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39B73A" w14:textId="77777777" w:rsidR="00331362" w:rsidRPr="004B428B" w:rsidRDefault="00B16AD4" w:rsidP="007C0545">
      <w:pPr>
        <w:spacing w:after="0" w:line="240" w:lineRule="auto"/>
        <w:ind w:right="-1"/>
        <w:jc w:val="center"/>
        <w:rPr>
          <w:rFonts w:ascii="Times New Roman" w:eastAsia="Times New Roman" w:hAnsi="Times New Roman"/>
          <w:sz w:val="28"/>
          <w:szCs w:val="28"/>
          <w:lang w:val="kk-KZ" w:eastAsia="ru-RU"/>
        </w:rPr>
      </w:pPr>
      <w:bookmarkStart w:id="0" w:name="_GoBack"/>
      <w:bookmarkEnd w:id="0"/>
      <w:r w:rsidRPr="004B428B">
        <w:rPr>
          <w:rFonts w:ascii="Times New Roman" w:eastAsia="Times New Roman" w:hAnsi="Times New Roman"/>
          <w:sz w:val="28"/>
          <w:szCs w:val="28"/>
          <w:lang w:eastAsia="ru-RU"/>
        </w:rPr>
        <w:t>Л.Н. Гумилев</w:t>
      </w:r>
      <w:r w:rsidRPr="004B428B">
        <w:rPr>
          <w:rFonts w:ascii="Times New Roman" w:eastAsia="Times New Roman" w:hAnsi="Times New Roman"/>
          <w:sz w:val="28"/>
          <w:szCs w:val="28"/>
          <w:lang w:val="kk-KZ" w:eastAsia="ru-RU"/>
        </w:rPr>
        <w:t xml:space="preserve"> аты</w:t>
      </w:r>
      <w:r w:rsidR="00DC45AB" w:rsidRPr="004B428B">
        <w:rPr>
          <w:rFonts w:ascii="Times New Roman" w:eastAsia="Times New Roman" w:hAnsi="Times New Roman"/>
          <w:sz w:val="28"/>
          <w:szCs w:val="28"/>
          <w:lang w:val="kk-KZ" w:eastAsia="ru-RU"/>
        </w:rPr>
        <w:t>ндағы Еуразия ұлттық университеті</w:t>
      </w:r>
    </w:p>
    <w:p w14:paraId="0037040A"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9A2B08C"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15BDE8D"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4C759A78"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6B3BFDD" w14:textId="77777777" w:rsidR="00331362" w:rsidRPr="004B428B" w:rsidRDefault="00DC45AB" w:rsidP="00331362">
      <w:pPr>
        <w:spacing w:after="0" w:line="240" w:lineRule="auto"/>
        <w:ind w:right="-1"/>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ӘОЖ</w:t>
      </w:r>
      <w:r w:rsidR="00331362" w:rsidRPr="004B428B">
        <w:rPr>
          <w:rFonts w:ascii="Times New Roman" w:eastAsia="Times New Roman" w:hAnsi="Times New Roman"/>
          <w:sz w:val="28"/>
          <w:szCs w:val="28"/>
          <w:lang w:eastAsia="ru-RU"/>
        </w:rPr>
        <w:t xml:space="preserve"> 504.05 (</w:t>
      </w:r>
      <w:r w:rsidR="00E50CEC" w:rsidRPr="004B428B">
        <w:rPr>
          <w:rFonts w:ascii="Times New Roman" w:eastAsia="Times New Roman" w:hAnsi="Times New Roman"/>
          <w:sz w:val="28"/>
          <w:szCs w:val="28"/>
          <w:lang w:eastAsia="ru-RU"/>
        </w:rPr>
        <w:t>39.19.31</w:t>
      </w:r>
      <w:r w:rsidR="00331362" w:rsidRPr="004B428B">
        <w:rPr>
          <w:rFonts w:ascii="Times New Roman" w:eastAsia="Times New Roman" w:hAnsi="Times New Roman"/>
          <w:sz w:val="28"/>
          <w:szCs w:val="28"/>
          <w:lang w:eastAsia="ru-RU"/>
        </w:rPr>
        <w:t>, 87.</w:t>
      </w:r>
      <w:r w:rsidR="00E50CEC" w:rsidRPr="004B428B">
        <w:rPr>
          <w:rFonts w:ascii="Times New Roman" w:eastAsia="Times New Roman" w:hAnsi="Times New Roman"/>
          <w:sz w:val="28"/>
          <w:szCs w:val="28"/>
          <w:lang w:eastAsia="ru-RU"/>
        </w:rPr>
        <w:t>19.15</w:t>
      </w:r>
      <w:r w:rsidR="00331362" w:rsidRPr="004B428B">
        <w:rPr>
          <w:rFonts w:ascii="Times New Roman" w:eastAsia="Times New Roman" w:hAnsi="Times New Roman"/>
          <w:sz w:val="28"/>
          <w:szCs w:val="28"/>
          <w:lang w:eastAsia="ru-RU"/>
        </w:rPr>
        <w:t xml:space="preserve">)                                     </w:t>
      </w:r>
      <w:r w:rsidRPr="004B428B">
        <w:rPr>
          <w:rFonts w:ascii="Times New Roman" w:eastAsia="Times New Roman" w:hAnsi="Times New Roman"/>
          <w:sz w:val="28"/>
          <w:szCs w:val="28"/>
          <w:lang w:eastAsia="ru-RU"/>
        </w:rPr>
        <w:t>Қолжазба құқығында</w:t>
      </w:r>
    </w:p>
    <w:p w14:paraId="48D46C0F"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18424F12"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42E0344A"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2E42D10D"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45AB537"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36E6E27C" w14:textId="77777777" w:rsidR="00331362" w:rsidRPr="004B428B" w:rsidRDefault="00E50CEC" w:rsidP="00331362">
      <w:pPr>
        <w:spacing w:after="0" w:line="240" w:lineRule="auto"/>
        <w:ind w:right="-1"/>
        <w:jc w:val="center"/>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eastAsia="ru-RU"/>
        </w:rPr>
        <w:t xml:space="preserve">КАБИЕВ ЕРЛАН </w:t>
      </w:r>
      <w:r w:rsidR="00924D4D" w:rsidRPr="004B428B">
        <w:rPr>
          <w:rFonts w:ascii="Times New Roman" w:eastAsia="Times New Roman" w:hAnsi="Times New Roman"/>
          <w:b/>
          <w:sz w:val="28"/>
          <w:szCs w:val="28"/>
          <w:lang w:val="kk-KZ" w:eastAsia="ru-RU"/>
        </w:rPr>
        <w:t>СЫРЫМОВИЧ</w:t>
      </w:r>
    </w:p>
    <w:p w14:paraId="528B9147"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4F512FA7"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789DF1DB"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E5456BE" w14:textId="77777777" w:rsidR="008D0B61" w:rsidRPr="004B428B" w:rsidRDefault="008D0B61" w:rsidP="008D0B61">
      <w:pPr>
        <w:jc w:val="center"/>
        <w:rPr>
          <w:rFonts w:ascii="Times New Roman" w:hAnsi="Times New Roman"/>
          <w:b/>
          <w:sz w:val="28"/>
          <w:szCs w:val="28"/>
          <w:lang w:val="kk-KZ"/>
        </w:rPr>
      </w:pPr>
      <w:r w:rsidRPr="004B428B">
        <w:rPr>
          <w:rFonts w:ascii="Times New Roman" w:hAnsi="Times New Roman"/>
          <w:b/>
          <w:sz w:val="28"/>
          <w:szCs w:val="28"/>
          <w:lang w:val="kk-KZ"/>
        </w:rPr>
        <w:t>ЖАЙЫҚ ӨЗЕНІ АТЫРАУЫНЫҢ ДИНАМИКАСЫ ЖӘНЕ ГЕОЖҮЙЕНІҢ ТАБИҒИ ӘЛЕУЕТІ</w:t>
      </w:r>
    </w:p>
    <w:p w14:paraId="64909E59" w14:textId="77777777" w:rsidR="00331362" w:rsidRPr="004B428B" w:rsidRDefault="00331362" w:rsidP="00331362">
      <w:pPr>
        <w:spacing w:after="0" w:line="240" w:lineRule="auto"/>
        <w:ind w:right="-1"/>
        <w:jc w:val="center"/>
        <w:rPr>
          <w:rFonts w:ascii="Times New Roman" w:eastAsia="Times New Roman" w:hAnsi="Times New Roman"/>
          <w:sz w:val="28"/>
          <w:szCs w:val="28"/>
          <w:lang w:eastAsia="ru-RU"/>
        </w:rPr>
      </w:pPr>
    </w:p>
    <w:p w14:paraId="1B17A8AE" w14:textId="77777777" w:rsidR="00331362" w:rsidRPr="004B428B" w:rsidRDefault="00331362" w:rsidP="00331362">
      <w:pPr>
        <w:spacing w:after="0" w:line="240" w:lineRule="auto"/>
        <w:ind w:right="-1"/>
        <w:jc w:val="center"/>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 xml:space="preserve">6D060900 </w:t>
      </w:r>
      <w:r w:rsidRPr="004B428B">
        <w:rPr>
          <w:rFonts w:ascii="Times New Roman" w:eastAsia="Times New Roman" w:hAnsi="Times New Roman"/>
          <w:sz w:val="28"/>
          <w:szCs w:val="28"/>
          <w:lang w:eastAsia="ru-RU"/>
        </w:rPr>
        <w:sym w:font="Symbol" w:char="F02D"/>
      </w:r>
      <w:r w:rsidRPr="004B428B">
        <w:rPr>
          <w:rFonts w:ascii="Times New Roman" w:eastAsia="Times New Roman" w:hAnsi="Times New Roman"/>
          <w:sz w:val="28"/>
          <w:szCs w:val="28"/>
          <w:lang w:eastAsia="ru-RU"/>
        </w:rPr>
        <w:t xml:space="preserve"> География </w:t>
      </w:r>
    </w:p>
    <w:p w14:paraId="75AEE7B6" w14:textId="77777777" w:rsidR="00331362" w:rsidRPr="004B428B" w:rsidRDefault="00331362" w:rsidP="00331362">
      <w:pPr>
        <w:spacing w:after="0" w:line="240" w:lineRule="auto"/>
        <w:ind w:right="-1"/>
        <w:jc w:val="center"/>
        <w:rPr>
          <w:rFonts w:ascii="Times New Roman" w:eastAsia="Times New Roman" w:hAnsi="Times New Roman"/>
          <w:sz w:val="28"/>
          <w:szCs w:val="28"/>
          <w:lang w:eastAsia="ru-RU"/>
        </w:rPr>
      </w:pPr>
    </w:p>
    <w:p w14:paraId="51FC1C6A" w14:textId="77777777" w:rsidR="00331362" w:rsidRPr="004B428B" w:rsidRDefault="00331362" w:rsidP="00331362">
      <w:pPr>
        <w:spacing w:after="0" w:line="240" w:lineRule="auto"/>
        <w:ind w:right="-1"/>
        <w:jc w:val="center"/>
        <w:rPr>
          <w:rFonts w:ascii="Times New Roman" w:eastAsia="Times New Roman" w:hAnsi="Times New Roman"/>
          <w:sz w:val="28"/>
          <w:szCs w:val="28"/>
          <w:lang w:eastAsia="ru-RU"/>
        </w:rPr>
      </w:pPr>
    </w:p>
    <w:p w14:paraId="4FDAEC8B" w14:textId="77777777" w:rsidR="00331362" w:rsidRPr="004B428B" w:rsidRDefault="00331362" w:rsidP="00331362">
      <w:pPr>
        <w:spacing w:after="0" w:line="240" w:lineRule="auto"/>
        <w:ind w:right="-1"/>
        <w:jc w:val="center"/>
        <w:rPr>
          <w:rFonts w:ascii="Times New Roman" w:eastAsia="Times New Roman" w:hAnsi="Times New Roman"/>
          <w:sz w:val="28"/>
          <w:szCs w:val="28"/>
          <w:lang w:eastAsia="ru-RU"/>
        </w:rPr>
      </w:pPr>
    </w:p>
    <w:p w14:paraId="1CB168C4" w14:textId="77777777" w:rsidR="00CC5714" w:rsidRPr="004B428B" w:rsidRDefault="00CC5714" w:rsidP="00331362">
      <w:pPr>
        <w:spacing w:after="0" w:line="240" w:lineRule="auto"/>
        <w:ind w:right="-1"/>
        <w:jc w:val="center"/>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Ф</w:t>
      </w:r>
      <w:r w:rsidRPr="004B428B">
        <w:rPr>
          <w:rFonts w:ascii="Times New Roman" w:eastAsia="Times New Roman" w:hAnsi="Times New Roman"/>
          <w:sz w:val="28"/>
          <w:szCs w:val="28"/>
          <w:lang w:eastAsia="ru-RU"/>
        </w:rPr>
        <w:t>илософия докторы (PhD) дәрежесін</w:t>
      </w:r>
    </w:p>
    <w:p w14:paraId="5D0CD9A1" w14:textId="77777777" w:rsidR="00331362" w:rsidRPr="004B428B" w:rsidRDefault="00256F04" w:rsidP="00331362">
      <w:pPr>
        <w:spacing w:after="0" w:line="240" w:lineRule="auto"/>
        <w:ind w:right="-1"/>
        <w:jc w:val="center"/>
        <w:rPr>
          <w:rFonts w:ascii="Times New Roman" w:eastAsia="Times New Roman" w:hAnsi="Times New Roman"/>
          <w:b/>
          <w:sz w:val="28"/>
          <w:szCs w:val="28"/>
          <w:lang w:eastAsia="ru-RU"/>
        </w:rPr>
      </w:pPr>
      <w:r w:rsidRPr="004B428B">
        <w:rPr>
          <w:rFonts w:ascii="Times New Roman" w:eastAsia="Times New Roman" w:hAnsi="Times New Roman"/>
          <w:sz w:val="28"/>
          <w:szCs w:val="28"/>
          <w:lang w:eastAsia="ru-RU"/>
        </w:rPr>
        <w:t xml:space="preserve"> алу үшін жасалған </w:t>
      </w:r>
      <w:r w:rsidR="00CC5714" w:rsidRPr="004B428B">
        <w:rPr>
          <w:rFonts w:ascii="Times New Roman" w:eastAsia="Times New Roman" w:hAnsi="Times New Roman"/>
          <w:sz w:val="28"/>
          <w:szCs w:val="28"/>
          <w:lang w:eastAsia="ru-RU"/>
        </w:rPr>
        <w:t>диссертация</w:t>
      </w:r>
    </w:p>
    <w:p w14:paraId="5105D8B1"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6856EB05" w14:textId="77777777" w:rsidR="00331362" w:rsidRPr="004B428B" w:rsidRDefault="00331362" w:rsidP="00331362">
      <w:pPr>
        <w:spacing w:after="0" w:line="240" w:lineRule="auto"/>
        <w:ind w:right="-1"/>
        <w:jc w:val="center"/>
        <w:rPr>
          <w:rFonts w:ascii="Times New Roman" w:eastAsia="Times New Roman" w:hAnsi="Times New Roman"/>
          <w:b/>
          <w:sz w:val="28"/>
          <w:szCs w:val="28"/>
          <w:lang w:val="kk-KZ" w:eastAsia="ru-RU"/>
        </w:rPr>
      </w:pPr>
    </w:p>
    <w:p w14:paraId="69830E28" w14:textId="77777777" w:rsidR="00331362" w:rsidRPr="004B428B" w:rsidRDefault="00331362" w:rsidP="00331362">
      <w:pPr>
        <w:spacing w:after="0" w:line="240" w:lineRule="auto"/>
        <w:ind w:right="-1"/>
        <w:jc w:val="center"/>
        <w:rPr>
          <w:rFonts w:ascii="Times New Roman" w:eastAsia="Times New Roman" w:hAnsi="Times New Roman"/>
          <w:b/>
          <w:sz w:val="28"/>
          <w:szCs w:val="28"/>
          <w:lang w:val="kk-KZ" w:eastAsia="ru-RU"/>
        </w:rPr>
      </w:pPr>
    </w:p>
    <w:p w14:paraId="63C31196"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4D868766" w14:textId="77777777" w:rsidR="00331362" w:rsidRPr="004B428B" w:rsidRDefault="00613DD1" w:rsidP="00331362">
      <w:pPr>
        <w:spacing w:after="0" w:line="240" w:lineRule="auto"/>
        <w:ind w:left="4956" w:right="-1"/>
        <w:jc w:val="right"/>
        <w:rPr>
          <w:rFonts w:ascii="Times New Roman" w:eastAsia="Times New Roman" w:hAnsi="Times New Roman"/>
          <w:b/>
          <w:sz w:val="28"/>
          <w:szCs w:val="28"/>
          <w:lang w:eastAsia="ru-RU"/>
        </w:rPr>
      </w:pPr>
      <w:r w:rsidRPr="004B428B">
        <w:rPr>
          <w:rFonts w:ascii="Times New Roman" w:eastAsia="Times New Roman" w:hAnsi="Times New Roman"/>
          <w:sz w:val="28"/>
          <w:szCs w:val="28"/>
          <w:lang w:val="kk-KZ" w:eastAsia="ru-RU"/>
        </w:rPr>
        <w:t>Ғылыми жетекші</w:t>
      </w:r>
      <w:r w:rsidR="00331362" w:rsidRPr="004B428B">
        <w:rPr>
          <w:rFonts w:ascii="Times New Roman" w:eastAsia="Times New Roman" w:hAnsi="Times New Roman"/>
          <w:sz w:val="28"/>
          <w:szCs w:val="28"/>
          <w:lang w:eastAsia="ru-RU"/>
        </w:rPr>
        <w:t>:</w:t>
      </w:r>
    </w:p>
    <w:p w14:paraId="3D054113" w14:textId="77777777" w:rsidR="00331362" w:rsidRPr="004B428B" w:rsidRDefault="00613DD1" w:rsidP="00331362">
      <w:pPr>
        <w:tabs>
          <w:tab w:val="left" w:pos="4962"/>
        </w:tabs>
        <w:spacing w:after="0" w:line="240" w:lineRule="auto"/>
        <w:ind w:left="4248" w:right="-1"/>
        <w:jc w:val="right"/>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Л.Н.Гумилев атындағы ЕҰУ география ғылымдарының докторы</w:t>
      </w:r>
      <w:r w:rsidRPr="004B428B">
        <w:rPr>
          <w:rFonts w:ascii="Times New Roman" w:eastAsia="Times New Roman" w:hAnsi="Times New Roman"/>
          <w:sz w:val="28"/>
          <w:szCs w:val="28"/>
          <w:lang w:eastAsia="ru-RU"/>
        </w:rPr>
        <w:t xml:space="preserve">, </w:t>
      </w:r>
      <w:r w:rsidRPr="004B428B">
        <w:rPr>
          <w:rFonts w:ascii="Times New Roman" w:eastAsia="Times New Roman" w:hAnsi="Times New Roman"/>
          <w:sz w:val="28"/>
          <w:szCs w:val="28"/>
          <w:lang w:val="kk-KZ" w:eastAsia="ru-RU"/>
        </w:rPr>
        <w:t xml:space="preserve">профессор </w:t>
      </w:r>
    </w:p>
    <w:p w14:paraId="0D9E5AC2" w14:textId="5A10C517" w:rsidR="00331362" w:rsidRPr="004B428B" w:rsidRDefault="00117652" w:rsidP="00331362">
      <w:pPr>
        <w:tabs>
          <w:tab w:val="left" w:pos="4962"/>
        </w:tabs>
        <w:spacing w:after="0" w:line="240" w:lineRule="auto"/>
        <w:ind w:left="4248" w:right="-1"/>
        <w:jc w:val="right"/>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М.Н.</w:t>
      </w:r>
      <w:r>
        <w:rPr>
          <w:rFonts w:ascii="Times New Roman" w:eastAsia="Times New Roman" w:hAnsi="Times New Roman"/>
          <w:sz w:val="28"/>
          <w:szCs w:val="28"/>
          <w:lang w:val="kk-KZ" w:eastAsia="ru-RU"/>
        </w:rPr>
        <w:t xml:space="preserve"> </w:t>
      </w:r>
      <w:r w:rsidR="00E50CEC" w:rsidRPr="004B428B">
        <w:rPr>
          <w:rFonts w:ascii="Times New Roman" w:eastAsia="Times New Roman" w:hAnsi="Times New Roman"/>
          <w:sz w:val="28"/>
          <w:szCs w:val="28"/>
          <w:lang w:val="kk-KZ" w:eastAsia="ru-RU"/>
        </w:rPr>
        <w:t xml:space="preserve">Мусабаева </w:t>
      </w:r>
    </w:p>
    <w:p w14:paraId="0F0C8AB0" w14:textId="77777777" w:rsidR="00331362" w:rsidRPr="004B428B" w:rsidRDefault="00331362" w:rsidP="00331362">
      <w:pPr>
        <w:tabs>
          <w:tab w:val="left" w:pos="4962"/>
        </w:tabs>
        <w:spacing w:after="0" w:line="240" w:lineRule="auto"/>
        <w:ind w:left="4248" w:right="-1"/>
        <w:jc w:val="right"/>
        <w:rPr>
          <w:rFonts w:ascii="Times New Roman" w:eastAsia="Times New Roman" w:hAnsi="Times New Roman"/>
          <w:sz w:val="16"/>
          <w:szCs w:val="16"/>
          <w:lang w:val="kk-KZ" w:eastAsia="ru-RU"/>
        </w:rPr>
      </w:pPr>
    </w:p>
    <w:p w14:paraId="6F313CFA" w14:textId="77777777" w:rsidR="00331362" w:rsidRPr="004B428B" w:rsidRDefault="00CF1476" w:rsidP="00331362">
      <w:pPr>
        <w:tabs>
          <w:tab w:val="left" w:pos="4962"/>
        </w:tabs>
        <w:spacing w:after="0" w:line="240" w:lineRule="auto"/>
        <w:ind w:left="4248" w:right="-1"/>
        <w:jc w:val="right"/>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Шетелдік кеңесші</w:t>
      </w:r>
      <w:r w:rsidR="00331362" w:rsidRPr="004B428B">
        <w:rPr>
          <w:rFonts w:ascii="Times New Roman" w:eastAsia="Times New Roman" w:hAnsi="Times New Roman"/>
          <w:sz w:val="28"/>
          <w:szCs w:val="28"/>
          <w:lang w:val="kk-KZ" w:eastAsia="ru-RU"/>
        </w:rPr>
        <w:t>:</w:t>
      </w:r>
    </w:p>
    <w:p w14:paraId="4EFD481E" w14:textId="405AC441" w:rsidR="00CF1476" w:rsidRPr="004B428B" w:rsidRDefault="00CF1476" w:rsidP="00331362">
      <w:pPr>
        <w:tabs>
          <w:tab w:val="left" w:pos="4962"/>
        </w:tabs>
        <w:spacing w:after="0" w:line="240" w:lineRule="auto"/>
        <w:ind w:left="4248" w:right="-1"/>
        <w:jc w:val="right"/>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w:t>
      </w:r>
      <w:r w:rsidR="00711143" w:rsidRPr="004B428B">
        <w:rPr>
          <w:rFonts w:ascii="Times New Roman" w:eastAsia="Times New Roman" w:hAnsi="Times New Roman"/>
          <w:sz w:val="28"/>
          <w:szCs w:val="28"/>
          <w:lang w:val="kk-KZ" w:eastAsia="ru-RU"/>
        </w:rPr>
        <w:t>Бурса</w:t>
      </w:r>
      <w:r w:rsidR="004F38A5"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eastAsia="ru-RU"/>
        </w:rPr>
        <w:t>Улудаг»</w:t>
      </w:r>
      <w:r w:rsidRPr="004B428B">
        <w:rPr>
          <w:rFonts w:ascii="Times New Roman" w:eastAsia="Times New Roman" w:hAnsi="Times New Roman"/>
          <w:sz w:val="28"/>
          <w:szCs w:val="28"/>
          <w:lang w:val="kk-KZ" w:eastAsia="ru-RU"/>
        </w:rPr>
        <w:t xml:space="preserve"> университетінің</w:t>
      </w:r>
    </w:p>
    <w:p w14:paraId="65C48621" w14:textId="33BF3C83" w:rsidR="006862BB" w:rsidRPr="004B428B" w:rsidRDefault="007853C9" w:rsidP="00331362">
      <w:pPr>
        <w:tabs>
          <w:tab w:val="left" w:pos="4962"/>
        </w:tabs>
        <w:spacing w:after="0" w:line="240" w:lineRule="auto"/>
        <w:ind w:left="4248" w:right="-1"/>
        <w:jc w:val="right"/>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PhD</w:t>
      </w:r>
      <w:r w:rsidRPr="004B428B">
        <w:rPr>
          <w:rFonts w:ascii="Times New Roman" w:eastAsia="Times New Roman" w:hAnsi="Times New Roman"/>
          <w:sz w:val="28"/>
          <w:szCs w:val="28"/>
          <w:lang w:val="kk-KZ" w:eastAsia="ru-RU"/>
        </w:rPr>
        <w:t>,</w:t>
      </w:r>
      <w:r w:rsidRPr="004B428B">
        <w:rPr>
          <w:rFonts w:ascii="Times New Roman" w:eastAsia="Times New Roman" w:hAnsi="Times New Roman"/>
          <w:sz w:val="28"/>
          <w:szCs w:val="28"/>
          <w:lang w:eastAsia="ru-RU"/>
        </w:rPr>
        <w:t xml:space="preserve"> </w:t>
      </w:r>
      <w:r w:rsidRPr="004B428B">
        <w:rPr>
          <w:rFonts w:ascii="Times New Roman" w:eastAsia="Times New Roman" w:hAnsi="Times New Roman"/>
          <w:sz w:val="28"/>
          <w:szCs w:val="28"/>
          <w:lang w:val="kk-KZ" w:eastAsia="ru-RU"/>
        </w:rPr>
        <w:t>п</w:t>
      </w:r>
      <w:r w:rsidR="00331362" w:rsidRPr="004B428B">
        <w:rPr>
          <w:rFonts w:ascii="Times New Roman" w:eastAsia="Times New Roman" w:hAnsi="Times New Roman"/>
          <w:sz w:val="28"/>
          <w:szCs w:val="28"/>
          <w:lang w:eastAsia="ru-RU"/>
        </w:rPr>
        <w:t xml:space="preserve">рофессор </w:t>
      </w:r>
    </w:p>
    <w:p w14:paraId="3F5A9B05" w14:textId="77777777" w:rsidR="00331362" w:rsidRPr="004B428B" w:rsidRDefault="00331362" w:rsidP="00331362">
      <w:pPr>
        <w:tabs>
          <w:tab w:val="left" w:pos="4962"/>
        </w:tabs>
        <w:spacing w:after="0" w:line="240" w:lineRule="auto"/>
        <w:ind w:left="4248" w:right="-1"/>
        <w:jc w:val="right"/>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Емин Атасой</w:t>
      </w:r>
    </w:p>
    <w:p w14:paraId="11F9F266" w14:textId="77777777" w:rsidR="00331362" w:rsidRPr="004B428B" w:rsidRDefault="00331362" w:rsidP="00331362">
      <w:pPr>
        <w:tabs>
          <w:tab w:val="left" w:pos="4962"/>
        </w:tabs>
        <w:spacing w:after="0" w:line="240" w:lineRule="auto"/>
        <w:ind w:left="4248" w:right="-1"/>
        <w:rPr>
          <w:rFonts w:ascii="Times New Roman" w:eastAsia="Times New Roman" w:hAnsi="Times New Roman"/>
          <w:sz w:val="28"/>
          <w:szCs w:val="28"/>
          <w:lang w:eastAsia="ru-RU"/>
        </w:rPr>
      </w:pPr>
    </w:p>
    <w:p w14:paraId="3CD4F5E4"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50EA0691"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3D0AC13E" w14:textId="77777777" w:rsidR="001C4902" w:rsidRPr="004B428B" w:rsidRDefault="001C4902" w:rsidP="00331362">
      <w:pPr>
        <w:spacing w:after="0" w:line="240" w:lineRule="auto"/>
        <w:ind w:right="-1"/>
        <w:jc w:val="center"/>
        <w:rPr>
          <w:rFonts w:ascii="Times New Roman" w:eastAsia="Times New Roman" w:hAnsi="Times New Roman"/>
          <w:b/>
          <w:sz w:val="28"/>
          <w:szCs w:val="28"/>
          <w:lang w:eastAsia="ru-RU"/>
        </w:rPr>
      </w:pPr>
    </w:p>
    <w:p w14:paraId="60A435D2" w14:textId="77777777" w:rsidR="00331362" w:rsidRPr="004B428B" w:rsidRDefault="00331362" w:rsidP="00331362">
      <w:pPr>
        <w:spacing w:after="0" w:line="240" w:lineRule="auto"/>
        <w:ind w:right="-1"/>
        <w:jc w:val="center"/>
        <w:rPr>
          <w:rFonts w:ascii="Times New Roman" w:eastAsia="Times New Roman" w:hAnsi="Times New Roman"/>
          <w:b/>
          <w:sz w:val="28"/>
          <w:szCs w:val="28"/>
          <w:lang w:eastAsia="ru-RU"/>
        </w:rPr>
      </w:pPr>
    </w:p>
    <w:p w14:paraId="16B1B260" w14:textId="77777777" w:rsidR="00331362" w:rsidRPr="004B428B" w:rsidRDefault="001C4902" w:rsidP="00331362">
      <w:pPr>
        <w:spacing w:after="0" w:line="240" w:lineRule="auto"/>
        <w:ind w:right="-1"/>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Қазақстан Республикасы</w:t>
      </w:r>
    </w:p>
    <w:p w14:paraId="3A14D4BB" w14:textId="21FC3DBB" w:rsidR="00331362" w:rsidRPr="004B428B" w:rsidRDefault="00020F11" w:rsidP="00331362">
      <w:pPr>
        <w:spacing w:after="0" w:line="240" w:lineRule="auto"/>
        <w:ind w:right="-1"/>
        <w:jc w:val="center"/>
        <w:rPr>
          <w:rFonts w:ascii="Times New Roman" w:eastAsia="Times New Roman" w:hAnsi="Times New Roman"/>
          <w:sz w:val="28"/>
          <w:szCs w:val="28"/>
          <w:lang w:val="en-US" w:eastAsia="ru-RU"/>
        </w:rPr>
      </w:pPr>
      <w:r>
        <w:rPr>
          <w:rFonts w:eastAsia="Times New Roman"/>
          <w:noProof/>
          <w:lang w:eastAsia="ru-RU"/>
        </w:rPr>
        <mc:AlternateContent>
          <mc:Choice Requires="wps">
            <w:drawing>
              <wp:anchor distT="0" distB="0" distL="114300" distR="114300" simplePos="0" relativeHeight="251661824" behindDoc="0" locked="0" layoutInCell="1" allowOverlap="1" wp14:anchorId="31E57B21" wp14:editId="3ED8E5FF">
                <wp:simplePos x="0" y="0"/>
                <wp:positionH relativeFrom="column">
                  <wp:posOffset>2810510</wp:posOffset>
                </wp:positionH>
                <wp:positionV relativeFrom="paragraph">
                  <wp:posOffset>412750</wp:posOffset>
                </wp:positionV>
                <wp:extent cx="447675" cy="258445"/>
                <wp:effectExtent l="0" t="0" r="9525" b="8255"/>
                <wp:wrapNone/>
                <wp:docPr id="8"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D814F" id="Rectangle 171" o:spid="_x0000_s1026" style="position:absolute;margin-left:221.3pt;margin-top:32.5pt;width:35.25pt;height:20.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" stroked="f"/>
            </w:pict>
          </mc:Fallback>
        </mc:AlternateContent>
      </w:r>
      <w:r w:rsidR="00E50CEC" w:rsidRPr="004B428B">
        <w:rPr>
          <w:rFonts w:ascii="Times New Roman" w:eastAsia="Times New Roman" w:hAnsi="Times New Roman"/>
          <w:sz w:val="28"/>
          <w:szCs w:val="28"/>
          <w:lang w:eastAsia="ru-RU"/>
        </w:rPr>
        <w:t>Н</w:t>
      </w:r>
      <w:r w:rsidR="001C4902" w:rsidRPr="004B428B">
        <w:rPr>
          <w:rFonts w:ascii="Times New Roman" w:eastAsia="Times New Roman" w:hAnsi="Times New Roman"/>
          <w:sz w:val="28"/>
          <w:szCs w:val="28"/>
          <w:lang w:val="kk-KZ" w:eastAsia="ru-RU"/>
        </w:rPr>
        <w:t>ұ</w:t>
      </w:r>
      <w:r w:rsidR="00E50CEC" w:rsidRPr="004B428B">
        <w:rPr>
          <w:rFonts w:ascii="Times New Roman" w:eastAsia="Times New Roman" w:hAnsi="Times New Roman"/>
          <w:sz w:val="28"/>
          <w:szCs w:val="28"/>
          <w:lang w:eastAsia="ru-RU"/>
        </w:rPr>
        <w:t>р-С</w:t>
      </w:r>
      <w:r w:rsidR="001C4902" w:rsidRPr="004B428B">
        <w:rPr>
          <w:rFonts w:ascii="Times New Roman" w:eastAsia="Times New Roman" w:hAnsi="Times New Roman"/>
          <w:sz w:val="28"/>
          <w:szCs w:val="28"/>
          <w:lang w:val="kk-KZ" w:eastAsia="ru-RU"/>
        </w:rPr>
        <w:t>ұ</w:t>
      </w:r>
      <w:r w:rsidR="00E50CEC" w:rsidRPr="004B428B">
        <w:rPr>
          <w:rFonts w:ascii="Times New Roman" w:eastAsia="Times New Roman" w:hAnsi="Times New Roman"/>
          <w:sz w:val="28"/>
          <w:szCs w:val="28"/>
          <w:lang w:eastAsia="ru-RU"/>
        </w:rPr>
        <w:t>лтан, 20</w:t>
      </w:r>
      <w:r w:rsidR="008A79EE" w:rsidRPr="004B428B">
        <w:rPr>
          <w:rFonts w:ascii="Times New Roman" w:eastAsia="Times New Roman" w:hAnsi="Times New Roman"/>
          <w:sz w:val="28"/>
          <w:szCs w:val="28"/>
          <w:lang w:val="en-US" w:eastAsia="ru-RU"/>
        </w:rPr>
        <w:t>22</w:t>
      </w:r>
    </w:p>
    <w:p w14:paraId="4C31EB31" w14:textId="3E670AC5" w:rsidR="00331362" w:rsidRPr="004B428B" w:rsidRDefault="00BC3D28" w:rsidP="005607AF">
      <w:pPr>
        <w:spacing w:before="100" w:beforeAutospacing="1" w:after="100" w:afterAutospacing="1" w:line="240" w:lineRule="auto"/>
        <w:ind w:right="-1"/>
        <w:contextualSpacing/>
        <w:jc w:val="center"/>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val="kk-KZ" w:eastAsia="ru-RU"/>
        </w:rPr>
        <w:lastRenderedPageBreak/>
        <w:t>МАЗМҰНЫ</w:t>
      </w:r>
    </w:p>
    <w:p w14:paraId="1214F4D2" w14:textId="77777777" w:rsidR="0015272F" w:rsidRPr="004B428B" w:rsidRDefault="0015272F" w:rsidP="005607AF">
      <w:pPr>
        <w:spacing w:before="100" w:beforeAutospacing="1" w:after="100" w:afterAutospacing="1" w:line="240" w:lineRule="auto"/>
        <w:ind w:right="-1"/>
        <w:contextualSpacing/>
        <w:jc w:val="center"/>
        <w:rPr>
          <w:rFonts w:ascii="Times New Roman" w:eastAsia="Times New Roman" w:hAnsi="Times New Roman"/>
          <w:b/>
          <w:sz w:val="28"/>
          <w:szCs w:val="28"/>
          <w:lang w:eastAsia="ru-RU"/>
        </w:rPr>
      </w:pPr>
    </w:p>
    <w:tbl>
      <w:tblPr>
        <w:tblW w:w="9503" w:type="dxa"/>
        <w:tblInd w:w="136" w:type="dxa"/>
        <w:tblLayout w:type="fixed"/>
        <w:tblLook w:val="04A0" w:firstRow="1" w:lastRow="0" w:firstColumn="1" w:lastColumn="0" w:noHBand="0" w:noVBand="1"/>
      </w:tblPr>
      <w:tblGrid>
        <w:gridCol w:w="8795"/>
        <w:gridCol w:w="708"/>
      </w:tblGrid>
      <w:tr w:rsidR="00274EF0" w:rsidRPr="004B428B" w14:paraId="63A736F3" w14:textId="77777777" w:rsidTr="000B78D7">
        <w:trPr>
          <w:trHeight w:val="363"/>
        </w:trPr>
        <w:tc>
          <w:tcPr>
            <w:tcW w:w="8795" w:type="dxa"/>
          </w:tcPr>
          <w:p w14:paraId="721E8482" w14:textId="0043A7D0" w:rsidR="00331362" w:rsidRPr="004B428B" w:rsidRDefault="009940F6" w:rsidP="0015272F">
            <w:pPr>
              <w:spacing w:after="0" w:line="240" w:lineRule="auto"/>
              <w:ind w:right="-1"/>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eastAsia="ru-RU"/>
              </w:rPr>
              <w:t>БЕЛГІЛЕР МЕН ҚЫСҚАРТУЛАР</w:t>
            </w:r>
          </w:p>
        </w:tc>
        <w:tc>
          <w:tcPr>
            <w:tcW w:w="708" w:type="dxa"/>
          </w:tcPr>
          <w:p w14:paraId="17CE628B" w14:textId="3E897BBA" w:rsidR="00331362" w:rsidRPr="004B428B" w:rsidRDefault="00331362" w:rsidP="0015272F">
            <w:pPr>
              <w:spacing w:after="0" w:line="240" w:lineRule="auto"/>
              <w:ind w:right="-1"/>
              <w:contextualSpacing/>
              <w:jc w:val="center"/>
              <w:rPr>
                <w:rFonts w:ascii="Times New Roman" w:eastAsia="Times New Roman" w:hAnsi="Times New Roman"/>
                <w:b/>
                <w:sz w:val="28"/>
                <w:szCs w:val="28"/>
                <w:lang w:val="kk-KZ" w:eastAsia="ru-RU"/>
              </w:rPr>
            </w:pPr>
          </w:p>
        </w:tc>
      </w:tr>
      <w:tr w:rsidR="00274EF0" w:rsidRPr="004B428B" w14:paraId="22AE263D" w14:textId="77777777" w:rsidTr="000B78D7">
        <w:trPr>
          <w:trHeight w:val="297"/>
        </w:trPr>
        <w:tc>
          <w:tcPr>
            <w:tcW w:w="8795" w:type="dxa"/>
          </w:tcPr>
          <w:p w14:paraId="20F3FAEB" w14:textId="5FDE30BA" w:rsidR="00331362" w:rsidRPr="004B428B" w:rsidRDefault="00A132B2" w:rsidP="0015272F">
            <w:pPr>
              <w:tabs>
                <w:tab w:val="left" w:pos="8488"/>
              </w:tabs>
              <w:spacing w:after="0" w:line="240" w:lineRule="auto"/>
              <w:ind w:right="-1"/>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КІРІСПЕ</w:t>
            </w:r>
            <w:r w:rsidR="00331362" w:rsidRPr="004B428B">
              <w:rPr>
                <w:rFonts w:ascii="Times New Roman" w:eastAsia="Times New Roman" w:hAnsi="Times New Roman"/>
                <w:sz w:val="28"/>
                <w:szCs w:val="28"/>
                <w:lang w:val="kk-KZ" w:eastAsia="ru-RU"/>
              </w:rPr>
              <w:t>...................................................................................................</w:t>
            </w:r>
            <w:r w:rsidR="003D1DE0"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4AEDDFC3" w14:textId="63A85DFE" w:rsidR="00331362" w:rsidRPr="004B428B" w:rsidRDefault="007358CA" w:rsidP="0015272F">
            <w:pPr>
              <w:spacing w:after="0" w:line="240" w:lineRule="auto"/>
              <w:ind w:right="-1"/>
              <w:contextualSpacing/>
              <w:jc w:val="center"/>
              <w:rPr>
                <w:rFonts w:ascii="Times New Roman" w:eastAsia="Times New Roman" w:hAnsi="Times New Roman"/>
                <w:bCs/>
                <w:sz w:val="28"/>
                <w:szCs w:val="28"/>
                <w:lang w:val="kk-KZ" w:eastAsia="ru-RU"/>
              </w:rPr>
            </w:pPr>
            <w:r w:rsidRPr="004B428B">
              <w:rPr>
                <w:rFonts w:ascii="Times New Roman" w:eastAsia="Times New Roman" w:hAnsi="Times New Roman"/>
                <w:bCs/>
                <w:sz w:val="28"/>
                <w:szCs w:val="28"/>
                <w:lang w:val="kk-KZ" w:eastAsia="ru-RU"/>
              </w:rPr>
              <w:t>3</w:t>
            </w:r>
          </w:p>
        </w:tc>
      </w:tr>
      <w:tr w:rsidR="00274EF0" w:rsidRPr="004B428B" w14:paraId="3AFD916A" w14:textId="77777777" w:rsidTr="000B78D7">
        <w:trPr>
          <w:trHeight w:val="372"/>
        </w:trPr>
        <w:tc>
          <w:tcPr>
            <w:tcW w:w="8795" w:type="dxa"/>
          </w:tcPr>
          <w:p w14:paraId="0DFDC94E" w14:textId="44D4D45A" w:rsidR="00331362" w:rsidRPr="004B428B" w:rsidRDefault="00E50CEC" w:rsidP="0015272F">
            <w:pPr>
              <w:spacing w:after="0" w:line="240" w:lineRule="auto"/>
              <w:contextualSpacing/>
              <w:jc w:val="both"/>
              <w:rPr>
                <w:rFonts w:ascii="Times New Roman" w:hAnsi="Times New Roman"/>
                <w:b/>
                <w:sz w:val="28"/>
                <w:szCs w:val="28"/>
                <w:lang w:val="kk-KZ"/>
              </w:rPr>
            </w:pPr>
            <w:r w:rsidRPr="004B428B">
              <w:rPr>
                <w:rFonts w:ascii="Times New Roman" w:hAnsi="Times New Roman"/>
                <w:b/>
                <w:sz w:val="28"/>
                <w:szCs w:val="28"/>
              </w:rPr>
              <w:t xml:space="preserve">1 </w:t>
            </w:r>
            <w:r w:rsidR="0013409E" w:rsidRPr="004B428B">
              <w:rPr>
                <w:rFonts w:ascii="Times New Roman" w:hAnsi="Times New Roman"/>
                <w:b/>
                <w:sz w:val="28"/>
                <w:szCs w:val="28"/>
              </w:rPr>
              <w:t>ЖАЙЫҚ ӨЗЕНІ АТЫРАУЫНЫҢ ТАБИҒИ ЖАҒДАЙЛАРЫ МЕН АЙМАҚТЫҚ ЕРЕКШЕЛІКТЕРІ</w:t>
            </w:r>
            <w:r w:rsidR="0013409E" w:rsidRPr="004B428B">
              <w:rPr>
                <w:rFonts w:ascii="Times New Roman" w:hAnsi="Times New Roman"/>
                <w:b/>
                <w:sz w:val="28"/>
                <w:szCs w:val="28"/>
                <w:lang w:val="kk-KZ"/>
              </w:rPr>
              <w:t>, АТЫРАУЛЫҚ</w:t>
            </w:r>
            <w:r w:rsidR="0013409E" w:rsidRPr="004B428B">
              <w:rPr>
                <w:rFonts w:ascii="Times New Roman" w:hAnsi="Times New Roman"/>
                <w:b/>
                <w:sz w:val="28"/>
                <w:szCs w:val="28"/>
              </w:rPr>
              <w:t xml:space="preserve"> ЖҮЙЕ ДИНАМИКАСЫ</w:t>
            </w:r>
            <w:r w:rsidR="00E04B7E" w:rsidRPr="004B428B">
              <w:rPr>
                <w:rFonts w:ascii="Times New Roman" w:hAnsi="Times New Roman"/>
                <w:bCs/>
                <w:sz w:val="28"/>
                <w:szCs w:val="28"/>
                <w:lang w:val="kk-KZ"/>
              </w:rPr>
              <w:t>...........................................................................................</w:t>
            </w:r>
          </w:p>
        </w:tc>
        <w:tc>
          <w:tcPr>
            <w:tcW w:w="708" w:type="dxa"/>
          </w:tcPr>
          <w:p w14:paraId="5C207254" w14:textId="77777777" w:rsidR="00C81057" w:rsidRPr="004B428B" w:rsidRDefault="00C81057" w:rsidP="0015272F">
            <w:pPr>
              <w:spacing w:after="0" w:line="240" w:lineRule="auto"/>
              <w:ind w:right="-1"/>
              <w:contextualSpacing/>
              <w:jc w:val="center"/>
              <w:rPr>
                <w:rFonts w:ascii="Times New Roman" w:eastAsia="Times New Roman" w:hAnsi="Times New Roman"/>
                <w:b/>
                <w:sz w:val="28"/>
                <w:szCs w:val="28"/>
                <w:lang w:val="kk-KZ" w:eastAsia="ru-RU"/>
              </w:rPr>
            </w:pPr>
          </w:p>
          <w:p w14:paraId="63CED4CF" w14:textId="77777777" w:rsidR="00C81057" w:rsidRPr="004B428B" w:rsidRDefault="00C81057" w:rsidP="0015272F">
            <w:pPr>
              <w:spacing w:after="0" w:line="240" w:lineRule="auto"/>
              <w:ind w:right="-1"/>
              <w:contextualSpacing/>
              <w:jc w:val="center"/>
              <w:rPr>
                <w:rFonts w:ascii="Times New Roman" w:eastAsia="Times New Roman" w:hAnsi="Times New Roman"/>
                <w:b/>
                <w:sz w:val="28"/>
                <w:szCs w:val="28"/>
                <w:lang w:val="kk-KZ" w:eastAsia="ru-RU"/>
              </w:rPr>
            </w:pPr>
          </w:p>
          <w:p w14:paraId="10C6F04E" w14:textId="17629543" w:rsidR="00331362" w:rsidRPr="004B428B" w:rsidRDefault="00E04B7E" w:rsidP="0015272F">
            <w:pPr>
              <w:spacing w:after="0" w:line="240" w:lineRule="auto"/>
              <w:ind w:right="-1"/>
              <w:contextualSpacing/>
              <w:jc w:val="center"/>
              <w:rPr>
                <w:rFonts w:ascii="Times New Roman" w:eastAsia="Times New Roman" w:hAnsi="Times New Roman"/>
                <w:bCs/>
                <w:sz w:val="28"/>
                <w:szCs w:val="28"/>
                <w:lang w:val="kk-KZ" w:eastAsia="ru-RU"/>
              </w:rPr>
            </w:pPr>
            <w:r w:rsidRPr="004B428B">
              <w:rPr>
                <w:rFonts w:ascii="Times New Roman" w:eastAsia="Times New Roman" w:hAnsi="Times New Roman"/>
                <w:bCs/>
                <w:sz w:val="28"/>
                <w:szCs w:val="28"/>
                <w:lang w:val="kk-KZ" w:eastAsia="ru-RU"/>
              </w:rPr>
              <w:t>7</w:t>
            </w:r>
          </w:p>
        </w:tc>
      </w:tr>
      <w:tr w:rsidR="00274EF0" w:rsidRPr="004B428B" w14:paraId="5DB7BFB3" w14:textId="77777777" w:rsidTr="000B78D7">
        <w:trPr>
          <w:trHeight w:val="340"/>
        </w:trPr>
        <w:tc>
          <w:tcPr>
            <w:tcW w:w="8795" w:type="dxa"/>
          </w:tcPr>
          <w:p w14:paraId="2CC06860" w14:textId="63819AB9" w:rsidR="00331362" w:rsidRPr="004B428B" w:rsidRDefault="00631115"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1.1 </w:t>
            </w:r>
            <w:r w:rsidR="00F24218" w:rsidRPr="004B428B">
              <w:rPr>
                <w:rFonts w:ascii="Times New Roman" w:eastAsia="Times New Roman" w:hAnsi="Times New Roman"/>
                <w:sz w:val="28"/>
                <w:szCs w:val="28"/>
                <w:lang w:val="kk-KZ" w:eastAsia="ru-RU"/>
              </w:rPr>
              <w:t>Жайық өзені атырауының зерттелу тарих</w:t>
            </w:r>
            <w:r w:rsidR="00A07F6A" w:rsidRPr="004B428B">
              <w:rPr>
                <w:rFonts w:ascii="Times New Roman" w:eastAsia="Times New Roman" w:hAnsi="Times New Roman"/>
                <w:sz w:val="28"/>
                <w:szCs w:val="28"/>
                <w:lang w:val="kk-KZ" w:eastAsia="ru-RU"/>
              </w:rPr>
              <w:t>ы........................................</w:t>
            </w:r>
            <w:r w:rsidR="007358CA" w:rsidRPr="004B428B">
              <w:rPr>
                <w:rFonts w:ascii="Times New Roman" w:eastAsia="Times New Roman" w:hAnsi="Times New Roman"/>
                <w:sz w:val="28"/>
                <w:szCs w:val="28"/>
                <w:lang w:val="kk-KZ" w:eastAsia="ru-RU"/>
              </w:rPr>
              <w:t>...</w:t>
            </w:r>
          </w:p>
        </w:tc>
        <w:tc>
          <w:tcPr>
            <w:tcW w:w="708" w:type="dxa"/>
            <w:vAlign w:val="center"/>
          </w:tcPr>
          <w:p w14:paraId="4381982D" w14:textId="15CC5411" w:rsidR="00331362"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7</w:t>
            </w:r>
          </w:p>
        </w:tc>
      </w:tr>
      <w:tr w:rsidR="00274EF0" w:rsidRPr="004B428B" w14:paraId="4764E001" w14:textId="77777777" w:rsidTr="000B78D7">
        <w:trPr>
          <w:trHeight w:val="340"/>
        </w:trPr>
        <w:tc>
          <w:tcPr>
            <w:tcW w:w="8795" w:type="dxa"/>
          </w:tcPr>
          <w:p w14:paraId="6D422F8F" w14:textId="7E1991EE" w:rsidR="00331362" w:rsidRPr="004B428B" w:rsidRDefault="00E50CEC"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1.2</w:t>
            </w:r>
            <w:r w:rsidR="00736E7D" w:rsidRPr="004B428B">
              <w:rPr>
                <w:rFonts w:ascii="Times New Roman" w:eastAsia="Times New Roman" w:hAnsi="Times New Roman"/>
                <w:sz w:val="28"/>
                <w:szCs w:val="28"/>
                <w:lang w:val="kk-KZ" w:eastAsia="ru-RU"/>
              </w:rPr>
              <w:t xml:space="preserve"> Г</w:t>
            </w:r>
            <w:r w:rsidR="00306934" w:rsidRPr="004B428B">
              <w:rPr>
                <w:rFonts w:ascii="Times New Roman" w:eastAsia="Times New Roman" w:hAnsi="Times New Roman"/>
                <w:sz w:val="28"/>
                <w:szCs w:val="28"/>
                <w:lang w:val="kk-KZ" w:eastAsia="ru-RU"/>
              </w:rPr>
              <w:t xml:space="preserve">идрографиялық және гидрологиялық </w:t>
            </w:r>
            <w:r w:rsidR="002219E3" w:rsidRPr="004B428B">
              <w:rPr>
                <w:rFonts w:ascii="Times New Roman" w:eastAsia="Times New Roman" w:hAnsi="Times New Roman"/>
                <w:sz w:val="28"/>
                <w:szCs w:val="28"/>
                <w:lang w:val="kk-KZ" w:eastAsia="ru-RU"/>
              </w:rPr>
              <w:t>жағдайы</w:t>
            </w:r>
            <w:r w:rsidR="00306934" w:rsidRPr="004B428B">
              <w:rPr>
                <w:rFonts w:ascii="Times New Roman" w:eastAsia="Times New Roman" w:hAnsi="Times New Roman"/>
                <w:sz w:val="28"/>
                <w:szCs w:val="28"/>
                <w:lang w:val="kk-KZ" w:eastAsia="ru-RU"/>
              </w:rPr>
              <w:t>.....</w:t>
            </w:r>
            <w:r w:rsidR="00736E7D"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1F27729E" w14:textId="130418E1" w:rsidR="00331362"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10</w:t>
            </w:r>
          </w:p>
        </w:tc>
      </w:tr>
      <w:tr w:rsidR="00274EF0" w:rsidRPr="004B428B" w14:paraId="52548B28" w14:textId="77777777" w:rsidTr="000B78D7">
        <w:trPr>
          <w:trHeight w:val="340"/>
        </w:trPr>
        <w:tc>
          <w:tcPr>
            <w:tcW w:w="8795" w:type="dxa"/>
          </w:tcPr>
          <w:p w14:paraId="03F26095" w14:textId="13CF1303" w:rsidR="00331362" w:rsidRPr="004B428B" w:rsidRDefault="00E50CEC"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1.3 </w:t>
            </w:r>
            <w:r w:rsidR="001B4C36" w:rsidRPr="004B428B">
              <w:rPr>
                <w:rFonts w:ascii="Times New Roman" w:eastAsia="Times New Roman" w:hAnsi="Times New Roman"/>
                <w:sz w:val="28"/>
                <w:szCs w:val="28"/>
                <w:lang w:val="kk-KZ" w:eastAsia="ru-RU"/>
              </w:rPr>
              <w:t>Жайық өзенінің атыраулық жүйе динамикасы......................................</w:t>
            </w:r>
          </w:p>
        </w:tc>
        <w:tc>
          <w:tcPr>
            <w:tcW w:w="708" w:type="dxa"/>
          </w:tcPr>
          <w:p w14:paraId="046FDBEB" w14:textId="7679939A" w:rsidR="00331362"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w:t>
            </w:r>
            <w:r w:rsidR="00812E5C" w:rsidRPr="004B428B">
              <w:rPr>
                <w:rFonts w:ascii="Times New Roman" w:eastAsia="Times New Roman" w:hAnsi="Times New Roman"/>
                <w:sz w:val="28"/>
                <w:szCs w:val="28"/>
                <w:lang w:val="kk-KZ" w:eastAsia="ru-RU"/>
              </w:rPr>
              <w:t>3</w:t>
            </w:r>
          </w:p>
        </w:tc>
      </w:tr>
      <w:tr w:rsidR="00274EF0" w:rsidRPr="004B428B" w14:paraId="04BC83AE" w14:textId="77777777" w:rsidTr="000B78D7">
        <w:trPr>
          <w:trHeight w:val="340"/>
        </w:trPr>
        <w:tc>
          <w:tcPr>
            <w:tcW w:w="8795" w:type="dxa"/>
          </w:tcPr>
          <w:p w14:paraId="106B4DA2" w14:textId="64F46ACB" w:rsidR="00331362" w:rsidRPr="004B428B" w:rsidRDefault="00E50CEC"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1.4 </w:t>
            </w:r>
            <w:r w:rsidR="00E167C1" w:rsidRPr="004B428B">
              <w:rPr>
                <w:rFonts w:ascii="Times New Roman" w:eastAsia="Times New Roman" w:hAnsi="Times New Roman"/>
                <w:sz w:val="28"/>
                <w:szCs w:val="28"/>
                <w:lang w:val="kk-KZ" w:eastAsia="ru-RU"/>
              </w:rPr>
              <w:t>Г</w:t>
            </w:r>
            <w:r w:rsidR="00E36AEE" w:rsidRPr="004B428B">
              <w:rPr>
                <w:rFonts w:ascii="Times New Roman" w:eastAsia="Times New Roman" w:hAnsi="Times New Roman"/>
                <w:sz w:val="28"/>
                <w:szCs w:val="28"/>
                <w:lang w:val="kk-KZ" w:eastAsia="ru-RU"/>
              </w:rPr>
              <w:t>идрогеологиялық жағдайы және жер бедері.</w:t>
            </w:r>
            <w:r w:rsidR="00106B75"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7F8DF9FE" w14:textId="44388889" w:rsidR="00331362"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2</w:t>
            </w:r>
            <w:r w:rsidR="00812E5C" w:rsidRPr="004B428B">
              <w:rPr>
                <w:rFonts w:ascii="Times New Roman" w:eastAsia="Times New Roman" w:hAnsi="Times New Roman"/>
                <w:sz w:val="28"/>
                <w:szCs w:val="28"/>
                <w:lang w:val="kk-KZ" w:eastAsia="ru-RU"/>
              </w:rPr>
              <w:t>0</w:t>
            </w:r>
          </w:p>
        </w:tc>
      </w:tr>
      <w:tr w:rsidR="00274EF0" w:rsidRPr="004B428B" w14:paraId="10D00C03" w14:textId="77777777" w:rsidTr="000B78D7">
        <w:trPr>
          <w:trHeight w:val="340"/>
        </w:trPr>
        <w:tc>
          <w:tcPr>
            <w:tcW w:w="8795" w:type="dxa"/>
          </w:tcPr>
          <w:p w14:paraId="4F146E2C" w14:textId="663E8C94" w:rsidR="00890865" w:rsidRPr="004B428B" w:rsidRDefault="006862BB" w:rsidP="0015272F">
            <w:pPr>
              <w:spacing w:after="0" w:line="240" w:lineRule="auto"/>
              <w:ind w:right="-1"/>
              <w:contextualSpacing/>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1</w:t>
            </w:r>
            <w:r w:rsidR="00E50CEC" w:rsidRPr="004B428B">
              <w:rPr>
                <w:rFonts w:ascii="Times New Roman" w:eastAsia="Times New Roman" w:hAnsi="Times New Roman"/>
                <w:sz w:val="28"/>
                <w:szCs w:val="28"/>
                <w:lang w:val="kk-KZ" w:eastAsia="ru-RU"/>
              </w:rPr>
              <w:t xml:space="preserve">.5 </w:t>
            </w:r>
            <w:r w:rsidR="00736E7D" w:rsidRPr="004B428B">
              <w:rPr>
                <w:rFonts w:ascii="Times New Roman" w:eastAsia="Times New Roman" w:hAnsi="Times New Roman"/>
                <w:sz w:val="28"/>
                <w:szCs w:val="28"/>
                <w:lang w:val="kk-KZ" w:eastAsia="ru-RU"/>
              </w:rPr>
              <w:t xml:space="preserve">Климаты, </w:t>
            </w:r>
            <w:r w:rsidR="00A5244E" w:rsidRPr="004B428B">
              <w:rPr>
                <w:rFonts w:ascii="Times New Roman" w:eastAsia="Times New Roman" w:hAnsi="Times New Roman"/>
                <w:sz w:val="28"/>
                <w:szCs w:val="28"/>
                <w:lang w:val="kk-KZ" w:eastAsia="ru-RU"/>
              </w:rPr>
              <w:t xml:space="preserve">топырақ </w:t>
            </w:r>
            <w:r w:rsidR="00736E7D" w:rsidRPr="004B428B">
              <w:rPr>
                <w:rFonts w:ascii="Times New Roman" w:eastAsia="Times New Roman" w:hAnsi="Times New Roman"/>
                <w:sz w:val="28"/>
                <w:szCs w:val="28"/>
                <w:lang w:val="kk-KZ" w:eastAsia="ru-RU"/>
              </w:rPr>
              <w:t xml:space="preserve">және </w:t>
            </w:r>
            <w:r w:rsidR="00A5244E" w:rsidRPr="004B428B">
              <w:rPr>
                <w:rFonts w:ascii="Times New Roman" w:eastAsia="Times New Roman" w:hAnsi="Times New Roman"/>
                <w:sz w:val="28"/>
                <w:szCs w:val="28"/>
                <w:lang w:val="kk-KZ" w:eastAsia="ru-RU"/>
              </w:rPr>
              <w:t xml:space="preserve">өсімдік </w:t>
            </w:r>
            <w:r w:rsidR="00736E7D" w:rsidRPr="004B428B">
              <w:rPr>
                <w:rFonts w:ascii="Times New Roman" w:eastAsia="Times New Roman" w:hAnsi="Times New Roman"/>
                <w:sz w:val="28"/>
                <w:szCs w:val="28"/>
                <w:lang w:val="kk-KZ" w:eastAsia="ru-RU"/>
              </w:rPr>
              <w:t>жамылғысы</w:t>
            </w:r>
            <w:r w:rsidR="00416B9A" w:rsidRPr="004B428B">
              <w:rPr>
                <w:rFonts w:ascii="Times New Roman" w:eastAsia="Times New Roman" w:hAnsi="Times New Roman"/>
                <w:sz w:val="28"/>
                <w:szCs w:val="28"/>
                <w:lang w:val="kk-KZ" w:eastAsia="ru-RU"/>
              </w:rPr>
              <w:t xml:space="preserve"> ...............</w:t>
            </w:r>
            <w:r w:rsidR="00E50CEC" w:rsidRPr="004B428B">
              <w:rPr>
                <w:rFonts w:ascii="Times New Roman" w:eastAsia="Times New Roman" w:hAnsi="Times New Roman"/>
                <w:sz w:val="28"/>
                <w:szCs w:val="28"/>
                <w:lang w:val="kk-KZ" w:eastAsia="ru-RU"/>
              </w:rPr>
              <w:t>…….</w:t>
            </w:r>
            <w:r w:rsidR="003D1DE0"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5DD35E28" w14:textId="31F07AC4" w:rsidR="00E50CEC"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2</w:t>
            </w:r>
            <w:r w:rsidR="00812E5C" w:rsidRPr="004B428B">
              <w:rPr>
                <w:rFonts w:ascii="Times New Roman" w:eastAsia="Times New Roman" w:hAnsi="Times New Roman"/>
                <w:sz w:val="28"/>
                <w:szCs w:val="28"/>
                <w:lang w:val="kk-KZ" w:eastAsia="ru-RU"/>
              </w:rPr>
              <w:t>7</w:t>
            </w:r>
          </w:p>
        </w:tc>
      </w:tr>
      <w:tr w:rsidR="00274EF0" w:rsidRPr="004B428B" w14:paraId="2E244C34" w14:textId="77777777" w:rsidTr="000B78D7">
        <w:trPr>
          <w:trHeight w:val="441"/>
        </w:trPr>
        <w:tc>
          <w:tcPr>
            <w:tcW w:w="8795" w:type="dxa"/>
          </w:tcPr>
          <w:p w14:paraId="2334506A" w14:textId="17987480" w:rsidR="00331362"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 xml:space="preserve">2  </w:t>
            </w:r>
            <w:r w:rsidR="00796EEF" w:rsidRPr="004B428B">
              <w:rPr>
                <w:rFonts w:ascii="Times New Roman" w:eastAsia="Times New Roman" w:hAnsi="Times New Roman"/>
                <w:b/>
                <w:sz w:val="28"/>
                <w:szCs w:val="28"/>
                <w:lang w:val="kk-KZ" w:eastAsia="ru-RU"/>
              </w:rPr>
              <w:t>ЖАЙЫҚ ӨЗЕНІ АТЫРАУЫ АУМАҒЫНЫҢ ГЕОЖҮЙЕЛЕРІН ЗЕРТТЕУДІҢ ӘДІСНАМАЛЫҚ ТӘСІЛДЕРІ</w:t>
            </w:r>
            <w:r w:rsidR="00E04B7E" w:rsidRPr="004B428B">
              <w:rPr>
                <w:rFonts w:ascii="Times New Roman" w:eastAsia="Times New Roman" w:hAnsi="Times New Roman"/>
                <w:bCs/>
                <w:sz w:val="28"/>
                <w:szCs w:val="28"/>
                <w:lang w:val="kk-KZ" w:eastAsia="ru-RU"/>
              </w:rPr>
              <w:t>.......................................</w:t>
            </w:r>
          </w:p>
        </w:tc>
        <w:tc>
          <w:tcPr>
            <w:tcW w:w="708" w:type="dxa"/>
          </w:tcPr>
          <w:p w14:paraId="28FDC7EE" w14:textId="77777777" w:rsidR="00C81057" w:rsidRPr="004B428B" w:rsidRDefault="00C81057" w:rsidP="0015272F">
            <w:pPr>
              <w:spacing w:after="0" w:line="240" w:lineRule="auto"/>
              <w:ind w:right="-1"/>
              <w:contextualSpacing/>
              <w:jc w:val="center"/>
              <w:rPr>
                <w:rFonts w:ascii="Times New Roman" w:eastAsia="Times New Roman" w:hAnsi="Times New Roman"/>
                <w:b/>
                <w:sz w:val="28"/>
                <w:szCs w:val="28"/>
                <w:lang w:val="kk-KZ" w:eastAsia="ru-RU"/>
              </w:rPr>
            </w:pPr>
          </w:p>
          <w:p w14:paraId="2AEBABA3" w14:textId="0A220531" w:rsidR="00331362" w:rsidRPr="004B428B" w:rsidRDefault="00812E5C" w:rsidP="0015272F">
            <w:pPr>
              <w:spacing w:after="0" w:line="240" w:lineRule="auto"/>
              <w:ind w:right="-1"/>
              <w:contextualSpacing/>
              <w:jc w:val="center"/>
              <w:rPr>
                <w:rFonts w:ascii="Times New Roman" w:eastAsia="Times New Roman" w:hAnsi="Times New Roman"/>
                <w:bCs/>
                <w:sz w:val="28"/>
                <w:szCs w:val="28"/>
                <w:lang w:val="kk-KZ" w:eastAsia="ru-RU"/>
              </w:rPr>
            </w:pPr>
            <w:r w:rsidRPr="004B428B">
              <w:rPr>
                <w:rFonts w:ascii="Times New Roman" w:eastAsia="Times New Roman" w:hAnsi="Times New Roman"/>
                <w:bCs/>
                <w:sz w:val="28"/>
                <w:szCs w:val="28"/>
                <w:lang w:val="kk-KZ" w:eastAsia="ru-RU"/>
              </w:rPr>
              <w:t>41</w:t>
            </w:r>
          </w:p>
        </w:tc>
      </w:tr>
      <w:tr w:rsidR="00274EF0" w:rsidRPr="004B428B" w14:paraId="005013EC" w14:textId="77777777" w:rsidTr="000B78D7">
        <w:trPr>
          <w:trHeight w:val="340"/>
        </w:trPr>
        <w:tc>
          <w:tcPr>
            <w:tcW w:w="8795" w:type="dxa"/>
          </w:tcPr>
          <w:p w14:paraId="418C4560" w14:textId="77777777" w:rsidR="00331362"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2.1 </w:t>
            </w:r>
            <w:r w:rsidR="00AD13B4" w:rsidRPr="004B428B">
              <w:rPr>
                <w:rFonts w:ascii="Times New Roman" w:eastAsia="Times New Roman" w:hAnsi="Times New Roman"/>
                <w:sz w:val="28"/>
                <w:szCs w:val="28"/>
                <w:lang w:val="kk-KZ" w:eastAsia="ru-RU"/>
              </w:rPr>
              <w:t>Геожүйелерді зерттеудің теориялық-әдіснамалық негіздері мен әдістері</w:t>
            </w:r>
            <w:r w:rsidR="003D1DE0" w:rsidRPr="004B428B">
              <w:rPr>
                <w:rFonts w:ascii="Times New Roman" w:eastAsia="Times New Roman" w:hAnsi="Times New Roman"/>
                <w:sz w:val="28"/>
                <w:szCs w:val="28"/>
                <w:lang w:val="kk-KZ" w:eastAsia="ru-RU"/>
              </w:rPr>
              <w:t>...............</w:t>
            </w:r>
            <w:r w:rsidR="00765D47" w:rsidRPr="004B428B">
              <w:rPr>
                <w:rFonts w:ascii="Times New Roman" w:eastAsia="Times New Roman" w:hAnsi="Times New Roman"/>
                <w:sz w:val="28"/>
                <w:szCs w:val="28"/>
                <w:lang w:val="kk-KZ" w:eastAsia="ru-RU"/>
              </w:rPr>
              <w:t>..............................................................................................</w:t>
            </w:r>
          </w:p>
        </w:tc>
        <w:tc>
          <w:tcPr>
            <w:tcW w:w="708" w:type="dxa"/>
          </w:tcPr>
          <w:p w14:paraId="7FF23D8C" w14:textId="77777777" w:rsidR="00812E5C"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p>
          <w:p w14:paraId="3D4E4F96" w14:textId="3E774080" w:rsidR="00331362"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41</w:t>
            </w:r>
          </w:p>
        </w:tc>
      </w:tr>
      <w:tr w:rsidR="00274EF0" w:rsidRPr="004B428B" w14:paraId="7D72BB40" w14:textId="77777777" w:rsidTr="000B78D7">
        <w:trPr>
          <w:trHeight w:val="340"/>
        </w:trPr>
        <w:tc>
          <w:tcPr>
            <w:tcW w:w="8795" w:type="dxa"/>
          </w:tcPr>
          <w:p w14:paraId="1B1903D4" w14:textId="373EDDBF" w:rsidR="00331362" w:rsidRPr="004B428B" w:rsidRDefault="00100547" w:rsidP="0015272F">
            <w:pPr>
              <w:spacing w:after="0" w:line="240" w:lineRule="auto"/>
              <w:ind w:right="-1"/>
              <w:contextualSpacing/>
              <w:rPr>
                <w:rFonts w:ascii="Times New Roman" w:eastAsia="Times New Roman" w:hAnsi="Times New Roman"/>
                <w:b/>
                <w:sz w:val="28"/>
                <w:szCs w:val="28"/>
                <w:lang w:val="kk-KZ" w:eastAsia="ru-RU"/>
              </w:rPr>
            </w:pPr>
            <w:r w:rsidRPr="004B428B">
              <w:rPr>
                <w:rFonts w:ascii="Times New Roman" w:eastAsia="Times New Roman" w:hAnsi="Times New Roman"/>
                <w:sz w:val="28"/>
                <w:szCs w:val="28"/>
                <w:lang w:val="kk-KZ" w:eastAsia="ru-RU"/>
              </w:rPr>
              <w:t xml:space="preserve">2.2 </w:t>
            </w:r>
            <w:r w:rsidR="0033689E" w:rsidRPr="004B428B">
              <w:rPr>
                <w:rFonts w:ascii="Times New Roman" w:eastAsia="Times New Roman" w:hAnsi="Times New Roman"/>
                <w:sz w:val="28"/>
                <w:szCs w:val="28"/>
                <w:lang w:val="kk-KZ" w:eastAsia="ru-RU"/>
              </w:rPr>
              <w:t>Табиғи ортаның компоненттері туралы деректерді жинау, өңдеу және талдаудың сандық әдістері</w:t>
            </w:r>
            <w:r w:rsidR="003D1DE0"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29B48D3F"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kk-KZ" w:eastAsia="ru-RU"/>
              </w:rPr>
            </w:pPr>
          </w:p>
          <w:p w14:paraId="0E9B78B7" w14:textId="2D8DBC20" w:rsidR="00E270DF"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44</w:t>
            </w:r>
          </w:p>
        </w:tc>
      </w:tr>
      <w:tr w:rsidR="00274EF0" w:rsidRPr="004B428B" w14:paraId="2451E8BD" w14:textId="77777777" w:rsidTr="000B78D7">
        <w:trPr>
          <w:trHeight w:val="340"/>
        </w:trPr>
        <w:tc>
          <w:tcPr>
            <w:tcW w:w="8795" w:type="dxa"/>
          </w:tcPr>
          <w:p w14:paraId="35867DFD" w14:textId="49906B8F" w:rsidR="00331362" w:rsidRPr="004B428B" w:rsidRDefault="00331362" w:rsidP="0015272F">
            <w:pPr>
              <w:spacing w:after="0" w:line="240" w:lineRule="auto"/>
              <w:ind w:right="-1"/>
              <w:contextualSpacing/>
              <w:jc w:val="both"/>
              <w:rPr>
                <w:rFonts w:ascii="Times New Roman" w:eastAsia="Times New Roman" w:hAnsi="Times New Roman"/>
                <w:b/>
                <w:sz w:val="28"/>
                <w:szCs w:val="28"/>
                <w:lang w:val="kk-KZ" w:eastAsia="ru-RU"/>
              </w:rPr>
            </w:pPr>
            <w:r w:rsidRPr="004B428B">
              <w:rPr>
                <w:rFonts w:ascii="Times New Roman" w:eastAsia="Times New Roman" w:hAnsi="Times New Roman"/>
                <w:sz w:val="28"/>
                <w:szCs w:val="28"/>
                <w:lang w:val="kk-KZ" w:eastAsia="ru-RU"/>
              </w:rPr>
              <w:t xml:space="preserve">2.3 </w:t>
            </w:r>
            <w:r w:rsidR="00A75236" w:rsidRPr="004B428B">
              <w:rPr>
                <w:rFonts w:ascii="Times New Roman" w:eastAsia="Times New Roman" w:hAnsi="Times New Roman"/>
                <w:sz w:val="28"/>
                <w:szCs w:val="28"/>
                <w:lang w:val="kk-KZ" w:eastAsia="ru-RU"/>
              </w:rPr>
              <w:t>Геожүйенің табиғи әлеуетін және оған әсер етуші антропогендік жүктемелерді бағалау әдістері.......</w:t>
            </w:r>
            <w:r w:rsidR="003D1DE0" w:rsidRPr="004B428B">
              <w:rPr>
                <w:rFonts w:ascii="Times New Roman" w:eastAsia="Times New Roman" w:hAnsi="Times New Roman"/>
                <w:sz w:val="28"/>
                <w:szCs w:val="28"/>
                <w:lang w:val="kk-KZ" w:eastAsia="ru-RU"/>
              </w:rPr>
              <w:t>...............................................</w:t>
            </w:r>
            <w:r w:rsidR="00CC64E7" w:rsidRPr="004B428B">
              <w:rPr>
                <w:rFonts w:ascii="Times New Roman" w:eastAsia="Times New Roman" w:hAnsi="Times New Roman"/>
                <w:sz w:val="28"/>
                <w:szCs w:val="28"/>
                <w:lang w:val="kk-KZ" w:eastAsia="ru-RU"/>
              </w:rPr>
              <w:t>................</w:t>
            </w:r>
          </w:p>
        </w:tc>
        <w:tc>
          <w:tcPr>
            <w:tcW w:w="708" w:type="dxa"/>
          </w:tcPr>
          <w:p w14:paraId="039C1095"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kk-KZ" w:eastAsia="ru-RU"/>
              </w:rPr>
            </w:pPr>
          </w:p>
          <w:p w14:paraId="1534C40D" w14:textId="480C2262" w:rsidR="008F3EF3"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47</w:t>
            </w:r>
          </w:p>
        </w:tc>
      </w:tr>
      <w:tr w:rsidR="00274EF0" w:rsidRPr="004B428B" w14:paraId="3A1C1E02" w14:textId="77777777" w:rsidTr="000B78D7">
        <w:trPr>
          <w:trHeight w:val="373"/>
        </w:trPr>
        <w:tc>
          <w:tcPr>
            <w:tcW w:w="8795" w:type="dxa"/>
          </w:tcPr>
          <w:p w14:paraId="755A4F1B" w14:textId="22F9EEF2" w:rsidR="00890865" w:rsidRPr="004B428B" w:rsidRDefault="00CC64E7" w:rsidP="0015272F">
            <w:pPr>
              <w:spacing w:after="0" w:line="240" w:lineRule="auto"/>
              <w:ind w:right="-1"/>
              <w:contextualSpacing/>
            </w:pPr>
            <w:r w:rsidRPr="004B428B">
              <w:rPr>
                <w:rFonts w:ascii="Times New Roman" w:eastAsia="Times New Roman" w:hAnsi="Times New Roman"/>
                <w:sz w:val="28"/>
                <w:szCs w:val="28"/>
                <w:lang w:val="kk-KZ" w:eastAsia="ru-RU"/>
              </w:rPr>
              <w:t xml:space="preserve">2.4 </w:t>
            </w:r>
            <w:r w:rsidR="00A75236" w:rsidRPr="004B428B">
              <w:rPr>
                <w:rFonts w:ascii="Times New Roman" w:eastAsia="Times New Roman" w:hAnsi="Times New Roman"/>
                <w:sz w:val="28"/>
                <w:szCs w:val="28"/>
                <w:lang w:val="kk-KZ" w:eastAsia="ru-RU"/>
              </w:rPr>
              <w:t>Ақпараттарды өңдеу әдістемесі</w:t>
            </w:r>
            <w:r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2499C4B5" w14:textId="7817ECF2" w:rsidR="008B3279"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54</w:t>
            </w:r>
          </w:p>
        </w:tc>
      </w:tr>
      <w:tr w:rsidR="00274EF0" w:rsidRPr="004B428B" w14:paraId="029FB566" w14:textId="77777777" w:rsidTr="000B78D7">
        <w:trPr>
          <w:trHeight w:val="346"/>
        </w:trPr>
        <w:tc>
          <w:tcPr>
            <w:tcW w:w="8795" w:type="dxa"/>
          </w:tcPr>
          <w:p w14:paraId="63B80CCA" w14:textId="03EB4A50" w:rsidR="00331362"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3</w:t>
            </w:r>
            <w:r w:rsidR="002B7284" w:rsidRPr="004B428B">
              <w:rPr>
                <w:rFonts w:ascii="Times New Roman" w:eastAsia="Times New Roman" w:hAnsi="Times New Roman"/>
                <w:b/>
                <w:sz w:val="28"/>
                <w:szCs w:val="28"/>
                <w:lang w:val="kk-KZ" w:eastAsia="ru-RU"/>
              </w:rPr>
              <w:t xml:space="preserve"> </w:t>
            </w:r>
            <w:r w:rsidR="008127EA" w:rsidRPr="004B428B">
              <w:rPr>
                <w:rFonts w:ascii="Times New Roman" w:eastAsia="Times New Roman" w:hAnsi="Times New Roman"/>
                <w:b/>
                <w:sz w:val="28"/>
                <w:szCs w:val="28"/>
                <w:lang w:eastAsia="ru-RU"/>
              </w:rPr>
              <w:t>ЖАЙЫҚ АТЫРАУЫ ГЕОЖҮЙЕСІНІҢ ГЕОЭКОЛОГИЯЛЫҚ ЖАЙ-КҮЙІН КЕШЕНДІ БАҒАЛАУ</w:t>
            </w:r>
            <w:r w:rsidR="00E04B7E" w:rsidRPr="004B428B">
              <w:rPr>
                <w:rFonts w:ascii="Times New Roman" w:eastAsia="Times New Roman" w:hAnsi="Times New Roman"/>
                <w:bCs/>
                <w:sz w:val="28"/>
                <w:szCs w:val="28"/>
                <w:lang w:val="kk-KZ" w:eastAsia="ru-RU"/>
              </w:rPr>
              <w:t>.......................................................</w:t>
            </w:r>
          </w:p>
        </w:tc>
        <w:tc>
          <w:tcPr>
            <w:tcW w:w="708" w:type="dxa"/>
          </w:tcPr>
          <w:p w14:paraId="1AB59F89"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kk-KZ" w:eastAsia="ru-RU"/>
              </w:rPr>
            </w:pPr>
          </w:p>
          <w:p w14:paraId="26CF87F6" w14:textId="605843DD" w:rsidR="00E04B7E"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58</w:t>
            </w:r>
          </w:p>
        </w:tc>
      </w:tr>
      <w:tr w:rsidR="00274EF0" w:rsidRPr="004B428B" w14:paraId="7B07CB2A" w14:textId="77777777" w:rsidTr="000B78D7">
        <w:trPr>
          <w:trHeight w:val="340"/>
        </w:trPr>
        <w:tc>
          <w:tcPr>
            <w:tcW w:w="8795" w:type="dxa"/>
          </w:tcPr>
          <w:p w14:paraId="43FEB30A" w14:textId="3671F2D8" w:rsidR="00331362"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3.</w:t>
            </w:r>
            <w:r w:rsidR="00AF639C" w:rsidRPr="004B428B">
              <w:rPr>
                <w:rFonts w:ascii="Times New Roman" w:eastAsia="Times New Roman" w:hAnsi="Times New Roman"/>
                <w:sz w:val="28"/>
                <w:szCs w:val="28"/>
                <w:lang w:val="kk-KZ" w:eastAsia="ru-RU"/>
              </w:rPr>
              <w:t>1</w:t>
            </w:r>
            <w:r w:rsidR="002B7284" w:rsidRPr="004B428B">
              <w:rPr>
                <w:rFonts w:ascii="Times New Roman" w:eastAsia="Times New Roman" w:hAnsi="Times New Roman"/>
                <w:sz w:val="28"/>
                <w:szCs w:val="28"/>
                <w:lang w:val="kk-KZ" w:eastAsia="ru-RU"/>
              </w:rPr>
              <w:t xml:space="preserve"> </w:t>
            </w:r>
            <w:r w:rsidR="00EF7EA3" w:rsidRPr="004B428B">
              <w:rPr>
                <w:rFonts w:ascii="Times New Roman" w:eastAsia="Times New Roman" w:hAnsi="Times New Roman"/>
                <w:sz w:val="28"/>
                <w:szCs w:val="28"/>
                <w:lang w:val="kk-KZ" w:eastAsia="ru-RU"/>
              </w:rPr>
              <w:t>Беттік сулардың қазіргі жағдайы және атыраудың гидрохимиялық режимі</w:t>
            </w:r>
            <w:r w:rsidR="00084ACF"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1D276E30"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kk-KZ" w:eastAsia="ru-RU"/>
              </w:rPr>
            </w:pPr>
          </w:p>
          <w:p w14:paraId="0CBAF2F8" w14:textId="43D36FCC" w:rsidR="00084ACF"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58</w:t>
            </w:r>
          </w:p>
        </w:tc>
      </w:tr>
      <w:tr w:rsidR="00274EF0" w:rsidRPr="004B428B" w14:paraId="38F21042" w14:textId="77777777" w:rsidTr="000B78D7">
        <w:trPr>
          <w:trHeight w:val="340"/>
        </w:trPr>
        <w:tc>
          <w:tcPr>
            <w:tcW w:w="8795" w:type="dxa"/>
          </w:tcPr>
          <w:p w14:paraId="7509F780" w14:textId="77777777" w:rsidR="00331362"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3.</w:t>
            </w:r>
            <w:r w:rsidR="00AF639C" w:rsidRPr="004B428B">
              <w:rPr>
                <w:rFonts w:ascii="Times New Roman" w:eastAsia="Times New Roman" w:hAnsi="Times New Roman"/>
                <w:sz w:val="28"/>
                <w:szCs w:val="28"/>
                <w:lang w:val="kk-KZ" w:eastAsia="ru-RU"/>
              </w:rPr>
              <w:t>2</w:t>
            </w:r>
            <w:r w:rsidR="002B7284" w:rsidRPr="004B428B">
              <w:rPr>
                <w:rFonts w:ascii="Times New Roman" w:eastAsia="Times New Roman" w:hAnsi="Times New Roman"/>
                <w:sz w:val="28"/>
                <w:szCs w:val="28"/>
                <w:lang w:val="kk-KZ" w:eastAsia="ru-RU"/>
              </w:rPr>
              <w:t xml:space="preserve"> </w:t>
            </w:r>
            <w:r w:rsidR="00EF7EA3" w:rsidRPr="004B428B">
              <w:rPr>
                <w:rFonts w:ascii="Times New Roman" w:eastAsia="Times New Roman" w:hAnsi="Times New Roman"/>
                <w:sz w:val="28"/>
                <w:szCs w:val="28"/>
                <w:lang w:val="kk-KZ" w:eastAsia="ru-RU"/>
              </w:rPr>
              <w:t>Геожүйелердің негізгі компоненттерінің бұзылуын бағалау – жер бедерінің, топырақтың, өсімдіктердің бұзылу критерийлері</w:t>
            </w:r>
            <w:r w:rsidR="005B7A5E" w:rsidRPr="004B428B">
              <w:rPr>
                <w:rFonts w:ascii="Times New Roman" w:eastAsia="Times New Roman" w:hAnsi="Times New Roman"/>
                <w:sz w:val="28"/>
                <w:szCs w:val="28"/>
                <w:lang w:val="kk-KZ" w:eastAsia="ru-RU"/>
              </w:rPr>
              <w:t>.</w:t>
            </w:r>
            <w:r w:rsidR="0071135E" w:rsidRPr="004B428B">
              <w:rPr>
                <w:rFonts w:ascii="Times New Roman" w:eastAsia="Times New Roman" w:hAnsi="Times New Roman"/>
                <w:sz w:val="28"/>
                <w:szCs w:val="28"/>
                <w:lang w:val="kk-KZ" w:eastAsia="ru-RU"/>
              </w:rPr>
              <w:t>....................</w:t>
            </w:r>
          </w:p>
        </w:tc>
        <w:tc>
          <w:tcPr>
            <w:tcW w:w="708" w:type="dxa"/>
          </w:tcPr>
          <w:p w14:paraId="1A68E369"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eastAsia="ru-RU"/>
              </w:rPr>
            </w:pPr>
          </w:p>
          <w:p w14:paraId="44E8FB00" w14:textId="3C6D653C" w:rsidR="005B68EA"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67</w:t>
            </w:r>
          </w:p>
        </w:tc>
      </w:tr>
      <w:tr w:rsidR="00274EF0" w:rsidRPr="004B428B" w14:paraId="3E0F50C2" w14:textId="77777777" w:rsidTr="000B78D7">
        <w:trPr>
          <w:trHeight w:val="340"/>
        </w:trPr>
        <w:tc>
          <w:tcPr>
            <w:tcW w:w="8795" w:type="dxa"/>
          </w:tcPr>
          <w:p w14:paraId="396684FA" w14:textId="5074A145" w:rsidR="00AF639C" w:rsidRPr="004B428B" w:rsidRDefault="00AF639C"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 xml:space="preserve">3.3 </w:t>
            </w:r>
            <w:r w:rsidR="00F94064" w:rsidRPr="004B428B">
              <w:rPr>
                <w:rFonts w:ascii="Times New Roman" w:eastAsia="Times New Roman" w:hAnsi="Times New Roman"/>
                <w:sz w:val="28"/>
                <w:szCs w:val="28"/>
                <w:lang w:eastAsia="ru-RU"/>
              </w:rPr>
              <w:t xml:space="preserve">Жайық өзенінің атыраулық кеңістігінің геожүйелерін құрылымдық ұйымдастырудың ландшафтық заңдылықтары </w:t>
            </w:r>
            <w:r w:rsidRPr="004B428B">
              <w:rPr>
                <w:rFonts w:ascii="Times New Roman" w:eastAsia="Times New Roman" w:hAnsi="Times New Roman"/>
                <w:sz w:val="28"/>
                <w:szCs w:val="28"/>
                <w:lang w:eastAsia="ru-RU"/>
              </w:rPr>
              <w:t>……………</w:t>
            </w:r>
            <w:r w:rsidR="007358CA" w:rsidRPr="004B428B">
              <w:rPr>
                <w:rFonts w:ascii="Times New Roman" w:eastAsia="Times New Roman" w:hAnsi="Times New Roman"/>
                <w:sz w:val="28"/>
                <w:szCs w:val="28"/>
                <w:lang w:val="kk-KZ" w:eastAsia="ru-RU"/>
              </w:rPr>
              <w:t>......................</w:t>
            </w:r>
          </w:p>
        </w:tc>
        <w:tc>
          <w:tcPr>
            <w:tcW w:w="708" w:type="dxa"/>
          </w:tcPr>
          <w:p w14:paraId="2D082BDC" w14:textId="77777777" w:rsidR="00AF639C" w:rsidRPr="004B428B" w:rsidRDefault="00AF639C" w:rsidP="0015272F">
            <w:pPr>
              <w:spacing w:after="0" w:line="240" w:lineRule="auto"/>
              <w:ind w:right="-1"/>
              <w:contextualSpacing/>
              <w:jc w:val="center"/>
              <w:rPr>
                <w:rFonts w:ascii="Times New Roman" w:eastAsia="Times New Roman" w:hAnsi="Times New Roman"/>
                <w:sz w:val="28"/>
                <w:szCs w:val="28"/>
                <w:lang w:eastAsia="ru-RU"/>
              </w:rPr>
            </w:pPr>
          </w:p>
          <w:p w14:paraId="2D8763E0" w14:textId="708B63AB" w:rsidR="005B68EA" w:rsidRPr="004B428B" w:rsidRDefault="00812E5C"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77</w:t>
            </w:r>
          </w:p>
        </w:tc>
      </w:tr>
      <w:tr w:rsidR="00274EF0" w:rsidRPr="004B428B" w14:paraId="7D63999F" w14:textId="77777777" w:rsidTr="000B78D7">
        <w:trPr>
          <w:trHeight w:val="703"/>
        </w:trPr>
        <w:tc>
          <w:tcPr>
            <w:tcW w:w="8795" w:type="dxa"/>
          </w:tcPr>
          <w:p w14:paraId="6C99E7C8" w14:textId="784F2AA1" w:rsidR="00890865" w:rsidRPr="004B428B" w:rsidRDefault="00331362" w:rsidP="0015272F">
            <w:pPr>
              <w:spacing w:after="0" w:line="240" w:lineRule="auto"/>
              <w:ind w:right="-1"/>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3.</w:t>
            </w:r>
            <w:r w:rsidR="0071135E" w:rsidRPr="004B428B">
              <w:rPr>
                <w:rFonts w:ascii="Times New Roman" w:eastAsia="Times New Roman" w:hAnsi="Times New Roman"/>
                <w:sz w:val="28"/>
                <w:szCs w:val="28"/>
                <w:lang w:val="kk-KZ" w:eastAsia="ru-RU"/>
              </w:rPr>
              <w:t xml:space="preserve">4 </w:t>
            </w:r>
            <w:r w:rsidR="00701C46" w:rsidRPr="004B428B">
              <w:rPr>
                <w:rFonts w:ascii="Times New Roman" w:eastAsia="Times New Roman" w:hAnsi="Times New Roman"/>
                <w:sz w:val="28"/>
                <w:szCs w:val="28"/>
                <w:lang w:val="kk-KZ" w:eastAsia="ru-RU"/>
              </w:rPr>
              <w:t>Атырау геожүйелерінің тұрақтылығын бағалау және ландшафтық-</w:t>
            </w:r>
            <w:r w:rsidR="0065217F" w:rsidRPr="004B428B">
              <w:rPr>
                <w:rFonts w:ascii="Times New Roman" w:eastAsia="Times New Roman" w:hAnsi="Times New Roman"/>
                <w:sz w:val="28"/>
                <w:szCs w:val="28"/>
                <w:lang w:val="kk-KZ" w:eastAsia="ru-RU"/>
              </w:rPr>
              <w:t>гео</w:t>
            </w:r>
            <w:r w:rsidR="00701C46" w:rsidRPr="004B428B">
              <w:rPr>
                <w:rFonts w:ascii="Times New Roman" w:eastAsia="Times New Roman" w:hAnsi="Times New Roman"/>
                <w:sz w:val="28"/>
                <w:szCs w:val="28"/>
                <w:lang w:val="kk-KZ" w:eastAsia="ru-RU"/>
              </w:rPr>
              <w:t>экологиялық талдау</w:t>
            </w:r>
            <w:r w:rsidR="005F26C7" w:rsidRPr="004B428B">
              <w:rPr>
                <w:rFonts w:ascii="Times New Roman" w:eastAsia="Times New Roman" w:hAnsi="Times New Roman"/>
                <w:sz w:val="28"/>
                <w:szCs w:val="28"/>
                <w:lang w:val="kk-KZ" w:eastAsia="ru-RU"/>
              </w:rPr>
              <w:t>......................</w:t>
            </w:r>
            <w:r w:rsidR="00701C46" w:rsidRPr="004B428B">
              <w:rPr>
                <w:rFonts w:ascii="Times New Roman" w:eastAsia="Times New Roman" w:hAnsi="Times New Roman"/>
                <w:sz w:val="28"/>
                <w:szCs w:val="28"/>
                <w:lang w:val="kk-KZ" w:eastAsia="ru-RU"/>
              </w:rPr>
              <w:t>...........</w:t>
            </w:r>
            <w:r w:rsidR="005F26C7" w:rsidRPr="004B428B">
              <w:rPr>
                <w:rFonts w:ascii="Times New Roman" w:eastAsia="Times New Roman" w:hAnsi="Times New Roman"/>
                <w:sz w:val="28"/>
                <w:szCs w:val="28"/>
                <w:lang w:val="kk-KZ" w:eastAsia="ru-RU"/>
              </w:rPr>
              <w:t>...........</w:t>
            </w:r>
            <w:r w:rsidR="005B68EA" w:rsidRPr="004B428B">
              <w:rPr>
                <w:rFonts w:ascii="Times New Roman" w:eastAsia="Times New Roman" w:hAnsi="Times New Roman"/>
                <w:sz w:val="28"/>
                <w:szCs w:val="28"/>
                <w:lang w:val="kk-KZ" w:eastAsia="ru-RU"/>
              </w:rPr>
              <w:t>.....................................</w:t>
            </w:r>
          </w:p>
        </w:tc>
        <w:tc>
          <w:tcPr>
            <w:tcW w:w="708" w:type="dxa"/>
          </w:tcPr>
          <w:p w14:paraId="675DE488"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kk-KZ" w:eastAsia="ru-RU"/>
              </w:rPr>
            </w:pPr>
          </w:p>
          <w:p w14:paraId="18151F6F" w14:textId="1862F4C6" w:rsidR="008127EA" w:rsidRPr="004B428B" w:rsidRDefault="007358CA"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w:t>
            </w:r>
            <w:r w:rsidR="00F446DB" w:rsidRPr="004B428B">
              <w:rPr>
                <w:rFonts w:ascii="Times New Roman" w:eastAsia="Times New Roman" w:hAnsi="Times New Roman"/>
                <w:sz w:val="28"/>
                <w:szCs w:val="28"/>
                <w:lang w:val="kk-KZ" w:eastAsia="ru-RU"/>
              </w:rPr>
              <w:t>05</w:t>
            </w:r>
          </w:p>
        </w:tc>
      </w:tr>
      <w:tr w:rsidR="00274EF0" w:rsidRPr="004B428B" w14:paraId="49C0B1C8" w14:textId="77777777" w:rsidTr="000B78D7">
        <w:trPr>
          <w:trHeight w:val="340"/>
        </w:trPr>
        <w:tc>
          <w:tcPr>
            <w:tcW w:w="8795" w:type="dxa"/>
          </w:tcPr>
          <w:p w14:paraId="710960B8" w14:textId="3323ECA0" w:rsidR="00331362" w:rsidRPr="004B428B" w:rsidRDefault="00331362" w:rsidP="0015272F">
            <w:pPr>
              <w:spacing w:after="0" w:line="240" w:lineRule="auto"/>
              <w:contextualSpacing/>
              <w:jc w:val="both"/>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val="kk-KZ" w:eastAsia="ru-RU"/>
              </w:rPr>
              <w:t xml:space="preserve">4 </w:t>
            </w:r>
            <w:r w:rsidR="006B7C70" w:rsidRPr="004B428B">
              <w:rPr>
                <w:rFonts w:ascii="Times New Roman" w:eastAsia="Times New Roman" w:hAnsi="Times New Roman"/>
                <w:b/>
                <w:sz w:val="28"/>
                <w:szCs w:val="28"/>
                <w:lang w:val="kk-KZ" w:eastAsia="ru-RU"/>
              </w:rPr>
              <w:t>ГЕОЖҮЙЕЛЕРДІҢ САПАЛЫҚ ЖАЙ-КҮЙІН БОЛЖАУ</w:t>
            </w:r>
            <w:r w:rsidR="00E04B7E" w:rsidRPr="004B428B">
              <w:rPr>
                <w:rFonts w:ascii="Times New Roman" w:eastAsia="Times New Roman" w:hAnsi="Times New Roman"/>
                <w:bCs/>
                <w:sz w:val="28"/>
                <w:szCs w:val="28"/>
                <w:lang w:val="kk-KZ" w:eastAsia="ru-RU"/>
              </w:rPr>
              <w:t>...............</w:t>
            </w:r>
          </w:p>
        </w:tc>
        <w:tc>
          <w:tcPr>
            <w:tcW w:w="708" w:type="dxa"/>
          </w:tcPr>
          <w:p w14:paraId="0FD06BB5" w14:textId="248A53F0" w:rsidR="00331362" w:rsidRPr="004B428B" w:rsidRDefault="00F63D1E"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114</w:t>
            </w:r>
          </w:p>
        </w:tc>
      </w:tr>
      <w:tr w:rsidR="00274EF0" w:rsidRPr="004B428B" w14:paraId="6905ED89" w14:textId="77777777" w:rsidTr="000B78D7">
        <w:trPr>
          <w:trHeight w:val="340"/>
        </w:trPr>
        <w:tc>
          <w:tcPr>
            <w:tcW w:w="8795" w:type="dxa"/>
          </w:tcPr>
          <w:p w14:paraId="007113E3" w14:textId="38860547" w:rsidR="00331362" w:rsidRPr="004B428B" w:rsidRDefault="00331362" w:rsidP="0015272F">
            <w:pPr>
              <w:spacing w:after="0" w:line="240" w:lineRule="auto"/>
              <w:contextualSpacing/>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4.1 </w:t>
            </w:r>
            <w:r w:rsidR="006B7C70" w:rsidRPr="004B428B">
              <w:rPr>
                <w:rFonts w:ascii="Times New Roman" w:eastAsia="Times New Roman" w:hAnsi="Times New Roman"/>
                <w:sz w:val="28"/>
                <w:szCs w:val="28"/>
                <w:lang w:val="kk-KZ" w:eastAsia="ru-RU"/>
              </w:rPr>
              <w:t>Жайық өзені атырауы аумағы геожүйесінің табиғи әлеуетін бағалау</w:t>
            </w:r>
          </w:p>
        </w:tc>
        <w:tc>
          <w:tcPr>
            <w:tcW w:w="708" w:type="dxa"/>
          </w:tcPr>
          <w:p w14:paraId="0D1490DC" w14:textId="68538BBC" w:rsidR="00331362" w:rsidRPr="004B428B" w:rsidRDefault="00F63D1E"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114</w:t>
            </w:r>
          </w:p>
        </w:tc>
      </w:tr>
      <w:tr w:rsidR="00274EF0" w:rsidRPr="004B428B" w14:paraId="49D8CD3B" w14:textId="77777777" w:rsidTr="000B78D7">
        <w:trPr>
          <w:trHeight w:val="473"/>
        </w:trPr>
        <w:tc>
          <w:tcPr>
            <w:tcW w:w="8795" w:type="dxa"/>
          </w:tcPr>
          <w:p w14:paraId="23768D28" w14:textId="14A3416D" w:rsidR="00331362" w:rsidRPr="004B428B" w:rsidRDefault="00331362" w:rsidP="0015272F">
            <w:pPr>
              <w:spacing w:after="0" w:line="240" w:lineRule="auto"/>
              <w:contextualSpacing/>
              <w:jc w:val="both"/>
              <w:rPr>
                <w:rFonts w:ascii="Times New Roman" w:eastAsia="Times New Roman" w:hAnsi="Times New Roman"/>
                <w:sz w:val="24"/>
                <w:szCs w:val="28"/>
                <w:lang w:eastAsia="ru-RU"/>
              </w:rPr>
            </w:pPr>
            <w:r w:rsidRPr="004B428B">
              <w:rPr>
                <w:rFonts w:ascii="Times New Roman" w:eastAsia="Times New Roman" w:hAnsi="Times New Roman"/>
                <w:sz w:val="28"/>
                <w:szCs w:val="28"/>
                <w:lang w:val="kk-KZ" w:eastAsia="ru-RU"/>
              </w:rPr>
              <w:t xml:space="preserve">4.2 </w:t>
            </w:r>
            <w:r w:rsidR="006B7C70" w:rsidRPr="004B428B">
              <w:rPr>
                <w:rFonts w:ascii="Times New Roman" w:eastAsia="Times New Roman" w:hAnsi="Times New Roman"/>
                <w:sz w:val="28"/>
                <w:szCs w:val="28"/>
                <w:lang w:val="kk-KZ" w:eastAsia="ru-RU"/>
              </w:rPr>
              <w:t xml:space="preserve">Жаңа </w:t>
            </w:r>
            <w:r w:rsidR="00810F66" w:rsidRPr="004B428B">
              <w:rPr>
                <w:rFonts w:ascii="Times New Roman" w:eastAsia="Times New Roman" w:hAnsi="Times New Roman"/>
                <w:sz w:val="28"/>
                <w:szCs w:val="28"/>
                <w:lang w:val="kk-KZ" w:eastAsia="ru-RU"/>
              </w:rPr>
              <w:t>ерекше қорғалатын табиғи аумақ</w:t>
            </w:r>
            <w:r w:rsidR="006B7C70" w:rsidRPr="004B428B">
              <w:rPr>
                <w:rFonts w:ascii="Times New Roman" w:eastAsia="Times New Roman" w:hAnsi="Times New Roman"/>
                <w:sz w:val="28"/>
                <w:szCs w:val="28"/>
                <w:lang w:val="kk-KZ" w:eastAsia="ru-RU"/>
              </w:rPr>
              <w:t xml:space="preserve"> құру және био</w:t>
            </w:r>
            <w:r w:rsidR="00A30D21" w:rsidRPr="004B428B">
              <w:rPr>
                <w:rFonts w:ascii="Times New Roman" w:eastAsia="Times New Roman" w:hAnsi="Times New Roman"/>
                <w:sz w:val="28"/>
                <w:szCs w:val="28"/>
                <w:lang w:val="kk-KZ" w:eastAsia="ru-RU"/>
              </w:rPr>
              <w:t>алуантүрлілікті</w:t>
            </w:r>
            <w:r w:rsidR="006B7C70" w:rsidRPr="004B428B">
              <w:rPr>
                <w:rFonts w:ascii="Times New Roman" w:eastAsia="Times New Roman" w:hAnsi="Times New Roman"/>
                <w:sz w:val="28"/>
                <w:szCs w:val="28"/>
                <w:lang w:val="kk-KZ" w:eastAsia="ru-RU"/>
              </w:rPr>
              <w:t xml:space="preserve"> сақтау бойынша ұсыныстар</w:t>
            </w:r>
            <w:r w:rsidR="00EF6C8B"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r w:rsidR="000B78D7" w:rsidRPr="004B428B">
              <w:rPr>
                <w:rFonts w:ascii="Times New Roman" w:eastAsia="Times New Roman" w:hAnsi="Times New Roman"/>
                <w:sz w:val="28"/>
                <w:szCs w:val="28"/>
                <w:lang w:val="kk-KZ" w:eastAsia="ru-RU"/>
              </w:rPr>
              <w:t>.......................</w:t>
            </w:r>
            <w:r w:rsidR="00024D44" w:rsidRPr="004B428B">
              <w:rPr>
                <w:rFonts w:ascii="Times New Roman" w:eastAsia="Times New Roman" w:hAnsi="Times New Roman"/>
                <w:sz w:val="28"/>
                <w:szCs w:val="28"/>
                <w:lang w:val="kk-KZ" w:eastAsia="ru-RU"/>
              </w:rPr>
              <w:t>.</w:t>
            </w:r>
          </w:p>
        </w:tc>
        <w:tc>
          <w:tcPr>
            <w:tcW w:w="708" w:type="dxa"/>
          </w:tcPr>
          <w:p w14:paraId="32CD16B3" w14:textId="77777777" w:rsidR="00097506" w:rsidRPr="004B428B" w:rsidRDefault="00097506" w:rsidP="0015272F">
            <w:pPr>
              <w:spacing w:after="0" w:line="240" w:lineRule="auto"/>
              <w:ind w:right="-1"/>
              <w:contextualSpacing/>
              <w:jc w:val="center"/>
              <w:rPr>
                <w:rFonts w:ascii="Times New Roman" w:eastAsia="Times New Roman" w:hAnsi="Times New Roman"/>
                <w:sz w:val="28"/>
                <w:szCs w:val="28"/>
                <w:lang w:val="kk-KZ" w:eastAsia="ru-RU"/>
              </w:rPr>
            </w:pPr>
          </w:p>
          <w:p w14:paraId="1611F460" w14:textId="334012A6" w:rsidR="00331362" w:rsidRPr="004B428B" w:rsidRDefault="00F63D1E"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123</w:t>
            </w:r>
          </w:p>
        </w:tc>
      </w:tr>
      <w:tr w:rsidR="00274EF0" w:rsidRPr="004B428B" w14:paraId="284C2275" w14:textId="77777777" w:rsidTr="000B78D7">
        <w:trPr>
          <w:trHeight w:val="369"/>
        </w:trPr>
        <w:tc>
          <w:tcPr>
            <w:tcW w:w="8795" w:type="dxa"/>
          </w:tcPr>
          <w:p w14:paraId="1D463FC8" w14:textId="0A9955E2" w:rsidR="00331362" w:rsidRPr="004B428B" w:rsidRDefault="00961826" w:rsidP="0015272F">
            <w:pPr>
              <w:spacing w:after="0" w:line="240" w:lineRule="auto"/>
              <w:ind w:right="-1"/>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ҚОРЫТЫНДЫ</w:t>
            </w:r>
            <w:r w:rsidR="00331362"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2B098BFD" w14:textId="4A98971B" w:rsidR="00331362" w:rsidRPr="004B428B" w:rsidRDefault="00F63D1E"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133</w:t>
            </w:r>
          </w:p>
        </w:tc>
      </w:tr>
      <w:tr w:rsidR="00274EF0" w:rsidRPr="004B428B" w14:paraId="2A9581F6" w14:textId="77777777" w:rsidTr="000B78D7">
        <w:trPr>
          <w:trHeight w:val="275"/>
        </w:trPr>
        <w:tc>
          <w:tcPr>
            <w:tcW w:w="8795" w:type="dxa"/>
          </w:tcPr>
          <w:p w14:paraId="0BD2A92A" w14:textId="3E18649D" w:rsidR="00331362" w:rsidRPr="004B428B" w:rsidRDefault="00961826" w:rsidP="0015272F">
            <w:pPr>
              <w:spacing w:after="0" w:line="240" w:lineRule="auto"/>
              <w:ind w:right="-1"/>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eastAsia="ru-RU"/>
              </w:rPr>
              <w:t>ПАЙДАЛАНЫЛҒАН ӘДЕБИЕТТЕР ТІЗІМІ</w:t>
            </w:r>
            <w:r w:rsidR="00331362" w:rsidRPr="004B428B">
              <w:rPr>
                <w:rFonts w:ascii="Times New Roman" w:eastAsia="Times New Roman" w:hAnsi="Times New Roman"/>
                <w:sz w:val="28"/>
                <w:szCs w:val="28"/>
                <w:lang w:val="kk-KZ" w:eastAsia="ru-RU"/>
              </w:rPr>
              <w:t>..............................</w:t>
            </w:r>
            <w:r w:rsidR="007358CA" w:rsidRPr="004B428B">
              <w:rPr>
                <w:rFonts w:ascii="Times New Roman" w:eastAsia="Times New Roman" w:hAnsi="Times New Roman"/>
                <w:sz w:val="28"/>
                <w:szCs w:val="28"/>
                <w:lang w:val="kk-KZ" w:eastAsia="ru-RU"/>
              </w:rPr>
              <w:t>..........</w:t>
            </w:r>
          </w:p>
        </w:tc>
        <w:tc>
          <w:tcPr>
            <w:tcW w:w="708" w:type="dxa"/>
          </w:tcPr>
          <w:p w14:paraId="2BB06EC0" w14:textId="021721E8" w:rsidR="00331362" w:rsidRPr="004B428B" w:rsidRDefault="00F63D1E" w:rsidP="0015272F">
            <w:pPr>
              <w:spacing w:after="0" w:line="240" w:lineRule="auto"/>
              <w:ind w:right="-1"/>
              <w:contextualSpacing/>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135</w:t>
            </w:r>
          </w:p>
        </w:tc>
      </w:tr>
      <w:tr w:rsidR="00274EF0" w:rsidRPr="004B428B" w14:paraId="07520A6E" w14:textId="77777777" w:rsidTr="000B78D7">
        <w:trPr>
          <w:trHeight w:val="340"/>
        </w:trPr>
        <w:tc>
          <w:tcPr>
            <w:tcW w:w="8795" w:type="dxa"/>
          </w:tcPr>
          <w:p w14:paraId="44A77569" w14:textId="4C62FD9D" w:rsidR="00331362" w:rsidRPr="004B428B" w:rsidRDefault="00961826" w:rsidP="0015272F">
            <w:pPr>
              <w:spacing w:after="0" w:line="240" w:lineRule="auto"/>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ҚОСЫМША</w:t>
            </w:r>
            <w:r w:rsidR="00331362" w:rsidRPr="004B428B">
              <w:rPr>
                <w:rFonts w:ascii="Times New Roman" w:eastAsia="Times New Roman" w:hAnsi="Times New Roman"/>
                <w:b/>
                <w:sz w:val="28"/>
                <w:szCs w:val="28"/>
                <w:lang w:eastAsia="ru-RU"/>
              </w:rPr>
              <w:t xml:space="preserve"> А</w:t>
            </w:r>
          </w:p>
        </w:tc>
        <w:tc>
          <w:tcPr>
            <w:tcW w:w="708" w:type="dxa"/>
          </w:tcPr>
          <w:p w14:paraId="67501C14"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eastAsia="ru-RU"/>
              </w:rPr>
            </w:pPr>
          </w:p>
        </w:tc>
      </w:tr>
      <w:tr w:rsidR="00274EF0" w:rsidRPr="004B428B" w14:paraId="722FAB85" w14:textId="77777777" w:rsidTr="000B78D7">
        <w:trPr>
          <w:trHeight w:val="340"/>
        </w:trPr>
        <w:tc>
          <w:tcPr>
            <w:tcW w:w="8795" w:type="dxa"/>
          </w:tcPr>
          <w:p w14:paraId="7166C54C" w14:textId="3A5D6A03" w:rsidR="00331362" w:rsidRPr="004B428B" w:rsidRDefault="00961826" w:rsidP="0015272F">
            <w:pPr>
              <w:spacing w:after="0" w:line="240" w:lineRule="auto"/>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ҚОСЫМША</w:t>
            </w:r>
            <w:r w:rsidR="00C33D12" w:rsidRPr="004B428B">
              <w:rPr>
                <w:rFonts w:ascii="Times New Roman" w:eastAsia="Times New Roman" w:hAnsi="Times New Roman"/>
                <w:b/>
                <w:sz w:val="28"/>
                <w:szCs w:val="28"/>
                <w:lang w:val="kk-KZ" w:eastAsia="ru-RU"/>
              </w:rPr>
              <w:t xml:space="preserve"> </w:t>
            </w:r>
            <w:r w:rsidR="00154499" w:rsidRPr="004B428B">
              <w:rPr>
                <w:rFonts w:ascii="Times New Roman" w:eastAsia="Times New Roman" w:hAnsi="Times New Roman"/>
                <w:b/>
                <w:sz w:val="28"/>
                <w:szCs w:val="28"/>
                <w:lang w:val="kk-KZ" w:eastAsia="ru-RU"/>
              </w:rPr>
              <w:t>Ә</w:t>
            </w:r>
          </w:p>
        </w:tc>
        <w:tc>
          <w:tcPr>
            <w:tcW w:w="708" w:type="dxa"/>
          </w:tcPr>
          <w:p w14:paraId="0EABDC50"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eastAsia="ru-RU"/>
              </w:rPr>
            </w:pPr>
          </w:p>
        </w:tc>
      </w:tr>
      <w:tr w:rsidR="00274EF0" w:rsidRPr="004B428B" w14:paraId="54C98297" w14:textId="77777777" w:rsidTr="000B78D7">
        <w:trPr>
          <w:trHeight w:val="340"/>
        </w:trPr>
        <w:tc>
          <w:tcPr>
            <w:tcW w:w="8795" w:type="dxa"/>
          </w:tcPr>
          <w:p w14:paraId="29D411F1" w14:textId="5C549C1E" w:rsidR="00331362" w:rsidRPr="004B428B" w:rsidRDefault="00961826" w:rsidP="0015272F">
            <w:pPr>
              <w:spacing w:after="0" w:line="240" w:lineRule="auto"/>
              <w:contextualSpacing/>
              <w:rPr>
                <w:rFonts w:ascii="Times New Roman" w:eastAsia="Times New Roman" w:hAnsi="Times New Roman"/>
                <w:sz w:val="28"/>
                <w:szCs w:val="28"/>
                <w:lang w:val="kk-KZ" w:eastAsia="ru-RU"/>
              </w:rPr>
            </w:pPr>
            <w:r w:rsidRPr="004B428B">
              <w:rPr>
                <w:rFonts w:ascii="Times New Roman" w:eastAsia="Times New Roman" w:hAnsi="Times New Roman"/>
                <w:b/>
                <w:sz w:val="28"/>
                <w:szCs w:val="28"/>
                <w:lang w:val="kk-KZ" w:eastAsia="ru-RU"/>
              </w:rPr>
              <w:t>ҚОСЫМША</w:t>
            </w:r>
            <w:r w:rsidR="00C33D12" w:rsidRPr="004B428B">
              <w:rPr>
                <w:rFonts w:ascii="Times New Roman" w:eastAsia="Times New Roman" w:hAnsi="Times New Roman"/>
                <w:b/>
                <w:sz w:val="28"/>
                <w:szCs w:val="28"/>
                <w:lang w:val="kk-KZ" w:eastAsia="ru-RU"/>
              </w:rPr>
              <w:t xml:space="preserve"> </w:t>
            </w:r>
            <w:r w:rsidR="008F34D8" w:rsidRPr="004B428B">
              <w:rPr>
                <w:rFonts w:ascii="Times New Roman" w:eastAsia="Times New Roman" w:hAnsi="Times New Roman"/>
                <w:b/>
                <w:sz w:val="28"/>
                <w:szCs w:val="28"/>
                <w:lang w:val="kk-KZ" w:eastAsia="ru-RU"/>
              </w:rPr>
              <w:t>Б</w:t>
            </w:r>
          </w:p>
        </w:tc>
        <w:tc>
          <w:tcPr>
            <w:tcW w:w="708" w:type="dxa"/>
          </w:tcPr>
          <w:p w14:paraId="47C11182" w14:textId="77777777" w:rsidR="00331362" w:rsidRPr="004B428B" w:rsidRDefault="00331362" w:rsidP="0015272F">
            <w:pPr>
              <w:spacing w:after="0" w:line="240" w:lineRule="auto"/>
              <w:ind w:right="-1"/>
              <w:contextualSpacing/>
              <w:jc w:val="center"/>
              <w:rPr>
                <w:rFonts w:ascii="Times New Roman" w:eastAsia="Times New Roman" w:hAnsi="Times New Roman"/>
                <w:sz w:val="28"/>
                <w:szCs w:val="28"/>
                <w:lang w:val="en-US" w:eastAsia="ru-RU"/>
              </w:rPr>
            </w:pPr>
          </w:p>
        </w:tc>
      </w:tr>
      <w:tr w:rsidR="00274EF0" w:rsidRPr="004B428B" w14:paraId="02D33F5B" w14:textId="77777777" w:rsidTr="000B78D7">
        <w:trPr>
          <w:trHeight w:val="340"/>
        </w:trPr>
        <w:tc>
          <w:tcPr>
            <w:tcW w:w="8795" w:type="dxa"/>
          </w:tcPr>
          <w:p w14:paraId="51A3B6F1" w14:textId="5E6E0954" w:rsidR="007C22ED" w:rsidRPr="004B428B" w:rsidRDefault="00961826" w:rsidP="0015272F">
            <w:pPr>
              <w:spacing w:after="0" w:line="240" w:lineRule="auto"/>
              <w:contextualSpacing/>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val="kk-KZ" w:eastAsia="ru-RU"/>
              </w:rPr>
              <w:t>ҚОСЫМША</w:t>
            </w:r>
            <w:r w:rsidR="00C33D12" w:rsidRPr="004B428B">
              <w:rPr>
                <w:rFonts w:ascii="Times New Roman" w:eastAsia="Times New Roman" w:hAnsi="Times New Roman"/>
                <w:b/>
                <w:sz w:val="28"/>
                <w:szCs w:val="28"/>
                <w:lang w:val="kk-KZ" w:eastAsia="ru-RU"/>
              </w:rPr>
              <w:t xml:space="preserve"> </w:t>
            </w:r>
            <w:r w:rsidR="008F34D8" w:rsidRPr="004B428B">
              <w:rPr>
                <w:rFonts w:ascii="Times New Roman" w:eastAsia="Times New Roman" w:hAnsi="Times New Roman"/>
                <w:b/>
                <w:sz w:val="28"/>
                <w:szCs w:val="28"/>
                <w:lang w:val="kk-KZ" w:eastAsia="ru-RU"/>
              </w:rPr>
              <w:t>В</w:t>
            </w:r>
          </w:p>
        </w:tc>
        <w:tc>
          <w:tcPr>
            <w:tcW w:w="708" w:type="dxa"/>
          </w:tcPr>
          <w:p w14:paraId="10AE1E76" w14:textId="77777777" w:rsidR="007C22ED" w:rsidRPr="004B428B" w:rsidRDefault="007C22ED" w:rsidP="0015272F">
            <w:pPr>
              <w:spacing w:after="0" w:line="240" w:lineRule="auto"/>
              <w:ind w:right="-1"/>
              <w:contextualSpacing/>
              <w:jc w:val="center"/>
              <w:rPr>
                <w:rFonts w:ascii="Times New Roman" w:eastAsia="Times New Roman" w:hAnsi="Times New Roman"/>
                <w:sz w:val="28"/>
                <w:szCs w:val="28"/>
                <w:lang w:val="en-US" w:eastAsia="ru-RU"/>
              </w:rPr>
            </w:pPr>
          </w:p>
        </w:tc>
      </w:tr>
      <w:tr w:rsidR="00274EF0" w:rsidRPr="004B428B" w14:paraId="2994E3FE" w14:textId="77777777" w:rsidTr="000B78D7">
        <w:trPr>
          <w:trHeight w:val="340"/>
        </w:trPr>
        <w:tc>
          <w:tcPr>
            <w:tcW w:w="8795" w:type="dxa"/>
          </w:tcPr>
          <w:p w14:paraId="7D323928" w14:textId="3386841C" w:rsidR="007C22ED" w:rsidRPr="004B428B" w:rsidRDefault="00961826" w:rsidP="0015272F">
            <w:pPr>
              <w:spacing w:after="0" w:line="240" w:lineRule="auto"/>
              <w:contextualSpacing/>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val="kk-KZ" w:eastAsia="ru-RU"/>
              </w:rPr>
              <w:t>ҚОСЫМША</w:t>
            </w:r>
            <w:r w:rsidR="00C33D12" w:rsidRPr="004B428B">
              <w:rPr>
                <w:rFonts w:ascii="Times New Roman" w:eastAsia="Times New Roman" w:hAnsi="Times New Roman"/>
                <w:b/>
                <w:sz w:val="28"/>
                <w:szCs w:val="28"/>
                <w:lang w:val="kk-KZ" w:eastAsia="ru-RU"/>
              </w:rPr>
              <w:t xml:space="preserve"> </w:t>
            </w:r>
            <w:r w:rsidR="008F34D8" w:rsidRPr="004B428B">
              <w:rPr>
                <w:rFonts w:ascii="Times New Roman" w:eastAsia="Times New Roman" w:hAnsi="Times New Roman"/>
                <w:b/>
                <w:sz w:val="28"/>
                <w:szCs w:val="28"/>
                <w:lang w:val="kk-KZ" w:eastAsia="ru-RU"/>
              </w:rPr>
              <w:t>Г</w:t>
            </w:r>
          </w:p>
        </w:tc>
        <w:tc>
          <w:tcPr>
            <w:tcW w:w="708" w:type="dxa"/>
          </w:tcPr>
          <w:p w14:paraId="0AC7AF18" w14:textId="77777777" w:rsidR="007C22ED" w:rsidRPr="004B428B" w:rsidRDefault="007C22ED" w:rsidP="0015272F">
            <w:pPr>
              <w:spacing w:after="0" w:line="240" w:lineRule="auto"/>
              <w:ind w:right="-1"/>
              <w:contextualSpacing/>
              <w:jc w:val="center"/>
              <w:rPr>
                <w:rFonts w:ascii="Times New Roman" w:eastAsia="Times New Roman" w:hAnsi="Times New Roman"/>
                <w:sz w:val="28"/>
                <w:szCs w:val="28"/>
                <w:lang w:val="en-US" w:eastAsia="ru-RU"/>
              </w:rPr>
            </w:pPr>
          </w:p>
        </w:tc>
      </w:tr>
    </w:tbl>
    <w:p w14:paraId="4FFB4A8F" w14:textId="64214687" w:rsidR="00CC64E7" w:rsidRPr="004B428B" w:rsidRDefault="00020F11" w:rsidP="005607AF">
      <w:pPr>
        <w:spacing w:before="100" w:beforeAutospacing="1" w:after="100" w:afterAutospacing="1" w:line="240" w:lineRule="auto"/>
        <w:ind w:right="57" w:firstLine="510"/>
        <w:contextualSpacing/>
        <w:jc w:val="center"/>
        <w:rPr>
          <w:rFonts w:ascii="Times New Roman" w:eastAsia="Times New Roman" w:hAnsi="Times New Roman"/>
          <w:b/>
          <w:sz w:val="28"/>
          <w:szCs w:val="28"/>
          <w:lang w:eastAsia="ru-RU"/>
        </w:rPr>
      </w:pPr>
      <w:r>
        <w:rPr>
          <w:rFonts w:ascii="Times New Roman" w:eastAsia="Times New Roman" w:hAnsi="Times New Roman"/>
          <w:b/>
          <w:noProof/>
          <w:sz w:val="28"/>
          <w:szCs w:val="28"/>
          <w:lang w:eastAsia="ru-RU"/>
        </w:rPr>
        <mc:AlternateContent>
          <mc:Choice Requires="wps">
            <w:drawing>
              <wp:anchor distT="0" distB="0" distL="114300" distR="114300" simplePos="0" relativeHeight="251662848" behindDoc="0" locked="0" layoutInCell="1" allowOverlap="1" wp14:anchorId="31E57B21" wp14:editId="47856931">
                <wp:simplePos x="0" y="0"/>
                <wp:positionH relativeFrom="column">
                  <wp:posOffset>2889250</wp:posOffset>
                </wp:positionH>
                <wp:positionV relativeFrom="paragraph">
                  <wp:posOffset>266065</wp:posOffset>
                </wp:positionV>
                <wp:extent cx="447675" cy="258445"/>
                <wp:effectExtent l="0" t="0" r="9525" b="8255"/>
                <wp:wrapNone/>
                <wp:docPr id="7"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C01DE" id="Rectangle 171" o:spid="_x0000_s1026" style="position:absolute;margin-left:227.5pt;margin-top:20.95pt;width:35.25pt;height:20.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" stroked="f"/>
            </w:pict>
          </mc:Fallback>
        </mc:AlternateContent>
      </w:r>
    </w:p>
    <w:p w14:paraId="50217C22" w14:textId="77777777" w:rsidR="00647829" w:rsidRPr="004B428B" w:rsidRDefault="00DA1B95" w:rsidP="00DA1B95">
      <w:pPr>
        <w:spacing w:after="0" w:line="240" w:lineRule="auto"/>
        <w:ind w:right="57" w:firstLine="510"/>
        <w:jc w:val="center"/>
        <w:rPr>
          <w:rFonts w:ascii="Times New Roman" w:eastAsia="Times New Roman" w:hAnsi="Times New Roman"/>
          <w:b/>
          <w:sz w:val="28"/>
          <w:szCs w:val="28"/>
          <w:lang w:eastAsia="ru-RU"/>
        </w:rPr>
      </w:pPr>
      <w:r w:rsidRPr="004B428B">
        <w:rPr>
          <w:rFonts w:ascii="Times New Roman" w:eastAsia="Times New Roman" w:hAnsi="Times New Roman"/>
          <w:b/>
          <w:sz w:val="28"/>
          <w:szCs w:val="28"/>
          <w:lang w:eastAsia="ru-RU"/>
        </w:rPr>
        <w:lastRenderedPageBreak/>
        <w:t>БЕЛГІЛЕР МЕН ҚЫСҚАРТУЛАР</w:t>
      </w:r>
    </w:p>
    <w:p w14:paraId="2FA4084F" w14:textId="77777777" w:rsidR="00DA1B95" w:rsidRPr="004B428B" w:rsidRDefault="00DA1B95" w:rsidP="00DA1B95">
      <w:pPr>
        <w:spacing w:after="0" w:line="240" w:lineRule="auto"/>
        <w:ind w:right="57" w:firstLine="510"/>
        <w:jc w:val="center"/>
        <w:rPr>
          <w:rFonts w:ascii="Times New Roman" w:hAnsi="Times New Roman"/>
          <w:b/>
          <w:sz w:val="28"/>
          <w:szCs w:val="28"/>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7448"/>
      </w:tblGrid>
      <w:tr w:rsidR="00531629" w:rsidRPr="004B428B" w14:paraId="6E98C5EE" w14:textId="77777777" w:rsidTr="00F927CC">
        <w:tc>
          <w:tcPr>
            <w:tcW w:w="2055" w:type="dxa"/>
          </w:tcPr>
          <w:p w14:paraId="42DF7E04"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МЖМБС</w:t>
            </w:r>
          </w:p>
        </w:tc>
        <w:tc>
          <w:tcPr>
            <w:tcW w:w="7448" w:type="dxa"/>
          </w:tcPr>
          <w:p w14:paraId="12F22597"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Мемлекеттік стандарт</w:t>
            </w:r>
          </w:p>
        </w:tc>
      </w:tr>
      <w:tr w:rsidR="00531629" w:rsidRPr="004B428B" w14:paraId="14CABFB4" w14:textId="77777777" w:rsidTr="00F927CC">
        <w:tc>
          <w:tcPr>
            <w:tcW w:w="2055" w:type="dxa"/>
          </w:tcPr>
          <w:p w14:paraId="75EE1E8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ММ</w:t>
            </w:r>
          </w:p>
        </w:tc>
        <w:tc>
          <w:tcPr>
            <w:tcW w:w="7448" w:type="dxa"/>
          </w:tcPr>
          <w:p w14:paraId="4B158CE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Мемлекеттік мекеме</w:t>
            </w:r>
          </w:p>
        </w:tc>
      </w:tr>
      <w:tr w:rsidR="00531629" w:rsidRPr="004B428B" w14:paraId="43705DB9" w14:textId="77777777" w:rsidTr="00F927CC">
        <w:tc>
          <w:tcPr>
            <w:tcW w:w="2055" w:type="dxa"/>
          </w:tcPr>
          <w:p w14:paraId="41290AB2"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ГАЖ</w:t>
            </w:r>
          </w:p>
        </w:tc>
        <w:tc>
          <w:tcPr>
            <w:tcW w:w="7448" w:type="dxa"/>
          </w:tcPr>
          <w:p w14:paraId="5E8C323E"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Геоақпараттық жүйе</w:t>
            </w:r>
          </w:p>
        </w:tc>
      </w:tr>
      <w:tr w:rsidR="00531629" w:rsidRPr="004B428B" w14:paraId="7B5AA4FB" w14:textId="77777777" w:rsidTr="00F927CC">
        <w:tc>
          <w:tcPr>
            <w:tcW w:w="2055" w:type="dxa"/>
          </w:tcPr>
          <w:p w14:paraId="48C85CF2"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ЕҚТА </w:t>
            </w:r>
          </w:p>
        </w:tc>
        <w:tc>
          <w:tcPr>
            <w:tcW w:w="7448" w:type="dxa"/>
          </w:tcPr>
          <w:p w14:paraId="49A2887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Ерекше қорғалатын табиғи аумақтар</w:t>
            </w:r>
          </w:p>
        </w:tc>
      </w:tr>
      <w:tr w:rsidR="00531629" w:rsidRPr="004B428B" w14:paraId="63651EFD" w14:textId="77777777" w:rsidTr="00F927CC">
        <w:tc>
          <w:tcPr>
            <w:tcW w:w="2055" w:type="dxa"/>
          </w:tcPr>
          <w:p w14:paraId="5F782A44"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ТАГ</w:t>
            </w:r>
          </w:p>
        </w:tc>
        <w:tc>
          <w:tcPr>
            <w:tcW w:w="7448" w:type="dxa"/>
          </w:tcPr>
          <w:p w14:paraId="1FFA60ED"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Табиғи-антропогендік геожүйе</w:t>
            </w:r>
          </w:p>
        </w:tc>
      </w:tr>
      <w:tr w:rsidR="00531629" w:rsidRPr="004B428B" w14:paraId="003F14E6" w14:textId="77777777" w:rsidTr="00F927CC">
        <w:tc>
          <w:tcPr>
            <w:tcW w:w="2055" w:type="dxa"/>
          </w:tcPr>
          <w:p w14:paraId="066BFC3E"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ЖҚЗ</w:t>
            </w:r>
          </w:p>
        </w:tc>
        <w:tc>
          <w:tcPr>
            <w:tcW w:w="7448" w:type="dxa"/>
          </w:tcPr>
          <w:p w14:paraId="77B89BD4"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Жерді қашықтықтан зондтау</w:t>
            </w:r>
          </w:p>
        </w:tc>
      </w:tr>
      <w:tr w:rsidR="00531629" w:rsidRPr="004B428B" w14:paraId="070B40E4" w14:textId="77777777" w:rsidTr="00F927CC">
        <w:tc>
          <w:tcPr>
            <w:tcW w:w="2055" w:type="dxa"/>
          </w:tcPr>
          <w:p w14:paraId="0F1158D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ЛЗ </w:t>
            </w:r>
          </w:p>
        </w:tc>
        <w:tc>
          <w:tcPr>
            <w:tcW w:w="7448" w:type="dxa"/>
          </w:tcPr>
          <w:p w14:paraId="278A7DDD"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Ластаушы заттар</w:t>
            </w:r>
          </w:p>
        </w:tc>
      </w:tr>
      <w:tr w:rsidR="00531629" w:rsidRPr="004B428B" w14:paraId="5B36F075" w14:textId="77777777" w:rsidTr="00F927CC">
        <w:tc>
          <w:tcPr>
            <w:tcW w:w="2055" w:type="dxa"/>
          </w:tcPr>
          <w:p w14:paraId="55C519F5"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МРД</w:t>
            </w:r>
          </w:p>
        </w:tc>
        <w:tc>
          <w:tcPr>
            <w:tcW w:w="7448" w:type="dxa"/>
          </w:tcPr>
          <w:p w14:paraId="0581AF8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Максималды рұқсат етілген деңгей</w:t>
            </w:r>
          </w:p>
        </w:tc>
      </w:tr>
      <w:tr w:rsidR="00531629" w:rsidRPr="004B428B" w14:paraId="06F322A5" w14:textId="77777777" w:rsidTr="00F927CC">
        <w:tc>
          <w:tcPr>
            <w:tcW w:w="2055" w:type="dxa"/>
          </w:tcPr>
          <w:p w14:paraId="65B3975C"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ҚМЖ </w:t>
            </w:r>
          </w:p>
        </w:tc>
        <w:tc>
          <w:tcPr>
            <w:tcW w:w="7448" w:type="dxa"/>
          </w:tcPr>
          <w:p w14:paraId="35C2A2FA"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Қолайсыз метеорологиялық жағдайлар</w:t>
            </w:r>
          </w:p>
        </w:tc>
      </w:tr>
      <w:tr w:rsidR="00531629" w:rsidRPr="004B428B" w14:paraId="26A69335" w14:textId="77777777" w:rsidTr="00F927CC">
        <w:tc>
          <w:tcPr>
            <w:tcW w:w="2055" w:type="dxa"/>
          </w:tcPr>
          <w:p w14:paraId="3884D4E8"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дБА </w:t>
            </w:r>
          </w:p>
        </w:tc>
        <w:tc>
          <w:tcPr>
            <w:tcW w:w="7448" w:type="dxa"/>
          </w:tcPr>
          <w:p w14:paraId="5AE88E4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Децибел</w:t>
            </w:r>
          </w:p>
        </w:tc>
      </w:tr>
      <w:tr w:rsidR="00531629" w:rsidRPr="004B428B" w14:paraId="505C3239" w14:textId="77777777" w:rsidTr="00F927CC">
        <w:tc>
          <w:tcPr>
            <w:tcW w:w="2055" w:type="dxa"/>
          </w:tcPr>
          <w:p w14:paraId="5F6A1D30"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М</w:t>
            </w:r>
          </w:p>
        </w:tc>
        <w:tc>
          <w:tcPr>
            <w:tcW w:w="7448" w:type="dxa"/>
          </w:tcPr>
          <w:p w14:paraId="04EE987A" w14:textId="53DEE77B"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Метео</w:t>
            </w:r>
            <w:r w:rsidR="003774B5" w:rsidRPr="004B428B">
              <w:rPr>
                <w:rFonts w:ascii="Times New Roman" w:eastAsia="Times New Roman" w:hAnsi="Times New Roman"/>
                <w:sz w:val="28"/>
                <w:szCs w:val="28"/>
                <w:lang w:val="kk-KZ" w:eastAsia="ru-RU"/>
              </w:rPr>
              <w:t>бекет</w:t>
            </w:r>
          </w:p>
        </w:tc>
      </w:tr>
      <w:tr w:rsidR="00531629" w:rsidRPr="004B428B" w14:paraId="6C530A53" w14:textId="77777777" w:rsidTr="00F927CC">
        <w:tc>
          <w:tcPr>
            <w:tcW w:w="2055" w:type="dxa"/>
          </w:tcPr>
          <w:p w14:paraId="7BFF8D7E"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ББЗ</w:t>
            </w:r>
          </w:p>
        </w:tc>
        <w:tc>
          <w:tcPr>
            <w:tcW w:w="7448" w:type="dxa"/>
          </w:tcPr>
          <w:p w14:paraId="15E42458"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Б</w:t>
            </w:r>
            <w:r w:rsidRPr="004B428B">
              <w:rPr>
                <w:rFonts w:ascii="Times New Roman" w:eastAsia="Times New Roman" w:hAnsi="Times New Roman"/>
                <w:sz w:val="28"/>
                <w:szCs w:val="28"/>
                <w:lang w:eastAsia="ru-RU"/>
              </w:rPr>
              <w:t>еттік белсенді заттар</w:t>
            </w:r>
          </w:p>
        </w:tc>
      </w:tr>
      <w:tr w:rsidR="00531629" w:rsidRPr="004B428B" w14:paraId="4F37D3AA" w14:textId="77777777" w:rsidTr="00F927CC">
        <w:tc>
          <w:tcPr>
            <w:tcW w:w="2055" w:type="dxa"/>
          </w:tcPr>
          <w:p w14:paraId="48C0017F"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КТД</w:t>
            </w:r>
          </w:p>
        </w:tc>
        <w:tc>
          <w:tcPr>
            <w:tcW w:w="7448" w:type="dxa"/>
          </w:tcPr>
          <w:p w14:paraId="09063BF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Каспий теңізі деңгейі</w:t>
            </w:r>
          </w:p>
        </w:tc>
      </w:tr>
      <w:tr w:rsidR="00531629" w:rsidRPr="004B428B" w14:paraId="44E2A80A" w14:textId="77777777" w:rsidTr="00F927CC">
        <w:tc>
          <w:tcPr>
            <w:tcW w:w="2055" w:type="dxa"/>
          </w:tcPr>
          <w:p w14:paraId="2BC0058A"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СЛИ</w:t>
            </w:r>
          </w:p>
        </w:tc>
        <w:tc>
          <w:tcPr>
            <w:tcW w:w="7448" w:type="dxa"/>
          </w:tcPr>
          <w:p w14:paraId="00A13E60"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Судың ластану индексі</w:t>
            </w:r>
          </w:p>
        </w:tc>
      </w:tr>
      <w:tr w:rsidR="00531629" w:rsidRPr="004B428B" w14:paraId="53274534" w14:textId="77777777" w:rsidTr="00F927CC">
        <w:tc>
          <w:tcPr>
            <w:tcW w:w="2055" w:type="dxa"/>
          </w:tcPr>
          <w:p w14:paraId="46556632"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pacing w:val="-10"/>
                <w:sz w:val="28"/>
                <w:szCs w:val="40"/>
                <w:shd w:val="clear" w:color="auto" w:fill="FFFFFF"/>
                <w:lang w:val="kk-KZ" w:eastAsia="ru-RU"/>
              </w:rPr>
              <w:t>ШРК</w:t>
            </w:r>
          </w:p>
        </w:tc>
        <w:tc>
          <w:tcPr>
            <w:tcW w:w="7448" w:type="dxa"/>
          </w:tcPr>
          <w:p w14:paraId="553E53F2"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Шекті рұқсат етілген концентрация</w:t>
            </w:r>
          </w:p>
        </w:tc>
      </w:tr>
      <w:tr w:rsidR="00531629" w:rsidRPr="004B428B" w14:paraId="6E853C95" w14:textId="77777777" w:rsidTr="00F927CC">
        <w:tc>
          <w:tcPr>
            <w:tcW w:w="2055" w:type="dxa"/>
          </w:tcPr>
          <w:p w14:paraId="2496B10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ШРК о.т.</w:t>
            </w:r>
          </w:p>
        </w:tc>
        <w:tc>
          <w:tcPr>
            <w:tcW w:w="7448" w:type="dxa"/>
          </w:tcPr>
          <w:p w14:paraId="441180C1"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Орташа тәуліктік ШРК</w:t>
            </w:r>
          </w:p>
        </w:tc>
      </w:tr>
      <w:tr w:rsidR="00531629" w:rsidRPr="004B428B" w14:paraId="1949EFE5" w14:textId="77777777" w:rsidTr="00F927CC">
        <w:tc>
          <w:tcPr>
            <w:tcW w:w="2055" w:type="dxa"/>
          </w:tcPr>
          <w:p w14:paraId="0872237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СҚА</w:t>
            </w:r>
          </w:p>
        </w:tc>
        <w:tc>
          <w:tcPr>
            <w:tcW w:w="7448" w:type="dxa"/>
          </w:tcPr>
          <w:p w14:paraId="1DC7E932"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Санитарлық-қорғау айма</w:t>
            </w:r>
            <w:r w:rsidRPr="004B428B">
              <w:rPr>
                <w:rFonts w:ascii="Times New Roman" w:eastAsia="Times New Roman" w:hAnsi="Times New Roman"/>
                <w:sz w:val="28"/>
                <w:szCs w:val="28"/>
                <w:lang w:val="kk-KZ" w:eastAsia="ru-RU"/>
              </w:rPr>
              <w:t>қ</w:t>
            </w:r>
          </w:p>
        </w:tc>
      </w:tr>
      <w:tr w:rsidR="00531629" w:rsidRPr="004B428B" w14:paraId="74F02122" w14:textId="77777777" w:rsidTr="00F927CC">
        <w:tc>
          <w:tcPr>
            <w:tcW w:w="2055" w:type="dxa"/>
          </w:tcPr>
          <w:p w14:paraId="4484D7A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БЖ</w:t>
            </w:r>
          </w:p>
        </w:tc>
        <w:tc>
          <w:tcPr>
            <w:tcW w:w="7448" w:type="dxa"/>
          </w:tcPr>
          <w:p w14:paraId="37528CCB"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Балтық биіктік жүйесі</w:t>
            </w:r>
          </w:p>
        </w:tc>
      </w:tr>
      <w:tr w:rsidR="00531629" w:rsidRPr="004B428B" w14:paraId="5BF33250" w14:textId="77777777" w:rsidTr="00F927CC">
        <w:tc>
          <w:tcPr>
            <w:tcW w:w="2055" w:type="dxa"/>
          </w:tcPr>
          <w:p w14:paraId="3B3409F1"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БД</w:t>
            </w:r>
          </w:p>
        </w:tc>
        <w:tc>
          <w:tcPr>
            <w:tcW w:w="7448" w:type="dxa"/>
          </w:tcPr>
          <w:p w14:paraId="566E2E4D"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Балтық деңгейі</w:t>
            </w:r>
          </w:p>
        </w:tc>
      </w:tr>
      <w:tr w:rsidR="00531629" w:rsidRPr="004B428B" w14:paraId="4B01AEF8" w14:textId="77777777" w:rsidTr="00F927CC">
        <w:tc>
          <w:tcPr>
            <w:tcW w:w="2055" w:type="dxa"/>
          </w:tcPr>
          <w:p w14:paraId="1BDE07F3"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ТАГ </w:t>
            </w:r>
          </w:p>
        </w:tc>
        <w:tc>
          <w:tcPr>
            <w:tcW w:w="7448" w:type="dxa"/>
          </w:tcPr>
          <w:p w14:paraId="2FE3A36F"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Табиғи антропогендік геожүйе</w:t>
            </w:r>
          </w:p>
        </w:tc>
      </w:tr>
      <w:tr w:rsidR="00531629" w:rsidRPr="004B428B" w14:paraId="0C1B0012" w14:textId="77777777" w:rsidTr="00F927CC">
        <w:trPr>
          <w:trHeight w:val="327"/>
        </w:trPr>
        <w:tc>
          <w:tcPr>
            <w:tcW w:w="2055" w:type="dxa"/>
          </w:tcPr>
          <w:p w14:paraId="1AA22B2D"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ФЭЗ </w:t>
            </w:r>
          </w:p>
        </w:tc>
        <w:tc>
          <w:tcPr>
            <w:tcW w:w="7448" w:type="dxa"/>
          </w:tcPr>
          <w:p w14:paraId="5A5F10F9"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Фондық экологиялық зерттеулер</w:t>
            </w:r>
          </w:p>
        </w:tc>
      </w:tr>
      <w:tr w:rsidR="00531629" w:rsidRPr="004B428B" w14:paraId="00D79EB4" w14:textId="77777777" w:rsidTr="00F927CC">
        <w:tc>
          <w:tcPr>
            <w:tcW w:w="2055" w:type="dxa"/>
          </w:tcPr>
          <w:p w14:paraId="02DE5D54"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ОХТ </w:t>
            </w:r>
          </w:p>
        </w:tc>
        <w:tc>
          <w:tcPr>
            <w:tcW w:w="7448" w:type="dxa"/>
          </w:tcPr>
          <w:p w14:paraId="27AF0821"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Оттегіні химиялық тұтыну</w:t>
            </w:r>
          </w:p>
        </w:tc>
      </w:tr>
      <w:tr w:rsidR="00531629" w:rsidRPr="004B428B" w14:paraId="22FE0D89" w14:textId="77777777" w:rsidTr="00F927CC">
        <w:tc>
          <w:tcPr>
            <w:tcW w:w="2055" w:type="dxa"/>
          </w:tcPr>
          <w:p w14:paraId="6AF01928"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ОБТ </w:t>
            </w:r>
          </w:p>
        </w:tc>
        <w:tc>
          <w:tcPr>
            <w:tcW w:w="7448" w:type="dxa"/>
          </w:tcPr>
          <w:p w14:paraId="18021576" w14:textId="77777777" w:rsidR="00226A1D" w:rsidRPr="004B428B" w:rsidRDefault="00226A1D" w:rsidP="00226A1D">
            <w:pPr>
              <w:widowControl w:val="0"/>
              <w:spacing w:after="0" w:line="240" w:lineRule="auto"/>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Оттегіні биохимиялық тұтыну</w:t>
            </w:r>
          </w:p>
        </w:tc>
      </w:tr>
      <w:tr w:rsidR="00531629" w:rsidRPr="004B428B" w14:paraId="19D2A7E6" w14:textId="77777777" w:rsidTr="00F927CC">
        <w:tc>
          <w:tcPr>
            <w:tcW w:w="2055" w:type="dxa"/>
          </w:tcPr>
          <w:p w14:paraId="075A070E"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АЭҚ</w:t>
            </w:r>
          </w:p>
        </w:tc>
        <w:tc>
          <w:tcPr>
            <w:tcW w:w="7448" w:type="dxa"/>
          </w:tcPr>
          <w:p w14:paraId="23CD661A" w14:textId="77777777" w:rsidR="00226A1D" w:rsidRPr="004B428B" w:rsidRDefault="00226A1D"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Аумақтың экологиялық қаңқа</w:t>
            </w:r>
          </w:p>
        </w:tc>
      </w:tr>
      <w:tr w:rsidR="00531629" w:rsidRPr="004B428B" w14:paraId="3916F0D9" w14:textId="77777777" w:rsidTr="00F927CC">
        <w:tc>
          <w:tcPr>
            <w:tcW w:w="2055" w:type="dxa"/>
          </w:tcPr>
          <w:p w14:paraId="417FDBBA" w14:textId="77777777" w:rsidR="00226A1D" w:rsidRPr="004B428B" w:rsidRDefault="007863B6"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ГЖЖТ</w:t>
            </w:r>
          </w:p>
        </w:tc>
        <w:tc>
          <w:tcPr>
            <w:tcW w:w="7448" w:type="dxa"/>
          </w:tcPr>
          <w:p w14:paraId="611D38BF" w14:textId="77777777" w:rsidR="00226A1D" w:rsidRPr="004B428B" w:rsidRDefault="007863B6" w:rsidP="007863B6">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Геожүйелердің жалпы теориясы</w:t>
            </w:r>
          </w:p>
        </w:tc>
      </w:tr>
      <w:tr w:rsidR="00531629" w:rsidRPr="004B428B" w14:paraId="61AED74C" w14:textId="77777777" w:rsidTr="00F927CC">
        <w:tc>
          <w:tcPr>
            <w:tcW w:w="2055" w:type="dxa"/>
          </w:tcPr>
          <w:p w14:paraId="4022792B" w14:textId="77777777" w:rsidR="00226A1D" w:rsidRPr="004B428B" w:rsidRDefault="006D78A8"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hAnsi="Times New Roman"/>
                <w:sz w:val="28"/>
                <w:szCs w:val="28"/>
                <w:lang w:val="kk-KZ"/>
              </w:rPr>
              <w:t>ЖЖСМ</w:t>
            </w:r>
          </w:p>
        </w:tc>
        <w:tc>
          <w:tcPr>
            <w:tcW w:w="7448" w:type="dxa"/>
          </w:tcPr>
          <w:p w14:paraId="058F3347" w14:textId="77777777" w:rsidR="00226A1D" w:rsidRPr="004B428B" w:rsidRDefault="006D78A8" w:rsidP="006D78A8">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hAnsi="Times New Roman"/>
                <w:sz w:val="28"/>
                <w:szCs w:val="28"/>
                <w:lang w:val="kk-KZ"/>
              </w:rPr>
              <w:t>Жергілікті жердің сандық моделі</w:t>
            </w:r>
          </w:p>
        </w:tc>
      </w:tr>
      <w:tr w:rsidR="00F927CC" w:rsidRPr="00020F11" w14:paraId="578BF119" w14:textId="77777777" w:rsidTr="00F927CC">
        <w:tc>
          <w:tcPr>
            <w:tcW w:w="2055" w:type="dxa"/>
          </w:tcPr>
          <w:p w14:paraId="6BCEEA85" w14:textId="7AD90E0B" w:rsidR="00F927CC" w:rsidRPr="004B428B" w:rsidRDefault="00F927CC"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Атырау</w:t>
            </w:r>
          </w:p>
        </w:tc>
        <w:tc>
          <w:tcPr>
            <w:tcW w:w="7448" w:type="dxa"/>
          </w:tcPr>
          <w:p w14:paraId="7C07EFEA" w14:textId="4B4B89EA" w:rsidR="00F927CC" w:rsidRPr="004B428B" w:rsidRDefault="00F927CC" w:rsidP="00226A1D">
            <w:pPr>
              <w:widowControl w:val="0"/>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ірі өзендердің көлге немесе теңізге құяр жерінде өзен шөгінділерінен пайда болатын, тарамдар мен тармақтарға тілімденген ойпат. Ол өзен ағыны, теңіз толқуы, желқума-желбөгет ағысы, судың толығуы мен қайтуы, т.б. құбылыстардың өзара күрделі әрекеттесуінің нәтижесінде қалыптасады. Атыраудың беті негізінен тегіс, ортасы дөңестеу болып келеді. Оның өсу жылдамдығы әр өзенде әр түрлі болады және жылына бірнеше метрден жүздеген метрге жетеді. Атырау пішіні үш бұрышты (Ніл, Іле өзендері), қалақ (Миссисипи өзені), доға (Лена өзені), құстұмсық (Тибра өзені) </w:t>
            </w:r>
            <w:r w:rsidR="00B8099B" w:rsidRPr="004B428B">
              <w:rPr>
                <w:rFonts w:ascii="Times New Roman" w:eastAsia="Times New Roman" w:hAnsi="Times New Roman"/>
                <w:sz w:val="28"/>
                <w:szCs w:val="28"/>
                <w:lang w:val="kk-KZ" w:eastAsia="ru-RU"/>
              </w:rPr>
              <w:t xml:space="preserve">тәрізді </w:t>
            </w:r>
            <w:r w:rsidRPr="004B428B">
              <w:rPr>
                <w:rFonts w:ascii="Times New Roman" w:eastAsia="Times New Roman" w:hAnsi="Times New Roman"/>
                <w:sz w:val="28"/>
                <w:szCs w:val="28"/>
                <w:lang w:val="kk-KZ" w:eastAsia="ru-RU"/>
              </w:rPr>
              <w:t>болады, кейде бөлініп (Камчатка өзені) не ілгері (Еділ, Жайық өзендері) шығып тұрады.</w:t>
            </w:r>
          </w:p>
        </w:tc>
      </w:tr>
    </w:tbl>
    <w:p w14:paraId="6BDDB2CA" w14:textId="50BAEF49" w:rsidR="006E6B50" w:rsidRPr="004B428B" w:rsidRDefault="006E6B50" w:rsidP="000D1453">
      <w:pPr>
        <w:spacing w:after="0" w:line="240" w:lineRule="auto"/>
        <w:ind w:right="57" w:firstLine="510"/>
        <w:jc w:val="both"/>
        <w:rPr>
          <w:rFonts w:ascii="Times New Roman" w:hAnsi="Times New Roman"/>
          <w:b/>
          <w:sz w:val="28"/>
          <w:szCs w:val="28"/>
          <w:lang w:val="kk-KZ"/>
        </w:rPr>
      </w:pPr>
    </w:p>
    <w:p w14:paraId="2E7AB004" w14:textId="33BF63E5" w:rsidR="00360E50" w:rsidRPr="004B428B" w:rsidRDefault="00360E50" w:rsidP="000D1453">
      <w:pPr>
        <w:spacing w:after="0" w:line="240" w:lineRule="auto"/>
        <w:ind w:right="57" w:firstLine="510"/>
        <w:jc w:val="both"/>
        <w:rPr>
          <w:rFonts w:ascii="Times New Roman" w:hAnsi="Times New Roman"/>
          <w:b/>
          <w:sz w:val="28"/>
          <w:szCs w:val="28"/>
          <w:lang w:val="kk-KZ"/>
        </w:rPr>
      </w:pPr>
    </w:p>
    <w:p w14:paraId="506804E2" w14:textId="7D08CD6C" w:rsidR="00360E50" w:rsidRPr="004B428B" w:rsidRDefault="00020F11" w:rsidP="000D1453">
      <w:pPr>
        <w:spacing w:after="0" w:line="240" w:lineRule="auto"/>
        <w:ind w:right="57" w:firstLine="510"/>
        <w:jc w:val="both"/>
        <w:rPr>
          <w:rFonts w:ascii="Times New Roman" w:hAnsi="Times New Roman"/>
          <w:b/>
          <w:sz w:val="28"/>
          <w:szCs w:val="28"/>
          <w:lang w:val="kk-KZ"/>
        </w:rPr>
      </w:pPr>
      <w:r>
        <w:rPr>
          <w:rFonts w:ascii="Times New Roman" w:hAnsi="Times New Roman"/>
          <w:b/>
          <w:noProof/>
          <w:sz w:val="28"/>
          <w:szCs w:val="28"/>
          <w:lang w:eastAsia="ru-RU"/>
        </w:rPr>
        <mc:AlternateContent>
          <mc:Choice Requires="wps">
            <w:drawing>
              <wp:anchor distT="0" distB="0" distL="114300" distR="114300" simplePos="0" relativeHeight="251663872" behindDoc="0" locked="0" layoutInCell="1" allowOverlap="1" wp14:anchorId="31E57B21" wp14:editId="13DC1470">
                <wp:simplePos x="0" y="0"/>
                <wp:positionH relativeFrom="column">
                  <wp:posOffset>2875280</wp:posOffset>
                </wp:positionH>
                <wp:positionV relativeFrom="paragraph">
                  <wp:posOffset>336550</wp:posOffset>
                </wp:positionV>
                <wp:extent cx="447675" cy="258445"/>
                <wp:effectExtent l="0" t="0" r="9525" b="8255"/>
                <wp:wrapNone/>
                <wp:docPr id="115"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5616C" id="Rectangle 171" o:spid="_x0000_s1026" style="position:absolute;margin-left:226.4pt;margin-top:26.5pt;width:35.25pt;height:20.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" stroked="f"/>
            </w:pict>
          </mc:Fallback>
        </mc:AlternateContent>
      </w:r>
    </w:p>
    <w:p w14:paraId="0359E607" w14:textId="77777777" w:rsidR="00FB6387" w:rsidRPr="004B428B" w:rsidRDefault="001E6E80" w:rsidP="000D1453">
      <w:pPr>
        <w:spacing w:after="0" w:line="240" w:lineRule="auto"/>
        <w:ind w:right="57" w:firstLine="510"/>
        <w:jc w:val="both"/>
        <w:rPr>
          <w:rFonts w:ascii="Times New Roman" w:hAnsi="Times New Roman"/>
          <w:b/>
          <w:sz w:val="28"/>
          <w:szCs w:val="28"/>
          <w:lang w:val="kk-KZ"/>
        </w:rPr>
      </w:pPr>
      <w:r w:rsidRPr="004B428B">
        <w:rPr>
          <w:rFonts w:ascii="Times New Roman" w:hAnsi="Times New Roman"/>
          <w:b/>
          <w:sz w:val="28"/>
          <w:szCs w:val="28"/>
          <w:lang w:val="kk-KZ"/>
        </w:rPr>
        <w:lastRenderedPageBreak/>
        <w:t>КІРІСПЕ</w:t>
      </w:r>
    </w:p>
    <w:p w14:paraId="2ADA5058" w14:textId="77777777" w:rsidR="00964C69" w:rsidRPr="004B428B" w:rsidRDefault="00964C69" w:rsidP="00500DFE">
      <w:pPr>
        <w:pStyle w:val="Default"/>
        <w:ind w:right="57" w:firstLine="567"/>
        <w:rPr>
          <w:color w:val="auto"/>
          <w:sz w:val="28"/>
          <w:szCs w:val="28"/>
          <w:lang w:val="kk-KZ"/>
        </w:rPr>
      </w:pPr>
    </w:p>
    <w:p w14:paraId="1449037B" w14:textId="699388C9" w:rsidR="00994F21" w:rsidRPr="004B428B" w:rsidRDefault="00114487"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теңізінің Қазақстандық секторында орналасқан,</w:t>
      </w:r>
      <w:r w:rsidR="000662CF" w:rsidRPr="004B428B">
        <w:rPr>
          <w:rFonts w:ascii="Times New Roman" w:hAnsi="Times New Roman"/>
          <w:sz w:val="28"/>
          <w:szCs w:val="28"/>
          <w:lang w:val="kk-KZ"/>
        </w:rPr>
        <w:t xml:space="preserve"> </w:t>
      </w:r>
      <w:r w:rsidRPr="004B428B">
        <w:rPr>
          <w:rFonts w:ascii="Times New Roman" w:hAnsi="Times New Roman"/>
          <w:sz w:val="28"/>
          <w:szCs w:val="28"/>
          <w:lang w:val="kk-KZ"/>
        </w:rPr>
        <w:t>өзіне іргелес жағалаумен және теңіз акваториясымен сипатталатын Жайық өзенінің атырауы кеңістік уақытқа қатысты қатты өзгеріп тұратын тұрақсыз аумақтардың бірі болып табылады.</w:t>
      </w:r>
      <w:r w:rsidR="000662CF" w:rsidRPr="004B428B">
        <w:rPr>
          <w:rFonts w:ascii="Times New Roman" w:hAnsi="Times New Roman"/>
          <w:sz w:val="28"/>
          <w:szCs w:val="28"/>
          <w:lang w:val="kk-KZ"/>
        </w:rPr>
        <w:t xml:space="preserve"> </w:t>
      </w:r>
      <w:r w:rsidR="007B54F1" w:rsidRPr="004B428B">
        <w:rPr>
          <w:rFonts w:ascii="Times New Roman" w:hAnsi="Times New Roman"/>
          <w:sz w:val="28"/>
          <w:szCs w:val="28"/>
          <w:lang w:val="kk-KZ"/>
        </w:rPr>
        <w:t>Каспий теңізі деңгейінің көтерілуі мен төмендеуі</w:t>
      </w:r>
      <w:r w:rsidR="005D483D" w:rsidRPr="004B428B">
        <w:rPr>
          <w:rFonts w:ascii="Times New Roman" w:hAnsi="Times New Roman"/>
          <w:sz w:val="28"/>
          <w:szCs w:val="28"/>
          <w:lang w:val="kk-KZ"/>
        </w:rPr>
        <w:t>, өзеннің су келуінің азаюы,</w:t>
      </w:r>
      <w:r w:rsidR="007B54F1" w:rsidRPr="004B428B">
        <w:rPr>
          <w:rFonts w:ascii="Times New Roman" w:hAnsi="Times New Roman"/>
          <w:sz w:val="28"/>
          <w:szCs w:val="28"/>
          <w:lang w:val="kk-KZ"/>
        </w:rPr>
        <w:t xml:space="preserve"> өзен атырауын, оған қоса осы аймақтағы жануарлар мен құстардың өмір сүру ортасын өзгертуші негізгі себептердің бірі болып табылады.</w:t>
      </w:r>
      <w:r w:rsidR="000662CF" w:rsidRPr="004B428B">
        <w:rPr>
          <w:rFonts w:ascii="Times New Roman" w:hAnsi="Times New Roman"/>
          <w:sz w:val="28"/>
          <w:szCs w:val="28"/>
          <w:lang w:val="kk-KZ"/>
        </w:rPr>
        <w:t xml:space="preserve"> </w:t>
      </w:r>
      <w:r w:rsidR="00D23B4B" w:rsidRPr="004B428B">
        <w:rPr>
          <w:rFonts w:ascii="Times New Roman" w:hAnsi="Times New Roman"/>
          <w:sz w:val="28"/>
          <w:szCs w:val="28"/>
          <w:lang w:val="kk-KZ"/>
        </w:rPr>
        <w:t>Сондай-ақ т</w:t>
      </w:r>
      <w:r w:rsidR="007B54F1" w:rsidRPr="004B428B">
        <w:rPr>
          <w:rFonts w:ascii="Times New Roman" w:hAnsi="Times New Roman"/>
          <w:sz w:val="28"/>
          <w:szCs w:val="28"/>
          <w:lang w:val="kk-KZ"/>
        </w:rPr>
        <w:t>абиғи ресурстарды тиімсіз пайдалану өңірдің физикалық – географиялық жағдайының күрт өзгеруіне әкелді.</w:t>
      </w:r>
      <w:r w:rsidR="00C33D12" w:rsidRPr="004B428B">
        <w:rPr>
          <w:rFonts w:ascii="Times New Roman" w:hAnsi="Times New Roman"/>
          <w:sz w:val="28"/>
          <w:szCs w:val="28"/>
          <w:lang w:val="kk-KZ"/>
        </w:rPr>
        <w:t xml:space="preserve"> </w:t>
      </w:r>
      <w:r w:rsidR="00D23B4B" w:rsidRPr="004B428B">
        <w:rPr>
          <w:rFonts w:ascii="Times New Roman" w:hAnsi="Times New Roman"/>
          <w:sz w:val="28"/>
          <w:szCs w:val="28"/>
          <w:lang w:val="kk-KZ"/>
        </w:rPr>
        <w:t>Өзен атырауының гидрологиялық өзгерістері табиғи аквальды геожүйелерге қосымша қауіп төндіретіндігі анық.</w:t>
      </w:r>
    </w:p>
    <w:p w14:paraId="50175269" w14:textId="77777777" w:rsidR="00964C69" w:rsidRPr="004B428B" w:rsidRDefault="00E70ABC"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 жұмысы</w:t>
      </w:r>
      <w:r w:rsidR="000662CF" w:rsidRPr="004B428B">
        <w:rPr>
          <w:rFonts w:ascii="Times New Roman" w:hAnsi="Times New Roman"/>
          <w:sz w:val="28"/>
          <w:szCs w:val="28"/>
          <w:lang w:val="kk-KZ"/>
        </w:rPr>
        <w:t xml:space="preserve"> </w:t>
      </w:r>
      <w:r w:rsidR="003647B8" w:rsidRPr="004B428B">
        <w:rPr>
          <w:rFonts w:ascii="Times New Roman" w:hAnsi="Times New Roman"/>
          <w:sz w:val="28"/>
          <w:szCs w:val="28"/>
          <w:lang w:val="kk-KZ"/>
        </w:rPr>
        <w:t>Қазақстан Республикасының агроөнеркәсіптік кешенін дамытудың 2017-2021 жылдарға арналған мемлекеттік бағдарламасын жүзеге асыру аясында орындалған</w:t>
      </w:r>
      <w:r w:rsidR="00C33D12" w:rsidRPr="004B428B">
        <w:rPr>
          <w:rFonts w:ascii="Times New Roman" w:hAnsi="Times New Roman"/>
          <w:sz w:val="28"/>
          <w:szCs w:val="28"/>
          <w:lang w:val="kk-KZ"/>
        </w:rPr>
        <w:t xml:space="preserve"> </w:t>
      </w:r>
      <w:r w:rsidR="00964C69" w:rsidRPr="004B428B">
        <w:rPr>
          <w:rFonts w:ascii="Times New Roman" w:hAnsi="Times New Roman"/>
          <w:sz w:val="28"/>
          <w:szCs w:val="28"/>
          <w:lang w:val="kk-KZ"/>
        </w:rPr>
        <w:t>(</w:t>
      </w:r>
      <w:r w:rsidR="003647B8" w:rsidRPr="004B428B">
        <w:rPr>
          <w:rFonts w:ascii="Times New Roman" w:hAnsi="Times New Roman"/>
          <w:sz w:val="28"/>
          <w:szCs w:val="28"/>
          <w:lang w:val="kk-KZ"/>
        </w:rPr>
        <w:t>4-міндет «Су ресурстарын тиімді пайдалану»),</w:t>
      </w:r>
      <w:r w:rsidR="00C33D12" w:rsidRPr="004B428B">
        <w:rPr>
          <w:rFonts w:ascii="Times New Roman" w:hAnsi="Times New Roman"/>
          <w:sz w:val="28"/>
          <w:szCs w:val="28"/>
          <w:lang w:val="kk-KZ"/>
        </w:rPr>
        <w:t xml:space="preserve"> </w:t>
      </w:r>
      <w:r w:rsidR="003647B8" w:rsidRPr="004B428B">
        <w:rPr>
          <w:rFonts w:ascii="Times New Roman" w:hAnsi="Times New Roman"/>
          <w:sz w:val="28"/>
          <w:szCs w:val="28"/>
          <w:lang w:val="kk-KZ"/>
        </w:rPr>
        <w:t>Қазақстан Республикасы Президентінің 2012 жылғы 14 желтоқсандағы "Қазақстан – 2050"</w:t>
      </w:r>
      <w:r w:rsidR="000662CF" w:rsidRPr="004B428B">
        <w:rPr>
          <w:rFonts w:ascii="Times New Roman" w:hAnsi="Times New Roman"/>
          <w:sz w:val="28"/>
          <w:szCs w:val="28"/>
          <w:lang w:val="kk-KZ"/>
        </w:rPr>
        <w:t xml:space="preserve"> </w:t>
      </w:r>
      <w:r w:rsidR="003647B8" w:rsidRPr="004B428B">
        <w:rPr>
          <w:rFonts w:ascii="Times New Roman" w:hAnsi="Times New Roman"/>
          <w:sz w:val="28"/>
          <w:szCs w:val="28"/>
          <w:lang w:val="kk-KZ"/>
        </w:rPr>
        <w:t>Стратегиясы: қалыптасқан мемлекеттің жаңа саяси бағыты" атты Қазақстан халқына Жолдауын іске асыру жөніндегі Жалпыұлттық жоспардың 22-тармағын іске асыру мақсатында әзірленді.</w:t>
      </w:r>
    </w:p>
    <w:p w14:paraId="29C15FFC" w14:textId="5BF36919" w:rsidR="00D853B2" w:rsidRPr="004B428B" w:rsidRDefault="00436B16"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b/>
          <w:bCs/>
          <w:sz w:val="28"/>
          <w:szCs w:val="28"/>
          <w:lang w:val="kk-KZ"/>
        </w:rPr>
        <w:t xml:space="preserve">Зерттеу тақырыбының өзектілігі </w:t>
      </w:r>
      <w:r w:rsidR="007C5C88" w:rsidRPr="004B428B">
        <w:rPr>
          <w:rFonts w:ascii="Times New Roman" w:hAnsi="Times New Roman"/>
          <w:sz w:val="28"/>
          <w:szCs w:val="28"/>
          <w:lang w:val="kk-KZ"/>
        </w:rPr>
        <w:t xml:space="preserve">Өзен </w:t>
      </w:r>
      <w:r w:rsidR="00BB598C" w:rsidRPr="004B428B">
        <w:rPr>
          <w:rFonts w:ascii="Times New Roman" w:hAnsi="Times New Roman"/>
          <w:sz w:val="28"/>
          <w:szCs w:val="28"/>
          <w:lang w:val="kk-KZ"/>
        </w:rPr>
        <w:t>атырауы</w:t>
      </w:r>
      <w:r w:rsidR="007C5C88" w:rsidRPr="004B428B">
        <w:rPr>
          <w:rFonts w:ascii="Times New Roman" w:hAnsi="Times New Roman"/>
          <w:sz w:val="28"/>
          <w:szCs w:val="28"/>
          <w:lang w:val="kk-KZ"/>
        </w:rPr>
        <w:t xml:space="preserve"> қазіргі уақытта су көлемінің аздығынан</w:t>
      </w:r>
      <w:r w:rsidR="00BB598C" w:rsidRPr="004B428B">
        <w:rPr>
          <w:rFonts w:ascii="Times New Roman" w:hAnsi="Times New Roman"/>
          <w:sz w:val="28"/>
          <w:szCs w:val="28"/>
          <w:lang w:val="kk-KZ"/>
        </w:rPr>
        <w:t>,</w:t>
      </w:r>
      <w:r w:rsidR="00DE6A62" w:rsidRPr="004B428B">
        <w:rPr>
          <w:rFonts w:ascii="Times New Roman" w:hAnsi="Times New Roman"/>
          <w:sz w:val="28"/>
          <w:szCs w:val="28"/>
          <w:lang w:val="kk-KZ"/>
        </w:rPr>
        <w:t xml:space="preserve"> </w:t>
      </w:r>
      <w:r w:rsidR="00BB598C" w:rsidRPr="004B428B">
        <w:rPr>
          <w:rFonts w:ascii="Times New Roman" w:hAnsi="Times New Roman"/>
          <w:sz w:val="28"/>
          <w:szCs w:val="28"/>
          <w:lang w:val="kk-KZ"/>
        </w:rPr>
        <w:t xml:space="preserve">өздігінен тазару үрдістерінің төмендеуінен </w:t>
      </w:r>
      <w:r w:rsidR="007C5C88" w:rsidRPr="004B428B">
        <w:rPr>
          <w:rFonts w:ascii="Times New Roman" w:hAnsi="Times New Roman"/>
          <w:sz w:val="28"/>
          <w:szCs w:val="28"/>
          <w:lang w:val="kk-KZ"/>
        </w:rPr>
        <w:t>және көмірсутек шикізатын қарқынды өндіру мен қайта өңдеу салдарынан</w:t>
      </w:r>
      <w:r w:rsidR="00BB598C" w:rsidRPr="004B428B">
        <w:rPr>
          <w:rFonts w:ascii="Times New Roman" w:hAnsi="Times New Roman"/>
          <w:sz w:val="28"/>
          <w:szCs w:val="28"/>
          <w:lang w:val="kk-KZ"/>
        </w:rPr>
        <w:t xml:space="preserve"> үлкен антропогендік </w:t>
      </w:r>
      <w:r w:rsidR="00AE2E01" w:rsidRPr="004B428B">
        <w:rPr>
          <w:rFonts w:ascii="Times New Roman" w:hAnsi="Times New Roman"/>
          <w:sz w:val="28"/>
          <w:szCs w:val="28"/>
          <w:lang w:val="kk-KZ"/>
        </w:rPr>
        <w:t>әсерді</w:t>
      </w:r>
      <w:r w:rsidR="00BB598C" w:rsidRPr="004B428B">
        <w:rPr>
          <w:rFonts w:ascii="Times New Roman" w:hAnsi="Times New Roman"/>
          <w:sz w:val="28"/>
          <w:szCs w:val="28"/>
          <w:lang w:val="kk-KZ"/>
        </w:rPr>
        <w:t xml:space="preserve"> бастан кешуде.</w:t>
      </w:r>
      <w:r w:rsidR="00C33D12" w:rsidRPr="004B428B">
        <w:rPr>
          <w:rFonts w:ascii="Times New Roman" w:hAnsi="Times New Roman"/>
          <w:sz w:val="28"/>
          <w:szCs w:val="28"/>
          <w:lang w:val="kk-KZ"/>
        </w:rPr>
        <w:t xml:space="preserve"> </w:t>
      </w:r>
      <w:r w:rsidR="00BB598C" w:rsidRPr="004B428B">
        <w:rPr>
          <w:rFonts w:ascii="Times New Roman" w:hAnsi="Times New Roman"/>
          <w:sz w:val="28"/>
          <w:szCs w:val="28"/>
          <w:lang w:val="kk-KZ"/>
        </w:rPr>
        <w:t>Соңғы жылдары Жайық атырауында аймақтың өмір сүру жағдайы мен био</w:t>
      </w:r>
      <w:r w:rsidR="00DE6A62" w:rsidRPr="004B428B">
        <w:rPr>
          <w:rFonts w:ascii="Times New Roman" w:hAnsi="Times New Roman"/>
          <w:sz w:val="28"/>
          <w:szCs w:val="28"/>
          <w:lang w:val="kk-KZ"/>
        </w:rPr>
        <w:t>алуантүрлілігінің</w:t>
      </w:r>
      <w:r w:rsidR="00BB598C" w:rsidRPr="004B428B">
        <w:rPr>
          <w:rFonts w:ascii="Times New Roman" w:hAnsi="Times New Roman"/>
          <w:sz w:val="28"/>
          <w:szCs w:val="28"/>
          <w:lang w:val="kk-KZ"/>
        </w:rPr>
        <w:t xml:space="preserve"> нашарлауына алып келетін елеулі өзгерістер орын алуда.</w:t>
      </w:r>
      <w:r w:rsidR="00C33D12" w:rsidRPr="004B428B">
        <w:rPr>
          <w:rFonts w:ascii="Times New Roman" w:hAnsi="Times New Roman"/>
          <w:sz w:val="28"/>
          <w:szCs w:val="28"/>
          <w:lang w:val="kk-KZ"/>
        </w:rPr>
        <w:t xml:space="preserve"> </w:t>
      </w:r>
      <w:r w:rsidR="00BB598C" w:rsidRPr="004B428B">
        <w:rPr>
          <w:rFonts w:ascii="Times New Roman" w:hAnsi="Times New Roman"/>
          <w:sz w:val="28"/>
          <w:szCs w:val="28"/>
          <w:lang w:val="kk-KZ"/>
        </w:rPr>
        <w:t>Биоресурстарды ұтымсыз пайдалануда (балық пен құстарды аулау, қайтарымсыз су тұтыну, мал жаю) және су ортасын ластауда байқалатын антропогендік іс-әрекет нәтижесінде</w:t>
      </w:r>
      <w:r w:rsidRPr="004B428B">
        <w:rPr>
          <w:rFonts w:ascii="Times New Roman" w:hAnsi="Times New Roman"/>
          <w:sz w:val="28"/>
          <w:szCs w:val="28"/>
          <w:lang w:val="kk-KZ"/>
        </w:rPr>
        <w:t>,</w:t>
      </w:r>
      <w:r w:rsidR="00BB598C" w:rsidRPr="004B428B">
        <w:rPr>
          <w:rFonts w:ascii="Times New Roman" w:hAnsi="Times New Roman"/>
          <w:sz w:val="28"/>
          <w:szCs w:val="28"/>
          <w:lang w:val="kk-KZ"/>
        </w:rPr>
        <w:t xml:space="preserve"> мұнда мекендейтін жануарлар, бірінші кезекте балық пен құстар саны күрт азайды, жайылым мен шөп шабу алқаптарының аумақтары</w:t>
      </w:r>
      <w:r w:rsidR="000662CF" w:rsidRPr="004B428B">
        <w:rPr>
          <w:rFonts w:ascii="Times New Roman" w:hAnsi="Times New Roman"/>
          <w:sz w:val="28"/>
          <w:szCs w:val="28"/>
          <w:lang w:val="kk-KZ"/>
        </w:rPr>
        <w:t xml:space="preserve"> </w:t>
      </w:r>
      <w:r w:rsidR="00BB598C" w:rsidRPr="004B428B">
        <w:rPr>
          <w:rFonts w:ascii="Times New Roman" w:hAnsi="Times New Roman"/>
          <w:sz w:val="28"/>
          <w:szCs w:val="28"/>
          <w:lang w:val="kk-KZ"/>
        </w:rPr>
        <w:t>тарылды</w:t>
      </w:r>
      <w:r w:rsidR="002067DE" w:rsidRPr="004B428B">
        <w:rPr>
          <w:rFonts w:ascii="Times New Roman" w:hAnsi="Times New Roman"/>
          <w:sz w:val="28"/>
          <w:szCs w:val="28"/>
          <w:lang w:val="kk-KZ"/>
        </w:rPr>
        <w:t>, флора мен фаунаның био</w:t>
      </w:r>
      <w:r w:rsidR="00DE6A62" w:rsidRPr="004B428B">
        <w:rPr>
          <w:rFonts w:ascii="Times New Roman" w:hAnsi="Times New Roman"/>
          <w:sz w:val="28"/>
          <w:szCs w:val="28"/>
          <w:lang w:val="kk-KZ"/>
        </w:rPr>
        <w:t xml:space="preserve">алуантүрлілігі </w:t>
      </w:r>
      <w:r w:rsidR="00BB598C" w:rsidRPr="004B428B">
        <w:rPr>
          <w:rFonts w:ascii="Times New Roman" w:hAnsi="Times New Roman"/>
          <w:sz w:val="28"/>
          <w:szCs w:val="28"/>
          <w:lang w:val="kk-KZ"/>
        </w:rPr>
        <w:t>қысқарды.</w:t>
      </w:r>
      <w:r w:rsidR="00740AB3" w:rsidRPr="004B428B">
        <w:rPr>
          <w:rFonts w:ascii="Times New Roman" w:hAnsi="Times New Roman"/>
          <w:sz w:val="28"/>
          <w:szCs w:val="28"/>
          <w:lang w:val="kk-KZ"/>
        </w:rPr>
        <w:t xml:space="preserve"> </w:t>
      </w:r>
      <w:r w:rsidR="00EB12AF" w:rsidRPr="004B428B">
        <w:rPr>
          <w:rFonts w:ascii="Times New Roman" w:hAnsi="Times New Roman"/>
          <w:sz w:val="28"/>
          <w:szCs w:val="28"/>
          <w:lang w:val="kk-KZ"/>
        </w:rPr>
        <w:t>Осы өңір мен оның тұрғындарын мазалайтын нәрсе Солтүстік Каспийде, Жайық атырауында жылдан-жылға күшейіп келе жатқан (</w:t>
      </w:r>
      <w:r w:rsidR="002C26CE" w:rsidRPr="004B428B">
        <w:rPr>
          <w:rFonts w:ascii="Times New Roman" w:hAnsi="Times New Roman"/>
          <w:sz w:val="28"/>
          <w:szCs w:val="28"/>
          <w:lang w:val="kk-KZ"/>
        </w:rPr>
        <w:t>аймақтың</w:t>
      </w:r>
      <w:r w:rsidR="00DE6A62" w:rsidRPr="004B428B">
        <w:rPr>
          <w:rFonts w:ascii="Times New Roman" w:hAnsi="Times New Roman"/>
          <w:sz w:val="28"/>
          <w:szCs w:val="28"/>
          <w:lang w:val="kk-KZ"/>
        </w:rPr>
        <w:t xml:space="preserve"> </w:t>
      </w:r>
      <w:r w:rsidR="005F3488" w:rsidRPr="004B428B">
        <w:rPr>
          <w:rFonts w:ascii="Times New Roman" w:hAnsi="Times New Roman"/>
          <w:sz w:val="28"/>
          <w:szCs w:val="28"/>
          <w:lang w:val="kk-KZ"/>
        </w:rPr>
        <w:t>геоэкологиясы</w:t>
      </w:r>
      <w:r w:rsidR="00EB12AF" w:rsidRPr="004B428B">
        <w:rPr>
          <w:rFonts w:ascii="Times New Roman" w:hAnsi="Times New Roman"/>
          <w:sz w:val="28"/>
          <w:szCs w:val="28"/>
          <w:lang w:val="kk-KZ"/>
        </w:rPr>
        <w:t xml:space="preserve"> мен халық денсаулығын</w:t>
      </w:r>
      <w:r w:rsidR="002C26CE" w:rsidRPr="004B428B">
        <w:rPr>
          <w:rFonts w:ascii="Times New Roman" w:hAnsi="Times New Roman"/>
          <w:sz w:val="28"/>
          <w:szCs w:val="28"/>
          <w:lang w:val="kk-KZ"/>
        </w:rPr>
        <w:t>ың нашарлауына</w:t>
      </w:r>
      <w:r w:rsidR="00740ED4" w:rsidRPr="004B428B">
        <w:rPr>
          <w:rFonts w:ascii="Times New Roman" w:hAnsi="Times New Roman"/>
          <w:sz w:val="28"/>
          <w:szCs w:val="28"/>
          <w:lang w:val="kk-KZ"/>
        </w:rPr>
        <w:t xml:space="preserve"> аса мән бермей)  экономикалық</w:t>
      </w:r>
      <w:r w:rsidR="00FA5C6F" w:rsidRPr="004B428B">
        <w:rPr>
          <w:rFonts w:ascii="Times New Roman" w:hAnsi="Times New Roman"/>
          <w:sz w:val="28"/>
          <w:szCs w:val="28"/>
          <w:lang w:val="kk-KZ"/>
        </w:rPr>
        <w:t xml:space="preserve"> </w:t>
      </w:r>
      <w:r w:rsidR="00EB12AF" w:rsidRPr="004B428B">
        <w:rPr>
          <w:rFonts w:ascii="Times New Roman" w:hAnsi="Times New Roman"/>
          <w:sz w:val="28"/>
          <w:szCs w:val="28"/>
          <w:lang w:val="kk-KZ"/>
        </w:rPr>
        <w:t>қызмет– ең алдымен көмірсутек шикізатын барлау мен өндіру жұмыстары және қарқынды балық аулау мәселесі</w:t>
      </w:r>
      <w:r w:rsidR="002C26CE" w:rsidRPr="004B428B">
        <w:rPr>
          <w:rFonts w:ascii="Times New Roman" w:hAnsi="Times New Roman"/>
          <w:sz w:val="28"/>
          <w:szCs w:val="28"/>
          <w:lang w:val="kk-KZ"/>
        </w:rPr>
        <w:t>.</w:t>
      </w:r>
    </w:p>
    <w:p w14:paraId="7A8C1837" w14:textId="3DB69780" w:rsidR="00095CDC" w:rsidRPr="004B428B" w:rsidRDefault="00095CDC" w:rsidP="00095C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Бұл ретте экономикалық мүдделерді, ең алдымен жергілікті халықтың мұқтаждығын ескере отырып,</w:t>
      </w:r>
      <w:r w:rsidR="00DE6A62" w:rsidRPr="004B428B">
        <w:rPr>
          <w:rFonts w:ascii="Times New Roman" w:hAnsi="Times New Roman"/>
          <w:sz w:val="28"/>
          <w:szCs w:val="28"/>
          <w:lang w:val="kk-KZ"/>
        </w:rPr>
        <w:t xml:space="preserve"> </w:t>
      </w:r>
      <w:r w:rsidRPr="004B428B">
        <w:rPr>
          <w:rFonts w:ascii="Times New Roman" w:hAnsi="Times New Roman"/>
          <w:sz w:val="28"/>
          <w:szCs w:val="28"/>
          <w:lang w:val="kk-KZ"/>
        </w:rPr>
        <w:t>бірегей табиғи кешенді және онда мекендейтін биоалуантүрлілікті сақтауға мүмкіндік беретін осы аумақты басқарудың неғұрлым тиімді шараларын енгізу қажет.</w:t>
      </w:r>
    </w:p>
    <w:p w14:paraId="6B89F5BB" w14:textId="77777777" w:rsidR="00095CDC" w:rsidRPr="004B428B" w:rsidRDefault="004A19AD" w:rsidP="004A19A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Осы </w:t>
      </w:r>
      <w:r w:rsidR="00740ED4" w:rsidRPr="004B428B">
        <w:rPr>
          <w:rFonts w:ascii="Times New Roman" w:hAnsi="Times New Roman"/>
          <w:sz w:val="28"/>
          <w:szCs w:val="28"/>
          <w:lang w:val="kk-KZ"/>
        </w:rPr>
        <w:t>зерттеу</w:t>
      </w:r>
      <w:r w:rsidRPr="004B428B">
        <w:rPr>
          <w:rFonts w:ascii="Times New Roman" w:hAnsi="Times New Roman"/>
          <w:sz w:val="28"/>
          <w:szCs w:val="28"/>
          <w:lang w:val="kk-KZ"/>
        </w:rPr>
        <w:t xml:space="preserve"> тақырыбымызды таңдауға </w:t>
      </w:r>
      <w:r w:rsidR="00095CDC" w:rsidRPr="004B428B">
        <w:rPr>
          <w:rFonts w:ascii="Times New Roman" w:hAnsi="Times New Roman"/>
          <w:sz w:val="28"/>
          <w:szCs w:val="28"/>
          <w:lang w:val="kk-KZ"/>
        </w:rPr>
        <w:t xml:space="preserve">арқау болған </w:t>
      </w:r>
      <w:r w:rsidRPr="004B428B">
        <w:rPr>
          <w:rFonts w:ascii="Times New Roman" w:hAnsi="Times New Roman"/>
          <w:sz w:val="28"/>
          <w:szCs w:val="28"/>
          <w:lang w:val="kk-KZ"/>
        </w:rPr>
        <w:t xml:space="preserve">Жайық өзені атырауындағы соңғы жылдары болған жағдайларды (су деңгейінің </w:t>
      </w:r>
      <w:r w:rsidR="00095CDC" w:rsidRPr="004B428B">
        <w:rPr>
          <w:rFonts w:ascii="Times New Roman" w:hAnsi="Times New Roman"/>
          <w:sz w:val="28"/>
          <w:szCs w:val="28"/>
          <w:lang w:val="kk-KZ"/>
        </w:rPr>
        <w:t>төмендеуі, судың ластануы, балықтардың азаюы т.б.)</w:t>
      </w:r>
      <w:r w:rsidRPr="004B428B">
        <w:rPr>
          <w:rFonts w:ascii="Times New Roman" w:hAnsi="Times New Roman"/>
          <w:sz w:val="28"/>
          <w:szCs w:val="28"/>
          <w:lang w:val="kk-KZ"/>
        </w:rPr>
        <w:t xml:space="preserve"> ескере отырып қазіргі геоэкологиялық жағдайды бағалаудың аса қажеттілігі, табиғи орта компоненттерінің жай-күйі: топырақ, </w:t>
      </w:r>
      <w:r w:rsidR="00095CDC" w:rsidRPr="004B428B">
        <w:rPr>
          <w:rFonts w:ascii="Times New Roman" w:hAnsi="Times New Roman"/>
          <w:sz w:val="28"/>
          <w:szCs w:val="28"/>
          <w:lang w:val="kk-KZ"/>
        </w:rPr>
        <w:t>беттік</w:t>
      </w:r>
      <w:r w:rsidRPr="004B428B">
        <w:rPr>
          <w:rFonts w:ascii="Times New Roman" w:hAnsi="Times New Roman"/>
          <w:sz w:val="28"/>
          <w:szCs w:val="28"/>
          <w:lang w:val="kk-KZ"/>
        </w:rPr>
        <w:t xml:space="preserve"> су және өсімдік әлемі, сондай-ақ оларға жағымсыз факторлар мен процестердің әсер ету дәрежесі.</w:t>
      </w:r>
    </w:p>
    <w:p w14:paraId="26A4FB99" w14:textId="3937D74E" w:rsidR="00023194" w:rsidRPr="004B428B" w:rsidRDefault="001C18F8"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Жүргізілген зерттеулер Жайық өзенінің атыраулық</w:t>
      </w:r>
      <w:r w:rsidR="006D4E47" w:rsidRPr="004B428B">
        <w:rPr>
          <w:rFonts w:ascii="Times New Roman" w:hAnsi="Times New Roman"/>
          <w:sz w:val="28"/>
          <w:szCs w:val="28"/>
          <w:lang w:val="kk-KZ"/>
        </w:rPr>
        <w:t xml:space="preserve"> </w:t>
      </w:r>
      <w:r w:rsidRPr="004B428B">
        <w:rPr>
          <w:rFonts w:ascii="Times New Roman" w:hAnsi="Times New Roman"/>
          <w:sz w:val="28"/>
          <w:szCs w:val="28"/>
          <w:lang w:val="kk-KZ"/>
        </w:rPr>
        <w:t>аумағы</w:t>
      </w:r>
      <w:r w:rsidR="00C649E6" w:rsidRPr="004B428B">
        <w:rPr>
          <w:rFonts w:ascii="Times New Roman" w:hAnsi="Times New Roman"/>
          <w:sz w:val="28"/>
          <w:szCs w:val="28"/>
          <w:lang w:val="kk-KZ"/>
        </w:rPr>
        <w:t>ның</w:t>
      </w:r>
      <w:r w:rsidR="006D4E47" w:rsidRPr="004B428B">
        <w:rPr>
          <w:rFonts w:ascii="Times New Roman" w:hAnsi="Times New Roman"/>
          <w:sz w:val="28"/>
          <w:szCs w:val="28"/>
          <w:lang w:val="kk-KZ"/>
        </w:rPr>
        <w:t xml:space="preserve"> </w:t>
      </w:r>
      <w:r w:rsidR="00C649E6" w:rsidRPr="004B428B">
        <w:rPr>
          <w:rFonts w:ascii="Times New Roman" w:hAnsi="Times New Roman"/>
          <w:sz w:val="28"/>
          <w:szCs w:val="28"/>
          <w:lang w:val="kk-KZ"/>
        </w:rPr>
        <w:t>аквальды және құрлықтық геожүйелеріне</w:t>
      </w:r>
      <w:r w:rsidR="00786BE8" w:rsidRPr="004B428B">
        <w:rPr>
          <w:rFonts w:ascii="Times New Roman" w:hAnsi="Times New Roman"/>
          <w:sz w:val="28"/>
          <w:szCs w:val="28"/>
          <w:lang w:val="kk-KZ"/>
        </w:rPr>
        <w:t xml:space="preserve"> </w:t>
      </w:r>
      <w:r w:rsidR="00C649E6" w:rsidRPr="004B428B">
        <w:rPr>
          <w:rFonts w:ascii="Times New Roman" w:hAnsi="Times New Roman"/>
          <w:sz w:val="28"/>
          <w:szCs w:val="28"/>
          <w:lang w:val="kk-KZ"/>
        </w:rPr>
        <w:t xml:space="preserve">және мұндағы </w:t>
      </w:r>
      <w:r w:rsidRPr="004B428B">
        <w:rPr>
          <w:rFonts w:ascii="Times New Roman" w:hAnsi="Times New Roman"/>
          <w:sz w:val="28"/>
          <w:szCs w:val="28"/>
          <w:lang w:val="kk-KZ"/>
        </w:rPr>
        <w:t>фаунаның</w:t>
      </w:r>
      <w:r w:rsidR="00C649E6" w:rsidRPr="004B428B">
        <w:rPr>
          <w:rFonts w:ascii="Times New Roman" w:hAnsi="Times New Roman"/>
          <w:sz w:val="28"/>
          <w:szCs w:val="28"/>
          <w:lang w:val="kk-KZ"/>
        </w:rPr>
        <w:t xml:space="preserve"> су және жер беті тіршілік ету ортасының</w:t>
      </w:r>
      <w:r w:rsidRPr="004B428B">
        <w:rPr>
          <w:rFonts w:ascii="Times New Roman" w:hAnsi="Times New Roman"/>
          <w:sz w:val="28"/>
          <w:szCs w:val="28"/>
          <w:lang w:val="kk-KZ"/>
        </w:rPr>
        <w:t xml:space="preserve"> жай-күйіне объективті баға беруге, сирек және эндеми</w:t>
      </w:r>
      <w:r w:rsidR="00C649E6" w:rsidRPr="004B428B">
        <w:rPr>
          <w:rFonts w:ascii="Times New Roman" w:hAnsi="Times New Roman"/>
          <w:sz w:val="28"/>
          <w:szCs w:val="28"/>
          <w:lang w:val="kk-KZ"/>
        </w:rPr>
        <w:t>ктік</w:t>
      </w:r>
      <w:r w:rsidRPr="004B428B">
        <w:rPr>
          <w:rFonts w:ascii="Times New Roman" w:hAnsi="Times New Roman"/>
          <w:sz w:val="28"/>
          <w:szCs w:val="28"/>
          <w:lang w:val="kk-KZ"/>
        </w:rPr>
        <w:t xml:space="preserve"> флораның таралу шекарасын анықтауға, био</w:t>
      </w:r>
      <w:r w:rsidR="00DE6A62" w:rsidRPr="004B428B">
        <w:rPr>
          <w:rFonts w:ascii="Times New Roman" w:hAnsi="Times New Roman"/>
          <w:sz w:val="28"/>
          <w:szCs w:val="28"/>
          <w:lang w:val="kk-KZ"/>
        </w:rPr>
        <w:t>алуантүрлілікке</w:t>
      </w:r>
      <w:r w:rsidRPr="004B428B">
        <w:rPr>
          <w:rFonts w:ascii="Times New Roman" w:hAnsi="Times New Roman"/>
          <w:sz w:val="28"/>
          <w:szCs w:val="28"/>
          <w:lang w:val="kk-KZ"/>
        </w:rPr>
        <w:t xml:space="preserve"> негізгі кедергілер мен қауіп-қатерлерді белгілеуге мүмкіндік берді.</w:t>
      </w:r>
      <w:r w:rsidR="00740AB3" w:rsidRPr="004B428B">
        <w:rPr>
          <w:rFonts w:ascii="Times New Roman" w:hAnsi="Times New Roman"/>
          <w:sz w:val="28"/>
          <w:szCs w:val="28"/>
          <w:lang w:val="kk-KZ"/>
        </w:rPr>
        <w:t xml:space="preserve"> </w:t>
      </w:r>
      <w:r w:rsidR="005924A2" w:rsidRPr="004B428B">
        <w:rPr>
          <w:rFonts w:ascii="Times New Roman" w:hAnsi="Times New Roman"/>
          <w:sz w:val="28"/>
          <w:szCs w:val="28"/>
          <w:lang w:val="kk-KZ"/>
        </w:rPr>
        <w:t>Соңғы 20 жылда Жайық өзені атырауы аумағының табиғи ортасының жай-</w:t>
      </w:r>
      <w:r w:rsidR="003A3457" w:rsidRPr="004B428B">
        <w:rPr>
          <w:rFonts w:ascii="Times New Roman" w:hAnsi="Times New Roman"/>
          <w:sz w:val="28"/>
          <w:szCs w:val="28"/>
          <w:lang w:val="kk-KZ"/>
        </w:rPr>
        <w:t>күйі бойынша</w:t>
      </w:r>
      <w:r w:rsidR="00CB4481" w:rsidRPr="004B428B">
        <w:rPr>
          <w:rFonts w:ascii="Times New Roman" w:hAnsi="Times New Roman"/>
          <w:sz w:val="28"/>
          <w:szCs w:val="28"/>
          <w:lang w:val="kk-KZ"/>
        </w:rPr>
        <w:t xml:space="preserve"> </w:t>
      </w:r>
      <w:r w:rsidR="00740ED4" w:rsidRPr="004B428B">
        <w:rPr>
          <w:rFonts w:ascii="Times New Roman" w:hAnsi="Times New Roman"/>
          <w:sz w:val="28"/>
          <w:szCs w:val="28"/>
          <w:lang w:val="kk-KZ"/>
        </w:rPr>
        <w:t xml:space="preserve">әр-түрлі ғылыми </w:t>
      </w:r>
      <w:r w:rsidR="003A3457" w:rsidRPr="004B428B">
        <w:rPr>
          <w:rFonts w:ascii="Times New Roman" w:hAnsi="Times New Roman"/>
          <w:sz w:val="28"/>
          <w:szCs w:val="28"/>
          <w:lang w:val="kk-KZ"/>
        </w:rPr>
        <w:t>н</w:t>
      </w:r>
      <w:r w:rsidR="005924A2" w:rsidRPr="004B428B">
        <w:rPr>
          <w:rFonts w:ascii="Times New Roman" w:hAnsi="Times New Roman"/>
          <w:sz w:val="28"/>
          <w:szCs w:val="28"/>
          <w:lang w:val="kk-KZ"/>
        </w:rPr>
        <w:t>егізделген зерттеулер жүргізіл</w:t>
      </w:r>
      <w:r w:rsidR="00DE6A62" w:rsidRPr="004B428B">
        <w:rPr>
          <w:rFonts w:ascii="Times New Roman" w:hAnsi="Times New Roman"/>
          <w:sz w:val="28"/>
          <w:szCs w:val="28"/>
          <w:lang w:val="kk-KZ"/>
        </w:rPr>
        <w:t>ген</w:t>
      </w:r>
      <w:r w:rsidR="005924A2" w:rsidRPr="004B428B">
        <w:rPr>
          <w:rFonts w:ascii="Times New Roman" w:hAnsi="Times New Roman"/>
          <w:sz w:val="28"/>
          <w:szCs w:val="28"/>
          <w:lang w:val="kk-KZ"/>
        </w:rPr>
        <w:t xml:space="preserve">. Оларға біз Жаһандық Экологиялық </w:t>
      </w:r>
      <w:r w:rsidR="00740ED4" w:rsidRPr="004B428B">
        <w:rPr>
          <w:rFonts w:ascii="Times New Roman" w:hAnsi="Times New Roman"/>
          <w:sz w:val="28"/>
          <w:szCs w:val="28"/>
          <w:lang w:val="kk-KZ"/>
        </w:rPr>
        <w:t xml:space="preserve">деректер </w:t>
      </w:r>
      <w:r w:rsidR="003A3457" w:rsidRPr="004B428B">
        <w:rPr>
          <w:rFonts w:ascii="Times New Roman" w:hAnsi="Times New Roman"/>
          <w:sz w:val="28"/>
          <w:szCs w:val="28"/>
          <w:lang w:val="kk-KZ"/>
        </w:rPr>
        <w:t>қ</w:t>
      </w:r>
      <w:r w:rsidR="00740ED4" w:rsidRPr="004B428B">
        <w:rPr>
          <w:rFonts w:ascii="Times New Roman" w:hAnsi="Times New Roman"/>
          <w:sz w:val="28"/>
          <w:szCs w:val="28"/>
          <w:lang w:val="kk-KZ"/>
        </w:rPr>
        <w:t>орын</w:t>
      </w:r>
      <w:r w:rsidR="005924A2" w:rsidRPr="004B428B">
        <w:rPr>
          <w:rFonts w:ascii="Times New Roman" w:hAnsi="Times New Roman"/>
          <w:sz w:val="28"/>
          <w:szCs w:val="28"/>
          <w:lang w:val="kk-KZ"/>
        </w:rPr>
        <w:t>, Рамсар конвенциясына сәйкес сулы</w:t>
      </w:r>
      <w:r w:rsidR="003A3457" w:rsidRPr="004B428B">
        <w:rPr>
          <w:rFonts w:ascii="Times New Roman" w:hAnsi="Times New Roman"/>
          <w:sz w:val="28"/>
          <w:szCs w:val="28"/>
          <w:lang w:val="kk-KZ"/>
        </w:rPr>
        <w:t>-</w:t>
      </w:r>
      <w:r w:rsidR="005924A2" w:rsidRPr="004B428B">
        <w:rPr>
          <w:rFonts w:ascii="Times New Roman" w:hAnsi="Times New Roman"/>
          <w:sz w:val="28"/>
          <w:szCs w:val="28"/>
          <w:lang w:val="kk-KZ"/>
        </w:rPr>
        <w:t>батпақты жерлерді зерттеу материалдарын жатқызамыз.</w:t>
      </w:r>
    </w:p>
    <w:p w14:paraId="2254EF61" w14:textId="3A864D86" w:rsidR="00A079D0" w:rsidRPr="004B428B" w:rsidRDefault="00E23E78"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атырауы Каспий теңізінің ең өнімді бөлігі болып табылады, солай бола тұра ол су көлемінің азаюынан таяздап, өзін-өзі тазарту процестерінің төмендеуінің салдарынан</w:t>
      </w:r>
      <w:r w:rsidR="00DE6A62" w:rsidRPr="004B428B">
        <w:rPr>
          <w:rFonts w:ascii="Times New Roman" w:hAnsi="Times New Roman"/>
          <w:sz w:val="28"/>
          <w:szCs w:val="28"/>
          <w:lang w:val="kk-KZ"/>
        </w:rPr>
        <w:t>,</w:t>
      </w:r>
      <w:r w:rsidRPr="004B428B">
        <w:rPr>
          <w:rFonts w:ascii="Times New Roman" w:hAnsi="Times New Roman"/>
          <w:sz w:val="28"/>
          <w:szCs w:val="28"/>
          <w:lang w:val="kk-KZ"/>
        </w:rPr>
        <w:t xml:space="preserve"> антропогендік</w:t>
      </w:r>
      <w:r w:rsidR="001F2063" w:rsidRPr="004B428B">
        <w:rPr>
          <w:rFonts w:ascii="Times New Roman" w:hAnsi="Times New Roman"/>
          <w:sz w:val="28"/>
          <w:szCs w:val="28"/>
          <w:lang w:val="kk-KZ"/>
        </w:rPr>
        <w:t xml:space="preserve"> әсерлерден</w:t>
      </w:r>
      <w:r w:rsidRPr="004B428B">
        <w:rPr>
          <w:rFonts w:ascii="Times New Roman" w:hAnsi="Times New Roman"/>
          <w:sz w:val="28"/>
          <w:szCs w:val="28"/>
          <w:lang w:val="kk-KZ"/>
        </w:rPr>
        <w:t xml:space="preserve"> </w:t>
      </w:r>
      <w:r w:rsidR="001F2063" w:rsidRPr="004B428B">
        <w:rPr>
          <w:rFonts w:ascii="Times New Roman" w:hAnsi="Times New Roman"/>
          <w:sz w:val="28"/>
          <w:szCs w:val="28"/>
          <w:lang w:val="kk-KZ"/>
        </w:rPr>
        <w:t>біраз өзгеріске</w:t>
      </w:r>
      <w:r w:rsidRPr="004B428B">
        <w:rPr>
          <w:rFonts w:ascii="Times New Roman" w:hAnsi="Times New Roman"/>
          <w:sz w:val="28"/>
          <w:szCs w:val="28"/>
          <w:lang w:val="kk-KZ"/>
        </w:rPr>
        <w:t xml:space="preserve"> ұшыраған. </w:t>
      </w:r>
      <w:r w:rsidR="007A5AD0" w:rsidRPr="004B428B">
        <w:rPr>
          <w:rFonts w:ascii="Times New Roman" w:hAnsi="Times New Roman"/>
          <w:sz w:val="28"/>
          <w:szCs w:val="28"/>
          <w:lang w:val="kk-KZ"/>
        </w:rPr>
        <w:t>Осы</w:t>
      </w:r>
      <w:r w:rsidR="008C093D" w:rsidRPr="004B428B">
        <w:rPr>
          <w:rFonts w:ascii="Times New Roman" w:hAnsi="Times New Roman"/>
          <w:sz w:val="28"/>
          <w:szCs w:val="28"/>
          <w:lang w:val="kk-KZ"/>
        </w:rPr>
        <w:t xml:space="preserve">ны </w:t>
      </w:r>
      <w:r w:rsidR="00210C4B" w:rsidRPr="004B428B">
        <w:rPr>
          <w:rFonts w:ascii="Times New Roman" w:hAnsi="Times New Roman"/>
          <w:sz w:val="28"/>
          <w:szCs w:val="28"/>
          <w:lang w:val="kk-KZ"/>
        </w:rPr>
        <w:t>жағдайларды ескере отырып</w:t>
      </w:r>
      <w:r w:rsidR="007A5AD0" w:rsidRPr="004B428B">
        <w:rPr>
          <w:rFonts w:ascii="Times New Roman" w:hAnsi="Times New Roman"/>
          <w:sz w:val="28"/>
          <w:szCs w:val="28"/>
          <w:lang w:val="kk-KZ"/>
        </w:rPr>
        <w:t xml:space="preserve"> Жайық өзені атырауының геожүйелеріне мониторинг жүргізу</w:t>
      </w:r>
      <w:r w:rsidR="00210C4B" w:rsidRPr="004B428B">
        <w:rPr>
          <w:rFonts w:ascii="Times New Roman" w:hAnsi="Times New Roman"/>
          <w:sz w:val="28"/>
          <w:szCs w:val="28"/>
          <w:lang w:val="kk-KZ"/>
        </w:rPr>
        <w:t xml:space="preserve"> бүгінгі күннің ең өзекті мәселелерінің бірі</w:t>
      </w:r>
      <w:r w:rsidR="007A5AD0" w:rsidRPr="004B428B">
        <w:rPr>
          <w:rFonts w:ascii="Times New Roman" w:hAnsi="Times New Roman"/>
          <w:sz w:val="28"/>
          <w:szCs w:val="28"/>
          <w:lang w:val="kk-KZ"/>
        </w:rPr>
        <w:t>.</w:t>
      </w:r>
      <w:r w:rsidR="00740AB3" w:rsidRPr="004B428B">
        <w:rPr>
          <w:rFonts w:ascii="Times New Roman" w:hAnsi="Times New Roman"/>
          <w:sz w:val="28"/>
          <w:szCs w:val="28"/>
          <w:lang w:val="kk-KZ"/>
        </w:rPr>
        <w:t xml:space="preserve"> </w:t>
      </w:r>
      <w:r w:rsidR="00FE0EEC" w:rsidRPr="004B428B">
        <w:rPr>
          <w:rFonts w:ascii="Times New Roman" w:hAnsi="Times New Roman"/>
          <w:sz w:val="28"/>
          <w:szCs w:val="28"/>
          <w:lang w:val="kk-KZ"/>
        </w:rPr>
        <w:t>Геожүйелердің қазіргі заманғы жай-күйін жан-жақты бағалау, олардың биоресурстар</w:t>
      </w:r>
      <w:r w:rsidR="00617FA9" w:rsidRPr="004B428B">
        <w:rPr>
          <w:rFonts w:ascii="Times New Roman" w:hAnsi="Times New Roman"/>
          <w:sz w:val="28"/>
          <w:szCs w:val="28"/>
          <w:lang w:val="kk-KZ"/>
        </w:rPr>
        <w:t>ды</w:t>
      </w:r>
      <w:r w:rsidR="00C3126F" w:rsidRPr="004B428B">
        <w:rPr>
          <w:rFonts w:ascii="Times New Roman" w:hAnsi="Times New Roman"/>
          <w:sz w:val="28"/>
          <w:szCs w:val="28"/>
          <w:lang w:val="kk-KZ"/>
        </w:rPr>
        <w:t>ң</w:t>
      </w:r>
      <w:r w:rsidR="00FE0EEC" w:rsidRPr="004B428B">
        <w:rPr>
          <w:rFonts w:ascii="Times New Roman" w:hAnsi="Times New Roman"/>
          <w:sz w:val="28"/>
          <w:szCs w:val="28"/>
          <w:lang w:val="kk-KZ"/>
        </w:rPr>
        <w:t xml:space="preserve"> қалыпт</w:t>
      </w:r>
      <w:r w:rsidR="00C3126F" w:rsidRPr="004B428B">
        <w:rPr>
          <w:rFonts w:ascii="Times New Roman" w:hAnsi="Times New Roman"/>
          <w:sz w:val="28"/>
          <w:szCs w:val="28"/>
          <w:lang w:val="kk-KZ"/>
        </w:rPr>
        <w:t>асуына</w:t>
      </w:r>
      <w:r w:rsidR="00FE0EEC" w:rsidRPr="004B428B">
        <w:rPr>
          <w:rFonts w:ascii="Times New Roman" w:hAnsi="Times New Roman"/>
          <w:sz w:val="28"/>
          <w:szCs w:val="28"/>
          <w:lang w:val="kk-KZ"/>
        </w:rPr>
        <w:t xml:space="preserve"> әсер ет</w:t>
      </w:r>
      <w:r w:rsidR="00C3126F" w:rsidRPr="004B428B">
        <w:rPr>
          <w:rFonts w:ascii="Times New Roman" w:hAnsi="Times New Roman"/>
          <w:sz w:val="28"/>
          <w:szCs w:val="28"/>
          <w:lang w:val="kk-KZ"/>
        </w:rPr>
        <w:t>у</w:t>
      </w:r>
      <w:r w:rsidR="00FE0EEC" w:rsidRPr="004B428B">
        <w:rPr>
          <w:rFonts w:ascii="Times New Roman" w:hAnsi="Times New Roman"/>
          <w:sz w:val="28"/>
          <w:szCs w:val="28"/>
          <w:lang w:val="kk-KZ"/>
        </w:rPr>
        <w:t xml:space="preserve"> себептері мен жағдайларын зерттеу қажеттілігі </w:t>
      </w:r>
      <w:r w:rsidR="00352654" w:rsidRPr="004B428B">
        <w:rPr>
          <w:rFonts w:ascii="Times New Roman" w:hAnsi="Times New Roman"/>
          <w:sz w:val="28"/>
          <w:szCs w:val="28"/>
          <w:lang w:val="kk-KZ"/>
        </w:rPr>
        <w:t>орындалды</w:t>
      </w:r>
      <w:r w:rsidR="00617FA9" w:rsidRPr="004B428B">
        <w:rPr>
          <w:rFonts w:ascii="Times New Roman" w:hAnsi="Times New Roman"/>
          <w:sz w:val="28"/>
          <w:szCs w:val="28"/>
          <w:lang w:val="kk-KZ"/>
        </w:rPr>
        <w:t>.</w:t>
      </w:r>
    </w:p>
    <w:p w14:paraId="2F702B10" w14:textId="2957CDB0" w:rsidR="002F6B5F" w:rsidRPr="004B428B" w:rsidRDefault="0013453F" w:rsidP="000D1453">
      <w:pPr>
        <w:pStyle w:val="Default"/>
        <w:ind w:firstLine="567"/>
        <w:jc w:val="both"/>
        <w:rPr>
          <w:color w:val="auto"/>
          <w:sz w:val="28"/>
          <w:szCs w:val="28"/>
          <w:lang w:val="kk-KZ"/>
        </w:rPr>
      </w:pPr>
      <w:r w:rsidRPr="004B428B">
        <w:rPr>
          <w:b/>
          <w:bCs/>
          <w:color w:val="auto"/>
          <w:sz w:val="28"/>
          <w:szCs w:val="28"/>
          <w:lang w:val="kk-KZ"/>
        </w:rPr>
        <w:t xml:space="preserve">Тақырыптың ғылыми </w:t>
      </w:r>
      <w:r w:rsidR="009B3CD4" w:rsidRPr="004B428B">
        <w:rPr>
          <w:b/>
          <w:bCs/>
          <w:color w:val="auto"/>
          <w:sz w:val="28"/>
          <w:szCs w:val="28"/>
          <w:lang w:val="kk-KZ"/>
        </w:rPr>
        <w:t>зертелу деңгейі</w:t>
      </w:r>
      <w:r w:rsidR="00145D25" w:rsidRPr="004B428B">
        <w:rPr>
          <w:b/>
          <w:bCs/>
          <w:color w:val="auto"/>
          <w:sz w:val="28"/>
          <w:szCs w:val="28"/>
          <w:lang w:val="kk-KZ"/>
        </w:rPr>
        <w:t xml:space="preserve"> </w:t>
      </w:r>
      <w:r w:rsidR="00736FEC" w:rsidRPr="004B428B">
        <w:rPr>
          <w:color w:val="auto"/>
          <w:sz w:val="28"/>
          <w:szCs w:val="28"/>
          <w:lang w:val="kk-KZ"/>
        </w:rPr>
        <w:t xml:space="preserve">Теориялық-әдіснамалық база </w:t>
      </w:r>
      <w:r w:rsidR="007872FD" w:rsidRPr="004B428B">
        <w:rPr>
          <w:color w:val="auto"/>
          <w:sz w:val="28"/>
          <w:szCs w:val="28"/>
          <w:lang w:val="kk-KZ"/>
        </w:rPr>
        <w:t>болып табыла</w:t>
      </w:r>
      <w:r w:rsidR="00352654" w:rsidRPr="004B428B">
        <w:rPr>
          <w:color w:val="auto"/>
          <w:sz w:val="28"/>
          <w:szCs w:val="28"/>
          <w:lang w:val="kk-KZ"/>
        </w:rPr>
        <w:t>тын</w:t>
      </w:r>
      <w:r w:rsidR="00CE1A85" w:rsidRPr="004B428B">
        <w:rPr>
          <w:color w:val="auto"/>
          <w:sz w:val="28"/>
          <w:szCs w:val="28"/>
          <w:lang w:val="kk-KZ"/>
        </w:rPr>
        <w:t>ы</w:t>
      </w:r>
      <w:r w:rsidR="00963F40" w:rsidRPr="004B428B">
        <w:rPr>
          <w:color w:val="auto"/>
          <w:sz w:val="28"/>
          <w:szCs w:val="28"/>
          <w:lang w:val="kk-KZ"/>
        </w:rPr>
        <w:t xml:space="preserve">: </w:t>
      </w:r>
      <w:r w:rsidR="00736FEC" w:rsidRPr="004B428B">
        <w:rPr>
          <w:color w:val="auto"/>
          <w:sz w:val="28"/>
          <w:szCs w:val="28"/>
          <w:lang w:val="kk-KZ"/>
        </w:rPr>
        <w:t>геожүйелік-</w:t>
      </w:r>
      <w:r w:rsidR="001C614E" w:rsidRPr="004B428B">
        <w:rPr>
          <w:color w:val="auto"/>
          <w:sz w:val="28"/>
          <w:szCs w:val="28"/>
          <w:lang w:val="kk-KZ"/>
        </w:rPr>
        <w:t>алаптық</w:t>
      </w:r>
      <w:r w:rsidR="00736FEC" w:rsidRPr="004B428B">
        <w:rPr>
          <w:color w:val="auto"/>
          <w:sz w:val="28"/>
          <w:szCs w:val="28"/>
          <w:lang w:val="kk-KZ"/>
        </w:rPr>
        <w:t xml:space="preserve"> тәсіл және геожүйелердің антропогендік </w:t>
      </w:r>
      <w:r w:rsidR="00287F21" w:rsidRPr="004B428B">
        <w:rPr>
          <w:color w:val="auto"/>
          <w:sz w:val="28"/>
          <w:szCs w:val="28"/>
          <w:lang w:val="kk-KZ"/>
        </w:rPr>
        <w:t>түрленім</w:t>
      </w:r>
      <w:r w:rsidR="00736FEC" w:rsidRPr="004B428B">
        <w:rPr>
          <w:color w:val="auto"/>
          <w:sz w:val="28"/>
          <w:szCs w:val="28"/>
          <w:lang w:val="kk-KZ"/>
        </w:rPr>
        <w:t xml:space="preserve"> теориясы.</w:t>
      </w:r>
      <w:r w:rsidR="00352654" w:rsidRPr="004B428B">
        <w:rPr>
          <w:color w:val="auto"/>
          <w:sz w:val="28"/>
          <w:szCs w:val="28"/>
          <w:lang w:val="kk-KZ"/>
        </w:rPr>
        <w:t xml:space="preserve"> Бұл ғылыми жұмысымыздағы</w:t>
      </w:r>
      <w:r w:rsidR="007D4C97" w:rsidRPr="004B428B">
        <w:rPr>
          <w:color w:val="auto"/>
          <w:sz w:val="28"/>
          <w:szCs w:val="28"/>
          <w:lang w:val="kk-KZ"/>
        </w:rPr>
        <w:t xml:space="preserve"> зерттеулер география, ландшафтану, табиғатты пайдалану, геоэкология және геохимия саласындағы отандық және шетелдік ғалымдардың </w:t>
      </w:r>
      <w:r w:rsidR="00786BE8" w:rsidRPr="004B428B">
        <w:rPr>
          <w:color w:val="auto"/>
          <w:sz w:val="28"/>
          <w:szCs w:val="28"/>
          <w:lang w:val="kk-KZ"/>
        </w:rPr>
        <w:t>А.Г.Исаченко (1980, 1991), В.Б.</w:t>
      </w:r>
      <w:r w:rsidR="00D6622E" w:rsidRPr="004B428B">
        <w:rPr>
          <w:color w:val="auto"/>
          <w:sz w:val="28"/>
          <w:szCs w:val="28"/>
          <w:lang w:val="kk-KZ"/>
        </w:rPr>
        <w:t xml:space="preserve">Сочава </w:t>
      </w:r>
      <w:r w:rsidR="00786BE8" w:rsidRPr="004B428B">
        <w:rPr>
          <w:color w:val="auto"/>
          <w:sz w:val="28"/>
          <w:szCs w:val="28"/>
          <w:lang w:val="kk-KZ"/>
        </w:rPr>
        <w:t>(1978), Ф.Н.Мильков (1978, 1981), В.А.</w:t>
      </w:r>
      <w:r w:rsidR="00D6622E" w:rsidRPr="004B428B">
        <w:rPr>
          <w:color w:val="auto"/>
          <w:sz w:val="28"/>
          <w:szCs w:val="28"/>
          <w:lang w:val="kk-KZ"/>
        </w:rPr>
        <w:t xml:space="preserve">Николаев (1979, 1999), B.C.Преображенский (1983, 1988), </w:t>
      </w:r>
      <w:r w:rsidR="00786BE8" w:rsidRPr="004B428B">
        <w:rPr>
          <w:color w:val="auto"/>
          <w:sz w:val="28"/>
          <w:szCs w:val="28"/>
          <w:lang w:val="kk-KZ"/>
        </w:rPr>
        <w:t>Н.Ф. Реймерс (1990, 1994), М.А.</w:t>
      </w:r>
      <w:r w:rsidR="00D6622E" w:rsidRPr="004B428B">
        <w:rPr>
          <w:color w:val="auto"/>
          <w:sz w:val="28"/>
          <w:szCs w:val="28"/>
          <w:lang w:val="kk-KZ"/>
        </w:rPr>
        <w:t>Глаз</w:t>
      </w:r>
      <w:r w:rsidR="00786BE8" w:rsidRPr="004B428B">
        <w:rPr>
          <w:color w:val="auto"/>
          <w:sz w:val="28"/>
          <w:szCs w:val="28"/>
          <w:lang w:val="kk-KZ"/>
        </w:rPr>
        <w:t>овская (1981, 1988, 1997), Г.В.Гельдыева (1992, 2000), Н.С.Касимов (2000), Л.М.Корытный (1991, 2001), К.М.</w:t>
      </w:r>
      <w:r w:rsidR="00D6622E" w:rsidRPr="004B428B">
        <w:rPr>
          <w:color w:val="auto"/>
          <w:sz w:val="28"/>
          <w:szCs w:val="28"/>
          <w:lang w:val="kk-KZ"/>
        </w:rPr>
        <w:t>Джаналеева</w:t>
      </w:r>
      <w:r w:rsidR="0061312E" w:rsidRPr="004B428B">
        <w:rPr>
          <w:color w:val="auto"/>
          <w:sz w:val="28"/>
          <w:szCs w:val="28"/>
          <w:lang w:val="kk-KZ"/>
        </w:rPr>
        <w:t xml:space="preserve"> (2000-20</w:t>
      </w:r>
      <w:r w:rsidR="00344516" w:rsidRPr="004B428B">
        <w:rPr>
          <w:color w:val="auto"/>
          <w:sz w:val="28"/>
          <w:szCs w:val="28"/>
          <w:lang w:val="kk-KZ"/>
        </w:rPr>
        <w:t>2</w:t>
      </w:r>
      <w:r w:rsidR="0013630F" w:rsidRPr="004B428B">
        <w:rPr>
          <w:color w:val="auto"/>
          <w:sz w:val="28"/>
          <w:szCs w:val="28"/>
          <w:lang w:val="kk-KZ"/>
        </w:rPr>
        <w:t>1</w:t>
      </w:r>
      <w:r w:rsidR="0061312E" w:rsidRPr="004B428B">
        <w:rPr>
          <w:color w:val="auto"/>
          <w:sz w:val="28"/>
          <w:szCs w:val="28"/>
          <w:lang w:val="kk-KZ"/>
        </w:rPr>
        <w:t>)</w:t>
      </w:r>
      <w:r w:rsidR="00786BE8" w:rsidRPr="004B428B">
        <w:rPr>
          <w:color w:val="auto"/>
          <w:sz w:val="28"/>
          <w:szCs w:val="28"/>
          <w:lang w:val="kk-KZ"/>
        </w:rPr>
        <w:t>, М.Н.Мусабаева (2000-20</w:t>
      </w:r>
      <w:r w:rsidR="00344516" w:rsidRPr="004B428B">
        <w:rPr>
          <w:color w:val="auto"/>
          <w:sz w:val="28"/>
          <w:szCs w:val="28"/>
          <w:lang w:val="kk-KZ"/>
        </w:rPr>
        <w:t>2</w:t>
      </w:r>
      <w:r w:rsidR="0013630F" w:rsidRPr="004B428B">
        <w:rPr>
          <w:color w:val="auto"/>
          <w:sz w:val="28"/>
          <w:szCs w:val="28"/>
          <w:lang w:val="kk-KZ"/>
        </w:rPr>
        <w:t>1</w:t>
      </w:r>
      <w:r w:rsidR="00786BE8" w:rsidRPr="004B428B">
        <w:rPr>
          <w:color w:val="auto"/>
          <w:sz w:val="28"/>
          <w:szCs w:val="28"/>
          <w:lang w:val="kk-KZ"/>
        </w:rPr>
        <w:t>)</w:t>
      </w:r>
      <w:r w:rsidR="001C614E" w:rsidRPr="004B428B">
        <w:rPr>
          <w:color w:val="auto"/>
          <w:sz w:val="28"/>
          <w:szCs w:val="28"/>
          <w:lang w:val="kk-KZ"/>
        </w:rPr>
        <w:t xml:space="preserve"> </w:t>
      </w:r>
      <w:r w:rsidR="007D4C97" w:rsidRPr="004B428B">
        <w:rPr>
          <w:color w:val="auto"/>
          <w:sz w:val="28"/>
          <w:szCs w:val="28"/>
          <w:lang w:val="kk-KZ"/>
        </w:rPr>
        <w:t>идеялары мен ғылыми еңбектерін</w:t>
      </w:r>
      <w:r w:rsidR="00E401F6" w:rsidRPr="004B428B">
        <w:rPr>
          <w:color w:val="auto"/>
          <w:sz w:val="28"/>
          <w:szCs w:val="28"/>
          <w:lang w:val="kk-KZ"/>
        </w:rPr>
        <w:t>е</w:t>
      </w:r>
      <w:r w:rsidR="007D4C97" w:rsidRPr="004B428B">
        <w:rPr>
          <w:color w:val="auto"/>
          <w:sz w:val="28"/>
          <w:szCs w:val="28"/>
          <w:lang w:val="kk-KZ"/>
        </w:rPr>
        <w:t xml:space="preserve"> және осы </w:t>
      </w:r>
      <w:r w:rsidR="004D38A7" w:rsidRPr="004B428B">
        <w:rPr>
          <w:color w:val="auto"/>
          <w:sz w:val="28"/>
          <w:szCs w:val="28"/>
          <w:lang w:val="kk-KZ"/>
        </w:rPr>
        <w:t>зерттеу</w:t>
      </w:r>
      <w:r w:rsidR="0061312E" w:rsidRPr="004B428B">
        <w:rPr>
          <w:color w:val="auto"/>
          <w:sz w:val="28"/>
          <w:szCs w:val="28"/>
          <w:lang w:val="kk-KZ"/>
        </w:rPr>
        <w:t>дегі</w:t>
      </w:r>
      <w:r w:rsidR="004D38A7" w:rsidRPr="004B428B">
        <w:rPr>
          <w:color w:val="auto"/>
          <w:sz w:val="28"/>
          <w:szCs w:val="28"/>
          <w:lang w:val="kk-KZ"/>
        </w:rPr>
        <w:t xml:space="preserve"> көтеріп отырған </w:t>
      </w:r>
      <w:r w:rsidR="007D4C97" w:rsidRPr="004B428B">
        <w:rPr>
          <w:color w:val="auto"/>
          <w:sz w:val="28"/>
          <w:szCs w:val="28"/>
          <w:lang w:val="kk-KZ"/>
        </w:rPr>
        <w:t xml:space="preserve">мәселе бойынша аналитикалық </w:t>
      </w:r>
      <w:r w:rsidR="004D38A7" w:rsidRPr="004B428B">
        <w:rPr>
          <w:color w:val="auto"/>
          <w:sz w:val="28"/>
          <w:szCs w:val="28"/>
          <w:lang w:val="kk-KZ"/>
        </w:rPr>
        <w:t>мәліметтері</w:t>
      </w:r>
      <w:r w:rsidR="007D4C97" w:rsidRPr="004B428B">
        <w:rPr>
          <w:color w:val="auto"/>
          <w:sz w:val="28"/>
          <w:szCs w:val="28"/>
          <w:lang w:val="kk-KZ"/>
        </w:rPr>
        <w:t xml:space="preserve"> бар </w:t>
      </w:r>
      <w:r w:rsidR="0061312E" w:rsidRPr="004B428B">
        <w:rPr>
          <w:color w:val="auto"/>
          <w:sz w:val="28"/>
          <w:szCs w:val="28"/>
          <w:lang w:val="kk-KZ"/>
        </w:rPr>
        <w:t>үкіметтік емес ұйымдар</w:t>
      </w:r>
      <w:r w:rsidR="00786BE8" w:rsidRPr="004B428B">
        <w:rPr>
          <w:color w:val="auto"/>
          <w:sz w:val="28"/>
          <w:szCs w:val="28"/>
          <w:lang w:val="kk-KZ"/>
        </w:rPr>
        <w:t xml:space="preserve"> </w:t>
      </w:r>
      <w:r w:rsidR="007D4C97" w:rsidRPr="004B428B">
        <w:rPr>
          <w:color w:val="auto"/>
          <w:sz w:val="28"/>
          <w:szCs w:val="28"/>
          <w:lang w:val="kk-KZ"/>
        </w:rPr>
        <w:t>(</w:t>
      </w:r>
      <w:r w:rsidR="0061312E" w:rsidRPr="004B428B">
        <w:rPr>
          <w:color w:val="auto"/>
          <w:sz w:val="28"/>
          <w:szCs w:val="28"/>
          <w:lang w:val="kk-KZ"/>
        </w:rPr>
        <w:t>ҮЕҰ</w:t>
      </w:r>
      <w:r w:rsidR="007D4C97" w:rsidRPr="004B428B">
        <w:rPr>
          <w:color w:val="auto"/>
          <w:sz w:val="28"/>
          <w:szCs w:val="28"/>
          <w:lang w:val="kk-KZ"/>
        </w:rPr>
        <w:t>) деректері</w:t>
      </w:r>
      <w:r w:rsidR="004D38A7" w:rsidRPr="004B428B">
        <w:rPr>
          <w:color w:val="auto"/>
          <w:sz w:val="28"/>
          <w:szCs w:val="28"/>
          <w:lang w:val="kk-KZ"/>
        </w:rPr>
        <w:t>не</w:t>
      </w:r>
      <w:r w:rsidR="007D4C97" w:rsidRPr="004B428B">
        <w:rPr>
          <w:color w:val="auto"/>
          <w:sz w:val="28"/>
          <w:szCs w:val="28"/>
          <w:lang w:val="kk-KZ"/>
        </w:rPr>
        <w:t xml:space="preserve"> негізделген</w:t>
      </w:r>
      <w:r w:rsidR="00D6622E" w:rsidRPr="004B428B">
        <w:rPr>
          <w:color w:val="auto"/>
          <w:sz w:val="28"/>
          <w:szCs w:val="28"/>
          <w:lang w:val="kk-KZ"/>
        </w:rPr>
        <w:t>.</w:t>
      </w:r>
      <w:r w:rsidR="000B0F2D" w:rsidRPr="004B428B">
        <w:rPr>
          <w:color w:val="auto"/>
          <w:sz w:val="28"/>
          <w:szCs w:val="28"/>
          <w:lang w:val="kk-KZ"/>
        </w:rPr>
        <w:t xml:space="preserve"> </w:t>
      </w:r>
      <w:r w:rsidR="00D6622E" w:rsidRPr="004B428B">
        <w:rPr>
          <w:color w:val="auto"/>
          <w:sz w:val="28"/>
          <w:szCs w:val="28"/>
          <w:lang w:val="kk-KZ"/>
        </w:rPr>
        <w:t xml:space="preserve">Сонымен қатар аналитикалық және синтетикалық материалдар </w:t>
      </w:r>
      <w:r w:rsidR="00E0383F" w:rsidRPr="004B428B">
        <w:rPr>
          <w:color w:val="auto"/>
          <w:sz w:val="28"/>
          <w:szCs w:val="28"/>
          <w:lang w:val="kk-KZ"/>
        </w:rPr>
        <w:t>Б</w:t>
      </w:r>
      <w:r w:rsidR="00D6622E" w:rsidRPr="004B428B">
        <w:rPr>
          <w:color w:val="auto"/>
          <w:sz w:val="28"/>
          <w:szCs w:val="28"/>
          <w:lang w:val="kk-KZ"/>
        </w:rPr>
        <w:t xml:space="preserve">алық шаруашылығы </w:t>
      </w:r>
      <w:r w:rsidR="00DF327E" w:rsidRPr="004B428B">
        <w:rPr>
          <w:color w:val="auto"/>
          <w:sz w:val="28"/>
          <w:szCs w:val="28"/>
          <w:lang w:val="kk-KZ"/>
        </w:rPr>
        <w:t>ғылыми зерттеу институтының</w:t>
      </w:r>
      <w:r w:rsidR="00740AB3" w:rsidRPr="004B428B">
        <w:rPr>
          <w:color w:val="auto"/>
          <w:sz w:val="28"/>
          <w:szCs w:val="28"/>
          <w:lang w:val="kk-KZ"/>
        </w:rPr>
        <w:t xml:space="preserve"> </w:t>
      </w:r>
      <w:r w:rsidR="00DF327E" w:rsidRPr="004B428B">
        <w:rPr>
          <w:color w:val="auto"/>
          <w:sz w:val="28"/>
          <w:szCs w:val="28"/>
          <w:lang w:val="kk-KZ"/>
        </w:rPr>
        <w:t>(</w:t>
      </w:r>
      <w:r w:rsidR="00142DAC" w:rsidRPr="004B428B">
        <w:rPr>
          <w:color w:val="auto"/>
          <w:sz w:val="28"/>
          <w:szCs w:val="28"/>
          <w:lang w:val="kk-KZ"/>
        </w:rPr>
        <w:t>БШ</w:t>
      </w:r>
      <w:r w:rsidR="00D6622E" w:rsidRPr="004B428B">
        <w:rPr>
          <w:color w:val="auto"/>
          <w:sz w:val="28"/>
          <w:szCs w:val="28"/>
          <w:lang w:val="kk-KZ"/>
        </w:rPr>
        <w:t>ҒЗИ</w:t>
      </w:r>
      <w:r w:rsidR="00DF327E" w:rsidRPr="004B428B">
        <w:rPr>
          <w:color w:val="auto"/>
          <w:sz w:val="28"/>
          <w:szCs w:val="28"/>
          <w:lang w:val="kk-KZ"/>
        </w:rPr>
        <w:t>)</w:t>
      </w:r>
      <w:r w:rsidR="00D6622E" w:rsidRPr="004B428B">
        <w:rPr>
          <w:color w:val="auto"/>
          <w:sz w:val="28"/>
          <w:szCs w:val="28"/>
          <w:lang w:val="kk-KZ"/>
        </w:rPr>
        <w:t xml:space="preserve"> қор</w:t>
      </w:r>
      <w:r w:rsidR="00142DAC" w:rsidRPr="004B428B">
        <w:rPr>
          <w:color w:val="auto"/>
          <w:sz w:val="28"/>
          <w:szCs w:val="28"/>
          <w:lang w:val="kk-KZ"/>
        </w:rPr>
        <w:t xml:space="preserve"> материалдары</w:t>
      </w:r>
      <w:r w:rsidR="00D6622E" w:rsidRPr="004B428B">
        <w:rPr>
          <w:color w:val="auto"/>
          <w:sz w:val="28"/>
          <w:szCs w:val="28"/>
          <w:lang w:val="kk-KZ"/>
        </w:rPr>
        <w:t xml:space="preserve"> есебі негізінде, сондай-ақ г.ғ.д.</w:t>
      </w:r>
      <w:r w:rsidR="00740AB3" w:rsidRPr="004B428B">
        <w:rPr>
          <w:color w:val="auto"/>
          <w:sz w:val="28"/>
          <w:szCs w:val="28"/>
          <w:lang w:val="kk-KZ"/>
        </w:rPr>
        <w:t xml:space="preserve"> </w:t>
      </w:r>
      <w:r w:rsidR="000F3725" w:rsidRPr="004B428B">
        <w:rPr>
          <w:color w:val="auto"/>
          <w:sz w:val="28"/>
          <w:szCs w:val="28"/>
          <w:lang w:val="kk-KZ"/>
        </w:rPr>
        <w:t>Н.</w:t>
      </w:r>
      <w:r w:rsidR="00786BE8" w:rsidRPr="004B428B">
        <w:rPr>
          <w:color w:val="auto"/>
          <w:sz w:val="28"/>
          <w:szCs w:val="28"/>
          <w:lang w:val="kk-KZ"/>
        </w:rPr>
        <w:t>А.</w:t>
      </w:r>
      <w:r w:rsidR="000F3725" w:rsidRPr="004B428B">
        <w:rPr>
          <w:color w:val="auto"/>
          <w:sz w:val="28"/>
          <w:szCs w:val="28"/>
          <w:lang w:val="kk-KZ"/>
        </w:rPr>
        <w:t>Амирг</w:t>
      </w:r>
      <w:r w:rsidR="00777822" w:rsidRPr="004B428B">
        <w:rPr>
          <w:color w:val="auto"/>
          <w:sz w:val="28"/>
          <w:szCs w:val="28"/>
          <w:lang w:val="kk-KZ"/>
        </w:rPr>
        <w:t>алиев, т.</w:t>
      </w:r>
      <w:r w:rsidR="00D6622E" w:rsidRPr="004B428B">
        <w:rPr>
          <w:color w:val="auto"/>
          <w:sz w:val="28"/>
          <w:szCs w:val="28"/>
          <w:lang w:val="kk-KZ"/>
        </w:rPr>
        <w:t>ғ</w:t>
      </w:r>
      <w:r w:rsidR="00777822" w:rsidRPr="004B428B">
        <w:rPr>
          <w:color w:val="auto"/>
          <w:sz w:val="28"/>
          <w:szCs w:val="28"/>
          <w:lang w:val="kk-KZ"/>
        </w:rPr>
        <w:t>.д. М.</w:t>
      </w:r>
      <w:r w:rsidR="00786BE8" w:rsidRPr="004B428B">
        <w:rPr>
          <w:color w:val="auto"/>
          <w:sz w:val="28"/>
          <w:szCs w:val="28"/>
          <w:lang w:val="kk-KZ"/>
        </w:rPr>
        <w:t>Ж.</w:t>
      </w:r>
      <w:r w:rsidR="00777822" w:rsidRPr="004B428B">
        <w:rPr>
          <w:color w:val="auto"/>
          <w:sz w:val="28"/>
          <w:szCs w:val="28"/>
          <w:lang w:val="kk-KZ"/>
        </w:rPr>
        <w:t>Бурлибаев, а.ш.</w:t>
      </w:r>
      <w:r w:rsidR="00D6622E" w:rsidRPr="004B428B">
        <w:rPr>
          <w:color w:val="auto"/>
          <w:sz w:val="28"/>
          <w:szCs w:val="28"/>
          <w:lang w:val="kk-KZ"/>
        </w:rPr>
        <w:t>ғ</w:t>
      </w:r>
      <w:r w:rsidR="00786BE8" w:rsidRPr="004B428B">
        <w:rPr>
          <w:color w:val="auto"/>
          <w:sz w:val="28"/>
          <w:szCs w:val="28"/>
          <w:lang w:val="kk-KZ"/>
        </w:rPr>
        <w:t>.к. О.Г.</w:t>
      </w:r>
      <w:r w:rsidR="00142DAC" w:rsidRPr="004B428B">
        <w:rPr>
          <w:color w:val="auto"/>
          <w:sz w:val="28"/>
          <w:szCs w:val="28"/>
          <w:lang w:val="kk-KZ"/>
        </w:rPr>
        <w:t>Ерохина, б.</w:t>
      </w:r>
      <w:r w:rsidR="00777822" w:rsidRPr="004B428B">
        <w:rPr>
          <w:color w:val="auto"/>
          <w:sz w:val="28"/>
          <w:szCs w:val="28"/>
          <w:lang w:val="kk-KZ"/>
        </w:rPr>
        <w:t>ғ</w:t>
      </w:r>
      <w:r w:rsidR="00786BE8" w:rsidRPr="004B428B">
        <w:rPr>
          <w:color w:val="auto"/>
          <w:sz w:val="28"/>
          <w:szCs w:val="28"/>
          <w:lang w:val="kk-KZ"/>
        </w:rPr>
        <w:t>.к. А.А.</w:t>
      </w:r>
      <w:r w:rsidR="00777822" w:rsidRPr="004B428B">
        <w:rPr>
          <w:color w:val="auto"/>
          <w:sz w:val="28"/>
          <w:szCs w:val="28"/>
          <w:lang w:val="kk-KZ"/>
        </w:rPr>
        <w:t>Иващенко, б.</w:t>
      </w:r>
      <w:r w:rsidR="00D6622E" w:rsidRPr="004B428B">
        <w:rPr>
          <w:color w:val="auto"/>
          <w:sz w:val="28"/>
          <w:szCs w:val="28"/>
          <w:lang w:val="kk-KZ"/>
        </w:rPr>
        <w:t>ғ</w:t>
      </w:r>
      <w:r w:rsidR="00777822" w:rsidRPr="004B428B">
        <w:rPr>
          <w:color w:val="auto"/>
          <w:sz w:val="28"/>
          <w:szCs w:val="28"/>
          <w:lang w:val="kk-KZ"/>
        </w:rPr>
        <w:t>.д. В.</w:t>
      </w:r>
      <w:r w:rsidR="00786BE8" w:rsidRPr="004B428B">
        <w:rPr>
          <w:color w:val="auto"/>
          <w:sz w:val="28"/>
          <w:szCs w:val="28"/>
          <w:lang w:val="kk-KZ"/>
        </w:rPr>
        <w:t>А.</w:t>
      </w:r>
      <w:r w:rsidR="00D6622E" w:rsidRPr="004B428B">
        <w:rPr>
          <w:color w:val="auto"/>
          <w:sz w:val="28"/>
          <w:szCs w:val="28"/>
          <w:lang w:val="kk-KZ"/>
        </w:rPr>
        <w:t>Кощеев еңбектерінің негізінде құрылды.</w:t>
      </w:r>
    </w:p>
    <w:p w14:paraId="7D30E1F2" w14:textId="4EF8886D" w:rsidR="00C9626B" w:rsidRPr="004B428B" w:rsidRDefault="00D97F98" w:rsidP="00023194">
      <w:pPr>
        <w:autoSpaceDE w:val="0"/>
        <w:autoSpaceDN w:val="0"/>
        <w:adjustRightInd w:val="0"/>
        <w:spacing w:after="0" w:line="240" w:lineRule="auto"/>
        <w:ind w:firstLine="567"/>
        <w:jc w:val="both"/>
        <w:rPr>
          <w:rFonts w:ascii="Times New Roman" w:hAnsi="Times New Roman"/>
          <w:bCs/>
          <w:sz w:val="28"/>
          <w:szCs w:val="28"/>
          <w:lang w:val="kk-KZ" w:eastAsia="ru-RU"/>
        </w:rPr>
      </w:pPr>
      <w:r w:rsidRPr="004B428B">
        <w:rPr>
          <w:rFonts w:ascii="Times New Roman" w:hAnsi="Times New Roman"/>
          <w:b/>
          <w:bCs/>
          <w:sz w:val="28"/>
          <w:szCs w:val="28"/>
          <w:lang w:val="kk-KZ" w:eastAsia="ru-RU"/>
        </w:rPr>
        <w:t>Жұмыстың</w:t>
      </w:r>
      <w:r w:rsidR="002B7E98" w:rsidRPr="004B428B">
        <w:rPr>
          <w:rFonts w:ascii="Times New Roman" w:hAnsi="Times New Roman"/>
          <w:b/>
          <w:bCs/>
          <w:sz w:val="28"/>
          <w:szCs w:val="28"/>
          <w:lang w:val="kk-KZ" w:eastAsia="ru-RU"/>
        </w:rPr>
        <w:t xml:space="preserve"> мақсаты</w:t>
      </w:r>
      <w:r w:rsidR="00023194" w:rsidRPr="004B428B">
        <w:rPr>
          <w:rFonts w:ascii="Times New Roman" w:hAnsi="Times New Roman"/>
          <w:b/>
          <w:bCs/>
          <w:sz w:val="28"/>
          <w:szCs w:val="28"/>
          <w:lang w:val="kk-KZ" w:eastAsia="ru-RU"/>
        </w:rPr>
        <w:t xml:space="preserve">: </w:t>
      </w:r>
      <w:r w:rsidR="002B7E98" w:rsidRPr="004B428B">
        <w:rPr>
          <w:rFonts w:ascii="Times New Roman" w:hAnsi="Times New Roman"/>
          <w:bCs/>
          <w:sz w:val="28"/>
          <w:szCs w:val="28"/>
          <w:lang w:val="kk-KZ" w:eastAsia="ru-RU"/>
        </w:rPr>
        <w:t xml:space="preserve">Жайық өзенінің </w:t>
      </w:r>
      <w:r w:rsidR="00C9626B" w:rsidRPr="004B428B">
        <w:rPr>
          <w:rFonts w:ascii="Times New Roman" w:hAnsi="Times New Roman"/>
          <w:bCs/>
          <w:sz w:val="28"/>
          <w:szCs w:val="28"/>
          <w:lang w:val="kk-KZ" w:eastAsia="ru-RU"/>
        </w:rPr>
        <w:t>атыраулық</w:t>
      </w:r>
      <w:r w:rsidR="003E377E" w:rsidRPr="00020F11">
        <w:rPr>
          <w:rFonts w:ascii="Times New Roman" w:hAnsi="Times New Roman"/>
          <w:bCs/>
          <w:sz w:val="28"/>
          <w:szCs w:val="28"/>
          <w:lang w:val="kk-KZ" w:eastAsia="ru-RU"/>
        </w:rPr>
        <w:t xml:space="preserve"> </w:t>
      </w:r>
      <w:r w:rsidR="003E377E" w:rsidRPr="004B428B">
        <w:rPr>
          <w:rFonts w:ascii="Times New Roman" w:hAnsi="Times New Roman"/>
          <w:bCs/>
          <w:sz w:val="28"/>
          <w:szCs w:val="28"/>
          <w:lang w:val="kk-KZ" w:eastAsia="ru-RU"/>
        </w:rPr>
        <w:t>жүйе динамикасын зерттеу және</w:t>
      </w:r>
      <w:r w:rsidR="002B7E98" w:rsidRPr="004B428B">
        <w:rPr>
          <w:rFonts w:ascii="Times New Roman" w:hAnsi="Times New Roman"/>
          <w:bCs/>
          <w:sz w:val="28"/>
          <w:szCs w:val="28"/>
          <w:lang w:val="kk-KZ" w:eastAsia="ru-RU"/>
        </w:rPr>
        <w:t xml:space="preserve"> айм</w:t>
      </w:r>
      <w:r w:rsidR="003E377E" w:rsidRPr="004B428B">
        <w:rPr>
          <w:rFonts w:ascii="Times New Roman" w:hAnsi="Times New Roman"/>
          <w:bCs/>
          <w:sz w:val="28"/>
          <w:szCs w:val="28"/>
          <w:lang w:val="kk-KZ" w:eastAsia="ru-RU"/>
        </w:rPr>
        <w:t xml:space="preserve">ақ </w:t>
      </w:r>
      <w:r w:rsidR="002B7E98" w:rsidRPr="004B428B">
        <w:rPr>
          <w:rFonts w:ascii="Times New Roman" w:hAnsi="Times New Roman"/>
          <w:bCs/>
          <w:sz w:val="28"/>
          <w:szCs w:val="28"/>
          <w:lang w:val="kk-KZ" w:eastAsia="ru-RU"/>
        </w:rPr>
        <w:t>геожүйелерінің қазіргі табиғи әлеуетін анықтау.</w:t>
      </w:r>
    </w:p>
    <w:p w14:paraId="5758F8A6" w14:textId="77777777" w:rsidR="004D1FCE" w:rsidRPr="004B428B" w:rsidRDefault="005D281C" w:rsidP="00023194">
      <w:pPr>
        <w:autoSpaceDE w:val="0"/>
        <w:autoSpaceDN w:val="0"/>
        <w:adjustRightInd w:val="0"/>
        <w:spacing w:after="0" w:line="240" w:lineRule="auto"/>
        <w:ind w:firstLine="567"/>
        <w:jc w:val="both"/>
        <w:rPr>
          <w:rFonts w:ascii="Times New Roman" w:hAnsi="Times New Roman"/>
          <w:bCs/>
          <w:sz w:val="28"/>
          <w:szCs w:val="28"/>
          <w:lang w:val="kk-KZ" w:eastAsia="ru-RU"/>
        </w:rPr>
      </w:pPr>
      <w:r w:rsidRPr="004B428B">
        <w:rPr>
          <w:rFonts w:ascii="Times New Roman" w:hAnsi="Times New Roman"/>
          <w:bCs/>
          <w:sz w:val="28"/>
          <w:szCs w:val="28"/>
          <w:lang w:val="kk-KZ" w:eastAsia="ru-RU"/>
        </w:rPr>
        <w:t>Белгіленген мақсат келесі</w:t>
      </w:r>
      <w:r w:rsidRPr="004B428B">
        <w:rPr>
          <w:rFonts w:ascii="Times New Roman" w:hAnsi="Times New Roman"/>
          <w:b/>
          <w:bCs/>
          <w:sz w:val="28"/>
          <w:szCs w:val="28"/>
          <w:lang w:val="kk-KZ" w:eastAsia="ru-RU"/>
        </w:rPr>
        <w:t xml:space="preserve"> міндеттерді </w:t>
      </w:r>
      <w:r w:rsidRPr="004B428B">
        <w:rPr>
          <w:rFonts w:ascii="Times New Roman" w:hAnsi="Times New Roman"/>
          <w:bCs/>
          <w:sz w:val="28"/>
          <w:szCs w:val="28"/>
          <w:lang w:val="kk-KZ" w:eastAsia="ru-RU"/>
        </w:rPr>
        <w:t>шешу қажеттілігіне негізделген:</w:t>
      </w:r>
    </w:p>
    <w:p w14:paraId="0B47DC56" w14:textId="6106618F" w:rsidR="00023194" w:rsidRPr="004B428B" w:rsidRDefault="00023194" w:rsidP="00023194">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w:t>
      </w:r>
      <w:r w:rsidR="001F0B1F" w:rsidRPr="004B428B">
        <w:rPr>
          <w:rFonts w:ascii="Times New Roman" w:hAnsi="Times New Roman"/>
          <w:sz w:val="28"/>
          <w:szCs w:val="28"/>
          <w:lang w:val="kk-KZ" w:eastAsia="ru-RU"/>
        </w:rPr>
        <w:t xml:space="preserve"> бұрын жүргізілген зерттеулерді талдау және синтездеу негізінде Жайық өзені атырауының таб</w:t>
      </w:r>
      <w:r w:rsidR="000B0F2D" w:rsidRPr="004B428B">
        <w:rPr>
          <w:rFonts w:ascii="Times New Roman" w:hAnsi="Times New Roman"/>
          <w:sz w:val="28"/>
          <w:szCs w:val="28"/>
          <w:lang w:val="kk-KZ" w:eastAsia="ru-RU"/>
        </w:rPr>
        <w:t>иғи ортасының қазіргі жай-күйін</w:t>
      </w:r>
      <w:r w:rsidR="001F0B1F" w:rsidRPr="004B428B">
        <w:rPr>
          <w:rFonts w:ascii="Times New Roman" w:hAnsi="Times New Roman"/>
          <w:sz w:val="28"/>
          <w:szCs w:val="28"/>
          <w:lang w:val="kk-KZ" w:eastAsia="ru-RU"/>
        </w:rPr>
        <w:t xml:space="preserve"> </w:t>
      </w:r>
      <w:r w:rsidR="000B0F2D" w:rsidRPr="004B428B">
        <w:rPr>
          <w:rFonts w:ascii="Times New Roman" w:hAnsi="Times New Roman"/>
          <w:sz w:val="28"/>
          <w:szCs w:val="28"/>
          <w:lang w:val="kk-KZ" w:eastAsia="ru-RU"/>
        </w:rPr>
        <w:t>анықтау</w:t>
      </w:r>
      <w:r w:rsidRPr="004B428B">
        <w:rPr>
          <w:rFonts w:ascii="Times New Roman" w:hAnsi="Times New Roman"/>
          <w:sz w:val="28"/>
          <w:szCs w:val="28"/>
          <w:lang w:val="kk-KZ" w:eastAsia="ru-RU"/>
        </w:rPr>
        <w:t>;</w:t>
      </w:r>
    </w:p>
    <w:p w14:paraId="5EDC9586" w14:textId="040A3009" w:rsidR="00023194" w:rsidRPr="004B428B" w:rsidRDefault="00945E06" w:rsidP="00023194">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2758D9" w:rsidRPr="004B428B">
        <w:rPr>
          <w:rFonts w:ascii="Times New Roman" w:hAnsi="Times New Roman"/>
          <w:sz w:val="28"/>
          <w:szCs w:val="28"/>
          <w:lang w:val="kk-KZ" w:eastAsia="ru-RU"/>
        </w:rPr>
        <w:t>ғылыми әдебиеттерге және ақпараттық қорлардың мәліметтеріне сүйене отырып</w:t>
      </w:r>
      <w:r w:rsidR="00DF327E" w:rsidRPr="004B428B">
        <w:rPr>
          <w:rFonts w:ascii="Times New Roman" w:hAnsi="Times New Roman"/>
          <w:sz w:val="28"/>
          <w:szCs w:val="28"/>
          <w:lang w:val="kk-KZ" w:eastAsia="ru-RU"/>
        </w:rPr>
        <w:t xml:space="preserve"> </w:t>
      </w:r>
      <w:r w:rsidR="00A11581" w:rsidRPr="004B428B">
        <w:rPr>
          <w:rFonts w:ascii="Times New Roman" w:hAnsi="Times New Roman"/>
          <w:sz w:val="28"/>
          <w:szCs w:val="28"/>
          <w:lang w:val="kk-KZ" w:eastAsia="ru-RU"/>
        </w:rPr>
        <w:t xml:space="preserve">және </w:t>
      </w:r>
      <w:r w:rsidR="00A24C1A" w:rsidRPr="004B428B">
        <w:rPr>
          <w:rFonts w:ascii="Times New Roman" w:hAnsi="Times New Roman"/>
          <w:sz w:val="28"/>
          <w:szCs w:val="28"/>
          <w:lang w:val="kk-KZ" w:eastAsia="ru-RU"/>
        </w:rPr>
        <w:t>өз</w:t>
      </w:r>
      <w:r w:rsidR="00A11581" w:rsidRPr="004B428B">
        <w:rPr>
          <w:rFonts w:ascii="Times New Roman" w:hAnsi="Times New Roman"/>
          <w:sz w:val="28"/>
          <w:szCs w:val="28"/>
          <w:lang w:val="kk-KZ" w:eastAsia="ru-RU"/>
        </w:rPr>
        <w:t xml:space="preserve"> зерттеулер</w:t>
      </w:r>
      <w:r w:rsidR="00A24C1A" w:rsidRPr="004B428B">
        <w:rPr>
          <w:rFonts w:ascii="Times New Roman" w:hAnsi="Times New Roman"/>
          <w:sz w:val="28"/>
          <w:szCs w:val="28"/>
          <w:lang w:val="kk-KZ" w:eastAsia="ru-RU"/>
        </w:rPr>
        <w:t>іміз</w:t>
      </w:r>
      <w:r w:rsidR="0008086B" w:rsidRPr="004B428B">
        <w:rPr>
          <w:rFonts w:ascii="Times New Roman" w:hAnsi="Times New Roman"/>
          <w:sz w:val="28"/>
          <w:szCs w:val="28"/>
          <w:lang w:val="kk-KZ" w:eastAsia="ru-RU"/>
        </w:rPr>
        <w:t xml:space="preserve"> </w:t>
      </w:r>
      <w:r w:rsidR="00DF327E" w:rsidRPr="004B428B">
        <w:rPr>
          <w:rFonts w:ascii="Times New Roman" w:hAnsi="Times New Roman"/>
          <w:sz w:val="28"/>
          <w:szCs w:val="28"/>
          <w:lang w:val="kk-KZ" w:eastAsia="ru-RU"/>
        </w:rPr>
        <w:t xml:space="preserve">нәтижесінде </w:t>
      </w:r>
      <w:r w:rsidR="00A11581" w:rsidRPr="004B428B">
        <w:rPr>
          <w:rFonts w:ascii="Times New Roman" w:hAnsi="Times New Roman"/>
          <w:sz w:val="28"/>
          <w:szCs w:val="28"/>
          <w:lang w:val="kk-KZ" w:eastAsia="ru-RU"/>
        </w:rPr>
        <w:t xml:space="preserve">Жайық өзені </w:t>
      </w:r>
      <w:r w:rsidR="007D3B2E" w:rsidRPr="004B428B">
        <w:rPr>
          <w:rFonts w:ascii="Times New Roman" w:hAnsi="Times New Roman"/>
          <w:bCs/>
          <w:sz w:val="28"/>
          <w:szCs w:val="28"/>
          <w:lang w:val="kk-KZ" w:eastAsia="ru-RU"/>
        </w:rPr>
        <w:t>атыраулық</w:t>
      </w:r>
      <w:r w:rsidR="007D3B2E" w:rsidRPr="00020F11">
        <w:rPr>
          <w:rFonts w:ascii="Times New Roman" w:hAnsi="Times New Roman"/>
          <w:bCs/>
          <w:sz w:val="28"/>
          <w:szCs w:val="28"/>
          <w:lang w:val="kk-KZ" w:eastAsia="ru-RU"/>
        </w:rPr>
        <w:t xml:space="preserve"> </w:t>
      </w:r>
      <w:r w:rsidR="007D3B2E" w:rsidRPr="004B428B">
        <w:rPr>
          <w:rFonts w:ascii="Times New Roman" w:hAnsi="Times New Roman"/>
          <w:bCs/>
          <w:sz w:val="28"/>
          <w:szCs w:val="28"/>
          <w:lang w:val="kk-KZ" w:eastAsia="ru-RU"/>
        </w:rPr>
        <w:t xml:space="preserve">жүйе </w:t>
      </w:r>
      <w:r w:rsidR="007C67F9" w:rsidRPr="004B428B">
        <w:rPr>
          <w:rFonts w:ascii="Times New Roman" w:hAnsi="Times New Roman"/>
          <w:sz w:val="28"/>
          <w:szCs w:val="28"/>
          <w:lang w:val="kk-KZ" w:eastAsia="ru-RU"/>
        </w:rPr>
        <w:t>динамикасын</w:t>
      </w:r>
      <w:r w:rsidR="00A11581" w:rsidRPr="004B428B">
        <w:rPr>
          <w:rFonts w:ascii="Times New Roman" w:hAnsi="Times New Roman"/>
          <w:sz w:val="28"/>
          <w:szCs w:val="28"/>
          <w:lang w:val="kk-KZ" w:eastAsia="ru-RU"/>
        </w:rPr>
        <w:t xml:space="preserve"> анықтау</w:t>
      </w:r>
      <w:r w:rsidR="00023194" w:rsidRPr="004B428B">
        <w:rPr>
          <w:rFonts w:ascii="Times New Roman" w:hAnsi="Times New Roman"/>
          <w:sz w:val="28"/>
          <w:szCs w:val="28"/>
          <w:lang w:val="kk-KZ" w:eastAsia="ru-RU"/>
        </w:rPr>
        <w:t>;</w:t>
      </w:r>
    </w:p>
    <w:p w14:paraId="4F611E0E" w14:textId="77777777" w:rsidR="00023194" w:rsidRPr="004B428B" w:rsidRDefault="00023194" w:rsidP="00023194">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87491F" w:rsidRPr="004B428B">
        <w:rPr>
          <w:rFonts w:ascii="Times New Roman" w:hAnsi="Times New Roman"/>
          <w:sz w:val="28"/>
          <w:szCs w:val="28"/>
          <w:lang w:val="kk-KZ" w:eastAsia="ru-RU"/>
        </w:rPr>
        <w:t xml:space="preserve">далалық зерттеулеріміз </w:t>
      </w:r>
      <w:r w:rsidR="002357E3" w:rsidRPr="004B428B">
        <w:rPr>
          <w:rFonts w:ascii="Times New Roman" w:hAnsi="Times New Roman"/>
          <w:sz w:val="28"/>
          <w:szCs w:val="28"/>
          <w:lang w:val="kk-KZ" w:eastAsia="ru-RU"/>
        </w:rPr>
        <w:t>бойынша</w:t>
      </w:r>
      <w:r w:rsidR="00471582" w:rsidRPr="004B428B">
        <w:rPr>
          <w:rFonts w:ascii="Times New Roman" w:hAnsi="Times New Roman"/>
          <w:sz w:val="28"/>
          <w:szCs w:val="28"/>
          <w:lang w:val="kk-KZ" w:eastAsia="ru-RU"/>
        </w:rPr>
        <w:t xml:space="preserve"> </w:t>
      </w:r>
      <w:r w:rsidR="0087491F" w:rsidRPr="004B428B">
        <w:rPr>
          <w:rFonts w:ascii="Times New Roman" w:hAnsi="Times New Roman"/>
          <w:sz w:val="28"/>
          <w:szCs w:val="28"/>
          <w:lang w:val="kk-KZ" w:eastAsia="ru-RU"/>
        </w:rPr>
        <w:t>геожүйелердің қазіргі геоэкологиялық жағдайын және олардың сыртқы әсерлерге төзімділігін анықтау</w:t>
      </w:r>
      <w:r w:rsidR="00F1055A" w:rsidRPr="004B428B">
        <w:rPr>
          <w:rFonts w:ascii="Times New Roman" w:hAnsi="Times New Roman"/>
          <w:sz w:val="28"/>
          <w:szCs w:val="28"/>
          <w:lang w:val="kk-KZ" w:eastAsia="ru-RU"/>
        </w:rPr>
        <w:t xml:space="preserve">; </w:t>
      </w:r>
    </w:p>
    <w:p w14:paraId="5BCAD9E6" w14:textId="697AE634" w:rsidR="00A079D0" w:rsidRPr="004B428B" w:rsidRDefault="00A079D0" w:rsidP="000D1453">
      <w:pPr>
        <w:pStyle w:val="Default"/>
        <w:ind w:firstLine="567"/>
        <w:jc w:val="both"/>
        <w:rPr>
          <w:color w:val="auto"/>
          <w:sz w:val="28"/>
          <w:szCs w:val="28"/>
          <w:lang w:val="kk-KZ"/>
        </w:rPr>
      </w:pPr>
      <w:r w:rsidRPr="004B428B">
        <w:rPr>
          <w:color w:val="auto"/>
          <w:sz w:val="28"/>
          <w:szCs w:val="28"/>
          <w:lang w:val="kk-KZ"/>
        </w:rPr>
        <w:lastRenderedPageBreak/>
        <w:t>-</w:t>
      </w:r>
      <w:r w:rsidR="00740AB3" w:rsidRPr="004B428B">
        <w:rPr>
          <w:color w:val="auto"/>
          <w:sz w:val="28"/>
          <w:szCs w:val="28"/>
          <w:lang w:val="kk-KZ"/>
        </w:rPr>
        <w:t xml:space="preserve"> </w:t>
      </w:r>
      <w:r w:rsidR="0039096F" w:rsidRPr="004B428B">
        <w:rPr>
          <w:color w:val="auto"/>
          <w:sz w:val="28"/>
          <w:szCs w:val="28"/>
          <w:lang w:val="kk-KZ"/>
        </w:rPr>
        <w:t>геожүйелердің табиғи әлеуетін</w:t>
      </w:r>
      <w:r w:rsidR="00F82BDB" w:rsidRPr="004B428B">
        <w:rPr>
          <w:color w:val="auto"/>
          <w:sz w:val="28"/>
          <w:szCs w:val="28"/>
          <w:lang w:val="kk-KZ"/>
        </w:rPr>
        <w:t xml:space="preserve"> сипаттайтын</w:t>
      </w:r>
      <w:r w:rsidR="0039096F" w:rsidRPr="004B428B">
        <w:rPr>
          <w:color w:val="auto"/>
          <w:sz w:val="28"/>
          <w:szCs w:val="28"/>
          <w:lang w:val="kk-KZ"/>
        </w:rPr>
        <w:t xml:space="preserve"> </w:t>
      </w:r>
      <w:r w:rsidR="000A5CDD" w:rsidRPr="004B428B">
        <w:rPr>
          <w:color w:val="auto"/>
          <w:sz w:val="28"/>
          <w:szCs w:val="28"/>
          <w:lang w:val="kk-KZ"/>
        </w:rPr>
        <w:t xml:space="preserve">табиғи ортаны өзгертуші негізгі басым </w:t>
      </w:r>
      <w:r w:rsidR="00C549CC" w:rsidRPr="004B428B">
        <w:rPr>
          <w:color w:val="auto"/>
          <w:sz w:val="28"/>
          <w:szCs w:val="28"/>
          <w:lang w:val="kk-KZ"/>
        </w:rPr>
        <w:t>факторлар</w:t>
      </w:r>
      <w:r w:rsidR="000A5CDD" w:rsidRPr="004B428B">
        <w:rPr>
          <w:color w:val="auto"/>
          <w:sz w:val="28"/>
          <w:szCs w:val="28"/>
          <w:lang w:val="kk-KZ"/>
        </w:rPr>
        <w:t>ды</w:t>
      </w:r>
      <w:r w:rsidR="00C549CC" w:rsidRPr="004B428B">
        <w:rPr>
          <w:color w:val="auto"/>
          <w:sz w:val="28"/>
          <w:szCs w:val="28"/>
          <w:lang w:val="kk-KZ"/>
        </w:rPr>
        <w:t xml:space="preserve"> анықтау</w:t>
      </w:r>
      <w:r w:rsidR="00244469" w:rsidRPr="004B428B">
        <w:rPr>
          <w:color w:val="auto"/>
          <w:sz w:val="28"/>
          <w:szCs w:val="28"/>
          <w:lang w:val="kk-KZ"/>
        </w:rPr>
        <w:t xml:space="preserve"> және </w:t>
      </w:r>
      <w:r w:rsidR="0039096F" w:rsidRPr="004B428B">
        <w:rPr>
          <w:color w:val="auto"/>
          <w:sz w:val="28"/>
          <w:szCs w:val="28"/>
          <w:lang w:val="kk-KZ"/>
        </w:rPr>
        <w:t xml:space="preserve">биотаның </w:t>
      </w:r>
      <w:r w:rsidR="00C27B26" w:rsidRPr="004B428B">
        <w:rPr>
          <w:color w:val="auto"/>
          <w:sz w:val="28"/>
          <w:szCs w:val="28"/>
          <w:lang w:val="kk-KZ"/>
        </w:rPr>
        <w:t>құрамы</w:t>
      </w:r>
      <w:r w:rsidR="0039096F" w:rsidRPr="004B428B">
        <w:rPr>
          <w:color w:val="auto"/>
          <w:sz w:val="28"/>
          <w:szCs w:val="28"/>
          <w:lang w:val="kk-KZ"/>
        </w:rPr>
        <w:t xml:space="preserve"> бойынша геожүйелердің маңыздылығын бағалау;</w:t>
      </w:r>
    </w:p>
    <w:p w14:paraId="10162C17" w14:textId="2CE49ED0" w:rsidR="00A079D0" w:rsidRPr="004B428B" w:rsidRDefault="00A079D0" w:rsidP="000D1453">
      <w:pPr>
        <w:pStyle w:val="Default"/>
        <w:ind w:firstLine="567"/>
        <w:jc w:val="both"/>
        <w:rPr>
          <w:color w:val="auto"/>
          <w:sz w:val="28"/>
          <w:szCs w:val="28"/>
          <w:lang w:val="kk-KZ"/>
        </w:rPr>
      </w:pPr>
      <w:r w:rsidRPr="004B428B">
        <w:rPr>
          <w:color w:val="auto"/>
          <w:sz w:val="28"/>
          <w:szCs w:val="28"/>
          <w:lang w:val="kk-KZ"/>
        </w:rPr>
        <w:t>-</w:t>
      </w:r>
      <w:r w:rsidR="00AF3597" w:rsidRPr="004B428B">
        <w:rPr>
          <w:color w:val="auto"/>
          <w:sz w:val="28"/>
          <w:szCs w:val="28"/>
          <w:lang w:val="kk-KZ"/>
        </w:rPr>
        <w:t xml:space="preserve"> </w:t>
      </w:r>
      <w:r w:rsidR="00BC544E" w:rsidRPr="004B428B">
        <w:rPr>
          <w:color w:val="auto"/>
          <w:sz w:val="28"/>
          <w:szCs w:val="28"/>
          <w:lang w:val="kk-KZ"/>
        </w:rPr>
        <w:t xml:space="preserve">құрылған геобазаның негізінде геоақпараттық </w:t>
      </w:r>
      <w:r w:rsidR="00573BA9" w:rsidRPr="004B428B">
        <w:rPr>
          <w:color w:val="auto"/>
          <w:sz w:val="28"/>
          <w:szCs w:val="28"/>
          <w:lang w:val="kk-KZ"/>
        </w:rPr>
        <w:t>үлгілеуді</w:t>
      </w:r>
      <w:r w:rsidR="00BC544E" w:rsidRPr="004B428B">
        <w:rPr>
          <w:color w:val="auto"/>
          <w:sz w:val="28"/>
          <w:szCs w:val="28"/>
          <w:lang w:val="kk-KZ"/>
        </w:rPr>
        <w:t xml:space="preserve"> қ</w:t>
      </w:r>
      <w:r w:rsidR="0088501D" w:rsidRPr="004B428B">
        <w:rPr>
          <w:color w:val="auto"/>
          <w:sz w:val="28"/>
          <w:szCs w:val="28"/>
          <w:lang w:val="kk-KZ"/>
        </w:rPr>
        <w:t>олдана от</w:t>
      </w:r>
      <w:r w:rsidR="00097D4B" w:rsidRPr="004B428B">
        <w:rPr>
          <w:color w:val="auto"/>
          <w:sz w:val="28"/>
          <w:szCs w:val="28"/>
          <w:lang w:val="kk-KZ"/>
        </w:rPr>
        <w:t>ырып және</w:t>
      </w:r>
      <w:r w:rsidR="0088501D" w:rsidRPr="004B428B">
        <w:rPr>
          <w:color w:val="auto"/>
          <w:sz w:val="28"/>
          <w:szCs w:val="28"/>
          <w:lang w:val="kk-KZ"/>
        </w:rPr>
        <w:t xml:space="preserve"> био</w:t>
      </w:r>
      <w:r w:rsidR="00DE6A62" w:rsidRPr="004B428B">
        <w:rPr>
          <w:color w:val="auto"/>
          <w:sz w:val="28"/>
          <w:szCs w:val="28"/>
          <w:lang w:val="kk-KZ"/>
        </w:rPr>
        <w:t>алуантүрлілікке</w:t>
      </w:r>
      <w:r w:rsidR="0088501D" w:rsidRPr="004B428B">
        <w:rPr>
          <w:color w:val="auto"/>
          <w:sz w:val="28"/>
          <w:szCs w:val="28"/>
          <w:lang w:val="kk-KZ"/>
        </w:rPr>
        <w:t xml:space="preserve"> төніп тұрған</w:t>
      </w:r>
      <w:r w:rsidR="00A66CAC" w:rsidRPr="004B428B">
        <w:rPr>
          <w:color w:val="auto"/>
          <w:sz w:val="28"/>
          <w:szCs w:val="28"/>
          <w:lang w:val="kk-KZ"/>
        </w:rPr>
        <w:t xml:space="preserve"> қауіп-</w:t>
      </w:r>
      <w:r w:rsidR="00097D4B" w:rsidRPr="004B428B">
        <w:rPr>
          <w:color w:val="auto"/>
          <w:sz w:val="28"/>
          <w:szCs w:val="28"/>
          <w:lang w:val="kk-KZ"/>
        </w:rPr>
        <w:t>қатерлерг</w:t>
      </w:r>
      <w:r w:rsidR="00BC544E" w:rsidRPr="004B428B">
        <w:rPr>
          <w:color w:val="auto"/>
          <w:sz w:val="28"/>
          <w:szCs w:val="28"/>
          <w:lang w:val="kk-KZ"/>
        </w:rPr>
        <w:t xml:space="preserve">е жүргізілген талдауды </w:t>
      </w:r>
      <w:r w:rsidR="000D1D46" w:rsidRPr="004B428B">
        <w:rPr>
          <w:color w:val="auto"/>
          <w:sz w:val="28"/>
          <w:szCs w:val="28"/>
          <w:lang w:val="kk-KZ"/>
        </w:rPr>
        <w:t>басшылыққа алып</w:t>
      </w:r>
      <w:r w:rsidR="00BC544E" w:rsidRPr="004B428B">
        <w:rPr>
          <w:color w:val="auto"/>
          <w:sz w:val="28"/>
          <w:szCs w:val="28"/>
          <w:lang w:val="kk-KZ"/>
        </w:rPr>
        <w:t>,</w:t>
      </w:r>
      <w:r w:rsidR="007832E4" w:rsidRPr="004B428B">
        <w:rPr>
          <w:color w:val="auto"/>
          <w:sz w:val="28"/>
          <w:szCs w:val="28"/>
          <w:lang w:val="kk-KZ"/>
        </w:rPr>
        <w:t xml:space="preserve"> </w:t>
      </w:r>
      <w:r w:rsidR="00FC3A03" w:rsidRPr="004B428B">
        <w:rPr>
          <w:color w:val="auto"/>
          <w:sz w:val="28"/>
          <w:szCs w:val="28"/>
          <w:lang w:val="kk-KZ"/>
        </w:rPr>
        <w:t>е</w:t>
      </w:r>
      <w:r w:rsidR="00DF327E" w:rsidRPr="004B428B">
        <w:rPr>
          <w:color w:val="auto"/>
          <w:sz w:val="28"/>
          <w:szCs w:val="28"/>
          <w:lang w:val="kk-KZ"/>
        </w:rPr>
        <w:t xml:space="preserve">рекше қорғалатын табиғи аумақ </w:t>
      </w:r>
      <w:r w:rsidR="00BC544E" w:rsidRPr="004B428B">
        <w:rPr>
          <w:color w:val="auto"/>
          <w:sz w:val="28"/>
          <w:szCs w:val="28"/>
          <w:lang w:val="kk-KZ"/>
        </w:rPr>
        <w:t xml:space="preserve">құру </w:t>
      </w:r>
      <w:r w:rsidR="000D1D46" w:rsidRPr="004B428B">
        <w:rPr>
          <w:color w:val="auto"/>
          <w:sz w:val="28"/>
          <w:szCs w:val="28"/>
          <w:lang w:val="kk-KZ"/>
        </w:rPr>
        <w:t>үші</w:t>
      </w:r>
      <w:r w:rsidR="00F57E5E" w:rsidRPr="004B428B">
        <w:rPr>
          <w:color w:val="auto"/>
          <w:sz w:val="28"/>
          <w:szCs w:val="28"/>
          <w:lang w:val="kk-KZ"/>
        </w:rPr>
        <w:t>н</w:t>
      </w:r>
      <w:r w:rsidR="002357E3" w:rsidRPr="004B428B">
        <w:rPr>
          <w:color w:val="auto"/>
          <w:sz w:val="28"/>
          <w:szCs w:val="28"/>
          <w:lang w:val="kk-KZ"/>
        </w:rPr>
        <w:t xml:space="preserve"> </w:t>
      </w:r>
      <w:r w:rsidR="00DF327E" w:rsidRPr="004B428B">
        <w:rPr>
          <w:color w:val="auto"/>
          <w:sz w:val="28"/>
          <w:szCs w:val="28"/>
          <w:lang w:val="kk-KZ"/>
        </w:rPr>
        <w:t>ұсыныстар беру</w:t>
      </w:r>
      <w:r w:rsidR="00D86801" w:rsidRPr="004B428B">
        <w:rPr>
          <w:color w:val="auto"/>
          <w:sz w:val="28"/>
          <w:szCs w:val="28"/>
          <w:lang w:val="kk-KZ"/>
        </w:rPr>
        <w:t>.</w:t>
      </w:r>
    </w:p>
    <w:p w14:paraId="3DA63889" w14:textId="7392B1C8" w:rsidR="00F1055A" w:rsidRPr="004B428B" w:rsidRDefault="00FE13E6" w:rsidP="00A34684">
      <w:pPr>
        <w:autoSpaceDE w:val="0"/>
        <w:autoSpaceDN w:val="0"/>
        <w:adjustRightInd w:val="0"/>
        <w:spacing w:after="0" w:line="240" w:lineRule="auto"/>
        <w:ind w:firstLine="567"/>
        <w:jc w:val="both"/>
        <w:rPr>
          <w:rFonts w:ascii="Times New Roman" w:hAnsi="Times New Roman"/>
          <w:bCs/>
          <w:sz w:val="28"/>
          <w:szCs w:val="28"/>
          <w:lang w:val="kk-KZ" w:eastAsia="ru-RU"/>
        </w:rPr>
      </w:pPr>
      <w:r w:rsidRPr="004B428B">
        <w:rPr>
          <w:rFonts w:ascii="Times New Roman" w:hAnsi="Times New Roman"/>
          <w:b/>
          <w:bCs/>
          <w:sz w:val="28"/>
          <w:szCs w:val="28"/>
          <w:lang w:val="kk-KZ" w:eastAsia="ru-RU"/>
        </w:rPr>
        <w:t xml:space="preserve">Зерттеу нысаны </w:t>
      </w:r>
      <w:r w:rsidRPr="004B428B">
        <w:rPr>
          <w:rFonts w:ascii="Times New Roman" w:hAnsi="Times New Roman"/>
          <w:bCs/>
          <w:sz w:val="28"/>
          <w:szCs w:val="28"/>
          <w:lang w:val="kk-KZ" w:eastAsia="ru-RU"/>
        </w:rPr>
        <w:t>Жайық</w:t>
      </w:r>
      <w:r w:rsidR="00A34684" w:rsidRPr="004B428B">
        <w:rPr>
          <w:rFonts w:ascii="Times New Roman" w:hAnsi="Times New Roman"/>
          <w:bCs/>
          <w:sz w:val="28"/>
          <w:szCs w:val="28"/>
          <w:lang w:val="kk-KZ" w:eastAsia="ru-RU"/>
        </w:rPr>
        <w:t xml:space="preserve"> ө</w:t>
      </w:r>
      <w:r w:rsidR="00C40C6C" w:rsidRPr="004B428B">
        <w:rPr>
          <w:rFonts w:ascii="Times New Roman" w:hAnsi="Times New Roman"/>
          <w:bCs/>
          <w:sz w:val="28"/>
          <w:szCs w:val="28"/>
          <w:lang w:val="kk-KZ" w:eastAsia="ru-RU"/>
        </w:rPr>
        <w:t>зенінің</w:t>
      </w:r>
      <w:r w:rsidR="009432CE" w:rsidRPr="004B428B">
        <w:rPr>
          <w:rFonts w:ascii="Times New Roman" w:hAnsi="Times New Roman"/>
          <w:bCs/>
          <w:sz w:val="28"/>
          <w:szCs w:val="28"/>
          <w:lang w:val="kk-KZ" w:eastAsia="ru-RU"/>
        </w:rPr>
        <w:t xml:space="preserve"> </w:t>
      </w:r>
      <w:r w:rsidR="00C40C6C" w:rsidRPr="004B428B">
        <w:rPr>
          <w:rFonts w:ascii="Times New Roman" w:hAnsi="Times New Roman"/>
          <w:bCs/>
          <w:sz w:val="28"/>
          <w:szCs w:val="28"/>
          <w:lang w:val="kk-KZ" w:eastAsia="ru-RU"/>
        </w:rPr>
        <w:t>атыраулық</w:t>
      </w:r>
      <w:r w:rsidR="009432CE" w:rsidRPr="004B428B">
        <w:rPr>
          <w:rFonts w:ascii="Times New Roman" w:hAnsi="Times New Roman"/>
          <w:bCs/>
          <w:sz w:val="28"/>
          <w:szCs w:val="28"/>
          <w:lang w:val="kk-KZ" w:eastAsia="ru-RU"/>
        </w:rPr>
        <w:t xml:space="preserve"> </w:t>
      </w:r>
      <w:r w:rsidR="00890A0C" w:rsidRPr="004B428B">
        <w:rPr>
          <w:rFonts w:ascii="Times New Roman" w:hAnsi="Times New Roman"/>
          <w:bCs/>
          <w:sz w:val="28"/>
          <w:szCs w:val="28"/>
          <w:lang w:val="kk-KZ" w:eastAsia="ru-RU"/>
        </w:rPr>
        <w:t>кеңістігі</w:t>
      </w:r>
      <w:r w:rsidRPr="004B428B">
        <w:rPr>
          <w:rFonts w:ascii="Times New Roman" w:hAnsi="Times New Roman"/>
          <w:bCs/>
          <w:sz w:val="28"/>
          <w:szCs w:val="28"/>
          <w:lang w:val="kk-KZ" w:eastAsia="ru-RU"/>
        </w:rPr>
        <w:t xml:space="preserve"> болып табылады</w:t>
      </w:r>
      <w:r w:rsidR="00F1055A" w:rsidRPr="004B428B">
        <w:rPr>
          <w:rFonts w:ascii="Times New Roman" w:hAnsi="Times New Roman"/>
          <w:bCs/>
          <w:sz w:val="28"/>
          <w:szCs w:val="28"/>
          <w:lang w:val="kk-KZ" w:eastAsia="ru-RU"/>
        </w:rPr>
        <w:t>.</w:t>
      </w:r>
    </w:p>
    <w:p w14:paraId="2CD3B2DE" w14:textId="77777777" w:rsidR="00F1055A" w:rsidRPr="004B428B" w:rsidRDefault="00890A0C" w:rsidP="00F1055A">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b/>
          <w:sz w:val="28"/>
          <w:szCs w:val="28"/>
          <w:lang w:val="kk-KZ" w:eastAsia="ru-RU"/>
        </w:rPr>
        <w:t>Зерттеу пәні</w:t>
      </w:r>
      <w:r w:rsidR="009432CE" w:rsidRPr="004B428B">
        <w:rPr>
          <w:rFonts w:ascii="Times New Roman" w:hAnsi="Times New Roman"/>
          <w:b/>
          <w:sz w:val="28"/>
          <w:szCs w:val="28"/>
          <w:lang w:val="kk-KZ" w:eastAsia="ru-RU"/>
        </w:rPr>
        <w:t xml:space="preserve"> </w:t>
      </w:r>
      <w:r w:rsidRPr="004B428B">
        <w:rPr>
          <w:rFonts w:ascii="Times New Roman" w:hAnsi="Times New Roman"/>
          <w:sz w:val="28"/>
          <w:szCs w:val="28"/>
          <w:lang w:val="kk-KZ" w:eastAsia="ru-RU"/>
        </w:rPr>
        <w:t>Жайық өзенінің атыраулық</w:t>
      </w:r>
      <w:r w:rsidR="00DE4715" w:rsidRPr="004B428B">
        <w:rPr>
          <w:rFonts w:ascii="Times New Roman" w:hAnsi="Times New Roman"/>
          <w:sz w:val="28"/>
          <w:szCs w:val="28"/>
          <w:lang w:val="kk-KZ" w:eastAsia="ru-RU"/>
        </w:rPr>
        <w:t xml:space="preserve"> кеңістігі</w:t>
      </w:r>
      <w:r w:rsidRPr="004B428B">
        <w:rPr>
          <w:rFonts w:ascii="Times New Roman" w:hAnsi="Times New Roman"/>
          <w:sz w:val="28"/>
          <w:szCs w:val="28"/>
          <w:lang w:val="kk-KZ" w:eastAsia="ru-RU"/>
        </w:rPr>
        <w:t xml:space="preserve"> геожүйелерінің өзара қарым-қатынасы.</w:t>
      </w:r>
    </w:p>
    <w:p w14:paraId="5081B2FB" w14:textId="77777777" w:rsidR="0073735A" w:rsidRPr="004B428B" w:rsidRDefault="0073735A" w:rsidP="008E6A12">
      <w:pPr>
        <w:autoSpaceDE w:val="0"/>
        <w:autoSpaceDN w:val="0"/>
        <w:adjustRightInd w:val="0"/>
        <w:spacing w:after="0" w:line="240" w:lineRule="auto"/>
        <w:ind w:firstLine="567"/>
        <w:jc w:val="both"/>
        <w:rPr>
          <w:rFonts w:ascii="Times New Roman" w:hAnsi="Times New Roman"/>
          <w:b/>
          <w:bCs/>
          <w:sz w:val="28"/>
          <w:szCs w:val="28"/>
          <w:lang w:val="kk-KZ" w:eastAsia="ru-RU"/>
        </w:rPr>
      </w:pPr>
      <w:r w:rsidRPr="004B428B">
        <w:rPr>
          <w:rFonts w:ascii="Times New Roman" w:hAnsi="Times New Roman"/>
          <w:b/>
          <w:bCs/>
          <w:sz w:val="28"/>
          <w:szCs w:val="28"/>
          <w:lang w:val="kk-KZ" w:eastAsia="ru-RU"/>
        </w:rPr>
        <w:t>Жұмыстың ғылыми жаңалығы:</w:t>
      </w:r>
    </w:p>
    <w:p w14:paraId="1ABC3A33" w14:textId="77777777" w:rsidR="00F1055A" w:rsidRPr="004B428B" w:rsidRDefault="00F1055A" w:rsidP="008E6A12">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73735A" w:rsidRPr="004B428B">
        <w:rPr>
          <w:rFonts w:ascii="Times New Roman" w:hAnsi="Times New Roman"/>
          <w:sz w:val="28"/>
          <w:szCs w:val="28"/>
          <w:lang w:val="kk-KZ" w:eastAsia="ru-RU"/>
        </w:rPr>
        <w:t>геожүйелік-</w:t>
      </w:r>
      <w:r w:rsidR="007832E4" w:rsidRPr="004B428B">
        <w:rPr>
          <w:rFonts w:ascii="Times New Roman" w:hAnsi="Times New Roman"/>
          <w:sz w:val="28"/>
          <w:szCs w:val="28"/>
          <w:lang w:val="kk-KZ" w:eastAsia="ru-RU"/>
        </w:rPr>
        <w:t>алаптық</w:t>
      </w:r>
      <w:r w:rsidR="0073735A" w:rsidRPr="004B428B">
        <w:rPr>
          <w:rFonts w:ascii="Times New Roman" w:hAnsi="Times New Roman"/>
          <w:sz w:val="28"/>
          <w:szCs w:val="28"/>
          <w:lang w:val="kk-KZ" w:eastAsia="ru-RU"/>
        </w:rPr>
        <w:t xml:space="preserve"> тәсілді және геоақпараттық жүйе</w:t>
      </w:r>
      <w:r w:rsidR="009E445D" w:rsidRPr="004B428B">
        <w:rPr>
          <w:rFonts w:ascii="Times New Roman" w:hAnsi="Times New Roman"/>
          <w:sz w:val="28"/>
          <w:szCs w:val="28"/>
          <w:lang w:val="kk-KZ" w:eastAsia="ru-RU"/>
        </w:rPr>
        <w:t>ні</w:t>
      </w:r>
      <w:r w:rsidR="0073735A" w:rsidRPr="004B428B">
        <w:rPr>
          <w:rFonts w:ascii="Times New Roman" w:hAnsi="Times New Roman"/>
          <w:sz w:val="28"/>
          <w:szCs w:val="28"/>
          <w:lang w:val="kk-KZ" w:eastAsia="ru-RU"/>
        </w:rPr>
        <w:t xml:space="preserve"> қолдана отырып, </w:t>
      </w:r>
      <w:r w:rsidR="009E445D" w:rsidRPr="004B428B">
        <w:rPr>
          <w:rFonts w:ascii="Times New Roman" w:hAnsi="Times New Roman"/>
          <w:sz w:val="28"/>
          <w:szCs w:val="28"/>
          <w:lang w:val="kk-KZ" w:eastAsia="ru-RU"/>
        </w:rPr>
        <w:t>атыраулық кеңістіктің табиғи орта</w:t>
      </w:r>
      <w:r w:rsidR="0073735A" w:rsidRPr="004B428B">
        <w:rPr>
          <w:rFonts w:ascii="Times New Roman" w:hAnsi="Times New Roman"/>
          <w:sz w:val="28"/>
          <w:szCs w:val="28"/>
          <w:lang w:val="kk-KZ" w:eastAsia="ru-RU"/>
        </w:rPr>
        <w:t xml:space="preserve"> компоненттерінің қазіргі заманғы жай-күйі анықталды</w:t>
      </w:r>
      <w:r w:rsidR="008E6A12" w:rsidRPr="004B428B">
        <w:rPr>
          <w:rFonts w:ascii="Times New Roman" w:hAnsi="Times New Roman"/>
          <w:sz w:val="28"/>
          <w:szCs w:val="28"/>
          <w:lang w:val="kk-KZ" w:eastAsia="ru-RU"/>
        </w:rPr>
        <w:t>;</w:t>
      </w:r>
    </w:p>
    <w:p w14:paraId="42118966" w14:textId="4F5119F1" w:rsidR="008E6A12" w:rsidRPr="004B428B" w:rsidRDefault="008E6A12" w:rsidP="008E6A12">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DF327E" w:rsidRPr="004B428B">
        <w:rPr>
          <w:rFonts w:ascii="Times New Roman" w:hAnsi="Times New Roman"/>
          <w:sz w:val="28"/>
          <w:szCs w:val="28"/>
          <w:lang w:val="kk-KZ" w:eastAsia="ru-RU"/>
        </w:rPr>
        <w:t>өңірді географиялық тұрғыда</w:t>
      </w:r>
      <w:r w:rsidR="00541FA4" w:rsidRPr="004B428B">
        <w:rPr>
          <w:rFonts w:ascii="Times New Roman" w:hAnsi="Times New Roman"/>
          <w:sz w:val="28"/>
          <w:szCs w:val="28"/>
          <w:lang w:val="kk-KZ" w:eastAsia="ru-RU"/>
        </w:rPr>
        <w:t>н</w:t>
      </w:r>
      <w:r w:rsidR="00DF327E" w:rsidRPr="004B428B">
        <w:rPr>
          <w:rFonts w:ascii="Times New Roman" w:hAnsi="Times New Roman"/>
          <w:sz w:val="28"/>
          <w:szCs w:val="28"/>
          <w:lang w:val="kk-KZ" w:eastAsia="ru-RU"/>
        </w:rPr>
        <w:t xml:space="preserve"> талдау </w:t>
      </w:r>
      <w:r w:rsidR="00AF3597" w:rsidRPr="004B428B">
        <w:rPr>
          <w:rFonts w:ascii="Times New Roman" w:hAnsi="Times New Roman"/>
          <w:sz w:val="28"/>
          <w:szCs w:val="28"/>
          <w:lang w:val="kk-KZ" w:eastAsia="ru-RU"/>
        </w:rPr>
        <w:t>барысында</w:t>
      </w:r>
      <w:r w:rsidR="00DF327E" w:rsidRPr="004B428B">
        <w:rPr>
          <w:rFonts w:ascii="Times New Roman" w:hAnsi="Times New Roman"/>
          <w:sz w:val="28"/>
          <w:szCs w:val="28"/>
          <w:lang w:val="kk-KZ" w:eastAsia="ru-RU"/>
        </w:rPr>
        <w:t xml:space="preserve"> геоэкологиялық баға</w:t>
      </w:r>
      <w:r w:rsidR="00F321C8" w:rsidRPr="004B428B">
        <w:rPr>
          <w:rFonts w:ascii="Times New Roman" w:hAnsi="Times New Roman"/>
          <w:sz w:val="28"/>
          <w:szCs w:val="28"/>
          <w:lang w:val="kk-KZ" w:eastAsia="ru-RU"/>
        </w:rPr>
        <w:t xml:space="preserve"> берілді</w:t>
      </w:r>
      <w:r w:rsidRPr="004B428B">
        <w:rPr>
          <w:rFonts w:ascii="Times New Roman" w:hAnsi="Times New Roman"/>
          <w:sz w:val="28"/>
          <w:szCs w:val="28"/>
          <w:lang w:val="kk-KZ" w:eastAsia="ru-RU"/>
        </w:rPr>
        <w:t xml:space="preserve">;  </w:t>
      </w:r>
    </w:p>
    <w:p w14:paraId="35D0E3D9" w14:textId="77777777" w:rsidR="00F1055A" w:rsidRPr="004B428B" w:rsidRDefault="00F1055A" w:rsidP="00F1055A">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F321C8" w:rsidRPr="004B428B">
        <w:rPr>
          <w:rFonts w:ascii="Times New Roman" w:hAnsi="Times New Roman"/>
          <w:sz w:val="28"/>
          <w:szCs w:val="28"/>
          <w:lang w:val="kk-KZ" w:eastAsia="ru-RU"/>
        </w:rPr>
        <w:t>әр түрлі көрсеткіштер бойынша заманауи зерттеу әдістері</w:t>
      </w:r>
      <w:r w:rsidR="002824AC" w:rsidRPr="004B428B">
        <w:rPr>
          <w:rFonts w:ascii="Times New Roman" w:hAnsi="Times New Roman"/>
          <w:sz w:val="28"/>
          <w:szCs w:val="28"/>
          <w:lang w:val="kk-KZ" w:eastAsia="ru-RU"/>
        </w:rPr>
        <w:t>н пайдалану</w:t>
      </w:r>
      <w:r w:rsidR="00F321C8" w:rsidRPr="004B428B">
        <w:rPr>
          <w:rFonts w:ascii="Times New Roman" w:hAnsi="Times New Roman"/>
          <w:sz w:val="28"/>
          <w:szCs w:val="28"/>
          <w:lang w:val="kk-KZ" w:eastAsia="ru-RU"/>
        </w:rPr>
        <w:t xml:space="preserve"> негізінде</w:t>
      </w:r>
      <w:r w:rsidR="00827D54" w:rsidRPr="004B428B">
        <w:rPr>
          <w:rFonts w:ascii="Times New Roman" w:hAnsi="Times New Roman"/>
          <w:sz w:val="28"/>
          <w:szCs w:val="28"/>
          <w:lang w:val="kk-KZ" w:eastAsia="ru-RU"/>
        </w:rPr>
        <w:t xml:space="preserve"> геожүйенің</w:t>
      </w:r>
      <w:r w:rsidR="00F321C8" w:rsidRPr="004B428B">
        <w:rPr>
          <w:rFonts w:ascii="Times New Roman" w:hAnsi="Times New Roman"/>
          <w:sz w:val="28"/>
          <w:szCs w:val="28"/>
          <w:lang w:val="kk-KZ" w:eastAsia="ru-RU"/>
        </w:rPr>
        <w:t xml:space="preserve"> қазіргі</w:t>
      </w:r>
      <w:r w:rsidR="00A93DD5" w:rsidRPr="004B428B">
        <w:rPr>
          <w:rFonts w:ascii="Times New Roman" w:hAnsi="Times New Roman"/>
          <w:sz w:val="28"/>
          <w:szCs w:val="28"/>
          <w:lang w:val="kk-KZ" w:eastAsia="ru-RU"/>
        </w:rPr>
        <w:t xml:space="preserve"> уақыттағы табиғи әлеует</w:t>
      </w:r>
      <w:r w:rsidR="00827D54" w:rsidRPr="004B428B">
        <w:rPr>
          <w:rFonts w:ascii="Times New Roman" w:hAnsi="Times New Roman"/>
          <w:sz w:val="28"/>
          <w:szCs w:val="28"/>
          <w:lang w:val="kk-KZ" w:eastAsia="ru-RU"/>
        </w:rPr>
        <w:t>і анықталды</w:t>
      </w:r>
      <w:r w:rsidRPr="004B428B">
        <w:rPr>
          <w:rFonts w:ascii="Times New Roman" w:hAnsi="Times New Roman"/>
          <w:sz w:val="28"/>
          <w:szCs w:val="28"/>
          <w:lang w:val="kk-KZ" w:eastAsia="ru-RU"/>
        </w:rPr>
        <w:t>;</w:t>
      </w:r>
    </w:p>
    <w:p w14:paraId="29C1D4D9" w14:textId="2A0723D4" w:rsidR="008E6A12" w:rsidRPr="004B428B" w:rsidRDefault="008E6A12" w:rsidP="00F1055A">
      <w:pPr>
        <w:autoSpaceDE w:val="0"/>
        <w:autoSpaceDN w:val="0"/>
        <w:adjustRightInd w:val="0"/>
        <w:spacing w:after="0" w:line="240" w:lineRule="auto"/>
        <w:ind w:firstLine="567"/>
        <w:jc w:val="both"/>
        <w:rPr>
          <w:rFonts w:ascii="Times New Roman" w:hAnsi="Times New Roman"/>
          <w:sz w:val="28"/>
          <w:szCs w:val="28"/>
          <w:lang w:val="kk-KZ" w:eastAsia="ru-RU"/>
        </w:rPr>
      </w:pPr>
      <w:r w:rsidRPr="004B428B">
        <w:rPr>
          <w:rFonts w:ascii="Times New Roman" w:hAnsi="Times New Roman"/>
          <w:sz w:val="28"/>
          <w:szCs w:val="28"/>
          <w:lang w:val="kk-KZ" w:eastAsia="ru-RU"/>
        </w:rPr>
        <w:t xml:space="preserve">- </w:t>
      </w:r>
      <w:r w:rsidR="00285F4E" w:rsidRPr="004B428B">
        <w:rPr>
          <w:rFonts w:ascii="Times New Roman" w:hAnsi="Times New Roman"/>
          <w:sz w:val="28"/>
          <w:szCs w:val="28"/>
          <w:lang w:val="kk-KZ" w:eastAsia="ru-RU"/>
        </w:rPr>
        <w:t xml:space="preserve">зерттеу аумағында </w:t>
      </w:r>
      <w:r w:rsidR="00163480" w:rsidRPr="004B428B">
        <w:rPr>
          <w:rFonts w:ascii="Times New Roman" w:hAnsi="Times New Roman"/>
          <w:sz w:val="28"/>
          <w:szCs w:val="28"/>
          <w:lang w:val="kk-KZ" w:eastAsia="ru-RU"/>
        </w:rPr>
        <w:t>био</w:t>
      </w:r>
      <w:r w:rsidR="00DE6A62" w:rsidRPr="004B428B">
        <w:rPr>
          <w:rFonts w:ascii="Times New Roman" w:hAnsi="Times New Roman"/>
          <w:sz w:val="28"/>
          <w:szCs w:val="28"/>
          <w:lang w:val="kk-KZ" w:eastAsia="ru-RU"/>
        </w:rPr>
        <w:t>алуантүрлілікті</w:t>
      </w:r>
      <w:r w:rsidR="00163480" w:rsidRPr="004B428B">
        <w:rPr>
          <w:rFonts w:ascii="Times New Roman" w:hAnsi="Times New Roman"/>
          <w:sz w:val="28"/>
          <w:szCs w:val="28"/>
          <w:lang w:val="kk-KZ" w:eastAsia="ru-RU"/>
        </w:rPr>
        <w:t xml:space="preserve"> сақтау бойынша ұсыныстар берілді</w:t>
      </w:r>
      <w:r w:rsidRPr="004B428B">
        <w:rPr>
          <w:rFonts w:ascii="Times New Roman" w:hAnsi="Times New Roman"/>
          <w:sz w:val="28"/>
          <w:szCs w:val="28"/>
          <w:lang w:val="kk-KZ" w:eastAsia="ru-RU"/>
        </w:rPr>
        <w:t>.</w:t>
      </w:r>
    </w:p>
    <w:p w14:paraId="0C0F5A95" w14:textId="77777777" w:rsidR="008E6A12" w:rsidRPr="004B428B" w:rsidRDefault="009B3CD4" w:rsidP="008E6A12">
      <w:pPr>
        <w:pStyle w:val="Default"/>
        <w:ind w:firstLine="567"/>
        <w:jc w:val="both"/>
        <w:rPr>
          <w:b/>
          <w:bCs/>
          <w:color w:val="auto"/>
          <w:sz w:val="28"/>
          <w:szCs w:val="28"/>
          <w:lang w:val="kk-KZ"/>
        </w:rPr>
      </w:pPr>
      <w:r w:rsidRPr="004B428B">
        <w:rPr>
          <w:b/>
          <w:bCs/>
          <w:color w:val="auto"/>
          <w:sz w:val="28"/>
          <w:szCs w:val="28"/>
          <w:lang w:val="kk-KZ"/>
        </w:rPr>
        <w:t xml:space="preserve">Қорғауға ұсынылатын </w:t>
      </w:r>
      <w:r w:rsidR="004878C0" w:rsidRPr="004B428B">
        <w:rPr>
          <w:b/>
          <w:bCs/>
          <w:color w:val="auto"/>
          <w:sz w:val="28"/>
          <w:szCs w:val="28"/>
          <w:lang w:val="kk-KZ"/>
        </w:rPr>
        <w:t>негізгі қағидалар</w:t>
      </w:r>
      <w:r w:rsidR="00543E28" w:rsidRPr="004B428B">
        <w:rPr>
          <w:b/>
          <w:bCs/>
          <w:color w:val="auto"/>
          <w:sz w:val="28"/>
          <w:szCs w:val="28"/>
          <w:lang w:val="kk-KZ"/>
        </w:rPr>
        <w:t>:</w:t>
      </w:r>
    </w:p>
    <w:p w14:paraId="4412C020" w14:textId="77777777" w:rsidR="008E6A12" w:rsidRPr="004B428B" w:rsidRDefault="008E6A12" w:rsidP="001D6D88">
      <w:pPr>
        <w:pStyle w:val="Default"/>
        <w:ind w:firstLine="567"/>
        <w:jc w:val="both"/>
        <w:rPr>
          <w:bCs/>
          <w:color w:val="auto"/>
          <w:sz w:val="28"/>
          <w:szCs w:val="28"/>
          <w:lang w:val="kk-KZ"/>
        </w:rPr>
      </w:pPr>
      <w:r w:rsidRPr="004B428B">
        <w:rPr>
          <w:bCs/>
          <w:color w:val="auto"/>
          <w:sz w:val="28"/>
          <w:szCs w:val="28"/>
          <w:lang w:val="kk-KZ"/>
        </w:rPr>
        <w:t xml:space="preserve">1. </w:t>
      </w:r>
      <w:r w:rsidR="005A3BB6" w:rsidRPr="004B428B">
        <w:rPr>
          <w:bCs/>
          <w:color w:val="auto"/>
          <w:sz w:val="28"/>
          <w:szCs w:val="28"/>
          <w:lang w:val="kk-KZ"/>
        </w:rPr>
        <w:t xml:space="preserve">Жайық өзені атырауының </w:t>
      </w:r>
      <w:r w:rsidR="00BE20A3" w:rsidRPr="004B428B">
        <w:rPr>
          <w:bCs/>
          <w:color w:val="auto"/>
          <w:sz w:val="28"/>
          <w:szCs w:val="28"/>
          <w:lang w:val="kk-KZ"/>
        </w:rPr>
        <w:t>табиғи аймақтық ерекшеліктерінің жүйе динамикасы.</w:t>
      </w:r>
    </w:p>
    <w:p w14:paraId="1E6155BB" w14:textId="3797C2CA" w:rsidR="001D6D88" w:rsidRPr="004B428B" w:rsidRDefault="001D6D88" w:rsidP="001D6D88">
      <w:pPr>
        <w:pStyle w:val="Default"/>
        <w:ind w:firstLine="567"/>
        <w:jc w:val="both"/>
        <w:rPr>
          <w:bCs/>
          <w:color w:val="auto"/>
          <w:sz w:val="28"/>
          <w:szCs w:val="28"/>
          <w:lang w:val="kk-KZ"/>
        </w:rPr>
      </w:pPr>
      <w:r w:rsidRPr="004B428B">
        <w:rPr>
          <w:bCs/>
          <w:color w:val="auto"/>
          <w:sz w:val="28"/>
          <w:szCs w:val="28"/>
          <w:lang w:val="kk-KZ"/>
        </w:rPr>
        <w:t xml:space="preserve">2. </w:t>
      </w:r>
      <w:r w:rsidR="005A3BB6" w:rsidRPr="004B428B">
        <w:rPr>
          <w:bCs/>
          <w:color w:val="auto"/>
          <w:sz w:val="28"/>
          <w:szCs w:val="28"/>
          <w:lang w:val="kk-KZ"/>
        </w:rPr>
        <w:t>Табиғи және антропогендік факторларға байланысты</w:t>
      </w:r>
      <w:r w:rsidR="00437DBC" w:rsidRPr="004B428B">
        <w:rPr>
          <w:bCs/>
          <w:color w:val="auto"/>
          <w:sz w:val="28"/>
          <w:szCs w:val="28"/>
          <w:lang w:val="kk-KZ"/>
        </w:rPr>
        <w:t xml:space="preserve"> </w:t>
      </w:r>
      <w:r w:rsidR="00915499" w:rsidRPr="004B428B">
        <w:rPr>
          <w:bCs/>
          <w:color w:val="auto"/>
          <w:sz w:val="28"/>
          <w:szCs w:val="28"/>
          <w:lang w:val="kk-KZ"/>
        </w:rPr>
        <w:t>өзен атырауы</w:t>
      </w:r>
      <w:r w:rsidR="005A3BB6" w:rsidRPr="004B428B">
        <w:rPr>
          <w:bCs/>
          <w:color w:val="auto"/>
          <w:sz w:val="28"/>
          <w:szCs w:val="28"/>
          <w:lang w:val="kk-KZ"/>
        </w:rPr>
        <w:t xml:space="preserve"> аумағының </w:t>
      </w:r>
      <w:r w:rsidR="00BE20A3" w:rsidRPr="004B428B">
        <w:rPr>
          <w:bCs/>
          <w:color w:val="auto"/>
          <w:sz w:val="28"/>
          <w:szCs w:val="28"/>
          <w:lang w:val="kk-KZ"/>
        </w:rPr>
        <w:t>зерттелу кезеңдері</w:t>
      </w:r>
      <w:r w:rsidR="004E0CAE" w:rsidRPr="004B428B">
        <w:rPr>
          <w:bCs/>
          <w:color w:val="auto"/>
          <w:sz w:val="28"/>
          <w:szCs w:val="28"/>
          <w:lang w:val="kk-KZ"/>
        </w:rPr>
        <w:t>,</w:t>
      </w:r>
      <w:r w:rsidR="00BE20A3" w:rsidRPr="004B428B">
        <w:rPr>
          <w:bCs/>
          <w:color w:val="auto"/>
          <w:sz w:val="28"/>
          <w:szCs w:val="28"/>
          <w:lang w:val="kk-KZ"/>
        </w:rPr>
        <w:t xml:space="preserve"> теориялық әдістемелік негіздері</w:t>
      </w:r>
      <w:r w:rsidR="000D6D3B" w:rsidRPr="004B428B">
        <w:rPr>
          <w:bCs/>
          <w:color w:val="auto"/>
          <w:sz w:val="28"/>
          <w:szCs w:val="28"/>
          <w:lang w:val="kk-KZ"/>
        </w:rPr>
        <w:t>.</w:t>
      </w:r>
    </w:p>
    <w:p w14:paraId="1722B310" w14:textId="77777777" w:rsidR="00C331DE" w:rsidRPr="004B428B" w:rsidRDefault="001D6D88" w:rsidP="008E6A12">
      <w:pPr>
        <w:pStyle w:val="Default"/>
        <w:ind w:firstLine="567"/>
        <w:jc w:val="both"/>
        <w:rPr>
          <w:bCs/>
          <w:color w:val="auto"/>
          <w:sz w:val="28"/>
          <w:szCs w:val="28"/>
          <w:lang w:val="kk-KZ"/>
        </w:rPr>
      </w:pPr>
      <w:r w:rsidRPr="004B428B">
        <w:rPr>
          <w:bCs/>
          <w:color w:val="auto"/>
          <w:sz w:val="28"/>
          <w:szCs w:val="28"/>
          <w:lang w:val="kk-KZ"/>
        </w:rPr>
        <w:t>3</w:t>
      </w:r>
      <w:r w:rsidR="008E6A12" w:rsidRPr="004B428B">
        <w:rPr>
          <w:bCs/>
          <w:color w:val="auto"/>
          <w:sz w:val="28"/>
          <w:szCs w:val="28"/>
          <w:lang w:val="kk-KZ"/>
        </w:rPr>
        <w:t xml:space="preserve">. </w:t>
      </w:r>
      <w:r w:rsidR="00C331DE" w:rsidRPr="004B428B">
        <w:rPr>
          <w:bCs/>
          <w:color w:val="auto"/>
          <w:sz w:val="28"/>
          <w:szCs w:val="28"/>
          <w:lang w:val="kk-KZ"/>
        </w:rPr>
        <w:t>Жайық өзені</w:t>
      </w:r>
      <w:r w:rsidR="00BE20A3" w:rsidRPr="004B428B">
        <w:rPr>
          <w:bCs/>
          <w:color w:val="auto"/>
          <w:sz w:val="28"/>
          <w:szCs w:val="28"/>
          <w:lang w:val="kk-KZ"/>
        </w:rPr>
        <w:t>нің геожүйесінің геоэкологиялық жағдайы және оны бағалау.</w:t>
      </w:r>
    </w:p>
    <w:p w14:paraId="293C3545" w14:textId="4C613DC5" w:rsidR="001D6D88" w:rsidRPr="004B428B" w:rsidRDefault="00572CF9" w:rsidP="008E6A12">
      <w:pPr>
        <w:pStyle w:val="Default"/>
        <w:ind w:firstLine="567"/>
        <w:jc w:val="both"/>
        <w:rPr>
          <w:bCs/>
          <w:color w:val="auto"/>
          <w:sz w:val="28"/>
          <w:szCs w:val="28"/>
          <w:lang w:val="kk-KZ"/>
        </w:rPr>
      </w:pPr>
      <w:r w:rsidRPr="004B428B">
        <w:rPr>
          <w:bCs/>
          <w:color w:val="auto"/>
          <w:sz w:val="28"/>
          <w:szCs w:val="28"/>
          <w:lang w:val="kk-KZ"/>
        </w:rPr>
        <w:t xml:space="preserve">4. </w:t>
      </w:r>
      <w:r w:rsidR="000142F7" w:rsidRPr="004B428B">
        <w:rPr>
          <w:bCs/>
          <w:color w:val="auto"/>
          <w:sz w:val="28"/>
          <w:szCs w:val="28"/>
          <w:lang w:val="kk-KZ"/>
        </w:rPr>
        <w:t xml:space="preserve">Өзен атырауының табиғи әлеуеті негізінде геожүйелердегі </w:t>
      </w:r>
      <w:r w:rsidR="00DE6A62" w:rsidRPr="004B428B">
        <w:rPr>
          <w:color w:val="auto"/>
          <w:sz w:val="28"/>
          <w:szCs w:val="28"/>
          <w:lang w:val="kk-KZ"/>
        </w:rPr>
        <w:t xml:space="preserve">биоалуантүрлілікті </w:t>
      </w:r>
      <w:r w:rsidR="0029263B" w:rsidRPr="004B428B">
        <w:rPr>
          <w:bCs/>
          <w:color w:val="auto"/>
          <w:sz w:val="28"/>
          <w:szCs w:val="28"/>
          <w:lang w:val="kk-KZ"/>
        </w:rPr>
        <w:t>сақтау</w:t>
      </w:r>
      <w:r w:rsidR="00E36B00" w:rsidRPr="004B428B">
        <w:rPr>
          <w:bCs/>
          <w:color w:val="auto"/>
          <w:sz w:val="28"/>
          <w:szCs w:val="28"/>
          <w:lang w:val="kk-KZ"/>
        </w:rPr>
        <w:t>дың</w:t>
      </w:r>
      <w:r w:rsidR="0029263B" w:rsidRPr="004B428B">
        <w:rPr>
          <w:bCs/>
          <w:color w:val="auto"/>
          <w:sz w:val="28"/>
          <w:szCs w:val="28"/>
          <w:lang w:val="kk-KZ"/>
        </w:rPr>
        <w:t xml:space="preserve"> шарттары</w:t>
      </w:r>
      <w:r w:rsidR="000142F7" w:rsidRPr="004B428B">
        <w:rPr>
          <w:bCs/>
          <w:color w:val="auto"/>
          <w:sz w:val="28"/>
          <w:szCs w:val="28"/>
          <w:lang w:val="kk-KZ"/>
        </w:rPr>
        <w:t>.</w:t>
      </w:r>
    </w:p>
    <w:p w14:paraId="05D46459" w14:textId="541893AD" w:rsidR="00520612" w:rsidRPr="004B428B" w:rsidRDefault="00520612" w:rsidP="008E6A12">
      <w:pPr>
        <w:pStyle w:val="Default"/>
        <w:ind w:firstLine="567"/>
        <w:jc w:val="both"/>
        <w:rPr>
          <w:bCs/>
          <w:color w:val="auto"/>
          <w:sz w:val="28"/>
          <w:szCs w:val="28"/>
          <w:lang w:val="kk-KZ"/>
        </w:rPr>
      </w:pPr>
      <w:r w:rsidRPr="004B428B">
        <w:rPr>
          <w:bCs/>
          <w:color w:val="auto"/>
          <w:sz w:val="28"/>
          <w:szCs w:val="28"/>
          <w:lang w:val="kk-KZ"/>
        </w:rPr>
        <w:t>5. Зертт</w:t>
      </w:r>
      <w:r w:rsidR="005E1F14" w:rsidRPr="004B428B">
        <w:rPr>
          <w:bCs/>
          <w:color w:val="auto"/>
          <w:sz w:val="28"/>
          <w:szCs w:val="28"/>
          <w:lang w:val="kk-KZ"/>
        </w:rPr>
        <w:t>е</w:t>
      </w:r>
      <w:r w:rsidRPr="004B428B">
        <w:rPr>
          <w:bCs/>
          <w:color w:val="auto"/>
          <w:sz w:val="28"/>
          <w:szCs w:val="28"/>
          <w:lang w:val="kk-KZ"/>
        </w:rPr>
        <w:t>у нәтижелері</w:t>
      </w:r>
      <w:r w:rsidR="00E86FC1" w:rsidRPr="004B428B">
        <w:rPr>
          <w:bCs/>
          <w:color w:val="auto"/>
          <w:sz w:val="28"/>
          <w:szCs w:val="28"/>
          <w:lang w:val="kk-KZ"/>
        </w:rPr>
        <w:t xml:space="preserve"> бо</w:t>
      </w:r>
      <w:r w:rsidR="00EA79ED" w:rsidRPr="004B428B">
        <w:rPr>
          <w:bCs/>
          <w:color w:val="auto"/>
          <w:sz w:val="28"/>
          <w:szCs w:val="28"/>
          <w:lang w:val="kk-KZ"/>
        </w:rPr>
        <w:t>й</w:t>
      </w:r>
      <w:r w:rsidR="00E86FC1" w:rsidRPr="004B428B">
        <w:rPr>
          <w:bCs/>
          <w:color w:val="auto"/>
          <w:sz w:val="28"/>
          <w:szCs w:val="28"/>
          <w:lang w:val="kk-KZ"/>
        </w:rPr>
        <w:t>ынша</w:t>
      </w:r>
      <w:r w:rsidRPr="004B428B">
        <w:rPr>
          <w:bCs/>
          <w:color w:val="auto"/>
          <w:sz w:val="28"/>
          <w:szCs w:val="28"/>
          <w:lang w:val="kk-KZ"/>
        </w:rPr>
        <w:t xml:space="preserve"> қорытынды және ұсыныстар</w:t>
      </w:r>
      <w:r w:rsidR="000D6D3B" w:rsidRPr="004B428B">
        <w:rPr>
          <w:bCs/>
          <w:color w:val="auto"/>
          <w:sz w:val="28"/>
          <w:szCs w:val="28"/>
          <w:lang w:val="kk-KZ"/>
        </w:rPr>
        <w:t>.</w:t>
      </w:r>
    </w:p>
    <w:p w14:paraId="401A5A5D" w14:textId="118D35BA" w:rsidR="00BA0937" w:rsidRPr="004B428B" w:rsidRDefault="00BE512C" w:rsidP="000D1453">
      <w:pPr>
        <w:pStyle w:val="Default"/>
        <w:ind w:firstLine="567"/>
        <w:jc w:val="both"/>
        <w:rPr>
          <w:b/>
          <w:bCs/>
          <w:color w:val="auto"/>
          <w:sz w:val="28"/>
          <w:szCs w:val="28"/>
          <w:lang w:val="kk-KZ"/>
        </w:rPr>
      </w:pPr>
      <w:r w:rsidRPr="004B428B">
        <w:rPr>
          <w:b/>
          <w:bCs/>
          <w:color w:val="auto"/>
          <w:sz w:val="28"/>
          <w:szCs w:val="28"/>
          <w:lang w:val="kk-KZ"/>
        </w:rPr>
        <w:t>Зерттеудің тәжірибелік</w:t>
      </w:r>
      <w:r w:rsidR="00F60B7D" w:rsidRPr="004B428B">
        <w:rPr>
          <w:b/>
          <w:bCs/>
          <w:color w:val="auto"/>
          <w:sz w:val="28"/>
          <w:szCs w:val="28"/>
          <w:lang w:val="kk-KZ"/>
        </w:rPr>
        <w:t xml:space="preserve"> маңыздылығы</w:t>
      </w:r>
      <w:r w:rsidR="00EA79ED" w:rsidRPr="004B428B">
        <w:rPr>
          <w:b/>
          <w:bCs/>
          <w:color w:val="auto"/>
          <w:sz w:val="28"/>
          <w:szCs w:val="28"/>
          <w:lang w:val="kk-KZ"/>
        </w:rPr>
        <w:t xml:space="preserve"> </w:t>
      </w:r>
      <w:r w:rsidR="00543E28" w:rsidRPr="004B428B">
        <w:rPr>
          <w:bCs/>
          <w:color w:val="auto"/>
          <w:sz w:val="28"/>
          <w:szCs w:val="28"/>
          <w:lang w:val="kk-KZ"/>
        </w:rPr>
        <w:t>Ғылыми</w:t>
      </w:r>
      <w:r w:rsidR="004B3657" w:rsidRPr="004B428B">
        <w:rPr>
          <w:bCs/>
          <w:color w:val="auto"/>
          <w:sz w:val="28"/>
          <w:szCs w:val="28"/>
          <w:lang w:val="kk-KZ"/>
        </w:rPr>
        <w:t xml:space="preserve"> </w:t>
      </w:r>
      <w:r w:rsidR="00A92DF4" w:rsidRPr="004B428B">
        <w:rPr>
          <w:color w:val="auto"/>
          <w:sz w:val="28"/>
          <w:szCs w:val="28"/>
          <w:lang w:val="kk-KZ"/>
        </w:rPr>
        <w:t xml:space="preserve">зерттеу </w:t>
      </w:r>
      <w:r w:rsidR="00543E28" w:rsidRPr="004B428B">
        <w:rPr>
          <w:color w:val="auto"/>
          <w:sz w:val="28"/>
          <w:szCs w:val="28"/>
          <w:lang w:val="kk-KZ"/>
        </w:rPr>
        <w:t xml:space="preserve">жұмысымыздың </w:t>
      </w:r>
      <w:r w:rsidR="00A92DF4" w:rsidRPr="004B428B">
        <w:rPr>
          <w:color w:val="auto"/>
          <w:sz w:val="28"/>
          <w:szCs w:val="28"/>
          <w:lang w:val="kk-KZ"/>
        </w:rPr>
        <w:t xml:space="preserve">материалдары </w:t>
      </w:r>
      <w:r w:rsidR="00075D6D" w:rsidRPr="004B428B">
        <w:rPr>
          <w:color w:val="auto"/>
          <w:sz w:val="28"/>
          <w:szCs w:val="28"/>
          <w:lang w:val="kk-KZ"/>
        </w:rPr>
        <w:t xml:space="preserve">оқу процесі үшін, </w:t>
      </w:r>
      <w:r w:rsidR="00052F29" w:rsidRPr="004B428B">
        <w:rPr>
          <w:color w:val="auto"/>
          <w:sz w:val="28"/>
          <w:szCs w:val="28"/>
          <w:lang w:val="kk-KZ"/>
        </w:rPr>
        <w:t>с</w:t>
      </w:r>
      <w:r w:rsidR="00A92DF4" w:rsidRPr="004B428B">
        <w:rPr>
          <w:color w:val="auto"/>
          <w:sz w:val="28"/>
          <w:szCs w:val="28"/>
          <w:lang w:val="kk-KZ"/>
        </w:rPr>
        <w:t>у ресурстары жөніндегі комитеттер</w:t>
      </w:r>
      <w:r w:rsidR="00462437" w:rsidRPr="004B428B">
        <w:rPr>
          <w:color w:val="auto"/>
          <w:sz w:val="28"/>
          <w:szCs w:val="28"/>
          <w:lang w:val="kk-KZ"/>
        </w:rPr>
        <w:t>інің</w:t>
      </w:r>
      <w:r w:rsidR="00A92DF4" w:rsidRPr="004B428B">
        <w:rPr>
          <w:color w:val="auto"/>
          <w:sz w:val="28"/>
          <w:szCs w:val="28"/>
          <w:lang w:val="kk-KZ"/>
        </w:rPr>
        <w:t xml:space="preserve">, </w:t>
      </w:r>
      <w:r w:rsidR="00052F29" w:rsidRPr="004B428B">
        <w:rPr>
          <w:color w:val="auto"/>
          <w:sz w:val="28"/>
          <w:szCs w:val="28"/>
          <w:lang w:val="kk-KZ"/>
        </w:rPr>
        <w:t>з</w:t>
      </w:r>
      <w:r w:rsidR="00A92DF4" w:rsidRPr="004B428B">
        <w:rPr>
          <w:color w:val="auto"/>
          <w:sz w:val="28"/>
          <w:szCs w:val="28"/>
          <w:lang w:val="kk-KZ"/>
        </w:rPr>
        <w:t>кология және қоршаған ортаны қорғау департаменттері</w:t>
      </w:r>
      <w:r w:rsidR="00462437" w:rsidRPr="004B428B">
        <w:rPr>
          <w:color w:val="auto"/>
          <w:sz w:val="28"/>
          <w:szCs w:val="28"/>
          <w:lang w:val="kk-KZ"/>
        </w:rPr>
        <w:t>нің</w:t>
      </w:r>
      <w:r w:rsidR="00A92DF4" w:rsidRPr="004B428B">
        <w:rPr>
          <w:color w:val="auto"/>
          <w:sz w:val="28"/>
          <w:szCs w:val="28"/>
          <w:lang w:val="kk-KZ"/>
        </w:rPr>
        <w:t>,</w:t>
      </w:r>
      <w:r w:rsidR="00075D6D" w:rsidRPr="004B428B">
        <w:rPr>
          <w:color w:val="auto"/>
          <w:sz w:val="28"/>
          <w:szCs w:val="28"/>
          <w:lang w:val="kk-KZ"/>
        </w:rPr>
        <w:t xml:space="preserve"> құрылыс инспекциясының,</w:t>
      </w:r>
      <w:r w:rsidR="00A92DF4" w:rsidRPr="004B428B">
        <w:rPr>
          <w:color w:val="auto"/>
          <w:sz w:val="28"/>
          <w:szCs w:val="28"/>
          <w:lang w:val="kk-KZ"/>
        </w:rPr>
        <w:t xml:space="preserve"> с</w:t>
      </w:r>
      <w:r w:rsidR="00052F29" w:rsidRPr="004B428B">
        <w:rPr>
          <w:color w:val="auto"/>
          <w:sz w:val="28"/>
          <w:szCs w:val="28"/>
          <w:lang w:val="kk-KZ"/>
        </w:rPr>
        <w:t xml:space="preserve">ондай-ақ Жайық өзені </w:t>
      </w:r>
      <w:r w:rsidR="004665A9" w:rsidRPr="004B428B">
        <w:rPr>
          <w:color w:val="auto"/>
          <w:sz w:val="28"/>
          <w:szCs w:val="28"/>
          <w:lang w:val="kk-KZ"/>
        </w:rPr>
        <w:t>алабы</w:t>
      </w:r>
      <w:r w:rsidR="00052F29" w:rsidRPr="004B428B">
        <w:rPr>
          <w:color w:val="auto"/>
          <w:sz w:val="28"/>
          <w:szCs w:val="28"/>
          <w:lang w:val="kk-KZ"/>
        </w:rPr>
        <w:t xml:space="preserve"> бойынша</w:t>
      </w:r>
      <w:r w:rsidR="0008086B" w:rsidRPr="004B428B">
        <w:rPr>
          <w:color w:val="auto"/>
          <w:sz w:val="28"/>
          <w:szCs w:val="28"/>
          <w:lang w:val="kk-KZ"/>
        </w:rPr>
        <w:t xml:space="preserve"> </w:t>
      </w:r>
      <w:r w:rsidR="004A71F3" w:rsidRPr="004B428B">
        <w:rPr>
          <w:color w:val="auto"/>
          <w:sz w:val="28"/>
          <w:szCs w:val="28"/>
          <w:lang w:val="kk-KZ"/>
        </w:rPr>
        <w:t xml:space="preserve">табиғи ресурстарды және табиғатты пайдалануды реттеу </w:t>
      </w:r>
      <w:r w:rsidR="00A92DF4" w:rsidRPr="004B428B">
        <w:rPr>
          <w:color w:val="auto"/>
          <w:sz w:val="28"/>
          <w:szCs w:val="28"/>
          <w:lang w:val="kk-KZ"/>
        </w:rPr>
        <w:t>жөніндегі іс-шаралар жоспарын әзірлейтін облыст</w:t>
      </w:r>
      <w:r w:rsidR="00052F29" w:rsidRPr="004B428B">
        <w:rPr>
          <w:color w:val="auto"/>
          <w:sz w:val="28"/>
          <w:szCs w:val="28"/>
          <w:lang w:val="kk-KZ"/>
        </w:rPr>
        <w:t>ық</w:t>
      </w:r>
      <w:r w:rsidR="0008086B" w:rsidRPr="004B428B">
        <w:rPr>
          <w:color w:val="auto"/>
          <w:sz w:val="28"/>
          <w:szCs w:val="28"/>
          <w:lang w:val="kk-KZ"/>
        </w:rPr>
        <w:t xml:space="preserve"> </w:t>
      </w:r>
      <w:r w:rsidR="00052F29" w:rsidRPr="004B428B">
        <w:rPr>
          <w:color w:val="auto"/>
          <w:sz w:val="28"/>
          <w:szCs w:val="28"/>
          <w:lang w:val="kk-KZ"/>
        </w:rPr>
        <w:t>және</w:t>
      </w:r>
      <w:r w:rsidR="00A92DF4" w:rsidRPr="004B428B">
        <w:rPr>
          <w:color w:val="auto"/>
          <w:sz w:val="28"/>
          <w:szCs w:val="28"/>
          <w:lang w:val="kk-KZ"/>
        </w:rPr>
        <w:t xml:space="preserve"> ауданд</w:t>
      </w:r>
      <w:r w:rsidR="00052F29" w:rsidRPr="004B428B">
        <w:rPr>
          <w:color w:val="auto"/>
          <w:sz w:val="28"/>
          <w:szCs w:val="28"/>
          <w:lang w:val="kk-KZ"/>
        </w:rPr>
        <w:t>ық</w:t>
      </w:r>
      <w:r w:rsidR="0008086B" w:rsidRPr="004B428B">
        <w:rPr>
          <w:color w:val="auto"/>
          <w:sz w:val="28"/>
          <w:szCs w:val="28"/>
          <w:lang w:val="kk-KZ"/>
        </w:rPr>
        <w:t xml:space="preserve"> </w:t>
      </w:r>
      <w:r w:rsidR="00052F29" w:rsidRPr="004B428B">
        <w:rPr>
          <w:color w:val="auto"/>
          <w:sz w:val="28"/>
          <w:szCs w:val="28"/>
          <w:lang w:val="kk-KZ"/>
        </w:rPr>
        <w:t xml:space="preserve">әкімшілік </w:t>
      </w:r>
      <w:r w:rsidR="00A92DF4" w:rsidRPr="004B428B">
        <w:rPr>
          <w:color w:val="auto"/>
          <w:sz w:val="28"/>
          <w:szCs w:val="28"/>
          <w:lang w:val="kk-KZ"/>
        </w:rPr>
        <w:t>басқару ор</w:t>
      </w:r>
      <w:r w:rsidR="00C2489C" w:rsidRPr="004B428B">
        <w:rPr>
          <w:color w:val="auto"/>
          <w:sz w:val="28"/>
          <w:szCs w:val="28"/>
          <w:lang w:val="kk-KZ"/>
        </w:rPr>
        <w:t>гандарының қолдануы үшін</w:t>
      </w:r>
      <w:r w:rsidR="007F2D50" w:rsidRPr="004B428B">
        <w:rPr>
          <w:color w:val="auto"/>
          <w:sz w:val="28"/>
          <w:szCs w:val="28"/>
          <w:lang w:val="kk-KZ"/>
        </w:rPr>
        <w:t>. Авторлық құқық куәлігі бар</w:t>
      </w:r>
      <w:r w:rsidR="00433EEE" w:rsidRPr="004B428B">
        <w:rPr>
          <w:color w:val="auto"/>
          <w:sz w:val="28"/>
          <w:szCs w:val="28"/>
          <w:lang w:val="kk-KZ"/>
        </w:rPr>
        <w:t xml:space="preserve"> </w:t>
      </w:r>
      <w:r w:rsidR="00564389" w:rsidRPr="004B428B">
        <w:rPr>
          <w:bCs/>
          <w:color w:val="auto"/>
          <w:sz w:val="28"/>
          <w:szCs w:val="28"/>
          <w:lang w:val="kk-KZ"/>
        </w:rPr>
        <w:t>(</w:t>
      </w:r>
      <w:r w:rsidR="00160F34" w:rsidRPr="004B428B">
        <w:rPr>
          <w:bCs/>
          <w:color w:val="auto"/>
          <w:sz w:val="28"/>
          <w:szCs w:val="28"/>
          <w:lang w:val="kk-KZ"/>
        </w:rPr>
        <w:t xml:space="preserve">Қосымша </w:t>
      </w:r>
      <w:r w:rsidR="008F34D8" w:rsidRPr="004B428B">
        <w:rPr>
          <w:bCs/>
          <w:color w:val="auto"/>
          <w:sz w:val="28"/>
          <w:szCs w:val="28"/>
          <w:lang w:val="kk-KZ"/>
        </w:rPr>
        <w:t>Г</w:t>
      </w:r>
      <w:r w:rsidR="00564389" w:rsidRPr="004B428B">
        <w:rPr>
          <w:bCs/>
          <w:color w:val="auto"/>
          <w:sz w:val="28"/>
          <w:szCs w:val="28"/>
          <w:lang w:val="kk-KZ"/>
        </w:rPr>
        <w:t>)</w:t>
      </w:r>
      <w:r w:rsidR="00274EF0" w:rsidRPr="004B428B">
        <w:rPr>
          <w:bCs/>
          <w:color w:val="auto"/>
          <w:sz w:val="28"/>
          <w:szCs w:val="28"/>
          <w:lang w:val="kk-KZ"/>
        </w:rPr>
        <w:t>.</w:t>
      </w:r>
    </w:p>
    <w:p w14:paraId="4E0965D2" w14:textId="513EAC68" w:rsidR="003513EC" w:rsidRPr="004B428B" w:rsidRDefault="00A90BB3" w:rsidP="000D1453">
      <w:pPr>
        <w:pStyle w:val="Default"/>
        <w:ind w:firstLine="567"/>
        <w:jc w:val="both"/>
        <w:rPr>
          <w:color w:val="auto"/>
          <w:sz w:val="28"/>
          <w:szCs w:val="28"/>
          <w:lang w:val="kk-KZ"/>
        </w:rPr>
      </w:pPr>
      <w:r w:rsidRPr="004B428B">
        <w:rPr>
          <w:b/>
          <w:bCs/>
          <w:color w:val="auto"/>
          <w:sz w:val="28"/>
          <w:szCs w:val="28"/>
          <w:lang w:val="kk-KZ"/>
        </w:rPr>
        <w:t>Зерттеу материалдары</w:t>
      </w:r>
      <w:r w:rsidR="00886EE4" w:rsidRPr="004B428B">
        <w:rPr>
          <w:b/>
          <w:bCs/>
          <w:color w:val="auto"/>
          <w:sz w:val="28"/>
          <w:szCs w:val="28"/>
          <w:lang w:val="kk-KZ"/>
        </w:rPr>
        <w:t xml:space="preserve"> </w:t>
      </w:r>
      <w:r w:rsidR="009E135E" w:rsidRPr="004B428B">
        <w:rPr>
          <w:bCs/>
          <w:color w:val="auto"/>
          <w:sz w:val="28"/>
          <w:szCs w:val="28"/>
          <w:lang w:val="kk-KZ"/>
        </w:rPr>
        <w:t xml:space="preserve">Жұмыс </w:t>
      </w:r>
      <w:r w:rsidR="00564389" w:rsidRPr="004B428B">
        <w:rPr>
          <w:bCs/>
          <w:color w:val="auto"/>
          <w:sz w:val="28"/>
          <w:szCs w:val="28"/>
          <w:lang w:val="kk-KZ"/>
        </w:rPr>
        <w:t xml:space="preserve">кешенді және </w:t>
      </w:r>
      <w:r w:rsidR="009E135E" w:rsidRPr="004B428B">
        <w:rPr>
          <w:bCs/>
          <w:color w:val="auto"/>
          <w:sz w:val="28"/>
          <w:szCs w:val="28"/>
          <w:lang w:val="kk-KZ"/>
        </w:rPr>
        <w:t>далалық зерттеуле</w:t>
      </w:r>
      <w:r w:rsidR="00C70EFF" w:rsidRPr="004B428B">
        <w:rPr>
          <w:bCs/>
          <w:color w:val="auto"/>
          <w:sz w:val="28"/>
          <w:szCs w:val="28"/>
          <w:lang w:val="kk-KZ"/>
        </w:rPr>
        <w:t xml:space="preserve">р кезеңінде жиналған ақпараттық – </w:t>
      </w:r>
      <w:r w:rsidR="009E135E" w:rsidRPr="004B428B">
        <w:rPr>
          <w:bCs/>
          <w:color w:val="auto"/>
          <w:sz w:val="28"/>
          <w:szCs w:val="28"/>
          <w:lang w:val="kk-KZ"/>
        </w:rPr>
        <w:t>талдау материалдарын өңдеу нәтижелері бойынша орындалды</w:t>
      </w:r>
      <w:r w:rsidR="0091152D" w:rsidRPr="004B428B">
        <w:rPr>
          <w:bCs/>
          <w:color w:val="auto"/>
          <w:sz w:val="28"/>
          <w:szCs w:val="28"/>
          <w:lang w:val="kk-KZ"/>
        </w:rPr>
        <w:t xml:space="preserve">. </w:t>
      </w:r>
      <w:r w:rsidR="00C70EFF" w:rsidRPr="004B428B">
        <w:rPr>
          <w:color w:val="auto"/>
          <w:sz w:val="28"/>
          <w:szCs w:val="28"/>
          <w:lang w:val="kk-KZ"/>
        </w:rPr>
        <w:t xml:space="preserve">Сондай-ақ әртүрлі Республикалық және облыстық ведомстволар мен ұйымдардың: су ресурстары жөніндегі комитеттердің, облыстық және қалалық </w:t>
      </w:r>
      <w:r w:rsidR="003C5E4A" w:rsidRPr="004B428B">
        <w:rPr>
          <w:color w:val="auto"/>
          <w:sz w:val="28"/>
          <w:szCs w:val="28"/>
          <w:lang w:val="kk-KZ"/>
        </w:rPr>
        <w:t xml:space="preserve">экология </w:t>
      </w:r>
      <w:r w:rsidR="008F2751" w:rsidRPr="004B428B">
        <w:rPr>
          <w:color w:val="auto"/>
          <w:sz w:val="28"/>
          <w:szCs w:val="28"/>
          <w:lang w:val="kk-KZ"/>
        </w:rPr>
        <w:t>комитеттерінің</w:t>
      </w:r>
      <w:r w:rsidR="00C70EFF" w:rsidRPr="004B428B">
        <w:rPr>
          <w:color w:val="auto"/>
          <w:sz w:val="28"/>
          <w:szCs w:val="28"/>
          <w:lang w:val="kk-KZ"/>
        </w:rPr>
        <w:t>,</w:t>
      </w:r>
      <w:r w:rsidR="003513EC" w:rsidRPr="004B428B">
        <w:rPr>
          <w:color w:val="auto"/>
          <w:sz w:val="28"/>
          <w:szCs w:val="28"/>
          <w:lang w:val="kk-KZ"/>
        </w:rPr>
        <w:t>"Қазақстан Ғарыш Сапары",</w:t>
      </w:r>
      <w:r w:rsidR="00886EE4" w:rsidRPr="004B428B">
        <w:rPr>
          <w:color w:val="auto"/>
          <w:sz w:val="28"/>
          <w:szCs w:val="28"/>
          <w:lang w:val="kk-KZ"/>
        </w:rPr>
        <w:t xml:space="preserve"> </w:t>
      </w:r>
      <w:r w:rsidR="00C70EFF" w:rsidRPr="004B428B">
        <w:rPr>
          <w:color w:val="auto"/>
          <w:sz w:val="28"/>
          <w:szCs w:val="28"/>
          <w:lang w:val="kk-KZ"/>
        </w:rPr>
        <w:t>"Қазгидромет", "</w:t>
      </w:r>
      <w:r w:rsidR="003C5E4A" w:rsidRPr="004B428B">
        <w:rPr>
          <w:color w:val="auto"/>
          <w:sz w:val="28"/>
          <w:szCs w:val="28"/>
          <w:lang w:val="kk-KZ"/>
        </w:rPr>
        <w:t>Б</w:t>
      </w:r>
      <w:r w:rsidR="00C70EFF" w:rsidRPr="004B428B">
        <w:rPr>
          <w:color w:val="auto"/>
          <w:sz w:val="28"/>
          <w:szCs w:val="28"/>
          <w:lang w:val="kk-KZ"/>
        </w:rPr>
        <w:t>алық шаруашылығы ҒЗИ</w:t>
      </w:r>
      <w:r w:rsidR="003513EC" w:rsidRPr="004B428B">
        <w:rPr>
          <w:color w:val="auto"/>
          <w:sz w:val="28"/>
          <w:szCs w:val="28"/>
          <w:lang w:val="kk-KZ"/>
        </w:rPr>
        <w:t>"</w:t>
      </w:r>
      <w:r w:rsidR="00571D2D" w:rsidRPr="004B428B">
        <w:rPr>
          <w:color w:val="auto"/>
          <w:sz w:val="28"/>
          <w:szCs w:val="28"/>
          <w:lang w:val="kk-KZ"/>
        </w:rPr>
        <w:t xml:space="preserve">, "Ақжайық" </w:t>
      </w:r>
      <w:r w:rsidR="009A432F" w:rsidRPr="004B428B">
        <w:rPr>
          <w:color w:val="auto"/>
          <w:sz w:val="28"/>
          <w:szCs w:val="28"/>
          <w:lang w:val="kk-KZ"/>
        </w:rPr>
        <w:t xml:space="preserve">мемлекеттік </w:t>
      </w:r>
      <w:r w:rsidR="00571D2D" w:rsidRPr="004B428B">
        <w:rPr>
          <w:color w:val="auto"/>
          <w:sz w:val="28"/>
          <w:szCs w:val="28"/>
          <w:lang w:val="kk-KZ"/>
        </w:rPr>
        <w:t>табиғи резерваты</w:t>
      </w:r>
      <w:r w:rsidR="00C70EFF" w:rsidRPr="004B428B">
        <w:rPr>
          <w:color w:val="auto"/>
          <w:sz w:val="28"/>
          <w:szCs w:val="28"/>
          <w:lang w:val="kk-KZ"/>
        </w:rPr>
        <w:t>ның мұрағат және қор материалдары пайдаланылды.</w:t>
      </w:r>
    </w:p>
    <w:p w14:paraId="5994006E" w14:textId="0A7CEB22" w:rsidR="00104851" w:rsidRPr="004B428B" w:rsidRDefault="00514B8E" w:rsidP="000D1453">
      <w:pPr>
        <w:pStyle w:val="Default"/>
        <w:ind w:firstLine="567"/>
        <w:jc w:val="both"/>
        <w:rPr>
          <w:color w:val="auto"/>
          <w:sz w:val="28"/>
          <w:szCs w:val="28"/>
          <w:lang w:val="kk-KZ"/>
        </w:rPr>
      </w:pPr>
      <w:r w:rsidRPr="004B428B">
        <w:rPr>
          <w:b/>
          <w:bCs/>
          <w:color w:val="auto"/>
          <w:sz w:val="28"/>
          <w:szCs w:val="28"/>
          <w:lang w:val="kk-KZ"/>
        </w:rPr>
        <w:t>Диссертациялық зерттеуде қолданылған әдіс-тәсілдер</w:t>
      </w:r>
      <w:r w:rsidR="00A12434" w:rsidRPr="004B428B">
        <w:rPr>
          <w:b/>
          <w:bCs/>
          <w:color w:val="auto"/>
          <w:sz w:val="28"/>
          <w:szCs w:val="28"/>
          <w:lang w:val="kk-KZ"/>
        </w:rPr>
        <w:t xml:space="preserve"> </w:t>
      </w:r>
      <w:r w:rsidR="00325896" w:rsidRPr="004B428B">
        <w:rPr>
          <w:color w:val="auto"/>
          <w:sz w:val="28"/>
          <w:szCs w:val="28"/>
          <w:lang w:val="kk-KZ"/>
        </w:rPr>
        <w:t xml:space="preserve">Диссертациялық жұмыста ландшафтық-экологиялық және геоэкологиялық, картометриялық </w:t>
      </w:r>
      <w:r w:rsidR="00325896" w:rsidRPr="004B428B">
        <w:rPr>
          <w:color w:val="auto"/>
          <w:sz w:val="28"/>
          <w:szCs w:val="28"/>
          <w:lang w:val="kk-KZ"/>
        </w:rPr>
        <w:lastRenderedPageBreak/>
        <w:t>зерттеулер әдістері:  геожүйелік-</w:t>
      </w:r>
      <w:r w:rsidR="004665A9" w:rsidRPr="004B428B">
        <w:rPr>
          <w:color w:val="auto"/>
          <w:sz w:val="28"/>
          <w:szCs w:val="28"/>
          <w:lang w:val="kk-KZ"/>
        </w:rPr>
        <w:t>алаптық</w:t>
      </w:r>
      <w:r w:rsidR="00325896" w:rsidRPr="004B428B">
        <w:rPr>
          <w:color w:val="auto"/>
          <w:sz w:val="28"/>
          <w:szCs w:val="28"/>
          <w:lang w:val="kk-KZ"/>
        </w:rPr>
        <w:t xml:space="preserve"> тәсіл, картографиялық, салыстырмалы – сипаттау, логикалық талдау және синтез, </w:t>
      </w:r>
      <w:r w:rsidR="00294DE9" w:rsidRPr="004B428B">
        <w:rPr>
          <w:color w:val="auto"/>
          <w:sz w:val="28"/>
          <w:szCs w:val="28"/>
          <w:lang w:val="kk-KZ"/>
        </w:rPr>
        <w:t>м</w:t>
      </w:r>
      <w:r w:rsidR="00325896" w:rsidRPr="004B428B">
        <w:rPr>
          <w:color w:val="auto"/>
          <w:sz w:val="28"/>
          <w:szCs w:val="28"/>
          <w:lang w:val="kk-KZ"/>
        </w:rPr>
        <w:t>атематикалық талдау, статистикалық, картографиялық, баллдық бағалау әдісі, ГАЖ әдістері, қашықтықтан зондтау әдістері</w:t>
      </w:r>
      <w:r w:rsidR="00D8272A" w:rsidRPr="004B428B">
        <w:rPr>
          <w:color w:val="auto"/>
          <w:sz w:val="28"/>
          <w:szCs w:val="28"/>
          <w:lang w:val="kk-KZ"/>
        </w:rPr>
        <w:t xml:space="preserve"> қолданылды</w:t>
      </w:r>
      <w:r w:rsidR="00325896" w:rsidRPr="004B428B">
        <w:rPr>
          <w:color w:val="auto"/>
          <w:sz w:val="28"/>
          <w:szCs w:val="28"/>
          <w:lang w:val="kk-KZ"/>
        </w:rPr>
        <w:t>.</w:t>
      </w:r>
      <w:r w:rsidR="004B3657" w:rsidRPr="004B428B">
        <w:rPr>
          <w:color w:val="auto"/>
          <w:sz w:val="28"/>
          <w:szCs w:val="28"/>
          <w:lang w:val="kk-KZ"/>
        </w:rPr>
        <w:t xml:space="preserve"> </w:t>
      </w:r>
      <w:r w:rsidR="00F105A7" w:rsidRPr="004B428B">
        <w:rPr>
          <w:color w:val="auto"/>
          <w:sz w:val="28"/>
          <w:szCs w:val="28"/>
          <w:lang w:val="kk-KZ"/>
        </w:rPr>
        <w:t xml:space="preserve">Геоақпараттық әдістер </w:t>
      </w:r>
      <w:r w:rsidR="00275719" w:rsidRPr="004B428B">
        <w:rPr>
          <w:color w:val="auto"/>
          <w:sz w:val="28"/>
          <w:szCs w:val="28"/>
          <w:lang w:val="kk-KZ"/>
        </w:rPr>
        <w:t>(</w:t>
      </w:r>
      <w:r w:rsidR="00F105A7" w:rsidRPr="004B428B">
        <w:rPr>
          <w:color w:val="auto"/>
          <w:sz w:val="28"/>
          <w:szCs w:val="28"/>
          <w:lang w:val="kk-KZ"/>
        </w:rPr>
        <w:t>ArcGIS 10.1 бағдарламалық қамтамасыз етуді қолдана отырып</w:t>
      </w:r>
      <w:r w:rsidR="00275719" w:rsidRPr="004B428B">
        <w:rPr>
          <w:color w:val="auto"/>
          <w:sz w:val="28"/>
          <w:szCs w:val="28"/>
          <w:lang w:val="kk-KZ"/>
        </w:rPr>
        <w:t>)</w:t>
      </w:r>
      <w:r w:rsidR="00F105A7" w:rsidRPr="004B428B">
        <w:rPr>
          <w:color w:val="auto"/>
          <w:sz w:val="28"/>
          <w:szCs w:val="28"/>
          <w:lang w:val="kk-KZ"/>
        </w:rPr>
        <w:t xml:space="preserve"> геожүйелерде зерттелетін сапалық және сандық деректердің кеңістіктік құрылымының ерекшеліктерін анықтауға мүмкіндік берді.</w:t>
      </w:r>
      <w:r w:rsidR="004B3657" w:rsidRPr="004B428B">
        <w:rPr>
          <w:color w:val="auto"/>
          <w:sz w:val="28"/>
          <w:szCs w:val="28"/>
          <w:lang w:val="kk-KZ"/>
        </w:rPr>
        <w:t xml:space="preserve"> </w:t>
      </w:r>
      <w:r w:rsidR="00DB7288" w:rsidRPr="004B428B">
        <w:rPr>
          <w:color w:val="auto"/>
          <w:sz w:val="28"/>
          <w:szCs w:val="28"/>
          <w:lang w:val="kk-KZ"/>
        </w:rPr>
        <w:t xml:space="preserve">Жұмыстың орындалу барысында қолданылған әдістер негізінде диссертациянң әрбір тарауы нақтыталданып, нәтижесінде алынған мәліметтер баяндалды. Сонымен бірге Жайық өзені атырауының табиғи орта </w:t>
      </w:r>
      <w:r w:rsidR="00FC7DFC" w:rsidRPr="004B428B">
        <w:rPr>
          <w:color w:val="auto"/>
          <w:sz w:val="28"/>
          <w:szCs w:val="28"/>
          <w:lang w:val="kk-KZ"/>
        </w:rPr>
        <w:t xml:space="preserve">компоненттерінің </w:t>
      </w:r>
      <w:r w:rsidR="00060194" w:rsidRPr="004B428B">
        <w:rPr>
          <w:color w:val="auto"/>
          <w:sz w:val="28"/>
          <w:szCs w:val="28"/>
          <w:lang w:val="kk-KZ"/>
        </w:rPr>
        <w:t>табиғи әлеует</w:t>
      </w:r>
      <w:r w:rsidR="004F1BD3" w:rsidRPr="004B428B">
        <w:rPr>
          <w:color w:val="auto"/>
          <w:sz w:val="28"/>
          <w:szCs w:val="28"/>
          <w:lang w:val="kk-KZ"/>
        </w:rPr>
        <w:t>і</w:t>
      </w:r>
      <w:r w:rsidR="00DB7288" w:rsidRPr="004B428B">
        <w:rPr>
          <w:color w:val="auto"/>
          <w:sz w:val="28"/>
          <w:szCs w:val="28"/>
          <w:lang w:val="kk-KZ"/>
        </w:rPr>
        <w:t>нің</w:t>
      </w:r>
      <w:r w:rsidR="00060194" w:rsidRPr="004B428B">
        <w:rPr>
          <w:color w:val="auto"/>
          <w:sz w:val="28"/>
          <w:szCs w:val="28"/>
          <w:lang w:val="kk-KZ"/>
        </w:rPr>
        <w:t xml:space="preserve"> 5 интеграл</w:t>
      </w:r>
      <w:r w:rsidR="004F1BD3" w:rsidRPr="004B428B">
        <w:rPr>
          <w:color w:val="auto"/>
          <w:sz w:val="28"/>
          <w:szCs w:val="28"/>
          <w:lang w:val="kk-KZ"/>
        </w:rPr>
        <w:t xml:space="preserve">мен </w:t>
      </w:r>
      <w:r w:rsidR="00060194" w:rsidRPr="004B428B">
        <w:rPr>
          <w:color w:val="auto"/>
          <w:sz w:val="28"/>
          <w:szCs w:val="28"/>
          <w:lang w:val="kk-KZ"/>
        </w:rPr>
        <w:t xml:space="preserve">анықталған </w:t>
      </w:r>
      <w:r w:rsidR="00FC7DFC" w:rsidRPr="004B428B">
        <w:rPr>
          <w:color w:val="auto"/>
          <w:sz w:val="28"/>
          <w:szCs w:val="28"/>
          <w:lang w:val="kk-KZ"/>
        </w:rPr>
        <w:t>геоақпараттық деректер базасы құрылды.</w:t>
      </w:r>
      <w:r w:rsidR="00DB7288" w:rsidRPr="004B428B">
        <w:rPr>
          <w:color w:val="auto"/>
          <w:sz w:val="28"/>
          <w:szCs w:val="28"/>
          <w:lang w:val="kk-KZ"/>
        </w:rPr>
        <w:t xml:space="preserve"> Осы зерттеулердің барлығын жүйелей кел, қолданылған әдістерді төмендегідей топтарға бөлуге болады:</w:t>
      </w:r>
    </w:p>
    <w:p w14:paraId="2B431A0B" w14:textId="6241A15F" w:rsidR="00DB7288" w:rsidRPr="004B428B" w:rsidRDefault="00DB7288" w:rsidP="00DB7288">
      <w:pPr>
        <w:pStyle w:val="Default"/>
        <w:numPr>
          <w:ilvl w:val="0"/>
          <w:numId w:val="35"/>
        </w:numPr>
        <w:jc w:val="both"/>
        <w:rPr>
          <w:color w:val="auto"/>
          <w:sz w:val="28"/>
          <w:szCs w:val="28"/>
          <w:lang w:val="kk-KZ"/>
        </w:rPr>
      </w:pPr>
      <w:r w:rsidRPr="004B428B">
        <w:rPr>
          <w:color w:val="auto"/>
          <w:sz w:val="28"/>
          <w:szCs w:val="28"/>
          <w:lang w:val="kk-KZ"/>
        </w:rPr>
        <w:t>Далалық зерттеу әдістері;</w:t>
      </w:r>
    </w:p>
    <w:p w14:paraId="0AD8A0C4" w14:textId="7E5085CB" w:rsidR="00DB7288" w:rsidRPr="004B428B" w:rsidRDefault="00DB7288" w:rsidP="00DB7288">
      <w:pPr>
        <w:pStyle w:val="Default"/>
        <w:numPr>
          <w:ilvl w:val="0"/>
          <w:numId w:val="35"/>
        </w:numPr>
        <w:jc w:val="both"/>
        <w:rPr>
          <w:color w:val="auto"/>
          <w:sz w:val="28"/>
          <w:szCs w:val="28"/>
          <w:lang w:val="kk-KZ"/>
        </w:rPr>
      </w:pPr>
      <w:r w:rsidRPr="004B428B">
        <w:rPr>
          <w:color w:val="auto"/>
          <w:sz w:val="28"/>
          <w:szCs w:val="28"/>
          <w:lang w:val="kk-KZ"/>
        </w:rPr>
        <w:t>Мәліметтерді зертханалық жағдайда камералық өңдеу әдістері;</w:t>
      </w:r>
    </w:p>
    <w:p w14:paraId="7229B501" w14:textId="7819099F" w:rsidR="00DB7288" w:rsidRPr="004B428B" w:rsidRDefault="00DB7288" w:rsidP="00DB7288">
      <w:pPr>
        <w:pStyle w:val="Default"/>
        <w:numPr>
          <w:ilvl w:val="0"/>
          <w:numId w:val="35"/>
        </w:numPr>
        <w:jc w:val="both"/>
        <w:rPr>
          <w:color w:val="auto"/>
          <w:sz w:val="28"/>
          <w:szCs w:val="28"/>
          <w:lang w:val="kk-KZ"/>
        </w:rPr>
      </w:pPr>
      <w:r w:rsidRPr="004B428B">
        <w:rPr>
          <w:color w:val="auto"/>
          <w:sz w:val="28"/>
          <w:szCs w:val="28"/>
          <w:lang w:val="kk-KZ"/>
        </w:rPr>
        <w:t>Геоақпараттық жүйелер технологиясын (</w:t>
      </w:r>
      <w:r w:rsidR="00AE3880" w:rsidRPr="004B428B">
        <w:rPr>
          <w:color w:val="auto"/>
          <w:sz w:val="28"/>
          <w:szCs w:val="28"/>
          <w:lang w:val="kk-KZ"/>
        </w:rPr>
        <w:t>ГАЖ) қолдану.</w:t>
      </w:r>
    </w:p>
    <w:p w14:paraId="1DE15F51" w14:textId="78BB7E91" w:rsidR="006E37E3" w:rsidRPr="004B428B" w:rsidRDefault="00D9256F"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b/>
          <w:bCs/>
          <w:sz w:val="28"/>
          <w:szCs w:val="28"/>
          <w:lang w:val="kk-KZ"/>
        </w:rPr>
        <w:t>Зерттеу нәтижелерін</w:t>
      </w:r>
      <w:r w:rsidR="00C1310B" w:rsidRPr="004B428B">
        <w:rPr>
          <w:rFonts w:ascii="Times New Roman" w:hAnsi="Times New Roman"/>
          <w:b/>
          <w:bCs/>
          <w:sz w:val="28"/>
          <w:szCs w:val="28"/>
          <w:lang w:val="kk-KZ"/>
        </w:rPr>
        <w:t>ің</w:t>
      </w:r>
      <w:r w:rsidRPr="004B428B">
        <w:rPr>
          <w:rFonts w:ascii="Times New Roman" w:hAnsi="Times New Roman"/>
          <w:b/>
          <w:bCs/>
          <w:sz w:val="28"/>
          <w:szCs w:val="28"/>
          <w:lang w:val="kk-KZ"/>
        </w:rPr>
        <w:t xml:space="preserve"> жариялау</w:t>
      </w:r>
      <w:r w:rsidR="00C1310B" w:rsidRPr="004B428B">
        <w:rPr>
          <w:rFonts w:ascii="Times New Roman" w:hAnsi="Times New Roman"/>
          <w:b/>
          <w:bCs/>
          <w:sz w:val="28"/>
          <w:szCs w:val="28"/>
          <w:lang w:val="kk-KZ"/>
        </w:rPr>
        <w:t>ы</w:t>
      </w:r>
      <w:r w:rsidR="00104851" w:rsidRPr="004B428B">
        <w:rPr>
          <w:rFonts w:ascii="Times New Roman" w:hAnsi="Times New Roman"/>
          <w:b/>
          <w:bCs/>
          <w:sz w:val="28"/>
          <w:szCs w:val="28"/>
          <w:lang w:val="kk-KZ"/>
        </w:rPr>
        <w:t>.</w:t>
      </w:r>
      <w:r w:rsidR="00BE512C" w:rsidRPr="004B428B">
        <w:rPr>
          <w:rFonts w:ascii="Times New Roman" w:hAnsi="Times New Roman"/>
          <w:bCs/>
          <w:sz w:val="28"/>
          <w:szCs w:val="28"/>
          <w:lang w:val="kk-KZ"/>
        </w:rPr>
        <w:t xml:space="preserve"> Зерттеу тақырыбы бойынша </w:t>
      </w:r>
      <w:r w:rsidR="006E37E3" w:rsidRPr="004B428B">
        <w:rPr>
          <w:rFonts w:ascii="Times New Roman" w:hAnsi="Times New Roman"/>
          <w:bCs/>
          <w:sz w:val="28"/>
          <w:szCs w:val="28"/>
          <w:lang w:val="kk-KZ"/>
        </w:rPr>
        <w:t>1</w:t>
      </w:r>
      <w:r w:rsidR="009B5329" w:rsidRPr="004B428B">
        <w:rPr>
          <w:rFonts w:ascii="Times New Roman" w:hAnsi="Times New Roman"/>
          <w:bCs/>
          <w:sz w:val="28"/>
          <w:szCs w:val="28"/>
          <w:lang w:val="kk-KZ"/>
        </w:rPr>
        <w:t>6</w:t>
      </w:r>
      <w:r w:rsidR="00BE512C" w:rsidRPr="004B428B">
        <w:rPr>
          <w:rFonts w:ascii="Times New Roman" w:hAnsi="Times New Roman"/>
          <w:bCs/>
          <w:sz w:val="28"/>
          <w:szCs w:val="28"/>
          <w:lang w:val="kk-KZ"/>
        </w:rPr>
        <w:t xml:space="preserve"> мақала болса, олардың ішінде ҚР </w:t>
      </w:r>
      <w:r w:rsidR="00200283" w:rsidRPr="004B428B">
        <w:rPr>
          <w:rFonts w:ascii="Times New Roman" w:hAnsi="Times New Roman"/>
          <w:bCs/>
          <w:sz w:val="28"/>
          <w:szCs w:val="28"/>
          <w:lang w:val="kk-KZ"/>
        </w:rPr>
        <w:t xml:space="preserve">БҒМ </w:t>
      </w:r>
      <w:r w:rsidR="00AF6D45" w:rsidRPr="004B428B">
        <w:rPr>
          <w:rFonts w:ascii="Times New Roman" w:hAnsi="Times New Roman"/>
          <w:bCs/>
          <w:sz w:val="28"/>
          <w:szCs w:val="28"/>
          <w:lang w:val="kk-KZ"/>
        </w:rPr>
        <w:t>Білім және ғылым саласындағы бақылау комитеті бекіткен ғылыми басылымдар</w:t>
      </w:r>
      <w:r w:rsidR="001204ED" w:rsidRPr="004B428B">
        <w:rPr>
          <w:rFonts w:ascii="Times New Roman" w:hAnsi="Times New Roman"/>
          <w:bCs/>
          <w:sz w:val="28"/>
          <w:szCs w:val="28"/>
          <w:lang w:val="kk-KZ"/>
        </w:rPr>
        <w:t>да</w:t>
      </w:r>
      <w:r w:rsidR="00AF6D45" w:rsidRPr="004B428B">
        <w:rPr>
          <w:rFonts w:ascii="Times New Roman" w:hAnsi="Times New Roman"/>
          <w:bCs/>
          <w:sz w:val="28"/>
          <w:szCs w:val="28"/>
          <w:lang w:val="kk-KZ"/>
        </w:rPr>
        <w:t xml:space="preserve"> 4, </w:t>
      </w:r>
      <w:r w:rsidR="006E37E3" w:rsidRPr="004B428B">
        <w:rPr>
          <w:rFonts w:ascii="Times New Roman" w:hAnsi="Times New Roman"/>
          <w:bCs/>
          <w:sz w:val="28"/>
          <w:szCs w:val="28"/>
          <w:lang w:val="kk-KZ"/>
        </w:rPr>
        <w:t xml:space="preserve">халықаралық </w:t>
      </w:r>
      <w:r w:rsidR="00AF6D45" w:rsidRPr="004B428B">
        <w:rPr>
          <w:rFonts w:ascii="Times New Roman" w:hAnsi="Times New Roman"/>
          <w:sz w:val="28"/>
          <w:szCs w:val="28"/>
          <w:lang w:val="kk-KZ"/>
        </w:rPr>
        <w:t xml:space="preserve">Scopus мәліметтер базасына </w:t>
      </w:r>
      <w:r w:rsidR="006E37E3" w:rsidRPr="004B428B">
        <w:rPr>
          <w:rFonts w:ascii="Times New Roman" w:hAnsi="Times New Roman"/>
          <w:sz w:val="28"/>
          <w:szCs w:val="28"/>
          <w:lang w:val="kk-KZ"/>
        </w:rPr>
        <w:t>кіретін журнал</w:t>
      </w:r>
      <w:r w:rsidR="00AF6D45" w:rsidRPr="004B428B">
        <w:rPr>
          <w:rFonts w:ascii="Times New Roman" w:hAnsi="Times New Roman"/>
          <w:sz w:val="28"/>
          <w:szCs w:val="28"/>
          <w:lang w:val="kk-KZ"/>
        </w:rPr>
        <w:t xml:space="preserve">да </w:t>
      </w:r>
      <w:r w:rsidR="001F66B9" w:rsidRPr="004B428B">
        <w:rPr>
          <w:rFonts w:ascii="Times New Roman" w:hAnsi="Times New Roman"/>
          <w:sz w:val="28"/>
          <w:szCs w:val="28"/>
          <w:lang w:val="kk-KZ"/>
        </w:rPr>
        <w:t>2</w:t>
      </w:r>
      <w:r w:rsidR="00AF6D45" w:rsidRPr="004B428B">
        <w:rPr>
          <w:rFonts w:ascii="Times New Roman" w:hAnsi="Times New Roman"/>
          <w:sz w:val="28"/>
          <w:szCs w:val="28"/>
          <w:lang w:val="kk-KZ"/>
        </w:rPr>
        <w:t xml:space="preserve">, </w:t>
      </w:r>
      <w:r w:rsidR="001204ED" w:rsidRPr="004B428B">
        <w:rPr>
          <w:rFonts w:ascii="Times New Roman" w:hAnsi="Times New Roman"/>
          <w:sz w:val="28"/>
          <w:szCs w:val="28"/>
          <w:lang w:val="kk-KZ"/>
        </w:rPr>
        <w:t xml:space="preserve">шетелдік </w:t>
      </w:r>
      <w:r w:rsidR="00E1095B" w:rsidRPr="004B428B">
        <w:rPr>
          <w:rFonts w:ascii="Times New Roman" w:hAnsi="Times New Roman"/>
          <w:sz w:val="28"/>
          <w:szCs w:val="28"/>
          <w:lang w:val="kk-KZ"/>
        </w:rPr>
        <w:t xml:space="preserve">халықаралық ғылыми-тәжірибелік конференция </w:t>
      </w:r>
      <w:r w:rsidR="001204ED" w:rsidRPr="004B428B">
        <w:rPr>
          <w:rFonts w:ascii="Times New Roman" w:hAnsi="Times New Roman"/>
          <w:sz w:val="28"/>
          <w:szCs w:val="28"/>
          <w:lang w:val="kk-KZ"/>
        </w:rPr>
        <w:t xml:space="preserve">материалдарында </w:t>
      </w:r>
      <w:r w:rsidR="009B5329" w:rsidRPr="004B428B">
        <w:rPr>
          <w:rFonts w:ascii="Times New Roman" w:hAnsi="Times New Roman"/>
          <w:sz w:val="28"/>
          <w:szCs w:val="28"/>
          <w:lang w:val="kk-KZ"/>
        </w:rPr>
        <w:t>5</w:t>
      </w:r>
      <w:r w:rsidR="001204ED" w:rsidRPr="004B428B">
        <w:rPr>
          <w:rFonts w:ascii="Times New Roman" w:hAnsi="Times New Roman"/>
          <w:sz w:val="28"/>
          <w:szCs w:val="28"/>
          <w:lang w:val="kk-KZ"/>
        </w:rPr>
        <w:t xml:space="preserve"> мақала, ҚР өткізілген </w:t>
      </w:r>
      <w:r w:rsidR="00573B6C" w:rsidRPr="004B428B">
        <w:rPr>
          <w:rFonts w:ascii="Times New Roman" w:hAnsi="Times New Roman"/>
          <w:sz w:val="28"/>
          <w:szCs w:val="28"/>
          <w:lang w:val="kk-KZ"/>
        </w:rPr>
        <w:t xml:space="preserve">халықаралық ғылыми-тәжірибелік </w:t>
      </w:r>
      <w:r w:rsidR="001204ED" w:rsidRPr="004B428B">
        <w:rPr>
          <w:rFonts w:ascii="Times New Roman" w:hAnsi="Times New Roman"/>
          <w:sz w:val="28"/>
          <w:szCs w:val="28"/>
          <w:lang w:val="kk-KZ"/>
        </w:rPr>
        <w:t>конференция материалдарында</w:t>
      </w:r>
      <w:r w:rsidR="006050EC" w:rsidRPr="004B428B">
        <w:rPr>
          <w:rFonts w:ascii="Times New Roman" w:hAnsi="Times New Roman"/>
          <w:sz w:val="28"/>
          <w:szCs w:val="28"/>
          <w:lang w:val="kk-KZ"/>
        </w:rPr>
        <w:t xml:space="preserve"> </w:t>
      </w:r>
      <w:r w:rsidR="00200283" w:rsidRPr="004B428B">
        <w:rPr>
          <w:rFonts w:ascii="Times New Roman" w:hAnsi="Times New Roman"/>
          <w:bCs/>
          <w:sz w:val="28"/>
          <w:szCs w:val="28"/>
          <w:lang w:val="kk-KZ"/>
        </w:rPr>
        <w:t>5</w:t>
      </w:r>
      <w:r w:rsidR="001204ED" w:rsidRPr="004B428B">
        <w:rPr>
          <w:rFonts w:ascii="Times New Roman" w:hAnsi="Times New Roman"/>
          <w:bCs/>
          <w:sz w:val="28"/>
          <w:szCs w:val="28"/>
          <w:lang w:val="kk-KZ"/>
        </w:rPr>
        <w:t xml:space="preserve"> мақала жарияланды.</w:t>
      </w:r>
    </w:p>
    <w:p w14:paraId="6A127AB8" w14:textId="2AD02F1E" w:rsidR="00104851" w:rsidRPr="004B428B" w:rsidRDefault="00627322"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b/>
          <w:bCs/>
          <w:sz w:val="28"/>
          <w:szCs w:val="28"/>
          <w:lang w:val="kk-KZ"/>
        </w:rPr>
        <w:t>Диссертацияның құрылымы мен мазмұны</w:t>
      </w:r>
      <w:r w:rsidR="009C18B0" w:rsidRPr="004B428B">
        <w:rPr>
          <w:rFonts w:ascii="Times New Roman" w:hAnsi="Times New Roman"/>
          <w:b/>
          <w:bCs/>
          <w:sz w:val="28"/>
          <w:szCs w:val="28"/>
          <w:lang w:val="kk-KZ"/>
        </w:rPr>
        <w:t xml:space="preserve">. </w:t>
      </w:r>
      <w:r w:rsidR="00692BB2" w:rsidRPr="004B428B">
        <w:rPr>
          <w:rFonts w:ascii="Times New Roman" w:hAnsi="Times New Roman"/>
          <w:sz w:val="28"/>
          <w:szCs w:val="28"/>
          <w:lang w:val="kk-KZ"/>
        </w:rPr>
        <w:t xml:space="preserve">Негізгі мазмұны </w:t>
      </w:r>
      <w:r w:rsidR="005F5C9C" w:rsidRPr="004B428B">
        <w:rPr>
          <w:rFonts w:ascii="Times New Roman" w:hAnsi="Times New Roman"/>
          <w:sz w:val="28"/>
          <w:szCs w:val="28"/>
          <w:lang w:val="kk-KZ"/>
        </w:rPr>
        <w:t>1</w:t>
      </w:r>
      <w:r w:rsidR="005D2DA0" w:rsidRPr="004B428B">
        <w:rPr>
          <w:rFonts w:ascii="Times New Roman" w:hAnsi="Times New Roman"/>
          <w:sz w:val="28"/>
          <w:szCs w:val="28"/>
          <w:lang w:val="kk-KZ"/>
        </w:rPr>
        <w:t>34</w:t>
      </w:r>
      <w:r w:rsidR="00692BB2" w:rsidRPr="004B428B">
        <w:rPr>
          <w:rFonts w:ascii="Times New Roman" w:hAnsi="Times New Roman"/>
          <w:sz w:val="28"/>
          <w:szCs w:val="28"/>
          <w:lang w:val="kk-KZ"/>
        </w:rPr>
        <w:t xml:space="preserve"> бет машинкамен басылған мәтін, 6 қосымша, мәтін 3</w:t>
      </w:r>
      <w:r w:rsidR="00584C25" w:rsidRPr="004B428B">
        <w:rPr>
          <w:rFonts w:ascii="Times New Roman" w:hAnsi="Times New Roman"/>
          <w:sz w:val="28"/>
          <w:szCs w:val="28"/>
          <w:lang w:val="kk-KZ"/>
        </w:rPr>
        <w:t>0</w:t>
      </w:r>
      <w:r w:rsidR="00692BB2" w:rsidRPr="004B428B">
        <w:rPr>
          <w:rFonts w:ascii="Times New Roman" w:hAnsi="Times New Roman"/>
          <w:sz w:val="28"/>
          <w:szCs w:val="28"/>
          <w:lang w:val="kk-KZ"/>
        </w:rPr>
        <w:t xml:space="preserve"> суретп</w:t>
      </w:r>
      <w:r w:rsidR="004570EE" w:rsidRPr="004B428B">
        <w:rPr>
          <w:rFonts w:ascii="Times New Roman" w:hAnsi="Times New Roman"/>
          <w:sz w:val="28"/>
          <w:szCs w:val="28"/>
          <w:lang w:val="kk-KZ"/>
        </w:rPr>
        <w:t>ен және 17 кестемен бейнеленген,</w:t>
      </w:r>
      <w:r w:rsidR="00B76243" w:rsidRPr="004B428B">
        <w:rPr>
          <w:rFonts w:ascii="Times New Roman" w:hAnsi="Times New Roman"/>
          <w:sz w:val="28"/>
          <w:szCs w:val="28"/>
          <w:lang w:val="kk-KZ"/>
        </w:rPr>
        <w:t xml:space="preserve"> 178</w:t>
      </w:r>
      <w:r w:rsidR="006050EC" w:rsidRPr="004B428B">
        <w:rPr>
          <w:rFonts w:ascii="Times New Roman" w:hAnsi="Times New Roman"/>
          <w:sz w:val="28"/>
          <w:szCs w:val="28"/>
          <w:lang w:val="kk-KZ"/>
        </w:rPr>
        <w:t xml:space="preserve"> </w:t>
      </w:r>
      <w:r w:rsidR="004570EE" w:rsidRPr="004B428B">
        <w:rPr>
          <w:rFonts w:ascii="Times New Roman" w:hAnsi="Times New Roman"/>
          <w:sz w:val="28"/>
          <w:szCs w:val="28"/>
          <w:lang w:val="kk-KZ"/>
        </w:rPr>
        <w:t>п</w:t>
      </w:r>
      <w:r w:rsidR="00692BB2" w:rsidRPr="004B428B">
        <w:rPr>
          <w:rFonts w:ascii="Times New Roman" w:hAnsi="Times New Roman"/>
          <w:sz w:val="28"/>
          <w:szCs w:val="28"/>
          <w:lang w:val="kk-KZ"/>
        </w:rPr>
        <w:t>айдаланылған әдебиеттер тізімінен тұрады.</w:t>
      </w:r>
    </w:p>
    <w:p w14:paraId="61FACBF1" w14:textId="77777777" w:rsidR="00104851" w:rsidRPr="004B428B" w:rsidRDefault="00104851" w:rsidP="000D1453">
      <w:pPr>
        <w:spacing w:after="0" w:line="240" w:lineRule="auto"/>
        <w:ind w:right="57" w:firstLine="567"/>
        <w:jc w:val="both"/>
        <w:rPr>
          <w:rFonts w:ascii="Times New Roman" w:hAnsi="Times New Roman"/>
          <w:sz w:val="28"/>
          <w:szCs w:val="28"/>
          <w:lang w:val="kk-KZ"/>
        </w:rPr>
      </w:pPr>
    </w:p>
    <w:p w14:paraId="6D6EDA5A" w14:textId="77777777" w:rsidR="00687B55" w:rsidRPr="004B428B" w:rsidRDefault="00687B55" w:rsidP="000D1453">
      <w:pPr>
        <w:spacing w:after="0" w:line="240" w:lineRule="auto"/>
        <w:ind w:right="57" w:firstLine="567"/>
        <w:jc w:val="both"/>
        <w:rPr>
          <w:rFonts w:ascii="Times New Roman" w:hAnsi="Times New Roman"/>
          <w:sz w:val="28"/>
          <w:szCs w:val="28"/>
          <w:lang w:val="kk-KZ"/>
        </w:rPr>
      </w:pPr>
    </w:p>
    <w:p w14:paraId="50BBADEC" w14:textId="77777777" w:rsidR="00687B55" w:rsidRPr="004B428B" w:rsidRDefault="00687B55" w:rsidP="000D1453">
      <w:pPr>
        <w:spacing w:after="0" w:line="240" w:lineRule="auto"/>
        <w:ind w:right="57" w:firstLine="567"/>
        <w:jc w:val="both"/>
        <w:rPr>
          <w:rFonts w:ascii="Times New Roman" w:hAnsi="Times New Roman"/>
          <w:sz w:val="28"/>
          <w:szCs w:val="28"/>
          <w:lang w:val="kk-KZ"/>
        </w:rPr>
      </w:pPr>
    </w:p>
    <w:p w14:paraId="4B0C210F" w14:textId="77777777" w:rsidR="005F4800" w:rsidRPr="004B428B" w:rsidRDefault="009C18B0" w:rsidP="00D31C4A">
      <w:pPr>
        <w:spacing w:after="0" w:line="240" w:lineRule="auto"/>
        <w:ind w:right="57" w:firstLine="567"/>
        <w:jc w:val="both"/>
        <w:rPr>
          <w:rFonts w:ascii="Times New Roman" w:hAnsi="Times New Roman"/>
          <w:sz w:val="28"/>
          <w:szCs w:val="28"/>
          <w:lang w:val="kk-KZ"/>
        </w:rPr>
        <w:sectPr w:rsidR="005F4800" w:rsidRPr="004B428B" w:rsidSect="006810B0">
          <w:footerReference w:type="default" r:id="rId8"/>
          <w:pgSz w:w="11907" w:h="16840" w:code="9"/>
          <w:pgMar w:top="1134" w:right="567" w:bottom="1134" w:left="1701" w:header="0" w:footer="454" w:gutter="0"/>
          <w:pgNumType w:start="0"/>
          <w:cols w:space="720"/>
          <w:noEndnote/>
          <w:titlePg/>
          <w:docGrid w:linePitch="360"/>
        </w:sectPr>
      </w:pPr>
      <w:r w:rsidRPr="004B428B">
        <w:rPr>
          <w:rFonts w:ascii="Times New Roman" w:hAnsi="Times New Roman"/>
          <w:sz w:val="28"/>
          <w:szCs w:val="28"/>
          <w:lang w:val="kk-KZ"/>
        </w:rPr>
        <w:br w:type="page"/>
      </w:r>
    </w:p>
    <w:p w14:paraId="2B5D0CA0" w14:textId="77777777" w:rsidR="00D31C4A" w:rsidRPr="004B428B" w:rsidRDefault="00D31C4A" w:rsidP="00D31C4A">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lastRenderedPageBreak/>
        <w:t xml:space="preserve">1 </w:t>
      </w:r>
      <w:r w:rsidR="00ED1BB2" w:rsidRPr="004B428B">
        <w:rPr>
          <w:rFonts w:ascii="Times New Roman" w:hAnsi="Times New Roman"/>
          <w:b/>
          <w:sz w:val="28"/>
          <w:szCs w:val="28"/>
          <w:lang w:val="kk-KZ"/>
        </w:rPr>
        <w:t>ЖАЙЫҚ ӨЗЕНІ АТЫРАУЫНЫҢ ТАБИҒИ ЖАҒДАЙЛАРЫ МЕН АЙМАҚТЫҚ ЕРЕКШЕЛІКТЕРІ, АТЫРАУЛЫҚ ЖҮЙЕ ДИНАМИКАСЫ</w:t>
      </w:r>
    </w:p>
    <w:p w14:paraId="2BBA173D" w14:textId="77777777" w:rsidR="00D31C4A" w:rsidRPr="004B428B" w:rsidRDefault="00D31C4A" w:rsidP="00D31C4A">
      <w:pPr>
        <w:spacing w:after="0" w:line="240" w:lineRule="auto"/>
        <w:ind w:right="57" w:firstLine="567"/>
        <w:jc w:val="both"/>
        <w:rPr>
          <w:rFonts w:ascii="Times New Roman" w:hAnsi="Times New Roman"/>
          <w:b/>
          <w:sz w:val="28"/>
          <w:szCs w:val="28"/>
          <w:lang w:val="kk-KZ"/>
        </w:rPr>
      </w:pPr>
    </w:p>
    <w:p w14:paraId="1D1A5315" w14:textId="11215DBC" w:rsidR="00D31C4A" w:rsidRPr="004B428B" w:rsidRDefault="00D31C4A" w:rsidP="000D1453">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1.1 </w:t>
      </w:r>
      <w:r w:rsidR="00ED1BB2" w:rsidRPr="004B428B">
        <w:rPr>
          <w:rFonts w:ascii="Times New Roman" w:hAnsi="Times New Roman"/>
          <w:b/>
          <w:sz w:val="28"/>
          <w:szCs w:val="28"/>
          <w:lang w:val="kk-KZ"/>
        </w:rPr>
        <w:t>Жайық өзені атырауының зерттелу тарих</w:t>
      </w:r>
      <w:r w:rsidR="00F065A6" w:rsidRPr="004B428B">
        <w:rPr>
          <w:rFonts w:ascii="Times New Roman" w:hAnsi="Times New Roman"/>
          <w:b/>
          <w:sz w:val="28"/>
          <w:szCs w:val="28"/>
          <w:lang w:val="kk-KZ"/>
        </w:rPr>
        <w:t>ы</w:t>
      </w:r>
    </w:p>
    <w:p w14:paraId="15F210E4" w14:textId="77777777" w:rsidR="00ED1BB2" w:rsidRPr="004B428B" w:rsidRDefault="00ED1BB2" w:rsidP="000D1453">
      <w:pPr>
        <w:spacing w:after="0" w:line="240" w:lineRule="auto"/>
        <w:ind w:right="57" w:firstLine="567"/>
        <w:jc w:val="both"/>
        <w:rPr>
          <w:rFonts w:ascii="Times New Roman" w:hAnsi="Times New Roman"/>
          <w:b/>
          <w:sz w:val="28"/>
          <w:szCs w:val="28"/>
          <w:lang w:val="kk-KZ"/>
        </w:rPr>
      </w:pPr>
    </w:p>
    <w:p w14:paraId="027EC084" w14:textId="3BD298E2" w:rsidR="0007265E" w:rsidRPr="004B428B" w:rsidRDefault="00853A1F" w:rsidP="0007265E">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Әдеби материалдарды талдау нәтижесі Жайық өзенінің атырауы мен Каспий теңізінің жағалау акваториясының гидрологиялық жағдайларының нақты зерттелмегенін көрсетті. Ең ерте зерттеу П.П.Кокиннің 1938 жылы жазылған Жайық өзенінің орта және төменгі ағысының гидрологиясына арналған мақаласы. Келесі жұмыс 30 жылдан кейін ғана шықты – бұл О.К.Тіленбековтың 1967 жылы география ғылымдарының кандидаты ғылыми дәрежесін алу үшін жазылған диссертация</w:t>
      </w:r>
      <w:r w:rsidR="008F70E3" w:rsidRPr="004B428B">
        <w:rPr>
          <w:rFonts w:ascii="Times New Roman" w:hAnsi="Times New Roman"/>
          <w:sz w:val="28"/>
          <w:szCs w:val="28"/>
          <w:lang w:val="kk-KZ"/>
        </w:rPr>
        <w:t xml:space="preserve"> </w:t>
      </w:r>
      <w:r w:rsidR="0007265E" w:rsidRPr="004B428B">
        <w:rPr>
          <w:rFonts w:ascii="Times New Roman" w:hAnsi="Times New Roman"/>
          <w:sz w:val="28"/>
          <w:szCs w:val="28"/>
          <w:lang w:val="kk-KZ"/>
        </w:rPr>
        <w:t xml:space="preserve">[1]. </w:t>
      </w:r>
    </w:p>
    <w:p w14:paraId="53AC3895" w14:textId="2B94BB8E" w:rsidR="002B401A" w:rsidRPr="004B428B" w:rsidRDefault="00B671D8" w:rsidP="00C02AD0">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1986 жылы Астрахань қала</w:t>
      </w:r>
      <w:r w:rsidR="00CB0ADF" w:rsidRPr="004B428B">
        <w:rPr>
          <w:rFonts w:ascii="Times New Roman" w:hAnsi="Times New Roman"/>
          <w:sz w:val="28"/>
          <w:szCs w:val="28"/>
          <w:lang w:val="kk-KZ"/>
        </w:rPr>
        <w:t>сында (КаспБШҒИ) "Каспий теңізі.</w:t>
      </w:r>
      <w:r w:rsidRPr="004B428B">
        <w:rPr>
          <w:rFonts w:ascii="Times New Roman" w:hAnsi="Times New Roman"/>
          <w:sz w:val="28"/>
          <w:szCs w:val="28"/>
          <w:lang w:val="kk-KZ"/>
        </w:rPr>
        <w:t xml:space="preserve"> Гидрология және гидрохимия" ұжымдық монографиясы жарық көрген. Бұл монографияда Н.А.Скриптунов пен О.К.Тіленбеков "Жайықтың сағалық аумағы" туралы бөлімін жазған </w:t>
      </w:r>
      <w:r w:rsidR="00065915" w:rsidRPr="004B428B">
        <w:rPr>
          <w:rFonts w:ascii="Times New Roman" w:hAnsi="Times New Roman"/>
          <w:sz w:val="28"/>
          <w:szCs w:val="28"/>
          <w:lang w:val="kk-KZ"/>
        </w:rPr>
        <w:t>[</w:t>
      </w:r>
      <w:r w:rsidR="0007265E" w:rsidRPr="004B428B">
        <w:rPr>
          <w:rFonts w:ascii="Times New Roman" w:hAnsi="Times New Roman"/>
          <w:sz w:val="28"/>
          <w:szCs w:val="28"/>
          <w:lang w:val="kk-KZ"/>
        </w:rPr>
        <w:t>2</w:t>
      </w:r>
      <w:r w:rsidR="00065915" w:rsidRPr="004B428B">
        <w:rPr>
          <w:rFonts w:ascii="Times New Roman" w:hAnsi="Times New Roman"/>
          <w:sz w:val="28"/>
          <w:szCs w:val="28"/>
          <w:lang w:val="kk-KZ"/>
        </w:rPr>
        <w:t>]</w:t>
      </w:r>
      <w:r w:rsidR="00E16F49" w:rsidRPr="004B428B">
        <w:rPr>
          <w:rFonts w:ascii="Times New Roman" w:hAnsi="Times New Roman"/>
          <w:sz w:val="28"/>
          <w:szCs w:val="28"/>
          <w:lang w:val="kk-KZ"/>
        </w:rPr>
        <w:t>.</w:t>
      </w:r>
      <w:r w:rsidR="00104028" w:rsidRPr="004B428B">
        <w:rPr>
          <w:rFonts w:ascii="Times New Roman" w:hAnsi="Times New Roman"/>
          <w:sz w:val="28"/>
          <w:szCs w:val="28"/>
          <w:lang w:val="kk-KZ"/>
        </w:rPr>
        <w:t xml:space="preserve"> </w:t>
      </w:r>
      <w:r w:rsidR="005D4EA5" w:rsidRPr="004B428B">
        <w:rPr>
          <w:rFonts w:ascii="Times New Roman" w:hAnsi="Times New Roman"/>
          <w:sz w:val="28"/>
          <w:szCs w:val="28"/>
          <w:lang w:val="kk-KZ"/>
        </w:rPr>
        <w:t xml:space="preserve">Жайық өзенінің гидрологиялық жай-күйінің жекелеген мәселелері Н.Ә.Әмірғалиевтің (1966, 1967 жж.) Жайық өзенінің атырауының гидрохимиялық режимін зерттеуге арналған жұмыстарында бар </w:t>
      </w:r>
      <w:r w:rsidR="00065915" w:rsidRPr="004B428B">
        <w:rPr>
          <w:rFonts w:ascii="Times New Roman" w:hAnsi="Times New Roman"/>
          <w:sz w:val="28"/>
          <w:szCs w:val="28"/>
          <w:lang w:val="kk-KZ"/>
        </w:rPr>
        <w:t>[</w:t>
      </w:r>
      <w:r w:rsidR="004919C2" w:rsidRPr="004B428B">
        <w:rPr>
          <w:rFonts w:ascii="Times New Roman" w:hAnsi="Times New Roman"/>
          <w:sz w:val="28"/>
          <w:szCs w:val="28"/>
          <w:lang w:val="kk-KZ"/>
        </w:rPr>
        <w:t>3, 4</w:t>
      </w:r>
      <w:r w:rsidR="00065915" w:rsidRPr="004B428B">
        <w:rPr>
          <w:rFonts w:ascii="Times New Roman" w:hAnsi="Times New Roman"/>
          <w:sz w:val="28"/>
          <w:szCs w:val="28"/>
          <w:lang w:val="kk-KZ"/>
        </w:rPr>
        <w:t>]</w:t>
      </w:r>
      <w:r w:rsidR="00E16F49" w:rsidRPr="004B428B">
        <w:rPr>
          <w:rFonts w:ascii="Times New Roman" w:hAnsi="Times New Roman"/>
          <w:sz w:val="28"/>
          <w:szCs w:val="28"/>
          <w:lang w:val="kk-KZ"/>
        </w:rPr>
        <w:t xml:space="preserve">. </w:t>
      </w:r>
      <w:r w:rsidR="005D4EA5" w:rsidRPr="004B428B">
        <w:rPr>
          <w:rFonts w:ascii="Times New Roman" w:hAnsi="Times New Roman"/>
          <w:sz w:val="28"/>
          <w:szCs w:val="28"/>
          <w:lang w:val="kk-KZ"/>
        </w:rPr>
        <w:t xml:space="preserve">Өткен ғасырдың 90-шы жылдардың басында Жайық атырауының тарамдары бойынша өзен ағынын бөлумен айналысқан </w:t>
      </w:r>
      <w:r w:rsidR="00290659" w:rsidRPr="004B428B">
        <w:rPr>
          <w:rFonts w:ascii="Times New Roman" w:hAnsi="Times New Roman"/>
          <w:sz w:val="28"/>
          <w:szCs w:val="28"/>
          <w:lang w:val="kk-KZ"/>
        </w:rPr>
        <w:t>Мемлекеттік Океанографиялық зерттеу Институты</w:t>
      </w:r>
      <w:r w:rsidR="00B82267" w:rsidRPr="004B428B">
        <w:rPr>
          <w:rFonts w:ascii="Times New Roman" w:hAnsi="Times New Roman"/>
          <w:sz w:val="28"/>
          <w:szCs w:val="28"/>
          <w:lang w:val="kk-KZ"/>
        </w:rPr>
        <w:t xml:space="preserve"> </w:t>
      </w:r>
      <w:r w:rsidR="005D4EA5" w:rsidRPr="004B428B">
        <w:rPr>
          <w:rFonts w:ascii="Times New Roman" w:hAnsi="Times New Roman"/>
          <w:sz w:val="28"/>
          <w:szCs w:val="28"/>
          <w:lang w:val="kk-KZ"/>
        </w:rPr>
        <w:t xml:space="preserve">тобы (Мәскеу) жұмыс істеді </w:t>
      </w:r>
      <w:r w:rsidR="00065915" w:rsidRPr="004B428B">
        <w:rPr>
          <w:rFonts w:ascii="Times New Roman" w:hAnsi="Times New Roman"/>
          <w:sz w:val="28"/>
          <w:szCs w:val="28"/>
          <w:lang w:val="kk-KZ"/>
        </w:rPr>
        <w:t>[</w:t>
      </w:r>
      <w:r w:rsidR="004919C2" w:rsidRPr="004B428B">
        <w:rPr>
          <w:rFonts w:ascii="Times New Roman" w:hAnsi="Times New Roman"/>
          <w:sz w:val="28"/>
          <w:szCs w:val="28"/>
          <w:lang w:val="kk-KZ"/>
        </w:rPr>
        <w:t>5</w:t>
      </w:r>
      <w:r w:rsidR="00065915" w:rsidRPr="004B428B">
        <w:rPr>
          <w:rFonts w:ascii="Times New Roman" w:hAnsi="Times New Roman"/>
          <w:sz w:val="28"/>
          <w:szCs w:val="28"/>
          <w:lang w:val="kk-KZ"/>
        </w:rPr>
        <w:t>]</w:t>
      </w:r>
      <w:r w:rsidR="00E16F49" w:rsidRPr="004B428B">
        <w:rPr>
          <w:rFonts w:ascii="Times New Roman" w:hAnsi="Times New Roman"/>
          <w:sz w:val="28"/>
          <w:szCs w:val="28"/>
          <w:lang w:val="kk-KZ"/>
        </w:rPr>
        <w:t>.</w:t>
      </w:r>
      <w:r w:rsidR="00104028" w:rsidRPr="004B428B">
        <w:rPr>
          <w:rFonts w:ascii="Times New Roman" w:hAnsi="Times New Roman"/>
          <w:sz w:val="28"/>
          <w:szCs w:val="28"/>
          <w:lang w:val="kk-KZ"/>
        </w:rPr>
        <w:t xml:space="preserve"> </w:t>
      </w:r>
      <w:r w:rsidR="00A67380" w:rsidRPr="004B428B">
        <w:rPr>
          <w:rFonts w:ascii="Times New Roman" w:hAnsi="Times New Roman"/>
          <w:sz w:val="28"/>
          <w:szCs w:val="28"/>
          <w:lang w:val="kk-KZ"/>
        </w:rPr>
        <w:t xml:space="preserve">Өзен гидрологиясы бойынша </w:t>
      </w:r>
      <w:r w:rsidR="008F45DA" w:rsidRPr="004B428B">
        <w:rPr>
          <w:rFonts w:ascii="Times New Roman" w:hAnsi="Times New Roman"/>
          <w:sz w:val="28"/>
          <w:szCs w:val="28"/>
          <w:lang w:val="kk-KZ"/>
        </w:rPr>
        <w:t>соңғы материалдар монографияда</w:t>
      </w:r>
      <w:r w:rsidR="00A67380" w:rsidRPr="004B428B">
        <w:rPr>
          <w:rFonts w:ascii="Times New Roman" w:hAnsi="Times New Roman"/>
          <w:sz w:val="28"/>
          <w:szCs w:val="28"/>
          <w:lang w:val="kk-KZ"/>
        </w:rPr>
        <w:t xml:space="preserve"> жарияланған</w:t>
      </w:r>
      <w:r w:rsidR="008F70E3" w:rsidRPr="004B428B">
        <w:rPr>
          <w:rFonts w:ascii="Times New Roman" w:hAnsi="Times New Roman"/>
          <w:sz w:val="28"/>
          <w:szCs w:val="28"/>
          <w:lang w:val="kk-KZ"/>
        </w:rPr>
        <w:t xml:space="preserve"> </w:t>
      </w:r>
      <w:r w:rsidR="00EB4B99" w:rsidRPr="004B428B">
        <w:rPr>
          <w:rFonts w:ascii="Times New Roman" w:hAnsi="Times New Roman"/>
          <w:sz w:val="28"/>
          <w:szCs w:val="28"/>
          <w:lang w:val="kk-KZ"/>
        </w:rPr>
        <w:t>[</w:t>
      </w:r>
      <w:r w:rsidR="0007265E" w:rsidRPr="004B428B">
        <w:rPr>
          <w:rFonts w:ascii="Times New Roman" w:hAnsi="Times New Roman"/>
          <w:sz w:val="28"/>
          <w:szCs w:val="28"/>
          <w:lang w:val="kk-KZ"/>
        </w:rPr>
        <w:t>6</w:t>
      </w:r>
      <w:r w:rsidR="00065915" w:rsidRPr="004B428B">
        <w:rPr>
          <w:rFonts w:ascii="Times New Roman" w:hAnsi="Times New Roman"/>
          <w:sz w:val="28"/>
          <w:szCs w:val="28"/>
          <w:lang w:val="kk-KZ"/>
        </w:rPr>
        <w:t>]</w:t>
      </w:r>
      <w:r w:rsidR="00BD69CF" w:rsidRPr="004B428B">
        <w:rPr>
          <w:rFonts w:ascii="Times New Roman" w:hAnsi="Times New Roman"/>
          <w:sz w:val="28"/>
          <w:szCs w:val="28"/>
          <w:lang w:val="kk-KZ"/>
        </w:rPr>
        <w:t>.</w:t>
      </w:r>
    </w:p>
    <w:p w14:paraId="1103818D" w14:textId="682A3496" w:rsidR="00BD69CF" w:rsidRPr="004B428B" w:rsidRDefault="008D13FE" w:rsidP="00AB4A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атырауында "Қазгидромет" Атырау филиалы жұмыс істейді, </w:t>
      </w:r>
      <w:r w:rsidR="00A103A1" w:rsidRPr="004B428B">
        <w:rPr>
          <w:rFonts w:ascii="Times New Roman" w:hAnsi="Times New Roman"/>
          <w:sz w:val="28"/>
          <w:szCs w:val="28"/>
          <w:lang w:val="kk-KZ"/>
        </w:rPr>
        <w:t>б</w:t>
      </w:r>
      <w:r w:rsidRPr="004B428B">
        <w:rPr>
          <w:rFonts w:ascii="Times New Roman" w:hAnsi="Times New Roman"/>
          <w:sz w:val="28"/>
          <w:szCs w:val="28"/>
          <w:lang w:val="kk-KZ"/>
        </w:rPr>
        <w:t xml:space="preserve">іздің жұмыста осы мекеменің зерттеу материалдары ішінара пайдаланылды </w:t>
      </w:r>
      <w:r w:rsidR="00065915" w:rsidRPr="004B428B">
        <w:rPr>
          <w:rFonts w:ascii="Times New Roman" w:hAnsi="Times New Roman"/>
          <w:sz w:val="28"/>
          <w:szCs w:val="28"/>
          <w:lang w:val="kk-KZ"/>
        </w:rPr>
        <w:t>[</w:t>
      </w:r>
      <w:r w:rsidR="004919C2" w:rsidRPr="004B428B">
        <w:rPr>
          <w:rFonts w:ascii="Times New Roman" w:hAnsi="Times New Roman"/>
          <w:sz w:val="28"/>
          <w:szCs w:val="28"/>
          <w:lang w:val="kk-KZ"/>
        </w:rPr>
        <w:t>7</w:t>
      </w:r>
      <w:r w:rsidR="00D915FE" w:rsidRPr="004B428B">
        <w:rPr>
          <w:rFonts w:ascii="Times New Roman" w:hAnsi="Times New Roman"/>
          <w:sz w:val="28"/>
          <w:szCs w:val="28"/>
          <w:lang w:val="kk-KZ"/>
        </w:rPr>
        <w:t>,</w:t>
      </w:r>
      <w:r w:rsidR="00A103A1" w:rsidRPr="004B428B">
        <w:rPr>
          <w:rFonts w:ascii="Times New Roman" w:hAnsi="Times New Roman"/>
          <w:sz w:val="28"/>
          <w:szCs w:val="28"/>
          <w:lang w:val="kk-KZ"/>
        </w:rPr>
        <w:t>8</w:t>
      </w:r>
      <w:r w:rsidR="004919C2" w:rsidRPr="004B428B">
        <w:rPr>
          <w:rFonts w:ascii="Times New Roman" w:hAnsi="Times New Roman"/>
          <w:sz w:val="28"/>
          <w:szCs w:val="28"/>
          <w:lang w:val="kk-KZ"/>
        </w:rPr>
        <w:t>].</w:t>
      </w:r>
    </w:p>
    <w:p w14:paraId="4E8DCB66" w14:textId="3B208935" w:rsidR="00C04586" w:rsidRPr="004B428B" w:rsidRDefault="00962A86" w:rsidP="00C04586">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 xml:space="preserve">Соңғы жылдары ірі су шаруашылығы іс-шараларының өзендердің сағалық облыстарының гидрологиялық режимінің өзгеруіне әсерін бақылаудың, есептеудің және бағалаудың кейбір жаңа әдістері </w:t>
      </w:r>
      <w:r w:rsidR="002D7F3E" w:rsidRPr="004B428B">
        <w:rPr>
          <w:rFonts w:ascii="Times New Roman" w:hAnsi="Times New Roman"/>
          <w:sz w:val="28"/>
          <w:szCs w:val="28"/>
          <w:lang w:val="kk-KZ"/>
        </w:rPr>
        <w:t>қолға алынған</w:t>
      </w:r>
      <w:r w:rsidRPr="004B428B">
        <w:rPr>
          <w:rFonts w:ascii="Times New Roman" w:hAnsi="Times New Roman"/>
          <w:sz w:val="28"/>
          <w:szCs w:val="28"/>
          <w:lang w:val="kk-KZ"/>
        </w:rPr>
        <w:t xml:space="preserve"> </w:t>
      </w:r>
      <w:r w:rsidR="00EB4B99" w:rsidRPr="004B428B">
        <w:rPr>
          <w:rFonts w:ascii="Times New Roman" w:hAnsi="Times New Roman"/>
          <w:sz w:val="28"/>
          <w:szCs w:val="28"/>
          <w:lang w:val="kk-KZ"/>
        </w:rPr>
        <w:t>[</w:t>
      </w:r>
      <w:r w:rsidR="008216C6" w:rsidRPr="004B428B">
        <w:rPr>
          <w:rFonts w:ascii="Times New Roman" w:hAnsi="Times New Roman"/>
          <w:sz w:val="28"/>
          <w:szCs w:val="28"/>
          <w:lang w:val="kk-KZ"/>
        </w:rPr>
        <w:t>9</w:t>
      </w:r>
      <w:r w:rsidR="00065915" w:rsidRPr="004B428B">
        <w:rPr>
          <w:rFonts w:ascii="Times New Roman" w:hAnsi="Times New Roman"/>
          <w:sz w:val="28"/>
          <w:szCs w:val="28"/>
          <w:lang w:val="kk-KZ"/>
        </w:rPr>
        <w:t>]</w:t>
      </w:r>
      <w:r w:rsidR="00BD69CF" w:rsidRPr="004B428B">
        <w:rPr>
          <w:rFonts w:ascii="Times New Roman" w:hAnsi="Times New Roman"/>
          <w:sz w:val="28"/>
          <w:szCs w:val="28"/>
          <w:lang w:val="kk-KZ"/>
        </w:rPr>
        <w:t>.</w:t>
      </w:r>
      <w:r w:rsidR="003B1053" w:rsidRPr="004B428B">
        <w:rPr>
          <w:rFonts w:ascii="Times New Roman" w:hAnsi="Times New Roman"/>
          <w:sz w:val="28"/>
          <w:szCs w:val="28"/>
          <w:lang w:val="kk-KZ"/>
        </w:rPr>
        <w:t xml:space="preserve"> </w:t>
      </w:r>
      <w:r w:rsidR="00C04586" w:rsidRPr="004B428B">
        <w:rPr>
          <w:rFonts w:ascii="Times New Roman" w:hAnsi="Times New Roman"/>
          <w:sz w:val="28"/>
          <w:szCs w:val="28"/>
          <w:lang w:val="kk-KZ"/>
        </w:rPr>
        <w:t xml:space="preserve">Өзен </w:t>
      </w:r>
      <w:r w:rsidR="004665A9" w:rsidRPr="004B428B">
        <w:rPr>
          <w:rFonts w:ascii="Times New Roman" w:hAnsi="Times New Roman"/>
          <w:sz w:val="28"/>
          <w:szCs w:val="28"/>
          <w:lang w:val="kk-KZ"/>
        </w:rPr>
        <w:t>алаптары</w:t>
      </w:r>
      <w:r w:rsidR="00C04586" w:rsidRPr="004B428B">
        <w:rPr>
          <w:rFonts w:ascii="Times New Roman" w:hAnsi="Times New Roman"/>
          <w:sz w:val="28"/>
          <w:szCs w:val="28"/>
          <w:lang w:val="kk-KZ"/>
        </w:rPr>
        <w:t xml:space="preserve"> мен сағалық аймақтарында жоспарланған су шаруашылығы іс-шараларының </w:t>
      </w:r>
      <w:r w:rsidR="003D3ECF" w:rsidRPr="004B428B">
        <w:rPr>
          <w:rFonts w:ascii="Times New Roman" w:hAnsi="Times New Roman"/>
          <w:sz w:val="28"/>
          <w:szCs w:val="28"/>
          <w:lang w:val="kk-KZ"/>
        </w:rPr>
        <w:t>зиянды</w:t>
      </w:r>
      <w:r w:rsidR="00C04586" w:rsidRPr="004B428B">
        <w:rPr>
          <w:rFonts w:ascii="Times New Roman" w:hAnsi="Times New Roman"/>
          <w:sz w:val="28"/>
          <w:szCs w:val="28"/>
          <w:lang w:val="kk-KZ"/>
        </w:rPr>
        <w:t xml:space="preserve"> салдары анықтал</w:t>
      </w:r>
      <w:r w:rsidR="004C6E35" w:rsidRPr="004B428B">
        <w:rPr>
          <w:rFonts w:ascii="Times New Roman" w:hAnsi="Times New Roman"/>
          <w:sz w:val="28"/>
          <w:szCs w:val="28"/>
          <w:lang w:val="kk-KZ"/>
        </w:rPr>
        <w:t>ған</w:t>
      </w:r>
      <w:r w:rsidR="00C04586" w:rsidRPr="004B428B">
        <w:rPr>
          <w:rFonts w:ascii="Times New Roman" w:hAnsi="Times New Roman"/>
          <w:sz w:val="28"/>
          <w:szCs w:val="28"/>
          <w:lang w:val="kk-KZ"/>
        </w:rPr>
        <w:t>. Келтір</w:t>
      </w:r>
      <w:r w:rsidR="003D3ECF" w:rsidRPr="004B428B">
        <w:rPr>
          <w:rFonts w:ascii="Times New Roman" w:hAnsi="Times New Roman"/>
          <w:sz w:val="28"/>
          <w:szCs w:val="28"/>
          <w:lang w:val="kk-KZ"/>
        </w:rPr>
        <w:t>іл</w:t>
      </w:r>
      <w:r w:rsidR="00C04586" w:rsidRPr="004B428B">
        <w:rPr>
          <w:rFonts w:ascii="Times New Roman" w:hAnsi="Times New Roman"/>
          <w:sz w:val="28"/>
          <w:szCs w:val="28"/>
          <w:lang w:val="kk-KZ"/>
        </w:rPr>
        <w:t xml:space="preserve">ген </w:t>
      </w:r>
      <w:r w:rsidR="003D3ECF" w:rsidRPr="004B428B">
        <w:rPr>
          <w:rFonts w:ascii="Times New Roman" w:hAnsi="Times New Roman"/>
          <w:sz w:val="28"/>
          <w:szCs w:val="28"/>
          <w:lang w:val="kk-KZ"/>
        </w:rPr>
        <w:t>зиянды</w:t>
      </w:r>
      <w:r w:rsidR="00C04586" w:rsidRPr="004B428B">
        <w:rPr>
          <w:rFonts w:ascii="Times New Roman" w:hAnsi="Times New Roman"/>
          <w:sz w:val="28"/>
          <w:szCs w:val="28"/>
          <w:lang w:val="kk-KZ"/>
        </w:rPr>
        <w:t xml:space="preserve"> салдардың өтемі ретінде іс-шараларын өткізу бойынша ұсыныстар беріл</w:t>
      </w:r>
      <w:r w:rsidR="004C6E35" w:rsidRPr="004B428B">
        <w:rPr>
          <w:rFonts w:ascii="Times New Roman" w:hAnsi="Times New Roman"/>
          <w:sz w:val="28"/>
          <w:szCs w:val="28"/>
          <w:lang w:val="kk-KZ"/>
        </w:rPr>
        <w:t>ген</w:t>
      </w:r>
      <w:r w:rsidR="00C04586" w:rsidRPr="004B428B">
        <w:rPr>
          <w:rFonts w:ascii="Times New Roman" w:hAnsi="Times New Roman"/>
          <w:sz w:val="28"/>
          <w:szCs w:val="28"/>
          <w:lang w:val="kk-KZ"/>
        </w:rPr>
        <w:t>. Өзеннің сағалық аймағында гидрол</w:t>
      </w:r>
      <w:r w:rsidR="003D3ECF" w:rsidRPr="004B428B">
        <w:rPr>
          <w:rFonts w:ascii="Times New Roman" w:hAnsi="Times New Roman"/>
          <w:sz w:val="28"/>
          <w:szCs w:val="28"/>
          <w:lang w:val="kk-KZ"/>
        </w:rPr>
        <w:t>огиялық</w:t>
      </w:r>
      <w:r w:rsidR="009017AC" w:rsidRPr="004B428B">
        <w:rPr>
          <w:rFonts w:ascii="Times New Roman" w:hAnsi="Times New Roman"/>
          <w:sz w:val="28"/>
          <w:szCs w:val="28"/>
          <w:lang w:val="kk-KZ"/>
        </w:rPr>
        <w:t xml:space="preserve">, </w:t>
      </w:r>
      <w:r w:rsidR="00C04586" w:rsidRPr="004B428B">
        <w:rPr>
          <w:rFonts w:ascii="Times New Roman" w:hAnsi="Times New Roman"/>
          <w:sz w:val="28"/>
          <w:szCs w:val="28"/>
          <w:lang w:val="kk-KZ"/>
        </w:rPr>
        <w:t>морфологиялық зерттеулер жүргізіл</w:t>
      </w:r>
      <w:r w:rsidR="004C6E35" w:rsidRPr="004B428B">
        <w:rPr>
          <w:rFonts w:ascii="Times New Roman" w:hAnsi="Times New Roman"/>
          <w:sz w:val="28"/>
          <w:szCs w:val="28"/>
          <w:lang w:val="kk-KZ"/>
        </w:rPr>
        <w:t>іп</w:t>
      </w:r>
      <w:r w:rsidR="00C04586" w:rsidRPr="004B428B">
        <w:rPr>
          <w:rFonts w:ascii="Times New Roman" w:hAnsi="Times New Roman"/>
          <w:sz w:val="28"/>
          <w:szCs w:val="28"/>
          <w:lang w:val="kk-KZ"/>
        </w:rPr>
        <w:t>, сағалық гидрол</w:t>
      </w:r>
      <w:r w:rsidR="003D3ECF" w:rsidRPr="004B428B">
        <w:rPr>
          <w:rFonts w:ascii="Times New Roman" w:hAnsi="Times New Roman"/>
          <w:sz w:val="28"/>
          <w:szCs w:val="28"/>
          <w:lang w:val="kk-KZ"/>
        </w:rPr>
        <w:t>огиялық</w:t>
      </w:r>
      <w:r w:rsidR="009017AC" w:rsidRPr="004B428B">
        <w:rPr>
          <w:rFonts w:ascii="Times New Roman" w:hAnsi="Times New Roman"/>
          <w:sz w:val="28"/>
          <w:szCs w:val="28"/>
          <w:lang w:val="kk-KZ"/>
        </w:rPr>
        <w:t xml:space="preserve">, </w:t>
      </w:r>
      <w:r w:rsidR="00C04586" w:rsidRPr="004B428B">
        <w:rPr>
          <w:rFonts w:ascii="Times New Roman" w:hAnsi="Times New Roman"/>
          <w:sz w:val="28"/>
          <w:szCs w:val="28"/>
          <w:lang w:val="kk-KZ"/>
        </w:rPr>
        <w:t>морфологиялық үдерістерді моделдеудің және есептеудің жаңа әдістері жасал</w:t>
      </w:r>
      <w:r w:rsidR="004C6E35" w:rsidRPr="004B428B">
        <w:rPr>
          <w:rFonts w:ascii="Times New Roman" w:hAnsi="Times New Roman"/>
          <w:sz w:val="28"/>
          <w:szCs w:val="28"/>
          <w:lang w:val="kk-KZ"/>
        </w:rPr>
        <w:t>ған</w:t>
      </w:r>
      <w:r w:rsidR="00C04586" w:rsidRPr="004B428B">
        <w:rPr>
          <w:rFonts w:ascii="Times New Roman" w:hAnsi="Times New Roman"/>
          <w:sz w:val="28"/>
          <w:szCs w:val="28"/>
          <w:lang w:val="kk-KZ"/>
        </w:rPr>
        <w:t>. Орындалған зерттеулердің нәтижелері Қазгидрометтің жобалау бөлімдері қызметінің тәжірибесіне сүйене жасал</w:t>
      </w:r>
      <w:r w:rsidR="004C6E35" w:rsidRPr="004B428B">
        <w:rPr>
          <w:rFonts w:ascii="Times New Roman" w:hAnsi="Times New Roman"/>
          <w:sz w:val="28"/>
          <w:szCs w:val="28"/>
          <w:lang w:val="kk-KZ"/>
        </w:rPr>
        <w:t>ған</w:t>
      </w:r>
      <w:r w:rsidR="00C04586" w:rsidRPr="004B428B">
        <w:rPr>
          <w:rFonts w:ascii="Times New Roman" w:hAnsi="Times New Roman"/>
          <w:sz w:val="28"/>
          <w:szCs w:val="28"/>
          <w:lang w:val="kk-KZ"/>
        </w:rPr>
        <w:t xml:space="preserve">. </w:t>
      </w:r>
    </w:p>
    <w:p w14:paraId="30C0E557" w14:textId="77777777" w:rsidR="00C04586" w:rsidRPr="004B428B" w:rsidRDefault="00C04586" w:rsidP="00C04586">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Алайда, Жайық өзені атырау мен Каспий теңізі жағалау аймағының үлкен өзгергіштігі жағдайында зерттелуі, өкінішке орай табиғи ресурстарды ұтымды пайдалану мен қорғауға қойылатын талаптарға сай келмейді.</w:t>
      </w:r>
    </w:p>
    <w:p w14:paraId="732B19E9" w14:textId="027897C9" w:rsidR="00BD69CF" w:rsidRPr="004B428B" w:rsidRDefault="00B16CF6" w:rsidP="00C04586">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 xml:space="preserve">Сағалық бақылаулар мен зерттеулер санының ұлғаюына қарамастан, әсіресе экология проблемаларына байланысты сағалық </w:t>
      </w:r>
      <w:r w:rsidR="004C6E35" w:rsidRPr="004B428B">
        <w:rPr>
          <w:rFonts w:ascii="Times New Roman" w:hAnsi="Times New Roman"/>
          <w:sz w:val="28"/>
          <w:szCs w:val="28"/>
          <w:lang w:val="kk-KZ"/>
        </w:rPr>
        <w:t>арналардың</w:t>
      </w:r>
      <w:r w:rsidRPr="004B428B">
        <w:rPr>
          <w:rFonts w:ascii="Times New Roman" w:hAnsi="Times New Roman"/>
          <w:sz w:val="28"/>
          <w:szCs w:val="28"/>
          <w:lang w:val="kk-KZ"/>
        </w:rPr>
        <w:t xml:space="preserve"> жағдайы мәз емес. Оған дәлел 1998 жылы 2 сағалық гидробекет жабылған болатын </w:t>
      </w:r>
      <w:r w:rsidR="00EB4B99" w:rsidRPr="004B428B">
        <w:rPr>
          <w:rFonts w:ascii="Times New Roman" w:hAnsi="Times New Roman"/>
          <w:sz w:val="28"/>
          <w:szCs w:val="28"/>
          <w:lang w:val="kk-KZ"/>
        </w:rPr>
        <w:t>[</w:t>
      </w:r>
      <w:r w:rsidR="008B5223" w:rsidRPr="004B428B">
        <w:rPr>
          <w:rFonts w:ascii="Times New Roman" w:hAnsi="Times New Roman"/>
          <w:sz w:val="28"/>
          <w:szCs w:val="28"/>
          <w:lang w:val="kk-KZ"/>
        </w:rPr>
        <w:t>1</w:t>
      </w:r>
      <w:r w:rsidR="00F810BA" w:rsidRPr="004B428B">
        <w:rPr>
          <w:rFonts w:ascii="Times New Roman" w:hAnsi="Times New Roman"/>
          <w:sz w:val="28"/>
          <w:szCs w:val="28"/>
          <w:lang w:val="kk-KZ"/>
        </w:rPr>
        <w:t>0</w:t>
      </w:r>
      <w:r w:rsidR="00EB4B99" w:rsidRPr="004B428B">
        <w:rPr>
          <w:rFonts w:ascii="Times New Roman" w:hAnsi="Times New Roman"/>
          <w:sz w:val="28"/>
          <w:szCs w:val="28"/>
          <w:lang w:val="kk-KZ"/>
        </w:rPr>
        <w:t>].</w:t>
      </w:r>
    </w:p>
    <w:p w14:paraId="578E01A5" w14:textId="5EBEC777" w:rsidR="00025B12" w:rsidRPr="004B428B" w:rsidRDefault="001F193C" w:rsidP="00DD4D7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 теңізінің гидрологиясы бойынша материалдар жеткілікті, негізінен бұл мәліметтер КаспБШҒИ жұмыстарында анық көрсетілген </w:t>
      </w:r>
      <w:r w:rsidR="00DD4D7E" w:rsidRPr="004B428B">
        <w:rPr>
          <w:rFonts w:ascii="Times New Roman" w:hAnsi="Times New Roman"/>
          <w:sz w:val="28"/>
          <w:szCs w:val="28"/>
          <w:lang w:val="kk-KZ"/>
        </w:rPr>
        <w:t>[</w:t>
      </w:r>
      <w:r w:rsidR="008B5223" w:rsidRPr="004B428B">
        <w:rPr>
          <w:rFonts w:ascii="Times New Roman" w:hAnsi="Times New Roman"/>
          <w:sz w:val="28"/>
          <w:szCs w:val="28"/>
          <w:lang w:val="kk-KZ"/>
        </w:rPr>
        <w:t>1</w:t>
      </w:r>
      <w:r w:rsidR="00F810BA" w:rsidRPr="004B428B">
        <w:rPr>
          <w:rFonts w:ascii="Times New Roman" w:hAnsi="Times New Roman"/>
          <w:sz w:val="28"/>
          <w:szCs w:val="28"/>
          <w:lang w:val="kk-KZ"/>
        </w:rPr>
        <w:t>1</w:t>
      </w:r>
      <w:r w:rsidR="00026F18" w:rsidRPr="004B428B">
        <w:rPr>
          <w:rFonts w:ascii="Times New Roman" w:hAnsi="Times New Roman"/>
          <w:sz w:val="28"/>
          <w:szCs w:val="28"/>
          <w:lang w:val="kk-KZ"/>
        </w:rPr>
        <w:t>]</w:t>
      </w:r>
      <w:r w:rsidR="00025B1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теңіздің жекелеген бөліктерінің морфометриялық сипаттамасы мен гидрологиялық режиміне арналған мәліметтер жекелеген жұмыстарда кездеседі </w:t>
      </w:r>
      <w:r w:rsidR="00987E34" w:rsidRPr="004B428B">
        <w:rPr>
          <w:rFonts w:ascii="Times New Roman" w:hAnsi="Times New Roman"/>
          <w:sz w:val="28"/>
          <w:szCs w:val="28"/>
          <w:lang w:val="kk-KZ"/>
        </w:rPr>
        <w:t>[</w:t>
      </w:r>
      <w:r w:rsidR="008B5223" w:rsidRPr="004B428B">
        <w:rPr>
          <w:rFonts w:ascii="Times New Roman" w:hAnsi="Times New Roman"/>
          <w:sz w:val="28"/>
          <w:szCs w:val="28"/>
          <w:lang w:val="kk-KZ"/>
        </w:rPr>
        <w:t>1</w:t>
      </w:r>
      <w:r w:rsidR="00550BF9" w:rsidRPr="004B428B">
        <w:rPr>
          <w:rFonts w:ascii="Times New Roman" w:hAnsi="Times New Roman"/>
          <w:sz w:val="28"/>
          <w:szCs w:val="28"/>
          <w:lang w:val="kk-KZ"/>
        </w:rPr>
        <w:t>2</w:t>
      </w:r>
      <w:r w:rsidR="008B5223" w:rsidRPr="004B428B">
        <w:rPr>
          <w:rFonts w:ascii="Times New Roman" w:hAnsi="Times New Roman"/>
          <w:sz w:val="28"/>
          <w:szCs w:val="28"/>
          <w:lang w:val="kk-KZ"/>
        </w:rPr>
        <w:t>, 1</w:t>
      </w:r>
      <w:r w:rsidR="00550BF9" w:rsidRPr="004B428B">
        <w:rPr>
          <w:rFonts w:ascii="Times New Roman" w:hAnsi="Times New Roman"/>
          <w:sz w:val="28"/>
          <w:szCs w:val="28"/>
          <w:lang w:val="kk-KZ"/>
        </w:rPr>
        <w:t>3</w:t>
      </w:r>
      <w:r w:rsidR="00DD4D7E" w:rsidRPr="004B428B">
        <w:rPr>
          <w:rFonts w:ascii="Times New Roman" w:hAnsi="Times New Roman"/>
          <w:sz w:val="28"/>
          <w:szCs w:val="28"/>
          <w:lang w:val="kk-KZ"/>
        </w:rPr>
        <w:t>]</w:t>
      </w:r>
      <w:r w:rsidR="00025B12" w:rsidRPr="004B428B">
        <w:rPr>
          <w:rFonts w:ascii="Times New Roman" w:hAnsi="Times New Roman"/>
          <w:sz w:val="28"/>
          <w:szCs w:val="28"/>
          <w:lang w:val="kk-KZ"/>
        </w:rPr>
        <w:t>.</w:t>
      </w:r>
    </w:p>
    <w:p w14:paraId="7DE1F679" w14:textId="0387BFC0" w:rsidR="00EB4B99" w:rsidRPr="004B428B" w:rsidRDefault="007B162F" w:rsidP="00987E3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Экологиялық</w:t>
      </w:r>
      <w:r w:rsidR="00580983"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ботаникалық бағытта Жайық өзені атырауы мен Каспий теңізінің солтүстік жағалауындағы аймақтың географиясы өлкенің жер қойнауы шикізаттарын </w:t>
      </w:r>
      <w:r w:rsidR="00EB4B99" w:rsidRPr="004B428B">
        <w:rPr>
          <w:rFonts w:ascii="Times New Roman" w:hAnsi="Times New Roman"/>
          <w:sz w:val="28"/>
          <w:szCs w:val="28"/>
          <w:lang w:val="kk-KZ"/>
        </w:rPr>
        <w:t>[</w:t>
      </w:r>
      <w:r w:rsidR="008B5223" w:rsidRPr="004B428B">
        <w:rPr>
          <w:rFonts w:ascii="Times New Roman" w:hAnsi="Times New Roman"/>
          <w:sz w:val="28"/>
          <w:szCs w:val="28"/>
          <w:lang w:val="kk-KZ"/>
        </w:rPr>
        <w:t>1</w:t>
      </w:r>
      <w:r w:rsidR="00550BF9" w:rsidRPr="004B428B">
        <w:rPr>
          <w:rFonts w:ascii="Times New Roman" w:hAnsi="Times New Roman"/>
          <w:sz w:val="28"/>
          <w:szCs w:val="28"/>
          <w:lang w:val="kk-KZ"/>
        </w:rPr>
        <w:t>4</w:t>
      </w:r>
      <w:r w:rsidR="008B5223" w:rsidRPr="004B428B">
        <w:rPr>
          <w:rFonts w:ascii="Times New Roman" w:hAnsi="Times New Roman"/>
          <w:sz w:val="28"/>
          <w:szCs w:val="28"/>
          <w:lang w:val="kk-KZ"/>
        </w:rPr>
        <w:t xml:space="preserve">, </w:t>
      </w:r>
      <w:r w:rsidR="00550BF9" w:rsidRPr="004B428B">
        <w:rPr>
          <w:rFonts w:ascii="Times New Roman" w:hAnsi="Times New Roman"/>
          <w:sz w:val="28"/>
          <w:szCs w:val="28"/>
          <w:lang w:val="kk-KZ"/>
        </w:rPr>
        <w:t>15</w:t>
      </w:r>
      <w:r w:rsidR="00EB4B99"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жер қойнауын </w:t>
      </w:r>
      <w:r w:rsidR="00987E34" w:rsidRPr="004B428B">
        <w:rPr>
          <w:rFonts w:ascii="Times New Roman" w:hAnsi="Times New Roman"/>
          <w:sz w:val="28"/>
          <w:szCs w:val="28"/>
          <w:lang w:val="kk-KZ"/>
        </w:rPr>
        <w:t>[</w:t>
      </w:r>
      <w:r w:rsidR="00550BF9" w:rsidRPr="004B428B">
        <w:rPr>
          <w:rFonts w:ascii="Times New Roman" w:hAnsi="Times New Roman"/>
          <w:sz w:val="28"/>
          <w:szCs w:val="28"/>
          <w:lang w:val="kk-KZ"/>
        </w:rPr>
        <w:t>16</w:t>
      </w:r>
      <w:r w:rsidR="00EB4B99" w:rsidRPr="004B428B">
        <w:rPr>
          <w:rFonts w:ascii="Times New Roman" w:hAnsi="Times New Roman"/>
          <w:sz w:val="28"/>
          <w:szCs w:val="28"/>
          <w:lang w:val="kk-KZ"/>
        </w:rPr>
        <w:t xml:space="preserve">] </w:t>
      </w:r>
      <w:r w:rsidRPr="004B428B">
        <w:rPr>
          <w:rFonts w:ascii="Times New Roman" w:hAnsi="Times New Roman"/>
          <w:sz w:val="28"/>
          <w:szCs w:val="28"/>
          <w:lang w:val="kk-KZ"/>
        </w:rPr>
        <w:t>және өсімдік шикізат ресурстарын</w:t>
      </w:r>
      <w:r w:rsidR="00EB4B99" w:rsidRPr="004B428B">
        <w:rPr>
          <w:rFonts w:ascii="Times New Roman" w:hAnsi="Times New Roman"/>
          <w:sz w:val="28"/>
          <w:szCs w:val="28"/>
          <w:lang w:val="kk-KZ"/>
        </w:rPr>
        <w:t xml:space="preserve"> [</w:t>
      </w:r>
      <w:r w:rsidR="00550BF9" w:rsidRPr="004B428B">
        <w:rPr>
          <w:rFonts w:ascii="Times New Roman" w:hAnsi="Times New Roman"/>
          <w:sz w:val="28"/>
          <w:szCs w:val="28"/>
          <w:lang w:val="kk-KZ"/>
        </w:rPr>
        <w:t>17</w:t>
      </w:r>
      <w:r w:rsidR="00016A1D" w:rsidRPr="004B428B">
        <w:rPr>
          <w:rFonts w:ascii="Times New Roman" w:hAnsi="Times New Roman"/>
          <w:sz w:val="28"/>
          <w:szCs w:val="28"/>
          <w:lang w:val="kk-KZ"/>
        </w:rPr>
        <w:t xml:space="preserve">, </w:t>
      </w:r>
      <w:r w:rsidR="00550BF9" w:rsidRPr="004B428B">
        <w:rPr>
          <w:rFonts w:ascii="Times New Roman" w:hAnsi="Times New Roman"/>
          <w:sz w:val="28"/>
          <w:szCs w:val="28"/>
          <w:lang w:val="kk-KZ"/>
        </w:rPr>
        <w:t>18</w:t>
      </w:r>
      <w:r w:rsidR="00EB4B99" w:rsidRPr="004B428B">
        <w:rPr>
          <w:rFonts w:ascii="Times New Roman" w:hAnsi="Times New Roman"/>
          <w:sz w:val="28"/>
          <w:szCs w:val="28"/>
          <w:lang w:val="kk-KZ"/>
        </w:rPr>
        <w:t>]</w:t>
      </w:r>
      <w:r w:rsidR="00104028" w:rsidRPr="004B428B">
        <w:rPr>
          <w:rFonts w:ascii="Times New Roman" w:hAnsi="Times New Roman"/>
          <w:sz w:val="28"/>
          <w:szCs w:val="28"/>
          <w:lang w:val="kk-KZ"/>
        </w:rPr>
        <w:t xml:space="preserve"> </w:t>
      </w:r>
      <w:r w:rsidRPr="004B428B">
        <w:rPr>
          <w:rFonts w:ascii="Times New Roman" w:hAnsi="Times New Roman"/>
          <w:sz w:val="28"/>
          <w:szCs w:val="28"/>
          <w:lang w:val="kk-KZ"/>
        </w:rPr>
        <w:t>игеруге байланысты зерттелді</w:t>
      </w:r>
      <w:r w:rsidR="00EB4B99" w:rsidRPr="004B428B">
        <w:rPr>
          <w:rFonts w:ascii="Times New Roman" w:hAnsi="Times New Roman"/>
          <w:sz w:val="20"/>
          <w:szCs w:val="28"/>
          <w:lang w:val="kk-KZ"/>
        </w:rPr>
        <w:t>.</w:t>
      </w:r>
      <w:r w:rsidR="00104028" w:rsidRPr="004B428B">
        <w:rPr>
          <w:rFonts w:ascii="Times New Roman" w:hAnsi="Times New Roman"/>
          <w:sz w:val="20"/>
          <w:szCs w:val="28"/>
          <w:lang w:val="kk-KZ"/>
        </w:rPr>
        <w:t xml:space="preserve"> </w:t>
      </w:r>
      <w:r w:rsidR="00B605F4" w:rsidRPr="004B428B">
        <w:rPr>
          <w:rFonts w:ascii="Times New Roman" w:hAnsi="Times New Roman"/>
          <w:sz w:val="28"/>
          <w:szCs w:val="28"/>
          <w:lang w:val="kk-KZ"/>
        </w:rPr>
        <w:t>Ө</w:t>
      </w:r>
      <w:r w:rsidR="00C86D7B" w:rsidRPr="004B428B">
        <w:rPr>
          <w:rFonts w:ascii="Times New Roman" w:hAnsi="Times New Roman"/>
          <w:sz w:val="28"/>
          <w:szCs w:val="28"/>
          <w:lang w:val="kk-KZ"/>
        </w:rPr>
        <w:t xml:space="preserve">сімдіктерді егжей-тегжейлі сипаттауды және оны картографиялауды өткен ғасырдың ортасында Б.А.Быков жүзеге асырды </w:t>
      </w:r>
      <w:r w:rsidR="00EB4B99" w:rsidRPr="004B428B">
        <w:rPr>
          <w:rFonts w:ascii="Times New Roman" w:hAnsi="Times New Roman"/>
          <w:sz w:val="28"/>
          <w:szCs w:val="28"/>
          <w:lang w:val="kk-KZ"/>
        </w:rPr>
        <w:t>[</w:t>
      </w:r>
      <w:r w:rsidR="00550BF9" w:rsidRPr="004B428B">
        <w:rPr>
          <w:rFonts w:ascii="Times New Roman" w:hAnsi="Times New Roman"/>
          <w:sz w:val="28"/>
          <w:szCs w:val="28"/>
          <w:lang w:val="kk-KZ"/>
        </w:rPr>
        <w:t>19</w:t>
      </w:r>
      <w:r w:rsidR="008B5223" w:rsidRPr="004B428B">
        <w:rPr>
          <w:rFonts w:ascii="Times New Roman" w:hAnsi="Times New Roman"/>
          <w:sz w:val="28"/>
          <w:szCs w:val="28"/>
          <w:lang w:val="kk-KZ"/>
        </w:rPr>
        <w:t>-2</w:t>
      </w:r>
      <w:r w:rsidR="00550BF9" w:rsidRPr="004B428B">
        <w:rPr>
          <w:rFonts w:ascii="Times New Roman" w:hAnsi="Times New Roman"/>
          <w:sz w:val="28"/>
          <w:szCs w:val="28"/>
          <w:lang w:val="kk-KZ"/>
        </w:rPr>
        <w:t>1</w:t>
      </w:r>
      <w:r w:rsidR="00C86D7B" w:rsidRPr="004B428B">
        <w:rPr>
          <w:rFonts w:ascii="Times New Roman" w:hAnsi="Times New Roman"/>
          <w:sz w:val="28"/>
          <w:szCs w:val="28"/>
          <w:lang w:val="kk-KZ"/>
        </w:rPr>
        <w:t>]</w:t>
      </w:r>
      <w:r w:rsidR="00EB4B99" w:rsidRPr="004B428B">
        <w:rPr>
          <w:rFonts w:ascii="Times New Roman" w:hAnsi="Times New Roman"/>
          <w:sz w:val="28"/>
          <w:szCs w:val="28"/>
          <w:lang w:val="kk-KZ"/>
        </w:rPr>
        <w:t>.</w:t>
      </w:r>
      <w:r w:rsidR="00104028" w:rsidRPr="004B428B">
        <w:rPr>
          <w:rFonts w:ascii="Times New Roman" w:hAnsi="Times New Roman"/>
          <w:sz w:val="28"/>
          <w:szCs w:val="28"/>
          <w:lang w:val="kk-KZ"/>
        </w:rPr>
        <w:t xml:space="preserve"> </w:t>
      </w:r>
      <w:r w:rsidR="00B605F4" w:rsidRPr="004B428B">
        <w:rPr>
          <w:rFonts w:ascii="Times New Roman" w:hAnsi="Times New Roman"/>
          <w:sz w:val="28"/>
          <w:szCs w:val="28"/>
          <w:lang w:val="kk-KZ"/>
        </w:rPr>
        <w:t xml:space="preserve">Одан бұрын флораның және өсімдіктердің көп таралған басымдық құрамы бойынша мәліметтер жалпылама сипатта болған [22, 23]. </w:t>
      </w:r>
      <w:r w:rsidR="007756DE" w:rsidRPr="004B428B">
        <w:rPr>
          <w:rFonts w:ascii="Times New Roman" w:hAnsi="Times New Roman"/>
          <w:sz w:val="28"/>
          <w:szCs w:val="28"/>
          <w:lang w:val="kk-KZ"/>
        </w:rPr>
        <w:t>Шалғынды және шөлді-сортаңды фитоценоздар монографиялар мен КСРО-ның шағын масштабты геоботаникалық картасында сипатталған</w:t>
      </w:r>
      <w:r w:rsidR="00987E34" w:rsidRPr="004B428B">
        <w:rPr>
          <w:rFonts w:ascii="Times New Roman" w:hAnsi="Times New Roman"/>
          <w:sz w:val="28"/>
          <w:szCs w:val="28"/>
          <w:lang w:val="kk-KZ"/>
        </w:rPr>
        <w:t xml:space="preserve"> [</w:t>
      </w:r>
      <w:r w:rsidR="008B5223" w:rsidRPr="004B428B">
        <w:rPr>
          <w:rFonts w:ascii="Times New Roman" w:hAnsi="Times New Roman"/>
          <w:sz w:val="28"/>
          <w:szCs w:val="28"/>
          <w:lang w:val="kk-KZ"/>
        </w:rPr>
        <w:t>2</w:t>
      </w:r>
      <w:r w:rsidR="00550BF9" w:rsidRPr="004B428B">
        <w:rPr>
          <w:rFonts w:ascii="Times New Roman" w:hAnsi="Times New Roman"/>
          <w:sz w:val="28"/>
          <w:szCs w:val="28"/>
          <w:lang w:val="kk-KZ"/>
        </w:rPr>
        <w:t>4</w:t>
      </w:r>
      <w:r w:rsidR="008B5223" w:rsidRPr="004B428B">
        <w:rPr>
          <w:rFonts w:ascii="Times New Roman" w:hAnsi="Times New Roman"/>
          <w:sz w:val="28"/>
          <w:szCs w:val="28"/>
          <w:lang w:val="kk-KZ"/>
        </w:rPr>
        <w:t>, 2</w:t>
      </w:r>
      <w:r w:rsidR="00550BF9" w:rsidRPr="004B428B">
        <w:rPr>
          <w:rFonts w:ascii="Times New Roman" w:hAnsi="Times New Roman"/>
          <w:sz w:val="28"/>
          <w:szCs w:val="28"/>
          <w:lang w:val="kk-KZ"/>
        </w:rPr>
        <w:t>5</w:t>
      </w:r>
      <w:r w:rsidR="00EB4B99" w:rsidRPr="004B428B">
        <w:rPr>
          <w:rFonts w:ascii="Times New Roman" w:hAnsi="Times New Roman"/>
          <w:sz w:val="28"/>
          <w:szCs w:val="28"/>
          <w:lang w:val="kk-KZ"/>
        </w:rPr>
        <w:t>].</w:t>
      </w:r>
    </w:p>
    <w:p w14:paraId="60B9707F" w14:textId="7D71DC62" w:rsidR="00EB4B99" w:rsidRPr="004B428B" w:rsidRDefault="006F24A0" w:rsidP="006F24A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жайылмасының флорасы XVIII ғасырдың екінші ж</w:t>
      </w:r>
      <w:r w:rsidR="00FF4D0A" w:rsidRPr="004B428B">
        <w:rPr>
          <w:rFonts w:ascii="Times New Roman" w:hAnsi="Times New Roman"/>
          <w:sz w:val="28"/>
          <w:szCs w:val="28"/>
          <w:lang w:val="kk-KZ"/>
        </w:rPr>
        <w:t>артысынан бастап зерттеле баста</w:t>
      </w:r>
      <w:r w:rsidRPr="004B428B">
        <w:rPr>
          <w:rFonts w:ascii="Times New Roman" w:hAnsi="Times New Roman"/>
          <w:sz w:val="28"/>
          <w:szCs w:val="28"/>
          <w:lang w:val="kk-KZ"/>
        </w:rPr>
        <w:t xml:space="preserve">ды. Бұл аумақты зерттеуге Ресей мен шет елдердің көптеген ботаник ғалымдары қатысты. Алайда, флористикалық материалдар және жекелеген жұмыстардағы тиісті жарияланған деректер негізінен Жайық алқабының жоғарғы бөлігіне қатысты. Жайық өзенінің атырауының флорасын арнайы ешкім зерттемеген. Кейбір деректер Солтүстік Каспий маңы бойынша тиісті жарияланымдарда бар </w:t>
      </w:r>
      <w:r w:rsidR="00891783" w:rsidRPr="004B428B">
        <w:rPr>
          <w:rFonts w:ascii="Times New Roman" w:hAnsi="Times New Roman"/>
          <w:sz w:val="28"/>
          <w:szCs w:val="28"/>
          <w:lang w:val="kk-KZ"/>
        </w:rPr>
        <w:t>[</w:t>
      </w:r>
      <w:r w:rsidR="00897F20" w:rsidRPr="004B428B">
        <w:rPr>
          <w:rFonts w:ascii="Times New Roman" w:hAnsi="Times New Roman"/>
          <w:sz w:val="28"/>
          <w:szCs w:val="28"/>
          <w:lang w:val="kk-KZ"/>
        </w:rPr>
        <w:t>26</w:t>
      </w:r>
      <w:r w:rsidR="008B5223" w:rsidRPr="004B428B">
        <w:rPr>
          <w:rFonts w:ascii="Times New Roman" w:hAnsi="Times New Roman"/>
          <w:sz w:val="28"/>
          <w:szCs w:val="28"/>
          <w:lang w:val="kk-KZ"/>
        </w:rPr>
        <w:t>-</w:t>
      </w:r>
      <w:r w:rsidR="00897F20" w:rsidRPr="004B428B">
        <w:rPr>
          <w:rFonts w:ascii="Times New Roman" w:hAnsi="Times New Roman"/>
          <w:sz w:val="28"/>
          <w:szCs w:val="28"/>
          <w:lang w:val="kk-KZ"/>
        </w:rPr>
        <w:t>28</w:t>
      </w:r>
      <w:r w:rsidR="00EB4B99" w:rsidRPr="004B428B">
        <w:rPr>
          <w:rFonts w:ascii="Times New Roman" w:hAnsi="Times New Roman"/>
          <w:sz w:val="28"/>
          <w:szCs w:val="28"/>
          <w:lang w:val="kk-KZ"/>
        </w:rPr>
        <w:t xml:space="preserve">]. </w:t>
      </w:r>
      <w:r w:rsidRPr="004B428B">
        <w:rPr>
          <w:rFonts w:ascii="Times New Roman" w:hAnsi="Times New Roman"/>
          <w:sz w:val="28"/>
          <w:szCs w:val="28"/>
          <w:lang w:val="kk-KZ"/>
        </w:rPr>
        <w:t>Осы аумақ бой</w:t>
      </w:r>
      <w:r w:rsidR="00D60CC3" w:rsidRPr="004B428B">
        <w:rPr>
          <w:rFonts w:ascii="Times New Roman" w:hAnsi="Times New Roman"/>
          <w:sz w:val="28"/>
          <w:szCs w:val="28"/>
          <w:lang w:val="kk-KZ"/>
        </w:rPr>
        <w:t>ынша жалғыз нақты мәліметтер Е.А.</w:t>
      </w:r>
      <w:r w:rsidRPr="004B428B">
        <w:rPr>
          <w:rFonts w:ascii="Times New Roman" w:hAnsi="Times New Roman"/>
          <w:sz w:val="28"/>
          <w:szCs w:val="28"/>
          <w:lang w:val="kk-KZ"/>
        </w:rPr>
        <w:t xml:space="preserve">Агеуловтың Жайық өзені жайылмасының флорасы бойынша </w:t>
      </w:r>
      <w:r w:rsidR="00D60CC3" w:rsidRPr="004B428B">
        <w:rPr>
          <w:rFonts w:ascii="Times New Roman" w:hAnsi="Times New Roman"/>
          <w:sz w:val="28"/>
          <w:szCs w:val="28"/>
          <w:lang w:val="kk-KZ"/>
        </w:rPr>
        <w:t xml:space="preserve">жазылған </w:t>
      </w:r>
      <w:r w:rsidRPr="004B428B">
        <w:rPr>
          <w:rFonts w:ascii="Times New Roman" w:hAnsi="Times New Roman"/>
          <w:sz w:val="28"/>
          <w:szCs w:val="28"/>
          <w:lang w:val="kk-KZ"/>
        </w:rPr>
        <w:t>еңбегінде бар</w:t>
      </w:r>
      <w:r w:rsidR="000662CF" w:rsidRPr="004B428B">
        <w:rPr>
          <w:rFonts w:ascii="Times New Roman" w:hAnsi="Times New Roman"/>
          <w:sz w:val="28"/>
          <w:szCs w:val="28"/>
          <w:lang w:val="kk-KZ"/>
        </w:rPr>
        <w:t xml:space="preserve"> </w:t>
      </w:r>
      <w:r w:rsidRPr="004B428B">
        <w:rPr>
          <w:rFonts w:ascii="Times New Roman" w:hAnsi="Times New Roman"/>
          <w:sz w:val="28"/>
          <w:szCs w:val="28"/>
          <w:lang w:val="kk-KZ"/>
        </w:rPr>
        <w:t>[</w:t>
      </w:r>
      <w:r w:rsidR="00897F20" w:rsidRPr="004B428B">
        <w:rPr>
          <w:rFonts w:ascii="Times New Roman" w:hAnsi="Times New Roman"/>
          <w:sz w:val="28"/>
          <w:szCs w:val="28"/>
          <w:lang w:val="kk-KZ"/>
        </w:rPr>
        <w:t>29</w:t>
      </w:r>
      <w:r w:rsidRPr="004B428B">
        <w:rPr>
          <w:rFonts w:ascii="Times New Roman" w:hAnsi="Times New Roman"/>
          <w:sz w:val="28"/>
          <w:szCs w:val="28"/>
          <w:lang w:val="kk-KZ"/>
        </w:rPr>
        <w:t>], онда 883 түрден тұратын тізім келтірілген, оның ішінде "атыраулық аймақ" үшін - 179 түр көрсетілген</w:t>
      </w:r>
      <w:r w:rsidR="00363CC7" w:rsidRPr="004B428B">
        <w:rPr>
          <w:rFonts w:ascii="Times New Roman" w:hAnsi="Times New Roman"/>
          <w:sz w:val="28"/>
          <w:szCs w:val="28"/>
          <w:lang w:val="kk-KZ"/>
        </w:rPr>
        <w:t>.</w:t>
      </w:r>
    </w:p>
    <w:p w14:paraId="451DB1BF" w14:textId="1832E4DA" w:rsidR="00EB4B99" w:rsidRPr="004B428B" w:rsidRDefault="00363CC7"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2004 жылдың күзінде Н.</w:t>
      </w:r>
      <w:r w:rsidR="00CD73F9" w:rsidRPr="004B428B">
        <w:rPr>
          <w:rFonts w:ascii="Times New Roman" w:hAnsi="Times New Roman"/>
          <w:sz w:val="28"/>
          <w:szCs w:val="28"/>
          <w:lang w:val="kk-KZ"/>
        </w:rPr>
        <w:t>В.Нелин жүргізген арнайы флористикалық зерттеу нәтижесінде 131 түрден тұратын тізім жасал</w:t>
      </w:r>
      <w:r w:rsidRPr="004B428B">
        <w:rPr>
          <w:rFonts w:ascii="Times New Roman" w:hAnsi="Times New Roman"/>
          <w:sz w:val="28"/>
          <w:szCs w:val="28"/>
          <w:lang w:val="kk-KZ"/>
        </w:rPr>
        <w:t>ған</w:t>
      </w:r>
      <w:r w:rsidR="00332A1C" w:rsidRPr="004B428B">
        <w:rPr>
          <w:rFonts w:ascii="Times New Roman" w:hAnsi="Times New Roman"/>
          <w:sz w:val="28"/>
          <w:szCs w:val="28"/>
          <w:lang w:val="kk-KZ"/>
        </w:rPr>
        <w:t xml:space="preserve"> </w:t>
      </w:r>
      <w:r w:rsidR="00891783" w:rsidRPr="004B428B">
        <w:rPr>
          <w:rFonts w:ascii="Times New Roman" w:hAnsi="Times New Roman"/>
          <w:sz w:val="28"/>
          <w:szCs w:val="28"/>
          <w:lang w:val="kk-KZ"/>
        </w:rPr>
        <w:t>[</w:t>
      </w:r>
      <w:r w:rsidR="00BF3AEA" w:rsidRPr="004B428B">
        <w:rPr>
          <w:rFonts w:ascii="Times New Roman" w:hAnsi="Times New Roman"/>
          <w:sz w:val="28"/>
          <w:szCs w:val="28"/>
          <w:lang w:val="kk-KZ"/>
        </w:rPr>
        <w:t>30</w:t>
      </w:r>
      <w:r w:rsidR="00EB4B99"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 xml:space="preserve">2006 жылғы жазғы экспедиция нәтижелері бойынша  О.Д.Казенас 217 түрден тұратын тізімді құрады. Флораны түгелдеп нақтылауда негізгі ірі материалдардан алынған  мәліметтер мен қатар </w:t>
      </w:r>
      <w:r w:rsidR="00F83ADF" w:rsidRPr="004B428B">
        <w:rPr>
          <w:rFonts w:ascii="Times New Roman" w:hAnsi="Times New Roman"/>
          <w:sz w:val="28"/>
          <w:szCs w:val="28"/>
          <w:lang w:val="kk-KZ"/>
        </w:rPr>
        <w:t>[</w:t>
      </w:r>
      <w:r w:rsidR="008B4E2E" w:rsidRPr="004B428B">
        <w:rPr>
          <w:rFonts w:ascii="Times New Roman" w:hAnsi="Times New Roman"/>
          <w:sz w:val="28"/>
          <w:szCs w:val="28"/>
          <w:lang w:val="kk-KZ"/>
        </w:rPr>
        <w:t>3</w:t>
      </w:r>
      <w:r w:rsidR="00BF3AEA" w:rsidRPr="004B428B">
        <w:rPr>
          <w:rFonts w:ascii="Times New Roman" w:hAnsi="Times New Roman"/>
          <w:sz w:val="28"/>
          <w:szCs w:val="28"/>
          <w:lang w:val="kk-KZ"/>
        </w:rPr>
        <w:t>1</w:t>
      </w:r>
      <w:r w:rsidR="008B4E2E" w:rsidRPr="004B428B">
        <w:rPr>
          <w:rFonts w:ascii="Times New Roman" w:hAnsi="Times New Roman"/>
          <w:sz w:val="28"/>
          <w:szCs w:val="28"/>
          <w:lang w:val="kk-KZ"/>
        </w:rPr>
        <w:t>-3</w:t>
      </w:r>
      <w:r w:rsidR="00BF3AEA" w:rsidRPr="004B428B">
        <w:rPr>
          <w:rFonts w:ascii="Times New Roman" w:hAnsi="Times New Roman"/>
          <w:sz w:val="28"/>
          <w:szCs w:val="28"/>
          <w:lang w:val="kk-KZ"/>
        </w:rPr>
        <w:t>3</w:t>
      </w:r>
      <w:r w:rsidR="00EB4B99"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 xml:space="preserve"> К.В.Д</w:t>
      </w:r>
      <w:r w:rsidR="00FC3E83" w:rsidRPr="004B428B">
        <w:rPr>
          <w:rFonts w:ascii="Times New Roman" w:hAnsi="Times New Roman"/>
          <w:sz w:val="28"/>
          <w:szCs w:val="28"/>
          <w:lang w:val="kk-KZ"/>
        </w:rPr>
        <w:t>оброхотова, И.И.Ролдугин, О.В.</w:t>
      </w:r>
      <w:r w:rsidR="00CD73F9" w:rsidRPr="004B428B">
        <w:rPr>
          <w:rFonts w:ascii="Times New Roman" w:hAnsi="Times New Roman"/>
          <w:sz w:val="28"/>
          <w:szCs w:val="28"/>
          <w:lang w:val="kk-KZ"/>
        </w:rPr>
        <w:t>Доброхотованың жұмысында</w:t>
      </w:r>
      <w:r w:rsidR="00EB4B99" w:rsidRPr="004B428B">
        <w:rPr>
          <w:rFonts w:ascii="Times New Roman" w:hAnsi="Times New Roman"/>
          <w:sz w:val="28"/>
          <w:szCs w:val="28"/>
          <w:lang w:val="kk-KZ"/>
        </w:rPr>
        <w:t xml:space="preserve"> [</w:t>
      </w:r>
      <w:r w:rsidR="008B4E2E" w:rsidRPr="004B428B">
        <w:rPr>
          <w:rFonts w:ascii="Times New Roman" w:hAnsi="Times New Roman"/>
          <w:sz w:val="28"/>
          <w:szCs w:val="28"/>
          <w:lang w:val="kk-KZ"/>
        </w:rPr>
        <w:t>3</w:t>
      </w:r>
      <w:r w:rsidR="00BF3AEA" w:rsidRPr="004B428B">
        <w:rPr>
          <w:rFonts w:ascii="Times New Roman" w:hAnsi="Times New Roman"/>
          <w:sz w:val="28"/>
          <w:szCs w:val="28"/>
          <w:lang w:val="kk-KZ"/>
        </w:rPr>
        <w:t>4</w:t>
      </w:r>
      <w:r w:rsidR="00EB4B99" w:rsidRPr="004B428B">
        <w:rPr>
          <w:rFonts w:ascii="Times New Roman" w:hAnsi="Times New Roman"/>
          <w:sz w:val="28"/>
          <w:szCs w:val="28"/>
          <w:lang w:val="kk-KZ"/>
        </w:rPr>
        <w:t>]</w:t>
      </w:r>
      <w:r w:rsidR="00332A1C"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қамтылған мәліметтер басшылыққа алынды</w:t>
      </w:r>
      <w:r w:rsidR="00EB4B99"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Таксондардың номенклатурасы анықтамалыққа сәйкес келтірілген</w:t>
      </w:r>
      <w:r w:rsidR="008B4E2E" w:rsidRPr="004B428B">
        <w:rPr>
          <w:rFonts w:ascii="Times New Roman" w:hAnsi="Times New Roman"/>
          <w:sz w:val="28"/>
          <w:szCs w:val="28"/>
          <w:lang w:val="kk-KZ"/>
        </w:rPr>
        <w:t xml:space="preserve"> [3</w:t>
      </w:r>
      <w:r w:rsidR="00BF3AEA" w:rsidRPr="004B428B">
        <w:rPr>
          <w:rFonts w:ascii="Times New Roman" w:hAnsi="Times New Roman"/>
          <w:sz w:val="28"/>
          <w:szCs w:val="28"/>
          <w:lang w:val="kk-KZ"/>
        </w:rPr>
        <w:t>5</w:t>
      </w:r>
      <w:r w:rsidR="00EB4B99"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 xml:space="preserve">Түрлердің ресурстық маңыздылығын талдау көбінесе негізгі мәліметтер базасы </w:t>
      </w:r>
      <w:r w:rsidR="00EB4B99" w:rsidRPr="004B428B">
        <w:rPr>
          <w:rFonts w:ascii="Times New Roman" w:hAnsi="Times New Roman"/>
          <w:sz w:val="28"/>
          <w:szCs w:val="28"/>
          <w:lang w:val="kk-KZ"/>
        </w:rPr>
        <w:t>[</w:t>
      </w:r>
      <w:r w:rsidR="00BF3AEA" w:rsidRPr="004B428B">
        <w:rPr>
          <w:rFonts w:ascii="Times New Roman" w:hAnsi="Times New Roman"/>
          <w:sz w:val="28"/>
          <w:szCs w:val="28"/>
          <w:lang w:val="kk-KZ"/>
        </w:rPr>
        <w:t>36</w:t>
      </w:r>
      <w:r w:rsidR="00EB4B99" w:rsidRPr="004B428B">
        <w:rPr>
          <w:rFonts w:ascii="Times New Roman" w:hAnsi="Times New Roman"/>
          <w:sz w:val="28"/>
          <w:szCs w:val="28"/>
          <w:lang w:val="kk-KZ"/>
        </w:rPr>
        <w:t xml:space="preserve">] </w:t>
      </w:r>
      <w:r w:rsidR="00CD73F9" w:rsidRPr="004B428B">
        <w:rPr>
          <w:rFonts w:ascii="Times New Roman" w:hAnsi="Times New Roman"/>
          <w:sz w:val="28"/>
          <w:szCs w:val="28"/>
          <w:lang w:val="kk-KZ"/>
        </w:rPr>
        <w:t>және  жаңа жалпылама жинақ бойынша жүргізілді</w:t>
      </w:r>
      <w:r w:rsidR="00676EC0" w:rsidRPr="004B428B">
        <w:rPr>
          <w:rFonts w:ascii="Times New Roman" w:hAnsi="Times New Roman"/>
          <w:sz w:val="28"/>
          <w:szCs w:val="28"/>
          <w:lang w:val="kk-KZ"/>
        </w:rPr>
        <w:t>.</w:t>
      </w:r>
    </w:p>
    <w:p w14:paraId="1F38BEA9" w14:textId="5AB64AAF" w:rsidR="00EB4B99" w:rsidRPr="004B428B" w:rsidRDefault="00664BCD"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Аквальды және жағалық-су флорасы бекіре балықтарының уылдырық шашу биотопы және су құстарының мекені ретінде белгілі. Ал аумақтың басым бөлігін алып жатырған қамыс алқаптары </w:t>
      </w:r>
      <w:r w:rsidR="00B15253" w:rsidRPr="004B428B">
        <w:rPr>
          <w:rFonts w:ascii="Times New Roman" w:hAnsi="Times New Roman"/>
          <w:sz w:val="28"/>
          <w:szCs w:val="28"/>
          <w:lang w:val="kk-KZ"/>
        </w:rPr>
        <w:t>сабан</w:t>
      </w:r>
      <w:r w:rsidRPr="004B428B">
        <w:rPr>
          <w:rFonts w:ascii="Times New Roman" w:hAnsi="Times New Roman"/>
          <w:sz w:val="28"/>
          <w:szCs w:val="28"/>
          <w:lang w:val="kk-KZ"/>
        </w:rPr>
        <w:t xml:space="preserve"> мен құрылысқа қажетті материалдар дайындау үшін пайдаланылады. Солтүстік Каспийдің теңіз акваториясының су өсімдіктерін жеке учаскелерде 1934 жылдан бастап 1941 жылға дейін М.С.Киреева, Т.С.Шапова, К.Т.Добррохотова жақсы зерттеді </w:t>
      </w:r>
      <w:r w:rsidR="008B4E2E" w:rsidRPr="004B428B">
        <w:rPr>
          <w:rFonts w:ascii="Times New Roman" w:hAnsi="Times New Roman"/>
          <w:sz w:val="28"/>
          <w:szCs w:val="28"/>
          <w:lang w:val="kk-KZ"/>
        </w:rPr>
        <w:t>[</w:t>
      </w:r>
      <w:r w:rsidR="00BF3AEA" w:rsidRPr="004B428B">
        <w:rPr>
          <w:rFonts w:ascii="Times New Roman" w:hAnsi="Times New Roman"/>
          <w:sz w:val="28"/>
          <w:szCs w:val="28"/>
          <w:lang w:val="kk-KZ"/>
        </w:rPr>
        <w:t>37</w:t>
      </w:r>
      <w:r w:rsidR="008B4E2E" w:rsidRPr="004B428B">
        <w:rPr>
          <w:rFonts w:ascii="Times New Roman" w:hAnsi="Times New Roman"/>
          <w:sz w:val="28"/>
          <w:szCs w:val="28"/>
          <w:lang w:val="kk-KZ"/>
        </w:rPr>
        <w:t xml:space="preserve">, </w:t>
      </w:r>
      <w:r w:rsidR="00BF3AEA" w:rsidRPr="004B428B">
        <w:rPr>
          <w:rFonts w:ascii="Times New Roman" w:hAnsi="Times New Roman"/>
          <w:sz w:val="28"/>
          <w:szCs w:val="28"/>
          <w:lang w:val="kk-KZ"/>
        </w:rPr>
        <w:t>38</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 xml:space="preserve">. </w:t>
      </w:r>
      <w:r w:rsidRPr="004B428B">
        <w:rPr>
          <w:rFonts w:ascii="Times New Roman" w:hAnsi="Times New Roman"/>
          <w:sz w:val="28"/>
          <w:szCs w:val="28"/>
          <w:lang w:val="kk-KZ"/>
        </w:rPr>
        <w:t>Кейінгі жылдары зерттеулер</w:t>
      </w:r>
      <w:r w:rsidR="0017050E" w:rsidRPr="004B428B">
        <w:rPr>
          <w:rFonts w:ascii="Times New Roman" w:hAnsi="Times New Roman"/>
          <w:sz w:val="28"/>
          <w:szCs w:val="28"/>
          <w:lang w:val="kk-KZ"/>
        </w:rPr>
        <w:t>,</w:t>
      </w:r>
      <w:r w:rsidRPr="004B428B">
        <w:rPr>
          <w:rFonts w:ascii="Times New Roman" w:hAnsi="Times New Roman"/>
          <w:sz w:val="28"/>
          <w:szCs w:val="28"/>
          <w:lang w:val="kk-KZ"/>
        </w:rPr>
        <w:t xml:space="preserve"> негізінен ресурстық бағыттағы сипатта болды </w:t>
      </w:r>
      <w:r w:rsidR="003A2814" w:rsidRPr="004B428B">
        <w:rPr>
          <w:rFonts w:ascii="Times New Roman" w:hAnsi="Times New Roman"/>
          <w:sz w:val="28"/>
          <w:szCs w:val="28"/>
          <w:lang w:val="kk-KZ"/>
        </w:rPr>
        <w:t>[</w:t>
      </w:r>
      <w:r w:rsidR="00BF3AEA" w:rsidRPr="004B428B">
        <w:rPr>
          <w:rFonts w:ascii="Times New Roman" w:hAnsi="Times New Roman"/>
          <w:sz w:val="28"/>
          <w:szCs w:val="28"/>
          <w:lang w:val="kk-KZ"/>
        </w:rPr>
        <w:t>39</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w:t>
      </w:r>
    </w:p>
    <w:p w14:paraId="5EF71DCD" w14:textId="79EE39DB" w:rsidR="00EB4B99" w:rsidRPr="004B428B" w:rsidRDefault="00664BCD"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Сондай-ақ, Каспий маңын табиғи аудандастырумен қатар, Жайық өзені атырауының топырағын ауыл шаруашылық бағытта пайдалану және қолдан суару мүмкіндіктері зерттелді </w:t>
      </w:r>
      <w:r w:rsidR="003A2814" w:rsidRPr="004B428B">
        <w:rPr>
          <w:rFonts w:ascii="Times New Roman" w:hAnsi="Times New Roman"/>
          <w:sz w:val="28"/>
          <w:szCs w:val="28"/>
          <w:lang w:val="kk-KZ"/>
        </w:rPr>
        <w:t>[</w:t>
      </w:r>
      <w:r w:rsidR="00BF3AEA" w:rsidRPr="004B428B">
        <w:rPr>
          <w:rFonts w:ascii="Times New Roman" w:hAnsi="Times New Roman"/>
          <w:sz w:val="28"/>
          <w:szCs w:val="28"/>
          <w:lang w:val="kk-KZ"/>
        </w:rPr>
        <w:t>40</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 xml:space="preserve">. </w:t>
      </w:r>
      <w:r w:rsidRPr="004B428B">
        <w:rPr>
          <w:rFonts w:ascii="Times New Roman" w:hAnsi="Times New Roman"/>
          <w:sz w:val="28"/>
          <w:szCs w:val="28"/>
          <w:lang w:val="kk-KZ"/>
        </w:rPr>
        <w:t>Сортаң топырақты шалғындық өсімдіктердің азональды</w:t>
      </w:r>
      <w:r w:rsidR="006C6269" w:rsidRPr="004B428B">
        <w:rPr>
          <w:rFonts w:ascii="Times New Roman" w:hAnsi="Times New Roman"/>
          <w:sz w:val="28"/>
          <w:szCs w:val="28"/>
          <w:lang w:val="kk-KZ"/>
        </w:rPr>
        <w:t xml:space="preserve"> шалғындық қауымдастықтарын  А.Г.</w:t>
      </w:r>
      <w:r w:rsidRPr="004B428B">
        <w:rPr>
          <w:rFonts w:ascii="Times New Roman" w:hAnsi="Times New Roman"/>
          <w:sz w:val="28"/>
          <w:szCs w:val="28"/>
          <w:lang w:val="kk-KZ"/>
        </w:rPr>
        <w:t xml:space="preserve">Доскач және көптеген топырақтанушылар шөлейт аймақтар деп </w:t>
      </w:r>
      <w:r w:rsidR="006C6269" w:rsidRPr="004B428B">
        <w:rPr>
          <w:rFonts w:ascii="Times New Roman" w:hAnsi="Times New Roman"/>
          <w:sz w:val="28"/>
          <w:szCs w:val="28"/>
          <w:lang w:val="kk-KZ"/>
        </w:rPr>
        <w:t>тұжырымдағын</w:t>
      </w:r>
      <w:r w:rsidRPr="004B428B">
        <w:rPr>
          <w:rFonts w:ascii="Times New Roman" w:hAnsi="Times New Roman"/>
          <w:sz w:val="28"/>
          <w:szCs w:val="28"/>
          <w:lang w:val="kk-KZ"/>
        </w:rPr>
        <w:t xml:space="preserve">.  </w:t>
      </w:r>
      <w:r w:rsidR="00DD0E77" w:rsidRPr="004B428B">
        <w:rPr>
          <w:rFonts w:ascii="Times New Roman" w:hAnsi="Times New Roman"/>
          <w:sz w:val="28"/>
          <w:szCs w:val="28"/>
          <w:lang w:val="kk-KZ"/>
        </w:rPr>
        <w:t>Ботаника-географиялық аудандастыру</w:t>
      </w:r>
      <w:r w:rsidR="00332A1C" w:rsidRPr="004B428B">
        <w:rPr>
          <w:rFonts w:ascii="Times New Roman" w:hAnsi="Times New Roman"/>
          <w:sz w:val="28"/>
          <w:szCs w:val="28"/>
          <w:lang w:val="kk-KZ"/>
        </w:rPr>
        <w:t xml:space="preserve"> </w:t>
      </w:r>
      <w:r w:rsidR="003A2814" w:rsidRPr="004B428B">
        <w:rPr>
          <w:rFonts w:ascii="Times New Roman" w:hAnsi="Times New Roman"/>
          <w:sz w:val="28"/>
          <w:szCs w:val="28"/>
          <w:lang w:val="kk-KZ"/>
        </w:rPr>
        <w:t>[</w:t>
      </w:r>
      <w:r w:rsidR="00BF3AEA" w:rsidRPr="004B428B">
        <w:rPr>
          <w:rFonts w:ascii="Times New Roman" w:hAnsi="Times New Roman"/>
          <w:sz w:val="28"/>
          <w:szCs w:val="28"/>
          <w:lang w:val="kk-KZ"/>
        </w:rPr>
        <w:t>41</w:t>
      </w:r>
      <w:r w:rsidR="001A6367" w:rsidRPr="004B428B">
        <w:rPr>
          <w:rFonts w:ascii="Times New Roman" w:hAnsi="Times New Roman"/>
          <w:sz w:val="28"/>
          <w:szCs w:val="28"/>
          <w:lang w:val="kk-KZ"/>
        </w:rPr>
        <w:t xml:space="preserve">, </w:t>
      </w:r>
      <w:r w:rsidR="00BF3AEA" w:rsidRPr="004B428B">
        <w:rPr>
          <w:rFonts w:ascii="Times New Roman" w:hAnsi="Times New Roman"/>
          <w:sz w:val="28"/>
          <w:szCs w:val="28"/>
          <w:lang w:val="kk-KZ"/>
        </w:rPr>
        <w:t>42</w:t>
      </w:r>
      <w:r w:rsidR="003A2814" w:rsidRPr="004B428B">
        <w:rPr>
          <w:rFonts w:ascii="Times New Roman" w:hAnsi="Times New Roman"/>
          <w:sz w:val="28"/>
          <w:szCs w:val="28"/>
          <w:lang w:val="kk-KZ"/>
        </w:rPr>
        <w:t>]</w:t>
      </w:r>
      <w:r w:rsidR="00332A1C" w:rsidRPr="004B428B">
        <w:rPr>
          <w:rFonts w:ascii="Times New Roman" w:hAnsi="Times New Roman"/>
          <w:sz w:val="28"/>
          <w:szCs w:val="28"/>
          <w:lang w:val="kk-KZ"/>
        </w:rPr>
        <w:t xml:space="preserve"> </w:t>
      </w:r>
      <w:r w:rsidR="00DD0E77" w:rsidRPr="004B428B">
        <w:rPr>
          <w:rFonts w:ascii="Times New Roman" w:hAnsi="Times New Roman"/>
          <w:sz w:val="28"/>
          <w:szCs w:val="28"/>
          <w:lang w:val="kk-KZ"/>
        </w:rPr>
        <w:t xml:space="preserve">бойынша олар үлкен шөлді аумақтың солтүстік-батыс тұрандық жазықтық шегінде орналасқан </w:t>
      </w:r>
      <w:r w:rsidR="003A2814" w:rsidRPr="004B428B">
        <w:rPr>
          <w:rFonts w:ascii="Times New Roman" w:hAnsi="Times New Roman"/>
          <w:sz w:val="28"/>
          <w:szCs w:val="28"/>
          <w:lang w:val="kk-KZ"/>
        </w:rPr>
        <w:t>[</w:t>
      </w:r>
      <w:r w:rsidR="001A6367" w:rsidRPr="004B428B">
        <w:rPr>
          <w:rFonts w:ascii="Times New Roman" w:hAnsi="Times New Roman"/>
          <w:sz w:val="28"/>
          <w:szCs w:val="28"/>
          <w:lang w:val="kk-KZ"/>
        </w:rPr>
        <w:t>4</w:t>
      </w:r>
      <w:r w:rsidR="00BF3AEA" w:rsidRPr="004B428B">
        <w:rPr>
          <w:rFonts w:ascii="Times New Roman" w:hAnsi="Times New Roman"/>
          <w:sz w:val="28"/>
          <w:szCs w:val="28"/>
          <w:lang w:val="kk-KZ"/>
        </w:rPr>
        <w:t>3</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w:t>
      </w:r>
    </w:p>
    <w:p w14:paraId="493F3B75" w14:textId="0E21C7AA" w:rsidR="00EB4B99" w:rsidRPr="004B428B" w:rsidRDefault="001D49CA"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Н.П.Огарьдің аридті аймақтардың өзен аңғарларының өсімдіктері жайлы жазылған диссертациясында Жайық өзені атырауының өсімдіктерінің таралуы мен алмасу заңдылықтары сипатталған </w:t>
      </w:r>
      <w:r w:rsidR="003A2814" w:rsidRPr="004B428B">
        <w:rPr>
          <w:rFonts w:ascii="Times New Roman" w:hAnsi="Times New Roman"/>
          <w:sz w:val="28"/>
          <w:szCs w:val="28"/>
          <w:lang w:val="kk-KZ"/>
        </w:rPr>
        <w:t>[</w:t>
      </w:r>
      <w:r w:rsidR="001A6367" w:rsidRPr="004B428B">
        <w:rPr>
          <w:rFonts w:ascii="Times New Roman" w:hAnsi="Times New Roman"/>
          <w:sz w:val="28"/>
          <w:szCs w:val="28"/>
          <w:lang w:val="kk-KZ"/>
        </w:rPr>
        <w:t>4</w:t>
      </w:r>
      <w:r w:rsidR="006D04F7" w:rsidRPr="004B428B">
        <w:rPr>
          <w:rFonts w:ascii="Times New Roman" w:hAnsi="Times New Roman"/>
          <w:sz w:val="28"/>
          <w:szCs w:val="28"/>
          <w:lang w:val="kk-KZ"/>
        </w:rPr>
        <w:t>4</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 xml:space="preserve">. </w:t>
      </w:r>
      <w:r w:rsidR="0045260D" w:rsidRPr="004B428B">
        <w:rPr>
          <w:rFonts w:ascii="Times New Roman" w:hAnsi="Times New Roman"/>
          <w:sz w:val="28"/>
          <w:szCs w:val="28"/>
          <w:lang w:val="kk-KZ"/>
        </w:rPr>
        <w:t>География және өсімдік ресурстары бойынша неғұрлым егжей-тегжейлі мәліметте</w:t>
      </w:r>
      <w:r w:rsidR="00166920" w:rsidRPr="004B428B">
        <w:rPr>
          <w:rFonts w:ascii="Times New Roman" w:hAnsi="Times New Roman"/>
          <w:sz w:val="28"/>
          <w:szCs w:val="28"/>
          <w:lang w:val="kk-KZ"/>
        </w:rPr>
        <w:t xml:space="preserve">р "Жер ресурстары және жерге орналастыру мемлекеттiк ғылыми-өндiрiстiк орталығы (МемжерҒӨО)" республикалық мемлекеттiк кәсiпорны </w:t>
      </w:r>
      <w:r w:rsidR="0045260D" w:rsidRPr="004B428B">
        <w:rPr>
          <w:rFonts w:ascii="Times New Roman" w:hAnsi="Times New Roman"/>
          <w:sz w:val="28"/>
          <w:szCs w:val="28"/>
          <w:lang w:val="kk-KZ"/>
        </w:rPr>
        <w:t>есептерінде (Атырау облысы бойынша карталар және бақылаудағы мәліметтер келтірілген кескін карталар) бар</w:t>
      </w:r>
      <w:r w:rsidR="00EB4B99" w:rsidRPr="004B428B">
        <w:rPr>
          <w:rFonts w:ascii="Times New Roman" w:hAnsi="Times New Roman"/>
          <w:sz w:val="28"/>
          <w:szCs w:val="28"/>
          <w:lang w:val="kk-KZ"/>
        </w:rPr>
        <w:t>.</w:t>
      </w:r>
    </w:p>
    <w:p w14:paraId="19D8C642" w14:textId="12251CAB" w:rsidR="00747DA5" w:rsidRPr="004B428B" w:rsidRDefault="00C46AE1"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 теңізінің жағалауы, әсіресе оның солтүстік-шығыс бөлігі мұнай кәсіпшілігі ауданы ретінде ерекше қорғалатын қорықтық аймақ мәртебесіне ие болды (1974 ж.), бұл туралы нормативтік құжаттар куәландырады </w:t>
      </w:r>
      <w:r w:rsidR="003A2814" w:rsidRPr="004B428B">
        <w:rPr>
          <w:rFonts w:ascii="Times New Roman" w:hAnsi="Times New Roman"/>
          <w:sz w:val="28"/>
          <w:szCs w:val="28"/>
          <w:lang w:val="kk-KZ"/>
        </w:rPr>
        <w:t>[</w:t>
      </w:r>
      <w:r w:rsidR="001A6367" w:rsidRPr="004B428B">
        <w:rPr>
          <w:rFonts w:ascii="Times New Roman" w:hAnsi="Times New Roman"/>
          <w:sz w:val="28"/>
          <w:szCs w:val="28"/>
          <w:lang w:val="kk-KZ"/>
        </w:rPr>
        <w:t>4</w:t>
      </w:r>
      <w:r w:rsidR="006D04F7" w:rsidRPr="004B428B">
        <w:rPr>
          <w:rFonts w:ascii="Times New Roman" w:hAnsi="Times New Roman"/>
          <w:sz w:val="28"/>
          <w:szCs w:val="28"/>
          <w:lang w:val="kk-KZ"/>
        </w:rPr>
        <w:t>5</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 xml:space="preserve">. </w:t>
      </w:r>
      <w:r w:rsidR="002A2571" w:rsidRPr="004B428B">
        <w:rPr>
          <w:rFonts w:ascii="Times New Roman" w:hAnsi="Times New Roman"/>
          <w:sz w:val="28"/>
          <w:szCs w:val="28"/>
          <w:lang w:val="kk-KZ"/>
        </w:rPr>
        <w:t xml:space="preserve">Барлық солтүстік-шығыс жағалаудың экологиялық жағдайы және өсімдік жағдайы 1993-1995 жылдары </w:t>
      </w:r>
      <w:r w:rsidR="005F64D3" w:rsidRPr="004B428B">
        <w:rPr>
          <w:rFonts w:ascii="Times New Roman" w:hAnsi="Times New Roman"/>
          <w:sz w:val="28"/>
          <w:szCs w:val="28"/>
          <w:lang w:val="kk-KZ"/>
        </w:rPr>
        <w:t xml:space="preserve">Қазақстан ҒА-ның Ботаника институтының </w:t>
      </w:r>
      <w:r w:rsidR="002A2571" w:rsidRPr="004B428B">
        <w:rPr>
          <w:rFonts w:ascii="Times New Roman" w:hAnsi="Times New Roman"/>
          <w:sz w:val="28"/>
          <w:szCs w:val="28"/>
          <w:lang w:val="kk-KZ"/>
        </w:rPr>
        <w:t xml:space="preserve">мамандарымен және ҚР ҰҒА Атырау бөлімшесінің қызметкерлерімен бірлесіп зерттелген. Ғылыми-зерттеу жұмыстарының қорытындысы "Экология және мұнай-газ кешені" (2003) монографиясының бесінші томына кіріктірілген </w:t>
      </w:r>
      <w:r w:rsidR="001A3CD1" w:rsidRPr="004B428B">
        <w:rPr>
          <w:rFonts w:ascii="Times New Roman" w:hAnsi="Times New Roman"/>
          <w:sz w:val="28"/>
          <w:szCs w:val="28"/>
          <w:lang w:val="kk-KZ"/>
        </w:rPr>
        <w:t>[</w:t>
      </w:r>
      <w:r w:rsidR="00297ECF" w:rsidRPr="004B428B">
        <w:rPr>
          <w:rFonts w:ascii="Times New Roman" w:hAnsi="Times New Roman"/>
          <w:sz w:val="28"/>
          <w:szCs w:val="28"/>
          <w:lang w:val="kk-KZ"/>
        </w:rPr>
        <w:t>46</w:t>
      </w:r>
      <w:r w:rsidR="001A3CD1" w:rsidRPr="004B428B">
        <w:rPr>
          <w:rFonts w:ascii="Times New Roman" w:hAnsi="Times New Roman"/>
          <w:sz w:val="28"/>
          <w:szCs w:val="28"/>
          <w:lang w:val="kk-KZ"/>
        </w:rPr>
        <w:t>]</w:t>
      </w:r>
      <w:r w:rsidR="00EB4B99" w:rsidRPr="004B428B">
        <w:rPr>
          <w:rFonts w:ascii="Times New Roman" w:hAnsi="Times New Roman"/>
          <w:sz w:val="28"/>
          <w:szCs w:val="28"/>
          <w:lang w:val="kk-KZ"/>
        </w:rPr>
        <w:t>.</w:t>
      </w:r>
      <w:r w:rsidR="00321373" w:rsidRPr="004B428B">
        <w:rPr>
          <w:rFonts w:ascii="Times New Roman" w:hAnsi="Times New Roman"/>
          <w:sz w:val="28"/>
          <w:szCs w:val="28"/>
          <w:lang w:val="kk-KZ"/>
        </w:rPr>
        <w:t xml:space="preserve"> </w:t>
      </w:r>
      <w:r w:rsidR="00747DA5" w:rsidRPr="004B428B">
        <w:rPr>
          <w:rFonts w:ascii="Times New Roman" w:hAnsi="Times New Roman"/>
          <w:sz w:val="28"/>
          <w:szCs w:val="28"/>
          <w:lang w:val="kk-KZ"/>
        </w:rPr>
        <w:t xml:space="preserve">Бұл диссертациялық жұмыста табиғат пайдаланудың экологиялық салдарлары мәселелері қарастырылды, сондай-ақ геожүйелердің картографиялық модельдері ұсынылған және антропогендік жүктеме факторлары бойынша оларға баға берілген. Табиғи ландшафттарының биоалуантүрлілігін басқару (және сақтау) тетіктерін әзірлеуде картографиялық және геоэкологиялық ақпарат ресурстары негіз болды. </w:t>
      </w:r>
      <w:r w:rsidR="005F64D3" w:rsidRPr="004B428B">
        <w:rPr>
          <w:rFonts w:ascii="Times New Roman" w:hAnsi="Times New Roman"/>
          <w:sz w:val="28"/>
          <w:szCs w:val="28"/>
          <w:lang w:val="kk-KZ"/>
        </w:rPr>
        <w:t>Зерттеу жұмысымызда</w:t>
      </w:r>
      <w:r w:rsidR="00747DA5" w:rsidRPr="004B428B">
        <w:rPr>
          <w:rFonts w:ascii="Times New Roman" w:hAnsi="Times New Roman"/>
          <w:sz w:val="28"/>
          <w:szCs w:val="28"/>
          <w:lang w:val="kk-KZ"/>
        </w:rPr>
        <w:t xml:space="preserve"> өлке табиғаты және оның биологиялық ресурстарын қорғау бойынша ақпарат көзд</w:t>
      </w:r>
      <w:r w:rsidR="00E05950" w:rsidRPr="004B428B">
        <w:rPr>
          <w:rFonts w:ascii="Times New Roman" w:hAnsi="Times New Roman"/>
          <w:sz w:val="28"/>
          <w:szCs w:val="28"/>
          <w:lang w:val="kk-KZ"/>
        </w:rPr>
        <w:t>ерінің толық тізімі келтірілген ж</w:t>
      </w:r>
      <w:r w:rsidR="00747DA5" w:rsidRPr="004B428B">
        <w:rPr>
          <w:rFonts w:ascii="Times New Roman" w:hAnsi="Times New Roman"/>
          <w:sz w:val="28"/>
          <w:szCs w:val="28"/>
          <w:lang w:val="kk-KZ"/>
        </w:rPr>
        <w:t>әне ЕҚТА құру идеясы негізделген.</w:t>
      </w:r>
    </w:p>
    <w:p w14:paraId="2C3A81C8" w14:textId="218F54F0" w:rsidR="007E775E" w:rsidRPr="004B428B" w:rsidRDefault="00C6086D" w:rsidP="001A3CD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маңы ойпатында табиғи орта мен биотаны жалпы бағалаудың негізі ретінде экожүйелік зерттеу тәсілдер өткен ғасырдың 80-ші жылдарының соңы мен 90-шы жылдардың бас кездерінде қолд</w:t>
      </w:r>
      <w:r w:rsidR="001B41C6" w:rsidRPr="004B428B">
        <w:rPr>
          <w:rFonts w:ascii="Times New Roman" w:hAnsi="Times New Roman"/>
          <w:sz w:val="28"/>
          <w:szCs w:val="28"/>
          <w:lang w:val="kk-KZ"/>
        </w:rPr>
        <w:t>анылған. Яғ</w:t>
      </w:r>
      <w:r w:rsidRPr="004B428B">
        <w:rPr>
          <w:rFonts w:ascii="Times New Roman" w:hAnsi="Times New Roman"/>
          <w:sz w:val="28"/>
          <w:szCs w:val="28"/>
          <w:lang w:val="kk-KZ"/>
        </w:rPr>
        <w:t>ни мұнда: топырақ-өсімдік жамылғысы, өнімділік көрсеткіштері мен эко жүйедегі өсімдік қауымдастықтарының функционалдық рөлі; шикізат дайындау мен мұнай өндіру өнеркәсібінің дамуына байланысты экологиялық жүйелерге антропогендік әсер ету; сыртқы әсер ету кезінде жер үсті экожүйелерінің өзгерістеріне экологиялық-экономикалық баға</w:t>
      </w:r>
      <w:r w:rsidR="008918B8" w:rsidRPr="004B428B">
        <w:rPr>
          <w:rFonts w:ascii="Times New Roman" w:hAnsi="Times New Roman"/>
          <w:sz w:val="28"/>
          <w:szCs w:val="28"/>
          <w:lang w:val="kk-KZ"/>
        </w:rPr>
        <w:t>сы</w:t>
      </w:r>
      <w:r w:rsidRPr="004B428B">
        <w:rPr>
          <w:rFonts w:ascii="Times New Roman" w:hAnsi="Times New Roman"/>
          <w:sz w:val="28"/>
          <w:szCs w:val="28"/>
          <w:lang w:val="kk-KZ"/>
        </w:rPr>
        <w:t xml:space="preserve"> сипатталған </w:t>
      </w:r>
      <w:r w:rsidR="003A2814" w:rsidRPr="004B428B">
        <w:rPr>
          <w:rFonts w:ascii="Times New Roman" w:hAnsi="Times New Roman"/>
          <w:sz w:val="28"/>
          <w:szCs w:val="28"/>
          <w:lang w:val="kk-KZ"/>
        </w:rPr>
        <w:t>[</w:t>
      </w:r>
      <w:r w:rsidR="00823E23" w:rsidRPr="004B428B">
        <w:rPr>
          <w:rFonts w:ascii="Times New Roman" w:hAnsi="Times New Roman"/>
          <w:sz w:val="28"/>
          <w:szCs w:val="28"/>
          <w:lang w:val="kk-KZ"/>
        </w:rPr>
        <w:t>47</w:t>
      </w:r>
      <w:r w:rsidR="003A2814" w:rsidRPr="004B428B">
        <w:rPr>
          <w:rFonts w:ascii="Times New Roman" w:hAnsi="Times New Roman"/>
          <w:sz w:val="28"/>
          <w:szCs w:val="28"/>
          <w:lang w:val="kk-KZ"/>
        </w:rPr>
        <w:t>]</w:t>
      </w:r>
      <w:r w:rsidR="00EB4B99" w:rsidRPr="004B428B">
        <w:rPr>
          <w:rFonts w:ascii="Times New Roman" w:hAnsi="Times New Roman"/>
          <w:sz w:val="28"/>
          <w:szCs w:val="28"/>
          <w:lang w:val="kk-KZ"/>
        </w:rPr>
        <w:t>.</w:t>
      </w:r>
      <w:r w:rsidR="000C32E7" w:rsidRPr="004B428B">
        <w:rPr>
          <w:rFonts w:ascii="Times New Roman" w:hAnsi="Times New Roman"/>
          <w:sz w:val="28"/>
          <w:szCs w:val="28"/>
          <w:lang w:val="kk-KZ"/>
        </w:rPr>
        <w:t xml:space="preserve"> </w:t>
      </w:r>
      <w:r w:rsidR="007E775E" w:rsidRPr="004B428B">
        <w:rPr>
          <w:rFonts w:ascii="Times New Roman" w:hAnsi="Times New Roman"/>
          <w:sz w:val="28"/>
          <w:szCs w:val="28"/>
          <w:lang w:val="kk-KZ"/>
        </w:rPr>
        <w:t>Жайық өзенінің атырауын зерттеу кезінде геожүйелік-</w:t>
      </w:r>
      <w:r w:rsidR="004665A9" w:rsidRPr="004B428B">
        <w:rPr>
          <w:rFonts w:ascii="Times New Roman" w:hAnsi="Times New Roman"/>
          <w:sz w:val="28"/>
          <w:szCs w:val="28"/>
          <w:lang w:val="kk-KZ"/>
        </w:rPr>
        <w:t>алаптық</w:t>
      </w:r>
      <w:r w:rsidR="007E775E" w:rsidRPr="004B428B">
        <w:rPr>
          <w:rFonts w:ascii="Times New Roman" w:hAnsi="Times New Roman"/>
          <w:sz w:val="28"/>
          <w:szCs w:val="28"/>
          <w:lang w:val="kk-KZ"/>
        </w:rPr>
        <w:t xml:space="preserve"> тәсілді қолдану, табиғи ортаның компоненттерін кеңінен зерттеуге және антропогендік жүктеме жағдайындағы геожүйелердің тұрақтылығы мен өзгерісіне геоэкологиялық баға беруге көп мүмкіндік береді.</w:t>
      </w:r>
    </w:p>
    <w:p w14:paraId="5B91AB26" w14:textId="6DAE67DA" w:rsidR="00EB4B99" w:rsidRPr="004B428B" w:rsidRDefault="008918B8" w:rsidP="001A3CD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Соңғы жылдары Н.П.Огарь, Л.Л.Стогова, Б.В.</w:t>
      </w:r>
      <w:r w:rsidR="00053032" w:rsidRPr="004B428B">
        <w:rPr>
          <w:rFonts w:ascii="Times New Roman" w:hAnsi="Times New Roman"/>
          <w:sz w:val="28"/>
          <w:szCs w:val="28"/>
          <w:lang w:val="kk-KZ"/>
        </w:rPr>
        <w:t>Гельдыевтің өсімдіктердің антропогендік трассформациясына арналған бірқатар жұмыстары жариялан</w:t>
      </w:r>
      <w:r w:rsidR="005243AC" w:rsidRPr="004B428B">
        <w:rPr>
          <w:rFonts w:ascii="Times New Roman" w:hAnsi="Times New Roman"/>
          <w:sz w:val="28"/>
          <w:szCs w:val="28"/>
          <w:lang w:val="kk-KZ"/>
        </w:rPr>
        <w:t>ған</w:t>
      </w:r>
      <w:r w:rsidR="009A5503" w:rsidRPr="004B428B">
        <w:rPr>
          <w:rFonts w:ascii="Times New Roman" w:hAnsi="Times New Roman"/>
          <w:sz w:val="28"/>
          <w:szCs w:val="28"/>
          <w:lang w:val="kk-KZ"/>
        </w:rPr>
        <w:t xml:space="preserve"> </w:t>
      </w:r>
      <w:r w:rsidR="001A6367" w:rsidRPr="004B428B">
        <w:rPr>
          <w:rFonts w:ascii="Times New Roman" w:hAnsi="Times New Roman"/>
          <w:sz w:val="28"/>
          <w:szCs w:val="28"/>
          <w:lang w:val="kk-KZ"/>
        </w:rPr>
        <w:t>[</w:t>
      </w:r>
      <w:r w:rsidR="00823E23" w:rsidRPr="004B428B">
        <w:rPr>
          <w:rFonts w:ascii="Times New Roman" w:hAnsi="Times New Roman"/>
          <w:sz w:val="28"/>
          <w:szCs w:val="28"/>
          <w:lang w:val="kk-KZ"/>
        </w:rPr>
        <w:t>48</w:t>
      </w:r>
      <w:r w:rsidR="005854FD" w:rsidRPr="004B428B">
        <w:rPr>
          <w:rFonts w:ascii="Times New Roman" w:hAnsi="Times New Roman"/>
          <w:sz w:val="28"/>
          <w:szCs w:val="28"/>
          <w:lang w:val="kk-KZ"/>
        </w:rPr>
        <w:t>]</w:t>
      </w:r>
      <w:r w:rsidR="00EB4B99" w:rsidRPr="004B428B">
        <w:rPr>
          <w:rFonts w:ascii="Times New Roman" w:hAnsi="Times New Roman"/>
          <w:sz w:val="28"/>
          <w:szCs w:val="28"/>
          <w:lang w:val="kk-KZ"/>
        </w:rPr>
        <w:t>.</w:t>
      </w:r>
      <w:r w:rsidR="000C32E7" w:rsidRPr="004B428B">
        <w:rPr>
          <w:rFonts w:ascii="Times New Roman" w:hAnsi="Times New Roman"/>
          <w:sz w:val="28"/>
          <w:szCs w:val="28"/>
          <w:lang w:val="kk-KZ"/>
        </w:rPr>
        <w:t xml:space="preserve"> </w:t>
      </w:r>
      <w:r w:rsidR="00B36739" w:rsidRPr="004B428B">
        <w:rPr>
          <w:rFonts w:ascii="Times New Roman" w:hAnsi="Times New Roman"/>
          <w:sz w:val="28"/>
          <w:szCs w:val="28"/>
          <w:lang w:val="kk-KZ"/>
        </w:rPr>
        <w:t>Жайық өзенінің атырауы үшін аса маңыздысы – бұл антропогендік әсерлер, олар: бөгеттер құрылысы, жыртуға жарамды жерлерді суландыруға арналған арналар құрылысы, мұнай мен газ өндіру, жол салу, мұнай және газ құбырлары,</w:t>
      </w:r>
      <w:r w:rsidR="009A5503" w:rsidRPr="004B428B">
        <w:rPr>
          <w:rFonts w:ascii="Times New Roman" w:hAnsi="Times New Roman"/>
          <w:sz w:val="28"/>
          <w:szCs w:val="28"/>
          <w:lang w:val="kk-KZ"/>
        </w:rPr>
        <w:t xml:space="preserve"> </w:t>
      </w:r>
      <w:r w:rsidR="00701D4C" w:rsidRPr="004B428B">
        <w:rPr>
          <w:rFonts w:ascii="Times New Roman" w:hAnsi="Times New Roman"/>
          <w:sz w:val="28"/>
          <w:szCs w:val="28"/>
          <w:lang w:val="kk-KZ"/>
        </w:rPr>
        <w:t>э</w:t>
      </w:r>
      <w:r w:rsidR="004630F6" w:rsidRPr="004B428B">
        <w:rPr>
          <w:rFonts w:ascii="Times New Roman" w:hAnsi="Times New Roman"/>
          <w:sz w:val="28"/>
          <w:szCs w:val="28"/>
          <w:lang w:val="kk-KZ"/>
        </w:rPr>
        <w:t>лектр беру желісі</w:t>
      </w:r>
      <w:r w:rsidR="000C32E7" w:rsidRPr="004B428B">
        <w:rPr>
          <w:rFonts w:ascii="Times New Roman" w:hAnsi="Times New Roman"/>
          <w:sz w:val="28"/>
          <w:szCs w:val="28"/>
          <w:lang w:val="kk-KZ"/>
        </w:rPr>
        <w:t xml:space="preserve"> </w:t>
      </w:r>
      <w:r w:rsidR="001A3CD1" w:rsidRPr="004B428B">
        <w:rPr>
          <w:rFonts w:ascii="Times New Roman" w:hAnsi="Times New Roman"/>
          <w:sz w:val="28"/>
          <w:szCs w:val="28"/>
          <w:lang w:val="kk-KZ"/>
        </w:rPr>
        <w:t>[</w:t>
      </w:r>
      <w:r w:rsidR="00823E23" w:rsidRPr="004B428B">
        <w:rPr>
          <w:rFonts w:ascii="Times New Roman" w:hAnsi="Times New Roman"/>
          <w:sz w:val="28"/>
          <w:szCs w:val="28"/>
          <w:lang w:val="kk-KZ"/>
        </w:rPr>
        <w:t>49</w:t>
      </w:r>
      <w:r w:rsidR="001A6367" w:rsidRPr="004B428B">
        <w:rPr>
          <w:rFonts w:ascii="Times New Roman" w:hAnsi="Times New Roman"/>
          <w:sz w:val="28"/>
          <w:szCs w:val="28"/>
          <w:lang w:val="kk-KZ"/>
        </w:rPr>
        <w:t>]</w:t>
      </w:r>
      <w:r w:rsidR="00EB4B99" w:rsidRPr="004B428B">
        <w:rPr>
          <w:rFonts w:ascii="Times New Roman" w:hAnsi="Times New Roman"/>
          <w:sz w:val="20"/>
          <w:szCs w:val="28"/>
          <w:lang w:val="kk-KZ"/>
        </w:rPr>
        <w:t>.</w:t>
      </w:r>
    </w:p>
    <w:p w14:paraId="7E5FB44E" w14:textId="77777777" w:rsidR="005854FD" w:rsidRPr="004B428B" w:rsidRDefault="00D64810"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Өзен атырауы геожүйелерінің тұрақтылығы мен антропогендік бұзылуының бағасы, биологиялық және ландшафтық әртүрлілікті сақтаудағы рөлі </w:t>
      </w:r>
      <w:r w:rsidR="00701D4C" w:rsidRPr="004B428B">
        <w:rPr>
          <w:rFonts w:ascii="Times New Roman" w:hAnsi="Times New Roman"/>
          <w:sz w:val="28"/>
          <w:szCs w:val="28"/>
          <w:lang w:val="kk-KZ"/>
        </w:rPr>
        <w:t>зерттеу жұмысымыздың</w:t>
      </w:r>
      <w:r w:rsidRPr="004B428B">
        <w:rPr>
          <w:rFonts w:ascii="Times New Roman" w:hAnsi="Times New Roman"/>
          <w:sz w:val="28"/>
          <w:szCs w:val="28"/>
          <w:lang w:val="kk-KZ"/>
        </w:rPr>
        <w:t xml:space="preserve"> үшінші тарауында көрсетілген, және мұнда </w:t>
      </w:r>
      <w:r w:rsidRPr="004B428B">
        <w:rPr>
          <w:rFonts w:ascii="Times New Roman" w:hAnsi="Times New Roman"/>
          <w:sz w:val="28"/>
          <w:szCs w:val="28"/>
          <w:lang w:val="kk-KZ"/>
        </w:rPr>
        <w:lastRenderedPageBreak/>
        <w:t>жайық өзенінің атырауы табиғи ортасының компоненттері бойынша базалық географиялық деректерді жинақтаудың алғашқы кезеңі қамтылған.</w:t>
      </w:r>
    </w:p>
    <w:p w14:paraId="2A7B5DE1" w14:textId="459BC20F" w:rsidR="00705055" w:rsidRPr="004B428B" w:rsidRDefault="00705055" w:rsidP="000D1453">
      <w:pPr>
        <w:spacing w:after="0" w:line="240" w:lineRule="auto"/>
        <w:ind w:right="57" w:firstLine="567"/>
        <w:jc w:val="both"/>
        <w:rPr>
          <w:rFonts w:ascii="Times New Roman" w:hAnsi="Times New Roman"/>
          <w:b/>
          <w:sz w:val="28"/>
          <w:szCs w:val="28"/>
          <w:lang w:val="kk-KZ"/>
        </w:rPr>
      </w:pPr>
    </w:p>
    <w:p w14:paraId="037080B6" w14:textId="77777777" w:rsidR="00CA42AE" w:rsidRPr="004B428B" w:rsidRDefault="00CA42AE" w:rsidP="000D1453">
      <w:pPr>
        <w:spacing w:after="0" w:line="240" w:lineRule="auto"/>
        <w:ind w:right="57" w:firstLine="567"/>
        <w:jc w:val="both"/>
        <w:rPr>
          <w:rFonts w:ascii="Times New Roman" w:hAnsi="Times New Roman"/>
          <w:b/>
          <w:sz w:val="28"/>
          <w:szCs w:val="28"/>
          <w:lang w:val="kk-KZ"/>
        </w:rPr>
      </w:pPr>
    </w:p>
    <w:p w14:paraId="16D2C2DA" w14:textId="388A3E0D" w:rsidR="005854FD" w:rsidRPr="004B428B" w:rsidRDefault="000D1453" w:rsidP="000D1453">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1.</w:t>
      </w:r>
      <w:r w:rsidR="00647829" w:rsidRPr="004B428B">
        <w:rPr>
          <w:rFonts w:ascii="Times New Roman" w:hAnsi="Times New Roman"/>
          <w:b/>
          <w:sz w:val="28"/>
          <w:szCs w:val="28"/>
          <w:lang w:val="kk-KZ"/>
        </w:rPr>
        <w:t xml:space="preserve">2 </w:t>
      </w:r>
      <w:r w:rsidR="00F065A6" w:rsidRPr="004B428B">
        <w:rPr>
          <w:rFonts w:ascii="Times New Roman" w:hAnsi="Times New Roman"/>
          <w:b/>
          <w:sz w:val="28"/>
          <w:szCs w:val="28"/>
          <w:lang w:val="kk-KZ"/>
        </w:rPr>
        <w:t>Г</w:t>
      </w:r>
      <w:r w:rsidR="00306934" w:rsidRPr="004B428B">
        <w:rPr>
          <w:rFonts w:ascii="Times New Roman" w:hAnsi="Times New Roman"/>
          <w:b/>
          <w:sz w:val="28"/>
          <w:szCs w:val="28"/>
          <w:lang w:val="kk-KZ"/>
        </w:rPr>
        <w:t xml:space="preserve">идрографиялық және гидрологиялық </w:t>
      </w:r>
      <w:r w:rsidR="00F065A6" w:rsidRPr="004B428B">
        <w:rPr>
          <w:rFonts w:ascii="Times New Roman" w:hAnsi="Times New Roman"/>
          <w:b/>
          <w:sz w:val="28"/>
          <w:szCs w:val="28"/>
          <w:lang w:val="kk-KZ"/>
        </w:rPr>
        <w:t>жағдайы</w:t>
      </w:r>
    </w:p>
    <w:p w14:paraId="2E89F2E6" w14:textId="77777777" w:rsidR="00994F21" w:rsidRPr="004B428B" w:rsidRDefault="00994F21" w:rsidP="000D1453">
      <w:pPr>
        <w:spacing w:after="0" w:line="240" w:lineRule="auto"/>
        <w:ind w:right="57" w:firstLine="510"/>
        <w:jc w:val="both"/>
        <w:rPr>
          <w:rFonts w:ascii="Times New Roman" w:hAnsi="Times New Roman"/>
          <w:sz w:val="28"/>
          <w:szCs w:val="28"/>
          <w:lang w:val="kk-KZ"/>
        </w:rPr>
      </w:pPr>
    </w:p>
    <w:p w14:paraId="7D3822E4" w14:textId="55191404" w:rsidR="00015B68" w:rsidRPr="004B428B" w:rsidRDefault="00C01E79" w:rsidP="000D1453">
      <w:pPr>
        <w:spacing w:after="0" w:line="240" w:lineRule="auto"/>
        <w:ind w:right="57" w:firstLine="510"/>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 дүниежүзілік мұхит деңгейінен 640 м биіктіктегі Орал тауының оңтүстік сілемдерінен бастау алып, Ресей Федерациясының аумағын одан әрі Қазақстан Республикасының Батыс Қазақстан және Атырау облыстарын кесіп өтеді. Өзеннің ұзындығы 2534 км. Қазақстан Республикасының шегінде оның ұзындығы 1084 км құрайды </w:t>
      </w:r>
      <w:r w:rsidR="00C22998" w:rsidRPr="004B428B">
        <w:rPr>
          <w:rFonts w:ascii="Times New Roman" w:hAnsi="Times New Roman"/>
          <w:sz w:val="28"/>
          <w:szCs w:val="28"/>
          <w:lang w:val="kk-KZ"/>
        </w:rPr>
        <w:t>[</w:t>
      </w:r>
      <w:r w:rsidR="001A6367" w:rsidRPr="004B428B">
        <w:rPr>
          <w:rFonts w:ascii="Times New Roman" w:hAnsi="Times New Roman"/>
          <w:sz w:val="28"/>
          <w:szCs w:val="28"/>
          <w:lang w:val="kk-KZ"/>
        </w:rPr>
        <w:t>5</w:t>
      </w:r>
      <w:r w:rsidR="00E20A1B" w:rsidRPr="004B428B">
        <w:rPr>
          <w:rFonts w:ascii="Times New Roman" w:hAnsi="Times New Roman"/>
          <w:sz w:val="28"/>
          <w:szCs w:val="28"/>
          <w:lang w:val="kk-KZ"/>
        </w:rPr>
        <w:t>0</w:t>
      </w:r>
      <w:r w:rsidR="00C22998" w:rsidRPr="004B428B">
        <w:rPr>
          <w:rFonts w:ascii="Times New Roman" w:hAnsi="Times New Roman"/>
          <w:sz w:val="28"/>
          <w:szCs w:val="28"/>
          <w:lang w:val="kk-KZ"/>
        </w:rPr>
        <w:t>]</w:t>
      </w:r>
      <w:r w:rsidR="00015B68" w:rsidRPr="004B428B">
        <w:rPr>
          <w:rFonts w:ascii="Times New Roman" w:hAnsi="Times New Roman"/>
          <w:sz w:val="28"/>
          <w:szCs w:val="28"/>
          <w:lang w:val="kk-KZ"/>
        </w:rPr>
        <w:t xml:space="preserve">. </w:t>
      </w:r>
      <w:r w:rsidRPr="004B428B">
        <w:rPr>
          <w:rFonts w:ascii="Times New Roman" w:hAnsi="Times New Roman"/>
          <w:sz w:val="28"/>
          <w:szCs w:val="28"/>
          <w:lang w:val="kk-KZ"/>
        </w:rPr>
        <w:t>Су жинау алабы – 220 мың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Жайық өзені арнасының, аңғарының және сулылығының сипатына байланысты үш бөлікке (ағысқа) бөлінеді: жоғарғы, орта және төменгі.</w:t>
      </w:r>
    </w:p>
    <w:p w14:paraId="10A26133" w14:textId="241EC837" w:rsidR="00A16E65" w:rsidRPr="00020F11" w:rsidRDefault="00A16E65" w:rsidP="00C22998">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Жайық өзені бастапқыда Орск қаласына дейін тікелей оңтүстікке ағады</w:t>
      </w:r>
      <w:r w:rsidR="00D417FC" w:rsidRPr="004B428B">
        <w:rPr>
          <w:rFonts w:ascii="Times New Roman" w:hAnsi="Times New Roman"/>
          <w:sz w:val="28"/>
          <w:szCs w:val="28"/>
          <w:lang w:val="kk-KZ"/>
        </w:rPr>
        <w:t xml:space="preserve"> [51]</w:t>
      </w:r>
      <w:r w:rsidRPr="00020F11">
        <w:rPr>
          <w:rFonts w:ascii="Times New Roman" w:hAnsi="Times New Roman"/>
          <w:sz w:val="28"/>
          <w:szCs w:val="28"/>
          <w:lang w:val="kk-KZ"/>
        </w:rPr>
        <w:t>. Бұл бөлік жоғарғы ағыс болып саналады. Содан кейін ол батысқа қарай күрт бұрылады. Орал қаласына дейін 850 км-ге жуық ендік бағытта өтіп (орта ағыс), тік бұрышпен қайтадан оңтүстікке бұрылады және бұл бағытын Каспий теңізіне құйылғанға дейін сақтайды (төменгі ағыс, ұзындығы 840 км).</w:t>
      </w:r>
    </w:p>
    <w:p w14:paraId="40779A2C" w14:textId="58DAB779" w:rsidR="00C22998" w:rsidRPr="00020F11" w:rsidRDefault="00A16E65" w:rsidP="00C22998">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Жоғарғы ағыс шегінде өзен – Орск қаласына дейін солтүстіктен оңтүстікке қарай меридиандық бағытта Орал тауының шығыс беткейінің бойым</w:t>
      </w:r>
      <w:r w:rsidR="00F2762F" w:rsidRPr="00020F11">
        <w:rPr>
          <w:rFonts w:ascii="Times New Roman" w:hAnsi="Times New Roman"/>
          <w:sz w:val="28"/>
          <w:szCs w:val="28"/>
          <w:lang w:val="kk-KZ"/>
        </w:rPr>
        <w:t>ен  әктасты жағалаулы, жартасты</w:t>
      </w:r>
      <w:r w:rsidRPr="00020F11">
        <w:rPr>
          <w:rFonts w:ascii="Times New Roman" w:hAnsi="Times New Roman"/>
          <w:sz w:val="28"/>
          <w:szCs w:val="28"/>
          <w:lang w:val="kk-KZ"/>
        </w:rPr>
        <w:t xml:space="preserve"> тар аңғарлардан өтіп ағады. Ұзындығы 750 км-ге жуық осы учаскедегі өзеннің жалпы құламасы 450 м. 1 км шамасындағы арнаның орташа құламасы – 1,3 м., өзен арнасы тасты, жартасты, орташа тереңдігі 0,5-0,6 м. Таулық сипаттағы жерлерінде тереңдік 3 метрге дейін жетеді </w:t>
      </w:r>
      <w:r w:rsidR="001A3CD1" w:rsidRPr="00020F11">
        <w:rPr>
          <w:rFonts w:ascii="Times New Roman" w:hAnsi="Times New Roman"/>
          <w:sz w:val="28"/>
          <w:szCs w:val="28"/>
          <w:lang w:val="kk-KZ"/>
        </w:rPr>
        <w:t>[</w:t>
      </w:r>
      <w:r w:rsidR="001A6367" w:rsidRPr="00020F11">
        <w:rPr>
          <w:rFonts w:ascii="Times New Roman" w:hAnsi="Times New Roman"/>
          <w:sz w:val="28"/>
          <w:szCs w:val="28"/>
          <w:lang w:val="kk-KZ"/>
        </w:rPr>
        <w:t>5</w:t>
      </w:r>
      <w:r w:rsidR="00A17B51" w:rsidRPr="00020F11">
        <w:rPr>
          <w:rFonts w:ascii="Times New Roman" w:hAnsi="Times New Roman"/>
          <w:sz w:val="28"/>
          <w:szCs w:val="28"/>
          <w:lang w:val="kk-KZ"/>
        </w:rPr>
        <w:t>2</w:t>
      </w:r>
      <w:r w:rsidR="001A3CD1" w:rsidRPr="00020F11">
        <w:rPr>
          <w:rFonts w:ascii="Times New Roman" w:hAnsi="Times New Roman"/>
          <w:sz w:val="28"/>
          <w:szCs w:val="28"/>
          <w:lang w:val="kk-KZ"/>
        </w:rPr>
        <w:t>]</w:t>
      </w:r>
      <w:r w:rsidR="00C22998" w:rsidRPr="00020F11">
        <w:rPr>
          <w:rFonts w:ascii="Times New Roman" w:hAnsi="Times New Roman"/>
          <w:sz w:val="28"/>
          <w:szCs w:val="28"/>
          <w:lang w:val="kk-KZ"/>
        </w:rPr>
        <w:t>.</w:t>
      </w:r>
    </w:p>
    <w:p w14:paraId="4762701D" w14:textId="204AF4C1" w:rsidR="002E5AF9" w:rsidRPr="004B428B" w:rsidRDefault="00930E24" w:rsidP="002E5AF9">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Орта ағыста – Орск қаласынан Орал қаласына дейін өзеннің ағу алқабы кеңейе түседі. Шоңғалды, таулы сипаттағы учаскелер сирек кездеседі. </w:t>
      </w:r>
      <w:r w:rsidR="00990F31" w:rsidRPr="004B428B">
        <w:rPr>
          <w:rFonts w:ascii="Times New Roman" w:hAnsi="Times New Roman"/>
          <w:sz w:val="28"/>
          <w:szCs w:val="28"/>
          <w:lang w:val="kk-KZ"/>
        </w:rPr>
        <w:t>Мұнда ө</w:t>
      </w:r>
      <w:r w:rsidRPr="00020F11">
        <w:rPr>
          <w:rFonts w:ascii="Times New Roman" w:hAnsi="Times New Roman"/>
          <w:sz w:val="28"/>
          <w:szCs w:val="28"/>
          <w:lang w:val="kk-KZ"/>
        </w:rPr>
        <w:t>зен жазық сипатқа ие. Бұл учаскедегі өзеннің 1 км шамасында орташа құламасы 10-20 см құрайды, бұл ағыс жылдамдығының күрт төмендеуіне ықпал етеді. Орск қаласының тұсында Жайық өзенінің орташа көпжылдық су шығыны 33 м</w:t>
      </w:r>
      <w:r w:rsidRPr="00020F11">
        <w:rPr>
          <w:rFonts w:ascii="Times New Roman" w:hAnsi="Times New Roman"/>
          <w:sz w:val="28"/>
          <w:szCs w:val="28"/>
          <w:vertAlign w:val="superscript"/>
          <w:lang w:val="kk-KZ"/>
        </w:rPr>
        <w:t>3</w:t>
      </w:r>
      <w:r w:rsidRPr="00020F11">
        <w:rPr>
          <w:rFonts w:ascii="Times New Roman" w:hAnsi="Times New Roman"/>
          <w:sz w:val="28"/>
          <w:szCs w:val="28"/>
          <w:lang w:val="kk-KZ"/>
        </w:rPr>
        <w:t>/с құрайды (</w:t>
      </w:r>
      <w:r w:rsidR="001153F4" w:rsidRPr="004B428B">
        <w:rPr>
          <w:rFonts w:ascii="Times New Roman" w:hAnsi="Times New Roman"/>
          <w:sz w:val="28"/>
          <w:szCs w:val="28"/>
          <w:lang w:val="kk-KZ"/>
        </w:rPr>
        <w:t xml:space="preserve">өзгерулер </w:t>
      </w:r>
      <w:r w:rsidRPr="00020F11">
        <w:rPr>
          <w:rFonts w:ascii="Times New Roman" w:hAnsi="Times New Roman"/>
          <w:sz w:val="28"/>
          <w:szCs w:val="28"/>
          <w:lang w:val="kk-KZ"/>
        </w:rPr>
        <w:t>7,0-88 м</w:t>
      </w:r>
      <w:r w:rsidRPr="00020F11">
        <w:rPr>
          <w:rFonts w:ascii="Times New Roman" w:hAnsi="Times New Roman"/>
          <w:sz w:val="28"/>
          <w:szCs w:val="28"/>
          <w:vertAlign w:val="superscript"/>
          <w:lang w:val="kk-KZ"/>
        </w:rPr>
        <w:t>3</w:t>
      </w:r>
      <w:r w:rsidRPr="00020F11">
        <w:rPr>
          <w:rFonts w:ascii="Times New Roman" w:hAnsi="Times New Roman"/>
          <w:sz w:val="28"/>
          <w:szCs w:val="28"/>
          <w:lang w:val="kk-KZ"/>
        </w:rPr>
        <w:t xml:space="preserve">/с) </w:t>
      </w:r>
      <w:r w:rsidR="002E5AF9" w:rsidRPr="00020F11">
        <w:rPr>
          <w:rFonts w:ascii="Times New Roman" w:hAnsi="Times New Roman"/>
          <w:sz w:val="28"/>
          <w:szCs w:val="28"/>
          <w:lang w:val="kk-KZ"/>
        </w:rPr>
        <w:t>[</w:t>
      </w:r>
      <w:r w:rsidR="001A6367" w:rsidRPr="00020F11">
        <w:rPr>
          <w:rFonts w:ascii="Times New Roman" w:hAnsi="Times New Roman"/>
          <w:sz w:val="28"/>
          <w:szCs w:val="28"/>
          <w:lang w:val="kk-KZ"/>
        </w:rPr>
        <w:t>5</w:t>
      </w:r>
      <w:r w:rsidR="00A17B51" w:rsidRPr="00020F11">
        <w:rPr>
          <w:rFonts w:ascii="Times New Roman" w:hAnsi="Times New Roman"/>
          <w:sz w:val="28"/>
          <w:szCs w:val="28"/>
          <w:lang w:val="kk-KZ"/>
        </w:rPr>
        <w:t>3</w:t>
      </w:r>
      <w:r w:rsidR="001A6367" w:rsidRPr="00020F11">
        <w:rPr>
          <w:rFonts w:ascii="Times New Roman" w:hAnsi="Times New Roman"/>
          <w:sz w:val="28"/>
          <w:szCs w:val="28"/>
          <w:lang w:val="kk-KZ"/>
        </w:rPr>
        <w:t>, 5</w:t>
      </w:r>
      <w:r w:rsidR="00A17B51" w:rsidRPr="00020F11">
        <w:rPr>
          <w:rFonts w:ascii="Times New Roman" w:hAnsi="Times New Roman"/>
          <w:sz w:val="28"/>
          <w:szCs w:val="28"/>
          <w:lang w:val="kk-KZ"/>
        </w:rPr>
        <w:t>4</w:t>
      </w:r>
      <w:r w:rsidR="002E5AF9" w:rsidRPr="00020F11">
        <w:rPr>
          <w:rFonts w:ascii="Times New Roman" w:hAnsi="Times New Roman"/>
          <w:sz w:val="28"/>
          <w:szCs w:val="28"/>
          <w:lang w:val="kk-KZ"/>
        </w:rPr>
        <w:t>].</w:t>
      </w:r>
    </w:p>
    <w:p w14:paraId="2673D21E" w14:textId="7A59895F" w:rsidR="002E5AF9" w:rsidRPr="004B428B" w:rsidRDefault="00017973"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Орынбор қаласының маңында Жайыққа оң жағынан ұзындығы 761 км және су алабының ауданы 29,1 мың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Сакмар саласы келіп құяды. Сакмар алабы ормандармен қор</w:t>
      </w:r>
      <w:r w:rsidR="00575B21" w:rsidRPr="004B428B">
        <w:rPr>
          <w:rFonts w:ascii="Times New Roman" w:hAnsi="Times New Roman"/>
          <w:sz w:val="28"/>
          <w:szCs w:val="28"/>
          <w:lang w:val="kk-KZ"/>
        </w:rPr>
        <w:t>ш</w:t>
      </w:r>
      <w:r w:rsidRPr="004B428B">
        <w:rPr>
          <w:rFonts w:ascii="Times New Roman" w:hAnsi="Times New Roman"/>
          <w:sz w:val="28"/>
          <w:szCs w:val="28"/>
          <w:lang w:val="kk-KZ"/>
        </w:rPr>
        <w:t>алған, кең тарамдалған және м</w:t>
      </w:r>
      <w:r w:rsidR="00575B21" w:rsidRPr="004B428B">
        <w:rPr>
          <w:rFonts w:ascii="Times New Roman" w:hAnsi="Times New Roman"/>
          <w:sz w:val="28"/>
          <w:szCs w:val="28"/>
          <w:lang w:val="kk-KZ"/>
        </w:rPr>
        <w:t>ұ</w:t>
      </w:r>
      <w:r w:rsidRPr="004B428B">
        <w:rPr>
          <w:rFonts w:ascii="Times New Roman" w:hAnsi="Times New Roman"/>
          <w:sz w:val="28"/>
          <w:szCs w:val="28"/>
          <w:lang w:val="kk-KZ"/>
        </w:rPr>
        <w:t>нда қар мол ж</w:t>
      </w:r>
      <w:r w:rsidR="000572A8" w:rsidRPr="004B428B">
        <w:rPr>
          <w:rFonts w:ascii="Times New Roman" w:hAnsi="Times New Roman"/>
          <w:sz w:val="28"/>
          <w:szCs w:val="28"/>
          <w:lang w:val="kk-KZ"/>
        </w:rPr>
        <w:t>и</w:t>
      </w:r>
      <w:r w:rsidRPr="004B428B">
        <w:rPr>
          <w:rFonts w:ascii="Times New Roman" w:hAnsi="Times New Roman"/>
          <w:sz w:val="28"/>
          <w:szCs w:val="28"/>
          <w:lang w:val="kk-KZ"/>
        </w:rPr>
        <w:t xml:space="preserve">налады </w:t>
      </w:r>
      <w:r w:rsidR="002E5AF9" w:rsidRPr="004B428B">
        <w:rPr>
          <w:rFonts w:ascii="Times New Roman" w:hAnsi="Times New Roman"/>
          <w:sz w:val="28"/>
          <w:szCs w:val="28"/>
          <w:lang w:val="kk-KZ"/>
        </w:rPr>
        <w:t>[</w:t>
      </w:r>
      <w:r w:rsidR="004D09DA" w:rsidRPr="004B428B">
        <w:rPr>
          <w:rFonts w:ascii="Times New Roman" w:hAnsi="Times New Roman"/>
          <w:sz w:val="28"/>
          <w:szCs w:val="28"/>
          <w:lang w:val="kk-KZ"/>
        </w:rPr>
        <w:t>55</w:t>
      </w:r>
      <w:r w:rsidR="002E5AF9"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Тек Орынбор облысының шегінде ұзындығы 10 км асатын Сакмарға құятын 290 өзен бар </w:t>
      </w:r>
      <w:r w:rsidR="002E5AF9" w:rsidRPr="004B428B">
        <w:rPr>
          <w:rFonts w:ascii="Times New Roman" w:hAnsi="Times New Roman"/>
          <w:sz w:val="28"/>
          <w:szCs w:val="28"/>
          <w:lang w:val="kk-KZ"/>
        </w:rPr>
        <w:t>[</w:t>
      </w:r>
      <w:r w:rsidR="004D09DA" w:rsidRPr="004B428B">
        <w:rPr>
          <w:rFonts w:ascii="Times New Roman" w:hAnsi="Times New Roman"/>
          <w:sz w:val="28"/>
          <w:szCs w:val="28"/>
          <w:lang w:val="kk-KZ"/>
        </w:rPr>
        <w:t>56</w:t>
      </w:r>
      <w:r w:rsidR="002E5AF9" w:rsidRPr="004B428B">
        <w:rPr>
          <w:rFonts w:ascii="Times New Roman" w:hAnsi="Times New Roman"/>
          <w:sz w:val="28"/>
          <w:szCs w:val="28"/>
          <w:lang w:val="kk-KZ"/>
        </w:rPr>
        <w:t xml:space="preserve">]. </w:t>
      </w:r>
      <w:r w:rsidRPr="004B428B">
        <w:rPr>
          <w:rFonts w:ascii="Times New Roman" w:hAnsi="Times New Roman"/>
          <w:sz w:val="28"/>
          <w:szCs w:val="28"/>
          <w:lang w:val="kk-KZ"/>
        </w:rPr>
        <w:t>Су ағынының біркелкілігімен және көктемгі су тасқынының жиі болуымен ерекшеленетін Сакмар Жайық өзенінің су қорын шамамен 1,5-2,0 есе арттырып, Жайық өзенінің режиміне елеулі өзгерістер енгізеді. Сақмар суының құйылуы әсерінен Жайық өзенінде су шығыны 110 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/с-қа дейін артады (</w:t>
      </w:r>
      <w:r w:rsidR="00DB1612" w:rsidRPr="004B428B">
        <w:rPr>
          <w:rFonts w:ascii="Times New Roman" w:hAnsi="Times New Roman"/>
          <w:sz w:val="28"/>
          <w:szCs w:val="28"/>
          <w:lang w:val="kk-KZ"/>
        </w:rPr>
        <w:t xml:space="preserve">өзгерулер </w:t>
      </w:r>
      <w:r w:rsidRPr="004B428B">
        <w:rPr>
          <w:rFonts w:ascii="Times New Roman" w:hAnsi="Times New Roman"/>
          <w:sz w:val="28"/>
          <w:szCs w:val="28"/>
          <w:lang w:val="kk-KZ"/>
        </w:rPr>
        <w:t>– 12,6-303 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/с)</w:t>
      </w:r>
      <w:r w:rsidR="000C32E7" w:rsidRPr="004B428B">
        <w:rPr>
          <w:rFonts w:ascii="Times New Roman" w:hAnsi="Times New Roman"/>
          <w:sz w:val="28"/>
          <w:szCs w:val="28"/>
          <w:lang w:val="kk-KZ"/>
        </w:rPr>
        <w:t xml:space="preserve"> </w:t>
      </w:r>
      <w:r w:rsidR="002E5AF9" w:rsidRPr="004B428B">
        <w:rPr>
          <w:rFonts w:ascii="Times New Roman" w:hAnsi="Times New Roman"/>
          <w:sz w:val="28"/>
          <w:szCs w:val="28"/>
          <w:lang w:val="kk-KZ"/>
        </w:rPr>
        <w:t>[</w:t>
      </w:r>
      <w:r w:rsidR="00703CBA" w:rsidRPr="004B428B">
        <w:rPr>
          <w:rFonts w:ascii="Times New Roman" w:hAnsi="Times New Roman"/>
          <w:sz w:val="28"/>
          <w:szCs w:val="28"/>
          <w:lang w:val="kk-KZ"/>
        </w:rPr>
        <w:t>57</w:t>
      </w:r>
      <w:r w:rsidR="002E5AF9" w:rsidRPr="004B428B">
        <w:rPr>
          <w:rFonts w:ascii="Times New Roman" w:hAnsi="Times New Roman"/>
          <w:sz w:val="28"/>
          <w:szCs w:val="28"/>
          <w:lang w:val="kk-KZ"/>
        </w:rPr>
        <w:t>].</w:t>
      </w:r>
    </w:p>
    <w:p w14:paraId="44508A9C" w14:textId="5FC96318" w:rsidR="002E5AF9" w:rsidRPr="004B428B" w:rsidRDefault="00C32172"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Орынбор-Елек учаскесінде Жайықтың бойлық еңісі орта есеппен 1 км-ге 15 см құрайды. Су ағыны мен тасқынының жылдамдығы саба</w:t>
      </w:r>
      <w:r w:rsidR="00527138" w:rsidRPr="004B428B">
        <w:rPr>
          <w:rFonts w:ascii="Times New Roman" w:hAnsi="Times New Roman"/>
          <w:sz w:val="28"/>
          <w:szCs w:val="28"/>
          <w:lang w:val="kk-KZ"/>
        </w:rPr>
        <w:t>сында</w:t>
      </w:r>
      <w:r w:rsidRPr="004B428B">
        <w:rPr>
          <w:rFonts w:ascii="Times New Roman" w:hAnsi="Times New Roman"/>
          <w:sz w:val="28"/>
          <w:szCs w:val="28"/>
          <w:lang w:val="kk-KZ"/>
        </w:rPr>
        <w:t xml:space="preserve"> 2,5 м/с жетеді, өзен қайраңында - 0,8-1,2 м/с, ал иірімдерде - 0,3-0,5 м/с болады </w:t>
      </w:r>
      <w:r w:rsidR="002E5AF9" w:rsidRPr="004B428B">
        <w:rPr>
          <w:rFonts w:ascii="Times New Roman" w:hAnsi="Times New Roman"/>
          <w:sz w:val="28"/>
          <w:szCs w:val="28"/>
          <w:lang w:val="kk-KZ"/>
        </w:rPr>
        <w:t>[</w:t>
      </w:r>
      <w:r w:rsidR="00011164" w:rsidRPr="004B428B">
        <w:rPr>
          <w:rFonts w:ascii="Times New Roman" w:hAnsi="Times New Roman"/>
          <w:sz w:val="28"/>
          <w:szCs w:val="28"/>
          <w:lang w:val="kk-KZ"/>
        </w:rPr>
        <w:t>58</w:t>
      </w:r>
      <w:r w:rsidR="002E5AF9" w:rsidRPr="004B428B">
        <w:rPr>
          <w:rFonts w:ascii="Times New Roman" w:hAnsi="Times New Roman"/>
          <w:sz w:val="28"/>
          <w:szCs w:val="28"/>
          <w:lang w:val="kk-KZ"/>
        </w:rPr>
        <w:t>].</w:t>
      </w:r>
    </w:p>
    <w:p w14:paraId="60E267F9" w14:textId="26803E8C" w:rsidR="002E5AF9" w:rsidRPr="004B428B" w:rsidRDefault="00C32172"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Арнаның ені маусымға байланысты 50-150 м аралығында өзгереді. Өзеннің бұл бөлігінде 65 қайраң бар, олардың 12-сі ұсақ. Ең терең жерлері 4-5 м </w:t>
      </w:r>
      <w:r w:rsidR="00986D94" w:rsidRPr="004B428B">
        <w:rPr>
          <w:rFonts w:ascii="Times New Roman" w:hAnsi="Times New Roman"/>
          <w:sz w:val="28"/>
          <w:szCs w:val="28"/>
          <w:lang w:val="kk-KZ"/>
        </w:rPr>
        <w:t>[</w:t>
      </w:r>
      <w:r w:rsidR="00011164" w:rsidRPr="004B428B">
        <w:rPr>
          <w:rFonts w:ascii="Times New Roman" w:hAnsi="Times New Roman"/>
          <w:sz w:val="28"/>
          <w:szCs w:val="28"/>
          <w:lang w:val="kk-KZ"/>
        </w:rPr>
        <w:t>57</w:t>
      </w:r>
      <w:r w:rsidR="001A6367" w:rsidRPr="004B428B">
        <w:rPr>
          <w:rFonts w:ascii="Times New Roman" w:hAnsi="Times New Roman"/>
          <w:sz w:val="28"/>
          <w:szCs w:val="28"/>
          <w:lang w:val="kk-KZ"/>
        </w:rPr>
        <w:t xml:space="preserve">, </w:t>
      </w:r>
      <w:r w:rsidR="00C020CC" w:rsidRPr="004B428B">
        <w:rPr>
          <w:rFonts w:ascii="Times New Roman" w:hAnsi="Times New Roman"/>
          <w:sz w:val="28"/>
          <w:szCs w:val="28"/>
          <w:lang w:val="kk-KZ"/>
        </w:rPr>
        <w:t>б</w:t>
      </w:r>
      <w:r w:rsidR="001A6367" w:rsidRPr="004B428B">
        <w:rPr>
          <w:rFonts w:ascii="Times New Roman" w:hAnsi="Times New Roman"/>
          <w:sz w:val="28"/>
          <w:szCs w:val="28"/>
          <w:lang w:val="kk-KZ"/>
        </w:rPr>
        <w:t>. 128</w:t>
      </w:r>
      <w:r w:rsidR="00986D94" w:rsidRPr="004B428B">
        <w:rPr>
          <w:rFonts w:ascii="Times New Roman" w:hAnsi="Times New Roman"/>
          <w:sz w:val="28"/>
          <w:szCs w:val="28"/>
          <w:lang w:val="kk-KZ"/>
        </w:rPr>
        <w:t>]</w:t>
      </w:r>
      <w:r w:rsidR="002E5AF9" w:rsidRPr="004B428B">
        <w:rPr>
          <w:rFonts w:ascii="Times New Roman" w:hAnsi="Times New Roman"/>
          <w:sz w:val="28"/>
          <w:szCs w:val="28"/>
          <w:lang w:val="kk-KZ"/>
        </w:rPr>
        <w:t>.</w:t>
      </w:r>
    </w:p>
    <w:p w14:paraId="68BBAB79" w14:textId="6F20E000" w:rsidR="002E5AF9" w:rsidRPr="004B428B" w:rsidRDefault="00C32172"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Орал қаласынан жоғарыда Жайық өзеніне сол жағынан Елек өзені ағады, оның ұзындығы 730 км және </w:t>
      </w:r>
      <w:r w:rsidR="004665A9" w:rsidRPr="004B428B">
        <w:rPr>
          <w:rFonts w:ascii="Times New Roman" w:hAnsi="Times New Roman"/>
          <w:sz w:val="28"/>
          <w:szCs w:val="28"/>
          <w:lang w:val="kk-KZ"/>
        </w:rPr>
        <w:t>алабының</w:t>
      </w:r>
      <w:r w:rsidRPr="004B428B">
        <w:rPr>
          <w:rFonts w:ascii="Times New Roman" w:hAnsi="Times New Roman"/>
          <w:sz w:val="28"/>
          <w:szCs w:val="28"/>
          <w:lang w:val="kk-KZ"/>
        </w:rPr>
        <w:t xml:space="preserve"> ауданы 37 740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ауқымы Сақмарадан біраз көп болғанымен, суы аз </w:t>
      </w:r>
      <w:r w:rsidR="00986D94" w:rsidRPr="004B428B">
        <w:rPr>
          <w:rFonts w:ascii="Times New Roman" w:hAnsi="Times New Roman"/>
          <w:sz w:val="28"/>
          <w:szCs w:val="28"/>
          <w:lang w:val="kk-KZ"/>
        </w:rPr>
        <w:t>[</w:t>
      </w:r>
      <w:r w:rsidR="0085755A" w:rsidRPr="004B428B">
        <w:rPr>
          <w:rFonts w:ascii="Times New Roman" w:hAnsi="Times New Roman"/>
          <w:sz w:val="28"/>
          <w:szCs w:val="28"/>
          <w:lang w:val="kk-KZ"/>
        </w:rPr>
        <w:t>58</w:t>
      </w:r>
      <w:r w:rsidR="001A6367" w:rsidRPr="004B428B">
        <w:rPr>
          <w:rFonts w:ascii="Times New Roman" w:hAnsi="Times New Roman"/>
          <w:sz w:val="28"/>
          <w:szCs w:val="28"/>
          <w:lang w:val="kk-KZ"/>
        </w:rPr>
        <w:t xml:space="preserve">, </w:t>
      </w:r>
      <w:r w:rsidR="00C020CC" w:rsidRPr="004B428B">
        <w:rPr>
          <w:rFonts w:ascii="Times New Roman" w:hAnsi="Times New Roman"/>
          <w:sz w:val="28"/>
          <w:szCs w:val="28"/>
          <w:lang w:val="kk-KZ"/>
        </w:rPr>
        <w:t>б</w:t>
      </w:r>
      <w:r w:rsidR="006E54B1" w:rsidRPr="004B428B">
        <w:rPr>
          <w:rFonts w:ascii="Times New Roman" w:hAnsi="Times New Roman"/>
          <w:sz w:val="28"/>
          <w:szCs w:val="28"/>
          <w:lang w:val="kk-KZ"/>
        </w:rPr>
        <w:t>.</w:t>
      </w:r>
      <w:r w:rsidR="001A6367" w:rsidRPr="004B428B">
        <w:rPr>
          <w:rFonts w:ascii="Times New Roman" w:hAnsi="Times New Roman"/>
          <w:sz w:val="28"/>
          <w:szCs w:val="28"/>
          <w:lang w:val="kk-KZ"/>
        </w:rPr>
        <w:t xml:space="preserve"> 25</w:t>
      </w:r>
      <w:r w:rsidR="006E54B1" w:rsidRPr="004B428B">
        <w:rPr>
          <w:rFonts w:ascii="Times New Roman" w:hAnsi="Times New Roman"/>
          <w:sz w:val="28"/>
          <w:szCs w:val="28"/>
          <w:lang w:val="kk-KZ"/>
        </w:rPr>
        <w:t>].</w:t>
      </w:r>
    </w:p>
    <w:p w14:paraId="02AE3001" w14:textId="350A3E53" w:rsidR="002E5AF9" w:rsidRPr="004B428B" w:rsidRDefault="00C32172"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Орал қаласы маңында Жайық өзеніне </w:t>
      </w:r>
      <w:r w:rsidR="00DB1612" w:rsidRPr="004B428B">
        <w:rPr>
          <w:rFonts w:ascii="Times New Roman" w:hAnsi="Times New Roman"/>
          <w:sz w:val="28"/>
          <w:szCs w:val="28"/>
          <w:lang w:val="kk-KZ"/>
        </w:rPr>
        <w:t>екі</w:t>
      </w:r>
      <w:r w:rsidRPr="004B428B">
        <w:rPr>
          <w:rFonts w:ascii="Times New Roman" w:hAnsi="Times New Roman"/>
          <w:sz w:val="28"/>
          <w:szCs w:val="28"/>
          <w:lang w:val="kk-KZ"/>
        </w:rPr>
        <w:t xml:space="preserve"> сала – Шаған мен Барбастау өзендері құяды. Төменгі ағысында Жайық өзені Батыс Қазақстан мен Атырау облыстары аумағынан Каспий теңізі маңы</w:t>
      </w:r>
      <w:r w:rsidR="00ED7CD9" w:rsidRPr="00020F11">
        <w:rPr>
          <w:rFonts w:ascii="Times New Roman" w:hAnsi="Times New Roman"/>
          <w:sz w:val="28"/>
          <w:szCs w:val="28"/>
          <w:lang w:val="kk-KZ"/>
        </w:rPr>
        <w:t xml:space="preserve"> </w:t>
      </w:r>
      <w:r w:rsidRPr="004B428B">
        <w:rPr>
          <w:rFonts w:ascii="Times New Roman" w:hAnsi="Times New Roman"/>
          <w:sz w:val="28"/>
          <w:szCs w:val="28"/>
          <w:lang w:val="kk-KZ"/>
        </w:rPr>
        <w:t>ойпатынан өтеді, бұнда 2 табиғи аймақтан өтеді: шөлейтті-дала және шөл</w:t>
      </w:r>
      <w:r w:rsidR="00355377" w:rsidRPr="004B428B">
        <w:rPr>
          <w:rFonts w:ascii="Times New Roman" w:hAnsi="Times New Roman"/>
          <w:sz w:val="28"/>
          <w:szCs w:val="28"/>
          <w:lang w:val="kk-KZ"/>
        </w:rPr>
        <w:t xml:space="preserve"> [59].</w:t>
      </w:r>
    </w:p>
    <w:p w14:paraId="6F74512E" w14:textId="771F78F0" w:rsidR="0091745D" w:rsidRPr="004B428B" w:rsidRDefault="0091745D"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w:t>
      </w:r>
      <w:r w:rsidR="00515B91" w:rsidRPr="004B428B">
        <w:rPr>
          <w:rFonts w:ascii="Times New Roman" w:hAnsi="Times New Roman"/>
          <w:sz w:val="28"/>
          <w:szCs w:val="28"/>
          <w:lang w:val="kk-KZ"/>
        </w:rPr>
        <w:t xml:space="preserve"> өзені</w:t>
      </w:r>
      <w:r w:rsidR="008C08F0" w:rsidRPr="004B428B">
        <w:rPr>
          <w:rFonts w:ascii="Times New Roman" w:hAnsi="Times New Roman"/>
          <w:sz w:val="28"/>
          <w:szCs w:val="28"/>
          <w:lang w:val="kk-KZ"/>
        </w:rPr>
        <w:t xml:space="preserve"> </w:t>
      </w:r>
      <w:r w:rsidR="00515B91" w:rsidRPr="004B428B">
        <w:rPr>
          <w:rFonts w:ascii="Times New Roman" w:hAnsi="Times New Roman"/>
          <w:sz w:val="28"/>
          <w:szCs w:val="28"/>
          <w:lang w:val="kk-KZ"/>
        </w:rPr>
        <w:t>шегінген теңіздің орнындағы</w:t>
      </w:r>
      <w:r w:rsidR="008C08F0"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борпылдақ құмды-сазды және Каспий шөгінділерімен жүріп өтіп, бірнеше террассалар құрады. Олардың ішіндегі ең төменгісі - бұл су аз келген жылдары </w:t>
      </w:r>
      <w:r w:rsidR="00515B91" w:rsidRPr="004B428B">
        <w:rPr>
          <w:rFonts w:ascii="Times New Roman" w:hAnsi="Times New Roman"/>
          <w:sz w:val="28"/>
          <w:szCs w:val="28"/>
          <w:lang w:val="kk-KZ"/>
        </w:rPr>
        <w:t>суға оранбайтын</w:t>
      </w:r>
      <w:r w:rsidRPr="004B428B">
        <w:rPr>
          <w:rFonts w:ascii="Times New Roman" w:hAnsi="Times New Roman"/>
          <w:sz w:val="28"/>
          <w:szCs w:val="28"/>
          <w:lang w:val="kk-KZ"/>
        </w:rPr>
        <w:t xml:space="preserve"> қазіргі өзен арнасынан орта есеппен 3-6 м биіктіктегі доғалы террассалар. Алқабының ені 5-7 км болатын террасалар өзен бойында айқын көрінеді.</w:t>
      </w:r>
    </w:p>
    <w:p w14:paraId="1403B0D7" w14:textId="02EEB921" w:rsidR="002E5AF9" w:rsidRPr="004B428B" w:rsidRDefault="00645B96"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Екінші, шалғынды террассалар негізінен өзеннің орта ағысының оң жағалауында және Орал қаласының оңтүстігіне таман сол жағалауда жасалынған. Бұл террассаның салыстырмалы биіктігі 8-12 м-ге жетеді, ең ескі - үшінші террассаның өзен арнасынан биіктігі шамамен 25-30 м-ге жетеді</w:t>
      </w:r>
      <w:r w:rsidR="009A5D85" w:rsidRPr="004B428B">
        <w:rPr>
          <w:rFonts w:ascii="Times New Roman" w:hAnsi="Times New Roman"/>
          <w:sz w:val="28"/>
          <w:szCs w:val="28"/>
          <w:lang w:val="kk-KZ"/>
        </w:rPr>
        <w:t xml:space="preserve">. </w:t>
      </w:r>
      <w:r w:rsidRPr="004B428B">
        <w:rPr>
          <w:rFonts w:ascii="Times New Roman" w:hAnsi="Times New Roman"/>
          <w:sz w:val="28"/>
          <w:szCs w:val="28"/>
          <w:lang w:val="kk-KZ"/>
        </w:rPr>
        <w:t>Жайық өзенінің төменгі және орта ағысы деңгейлердегі айырмашылық 50,1 м құрайды. Арнаның табиғатына және оның кеме жүру сапаларына сәйкестігі бойынша өзеннің төменгі ағысы екі негізгі бөлікке бөлінген: Орал қаласынан Чапаев ауылына дейін, арақашықтық 455 км, орташа еңістік 0,000080; Чапаев ауылынан Атырау қаласына дейін, арақашықтық 345 км, орташа еңістік 0,000037</w:t>
      </w:r>
      <w:r w:rsidR="00945B2E" w:rsidRPr="004B428B">
        <w:rPr>
          <w:rFonts w:ascii="Times New Roman" w:hAnsi="Times New Roman"/>
          <w:sz w:val="28"/>
          <w:szCs w:val="28"/>
          <w:lang w:val="kk-KZ"/>
        </w:rPr>
        <w:t xml:space="preserve"> </w:t>
      </w:r>
      <w:r w:rsidR="00085C20" w:rsidRPr="004B428B">
        <w:rPr>
          <w:rFonts w:ascii="Times New Roman" w:hAnsi="Times New Roman"/>
          <w:sz w:val="28"/>
          <w:szCs w:val="28"/>
          <w:lang w:val="kk-KZ"/>
        </w:rPr>
        <w:t>[</w:t>
      </w:r>
      <w:r w:rsidR="001A6367" w:rsidRPr="004B428B">
        <w:rPr>
          <w:rFonts w:ascii="Times New Roman" w:hAnsi="Times New Roman"/>
          <w:sz w:val="28"/>
          <w:szCs w:val="28"/>
          <w:lang w:val="kk-KZ"/>
        </w:rPr>
        <w:t>6</w:t>
      </w:r>
      <w:r w:rsidR="00B56928" w:rsidRPr="004B428B">
        <w:rPr>
          <w:rFonts w:ascii="Times New Roman" w:hAnsi="Times New Roman"/>
          <w:sz w:val="28"/>
          <w:szCs w:val="28"/>
          <w:lang w:val="kk-KZ"/>
        </w:rPr>
        <w:t>0</w:t>
      </w:r>
      <w:r w:rsidR="00085C20" w:rsidRPr="004B428B">
        <w:rPr>
          <w:rFonts w:ascii="Times New Roman" w:hAnsi="Times New Roman"/>
          <w:sz w:val="28"/>
          <w:szCs w:val="28"/>
          <w:lang w:val="kk-KZ"/>
        </w:rPr>
        <w:t>]</w:t>
      </w:r>
      <w:r w:rsidR="002E5AF9" w:rsidRPr="004B428B">
        <w:rPr>
          <w:rFonts w:ascii="Times New Roman" w:hAnsi="Times New Roman"/>
          <w:sz w:val="28"/>
          <w:szCs w:val="28"/>
          <w:lang w:val="kk-KZ"/>
        </w:rPr>
        <w:t>.</w:t>
      </w:r>
    </w:p>
    <w:p w14:paraId="6CA3F0B5" w14:textId="26EA880E" w:rsidR="002E5AF9" w:rsidRPr="004B428B" w:rsidRDefault="00645B96" w:rsidP="002E5AF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Жайықтың төменгі ағысының тереңдігі салыстырмалы түрде тұрақты болып келеді. Көктемгі су тасқынында су деңгейі қалыпты жағдайдан 3-7 метрге асады. Су сабасына түскен кезінде Жайық өзенінің төменгі ағысының жоғарғы бөлігінде кеме жүруге қиындық туындайды, себебі қайраңында тереңдік  бар жоғы 45-80 см болады; ал төменгі бөлігінде (Атырау қаласынан Чапаев ауылына дейін) тереңдік біраз жоғары (80-120 см); фарватер бойын</w:t>
      </w:r>
      <w:r w:rsidR="00D156FB" w:rsidRPr="004B428B">
        <w:rPr>
          <w:rFonts w:ascii="Times New Roman" w:hAnsi="Times New Roman"/>
          <w:sz w:val="28"/>
          <w:szCs w:val="28"/>
          <w:lang w:val="kk-KZ"/>
        </w:rPr>
        <w:t>ша</w:t>
      </w:r>
      <w:r w:rsidRPr="004B428B">
        <w:rPr>
          <w:rFonts w:ascii="Times New Roman" w:hAnsi="Times New Roman"/>
          <w:sz w:val="28"/>
          <w:szCs w:val="28"/>
          <w:lang w:val="kk-KZ"/>
        </w:rPr>
        <w:t xml:space="preserve"> Жайықтың орта тереңдігі сабасында (саяздар мен шұңқырлар</w:t>
      </w:r>
      <w:r w:rsidR="00C473AF" w:rsidRPr="004B428B">
        <w:rPr>
          <w:rFonts w:ascii="Times New Roman" w:hAnsi="Times New Roman"/>
          <w:sz w:val="28"/>
          <w:szCs w:val="28"/>
          <w:lang w:val="kk-KZ"/>
        </w:rPr>
        <w:t>ын алмағанда</w:t>
      </w:r>
      <w:r w:rsidRPr="004B428B">
        <w:rPr>
          <w:rFonts w:ascii="Times New Roman" w:hAnsi="Times New Roman"/>
          <w:sz w:val="28"/>
          <w:szCs w:val="28"/>
          <w:lang w:val="kk-KZ"/>
        </w:rPr>
        <w:t>) 3-5 м</w:t>
      </w:r>
      <w:r w:rsidR="00807636" w:rsidRPr="004B428B">
        <w:rPr>
          <w:rFonts w:ascii="Times New Roman" w:hAnsi="Times New Roman"/>
          <w:sz w:val="28"/>
          <w:szCs w:val="28"/>
          <w:lang w:val="kk-KZ"/>
        </w:rPr>
        <w:t>.</w:t>
      </w:r>
      <w:r w:rsidRPr="004B428B">
        <w:rPr>
          <w:rFonts w:ascii="Times New Roman" w:hAnsi="Times New Roman"/>
          <w:sz w:val="28"/>
          <w:szCs w:val="28"/>
          <w:lang w:val="kk-KZ"/>
        </w:rPr>
        <w:t xml:space="preserve"> құрайды </w:t>
      </w:r>
      <w:r w:rsidR="00A72FF1" w:rsidRPr="004B428B">
        <w:rPr>
          <w:rFonts w:ascii="Times New Roman" w:hAnsi="Times New Roman"/>
          <w:sz w:val="28"/>
          <w:szCs w:val="28"/>
          <w:lang w:val="kk-KZ"/>
        </w:rPr>
        <w:t>[</w:t>
      </w:r>
      <w:r w:rsidR="001A6367" w:rsidRPr="004B428B">
        <w:rPr>
          <w:rFonts w:ascii="Times New Roman" w:hAnsi="Times New Roman"/>
          <w:sz w:val="28"/>
          <w:szCs w:val="28"/>
          <w:lang w:val="kk-KZ"/>
        </w:rPr>
        <w:t>6</w:t>
      </w:r>
      <w:r w:rsidR="00B56928" w:rsidRPr="004B428B">
        <w:rPr>
          <w:rFonts w:ascii="Times New Roman" w:hAnsi="Times New Roman"/>
          <w:sz w:val="28"/>
          <w:szCs w:val="28"/>
          <w:lang w:val="kk-KZ"/>
        </w:rPr>
        <w:t>1</w:t>
      </w:r>
      <w:r w:rsidR="00A72FF1" w:rsidRPr="004B428B">
        <w:rPr>
          <w:rFonts w:ascii="Times New Roman" w:hAnsi="Times New Roman"/>
          <w:sz w:val="28"/>
          <w:szCs w:val="28"/>
          <w:lang w:val="kk-KZ"/>
        </w:rPr>
        <w:t>]</w:t>
      </w:r>
      <w:r w:rsidR="002E5AF9" w:rsidRPr="004B428B">
        <w:rPr>
          <w:rFonts w:ascii="Times New Roman" w:hAnsi="Times New Roman"/>
          <w:sz w:val="28"/>
          <w:szCs w:val="28"/>
          <w:lang w:val="kk-KZ"/>
        </w:rPr>
        <w:t>.</w:t>
      </w:r>
    </w:p>
    <w:p w14:paraId="68565054" w14:textId="2C80FC5F" w:rsidR="002E5AF9" w:rsidRPr="004B428B" w:rsidRDefault="00645B96" w:rsidP="00645B9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Өзен бойында 1 </w:t>
      </w:r>
      <w:r w:rsidR="00661041" w:rsidRPr="004B428B">
        <w:rPr>
          <w:rFonts w:ascii="Times New Roman" w:hAnsi="Times New Roman"/>
          <w:sz w:val="28"/>
          <w:szCs w:val="28"/>
          <w:lang w:val="kk-KZ"/>
        </w:rPr>
        <w:t>алқаптық</w:t>
      </w:r>
      <w:r w:rsidRPr="004B428B">
        <w:rPr>
          <w:rFonts w:ascii="Times New Roman" w:hAnsi="Times New Roman"/>
          <w:sz w:val="28"/>
          <w:szCs w:val="28"/>
          <w:lang w:val="kk-KZ"/>
        </w:rPr>
        <w:t xml:space="preserve"> және 2 </w:t>
      </w:r>
      <w:r w:rsidR="00661041" w:rsidRPr="004B428B">
        <w:rPr>
          <w:rFonts w:ascii="Times New Roman" w:hAnsi="Times New Roman"/>
          <w:sz w:val="28"/>
          <w:szCs w:val="28"/>
          <w:lang w:val="kk-KZ"/>
        </w:rPr>
        <w:t xml:space="preserve">жайылма үсті террассасы </w:t>
      </w:r>
      <w:r w:rsidRPr="004B428B">
        <w:rPr>
          <w:rFonts w:ascii="Times New Roman" w:hAnsi="Times New Roman"/>
          <w:sz w:val="28"/>
          <w:szCs w:val="28"/>
          <w:lang w:val="kk-KZ"/>
        </w:rPr>
        <w:t>белгіленген. Өзен жайылмасы ауданы кең, көптеген ескі арналары, өзен тармақтары, бұталы және шалғынды өсімдіктері анық байқалады. Өзен аңғарының ені 10-15 км, ар</w:t>
      </w:r>
      <w:r w:rsidR="00C773BC" w:rsidRPr="004B428B">
        <w:rPr>
          <w:rFonts w:ascii="Times New Roman" w:hAnsi="Times New Roman"/>
          <w:sz w:val="28"/>
          <w:szCs w:val="28"/>
          <w:lang w:val="kk-KZ"/>
        </w:rPr>
        <w:t>насында – 150-260 м, тереңдігі 4-</w:t>
      </w:r>
      <w:r w:rsidRPr="004B428B">
        <w:rPr>
          <w:rFonts w:ascii="Times New Roman" w:hAnsi="Times New Roman"/>
          <w:sz w:val="28"/>
          <w:szCs w:val="28"/>
          <w:lang w:val="kk-KZ"/>
        </w:rPr>
        <w:t>10 м, тасқын кезінде</w:t>
      </w:r>
      <w:r w:rsidR="00C773BC" w:rsidRPr="004B428B">
        <w:rPr>
          <w:rFonts w:ascii="Times New Roman" w:hAnsi="Times New Roman"/>
          <w:sz w:val="28"/>
          <w:szCs w:val="28"/>
          <w:lang w:val="kk-KZ"/>
        </w:rPr>
        <w:t xml:space="preserve"> ені</w:t>
      </w:r>
      <w:r w:rsidRPr="004B428B">
        <w:rPr>
          <w:rFonts w:ascii="Times New Roman" w:hAnsi="Times New Roman"/>
          <w:sz w:val="28"/>
          <w:szCs w:val="28"/>
          <w:lang w:val="kk-KZ"/>
        </w:rPr>
        <w:t xml:space="preserve"> – 11-15 м</w:t>
      </w:r>
      <w:r w:rsidR="00C773BC" w:rsidRPr="004B428B">
        <w:rPr>
          <w:rFonts w:ascii="Times New Roman" w:hAnsi="Times New Roman"/>
          <w:sz w:val="28"/>
          <w:szCs w:val="28"/>
          <w:lang w:val="kk-KZ"/>
        </w:rPr>
        <w:t>-ге дейін барады</w:t>
      </w:r>
      <w:r w:rsidRPr="004B428B">
        <w:rPr>
          <w:rFonts w:ascii="Times New Roman" w:hAnsi="Times New Roman"/>
          <w:sz w:val="28"/>
          <w:szCs w:val="28"/>
          <w:lang w:val="kk-KZ"/>
        </w:rPr>
        <w:t>. Су түбі қатты, құмды. Ағыс жылдамдығы орташа есеппен 0,4-0,6 м/с,</w:t>
      </w:r>
      <w:r w:rsidR="00A00CC0" w:rsidRPr="004B428B">
        <w:rPr>
          <w:rFonts w:ascii="Times New Roman" w:hAnsi="Times New Roman"/>
          <w:sz w:val="28"/>
          <w:szCs w:val="28"/>
          <w:lang w:val="kk-KZ"/>
        </w:rPr>
        <w:t xml:space="preserve"> </w:t>
      </w:r>
      <w:r w:rsidRPr="004B428B">
        <w:rPr>
          <w:rFonts w:ascii="Times New Roman" w:hAnsi="Times New Roman"/>
          <w:sz w:val="28"/>
          <w:szCs w:val="28"/>
          <w:lang w:val="kk-KZ"/>
        </w:rPr>
        <w:t>су тасқыны кезінде - 1,0 м/с астам. Жағалары тік, тік жар</w:t>
      </w:r>
      <w:r w:rsidR="00EA6267" w:rsidRPr="004B428B">
        <w:rPr>
          <w:rFonts w:ascii="Times New Roman" w:hAnsi="Times New Roman"/>
          <w:sz w:val="28"/>
          <w:szCs w:val="28"/>
          <w:lang w:val="kk-KZ"/>
        </w:rPr>
        <w:t>лардың</w:t>
      </w:r>
      <w:r w:rsidRPr="004B428B">
        <w:rPr>
          <w:rFonts w:ascii="Times New Roman" w:hAnsi="Times New Roman"/>
          <w:sz w:val="28"/>
          <w:szCs w:val="28"/>
          <w:lang w:val="kk-KZ"/>
        </w:rPr>
        <w:t xml:space="preserve"> биіктігі 7-9 метрге дейін жетеді </w:t>
      </w:r>
      <w:r w:rsidR="00A72FF1" w:rsidRPr="004B428B">
        <w:rPr>
          <w:rFonts w:ascii="Times New Roman" w:hAnsi="Times New Roman"/>
          <w:sz w:val="28"/>
          <w:szCs w:val="28"/>
          <w:lang w:val="kk-KZ"/>
        </w:rPr>
        <w:t>[</w:t>
      </w:r>
      <w:r w:rsidR="001A6367" w:rsidRPr="004B428B">
        <w:rPr>
          <w:rFonts w:ascii="Times New Roman" w:hAnsi="Times New Roman"/>
          <w:sz w:val="28"/>
          <w:szCs w:val="28"/>
          <w:lang w:val="kk-KZ"/>
        </w:rPr>
        <w:t>6</w:t>
      </w:r>
      <w:r w:rsidR="006308C5" w:rsidRPr="004B428B">
        <w:rPr>
          <w:rFonts w:ascii="Times New Roman" w:hAnsi="Times New Roman"/>
          <w:sz w:val="28"/>
          <w:szCs w:val="28"/>
          <w:lang w:val="kk-KZ"/>
        </w:rPr>
        <w:t>2</w:t>
      </w:r>
      <w:r w:rsidR="00A72FF1" w:rsidRPr="004B428B">
        <w:rPr>
          <w:rFonts w:ascii="Times New Roman" w:hAnsi="Times New Roman"/>
          <w:sz w:val="28"/>
          <w:szCs w:val="28"/>
          <w:lang w:val="kk-KZ"/>
        </w:rPr>
        <w:t>]</w:t>
      </w:r>
      <w:r w:rsidR="002E5AF9" w:rsidRPr="004B428B">
        <w:rPr>
          <w:rFonts w:ascii="Times New Roman" w:hAnsi="Times New Roman"/>
          <w:sz w:val="28"/>
          <w:szCs w:val="28"/>
          <w:lang w:val="kk-KZ"/>
        </w:rPr>
        <w:t>.</w:t>
      </w:r>
    </w:p>
    <w:p w14:paraId="52549B07" w14:textId="21FB51B0" w:rsidR="00E65851" w:rsidRPr="004B428B" w:rsidRDefault="00E65851" w:rsidP="002A1E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сағасының жоғарғы шегі өзеннің қазіргі </w:t>
      </w:r>
      <w:r w:rsidR="00946DB3" w:rsidRPr="004B428B">
        <w:rPr>
          <w:rFonts w:ascii="Times New Roman" w:hAnsi="Times New Roman"/>
          <w:sz w:val="28"/>
          <w:szCs w:val="28"/>
          <w:lang w:val="kk-KZ"/>
        </w:rPr>
        <w:t xml:space="preserve">біз қарастырп отырған </w:t>
      </w:r>
      <w:r w:rsidRPr="004B428B">
        <w:rPr>
          <w:rFonts w:ascii="Times New Roman" w:hAnsi="Times New Roman"/>
          <w:sz w:val="28"/>
          <w:szCs w:val="28"/>
          <w:lang w:val="kk-KZ"/>
        </w:rPr>
        <w:t>атырауының басталатын жеріне сай келеді (Махамбет а</w:t>
      </w:r>
      <w:r w:rsidR="00FC6206" w:rsidRPr="004B428B">
        <w:rPr>
          <w:rFonts w:ascii="Times New Roman" w:hAnsi="Times New Roman"/>
          <w:sz w:val="28"/>
          <w:szCs w:val="28"/>
          <w:lang w:val="kk-KZ"/>
        </w:rPr>
        <w:t>.</w:t>
      </w:r>
      <w:r w:rsidRPr="004B428B">
        <w:rPr>
          <w:rFonts w:ascii="Times New Roman" w:hAnsi="Times New Roman"/>
          <w:sz w:val="28"/>
          <w:szCs w:val="28"/>
          <w:lang w:val="kk-KZ"/>
        </w:rPr>
        <w:t>), теңіздік - жағалау бойымен шамамен 3 м изобатпен өтеді, осы шекараларда сағаның ауданы 1500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құрайды. Жайық өзенінің </w:t>
      </w:r>
      <w:r w:rsidR="00544FF3" w:rsidRPr="004B428B">
        <w:rPr>
          <w:rFonts w:ascii="Times New Roman" w:hAnsi="Times New Roman"/>
          <w:sz w:val="28"/>
          <w:szCs w:val="28"/>
          <w:lang w:val="kk-KZ"/>
        </w:rPr>
        <w:t xml:space="preserve">негізгі теңізге құяр </w:t>
      </w:r>
      <w:r w:rsidRPr="004B428B">
        <w:rPr>
          <w:rFonts w:ascii="Times New Roman" w:hAnsi="Times New Roman"/>
          <w:sz w:val="28"/>
          <w:szCs w:val="28"/>
          <w:lang w:val="kk-KZ"/>
        </w:rPr>
        <w:t xml:space="preserve">атырауының </w:t>
      </w:r>
      <w:r w:rsidR="00544FF3" w:rsidRPr="004B428B">
        <w:rPr>
          <w:rFonts w:ascii="Times New Roman" w:hAnsi="Times New Roman"/>
          <w:sz w:val="28"/>
          <w:szCs w:val="28"/>
          <w:lang w:val="kk-KZ"/>
        </w:rPr>
        <w:t xml:space="preserve">қазіргі </w:t>
      </w:r>
      <w:r w:rsidRPr="004B428B">
        <w:rPr>
          <w:rFonts w:ascii="Times New Roman" w:hAnsi="Times New Roman"/>
          <w:sz w:val="28"/>
          <w:szCs w:val="28"/>
          <w:lang w:val="kk-KZ"/>
        </w:rPr>
        <w:t>ауданы – 600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w:t>
      </w:r>
    </w:p>
    <w:p w14:paraId="12CC46B2" w14:textId="0B2359E8" w:rsidR="00F95BD2" w:rsidRPr="004B428B" w:rsidRDefault="005516C9" w:rsidP="002A1E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Каспий теңізі - әлемдік мұхитпен байланыспайтын, бірақ теңіздің барлық белгілері бар</w:t>
      </w:r>
      <w:r w:rsidR="00452BCC" w:rsidRPr="004B428B">
        <w:rPr>
          <w:rFonts w:ascii="Times New Roman" w:hAnsi="Times New Roman"/>
          <w:sz w:val="28"/>
          <w:szCs w:val="28"/>
          <w:lang w:val="kk-KZ"/>
        </w:rPr>
        <w:t xml:space="preserve"> </w:t>
      </w:r>
      <w:r w:rsidR="002A1E53" w:rsidRPr="004B428B">
        <w:rPr>
          <w:rFonts w:ascii="Times New Roman" w:hAnsi="Times New Roman"/>
          <w:sz w:val="28"/>
          <w:szCs w:val="28"/>
          <w:lang w:val="kk-KZ"/>
        </w:rPr>
        <w:t>[</w:t>
      </w:r>
      <w:r w:rsidRPr="004B428B">
        <w:rPr>
          <w:rFonts w:ascii="Times New Roman" w:hAnsi="Times New Roman"/>
          <w:sz w:val="28"/>
          <w:szCs w:val="28"/>
          <w:lang w:val="kk-KZ"/>
        </w:rPr>
        <w:t>6</w:t>
      </w:r>
      <w:r w:rsidR="006308C5" w:rsidRPr="004B428B">
        <w:rPr>
          <w:rFonts w:ascii="Times New Roman" w:hAnsi="Times New Roman"/>
          <w:sz w:val="28"/>
          <w:szCs w:val="28"/>
          <w:lang w:val="kk-KZ"/>
        </w:rPr>
        <w:t>3</w:t>
      </w:r>
      <w:r w:rsidR="00F95BD2" w:rsidRPr="004B428B">
        <w:rPr>
          <w:rFonts w:ascii="Times New Roman" w:hAnsi="Times New Roman"/>
          <w:sz w:val="28"/>
          <w:szCs w:val="28"/>
          <w:lang w:val="kk-KZ"/>
        </w:rPr>
        <w:t xml:space="preserve">], </w:t>
      </w:r>
      <w:r w:rsidRPr="004B428B">
        <w:rPr>
          <w:rFonts w:ascii="Times New Roman" w:hAnsi="Times New Roman"/>
          <w:sz w:val="28"/>
          <w:szCs w:val="28"/>
          <w:lang w:val="kk-KZ"/>
        </w:rPr>
        <w:t>құрлықтағы ең ірі су қоймасы, ұзындығы 9030 км, ені 435 км</w:t>
      </w:r>
      <w:r w:rsidR="0059681E" w:rsidRPr="004B428B">
        <w:rPr>
          <w:rFonts w:ascii="Times New Roman" w:hAnsi="Times New Roman"/>
          <w:sz w:val="28"/>
          <w:szCs w:val="28"/>
          <w:lang w:val="kk-KZ"/>
        </w:rPr>
        <w:t xml:space="preserve"> </w:t>
      </w:r>
      <w:r w:rsidR="002A1E53" w:rsidRPr="004B428B">
        <w:rPr>
          <w:rFonts w:ascii="Times New Roman" w:hAnsi="Times New Roman"/>
          <w:sz w:val="28"/>
          <w:szCs w:val="28"/>
          <w:lang w:val="kk-KZ"/>
        </w:rPr>
        <w:t>[</w:t>
      </w:r>
      <w:r w:rsidRPr="004B428B">
        <w:rPr>
          <w:rFonts w:ascii="Times New Roman" w:hAnsi="Times New Roman"/>
          <w:sz w:val="28"/>
          <w:szCs w:val="28"/>
          <w:lang w:val="kk-KZ"/>
        </w:rPr>
        <w:t>6</w:t>
      </w:r>
      <w:r w:rsidR="006308C5" w:rsidRPr="004B428B">
        <w:rPr>
          <w:rFonts w:ascii="Times New Roman" w:hAnsi="Times New Roman"/>
          <w:sz w:val="28"/>
          <w:szCs w:val="28"/>
          <w:lang w:val="kk-KZ"/>
        </w:rPr>
        <w:t>4</w:t>
      </w:r>
      <w:r w:rsidR="00F95BD2" w:rsidRPr="004B428B">
        <w:rPr>
          <w:rFonts w:ascii="Times New Roman" w:hAnsi="Times New Roman"/>
          <w:sz w:val="28"/>
          <w:szCs w:val="28"/>
          <w:lang w:val="kk-KZ"/>
        </w:rPr>
        <w:t>].</w:t>
      </w:r>
    </w:p>
    <w:p w14:paraId="41C0C466" w14:textId="06C4313A" w:rsidR="00F95BD2" w:rsidRPr="004B428B" w:rsidRDefault="00686086"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теңізі деңгейінің өзгеруі – ұзақ мерзімді циклдік сипаттағы табиғи процесс. ХІХ ғасырдың соңынан бастап ХХ ғасырдың 30-шы жылдарына дейін Каспий теңізінің деңгейі аздап өзгерді (шамамен 1 м). Х</w:t>
      </w:r>
      <w:r w:rsidR="00FC6206" w:rsidRPr="004B428B">
        <w:rPr>
          <w:rFonts w:ascii="Times New Roman" w:hAnsi="Times New Roman"/>
          <w:sz w:val="28"/>
          <w:szCs w:val="28"/>
          <w:lang w:val="kk-KZ"/>
        </w:rPr>
        <w:t>Х ғасырдың 30-жылдарынан бастап</w:t>
      </w:r>
      <w:r w:rsidRPr="004B428B">
        <w:rPr>
          <w:rFonts w:ascii="Times New Roman" w:hAnsi="Times New Roman"/>
          <w:sz w:val="28"/>
          <w:szCs w:val="28"/>
          <w:lang w:val="kk-KZ"/>
        </w:rPr>
        <w:t xml:space="preserve"> өзінің белсенді құлдырауын бастады. 1977 жылға қарай теңіз деңгейі 3 м-ге төмендеп, 26 м абсолютті белгісінен – 29 м-ге төмендеді </w:t>
      </w:r>
      <w:r w:rsidR="00F95BD2" w:rsidRPr="004B428B">
        <w:rPr>
          <w:rFonts w:ascii="Times New Roman" w:hAnsi="Times New Roman"/>
          <w:sz w:val="28"/>
          <w:szCs w:val="28"/>
          <w:lang w:val="kk-KZ"/>
        </w:rPr>
        <w:t>[</w:t>
      </w:r>
      <w:r w:rsidR="004E37A3" w:rsidRPr="004B428B">
        <w:rPr>
          <w:rFonts w:ascii="Times New Roman" w:hAnsi="Times New Roman"/>
          <w:sz w:val="28"/>
          <w:szCs w:val="28"/>
          <w:lang w:val="kk-KZ"/>
        </w:rPr>
        <w:t>65</w:t>
      </w:r>
      <w:r w:rsidR="001A6367" w:rsidRPr="004B428B">
        <w:rPr>
          <w:rFonts w:ascii="Times New Roman" w:hAnsi="Times New Roman"/>
          <w:sz w:val="28"/>
          <w:szCs w:val="28"/>
          <w:lang w:val="kk-KZ"/>
        </w:rPr>
        <w:t>]</w:t>
      </w:r>
      <w:r w:rsidR="00F95BD2" w:rsidRPr="004B428B">
        <w:rPr>
          <w:rFonts w:ascii="Times New Roman" w:hAnsi="Times New Roman"/>
          <w:sz w:val="20"/>
          <w:szCs w:val="28"/>
          <w:lang w:val="kk-KZ"/>
        </w:rPr>
        <w:t>.</w:t>
      </w:r>
    </w:p>
    <w:p w14:paraId="1B3B5D91" w14:textId="5395A432" w:rsidR="00F95BD2" w:rsidRPr="004B428B" w:rsidRDefault="00686086"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 теңізінің регрессиясы оның ауданының қысқаруымен (әсіресе таяз Солтүстік Каспий), гидролого-гидрохимиялық режимінің өзгеруімен (11% тұздықтың жоғарылауымен), гидробионт түрінің ауысуымен (тұзды ортаға бейім организмдердің көбеюі мен тұщы су биомассасының күрт төмендеуі) қатар жүрді </w:t>
      </w:r>
      <w:r w:rsidR="00F95BD2" w:rsidRPr="004B428B">
        <w:rPr>
          <w:rFonts w:ascii="Times New Roman" w:hAnsi="Times New Roman"/>
          <w:sz w:val="28"/>
          <w:szCs w:val="28"/>
          <w:lang w:val="kk-KZ"/>
        </w:rPr>
        <w:t>[</w:t>
      </w:r>
      <w:r w:rsidR="00052456" w:rsidRPr="004B428B">
        <w:rPr>
          <w:rFonts w:ascii="Times New Roman" w:hAnsi="Times New Roman"/>
          <w:sz w:val="28"/>
          <w:szCs w:val="28"/>
          <w:lang w:val="kk-KZ"/>
        </w:rPr>
        <w:t>66</w:t>
      </w:r>
      <w:r w:rsidR="00F95BD2" w:rsidRPr="004B428B">
        <w:rPr>
          <w:rFonts w:ascii="Times New Roman" w:hAnsi="Times New Roman"/>
          <w:sz w:val="28"/>
          <w:szCs w:val="28"/>
          <w:lang w:val="kk-KZ"/>
        </w:rPr>
        <w:t>].</w:t>
      </w:r>
    </w:p>
    <w:p w14:paraId="4F81355A" w14:textId="2DEDFC19" w:rsidR="00F95BD2" w:rsidRPr="004B428B" w:rsidRDefault="00BC0957"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суларының жалпы көлемі 1930-1977 жж. кезеңінде 1000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-ге кеміді, теңіз ауданы 35 мың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 қа қысқарды. Солтүстік Каспийдегі балық шабақтарының жемдік организмдер қоры 30%-ға төмендеді </w:t>
      </w:r>
      <w:r w:rsidR="00616139" w:rsidRPr="004B428B">
        <w:rPr>
          <w:rFonts w:ascii="Times New Roman" w:hAnsi="Times New Roman"/>
          <w:sz w:val="28"/>
          <w:szCs w:val="28"/>
          <w:lang w:val="kk-KZ"/>
        </w:rPr>
        <w:t>[</w:t>
      </w:r>
      <w:r w:rsidR="00285B3F" w:rsidRPr="004B428B">
        <w:rPr>
          <w:rFonts w:ascii="Times New Roman" w:hAnsi="Times New Roman"/>
          <w:sz w:val="28"/>
          <w:szCs w:val="28"/>
          <w:lang w:val="kk-KZ"/>
        </w:rPr>
        <w:t>67</w:t>
      </w:r>
      <w:r w:rsidR="00F95BD2" w:rsidRPr="004B428B">
        <w:rPr>
          <w:rFonts w:ascii="Times New Roman" w:hAnsi="Times New Roman"/>
          <w:sz w:val="28"/>
          <w:szCs w:val="28"/>
          <w:lang w:val="kk-KZ"/>
        </w:rPr>
        <w:t>].</w:t>
      </w:r>
    </w:p>
    <w:p w14:paraId="2AE8A7F2" w14:textId="486A63D6" w:rsidR="00F95BD2" w:rsidRPr="004B428B" w:rsidRDefault="00476012"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1978 жылдан бастап теңіз трансгрессиясы басталды, нәтижесінде 1995 жылға қарай теңіз деңгейі 2,5 м-ге көтерілді (26,65 м-ге), су массасының көлемі 932 км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ұлғайды. 1997 жылға қарай деңгейі 27,05 м </w:t>
      </w:r>
      <w:r w:rsidR="002A1E53" w:rsidRPr="004B428B">
        <w:rPr>
          <w:rFonts w:ascii="Times New Roman" w:hAnsi="Times New Roman"/>
          <w:sz w:val="28"/>
          <w:szCs w:val="28"/>
          <w:lang w:val="kk-KZ"/>
        </w:rPr>
        <w:t>[</w:t>
      </w:r>
      <w:r w:rsidR="00285B3F" w:rsidRPr="004B428B">
        <w:rPr>
          <w:rFonts w:ascii="Times New Roman" w:hAnsi="Times New Roman"/>
          <w:sz w:val="28"/>
          <w:szCs w:val="28"/>
          <w:lang w:val="kk-KZ"/>
        </w:rPr>
        <w:t>68</w:t>
      </w:r>
      <w:r w:rsidR="00F95BD2" w:rsidRPr="004B428B">
        <w:rPr>
          <w:rFonts w:ascii="Times New Roman" w:hAnsi="Times New Roman"/>
          <w:sz w:val="28"/>
          <w:szCs w:val="28"/>
          <w:lang w:val="kk-KZ"/>
        </w:rPr>
        <w:t xml:space="preserve">], </w:t>
      </w:r>
      <w:r w:rsidRPr="004B428B">
        <w:rPr>
          <w:rFonts w:ascii="Times New Roman" w:hAnsi="Times New Roman"/>
          <w:sz w:val="28"/>
          <w:szCs w:val="28"/>
          <w:lang w:val="kk-KZ"/>
        </w:rPr>
        <w:t>ал  2001 ж. – 27,02 абс. құрады</w:t>
      </w:r>
      <w:r w:rsidR="00F95BD2" w:rsidRPr="004B428B">
        <w:rPr>
          <w:rFonts w:ascii="Times New Roman" w:hAnsi="Times New Roman"/>
          <w:sz w:val="28"/>
          <w:szCs w:val="28"/>
          <w:lang w:val="kk-KZ"/>
        </w:rPr>
        <w:t xml:space="preserve"> [</w:t>
      </w:r>
      <w:r w:rsidR="00285B3F" w:rsidRPr="004B428B">
        <w:rPr>
          <w:rFonts w:ascii="Times New Roman" w:hAnsi="Times New Roman"/>
          <w:sz w:val="28"/>
          <w:szCs w:val="28"/>
          <w:lang w:val="kk-KZ"/>
        </w:rPr>
        <w:t>69</w:t>
      </w:r>
      <w:r w:rsidR="00616139" w:rsidRPr="004B428B">
        <w:rPr>
          <w:rFonts w:ascii="Times New Roman" w:hAnsi="Times New Roman"/>
          <w:sz w:val="28"/>
          <w:szCs w:val="28"/>
          <w:lang w:val="kk-KZ"/>
        </w:rPr>
        <w:t>]</w:t>
      </w:r>
      <w:r w:rsidR="00F95BD2" w:rsidRPr="004B428B">
        <w:rPr>
          <w:rFonts w:ascii="Times New Roman" w:hAnsi="Times New Roman"/>
          <w:sz w:val="20"/>
          <w:szCs w:val="28"/>
          <w:lang w:val="kk-KZ"/>
        </w:rPr>
        <w:t>.</w:t>
      </w:r>
      <w:r w:rsidR="007503FA" w:rsidRPr="004B428B">
        <w:rPr>
          <w:rFonts w:ascii="Times New Roman" w:hAnsi="Times New Roman"/>
          <w:sz w:val="20"/>
          <w:szCs w:val="28"/>
          <w:lang w:val="kk-KZ"/>
        </w:rPr>
        <w:t xml:space="preserve"> </w:t>
      </w:r>
      <w:r w:rsidR="0061226D" w:rsidRPr="004B428B">
        <w:rPr>
          <w:rFonts w:ascii="Times New Roman" w:hAnsi="Times New Roman"/>
          <w:sz w:val="28"/>
          <w:szCs w:val="28"/>
          <w:lang w:val="kk-KZ"/>
        </w:rPr>
        <w:t>Қазіргі уақытта</w:t>
      </w:r>
      <w:r w:rsidR="00EC7A94" w:rsidRPr="004B428B">
        <w:rPr>
          <w:rFonts w:ascii="Times New Roman" w:hAnsi="Times New Roman"/>
          <w:sz w:val="28"/>
          <w:szCs w:val="28"/>
          <w:lang w:val="kk-KZ"/>
        </w:rPr>
        <w:t xml:space="preserve"> </w:t>
      </w:r>
      <w:r w:rsidR="0061226D" w:rsidRPr="004B428B">
        <w:rPr>
          <w:rFonts w:ascii="Times New Roman" w:hAnsi="Times New Roman"/>
          <w:sz w:val="28"/>
          <w:szCs w:val="28"/>
          <w:lang w:val="kk-KZ"/>
        </w:rPr>
        <w:t>деңгейі тұрақты.</w:t>
      </w:r>
    </w:p>
    <w:p w14:paraId="3A7FB81F" w14:textId="31671CD6" w:rsidR="00F95BD2" w:rsidRPr="004B428B" w:rsidRDefault="00297DD1"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деңгейінің көтерілуі гидрол</w:t>
      </w:r>
      <w:r w:rsidR="00807636" w:rsidRPr="004B428B">
        <w:rPr>
          <w:rFonts w:ascii="Times New Roman" w:hAnsi="Times New Roman"/>
          <w:sz w:val="28"/>
          <w:szCs w:val="28"/>
          <w:lang w:val="kk-KZ"/>
        </w:rPr>
        <w:t xml:space="preserve">огиялық, </w:t>
      </w:r>
      <w:r w:rsidRPr="004B428B">
        <w:rPr>
          <w:rFonts w:ascii="Times New Roman" w:hAnsi="Times New Roman"/>
          <w:sz w:val="28"/>
          <w:szCs w:val="28"/>
          <w:lang w:val="kk-KZ"/>
        </w:rPr>
        <w:t>гидрохимиялық режим</w:t>
      </w:r>
      <w:r w:rsidR="0061226D" w:rsidRPr="004B428B">
        <w:rPr>
          <w:rFonts w:ascii="Times New Roman" w:hAnsi="Times New Roman"/>
          <w:sz w:val="28"/>
          <w:szCs w:val="28"/>
          <w:lang w:val="kk-KZ"/>
        </w:rPr>
        <w:t>ді</w:t>
      </w:r>
      <w:r w:rsidRPr="004B428B">
        <w:rPr>
          <w:rFonts w:ascii="Times New Roman" w:hAnsi="Times New Roman"/>
          <w:sz w:val="28"/>
          <w:szCs w:val="28"/>
          <w:lang w:val="kk-KZ"/>
        </w:rPr>
        <w:t xml:space="preserve"> және тұтастай экожүйені түбегейлі қайта құру</w:t>
      </w:r>
      <w:r w:rsidR="005E5249" w:rsidRPr="004B428B">
        <w:rPr>
          <w:rFonts w:ascii="Times New Roman" w:hAnsi="Times New Roman"/>
          <w:sz w:val="28"/>
          <w:szCs w:val="28"/>
          <w:lang w:val="kk-KZ"/>
        </w:rPr>
        <w:t>ы</w:t>
      </w:r>
      <w:r w:rsidRPr="004B428B">
        <w:rPr>
          <w:rFonts w:ascii="Times New Roman" w:hAnsi="Times New Roman"/>
          <w:sz w:val="28"/>
          <w:szCs w:val="28"/>
          <w:lang w:val="kk-KZ"/>
        </w:rPr>
        <w:t xml:space="preserve">мен көрінеді. Теңіз тұщыланғанда биогенді элементтердің, азот пен фосфордың, минералдық және органикалық заттардың мөлшері ұлғаяды, бұл негізгі бағалы кәсіпшілік балықтардың жемдік базасының жақсаруына ықпал етеді: зообентостың жалпы өнімі 1986-1990 жылдары 677,6 млн. тоннадан 1991-1995 жылдары 743,3 млн. тоннаға дейін өсті </w:t>
      </w:r>
      <w:r w:rsidR="00F95BD2" w:rsidRPr="004B428B">
        <w:rPr>
          <w:rFonts w:ascii="Times New Roman" w:hAnsi="Times New Roman"/>
          <w:sz w:val="28"/>
          <w:szCs w:val="28"/>
          <w:lang w:val="kk-KZ"/>
        </w:rPr>
        <w:t>[</w:t>
      </w:r>
      <w:r w:rsidR="00842FFE" w:rsidRPr="004B428B">
        <w:rPr>
          <w:rFonts w:ascii="Times New Roman" w:hAnsi="Times New Roman"/>
          <w:sz w:val="28"/>
          <w:szCs w:val="28"/>
          <w:lang w:val="kk-KZ"/>
        </w:rPr>
        <w:t>70</w:t>
      </w:r>
      <w:r w:rsidR="00616139" w:rsidRPr="004B428B">
        <w:rPr>
          <w:rFonts w:ascii="Times New Roman" w:hAnsi="Times New Roman"/>
          <w:sz w:val="28"/>
          <w:szCs w:val="28"/>
          <w:lang w:val="kk-KZ"/>
        </w:rPr>
        <w:t>].</w:t>
      </w:r>
    </w:p>
    <w:p w14:paraId="50C7427F" w14:textId="3CF653BE" w:rsidR="00685F2B" w:rsidRPr="004B428B" w:rsidRDefault="00D065C7" w:rsidP="00685F2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Каспийдің жоғары өнімділігі, ең алдымен, оның ендігіне тән үлкен күн радиациясына, жыл сайын су қоймасына өзен ағынымен келетін биогенді тұздардың мыңдаған тоннасына және теңіздегі элементтердің биологиялық айналымымен байланысты. Жазда булануы және қыста салқындатылуы кезінде су массаларының араластырылуының нәстижесінде, биогенді заттармен қаныққан тереңдегі сулар жоғары көтеріледі </w:t>
      </w:r>
      <w:r w:rsidR="00616139" w:rsidRPr="004B428B">
        <w:rPr>
          <w:rFonts w:ascii="Times New Roman" w:hAnsi="Times New Roman"/>
          <w:sz w:val="28"/>
          <w:szCs w:val="28"/>
          <w:lang w:val="kk-KZ"/>
        </w:rPr>
        <w:t>[</w:t>
      </w:r>
      <w:r w:rsidR="00842FFE" w:rsidRPr="004B428B">
        <w:rPr>
          <w:rFonts w:ascii="Times New Roman" w:hAnsi="Times New Roman"/>
          <w:sz w:val="28"/>
          <w:szCs w:val="28"/>
          <w:lang w:val="kk-KZ"/>
        </w:rPr>
        <w:t>70</w:t>
      </w:r>
      <w:r w:rsidR="00616139" w:rsidRPr="004B428B">
        <w:rPr>
          <w:rFonts w:ascii="Times New Roman" w:hAnsi="Times New Roman"/>
          <w:sz w:val="28"/>
          <w:szCs w:val="28"/>
          <w:lang w:val="kk-KZ"/>
        </w:rPr>
        <w:t xml:space="preserve">, </w:t>
      </w:r>
      <w:r w:rsidR="00924645" w:rsidRPr="004B428B">
        <w:rPr>
          <w:rFonts w:ascii="Times New Roman" w:hAnsi="Times New Roman"/>
          <w:sz w:val="28"/>
          <w:szCs w:val="28"/>
          <w:lang w:val="kk-KZ"/>
        </w:rPr>
        <w:t>б</w:t>
      </w:r>
      <w:r w:rsidR="00616139" w:rsidRPr="004B428B">
        <w:rPr>
          <w:rFonts w:ascii="Times New Roman" w:hAnsi="Times New Roman"/>
          <w:sz w:val="28"/>
          <w:szCs w:val="28"/>
          <w:lang w:val="kk-KZ"/>
        </w:rPr>
        <w:t>. 102</w:t>
      </w:r>
      <w:r w:rsidR="00F95BD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Каспий теңізінің, әсіресе оның солтүстік бөлігінің тұздылығының төмендігі де көп мәнге ие. </w:t>
      </w:r>
    </w:p>
    <w:p w14:paraId="11B3B0AD" w14:textId="279E7869" w:rsidR="00F95BD2" w:rsidRPr="004B428B" w:rsidRDefault="009E07C3"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Шамамен 90% өзен суы келіп құйылатын Каспийдің солтүстік бөлігі өте таяз (орта Каспиймен шекарадағы ең үлкен тереңдік шамамен 25-30 м құрайды). Суы жаз мезгілінде жақсы қызатын, азықтық базаға бай, тұздылығы аз  Солтү</w:t>
      </w:r>
      <w:r w:rsidR="00897CC6" w:rsidRPr="004B428B">
        <w:rPr>
          <w:rFonts w:ascii="Times New Roman" w:hAnsi="Times New Roman"/>
          <w:sz w:val="28"/>
          <w:szCs w:val="28"/>
          <w:lang w:val="kk-KZ"/>
        </w:rPr>
        <w:t>стік Каспий сулары, ірілі-ұсақты</w:t>
      </w:r>
      <w:r w:rsidRPr="004B428B">
        <w:rPr>
          <w:rFonts w:ascii="Times New Roman" w:hAnsi="Times New Roman"/>
          <w:sz w:val="28"/>
          <w:szCs w:val="28"/>
          <w:lang w:val="kk-KZ"/>
        </w:rPr>
        <w:t xml:space="preserve"> балықтар мен ірі бекіре балықтарының негізгі акваториясы болып табылады. Соңғы жылдары тұздану бойынша ерекше қолайлы жағдайлар теңіздің шығыс бөлігінде қалыптасқан </w:t>
      </w:r>
      <w:r w:rsidR="00063C75" w:rsidRPr="004B428B">
        <w:rPr>
          <w:rFonts w:ascii="Times New Roman" w:hAnsi="Times New Roman"/>
          <w:sz w:val="28"/>
          <w:szCs w:val="28"/>
          <w:lang w:val="kk-KZ"/>
        </w:rPr>
        <w:t>[</w:t>
      </w:r>
      <w:r w:rsidR="00616139" w:rsidRPr="004B428B">
        <w:rPr>
          <w:rFonts w:ascii="Times New Roman" w:hAnsi="Times New Roman"/>
          <w:sz w:val="28"/>
          <w:szCs w:val="28"/>
          <w:lang w:val="kk-KZ"/>
        </w:rPr>
        <w:t>7</w:t>
      </w:r>
      <w:r w:rsidR="000307B2" w:rsidRPr="004B428B">
        <w:rPr>
          <w:rFonts w:ascii="Times New Roman" w:hAnsi="Times New Roman"/>
          <w:sz w:val="28"/>
          <w:szCs w:val="28"/>
          <w:lang w:val="kk-KZ"/>
        </w:rPr>
        <w:t>1</w:t>
      </w:r>
      <w:r w:rsidR="00063C75" w:rsidRPr="004B428B">
        <w:rPr>
          <w:rFonts w:ascii="Times New Roman" w:hAnsi="Times New Roman"/>
          <w:sz w:val="28"/>
          <w:szCs w:val="28"/>
          <w:lang w:val="kk-KZ"/>
        </w:rPr>
        <w:t>]</w:t>
      </w:r>
      <w:r w:rsidR="00F95BD2" w:rsidRPr="004B428B">
        <w:rPr>
          <w:rFonts w:ascii="Times New Roman" w:hAnsi="Times New Roman"/>
          <w:sz w:val="28"/>
          <w:szCs w:val="28"/>
          <w:lang w:val="kk-KZ"/>
        </w:rPr>
        <w:t>.</w:t>
      </w:r>
    </w:p>
    <w:p w14:paraId="358DA933" w14:textId="07B02B34" w:rsidR="00F95BD2" w:rsidRPr="004B428B" w:rsidRDefault="00BC5500" w:rsidP="00F95BD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Каспии теңізінің солтүстік бөлігі мен орта бөлігінің суы еркін алмасады. Ағыссыз аймақтағы орта Каспийдің шығыс (Қазақстан) бөлігінде – Маңғышлақ түбегі, батыс бөлігіне қарағанда ұзын шельфті аймақ болып табылады. Жазғы </w:t>
      </w:r>
      <w:r w:rsidRPr="004B428B">
        <w:rPr>
          <w:rFonts w:ascii="Times New Roman" w:hAnsi="Times New Roman"/>
          <w:sz w:val="28"/>
          <w:szCs w:val="28"/>
          <w:lang w:val="kk-KZ"/>
        </w:rPr>
        <w:lastRenderedPageBreak/>
        <w:t xml:space="preserve">кезеңде оның өнімділігінің құрамы тереңдегі сулардың көтерілу құбылысымен анықталады (апвелинг), ал қыста – оңтүстік Каспиден жылы судың келуімен анықталады </w:t>
      </w:r>
      <w:r w:rsidR="009A2453" w:rsidRPr="004B428B">
        <w:rPr>
          <w:rFonts w:ascii="Times New Roman" w:hAnsi="Times New Roman"/>
          <w:sz w:val="28"/>
          <w:szCs w:val="28"/>
          <w:lang w:val="kk-KZ"/>
        </w:rPr>
        <w:t>[</w:t>
      </w:r>
      <w:r w:rsidR="00616139" w:rsidRPr="004B428B">
        <w:rPr>
          <w:rFonts w:ascii="Times New Roman" w:hAnsi="Times New Roman"/>
          <w:sz w:val="28"/>
          <w:szCs w:val="28"/>
          <w:lang w:val="kk-KZ"/>
        </w:rPr>
        <w:t>7</w:t>
      </w:r>
      <w:r w:rsidR="007B253E" w:rsidRPr="004B428B">
        <w:rPr>
          <w:rFonts w:ascii="Times New Roman" w:hAnsi="Times New Roman"/>
          <w:sz w:val="28"/>
          <w:szCs w:val="28"/>
          <w:lang w:val="kk-KZ"/>
        </w:rPr>
        <w:t>1</w:t>
      </w:r>
      <w:r w:rsidR="00616139" w:rsidRPr="004B428B">
        <w:rPr>
          <w:rFonts w:ascii="Times New Roman" w:hAnsi="Times New Roman"/>
          <w:sz w:val="28"/>
          <w:szCs w:val="28"/>
          <w:lang w:val="kk-KZ"/>
        </w:rPr>
        <w:t xml:space="preserve">, </w:t>
      </w:r>
      <w:r w:rsidR="00924645" w:rsidRPr="004B428B">
        <w:rPr>
          <w:rFonts w:ascii="Times New Roman" w:hAnsi="Times New Roman"/>
          <w:sz w:val="28"/>
          <w:szCs w:val="28"/>
          <w:lang w:val="kk-KZ"/>
        </w:rPr>
        <w:t>б</w:t>
      </w:r>
      <w:r w:rsidR="00616139" w:rsidRPr="004B428B">
        <w:rPr>
          <w:rFonts w:ascii="Times New Roman" w:hAnsi="Times New Roman"/>
          <w:sz w:val="28"/>
          <w:szCs w:val="28"/>
          <w:lang w:val="kk-KZ"/>
        </w:rPr>
        <w:t>. 72</w:t>
      </w:r>
      <w:r w:rsidR="00063C75" w:rsidRPr="004B428B">
        <w:rPr>
          <w:rFonts w:ascii="Times New Roman" w:hAnsi="Times New Roman"/>
          <w:sz w:val="28"/>
          <w:szCs w:val="28"/>
          <w:lang w:val="kk-KZ"/>
        </w:rPr>
        <w:t>]</w:t>
      </w:r>
      <w:r w:rsidR="00F95BD2" w:rsidRPr="004B428B">
        <w:rPr>
          <w:rFonts w:ascii="Times New Roman" w:hAnsi="Times New Roman"/>
          <w:sz w:val="28"/>
          <w:szCs w:val="28"/>
          <w:lang w:val="kk-KZ"/>
        </w:rPr>
        <w:t>.</w:t>
      </w:r>
    </w:p>
    <w:p w14:paraId="16A0E6E4" w14:textId="1C845F4E" w:rsidR="00F95BD2" w:rsidRPr="004B428B" w:rsidRDefault="00BC5500" w:rsidP="009A2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деңгейінің жоғарылауы гидрол</w:t>
      </w:r>
      <w:r w:rsidR="00C83EAF" w:rsidRPr="004B428B">
        <w:rPr>
          <w:rFonts w:ascii="Times New Roman" w:hAnsi="Times New Roman"/>
          <w:sz w:val="28"/>
          <w:szCs w:val="28"/>
          <w:lang w:val="kk-KZ"/>
        </w:rPr>
        <w:t xml:space="preserve">огиялық, </w:t>
      </w:r>
      <w:r w:rsidRPr="004B428B">
        <w:rPr>
          <w:rFonts w:ascii="Times New Roman" w:hAnsi="Times New Roman"/>
          <w:sz w:val="28"/>
          <w:szCs w:val="28"/>
          <w:lang w:val="kk-KZ"/>
        </w:rPr>
        <w:t>гидрохимиялық режим</w:t>
      </w:r>
      <w:r w:rsidR="000268A5" w:rsidRPr="004B428B">
        <w:rPr>
          <w:rFonts w:ascii="Times New Roman" w:hAnsi="Times New Roman"/>
          <w:sz w:val="28"/>
          <w:szCs w:val="28"/>
          <w:lang w:val="kk-KZ"/>
        </w:rPr>
        <w:t>ді</w:t>
      </w:r>
      <w:r w:rsidRPr="004B428B">
        <w:rPr>
          <w:rFonts w:ascii="Times New Roman" w:hAnsi="Times New Roman"/>
          <w:sz w:val="28"/>
          <w:szCs w:val="28"/>
          <w:lang w:val="kk-KZ"/>
        </w:rPr>
        <w:t xml:space="preserve"> және жалпы геожүйені түбегейлі қайта құрады. Қазіргі уақытта теңіздің тұщы болуынан биогенді элементтердің, азот пен фосфордың минералды және органикалық нысандарының мөлшері ұлғаюда, бұл негізгі кәсіпшілік балықтардың жемдік базасын жақсартуға ықпал етеді </w:t>
      </w:r>
      <w:r w:rsidR="00616139" w:rsidRPr="004B428B">
        <w:rPr>
          <w:rFonts w:ascii="Times New Roman" w:hAnsi="Times New Roman"/>
          <w:sz w:val="28"/>
          <w:szCs w:val="28"/>
          <w:lang w:val="kk-KZ"/>
        </w:rPr>
        <w:t>[7</w:t>
      </w:r>
      <w:r w:rsidR="00534944" w:rsidRPr="004B428B">
        <w:rPr>
          <w:rFonts w:ascii="Times New Roman" w:hAnsi="Times New Roman"/>
          <w:sz w:val="28"/>
          <w:szCs w:val="28"/>
          <w:lang w:val="kk-KZ"/>
        </w:rPr>
        <w:t>2</w:t>
      </w:r>
      <w:r w:rsidR="00616139" w:rsidRPr="004B428B">
        <w:rPr>
          <w:rFonts w:ascii="Times New Roman" w:hAnsi="Times New Roman"/>
          <w:sz w:val="28"/>
          <w:szCs w:val="28"/>
          <w:lang w:val="kk-KZ"/>
        </w:rPr>
        <w:t>]</w:t>
      </w:r>
      <w:r w:rsidR="00F95BD2" w:rsidRPr="004B428B">
        <w:rPr>
          <w:rFonts w:ascii="Times New Roman" w:hAnsi="Times New Roman"/>
          <w:sz w:val="20"/>
          <w:szCs w:val="28"/>
          <w:lang w:val="kk-KZ"/>
        </w:rPr>
        <w:t>.</w:t>
      </w:r>
    </w:p>
    <w:p w14:paraId="70397740" w14:textId="5ACA2EBF" w:rsidR="006B29C7" w:rsidRPr="004B428B" w:rsidRDefault="006B29C7" w:rsidP="008F7757">
      <w:pPr>
        <w:spacing w:after="0" w:line="240" w:lineRule="auto"/>
        <w:ind w:right="57" w:firstLine="567"/>
        <w:jc w:val="both"/>
        <w:rPr>
          <w:rFonts w:ascii="Times New Roman" w:hAnsi="Times New Roman"/>
          <w:b/>
          <w:sz w:val="28"/>
          <w:szCs w:val="28"/>
          <w:lang w:val="kk-KZ"/>
        </w:rPr>
      </w:pPr>
    </w:p>
    <w:p w14:paraId="1970396B" w14:textId="77777777" w:rsidR="00E9689D" w:rsidRPr="004B428B" w:rsidRDefault="00E9689D" w:rsidP="008F7757">
      <w:pPr>
        <w:spacing w:after="0" w:line="240" w:lineRule="auto"/>
        <w:ind w:right="57" w:firstLine="567"/>
        <w:jc w:val="both"/>
        <w:rPr>
          <w:rFonts w:ascii="Times New Roman" w:hAnsi="Times New Roman"/>
          <w:b/>
          <w:sz w:val="28"/>
          <w:szCs w:val="28"/>
          <w:lang w:val="kk-KZ"/>
        </w:rPr>
      </w:pPr>
    </w:p>
    <w:p w14:paraId="626FD5F7" w14:textId="558DF579" w:rsidR="000D1453" w:rsidRPr="004B428B" w:rsidRDefault="00063C75" w:rsidP="008F7757">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1.3 </w:t>
      </w:r>
      <w:r w:rsidR="002F6FA9" w:rsidRPr="004B428B">
        <w:rPr>
          <w:rFonts w:ascii="Times New Roman" w:eastAsia="Times New Roman" w:hAnsi="Times New Roman"/>
          <w:b/>
          <w:bCs/>
          <w:sz w:val="28"/>
          <w:szCs w:val="28"/>
          <w:lang w:val="kk-KZ" w:eastAsia="ru-RU"/>
        </w:rPr>
        <w:t>Жайық өзенінің атыраулық жүйе динамикасы</w:t>
      </w:r>
    </w:p>
    <w:p w14:paraId="77704AC8" w14:textId="77777777" w:rsidR="00063C75" w:rsidRPr="004B428B" w:rsidRDefault="00063C75" w:rsidP="000D1453">
      <w:pPr>
        <w:spacing w:after="0" w:line="240" w:lineRule="auto"/>
        <w:ind w:right="57" w:firstLine="567"/>
        <w:jc w:val="both"/>
        <w:rPr>
          <w:rFonts w:ascii="Times New Roman" w:hAnsi="Times New Roman"/>
          <w:sz w:val="28"/>
          <w:szCs w:val="28"/>
          <w:lang w:val="kk-KZ"/>
        </w:rPr>
      </w:pPr>
    </w:p>
    <w:p w14:paraId="29F1C3A2" w14:textId="7745D5A3" w:rsidR="00063C75" w:rsidRPr="004B428B" w:rsidRDefault="0025634B" w:rsidP="00B3080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атыраулық жүйесіне антропогендік факторлардың тікелей және жанама әсері олардың морфологиясына өзгерістер туғызып отырады. Бұл өзгерістер – жалпы жағалау жүйесінің соңғы эволюциясына қатысты зерттеулерде қарастырылған</w:t>
      </w:r>
      <w:r w:rsidR="00CD0BB1" w:rsidRPr="004B428B">
        <w:rPr>
          <w:rFonts w:ascii="Times New Roman" w:hAnsi="Times New Roman"/>
          <w:sz w:val="28"/>
          <w:szCs w:val="28"/>
          <w:lang w:val="kk-KZ"/>
        </w:rPr>
        <w:t>.</w:t>
      </w:r>
    </w:p>
    <w:p w14:paraId="3AEAE3C3" w14:textId="79D7C530" w:rsidR="002123B7" w:rsidRPr="004B428B" w:rsidRDefault="0025634B"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Жағалаулық аймақтар морфологиясы мен атырау жүйесінің </w:t>
      </w:r>
      <w:r w:rsidR="00AF1476" w:rsidRPr="004B428B">
        <w:rPr>
          <w:rFonts w:ascii="Times New Roman" w:hAnsi="Times New Roman"/>
          <w:sz w:val="28"/>
          <w:szCs w:val="28"/>
          <w:lang w:val="kk-KZ"/>
        </w:rPr>
        <w:t>сәулетінің</w:t>
      </w:r>
      <w:r w:rsidRPr="004B428B">
        <w:rPr>
          <w:rFonts w:ascii="Times New Roman" w:hAnsi="Times New Roman"/>
          <w:sz w:val="28"/>
          <w:szCs w:val="28"/>
          <w:lang w:val="kk-KZ"/>
        </w:rPr>
        <w:t xml:space="preserve"> өзгерістерінің салдары мен ауқымын түсіну үшін, </w:t>
      </w:r>
      <w:r w:rsidR="00CF3A8F" w:rsidRPr="004B428B">
        <w:rPr>
          <w:rFonts w:ascii="Times New Roman" w:hAnsi="Times New Roman"/>
          <w:sz w:val="28"/>
          <w:szCs w:val="28"/>
          <w:lang w:val="kk-KZ"/>
        </w:rPr>
        <w:t xml:space="preserve">теңіз деңгейінің салыстырмалы </w:t>
      </w:r>
      <w:r w:rsidRPr="004B428B">
        <w:rPr>
          <w:rFonts w:ascii="Times New Roman" w:hAnsi="Times New Roman"/>
          <w:sz w:val="28"/>
          <w:szCs w:val="28"/>
          <w:lang w:val="kk-KZ"/>
        </w:rPr>
        <w:t>өзгеруін (RSL),</w:t>
      </w:r>
      <w:r w:rsidR="0056259C" w:rsidRPr="004B428B">
        <w:rPr>
          <w:rFonts w:ascii="Times New Roman" w:hAnsi="Times New Roman"/>
          <w:sz w:val="28"/>
          <w:szCs w:val="28"/>
          <w:lang w:val="kk-KZ"/>
        </w:rPr>
        <w:t xml:space="preserve"> </w:t>
      </w:r>
      <w:r w:rsidRPr="004B428B">
        <w:rPr>
          <w:rFonts w:ascii="Times New Roman" w:hAnsi="Times New Roman"/>
          <w:sz w:val="28"/>
          <w:szCs w:val="28"/>
          <w:lang w:val="kk-KZ"/>
        </w:rPr>
        <w:t>шөгінді динамикасын, жүйеге әсер ететін энергия көздері</w:t>
      </w:r>
      <w:r w:rsidR="0056259C" w:rsidRPr="004B428B">
        <w:rPr>
          <w:rFonts w:ascii="Times New Roman" w:hAnsi="Times New Roman"/>
          <w:sz w:val="28"/>
          <w:szCs w:val="28"/>
          <w:lang w:val="kk-KZ"/>
        </w:rPr>
        <w:t>, өзен бастауынан келетін су мөлшерін</w:t>
      </w:r>
      <w:r w:rsidRPr="004B428B">
        <w:rPr>
          <w:rFonts w:ascii="Times New Roman" w:hAnsi="Times New Roman"/>
          <w:sz w:val="28"/>
          <w:szCs w:val="28"/>
          <w:lang w:val="kk-KZ"/>
        </w:rPr>
        <w:t xml:space="preserve"> және т.б. табиғи факторларды ескеру қажет </w:t>
      </w:r>
      <w:r w:rsidR="009A3010" w:rsidRPr="004B428B">
        <w:rPr>
          <w:rFonts w:ascii="Times New Roman" w:hAnsi="Times New Roman"/>
          <w:sz w:val="28"/>
          <w:szCs w:val="28"/>
          <w:lang w:val="kk-KZ"/>
        </w:rPr>
        <w:t>[</w:t>
      </w:r>
      <w:r w:rsidR="0034461F" w:rsidRPr="004B428B">
        <w:rPr>
          <w:rFonts w:ascii="Times New Roman" w:hAnsi="Times New Roman"/>
          <w:sz w:val="28"/>
          <w:szCs w:val="28"/>
          <w:lang w:val="kk-KZ"/>
        </w:rPr>
        <w:t>78</w:t>
      </w:r>
      <w:r w:rsidR="002123B7" w:rsidRPr="004B428B">
        <w:rPr>
          <w:rFonts w:ascii="Times New Roman" w:hAnsi="Times New Roman"/>
          <w:sz w:val="28"/>
          <w:szCs w:val="28"/>
          <w:lang w:val="kk-KZ"/>
        </w:rPr>
        <w:t xml:space="preserve">]. </w:t>
      </w:r>
      <w:r w:rsidRPr="004B428B">
        <w:rPr>
          <w:rFonts w:ascii="Times New Roman" w:hAnsi="Times New Roman"/>
          <w:sz w:val="28"/>
          <w:szCs w:val="28"/>
          <w:lang w:val="kk-KZ"/>
        </w:rPr>
        <w:t>Шөгінді элементтер мен энергияның үйлесімі, атыраулық жүйенің тепе-теңдігін бақылау және антропогендік көздерді анықтау үшін бастапқы фактор болып табылады</w:t>
      </w:r>
      <w:r w:rsidR="00680274" w:rsidRPr="004B428B">
        <w:rPr>
          <w:rFonts w:ascii="Times New Roman" w:hAnsi="Times New Roman"/>
          <w:sz w:val="28"/>
          <w:szCs w:val="28"/>
          <w:lang w:val="kk-KZ"/>
        </w:rPr>
        <w:t xml:space="preserve"> </w:t>
      </w:r>
      <w:r w:rsidR="009A3010" w:rsidRPr="004B428B">
        <w:rPr>
          <w:rFonts w:ascii="Times New Roman" w:hAnsi="Times New Roman"/>
          <w:sz w:val="28"/>
          <w:szCs w:val="28"/>
          <w:lang w:val="kk-KZ"/>
        </w:rPr>
        <w:t>[8</w:t>
      </w:r>
      <w:r w:rsidR="0034461F" w:rsidRPr="004B428B">
        <w:rPr>
          <w:rFonts w:ascii="Times New Roman" w:hAnsi="Times New Roman"/>
          <w:sz w:val="28"/>
          <w:szCs w:val="28"/>
          <w:lang w:val="kk-KZ"/>
        </w:rPr>
        <w:t>2</w:t>
      </w:r>
      <w:r w:rsidR="002123B7" w:rsidRPr="004B428B">
        <w:rPr>
          <w:rFonts w:ascii="Times New Roman" w:hAnsi="Times New Roman"/>
          <w:sz w:val="28"/>
          <w:szCs w:val="28"/>
          <w:lang w:val="kk-KZ"/>
        </w:rPr>
        <w:t>].</w:t>
      </w:r>
    </w:p>
    <w:p w14:paraId="6030755F" w14:textId="111FE176" w:rsidR="002123B7" w:rsidRPr="004B428B" w:rsidRDefault="00BD231F"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Жоғарыда аталған барлық сипаттамалар Жайық атырауы аймағына тән. Экожүйесі әлемдік маңызға ие биоалуантүрліліктің өмір сүру мекені ретінде де бұл аймақ қатты антропогендік қысымды сезінеді және Каспий теңізі деңгейінің өзгерісі </w:t>
      </w:r>
      <w:r w:rsidR="00A14582" w:rsidRPr="004B428B">
        <w:rPr>
          <w:rFonts w:ascii="Times New Roman" w:hAnsi="Times New Roman"/>
          <w:sz w:val="28"/>
          <w:szCs w:val="28"/>
          <w:lang w:val="kk-KZ"/>
        </w:rPr>
        <w:t>(CSL)  мен</w:t>
      </w:r>
      <w:r w:rsidRPr="004B428B">
        <w:rPr>
          <w:rFonts w:ascii="Times New Roman" w:hAnsi="Times New Roman"/>
          <w:sz w:val="28"/>
          <w:szCs w:val="28"/>
          <w:lang w:val="kk-KZ"/>
        </w:rPr>
        <w:t xml:space="preserve"> </w:t>
      </w:r>
      <w:r w:rsidR="00A14582" w:rsidRPr="004B428B">
        <w:rPr>
          <w:rFonts w:ascii="Times New Roman" w:hAnsi="Times New Roman"/>
          <w:sz w:val="28"/>
          <w:szCs w:val="28"/>
          <w:lang w:val="kk-KZ"/>
        </w:rPr>
        <w:t xml:space="preserve">өзен бастауынан келетін су мөлшерінің өзгерісі </w:t>
      </w:r>
      <w:r w:rsidRPr="004B428B">
        <w:rPr>
          <w:rFonts w:ascii="Times New Roman" w:hAnsi="Times New Roman"/>
          <w:sz w:val="28"/>
          <w:szCs w:val="28"/>
          <w:lang w:val="kk-KZ"/>
        </w:rPr>
        <w:t>көп әсер етеді. Бұл антропогендік әсерлерді және атыраулық жүйенің динамикасына CSL әсерін зерттеу және осы өзгерістер атырау құрылымында қалай көрініс тапқанын ескеру, бұл геожүйенің қазіргі табиғи әлеуетін анықтауға мүмкіндік береді.</w:t>
      </w:r>
    </w:p>
    <w:p w14:paraId="3E13ACEE" w14:textId="041B21D3" w:rsidR="00486301" w:rsidRPr="004B428B" w:rsidRDefault="00C256B6" w:rsidP="00204E3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 Каспий теңізінің солтүстік бөлігінде Каспий маңы ойпатында орташа теңіз деңгейінен төмен континенттік </w:t>
      </w:r>
      <w:r w:rsidR="009929C2" w:rsidRPr="004B428B">
        <w:rPr>
          <w:rFonts w:ascii="Times New Roman" w:hAnsi="Times New Roman"/>
          <w:sz w:val="28"/>
          <w:szCs w:val="28"/>
          <w:lang w:val="kk-KZ"/>
        </w:rPr>
        <w:t>аумақта</w:t>
      </w:r>
      <w:r w:rsidRPr="004B428B">
        <w:rPr>
          <w:rFonts w:ascii="Times New Roman" w:hAnsi="Times New Roman"/>
          <w:sz w:val="28"/>
          <w:szCs w:val="28"/>
          <w:lang w:val="kk-KZ"/>
        </w:rPr>
        <w:t xml:space="preserve"> орналасқан </w:t>
      </w:r>
      <w:r w:rsidR="009A3010" w:rsidRPr="004B428B">
        <w:rPr>
          <w:rFonts w:ascii="Times New Roman" w:hAnsi="Times New Roman"/>
          <w:sz w:val="28"/>
          <w:szCs w:val="28"/>
          <w:lang w:val="kk-KZ"/>
        </w:rPr>
        <w:t>[8</w:t>
      </w:r>
      <w:r w:rsidR="0034461F" w:rsidRPr="004B428B">
        <w:rPr>
          <w:rFonts w:ascii="Times New Roman" w:hAnsi="Times New Roman"/>
          <w:sz w:val="28"/>
          <w:szCs w:val="28"/>
          <w:lang w:val="kk-KZ"/>
        </w:rPr>
        <w:t>3</w:t>
      </w:r>
      <w:r w:rsidR="00486301"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Каспий теңізі – кейінгі миоценде (мессиандық) тектоникалық қозғалыстар әсерінен оқшауланған жердегі ең ірі тұйық су денесі болып табылатын эндогенді </w:t>
      </w:r>
      <w:r w:rsidR="004665A9" w:rsidRPr="004B428B">
        <w:rPr>
          <w:rFonts w:ascii="Times New Roman" w:hAnsi="Times New Roman"/>
          <w:sz w:val="28"/>
          <w:szCs w:val="28"/>
          <w:lang w:val="kk-KZ"/>
        </w:rPr>
        <w:t>алап</w:t>
      </w:r>
      <w:r w:rsidR="00486301" w:rsidRPr="004B428B">
        <w:rPr>
          <w:rFonts w:ascii="Times New Roman" w:hAnsi="Times New Roman"/>
          <w:sz w:val="28"/>
          <w:szCs w:val="28"/>
          <w:lang w:val="kk-KZ"/>
        </w:rPr>
        <w:t xml:space="preserve">. </w:t>
      </w:r>
      <w:r w:rsidRPr="004B428B">
        <w:rPr>
          <w:rFonts w:ascii="Times New Roman" w:hAnsi="Times New Roman"/>
          <w:sz w:val="28"/>
          <w:szCs w:val="28"/>
          <w:lang w:val="kk-KZ"/>
        </w:rPr>
        <w:t>Оның батиметриясы негізінде үш бөлікке: солтүстік, орта және оңтүстік Каспий болып бөлінеді. Солтүстік бөлігі өте аласа жағалауы мен теңіз градиенті бар таяз сулармен сипатталады (~ 5 см / км)</w:t>
      </w:r>
      <w:r w:rsidR="00486301" w:rsidRPr="004B428B">
        <w:rPr>
          <w:rFonts w:ascii="Times New Roman" w:hAnsi="Times New Roman"/>
          <w:sz w:val="28"/>
          <w:szCs w:val="28"/>
          <w:lang w:val="kk-KZ"/>
        </w:rPr>
        <w:t xml:space="preserve"> [</w:t>
      </w:r>
      <w:r w:rsidR="0034461F" w:rsidRPr="004B428B">
        <w:rPr>
          <w:rFonts w:ascii="Times New Roman" w:hAnsi="Times New Roman"/>
          <w:sz w:val="28"/>
          <w:szCs w:val="28"/>
          <w:lang w:val="kk-KZ"/>
        </w:rPr>
        <w:t>84</w:t>
      </w:r>
      <w:r w:rsidR="00486301" w:rsidRPr="004B428B">
        <w:rPr>
          <w:rFonts w:ascii="Times New Roman" w:hAnsi="Times New Roman"/>
          <w:sz w:val="28"/>
          <w:szCs w:val="28"/>
          <w:lang w:val="kk-KZ"/>
        </w:rPr>
        <w:t xml:space="preserve">]. </w:t>
      </w:r>
      <w:r w:rsidR="006F4F90" w:rsidRPr="004B428B">
        <w:rPr>
          <w:rFonts w:ascii="Times New Roman" w:hAnsi="Times New Roman"/>
          <w:sz w:val="28"/>
          <w:szCs w:val="28"/>
          <w:lang w:val="kk-KZ"/>
        </w:rPr>
        <w:t>Каспий теңізінің солтүстік бөлігіндегі су көтерілу режимі астрономиялық көтерілудің (1 метрге жетпейтін) маңызды құрамдас бөлігі бар микротиптік болып табылады</w:t>
      </w:r>
      <w:r w:rsidR="00486301" w:rsidRPr="004B428B">
        <w:rPr>
          <w:rFonts w:ascii="Times New Roman" w:hAnsi="Times New Roman"/>
          <w:sz w:val="28"/>
          <w:szCs w:val="28"/>
          <w:lang w:val="kk-KZ"/>
        </w:rPr>
        <w:t xml:space="preserve"> [</w:t>
      </w:r>
      <w:r w:rsidR="0034461F" w:rsidRPr="004B428B">
        <w:rPr>
          <w:rFonts w:ascii="Times New Roman" w:hAnsi="Times New Roman"/>
          <w:sz w:val="28"/>
          <w:szCs w:val="28"/>
          <w:lang w:val="kk-KZ"/>
        </w:rPr>
        <w:t>85</w:t>
      </w:r>
      <w:r w:rsidR="00486301" w:rsidRPr="004B428B">
        <w:rPr>
          <w:rFonts w:ascii="Times New Roman" w:hAnsi="Times New Roman"/>
          <w:sz w:val="28"/>
          <w:szCs w:val="28"/>
          <w:lang w:val="kk-KZ"/>
        </w:rPr>
        <w:t xml:space="preserve">], </w:t>
      </w:r>
      <w:r w:rsidR="006F4F90" w:rsidRPr="004B428B">
        <w:rPr>
          <w:rFonts w:ascii="Times New Roman" w:hAnsi="Times New Roman"/>
          <w:sz w:val="28"/>
          <w:szCs w:val="28"/>
          <w:lang w:val="kk-KZ"/>
        </w:rPr>
        <w:t>бірақ аймақта 48 сағат ішінде Каспий теңізінің деңгейін бір метрге өзгертетін дауылды желкөтермелер жиі болып тұрады</w:t>
      </w:r>
      <w:r w:rsidR="009929C2" w:rsidRPr="004B428B">
        <w:rPr>
          <w:rFonts w:ascii="Times New Roman" w:hAnsi="Times New Roman"/>
          <w:sz w:val="28"/>
          <w:szCs w:val="28"/>
          <w:lang w:val="kk-KZ"/>
        </w:rPr>
        <w:t xml:space="preserve"> </w:t>
      </w:r>
      <w:r w:rsidR="009A3010" w:rsidRPr="004B428B">
        <w:rPr>
          <w:rFonts w:ascii="Times New Roman" w:hAnsi="Times New Roman"/>
          <w:sz w:val="28"/>
          <w:szCs w:val="28"/>
          <w:lang w:val="kk-KZ"/>
        </w:rPr>
        <w:t>[</w:t>
      </w:r>
      <w:r w:rsidR="0034461F" w:rsidRPr="004B428B">
        <w:rPr>
          <w:rFonts w:ascii="Times New Roman" w:hAnsi="Times New Roman"/>
          <w:sz w:val="28"/>
          <w:szCs w:val="28"/>
          <w:lang w:val="kk-KZ"/>
        </w:rPr>
        <w:t>86</w:t>
      </w:r>
      <w:r w:rsidR="00486301" w:rsidRPr="004B428B">
        <w:rPr>
          <w:rFonts w:ascii="Times New Roman" w:hAnsi="Times New Roman"/>
          <w:sz w:val="28"/>
          <w:szCs w:val="28"/>
          <w:lang w:val="kk-KZ"/>
        </w:rPr>
        <w:t>].</w:t>
      </w:r>
    </w:p>
    <w:p w14:paraId="13DE0420" w14:textId="60B148A6" w:rsidR="00AC573E" w:rsidRPr="004B428B" w:rsidRDefault="00AC573E" w:rsidP="00AC573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1772 жылы Жайық өзені қазір Атырау қаласы орналасқан жерден төменірек </w:t>
      </w:r>
      <w:r w:rsidR="009D4CA9" w:rsidRPr="004B428B">
        <w:rPr>
          <w:rFonts w:ascii="Times New Roman" w:hAnsi="Times New Roman"/>
          <w:sz w:val="28"/>
          <w:szCs w:val="28"/>
          <w:lang w:val="kk-KZ"/>
        </w:rPr>
        <w:t>ондаған</w:t>
      </w:r>
      <w:r w:rsidRPr="004B428B">
        <w:rPr>
          <w:rFonts w:ascii="Times New Roman" w:hAnsi="Times New Roman"/>
          <w:sz w:val="28"/>
          <w:szCs w:val="28"/>
          <w:lang w:val="kk-KZ"/>
        </w:rPr>
        <w:t xml:space="preserve"> тарамдар мен тармақтарға бөлініп теңізге қуйылған. Атыраулық теңіз аймағы шамамен Жайық өзенінің көп салалы аумағында </w:t>
      </w:r>
      <w:r w:rsidRPr="004B428B">
        <w:rPr>
          <w:rFonts w:ascii="Times New Roman" w:hAnsi="Times New Roman"/>
          <w:sz w:val="28"/>
          <w:szCs w:val="28"/>
          <w:lang w:val="kk-KZ"/>
        </w:rPr>
        <w:lastRenderedPageBreak/>
        <w:t>Золотой және Яик</w:t>
      </w:r>
      <w:r w:rsidR="00606947" w:rsidRPr="004B428B">
        <w:rPr>
          <w:rFonts w:ascii="Times New Roman" w:hAnsi="Times New Roman"/>
          <w:sz w:val="28"/>
          <w:szCs w:val="28"/>
          <w:lang w:val="kk-KZ"/>
        </w:rPr>
        <w:t xml:space="preserve"> </w:t>
      </w:r>
      <w:r w:rsidR="00871B4E" w:rsidRPr="004B428B">
        <w:rPr>
          <w:rFonts w:ascii="Times New Roman" w:hAnsi="Times New Roman"/>
          <w:sz w:val="28"/>
          <w:szCs w:val="28"/>
          <w:lang w:val="kk-KZ"/>
        </w:rPr>
        <w:t>арналарында</w:t>
      </w:r>
      <w:r w:rsidRPr="004B428B">
        <w:rPr>
          <w:rFonts w:ascii="Times New Roman" w:hAnsi="Times New Roman"/>
          <w:sz w:val="28"/>
          <w:szCs w:val="28"/>
          <w:lang w:val="kk-KZ"/>
        </w:rPr>
        <w:t xml:space="preserve"> орналасқан. ХІХ ғасырдың ортасына қарай Жайық өзенінің атыраулық теңіз аймағы шамамен Зарослый</w:t>
      </w:r>
      <w:r w:rsidR="0060694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тармағынан 0,5 км  төмен орналасқан. ХХ ғ. 20-шы жж соңында атыраулық теңіз аймағы ХІХ ғ. ортасымен салыстырғанда 6,0 км-ге жылжыған. </w:t>
      </w:r>
    </w:p>
    <w:p w14:paraId="4750F50C" w14:textId="159FAE42" w:rsidR="00204E33" w:rsidRPr="004B428B" w:rsidRDefault="00AC573E" w:rsidP="00204E3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1935 жылы Жайық өзенінің атырауында 7-10 негізгі тарамдар ұсынылған – үлкен</w:t>
      </w:r>
      <w:r w:rsidR="001B4125" w:rsidRPr="004B428B">
        <w:rPr>
          <w:rFonts w:ascii="Times New Roman" w:hAnsi="Times New Roman"/>
          <w:sz w:val="28"/>
          <w:szCs w:val="28"/>
          <w:lang w:val="kk-KZ"/>
        </w:rPr>
        <w:t xml:space="preserve"> Яицк, кіші Яицк, оң Яицк</w:t>
      </w:r>
      <w:r w:rsidRPr="004B428B">
        <w:rPr>
          <w:rFonts w:ascii="Times New Roman" w:hAnsi="Times New Roman"/>
          <w:sz w:val="28"/>
          <w:szCs w:val="28"/>
          <w:lang w:val="kk-KZ"/>
        </w:rPr>
        <w:t xml:space="preserve">, </w:t>
      </w:r>
      <w:r w:rsidR="001B4125" w:rsidRPr="004B428B">
        <w:rPr>
          <w:rFonts w:ascii="Times New Roman" w:hAnsi="Times New Roman"/>
          <w:sz w:val="28"/>
          <w:szCs w:val="28"/>
          <w:lang w:val="kk-KZ"/>
        </w:rPr>
        <w:t>сол Яицк</w:t>
      </w:r>
      <w:r w:rsidRPr="004B428B">
        <w:rPr>
          <w:rFonts w:ascii="Times New Roman" w:hAnsi="Times New Roman"/>
          <w:sz w:val="28"/>
          <w:szCs w:val="28"/>
          <w:lang w:val="kk-KZ"/>
        </w:rPr>
        <w:t>, Золотой, Зарослый, Бухарка, Перетаска, Золотенок.</w:t>
      </w:r>
      <w:r w:rsidR="00606947" w:rsidRPr="004B428B">
        <w:rPr>
          <w:rFonts w:ascii="Times New Roman" w:hAnsi="Times New Roman"/>
          <w:sz w:val="28"/>
          <w:szCs w:val="28"/>
          <w:lang w:val="kk-KZ"/>
        </w:rPr>
        <w:t xml:space="preserve"> </w:t>
      </w:r>
      <w:r w:rsidR="001F373D" w:rsidRPr="004B428B">
        <w:rPr>
          <w:rFonts w:ascii="Times New Roman" w:hAnsi="Times New Roman"/>
          <w:sz w:val="28"/>
          <w:szCs w:val="28"/>
          <w:lang w:val="kk-KZ"/>
        </w:rPr>
        <w:t>С</w:t>
      </w:r>
      <w:r w:rsidRPr="004B428B">
        <w:rPr>
          <w:rFonts w:ascii="Times New Roman" w:hAnsi="Times New Roman"/>
          <w:sz w:val="28"/>
          <w:szCs w:val="28"/>
          <w:lang w:val="kk-KZ"/>
        </w:rPr>
        <w:t>ол кезде де, казіргі кезде де</w:t>
      </w:r>
      <w:r w:rsidR="00606947" w:rsidRPr="004B428B">
        <w:rPr>
          <w:rFonts w:ascii="Times New Roman" w:hAnsi="Times New Roman"/>
          <w:sz w:val="28"/>
          <w:szCs w:val="28"/>
          <w:lang w:val="kk-KZ"/>
        </w:rPr>
        <w:t xml:space="preserve"> </w:t>
      </w:r>
      <w:r w:rsidR="001F373D" w:rsidRPr="004B428B">
        <w:rPr>
          <w:rFonts w:ascii="Times New Roman" w:hAnsi="Times New Roman"/>
          <w:sz w:val="28"/>
          <w:szCs w:val="28"/>
          <w:lang w:val="kk-KZ"/>
        </w:rPr>
        <w:t>негізгісі</w:t>
      </w:r>
      <w:r w:rsidR="00606947" w:rsidRPr="004B428B">
        <w:rPr>
          <w:rFonts w:ascii="Times New Roman" w:hAnsi="Times New Roman"/>
          <w:sz w:val="28"/>
          <w:szCs w:val="28"/>
          <w:lang w:val="kk-KZ"/>
        </w:rPr>
        <w:t xml:space="preserve"> </w:t>
      </w:r>
      <w:r w:rsidRPr="004B428B">
        <w:rPr>
          <w:rFonts w:ascii="Times New Roman" w:hAnsi="Times New Roman"/>
          <w:sz w:val="28"/>
          <w:szCs w:val="28"/>
          <w:lang w:val="kk-KZ"/>
        </w:rPr>
        <w:t>Золотой</w:t>
      </w:r>
      <w:r w:rsidR="00606947" w:rsidRPr="004B428B">
        <w:rPr>
          <w:rFonts w:ascii="Times New Roman" w:hAnsi="Times New Roman"/>
          <w:sz w:val="28"/>
          <w:szCs w:val="28"/>
          <w:lang w:val="kk-KZ"/>
        </w:rPr>
        <w:t xml:space="preserve"> </w:t>
      </w:r>
      <w:r w:rsidR="001F373D" w:rsidRPr="004B428B">
        <w:rPr>
          <w:rFonts w:ascii="Times New Roman" w:hAnsi="Times New Roman"/>
          <w:sz w:val="28"/>
          <w:szCs w:val="28"/>
          <w:lang w:val="kk-KZ"/>
        </w:rPr>
        <w:t>арнасы</w:t>
      </w:r>
      <w:r w:rsidRPr="004B428B">
        <w:rPr>
          <w:rFonts w:ascii="Times New Roman" w:hAnsi="Times New Roman"/>
          <w:sz w:val="28"/>
          <w:szCs w:val="28"/>
          <w:lang w:val="kk-KZ"/>
        </w:rPr>
        <w:t xml:space="preserve"> болып табылады. 1935 ж. </w:t>
      </w:r>
      <w:r w:rsidR="00CE43C5" w:rsidRPr="004B428B">
        <w:rPr>
          <w:rFonts w:ascii="Times New Roman" w:hAnsi="Times New Roman"/>
          <w:sz w:val="28"/>
          <w:szCs w:val="28"/>
          <w:lang w:val="kk-KZ"/>
        </w:rPr>
        <w:t xml:space="preserve">Атырау </w:t>
      </w:r>
      <w:r w:rsidR="00D21C4C" w:rsidRPr="004B428B">
        <w:rPr>
          <w:rFonts w:ascii="Times New Roman" w:hAnsi="Times New Roman"/>
          <w:sz w:val="28"/>
          <w:szCs w:val="28"/>
          <w:lang w:val="kk-KZ"/>
        </w:rPr>
        <w:t>қаласы (</w:t>
      </w:r>
      <w:r w:rsidR="00CE43C5" w:rsidRPr="004B428B">
        <w:rPr>
          <w:rFonts w:ascii="Times New Roman" w:hAnsi="Times New Roman"/>
          <w:sz w:val="28"/>
          <w:szCs w:val="28"/>
          <w:lang w:val="kk-KZ"/>
        </w:rPr>
        <w:t>Гурьев</w:t>
      </w:r>
      <w:r w:rsidR="00D21C4C"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теңізден 18 км қашықтықта орналасқан </w:t>
      </w:r>
      <w:r w:rsidR="00486301" w:rsidRPr="004B428B">
        <w:rPr>
          <w:rFonts w:ascii="Times New Roman" w:hAnsi="Times New Roman"/>
          <w:sz w:val="28"/>
          <w:szCs w:val="28"/>
          <w:lang w:val="kk-KZ"/>
        </w:rPr>
        <w:t>[</w:t>
      </w:r>
      <w:r w:rsidR="00A90007" w:rsidRPr="004B428B">
        <w:rPr>
          <w:rFonts w:ascii="Times New Roman" w:hAnsi="Times New Roman"/>
          <w:sz w:val="28"/>
          <w:szCs w:val="28"/>
          <w:lang w:val="kk-KZ"/>
        </w:rPr>
        <w:t>70</w:t>
      </w:r>
      <w:r w:rsidR="00616139" w:rsidRPr="004B428B">
        <w:rPr>
          <w:rFonts w:ascii="Times New Roman" w:hAnsi="Times New Roman"/>
          <w:sz w:val="28"/>
          <w:szCs w:val="28"/>
          <w:lang w:val="kk-KZ"/>
        </w:rPr>
        <w:t xml:space="preserve">, </w:t>
      </w:r>
      <w:r w:rsidR="009929C2" w:rsidRPr="004B428B">
        <w:rPr>
          <w:rFonts w:ascii="Times New Roman" w:hAnsi="Times New Roman"/>
          <w:sz w:val="28"/>
          <w:szCs w:val="28"/>
          <w:lang w:val="kk-KZ"/>
        </w:rPr>
        <w:t>б</w:t>
      </w:r>
      <w:r w:rsidR="00616139" w:rsidRPr="004B428B">
        <w:rPr>
          <w:rFonts w:ascii="Times New Roman" w:hAnsi="Times New Roman"/>
          <w:sz w:val="28"/>
          <w:szCs w:val="28"/>
          <w:lang w:val="kk-KZ"/>
        </w:rPr>
        <w:t>. 142</w:t>
      </w:r>
      <w:r w:rsidR="00486301" w:rsidRPr="004B428B">
        <w:rPr>
          <w:rFonts w:ascii="Times New Roman" w:hAnsi="Times New Roman"/>
          <w:sz w:val="28"/>
          <w:szCs w:val="28"/>
          <w:lang w:val="kk-KZ"/>
        </w:rPr>
        <w:t>]</w:t>
      </w:r>
      <w:r w:rsidR="00204E33" w:rsidRPr="004B428B">
        <w:rPr>
          <w:rFonts w:ascii="Times New Roman" w:hAnsi="Times New Roman"/>
          <w:sz w:val="28"/>
          <w:szCs w:val="28"/>
          <w:lang w:val="kk-KZ"/>
        </w:rPr>
        <w:t>.</w:t>
      </w:r>
    </w:p>
    <w:p w14:paraId="07D5BAC2" w14:textId="77777777" w:rsidR="00AC573E" w:rsidRPr="004B428B" w:rsidRDefault="00AC573E" w:rsidP="00AC573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ХХ ғасырдың 30-шы жылдарына дейін теңіз деңгейінің төмендеуі нәтижесінде Жайық өзенінің атыраулық теңіз өлкесі 10-15 км-ге ығысты. Бұрын </w:t>
      </w:r>
      <w:r w:rsidR="005E69FF" w:rsidRPr="004B428B">
        <w:rPr>
          <w:rFonts w:ascii="Times New Roman" w:hAnsi="Times New Roman"/>
          <w:sz w:val="28"/>
          <w:szCs w:val="28"/>
          <w:lang w:val="kk-KZ"/>
        </w:rPr>
        <w:t xml:space="preserve">теңіз кемерінде </w:t>
      </w:r>
      <w:r w:rsidRPr="004B428B">
        <w:rPr>
          <w:rFonts w:ascii="Times New Roman" w:hAnsi="Times New Roman"/>
          <w:sz w:val="28"/>
          <w:szCs w:val="28"/>
          <w:lang w:val="kk-KZ"/>
        </w:rPr>
        <w:t>болған Каменны</w:t>
      </w:r>
      <w:r w:rsidR="005E69FF" w:rsidRPr="004B428B">
        <w:rPr>
          <w:rFonts w:ascii="Times New Roman" w:hAnsi="Times New Roman"/>
          <w:sz w:val="28"/>
          <w:szCs w:val="28"/>
          <w:lang w:val="kk-KZ"/>
        </w:rPr>
        <w:t>й</w:t>
      </w:r>
      <w:r w:rsidRPr="004B428B">
        <w:rPr>
          <w:rFonts w:ascii="Times New Roman" w:hAnsi="Times New Roman"/>
          <w:sz w:val="28"/>
          <w:szCs w:val="28"/>
          <w:lang w:val="kk-KZ"/>
        </w:rPr>
        <w:t>, Пешн</w:t>
      </w:r>
      <w:r w:rsidR="005E69FF" w:rsidRPr="004B428B">
        <w:rPr>
          <w:rFonts w:ascii="Times New Roman" w:hAnsi="Times New Roman"/>
          <w:sz w:val="28"/>
          <w:szCs w:val="28"/>
          <w:lang w:val="kk-KZ"/>
        </w:rPr>
        <w:t>ой</w:t>
      </w:r>
      <w:r w:rsidR="0060694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және т.б. жекелеген аралдар құрлықпен бірігіп кетті. Теңіздің таяз сулы жерлерінде жаңа аралдар пайда болды – </w:t>
      </w:r>
      <w:r w:rsidR="00415A97" w:rsidRPr="004B428B">
        <w:rPr>
          <w:rFonts w:ascii="Times New Roman" w:hAnsi="Times New Roman"/>
          <w:sz w:val="28"/>
          <w:szCs w:val="28"/>
          <w:lang w:val="kk-KZ"/>
        </w:rPr>
        <w:t>Шалыга</w:t>
      </w:r>
      <w:r w:rsidRPr="004B428B">
        <w:rPr>
          <w:rFonts w:ascii="Times New Roman" w:hAnsi="Times New Roman"/>
          <w:sz w:val="28"/>
          <w:szCs w:val="28"/>
          <w:lang w:val="kk-KZ"/>
        </w:rPr>
        <w:t xml:space="preserve">. 1947 жылға қарай теңіз деңгейінің төмендеуі нәтижесінде сол жағалауындағы Перетаска, Бухарка, Зарослый и Золотенок тармақтары құрғап қалған, </w:t>
      </w:r>
      <w:r w:rsidR="00090C0A" w:rsidRPr="004B428B">
        <w:rPr>
          <w:rFonts w:ascii="Times New Roman" w:hAnsi="Times New Roman"/>
          <w:sz w:val="28"/>
          <w:szCs w:val="28"/>
          <w:lang w:val="kk-KZ"/>
        </w:rPr>
        <w:t xml:space="preserve">олар </w:t>
      </w:r>
      <w:r w:rsidRPr="004B428B">
        <w:rPr>
          <w:rFonts w:ascii="Times New Roman" w:hAnsi="Times New Roman"/>
          <w:sz w:val="28"/>
          <w:szCs w:val="28"/>
          <w:lang w:val="kk-KZ"/>
        </w:rPr>
        <w:t>тек су келген уақыттарды ғана суға толатын болған. 60-шы жж. суы мол болған Яицк</w:t>
      </w:r>
      <w:r w:rsidR="0060694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оң жақ тарамының барлық суағарлары да құрғап қалды. Теңіз деңгейінің төмендеуі кезінде атырау </w:t>
      </w:r>
      <w:r w:rsidR="00090C0A" w:rsidRPr="004B428B">
        <w:rPr>
          <w:rFonts w:ascii="Times New Roman" w:hAnsi="Times New Roman"/>
          <w:sz w:val="28"/>
          <w:szCs w:val="28"/>
          <w:lang w:val="kk-KZ"/>
        </w:rPr>
        <w:t xml:space="preserve">аймағының </w:t>
      </w:r>
      <w:r w:rsidRPr="004B428B">
        <w:rPr>
          <w:rFonts w:ascii="Times New Roman" w:hAnsi="Times New Roman"/>
          <w:sz w:val="28"/>
          <w:szCs w:val="28"/>
          <w:lang w:val="kk-KZ"/>
        </w:rPr>
        <w:t>шамасы жағалаулық таяз аймақтардың құрғауынан және өзеннен шығып қалған тасындылар есебінен артады.</w:t>
      </w:r>
    </w:p>
    <w:p w14:paraId="2D6A5F72" w14:textId="58C93ACA" w:rsidR="000C1759" w:rsidRPr="004B428B" w:rsidRDefault="00765A75" w:rsidP="00AB4A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Солтүстік-батыс және солтүстік Каспий жағалауының (</w:t>
      </w:r>
      <w:r w:rsidR="00090C0A" w:rsidRPr="004B428B">
        <w:rPr>
          <w:rFonts w:ascii="Times New Roman" w:hAnsi="Times New Roman"/>
          <w:sz w:val="28"/>
          <w:szCs w:val="28"/>
          <w:lang w:val="kk-KZ"/>
        </w:rPr>
        <w:t>В.И.</w:t>
      </w:r>
      <w:r w:rsidRPr="004B428B">
        <w:rPr>
          <w:rFonts w:ascii="Times New Roman" w:hAnsi="Times New Roman"/>
          <w:sz w:val="28"/>
          <w:szCs w:val="28"/>
          <w:lang w:val="kk-KZ"/>
        </w:rPr>
        <w:t xml:space="preserve">Кравцова, </w:t>
      </w:r>
      <w:r w:rsidR="00090C0A" w:rsidRPr="004B428B">
        <w:rPr>
          <w:rFonts w:ascii="Times New Roman" w:hAnsi="Times New Roman"/>
          <w:sz w:val="28"/>
          <w:szCs w:val="28"/>
          <w:lang w:val="kk-KZ"/>
        </w:rPr>
        <w:t>С.А.</w:t>
      </w:r>
      <w:r w:rsidRPr="004B428B">
        <w:rPr>
          <w:rFonts w:ascii="Times New Roman" w:hAnsi="Times New Roman"/>
          <w:sz w:val="28"/>
          <w:szCs w:val="28"/>
          <w:lang w:val="kk-KZ"/>
        </w:rPr>
        <w:t xml:space="preserve">Лукьянова. 1997; </w:t>
      </w:r>
      <w:r w:rsidR="00090C0A" w:rsidRPr="004B428B">
        <w:rPr>
          <w:rFonts w:ascii="Times New Roman" w:hAnsi="Times New Roman"/>
          <w:sz w:val="28"/>
          <w:szCs w:val="28"/>
          <w:lang w:val="kk-KZ"/>
        </w:rPr>
        <w:t>В.И.</w:t>
      </w:r>
      <w:r w:rsidRPr="004B428B">
        <w:rPr>
          <w:rFonts w:ascii="Times New Roman" w:hAnsi="Times New Roman"/>
          <w:sz w:val="28"/>
          <w:szCs w:val="28"/>
          <w:lang w:val="kk-KZ"/>
        </w:rPr>
        <w:t xml:space="preserve">Кравцова, </w:t>
      </w:r>
      <w:r w:rsidR="00090C0A" w:rsidRPr="004B428B">
        <w:rPr>
          <w:rFonts w:ascii="Times New Roman" w:hAnsi="Times New Roman"/>
          <w:sz w:val="28"/>
          <w:szCs w:val="28"/>
          <w:lang w:val="kk-KZ"/>
        </w:rPr>
        <w:t>Е.Г.</w:t>
      </w:r>
      <w:r w:rsidRPr="004B428B">
        <w:rPr>
          <w:rFonts w:ascii="Times New Roman" w:hAnsi="Times New Roman"/>
          <w:sz w:val="28"/>
          <w:szCs w:val="28"/>
          <w:lang w:val="kk-KZ"/>
        </w:rPr>
        <w:t xml:space="preserve">Мяло. 1998; </w:t>
      </w:r>
      <w:r w:rsidR="00B1480A" w:rsidRPr="004B428B">
        <w:rPr>
          <w:rFonts w:ascii="Times New Roman" w:hAnsi="Times New Roman"/>
          <w:sz w:val="28"/>
          <w:szCs w:val="28"/>
          <w:lang w:val="kk-KZ"/>
        </w:rPr>
        <w:t>V.I.</w:t>
      </w:r>
      <w:r w:rsidRPr="004B428B">
        <w:rPr>
          <w:rFonts w:ascii="Times New Roman" w:hAnsi="Times New Roman"/>
          <w:sz w:val="28"/>
          <w:szCs w:val="28"/>
          <w:lang w:val="kk-KZ"/>
        </w:rPr>
        <w:t xml:space="preserve">Kravtsova, </w:t>
      </w:r>
      <w:r w:rsidR="00B1480A" w:rsidRPr="004B428B">
        <w:rPr>
          <w:rFonts w:ascii="Times New Roman" w:hAnsi="Times New Roman"/>
          <w:sz w:val="28"/>
          <w:szCs w:val="28"/>
          <w:lang w:val="kk-KZ"/>
        </w:rPr>
        <w:t xml:space="preserve">S.A. </w:t>
      </w:r>
      <w:r w:rsidRPr="004B428B">
        <w:rPr>
          <w:rFonts w:ascii="Times New Roman" w:hAnsi="Times New Roman"/>
          <w:sz w:val="28"/>
          <w:szCs w:val="28"/>
          <w:lang w:val="kk-KZ"/>
        </w:rPr>
        <w:t>Lukyanova. 2000) [</w:t>
      </w:r>
      <w:r w:rsidR="00001C03" w:rsidRPr="004B428B">
        <w:rPr>
          <w:rFonts w:ascii="Times New Roman" w:hAnsi="Times New Roman"/>
          <w:sz w:val="28"/>
          <w:szCs w:val="28"/>
          <w:lang w:val="kk-KZ"/>
        </w:rPr>
        <w:t>73</w:t>
      </w:r>
      <w:r w:rsidRPr="004B428B">
        <w:rPr>
          <w:rFonts w:ascii="Times New Roman" w:hAnsi="Times New Roman"/>
          <w:sz w:val="28"/>
          <w:szCs w:val="28"/>
          <w:lang w:val="kk-KZ"/>
        </w:rPr>
        <w:t>-</w:t>
      </w:r>
      <w:r w:rsidR="00001C03" w:rsidRPr="004B428B">
        <w:rPr>
          <w:rFonts w:ascii="Times New Roman" w:hAnsi="Times New Roman"/>
          <w:sz w:val="28"/>
          <w:szCs w:val="28"/>
          <w:lang w:val="kk-KZ"/>
        </w:rPr>
        <w:t>81</w:t>
      </w:r>
      <w:r w:rsidRPr="004B428B">
        <w:rPr>
          <w:rFonts w:ascii="Times New Roman" w:hAnsi="Times New Roman"/>
          <w:sz w:val="28"/>
          <w:szCs w:val="28"/>
          <w:lang w:val="kk-KZ"/>
        </w:rPr>
        <w:t>], сондай-ақ Каспий өзендерінің атырауының жай-күйіне көп жылдық бақылау (</w:t>
      </w:r>
      <w:r w:rsidR="00EB2936" w:rsidRPr="004B428B">
        <w:rPr>
          <w:rFonts w:ascii="Times New Roman" w:hAnsi="Times New Roman"/>
          <w:sz w:val="28"/>
          <w:szCs w:val="28"/>
          <w:lang w:val="kk-KZ"/>
        </w:rPr>
        <w:t>В.И.</w:t>
      </w:r>
      <w:r w:rsidRPr="004B428B">
        <w:rPr>
          <w:rFonts w:ascii="Times New Roman" w:hAnsi="Times New Roman"/>
          <w:sz w:val="28"/>
          <w:szCs w:val="28"/>
          <w:lang w:val="kk-KZ"/>
        </w:rPr>
        <w:t xml:space="preserve">Кравцова, </w:t>
      </w:r>
      <w:r w:rsidR="00EB2936" w:rsidRPr="004B428B">
        <w:rPr>
          <w:rFonts w:ascii="Times New Roman" w:hAnsi="Times New Roman"/>
          <w:sz w:val="28"/>
          <w:szCs w:val="28"/>
          <w:lang w:val="kk-KZ"/>
        </w:rPr>
        <w:t>И.К.</w:t>
      </w:r>
      <w:r w:rsidRPr="004B428B">
        <w:rPr>
          <w:rFonts w:ascii="Times New Roman" w:hAnsi="Times New Roman"/>
          <w:sz w:val="28"/>
          <w:szCs w:val="28"/>
          <w:lang w:val="kk-KZ"/>
        </w:rPr>
        <w:t xml:space="preserve">Лурье, </w:t>
      </w:r>
      <w:r w:rsidR="00EB2936" w:rsidRPr="004B428B">
        <w:rPr>
          <w:rFonts w:ascii="Times New Roman" w:hAnsi="Times New Roman"/>
          <w:sz w:val="28"/>
          <w:szCs w:val="28"/>
          <w:lang w:val="kk-KZ"/>
        </w:rPr>
        <w:t>Ю.А.</w:t>
      </w:r>
      <w:r w:rsidRPr="004B428B">
        <w:rPr>
          <w:rFonts w:ascii="Times New Roman" w:hAnsi="Times New Roman"/>
          <w:sz w:val="28"/>
          <w:szCs w:val="28"/>
          <w:lang w:val="kk-KZ"/>
        </w:rPr>
        <w:t xml:space="preserve">Илюхина. 2000; </w:t>
      </w:r>
      <w:r w:rsidR="00EB2936" w:rsidRPr="004B428B">
        <w:rPr>
          <w:rFonts w:ascii="Times New Roman" w:hAnsi="Times New Roman"/>
          <w:sz w:val="28"/>
          <w:szCs w:val="28"/>
          <w:lang w:val="kk-KZ"/>
        </w:rPr>
        <w:t>В.И.</w:t>
      </w:r>
      <w:r w:rsidRPr="004B428B">
        <w:rPr>
          <w:rFonts w:ascii="Times New Roman" w:hAnsi="Times New Roman"/>
          <w:sz w:val="28"/>
          <w:szCs w:val="28"/>
          <w:lang w:val="kk-KZ"/>
        </w:rPr>
        <w:t xml:space="preserve">Кравцова, </w:t>
      </w:r>
      <w:r w:rsidR="00EB2936" w:rsidRPr="004B428B">
        <w:rPr>
          <w:rFonts w:ascii="Times New Roman" w:hAnsi="Times New Roman"/>
          <w:sz w:val="28"/>
          <w:szCs w:val="28"/>
          <w:lang w:val="kk-KZ"/>
        </w:rPr>
        <w:t>Ю.А.</w:t>
      </w:r>
      <w:r w:rsidRPr="004B428B">
        <w:rPr>
          <w:rFonts w:ascii="Times New Roman" w:hAnsi="Times New Roman"/>
          <w:sz w:val="28"/>
          <w:szCs w:val="28"/>
          <w:lang w:val="kk-KZ"/>
        </w:rPr>
        <w:t xml:space="preserve">Илюхина. 2002; </w:t>
      </w:r>
      <w:r w:rsidR="00EB2936" w:rsidRPr="004B428B">
        <w:rPr>
          <w:rFonts w:ascii="Times New Roman" w:hAnsi="Times New Roman"/>
          <w:sz w:val="28"/>
          <w:szCs w:val="28"/>
          <w:lang w:val="kk-KZ"/>
        </w:rPr>
        <w:t>В.И.</w:t>
      </w:r>
      <w:r w:rsidRPr="004B428B">
        <w:rPr>
          <w:rFonts w:ascii="Times New Roman" w:hAnsi="Times New Roman"/>
          <w:sz w:val="28"/>
          <w:szCs w:val="28"/>
          <w:lang w:val="kk-KZ"/>
        </w:rPr>
        <w:t xml:space="preserve">Кравцова, </w:t>
      </w:r>
      <w:r w:rsidR="00EB2936" w:rsidRPr="004B428B">
        <w:rPr>
          <w:rFonts w:ascii="Times New Roman" w:hAnsi="Times New Roman"/>
          <w:sz w:val="28"/>
          <w:szCs w:val="28"/>
          <w:lang w:val="kk-KZ"/>
        </w:rPr>
        <w:t>В.Н.</w:t>
      </w:r>
      <w:r w:rsidRPr="004B428B">
        <w:rPr>
          <w:rFonts w:ascii="Times New Roman" w:hAnsi="Times New Roman"/>
          <w:sz w:val="28"/>
          <w:szCs w:val="28"/>
          <w:lang w:val="kk-KZ"/>
        </w:rPr>
        <w:t xml:space="preserve">Михайлов, </w:t>
      </w:r>
      <w:r w:rsidR="00EB2936" w:rsidRPr="004B428B">
        <w:rPr>
          <w:rFonts w:ascii="Times New Roman" w:hAnsi="Times New Roman"/>
          <w:sz w:val="28"/>
          <w:szCs w:val="28"/>
          <w:lang w:val="kk-KZ"/>
        </w:rPr>
        <w:t>И.С.</w:t>
      </w:r>
      <w:r w:rsidRPr="004B428B">
        <w:rPr>
          <w:rFonts w:ascii="Times New Roman" w:hAnsi="Times New Roman"/>
          <w:sz w:val="28"/>
          <w:szCs w:val="28"/>
          <w:lang w:val="kk-KZ"/>
        </w:rPr>
        <w:t>Ермошкин. 2003) [</w:t>
      </w:r>
      <w:r w:rsidR="00001C03" w:rsidRPr="004B428B">
        <w:rPr>
          <w:rFonts w:ascii="Times New Roman" w:hAnsi="Times New Roman"/>
          <w:sz w:val="28"/>
          <w:szCs w:val="28"/>
          <w:lang w:val="kk-KZ"/>
        </w:rPr>
        <w:t>82</w:t>
      </w:r>
      <w:r w:rsidRPr="004B428B">
        <w:rPr>
          <w:rFonts w:ascii="Times New Roman" w:hAnsi="Times New Roman"/>
          <w:sz w:val="28"/>
          <w:szCs w:val="28"/>
          <w:lang w:val="kk-KZ"/>
        </w:rPr>
        <w:t>-</w:t>
      </w:r>
      <w:r w:rsidR="00001C03" w:rsidRPr="004B428B">
        <w:rPr>
          <w:rFonts w:ascii="Times New Roman" w:hAnsi="Times New Roman"/>
          <w:sz w:val="28"/>
          <w:szCs w:val="28"/>
          <w:lang w:val="kk-KZ"/>
        </w:rPr>
        <w:t>86</w:t>
      </w:r>
      <w:r w:rsidRPr="004B428B">
        <w:rPr>
          <w:rFonts w:ascii="Times New Roman" w:hAnsi="Times New Roman"/>
          <w:sz w:val="28"/>
          <w:szCs w:val="28"/>
          <w:lang w:val="kk-KZ"/>
        </w:rPr>
        <w:t xml:space="preserve">] </w:t>
      </w:r>
      <w:r w:rsidR="00EB2936" w:rsidRPr="004B428B">
        <w:rPr>
          <w:rFonts w:ascii="Times New Roman" w:hAnsi="Times New Roman"/>
          <w:sz w:val="28"/>
          <w:szCs w:val="28"/>
          <w:lang w:val="kk-KZ"/>
        </w:rPr>
        <w:t xml:space="preserve"> М.В.</w:t>
      </w:r>
      <w:r w:rsidRPr="004B428B">
        <w:rPr>
          <w:rFonts w:ascii="Times New Roman" w:hAnsi="Times New Roman"/>
          <w:sz w:val="28"/>
          <w:szCs w:val="28"/>
          <w:lang w:val="kk-KZ"/>
        </w:rPr>
        <w:t>Ломоносов атындағы Мәскеу мемлекеттік университетінің география факультетінің геоморфология кафедрасының теңіз геоморфологиясы зертханасымен және құрлық гидрологиясы кафедрасымен бірлесе картография және геоинформатика кафедрасының аэроғарыштық әдістері зертханасында жүргізіліп келеді.</w:t>
      </w:r>
      <w:r w:rsidR="004D4C0C" w:rsidRPr="004B428B">
        <w:rPr>
          <w:rFonts w:ascii="Times New Roman" w:hAnsi="Times New Roman"/>
          <w:sz w:val="28"/>
          <w:szCs w:val="28"/>
          <w:lang w:val="kk-KZ"/>
        </w:rPr>
        <w:t xml:space="preserve"> </w:t>
      </w:r>
      <w:r w:rsidR="005C7C8C" w:rsidRPr="004B428B">
        <w:rPr>
          <w:rFonts w:ascii="Times New Roman" w:hAnsi="Times New Roman"/>
          <w:sz w:val="28"/>
          <w:szCs w:val="28"/>
          <w:lang w:val="kk-KZ"/>
        </w:rPr>
        <w:t>Алдыңғы</w:t>
      </w:r>
      <w:r w:rsidR="005D4247" w:rsidRPr="004B428B">
        <w:rPr>
          <w:rFonts w:ascii="Times New Roman" w:hAnsi="Times New Roman"/>
          <w:sz w:val="28"/>
          <w:szCs w:val="28"/>
          <w:lang w:val="kk-KZ"/>
        </w:rPr>
        <w:t xml:space="preserve"> зерттеулерде Каспий деңгейінің барынша төмендеуі</w:t>
      </w:r>
      <w:r w:rsidR="005C7C8C" w:rsidRPr="004B428B">
        <w:rPr>
          <w:rFonts w:ascii="Times New Roman" w:hAnsi="Times New Roman"/>
          <w:sz w:val="28"/>
          <w:szCs w:val="28"/>
          <w:lang w:val="kk-KZ"/>
        </w:rPr>
        <w:t xml:space="preserve"> (1976)</w:t>
      </w:r>
      <w:r w:rsidR="005D4247" w:rsidRPr="004B428B">
        <w:rPr>
          <w:rFonts w:ascii="Times New Roman" w:hAnsi="Times New Roman"/>
          <w:sz w:val="28"/>
          <w:szCs w:val="28"/>
          <w:lang w:val="kk-KZ"/>
        </w:rPr>
        <w:t>, оның күрт көтерілуі</w:t>
      </w:r>
      <w:r w:rsidR="005C7C8C" w:rsidRPr="004B428B">
        <w:rPr>
          <w:rFonts w:ascii="Times New Roman" w:hAnsi="Times New Roman"/>
          <w:sz w:val="28"/>
          <w:szCs w:val="28"/>
          <w:lang w:val="kk-KZ"/>
        </w:rPr>
        <w:t xml:space="preserve"> (1992-1996)</w:t>
      </w:r>
      <w:r w:rsidR="005D4247" w:rsidRPr="004B428B">
        <w:rPr>
          <w:rFonts w:ascii="Times New Roman" w:hAnsi="Times New Roman"/>
          <w:sz w:val="28"/>
          <w:szCs w:val="28"/>
          <w:lang w:val="kk-KZ"/>
        </w:rPr>
        <w:t xml:space="preserve"> және аздаған құлдырауы кезіндегі</w:t>
      </w:r>
      <w:r w:rsidR="005C7C8C" w:rsidRPr="004B428B">
        <w:rPr>
          <w:rFonts w:ascii="Times New Roman" w:hAnsi="Times New Roman"/>
          <w:sz w:val="28"/>
          <w:szCs w:val="28"/>
          <w:lang w:val="kk-KZ"/>
        </w:rPr>
        <w:t xml:space="preserve"> (2000) (</w:t>
      </w:r>
      <w:r w:rsidR="00EB2936" w:rsidRPr="004B428B">
        <w:rPr>
          <w:rFonts w:ascii="Times New Roman" w:hAnsi="Times New Roman"/>
          <w:sz w:val="28"/>
          <w:szCs w:val="28"/>
          <w:lang w:val="kk-KZ"/>
        </w:rPr>
        <w:t>В.Н.</w:t>
      </w:r>
      <w:r w:rsidR="005C7C8C" w:rsidRPr="004B428B">
        <w:rPr>
          <w:rFonts w:ascii="Times New Roman" w:hAnsi="Times New Roman"/>
          <w:sz w:val="28"/>
          <w:szCs w:val="28"/>
          <w:lang w:val="kk-KZ"/>
        </w:rPr>
        <w:t xml:space="preserve">Михайлов, </w:t>
      </w:r>
      <w:r w:rsidR="00EB2936" w:rsidRPr="004B428B">
        <w:rPr>
          <w:rFonts w:ascii="Times New Roman" w:hAnsi="Times New Roman"/>
          <w:sz w:val="28"/>
          <w:szCs w:val="28"/>
          <w:lang w:val="kk-KZ"/>
        </w:rPr>
        <w:t>В.И.</w:t>
      </w:r>
      <w:r w:rsidR="005C7C8C" w:rsidRPr="004B428B">
        <w:rPr>
          <w:rFonts w:ascii="Times New Roman" w:hAnsi="Times New Roman"/>
          <w:sz w:val="28"/>
          <w:szCs w:val="28"/>
          <w:lang w:val="kk-KZ"/>
        </w:rPr>
        <w:t xml:space="preserve">Кравцова, </w:t>
      </w:r>
      <w:r w:rsidR="00EB2936" w:rsidRPr="004B428B">
        <w:rPr>
          <w:rFonts w:ascii="Times New Roman" w:hAnsi="Times New Roman"/>
          <w:sz w:val="28"/>
          <w:szCs w:val="28"/>
          <w:lang w:val="kk-KZ"/>
        </w:rPr>
        <w:t>Д.В.</w:t>
      </w:r>
      <w:r w:rsidR="005C7C8C" w:rsidRPr="004B428B">
        <w:rPr>
          <w:rFonts w:ascii="Times New Roman" w:hAnsi="Times New Roman"/>
          <w:sz w:val="28"/>
          <w:szCs w:val="28"/>
          <w:lang w:val="kk-KZ"/>
        </w:rPr>
        <w:t>Магрицкий и др.. 2004)</w:t>
      </w:r>
      <w:r w:rsidR="004D4C0C" w:rsidRPr="004B428B">
        <w:rPr>
          <w:rFonts w:ascii="Times New Roman" w:hAnsi="Times New Roman"/>
          <w:sz w:val="28"/>
          <w:szCs w:val="28"/>
          <w:lang w:val="kk-KZ"/>
        </w:rPr>
        <w:t xml:space="preserve"> </w:t>
      </w:r>
      <w:r w:rsidR="005C7C8C" w:rsidRPr="004B428B">
        <w:rPr>
          <w:rFonts w:ascii="Times New Roman" w:hAnsi="Times New Roman"/>
          <w:sz w:val="28"/>
          <w:szCs w:val="28"/>
          <w:lang w:val="kk-KZ"/>
        </w:rPr>
        <w:t>Жайық</w:t>
      </w:r>
      <w:r w:rsidR="004D4C0C" w:rsidRPr="004B428B">
        <w:rPr>
          <w:rFonts w:ascii="Times New Roman" w:hAnsi="Times New Roman"/>
          <w:sz w:val="28"/>
          <w:szCs w:val="28"/>
          <w:lang w:val="kk-KZ"/>
        </w:rPr>
        <w:t xml:space="preserve"> </w:t>
      </w:r>
      <w:r w:rsidR="005C7C8C" w:rsidRPr="004B428B">
        <w:rPr>
          <w:rFonts w:ascii="Times New Roman" w:hAnsi="Times New Roman"/>
          <w:sz w:val="28"/>
          <w:szCs w:val="28"/>
          <w:lang w:val="kk-KZ"/>
        </w:rPr>
        <w:t>атырауының өзгерістері зерттелген.</w:t>
      </w:r>
      <w:r w:rsidR="004D4C0C" w:rsidRPr="004B428B">
        <w:rPr>
          <w:rFonts w:ascii="Times New Roman" w:hAnsi="Times New Roman"/>
          <w:sz w:val="28"/>
          <w:szCs w:val="28"/>
          <w:lang w:val="kk-KZ"/>
        </w:rPr>
        <w:t xml:space="preserve"> </w:t>
      </w:r>
      <w:r w:rsidR="00995245" w:rsidRPr="004B428B">
        <w:rPr>
          <w:rFonts w:ascii="Times New Roman" w:hAnsi="Times New Roman"/>
          <w:sz w:val="28"/>
          <w:szCs w:val="28"/>
          <w:lang w:val="kk-KZ"/>
        </w:rPr>
        <w:t xml:space="preserve">Осы зерттеулер теңіз деңгейінің салыстырмалы </w:t>
      </w:r>
      <w:r w:rsidR="000C1759" w:rsidRPr="004B428B">
        <w:rPr>
          <w:rFonts w:ascii="Times New Roman" w:hAnsi="Times New Roman"/>
          <w:sz w:val="28"/>
          <w:szCs w:val="28"/>
          <w:lang w:val="kk-KZ"/>
        </w:rPr>
        <w:t xml:space="preserve">түрде </w:t>
      </w:r>
      <w:r w:rsidR="00EB2936" w:rsidRPr="004B428B">
        <w:rPr>
          <w:rFonts w:ascii="Times New Roman" w:hAnsi="Times New Roman"/>
          <w:sz w:val="28"/>
          <w:szCs w:val="28"/>
          <w:lang w:val="kk-KZ"/>
        </w:rPr>
        <w:t>тұрақтанған кезеңіне дейін</w:t>
      </w:r>
      <w:r w:rsidR="00995245" w:rsidRPr="004B428B">
        <w:rPr>
          <w:rFonts w:ascii="Times New Roman" w:hAnsi="Times New Roman"/>
          <w:sz w:val="28"/>
          <w:szCs w:val="28"/>
          <w:lang w:val="kk-KZ"/>
        </w:rPr>
        <w:t xml:space="preserve"> жалғастырыл</w:t>
      </w:r>
      <w:r w:rsidR="000C1759" w:rsidRPr="004B428B">
        <w:rPr>
          <w:rFonts w:ascii="Times New Roman" w:hAnsi="Times New Roman"/>
          <w:sz w:val="28"/>
          <w:szCs w:val="28"/>
          <w:lang w:val="kk-KZ"/>
        </w:rPr>
        <w:t>ған</w:t>
      </w:r>
      <w:r w:rsidR="00995245" w:rsidRPr="004B428B">
        <w:rPr>
          <w:rFonts w:ascii="Times New Roman" w:hAnsi="Times New Roman"/>
          <w:sz w:val="28"/>
          <w:szCs w:val="28"/>
          <w:lang w:val="kk-KZ"/>
        </w:rPr>
        <w:t>. Өзгерістер аз байқалған кез</w:t>
      </w:r>
      <w:r w:rsidR="000C1759" w:rsidRPr="004B428B">
        <w:rPr>
          <w:rFonts w:ascii="Times New Roman" w:hAnsi="Times New Roman"/>
          <w:sz w:val="28"/>
          <w:szCs w:val="28"/>
          <w:lang w:val="kk-KZ"/>
        </w:rPr>
        <w:t>еңдерде</w:t>
      </w:r>
      <w:r w:rsidR="00995245" w:rsidRPr="004B428B">
        <w:rPr>
          <w:rFonts w:ascii="Times New Roman" w:hAnsi="Times New Roman"/>
          <w:sz w:val="28"/>
          <w:szCs w:val="28"/>
          <w:lang w:val="kk-KZ"/>
        </w:rPr>
        <w:t xml:space="preserve"> оларды анықта</w:t>
      </w:r>
      <w:r w:rsidR="000C1759" w:rsidRPr="004B428B">
        <w:rPr>
          <w:rFonts w:ascii="Times New Roman" w:hAnsi="Times New Roman"/>
          <w:sz w:val="28"/>
          <w:szCs w:val="28"/>
          <w:lang w:val="kk-KZ"/>
        </w:rPr>
        <w:t>п көрсету</w:t>
      </w:r>
      <w:r w:rsidR="00995245" w:rsidRPr="004B428B">
        <w:rPr>
          <w:rFonts w:ascii="Times New Roman" w:hAnsi="Times New Roman"/>
          <w:sz w:val="28"/>
          <w:szCs w:val="28"/>
          <w:lang w:val="kk-KZ"/>
        </w:rPr>
        <w:t xml:space="preserve"> қи</w:t>
      </w:r>
      <w:r w:rsidR="000C1759" w:rsidRPr="004B428B">
        <w:rPr>
          <w:rFonts w:ascii="Times New Roman" w:hAnsi="Times New Roman"/>
          <w:sz w:val="28"/>
          <w:szCs w:val="28"/>
          <w:lang w:val="kk-KZ"/>
        </w:rPr>
        <w:t>ын</w:t>
      </w:r>
      <w:r w:rsidR="00995245" w:rsidRPr="004B428B">
        <w:rPr>
          <w:rFonts w:ascii="Times New Roman" w:hAnsi="Times New Roman"/>
          <w:sz w:val="28"/>
          <w:szCs w:val="28"/>
          <w:lang w:val="kk-KZ"/>
        </w:rPr>
        <w:t xml:space="preserve">. Сондықтан </w:t>
      </w:r>
      <w:r w:rsidR="0084053C" w:rsidRPr="004B428B">
        <w:rPr>
          <w:rFonts w:ascii="Times New Roman" w:hAnsi="Times New Roman"/>
          <w:sz w:val="28"/>
          <w:szCs w:val="28"/>
          <w:lang w:val="kk-KZ"/>
        </w:rPr>
        <w:t xml:space="preserve">бұл зерттеу </w:t>
      </w:r>
      <w:r w:rsidR="00995245" w:rsidRPr="004B428B">
        <w:rPr>
          <w:rFonts w:ascii="Times New Roman" w:hAnsi="Times New Roman"/>
          <w:sz w:val="28"/>
          <w:szCs w:val="28"/>
          <w:lang w:val="kk-KZ"/>
        </w:rPr>
        <w:t>жұмыс</w:t>
      </w:r>
      <w:r w:rsidR="0084053C" w:rsidRPr="004B428B">
        <w:rPr>
          <w:rFonts w:ascii="Times New Roman" w:hAnsi="Times New Roman"/>
          <w:sz w:val="28"/>
          <w:szCs w:val="28"/>
          <w:lang w:val="kk-KZ"/>
        </w:rPr>
        <w:t>ымыздың</w:t>
      </w:r>
      <w:r w:rsidR="00995245" w:rsidRPr="004B428B">
        <w:rPr>
          <w:rFonts w:ascii="Times New Roman" w:hAnsi="Times New Roman"/>
          <w:sz w:val="28"/>
          <w:szCs w:val="28"/>
          <w:lang w:val="kk-KZ"/>
        </w:rPr>
        <w:t xml:space="preserve"> маңызды мақсат</w:t>
      </w:r>
      <w:r w:rsidR="0084053C" w:rsidRPr="004B428B">
        <w:rPr>
          <w:rFonts w:ascii="Times New Roman" w:hAnsi="Times New Roman"/>
          <w:sz w:val="28"/>
          <w:szCs w:val="28"/>
          <w:lang w:val="kk-KZ"/>
        </w:rPr>
        <w:t xml:space="preserve">тарының бірі </w:t>
      </w:r>
      <w:r w:rsidR="00995245" w:rsidRPr="004B428B">
        <w:rPr>
          <w:rFonts w:ascii="Times New Roman" w:hAnsi="Times New Roman"/>
          <w:sz w:val="28"/>
          <w:szCs w:val="28"/>
          <w:lang w:val="kk-KZ"/>
        </w:rPr>
        <w:t>суреттерді өңдеудің түрлі әдістерін салыстыру арқылы осы міндетті шешудің оңтайлы тәсілін таңдау болды.</w:t>
      </w:r>
    </w:p>
    <w:p w14:paraId="64DC7061" w14:textId="5F031FC7" w:rsidR="00294A53" w:rsidRPr="004B428B" w:rsidRDefault="00AC00EF" w:rsidP="00AB4A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1930-1967 жылдар аралығында атыраудың өсімі шамамен 30,0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құрады. Және де атыраудың ығысуы бір жылда 0,118 км. шамасында болған. Теңіз деңгейінің көтерілуіне байланысты ХХ ғасырдың соңына қарай атыраудың елеулі өсімі болған жоқ. 1978 жылы басталған Каспий теңізі деңгейінің көтерілуі атыраудың гидрографиялық желісіне елеулі өзгерістер енгізбеген, сондықтан тарамдарында қажетті тереңдікті сақтау үшін түбін тереңдету жұмыстары жүргізіл</w:t>
      </w:r>
      <w:r w:rsidR="003164D4" w:rsidRPr="004B428B">
        <w:rPr>
          <w:rFonts w:ascii="Times New Roman" w:hAnsi="Times New Roman"/>
          <w:sz w:val="28"/>
          <w:szCs w:val="28"/>
          <w:lang w:val="kk-KZ"/>
        </w:rPr>
        <w:t>іп келді</w:t>
      </w:r>
      <w:r w:rsidRPr="004B428B">
        <w:rPr>
          <w:rFonts w:ascii="Times New Roman" w:hAnsi="Times New Roman"/>
          <w:sz w:val="28"/>
          <w:szCs w:val="28"/>
          <w:lang w:val="kk-KZ"/>
        </w:rPr>
        <w:t xml:space="preserve"> және </w:t>
      </w:r>
      <w:r w:rsidR="003164D4" w:rsidRPr="004B428B">
        <w:rPr>
          <w:rFonts w:ascii="Times New Roman" w:hAnsi="Times New Roman"/>
          <w:sz w:val="28"/>
          <w:szCs w:val="28"/>
          <w:lang w:val="kk-KZ"/>
        </w:rPr>
        <w:t>араға біраз жылдар салып соңғы жылдары</w:t>
      </w:r>
      <w:r w:rsidRPr="004B428B">
        <w:rPr>
          <w:rFonts w:ascii="Times New Roman" w:hAnsi="Times New Roman"/>
          <w:sz w:val="28"/>
          <w:szCs w:val="28"/>
          <w:lang w:val="kk-KZ"/>
        </w:rPr>
        <w:t xml:space="preserve"> д</w:t>
      </w:r>
      <w:r w:rsidR="003164D4" w:rsidRPr="004B428B">
        <w:rPr>
          <w:rFonts w:ascii="Times New Roman" w:hAnsi="Times New Roman"/>
          <w:sz w:val="28"/>
          <w:szCs w:val="28"/>
          <w:lang w:val="kk-KZ"/>
        </w:rPr>
        <w:t>а</w:t>
      </w:r>
      <w:r w:rsidR="00220719" w:rsidRPr="004B428B">
        <w:rPr>
          <w:rFonts w:ascii="Times New Roman" w:hAnsi="Times New Roman"/>
          <w:sz w:val="28"/>
          <w:szCs w:val="28"/>
          <w:lang w:val="kk-KZ"/>
        </w:rPr>
        <w:t xml:space="preserve"> </w:t>
      </w:r>
      <w:r w:rsidR="00220719" w:rsidRPr="004B428B">
        <w:rPr>
          <w:rFonts w:ascii="Times New Roman" w:hAnsi="Times New Roman"/>
          <w:sz w:val="28"/>
          <w:szCs w:val="28"/>
          <w:lang w:val="kk-KZ"/>
        </w:rPr>
        <w:lastRenderedPageBreak/>
        <w:t>(2018)</w:t>
      </w:r>
      <w:r w:rsidR="003164D4" w:rsidRPr="004B428B">
        <w:rPr>
          <w:rFonts w:ascii="Times New Roman" w:hAnsi="Times New Roman"/>
          <w:sz w:val="28"/>
          <w:szCs w:val="28"/>
          <w:lang w:val="kk-KZ"/>
        </w:rPr>
        <w:t xml:space="preserve"> жүргізіл</w:t>
      </w:r>
      <w:r w:rsidRPr="004B428B">
        <w:rPr>
          <w:rFonts w:ascii="Times New Roman" w:hAnsi="Times New Roman"/>
          <w:sz w:val="28"/>
          <w:szCs w:val="28"/>
          <w:lang w:val="kk-KZ"/>
        </w:rPr>
        <w:t>ді. Теңіз деңгейі шамамен 1978 жылдан 1995 жылға дейін 2,5 м көтерілді. 1978 жылдан бастап су деңгейінің жоғарылау қарқындылығы орта есеппен 14 см/жыл болды,</w:t>
      </w:r>
      <w:r w:rsidR="003164D4" w:rsidRPr="004B428B">
        <w:rPr>
          <w:rFonts w:ascii="Times New Roman" w:hAnsi="Times New Roman"/>
          <w:sz w:val="28"/>
          <w:szCs w:val="28"/>
          <w:lang w:val="kk-KZ"/>
        </w:rPr>
        <w:t xml:space="preserve"> ал бірнеше жылдан кейін ол -29-</w:t>
      </w:r>
      <w:r w:rsidRPr="004B428B">
        <w:rPr>
          <w:rFonts w:ascii="Times New Roman" w:hAnsi="Times New Roman"/>
          <w:sz w:val="28"/>
          <w:szCs w:val="28"/>
          <w:lang w:val="kk-KZ"/>
        </w:rPr>
        <w:t xml:space="preserve">дан -26,5 м-ге дейін көтеріліп, жылына 30 см-ге жетті </w:t>
      </w:r>
      <w:r w:rsidR="00AB4A12" w:rsidRPr="004B428B">
        <w:rPr>
          <w:rFonts w:ascii="Times New Roman" w:hAnsi="Times New Roman"/>
          <w:sz w:val="28"/>
          <w:szCs w:val="28"/>
          <w:lang w:val="kk-KZ"/>
        </w:rPr>
        <w:t>[</w:t>
      </w:r>
      <w:r w:rsidR="00A90637" w:rsidRPr="004B428B">
        <w:rPr>
          <w:rFonts w:ascii="Times New Roman" w:hAnsi="Times New Roman"/>
          <w:sz w:val="28"/>
          <w:szCs w:val="28"/>
          <w:lang w:val="kk-KZ"/>
        </w:rPr>
        <w:t>87</w:t>
      </w:r>
      <w:r w:rsidR="00294A53" w:rsidRPr="004B428B">
        <w:rPr>
          <w:rFonts w:ascii="Times New Roman" w:hAnsi="Times New Roman"/>
          <w:sz w:val="28"/>
          <w:szCs w:val="28"/>
          <w:lang w:val="kk-KZ"/>
        </w:rPr>
        <w:t>]</w:t>
      </w:r>
      <w:r w:rsidRPr="004B428B">
        <w:rPr>
          <w:rFonts w:ascii="Times New Roman" w:hAnsi="Times New Roman"/>
          <w:sz w:val="28"/>
          <w:szCs w:val="28"/>
          <w:lang w:val="kk-KZ"/>
        </w:rPr>
        <w:t>.</w:t>
      </w:r>
    </w:p>
    <w:p w14:paraId="43061E4D" w14:textId="0B3B539F" w:rsidR="00FC0F73" w:rsidRPr="004B428B" w:rsidRDefault="00AC00EF" w:rsidP="0004609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XX ғасырда 1935 және 1977 жылдар арасында Каспии теңізі деңгейінде тағы бір маңызды өзгеріс болды, яғыни</w:t>
      </w:r>
      <w:r w:rsidR="0094071A" w:rsidRPr="004B428B">
        <w:rPr>
          <w:rFonts w:ascii="Times New Roman" w:hAnsi="Times New Roman"/>
          <w:sz w:val="28"/>
          <w:szCs w:val="28"/>
          <w:lang w:val="kk-KZ"/>
        </w:rPr>
        <w:t xml:space="preserve"> теңіз деңгейі </w:t>
      </w:r>
      <w:r w:rsidRPr="004B428B">
        <w:rPr>
          <w:rFonts w:ascii="Times New Roman" w:hAnsi="Times New Roman"/>
          <w:sz w:val="28"/>
          <w:szCs w:val="28"/>
          <w:lang w:val="kk-KZ"/>
        </w:rPr>
        <w:t>шамамен 3 м азай</w:t>
      </w:r>
      <w:r w:rsidR="0094071A" w:rsidRPr="004B428B">
        <w:rPr>
          <w:rFonts w:ascii="Times New Roman" w:hAnsi="Times New Roman"/>
          <w:sz w:val="28"/>
          <w:szCs w:val="28"/>
          <w:lang w:val="kk-KZ"/>
        </w:rPr>
        <w:t>ды</w:t>
      </w:r>
      <w:r w:rsidRPr="004B428B">
        <w:rPr>
          <w:rFonts w:ascii="Times New Roman" w:hAnsi="Times New Roman"/>
          <w:sz w:val="28"/>
          <w:szCs w:val="28"/>
          <w:lang w:val="kk-KZ"/>
        </w:rPr>
        <w:t>, бұл теңіз деңгейінің -26 дан -29 м-ге төмендеуіне әкелді</w:t>
      </w:r>
      <w:r w:rsidR="00BE040E" w:rsidRPr="004B428B">
        <w:rPr>
          <w:rFonts w:ascii="Times New Roman" w:hAnsi="Times New Roman"/>
          <w:sz w:val="28"/>
          <w:szCs w:val="28"/>
          <w:lang w:val="kk-KZ"/>
        </w:rPr>
        <w:t xml:space="preserve"> </w:t>
      </w:r>
      <w:r w:rsidR="009A3010" w:rsidRPr="004B428B">
        <w:rPr>
          <w:rFonts w:ascii="Times New Roman" w:hAnsi="Times New Roman"/>
          <w:sz w:val="28"/>
          <w:szCs w:val="28"/>
          <w:lang w:val="kk-KZ"/>
        </w:rPr>
        <w:t>[</w:t>
      </w:r>
      <w:r w:rsidR="00A90637" w:rsidRPr="004B428B">
        <w:rPr>
          <w:rFonts w:ascii="Times New Roman" w:hAnsi="Times New Roman"/>
          <w:sz w:val="28"/>
          <w:szCs w:val="28"/>
          <w:lang w:val="kk-KZ"/>
        </w:rPr>
        <w:t>88</w:t>
      </w:r>
      <w:r w:rsidR="00294A53"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Бұл  Каспий теңізінің солтүстік бөлігінде орналасқан өзен атырауының маңызды өзгерістеріне алып келді. Соңғы 100 жылда Каспии теңізі ең жоғарғы деңгейден 1903 жылы -25,5 м ± 3,5 м, ең төменгі деңгейге 1977 жылы -29 м-ге дейін өзгерді </w:t>
      </w:r>
      <w:r w:rsidR="00294A53" w:rsidRPr="004B428B">
        <w:rPr>
          <w:rFonts w:ascii="Times New Roman" w:hAnsi="Times New Roman"/>
          <w:sz w:val="28"/>
          <w:szCs w:val="28"/>
          <w:lang w:val="kk-KZ"/>
        </w:rPr>
        <w:t>(</w:t>
      </w:r>
      <w:r w:rsidRPr="004B428B">
        <w:rPr>
          <w:rFonts w:ascii="Times New Roman" w:hAnsi="Times New Roman"/>
          <w:sz w:val="28"/>
          <w:szCs w:val="28"/>
          <w:lang w:val="kk-KZ"/>
        </w:rPr>
        <w:t>сурет</w:t>
      </w:r>
      <w:r w:rsidR="00BE040E" w:rsidRPr="004B428B">
        <w:rPr>
          <w:rFonts w:ascii="Times New Roman" w:hAnsi="Times New Roman"/>
          <w:sz w:val="28"/>
          <w:szCs w:val="28"/>
          <w:lang w:val="kk-KZ"/>
        </w:rPr>
        <w:t xml:space="preserve"> </w:t>
      </w:r>
      <w:r w:rsidR="009C6372" w:rsidRPr="004B428B">
        <w:rPr>
          <w:rFonts w:ascii="Times New Roman" w:hAnsi="Times New Roman"/>
          <w:sz w:val="28"/>
          <w:szCs w:val="28"/>
          <w:lang w:val="kk-KZ"/>
        </w:rPr>
        <w:t>1</w:t>
      </w:r>
      <w:r w:rsidR="00294A53" w:rsidRPr="004B428B">
        <w:rPr>
          <w:rFonts w:ascii="Times New Roman" w:hAnsi="Times New Roman"/>
          <w:sz w:val="28"/>
          <w:szCs w:val="28"/>
          <w:lang w:val="kk-KZ"/>
        </w:rPr>
        <w:t xml:space="preserve">). </w:t>
      </w:r>
      <w:r w:rsidR="003C60DD" w:rsidRPr="004B428B">
        <w:rPr>
          <w:rFonts w:ascii="Times New Roman" w:hAnsi="Times New Roman"/>
          <w:sz w:val="28"/>
          <w:szCs w:val="28"/>
          <w:lang w:val="kk-KZ"/>
        </w:rPr>
        <w:t>Жалпы қ</w:t>
      </w:r>
      <w:r w:rsidRPr="004B428B">
        <w:rPr>
          <w:rFonts w:ascii="Times New Roman" w:hAnsi="Times New Roman"/>
          <w:sz w:val="28"/>
          <w:szCs w:val="28"/>
          <w:lang w:val="kk-KZ"/>
        </w:rPr>
        <w:t xml:space="preserve">азіргі уақытта Каспии теңізі деңгейі -27,2 м құрайды </w:t>
      </w:r>
      <w:r w:rsidR="00046098" w:rsidRPr="004B428B">
        <w:rPr>
          <w:rFonts w:ascii="Times New Roman" w:hAnsi="Times New Roman"/>
          <w:sz w:val="28"/>
          <w:szCs w:val="28"/>
          <w:lang w:val="kk-KZ"/>
        </w:rPr>
        <w:t>[</w:t>
      </w:r>
      <w:r w:rsidR="0074760B" w:rsidRPr="004B428B">
        <w:rPr>
          <w:rFonts w:ascii="Times New Roman" w:hAnsi="Times New Roman"/>
          <w:sz w:val="28"/>
          <w:szCs w:val="28"/>
          <w:lang w:val="kk-KZ"/>
        </w:rPr>
        <w:t>89</w:t>
      </w:r>
      <w:r w:rsidR="00046098" w:rsidRPr="004B428B">
        <w:rPr>
          <w:rFonts w:ascii="Times New Roman" w:hAnsi="Times New Roman"/>
          <w:sz w:val="28"/>
          <w:szCs w:val="28"/>
          <w:lang w:val="kk-KZ"/>
        </w:rPr>
        <w:t>].</w:t>
      </w:r>
      <w:r w:rsidR="003C60DD" w:rsidRPr="004B428B">
        <w:rPr>
          <w:rFonts w:ascii="Times New Roman" w:hAnsi="Times New Roman"/>
          <w:sz w:val="28"/>
          <w:szCs w:val="28"/>
          <w:lang w:val="kk-KZ"/>
        </w:rPr>
        <w:t xml:space="preserve"> </w:t>
      </w:r>
    </w:p>
    <w:p w14:paraId="77D01C84" w14:textId="019DA8BD" w:rsidR="00046098" w:rsidRPr="004B428B" w:rsidRDefault="003C60DD" w:rsidP="0004609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2021 жыл 01-07 қаңтар айынд</w:t>
      </w:r>
      <w:r w:rsidR="00FC0F73" w:rsidRPr="004B428B">
        <w:rPr>
          <w:rFonts w:ascii="Times New Roman" w:hAnsi="Times New Roman"/>
          <w:sz w:val="28"/>
          <w:szCs w:val="28"/>
          <w:lang w:val="kk-KZ"/>
        </w:rPr>
        <w:t>а</w:t>
      </w:r>
      <w:r w:rsidRPr="004B428B">
        <w:rPr>
          <w:rFonts w:ascii="Times New Roman" w:hAnsi="Times New Roman"/>
          <w:sz w:val="28"/>
          <w:szCs w:val="28"/>
          <w:lang w:val="kk-KZ"/>
        </w:rPr>
        <w:t>ғы</w:t>
      </w:r>
      <w:r w:rsidR="00FC0F73" w:rsidRPr="004B428B">
        <w:rPr>
          <w:rFonts w:ascii="Times New Roman" w:hAnsi="Times New Roman"/>
          <w:sz w:val="28"/>
          <w:szCs w:val="28"/>
          <w:lang w:val="kk-KZ"/>
        </w:rPr>
        <w:t xml:space="preserve"> солтүстік Каспий</w:t>
      </w:r>
      <w:r w:rsidR="00E9689D" w:rsidRPr="004B428B">
        <w:rPr>
          <w:rFonts w:ascii="Times New Roman" w:hAnsi="Times New Roman"/>
          <w:sz w:val="28"/>
          <w:szCs w:val="28"/>
          <w:lang w:val="kk-KZ"/>
        </w:rPr>
        <w:t>дің</w:t>
      </w:r>
      <w:r w:rsidR="00FC0F73" w:rsidRPr="004B428B">
        <w:rPr>
          <w:rFonts w:ascii="Times New Roman" w:hAnsi="Times New Roman"/>
          <w:sz w:val="28"/>
          <w:szCs w:val="28"/>
          <w:lang w:val="kk-KZ"/>
        </w:rPr>
        <w:t xml:space="preserve"> су бетінің күйі Пешной Т, Жанбай ТГБ, Құлалы, арал ТГ (Казгидромед) бойынша -28,31 м.</w:t>
      </w:r>
    </w:p>
    <w:p w14:paraId="05E2E7A5" w14:textId="77777777" w:rsidR="00351FCC" w:rsidRPr="004B428B" w:rsidRDefault="00351FCC" w:rsidP="00046098">
      <w:pPr>
        <w:spacing w:after="0" w:line="240" w:lineRule="auto"/>
        <w:ind w:right="57" w:firstLine="567"/>
        <w:jc w:val="both"/>
        <w:rPr>
          <w:rFonts w:ascii="Times New Roman" w:hAnsi="Times New Roman"/>
          <w:sz w:val="28"/>
          <w:szCs w:val="28"/>
          <w:lang w:val="kk-KZ"/>
        </w:rPr>
      </w:pPr>
    </w:p>
    <w:tbl>
      <w:tblPr>
        <w:tblStyle w:val="a5"/>
        <w:tblW w:w="0" w:type="auto"/>
        <w:tblInd w:w="108" w:type="dxa"/>
        <w:tblLook w:val="04A0" w:firstRow="1" w:lastRow="0" w:firstColumn="1" w:lastColumn="0" w:noHBand="0" w:noVBand="1"/>
      </w:tblPr>
      <w:tblGrid>
        <w:gridCol w:w="9496"/>
      </w:tblGrid>
      <w:tr w:rsidR="00531629" w:rsidRPr="004B428B" w14:paraId="44F2FC79" w14:textId="77777777" w:rsidTr="009503FA">
        <w:trPr>
          <w:trHeight w:val="3748"/>
        </w:trPr>
        <w:tc>
          <w:tcPr>
            <w:tcW w:w="9496" w:type="dxa"/>
          </w:tcPr>
          <w:p w14:paraId="6CDD69CC" w14:textId="77777777" w:rsidR="000121DC" w:rsidRPr="004B428B" w:rsidRDefault="000121DC" w:rsidP="009503FA">
            <w:pPr>
              <w:spacing w:after="0" w:line="240" w:lineRule="auto"/>
              <w:ind w:left="142" w:right="57"/>
              <w:jc w:val="both"/>
              <w:rPr>
                <w:noProof/>
                <w:lang w:val="kk-KZ"/>
              </w:rPr>
            </w:pPr>
          </w:p>
          <w:p w14:paraId="0530B48B" w14:textId="3408CAD3" w:rsidR="000121DC" w:rsidRPr="004B428B" w:rsidRDefault="00836E62" w:rsidP="00836E62">
            <w:pPr>
              <w:spacing w:after="0" w:line="240" w:lineRule="auto"/>
              <w:ind w:right="57"/>
              <w:rPr>
                <w:rFonts w:ascii="Times New Roman" w:hAnsi="Times New Roman"/>
                <w:sz w:val="28"/>
                <w:szCs w:val="28"/>
              </w:rPr>
            </w:pPr>
            <w:r w:rsidRPr="004B428B">
              <w:rPr>
                <w:noProof/>
                <w:lang w:val="kk-KZ" w:eastAsia="ru-RU"/>
              </w:rPr>
              <w:t xml:space="preserve">        </w:t>
            </w:r>
            <w:r w:rsidR="000121DC" w:rsidRPr="004B428B">
              <w:rPr>
                <w:noProof/>
                <w:lang w:eastAsia="ru-RU"/>
              </w:rPr>
              <w:drawing>
                <wp:inline distT="0" distB="0" distL="0" distR="0" wp14:anchorId="39E738F2" wp14:editId="4490D051">
                  <wp:extent cx="1807535" cy="2086610"/>
                  <wp:effectExtent l="19050" t="19050" r="254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14411" cy="2094548"/>
                          </a:xfrm>
                          <a:prstGeom prst="rect">
                            <a:avLst/>
                          </a:prstGeom>
                          <a:ln>
                            <a:solidFill>
                              <a:schemeClr val="tx1"/>
                            </a:solidFill>
                          </a:ln>
                        </pic:spPr>
                      </pic:pic>
                    </a:graphicData>
                  </a:graphic>
                </wp:inline>
              </w:drawing>
            </w:r>
            <w:r w:rsidRPr="004B428B">
              <w:rPr>
                <w:noProof/>
                <w:lang w:val="kk-KZ" w:eastAsia="ru-RU"/>
              </w:rPr>
              <w:t xml:space="preserve">   </w:t>
            </w:r>
            <w:r w:rsidR="000121DC" w:rsidRPr="004B428B">
              <w:rPr>
                <w:noProof/>
                <w:lang w:eastAsia="ru-RU"/>
              </w:rPr>
              <w:drawing>
                <wp:inline distT="0" distB="0" distL="0" distR="0" wp14:anchorId="36525FE5" wp14:editId="02949117">
                  <wp:extent cx="1636955" cy="2099310"/>
                  <wp:effectExtent l="19050" t="1905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41362" cy="2104961"/>
                          </a:xfrm>
                          <a:prstGeom prst="rect">
                            <a:avLst/>
                          </a:prstGeom>
                          <a:ln>
                            <a:solidFill>
                              <a:schemeClr val="tx1"/>
                            </a:solidFill>
                          </a:ln>
                        </pic:spPr>
                      </pic:pic>
                    </a:graphicData>
                  </a:graphic>
                </wp:inline>
              </w:drawing>
            </w:r>
            <w:r w:rsidRPr="004B428B">
              <w:rPr>
                <w:noProof/>
                <w:lang w:val="kk-KZ" w:eastAsia="ru-RU"/>
              </w:rPr>
              <w:t xml:space="preserve">  </w:t>
            </w:r>
            <w:r w:rsidR="000121DC" w:rsidRPr="004B428B">
              <w:rPr>
                <w:noProof/>
                <w:lang w:eastAsia="ru-RU"/>
              </w:rPr>
              <w:drawing>
                <wp:inline distT="0" distB="0" distL="0" distR="0" wp14:anchorId="5076DC34" wp14:editId="188ED4C8">
                  <wp:extent cx="1718089" cy="2100834"/>
                  <wp:effectExtent l="19050" t="1905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27605" cy="2112470"/>
                          </a:xfrm>
                          <a:prstGeom prst="rect">
                            <a:avLst/>
                          </a:prstGeom>
                          <a:ln>
                            <a:solidFill>
                              <a:schemeClr val="tx1"/>
                            </a:solidFill>
                          </a:ln>
                        </pic:spPr>
                      </pic:pic>
                    </a:graphicData>
                  </a:graphic>
                </wp:inline>
              </w:drawing>
            </w:r>
          </w:p>
          <w:p w14:paraId="388AEEAC" w14:textId="187C486F" w:rsidR="000121DC" w:rsidRPr="004B428B" w:rsidRDefault="00244DFD" w:rsidP="00F53073">
            <w:pPr>
              <w:spacing w:after="0" w:line="240" w:lineRule="auto"/>
              <w:ind w:right="57"/>
              <w:jc w:val="center"/>
              <w:rPr>
                <w:rFonts w:ascii="Times New Roman" w:hAnsi="Times New Roman"/>
                <w:b/>
                <w:lang w:val="kk-KZ"/>
              </w:rPr>
            </w:pPr>
            <w:r w:rsidRPr="004B428B">
              <w:rPr>
                <w:rFonts w:ascii="Times New Roman" w:hAnsi="Times New Roman"/>
                <w:b/>
              </w:rPr>
              <w:t xml:space="preserve">А) </w:t>
            </w:r>
            <w:r w:rsidR="00F53073" w:rsidRPr="004B428B">
              <w:rPr>
                <w:rFonts w:ascii="Times New Roman" w:hAnsi="Times New Roman"/>
                <w:b/>
                <w:lang w:val="kk-KZ"/>
              </w:rPr>
              <w:t>Ғарыштық түсірілім</w:t>
            </w:r>
            <w:r w:rsidR="00FC0F73" w:rsidRPr="004B428B">
              <w:rPr>
                <w:rFonts w:ascii="Times New Roman" w:hAnsi="Times New Roman"/>
                <w:b/>
                <w:lang w:val="kk-KZ"/>
              </w:rPr>
              <w:t xml:space="preserve"> (2021 жыл 05 қаңтардағы «</w:t>
            </w:r>
            <w:r w:rsidR="00FC0F73" w:rsidRPr="004B428B">
              <w:rPr>
                <w:rFonts w:ascii="Times New Roman" w:hAnsi="Times New Roman"/>
                <w:b/>
                <w:lang w:val="en-US"/>
              </w:rPr>
              <w:t>Project</w:t>
            </w:r>
            <w:r w:rsidR="00FC0F73" w:rsidRPr="004B428B">
              <w:rPr>
                <w:rFonts w:ascii="Times New Roman" w:hAnsi="Times New Roman"/>
                <w:b/>
              </w:rPr>
              <w:t xml:space="preserve"> </w:t>
            </w:r>
            <w:r w:rsidR="00FC0F73" w:rsidRPr="004B428B">
              <w:rPr>
                <w:rFonts w:ascii="Times New Roman" w:hAnsi="Times New Roman"/>
                <w:b/>
                <w:lang w:val="en-US"/>
              </w:rPr>
              <w:t>at</w:t>
            </w:r>
            <w:r w:rsidR="00FC0F73" w:rsidRPr="004B428B">
              <w:rPr>
                <w:rFonts w:ascii="Times New Roman" w:hAnsi="Times New Roman"/>
                <w:b/>
              </w:rPr>
              <w:t xml:space="preserve"> </w:t>
            </w:r>
            <w:r w:rsidR="00FC0F73" w:rsidRPr="004B428B">
              <w:rPr>
                <w:rFonts w:ascii="Times New Roman" w:hAnsi="Times New Roman"/>
                <w:b/>
                <w:lang w:val="en-US"/>
              </w:rPr>
              <w:t>NASA</w:t>
            </w:r>
            <w:r w:rsidR="00FC0F73" w:rsidRPr="004B428B">
              <w:rPr>
                <w:rFonts w:ascii="Times New Roman" w:hAnsi="Times New Roman"/>
                <w:b/>
                <w:lang w:val="kk-KZ"/>
              </w:rPr>
              <w:t>» фотосуреті)</w:t>
            </w:r>
          </w:p>
        </w:tc>
      </w:tr>
      <w:tr w:rsidR="000121DC" w:rsidRPr="004B428B" w14:paraId="70EE6D44" w14:textId="77777777" w:rsidTr="009503FA">
        <w:trPr>
          <w:trHeight w:val="4507"/>
        </w:trPr>
        <w:tc>
          <w:tcPr>
            <w:tcW w:w="9496" w:type="dxa"/>
          </w:tcPr>
          <w:p w14:paraId="38CC8C71" w14:textId="77777777" w:rsidR="000121DC" w:rsidRPr="004B428B" w:rsidRDefault="000121DC" w:rsidP="000121DC">
            <w:pPr>
              <w:spacing w:after="0" w:line="240" w:lineRule="auto"/>
              <w:ind w:right="57"/>
              <w:jc w:val="center"/>
              <w:rPr>
                <w:rFonts w:ascii="Times New Roman" w:hAnsi="Times New Roman"/>
                <w:sz w:val="28"/>
                <w:szCs w:val="28"/>
              </w:rPr>
            </w:pPr>
            <w:r w:rsidRPr="004B428B">
              <w:rPr>
                <w:noProof/>
                <w:lang w:eastAsia="ru-RU"/>
              </w:rPr>
              <w:drawing>
                <wp:inline distT="0" distB="0" distL="0" distR="0" wp14:anchorId="13466D0A" wp14:editId="3A85C3B1">
                  <wp:extent cx="5688419" cy="2775457"/>
                  <wp:effectExtent l="0" t="0" r="762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5296" cy="2778813"/>
                          </a:xfrm>
                          <a:prstGeom prst="rect">
                            <a:avLst/>
                          </a:prstGeom>
                          <a:ln>
                            <a:noFill/>
                          </a:ln>
                        </pic:spPr>
                      </pic:pic>
                    </a:graphicData>
                  </a:graphic>
                </wp:inline>
              </w:drawing>
            </w:r>
          </w:p>
          <w:p w14:paraId="1A34A6C4" w14:textId="77777777" w:rsidR="00244DFD" w:rsidRPr="004B428B" w:rsidRDefault="00244DFD" w:rsidP="000121DC">
            <w:pPr>
              <w:spacing w:after="0" w:line="240" w:lineRule="auto"/>
              <w:ind w:right="57"/>
              <w:jc w:val="center"/>
              <w:rPr>
                <w:rFonts w:ascii="Times New Roman" w:hAnsi="Times New Roman"/>
                <w:b/>
              </w:rPr>
            </w:pPr>
            <w:r w:rsidRPr="004B428B">
              <w:rPr>
                <w:rFonts w:ascii="Times New Roman" w:hAnsi="Times New Roman"/>
                <w:b/>
              </w:rPr>
              <w:t xml:space="preserve">Б) </w:t>
            </w:r>
            <w:r w:rsidR="00C760AE" w:rsidRPr="004B428B">
              <w:rPr>
                <w:rFonts w:ascii="Times New Roman" w:hAnsi="Times New Roman"/>
                <w:b/>
              </w:rPr>
              <w:t>Түсірілімдерді дешифрлеу негізінде жасалған карталар</w:t>
            </w:r>
          </w:p>
        </w:tc>
      </w:tr>
    </w:tbl>
    <w:p w14:paraId="64666945" w14:textId="3124E42E" w:rsidR="000121DC" w:rsidRPr="004B428B" w:rsidRDefault="00AC6B36" w:rsidP="00AC6B3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Сурет</w:t>
      </w:r>
      <w:r w:rsidRPr="004B428B">
        <w:rPr>
          <w:rFonts w:ascii="Times New Roman" w:hAnsi="Times New Roman"/>
          <w:sz w:val="28"/>
          <w:szCs w:val="28"/>
          <w:lang w:val="kk-KZ"/>
        </w:rPr>
        <w:t xml:space="preserve"> </w:t>
      </w:r>
      <w:r w:rsidR="00746F6A" w:rsidRPr="004B428B">
        <w:rPr>
          <w:rFonts w:ascii="Times New Roman" w:hAnsi="Times New Roman"/>
          <w:sz w:val="28"/>
          <w:szCs w:val="28"/>
          <w:lang w:val="kk-KZ"/>
        </w:rPr>
        <w:t>1</w:t>
      </w:r>
      <w:r w:rsidRPr="004B428B">
        <w:rPr>
          <w:rFonts w:ascii="Times New Roman" w:hAnsi="Times New Roman"/>
          <w:sz w:val="28"/>
          <w:szCs w:val="28"/>
          <w:lang w:val="kk-KZ"/>
        </w:rPr>
        <w:t xml:space="preserve"> </w:t>
      </w:r>
      <w:r w:rsidRPr="004B428B">
        <w:rPr>
          <w:rFonts w:ascii="Times New Roman" w:hAnsi="Times New Roman"/>
          <w:sz w:val="28"/>
          <w:szCs w:val="28"/>
        </w:rPr>
        <w:t>–</w:t>
      </w:r>
      <w:r w:rsidR="0034038E" w:rsidRPr="004B428B">
        <w:rPr>
          <w:rFonts w:ascii="Times New Roman" w:hAnsi="Times New Roman"/>
          <w:sz w:val="28"/>
          <w:szCs w:val="28"/>
          <w:lang w:val="kk-KZ"/>
        </w:rPr>
        <w:t xml:space="preserve"> </w:t>
      </w:r>
      <w:r w:rsidRPr="004B428B">
        <w:rPr>
          <w:rFonts w:ascii="Times New Roman" w:hAnsi="Times New Roman"/>
          <w:sz w:val="28"/>
          <w:szCs w:val="28"/>
        </w:rPr>
        <w:t>197</w:t>
      </w:r>
      <w:r w:rsidRPr="004B428B">
        <w:rPr>
          <w:rFonts w:ascii="Times New Roman" w:hAnsi="Times New Roman"/>
          <w:sz w:val="28"/>
          <w:szCs w:val="28"/>
          <w:lang w:val="kk-KZ"/>
        </w:rPr>
        <w:t>5</w:t>
      </w:r>
      <w:r w:rsidRPr="004B428B">
        <w:rPr>
          <w:rFonts w:ascii="Times New Roman" w:hAnsi="Times New Roman"/>
          <w:sz w:val="28"/>
          <w:szCs w:val="28"/>
        </w:rPr>
        <w:t>-1992, 1992-1996,</w:t>
      </w:r>
      <w:r w:rsidR="0034038E" w:rsidRPr="004B428B">
        <w:rPr>
          <w:rFonts w:ascii="Times New Roman" w:hAnsi="Times New Roman"/>
          <w:sz w:val="28"/>
          <w:szCs w:val="28"/>
          <w:lang w:val="kk-KZ"/>
        </w:rPr>
        <w:t xml:space="preserve"> </w:t>
      </w:r>
      <w:r w:rsidRPr="004B428B">
        <w:rPr>
          <w:rFonts w:ascii="Times New Roman" w:hAnsi="Times New Roman"/>
          <w:sz w:val="28"/>
          <w:szCs w:val="28"/>
        </w:rPr>
        <w:t>1996-2000 жж</w:t>
      </w:r>
      <w:r w:rsidRPr="004B428B">
        <w:rPr>
          <w:rFonts w:ascii="Times New Roman" w:hAnsi="Times New Roman"/>
          <w:sz w:val="28"/>
          <w:szCs w:val="28"/>
          <w:lang w:val="kk-KZ"/>
        </w:rPr>
        <w:t>.</w:t>
      </w:r>
      <w:r w:rsidR="0034038E" w:rsidRPr="004B428B">
        <w:rPr>
          <w:rFonts w:ascii="Times New Roman" w:hAnsi="Times New Roman"/>
          <w:sz w:val="28"/>
          <w:szCs w:val="28"/>
          <w:lang w:val="kk-KZ"/>
        </w:rPr>
        <w:t xml:space="preserve"> </w:t>
      </w:r>
      <w:r w:rsidRPr="004B428B">
        <w:rPr>
          <w:rFonts w:ascii="Times New Roman" w:hAnsi="Times New Roman"/>
          <w:sz w:val="28"/>
          <w:szCs w:val="28"/>
          <w:lang w:val="kk-KZ"/>
        </w:rPr>
        <w:t>Жайық атырауы</w:t>
      </w:r>
      <w:r w:rsidR="0055079B" w:rsidRPr="004B428B">
        <w:rPr>
          <w:rFonts w:ascii="Times New Roman" w:hAnsi="Times New Roman"/>
          <w:sz w:val="28"/>
          <w:szCs w:val="28"/>
          <w:lang w:val="kk-KZ"/>
        </w:rPr>
        <w:t>ның</w:t>
      </w:r>
      <w:r w:rsidRPr="004B428B">
        <w:rPr>
          <w:rFonts w:ascii="Times New Roman" w:hAnsi="Times New Roman"/>
          <w:sz w:val="28"/>
          <w:szCs w:val="28"/>
          <w:lang w:val="kk-KZ"/>
        </w:rPr>
        <w:t xml:space="preserve"> өзгерістері карталары</w:t>
      </w:r>
      <w:r w:rsidR="0034038E" w:rsidRPr="004B428B">
        <w:rPr>
          <w:rFonts w:ascii="Times New Roman" w:hAnsi="Times New Roman"/>
          <w:sz w:val="28"/>
          <w:szCs w:val="28"/>
          <w:lang w:val="kk-KZ"/>
        </w:rPr>
        <w:t xml:space="preserve"> </w:t>
      </w:r>
      <w:r w:rsidR="0017433D" w:rsidRPr="004B428B">
        <w:rPr>
          <w:rFonts w:ascii="Times New Roman" w:hAnsi="Times New Roman"/>
          <w:sz w:val="28"/>
          <w:szCs w:val="28"/>
          <w:lang w:val="kk-KZ"/>
        </w:rPr>
        <w:t>(</w:t>
      </w:r>
      <w:r w:rsidR="00E63134" w:rsidRPr="004B428B">
        <w:rPr>
          <w:rFonts w:ascii="Times New Roman" w:hAnsi="Times New Roman"/>
          <w:sz w:val="28"/>
          <w:szCs w:val="28"/>
          <w:lang w:val="kk-KZ"/>
        </w:rPr>
        <w:t>В.И.Кравцова мен И.С.</w:t>
      </w:r>
      <w:r w:rsidRPr="004B428B">
        <w:rPr>
          <w:rFonts w:ascii="Times New Roman" w:hAnsi="Times New Roman"/>
          <w:sz w:val="28"/>
          <w:szCs w:val="28"/>
          <w:lang w:val="kk-KZ"/>
        </w:rPr>
        <w:t xml:space="preserve">Ермошкин </w:t>
      </w:r>
      <w:r w:rsidR="003B0308" w:rsidRPr="004B428B">
        <w:rPr>
          <w:rFonts w:ascii="Times New Roman" w:hAnsi="Times New Roman"/>
          <w:sz w:val="28"/>
          <w:szCs w:val="28"/>
          <w:lang w:val="kk-KZ"/>
        </w:rPr>
        <w:t>бойынша автормен толықтырылған</w:t>
      </w:r>
      <w:r w:rsidR="0017433D" w:rsidRPr="004B428B">
        <w:rPr>
          <w:rFonts w:ascii="Times New Roman" w:hAnsi="Times New Roman"/>
          <w:sz w:val="28"/>
          <w:szCs w:val="28"/>
          <w:lang w:val="kk-KZ"/>
        </w:rPr>
        <w:t>).</w:t>
      </w:r>
    </w:p>
    <w:p w14:paraId="6F52879C" w14:textId="77777777" w:rsidR="000D3DAD" w:rsidRPr="004B428B" w:rsidRDefault="000D3DAD" w:rsidP="00AC6B36">
      <w:pPr>
        <w:spacing w:after="0" w:line="240" w:lineRule="auto"/>
        <w:ind w:right="57" w:firstLine="567"/>
        <w:jc w:val="both"/>
        <w:rPr>
          <w:rFonts w:ascii="Times New Roman" w:hAnsi="Times New Roman"/>
          <w:sz w:val="28"/>
          <w:szCs w:val="28"/>
          <w:lang w:val="kk-KZ"/>
        </w:rPr>
      </w:pPr>
    </w:p>
    <w:p w14:paraId="2EB16887" w14:textId="77777777" w:rsidR="000121DC" w:rsidRPr="004B428B" w:rsidRDefault="006C4A9C"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Карта легендасы</w:t>
      </w:r>
      <w:r w:rsidR="000121DC" w:rsidRPr="004B428B">
        <w:rPr>
          <w:rFonts w:ascii="Times New Roman" w:hAnsi="Times New Roman"/>
          <w:sz w:val="28"/>
          <w:szCs w:val="28"/>
          <w:lang w:val="kk-KZ"/>
        </w:rPr>
        <w:t>:</w:t>
      </w:r>
    </w:p>
    <w:p w14:paraId="6703C6C7" w14:textId="77777777" w:rsidR="000121DC" w:rsidRPr="004B428B" w:rsidRDefault="00027AE8"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Өзгерістер</w:t>
      </w:r>
      <w:r w:rsidR="000121DC" w:rsidRPr="004B428B">
        <w:rPr>
          <w:rFonts w:ascii="Times New Roman" w:hAnsi="Times New Roman"/>
          <w:sz w:val="28"/>
          <w:szCs w:val="28"/>
          <w:lang w:val="kk-KZ"/>
        </w:rPr>
        <w:t xml:space="preserve">:  </w:t>
      </w:r>
    </w:p>
    <w:p w14:paraId="16EDA1ED" w14:textId="77777777" w:rsidR="000121DC"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1 -</w:t>
      </w:r>
      <w:r w:rsidR="00B25AF1" w:rsidRPr="004B428B">
        <w:rPr>
          <w:rFonts w:ascii="Times New Roman" w:hAnsi="Times New Roman"/>
          <w:sz w:val="28"/>
          <w:szCs w:val="28"/>
          <w:lang w:val="kk-KZ"/>
        </w:rPr>
        <w:t xml:space="preserve">қамыс </w:t>
      </w:r>
      <w:r w:rsidR="0055079B" w:rsidRPr="004B428B">
        <w:rPr>
          <w:rFonts w:ascii="Times New Roman" w:hAnsi="Times New Roman"/>
          <w:sz w:val="28"/>
          <w:szCs w:val="28"/>
          <w:lang w:val="kk-KZ"/>
        </w:rPr>
        <w:t>қопаларының</w:t>
      </w:r>
      <w:r w:rsidR="00B25AF1" w:rsidRPr="004B428B">
        <w:rPr>
          <w:rFonts w:ascii="Times New Roman" w:hAnsi="Times New Roman"/>
          <w:sz w:val="28"/>
          <w:szCs w:val="28"/>
          <w:lang w:val="kk-KZ"/>
        </w:rPr>
        <w:t xml:space="preserve"> орнында судың пайда болуы </w:t>
      </w:r>
      <w:r w:rsidRPr="004B428B">
        <w:rPr>
          <w:rFonts w:ascii="Times New Roman" w:hAnsi="Times New Roman"/>
          <w:sz w:val="28"/>
          <w:szCs w:val="28"/>
          <w:lang w:val="kk-KZ"/>
        </w:rPr>
        <w:t>(</w:t>
      </w:r>
      <w:r w:rsidR="00B25AF1" w:rsidRPr="004B428B">
        <w:rPr>
          <w:rFonts w:ascii="Times New Roman" w:hAnsi="Times New Roman"/>
          <w:sz w:val="28"/>
          <w:szCs w:val="28"/>
          <w:lang w:val="kk-KZ"/>
        </w:rPr>
        <w:t>құрғақ жерлерді су басу</w:t>
      </w:r>
      <w:r w:rsidRPr="004B428B">
        <w:rPr>
          <w:rFonts w:ascii="Times New Roman" w:hAnsi="Times New Roman"/>
          <w:sz w:val="28"/>
          <w:szCs w:val="28"/>
          <w:lang w:val="kk-KZ"/>
        </w:rPr>
        <w:t xml:space="preserve">); </w:t>
      </w:r>
    </w:p>
    <w:p w14:paraId="3569CE93" w14:textId="77777777" w:rsidR="000121DC"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2 - </w:t>
      </w:r>
      <w:r w:rsidR="00B25AF1" w:rsidRPr="004B428B">
        <w:rPr>
          <w:rFonts w:ascii="Times New Roman" w:hAnsi="Times New Roman"/>
          <w:sz w:val="28"/>
          <w:szCs w:val="28"/>
          <w:lang w:val="kk-KZ"/>
        </w:rPr>
        <w:t xml:space="preserve">су орнында қамыс </w:t>
      </w:r>
      <w:r w:rsidR="0055079B" w:rsidRPr="004B428B">
        <w:rPr>
          <w:rFonts w:ascii="Times New Roman" w:hAnsi="Times New Roman"/>
          <w:sz w:val="28"/>
          <w:szCs w:val="28"/>
          <w:lang w:val="kk-KZ"/>
        </w:rPr>
        <w:t>қопаларының</w:t>
      </w:r>
      <w:r w:rsidR="00B25AF1" w:rsidRPr="004B428B">
        <w:rPr>
          <w:rFonts w:ascii="Times New Roman" w:hAnsi="Times New Roman"/>
          <w:sz w:val="28"/>
          <w:szCs w:val="28"/>
          <w:lang w:val="kk-KZ"/>
        </w:rPr>
        <w:t xml:space="preserve"> пайда болуы </w:t>
      </w:r>
      <w:r w:rsidRPr="004B428B">
        <w:rPr>
          <w:rFonts w:ascii="Times New Roman" w:hAnsi="Times New Roman"/>
          <w:sz w:val="28"/>
          <w:szCs w:val="28"/>
          <w:lang w:val="kk-KZ"/>
        </w:rPr>
        <w:t>(</w:t>
      </w:r>
      <w:r w:rsidR="00B25AF1" w:rsidRPr="004B428B">
        <w:rPr>
          <w:rFonts w:ascii="Times New Roman" w:hAnsi="Times New Roman"/>
          <w:sz w:val="28"/>
          <w:szCs w:val="28"/>
          <w:lang w:val="kk-KZ"/>
        </w:rPr>
        <w:t>құрғақ жерлердің пайда болуы</w:t>
      </w:r>
      <w:r w:rsidRPr="004B428B">
        <w:rPr>
          <w:rFonts w:ascii="Times New Roman" w:hAnsi="Times New Roman"/>
          <w:sz w:val="28"/>
          <w:szCs w:val="28"/>
          <w:lang w:val="kk-KZ"/>
        </w:rPr>
        <w:t>);</w:t>
      </w:r>
    </w:p>
    <w:p w14:paraId="3726B033" w14:textId="77777777" w:rsidR="000121DC"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3 - </w:t>
      </w:r>
      <w:r w:rsidR="005A7C75" w:rsidRPr="004B428B">
        <w:rPr>
          <w:rFonts w:ascii="Times New Roman" w:hAnsi="Times New Roman"/>
          <w:sz w:val="28"/>
          <w:szCs w:val="28"/>
          <w:lang w:val="kk-KZ"/>
        </w:rPr>
        <w:t xml:space="preserve">су мен қамыс орнында құрлықтың пайда болуы </w:t>
      </w:r>
      <w:r w:rsidRPr="004B428B">
        <w:rPr>
          <w:rFonts w:ascii="Times New Roman" w:hAnsi="Times New Roman"/>
          <w:sz w:val="28"/>
          <w:szCs w:val="28"/>
          <w:lang w:val="kk-KZ"/>
        </w:rPr>
        <w:t>(</w:t>
      </w:r>
      <w:r w:rsidR="005A7C75" w:rsidRPr="004B428B">
        <w:rPr>
          <w:rFonts w:ascii="Times New Roman" w:hAnsi="Times New Roman"/>
          <w:sz w:val="28"/>
          <w:szCs w:val="28"/>
          <w:lang w:val="kk-KZ"/>
        </w:rPr>
        <w:t>жағалау сызығының жылжуы</w:t>
      </w:r>
      <w:r w:rsidRPr="004B428B">
        <w:rPr>
          <w:rFonts w:ascii="Times New Roman" w:hAnsi="Times New Roman"/>
          <w:sz w:val="28"/>
          <w:szCs w:val="28"/>
          <w:lang w:val="kk-KZ"/>
        </w:rPr>
        <w:t xml:space="preserve">). </w:t>
      </w:r>
    </w:p>
    <w:p w14:paraId="6242635A" w14:textId="77777777" w:rsidR="000121DC" w:rsidRPr="004B428B" w:rsidRDefault="005A7C75"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Өзгермеген нысандар</w:t>
      </w:r>
      <w:r w:rsidR="0017433D" w:rsidRPr="004B428B">
        <w:rPr>
          <w:rFonts w:ascii="Times New Roman" w:hAnsi="Times New Roman"/>
          <w:sz w:val="28"/>
          <w:szCs w:val="28"/>
          <w:lang w:val="kk-KZ"/>
        </w:rPr>
        <w:t>:</w:t>
      </w:r>
    </w:p>
    <w:p w14:paraId="27EA50D5" w14:textId="77777777" w:rsidR="000121DC"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4 - </w:t>
      </w:r>
      <w:r w:rsidR="005A7C75" w:rsidRPr="004B428B">
        <w:rPr>
          <w:rFonts w:ascii="Times New Roman" w:hAnsi="Times New Roman"/>
          <w:sz w:val="28"/>
          <w:szCs w:val="28"/>
          <w:lang w:val="kk-KZ"/>
        </w:rPr>
        <w:t>су</w:t>
      </w:r>
      <w:r w:rsidRPr="004B428B">
        <w:rPr>
          <w:rFonts w:ascii="Times New Roman" w:hAnsi="Times New Roman"/>
          <w:sz w:val="28"/>
          <w:szCs w:val="28"/>
          <w:lang w:val="kk-KZ"/>
        </w:rPr>
        <w:t xml:space="preserve"> (</w:t>
      </w:r>
      <w:r w:rsidR="005A7C75" w:rsidRPr="004B428B">
        <w:rPr>
          <w:rFonts w:ascii="Times New Roman" w:hAnsi="Times New Roman"/>
          <w:sz w:val="28"/>
          <w:szCs w:val="28"/>
          <w:lang w:val="kk-KZ"/>
        </w:rPr>
        <w:t>теңіз акваториясы, лагуналар, шығанақтар</w:t>
      </w:r>
      <w:r w:rsidRPr="004B428B">
        <w:rPr>
          <w:rFonts w:ascii="Times New Roman" w:hAnsi="Times New Roman"/>
          <w:sz w:val="28"/>
          <w:szCs w:val="28"/>
          <w:lang w:val="kk-KZ"/>
        </w:rPr>
        <w:t xml:space="preserve">); </w:t>
      </w:r>
    </w:p>
    <w:p w14:paraId="632BCCC0" w14:textId="77777777" w:rsidR="00F935A5"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5 - </w:t>
      </w:r>
      <w:r w:rsidR="005A7C75" w:rsidRPr="004B428B">
        <w:rPr>
          <w:rFonts w:ascii="Times New Roman" w:hAnsi="Times New Roman"/>
          <w:sz w:val="28"/>
          <w:szCs w:val="28"/>
          <w:lang w:val="kk-KZ"/>
        </w:rPr>
        <w:t xml:space="preserve">қамыс </w:t>
      </w:r>
      <w:r w:rsidR="006F3ED8" w:rsidRPr="004B428B">
        <w:rPr>
          <w:rFonts w:ascii="Times New Roman" w:hAnsi="Times New Roman"/>
          <w:sz w:val="28"/>
          <w:szCs w:val="28"/>
          <w:lang w:val="kk-KZ"/>
        </w:rPr>
        <w:t>қопалары</w:t>
      </w:r>
      <w:r w:rsidRPr="004B428B">
        <w:rPr>
          <w:rFonts w:ascii="Times New Roman" w:hAnsi="Times New Roman"/>
          <w:sz w:val="28"/>
          <w:szCs w:val="28"/>
          <w:lang w:val="kk-KZ"/>
        </w:rPr>
        <w:t xml:space="preserve">; </w:t>
      </w:r>
    </w:p>
    <w:p w14:paraId="225AC5A2" w14:textId="77777777" w:rsidR="0017433D" w:rsidRPr="004B428B" w:rsidRDefault="0017433D" w:rsidP="000121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6 - </w:t>
      </w:r>
      <w:r w:rsidR="005A7C75" w:rsidRPr="004B428B">
        <w:rPr>
          <w:rFonts w:ascii="Times New Roman" w:hAnsi="Times New Roman"/>
          <w:sz w:val="28"/>
          <w:szCs w:val="28"/>
          <w:lang w:val="kk-KZ"/>
        </w:rPr>
        <w:t>құрлық</w:t>
      </w:r>
    </w:p>
    <w:p w14:paraId="0F5C9033" w14:textId="77777777" w:rsidR="0017433D" w:rsidRPr="004B428B" w:rsidRDefault="0017433D" w:rsidP="0017433D">
      <w:pPr>
        <w:spacing w:after="0" w:line="240" w:lineRule="auto"/>
        <w:ind w:right="57" w:firstLine="567"/>
        <w:jc w:val="both"/>
        <w:rPr>
          <w:rFonts w:ascii="Times New Roman" w:hAnsi="Times New Roman"/>
          <w:sz w:val="28"/>
          <w:szCs w:val="28"/>
          <w:lang w:val="kk-KZ"/>
        </w:rPr>
      </w:pPr>
    </w:p>
    <w:p w14:paraId="6D14BEC7" w14:textId="77777777" w:rsidR="001E1A41" w:rsidRPr="004B428B" w:rsidRDefault="001E1A41" w:rsidP="0007085E">
      <w:pPr>
        <w:tabs>
          <w:tab w:val="left" w:pos="4395"/>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ХХІ ғасырдың соңғы жылдары Каспий теңізінің</w:t>
      </w:r>
      <w:r w:rsidR="00301635" w:rsidRPr="004B428B">
        <w:rPr>
          <w:rFonts w:ascii="Times New Roman" w:hAnsi="Times New Roman"/>
          <w:sz w:val="28"/>
          <w:szCs w:val="28"/>
          <w:lang w:val="kk-KZ"/>
        </w:rPr>
        <w:t xml:space="preserve"> гидрологиялық режимі Еділ мен Жайық</w:t>
      </w:r>
      <w:r w:rsidRPr="004B428B">
        <w:rPr>
          <w:rFonts w:ascii="Times New Roman" w:hAnsi="Times New Roman"/>
          <w:sz w:val="28"/>
          <w:szCs w:val="28"/>
          <w:lang w:val="kk-KZ"/>
        </w:rPr>
        <w:t xml:space="preserve"> өзендерінің жоғары ағысы жағдайында қалыптасты,</w:t>
      </w:r>
      <w:r w:rsidR="001822D1" w:rsidRPr="004B428B">
        <w:rPr>
          <w:rFonts w:ascii="Times New Roman" w:hAnsi="Times New Roman"/>
          <w:sz w:val="28"/>
          <w:szCs w:val="28"/>
          <w:lang w:val="kk-KZ"/>
        </w:rPr>
        <w:t xml:space="preserve"> </w:t>
      </w:r>
      <w:r w:rsidRPr="004B428B">
        <w:rPr>
          <w:rFonts w:ascii="Times New Roman" w:hAnsi="Times New Roman"/>
          <w:sz w:val="28"/>
          <w:szCs w:val="28"/>
          <w:lang w:val="kk-KZ"/>
        </w:rPr>
        <w:t>бұл теңіз деңгейінің көтерілуіне алып келді.</w:t>
      </w:r>
    </w:p>
    <w:p w14:paraId="7D8D063E" w14:textId="77777777" w:rsidR="006640E2" w:rsidRPr="004B428B" w:rsidRDefault="00D9354E" w:rsidP="006640E2">
      <w:pPr>
        <w:tabs>
          <w:tab w:val="left" w:pos="4395"/>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деңгейінің өзгеруі – ұзақ мерзімді циклдік сипаттағы табиғи үрдіс. ХІХ ғасырдың соңы мен ХХ ғасырдың 30-шы жж. аралығында Каспий теңізінің деңгейі аз ғана өзгеріске ұшырады (1 м шамасында), 30-шы жылдары оның белсенді құлдырауы басталды. 1967 жылға қарай теңіз деңгейі 3 м-ге төмендеді және абс. -26 метрден -29 метрге дейін төмендеді. 1978 ж. теңіз трансгрессиясы басталып, 1995 ж. теңіз деңгейі 2,5 м-ге (-26,65 м-ге дейін) көтерілді. Су массасының көлемі 932-км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-ге артты. 2017 жылға қарай деңгей абс. -27,01 м құрады. </w:t>
      </w:r>
    </w:p>
    <w:p w14:paraId="4FE7D8B8" w14:textId="1E68A981" w:rsidR="0007085E" w:rsidRPr="004B428B" w:rsidRDefault="00142970" w:rsidP="006640E2">
      <w:pPr>
        <w:tabs>
          <w:tab w:val="left" w:pos="4395"/>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00D467F6" w:rsidRPr="004B428B">
        <w:rPr>
          <w:rFonts w:ascii="Times New Roman" w:hAnsi="Times New Roman"/>
          <w:sz w:val="28"/>
          <w:szCs w:val="28"/>
          <w:lang w:val="kk-KZ"/>
        </w:rPr>
        <w:t>Қазгидромет</w:t>
      </w:r>
      <w:r w:rsidRPr="004B428B">
        <w:rPr>
          <w:rFonts w:ascii="Times New Roman" w:hAnsi="Times New Roman"/>
          <w:sz w:val="28"/>
          <w:szCs w:val="28"/>
          <w:lang w:val="kk-KZ"/>
        </w:rPr>
        <w:t xml:space="preserve">" РМК мәліметіне сәйкес </w:t>
      </w:r>
      <w:r w:rsidR="006640E2" w:rsidRPr="004B428B">
        <w:rPr>
          <w:rFonts w:ascii="Times New Roman" w:hAnsi="Times New Roman"/>
          <w:sz w:val="28"/>
          <w:szCs w:val="28"/>
          <w:lang w:val="kk-KZ"/>
        </w:rPr>
        <w:t xml:space="preserve">2021 ж. 18-24 қараша  аралығына арналған Каспий теңізі су бетінің жай-күйі: Каспий теңізінің солтүстік бөлігінде теңіз станциялары мен посттардың жедел деректері бойынша (Пешной, Жанбай, Құлалы аралы, Тюлений аралы (Росгидромет)) теңіз деңгейінің орташа мәні 28,43 м-ге, ең жоғарғы мәні - минус 28,11 м-ге, ең төменгі мәні – минус 28,65 м-ге сәйкес келді. </w:t>
      </w:r>
      <w:r w:rsidR="00D9354E" w:rsidRPr="004B428B">
        <w:rPr>
          <w:rFonts w:ascii="Times New Roman" w:hAnsi="Times New Roman"/>
          <w:sz w:val="28"/>
          <w:szCs w:val="28"/>
          <w:lang w:val="kk-KZ"/>
        </w:rPr>
        <w:t xml:space="preserve">Каспий теңізі деңгейінің өзгеруі әрдайым біркелкі емес </w:t>
      </w:r>
      <w:r w:rsidR="0007085E" w:rsidRPr="004B428B">
        <w:rPr>
          <w:rFonts w:ascii="Times New Roman" w:hAnsi="Times New Roman"/>
          <w:sz w:val="28"/>
          <w:szCs w:val="28"/>
          <w:lang w:val="kk-KZ"/>
        </w:rPr>
        <w:t>[</w:t>
      </w:r>
      <w:r w:rsidR="00A92EA7" w:rsidRPr="004B428B">
        <w:rPr>
          <w:rFonts w:ascii="Times New Roman" w:hAnsi="Times New Roman"/>
          <w:sz w:val="28"/>
          <w:szCs w:val="28"/>
          <w:lang w:val="kk-KZ"/>
        </w:rPr>
        <w:t>90</w:t>
      </w:r>
      <w:r w:rsidR="0007085E" w:rsidRPr="004B428B">
        <w:rPr>
          <w:rFonts w:ascii="Times New Roman" w:hAnsi="Times New Roman"/>
          <w:sz w:val="28"/>
          <w:szCs w:val="28"/>
          <w:lang w:val="kk-KZ"/>
        </w:rPr>
        <w:t>].</w:t>
      </w:r>
    </w:p>
    <w:p w14:paraId="0C71F193" w14:textId="24EFD366" w:rsidR="0007085E" w:rsidRPr="004B428B" w:rsidRDefault="006B7B97" w:rsidP="0007085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Алдыңғы зерттеулердегі Жайық атырауы жағалау аймағының жай-күйі мен динамикасын талдау және картографиялау теңіз деңгейінің төмендеуіне</w:t>
      </w:r>
      <w:r w:rsidR="001822D1" w:rsidRPr="004B428B">
        <w:rPr>
          <w:rFonts w:ascii="Times New Roman" w:hAnsi="Times New Roman"/>
          <w:sz w:val="28"/>
          <w:szCs w:val="28"/>
          <w:lang w:val="kk-KZ"/>
        </w:rPr>
        <w:t xml:space="preserve"> </w:t>
      </w:r>
      <w:r w:rsidRPr="004B428B">
        <w:rPr>
          <w:rFonts w:ascii="Times New Roman" w:hAnsi="Times New Roman"/>
          <w:sz w:val="28"/>
          <w:szCs w:val="28"/>
          <w:lang w:val="kk-KZ"/>
        </w:rPr>
        <w:t>байланысты жүргізілді</w:t>
      </w:r>
      <w:r w:rsidR="001822D1" w:rsidRPr="004B428B">
        <w:rPr>
          <w:rFonts w:ascii="Times New Roman" w:hAnsi="Times New Roman"/>
          <w:sz w:val="28"/>
          <w:szCs w:val="28"/>
          <w:lang w:val="kk-KZ"/>
        </w:rPr>
        <w:t xml:space="preserve"> </w:t>
      </w:r>
      <w:r w:rsidR="00616ADD" w:rsidRPr="004B428B">
        <w:rPr>
          <w:rFonts w:ascii="Times New Roman" w:hAnsi="Times New Roman"/>
          <w:sz w:val="28"/>
          <w:szCs w:val="28"/>
          <w:lang w:val="kk-KZ"/>
        </w:rPr>
        <w:t>(Н.Г.Краснова. 1937; Г.Ф.Красно</w:t>
      </w:r>
      <w:r w:rsidRPr="004B428B">
        <w:rPr>
          <w:rFonts w:ascii="Times New Roman" w:hAnsi="Times New Roman"/>
          <w:sz w:val="28"/>
          <w:szCs w:val="28"/>
          <w:lang w:val="kk-KZ"/>
        </w:rPr>
        <w:t xml:space="preserve">жон. </w:t>
      </w:r>
      <w:r w:rsidR="00616ADD" w:rsidRPr="004B428B">
        <w:rPr>
          <w:rFonts w:ascii="Times New Roman" w:hAnsi="Times New Roman"/>
          <w:sz w:val="28"/>
          <w:szCs w:val="28"/>
          <w:lang w:val="kk-KZ"/>
        </w:rPr>
        <w:t>С.С.</w:t>
      </w:r>
      <w:r w:rsidRPr="004B428B">
        <w:rPr>
          <w:rFonts w:ascii="Times New Roman" w:hAnsi="Times New Roman"/>
          <w:sz w:val="28"/>
          <w:szCs w:val="28"/>
          <w:lang w:val="kk-KZ"/>
        </w:rPr>
        <w:t xml:space="preserve">Мазавина. 1988; </w:t>
      </w:r>
      <w:r w:rsidR="00616ADD" w:rsidRPr="004B428B">
        <w:rPr>
          <w:rFonts w:ascii="Times New Roman" w:hAnsi="Times New Roman"/>
          <w:sz w:val="28"/>
          <w:szCs w:val="28"/>
          <w:lang w:val="kk-KZ"/>
        </w:rPr>
        <w:t>В.Н.</w:t>
      </w:r>
      <w:r w:rsidRPr="004B428B">
        <w:rPr>
          <w:rFonts w:ascii="Times New Roman" w:hAnsi="Times New Roman"/>
          <w:sz w:val="28"/>
          <w:szCs w:val="28"/>
          <w:lang w:val="kk-KZ"/>
        </w:rPr>
        <w:t>Михайлов. 1997).</w:t>
      </w:r>
      <w:r w:rsidR="001822D1" w:rsidRPr="004B428B">
        <w:rPr>
          <w:rFonts w:ascii="Times New Roman" w:hAnsi="Times New Roman"/>
          <w:sz w:val="28"/>
          <w:szCs w:val="28"/>
          <w:lang w:val="kk-KZ"/>
        </w:rPr>
        <w:t xml:space="preserve"> </w:t>
      </w:r>
      <w:r w:rsidRPr="004B428B">
        <w:rPr>
          <w:rFonts w:ascii="Times New Roman" w:hAnsi="Times New Roman"/>
          <w:sz w:val="28"/>
          <w:szCs w:val="28"/>
          <w:lang w:val="kk-KZ"/>
        </w:rPr>
        <w:t>1977 жылдан кейін теңіз деңгейінің көтерілуі</w:t>
      </w:r>
      <w:r w:rsidR="00E27F8B" w:rsidRPr="004B428B">
        <w:rPr>
          <w:rFonts w:ascii="Times New Roman" w:hAnsi="Times New Roman"/>
          <w:sz w:val="28"/>
          <w:szCs w:val="28"/>
          <w:lang w:val="kk-KZ"/>
        </w:rPr>
        <w:t xml:space="preserve">не байланысты </w:t>
      </w:r>
      <w:r w:rsidRPr="004B428B">
        <w:rPr>
          <w:rFonts w:ascii="Times New Roman" w:hAnsi="Times New Roman"/>
          <w:sz w:val="28"/>
          <w:szCs w:val="28"/>
          <w:lang w:val="kk-KZ"/>
        </w:rPr>
        <w:t>үш</w:t>
      </w:r>
      <w:r w:rsidR="00E27F8B" w:rsidRPr="004B428B">
        <w:rPr>
          <w:rFonts w:ascii="Times New Roman" w:hAnsi="Times New Roman"/>
          <w:sz w:val="28"/>
          <w:szCs w:val="28"/>
          <w:lang w:val="kk-KZ"/>
        </w:rPr>
        <w:t xml:space="preserve"> кезеңді қамтитын</w:t>
      </w:r>
      <w:r w:rsidR="001822D1" w:rsidRPr="004B428B">
        <w:rPr>
          <w:rFonts w:ascii="Times New Roman" w:hAnsi="Times New Roman"/>
          <w:sz w:val="28"/>
          <w:szCs w:val="28"/>
          <w:lang w:val="kk-KZ"/>
        </w:rPr>
        <w:t xml:space="preserve"> </w:t>
      </w:r>
      <w:r w:rsidR="00E27F8B" w:rsidRPr="004B428B">
        <w:rPr>
          <w:rFonts w:ascii="Times New Roman" w:hAnsi="Times New Roman"/>
          <w:sz w:val="28"/>
          <w:szCs w:val="28"/>
          <w:lang w:val="kk-KZ"/>
        </w:rPr>
        <w:t>атырау</w:t>
      </w:r>
      <w:r w:rsidRPr="004B428B">
        <w:rPr>
          <w:rFonts w:ascii="Times New Roman" w:hAnsi="Times New Roman"/>
          <w:sz w:val="28"/>
          <w:szCs w:val="28"/>
          <w:lang w:val="kk-KZ"/>
        </w:rPr>
        <w:t xml:space="preserve"> динамикасын бейнелейтін карталар сериясы жасалды: 1975-1992. 1992-1996. 1996-2000 жж. (сурет</w:t>
      </w:r>
      <w:r w:rsidR="00CD140A" w:rsidRPr="004B428B">
        <w:rPr>
          <w:rFonts w:ascii="Times New Roman" w:hAnsi="Times New Roman"/>
          <w:sz w:val="28"/>
          <w:szCs w:val="28"/>
          <w:lang w:val="kk-KZ"/>
        </w:rPr>
        <w:t xml:space="preserve"> </w:t>
      </w:r>
      <w:r w:rsidR="009C6372" w:rsidRPr="004B428B">
        <w:rPr>
          <w:rFonts w:ascii="Times New Roman" w:hAnsi="Times New Roman"/>
          <w:sz w:val="28"/>
          <w:szCs w:val="28"/>
          <w:lang w:val="kk-KZ"/>
        </w:rPr>
        <w:t>1</w:t>
      </w:r>
      <w:r w:rsidRPr="004B428B">
        <w:rPr>
          <w:rFonts w:ascii="Times New Roman" w:hAnsi="Times New Roman"/>
          <w:sz w:val="28"/>
          <w:szCs w:val="28"/>
          <w:lang w:val="kk-KZ"/>
        </w:rPr>
        <w:t>).</w:t>
      </w:r>
    </w:p>
    <w:p w14:paraId="0A4D4901" w14:textId="77777777" w:rsidR="00244DFD" w:rsidRPr="004B428B" w:rsidRDefault="004A0BD5" w:rsidP="00244DF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1975-1992 жж. қарқынды трансгрессияда</w:t>
      </w:r>
      <w:r w:rsidR="004D64BC" w:rsidRPr="004B428B">
        <w:rPr>
          <w:rFonts w:ascii="Times New Roman" w:hAnsi="Times New Roman"/>
          <w:sz w:val="28"/>
          <w:szCs w:val="28"/>
          <w:lang w:val="kk-KZ"/>
        </w:rPr>
        <w:t xml:space="preserve"> </w:t>
      </w:r>
      <w:r w:rsidRPr="004B428B">
        <w:rPr>
          <w:rFonts w:ascii="Times New Roman" w:hAnsi="Times New Roman"/>
          <w:sz w:val="28"/>
          <w:szCs w:val="28"/>
          <w:lang w:val="kk-KZ"/>
        </w:rPr>
        <w:t>теңіз деңгейі 1,7 м-ге көтерілген кезде Жайық сағасынан шығысқа қарай ені 15 км және сағадан батысына қарай (Пешной</w:t>
      </w:r>
      <w:r w:rsidR="007C7B79" w:rsidRPr="004B428B">
        <w:rPr>
          <w:rFonts w:ascii="Times New Roman" w:hAnsi="Times New Roman"/>
          <w:sz w:val="28"/>
          <w:szCs w:val="28"/>
          <w:lang w:val="kk-KZ"/>
        </w:rPr>
        <w:t xml:space="preserve"> аралын</w:t>
      </w:r>
      <w:r w:rsidRPr="004B428B">
        <w:rPr>
          <w:rFonts w:ascii="Times New Roman" w:hAnsi="Times New Roman"/>
          <w:sz w:val="28"/>
          <w:szCs w:val="28"/>
          <w:lang w:val="kk-KZ"/>
        </w:rPr>
        <w:t xml:space="preserve"> қоса)</w:t>
      </w:r>
      <w:r w:rsidR="004D64BC" w:rsidRPr="004B428B">
        <w:rPr>
          <w:rFonts w:ascii="Times New Roman" w:hAnsi="Times New Roman"/>
          <w:sz w:val="28"/>
          <w:szCs w:val="28"/>
          <w:lang w:val="kk-KZ"/>
        </w:rPr>
        <w:t xml:space="preserve"> </w:t>
      </w:r>
      <w:r w:rsidRPr="004B428B">
        <w:rPr>
          <w:rFonts w:ascii="Times New Roman" w:hAnsi="Times New Roman"/>
          <w:sz w:val="28"/>
          <w:szCs w:val="28"/>
          <w:lang w:val="kk-KZ"/>
        </w:rPr>
        <w:t>ені 25 км бұрынғы жағалау белдеуінің су астында қалғанын және қамыс өсінділері пайда болғанын осы карталардан көруге болады.</w:t>
      </w:r>
      <w:r w:rsidR="004D64BC" w:rsidRPr="004B428B">
        <w:rPr>
          <w:rFonts w:ascii="Times New Roman" w:hAnsi="Times New Roman"/>
          <w:sz w:val="28"/>
          <w:szCs w:val="28"/>
          <w:lang w:val="kk-KZ"/>
        </w:rPr>
        <w:t xml:space="preserve"> </w:t>
      </w:r>
      <w:r w:rsidR="00034B26" w:rsidRPr="004B428B">
        <w:rPr>
          <w:rFonts w:ascii="Times New Roman" w:hAnsi="Times New Roman"/>
          <w:sz w:val="28"/>
          <w:szCs w:val="28"/>
          <w:lang w:val="kk-KZ"/>
        </w:rPr>
        <w:t>Пайда болған қамысты құрлықты бойлай созылған ені 3 км ашық су (лагуна) жағасы пайда болды. Бұрынғы құрғақ атырау батпақты, түзу лагуналарға ауысты.</w:t>
      </w:r>
    </w:p>
    <w:p w14:paraId="51F67278" w14:textId="1E521268" w:rsidR="00244DFD" w:rsidRPr="004B428B" w:rsidRDefault="00EA308E" w:rsidP="00244DF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1992-1996 жж.</w:t>
      </w:r>
      <w:r w:rsidR="007817EF" w:rsidRPr="004B428B">
        <w:rPr>
          <w:rFonts w:ascii="Times New Roman" w:hAnsi="Times New Roman"/>
          <w:sz w:val="28"/>
          <w:szCs w:val="28"/>
          <w:lang w:val="kk-KZ"/>
        </w:rPr>
        <w:t xml:space="preserve">одан әрі </w:t>
      </w:r>
      <w:r w:rsidR="00FC5AB0" w:rsidRPr="004B428B">
        <w:rPr>
          <w:rFonts w:ascii="Times New Roman" w:hAnsi="Times New Roman"/>
          <w:sz w:val="28"/>
          <w:szCs w:val="28"/>
          <w:lang w:val="kk-KZ"/>
        </w:rPr>
        <w:t>теңіз деңгейі</w:t>
      </w:r>
      <w:r w:rsidR="003F4B85" w:rsidRPr="004B428B">
        <w:rPr>
          <w:rFonts w:ascii="Times New Roman" w:hAnsi="Times New Roman"/>
          <w:sz w:val="28"/>
          <w:szCs w:val="28"/>
          <w:lang w:val="kk-KZ"/>
        </w:rPr>
        <w:t xml:space="preserve"> </w:t>
      </w:r>
      <w:r w:rsidR="007817EF" w:rsidRPr="004B428B">
        <w:rPr>
          <w:rFonts w:ascii="Times New Roman" w:hAnsi="Times New Roman"/>
          <w:sz w:val="28"/>
          <w:szCs w:val="28"/>
          <w:lang w:val="kk-KZ"/>
        </w:rPr>
        <w:t xml:space="preserve">тағы да </w:t>
      </w:r>
      <w:r w:rsidR="0014236B" w:rsidRPr="004B428B">
        <w:rPr>
          <w:rFonts w:ascii="Times New Roman" w:hAnsi="Times New Roman"/>
          <w:sz w:val="28"/>
          <w:szCs w:val="28"/>
          <w:lang w:val="kk-KZ"/>
        </w:rPr>
        <w:t>0.6 м.-ге</w:t>
      </w:r>
      <w:r w:rsidR="007817EF" w:rsidRPr="004B428B">
        <w:rPr>
          <w:rFonts w:ascii="Times New Roman" w:hAnsi="Times New Roman"/>
          <w:sz w:val="28"/>
          <w:szCs w:val="28"/>
          <w:lang w:val="kk-KZ"/>
        </w:rPr>
        <w:t xml:space="preserve"> көтеріліп, 1995 жылы көтерілу 2-4 м.-ге дейін болған кезде</w:t>
      </w:r>
      <w:r w:rsidR="003F4B85" w:rsidRPr="004B428B">
        <w:rPr>
          <w:rFonts w:ascii="Times New Roman" w:hAnsi="Times New Roman"/>
          <w:sz w:val="28"/>
          <w:szCs w:val="28"/>
          <w:lang w:val="kk-KZ"/>
        </w:rPr>
        <w:t xml:space="preserve"> </w:t>
      </w:r>
      <w:r w:rsidR="00984226" w:rsidRPr="004B428B">
        <w:rPr>
          <w:rFonts w:ascii="Times New Roman" w:hAnsi="Times New Roman"/>
          <w:sz w:val="28"/>
          <w:szCs w:val="28"/>
          <w:lang w:val="kk-KZ"/>
        </w:rPr>
        <w:t>қамыс өсінділері су астында қалып, олардың шекарасы құрлыққа қарай 3 км.-ге шегінді, лагуналар 7 км.-ге дейін кеңейді.</w:t>
      </w:r>
      <w:r w:rsidR="004D64BC" w:rsidRPr="004B428B">
        <w:rPr>
          <w:rFonts w:ascii="Times New Roman" w:hAnsi="Times New Roman"/>
          <w:sz w:val="28"/>
          <w:szCs w:val="28"/>
          <w:lang w:val="kk-KZ"/>
        </w:rPr>
        <w:t xml:space="preserve"> </w:t>
      </w:r>
      <w:r w:rsidR="00984226" w:rsidRPr="004B428B">
        <w:rPr>
          <w:rFonts w:ascii="Times New Roman" w:hAnsi="Times New Roman"/>
          <w:sz w:val="28"/>
          <w:szCs w:val="28"/>
          <w:lang w:val="kk-KZ"/>
        </w:rPr>
        <w:t>Жайықтың бұрын құрғап қалған кейбір тарамдары су астында қалып, арналары суға толды.</w:t>
      </w:r>
    </w:p>
    <w:p w14:paraId="76924DE4" w14:textId="77777777" w:rsidR="004905F6" w:rsidRPr="004B428B" w:rsidRDefault="00785996" w:rsidP="004905F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деңгейінің 1996-2000 жж. аздаған төмендеуі (0,3 м)</w:t>
      </w:r>
      <w:r w:rsidR="004D64BC"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кезінде қамыс </w:t>
      </w:r>
      <w:r w:rsidR="00673DC8" w:rsidRPr="004B428B">
        <w:rPr>
          <w:rFonts w:ascii="Times New Roman" w:hAnsi="Times New Roman"/>
          <w:sz w:val="28"/>
          <w:szCs w:val="28"/>
          <w:lang w:val="kk-KZ"/>
        </w:rPr>
        <w:t>қопалары</w:t>
      </w:r>
      <w:r w:rsidRPr="004B428B">
        <w:rPr>
          <w:rFonts w:ascii="Times New Roman" w:hAnsi="Times New Roman"/>
          <w:sz w:val="28"/>
          <w:szCs w:val="28"/>
          <w:lang w:val="kk-KZ"/>
        </w:rPr>
        <w:t xml:space="preserve"> қайтадан өсе бастады</w:t>
      </w:r>
      <w:r w:rsidR="00332B04" w:rsidRPr="004B428B">
        <w:rPr>
          <w:rFonts w:ascii="Times New Roman" w:hAnsi="Times New Roman"/>
          <w:sz w:val="28"/>
          <w:szCs w:val="28"/>
          <w:lang w:val="kk-KZ"/>
        </w:rPr>
        <w:t>, қамысты құрлықтың шекарасы теңізге  қарай 1 км-ге жылжыды. Бұрын суланған арналар қайтадан құрға</w:t>
      </w:r>
      <w:r w:rsidR="004905F6" w:rsidRPr="004B428B">
        <w:rPr>
          <w:rFonts w:ascii="Times New Roman" w:hAnsi="Times New Roman"/>
          <w:sz w:val="28"/>
          <w:szCs w:val="28"/>
          <w:lang w:val="kk-KZ"/>
        </w:rPr>
        <w:t>ды.</w:t>
      </w:r>
    </w:p>
    <w:p w14:paraId="65C31E09" w14:textId="55779D8A" w:rsidR="00204E33" w:rsidRPr="004B428B" w:rsidRDefault="0000078C" w:rsidP="004905F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Қазіргі уақытта атыраудың теңіз аймағы айтарлықтай өзгерді.</w:t>
      </w:r>
      <w:r w:rsidR="004D64BC" w:rsidRPr="004B428B">
        <w:rPr>
          <w:rFonts w:ascii="Times New Roman" w:hAnsi="Times New Roman"/>
          <w:sz w:val="28"/>
          <w:szCs w:val="28"/>
          <w:lang w:val="kk-KZ"/>
        </w:rPr>
        <w:t xml:space="preserve"> </w:t>
      </w:r>
      <w:r w:rsidR="00F07421" w:rsidRPr="004B428B">
        <w:rPr>
          <w:rFonts w:ascii="Times New Roman" w:hAnsi="Times New Roman"/>
          <w:sz w:val="28"/>
          <w:szCs w:val="28"/>
          <w:lang w:val="kk-KZ"/>
        </w:rPr>
        <w:t xml:space="preserve">Жайық өзенінің қазіргі атырауын картаға түсіру үшін  </w:t>
      </w:r>
      <w:r w:rsidR="003B1197" w:rsidRPr="004B428B">
        <w:rPr>
          <w:rFonts w:ascii="Times New Roman" w:hAnsi="Times New Roman"/>
          <w:sz w:val="28"/>
          <w:szCs w:val="28"/>
          <w:lang w:val="kk-KZ"/>
        </w:rPr>
        <w:t xml:space="preserve">бір проекцияға трансформирацияланған және өзара байланыстырылған </w:t>
      </w:r>
      <w:r w:rsidR="00F07421" w:rsidRPr="004B428B">
        <w:rPr>
          <w:rFonts w:ascii="Times New Roman" w:hAnsi="Times New Roman"/>
          <w:sz w:val="28"/>
          <w:szCs w:val="28"/>
          <w:lang w:val="kk-KZ"/>
        </w:rPr>
        <w:t>20</w:t>
      </w:r>
      <w:r w:rsidR="00BC6F4A" w:rsidRPr="004B428B">
        <w:rPr>
          <w:rFonts w:ascii="Times New Roman" w:hAnsi="Times New Roman"/>
          <w:sz w:val="28"/>
          <w:szCs w:val="28"/>
          <w:lang w:val="kk-KZ"/>
        </w:rPr>
        <w:t>20</w:t>
      </w:r>
      <w:r w:rsidR="00F07421" w:rsidRPr="004B428B">
        <w:rPr>
          <w:rFonts w:ascii="Times New Roman" w:hAnsi="Times New Roman"/>
          <w:sz w:val="28"/>
          <w:szCs w:val="28"/>
          <w:lang w:val="kk-KZ"/>
        </w:rPr>
        <w:t xml:space="preserve"> ж. 17 тамызда алынған (</w:t>
      </w:r>
      <w:r w:rsidR="00E301F8" w:rsidRPr="004B428B">
        <w:rPr>
          <w:rFonts w:ascii="Times New Roman" w:hAnsi="Times New Roman"/>
          <w:sz w:val="28"/>
          <w:szCs w:val="28"/>
          <w:lang w:val="kk-KZ"/>
        </w:rPr>
        <w:t xml:space="preserve">ажыратымдылығы </w:t>
      </w:r>
      <w:r w:rsidR="00F07421" w:rsidRPr="004B428B">
        <w:rPr>
          <w:rFonts w:ascii="Times New Roman" w:hAnsi="Times New Roman"/>
          <w:sz w:val="28"/>
          <w:szCs w:val="28"/>
          <w:lang w:val="kk-KZ"/>
        </w:rPr>
        <w:t xml:space="preserve">30 м) Landsat-8 спутнигінің түсірілімдері </w:t>
      </w:r>
      <w:r w:rsidR="00730481" w:rsidRPr="004B428B">
        <w:rPr>
          <w:rFonts w:ascii="Times New Roman" w:hAnsi="Times New Roman"/>
          <w:sz w:val="28"/>
          <w:szCs w:val="28"/>
          <w:lang w:val="kk-KZ"/>
        </w:rPr>
        <w:t>[</w:t>
      </w:r>
      <w:r w:rsidR="00A92EA7" w:rsidRPr="004B428B">
        <w:rPr>
          <w:rFonts w:ascii="Times New Roman" w:hAnsi="Times New Roman"/>
          <w:sz w:val="28"/>
          <w:szCs w:val="28"/>
          <w:lang w:val="kk-KZ"/>
        </w:rPr>
        <w:t>91</w:t>
      </w:r>
      <w:r w:rsidR="00730481" w:rsidRPr="004B428B">
        <w:rPr>
          <w:rFonts w:ascii="Times New Roman" w:hAnsi="Times New Roman"/>
          <w:sz w:val="28"/>
          <w:szCs w:val="28"/>
          <w:lang w:val="kk-KZ"/>
        </w:rPr>
        <w:t>]</w:t>
      </w:r>
      <w:r w:rsidR="004D64BC" w:rsidRPr="004B428B">
        <w:rPr>
          <w:rFonts w:ascii="Times New Roman" w:hAnsi="Times New Roman"/>
          <w:sz w:val="28"/>
          <w:szCs w:val="28"/>
          <w:lang w:val="kk-KZ"/>
        </w:rPr>
        <w:t xml:space="preserve"> </w:t>
      </w:r>
      <w:r w:rsidR="00C43DB6" w:rsidRPr="004B428B">
        <w:rPr>
          <w:rFonts w:ascii="Times New Roman" w:hAnsi="Times New Roman"/>
          <w:sz w:val="28"/>
          <w:szCs w:val="28"/>
          <w:lang w:val="kk-KZ"/>
        </w:rPr>
        <w:t>мен</w:t>
      </w:r>
      <w:r w:rsidR="003B1197" w:rsidRPr="004B428B">
        <w:rPr>
          <w:rFonts w:ascii="Times New Roman" w:hAnsi="Times New Roman"/>
          <w:sz w:val="28"/>
          <w:szCs w:val="28"/>
          <w:lang w:val="kk-KZ"/>
        </w:rPr>
        <w:t xml:space="preserve"> 20</w:t>
      </w:r>
      <w:r w:rsidR="00BC6F4A" w:rsidRPr="004B428B">
        <w:rPr>
          <w:rFonts w:ascii="Times New Roman" w:hAnsi="Times New Roman"/>
          <w:sz w:val="28"/>
          <w:szCs w:val="28"/>
          <w:lang w:val="kk-KZ"/>
        </w:rPr>
        <w:t>20</w:t>
      </w:r>
      <w:r w:rsidR="003B1197" w:rsidRPr="004B428B">
        <w:rPr>
          <w:rFonts w:ascii="Times New Roman" w:hAnsi="Times New Roman"/>
          <w:sz w:val="28"/>
          <w:szCs w:val="28"/>
          <w:lang w:val="kk-KZ"/>
        </w:rPr>
        <w:t xml:space="preserve"> ж. 17 тамызда алынған (</w:t>
      </w:r>
      <w:r w:rsidR="00E301F8" w:rsidRPr="004B428B">
        <w:rPr>
          <w:rFonts w:ascii="Times New Roman" w:hAnsi="Times New Roman"/>
          <w:sz w:val="28"/>
          <w:szCs w:val="28"/>
          <w:lang w:val="kk-KZ"/>
        </w:rPr>
        <w:t xml:space="preserve">ажыратымдылығы </w:t>
      </w:r>
      <w:r w:rsidR="003B1197" w:rsidRPr="004B428B">
        <w:rPr>
          <w:rFonts w:ascii="Times New Roman" w:hAnsi="Times New Roman"/>
          <w:sz w:val="28"/>
          <w:szCs w:val="28"/>
          <w:lang w:val="kk-KZ"/>
        </w:rPr>
        <w:t>45 м) Метеор-ЗМ спутнигінің түсірілімдері қолданылды</w:t>
      </w:r>
      <w:r w:rsidR="00093378" w:rsidRPr="004B428B">
        <w:rPr>
          <w:rFonts w:ascii="Times New Roman" w:hAnsi="Times New Roman"/>
          <w:sz w:val="28"/>
          <w:szCs w:val="28"/>
          <w:lang w:val="kk-KZ"/>
        </w:rPr>
        <w:t xml:space="preserve"> (</w:t>
      </w:r>
      <w:r w:rsidR="003B1197" w:rsidRPr="004B428B">
        <w:rPr>
          <w:rFonts w:ascii="Times New Roman" w:hAnsi="Times New Roman"/>
          <w:sz w:val="28"/>
          <w:szCs w:val="28"/>
          <w:lang w:val="kk-KZ"/>
        </w:rPr>
        <w:t>сурет</w:t>
      </w:r>
      <w:r w:rsidR="00FD28AC" w:rsidRPr="004B428B">
        <w:rPr>
          <w:rFonts w:ascii="Times New Roman" w:hAnsi="Times New Roman"/>
          <w:sz w:val="28"/>
          <w:szCs w:val="28"/>
          <w:lang w:val="kk-KZ"/>
        </w:rPr>
        <w:t xml:space="preserve"> </w:t>
      </w:r>
      <w:r w:rsidR="006F0CDE" w:rsidRPr="004B428B">
        <w:rPr>
          <w:rFonts w:ascii="Times New Roman" w:hAnsi="Times New Roman"/>
          <w:sz w:val="28"/>
          <w:szCs w:val="28"/>
          <w:lang w:val="kk-KZ"/>
        </w:rPr>
        <w:t>2</w:t>
      </w:r>
      <w:r w:rsidR="00093378" w:rsidRPr="004B428B">
        <w:rPr>
          <w:rFonts w:ascii="Times New Roman" w:hAnsi="Times New Roman"/>
          <w:sz w:val="28"/>
          <w:szCs w:val="28"/>
          <w:lang w:val="kk-KZ"/>
        </w:rPr>
        <w:t>)</w:t>
      </w:r>
      <w:r w:rsidR="003B1197" w:rsidRPr="004B428B">
        <w:rPr>
          <w:rFonts w:ascii="Times New Roman" w:hAnsi="Times New Roman"/>
          <w:sz w:val="28"/>
          <w:szCs w:val="28"/>
          <w:lang w:val="kk-KZ"/>
        </w:rPr>
        <w:t>.</w:t>
      </w:r>
    </w:p>
    <w:p w14:paraId="09642301" w14:textId="77777777" w:rsidR="0017433D" w:rsidRPr="004B428B" w:rsidRDefault="0017433D" w:rsidP="00204E33">
      <w:pPr>
        <w:spacing w:after="0" w:line="240" w:lineRule="auto"/>
        <w:ind w:right="57" w:firstLine="567"/>
        <w:jc w:val="both"/>
        <w:rPr>
          <w:rFonts w:ascii="Times New Roman" w:hAnsi="Times New Roman"/>
          <w:sz w:val="28"/>
          <w:szCs w:val="28"/>
          <w:lang w:val="kk-KZ"/>
        </w:rPr>
      </w:pPr>
    </w:p>
    <w:p w14:paraId="619F87C5" w14:textId="4C294FC7" w:rsidR="00D61C03" w:rsidRPr="004B428B" w:rsidRDefault="005075D8" w:rsidP="00BA5E98">
      <w:pPr>
        <w:spacing w:after="0" w:line="240" w:lineRule="auto"/>
        <w:ind w:right="57"/>
        <w:jc w:val="center"/>
        <w:rPr>
          <w:rFonts w:ascii="Times New Roman" w:hAnsi="Times New Roman"/>
          <w:sz w:val="28"/>
          <w:szCs w:val="28"/>
          <w:lang w:val="kk-KZ"/>
        </w:rPr>
      </w:pPr>
      <w:r w:rsidRPr="004B428B">
        <w:rPr>
          <w:noProof/>
          <w:lang w:eastAsia="ru-RU"/>
        </w:rPr>
        <w:drawing>
          <wp:anchor distT="0" distB="0" distL="114300" distR="114300" simplePos="0" relativeHeight="251659776" behindDoc="0" locked="0" layoutInCell="1" allowOverlap="1" wp14:anchorId="7999FAD8" wp14:editId="38B12F46">
            <wp:simplePos x="0" y="0"/>
            <wp:positionH relativeFrom="column">
              <wp:posOffset>28575</wp:posOffset>
            </wp:positionH>
            <wp:positionV relativeFrom="paragraph">
              <wp:posOffset>19050</wp:posOffset>
            </wp:positionV>
            <wp:extent cx="6037935" cy="4174708"/>
            <wp:effectExtent l="19050" t="19050" r="127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37935" cy="4174708"/>
                    </a:xfrm>
                    <a:prstGeom prst="rect">
                      <a:avLst/>
                    </a:prstGeom>
                    <a:noFill/>
                    <a:ln>
                      <a:solidFill>
                        <a:schemeClr val="tx1"/>
                      </a:solidFill>
                    </a:ln>
                  </pic:spPr>
                </pic:pic>
              </a:graphicData>
            </a:graphic>
          </wp:anchor>
        </w:drawing>
      </w:r>
      <w:r w:rsidR="00960B17" w:rsidRPr="004B428B">
        <w:rPr>
          <w:rFonts w:ascii="Times New Roman" w:hAnsi="Times New Roman"/>
          <w:sz w:val="28"/>
          <w:szCs w:val="28"/>
          <w:lang w:val="kk-KZ"/>
        </w:rPr>
        <w:t>Сурет</w:t>
      </w:r>
      <w:r w:rsidR="00026400" w:rsidRPr="004B428B">
        <w:rPr>
          <w:rFonts w:ascii="Times New Roman" w:hAnsi="Times New Roman"/>
          <w:sz w:val="28"/>
          <w:szCs w:val="28"/>
          <w:lang w:val="kk-KZ"/>
        </w:rPr>
        <w:t xml:space="preserve"> </w:t>
      </w:r>
      <w:r w:rsidR="006F0CDE" w:rsidRPr="004B428B">
        <w:rPr>
          <w:rFonts w:ascii="Times New Roman" w:hAnsi="Times New Roman"/>
          <w:sz w:val="28"/>
          <w:szCs w:val="28"/>
          <w:lang w:val="kk-KZ"/>
        </w:rPr>
        <w:t>2</w:t>
      </w:r>
      <w:r w:rsidR="00D61C03" w:rsidRPr="004B428B">
        <w:rPr>
          <w:rFonts w:ascii="Times New Roman" w:hAnsi="Times New Roman"/>
          <w:sz w:val="28"/>
          <w:szCs w:val="28"/>
          <w:lang w:val="kk-KZ"/>
        </w:rPr>
        <w:t xml:space="preserve"> – </w:t>
      </w:r>
      <w:r w:rsidR="00960B17" w:rsidRPr="004B428B">
        <w:rPr>
          <w:rFonts w:ascii="Times New Roman" w:hAnsi="Times New Roman"/>
          <w:sz w:val="28"/>
          <w:szCs w:val="28"/>
          <w:lang w:val="kk-KZ"/>
        </w:rPr>
        <w:t>Жайық өзенінің қазіргі атырауыны</w:t>
      </w:r>
      <w:r w:rsidR="00AF7ABC" w:rsidRPr="004B428B">
        <w:rPr>
          <w:rFonts w:ascii="Times New Roman" w:hAnsi="Times New Roman"/>
          <w:sz w:val="28"/>
          <w:szCs w:val="28"/>
          <w:lang w:val="kk-KZ"/>
        </w:rPr>
        <w:t>ң ғарыштық көрінісі</w:t>
      </w:r>
    </w:p>
    <w:p w14:paraId="4028896D" w14:textId="77777777" w:rsidR="006F4025" w:rsidRPr="004B428B" w:rsidRDefault="006F4025" w:rsidP="00204E33">
      <w:pPr>
        <w:spacing w:after="0" w:line="240" w:lineRule="auto"/>
        <w:ind w:right="57" w:firstLine="567"/>
        <w:jc w:val="both"/>
        <w:rPr>
          <w:rFonts w:ascii="Times New Roman" w:hAnsi="Times New Roman"/>
          <w:sz w:val="28"/>
          <w:szCs w:val="28"/>
          <w:lang w:val="kk-KZ"/>
        </w:rPr>
      </w:pPr>
    </w:p>
    <w:p w14:paraId="6E2CF3E9" w14:textId="253A0DFF" w:rsidR="00093378" w:rsidRPr="004B428B" w:rsidRDefault="007121BC" w:rsidP="00204E3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Суретті шифрлеу нәтижесінде жасалған Жайық </w:t>
      </w:r>
      <w:r w:rsidR="001B428B" w:rsidRPr="004B428B">
        <w:rPr>
          <w:rFonts w:ascii="Times New Roman" w:hAnsi="Times New Roman"/>
          <w:sz w:val="28"/>
          <w:szCs w:val="28"/>
          <w:lang w:val="kk-KZ"/>
        </w:rPr>
        <w:t>атырауының</w:t>
      </w:r>
      <w:r w:rsidR="00026400" w:rsidRPr="004B428B">
        <w:rPr>
          <w:rFonts w:ascii="Times New Roman" w:hAnsi="Times New Roman"/>
          <w:sz w:val="28"/>
          <w:szCs w:val="28"/>
          <w:lang w:val="kk-KZ"/>
        </w:rPr>
        <w:t xml:space="preserve"> </w:t>
      </w:r>
      <w:r w:rsidR="001B428B" w:rsidRPr="004B428B">
        <w:rPr>
          <w:rFonts w:ascii="Times New Roman" w:hAnsi="Times New Roman"/>
          <w:sz w:val="28"/>
          <w:szCs w:val="28"/>
          <w:lang w:val="kk-KZ"/>
        </w:rPr>
        <w:t>20</w:t>
      </w:r>
      <w:r w:rsidR="00BC6F4A" w:rsidRPr="004B428B">
        <w:rPr>
          <w:rFonts w:ascii="Times New Roman" w:hAnsi="Times New Roman"/>
          <w:sz w:val="28"/>
          <w:szCs w:val="28"/>
          <w:lang w:val="kk-KZ"/>
        </w:rPr>
        <w:t>20</w:t>
      </w:r>
      <w:r w:rsidR="001B428B" w:rsidRPr="004B428B">
        <w:rPr>
          <w:rFonts w:ascii="Times New Roman" w:hAnsi="Times New Roman"/>
          <w:sz w:val="28"/>
          <w:szCs w:val="28"/>
          <w:lang w:val="kk-KZ"/>
        </w:rPr>
        <w:t xml:space="preserve"> жылғы</w:t>
      </w:r>
      <w:r w:rsidR="00026400" w:rsidRPr="004B428B">
        <w:rPr>
          <w:rFonts w:ascii="Times New Roman" w:hAnsi="Times New Roman"/>
          <w:sz w:val="28"/>
          <w:szCs w:val="28"/>
          <w:lang w:val="kk-KZ"/>
        </w:rPr>
        <w:t xml:space="preserve"> </w:t>
      </w:r>
      <w:r w:rsidRPr="004B428B">
        <w:rPr>
          <w:rFonts w:ascii="Times New Roman" w:hAnsi="Times New Roman"/>
          <w:sz w:val="28"/>
          <w:szCs w:val="28"/>
          <w:lang w:val="kk-KZ"/>
        </w:rPr>
        <w:t>картасы бұрын жасалған к</w:t>
      </w:r>
      <w:r w:rsidR="001B428B" w:rsidRPr="004B428B">
        <w:rPr>
          <w:rFonts w:ascii="Times New Roman" w:hAnsi="Times New Roman"/>
          <w:sz w:val="28"/>
          <w:szCs w:val="28"/>
          <w:lang w:val="kk-KZ"/>
        </w:rPr>
        <w:t>арталардың сериясын толықтырады. Бұл карталар атыраудың</w:t>
      </w:r>
      <w:r w:rsidR="002861F7" w:rsidRPr="004B428B">
        <w:rPr>
          <w:rFonts w:ascii="Times New Roman" w:hAnsi="Times New Roman"/>
          <w:sz w:val="28"/>
          <w:szCs w:val="28"/>
          <w:lang w:val="kk-KZ"/>
        </w:rPr>
        <w:t xml:space="preserve"> көпжылдық</w:t>
      </w:r>
      <w:r w:rsidR="00026400" w:rsidRPr="004B428B">
        <w:rPr>
          <w:rFonts w:ascii="Times New Roman" w:hAnsi="Times New Roman"/>
          <w:sz w:val="28"/>
          <w:szCs w:val="28"/>
          <w:lang w:val="kk-KZ"/>
        </w:rPr>
        <w:t xml:space="preserve"> </w:t>
      </w:r>
      <w:r w:rsidR="003F4B85" w:rsidRPr="004B428B">
        <w:rPr>
          <w:rFonts w:ascii="Times New Roman" w:hAnsi="Times New Roman"/>
          <w:sz w:val="28"/>
          <w:szCs w:val="28"/>
          <w:lang w:val="kk-KZ"/>
        </w:rPr>
        <w:t xml:space="preserve">өзгеріс </w:t>
      </w:r>
      <w:r w:rsidRPr="004B428B">
        <w:rPr>
          <w:rFonts w:ascii="Times New Roman" w:hAnsi="Times New Roman"/>
          <w:sz w:val="28"/>
          <w:szCs w:val="28"/>
          <w:lang w:val="kk-KZ"/>
        </w:rPr>
        <w:t>динамика</w:t>
      </w:r>
      <w:r w:rsidR="001B428B" w:rsidRPr="004B428B">
        <w:rPr>
          <w:rFonts w:ascii="Times New Roman" w:hAnsi="Times New Roman"/>
          <w:sz w:val="28"/>
          <w:szCs w:val="28"/>
          <w:lang w:val="kk-KZ"/>
        </w:rPr>
        <w:t>сын анықтауға</w:t>
      </w:r>
      <w:r w:rsidRPr="004B428B">
        <w:rPr>
          <w:rFonts w:ascii="Times New Roman" w:hAnsi="Times New Roman"/>
          <w:sz w:val="28"/>
          <w:szCs w:val="28"/>
          <w:lang w:val="kk-KZ"/>
        </w:rPr>
        <w:t xml:space="preserve"> және ұзақ қарқынды көтер</w:t>
      </w:r>
      <w:r w:rsidR="001B428B" w:rsidRPr="004B428B">
        <w:rPr>
          <w:rFonts w:ascii="Times New Roman" w:hAnsi="Times New Roman"/>
          <w:sz w:val="28"/>
          <w:szCs w:val="28"/>
          <w:lang w:val="kk-KZ"/>
        </w:rPr>
        <w:t xml:space="preserve">ілулерден </w:t>
      </w:r>
      <w:r w:rsidRPr="004B428B">
        <w:rPr>
          <w:rFonts w:ascii="Times New Roman" w:hAnsi="Times New Roman"/>
          <w:sz w:val="28"/>
          <w:szCs w:val="28"/>
          <w:lang w:val="kk-KZ"/>
        </w:rPr>
        <w:t>кейін</w:t>
      </w:r>
      <w:r w:rsidR="001B428B" w:rsidRPr="004B428B">
        <w:rPr>
          <w:rFonts w:ascii="Times New Roman" w:hAnsi="Times New Roman"/>
          <w:sz w:val="28"/>
          <w:szCs w:val="28"/>
          <w:lang w:val="kk-KZ"/>
        </w:rPr>
        <w:t>гі</w:t>
      </w:r>
      <w:r w:rsidR="00026400" w:rsidRPr="004B428B">
        <w:rPr>
          <w:rFonts w:ascii="Times New Roman" w:hAnsi="Times New Roman"/>
          <w:sz w:val="28"/>
          <w:szCs w:val="28"/>
          <w:lang w:val="kk-KZ"/>
        </w:rPr>
        <w:t xml:space="preserve"> </w:t>
      </w:r>
      <w:r w:rsidR="001B428B" w:rsidRPr="004B428B">
        <w:rPr>
          <w:rFonts w:ascii="Times New Roman" w:hAnsi="Times New Roman"/>
          <w:sz w:val="28"/>
          <w:szCs w:val="28"/>
          <w:lang w:val="kk-KZ"/>
        </w:rPr>
        <w:t xml:space="preserve">теңіз </w:t>
      </w:r>
      <w:r w:rsidRPr="004B428B">
        <w:rPr>
          <w:rFonts w:ascii="Times New Roman" w:hAnsi="Times New Roman"/>
          <w:sz w:val="28"/>
          <w:szCs w:val="28"/>
          <w:lang w:val="kk-KZ"/>
        </w:rPr>
        <w:t>деңгей</w:t>
      </w:r>
      <w:r w:rsidR="001B428B" w:rsidRPr="004B428B">
        <w:rPr>
          <w:rFonts w:ascii="Times New Roman" w:hAnsi="Times New Roman"/>
          <w:sz w:val="28"/>
          <w:szCs w:val="28"/>
          <w:lang w:val="kk-KZ"/>
        </w:rPr>
        <w:t>інің</w:t>
      </w:r>
      <w:r w:rsidRPr="004B428B">
        <w:rPr>
          <w:rFonts w:ascii="Times New Roman" w:hAnsi="Times New Roman"/>
          <w:sz w:val="28"/>
          <w:szCs w:val="28"/>
          <w:lang w:val="kk-KZ"/>
        </w:rPr>
        <w:t xml:space="preserve"> салыстырмалы тұрақтануы кезеңінде </w:t>
      </w:r>
      <w:r w:rsidR="001B428B" w:rsidRPr="004B428B">
        <w:rPr>
          <w:rFonts w:ascii="Times New Roman" w:hAnsi="Times New Roman"/>
          <w:sz w:val="28"/>
          <w:szCs w:val="28"/>
          <w:lang w:val="kk-KZ"/>
        </w:rPr>
        <w:t>атыраудағы</w:t>
      </w:r>
      <w:r w:rsidRPr="004B428B">
        <w:rPr>
          <w:rFonts w:ascii="Times New Roman" w:hAnsi="Times New Roman"/>
          <w:sz w:val="28"/>
          <w:szCs w:val="28"/>
          <w:lang w:val="kk-KZ"/>
        </w:rPr>
        <w:t xml:space="preserve"> өзгерістер туралы қорытынды жасауға мүмкіндік береді.</w:t>
      </w:r>
      <w:r w:rsidR="00026400" w:rsidRPr="004B428B">
        <w:rPr>
          <w:rFonts w:ascii="Times New Roman" w:hAnsi="Times New Roman"/>
          <w:sz w:val="28"/>
          <w:szCs w:val="28"/>
          <w:lang w:val="kk-KZ"/>
        </w:rPr>
        <w:t xml:space="preserve"> </w:t>
      </w:r>
      <w:r w:rsidR="00DD394E" w:rsidRPr="004B428B">
        <w:rPr>
          <w:rFonts w:ascii="Times New Roman" w:hAnsi="Times New Roman"/>
          <w:sz w:val="28"/>
          <w:szCs w:val="28"/>
          <w:lang w:val="kk-KZ"/>
        </w:rPr>
        <w:t>Бақылау кезеңінде ол бастапқыда (20</w:t>
      </w:r>
      <w:r w:rsidR="00BC6F4A" w:rsidRPr="004B428B">
        <w:rPr>
          <w:rFonts w:ascii="Times New Roman" w:hAnsi="Times New Roman"/>
          <w:sz w:val="28"/>
          <w:szCs w:val="28"/>
          <w:lang w:val="kk-KZ"/>
        </w:rPr>
        <w:t>19</w:t>
      </w:r>
      <w:r w:rsidR="00DD394E" w:rsidRPr="004B428B">
        <w:rPr>
          <w:rFonts w:ascii="Times New Roman" w:hAnsi="Times New Roman"/>
          <w:sz w:val="28"/>
          <w:szCs w:val="28"/>
          <w:lang w:val="kk-KZ"/>
        </w:rPr>
        <w:t xml:space="preserve"> жылға қарай) 10 см төмендеді, содан кейін 20</w:t>
      </w:r>
      <w:r w:rsidR="00BC6F4A" w:rsidRPr="004B428B">
        <w:rPr>
          <w:rFonts w:ascii="Times New Roman" w:hAnsi="Times New Roman"/>
          <w:sz w:val="28"/>
          <w:szCs w:val="28"/>
          <w:lang w:val="kk-KZ"/>
        </w:rPr>
        <w:t>21</w:t>
      </w:r>
      <w:r w:rsidR="00DD394E" w:rsidRPr="004B428B">
        <w:rPr>
          <w:rFonts w:ascii="Times New Roman" w:hAnsi="Times New Roman"/>
          <w:sz w:val="28"/>
          <w:szCs w:val="28"/>
          <w:lang w:val="kk-KZ"/>
        </w:rPr>
        <w:t xml:space="preserve"> жылға қарай сол шамаға қайта көтерілді. Теңіз деңгейінің осындай аз ғана </w:t>
      </w:r>
      <w:r w:rsidR="00DD394E" w:rsidRPr="004B428B">
        <w:rPr>
          <w:rFonts w:ascii="Times New Roman" w:hAnsi="Times New Roman"/>
          <w:sz w:val="28"/>
          <w:szCs w:val="28"/>
          <w:lang w:val="kk-KZ"/>
        </w:rPr>
        <w:lastRenderedPageBreak/>
        <w:t>ауытқуларының әсерінен жағалау жиегіндегі болған өзгерістер көп емес және бұл үрдіс түрлі сипатқа ие.</w:t>
      </w:r>
    </w:p>
    <w:p w14:paraId="4D961F44" w14:textId="6FC09F83" w:rsidR="00310394" w:rsidRPr="004B428B" w:rsidRDefault="00310394" w:rsidP="00204E3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теңізі деңгейінің көтерілуі Жайық өзені атырауының теңіз аймағында аласа жалдармен бөлінген таяз</w:t>
      </w:r>
      <w:r w:rsidR="00A51DAB" w:rsidRPr="004B428B">
        <w:rPr>
          <w:rFonts w:ascii="Times New Roman" w:hAnsi="Times New Roman"/>
          <w:sz w:val="28"/>
          <w:szCs w:val="28"/>
          <w:lang w:val="kk-KZ"/>
        </w:rPr>
        <w:t xml:space="preserve"> мүйістердің</w:t>
      </w:r>
      <w:r w:rsidRPr="004B428B">
        <w:rPr>
          <w:rFonts w:ascii="Times New Roman" w:hAnsi="Times New Roman"/>
          <w:sz w:val="28"/>
          <w:szCs w:val="28"/>
          <w:lang w:val="kk-KZ"/>
        </w:rPr>
        <w:t xml:space="preserve"> пайда болуына алып келді. Атыраудың гидрографиялық торының қалыптасуы теңіз деңгейінің төмендеу немесе жоғарылау қарқынына, түбін тереңдету жұмыстарының жүргізілуіне, өзеннен келіп құйылатын судың көлеміне және ағу еңістігіне байланысты. Түбін тереңдету жұмыстары болмаған жағдайда атыраудың су ағындарында арнаның балшықпен толу  процестері байқалады. Бұл бұрын орысша «Пешновский ковш» деп аталған қазіргі Пешной жайылма тармағының мысалынан көрінеді, қазіргі уақытта оның тереңдігі 0,2-0,4 м, ал 1989-1990 жж. терең болғандығы сондай, бұл жерде кемелер қатынаған. Осындай жағдайдың алдын алу үшін атыраудың түбін тереңдету жұмыстары жүргізіліп тұруы керек.</w:t>
      </w:r>
    </w:p>
    <w:p w14:paraId="133A43A8" w14:textId="56409B0E" w:rsidR="00B34E72" w:rsidRPr="004B428B" w:rsidRDefault="00310394" w:rsidP="00AB4A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2014 жылы Жайық атырауы аймағында ғылыми зерттеулер мен экологиялық білім берудің және демалыс орнының маңызды орталығы болып табылатын ЮНЕСКО-ның биосфералық қорығы ұйымдастырылды (</w:t>
      </w:r>
      <w:r w:rsidR="00C14D0D" w:rsidRPr="004B428B">
        <w:rPr>
          <w:rFonts w:ascii="Times New Roman" w:hAnsi="Times New Roman"/>
          <w:sz w:val="28"/>
          <w:szCs w:val="28"/>
          <w:lang w:val="kk-KZ"/>
        </w:rPr>
        <w:t>2009 жылғы 1 сәуірде Жайық өзені атырауының және Каспий теңізінің іргелес жағалауының аумағы халықаралық маңызы бар сулы-батпақты алқаптардың тізіміне енгізілді.</w:t>
      </w:r>
      <w:r w:rsidR="00531FCE" w:rsidRPr="004B428B">
        <w:rPr>
          <w:rFonts w:ascii="Times New Roman" w:hAnsi="Times New Roman"/>
          <w:sz w:val="28"/>
          <w:szCs w:val="28"/>
          <w:lang w:val="kk-KZ"/>
        </w:rPr>
        <w:t xml:space="preserve"> </w:t>
      </w:r>
      <w:r w:rsidR="00C14D0D" w:rsidRPr="004B428B">
        <w:rPr>
          <w:rFonts w:ascii="Times New Roman" w:hAnsi="Times New Roman"/>
          <w:sz w:val="28"/>
          <w:szCs w:val="28"/>
          <w:lang w:val="kk-KZ"/>
        </w:rPr>
        <w:t>2014 жылы Ақжайық резерваты ЮНЕСКО-ның дүниежүзілік биосфералық резерваттар желісіне кірді</w:t>
      </w:r>
      <w:r w:rsidRPr="004B428B">
        <w:rPr>
          <w:rFonts w:ascii="Times New Roman" w:hAnsi="Times New Roman"/>
          <w:sz w:val="28"/>
          <w:szCs w:val="28"/>
          <w:lang w:val="kk-KZ"/>
        </w:rPr>
        <w:t xml:space="preserve">) </w:t>
      </w:r>
      <w:r w:rsidR="006F4025" w:rsidRPr="004B428B">
        <w:rPr>
          <w:rFonts w:ascii="Times New Roman" w:hAnsi="Times New Roman"/>
          <w:sz w:val="28"/>
          <w:szCs w:val="28"/>
          <w:lang w:val="kk-KZ"/>
        </w:rPr>
        <w:t>(</w:t>
      </w:r>
      <w:r w:rsidR="00B34E72" w:rsidRPr="004B428B">
        <w:rPr>
          <w:rFonts w:ascii="Times New Roman" w:hAnsi="Times New Roman"/>
          <w:sz w:val="28"/>
          <w:szCs w:val="28"/>
          <w:lang w:val="kk-KZ"/>
        </w:rPr>
        <w:t>сурет</w:t>
      </w:r>
      <w:r w:rsidR="00531FCE" w:rsidRPr="004B428B">
        <w:rPr>
          <w:rFonts w:ascii="Times New Roman" w:hAnsi="Times New Roman"/>
          <w:sz w:val="28"/>
          <w:szCs w:val="28"/>
          <w:lang w:val="kk-KZ"/>
        </w:rPr>
        <w:t xml:space="preserve"> </w:t>
      </w:r>
      <w:r w:rsidR="006F0CDE" w:rsidRPr="004B428B">
        <w:rPr>
          <w:rFonts w:ascii="Times New Roman" w:hAnsi="Times New Roman"/>
          <w:sz w:val="28"/>
          <w:szCs w:val="28"/>
          <w:lang w:val="kk-KZ"/>
        </w:rPr>
        <w:t>2</w:t>
      </w:r>
      <w:r w:rsidR="006F4025" w:rsidRPr="004B428B">
        <w:rPr>
          <w:rFonts w:ascii="Times New Roman" w:hAnsi="Times New Roman"/>
          <w:sz w:val="28"/>
          <w:szCs w:val="28"/>
          <w:lang w:val="kk-KZ"/>
        </w:rPr>
        <w:t>)</w:t>
      </w:r>
      <w:r w:rsidR="00994011" w:rsidRPr="004B428B">
        <w:rPr>
          <w:rFonts w:ascii="Times New Roman" w:hAnsi="Times New Roman"/>
          <w:sz w:val="28"/>
          <w:szCs w:val="28"/>
          <w:lang w:val="kk-KZ"/>
        </w:rPr>
        <w:t xml:space="preserve"> [9</w:t>
      </w:r>
      <w:r w:rsidR="00A92EA7" w:rsidRPr="004B428B">
        <w:rPr>
          <w:rFonts w:ascii="Times New Roman" w:hAnsi="Times New Roman"/>
          <w:sz w:val="28"/>
          <w:szCs w:val="28"/>
          <w:lang w:val="kk-KZ"/>
        </w:rPr>
        <w:t>2</w:t>
      </w:r>
      <w:r w:rsidR="00994011" w:rsidRPr="004B428B">
        <w:rPr>
          <w:rFonts w:ascii="Times New Roman" w:hAnsi="Times New Roman"/>
          <w:sz w:val="28"/>
          <w:szCs w:val="28"/>
          <w:lang w:val="kk-KZ"/>
        </w:rPr>
        <w:t>]</w:t>
      </w:r>
      <w:r w:rsidR="00B34E72" w:rsidRPr="004B428B">
        <w:rPr>
          <w:rFonts w:ascii="Times New Roman" w:hAnsi="Times New Roman"/>
          <w:sz w:val="28"/>
          <w:szCs w:val="28"/>
          <w:lang w:val="kk-KZ"/>
        </w:rPr>
        <w:t xml:space="preserve">. 1930 жылдан 1977 жылдарға дейін КТД төмендей беруі, бұл КТД төмендеу үрдісі одан әрі жалғасып -28 метрге дейін барады деп </w:t>
      </w:r>
      <w:r w:rsidR="00FE1FCF" w:rsidRPr="004B428B">
        <w:rPr>
          <w:rFonts w:ascii="Times New Roman" w:hAnsi="Times New Roman"/>
          <w:sz w:val="28"/>
          <w:szCs w:val="28"/>
          <w:lang w:val="kk-KZ"/>
        </w:rPr>
        <w:t>болжанып</w:t>
      </w:r>
      <w:r w:rsidR="00B34E72" w:rsidRPr="004B428B">
        <w:rPr>
          <w:rFonts w:ascii="Times New Roman" w:hAnsi="Times New Roman"/>
          <w:sz w:val="28"/>
          <w:szCs w:val="28"/>
          <w:lang w:val="kk-KZ"/>
        </w:rPr>
        <w:t>, жаңа қоныстарды, жолдарды, порттарды, мұнай қондырғыларын және т. б. салудың жаңаша экономикалық жоспары әзірленді. Алайда, теңіз деңгейі -26 м белгіге жақын болғанда, барлық осы қоныстарға теңіз деңгейі</w:t>
      </w:r>
      <w:r w:rsidR="00FE1FCF" w:rsidRPr="004B428B">
        <w:rPr>
          <w:rFonts w:ascii="Times New Roman" w:hAnsi="Times New Roman"/>
          <w:sz w:val="28"/>
          <w:szCs w:val="28"/>
          <w:lang w:val="kk-KZ"/>
        </w:rPr>
        <w:t>нің көтерілуі әсер ететіні белгі</w:t>
      </w:r>
      <w:r w:rsidR="00B34E72" w:rsidRPr="004B428B">
        <w:rPr>
          <w:rFonts w:ascii="Times New Roman" w:hAnsi="Times New Roman"/>
          <w:sz w:val="28"/>
          <w:szCs w:val="28"/>
          <w:lang w:val="kk-KZ"/>
        </w:rPr>
        <w:t>лі.</w:t>
      </w:r>
    </w:p>
    <w:p w14:paraId="3D42303D" w14:textId="667191E3" w:rsidR="00DF55C2" w:rsidRPr="004B428B" w:rsidRDefault="00DF55C2" w:rsidP="00DF55C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Біздің зерт</w:t>
      </w:r>
      <w:r w:rsidR="00D674B5" w:rsidRPr="004B428B">
        <w:rPr>
          <w:rFonts w:ascii="Times New Roman" w:hAnsi="Times New Roman"/>
          <w:sz w:val="28"/>
          <w:szCs w:val="28"/>
          <w:lang w:val="kk-KZ"/>
        </w:rPr>
        <w:t>т</w:t>
      </w:r>
      <w:r w:rsidRPr="004B428B">
        <w:rPr>
          <w:rFonts w:ascii="Times New Roman" w:hAnsi="Times New Roman"/>
          <w:sz w:val="28"/>
          <w:szCs w:val="28"/>
          <w:lang w:val="kk-KZ"/>
        </w:rPr>
        <w:t xml:space="preserve">еуімізде Жайық атырауы шекарасы Махамбет ауданы Жалғансай ауылының шегінде басталады, бұл жерден оңтүстік – оңтүстік-батысқа қарай Исатай ауданымен өтіп </w:t>
      </w:r>
      <w:r w:rsidR="00BB2E20" w:rsidRPr="004B428B">
        <w:rPr>
          <w:rFonts w:ascii="Times New Roman" w:hAnsi="Times New Roman"/>
          <w:sz w:val="28"/>
          <w:szCs w:val="28"/>
          <w:lang w:val="kk-KZ"/>
        </w:rPr>
        <w:t>теңізге</w:t>
      </w:r>
      <w:r w:rsidRPr="004B428B">
        <w:rPr>
          <w:rFonts w:ascii="Times New Roman" w:hAnsi="Times New Roman"/>
          <w:sz w:val="28"/>
          <w:szCs w:val="28"/>
          <w:lang w:val="kk-KZ"/>
        </w:rPr>
        <w:t xml:space="preserve"> дейін</w:t>
      </w:r>
      <w:r w:rsidR="00531FCE" w:rsidRPr="004B428B">
        <w:rPr>
          <w:rFonts w:ascii="Times New Roman" w:hAnsi="Times New Roman"/>
          <w:sz w:val="28"/>
          <w:szCs w:val="28"/>
          <w:lang w:val="kk-KZ"/>
        </w:rPr>
        <w:t xml:space="preserve"> </w:t>
      </w:r>
      <w:r w:rsidRPr="004B428B">
        <w:rPr>
          <w:rFonts w:ascii="Times New Roman" w:hAnsi="Times New Roman"/>
          <w:sz w:val="28"/>
          <w:szCs w:val="28"/>
          <w:lang w:val="kk-KZ"/>
        </w:rPr>
        <w:t>созылып жатырған ұзындығы 106 км, су жиналатын алабы 1204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w:t>
      </w:r>
      <w:r w:rsidR="0056185C" w:rsidRPr="004B428B">
        <w:rPr>
          <w:rFonts w:ascii="Times New Roman" w:hAnsi="Times New Roman"/>
          <w:sz w:val="28"/>
          <w:szCs w:val="28"/>
          <w:lang w:val="kk-KZ"/>
        </w:rPr>
        <w:t>«</w:t>
      </w:r>
      <w:r w:rsidRPr="004B428B">
        <w:rPr>
          <w:rFonts w:ascii="Times New Roman" w:hAnsi="Times New Roman"/>
          <w:sz w:val="28"/>
          <w:szCs w:val="28"/>
          <w:lang w:val="kk-KZ"/>
        </w:rPr>
        <w:t>Бақсай</w:t>
      </w:r>
      <w:r w:rsidR="0056185C"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D674B5" w:rsidRPr="004B428B">
        <w:rPr>
          <w:rFonts w:ascii="Times New Roman" w:hAnsi="Times New Roman"/>
          <w:sz w:val="28"/>
          <w:szCs w:val="28"/>
          <w:lang w:val="kk-KZ"/>
        </w:rPr>
        <w:t>каналы</w:t>
      </w:r>
      <w:r w:rsidRPr="004B428B">
        <w:rPr>
          <w:rFonts w:ascii="Times New Roman" w:hAnsi="Times New Roman"/>
          <w:sz w:val="28"/>
          <w:szCs w:val="28"/>
          <w:lang w:val="kk-KZ"/>
        </w:rPr>
        <w:t xml:space="preserve"> бастау алады. Одан төмен Сарайшық ауылының тұсында Жайықтан алыстамай Каспиге бағыттала ағатын </w:t>
      </w:r>
      <w:r w:rsidR="0056185C" w:rsidRPr="004B428B">
        <w:rPr>
          <w:rFonts w:ascii="Times New Roman" w:hAnsi="Times New Roman"/>
          <w:sz w:val="28"/>
          <w:szCs w:val="28"/>
          <w:lang w:val="kk-KZ"/>
        </w:rPr>
        <w:t>«</w:t>
      </w:r>
      <w:r w:rsidR="00CE6B33" w:rsidRPr="004B428B">
        <w:rPr>
          <w:rFonts w:ascii="Times New Roman" w:hAnsi="Times New Roman"/>
          <w:sz w:val="28"/>
          <w:szCs w:val="28"/>
          <w:lang w:val="kk-KZ"/>
        </w:rPr>
        <w:t>Сары өзек</w:t>
      </w:r>
      <w:r w:rsidR="0056185C"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D674B5" w:rsidRPr="004B428B">
        <w:rPr>
          <w:rFonts w:ascii="Times New Roman" w:hAnsi="Times New Roman"/>
          <w:sz w:val="28"/>
          <w:szCs w:val="28"/>
          <w:lang w:val="kk-KZ"/>
        </w:rPr>
        <w:t>каналы</w:t>
      </w:r>
      <w:r w:rsidRPr="004B428B">
        <w:rPr>
          <w:rFonts w:ascii="Times New Roman" w:hAnsi="Times New Roman"/>
          <w:sz w:val="28"/>
          <w:szCs w:val="28"/>
          <w:lang w:val="kk-KZ"/>
        </w:rPr>
        <w:t xml:space="preserve"> бастау алады.</w:t>
      </w:r>
    </w:p>
    <w:p w14:paraId="2F417472" w14:textId="38B26B40" w:rsidR="00D61C03" w:rsidRPr="004B428B" w:rsidRDefault="00DF55C2" w:rsidP="00DF55C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атырауының гидрографиялық жүйесі екі негізгі </w:t>
      </w:r>
      <w:r w:rsidR="004673F3" w:rsidRPr="004B428B">
        <w:rPr>
          <w:rFonts w:ascii="Times New Roman" w:hAnsi="Times New Roman"/>
          <w:sz w:val="28"/>
          <w:szCs w:val="28"/>
          <w:lang w:val="kk-KZ"/>
        </w:rPr>
        <w:t>арнадан</w:t>
      </w:r>
      <w:r w:rsidRPr="004B428B">
        <w:rPr>
          <w:rFonts w:ascii="Times New Roman" w:hAnsi="Times New Roman"/>
          <w:sz w:val="28"/>
          <w:szCs w:val="28"/>
          <w:lang w:val="kk-KZ"/>
        </w:rPr>
        <w:t xml:space="preserve"> тұрады:</w:t>
      </w:r>
      <w:r w:rsidR="00531FC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Золотой </w:t>
      </w:r>
      <w:r w:rsidR="004673F3" w:rsidRPr="004B428B">
        <w:rPr>
          <w:rFonts w:ascii="Times New Roman" w:hAnsi="Times New Roman"/>
          <w:sz w:val="28"/>
          <w:szCs w:val="28"/>
          <w:lang w:val="kk-KZ"/>
        </w:rPr>
        <w:t>және</w:t>
      </w:r>
      <w:r w:rsidRPr="004B428B">
        <w:rPr>
          <w:rFonts w:ascii="Times New Roman" w:hAnsi="Times New Roman"/>
          <w:sz w:val="28"/>
          <w:szCs w:val="28"/>
          <w:lang w:val="kk-KZ"/>
        </w:rPr>
        <w:t xml:space="preserve"> Яицк</w:t>
      </w:r>
      <w:r w:rsidR="00CD337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(сурет </w:t>
      </w:r>
      <w:r w:rsidR="006F0CDE" w:rsidRPr="004B428B">
        <w:rPr>
          <w:rFonts w:ascii="Times New Roman" w:hAnsi="Times New Roman"/>
          <w:sz w:val="28"/>
          <w:szCs w:val="28"/>
          <w:lang w:val="kk-KZ"/>
        </w:rPr>
        <w:t>2</w:t>
      </w:r>
      <w:r w:rsidRPr="004B428B">
        <w:rPr>
          <w:rFonts w:ascii="Times New Roman" w:hAnsi="Times New Roman"/>
          <w:sz w:val="28"/>
          <w:szCs w:val="28"/>
          <w:lang w:val="kk-KZ"/>
        </w:rPr>
        <w:t>).</w:t>
      </w:r>
      <w:r w:rsidR="00CD3377" w:rsidRPr="004B428B">
        <w:rPr>
          <w:rFonts w:ascii="Times New Roman" w:hAnsi="Times New Roman"/>
          <w:sz w:val="28"/>
          <w:szCs w:val="28"/>
          <w:lang w:val="kk-KZ"/>
        </w:rPr>
        <w:t xml:space="preserve"> </w:t>
      </w:r>
      <w:r w:rsidRPr="004B428B">
        <w:rPr>
          <w:rFonts w:ascii="Times New Roman" w:hAnsi="Times New Roman"/>
          <w:sz w:val="28"/>
          <w:szCs w:val="28"/>
          <w:lang w:val="kk-KZ"/>
        </w:rPr>
        <w:t>Золотой</w:t>
      </w:r>
      <w:r w:rsidR="00531FC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тарамы теңізге жақын </w:t>
      </w:r>
      <w:r w:rsidR="00800AAB" w:rsidRPr="004B428B">
        <w:rPr>
          <w:rFonts w:ascii="Times New Roman" w:hAnsi="Times New Roman"/>
          <w:sz w:val="28"/>
          <w:szCs w:val="28"/>
          <w:lang w:val="kk-KZ"/>
        </w:rPr>
        <w:t>«</w:t>
      </w:r>
      <w:r w:rsidRPr="004B428B">
        <w:rPr>
          <w:rFonts w:ascii="Times New Roman" w:hAnsi="Times New Roman"/>
          <w:sz w:val="28"/>
          <w:szCs w:val="28"/>
          <w:lang w:val="kk-KZ"/>
        </w:rPr>
        <w:t>Жайық – Каспий</w:t>
      </w:r>
      <w:r w:rsidR="00800AAB" w:rsidRPr="004B428B">
        <w:rPr>
          <w:rFonts w:ascii="Times New Roman" w:hAnsi="Times New Roman"/>
          <w:sz w:val="28"/>
          <w:szCs w:val="28"/>
          <w:lang w:val="kk-KZ"/>
        </w:rPr>
        <w:t>»</w:t>
      </w:r>
      <w:r w:rsidRPr="004B428B">
        <w:rPr>
          <w:rFonts w:ascii="Times New Roman" w:hAnsi="Times New Roman"/>
          <w:sz w:val="28"/>
          <w:szCs w:val="28"/>
          <w:lang w:val="kk-KZ"/>
        </w:rPr>
        <w:t xml:space="preserve"> каналы болып жалғасады, ал Яицк 60-шы жж. қазылған жасанды канал. Өзен суы</w:t>
      </w:r>
      <w:r w:rsidR="00531FCE" w:rsidRPr="004B428B">
        <w:rPr>
          <w:rFonts w:ascii="Times New Roman" w:hAnsi="Times New Roman"/>
          <w:sz w:val="28"/>
          <w:szCs w:val="28"/>
          <w:lang w:val="kk-KZ"/>
        </w:rPr>
        <w:t xml:space="preserve"> </w:t>
      </w:r>
      <w:r w:rsidRPr="004B428B">
        <w:rPr>
          <w:rFonts w:ascii="Times New Roman" w:hAnsi="Times New Roman"/>
          <w:sz w:val="28"/>
          <w:szCs w:val="28"/>
          <w:lang w:val="kk-KZ"/>
        </w:rPr>
        <w:t>Золотой</w:t>
      </w:r>
      <w:r w:rsidR="00531FC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тарамынан </w:t>
      </w:r>
      <w:r w:rsidR="00800AAB" w:rsidRPr="004B428B">
        <w:rPr>
          <w:rFonts w:ascii="Times New Roman" w:hAnsi="Times New Roman"/>
          <w:sz w:val="28"/>
          <w:szCs w:val="28"/>
          <w:lang w:val="kk-KZ"/>
        </w:rPr>
        <w:t>«</w:t>
      </w:r>
      <w:r w:rsidRPr="004B428B">
        <w:rPr>
          <w:rFonts w:ascii="Times New Roman" w:hAnsi="Times New Roman"/>
          <w:sz w:val="28"/>
          <w:szCs w:val="28"/>
          <w:lang w:val="kk-KZ"/>
        </w:rPr>
        <w:t>Жайық-Каспий</w:t>
      </w:r>
      <w:r w:rsidR="00800AAB" w:rsidRPr="004B428B">
        <w:rPr>
          <w:rFonts w:ascii="Times New Roman" w:hAnsi="Times New Roman"/>
          <w:sz w:val="28"/>
          <w:szCs w:val="28"/>
          <w:lang w:val="kk-KZ"/>
        </w:rPr>
        <w:t>»</w:t>
      </w:r>
      <w:r w:rsidRPr="004B428B">
        <w:rPr>
          <w:rFonts w:ascii="Times New Roman" w:hAnsi="Times New Roman"/>
          <w:sz w:val="28"/>
          <w:szCs w:val="28"/>
          <w:lang w:val="kk-KZ"/>
        </w:rPr>
        <w:t xml:space="preserve"> каналының өзендік бөлігіне, ол одан әрі 16 км ұзындықта тереңдігі 2,1 м шамасында теңіздік бөлігіне өтеді. Бұл канал Жайық сағасын Солтүстік Каспийдің шығыс бөлігіндегі ең терең аймақ</w:t>
      </w:r>
      <w:r w:rsidR="00073F93" w:rsidRPr="004B428B">
        <w:rPr>
          <w:rFonts w:ascii="Times New Roman" w:hAnsi="Times New Roman"/>
          <w:sz w:val="28"/>
          <w:szCs w:val="28"/>
          <w:lang w:val="kk-KZ"/>
        </w:rPr>
        <w:t xml:space="preserve"> </w:t>
      </w:r>
      <w:r w:rsidR="008D3D91" w:rsidRPr="004B428B">
        <w:rPr>
          <w:rFonts w:ascii="Times New Roman" w:hAnsi="Times New Roman"/>
          <w:sz w:val="28"/>
          <w:szCs w:val="28"/>
          <w:lang w:val="kk-KZ"/>
        </w:rPr>
        <w:t>Жайық</w:t>
      </w:r>
      <w:r w:rsidRPr="004B428B">
        <w:rPr>
          <w:rFonts w:ascii="Times New Roman" w:hAnsi="Times New Roman"/>
          <w:sz w:val="28"/>
          <w:szCs w:val="28"/>
          <w:lang w:val="kk-KZ"/>
        </w:rPr>
        <w:t xml:space="preserve"> борозд</w:t>
      </w:r>
      <w:r w:rsidR="0035204C" w:rsidRPr="004B428B">
        <w:rPr>
          <w:rFonts w:ascii="Times New Roman" w:hAnsi="Times New Roman"/>
          <w:sz w:val="28"/>
          <w:szCs w:val="28"/>
          <w:lang w:val="kk-KZ"/>
        </w:rPr>
        <w:t>асымен</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байланыстырады.</w:t>
      </w:r>
      <w:r w:rsidR="00073F93" w:rsidRPr="004B428B">
        <w:rPr>
          <w:rFonts w:ascii="Times New Roman" w:hAnsi="Times New Roman"/>
          <w:sz w:val="28"/>
          <w:szCs w:val="28"/>
          <w:lang w:val="kk-KZ"/>
        </w:rPr>
        <w:t xml:space="preserve"> </w:t>
      </w:r>
      <w:r w:rsidR="008D3D91" w:rsidRPr="004B428B">
        <w:rPr>
          <w:rFonts w:ascii="Times New Roman" w:hAnsi="Times New Roman"/>
          <w:sz w:val="28"/>
          <w:szCs w:val="28"/>
          <w:lang w:val="kk-KZ"/>
        </w:rPr>
        <w:t>Жайық</w:t>
      </w:r>
      <w:r w:rsidRPr="004B428B">
        <w:rPr>
          <w:rFonts w:ascii="Times New Roman" w:hAnsi="Times New Roman"/>
          <w:sz w:val="28"/>
          <w:szCs w:val="28"/>
          <w:lang w:val="kk-KZ"/>
        </w:rPr>
        <w:t xml:space="preserve"> борозд</w:t>
      </w:r>
      <w:r w:rsidR="0035204C" w:rsidRPr="004B428B">
        <w:rPr>
          <w:rFonts w:ascii="Times New Roman" w:hAnsi="Times New Roman"/>
          <w:sz w:val="28"/>
          <w:szCs w:val="28"/>
          <w:lang w:val="kk-KZ"/>
        </w:rPr>
        <w:t xml:space="preserve">асы </w:t>
      </w:r>
      <w:r w:rsidRPr="004B428B">
        <w:rPr>
          <w:rFonts w:ascii="Times New Roman" w:hAnsi="Times New Roman"/>
          <w:sz w:val="28"/>
          <w:szCs w:val="28"/>
          <w:lang w:val="kk-KZ"/>
        </w:rPr>
        <w:t>Жайық су асты арнасының жалғасы болып табылады.</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КТД</w:t>
      </w:r>
      <w:r w:rsidR="00CD337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төмен болғанда бұл өзеннің арнасы болған </w:t>
      </w:r>
      <w:r w:rsidR="00FB3EE4" w:rsidRPr="004B428B">
        <w:rPr>
          <w:rFonts w:ascii="Times New Roman" w:hAnsi="Times New Roman"/>
          <w:sz w:val="28"/>
          <w:szCs w:val="28"/>
          <w:lang w:val="kk-KZ"/>
        </w:rPr>
        <w:t>[</w:t>
      </w:r>
      <w:r w:rsidR="00DF64AD" w:rsidRPr="004B428B">
        <w:rPr>
          <w:rFonts w:ascii="Times New Roman" w:hAnsi="Times New Roman"/>
          <w:sz w:val="28"/>
          <w:szCs w:val="28"/>
          <w:lang w:val="kk-KZ"/>
        </w:rPr>
        <w:t>9</w:t>
      </w:r>
      <w:r w:rsidR="00942DA6" w:rsidRPr="004B428B">
        <w:rPr>
          <w:rFonts w:ascii="Times New Roman" w:hAnsi="Times New Roman"/>
          <w:sz w:val="28"/>
          <w:szCs w:val="28"/>
          <w:lang w:val="kk-KZ"/>
        </w:rPr>
        <w:t>3</w:t>
      </w:r>
      <w:r w:rsidR="00FB3EE4" w:rsidRPr="004B428B">
        <w:rPr>
          <w:rFonts w:ascii="Times New Roman" w:hAnsi="Times New Roman"/>
          <w:sz w:val="28"/>
          <w:szCs w:val="28"/>
          <w:lang w:val="kk-KZ"/>
        </w:rPr>
        <w:t>]</w:t>
      </w:r>
      <w:r w:rsidR="00D61C03" w:rsidRPr="004B428B">
        <w:rPr>
          <w:rFonts w:ascii="Times New Roman" w:hAnsi="Times New Roman"/>
          <w:sz w:val="28"/>
          <w:szCs w:val="28"/>
          <w:lang w:val="kk-KZ"/>
        </w:rPr>
        <w:t>.</w:t>
      </w:r>
    </w:p>
    <w:p w14:paraId="7D1CFC8C" w14:textId="6DD647FC" w:rsidR="006D054E" w:rsidRPr="004B428B" w:rsidRDefault="006D054E" w:rsidP="006D054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Золотой тарамы теңізбен кеме жүретін канал арқылы жалғасады, судың негізгі көп ағысы осы канал арқылы өтеді.</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Золотой</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тарамынан сол жақта 4 тармақ бөлініп шығады.</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Перетаска</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тармағы Атырау қаласына қарасты </w:t>
      </w:r>
      <w:r w:rsidRPr="004B428B">
        <w:rPr>
          <w:rFonts w:ascii="Times New Roman" w:hAnsi="Times New Roman"/>
          <w:sz w:val="28"/>
          <w:szCs w:val="28"/>
          <w:lang w:val="kk-KZ"/>
        </w:rPr>
        <w:lastRenderedPageBreak/>
        <w:t>Балықшы ауылынан басталады: ұзындығы 14 км, орташа тереңдігі 1,0-1,8 м, ені 10-15 м, кей жерлері қамысты, су тасқыны мен желқума кезінде теңізге қосылады. Одан 7 км төмен Курилкин ауылының тұсынан</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Бухарка</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тармағы басталады: ұзындығы 1 км, орташа тереңдігі 0,3-тен 1,0 м-ге дейін, ені 8-10 м, кей жерлерінде қамыс өседі, су тасқыны кезінде ғана суға толады. Одан 5 км төменде, Жаңаталап ауылы тұсында</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Зарослый</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тармағы басталды: ұзындығы 9 км, ені 5-10 м, орташа тереңдігі 0,5-1,5 м, қамыс көп өседі. Атырау ауылы тұсында</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Золотенок</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тармағы бар: ұзындығы 6 км, ені 5-10 м, тереңдігі 0,5-тен 1,0 м дейін, қамысты болып келеді. Дамба ауылынан төмен,</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Золотой</w:t>
      </w:r>
      <w:r w:rsidR="00073F93" w:rsidRPr="004B428B">
        <w:rPr>
          <w:rFonts w:ascii="Times New Roman" w:hAnsi="Times New Roman"/>
          <w:sz w:val="28"/>
          <w:szCs w:val="28"/>
          <w:lang w:val="kk-KZ"/>
        </w:rPr>
        <w:t xml:space="preserve"> </w:t>
      </w:r>
      <w:r w:rsidRPr="004B428B">
        <w:rPr>
          <w:rFonts w:ascii="Times New Roman" w:hAnsi="Times New Roman"/>
          <w:sz w:val="28"/>
          <w:szCs w:val="28"/>
          <w:lang w:val="kk-KZ"/>
        </w:rPr>
        <w:t>тарамының сол жағынан 8 жайылма тармағы, оң жағынан 9 жайылма тармағы шығады, олардың бәрі де теңізбен байланысады.</w:t>
      </w:r>
    </w:p>
    <w:p w14:paraId="5C117D78" w14:textId="01D5A86F" w:rsidR="006D054E" w:rsidRPr="004B428B" w:rsidRDefault="006D054E" w:rsidP="00D61C0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Яицк тарамы Сол Яицк және Оң Яицк болып екі тармаққа бөлінеді. Оң Яицк</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Широк</w:t>
      </w:r>
      <w:r w:rsidR="00F85766" w:rsidRPr="004B428B">
        <w:rPr>
          <w:rFonts w:ascii="Times New Roman" w:hAnsi="Times New Roman"/>
          <w:sz w:val="28"/>
          <w:szCs w:val="28"/>
          <w:lang w:val="kk-KZ"/>
        </w:rPr>
        <w:t>ий</w:t>
      </w:r>
      <w:r w:rsidRPr="004B428B">
        <w:rPr>
          <w:rFonts w:ascii="Times New Roman" w:hAnsi="Times New Roman"/>
          <w:sz w:val="28"/>
          <w:szCs w:val="28"/>
          <w:lang w:val="kk-KZ"/>
        </w:rPr>
        <w:t xml:space="preserve">  және</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Узеньк</w:t>
      </w:r>
      <w:r w:rsidR="00F85766" w:rsidRPr="004B428B">
        <w:rPr>
          <w:rFonts w:ascii="Times New Roman" w:hAnsi="Times New Roman"/>
          <w:sz w:val="28"/>
          <w:szCs w:val="28"/>
          <w:lang w:val="kk-KZ"/>
        </w:rPr>
        <w:t>ий</w:t>
      </w:r>
      <w:r w:rsidRPr="004B428B">
        <w:rPr>
          <w:rFonts w:ascii="Times New Roman" w:hAnsi="Times New Roman"/>
          <w:sz w:val="28"/>
          <w:szCs w:val="28"/>
          <w:lang w:val="kk-KZ"/>
        </w:rPr>
        <w:t xml:space="preserve"> тармақтарына бөлінеді. </w:t>
      </w:r>
      <w:r w:rsidR="00F85766" w:rsidRPr="004B428B">
        <w:rPr>
          <w:rFonts w:ascii="Times New Roman" w:hAnsi="Times New Roman"/>
          <w:sz w:val="28"/>
          <w:szCs w:val="28"/>
          <w:lang w:val="kk-KZ"/>
        </w:rPr>
        <w:t>Широкий</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тармағынан</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жайылма тармақтары тарайды:</w:t>
      </w:r>
      <w:r w:rsidR="00F65C62" w:rsidRPr="004B428B">
        <w:rPr>
          <w:rFonts w:ascii="Times New Roman" w:hAnsi="Times New Roman"/>
          <w:sz w:val="28"/>
          <w:szCs w:val="28"/>
          <w:lang w:val="kk-KZ"/>
        </w:rPr>
        <w:t xml:space="preserve"> </w:t>
      </w:r>
      <w:r w:rsidR="008305C2" w:rsidRPr="004B428B">
        <w:rPr>
          <w:rFonts w:ascii="Times New Roman" w:hAnsi="Times New Roman"/>
          <w:sz w:val="28"/>
          <w:szCs w:val="28"/>
          <w:lang w:val="kk-KZ"/>
        </w:rPr>
        <w:t>Қап</w:t>
      </w:r>
      <w:r w:rsidRPr="004B428B">
        <w:rPr>
          <w:rFonts w:ascii="Times New Roman" w:hAnsi="Times New Roman"/>
          <w:sz w:val="28"/>
          <w:szCs w:val="28"/>
          <w:lang w:val="kk-KZ"/>
        </w:rPr>
        <w:t>-</w:t>
      </w:r>
      <w:r w:rsidR="008305C2" w:rsidRPr="004B428B">
        <w:rPr>
          <w:rFonts w:ascii="Times New Roman" w:hAnsi="Times New Roman"/>
          <w:sz w:val="28"/>
          <w:szCs w:val="28"/>
          <w:lang w:val="kk-KZ"/>
        </w:rPr>
        <w:t>ө</w:t>
      </w:r>
      <w:r w:rsidRPr="004B428B">
        <w:rPr>
          <w:rFonts w:ascii="Times New Roman" w:hAnsi="Times New Roman"/>
          <w:sz w:val="28"/>
          <w:szCs w:val="28"/>
          <w:lang w:val="kk-KZ"/>
        </w:rPr>
        <w:t>зек, Таз-</w:t>
      </w:r>
      <w:r w:rsidR="008305C2" w:rsidRPr="004B428B">
        <w:rPr>
          <w:rFonts w:ascii="Times New Roman" w:hAnsi="Times New Roman"/>
          <w:sz w:val="28"/>
          <w:szCs w:val="28"/>
          <w:lang w:val="kk-KZ"/>
        </w:rPr>
        <w:t>ө</w:t>
      </w:r>
      <w:r w:rsidRPr="004B428B">
        <w:rPr>
          <w:rFonts w:ascii="Times New Roman" w:hAnsi="Times New Roman"/>
          <w:sz w:val="28"/>
          <w:szCs w:val="28"/>
          <w:lang w:val="kk-KZ"/>
        </w:rPr>
        <w:t>зек, Митрофан-</w:t>
      </w:r>
      <w:r w:rsidR="008305C2" w:rsidRPr="004B428B">
        <w:rPr>
          <w:rFonts w:ascii="Times New Roman" w:hAnsi="Times New Roman"/>
          <w:sz w:val="28"/>
          <w:szCs w:val="28"/>
          <w:lang w:val="kk-KZ"/>
        </w:rPr>
        <w:t>ө</w:t>
      </w:r>
      <w:r w:rsidRPr="004B428B">
        <w:rPr>
          <w:rFonts w:ascii="Times New Roman" w:hAnsi="Times New Roman"/>
          <w:sz w:val="28"/>
          <w:szCs w:val="28"/>
          <w:lang w:val="kk-KZ"/>
        </w:rPr>
        <w:t>зек. Сол</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Яицк тармағы Золотой тарамына қосылатын Кіші Яицк және балық жүретін канал арқылы теңізбен қосатын</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Шман-</w:t>
      </w:r>
      <w:r w:rsidR="00370EB9" w:rsidRPr="004B428B">
        <w:rPr>
          <w:rFonts w:ascii="Times New Roman" w:hAnsi="Times New Roman"/>
          <w:sz w:val="28"/>
          <w:szCs w:val="28"/>
          <w:lang w:val="kk-KZ"/>
        </w:rPr>
        <w:t>ө</w:t>
      </w:r>
      <w:r w:rsidRPr="004B428B">
        <w:rPr>
          <w:rFonts w:ascii="Times New Roman" w:hAnsi="Times New Roman"/>
          <w:sz w:val="28"/>
          <w:szCs w:val="28"/>
          <w:lang w:val="kk-KZ"/>
        </w:rPr>
        <w:t>зек</w:t>
      </w:r>
      <w:r w:rsidR="00F65C62" w:rsidRPr="004B428B">
        <w:rPr>
          <w:rFonts w:ascii="Times New Roman" w:hAnsi="Times New Roman"/>
          <w:sz w:val="28"/>
          <w:szCs w:val="28"/>
          <w:lang w:val="kk-KZ"/>
        </w:rPr>
        <w:t xml:space="preserve"> </w:t>
      </w:r>
      <w:r w:rsidRPr="004B428B">
        <w:rPr>
          <w:rFonts w:ascii="Times New Roman" w:hAnsi="Times New Roman"/>
          <w:sz w:val="28"/>
          <w:szCs w:val="28"/>
          <w:lang w:val="kk-KZ"/>
        </w:rPr>
        <w:t>каналына бөлінеді.</w:t>
      </w:r>
    </w:p>
    <w:p w14:paraId="2607531D" w14:textId="77777777" w:rsidR="00ED0041" w:rsidRPr="004B428B" w:rsidRDefault="00ED0041" w:rsidP="00ED004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Бұл атыраулық жүйеде Дамба ауылынан Жайық-Каспи</w:t>
      </w:r>
      <w:r w:rsidR="00F85766" w:rsidRPr="004B428B">
        <w:rPr>
          <w:rFonts w:ascii="Times New Roman" w:hAnsi="Times New Roman"/>
          <w:sz w:val="28"/>
          <w:szCs w:val="28"/>
          <w:lang w:val="kk-KZ"/>
        </w:rPr>
        <w:t>й</w:t>
      </w:r>
      <w:r w:rsidRPr="004B428B">
        <w:rPr>
          <w:rFonts w:ascii="Times New Roman" w:hAnsi="Times New Roman"/>
          <w:sz w:val="28"/>
          <w:szCs w:val="28"/>
          <w:lang w:val="kk-KZ"/>
        </w:rPr>
        <w:t xml:space="preserve"> каналына дейінгі 8 сол және 9 оң жайылма тармақтары тарайтын  Жайық арнасының Золотой тарамы өзеннің негізгі атырауы болып табылады.  Негізгі су ағыны өтетін және тасқындар теңізге шығарылатын Золотой тарамы барлық кезде кеме жүруге қолайлы. </w:t>
      </w:r>
    </w:p>
    <w:p w14:paraId="020C564E" w14:textId="77777777" w:rsidR="00ED0041" w:rsidRPr="004B428B" w:rsidRDefault="00ED0041" w:rsidP="00D61C0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 тасқыны кезінде негізінен атыраудың Золотой тарамында судың тереңдігі 4,0-5,0 м жетті. Зерттеу кезеңінде ағынның максималды жылдамдығы 0,80 м/с-тан асты, су шығыны 800-1000 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/с, су сабасында болғанда: тереңдік    2,5-3,0 м, ағынның жылдамдығы  0,25-0,30 м/с, су шығыны  50-100 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/с. Каспии теңізі жағынан желкөтерме құбылыстары кезінде кері ағыс байқал</w:t>
      </w:r>
      <w:r w:rsidR="002B609B" w:rsidRPr="004B428B">
        <w:rPr>
          <w:rFonts w:ascii="Times New Roman" w:hAnsi="Times New Roman"/>
          <w:sz w:val="28"/>
          <w:szCs w:val="28"/>
          <w:lang w:val="kk-KZ"/>
        </w:rPr>
        <w:t>ады</w:t>
      </w:r>
      <w:r w:rsidRPr="004B428B">
        <w:rPr>
          <w:rFonts w:ascii="Times New Roman" w:hAnsi="Times New Roman"/>
          <w:sz w:val="28"/>
          <w:szCs w:val="28"/>
          <w:lang w:val="kk-KZ"/>
        </w:rPr>
        <w:t>. Деңгейдің  -26,90 –  -26,60 м белгісінде су жайылмаларға шыға бастайды.</w:t>
      </w:r>
    </w:p>
    <w:p w14:paraId="2E57AEDA" w14:textId="77777777" w:rsidR="00430509" w:rsidRPr="004B428B" w:rsidRDefault="00430509" w:rsidP="0043050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Золотой тармағының оң жағынан 9 жайылма тармағы тарайды, олардың барлығы да суға толы және теңізбен байланысады. Олардың тереңдіктері 2,0 ден 3,5 м ге шейін, су сабасында болғанда жылдамдық 0,04-0,25 м/с, су тасқыны кезінде жылдамдық 0,70 м/с-қа дейін барады. Золотой тарамы Кіші Яицк тармағымен және Яицк тарамымен Сол Яицк тармағы арқылы ортада арал жасай отырып байланысады.</w:t>
      </w:r>
    </w:p>
    <w:p w14:paraId="74DBA3BB" w14:textId="1EFC6FD5" w:rsidR="00D61C03" w:rsidRPr="004B428B" w:rsidRDefault="00430509" w:rsidP="00AB4A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Су тасқыны кезінде өзен атырауының теңізбен гидравликалық байланысы қалпына келеді және сағалық аймақтарда желқума құбылыстарының әсері күшейе түседі. Мол су тасқыны мен күшті желқума құбылыстарымен сәйкес келуі  (1990 жылы болғандай) катастрофиялық су тасқынына әкеледі </w:t>
      </w:r>
      <w:r w:rsidR="00FB3EE4" w:rsidRPr="004B428B">
        <w:rPr>
          <w:rFonts w:ascii="Times New Roman" w:hAnsi="Times New Roman"/>
          <w:sz w:val="28"/>
          <w:szCs w:val="28"/>
          <w:lang w:val="kk-KZ"/>
        </w:rPr>
        <w:t>[</w:t>
      </w:r>
      <w:r w:rsidR="00DF64AD" w:rsidRPr="004B428B">
        <w:rPr>
          <w:rFonts w:ascii="Times New Roman" w:hAnsi="Times New Roman"/>
          <w:sz w:val="28"/>
          <w:szCs w:val="28"/>
          <w:lang w:val="kk-KZ"/>
        </w:rPr>
        <w:t>9</w:t>
      </w:r>
      <w:r w:rsidR="00942DA6" w:rsidRPr="004B428B">
        <w:rPr>
          <w:rFonts w:ascii="Times New Roman" w:hAnsi="Times New Roman"/>
          <w:sz w:val="28"/>
          <w:szCs w:val="28"/>
          <w:lang w:val="kk-KZ"/>
        </w:rPr>
        <w:t>4</w:t>
      </w:r>
      <w:r w:rsidR="00FB3EE4" w:rsidRPr="004B428B">
        <w:rPr>
          <w:rFonts w:ascii="Times New Roman" w:hAnsi="Times New Roman"/>
          <w:sz w:val="28"/>
          <w:szCs w:val="28"/>
          <w:lang w:val="kk-KZ"/>
        </w:rPr>
        <w:t>]</w:t>
      </w:r>
      <w:r w:rsidR="00D61C03" w:rsidRPr="004B428B">
        <w:rPr>
          <w:rFonts w:ascii="Times New Roman" w:hAnsi="Times New Roman"/>
          <w:sz w:val="28"/>
          <w:szCs w:val="28"/>
          <w:lang w:val="kk-KZ"/>
        </w:rPr>
        <w:t>.</w:t>
      </w:r>
    </w:p>
    <w:p w14:paraId="2925392B" w14:textId="4B06003F" w:rsidR="0072129B" w:rsidRPr="004B428B" w:rsidRDefault="0072129B" w:rsidP="0072129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Судың деңгейі жоғарылағанда</w:t>
      </w:r>
      <w:r w:rsidR="00CD3377" w:rsidRPr="004B428B">
        <w:rPr>
          <w:rFonts w:ascii="Times New Roman" w:hAnsi="Times New Roman"/>
          <w:sz w:val="28"/>
          <w:szCs w:val="28"/>
          <w:lang w:val="kk-KZ"/>
        </w:rPr>
        <w:t xml:space="preserve"> </w:t>
      </w:r>
      <w:r w:rsidRPr="004B428B">
        <w:rPr>
          <w:rFonts w:ascii="Times New Roman" w:hAnsi="Times New Roman"/>
          <w:sz w:val="28"/>
          <w:szCs w:val="28"/>
          <w:lang w:val="kk-KZ"/>
        </w:rPr>
        <w:t>(5-10 % және -23,96 – -24,20 м Б</w:t>
      </w:r>
      <w:r w:rsidR="00AD07F5" w:rsidRPr="004B428B">
        <w:rPr>
          <w:rFonts w:ascii="Times New Roman" w:hAnsi="Times New Roman"/>
          <w:sz w:val="28"/>
          <w:szCs w:val="28"/>
          <w:lang w:val="kk-KZ"/>
        </w:rPr>
        <w:t>Ж</w:t>
      </w:r>
      <w:r w:rsidRPr="004B428B">
        <w:rPr>
          <w:rFonts w:ascii="Times New Roman" w:hAnsi="Times New Roman"/>
          <w:sz w:val="28"/>
          <w:szCs w:val="28"/>
          <w:lang w:val="kk-KZ"/>
        </w:rPr>
        <w:t>) су өзен арнасынан асып жайылмаларға, ескі арналар мен құрғап қалған арналарды, ескі атыраулық тармақтарды  суға толтырып теңіз сияқты жайыла таралып жолдар мен көпірлерді шайып кету қаупін туғызады.</w:t>
      </w:r>
    </w:p>
    <w:p w14:paraId="140EE065" w14:textId="77777777" w:rsidR="0072129B" w:rsidRPr="004B428B" w:rsidRDefault="0072129B" w:rsidP="0072129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Кіші Яицк, Сол Яицк, Оң Яицк, </w:t>
      </w:r>
      <w:r w:rsidR="00AD07F5" w:rsidRPr="004B428B">
        <w:rPr>
          <w:rFonts w:ascii="Times New Roman" w:hAnsi="Times New Roman"/>
          <w:sz w:val="28"/>
          <w:szCs w:val="28"/>
          <w:lang w:val="kk-KZ"/>
        </w:rPr>
        <w:t>Широкий</w:t>
      </w:r>
      <w:r w:rsidRPr="004B428B">
        <w:rPr>
          <w:rFonts w:ascii="Times New Roman" w:hAnsi="Times New Roman"/>
          <w:sz w:val="28"/>
          <w:szCs w:val="28"/>
          <w:lang w:val="kk-KZ"/>
        </w:rPr>
        <w:t xml:space="preserve"> тармақтарында судың тереңдіктері – 2,5-3,5 м, жылдамдығы 0,25-0,30 м/с. </w:t>
      </w:r>
    </w:p>
    <w:p w14:paraId="19C337E5" w14:textId="77777777" w:rsidR="0072129B" w:rsidRPr="004B428B" w:rsidRDefault="0072129B" w:rsidP="0072129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Судың мөлдірлігі тасқында 0,1-0,2 м, сабасында 0,2-0,4 м, су температурасы ауа райына байланысты.</w:t>
      </w:r>
    </w:p>
    <w:p w14:paraId="7143FE51" w14:textId="40444A0D" w:rsidR="00732405" w:rsidRPr="004B428B" w:rsidRDefault="00732405" w:rsidP="0073240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Золотой тармағының сол жағынан 8 жайылма тармағы таралады, олардың суы бар 5-еуі</w:t>
      </w:r>
      <w:r w:rsidR="00CD3377" w:rsidRPr="004B428B">
        <w:rPr>
          <w:rFonts w:ascii="Times New Roman" w:hAnsi="Times New Roman"/>
          <w:sz w:val="28"/>
          <w:szCs w:val="28"/>
          <w:lang w:val="kk-KZ"/>
        </w:rPr>
        <w:t xml:space="preserve"> </w:t>
      </w:r>
      <w:r w:rsidRPr="004B428B">
        <w:rPr>
          <w:rFonts w:ascii="Times New Roman" w:hAnsi="Times New Roman"/>
          <w:sz w:val="28"/>
          <w:szCs w:val="28"/>
          <w:lang w:val="kk-KZ"/>
        </w:rPr>
        <w:t>теңізге қосылады, тереңдігі 2,0 ден 3,5 м-ге шейін, мұндағы судың жылдамдығы сабасында 0,2 м/с-тан аспайды, тасқын</w:t>
      </w:r>
      <w:r w:rsidR="00D9240C" w:rsidRPr="004B428B">
        <w:rPr>
          <w:rFonts w:ascii="Times New Roman" w:hAnsi="Times New Roman"/>
          <w:sz w:val="28"/>
          <w:szCs w:val="28"/>
          <w:lang w:val="kk-KZ"/>
        </w:rPr>
        <w:t xml:space="preserve"> кезінде</w:t>
      </w:r>
      <w:r w:rsidRPr="004B428B">
        <w:rPr>
          <w:rFonts w:ascii="Times New Roman" w:hAnsi="Times New Roman"/>
          <w:sz w:val="28"/>
          <w:szCs w:val="28"/>
          <w:lang w:val="kk-KZ"/>
        </w:rPr>
        <w:t xml:space="preserve"> 0,7 м/с шамасында.</w:t>
      </w:r>
    </w:p>
    <w:p w14:paraId="4E9B171A" w14:textId="51F2C3E8" w:rsidR="0007085E" w:rsidRPr="004B428B" w:rsidRDefault="00732405" w:rsidP="000D1453">
      <w:pPr>
        <w:spacing w:after="0" w:line="240" w:lineRule="auto"/>
        <w:ind w:right="57" w:firstLine="567"/>
        <w:jc w:val="both"/>
        <w:rPr>
          <w:rFonts w:ascii="Times New Roman" w:hAnsi="Times New Roman"/>
          <w:b/>
          <w:sz w:val="28"/>
          <w:szCs w:val="28"/>
          <w:lang w:val="kk-KZ"/>
        </w:rPr>
      </w:pPr>
      <w:r w:rsidRPr="004B428B">
        <w:rPr>
          <w:rFonts w:ascii="Times New Roman" w:hAnsi="Times New Roman"/>
          <w:sz w:val="28"/>
          <w:szCs w:val="28"/>
          <w:lang w:val="kk-KZ"/>
        </w:rPr>
        <w:t>Жайық өзенінің сағасындағы құбылыстардың барлығы сандық бағалауды талап етеді және табиғатты игеру мен Жайық өзені атырауы аумағын одан әрі шаруашылық мақсатта пайдалануды оңтайландыру үшін ескерілуі тиіс.</w:t>
      </w:r>
      <w:r w:rsidR="009341B4" w:rsidRPr="004B428B">
        <w:rPr>
          <w:rFonts w:ascii="Times New Roman" w:hAnsi="Times New Roman"/>
          <w:sz w:val="28"/>
          <w:szCs w:val="28"/>
          <w:lang w:val="kk-KZ"/>
        </w:rPr>
        <w:t xml:space="preserve"> Н</w:t>
      </w:r>
      <w:r w:rsidRPr="004B428B">
        <w:rPr>
          <w:rFonts w:ascii="Times New Roman" w:hAnsi="Times New Roman"/>
          <w:sz w:val="28"/>
          <w:szCs w:val="28"/>
          <w:lang w:val="kk-KZ"/>
        </w:rPr>
        <w:t>егізгі Жайық өзенінің атырауы</w:t>
      </w:r>
      <w:r w:rsidR="00EF3978" w:rsidRPr="004B428B">
        <w:rPr>
          <w:rFonts w:ascii="Times New Roman" w:hAnsi="Times New Roman"/>
          <w:sz w:val="28"/>
          <w:szCs w:val="28"/>
          <w:lang w:val="kk-KZ"/>
        </w:rPr>
        <w:t>ндағы</w:t>
      </w:r>
      <w:r w:rsidRPr="004B428B">
        <w:rPr>
          <w:rFonts w:ascii="Times New Roman" w:hAnsi="Times New Roman"/>
          <w:sz w:val="28"/>
          <w:szCs w:val="28"/>
          <w:lang w:val="kk-KZ"/>
        </w:rPr>
        <w:t xml:space="preserve"> және сулы-батпақты алқаптар</w:t>
      </w:r>
      <w:r w:rsidR="00EA32A7" w:rsidRPr="004B428B">
        <w:rPr>
          <w:rFonts w:ascii="Times New Roman" w:hAnsi="Times New Roman"/>
          <w:sz w:val="28"/>
          <w:szCs w:val="28"/>
          <w:lang w:val="kk-KZ"/>
        </w:rPr>
        <w:t xml:space="preserve"> </w:t>
      </w:r>
      <w:r w:rsidRPr="004B428B">
        <w:rPr>
          <w:rFonts w:ascii="Times New Roman" w:hAnsi="Times New Roman"/>
          <w:sz w:val="28"/>
          <w:szCs w:val="28"/>
          <w:lang w:val="kk-KZ"/>
        </w:rPr>
        <w:t>600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-ден астам аумақты алып жатыр; олар үнемі өзеріп отырған бастапқы атырау құрылымдарының күрделі жүйесін құрайды, әр кезеңдегі атыраулық құрылымдарының әрқайсысының өз геометриясы мен типологиясы бар </w:t>
      </w:r>
      <w:r w:rsidR="00DF64AD" w:rsidRPr="004B428B">
        <w:rPr>
          <w:rFonts w:ascii="Times New Roman" w:hAnsi="Times New Roman"/>
          <w:sz w:val="28"/>
          <w:szCs w:val="28"/>
          <w:lang w:val="kk-KZ"/>
        </w:rPr>
        <w:t>[</w:t>
      </w:r>
      <w:r w:rsidR="00D41419" w:rsidRPr="004B428B">
        <w:rPr>
          <w:rFonts w:ascii="Times New Roman" w:hAnsi="Times New Roman"/>
          <w:sz w:val="28"/>
          <w:szCs w:val="28"/>
          <w:lang w:val="kk-KZ"/>
        </w:rPr>
        <w:t>95</w:t>
      </w:r>
      <w:r w:rsidR="00FB3EE4"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Жайық атырауы </w:t>
      </w:r>
      <w:r w:rsidR="002168AB" w:rsidRPr="004B428B">
        <w:rPr>
          <w:rFonts w:ascii="Times New Roman" w:hAnsi="Times New Roman"/>
          <w:sz w:val="28"/>
          <w:szCs w:val="28"/>
          <w:lang w:val="kk-KZ"/>
        </w:rPr>
        <w:t>су мөлшері мен теңіздік құбылыстар</w:t>
      </w:r>
      <w:r w:rsidRPr="004B428B">
        <w:rPr>
          <w:rFonts w:ascii="Times New Roman" w:hAnsi="Times New Roman"/>
          <w:sz w:val="28"/>
          <w:szCs w:val="28"/>
          <w:lang w:val="kk-KZ"/>
        </w:rPr>
        <w:t xml:space="preserve"> әсерінен өзгеретін және қалыптасатын белсенді </w:t>
      </w:r>
      <w:r w:rsidR="00286894" w:rsidRPr="004B428B">
        <w:rPr>
          <w:rFonts w:ascii="Times New Roman" w:hAnsi="Times New Roman"/>
          <w:sz w:val="28"/>
          <w:szCs w:val="28"/>
          <w:lang w:val="kk-KZ"/>
        </w:rPr>
        <w:t>аллювийлік</w:t>
      </w:r>
      <w:r w:rsidRPr="004B428B">
        <w:rPr>
          <w:rFonts w:ascii="Times New Roman" w:hAnsi="Times New Roman"/>
          <w:sz w:val="28"/>
          <w:szCs w:val="28"/>
          <w:lang w:val="kk-KZ"/>
        </w:rPr>
        <w:t xml:space="preserve"> жазықтық аумақты қамтиды.</w:t>
      </w:r>
    </w:p>
    <w:p w14:paraId="2ED22E4B" w14:textId="77777777" w:rsidR="0007085E" w:rsidRPr="004B428B" w:rsidRDefault="0007085E" w:rsidP="000D1453">
      <w:pPr>
        <w:spacing w:after="0" w:line="240" w:lineRule="auto"/>
        <w:ind w:right="57" w:firstLine="567"/>
        <w:jc w:val="both"/>
        <w:rPr>
          <w:rFonts w:ascii="Times New Roman" w:hAnsi="Times New Roman"/>
          <w:b/>
          <w:sz w:val="28"/>
          <w:szCs w:val="28"/>
          <w:lang w:val="kk-KZ"/>
        </w:rPr>
      </w:pPr>
    </w:p>
    <w:p w14:paraId="5046B1A9" w14:textId="77777777" w:rsidR="0007085E" w:rsidRPr="004B428B" w:rsidRDefault="0007085E" w:rsidP="000D1453">
      <w:pPr>
        <w:spacing w:after="0" w:line="240" w:lineRule="auto"/>
        <w:ind w:right="57" w:firstLine="567"/>
        <w:jc w:val="both"/>
        <w:rPr>
          <w:rFonts w:ascii="Times New Roman" w:hAnsi="Times New Roman"/>
          <w:b/>
          <w:sz w:val="28"/>
          <w:szCs w:val="28"/>
          <w:lang w:val="kk-KZ"/>
        </w:rPr>
      </w:pPr>
    </w:p>
    <w:p w14:paraId="431A85FF" w14:textId="12DFC21D" w:rsidR="00FB3EE4" w:rsidRPr="004B428B" w:rsidRDefault="00C0215D" w:rsidP="000D1453">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1.4 </w:t>
      </w:r>
      <w:r w:rsidR="00F4547E" w:rsidRPr="004B428B">
        <w:rPr>
          <w:rFonts w:ascii="Times New Roman" w:eastAsia="Times New Roman" w:hAnsi="Times New Roman"/>
          <w:b/>
          <w:sz w:val="28"/>
          <w:szCs w:val="28"/>
          <w:lang w:val="kk-KZ" w:eastAsia="ru-RU"/>
        </w:rPr>
        <w:t>Гидрогеологиялық жағдайы және жер бедері</w:t>
      </w:r>
    </w:p>
    <w:p w14:paraId="6B936D2A" w14:textId="77777777" w:rsidR="002123B7" w:rsidRPr="004B428B" w:rsidRDefault="002123B7" w:rsidP="000D1453">
      <w:pPr>
        <w:spacing w:after="0" w:line="240" w:lineRule="auto"/>
        <w:ind w:right="57" w:firstLine="567"/>
        <w:jc w:val="both"/>
        <w:rPr>
          <w:rFonts w:ascii="Times New Roman" w:hAnsi="Times New Roman"/>
          <w:sz w:val="28"/>
          <w:szCs w:val="28"/>
          <w:lang w:val="kk-KZ"/>
        </w:rPr>
      </w:pPr>
    </w:p>
    <w:p w14:paraId="11CFC2D2" w14:textId="77777777" w:rsidR="00F6630B" w:rsidRPr="004B428B" w:rsidRDefault="00F6630B" w:rsidP="00F6630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теңізі жағалауындағы теңіздік аллювийлік-атыраулық жазықтығы атыраулық және атырауаралық бөліктерге бөлінеді. Олардың арасында Жайық өзенінің атыраулық бөлігі ерекшеленіп тұрады.</w:t>
      </w:r>
    </w:p>
    <w:p w14:paraId="6A71AEC1" w14:textId="4C96CC87" w:rsidR="0098598D" w:rsidRPr="004B428B" w:rsidRDefault="0098598D" w:rsidP="00A971B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негізгі атырауы ғарыштық түсірілімдерде жақсы көрінеді (сурет </w:t>
      </w:r>
      <w:r w:rsidR="009C6372" w:rsidRPr="004B428B">
        <w:rPr>
          <w:rFonts w:ascii="Times New Roman" w:hAnsi="Times New Roman"/>
          <w:sz w:val="28"/>
          <w:szCs w:val="28"/>
          <w:lang w:val="kk-KZ"/>
        </w:rPr>
        <w:t>1</w:t>
      </w:r>
      <w:r w:rsidRPr="004B428B">
        <w:rPr>
          <w:rFonts w:ascii="Times New Roman" w:hAnsi="Times New Roman"/>
          <w:sz w:val="28"/>
          <w:szCs w:val="28"/>
          <w:lang w:val="kk-KZ"/>
        </w:rPr>
        <w:t xml:space="preserve">, </w:t>
      </w:r>
      <w:r w:rsidR="009C6372" w:rsidRPr="004B428B">
        <w:rPr>
          <w:rFonts w:ascii="Times New Roman" w:hAnsi="Times New Roman"/>
          <w:sz w:val="28"/>
          <w:szCs w:val="28"/>
          <w:lang w:val="kk-KZ"/>
        </w:rPr>
        <w:t>2</w:t>
      </w:r>
      <w:r w:rsidRPr="004B428B">
        <w:rPr>
          <w:rFonts w:ascii="Times New Roman" w:hAnsi="Times New Roman"/>
          <w:sz w:val="28"/>
          <w:szCs w:val="28"/>
          <w:lang w:val="kk-KZ"/>
        </w:rPr>
        <w:t>), теңіздік бөлігі 100 км және жоғары 60 км-ге дейінгі арақашықтықта трапециялық формада. Солтүстік бөлігіндегі жер бетінің белгілері -12-18 м (абс), ал оңтүстік бөлігінде, теңізге жақын жердегі су кемерінің қазіргі кездегі белгісі шамамен -27,5 м Б</w:t>
      </w:r>
      <w:r w:rsidR="002A3A78" w:rsidRPr="004B428B">
        <w:rPr>
          <w:rFonts w:ascii="Times New Roman" w:hAnsi="Times New Roman"/>
          <w:sz w:val="28"/>
          <w:szCs w:val="28"/>
          <w:lang w:val="kk-KZ"/>
        </w:rPr>
        <w:t>Д</w:t>
      </w:r>
    </w:p>
    <w:p w14:paraId="264A125C" w14:textId="77777777" w:rsidR="004C1A82" w:rsidRPr="004B428B" w:rsidRDefault="004C1A82" w:rsidP="004C1A8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Негізінен Жайық өзенінің арнасында ені 3 км-ге дейін болатын, құмды-сазды және құмды түзінділерден тұратын жоғары жайылма жақсы көрінеді, оның су бетінен жоғары 1-3,5 м аралығындағы биіктікте үш деңгейі бар. Тармақтарында  орташа биіктігі 1,0-1,5 м болғанда жайылманың ені 1 км-ден аспайды.</w:t>
      </w:r>
    </w:p>
    <w:p w14:paraId="02AF0AA6" w14:textId="0E0B4A26" w:rsidR="00A971B3" w:rsidRPr="004B428B" w:rsidRDefault="004C1A82" w:rsidP="00262AE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атырауындағы жер асты сулары жақсы зерттелген. Қолда бар нақты материалдар бұл жерде қазіргі уақытта </w:t>
      </w:r>
      <w:r w:rsidR="00286894" w:rsidRPr="004B428B">
        <w:rPr>
          <w:rFonts w:ascii="Times New Roman" w:hAnsi="Times New Roman"/>
          <w:sz w:val="28"/>
          <w:szCs w:val="28"/>
          <w:lang w:val="kk-KZ"/>
        </w:rPr>
        <w:t>аллювийлі</w:t>
      </w:r>
      <w:r w:rsidRPr="004B428B">
        <w:rPr>
          <w:rFonts w:ascii="Times New Roman" w:hAnsi="Times New Roman"/>
          <w:sz w:val="28"/>
          <w:szCs w:val="28"/>
          <w:lang w:val="kk-KZ"/>
        </w:rPr>
        <w:t xml:space="preserve"> сулы қабат жақсы дамығандығын дәлелдейді </w:t>
      </w:r>
      <w:r w:rsidR="00A971B3" w:rsidRPr="004B428B">
        <w:rPr>
          <w:rFonts w:ascii="Times New Roman" w:hAnsi="Times New Roman"/>
          <w:sz w:val="28"/>
          <w:szCs w:val="28"/>
          <w:lang w:val="kk-KZ"/>
        </w:rPr>
        <w:t>[</w:t>
      </w:r>
      <w:r w:rsidR="00415250" w:rsidRPr="004B428B">
        <w:rPr>
          <w:rFonts w:ascii="Times New Roman" w:hAnsi="Times New Roman"/>
          <w:sz w:val="28"/>
          <w:szCs w:val="28"/>
          <w:lang w:val="kk-KZ"/>
        </w:rPr>
        <w:t>96</w:t>
      </w:r>
      <w:r w:rsidR="00A971B3" w:rsidRPr="004B428B">
        <w:rPr>
          <w:rFonts w:ascii="Times New Roman" w:hAnsi="Times New Roman"/>
          <w:sz w:val="28"/>
          <w:szCs w:val="28"/>
          <w:lang w:val="kk-KZ"/>
        </w:rPr>
        <w:t xml:space="preserve">]. </w:t>
      </w:r>
      <w:r w:rsidR="00262AE9" w:rsidRPr="004B428B">
        <w:rPr>
          <w:rFonts w:ascii="Times New Roman" w:hAnsi="Times New Roman"/>
          <w:sz w:val="28"/>
          <w:szCs w:val="28"/>
          <w:lang w:val="kk-KZ"/>
        </w:rPr>
        <w:t>Жайық өзенінің негізгі атырауынан тыс аумақта  қазіргі заманғы құм және құмдық жаңа-каспий теңіз шөгінділерінің сулы қабаты кең таралған.</w:t>
      </w:r>
    </w:p>
    <w:p w14:paraId="103830C3" w14:textId="2956B251" w:rsidR="00495464" w:rsidRPr="004B428B" w:rsidRDefault="00495464" w:rsidP="0049546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Қазіргі заманғы </w:t>
      </w:r>
      <w:r w:rsidR="00286894" w:rsidRPr="004B428B">
        <w:rPr>
          <w:rFonts w:ascii="Times New Roman" w:hAnsi="Times New Roman"/>
          <w:sz w:val="28"/>
          <w:szCs w:val="28"/>
          <w:lang w:val="kk-KZ"/>
        </w:rPr>
        <w:t>аллювийлі</w:t>
      </w:r>
      <w:r w:rsidRPr="004B428B">
        <w:rPr>
          <w:rFonts w:ascii="Times New Roman" w:hAnsi="Times New Roman"/>
          <w:sz w:val="28"/>
          <w:szCs w:val="28"/>
          <w:lang w:val="kk-KZ"/>
        </w:rPr>
        <w:t xml:space="preserve"> шөгінділердің сулы қабаты</w:t>
      </w:r>
      <w:r w:rsidR="00EA32A7" w:rsidRPr="004B428B">
        <w:rPr>
          <w:rFonts w:ascii="Times New Roman" w:hAnsi="Times New Roman"/>
          <w:sz w:val="28"/>
          <w:szCs w:val="28"/>
          <w:lang w:val="kk-KZ"/>
        </w:rPr>
        <w:t xml:space="preserve"> </w:t>
      </w:r>
      <w:r w:rsidRPr="004B428B">
        <w:rPr>
          <w:rFonts w:ascii="Times New Roman" w:hAnsi="Times New Roman"/>
          <w:sz w:val="28"/>
          <w:szCs w:val="28"/>
          <w:lang w:val="kk-KZ"/>
        </w:rPr>
        <w:t>(</w:t>
      </w:r>
      <w:r w:rsidRPr="004B428B">
        <w:rPr>
          <w:rFonts w:ascii="Times New Roman" w:hAnsi="Times New Roman"/>
          <w:i/>
          <w:sz w:val="28"/>
          <w:szCs w:val="28"/>
          <w:lang w:val="kk-KZ"/>
        </w:rPr>
        <w:t>aQIV</w:t>
      </w:r>
      <w:r w:rsidRPr="004B428B">
        <w:rPr>
          <w:rFonts w:ascii="Times New Roman" w:hAnsi="Times New Roman"/>
          <w:sz w:val="28"/>
          <w:szCs w:val="28"/>
          <w:lang w:val="kk-KZ"/>
        </w:rPr>
        <w:t>)</w:t>
      </w:r>
      <w:r w:rsidR="00EA32A7" w:rsidRPr="004B428B">
        <w:rPr>
          <w:rFonts w:ascii="Times New Roman" w:hAnsi="Times New Roman"/>
          <w:sz w:val="28"/>
          <w:szCs w:val="28"/>
          <w:lang w:val="kk-KZ"/>
        </w:rPr>
        <w:t xml:space="preserve"> </w:t>
      </w:r>
      <w:r w:rsidRPr="004B428B">
        <w:rPr>
          <w:rFonts w:ascii="Times New Roman" w:hAnsi="Times New Roman"/>
          <w:sz w:val="28"/>
          <w:szCs w:val="28"/>
          <w:lang w:val="kk-KZ"/>
        </w:rPr>
        <w:t>негізінен жұқа, сирек ұсақ түйіршікті құмдардан және құмдақтардан, саздақтардан тұрады. Олардан өзен арнасы, төмен және жоғары жайылмалар қалыптасқан Шөгінділердің</w:t>
      </w:r>
      <w:r w:rsidR="00EA32A7" w:rsidRPr="004B428B">
        <w:rPr>
          <w:rFonts w:ascii="Times New Roman" w:hAnsi="Times New Roman"/>
          <w:sz w:val="28"/>
          <w:szCs w:val="28"/>
          <w:lang w:val="kk-KZ"/>
        </w:rPr>
        <w:t xml:space="preserve"> </w:t>
      </w:r>
      <w:r w:rsidRPr="004B428B">
        <w:rPr>
          <w:rFonts w:ascii="Times New Roman" w:hAnsi="Times New Roman"/>
          <w:sz w:val="28"/>
          <w:szCs w:val="28"/>
          <w:lang w:val="kk-KZ"/>
        </w:rPr>
        <w:t>су сиымдылық</w:t>
      </w:r>
      <w:r w:rsidR="00EA32A7" w:rsidRPr="004B428B">
        <w:rPr>
          <w:rFonts w:ascii="Times New Roman" w:hAnsi="Times New Roman"/>
          <w:sz w:val="28"/>
          <w:szCs w:val="28"/>
          <w:lang w:val="kk-KZ"/>
        </w:rPr>
        <w:t xml:space="preserve"> </w:t>
      </w:r>
      <w:r w:rsidRPr="004B428B">
        <w:rPr>
          <w:rFonts w:ascii="Times New Roman" w:hAnsi="Times New Roman"/>
          <w:sz w:val="28"/>
          <w:szCs w:val="28"/>
          <w:lang w:val="kk-KZ"/>
        </w:rPr>
        <w:t>қуаты</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3-10 м құрайды. Су ұстап тұрушы негізінен валындық және хазарлық кезеңнің сазды қабаты. Сулы қабаттар әдетте 0,2-0,3 метр мен 3-5 метр аралығындағы тереңдікте болады. Олардың су өткізу қасиеттері төмен, әдетте тәулігіне 0-0,3-ден 1-3 м-ге дейін шамада болады. Көп жерлердің сазды болуына байланысты судың өтуі аз, су деңгейі 1-2,5 м төмендегенде 0,1-0,4 л/с шамасынан аспайды.</w:t>
      </w:r>
    </w:p>
    <w:p w14:paraId="56B373FF" w14:textId="30205BA5" w:rsidR="00A971B3" w:rsidRPr="004B428B" w:rsidRDefault="00286894" w:rsidP="008D0B6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Аллювийлі </w:t>
      </w:r>
      <w:r w:rsidR="005F4839" w:rsidRPr="004B428B">
        <w:rPr>
          <w:rFonts w:ascii="Times New Roman" w:hAnsi="Times New Roman"/>
          <w:sz w:val="28"/>
          <w:szCs w:val="28"/>
          <w:lang w:val="kk-KZ"/>
        </w:rPr>
        <w:t xml:space="preserve">шөгінділердің жер асты сулары, негізінен топырақты, тек кей жерлерде ғана үстіңгі жағында сазды жабындар бар, </w:t>
      </w:r>
      <w:r w:rsidR="005437D9" w:rsidRPr="004B428B">
        <w:rPr>
          <w:rFonts w:ascii="Times New Roman" w:hAnsi="Times New Roman"/>
          <w:sz w:val="28"/>
          <w:szCs w:val="28"/>
          <w:lang w:val="kk-KZ"/>
        </w:rPr>
        <w:t xml:space="preserve">жергілікті арын </w:t>
      </w:r>
      <w:r w:rsidR="005F4839" w:rsidRPr="004B428B">
        <w:rPr>
          <w:rFonts w:ascii="Times New Roman" w:hAnsi="Times New Roman"/>
          <w:sz w:val="28"/>
          <w:szCs w:val="28"/>
          <w:lang w:val="kk-KZ"/>
        </w:rPr>
        <w:t xml:space="preserve">1-3 метр шамасында </w:t>
      </w:r>
      <w:r w:rsidR="00A971B3" w:rsidRPr="004B428B">
        <w:rPr>
          <w:rFonts w:ascii="Times New Roman" w:hAnsi="Times New Roman"/>
          <w:sz w:val="28"/>
          <w:szCs w:val="28"/>
          <w:lang w:val="kk-KZ"/>
        </w:rPr>
        <w:t>[</w:t>
      </w:r>
      <w:r w:rsidR="00415250" w:rsidRPr="004B428B">
        <w:rPr>
          <w:rFonts w:ascii="Times New Roman" w:hAnsi="Times New Roman"/>
          <w:sz w:val="28"/>
          <w:szCs w:val="28"/>
          <w:lang w:val="kk-KZ"/>
        </w:rPr>
        <w:t>97</w:t>
      </w:r>
      <w:r w:rsidR="00A971B3" w:rsidRPr="004B428B">
        <w:rPr>
          <w:rFonts w:ascii="Times New Roman" w:hAnsi="Times New Roman"/>
          <w:sz w:val="28"/>
          <w:szCs w:val="28"/>
          <w:lang w:val="kk-KZ"/>
        </w:rPr>
        <w:t>].</w:t>
      </w:r>
    </w:p>
    <w:p w14:paraId="3D75CF3C" w14:textId="77777777" w:rsidR="0013752D" w:rsidRPr="004B428B" w:rsidRDefault="0013752D" w:rsidP="0013752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Қазіргі заманғы жаңа-каспий теңіз шөгінділерінің сулы қабаты (</w:t>
      </w:r>
      <w:r w:rsidRPr="004B428B">
        <w:rPr>
          <w:rFonts w:ascii="Times New Roman" w:hAnsi="Times New Roman"/>
          <w:i/>
          <w:sz w:val="28"/>
          <w:szCs w:val="28"/>
          <w:lang w:val="kk-KZ"/>
        </w:rPr>
        <w:t>Q</w:t>
      </w:r>
      <w:r w:rsidRPr="004B428B">
        <w:rPr>
          <w:rFonts w:ascii="Times New Roman" w:hAnsi="Times New Roman"/>
          <w:i/>
          <w:sz w:val="28"/>
          <w:szCs w:val="28"/>
          <w:vertAlign w:val="subscript"/>
          <w:lang w:val="kk-KZ"/>
        </w:rPr>
        <w:t>IV</w:t>
      </w:r>
      <w:r w:rsidRPr="004B428B">
        <w:rPr>
          <w:rFonts w:ascii="Times New Roman" w:hAnsi="Times New Roman"/>
          <w:sz w:val="28"/>
          <w:szCs w:val="28"/>
          <w:lang w:val="kk-KZ"/>
        </w:rPr>
        <w:t>) қарастырылып отырған аумақта кең таралған және Жайық өзенінің атырауынан тыс барлық жағалау жолағында, ені 40 км-ге дейінгі тар аймақта байқалады. Сулы қабат батыстан шығысқа қарай 0,5-3,5-8,8 м-ге дейін артады, ал жер асты суларының жату тереңдігі теңіздің жағалау сызығына жақын 0-0,5 м-ден құрлыққа қарай 3-5 м-ге дейін (көбінесе 1,5-3 м) өзгереді. Жайық өзенінің атыраулық бөлігінде жер асты суларының тереңдігі 1-5 м, ал Атырау қаласының аумағында 0,5-тен 5 м-ге дейінгі шаманы құрайды.</w:t>
      </w:r>
    </w:p>
    <w:p w14:paraId="6B9C0337" w14:textId="77777777" w:rsidR="00484524" w:rsidRPr="004B428B" w:rsidRDefault="00484524" w:rsidP="0048452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Шөгінділердің су сыйымдылығы көп емес. Пункттердің су шығыны су деңгейінің төмендеуі кезінде 0,001-ден 0,2-0,5 л/с-қа дейін өзгереді. Жыныстардан судың өту коэффициенті тәулігіне 0,2-ден 7,8 м-ге дейін (орташа 0,7-1,0). Жыныстардың жоғары тұздылығы мен геологиялық қимада тұз күмбездерінің болуы жер асты суларының 7-ден 115 г/л-ге дейін жоғары минералдануына себепші болады. Химиялық құрамы бойынша олар негізінен хлоридті натрийлі, кей жерлерде сульфаттар мен магний бар. Тек жекелеген телімдерде (Жайық өзенінің атырауында) құрамы сульфатты - хлоридті минералдануы 1,8-5 г/л шамасындағы тұздылығы аз сулар кездеседі.</w:t>
      </w:r>
    </w:p>
    <w:p w14:paraId="5B344DB0" w14:textId="77777777" w:rsidR="00A971B3" w:rsidRPr="004B428B" w:rsidRDefault="00484524" w:rsidP="0048452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атырауының жер асты сулары өзенмен тығыз байланысты. Көктемде олардың деңгейлері өзен арнасы маңында (600 м дейін) 1,2-2,0 м дейін күрт көтеріледі, ал жазғы-күзгі кезеңде төмендейді. Теңіздік желкөтерме кезінде уақытша сумен шайылатын телімдерді қоспағанда, өзен арнасынан алыстаған сайын бұл байланыстың қарқындылығы бірте-бірте азаяды. Каспий акваториясының солтүстік-шығыс бөлігіндегі Жайық өзені мен жағалаудағы құрлыққа теңіз суының түсуі жиі қайталанатын құбылыс.</w:t>
      </w:r>
    </w:p>
    <w:p w14:paraId="00954AC2" w14:textId="250650F0" w:rsidR="00484524" w:rsidRPr="004B428B" w:rsidRDefault="00484524" w:rsidP="0048452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Өзен атырауы аумағының құрлықтық геологиялық құрылысындағы іргетас</w:t>
      </w:r>
      <w:r w:rsidR="009106B1"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пен платформалық шөгінді тыс </w:t>
      </w:r>
      <w:r w:rsidR="000E099E" w:rsidRPr="004B428B">
        <w:rPr>
          <w:rFonts w:ascii="Times New Roman" w:hAnsi="Times New Roman"/>
          <w:sz w:val="28"/>
          <w:szCs w:val="28"/>
          <w:lang w:val="kk-KZ"/>
        </w:rPr>
        <w:t>көзге түседі</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(сурет</w:t>
      </w:r>
      <w:r w:rsidR="009106B1" w:rsidRPr="004B428B">
        <w:rPr>
          <w:rFonts w:ascii="Times New Roman" w:hAnsi="Times New Roman"/>
          <w:sz w:val="28"/>
          <w:szCs w:val="28"/>
          <w:lang w:val="kk-KZ"/>
        </w:rPr>
        <w:t xml:space="preserve"> </w:t>
      </w:r>
      <w:r w:rsidR="00DC6A0E" w:rsidRPr="004B428B">
        <w:rPr>
          <w:rFonts w:ascii="Times New Roman" w:hAnsi="Times New Roman"/>
          <w:sz w:val="28"/>
          <w:szCs w:val="28"/>
          <w:lang w:val="kk-KZ"/>
        </w:rPr>
        <w:t>3</w:t>
      </w:r>
      <w:r w:rsidRPr="004B428B">
        <w:rPr>
          <w:rFonts w:ascii="Times New Roman" w:hAnsi="Times New Roman"/>
          <w:sz w:val="28"/>
          <w:szCs w:val="28"/>
          <w:lang w:val="kk-KZ"/>
        </w:rPr>
        <w:t>).</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Іргетастың байырғы теңіздік және континентальдық платформалық фациялардан тұратын жыныстары 7-8 км тереңдікте жатыр. Ең көне перм жүйесінің шөгінділері құм-сазды және анық боялған карбонатты құмтастар мен малтатастар қабаттарынан тұрады. Юра жүйесінің жыныстары анық екі қабатқа бөлінеді: төменгі – терригенді қабаты және жоғарғы – теңіздік қабаты. Төменгі Юра қабатында әдеттегі орташа және ұсақ түйіршікті құмдар, құмтас және слюдалы қара-сұр балшықтар, ал жоғарғы Юра қабытында  сұр және қоңыр саздар кезектесіп келіп отырады.</w:t>
      </w:r>
    </w:p>
    <w:p w14:paraId="7A61A494" w14:textId="77777777" w:rsidR="00E765E7" w:rsidRPr="004B428B" w:rsidRDefault="00E765E7" w:rsidP="00E765E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Бор жүйесінің фациялары теңіздік және континенттік шығу тегі бойынша қалыңдықтарға бөлінеді. Бор жүйесінің төменгі бөлігінің қабаттары тығыз әктас балшықпен, мергельдермен, құм қабатымен, глауконит пен пиритті тығыз құмдармен, ал жоғарғы борлы қабаты көбінесе жасыл-сұр мергельдермен және саздармен қалыптасқан.</w:t>
      </w:r>
    </w:p>
    <w:p w14:paraId="362BFDFD" w14:textId="77777777" w:rsidR="00C9323C" w:rsidRPr="004B428B" w:rsidRDefault="00C9323C" w:rsidP="00E765E7">
      <w:pPr>
        <w:spacing w:after="0" w:line="240" w:lineRule="auto"/>
        <w:ind w:right="57" w:firstLine="567"/>
        <w:jc w:val="both"/>
        <w:rPr>
          <w:rFonts w:ascii="Times New Roman" w:hAnsi="Times New Roman"/>
          <w:sz w:val="28"/>
          <w:szCs w:val="28"/>
          <w:lang w:val="kk-KZ"/>
        </w:rPr>
      </w:pPr>
    </w:p>
    <w:tbl>
      <w:tblPr>
        <w:tblStyle w:val="a5"/>
        <w:tblpPr w:leftFromText="180" w:rightFromText="180" w:vertAnchor="text" w:horzAnchor="page" w:tblpX="2270" w:tblpY="89"/>
        <w:tblW w:w="0" w:type="auto"/>
        <w:tblLook w:val="04A0" w:firstRow="1" w:lastRow="0" w:firstColumn="1" w:lastColumn="0" w:noHBand="0" w:noVBand="1"/>
      </w:tblPr>
      <w:tblGrid>
        <w:gridCol w:w="8530"/>
      </w:tblGrid>
      <w:tr w:rsidR="00531629" w:rsidRPr="00020F11" w14:paraId="477DDA59" w14:textId="77777777" w:rsidTr="00D33FE3">
        <w:trPr>
          <w:trHeight w:val="7591"/>
        </w:trPr>
        <w:tc>
          <w:tcPr>
            <w:tcW w:w="7479" w:type="dxa"/>
          </w:tcPr>
          <w:p w14:paraId="50BB9632" w14:textId="0581551A" w:rsidR="002F0D02" w:rsidRPr="004B428B" w:rsidRDefault="002707AF" w:rsidP="00D33FE3">
            <w:pPr>
              <w:spacing w:before="120" w:after="0" w:line="240" w:lineRule="auto"/>
              <w:ind w:right="57"/>
              <w:rPr>
                <w:rFonts w:ascii="Times New Roman" w:hAnsi="Times New Roman"/>
                <w:sz w:val="28"/>
                <w:szCs w:val="28"/>
                <w:lang w:val="kk-KZ"/>
              </w:rPr>
            </w:pPr>
            <w:r w:rsidRPr="004B428B">
              <w:rPr>
                <w:rFonts w:ascii="Times New Roman" w:hAnsi="Times New Roman"/>
                <w:noProof/>
                <w:sz w:val="28"/>
                <w:szCs w:val="28"/>
                <w:lang w:eastAsia="ru-RU"/>
              </w:rPr>
              <w:lastRenderedPageBreak/>
              <w:drawing>
                <wp:anchor distT="0" distB="0" distL="114300" distR="114300" simplePos="0" relativeHeight="251682304" behindDoc="0" locked="0" layoutInCell="1" allowOverlap="1" wp14:anchorId="537D2F30" wp14:editId="4920825A">
                  <wp:simplePos x="0" y="0"/>
                  <wp:positionH relativeFrom="column">
                    <wp:posOffset>113665</wp:posOffset>
                  </wp:positionH>
                  <wp:positionV relativeFrom="paragraph">
                    <wp:posOffset>3712845</wp:posOffset>
                  </wp:positionV>
                  <wp:extent cx="4884962" cy="1706880"/>
                  <wp:effectExtent l="0" t="0" r="0" b="0"/>
                  <wp:wrapTopAndBottom/>
                  <wp:docPr id="4" name="Рисунок 4" descr="D:\Desktop\Диссертация қорғау\11-02-2020-16.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Диссертация қорғау\11-02-2020-16.46.4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83" t="23308" r="1" b="13434"/>
                          <a:stretch/>
                        </pic:blipFill>
                        <pic:spPr bwMode="auto">
                          <a:xfrm>
                            <a:off x="0" y="0"/>
                            <a:ext cx="4884962" cy="1706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28B">
              <w:rPr>
                <w:noProof/>
                <w:lang w:eastAsia="ru-RU"/>
              </w:rPr>
              <w:drawing>
                <wp:anchor distT="0" distB="0" distL="114300" distR="114300" simplePos="0" relativeHeight="251674112" behindDoc="0" locked="0" layoutInCell="1" allowOverlap="1" wp14:anchorId="49B3E3E0" wp14:editId="16E21028">
                  <wp:simplePos x="0" y="0"/>
                  <wp:positionH relativeFrom="column">
                    <wp:posOffset>6985</wp:posOffset>
                  </wp:positionH>
                  <wp:positionV relativeFrom="paragraph">
                    <wp:posOffset>70485</wp:posOffset>
                  </wp:positionV>
                  <wp:extent cx="5279390" cy="365760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939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17BFCE1" w14:textId="77777777" w:rsidR="00D33FE3" w:rsidRPr="004B428B" w:rsidRDefault="00BE7FB1" w:rsidP="00BE7FB1">
      <w:pPr>
        <w:spacing w:before="120" w:after="0" w:line="240" w:lineRule="auto"/>
        <w:ind w:left="567" w:right="57"/>
        <w:rPr>
          <w:rFonts w:ascii="Times New Roman" w:hAnsi="Times New Roman"/>
          <w:sz w:val="28"/>
          <w:szCs w:val="28"/>
          <w:lang w:val="kk-KZ"/>
        </w:rPr>
      </w:pPr>
      <w:r w:rsidRPr="004B428B">
        <w:rPr>
          <w:rFonts w:ascii="Times New Roman" w:hAnsi="Times New Roman"/>
          <w:sz w:val="28"/>
          <w:szCs w:val="28"/>
          <w:lang w:val="kk-KZ"/>
        </w:rPr>
        <w:t xml:space="preserve">                     </w:t>
      </w:r>
    </w:p>
    <w:p w14:paraId="0E9EE9FF"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2E0AC93C"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43BB97D0"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560D3E93"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4016A762"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2C04C1B1"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62235C63"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5E02F293"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308C165E"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635866A1"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55934B12"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2376EF70"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4EAC5CEB"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4873A53A"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03E88223"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5420ED8C"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2C665612"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505E340F" w14:textId="77777777" w:rsidR="00D33FE3" w:rsidRPr="004B428B" w:rsidRDefault="00D33FE3" w:rsidP="00BE7FB1">
      <w:pPr>
        <w:spacing w:before="120" w:after="0" w:line="240" w:lineRule="auto"/>
        <w:ind w:left="567" w:right="57"/>
        <w:rPr>
          <w:rFonts w:ascii="Times New Roman" w:hAnsi="Times New Roman"/>
          <w:sz w:val="28"/>
          <w:szCs w:val="28"/>
          <w:lang w:val="kk-KZ"/>
        </w:rPr>
      </w:pPr>
    </w:p>
    <w:p w14:paraId="64FADE8B" w14:textId="77777777" w:rsidR="005656F1" w:rsidRPr="004B428B" w:rsidRDefault="00D33FE3" w:rsidP="00BE7FB1">
      <w:pPr>
        <w:spacing w:before="120" w:after="0" w:line="240" w:lineRule="auto"/>
        <w:ind w:left="567" w:right="57"/>
        <w:rPr>
          <w:rFonts w:ascii="Times New Roman" w:hAnsi="Times New Roman"/>
          <w:sz w:val="28"/>
          <w:szCs w:val="28"/>
          <w:lang w:val="kk-KZ"/>
        </w:rPr>
      </w:pPr>
      <w:r w:rsidRPr="004B428B">
        <w:rPr>
          <w:rFonts w:ascii="Times New Roman" w:hAnsi="Times New Roman"/>
          <w:sz w:val="28"/>
          <w:szCs w:val="28"/>
          <w:lang w:val="kk-KZ"/>
        </w:rPr>
        <w:t xml:space="preserve">             </w:t>
      </w:r>
    </w:p>
    <w:p w14:paraId="17E86ED4" w14:textId="77777777" w:rsidR="005656F1" w:rsidRPr="004B428B" w:rsidRDefault="005656F1" w:rsidP="00BE7FB1">
      <w:pPr>
        <w:spacing w:before="120" w:after="0" w:line="240" w:lineRule="auto"/>
        <w:ind w:left="567" w:right="57"/>
        <w:rPr>
          <w:rFonts w:ascii="Times New Roman" w:hAnsi="Times New Roman"/>
          <w:sz w:val="28"/>
          <w:szCs w:val="28"/>
          <w:lang w:val="kk-KZ"/>
        </w:rPr>
      </w:pPr>
    </w:p>
    <w:p w14:paraId="3EE0443F" w14:textId="0458BBF6" w:rsidR="005A7BA3" w:rsidRPr="004B428B" w:rsidRDefault="00BE7FB1" w:rsidP="0025135D">
      <w:pPr>
        <w:spacing w:after="0" w:line="240" w:lineRule="auto"/>
        <w:ind w:right="57"/>
        <w:contextualSpacing/>
        <w:jc w:val="center"/>
        <w:rPr>
          <w:rFonts w:ascii="Times New Roman" w:hAnsi="Times New Roman"/>
          <w:sz w:val="28"/>
          <w:szCs w:val="28"/>
          <w:lang w:val="kk-KZ"/>
        </w:rPr>
      </w:pPr>
      <w:r w:rsidRPr="004B428B">
        <w:rPr>
          <w:rFonts w:ascii="Times New Roman" w:hAnsi="Times New Roman"/>
          <w:sz w:val="28"/>
          <w:szCs w:val="28"/>
          <w:lang w:val="kk-KZ"/>
        </w:rPr>
        <w:t>С</w:t>
      </w:r>
      <w:r w:rsidR="00F11D1B" w:rsidRPr="004B428B">
        <w:rPr>
          <w:rFonts w:ascii="Times New Roman" w:hAnsi="Times New Roman"/>
          <w:sz w:val="28"/>
          <w:szCs w:val="28"/>
          <w:lang w:val="kk-KZ"/>
        </w:rPr>
        <w:t>урет</w:t>
      </w:r>
      <w:r w:rsidR="00B6473E" w:rsidRPr="004B428B">
        <w:rPr>
          <w:rFonts w:ascii="Times New Roman" w:hAnsi="Times New Roman"/>
          <w:sz w:val="28"/>
          <w:szCs w:val="28"/>
          <w:lang w:val="kk-KZ"/>
        </w:rPr>
        <w:t xml:space="preserve"> </w:t>
      </w:r>
      <w:r w:rsidR="006F0CDE" w:rsidRPr="004B428B">
        <w:rPr>
          <w:rFonts w:ascii="Times New Roman" w:hAnsi="Times New Roman"/>
          <w:sz w:val="28"/>
          <w:szCs w:val="28"/>
          <w:lang w:val="kk-KZ"/>
        </w:rPr>
        <w:t>3</w:t>
      </w:r>
      <w:r w:rsidR="00996525" w:rsidRPr="004B428B">
        <w:rPr>
          <w:rFonts w:ascii="Times New Roman" w:hAnsi="Times New Roman"/>
          <w:sz w:val="28"/>
          <w:szCs w:val="28"/>
          <w:lang w:val="kk-KZ"/>
        </w:rPr>
        <w:t xml:space="preserve"> </w:t>
      </w:r>
      <w:r w:rsidR="005A7BA3" w:rsidRPr="004B428B">
        <w:rPr>
          <w:rFonts w:ascii="Times New Roman" w:hAnsi="Times New Roman"/>
          <w:sz w:val="28"/>
          <w:szCs w:val="28"/>
          <w:lang w:val="kk-KZ"/>
        </w:rPr>
        <w:t>–</w:t>
      </w:r>
      <w:r w:rsidR="00996525" w:rsidRPr="004B428B">
        <w:rPr>
          <w:rFonts w:ascii="Times New Roman" w:hAnsi="Times New Roman"/>
          <w:sz w:val="28"/>
          <w:szCs w:val="28"/>
          <w:lang w:val="kk-KZ"/>
        </w:rPr>
        <w:t xml:space="preserve"> </w:t>
      </w:r>
      <w:r w:rsidR="00F11D1B" w:rsidRPr="004B428B">
        <w:rPr>
          <w:rFonts w:ascii="Times New Roman" w:hAnsi="Times New Roman"/>
          <w:sz w:val="28"/>
          <w:szCs w:val="28"/>
          <w:lang w:val="kk-KZ"/>
        </w:rPr>
        <w:t>Жайық өзені атырауының геологиясы</w:t>
      </w:r>
      <w:r w:rsidR="00532336" w:rsidRPr="004B428B">
        <w:rPr>
          <w:rFonts w:ascii="Times New Roman" w:hAnsi="Times New Roman"/>
          <w:sz w:val="28"/>
          <w:szCs w:val="28"/>
          <w:lang w:val="kk-KZ"/>
        </w:rPr>
        <w:t xml:space="preserve"> </w:t>
      </w:r>
      <w:r w:rsidR="00546C5E" w:rsidRPr="004B428B">
        <w:rPr>
          <w:rFonts w:ascii="Times New Roman" w:hAnsi="Times New Roman"/>
          <w:sz w:val="28"/>
          <w:szCs w:val="28"/>
          <w:lang w:val="kk-KZ"/>
        </w:rPr>
        <w:t>(Атырау облысының атласы деректерін пайдалана отырып а</w:t>
      </w:r>
      <w:r w:rsidR="0006702C" w:rsidRPr="004B428B">
        <w:rPr>
          <w:rFonts w:ascii="Times New Roman" w:hAnsi="Times New Roman"/>
          <w:sz w:val="28"/>
          <w:szCs w:val="28"/>
          <w:lang w:val="kk-KZ"/>
        </w:rPr>
        <w:t>втормен жасалған)</w:t>
      </w:r>
    </w:p>
    <w:p w14:paraId="77F1C4C7" w14:textId="77777777" w:rsidR="00546C5E" w:rsidRPr="004B428B" w:rsidRDefault="00546C5E" w:rsidP="0006702C">
      <w:pPr>
        <w:spacing w:after="0" w:line="240" w:lineRule="auto"/>
        <w:ind w:right="57" w:firstLine="567"/>
        <w:jc w:val="center"/>
        <w:rPr>
          <w:rFonts w:ascii="Times New Roman" w:hAnsi="Times New Roman"/>
          <w:sz w:val="28"/>
          <w:szCs w:val="28"/>
          <w:lang w:val="kk-KZ"/>
        </w:rPr>
      </w:pPr>
    </w:p>
    <w:p w14:paraId="6BDCF411" w14:textId="77777777" w:rsidR="0072487D" w:rsidRPr="004B428B" w:rsidRDefault="0072487D" w:rsidP="0072487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Геологиялық тұрғыдан алғанда Жайық өзенінің атырауы Каспий теңізінің суынан жақында босаған өте жас аумақ болып табылады. Төрттік шөгінділер төменгі, орта, жоғарғы және қазіргі болып қалыңдықтарға бөлінеді. Кей жерлерінде ұсақ түйіршікті құмдардың қабаттары кездесетін жасыл-сұр балшықты хазар қабаттарының шөгінділері барлық жерлерде кездеседі. Теңіздік хвалын қабаттары қатпарлы саздармен және ұсақ түйіршікті сұр-қоңыр құмды қара-сұр тығыз саздармен қалыптасқан. Жаңакаспий қабатының жабындылары сипатталған ауданның барлық жеріне түгелдей дерлік таралған. Олардың арасында теңіздік аллювийлік және атыраулық фациялар бар, олар Жайық өзенінің жайылма террасаларын байланыстырады және негізінен қоңыр сазды және саздақ қабаттары бар қоңыр-сұр жұқа құмдармен түзіледі.</w:t>
      </w:r>
    </w:p>
    <w:p w14:paraId="3CA6F1B0" w14:textId="4B0890AF" w:rsidR="00F42871" w:rsidRPr="004B428B" w:rsidRDefault="00F42871" w:rsidP="00F4287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Атырау аумағының шегіндегі </w:t>
      </w:r>
      <w:r w:rsidR="00960F29"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негізінен теңіз ықпалынан қалыптасқан үстіңгі беті онша ұсақталмаған жазықтармен сипатталады. </w:t>
      </w:r>
      <w:r w:rsidR="00960F29" w:rsidRPr="004B428B">
        <w:rPr>
          <w:rFonts w:ascii="Times New Roman" w:hAnsi="Times New Roman"/>
          <w:sz w:val="28"/>
          <w:szCs w:val="28"/>
          <w:lang w:val="kk-KZ"/>
        </w:rPr>
        <w:t xml:space="preserve">Жер </w:t>
      </w:r>
      <w:r w:rsidR="00960F29" w:rsidRPr="004B428B">
        <w:rPr>
          <w:rFonts w:ascii="Times New Roman" w:hAnsi="Times New Roman"/>
          <w:sz w:val="28"/>
          <w:szCs w:val="28"/>
          <w:lang w:val="kk-KZ"/>
        </w:rPr>
        <w:lastRenderedPageBreak/>
        <w:t>бедерінің</w:t>
      </w:r>
      <w:r w:rsidRPr="004B428B">
        <w:rPr>
          <w:rFonts w:ascii="Times New Roman" w:hAnsi="Times New Roman"/>
          <w:sz w:val="28"/>
          <w:szCs w:val="28"/>
          <w:lang w:val="kk-KZ"/>
        </w:rPr>
        <w:t xml:space="preserve"> үш түрі бар: теңіз аккумулятивті жазығы,  </w:t>
      </w:r>
      <w:r w:rsidR="00286894" w:rsidRPr="004B428B">
        <w:rPr>
          <w:rFonts w:ascii="Times New Roman" w:hAnsi="Times New Roman"/>
          <w:sz w:val="28"/>
          <w:szCs w:val="28"/>
          <w:lang w:val="kk-KZ"/>
        </w:rPr>
        <w:t>аллювийлік</w:t>
      </w:r>
      <w:r w:rsidRPr="004B428B">
        <w:rPr>
          <w:rFonts w:ascii="Times New Roman" w:hAnsi="Times New Roman"/>
          <w:sz w:val="28"/>
          <w:szCs w:val="28"/>
          <w:lang w:val="kk-KZ"/>
        </w:rPr>
        <w:t>-атыраулық жазық және денудациялық қалыптасқан жазық. Зерттеу ауданы Каспий маңы ойпатының оңтүстік бөлігінде – 27 м</w:t>
      </w:r>
      <w:r w:rsidR="00E00751" w:rsidRPr="004B428B">
        <w:rPr>
          <w:rFonts w:ascii="Times New Roman" w:hAnsi="Times New Roman"/>
          <w:sz w:val="28"/>
          <w:szCs w:val="28"/>
          <w:lang w:val="kk-KZ"/>
        </w:rPr>
        <w:t>-</w:t>
      </w:r>
      <w:r w:rsidRPr="004B428B">
        <w:rPr>
          <w:rFonts w:ascii="Times New Roman" w:hAnsi="Times New Roman"/>
          <w:sz w:val="28"/>
          <w:szCs w:val="28"/>
          <w:lang w:val="kk-KZ"/>
        </w:rPr>
        <w:t>ден (теңіздің қазіргі деңгейі)</w:t>
      </w:r>
      <w:r w:rsidR="00BE04CC" w:rsidRPr="004B428B">
        <w:rPr>
          <w:rFonts w:ascii="Times New Roman" w:hAnsi="Times New Roman"/>
          <w:sz w:val="28"/>
          <w:szCs w:val="28"/>
          <w:lang w:val="kk-KZ"/>
        </w:rPr>
        <w:t xml:space="preserve"> </w:t>
      </w:r>
      <w:r w:rsidRPr="004B428B">
        <w:rPr>
          <w:rFonts w:ascii="Times New Roman" w:hAnsi="Times New Roman"/>
          <w:sz w:val="28"/>
          <w:szCs w:val="28"/>
          <w:lang w:val="kk-KZ"/>
        </w:rPr>
        <w:t>солтүстікте -20 м-ге дейін абсолюттік шамасында орналасқан (сурет</w:t>
      </w:r>
      <w:r w:rsidR="00BE04CC" w:rsidRPr="004B428B">
        <w:rPr>
          <w:rFonts w:ascii="Times New Roman" w:hAnsi="Times New Roman"/>
          <w:sz w:val="28"/>
          <w:szCs w:val="28"/>
          <w:lang w:val="kk-KZ"/>
        </w:rPr>
        <w:t xml:space="preserve"> </w:t>
      </w:r>
      <w:r w:rsidR="006C1CD5" w:rsidRPr="004B428B">
        <w:rPr>
          <w:rFonts w:ascii="Times New Roman" w:hAnsi="Times New Roman"/>
          <w:sz w:val="28"/>
          <w:szCs w:val="28"/>
          <w:lang w:val="kk-KZ"/>
        </w:rPr>
        <w:t>4</w:t>
      </w:r>
      <w:r w:rsidRPr="004B428B">
        <w:rPr>
          <w:rFonts w:ascii="Times New Roman" w:hAnsi="Times New Roman"/>
          <w:sz w:val="28"/>
          <w:szCs w:val="28"/>
          <w:lang w:val="kk-KZ"/>
        </w:rPr>
        <w:t>).</w:t>
      </w:r>
    </w:p>
    <w:p w14:paraId="6B92CDBE" w14:textId="77777777" w:rsidR="000F2864" w:rsidRPr="004B428B" w:rsidRDefault="000F2864" w:rsidP="000F286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Денудациялық жазық үстіңгі бетінде перм кезеңінің тас тұздарының шөгінділері бар тұз күмбезді құрылымдардың шағын телімдерінде ұсынылған, </w:t>
      </w:r>
    </w:p>
    <w:p w14:paraId="79EBE5EF" w14:textId="5FB958DD" w:rsidR="00BD5A12" w:rsidRPr="004B428B" w:rsidRDefault="00D33FE3" w:rsidP="00BD5A12">
      <w:pPr>
        <w:spacing w:after="0" w:line="240" w:lineRule="auto"/>
        <w:ind w:right="57" w:firstLine="567"/>
        <w:jc w:val="both"/>
        <w:rPr>
          <w:rFonts w:ascii="Times New Roman" w:hAnsi="Times New Roman"/>
          <w:sz w:val="28"/>
          <w:szCs w:val="28"/>
          <w:lang w:val="kk-KZ"/>
        </w:rPr>
      </w:pPr>
      <w:r w:rsidRPr="004B428B">
        <w:rPr>
          <w:noProof/>
          <w:lang w:eastAsia="ru-RU"/>
        </w:rPr>
        <w:drawing>
          <wp:anchor distT="0" distB="0" distL="114300" distR="114300" simplePos="0" relativeHeight="251665920" behindDoc="0" locked="0" layoutInCell="1" allowOverlap="1" wp14:anchorId="00887AE6" wp14:editId="7553D545">
            <wp:simplePos x="0" y="0"/>
            <wp:positionH relativeFrom="column">
              <wp:posOffset>20955</wp:posOffset>
            </wp:positionH>
            <wp:positionV relativeFrom="paragraph">
              <wp:posOffset>1126490</wp:posOffset>
            </wp:positionV>
            <wp:extent cx="6016625" cy="4217670"/>
            <wp:effectExtent l="19050" t="19050" r="3175"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16625" cy="421767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960F29" w:rsidRPr="004B428B">
        <w:rPr>
          <w:rFonts w:ascii="Times New Roman" w:hAnsi="Times New Roman"/>
          <w:sz w:val="28"/>
          <w:szCs w:val="28"/>
          <w:lang w:val="kk-KZ"/>
        </w:rPr>
        <w:t>Жер бедеріндегі</w:t>
      </w:r>
      <w:r w:rsidR="000F2864" w:rsidRPr="004B428B">
        <w:rPr>
          <w:rFonts w:ascii="Times New Roman" w:hAnsi="Times New Roman"/>
          <w:sz w:val="28"/>
          <w:szCs w:val="28"/>
          <w:lang w:val="kk-KZ"/>
        </w:rPr>
        <w:t xml:space="preserve"> тұзды күмбездің белсенділік дәрежесіне байланысты үстіңгі беттен шығып тұрған кішкене биіктіктер түрінде, немесе тұз күмбездерінің үстіндегі беттің отыруы түрінде көрінеді.</w:t>
      </w:r>
      <w:r w:rsidR="00BE04CC" w:rsidRPr="004B428B">
        <w:rPr>
          <w:rFonts w:ascii="Times New Roman" w:hAnsi="Times New Roman"/>
          <w:sz w:val="28"/>
          <w:szCs w:val="28"/>
          <w:lang w:val="kk-KZ"/>
        </w:rPr>
        <w:t xml:space="preserve"> </w:t>
      </w:r>
      <w:r w:rsidR="000F2864" w:rsidRPr="004B428B">
        <w:rPr>
          <w:rFonts w:ascii="Times New Roman" w:hAnsi="Times New Roman"/>
          <w:sz w:val="28"/>
          <w:szCs w:val="28"/>
          <w:lang w:val="kk-KZ"/>
        </w:rPr>
        <w:t>Бірінші жағдайда уақытша ұсақ су ағындарының желісі дамиды, екіншісінде – топырақтың қарқынды тұздану телімдері, сорлар және тақырлар пайда болады.</w:t>
      </w:r>
    </w:p>
    <w:p w14:paraId="3C3A2F3E" w14:textId="6D5EBD92" w:rsidR="00EF6454" w:rsidRPr="004B428B" w:rsidRDefault="00EF6454" w:rsidP="0025135D">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 xml:space="preserve">Сурет </w:t>
      </w:r>
      <w:r w:rsidR="006C1CD5" w:rsidRPr="004B428B">
        <w:rPr>
          <w:rFonts w:ascii="Times New Roman" w:hAnsi="Times New Roman"/>
          <w:sz w:val="28"/>
          <w:szCs w:val="28"/>
          <w:lang w:val="kk-KZ"/>
        </w:rPr>
        <w:t>4</w:t>
      </w:r>
      <w:r w:rsidRPr="004B428B">
        <w:rPr>
          <w:rFonts w:ascii="Times New Roman" w:hAnsi="Times New Roman"/>
          <w:sz w:val="28"/>
          <w:szCs w:val="28"/>
          <w:lang w:val="kk-KZ"/>
        </w:rPr>
        <w:t xml:space="preserve"> – Жайық өзені атырауының жер бедері</w:t>
      </w:r>
    </w:p>
    <w:p w14:paraId="1F3327C8" w14:textId="77777777" w:rsidR="005735ED" w:rsidRPr="004B428B" w:rsidRDefault="005735ED" w:rsidP="005A7BA3">
      <w:pPr>
        <w:spacing w:after="0" w:line="240" w:lineRule="auto"/>
        <w:ind w:right="57" w:firstLine="567"/>
        <w:jc w:val="both"/>
        <w:rPr>
          <w:rFonts w:ascii="Times New Roman" w:hAnsi="Times New Roman"/>
          <w:sz w:val="28"/>
          <w:szCs w:val="28"/>
          <w:lang w:val="kk-KZ"/>
        </w:rPr>
      </w:pPr>
    </w:p>
    <w:p w14:paraId="0889D75C" w14:textId="316E192A" w:rsidR="005A7BA3" w:rsidRPr="004B428B" w:rsidRDefault="001E3CA2"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қазіргі атырауы шегінде (7-15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үстіңгі бетінде ашық жатқан  гипстер байқалатын төрт шағын тұзкүмбезді құрылым қалыптасқан. Зерттеу аумағымыздың жазықтық </w:t>
      </w:r>
      <w:r w:rsidR="00960F29"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төрттік шөгінділермен қалыптасқан, </w:t>
      </w:r>
      <w:r w:rsidR="00ED5C38"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жасы ретінде соңғы 10 мың жыл шамасындағы түрленуі қарастырылғанмен, негізінен аумақтың басым бөлігі соңғы 400-500 жылда қалыптасқан </w:t>
      </w:r>
      <w:r w:rsidR="008D0B61" w:rsidRPr="004B428B">
        <w:rPr>
          <w:rFonts w:ascii="Times New Roman" w:hAnsi="Times New Roman"/>
          <w:sz w:val="28"/>
          <w:szCs w:val="28"/>
          <w:lang w:val="kk-KZ"/>
        </w:rPr>
        <w:t>[</w:t>
      </w:r>
      <w:r w:rsidR="00415250" w:rsidRPr="004B428B">
        <w:rPr>
          <w:rFonts w:ascii="Times New Roman" w:hAnsi="Times New Roman"/>
          <w:sz w:val="28"/>
          <w:szCs w:val="28"/>
          <w:lang w:val="kk-KZ"/>
        </w:rPr>
        <w:t>98</w:t>
      </w:r>
      <w:r w:rsidR="008D0B61" w:rsidRPr="004B428B">
        <w:rPr>
          <w:rFonts w:ascii="Times New Roman" w:hAnsi="Times New Roman"/>
          <w:sz w:val="28"/>
          <w:szCs w:val="28"/>
          <w:lang w:val="kk-KZ"/>
        </w:rPr>
        <w:t>]</w:t>
      </w:r>
      <w:r w:rsidR="005A7BA3" w:rsidRPr="004B428B">
        <w:rPr>
          <w:rFonts w:ascii="Times New Roman" w:hAnsi="Times New Roman"/>
          <w:sz w:val="28"/>
          <w:szCs w:val="28"/>
          <w:lang w:val="kk-KZ"/>
        </w:rPr>
        <w:t>.</w:t>
      </w:r>
    </w:p>
    <w:p w14:paraId="2B17A4A3" w14:textId="525C83C4" w:rsidR="001E3CA2" w:rsidRPr="004B428B" w:rsidRDefault="001E3CA2"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Жаңакаспий кезеңіндегі тұзды теңіз жазықтары </w:t>
      </w:r>
      <w:r w:rsidR="00ED5C38"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басым түрі – теңіздік аккумулятивті жазығы болып табылады. Жаңкакаспий жазығы – алғашқы бедерін сақтаған, аздаған жалпылама еңістігі бар, теңіз түбінен соңғы босаған ең жас жазық. Бұл аумақ теңіз астынан XVII ғасырдан бастап босай бастады. Орналасуы қазіргі жағадан (-27 м) көлденең -22 м-ге дейінгі шамада. </w:t>
      </w:r>
      <w:r w:rsidRPr="004B428B">
        <w:rPr>
          <w:rFonts w:ascii="Times New Roman" w:hAnsi="Times New Roman"/>
          <w:sz w:val="28"/>
          <w:szCs w:val="28"/>
          <w:lang w:val="kk-KZ"/>
        </w:rPr>
        <w:lastRenderedPageBreak/>
        <w:t>Жазықтың желқума құбылыстары болатын жазық беті кішігірім (0,5-1,0 м) ойықтармен, қырлы аудандармен күрделенген. Бастапқы жазықтың сыртқы шекарасы -25 м абсолюттік белгілерде белгіленеді, алғашқы және кейінгі жаңакаспий жазығын биіктігі 0,5 м-ге дейінгі құмды-ұлутасты жағалық белестер мен биіктігі 0,5-1,0 м дейінгі абразиялық кемерлер бөледі. Жазық негізінен құмды, саздақты және ұлутасты құмдақтардан тұрады.</w:t>
      </w:r>
    </w:p>
    <w:p w14:paraId="4513CE3E" w14:textId="77777777" w:rsidR="001E3CA2" w:rsidRPr="004B428B" w:rsidRDefault="001E3CA2" w:rsidP="001E3CA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Жазықтың беті</w:t>
      </w:r>
      <w:r w:rsidR="0058150F" w:rsidRPr="004B428B">
        <w:rPr>
          <w:rFonts w:ascii="Times New Roman" w:hAnsi="Times New Roman"/>
          <w:sz w:val="28"/>
          <w:szCs w:val="28"/>
          <w:lang w:val="kk-KZ"/>
        </w:rPr>
        <w:t>не</w:t>
      </w:r>
      <w:r w:rsidRPr="004B428B">
        <w:rPr>
          <w:rFonts w:ascii="Times New Roman" w:hAnsi="Times New Roman"/>
          <w:sz w:val="28"/>
          <w:szCs w:val="28"/>
          <w:lang w:val="kk-KZ"/>
        </w:rPr>
        <w:t xml:space="preserve"> ерітінді және ұлпа заттардың грунт суларымен шығуы тән, ал жағалық белесті аймақтар жел (эолды)  ықпалына ұшыраған. Қазіргі заманғы теңіз трансгрессиясы су басу процесінің кең дамуына себеп болды, жалпы алғанда судың салыстырмалы түрде қалыпты деңгейден асуы 1-3 метрді құрайды.  Тұздалған жер асты суларының деңгейінің 1,5 м дейін көтерілуі, оның одан әрі жер бетіне капиллярлы көтеріліп топырақтың тұздануын арттыруы үшін жеткілікті.</w:t>
      </w:r>
    </w:p>
    <w:p w14:paraId="23DBEFE0" w14:textId="098BBC28" w:rsidR="005A7BA3" w:rsidRPr="004B428B" w:rsidRDefault="001E3CA2"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Тілімденген </w:t>
      </w:r>
      <w:r w:rsidR="00286894" w:rsidRPr="004B428B">
        <w:rPr>
          <w:rFonts w:ascii="Times New Roman" w:hAnsi="Times New Roman"/>
          <w:sz w:val="28"/>
          <w:szCs w:val="28"/>
          <w:lang w:val="kk-KZ"/>
        </w:rPr>
        <w:t>аллювийлік</w:t>
      </w:r>
      <w:r w:rsidRPr="004B428B">
        <w:rPr>
          <w:rFonts w:ascii="Times New Roman" w:hAnsi="Times New Roman"/>
          <w:sz w:val="28"/>
          <w:szCs w:val="28"/>
          <w:lang w:val="kk-KZ"/>
        </w:rPr>
        <w:t xml:space="preserve">-атыраулық жазықтар Атырау қаласына жақын Махамбет ауылынан  төмен Жайық өзенінің жағалауын бойлай дамыған. Бұл жазықтың қалыптасуы Жайық өзенімен байланысты. Зерттеу ауданындағы Жайық өзенінің аккумулятивті негізгі "трапеция тәрізді" атырауы, жер бедерінің негізгі элементтерінен: өзен арнасынан екі жағынан да қалыптасқан ағыс жүйесі бар өзен тармақтарынан және сағасынан тұратын атыраудың қарапайым түріне жатады </w:t>
      </w:r>
      <w:r w:rsidR="0099055A" w:rsidRPr="004B428B">
        <w:rPr>
          <w:rFonts w:ascii="Times New Roman" w:hAnsi="Times New Roman"/>
          <w:sz w:val="28"/>
          <w:szCs w:val="28"/>
          <w:lang w:val="kk-KZ"/>
        </w:rPr>
        <w:t>[</w:t>
      </w:r>
      <w:r w:rsidR="00415250" w:rsidRPr="004B428B">
        <w:rPr>
          <w:rFonts w:ascii="Times New Roman" w:hAnsi="Times New Roman"/>
          <w:sz w:val="28"/>
          <w:szCs w:val="28"/>
          <w:lang w:val="kk-KZ"/>
        </w:rPr>
        <w:t>99</w:t>
      </w:r>
      <w:r w:rsidR="0099055A" w:rsidRPr="004B428B">
        <w:rPr>
          <w:rFonts w:ascii="Times New Roman" w:hAnsi="Times New Roman"/>
          <w:sz w:val="28"/>
          <w:szCs w:val="28"/>
          <w:lang w:val="kk-KZ"/>
        </w:rPr>
        <w:t>]</w:t>
      </w:r>
      <w:r w:rsidR="005A7BA3" w:rsidRPr="004B428B">
        <w:rPr>
          <w:rFonts w:ascii="Times New Roman" w:hAnsi="Times New Roman"/>
          <w:sz w:val="28"/>
          <w:szCs w:val="28"/>
          <w:lang w:val="kk-KZ"/>
        </w:rPr>
        <w:t xml:space="preserve">. </w:t>
      </w:r>
    </w:p>
    <w:p w14:paraId="478E2590" w14:textId="7297E807" w:rsidR="005512F6" w:rsidRPr="004B428B" w:rsidRDefault="001E3CA2" w:rsidP="001E3CA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 аумағы өзен сағасында орын тепкен өзен тасындыларымен, </w:t>
      </w:r>
      <w:r w:rsidR="00286894" w:rsidRPr="004B428B">
        <w:rPr>
          <w:rFonts w:ascii="Times New Roman" w:hAnsi="Times New Roman"/>
          <w:sz w:val="28"/>
          <w:szCs w:val="28"/>
          <w:lang w:val="kk-KZ"/>
        </w:rPr>
        <w:t>аллювийлік</w:t>
      </w:r>
      <w:r w:rsidRPr="004B428B">
        <w:rPr>
          <w:rFonts w:ascii="Times New Roman" w:hAnsi="Times New Roman"/>
          <w:sz w:val="28"/>
          <w:szCs w:val="28"/>
          <w:lang w:val="kk-KZ"/>
        </w:rPr>
        <w:t xml:space="preserve"> материалдармен қалыптасқан </w:t>
      </w:r>
      <w:r w:rsidR="00ED5C38"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ірі аккумулятивті формасы болып табылады (сурет </w:t>
      </w:r>
      <w:r w:rsidR="006C1CD5" w:rsidRPr="004B428B">
        <w:rPr>
          <w:rFonts w:ascii="Times New Roman" w:hAnsi="Times New Roman"/>
          <w:sz w:val="28"/>
          <w:szCs w:val="28"/>
          <w:lang w:val="kk-KZ"/>
        </w:rPr>
        <w:t>5</w:t>
      </w:r>
      <w:r w:rsidRPr="004B428B">
        <w:rPr>
          <w:rFonts w:ascii="Times New Roman" w:hAnsi="Times New Roman"/>
          <w:sz w:val="28"/>
          <w:szCs w:val="28"/>
          <w:lang w:val="kk-KZ"/>
        </w:rPr>
        <w:t xml:space="preserve">). Үдерістер үлкен күрделілігімен ерекшеленеді, өйткені мұнда өзен режимінің теңізге біртіндеп өтуі орын алады: бастапқы теңіз жазығы өзінің бастапқы белгілерін жоғалтып  </w:t>
      </w:r>
      <w:r w:rsidR="00EE4B55"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флювиальды-теңіздік түріне айналады.</w:t>
      </w:r>
    </w:p>
    <w:p w14:paraId="6B22AE23" w14:textId="2C7F6422" w:rsidR="004857D3" w:rsidRPr="004B428B" w:rsidRDefault="004857D3" w:rsidP="001E3CA2">
      <w:pPr>
        <w:spacing w:after="0" w:line="240" w:lineRule="auto"/>
        <w:ind w:right="57" w:firstLine="567"/>
        <w:jc w:val="both"/>
        <w:rPr>
          <w:rFonts w:ascii="Times New Roman" w:hAnsi="Times New Roman"/>
          <w:sz w:val="28"/>
          <w:szCs w:val="28"/>
          <w:lang w:val="kk-KZ"/>
        </w:rPr>
      </w:pPr>
    </w:p>
    <w:tbl>
      <w:tblPr>
        <w:tblStyle w:val="a5"/>
        <w:tblpPr w:leftFromText="180" w:rightFromText="180" w:vertAnchor="text" w:horzAnchor="page" w:tblpX="1953" w:tblpY="-58"/>
        <w:tblW w:w="0" w:type="auto"/>
        <w:tblLook w:val="04A0" w:firstRow="1" w:lastRow="0" w:firstColumn="1" w:lastColumn="0" w:noHBand="0" w:noVBand="1"/>
      </w:tblPr>
      <w:tblGrid>
        <w:gridCol w:w="9211"/>
      </w:tblGrid>
      <w:tr w:rsidR="00274EF0" w:rsidRPr="004B428B" w14:paraId="0BEF0F56" w14:textId="77777777" w:rsidTr="004857D3">
        <w:trPr>
          <w:trHeight w:val="8494"/>
        </w:trPr>
        <w:tc>
          <w:tcPr>
            <w:tcW w:w="9211" w:type="dxa"/>
          </w:tcPr>
          <w:p w14:paraId="38D70095" w14:textId="43780CC9" w:rsidR="004857D3" w:rsidRPr="004B428B" w:rsidRDefault="00616DB8" w:rsidP="004857D3">
            <w:pPr>
              <w:spacing w:before="120" w:after="0" w:line="240" w:lineRule="auto"/>
              <w:ind w:right="57"/>
              <w:jc w:val="center"/>
              <w:rPr>
                <w:rFonts w:ascii="Times New Roman" w:hAnsi="Times New Roman"/>
                <w:sz w:val="28"/>
                <w:szCs w:val="28"/>
                <w:lang w:val="kk-KZ"/>
              </w:rPr>
            </w:pPr>
            <w:r w:rsidRPr="004B428B">
              <w:rPr>
                <w:noProof/>
                <w:lang w:eastAsia="ru-RU"/>
              </w:rPr>
              <w:lastRenderedPageBreak/>
              <w:drawing>
                <wp:inline distT="0" distB="0" distL="0" distR="0" wp14:anchorId="03448236" wp14:editId="54B984CF">
                  <wp:extent cx="5356225" cy="2737626"/>
                  <wp:effectExtent l="19050" t="1905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66891" cy="2743077"/>
                          </a:xfrm>
                          <a:prstGeom prst="rect">
                            <a:avLst/>
                          </a:prstGeom>
                          <a:noFill/>
                          <a:ln w="12700">
                            <a:solidFill>
                              <a:schemeClr val="tx1"/>
                            </a:solidFill>
                          </a:ln>
                        </pic:spPr>
                      </pic:pic>
                    </a:graphicData>
                  </a:graphic>
                </wp:inline>
              </w:drawing>
            </w:r>
          </w:p>
          <w:p w14:paraId="2B3E311E" w14:textId="77777777" w:rsidR="004857D3" w:rsidRPr="004B428B" w:rsidRDefault="004857D3" w:rsidP="004857D3">
            <w:pPr>
              <w:spacing w:before="120" w:after="0" w:line="240" w:lineRule="auto"/>
              <w:ind w:right="57"/>
              <w:jc w:val="center"/>
              <w:rPr>
                <w:rFonts w:ascii="Times New Roman" w:hAnsi="Times New Roman"/>
                <w:sz w:val="28"/>
                <w:szCs w:val="28"/>
                <w:lang w:val="kk-KZ"/>
              </w:rPr>
            </w:pPr>
            <w:r w:rsidRPr="004B428B">
              <w:rPr>
                <w:rFonts w:ascii="Times New Roman" w:hAnsi="Times New Roman"/>
                <w:noProof/>
                <w:sz w:val="28"/>
                <w:szCs w:val="28"/>
                <w:lang w:eastAsia="ru-RU"/>
              </w:rPr>
              <w:drawing>
                <wp:inline distT="0" distB="0" distL="0" distR="0" wp14:anchorId="03F9F3D1" wp14:editId="6C28CC5E">
                  <wp:extent cx="5346732" cy="2296632"/>
                  <wp:effectExtent l="19050" t="19050" r="6350" b="8890"/>
                  <wp:docPr id="293" name="Рисунок 293" descr="D:\Desktop\Диссертация қорғау\25-02-2020-09.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Диссертация қорғау\25-02-2020-09.56.5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71" t="6689" r="1369" b="2149"/>
                          <a:stretch/>
                        </pic:blipFill>
                        <pic:spPr bwMode="auto">
                          <a:xfrm>
                            <a:off x="0" y="0"/>
                            <a:ext cx="5362201" cy="2303276"/>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4C4E2FF0" w14:textId="1251D84A" w:rsidR="0099055A" w:rsidRPr="004B428B" w:rsidRDefault="005512F6" w:rsidP="0025135D">
      <w:pPr>
        <w:spacing w:before="120" w:after="0" w:line="240" w:lineRule="auto"/>
        <w:ind w:right="57"/>
        <w:jc w:val="center"/>
        <w:rPr>
          <w:rFonts w:ascii="Times New Roman" w:hAnsi="Times New Roman"/>
          <w:sz w:val="28"/>
          <w:szCs w:val="28"/>
        </w:rPr>
      </w:pPr>
      <w:r w:rsidRPr="004B428B">
        <w:rPr>
          <w:rFonts w:ascii="Times New Roman" w:hAnsi="Times New Roman"/>
          <w:sz w:val="28"/>
          <w:szCs w:val="28"/>
          <w:lang w:val="kk-KZ"/>
        </w:rPr>
        <w:t>Сурет</w:t>
      </w:r>
      <w:r w:rsidRPr="004B428B">
        <w:rPr>
          <w:rFonts w:ascii="Times New Roman" w:hAnsi="Times New Roman"/>
          <w:sz w:val="28"/>
          <w:szCs w:val="28"/>
        </w:rPr>
        <w:t xml:space="preserve"> </w:t>
      </w:r>
      <w:r w:rsidR="006C1CD5" w:rsidRPr="004B428B">
        <w:rPr>
          <w:rFonts w:ascii="Times New Roman" w:hAnsi="Times New Roman"/>
          <w:sz w:val="28"/>
          <w:szCs w:val="28"/>
          <w:lang w:val="kk-KZ"/>
        </w:rPr>
        <w:t>5</w:t>
      </w:r>
      <w:r w:rsidRPr="004B428B">
        <w:rPr>
          <w:rFonts w:ascii="Times New Roman" w:hAnsi="Times New Roman"/>
          <w:sz w:val="28"/>
          <w:szCs w:val="28"/>
        </w:rPr>
        <w:t xml:space="preserve"> – </w:t>
      </w:r>
      <w:r w:rsidRPr="004B428B">
        <w:rPr>
          <w:rFonts w:ascii="Times New Roman" w:hAnsi="Times New Roman"/>
          <w:sz w:val="28"/>
          <w:szCs w:val="28"/>
          <w:lang w:val="kk-KZ"/>
        </w:rPr>
        <w:t>Төртті</w:t>
      </w:r>
      <w:r w:rsidR="003E0B62" w:rsidRPr="004B428B">
        <w:rPr>
          <w:rFonts w:ascii="Times New Roman" w:hAnsi="Times New Roman"/>
          <w:sz w:val="28"/>
          <w:szCs w:val="28"/>
          <w:lang w:val="kk-KZ"/>
        </w:rPr>
        <w:t>к шөгінділер картасы</w:t>
      </w:r>
      <w:r w:rsidR="00BE04CC" w:rsidRPr="004B428B">
        <w:rPr>
          <w:rFonts w:ascii="Times New Roman" w:hAnsi="Times New Roman"/>
          <w:sz w:val="28"/>
          <w:szCs w:val="28"/>
          <w:lang w:val="kk-KZ"/>
        </w:rPr>
        <w:t xml:space="preserve"> </w:t>
      </w:r>
      <w:r w:rsidR="00680E94" w:rsidRPr="004B428B">
        <w:rPr>
          <w:rFonts w:ascii="Times New Roman" w:hAnsi="Times New Roman"/>
          <w:sz w:val="28"/>
          <w:szCs w:val="28"/>
        </w:rPr>
        <w:t>(</w:t>
      </w:r>
      <w:r w:rsidR="0016295D" w:rsidRPr="004B428B">
        <w:rPr>
          <w:rFonts w:ascii="Times New Roman" w:hAnsi="Times New Roman"/>
          <w:sz w:val="28"/>
          <w:szCs w:val="28"/>
          <w:lang w:val="kk-KZ"/>
        </w:rPr>
        <w:t xml:space="preserve">Атырау облысының атласы </w:t>
      </w:r>
      <w:r w:rsidR="003E0B62" w:rsidRPr="004B428B">
        <w:rPr>
          <w:rFonts w:ascii="Times New Roman" w:hAnsi="Times New Roman"/>
          <w:sz w:val="28"/>
          <w:szCs w:val="28"/>
        </w:rPr>
        <w:t>деректерін пайдалана отырып</w:t>
      </w:r>
      <w:r w:rsidR="0016295D" w:rsidRPr="004B428B">
        <w:rPr>
          <w:rFonts w:ascii="Times New Roman" w:hAnsi="Times New Roman"/>
          <w:sz w:val="28"/>
          <w:szCs w:val="28"/>
          <w:lang w:val="kk-KZ"/>
        </w:rPr>
        <w:t xml:space="preserve"> жасалған</w:t>
      </w:r>
      <w:r w:rsidR="00616139" w:rsidRPr="004B428B">
        <w:rPr>
          <w:rFonts w:ascii="Times New Roman" w:hAnsi="Times New Roman"/>
          <w:sz w:val="28"/>
          <w:szCs w:val="28"/>
        </w:rPr>
        <w:t>)</w:t>
      </w:r>
    </w:p>
    <w:p w14:paraId="70B2712B" w14:textId="77777777" w:rsidR="0016295D" w:rsidRPr="004B428B" w:rsidRDefault="0016295D" w:rsidP="005A7BA3">
      <w:pPr>
        <w:spacing w:after="0" w:line="240" w:lineRule="auto"/>
        <w:ind w:right="57" w:firstLine="567"/>
        <w:jc w:val="both"/>
        <w:rPr>
          <w:rFonts w:ascii="Times New Roman" w:hAnsi="Times New Roman"/>
          <w:sz w:val="28"/>
          <w:szCs w:val="28"/>
          <w:lang w:val="kk-KZ"/>
        </w:rPr>
      </w:pPr>
    </w:p>
    <w:p w14:paraId="715B0A61" w14:textId="36DA5317" w:rsidR="005A7BA3" w:rsidRPr="004B428B" w:rsidRDefault="00852BB7"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Төрттік дәуір кезеңінде</w:t>
      </w:r>
      <w:r w:rsidRPr="00020F11">
        <w:rPr>
          <w:rFonts w:ascii="Times New Roman" w:hAnsi="Times New Roman"/>
          <w:sz w:val="28"/>
          <w:szCs w:val="28"/>
          <w:lang w:val="kk-KZ"/>
        </w:rPr>
        <w:t xml:space="preserve"> Каспий теңізінің деңгейі бірнеше рет ауытқып, жағалау сызығы он</w:t>
      </w:r>
      <w:r w:rsidRPr="004B428B">
        <w:rPr>
          <w:rFonts w:ascii="Times New Roman" w:hAnsi="Times New Roman"/>
          <w:sz w:val="28"/>
          <w:szCs w:val="28"/>
          <w:lang w:val="kk-KZ"/>
        </w:rPr>
        <w:t>даған</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шақырымға</w:t>
      </w:r>
      <w:r w:rsidRPr="00020F11">
        <w:rPr>
          <w:rFonts w:ascii="Times New Roman" w:hAnsi="Times New Roman"/>
          <w:sz w:val="28"/>
          <w:szCs w:val="28"/>
          <w:lang w:val="kk-KZ"/>
        </w:rPr>
        <w:t xml:space="preserve"> жылжыды</w:t>
      </w:r>
      <w:r w:rsidRPr="004B428B">
        <w:rPr>
          <w:rFonts w:ascii="Times New Roman" w:hAnsi="Times New Roman"/>
          <w:sz w:val="28"/>
          <w:szCs w:val="28"/>
          <w:lang w:val="kk-KZ"/>
        </w:rPr>
        <w:t>.</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Соңғы онжылдықта Жайық өзенінің атырауы аймағында Каспий деңгейінің ауытқуына байланысты, теңіздің 10-15 км-ге шегінуі мен құрлықтың өсуі, атыраудың белсенділігіне емес, теңіз деңгейінің құлдырауына байланысты болды. Осы кезеңде Жайық өзенінің тарамдарының көпшілігіның сағалық бөлігінде су ағысы тоқтап, ағыстың басым бөлігі өзеннің негізгі арнасына шоғырланды </w:t>
      </w:r>
      <w:r w:rsidR="008D0B61" w:rsidRPr="004B428B">
        <w:rPr>
          <w:rFonts w:ascii="Times New Roman" w:hAnsi="Times New Roman"/>
          <w:sz w:val="28"/>
          <w:szCs w:val="28"/>
          <w:lang w:val="kk-KZ"/>
        </w:rPr>
        <w:t>[</w:t>
      </w:r>
      <w:r w:rsidR="00DF64AD" w:rsidRPr="004B428B">
        <w:rPr>
          <w:rFonts w:ascii="Times New Roman" w:hAnsi="Times New Roman"/>
          <w:sz w:val="28"/>
          <w:szCs w:val="28"/>
          <w:lang w:val="kk-KZ"/>
        </w:rPr>
        <w:t>10</w:t>
      </w:r>
      <w:r w:rsidR="001F7289" w:rsidRPr="004B428B">
        <w:rPr>
          <w:rFonts w:ascii="Times New Roman" w:hAnsi="Times New Roman"/>
          <w:sz w:val="28"/>
          <w:szCs w:val="28"/>
          <w:lang w:val="kk-KZ"/>
        </w:rPr>
        <w:t>0</w:t>
      </w:r>
      <w:r w:rsidR="0099055A" w:rsidRPr="004B428B">
        <w:rPr>
          <w:rFonts w:ascii="Times New Roman" w:hAnsi="Times New Roman"/>
          <w:sz w:val="28"/>
          <w:szCs w:val="28"/>
          <w:lang w:val="kk-KZ"/>
        </w:rPr>
        <w:t>]</w:t>
      </w:r>
      <w:r w:rsidR="005A7BA3" w:rsidRPr="004B428B">
        <w:rPr>
          <w:rFonts w:ascii="Times New Roman" w:hAnsi="Times New Roman"/>
          <w:sz w:val="28"/>
          <w:szCs w:val="28"/>
          <w:lang w:val="kk-KZ"/>
        </w:rPr>
        <w:t>.</w:t>
      </w:r>
    </w:p>
    <w:p w14:paraId="4CAA27D8" w14:textId="77777777" w:rsidR="005A7BA3" w:rsidRPr="004B428B" w:rsidRDefault="00EC09AF"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 теңізі деңгейінің көтерілуі елеулі аумақтардың (бұрын құрғақ болған) су басуына және су өтетін тармақтардың (атыраудың сағалық аймақтарының да) тұтас жүйесін қалыптастырды.</w:t>
      </w:r>
    </w:p>
    <w:p w14:paraId="36C76602" w14:textId="0395386A" w:rsidR="00852BB7" w:rsidRPr="004B428B" w:rsidRDefault="00286894"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Аллювийлік</w:t>
      </w:r>
      <w:r w:rsidR="00852BB7" w:rsidRPr="004B428B">
        <w:rPr>
          <w:rFonts w:ascii="Times New Roman" w:hAnsi="Times New Roman"/>
          <w:sz w:val="28"/>
          <w:szCs w:val="28"/>
          <w:lang w:val="kk-KZ"/>
        </w:rPr>
        <w:t xml:space="preserve">-атырау жазығының шегінде </w:t>
      </w:r>
      <w:r w:rsidR="00EE4B55" w:rsidRPr="004B428B">
        <w:rPr>
          <w:rFonts w:ascii="Times New Roman" w:hAnsi="Times New Roman"/>
          <w:sz w:val="28"/>
          <w:szCs w:val="28"/>
          <w:lang w:val="kk-KZ"/>
        </w:rPr>
        <w:t>жер бедерінің</w:t>
      </w:r>
      <w:r w:rsidR="00852BB7" w:rsidRPr="004B428B">
        <w:rPr>
          <w:rFonts w:ascii="Times New Roman" w:hAnsi="Times New Roman"/>
          <w:sz w:val="28"/>
          <w:szCs w:val="28"/>
          <w:lang w:val="kk-KZ"/>
        </w:rPr>
        <w:t xml:space="preserve"> екі түрі бөлінеді:</w:t>
      </w:r>
      <w:r w:rsidR="00802931" w:rsidRPr="004B428B">
        <w:rPr>
          <w:rFonts w:ascii="Times New Roman" w:hAnsi="Times New Roman"/>
          <w:sz w:val="28"/>
          <w:szCs w:val="28"/>
          <w:lang w:val="kk-KZ"/>
        </w:rPr>
        <w:t xml:space="preserve"> </w:t>
      </w:r>
      <w:r w:rsidR="00852BB7" w:rsidRPr="004B428B">
        <w:rPr>
          <w:rFonts w:ascii="Times New Roman" w:hAnsi="Times New Roman"/>
          <w:sz w:val="28"/>
          <w:szCs w:val="28"/>
          <w:lang w:val="kk-KZ"/>
        </w:rPr>
        <w:t>жартылай белесті жазық және белесті жазық. Жазықтың беті атырау</w:t>
      </w:r>
      <w:r w:rsidR="00802931" w:rsidRPr="004B428B">
        <w:rPr>
          <w:rFonts w:ascii="Times New Roman" w:hAnsi="Times New Roman"/>
          <w:sz w:val="28"/>
          <w:szCs w:val="28"/>
          <w:lang w:val="kk-KZ"/>
        </w:rPr>
        <w:t xml:space="preserve"> </w:t>
      </w:r>
      <w:r w:rsidR="00852BB7" w:rsidRPr="004B428B">
        <w:rPr>
          <w:rFonts w:ascii="Times New Roman" w:hAnsi="Times New Roman"/>
          <w:sz w:val="28"/>
          <w:szCs w:val="28"/>
          <w:lang w:val="kk-KZ"/>
        </w:rPr>
        <w:t>тармақтарымен, ескі арналармен, көптеген сайлармен</w:t>
      </w:r>
      <w:r w:rsidR="00372352" w:rsidRPr="004B428B">
        <w:rPr>
          <w:rFonts w:ascii="Times New Roman" w:hAnsi="Times New Roman"/>
          <w:sz w:val="28"/>
          <w:szCs w:val="28"/>
          <w:lang w:val="kk-KZ"/>
        </w:rPr>
        <w:t xml:space="preserve"> </w:t>
      </w:r>
      <w:r w:rsidR="00852BB7" w:rsidRPr="004B428B">
        <w:rPr>
          <w:rFonts w:ascii="Times New Roman" w:hAnsi="Times New Roman"/>
          <w:sz w:val="28"/>
          <w:szCs w:val="28"/>
          <w:lang w:val="kk-KZ"/>
        </w:rPr>
        <w:t>құрылымданған.</w:t>
      </w:r>
      <w:r w:rsidR="00372352" w:rsidRPr="004B428B">
        <w:rPr>
          <w:rFonts w:ascii="Times New Roman" w:hAnsi="Times New Roman"/>
          <w:sz w:val="28"/>
          <w:szCs w:val="28"/>
          <w:lang w:val="kk-KZ"/>
        </w:rPr>
        <w:t xml:space="preserve"> </w:t>
      </w:r>
      <w:r w:rsidR="00852BB7" w:rsidRPr="004B428B">
        <w:rPr>
          <w:rFonts w:ascii="Times New Roman" w:hAnsi="Times New Roman"/>
          <w:sz w:val="28"/>
          <w:szCs w:val="28"/>
          <w:lang w:val="kk-KZ"/>
        </w:rPr>
        <w:t xml:space="preserve">Аумақтың солтүстігіндегі жазықтың ені 17 км құрайды, оңтүстік-батыста ол тарылады, оның осы бағыттағы ұзындығы 14 км құрайды. Атырау жазықтары </w:t>
      </w:r>
      <w:r w:rsidR="00852BB7" w:rsidRPr="004B428B">
        <w:rPr>
          <w:rFonts w:ascii="Times New Roman" w:hAnsi="Times New Roman"/>
          <w:sz w:val="28"/>
          <w:szCs w:val="28"/>
          <w:lang w:val="kk-KZ"/>
        </w:rPr>
        <w:lastRenderedPageBreak/>
        <w:t xml:space="preserve">теңіздік кейінгі хвалынды сазды шөгінділерімен төселген, тереңдігі 3 метрге дейін болатын саздақтардан, құмдықтардан және құмдардан тұрады. </w:t>
      </w:r>
    </w:p>
    <w:p w14:paraId="1AA11AB8" w14:textId="25D8952E" w:rsidR="005A7BA3" w:rsidRPr="004B428B" w:rsidRDefault="00852BB7"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төменгі ағысында негізгі арнаның бойымен ені 80 метрге дейін, биіктігі 3-тен 5 м-ге дейінгі болатын аккумулятивті деңгейлер белгіленген. Олар террасалардың айқын элементтері сирек кездесетін, Каспийдің </w:t>
      </w:r>
      <w:r w:rsidR="00A07440" w:rsidRPr="004B428B">
        <w:rPr>
          <w:rFonts w:ascii="Times New Roman" w:hAnsi="Times New Roman"/>
          <w:sz w:val="28"/>
          <w:szCs w:val="28"/>
          <w:lang w:val="kk-KZ"/>
        </w:rPr>
        <w:t>жаңа</w:t>
      </w:r>
      <w:r w:rsidRPr="004B428B">
        <w:rPr>
          <w:rFonts w:ascii="Times New Roman" w:hAnsi="Times New Roman"/>
          <w:sz w:val="28"/>
          <w:szCs w:val="28"/>
          <w:lang w:val="kk-KZ"/>
        </w:rPr>
        <w:t>каспи</w:t>
      </w:r>
      <w:r w:rsidR="00A07440" w:rsidRPr="004B428B">
        <w:rPr>
          <w:rFonts w:ascii="Times New Roman" w:hAnsi="Times New Roman"/>
          <w:sz w:val="28"/>
          <w:szCs w:val="28"/>
          <w:lang w:val="kk-KZ"/>
        </w:rPr>
        <w:t>лік</w:t>
      </w:r>
      <w:r w:rsidRPr="004B428B">
        <w:rPr>
          <w:rFonts w:ascii="Times New Roman" w:hAnsi="Times New Roman"/>
          <w:sz w:val="28"/>
          <w:szCs w:val="28"/>
          <w:lang w:val="kk-KZ"/>
        </w:rPr>
        <w:t xml:space="preserve"> трансгрессиясы дәуірінде жасалған. Әдетте бұл деңгейлер атыраулық немесе теңіздік жазықтарға ұласып кетеді.</w:t>
      </w:r>
      <w:r w:rsidR="00372352" w:rsidRPr="004B428B">
        <w:rPr>
          <w:rFonts w:ascii="Times New Roman" w:hAnsi="Times New Roman"/>
          <w:sz w:val="28"/>
          <w:szCs w:val="28"/>
          <w:lang w:val="kk-KZ"/>
        </w:rPr>
        <w:t xml:space="preserve"> </w:t>
      </w:r>
      <w:r w:rsidR="0023457D" w:rsidRPr="004B428B">
        <w:rPr>
          <w:rFonts w:ascii="Times New Roman" w:hAnsi="Times New Roman"/>
          <w:sz w:val="28"/>
          <w:szCs w:val="28"/>
          <w:lang w:val="kk-KZ"/>
        </w:rPr>
        <w:t>Негізгі арна</w:t>
      </w:r>
      <w:r w:rsidR="00802931" w:rsidRPr="004B428B">
        <w:rPr>
          <w:rFonts w:ascii="Times New Roman" w:hAnsi="Times New Roman"/>
          <w:sz w:val="28"/>
          <w:szCs w:val="28"/>
          <w:lang w:val="kk-KZ"/>
        </w:rPr>
        <w:t xml:space="preserve"> </w:t>
      </w:r>
      <w:r w:rsidR="0023457D" w:rsidRPr="004B428B">
        <w:rPr>
          <w:rFonts w:ascii="Times New Roman" w:hAnsi="Times New Roman"/>
          <w:sz w:val="28"/>
          <w:szCs w:val="28"/>
          <w:lang w:val="kk-KZ"/>
        </w:rPr>
        <w:t>мен</w:t>
      </w:r>
      <w:r w:rsidR="00802931" w:rsidRPr="004B428B">
        <w:rPr>
          <w:rFonts w:ascii="Times New Roman" w:hAnsi="Times New Roman"/>
          <w:sz w:val="28"/>
          <w:szCs w:val="28"/>
          <w:lang w:val="kk-KZ"/>
        </w:rPr>
        <w:t xml:space="preserve"> </w:t>
      </w:r>
      <w:r w:rsidR="0023457D" w:rsidRPr="004B428B">
        <w:rPr>
          <w:rFonts w:ascii="Times New Roman" w:hAnsi="Times New Roman"/>
          <w:sz w:val="28"/>
          <w:szCs w:val="28"/>
          <w:lang w:val="kk-KZ"/>
        </w:rPr>
        <w:t xml:space="preserve">тармақтарда 1-2 м </w:t>
      </w:r>
      <w:r w:rsidR="009F040A" w:rsidRPr="004B428B">
        <w:rPr>
          <w:rFonts w:ascii="Times New Roman" w:hAnsi="Times New Roman"/>
          <w:sz w:val="28"/>
          <w:szCs w:val="28"/>
          <w:lang w:val="kk-KZ"/>
        </w:rPr>
        <w:t>шамасындағы үш деңгейлі биіктікте</w:t>
      </w:r>
      <w:r w:rsidR="0023457D" w:rsidRPr="004B428B">
        <w:rPr>
          <w:rFonts w:ascii="Times New Roman" w:hAnsi="Times New Roman"/>
          <w:sz w:val="28"/>
          <w:szCs w:val="28"/>
          <w:lang w:val="kk-KZ"/>
        </w:rPr>
        <w:t xml:space="preserve"> жоғары </w:t>
      </w:r>
      <w:r w:rsidR="009F040A" w:rsidRPr="004B428B">
        <w:rPr>
          <w:rFonts w:ascii="Times New Roman" w:hAnsi="Times New Roman"/>
          <w:sz w:val="28"/>
          <w:szCs w:val="28"/>
          <w:lang w:val="kk-KZ"/>
        </w:rPr>
        <w:t>ж</w:t>
      </w:r>
      <w:r w:rsidR="0023457D" w:rsidRPr="004B428B">
        <w:rPr>
          <w:rFonts w:ascii="Times New Roman" w:hAnsi="Times New Roman"/>
          <w:sz w:val="28"/>
          <w:szCs w:val="28"/>
          <w:lang w:val="kk-KZ"/>
        </w:rPr>
        <w:t>айылма</w:t>
      </w:r>
      <w:r w:rsidR="009F040A" w:rsidRPr="004B428B">
        <w:rPr>
          <w:rFonts w:ascii="Times New Roman" w:hAnsi="Times New Roman"/>
          <w:sz w:val="28"/>
          <w:szCs w:val="28"/>
          <w:lang w:val="kk-KZ"/>
        </w:rPr>
        <w:t>лар</w:t>
      </w:r>
      <w:r w:rsidR="0023457D" w:rsidRPr="004B428B">
        <w:rPr>
          <w:rFonts w:ascii="Times New Roman" w:hAnsi="Times New Roman"/>
          <w:sz w:val="28"/>
          <w:szCs w:val="28"/>
          <w:lang w:val="kk-KZ"/>
        </w:rPr>
        <w:t xml:space="preserve"> бар.</w:t>
      </w:r>
      <w:r w:rsidR="00372352" w:rsidRPr="004B428B">
        <w:rPr>
          <w:rFonts w:ascii="Times New Roman" w:hAnsi="Times New Roman"/>
          <w:sz w:val="28"/>
          <w:szCs w:val="28"/>
          <w:lang w:val="kk-KZ"/>
        </w:rPr>
        <w:t xml:space="preserve">  </w:t>
      </w:r>
      <w:r w:rsidR="00B7104B" w:rsidRPr="004B428B">
        <w:rPr>
          <w:rFonts w:ascii="Times New Roman" w:hAnsi="Times New Roman"/>
          <w:sz w:val="28"/>
          <w:szCs w:val="28"/>
          <w:lang w:val="kk-KZ"/>
        </w:rPr>
        <w:t>Жекелеген телімдердің төменгі жайылмасы Жайық өзенінің бүкіл аңғарын бойлай және оның тармақтары бойымен созылып жатыр.</w:t>
      </w:r>
      <w:r w:rsidR="00372352" w:rsidRPr="004B428B">
        <w:rPr>
          <w:rFonts w:ascii="Times New Roman" w:hAnsi="Times New Roman"/>
          <w:sz w:val="28"/>
          <w:szCs w:val="28"/>
          <w:lang w:val="kk-KZ"/>
        </w:rPr>
        <w:t xml:space="preserve"> </w:t>
      </w:r>
      <w:r w:rsidR="00103CAE" w:rsidRPr="004B428B">
        <w:rPr>
          <w:rFonts w:ascii="Times New Roman" w:hAnsi="Times New Roman"/>
          <w:sz w:val="28"/>
          <w:szCs w:val="28"/>
          <w:lang w:val="kk-KZ"/>
        </w:rPr>
        <w:t>Жайық өзенінің сағалық атырабы</w:t>
      </w:r>
      <w:r w:rsidR="00795F5C" w:rsidRPr="004B428B">
        <w:rPr>
          <w:rFonts w:ascii="Times New Roman" w:hAnsi="Times New Roman"/>
          <w:sz w:val="28"/>
          <w:szCs w:val="28"/>
          <w:lang w:val="kk-KZ"/>
        </w:rPr>
        <w:t>ның</w:t>
      </w:r>
      <w:r w:rsidR="00103CAE" w:rsidRPr="004B428B">
        <w:rPr>
          <w:rFonts w:ascii="Times New Roman" w:hAnsi="Times New Roman"/>
          <w:sz w:val="28"/>
          <w:szCs w:val="28"/>
          <w:lang w:val="kk-KZ"/>
        </w:rPr>
        <w:t xml:space="preserve"> 1978 жылға дейін</w:t>
      </w:r>
      <w:r w:rsidR="00795F5C" w:rsidRPr="004B428B">
        <w:rPr>
          <w:rFonts w:ascii="Times New Roman" w:hAnsi="Times New Roman"/>
          <w:sz w:val="28"/>
          <w:szCs w:val="28"/>
          <w:lang w:val="kk-KZ"/>
        </w:rPr>
        <w:t>гі</w:t>
      </w:r>
      <w:r w:rsidR="00103CAE" w:rsidRPr="004B428B">
        <w:rPr>
          <w:rFonts w:ascii="Times New Roman" w:hAnsi="Times New Roman"/>
          <w:sz w:val="28"/>
          <w:szCs w:val="28"/>
          <w:lang w:val="kk-KZ"/>
        </w:rPr>
        <w:t xml:space="preserve"> дамуы атыраудың</w:t>
      </w:r>
      <w:r w:rsidR="00802931" w:rsidRPr="004B428B">
        <w:rPr>
          <w:rFonts w:ascii="Times New Roman" w:hAnsi="Times New Roman"/>
          <w:sz w:val="28"/>
          <w:szCs w:val="28"/>
          <w:lang w:val="kk-KZ"/>
        </w:rPr>
        <w:t xml:space="preserve"> </w:t>
      </w:r>
      <w:r w:rsidR="00103CAE" w:rsidRPr="004B428B">
        <w:rPr>
          <w:rFonts w:ascii="Times New Roman" w:hAnsi="Times New Roman"/>
          <w:sz w:val="28"/>
          <w:szCs w:val="28"/>
          <w:lang w:val="kk-KZ"/>
        </w:rPr>
        <w:t>қалыптасу кезеңін</w:t>
      </w:r>
      <w:r w:rsidR="00795F5C" w:rsidRPr="004B428B">
        <w:rPr>
          <w:rFonts w:ascii="Times New Roman" w:hAnsi="Times New Roman"/>
          <w:sz w:val="28"/>
          <w:szCs w:val="28"/>
          <w:lang w:val="kk-KZ"/>
        </w:rPr>
        <w:t>е сай келді</w:t>
      </w:r>
      <w:r w:rsidR="00103CAE" w:rsidRPr="004B428B">
        <w:rPr>
          <w:rFonts w:ascii="Times New Roman" w:hAnsi="Times New Roman"/>
          <w:sz w:val="28"/>
          <w:szCs w:val="28"/>
          <w:lang w:val="kk-KZ"/>
        </w:rPr>
        <w:t>.</w:t>
      </w:r>
      <w:r w:rsidR="009B2F78" w:rsidRPr="004B428B">
        <w:rPr>
          <w:rFonts w:ascii="Times New Roman" w:hAnsi="Times New Roman"/>
          <w:sz w:val="28"/>
          <w:szCs w:val="28"/>
          <w:lang w:val="kk-KZ"/>
        </w:rPr>
        <w:t xml:space="preserve"> </w:t>
      </w:r>
      <w:r w:rsidR="003E569E" w:rsidRPr="004B428B">
        <w:rPr>
          <w:rFonts w:ascii="Times New Roman" w:hAnsi="Times New Roman"/>
          <w:sz w:val="28"/>
          <w:szCs w:val="28"/>
          <w:lang w:val="kk-KZ"/>
        </w:rPr>
        <w:t xml:space="preserve">Келесі жылдардағы деңгейдің күрт көтерілуі (1978-1995 жж.) атыраудың едәуір бөлігін су басуға әкелді </w:t>
      </w:r>
      <w:r w:rsidR="008D0B61" w:rsidRPr="004B428B">
        <w:rPr>
          <w:rFonts w:ascii="Times New Roman" w:hAnsi="Times New Roman"/>
          <w:sz w:val="28"/>
          <w:szCs w:val="28"/>
          <w:lang w:val="kk-KZ"/>
        </w:rPr>
        <w:t>[</w:t>
      </w:r>
      <w:r w:rsidR="00DF64AD" w:rsidRPr="004B428B">
        <w:rPr>
          <w:rFonts w:ascii="Times New Roman" w:hAnsi="Times New Roman"/>
          <w:sz w:val="28"/>
          <w:szCs w:val="28"/>
          <w:lang w:val="kk-KZ"/>
        </w:rPr>
        <w:t>10</w:t>
      </w:r>
      <w:r w:rsidR="001F7289" w:rsidRPr="004B428B">
        <w:rPr>
          <w:rFonts w:ascii="Times New Roman" w:hAnsi="Times New Roman"/>
          <w:sz w:val="28"/>
          <w:szCs w:val="28"/>
          <w:lang w:val="kk-KZ"/>
        </w:rPr>
        <w:t>1</w:t>
      </w:r>
      <w:r w:rsidR="008D0B61" w:rsidRPr="004B428B">
        <w:rPr>
          <w:rFonts w:ascii="Times New Roman" w:hAnsi="Times New Roman"/>
          <w:sz w:val="28"/>
          <w:szCs w:val="28"/>
          <w:lang w:val="kk-KZ"/>
        </w:rPr>
        <w:t>].</w:t>
      </w:r>
    </w:p>
    <w:p w14:paraId="318ABCF7" w14:textId="5ACCE0A4" w:rsidR="005A7BA3" w:rsidRPr="004B428B" w:rsidRDefault="00E410E3"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Жағалаудағы таяз су бөлігінің </w:t>
      </w:r>
      <w:r w:rsidR="00EE4B55"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мен түптік шөгінділері жалпы Солтүстік Каспийдің көрінісінен (фонынан) ерекшеленбейді</w:t>
      </w:r>
      <w:r w:rsidR="00B44008" w:rsidRPr="004B428B">
        <w:rPr>
          <w:rFonts w:ascii="Times New Roman" w:hAnsi="Times New Roman"/>
          <w:sz w:val="28"/>
          <w:szCs w:val="28"/>
          <w:lang w:val="kk-KZ"/>
        </w:rPr>
        <w:t>.</w:t>
      </w:r>
      <w:r w:rsidR="00372352" w:rsidRPr="004B428B">
        <w:rPr>
          <w:rFonts w:ascii="Times New Roman" w:hAnsi="Times New Roman"/>
          <w:sz w:val="28"/>
          <w:szCs w:val="28"/>
          <w:lang w:val="kk-KZ"/>
        </w:rPr>
        <w:t xml:space="preserve"> </w:t>
      </w:r>
      <w:r w:rsidR="00B44008" w:rsidRPr="004B428B">
        <w:rPr>
          <w:rFonts w:ascii="Times New Roman" w:hAnsi="Times New Roman"/>
          <w:sz w:val="28"/>
          <w:szCs w:val="28"/>
          <w:lang w:val="kk-KZ"/>
        </w:rPr>
        <w:t xml:space="preserve">Солтүстік Каспий түбінің шегінде шөгінділер аралас (терриген, биогенді және хемогенді) материал есебінен болады. </w:t>
      </w:r>
      <w:r w:rsidR="0071290A" w:rsidRPr="004B428B">
        <w:rPr>
          <w:rFonts w:ascii="Times New Roman" w:hAnsi="Times New Roman"/>
          <w:sz w:val="28"/>
          <w:szCs w:val="28"/>
          <w:lang w:val="kk-KZ"/>
        </w:rPr>
        <w:t xml:space="preserve">Су түбіндегі шөгінділер арасында өзендер атырауларына және </w:t>
      </w:r>
      <w:r w:rsidR="00702EFF" w:rsidRPr="004B428B">
        <w:rPr>
          <w:rFonts w:ascii="Times New Roman" w:hAnsi="Times New Roman"/>
          <w:sz w:val="28"/>
          <w:szCs w:val="28"/>
          <w:lang w:val="kk-KZ"/>
        </w:rPr>
        <w:t>атыздардағы</w:t>
      </w:r>
      <w:r w:rsidR="0071290A" w:rsidRPr="004B428B">
        <w:rPr>
          <w:rFonts w:ascii="Times New Roman" w:hAnsi="Times New Roman"/>
          <w:sz w:val="28"/>
          <w:szCs w:val="28"/>
          <w:lang w:val="kk-KZ"/>
        </w:rPr>
        <w:t xml:space="preserve"> төмендеулерге қарай </w:t>
      </w:r>
      <w:r w:rsidR="00702EFF" w:rsidRPr="004B428B">
        <w:rPr>
          <w:rFonts w:ascii="Times New Roman" w:hAnsi="Times New Roman"/>
          <w:sz w:val="28"/>
          <w:szCs w:val="28"/>
          <w:lang w:val="kk-KZ"/>
        </w:rPr>
        <w:t>құмдар</w:t>
      </w:r>
      <w:r w:rsidR="00B12B93" w:rsidRPr="004B428B">
        <w:rPr>
          <w:rFonts w:ascii="Times New Roman" w:hAnsi="Times New Roman"/>
          <w:sz w:val="28"/>
          <w:szCs w:val="28"/>
          <w:lang w:val="kk-KZ"/>
        </w:rPr>
        <w:t xml:space="preserve"> </w:t>
      </w:r>
      <w:r w:rsidR="0071290A" w:rsidRPr="004B428B">
        <w:rPr>
          <w:rFonts w:ascii="Times New Roman" w:hAnsi="Times New Roman"/>
          <w:sz w:val="28"/>
          <w:szCs w:val="28"/>
          <w:lang w:val="kk-KZ"/>
        </w:rPr>
        <w:t xml:space="preserve">және сазды </w:t>
      </w:r>
      <w:r w:rsidR="00702EFF" w:rsidRPr="004B428B">
        <w:rPr>
          <w:rFonts w:ascii="Times New Roman" w:hAnsi="Times New Roman"/>
          <w:sz w:val="28"/>
          <w:szCs w:val="28"/>
          <w:lang w:val="kk-KZ"/>
        </w:rPr>
        <w:t xml:space="preserve">тұнбалар кездеседі. </w:t>
      </w:r>
      <w:r w:rsidR="00FB0C0D" w:rsidRPr="004B428B">
        <w:rPr>
          <w:rFonts w:ascii="Times New Roman" w:hAnsi="Times New Roman"/>
          <w:sz w:val="28"/>
          <w:szCs w:val="28"/>
          <w:lang w:val="kk-KZ"/>
        </w:rPr>
        <w:t>Био және хемогенді карбонатты шөгінділер бүтін немесе сынған ұлутастардан, ұлутас детритінен, органотекті құм және лайлардан тұрады.</w:t>
      </w:r>
      <w:r w:rsidR="00372352" w:rsidRPr="004B428B">
        <w:rPr>
          <w:rFonts w:ascii="Times New Roman" w:hAnsi="Times New Roman"/>
          <w:sz w:val="28"/>
          <w:szCs w:val="28"/>
          <w:lang w:val="kk-KZ"/>
        </w:rPr>
        <w:t xml:space="preserve"> </w:t>
      </w:r>
      <w:r w:rsidR="004B5267" w:rsidRPr="004B428B">
        <w:rPr>
          <w:rFonts w:ascii="Times New Roman" w:hAnsi="Times New Roman"/>
          <w:sz w:val="28"/>
          <w:szCs w:val="28"/>
          <w:lang w:val="kk-KZ"/>
        </w:rPr>
        <w:t>Түбінің</w:t>
      </w:r>
      <w:r w:rsidR="002433DA" w:rsidRPr="004B428B">
        <w:rPr>
          <w:rFonts w:ascii="Times New Roman" w:hAnsi="Times New Roman"/>
          <w:sz w:val="28"/>
          <w:szCs w:val="28"/>
          <w:lang w:val="kk-KZ"/>
        </w:rPr>
        <w:t xml:space="preserve"> </w:t>
      </w:r>
      <w:r w:rsidR="00EE4B55" w:rsidRPr="004B428B">
        <w:rPr>
          <w:rFonts w:ascii="Times New Roman" w:hAnsi="Times New Roman"/>
          <w:sz w:val="28"/>
          <w:szCs w:val="28"/>
          <w:lang w:val="kk-KZ"/>
        </w:rPr>
        <w:t>жер бедерінде</w:t>
      </w:r>
      <w:r w:rsidR="002433DA" w:rsidRPr="004B428B">
        <w:rPr>
          <w:rFonts w:ascii="Times New Roman" w:hAnsi="Times New Roman"/>
          <w:sz w:val="28"/>
          <w:szCs w:val="28"/>
          <w:lang w:val="kk-KZ"/>
        </w:rPr>
        <w:t xml:space="preserve"> кейбір кедір-бұдырлықтар байқалады: банктер, жыралар және тұйық шұңқырлар</w:t>
      </w:r>
      <w:r w:rsidR="003F3DE3" w:rsidRPr="004B428B">
        <w:rPr>
          <w:rFonts w:ascii="Times New Roman" w:hAnsi="Times New Roman"/>
          <w:sz w:val="28"/>
          <w:szCs w:val="28"/>
          <w:lang w:val="kk-KZ"/>
        </w:rPr>
        <w:t>.</w:t>
      </w:r>
      <w:r w:rsidR="00372352" w:rsidRPr="004B428B">
        <w:rPr>
          <w:rFonts w:ascii="Times New Roman" w:hAnsi="Times New Roman"/>
          <w:sz w:val="28"/>
          <w:szCs w:val="28"/>
          <w:lang w:val="kk-KZ"/>
        </w:rPr>
        <w:t xml:space="preserve"> </w:t>
      </w:r>
      <w:r w:rsidR="00653AD8" w:rsidRPr="004B428B">
        <w:rPr>
          <w:rFonts w:ascii="Times New Roman" w:hAnsi="Times New Roman"/>
          <w:sz w:val="28"/>
          <w:szCs w:val="28"/>
          <w:lang w:val="kk-KZ"/>
        </w:rPr>
        <w:t>Олардың шығу тегі Жайық өзенінің таяз суларында</w:t>
      </w:r>
      <w:r w:rsidR="00E45E44" w:rsidRPr="004B428B">
        <w:rPr>
          <w:rFonts w:ascii="Times New Roman" w:hAnsi="Times New Roman"/>
          <w:sz w:val="28"/>
          <w:szCs w:val="28"/>
          <w:lang w:val="kk-KZ"/>
        </w:rPr>
        <w:t>ғы</w:t>
      </w:r>
      <w:r w:rsidR="00653AD8" w:rsidRPr="004B428B">
        <w:rPr>
          <w:rFonts w:ascii="Times New Roman" w:hAnsi="Times New Roman"/>
          <w:sz w:val="28"/>
          <w:szCs w:val="28"/>
          <w:lang w:val="kk-KZ"/>
        </w:rPr>
        <w:t xml:space="preserve"> су ағынының </w:t>
      </w:r>
      <w:r w:rsidR="00CF4FCF" w:rsidRPr="004B428B">
        <w:rPr>
          <w:rFonts w:ascii="Times New Roman" w:hAnsi="Times New Roman"/>
          <w:sz w:val="28"/>
          <w:szCs w:val="28"/>
          <w:lang w:val="kk-KZ"/>
        </w:rPr>
        <w:t>қолаттарымен</w:t>
      </w:r>
      <w:r w:rsidR="00372352" w:rsidRPr="004B428B">
        <w:rPr>
          <w:rFonts w:ascii="Times New Roman" w:hAnsi="Times New Roman"/>
          <w:sz w:val="28"/>
          <w:szCs w:val="28"/>
          <w:lang w:val="kk-KZ"/>
        </w:rPr>
        <w:t xml:space="preserve"> </w:t>
      </w:r>
      <w:r w:rsidR="00653AD8" w:rsidRPr="004B428B">
        <w:rPr>
          <w:rFonts w:ascii="Times New Roman" w:hAnsi="Times New Roman"/>
          <w:sz w:val="28"/>
          <w:szCs w:val="28"/>
          <w:lang w:val="kk-KZ"/>
        </w:rPr>
        <w:t>байланысты</w:t>
      </w:r>
      <w:r w:rsidR="00E45E44" w:rsidRPr="004B428B">
        <w:rPr>
          <w:rFonts w:ascii="Times New Roman" w:hAnsi="Times New Roman"/>
          <w:sz w:val="28"/>
          <w:szCs w:val="28"/>
          <w:lang w:val="kk-KZ"/>
        </w:rPr>
        <w:t>.</w:t>
      </w:r>
      <w:r w:rsidR="00372352" w:rsidRPr="004B428B">
        <w:rPr>
          <w:rFonts w:ascii="Times New Roman" w:hAnsi="Times New Roman"/>
          <w:sz w:val="28"/>
          <w:szCs w:val="28"/>
          <w:lang w:val="kk-KZ"/>
        </w:rPr>
        <w:t xml:space="preserve"> </w:t>
      </w:r>
      <w:r w:rsidR="00EF019E" w:rsidRPr="004B428B">
        <w:rPr>
          <w:rFonts w:ascii="Times New Roman" w:hAnsi="Times New Roman"/>
          <w:sz w:val="28"/>
          <w:szCs w:val="28"/>
          <w:lang w:val="kk-KZ"/>
        </w:rPr>
        <w:t>Мысалы, Солтүстік Каспий таяз суының шығыс бөлігінде</w:t>
      </w:r>
      <w:r w:rsidR="007C4CEC" w:rsidRPr="004B428B">
        <w:rPr>
          <w:rFonts w:ascii="Times New Roman" w:hAnsi="Times New Roman"/>
          <w:sz w:val="28"/>
          <w:szCs w:val="28"/>
          <w:lang w:val="kk-KZ"/>
        </w:rPr>
        <w:t xml:space="preserve"> (түбінде)</w:t>
      </w:r>
      <w:r w:rsidR="00EF019E" w:rsidRPr="004B428B">
        <w:rPr>
          <w:rFonts w:ascii="Times New Roman" w:hAnsi="Times New Roman"/>
          <w:sz w:val="28"/>
          <w:szCs w:val="28"/>
          <w:lang w:val="kk-KZ"/>
        </w:rPr>
        <w:t xml:space="preserve"> Жайық жыралары </w:t>
      </w:r>
      <w:r w:rsidR="00A33888" w:rsidRPr="004B428B">
        <w:rPr>
          <w:rFonts w:ascii="Times New Roman" w:hAnsi="Times New Roman"/>
          <w:sz w:val="28"/>
          <w:szCs w:val="28"/>
          <w:lang w:val="kk-KZ"/>
        </w:rPr>
        <w:t>бар</w:t>
      </w:r>
      <w:r w:rsidR="00EF019E" w:rsidRPr="004B428B">
        <w:rPr>
          <w:rFonts w:ascii="Times New Roman" w:hAnsi="Times New Roman"/>
          <w:sz w:val="28"/>
          <w:szCs w:val="28"/>
          <w:lang w:val="kk-KZ"/>
        </w:rPr>
        <w:t xml:space="preserve">. </w:t>
      </w:r>
      <w:r w:rsidR="00EE7369" w:rsidRPr="004B428B">
        <w:rPr>
          <w:rFonts w:ascii="Times New Roman" w:hAnsi="Times New Roman"/>
          <w:sz w:val="28"/>
          <w:szCs w:val="28"/>
          <w:lang w:val="kk-KZ"/>
        </w:rPr>
        <w:t>Мүндағы таяз сулы жазық учаскелер Жайықтың өзен террасасының қалдықтары болып табылады.</w:t>
      </w:r>
      <w:r w:rsidR="004E39AA" w:rsidRPr="004B428B">
        <w:rPr>
          <w:rFonts w:ascii="Times New Roman" w:hAnsi="Times New Roman"/>
          <w:sz w:val="28"/>
          <w:szCs w:val="28"/>
          <w:lang w:val="kk-KZ"/>
        </w:rPr>
        <w:t xml:space="preserve"> Солтүстік Каспидің жазық жағалау түбі Жайықтың ежелгі атырауының орны болуы мүмкін.</w:t>
      </w:r>
      <w:r w:rsidR="00802931" w:rsidRPr="004B428B">
        <w:rPr>
          <w:rFonts w:ascii="Times New Roman" w:hAnsi="Times New Roman"/>
          <w:sz w:val="28"/>
          <w:szCs w:val="28"/>
          <w:lang w:val="kk-KZ"/>
        </w:rPr>
        <w:t xml:space="preserve"> </w:t>
      </w:r>
      <w:r w:rsidR="00257938" w:rsidRPr="004B428B">
        <w:rPr>
          <w:rFonts w:ascii="Times New Roman" w:hAnsi="Times New Roman"/>
          <w:sz w:val="28"/>
          <w:szCs w:val="28"/>
          <w:lang w:val="kk-KZ"/>
        </w:rPr>
        <w:t>Жайық өзенінің</w:t>
      </w:r>
      <w:r w:rsidR="00802931" w:rsidRPr="004B428B">
        <w:rPr>
          <w:rFonts w:ascii="Times New Roman" w:hAnsi="Times New Roman"/>
          <w:sz w:val="28"/>
          <w:szCs w:val="28"/>
          <w:lang w:val="kk-KZ"/>
        </w:rPr>
        <w:t xml:space="preserve"> </w:t>
      </w:r>
      <w:r w:rsidR="00257938" w:rsidRPr="004B428B">
        <w:rPr>
          <w:rFonts w:ascii="Times New Roman" w:hAnsi="Times New Roman"/>
          <w:sz w:val="28"/>
          <w:szCs w:val="28"/>
          <w:lang w:val="kk-KZ"/>
        </w:rPr>
        <w:t xml:space="preserve">теңіз жағалаулық түбінің </w:t>
      </w:r>
      <w:r w:rsidR="00EE4B55" w:rsidRPr="004B428B">
        <w:rPr>
          <w:rFonts w:ascii="Times New Roman" w:hAnsi="Times New Roman"/>
          <w:sz w:val="28"/>
          <w:szCs w:val="28"/>
          <w:lang w:val="kk-KZ"/>
        </w:rPr>
        <w:t>жер бедері</w:t>
      </w:r>
      <w:r w:rsidR="00257938" w:rsidRPr="004B428B">
        <w:rPr>
          <w:rFonts w:ascii="Times New Roman" w:hAnsi="Times New Roman"/>
          <w:sz w:val="28"/>
          <w:szCs w:val="28"/>
          <w:lang w:val="kk-KZ"/>
        </w:rPr>
        <w:t xml:space="preserve"> анық емес, бірақ Пешной аралынан оңтүстікке қарай тереңдіктің жиектері анық көрінеді.</w:t>
      </w:r>
      <w:r w:rsidR="00802931" w:rsidRPr="004B428B">
        <w:rPr>
          <w:rFonts w:ascii="Times New Roman" w:hAnsi="Times New Roman"/>
          <w:sz w:val="28"/>
          <w:szCs w:val="28"/>
          <w:lang w:val="kk-KZ"/>
        </w:rPr>
        <w:t xml:space="preserve"> </w:t>
      </w:r>
      <w:r w:rsidR="00D93132" w:rsidRPr="004B428B">
        <w:rPr>
          <w:rFonts w:ascii="Times New Roman" w:hAnsi="Times New Roman"/>
          <w:sz w:val="28"/>
          <w:szCs w:val="28"/>
          <w:lang w:val="kk-KZ"/>
        </w:rPr>
        <w:t>Жағадан он километр қашықтыққа дейін теңіздік аймақтың тереңдігі бір метрден аспайды</w:t>
      </w:r>
    </w:p>
    <w:p w14:paraId="32802B72" w14:textId="5F4C6661" w:rsidR="005A7BA3" w:rsidRPr="004B428B" w:rsidRDefault="00C91BF2"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Теңіз жағасы деген ұғымның өзін  </w:t>
      </w:r>
      <w:r w:rsidR="00AE721E" w:rsidRPr="004B428B">
        <w:rPr>
          <w:rFonts w:ascii="Times New Roman" w:hAnsi="Times New Roman"/>
          <w:sz w:val="28"/>
          <w:szCs w:val="28"/>
          <w:lang w:val="kk-KZ"/>
        </w:rPr>
        <w:t xml:space="preserve">өзеннің </w:t>
      </w:r>
      <w:r w:rsidRPr="004B428B">
        <w:rPr>
          <w:rFonts w:ascii="Times New Roman" w:hAnsi="Times New Roman"/>
          <w:sz w:val="28"/>
          <w:szCs w:val="28"/>
          <w:lang w:val="kk-KZ"/>
        </w:rPr>
        <w:t xml:space="preserve">теңіздік </w:t>
      </w:r>
      <w:r w:rsidR="00AE721E" w:rsidRPr="004B428B">
        <w:rPr>
          <w:rFonts w:ascii="Times New Roman" w:hAnsi="Times New Roman"/>
          <w:sz w:val="28"/>
          <w:szCs w:val="28"/>
          <w:lang w:val="kk-KZ"/>
        </w:rPr>
        <w:t>сағалық аймағы</w:t>
      </w:r>
      <w:r w:rsidRPr="004B428B">
        <w:rPr>
          <w:rFonts w:ascii="Times New Roman" w:hAnsi="Times New Roman"/>
          <w:sz w:val="28"/>
          <w:szCs w:val="28"/>
          <w:lang w:val="kk-KZ"/>
        </w:rPr>
        <w:t xml:space="preserve"> деп те қарауға болады, себебі желкөтерме, желше</w:t>
      </w:r>
      <w:r w:rsidR="00AE721E" w:rsidRPr="004B428B">
        <w:rPr>
          <w:rFonts w:ascii="Times New Roman" w:hAnsi="Times New Roman"/>
          <w:sz w:val="28"/>
          <w:szCs w:val="28"/>
          <w:lang w:val="kk-KZ"/>
        </w:rPr>
        <w:t xml:space="preserve">герме құбылыстары бірнеше километрге кейде құрлық жағына, кейде теңіз жағына қарай соғады.  </w:t>
      </w:r>
      <w:r w:rsidR="00422038" w:rsidRPr="004B428B">
        <w:rPr>
          <w:rFonts w:ascii="Times New Roman" w:hAnsi="Times New Roman"/>
          <w:sz w:val="28"/>
          <w:szCs w:val="28"/>
          <w:lang w:val="kk-KZ"/>
        </w:rPr>
        <w:t xml:space="preserve">Қазіргі заманғы су түбі шөгінділерінің құрамы теңіз түбі </w:t>
      </w:r>
      <w:r w:rsidR="00EE4B55" w:rsidRPr="004B428B">
        <w:rPr>
          <w:rFonts w:ascii="Times New Roman" w:hAnsi="Times New Roman"/>
          <w:sz w:val="28"/>
          <w:szCs w:val="28"/>
          <w:lang w:val="kk-KZ"/>
        </w:rPr>
        <w:t>жер бедерінің</w:t>
      </w:r>
      <w:r w:rsidR="00422038" w:rsidRPr="004B428B">
        <w:rPr>
          <w:rFonts w:ascii="Times New Roman" w:hAnsi="Times New Roman"/>
          <w:sz w:val="28"/>
          <w:szCs w:val="28"/>
          <w:lang w:val="kk-KZ"/>
        </w:rPr>
        <w:t xml:space="preserve"> ерекшеліктерімен және ағыстар сипатымен анықталады. Тереңдігі 2 м-ден аспайтын азғана еңістікті жағалау жолағында ұлутасты құмдардың тұнбасы жиналған.</w:t>
      </w:r>
      <w:r w:rsidR="00372352" w:rsidRPr="004B428B">
        <w:rPr>
          <w:rFonts w:ascii="Times New Roman" w:hAnsi="Times New Roman"/>
          <w:sz w:val="28"/>
          <w:szCs w:val="28"/>
          <w:lang w:val="kk-KZ"/>
        </w:rPr>
        <w:t xml:space="preserve"> </w:t>
      </w:r>
      <w:r w:rsidR="001459C3" w:rsidRPr="004B428B">
        <w:rPr>
          <w:rFonts w:ascii="Times New Roman" w:hAnsi="Times New Roman"/>
          <w:sz w:val="28"/>
          <w:szCs w:val="28"/>
          <w:lang w:val="kk-KZ"/>
        </w:rPr>
        <w:t>Желкөтерме</w:t>
      </w:r>
      <w:r w:rsidR="006C744C" w:rsidRPr="004B428B">
        <w:rPr>
          <w:rFonts w:ascii="Times New Roman" w:hAnsi="Times New Roman"/>
          <w:sz w:val="28"/>
          <w:szCs w:val="28"/>
          <w:lang w:val="kk-KZ"/>
        </w:rPr>
        <w:t>-</w:t>
      </w:r>
      <w:r w:rsidR="001459C3" w:rsidRPr="004B428B">
        <w:rPr>
          <w:rFonts w:ascii="Times New Roman" w:hAnsi="Times New Roman"/>
          <w:sz w:val="28"/>
          <w:szCs w:val="28"/>
          <w:lang w:val="kk-KZ"/>
        </w:rPr>
        <w:t xml:space="preserve">желшегерме құбылыстарының әсері </w:t>
      </w:r>
      <w:r w:rsidR="006C744C" w:rsidRPr="004B428B">
        <w:rPr>
          <w:rFonts w:ascii="Times New Roman" w:hAnsi="Times New Roman"/>
          <w:sz w:val="28"/>
          <w:szCs w:val="28"/>
          <w:lang w:val="kk-KZ"/>
        </w:rPr>
        <w:t>көп емес</w:t>
      </w:r>
      <w:r w:rsidR="001459C3" w:rsidRPr="004B428B">
        <w:rPr>
          <w:rFonts w:ascii="Times New Roman" w:hAnsi="Times New Roman"/>
          <w:sz w:val="28"/>
          <w:szCs w:val="28"/>
          <w:lang w:val="kk-KZ"/>
        </w:rPr>
        <w:t xml:space="preserve"> қамыс </w:t>
      </w:r>
      <w:r w:rsidR="006C744C" w:rsidRPr="004B428B">
        <w:rPr>
          <w:rFonts w:ascii="Times New Roman" w:hAnsi="Times New Roman"/>
          <w:sz w:val="28"/>
          <w:szCs w:val="28"/>
          <w:lang w:val="kk-KZ"/>
        </w:rPr>
        <w:t>қопалары</w:t>
      </w:r>
      <w:r w:rsidR="0059116F" w:rsidRPr="004B428B">
        <w:rPr>
          <w:rFonts w:ascii="Times New Roman" w:hAnsi="Times New Roman"/>
          <w:sz w:val="28"/>
          <w:szCs w:val="28"/>
          <w:lang w:val="kk-KZ"/>
        </w:rPr>
        <w:t xml:space="preserve"> аймағында тұнбалар басым.</w:t>
      </w:r>
      <w:r w:rsidR="00372352" w:rsidRPr="004B428B">
        <w:rPr>
          <w:rFonts w:ascii="Times New Roman" w:hAnsi="Times New Roman"/>
          <w:sz w:val="28"/>
          <w:szCs w:val="28"/>
          <w:lang w:val="kk-KZ"/>
        </w:rPr>
        <w:t xml:space="preserve"> </w:t>
      </w:r>
      <w:r w:rsidR="0080297A" w:rsidRPr="004B428B">
        <w:rPr>
          <w:rFonts w:ascii="Times New Roman" w:hAnsi="Times New Roman"/>
          <w:sz w:val="28"/>
          <w:szCs w:val="28"/>
          <w:lang w:val="kk-KZ"/>
        </w:rPr>
        <w:t xml:space="preserve">Жағалау аймағының бірнеше үлкен еңістері (&gt;0,00003) биіктігі 1,5 м-ге дейін және ені 15-30 м. болатын құм-ұлутас барларының түзілуіне жағдай жасайды, олар теңізден лагунаның акваториясын бөледі. </w:t>
      </w:r>
      <w:r w:rsidR="000502C8" w:rsidRPr="004B428B">
        <w:rPr>
          <w:rFonts w:ascii="Times New Roman" w:hAnsi="Times New Roman"/>
          <w:sz w:val="28"/>
          <w:szCs w:val="28"/>
          <w:lang w:val="kk-KZ"/>
        </w:rPr>
        <w:t>Бұл лагуналарда жұқа түйіршікті алеврит және лайлар тұнады.</w:t>
      </w:r>
    </w:p>
    <w:p w14:paraId="7A0F7479" w14:textId="23E9BFED" w:rsidR="005A7BA3" w:rsidRPr="004B428B" w:rsidRDefault="00326EDD"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жағалауларындағы жер бедерінің түзілуінде, су басу мен сортаңдануда</w:t>
      </w:r>
      <w:r w:rsidR="00024D49" w:rsidRPr="004B428B">
        <w:rPr>
          <w:rFonts w:ascii="Times New Roman" w:hAnsi="Times New Roman"/>
          <w:sz w:val="28"/>
          <w:szCs w:val="28"/>
          <w:lang w:val="kk-KZ"/>
        </w:rPr>
        <w:t xml:space="preserve"> </w:t>
      </w:r>
      <w:r w:rsidRPr="004B428B">
        <w:rPr>
          <w:rFonts w:ascii="Times New Roman" w:hAnsi="Times New Roman"/>
          <w:sz w:val="28"/>
          <w:szCs w:val="28"/>
          <w:lang w:val="kk-KZ"/>
        </w:rPr>
        <w:t>желшегерме-желкөтерме процестері маңызды рөл атқарады.</w:t>
      </w:r>
      <w:r w:rsidR="00024D49" w:rsidRPr="004B428B">
        <w:rPr>
          <w:rFonts w:ascii="Times New Roman" w:hAnsi="Times New Roman"/>
          <w:sz w:val="28"/>
          <w:szCs w:val="28"/>
          <w:lang w:val="kk-KZ"/>
        </w:rPr>
        <w:t xml:space="preserve"> </w:t>
      </w:r>
      <w:r w:rsidRPr="004B428B">
        <w:rPr>
          <w:rFonts w:ascii="Times New Roman" w:hAnsi="Times New Roman"/>
          <w:sz w:val="28"/>
          <w:szCs w:val="28"/>
          <w:lang w:val="kk-KZ"/>
        </w:rPr>
        <w:t>Қатты (10 м/с артық) желдер мұнда жиі байқалады (жылдық бақылаулардың 1/3 шамасында).</w:t>
      </w:r>
      <w:r w:rsidR="00802931" w:rsidRPr="004B428B">
        <w:rPr>
          <w:rFonts w:ascii="Times New Roman" w:hAnsi="Times New Roman"/>
          <w:sz w:val="28"/>
          <w:szCs w:val="28"/>
          <w:lang w:val="kk-KZ"/>
        </w:rPr>
        <w:t xml:space="preserve"> </w:t>
      </w:r>
      <w:r w:rsidR="006D714A" w:rsidRPr="004B428B">
        <w:rPr>
          <w:rFonts w:ascii="Times New Roman" w:hAnsi="Times New Roman"/>
          <w:sz w:val="28"/>
          <w:szCs w:val="28"/>
          <w:lang w:val="kk-KZ"/>
        </w:rPr>
        <w:t xml:space="preserve">Күшті жағалау желдері теңіз деңгейінің 1,5 м-ге дейін </w:t>
      </w:r>
      <w:r w:rsidR="006D714A" w:rsidRPr="004B428B">
        <w:rPr>
          <w:rFonts w:ascii="Times New Roman" w:hAnsi="Times New Roman"/>
          <w:sz w:val="28"/>
          <w:szCs w:val="28"/>
          <w:lang w:val="kk-KZ"/>
        </w:rPr>
        <w:lastRenderedPageBreak/>
        <w:t>төмендеуіне алып келуі мүмкін</w:t>
      </w:r>
      <w:r w:rsidR="00747939" w:rsidRPr="004B428B">
        <w:rPr>
          <w:rFonts w:ascii="Times New Roman" w:hAnsi="Times New Roman"/>
          <w:sz w:val="28"/>
          <w:szCs w:val="28"/>
          <w:lang w:val="kk-KZ"/>
        </w:rPr>
        <w:t xml:space="preserve"> (желшегерме)</w:t>
      </w:r>
      <w:r w:rsidR="006D714A" w:rsidRPr="004B428B">
        <w:rPr>
          <w:rFonts w:ascii="Times New Roman" w:hAnsi="Times New Roman"/>
          <w:sz w:val="28"/>
          <w:szCs w:val="28"/>
          <w:lang w:val="kk-KZ"/>
        </w:rPr>
        <w:t xml:space="preserve">, бұл </w:t>
      </w:r>
      <w:r w:rsidR="0013467B" w:rsidRPr="004B428B">
        <w:rPr>
          <w:rFonts w:ascii="Times New Roman" w:hAnsi="Times New Roman"/>
          <w:sz w:val="28"/>
          <w:szCs w:val="28"/>
          <w:lang w:val="kk-KZ"/>
        </w:rPr>
        <w:t xml:space="preserve">теңіз түбін су кемерінен бірнеше километрге дейін құрғатумен </w:t>
      </w:r>
      <w:r w:rsidR="006D714A" w:rsidRPr="004B428B">
        <w:rPr>
          <w:rFonts w:ascii="Times New Roman" w:hAnsi="Times New Roman"/>
          <w:sz w:val="28"/>
          <w:szCs w:val="28"/>
          <w:lang w:val="kk-KZ"/>
        </w:rPr>
        <w:t>сүйемелденеді</w:t>
      </w:r>
      <w:r w:rsidR="00024D49" w:rsidRPr="004B428B">
        <w:rPr>
          <w:rFonts w:ascii="Times New Roman" w:hAnsi="Times New Roman"/>
          <w:sz w:val="28"/>
          <w:szCs w:val="28"/>
          <w:lang w:val="kk-KZ"/>
        </w:rPr>
        <w:t xml:space="preserve"> </w:t>
      </w:r>
      <w:r w:rsidR="00DF64AD" w:rsidRPr="004B428B">
        <w:rPr>
          <w:rFonts w:ascii="Times New Roman" w:hAnsi="Times New Roman"/>
          <w:sz w:val="28"/>
          <w:szCs w:val="28"/>
          <w:lang w:val="kk-KZ"/>
        </w:rPr>
        <w:t>[10</w:t>
      </w:r>
      <w:r w:rsidR="001F7289" w:rsidRPr="004B428B">
        <w:rPr>
          <w:rFonts w:ascii="Times New Roman" w:hAnsi="Times New Roman"/>
          <w:sz w:val="28"/>
          <w:szCs w:val="28"/>
          <w:lang w:val="kk-KZ"/>
        </w:rPr>
        <w:t>2</w:t>
      </w:r>
      <w:r w:rsidR="00DF64AD" w:rsidRPr="004B428B">
        <w:rPr>
          <w:rFonts w:ascii="Times New Roman" w:hAnsi="Times New Roman"/>
          <w:sz w:val="28"/>
          <w:szCs w:val="28"/>
          <w:lang w:val="kk-KZ"/>
        </w:rPr>
        <w:t>]</w:t>
      </w:r>
      <w:r w:rsidR="005A7BA3" w:rsidRPr="004B428B">
        <w:rPr>
          <w:rFonts w:ascii="Times New Roman" w:hAnsi="Times New Roman"/>
          <w:sz w:val="20"/>
          <w:szCs w:val="28"/>
          <w:lang w:val="kk-KZ"/>
        </w:rPr>
        <w:t>.</w:t>
      </w:r>
    </w:p>
    <w:p w14:paraId="3DF451C6" w14:textId="77777777" w:rsidR="005A7BA3" w:rsidRPr="004B428B" w:rsidRDefault="00B24321"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Теңіздің жағалық сызығы атырау аумағы шегінде тұрақты емес, оның формасы теңіз деңгейінің ауытқуымен байланысты, және де желкөтерме құбылыстарына да байланысты үнемі өзгеріп тұрады.</w:t>
      </w:r>
      <w:r w:rsidR="00024D49" w:rsidRPr="004B428B">
        <w:rPr>
          <w:rFonts w:ascii="Times New Roman" w:hAnsi="Times New Roman"/>
          <w:sz w:val="28"/>
          <w:szCs w:val="28"/>
          <w:lang w:val="kk-KZ"/>
        </w:rPr>
        <w:t xml:space="preserve"> </w:t>
      </w:r>
      <w:r w:rsidR="00537456" w:rsidRPr="004B428B">
        <w:rPr>
          <w:rFonts w:ascii="Times New Roman" w:hAnsi="Times New Roman"/>
          <w:sz w:val="28"/>
          <w:szCs w:val="28"/>
          <w:lang w:val="kk-KZ"/>
        </w:rPr>
        <w:t xml:space="preserve">Мұнда ойпатты </w:t>
      </w:r>
      <w:r w:rsidR="00164A13" w:rsidRPr="004B428B">
        <w:rPr>
          <w:rFonts w:ascii="Times New Roman" w:hAnsi="Times New Roman"/>
          <w:sz w:val="28"/>
          <w:szCs w:val="28"/>
          <w:lang w:val="kk-KZ"/>
        </w:rPr>
        <w:t>аккумулятивті атыраулық</w:t>
      </w:r>
      <w:r w:rsidR="00537456" w:rsidRPr="004B428B">
        <w:rPr>
          <w:rFonts w:ascii="Times New Roman" w:hAnsi="Times New Roman"/>
          <w:sz w:val="28"/>
          <w:szCs w:val="28"/>
          <w:lang w:val="kk-KZ"/>
        </w:rPr>
        <w:t xml:space="preserve"> және теңіздік "құрғақ</w:t>
      </w:r>
      <w:r w:rsidR="00164A13" w:rsidRPr="004B428B">
        <w:rPr>
          <w:rFonts w:ascii="Times New Roman" w:hAnsi="Times New Roman"/>
          <w:sz w:val="28"/>
          <w:szCs w:val="28"/>
          <w:lang w:val="kk-KZ"/>
        </w:rPr>
        <w:t>" жағалауларды көруге болады. Атыраулық жағалаудың ұзындығы шамамен 70 км құрайды және олардың басым бөлігі антропогендік дамбалармен қоршалған.</w:t>
      </w:r>
    </w:p>
    <w:p w14:paraId="60F1F0AB" w14:textId="6E87FAF4" w:rsidR="005A7BA3" w:rsidRPr="004B428B" w:rsidRDefault="00487AB7" w:rsidP="008D0B6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Каспийдің солтүстік бөлігінің таяз сулықайраңы жағалаудағы теңіз аккумулятивті жазықтарының жалғасы болып табылады, оңтүстікке қарай дәл осындай қиғаш беткеймен және үстіңгі беттің аздаған</w:t>
      </w:r>
      <w:r w:rsidR="00024D49" w:rsidRPr="004B428B">
        <w:rPr>
          <w:rFonts w:ascii="Times New Roman" w:hAnsi="Times New Roman"/>
          <w:sz w:val="28"/>
          <w:szCs w:val="28"/>
          <w:lang w:val="kk-KZ"/>
        </w:rPr>
        <w:t xml:space="preserve"> </w:t>
      </w:r>
      <w:r w:rsidRPr="004B428B">
        <w:rPr>
          <w:rFonts w:ascii="Times New Roman" w:hAnsi="Times New Roman"/>
          <w:sz w:val="28"/>
          <w:szCs w:val="28"/>
          <w:lang w:val="kk-KZ"/>
        </w:rPr>
        <w:t>тілімденуімен</w:t>
      </w:r>
      <w:r w:rsidR="00024D49" w:rsidRPr="004B428B">
        <w:rPr>
          <w:rFonts w:ascii="Times New Roman" w:hAnsi="Times New Roman"/>
          <w:sz w:val="28"/>
          <w:szCs w:val="28"/>
          <w:lang w:val="kk-KZ"/>
        </w:rPr>
        <w:t xml:space="preserve"> </w:t>
      </w:r>
      <w:r w:rsidRPr="004B428B">
        <w:rPr>
          <w:rFonts w:ascii="Times New Roman" w:hAnsi="Times New Roman"/>
          <w:sz w:val="28"/>
          <w:szCs w:val="28"/>
          <w:lang w:val="kk-KZ"/>
        </w:rPr>
        <w:t>сипатталады.</w:t>
      </w:r>
      <w:r w:rsidR="00024D49" w:rsidRPr="004B428B">
        <w:rPr>
          <w:rFonts w:ascii="Times New Roman" w:hAnsi="Times New Roman"/>
          <w:sz w:val="28"/>
          <w:szCs w:val="28"/>
          <w:lang w:val="kk-KZ"/>
        </w:rPr>
        <w:t xml:space="preserve"> </w:t>
      </w:r>
      <w:r w:rsidR="00EE4B55" w:rsidRPr="004B428B">
        <w:rPr>
          <w:rFonts w:ascii="Times New Roman" w:hAnsi="Times New Roman"/>
          <w:sz w:val="28"/>
          <w:szCs w:val="28"/>
          <w:lang w:val="kk-KZ"/>
        </w:rPr>
        <w:t>Жер бедерінің</w:t>
      </w:r>
      <w:r w:rsidR="004B03A8" w:rsidRPr="004B428B">
        <w:rPr>
          <w:rFonts w:ascii="Times New Roman" w:hAnsi="Times New Roman"/>
          <w:sz w:val="28"/>
          <w:szCs w:val="28"/>
          <w:lang w:val="kk-KZ"/>
        </w:rPr>
        <w:t xml:space="preserve"> аздаған еңістігі жылдам су басуға немесе үлкен кеңістіктердің құрғауына және оның деңгейінің біршама аз ауытқуы кезінде теңіз алаңының едәуір өзгеруіне әкеледі</w:t>
      </w:r>
      <w:r w:rsidR="00024D49" w:rsidRPr="004B428B">
        <w:rPr>
          <w:rFonts w:ascii="Times New Roman" w:hAnsi="Times New Roman"/>
          <w:sz w:val="28"/>
          <w:szCs w:val="28"/>
          <w:lang w:val="kk-KZ"/>
        </w:rPr>
        <w:t xml:space="preserve"> </w:t>
      </w:r>
      <w:r w:rsidR="008D0B61" w:rsidRPr="004B428B">
        <w:rPr>
          <w:rFonts w:ascii="Times New Roman" w:hAnsi="Times New Roman"/>
          <w:sz w:val="28"/>
          <w:szCs w:val="28"/>
          <w:lang w:val="kk-KZ"/>
        </w:rPr>
        <w:t>[</w:t>
      </w:r>
      <w:r w:rsidR="00DF64AD" w:rsidRPr="004B428B">
        <w:rPr>
          <w:rFonts w:ascii="Times New Roman" w:hAnsi="Times New Roman"/>
          <w:sz w:val="28"/>
          <w:szCs w:val="28"/>
          <w:lang w:val="kk-KZ"/>
        </w:rPr>
        <w:t>10</w:t>
      </w:r>
      <w:r w:rsidR="001F7289" w:rsidRPr="004B428B">
        <w:rPr>
          <w:rFonts w:ascii="Times New Roman" w:hAnsi="Times New Roman"/>
          <w:sz w:val="28"/>
          <w:szCs w:val="28"/>
          <w:lang w:val="kk-KZ"/>
        </w:rPr>
        <w:t>3</w:t>
      </w:r>
      <w:r w:rsidR="005735ED" w:rsidRPr="004B428B">
        <w:rPr>
          <w:rFonts w:ascii="Times New Roman" w:hAnsi="Times New Roman"/>
          <w:sz w:val="28"/>
          <w:szCs w:val="28"/>
          <w:lang w:val="kk-KZ"/>
        </w:rPr>
        <w:t>].</w:t>
      </w:r>
    </w:p>
    <w:p w14:paraId="3CAAC4DC" w14:textId="77777777" w:rsidR="005A7BA3" w:rsidRPr="004B428B" w:rsidRDefault="009C69E8"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Көп аумақты жайпақ жағалар алып жатыр, су асты беткейлері теңіз деңгейінің төмендеуі кезеңінде жылына жүз метр жылдамдықпен құрғап су бетіне шығып қалады. </w:t>
      </w:r>
      <w:r w:rsidR="00ED632D" w:rsidRPr="004B428B">
        <w:rPr>
          <w:rFonts w:ascii="Times New Roman" w:hAnsi="Times New Roman"/>
          <w:sz w:val="28"/>
          <w:szCs w:val="28"/>
          <w:lang w:val="kk-KZ"/>
        </w:rPr>
        <w:t>1995 жылға дейін осы жағалауларда су басу мардымсыз жүрді. Мұндай түрдегі жағалаулар зерттелетін аумақ жағалауының шеткі батыс және шығыс бөліктеріне тән</w:t>
      </w:r>
      <w:r w:rsidR="000E3C1A" w:rsidRPr="004B428B">
        <w:rPr>
          <w:rFonts w:ascii="Times New Roman" w:hAnsi="Times New Roman"/>
          <w:sz w:val="28"/>
          <w:szCs w:val="28"/>
          <w:lang w:val="kk-KZ"/>
        </w:rPr>
        <w:t>.</w:t>
      </w:r>
    </w:p>
    <w:p w14:paraId="7E4F059C" w14:textId="09067441" w:rsidR="005A7BA3" w:rsidRPr="004B428B" w:rsidRDefault="006801D9"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Солтүстік-шығыс жағалауда 1 м асатын ірі </w:t>
      </w:r>
      <w:r w:rsidR="006B0EBE" w:rsidRPr="004B428B">
        <w:rPr>
          <w:rFonts w:ascii="Times New Roman" w:hAnsi="Times New Roman"/>
          <w:sz w:val="28"/>
          <w:szCs w:val="28"/>
          <w:lang w:val="kk-KZ"/>
        </w:rPr>
        <w:t>желкөтермелердің</w:t>
      </w:r>
      <w:r w:rsidRPr="004B428B">
        <w:rPr>
          <w:rFonts w:ascii="Times New Roman" w:hAnsi="Times New Roman"/>
          <w:sz w:val="28"/>
          <w:szCs w:val="28"/>
          <w:lang w:val="kk-KZ"/>
        </w:rPr>
        <w:t xml:space="preserve"> қайталануы сәуір-мамыр және қазан-желтоқсан айларында байқалады</w:t>
      </w:r>
      <w:r w:rsidR="006B0EBE" w:rsidRPr="004B428B">
        <w:rPr>
          <w:rFonts w:ascii="Times New Roman" w:hAnsi="Times New Roman"/>
          <w:sz w:val="28"/>
          <w:szCs w:val="28"/>
          <w:lang w:val="kk-KZ"/>
        </w:rPr>
        <w:t>.</w:t>
      </w:r>
      <w:r w:rsidR="00802931" w:rsidRPr="004B428B">
        <w:rPr>
          <w:rFonts w:ascii="Times New Roman" w:hAnsi="Times New Roman"/>
          <w:sz w:val="28"/>
          <w:szCs w:val="28"/>
          <w:lang w:val="kk-KZ"/>
        </w:rPr>
        <w:t xml:space="preserve"> </w:t>
      </w:r>
      <w:r w:rsidR="006B0EBE" w:rsidRPr="004B428B">
        <w:rPr>
          <w:rFonts w:ascii="Times New Roman" w:hAnsi="Times New Roman"/>
          <w:sz w:val="28"/>
          <w:szCs w:val="28"/>
          <w:lang w:val="kk-KZ"/>
        </w:rPr>
        <w:t>Биіктігі 0,7-1,0 м желкөтермелер жыл сайын бақыланады, ең максималды 6 метрге жетуі мүмкін. Күшті желдер теңіз деңгейін 1,5 метрге төмендете алады.</w:t>
      </w:r>
      <w:r w:rsidR="000B2FDB" w:rsidRPr="004B428B">
        <w:rPr>
          <w:rFonts w:ascii="Times New Roman" w:hAnsi="Times New Roman"/>
          <w:sz w:val="28"/>
          <w:szCs w:val="28"/>
          <w:lang w:val="kk-KZ"/>
        </w:rPr>
        <w:t xml:space="preserve">1995 ж. </w:t>
      </w:r>
      <w:r w:rsidR="00431846" w:rsidRPr="004B428B">
        <w:rPr>
          <w:rFonts w:ascii="Times New Roman" w:hAnsi="Times New Roman"/>
          <w:sz w:val="28"/>
          <w:szCs w:val="28"/>
          <w:lang w:val="kk-KZ"/>
        </w:rPr>
        <w:t xml:space="preserve">су </w:t>
      </w:r>
      <w:r w:rsidR="000B2FDB" w:rsidRPr="004B428B">
        <w:rPr>
          <w:rFonts w:ascii="Times New Roman" w:hAnsi="Times New Roman"/>
          <w:sz w:val="28"/>
          <w:szCs w:val="28"/>
          <w:lang w:val="kk-KZ"/>
        </w:rPr>
        <w:t xml:space="preserve">түбін 15 км-ге дейінгі қашықтыққа </w:t>
      </w:r>
      <w:r w:rsidR="00431846" w:rsidRPr="004B428B">
        <w:rPr>
          <w:rFonts w:ascii="Times New Roman" w:hAnsi="Times New Roman"/>
          <w:sz w:val="28"/>
          <w:szCs w:val="28"/>
          <w:lang w:val="kk-KZ"/>
        </w:rPr>
        <w:t>құрғатқан</w:t>
      </w:r>
      <w:r w:rsidR="00024D49" w:rsidRPr="004B428B">
        <w:rPr>
          <w:rFonts w:ascii="Times New Roman" w:hAnsi="Times New Roman"/>
          <w:sz w:val="28"/>
          <w:szCs w:val="28"/>
          <w:lang w:val="kk-KZ"/>
        </w:rPr>
        <w:t xml:space="preserve"> </w:t>
      </w:r>
      <w:r w:rsidR="00431846" w:rsidRPr="004B428B">
        <w:rPr>
          <w:rFonts w:ascii="Times New Roman" w:hAnsi="Times New Roman"/>
          <w:sz w:val="28"/>
          <w:szCs w:val="28"/>
          <w:lang w:val="kk-KZ"/>
        </w:rPr>
        <w:t>желшегерме</w:t>
      </w:r>
      <w:r w:rsidR="000B2FDB" w:rsidRPr="004B428B">
        <w:rPr>
          <w:rFonts w:ascii="Times New Roman" w:hAnsi="Times New Roman"/>
          <w:sz w:val="28"/>
          <w:szCs w:val="28"/>
          <w:lang w:val="kk-KZ"/>
        </w:rPr>
        <w:t xml:space="preserve"> белгіленді, </w:t>
      </w:r>
      <w:r w:rsidR="00431846" w:rsidRPr="004B428B">
        <w:rPr>
          <w:rFonts w:ascii="Times New Roman" w:hAnsi="Times New Roman"/>
          <w:sz w:val="28"/>
          <w:szCs w:val="28"/>
          <w:lang w:val="kk-KZ"/>
        </w:rPr>
        <w:t>бұл</w:t>
      </w:r>
      <w:r w:rsidR="00024D49" w:rsidRPr="004B428B">
        <w:rPr>
          <w:rFonts w:ascii="Times New Roman" w:hAnsi="Times New Roman"/>
          <w:sz w:val="28"/>
          <w:szCs w:val="28"/>
          <w:lang w:val="kk-KZ"/>
        </w:rPr>
        <w:t xml:space="preserve"> </w:t>
      </w:r>
      <w:r w:rsidR="00431846" w:rsidRPr="004B428B">
        <w:rPr>
          <w:rFonts w:ascii="Times New Roman" w:hAnsi="Times New Roman"/>
          <w:sz w:val="28"/>
          <w:szCs w:val="28"/>
          <w:lang w:val="kk-KZ"/>
        </w:rPr>
        <w:t xml:space="preserve">теңіз </w:t>
      </w:r>
      <w:r w:rsidR="000B2FDB" w:rsidRPr="004B428B">
        <w:rPr>
          <w:rFonts w:ascii="Times New Roman" w:hAnsi="Times New Roman"/>
          <w:sz w:val="28"/>
          <w:szCs w:val="28"/>
          <w:lang w:val="kk-KZ"/>
        </w:rPr>
        <w:t>деңгей</w:t>
      </w:r>
      <w:r w:rsidR="00431846" w:rsidRPr="004B428B">
        <w:rPr>
          <w:rFonts w:ascii="Times New Roman" w:hAnsi="Times New Roman"/>
          <w:sz w:val="28"/>
          <w:szCs w:val="28"/>
          <w:lang w:val="kk-KZ"/>
        </w:rPr>
        <w:t>інің</w:t>
      </w:r>
      <w:r w:rsidR="000B2FDB" w:rsidRPr="004B428B">
        <w:rPr>
          <w:rFonts w:ascii="Times New Roman" w:hAnsi="Times New Roman"/>
          <w:sz w:val="28"/>
          <w:szCs w:val="28"/>
          <w:lang w:val="kk-KZ"/>
        </w:rPr>
        <w:t xml:space="preserve"> 2,5 м-ге дейін төменде</w:t>
      </w:r>
      <w:r w:rsidR="00431846" w:rsidRPr="004B428B">
        <w:rPr>
          <w:rFonts w:ascii="Times New Roman" w:hAnsi="Times New Roman"/>
          <w:sz w:val="28"/>
          <w:szCs w:val="28"/>
          <w:lang w:val="kk-KZ"/>
        </w:rPr>
        <w:t>генін</w:t>
      </w:r>
      <w:r w:rsidR="00024D49" w:rsidRPr="004B428B">
        <w:rPr>
          <w:rFonts w:ascii="Times New Roman" w:hAnsi="Times New Roman"/>
          <w:sz w:val="28"/>
          <w:szCs w:val="28"/>
          <w:lang w:val="kk-KZ"/>
        </w:rPr>
        <w:t xml:space="preserve"> </w:t>
      </w:r>
      <w:r w:rsidR="00431846" w:rsidRPr="004B428B">
        <w:rPr>
          <w:rFonts w:ascii="Times New Roman" w:hAnsi="Times New Roman"/>
          <w:sz w:val="28"/>
          <w:szCs w:val="28"/>
          <w:lang w:val="kk-KZ"/>
        </w:rPr>
        <w:t xml:space="preserve">білдіреді </w:t>
      </w:r>
      <w:r w:rsidR="00DF64AD" w:rsidRPr="004B428B">
        <w:rPr>
          <w:rFonts w:ascii="Times New Roman" w:hAnsi="Times New Roman"/>
          <w:sz w:val="28"/>
          <w:szCs w:val="28"/>
          <w:lang w:val="kk-KZ"/>
        </w:rPr>
        <w:t>[10</w:t>
      </w:r>
      <w:r w:rsidR="001F7289" w:rsidRPr="004B428B">
        <w:rPr>
          <w:rFonts w:ascii="Times New Roman" w:hAnsi="Times New Roman"/>
          <w:sz w:val="28"/>
          <w:szCs w:val="28"/>
          <w:lang w:val="kk-KZ"/>
        </w:rPr>
        <w:t>4</w:t>
      </w:r>
      <w:r w:rsidR="005735ED" w:rsidRPr="004B428B">
        <w:rPr>
          <w:rFonts w:ascii="Times New Roman" w:hAnsi="Times New Roman"/>
          <w:sz w:val="28"/>
          <w:szCs w:val="28"/>
          <w:lang w:val="kk-KZ"/>
        </w:rPr>
        <w:t>]</w:t>
      </w:r>
      <w:r w:rsidR="005A7BA3" w:rsidRPr="004B428B">
        <w:rPr>
          <w:rFonts w:ascii="Times New Roman" w:hAnsi="Times New Roman"/>
          <w:sz w:val="28"/>
          <w:szCs w:val="28"/>
          <w:lang w:val="kk-KZ"/>
        </w:rPr>
        <w:t xml:space="preserve">. </w:t>
      </w:r>
      <w:r w:rsidR="000F27A1" w:rsidRPr="004B428B">
        <w:rPr>
          <w:rFonts w:ascii="Times New Roman" w:hAnsi="Times New Roman"/>
          <w:sz w:val="28"/>
          <w:szCs w:val="28"/>
          <w:lang w:val="kk-KZ"/>
        </w:rPr>
        <w:t>Теңіз деңгейінің үздіксіз көтерілуі менжелкөтерме құбылыстардың болуы Солтүстік Каспий жағалауының су басуына алып келеді</w:t>
      </w:r>
    </w:p>
    <w:p w14:paraId="38971BC5" w14:textId="2DA0F61F" w:rsidR="005A7BA3" w:rsidRPr="004B428B" w:rsidRDefault="009F5417" w:rsidP="008D0B6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Желкөтерме-желшегерме үрдістері Жайық атырауында, әсіресе сабасында тұрған кезінде, су айналымына елеулі әсер етеді</w:t>
      </w:r>
      <w:r w:rsidR="00976492" w:rsidRPr="004B428B">
        <w:rPr>
          <w:rFonts w:ascii="Times New Roman" w:hAnsi="Times New Roman"/>
          <w:sz w:val="28"/>
          <w:szCs w:val="28"/>
          <w:lang w:val="kk-KZ"/>
        </w:rPr>
        <w:t>, осы кезде тұзды теңіз суы ағыс бойымен Атырау қаласына дейін өтеді.</w:t>
      </w:r>
      <w:r w:rsidR="00024D49" w:rsidRPr="004B428B">
        <w:rPr>
          <w:rFonts w:ascii="Times New Roman" w:hAnsi="Times New Roman"/>
          <w:sz w:val="28"/>
          <w:szCs w:val="28"/>
          <w:lang w:val="kk-KZ"/>
        </w:rPr>
        <w:t xml:space="preserve"> </w:t>
      </w:r>
      <w:r w:rsidR="00EF36FD" w:rsidRPr="004B428B">
        <w:rPr>
          <w:rFonts w:ascii="Times New Roman" w:hAnsi="Times New Roman"/>
          <w:sz w:val="28"/>
          <w:szCs w:val="28"/>
          <w:lang w:val="kk-KZ"/>
        </w:rPr>
        <w:t>Нәтижесінде жер асты суларының тұздану дәрежесі артып өзеннің жоғарғы жайылмасы шегінде ағаш өсімдіктері өледі</w:t>
      </w:r>
      <w:r w:rsidR="005735ED" w:rsidRPr="004B428B">
        <w:rPr>
          <w:rFonts w:ascii="Times New Roman" w:hAnsi="Times New Roman"/>
          <w:sz w:val="28"/>
          <w:szCs w:val="28"/>
          <w:lang w:val="kk-KZ"/>
        </w:rPr>
        <w:t xml:space="preserve"> [</w:t>
      </w:r>
      <w:r w:rsidR="00DF64AD" w:rsidRPr="004B428B">
        <w:rPr>
          <w:rFonts w:ascii="Times New Roman" w:hAnsi="Times New Roman"/>
          <w:sz w:val="28"/>
          <w:szCs w:val="28"/>
          <w:lang w:val="kk-KZ"/>
        </w:rPr>
        <w:t>1</w:t>
      </w:r>
      <w:r w:rsidR="001F7289" w:rsidRPr="004B428B">
        <w:rPr>
          <w:rFonts w:ascii="Times New Roman" w:hAnsi="Times New Roman"/>
          <w:sz w:val="28"/>
          <w:szCs w:val="28"/>
          <w:lang w:val="kk-KZ"/>
        </w:rPr>
        <w:t>05</w:t>
      </w:r>
      <w:r w:rsidR="005735ED" w:rsidRPr="004B428B">
        <w:rPr>
          <w:rFonts w:ascii="Times New Roman" w:hAnsi="Times New Roman"/>
          <w:sz w:val="28"/>
          <w:szCs w:val="28"/>
          <w:lang w:val="kk-KZ"/>
        </w:rPr>
        <w:t>]</w:t>
      </w:r>
      <w:r w:rsidR="005A7BA3" w:rsidRPr="004B428B">
        <w:rPr>
          <w:rFonts w:ascii="Times New Roman" w:hAnsi="Times New Roman"/>
          <w:sz w:val="28"/>
          <w:szCs w:val="28"/>
          <w:lang w:val="kk-KZ"/>
        </w:rPr>
        <w:t>.</w:t>
      </w:r>
    </w:p>
    <w:p w14:paraId="18113633" w14:textId="1E48A423" w:rsidR="00C0215D" w:rsidRPr="004B428B" w:rsidRDefault="00D5683F" w:rsidP="005A7BA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Жағалаудың релефіне кіретін антропогендік жер бедерлерін – автомобиль жолдарының үйінділері, ирригациялық каналдар, сондай-ақ елді мекендер мен мұнай кәсіпшіліктерін су тасқынынан қорғайтын және жолдар ретінде жиі пайдаланылатын дамбалар нысандарының болуын ерекше атап өткен жөн.</w:t>
      </w:r>
      <w:r w:rsidR="00802931"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Жергілікті жердің </w:t>
      </w:r>
      <w:r w:rsidR="00EE4B55" w:rsidRPr="004B428B">
        <w:rPr>
          <w:rFonts w:ascii="Times New Roman" w:hAnsi="Times New Roman"/>
          <w:sz w:val="28"/>
          <w:szCs w:val="28"/>
          <w:lang w:val="kk-KZ"/>
        </w:rPr>
        <w:t>жер бедеріне</w:t>
      </w:r>
      <w:r w:rsidRPr="004B428B">
        <w:rPr>
          <w:rFonts w:ascii="Times New Roman" w:hAnsi="Times New Roman"/>
          <w:sz w:val="28"/>
          <w:szCs w:val="28"/>
          <w:lang w:val="kk-KZ"/>
        </w:rPr>
        <w:t xml:space="preserve"> байланысты дамбалардың биіктігі 2-8 метр, ені 10 метрден кем емес, жалпы ұзындығы 50 км-ден артады.</w:t>
      </w:r>
    </w:p>
    <w:p w14:paraId="67591000" w14:textId="77777777" w:rsidR="00D12DD6" w:rsidRPr="004B428B" w:rsidRDefault="00D12DD6" w:rsidP="005A7BA3">
      <w:pPr>
        <w:spacing w:after="0" w:line="240" w:lineRule="auto"/>
        <w:ind w:right="57" w:firstLine="567"/>
        <w:jc w:val="both"/>
        <w:rPr>
          <w:rFonts w:ascii="Times New Roman" w:hAnsi="Times New Roman"/>
          <w:b/>
          <w:sz w:val="28"/>
          <w:szCs w:val="28"/>
          <w:lang w:val="kk-KZ"/>
        </w:rPr>
      </w:pPr>
    </w:p>
    <w:p w14:paraId="5EC7C928" w14:textId="77777777" w:rsidR="00E26669" w:rsidRPr="004B428B" w:rsidRDefault="00E26669" w:rsidP="005A7BA3">
      <w:pPr>
        <w:spacing w:after="0" w:line="240" w:lineRule="auto"/>
        <w:ind w:right="57" w:firstLine="567"/>
        <w:jc w:val="both"/>
        <w:rPr>
          <w:rFonts w:ascii="Times New Roman" w:hAnsi="Times New Roman"/>
          <w:b/>
          <w:sz w:val="28"/>
          <w:szCs w:val="28"/>
          <w:lang w:val="kk-KZ"/>
        </w:rPr>
      </w:pPr>
    </w:p>
    <w:p w14:paraId="317CF8B8" w14:textId="2431AA12" w:rsidR="005735ED" w:rsidRPr="004B428B" w:rsidRDefault="00353100" w:rsidP="00565296">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1.5 </w:t>
      </w:r>
      <w:r w:rsidR="00996525" w:rsidRPr="004B428B">
        <w:rPr>
          <w:rFonts w:ascii="Times New Roman" w:hAnsi="Times New Roman"/>
          <w:b/>
          <w:sz w:val="28"/>
          <w:szCs w:val="28"/>
          <w:lang w:val="kk-KZ"/>
        </w:rPr>
        <w:t xml:space="preserve"> </w:t>
      </w:r>
      <w:r w:rsidR="00D644D4" w:rsidRPr="004B428B">
        <w:rPr>
          <w:rFonts w:ascii="Times New Roman" w:eastAsia="Times New Roman" w:hAnsi="Times New Roman"/>
          <w:b/>
          <w:sz w:val="28"/>
          <w:szCs w:val="28"/>
          <w:lang w:val="kk-KZ" w:eastAsia="ru-RU"/>
        </w:rPr>
        <w:t xml:space="preserve">Климаты, </w:t>
      </w:r>
      <w:r w:rsidR="009A7DB9" w:rsidRPr="004B428B">
        <w:rPr>
          <w:rFonts w:ascii="Times New Roman" w:eastAsia="Times New Roman" w:hAnsi="Times New Roman"/>
          <w:b/>
          <w:sz w:val="28"/>
          <w:szCs w:val="28"/>
          <w:lang w:val="kk-KZ" w:eastAsia="ru-RU"/>
        </w:rPr>
        <w:t xml:space="preserve">топырақ </w:t>
      </w:r>
      <w:r w:rsidR="00D644D4" w:rsidRPr="004B428B">
        <w:rPr>
          <w:rFonts w:ascii="Times New Roman" w:eastAsia="Times New Roman" w:hAnsi="Times New Roman"/>
          <w:b/>
          <w:sz w:val="28"/>
          <w:szCs w:val="28"/>
          <w:lang w:val="kk-KZ" w:eastAsia="ru-RU"/>
        </w:rPr>
        <w:t xml:space="preserve">және </w:t>
      </w:r>
      <w:r w:rsidR="009A7DB9" w:rsidRPr="004B428B">
        <w:rPr>
          <w:rFonts w:ascii="Times New Roman" w:eastAsia="Times New Roman" w:hAnsi="Times New Roman"/>
          <w:b/>
          <w:sz w:val="28"/>
          <w:szCs w:val="28"/>
          <w:lang w:val="kk-KZ" w:eastAsia="ru-RU"/>
        </w:rPr>
        <w:t xml:space="preserve">өсімдік </w:t>
      </w:r>
      <w:r w:rsidR="00D644D4" w:rsidRPr="004B428B">
        <w:rPr>
          <w:rFonts w:ascii="Times New Roman" w:eastAsia="Times New Roman" w:hAnsi="Times New Roman"/>
          <w:b/>
          <w:sz w:val="28"/>
          <w:szCs w:val="28"/>
          <w:lang w:val="kk-KZ" w:eastAsia="ru-RU"/>
        </w:rPr>
        <w:t>жамылғысы</w:t>
      </w:r>
    </w:p>
    <w:p w14:paraId="225E87FB" w14:textId="77777777" w:rsidR="00C0215D" w:rsidRPr="004B428B" w:rsidRDefault="00C0215D" w:rsidP="000D1453">
      <w:pPr>
        <w:spacing w:after="0" w:line="240" w:lineRule="auto"/>
        <w:ind w:right="57" w:firstLine="567"/>
        <w:jc w:val="both"/>
        <w:rPr>
          <w:rFonts w:ascii="Times New Roman" w:hAnsi="Times New Roman"/>
          <w:sz w:val="28"/>
          <w:szCs w:val="28"/>
          <w:lang w:val="kk-KZ"/>
        </w:rPr>
      </w:pPr>
    </w:p>
    <w:p w14:paraId="1F93798F" w14:textId="1812C71D" w:rsidR="00E75365" w:rsidRPr="004B428B" w:rsidRDefault="00E75365"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Зерттелетін атырау аумағының климаттық жағдайларын сипаттау үшін Пешной, Атырау және Махамбет метео</w:t>
      </w:r>
      <w:r w:rsidR="003774B5" w:rsidRPr="004B428B">
        <w:rPr>
          <w:rFonts w:ascii="Times New Roman" w:hAnsi="Times New Roman"/>
          <w:sz w:val="28"/>
          <w:szCs w:val="28"/>
          <w:lang w:val="kk-KZ"/>
        </w:rPr>
        <w:t>бекеттерінің</w:t>
      </w:r>
      <w:r w:rsidRPr="004B428B">
        <w:rPr>
          <w:rFonts w:ascii="Times New Roman" w:hAnsi="Times New Roman"/>
          <w:sz w:val="28"/>
          <w:szCs w:val="28"/>
          <w:lang w:val="kk-KZ"/>
        </w:rPr>
        <w:t xml:space="preserve"> соңғы 10 жылдың орташа көпжылдық деректері пайдаланылды</w:t>
      </w:r>
      <w:r w:rsidR="00E435AF" w:rsidRPr="004B428B">
        <w:rPr>
          <w:rFonts w:ascii="Times New Roman" w:hAnsi="Times New Roman"/>
          <w:sz w:val="28"/>
          <w:szCs w:val="28"/>
          <w:lang w:val="kk-KZ"/>
        </w:rPr>
        <w:t xml:space="preserve"> </w:t>
      </w:r>
      <w:r w:rsidR="00D71A5B" w:rsidRPr="004B428B">
        <w:rPr>
          <w:rFonts w:ascii="Times New Roman" w:hAnsi="Times New Roman"/>
          <w:sz w:val="28"/>
          <w:szCs w:val="28"/>
          <w:lang w:val="kk-KZ"/>
        </w:rPr>
        <w:t>[</w:t>
      </w:r>
      <w:r w:rsidR="00DF64AD" w:rsidRPr="004B428B">
        <w:rPr>
          <w:rFonts w:ascii="Times New Roman" w:hAnsi="Times New Roman"/>
          <w:sz w:val="28"/>
          <w:szCs w:val="28"/>
          <w:lang w:val="kk-KZ"/>
        </w:rPr>
        <w:t>1</w:t>
      </w:r>
      <w:r w:rsidR="001F7289" w:rsidRPr="004B428B">
        <w:rPr>
          <w:rFonts w:ascii="Times New Roman" w:hAnsi="Times New Roman"/>
          <w:sz w:val="28"/>
          <w:szCs w:val="28"/>
          <w:lang w:val="kk-KZ"/>
        </w:rPr>
        <w:t>06</w:t>
      </w:r>
      <w:r w:rsidR="00DF64AD" w:rsidRPr="004B428B">
        <w:rPr>
          <w:rFonts w:ascii="Times New Roman" w:hAnsi="Times New Roman"/>
          <w:sz w:val="28"/>
          <w:szCs w:val="28"/>
          <w:lang w:val="kk-KZ"/>
        </w:rPr>
        <w:t>,1</w:t>
      </w:r>
      <w:r w:rsidR="001F7289" w:rsidRPr="004B428B">
        <w:rPr>
          <w:rFonts w:ascii="Times New Roman" w:hAnsi="Times New Roman"/>
          <w:sz w:val="28"/>
          <w:szCs w:val="28"/>
          <w:lang w:val="kk-KZ"/>
        </w:rPr>
        <w:t>07</w:t>
      </w:r>
      <w:r w:rsidR="00DF64AD" w:rsidRPr="004B428B">
        <w:rPr>
          <w:rFonts w:ascii="Times New Roman" w:hAnsi="Times New Roman"/>
          <w:sz w:val="28"/>
          <w:szCs w:val="28"/>
          <w:lang w:val="kk-KZ"/>
        </w:rPr>
        <w:t>]</w:t>
      </w:r>
      <w:r w:rsidR="00D71A5B"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Талдау қорытындылары, </w:t>
      </w:r>
      <w:r w:rsidRPr="004B428B">
        <w:rPr>
          <w:rFonts w:ascii="Times New Roman" w:hAnsi="Times New Roman"/>
          <w:sz w:val="28"/>
          <w:szCs w:val="28"/>
          <w:lang w:val="kk-KZ"/>
        </w:rPr>
        <w:lastRenderedPageBreak/>
        <w:t>өңірдің климатын қалыптастыруға арктикалық, ирандықжәне тұрандық ауа массалары ықпал ететінін көрсетеді. Суық кезеңде Батыс сілемінен түсетін ауа массасы Сібірлік антициклон әкеледі, жылы кезеңде олар Орта Азия мен Иранның шөлдерінен келетін тропикалық массаларына ауысады. Осылайша,зерттеу аумағында климаттың континентальды және өте құрғақ түрі қалыптасады. Бұл өңір үшін жылуы мол, құрғақ ауа райы басым.</w:t>
      </w:r>
    </w:p>
    <w:p w14:paraId="77AB2076" w14:textId="74E9C70A" w:rsidR="002F43CF" w:rsidRPr="004B428B" w:rsidRDefault="002F43CF"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Күн радиациясы-климаттың бір көрсеткіші. Күн сәулесінің ұзақтығы күн радиациясының маңызды сипаттамасы болып саналады. Атырау аумағында күн радиациясының мөлшері өте жоғары, 2550-2600 сағатты құрайды, бұлтты күн саны орташа есеппен 54 күнді құрайды.</w:t>
      </w:r>
    </w:p>
    <w:p w14:paraId="7B0953F0" w14:textId="6EC32105" w:rsidR="00F26038" w:rsidRPr="004B428B" w:rsidRDefault="00F26038" w:rsidP="00637F9E">
      <w:pPr>
        <w:spacing w:after="0" w:line="240" w:lineRule="auto"/>
        <w:ind w:right="57" w:firstLine="567"/>
        <w:contextualSpacing/>
        <w:jc w:val="both"/>
        <w:rPr>
          <w:rFonts w:ascii="Times New Roman" w:hAnsi="Times New Roman"/>
          <w:sz w:val="28"/>
          <w:szCs w:val="28"/>
          <w:lang w:val="kk-KZ"/>
        </w:rPr>
      </w:pPr>
      <w:r w:rsidRPr="004B428B">
        <w:rPr>
          <w:rFonts w:ascii="Times New Roman" w:hAnsi="Times New Roman"/>
          <w:sz w:val="28"/>
          <w:szCs w:val="28"/>
        </w:rPr>
        <w:t>Ауа</w:t>
      </w:r>
      <w:r w:rsidR="006E26B3" w:rsidRPr="004B428B">
        <w:rPr>
          <w:rFonts w:ascii="Times New Roman" w:hAnsi="Times New Roman"/>
          <w:sz w:val="28"/>
          <w:szCs w:val="28"/>
          <w:lang w:val="kk-KZ"/>
        </w:rPr>
        <w:t xml:space="preserve"> </w:t>
      </w:r>
      <w:r w:rsidRPr="004B428B">
        <w:rPr>
          <w:rFonts w:ascii="Times New Roman" w:hAnsi="Times New Roman"/>
          <w:sz w:val="28"/>
          <w:szCs w:val="28"/>
        </w:rPr>
        <w:t xml:space="preserve">температурасы. </w:t>
      </w:r>
      <w:r w:rsidRPr="004B428B">
        <w:rPr>
          <w:rFonts w:ascii="Times New Roman" w:hAnsi="Times New Roman"/>
          <w:sz w:val="28"/>
          <w:szCs w:val="28"/>
          <w:lang w:val="kk-KZ"/>
        </w:rPr>
        <w:t>Т</w:t>
      </w:r>
      <w:r w:rsidRPr="004B428B">
        <w:rPr>
          <w:rFonts w:ascii="Times New Roman" w:hAnsi="Times New Roman"/>
          <w:sz w:val="28"/>
          <w:szCs w:val="28"/>
        </w:rPr>
        <w:t>емпература</w:t>
      </w:r>
      <w:r w:rsidRPr="004B428B">
        <w:rPr>
          <w:rFonts w:ascii="Times New Roman" w:hAnsi="Times New Roman"/>
          <w:sz w:val="28"/>
          <w:szCs w:val="28"/>
          <w:lang w:val="kk-KZ"/>
        </w:rPr>
        <w:t>сы</w:t>
      </w:r>
      <w:r w:rsidRPr="004B428B">
        <w:rPr>
          <w:rFonts w:ascii="Times New Roman" w:hAnsi="Times New Roman"/>
          <w:sz w:val="28"/>
          <w:szCs w:val="28"/>
        </w:rPr>
        <w:t xml:space="preserve"> 10°</w:t>
      </w:r>
      <w:r w:rsidR="002941BD" w:rsidRPr="004B428B">
        <w:rPr>
          <w:rFonts w:ascii="Times New Roman" w:hAnsi="Times New Roman"/>
          <w:sz w:val="28"/>
          <w:szCs w:val="28"/>
          <w:lang w:val="kk-KZ"/>
        </w:rPr>
        <w:t>С</w:t>
      </w:r>
      <w:r w:rsidRPr="004B428B">
        <w:rPr>
          <w:rFonts w:ascii="Times New Roman" w:hAnsi="Times New Roman"/>
          <w:sz w:val="28"/>
          <w:szCs w:val="28"/>
        </w:rPr>
        <w:t>-тан</w:t>
      </w:r>
      <w:r w:rsidR="00127211" w:rsidRPr="004B428B">
        <w:rPr>
          <w:rFonts w:ascii="Times New Roman" w:hAnsi="Times New Roman"/>
          <w:sz w:val="28"/>
          <w:szCs w:val="28"/>
          <w:lang w:val="kk-KZ"/>
        </w:rPr>
        <w:t xml:space="preserve"> </w:t>
      </w:r>
      <w:r w:rsidRPr="004B428B">
        <w:rPr>
          <w:rFonts w:ascii="Times New Roman" w:hAnsi="Times New Roman"/>
          <w:sz w:val="28"/>
          <w:szCs w:val="28"/>
        </w:rPr>
        <w:t>жоғары</w:t>
      </w:r>
      <w:r w:rsidRPr="004B428B">
        <w:rPr>
          <w:rFonts w:ascii="Times New Roman" w:hAnsi="Times New Roman"/>
          <w:sz w:val="28"/>
          <w:szCs w:val="28"/>
          <w:lang w:val="kk-KZ"/>
        </w:rPr>
        <w:t xml:space="preserve"> температуралардың жиынтығы </w:t>
      </w:r>
      <w:r w:rsidRPr="004B428B">
        <w:rPr>
          <w:rFonts w:ascii="Times New Roman" w:hAnsi="Times New Roman"/>
          <w:sz w:val="28"/>
          <w:szCs w:val="28"/>
        </w:rPr>
        <w:t>3400-4000°. Өңір</w:t>
      </w:r>
      <w:r w:rsidR="006E26B3" w:rsidRPr="004B428B">
        <w:rPr>
          <w:rFonts w:ascii="Times New Roman" w:hAnsi="Times New Roman"/>
          <w:sz w:val="28"/>
          <w:szCs w:val="28"/>
          <w:lang w:val="kk-KZ"/>
        </w:rPr>
        <w:t xml:space="preserve"> </w:t>
      </w:r>
      <w:r w:rsidRPr="004B428B">
        <w:rPr>
          <w:rFonts w:ascii="Times New Roman" w:hAnsi="Times New Roman"/>
          <w:sz w:val="28"/>
          <w:szCs w:val="28"/>
        </w:rPr>
        <w:t>бойынша</w:t>
      </w:r>
      <w:r w:rsidR="006E26B3" w:rsidRPr="004B428B">
        <w:rPr>
          <w:rFonts w:ascii="Times New Roman" w:hAnsi="Times New Roman"/>
          <w:sz w:val="28"/>
          <w:szCs w:val="28"/>
          <w:lang w:val="kk-KZ"/>
        </w:rPr>
        <w:t xml:space="preserve"> </w:t>
      </w:r>
      <w:r w:rsidRPr="004B428B">
        <w:rPr>
          <w:rFonts w:ascii="Times New Roman" w:hAnsi="Times New Roman"/>
          <w:sz w:val="28"/>
          <w:szCs w:val="28"/>
        </w:rPr>
        <w:t>жылдық</w:t>
      </w:r>
      <w:r w:rsidR="006E26B3" w:rsidRPr="004B428B">
        <w:rPr>
          <w:rFonts w:ascii="Times New Roman" w:hAnsi="Times New Roman"/>
          <w:sz w:val="28"/>
          <w:szCs w:val="28"/>
          <w:lang w:val="kk-KZ"/>
        </w:rPr>
        <w:t xml:space="preserve"> </w:t>
      </w:r>
      <w:r w:rsidRPr="004B428B">
        <w:rPr>
          <w:rFonts w:ascii="Times New Roman" w:hAnsi="Times New Roman"/>
          <w:sz w:val="28"/>
          <w:szCs w:val="28"/>
        </w:rPr>
        <w:t>орташа температура</w:t>
      </w:r>
      <w:r w:rsidRPr="004B428B">
        <w:rPr>
          <w:rFonts w:ascii="Times New Roman" w:hAnsi="Times New Roman"/>
          <w:sz w:val="28"/>
          <w:szCs w:val="28"/>
          <w:lang w:val="kk-KZ"/>
        </w:rPr>
        <w:t>сы</w:t>
      </w:r>
      <w:r w:rsidR="002941BD" w:rsidRPr="004B428B">
        <w:rPr>
          <w:rFonts w:ascii="Times New Roman" w:hAnsi="Times New Roman"/>
          <w:sz w:val="28"/>
          <w:szCs w:val="28"/>
        </w:rPr>
        <w:t xml:space="preserve"> 8°С-тан бастап 10°</w:t>
      </w:r>
      <w:r w:rsidRPr="004B428B">
        <w:rPr>
          <w:rFonts w:ascii="Times New Roman" w:hAnsi="Times New Roman"/>
          <w:sz w:val="28"/>
          <w:szCs w:val="28"/>
        </w:rPr>
        <w:t>С-қа</w:t>
      </w:r>
      <w:r w:rsidR="006E26B3" w:rsidRPr="004B428B">
        <w:rPr>
          <w:rFonts w:ascii="Times New Roman" w:hAnsi="Times New Roman"/>
          <w:sz w:val="28"/>
          <w:szCs w:val="28"/>
          <w:lang w:val="kk-KZ"/>
        </w:rPr>
        <w:t xml:space="preserve"> </w:t>
      </w:r>
      <w:r w:rsidRPr="004B428B">
        <w:rPr>
          <w:rFonts w:ascii="Times New Roman" w:hAnsi="Times New Roman"/>
          <w:sz w:val="28"/>
          <w:szCs w:val="28"/>
        </w:rPr>
        <w:t>дейін</w:t>
      </w:r>
      <w:r w:rsidR="006E26B3" w:rsidRPr="004B428B">
        <w:rPr>
          <w:rFonts w:ascii="Times New Roman" w:hAnsi="Times New Roman"/>
          <w:sz w:val="28"/>
          <w:szCs w:val="28"/>
          <w:lang w:val="kk-KZ"/>
        </w:rPr>
        <w:t xml:space="preserve"> </w:t>
      </w:r>
      <w:r w:rsidRPr="004B428B">
        <w:rPr>
          <w:rFonts w:ascii="Times New Roman" w:hAnsi="Times New Roman"/>
          <w:sz w:val="28"/>
          <w:szCs w:val="28"/>
        </w:rPr>
        <w:t>өзгереді</w:t>
      </w:r>
      <w:r w:rsidRPr="004B428B">
        <w:rPr>
          <w:rFonts w:ascii="Times New Roman" w:hAnsi="Times New Roman"/>
          <w:sz w:val="28"/>
          <w:szCs w:val="28"/>
          <w:lang w:val="kk-KZ"/>
        </w:rPr>
        <w:t>. Ауа температурасының жылдық амплитудасы 33°C-ден 36,0°C-ге дейін ауытқиды. Орташа тәуліктік температурасы 0°C жоғары кезең ұзақтығы  180-210 күн.</w:t>
      </w:r>
    </w:p>
    <w:p w14:paraId="2FE60ECE" w14:textId="77777777" w:rsidR="00F26038" w:rsidRPr="004B428B" w:rsidRDefault="00F26038"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Қысы қалыпты суық. Қаңтар айының орташа температурасы -8 °С құрайды. Аязды күндері -38°С жетеді (Атырау станциясы).</w:t>
      </w:r>
    </w:p>
    <w:p w14:paraId="27D2CEFA" w14:textId="5C685215" w:rsidR="00BD5A12" w:rsidRPr="004B428B" w:rsidRDefault="00F26038"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Жауын-шашын жылына 200 мм-ден аз түседі. Тұрақты қар жамылғысы желтоқсанның үшінші онкүндігінде қалыптасады, қардың орташа қалыңдығы  5-8 см, кей жерлерде 20-23 см жетеді (Атырау станциясы, Пешной). Қар жамылғысы жатқан күндер саны 70 күн. Жылдың кей мезгілдерінде қар жамылғысы тұрақсыз және қардың жатуының ұзақтығы 20-25 күн.</w:t>
      </w:r>
    </w:p>
    <w:p w14:paraId="733A0269" w14:textId="4ED6A26B" w:rsidR="00BF07DC" w:rsidRPr="004B428B" w:rsidRDefault="00BF07DC"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Көктемгі аяз әдетте сәуірдің бірінші-екінші онкүндігінде аяқталады. Қар жамылғысы бұл уақытқы дейін еріп кетеді. Сұйық жауын-шашынның мөлшері өседі, сонымен қатар жылдамдығы 9-12 м/с және одан жоғары желдер жиілей түседі. Жауын-шашынның басым бөлігі буланады.</w:t>
      </w:r>
      <w:r w:rsidR="00127211" w:rsidRPr="004B428B">
        <w:rPr>
          <w:rFonts w:ascii="Times New Roman" w:hAnsi="Times New Roman"/>
          <w:sz w:val="28"/>
          <w:szCs w:val="28"/>
          <w:lang w:val="kk-KZ"/>
        </w:rPr>
        <w:t xml:space="preserve"> </w:t>
      </w:r>
      <w:r w:rsidRPr="004B428B">
        <w:rPr>
          <w:rFonts w:ascii="Times New Roman" w:hAnsi="Times New Roman"/>
          <w:sz w:val="28"/>
          <w:szCs w:val="28"/>
          <w:lang w:val="kk-KZ"/>
        </w:rPr>
        <w:t>Орташа жылдық жауын-шашын мөлшері 200 мм аспайды (Атырау-189 мм, Пешной - 144 мм). Және барлық аумақ бойынша жаңбыр түрінде жауған жауын-шашын қар түріндегі жауын-шашыннан басым. Ең көп жауын-шашын жылы кезеңде, сәуір-қазан аралығында.</w:t>
      </w:r>
      <w:r w:rsidR="0054401E" w:rsidRPr="004B428B">
        <w:rPr>
          <w:rFonts w:ascii="Times New Roman" w:hAnsi="Times New Roman"/>
          <w:sz w:val="28"/>
          <w:szCs w:val="28"/>
          <w:lang w:val="kk-KZ"/>
        </w:rPr>
        <w:t xml:space="preserve"> </w:t>
      </w:r>
      <w:r w:rsidRPr="004B428B">
        <w:rPr>
          <w:rFonts w:ascii="Times New Roman" w:hAnsi="Times New Roman"/>
          <w:sz w:val="28"/>
          <w:szCs w:val="28"/>
          <w:lang w:val="kk-KZ"/>
        </w:rPr>
        <w:t>(Атырау метео</w:t>
      </w:r>
      <w:r w:rsidR="003774B5" w:rsidRPr="004B428B">
        <w:rPr>
          <w:rFonts w:ascii="Times New Roman" w:hAnsi="Times New Roman"/>
          <w:sz w:val="28"/>
          <w:szCs w:val="28"/>
          <w:lang w:val="kk-KZ"/>
        </w:rPr>
        <w:t>бекеті</w:t>
      </w:r>
      <w:r w:rsidRPr="004B428B">
        <w:rPr>
          <w:rFonts w:ascii="Times New Roman" w:hAnsi="Times New Roman"/>
          <w:sz w:val="28"/>
          <w:szCs w:val="28"/>
          <w:lang w:val="kk-KZ"/>
        </w:rPr>
        <w:t xml:space="preserve"> бойынша 110 мм құрайды.)</w:t>
      </w:r>
    </w:p>
    <w:p w14:paraId="137B62CB" w14:textId="77777777" w:rsidR="00BF07DC" w:rsidRPr="004B428B" w:rsidRDefault="00BF07DC"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Құрғақшылық – бұл аймақтың ерекшеліктерінің бірі. Каспий теңізінің климатқа әсер етуі теңіз жағасында ғана байқалады.</w:t>
      </w:r>
    </w:p>
    <w:p w14:paraId="7F89C7E7" w14:textId="2A9FD9E3" w:rsidR="00F265F4" w:rsidRPr="004B428B" w:rsidRDefault="00F265F4"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Зерттеу аумағына қатты желдер мен дауылдар тән. Аумағының көп бөлігінде желдің орташа жылдық жылдамдығы 4-6 м/с шегінде өзгереді, жағалауларда 5-7 м/с дейін ұлғаяды. Суық кезеңде (қыркүйек-сәуір) шығыстан және оңтүстік-шығыстан соғатын желдер басым болса, жазғы кезеңде-солтүстік және солтүстік-батыс желдері соғады. Желді күндер саны &gt;15 м / с 42 күнді құрайды.</w:t>
      </w:r>
    </w:p>
    <w:p w14:paraId="63C6F807" w14:textId="29D24E49" w:rsidR="003B592F" w:rsidRPr="004B428B" w:rsidRDefault="003B592F"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Пешной метео</w:t>
      </w:r>
      <w:r w:rsidR="003774B5" w:rsidRPr="004B428B">
        <w:rPr>
          <w:rFonts w:ascii="Times New Roman" w:hAnsi="Times New Roman"/>
          <w:sz w:val="28"/>
          <w:szCs w:val="28"/>
          <w:lang w:val="kk-KZ"/>
        </w:rPr>
        <w:t>бекетінің</w:t>
      </w:r>
      <w:r w:rsidRPr="004B428B">
        <w:rPr>
          <w:rFonts w:ascii="Times New Roman" w:hAnsi="Times New Roman"/>
          <w:sz w:val="28"/>
          <w:szCs w:val="28"/>
          <w:lang w:val="kk-KZ"/>
        </w:rPr>
        <w:t xml:space="preserve"> деректері бойынша жел жылдамдығының орташа айлық мәні желдің орташа жылдамдығын сипаттайтын көрсеткіштен (3,7 м/с)  жоғары, 5,0-ден 6,8 м/с дейінгі шектерде ауытқиды (жылдық орташа-5,7 м / с).</w:t>
      </w:r>
    </w:p>
    <w:p w14:paraId="63262259" w14:textId="4BC9F47B" w:rsidR="0034288F" w:rsidRPr="004B428B" w:rsidRDefault="0034288F"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 xml:space="preserve">Зерттелетін ауданда жыл ішінде ең көп қайталанатын желдерге шығыс және оңтүстік-батыс бағыттағы желдер жатады. Желдердің бағыты туралы толық түсінікті </w:t>
      </w:r>
      <w:r w:rsidR="0054401E" w:rsidRPr="004B428B">
        <w:rPr>
          <w:rFonts w:ascii="Times New Roman" w:hAnsi="Times New Roman"/>
          <w:sz w:val="28"/>
          <w:szCs w:val="28"/>
          <w:lang w:val="kk-KZ"/>
        </w:rPr>
        <w:t>6</w:t>
      </w:r>
      <w:r w:rsidRPr="004B428B">
        <w:rPr>
          <w:rFonts w:ascii="Times New Roman" w:hAnsi="Times New Roman"/>
          <w:sz w:val="28"/>
          <w:szCs w:val="28"/>
          <w:lang w:val="kk-KZ"/>
        </w:rPr>
        <w:t xml:space="preserve">-суретте көрсетілген жел розасы береді. Жылдамдығы 20-25 </w:t>
      </w:r>
      <w:r w:rsidRPr="004B428B">
        <w:rPr>
          <w:rFonts w:ascii="Times New Roman" w:hAnsi="Times New Roman"/>
          <w:sz w:val="28"/>
          <w:szCs w:val="28"/>
          <w:lang w:val="kk-KZ"/>
        </w:rPr>
        <w:lastRenderedPageBreak/>
        <w:t>м/с жететін қатты дауылды желдер байқалады. Жылы кезеңде қатты жел шаңды тудырады, ал суық кезеңде боран тудырады.</w:t>
      </w:r>
    </w:p>
    <w:p w14:paraId="49008932" w14:textId="77777777" w:rsidR="00BD5A12" w:rsidRPr="004B428B" w:rsidRDefault="00BD5A12" w:rsidP="00637F9E">
      <w:pPr>
        <w:spacing w:after="0" w:line="240" w:lineRule="auto"/>
        <w:ind w:right="57" w:firstLine="567"/>
        <w:contextualSpacing/>
        <w:jc w:val="both"/>
        <w:rPr>
          <w:rFonts w:ascii="Times New Roman" w:hAnsi="Times New Roman"/>
          <w:sz w:val="28"/>
          <w:szCs w:val="28"/>
          <w:lang w:val="kk-KZ"/>
        </w:rPr>
      </w:pPr>
    </w:p>
    <w:p w14:paraId="349C2D57" w14:textId="77777777" w:rsidR="007809E3" w:rsidRPr="004B428B" w:rsidRDefault="007809E3" w:rsidP="005D4103">
      <w:pPr>
        <w:spacing w:after="0" w:line="240" w:lineRule="auto"/>
        <w:ind w:right="57"/>
        <w:contextualSpacing/>
        <w:jc w:val="center"/>
        <w:rPr>
          <w:rFonts w:ascii="Times New Roman" w:hAnsi="Times New Roman"/>
          <w:sz w:val="28"/>
          <w:szCs w:val="28"/>
        </w:rPr>
      </w:pPr>
      <w:r w:rsidRPr="004B428B">
        <w:rPr>
          <w:noProof/>
          <w:lang w:eastAsia="ru-RU"/>
        </w:rPr>
        <w:drawing>
          <wp:inline distT="0" distB="0" distL="0" distR="0" wp14:anchorId="553305FF" wp14:editId="743523D0">
            <wp:extent cx="2619375" cy="2209473"/>
            <wp:effectExtent l="19050" t="19050" r="9525" b="196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2644" cy="2212230"/>
                    </a:xfrm>
                    <a:prstGeom prst="rect">
                      <a:avLst/>
                    </a:prstGeom>
                    <a:ln>
                      <a:solidFill>
                        <a:schemeClr val="tx1"/>
                      </a:solidFill>
                    </a:ln>
                  </pic:spPr>
                </pic:pic>
              </a:graphicData>
            </a:graphic>
          </wp:inline>
        </w:drawing>
      </w:r>
    </w:p>
    <w:p w14:paraId="668424D7" w14:textId="77777777" w:rsidR="007357EA" w:rsidRPr="004B428B" w:rsidRDefault="007357EA" w:rsidP="00637F9E">
      <w:pPr>
        <w:spacing w:after="0" w:line="240" w:lineRule="auto"/>
        <w:ind w:right="57" w:firstLine="567"/>
        <w:contextualSpacing/>
        <w:jc w:val="center"/>
        <w:rPr>
          <w:rFonts w:ascii="Times New Roman" w:hAnsi="Times New Roman"/>
          <w:sz w:val="28"/>
          <w:szCs w:val="28"/>
          <w:lang w:val="kk-KZ"/>
        </w:rPr>
      </w:pPr>
    </w:p>
    <w:p w14:paraId="76863BD2" w14:textId="688B37D1" w:rsidR="007809E3" w:rsidRPr="004B428B" w:rsidRDefault="0034288F" w:rsidP="00185892">
      <w:pPr>
        <w:spacing w:after="0" w:line="240" w:lineRule="auto"/>
        <w:ind w:right="57"/>
        <w:contextualSpacing/>
        <w:jc w:val="center"/>
        <w:rPr>
          <w:rFonts w:ascii="Times New Roman" w:hAnsi="Times New Roman"/>
          <w:sz w:val="28"/>
          <w:szCs w:val="28"/>
          <w:lang w:val="kk-KZ"/>
        </w:rPr>
      </w:pPr>
      <w:r w:rsidRPr="004B428B">
        <w:rPr>
          <w:rFonts w:ascii="Times New Roman" w:hAnsi="Times New Roman"/>
          <w:sz w:val="28"/>
          <w:szCs w:val="28"/>
          <w:lang w:val="kk-KZ"/>
        </w:rPr>
        <w:t>Сурет</w:t>
      </w:r>
      <w:r w:rsidR="006E26B3" w:rsidRPr="004B428B">
        <w:rPr>
          <w:rFonts w:ascii="Times New Roman" w:hAnsi="Times New Roman"/>
          <w:sz w:val="28"/>
          <w:szCs w:val="28"/>
          <w:lang w:val="kk-KZ"/>
        </w:rPr>
        <w:t xml:space="preserve"> </w:t>
      </w:r>
      <w:r w:rsidR="006C1CD5" w:rsidRPr="004B428B">
        <w:rPr>
          <w:rFonts w:ascii="Times New Roman" w:hAnsi="Times New Roman"/>
          <w:sz w:val="28"/>
          <w:szCs w:val="28"/>
          <w:lang w:val="kk-KZ"/>
        </w:rPr>
        <w:t>6</w:t>
      </w:r>
      <w:r w:rsidR="002303D6" w:rsidRPr="00020F11">
        <w:rPr>
          <w:rFonts w:ascii="Times New Roman" w:hAnsi="Times New Roman"/>
          <w:sz w:val="28"/>
          <w:szCs w:val="28"/>
          <w:lang w:val="kk-KZ"/>
        </w:rPr>
        <w:t xml:space="preserve"> – </w:t>
      </w:r>
      <w:r w:rsidR="007809E3" w:rsidRPr="00020F11">
        <w:rPr>
          <w:rFonts w:ascii="Times New Roman" w:hAnsi="Times New Roman"/>
          <w:sz w:val="28"/>
          <w:szCs w:val="28"/>
          <w:lang w:val="kk-KZ"/>
        </w:rPr>
        <w:t>Пешной</w:t>
      </w:r>
      <w:r w:rsidRPr="004B428B">
        <w:rPr>
          <w:rFonts w:ascii="Times New Roman" w:hAnsi="Times New Roman"/>
          <w:sz w:val="28"/>
          <w:szCs w:val="28"/>
          <w:lang w:val="kk-KZ"/>
        </w:rPr>
        <w:t xml:space="preserve"> метео</w:t>
      </w:r>
      <w:r w:rsidR="003774B5" w:rsidRPr="004B428B">
        <w:rPr>
          <w:rFonts w:ascii="Times New Roman" w:hAnsi="Times New Roman"/>
          <w:sz w:val="28"/>
          <w:szCs w:val="28"/>
          <w:lang w:val="kk-KZ"/>
        </w:rPr>
        <w:t>бекеті</w:t>
      </w:r>
      <w:r w:rsidRPr="004B428B">
        <w:rPr>
          <w:rFonts w:ascii="Times New Roman" w:hAnsi="Times New Roman"/>
          <w:sz w:val="28"/>
          <w:szCs w:val="28"/>
          <w:lang w:val="kk-KZ"/>
        </w:rPr>
        <w:t xml:space="preserve"> мәліметтері бойынша жел </w:t>
      </w:r>
      <w:r w:rsidR="00532DF7" w:rsidRPr="004B428B">
        <w:rPr>
          <w:rFonts w:ascii="Times New Roman" w:hAnsi="Times New Roman"/>
          <w:sz w:val="28"/>
          <w:szCs w:val="28"/>
          <w:lang w:val="kk-KZ"/>
        </w:rPr>
        <w:t>өрнегі</w:t>
      </w:r>
    </w:p>
    <w:p w14:paraId="16B1E0D3" w14:textId="77777777" w:rsidR="007809E3" w:rsidRPr="00020F11" w:rsidRDefault="007809E3" w:rsidP="00637F9E">
      <w:pPr>
        <w:spacing w:after="0" w:line="240" w:lineRule="auto"/>
        <w:ind w:right="57" w:firstLine="567"/>
        <w:contextualSpacing/>
        <w:jc w:val="both"/>
        <w:rPr>
          <w:rFonts w:ascii="Times New Roman" w:hAnsi="Times New Roman"/>
          <w:sz w:val="28"/>
          <w:szCs w:val="28"/>
          <w:lang w:val="kk-KZ"/>
        </w:rPr>
      </w:pPr>
    </w:p>
    <w:p w14:paraId="410ACA1B" w14:textId="77777777" w:rsidR="00637F9E" w:rsidRPr="004B428B" w:rsidRDefault="00637F9E" w:rsidP="00637F9E">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Жел атмосфералық ауаның өздігінен тазалануына ықпал етеді. Сонымен,</w:t>
      </w:r>
    </w:p>
    <w:p w14:paraId="55F84446" w14:textId="77777777" w:rsidR="00637F9E" w:rsidRPr="004B428B" w:rsidRDefault="00637F9E" w:rsidP="00637F9E">
      <w:pPr>
        <w:spacing w:after="0" w:line="240" w:lineRule="auto"/>
        <w:contextualSpacing/>
        <w:jc w:val="both"/>
        <w:rPr>
          <w:rFonts w:ascii="Times New Roman" w:hAnsi="Times New Roman"/>
          <w:sz w:val="28"/>
          <w:szCs w:val="28"/>
          <w:lang w:val="kk-KZ"/>
        </w:rPr>
      </w:pPr>
      <w:r w:rsidRPr="004B428B">
        <w:rPr>
          <w:rFonts w:ascii="Times New Roman" w:hAnsi="Times New Roman"/>
          <w:sz w:val="28"/>
          <w:szCs w:val="28"/>
          <w:lang w:val="kk-KZ"/>
        </w:rPr>
        <w:t>1 м/с-қа дейінгі тымық уақыттар мен әлсіз желдердің көпжылдық орташа қайталануы тек 10-15% құрайды, яғни ластаушы заттардың жинақталуын төмендететін қарқынды желдету үшін қолайлы жағдайлар жасалады.</w:t>
      </w:r>
    </w:p>
    <w:p w14:paraId="67B14EC3" w14:textId="77777777" w:rsidR="00BE5B68" w:rsidRPr="004B428B" w:rsidRDefault="00BE5B68" w:rsidP="00501F70">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Солтүстік Каспий өңірінің топырақ жамылғысы топырақ түзудің әртүрлі жағдайларына байланысты біркелкі еместігімен ерекшеленеді. Осыған байланысты зерттелетін аумақ шегінде топырақ жамылғысының құрылымымен ерекшеленетін бірқатар ірі табиғи аудандарды бөліп қарастыруға болады.</w:t>
      </w:r>
    </w:p>
    <w:p w14:paraId="18278A66" w14:textId="756F873B" w:rsidR="00501F70" w:rsidRPr="004B428B" w:rsidRDefault="00501F70" w:rsidP="00501F70">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қазіргі атырауының топырақ жамылғысының құрылымы үшін жер беті </w:t>
      </w:r>
      <w:r w:rsidR="00EE4B55" w:rsidRPr="004B428B">
        <w:rPr>
          <w:rFonts w:ascii="Times New Roman" w:hAnsi="Times New Roman"/>
          <w:sz w:val="28"/>
          <w:szCs w:val="28"/>
          <w:lang w:val="kk-KZ"/>
        </w:rPr>
        <w:t>жер бедерін</w:t>
      </w:r>
      <w:r w:rsidRPr="004B428B">
        <w:rPr>
          <w:rFonts w:ascii="Times New Roman" w:hAnsi="Times New Roman"/>
          <w:sz w:val="28"/>
          <w:szCs w:val="28"/>
          <w:lang w:val="kk-KZ"/>
        </w:rPr>
        <w:t xml:space="preserve"> түзуші процестердің жоғары серпінділігі кезінде топырақ түзудің гидрологиялық факторларының жетекші рөліне негізделген біртектілік пен қарама-қайшылықтар тән. Атырау топырағы өзендердің қатты ағынын тұндыру есебінен үнемі жасартылады, ал жағалау аймағында теңіз шөгінділерінің шайылуы мен қайта төселуі кезектесіп отырады. Бұдан басқа, атырау топырақтары топырақ түзудің аймақтық факторларының әсерінен болады, олар топырақ дамуының гидроморфтан (шөлейттенетін) автоморфты шөлге қарай эволюциялық бағыт</w:t>
      </w:r>
      <w:r w:rsidR="007E69D4" w:rsidRPr="004B428B">
        <w:rPr>
          <w:rFonts w:ascii="Times New Roman" w:hAnsi="Times New Roman"/>
          <w:sz w:val="28"/>
          <w:szCs w:val="28"/>
          <w:lang w:val="kk-KZ"/>
        </w:rPr>
        <w:t>талған</w:t>
      </w:r>
      <w:r w:rsidRPr="004B428B">
        <w:rPr>
          <w:rFonts w:ascii="Times New Roman" w:hAnsi="Times New Roman"/>
          <w:sz w:val="28"/>
          <w:szCs w:val="28"/>
          <w:lang w:val="kk-KZ"/>
        </w:rPr>
        <w:t xml:space="preserve">. Климаттың аридтілігімен және әртүрлі дәрежедегі тұздану сипатындағы топырақтың кең таралуы да </w:t>
      </w:r>
      <w:r w:rsidR="007E69D4" w:rsidRPr="004B428B">
        <w:rPr>
          <w:rFonts w:ascii="Times New Roman" w:hAnsi="Times New Roman"/>
          <w:sz w:val="28"/>
          <w:szCs w:val="28"/>
          <w:lang w:val="kk-KZ"/>
        </w:rPr>
        <w:t>маңызды болып табылады.</w:t>
      </w:r>
    </w:p>
    <w:p w14:paraId="3FF532B0" w14:textId="173C11E5" w:rsidR="0020657C" w:rsidRPr="004B428B" w:rsidRDefault="00F36C57" w:rsidP="00D232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 түзілу процестерінің бағытына жағалаудың маңызды учаскелерін су басуға себепші болатын теңіз суының желкөтерме құбылыстары белгілі бір әсер етеді. Әсіресе, желкөтерме құбылыстарының рөлі жағалаулардың абсолюттік белгілері төмен жерлерінде белсенді білінеді.</w:t>
      </w:r>
      <w:r w:rsidR="00127211"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Бұл ретте </w:t>
      </w:r>
      <w:r w:rsidR="00EE4B55"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формалары ішінара </w:t>
      </w:r>
      <w:r w:rsidR="0020657C" w:rsidRPr="004B428B">
        <w:rPr>
          <w:rFonts w:ascii="Times New Roman" w:hAnsi="Times New Roman"/>
          <w:sz w:val="28"/>
          <w:szCs w:val="28"/>
          <w:lang w:val="kk-KZ"/>
        </w:rPr>
        <w:t>шайылады</w:t>
      </w:r>
      <w:r w:rsidRPr="004B428B">
        <w:rPr>
          <w:rFonts w:ascii="Times New Roman" w:hAnsi="Times New Roman"/>
          <w:sz w:val="28"/>
          <w:szCs w:val="28"/>
          <w:lang w:val="kk-KZ"/>
        </w:rPr>
        <w:t xml:space="preserve"> және тұздалады, ал судың қатуы және булануы бетт</w:t>
      </w:r>
      <w:r w:rsidR="0020657C" w:rsidRPr="004B428B">
        <w:rPr>
          <w:rFonts w:ascii="Times New Roman" w:hAnsi="Times New Roman"/>
          <w:sz w:val="28"/>
          <w:szCs w:val="28"/>
          <w:lang w:val="kk-KZ"/>
        </w:rPr>
        <w:t>е</w:t>
      </w:r>
      <w:r w:rsidRPr="004B428B">
        <w:rPr>
          <w:rFonts w:ascii="Times New Roman" w:hAnsi="Times New Roman"/>
          <w:sz w:val="28"/>
          <w:szCs w:val="28"/>
          <w:lang w:val="kk-KZ"/>
        </w:rPr>
        <w:t xml:space="preserve"> тұз</w:t>
      </w:r>
      <w:r w:rsidR="0020657C" w:rsidRPr="004B428B">
        <w:rPr>
          <w:rFonts w:ascii="Times New Roman" w:hAnsi="Times New Roman"/>
          <w:sz w:val="28"/>
          <w:szCs w:val="28"/>
          <w:lang w:val="kk-KZ"/>
        </w:rPr>
        <w:t>дың</w:t>
      </w:r>
      <w:r w:rsidRPr="004B428B">
        <w:rPr>
          <w:rFonts w:ascii="Times New Roman" w:hAnsi="Times New Roman"/>
          <w:sz w:val="28"/>
          <w:szCs w:val="28"/>
          <w:lang w:val="kk-KZ"/>
        </w:rPr>
        <w:t xml:space="preserve"> айтарлықтай </w:t>
      </w:r>
      <w:r w:rsidR="0020657C" w:rsidRPr="004B428B">
        <w:rPr>
          <w:rFonts w:ascii="Times New Roman" w:hAnsi="Times New Roman"/>
          <w:sz w:val="28"/>
          <w:szCs w:val="28"/>
          <w:lang w:val="kk-KZ"/>
        </w:rPr>
        <w:t>көбеюіне</w:t>
      </w:r>
      <w:r w:rsidRPr="004B428B">
        <w:rPr>
          <w:rFonts w:ascii="Times New Roman" w:hAnsi="Times New Roman"/>
          <w:sz w:val="28"/>
          <w:szCs w:val="28"/>
          <w:lang w:val="kk-KZ"/>
        </w:rPr>
        <w:t xml:space="preserve"> әкеп соғады.</w:t>
      </w:r>
      <w:r w:rsidR="00C10D8F" w:rsidRPr="004B428B">
        <w:rPr>
          <w:rFonts w:ascii="Times New Roman" w:hAnsi="Times New Roman"/>
          <w:sz w:val="28"/>
          <w:szCs w:val="28"/>
          <w:lang w:val="kk-KZ"/>
        </w:rPr>
        <w:t xml:space="preserve"> </w:t>
      </w:r>
      <w:r w:rsidR="0020657C" w:rsidRPr="004B428B">
        <w:rPr>
          <w:rFonts w:ascii="Times New Roman" w:hAnsi="Times New Roman"/>
          <w:sz w:val="28"/>
          <w:szCs w:val="28"/>
          <w:lang w:val="kk-KZ"/>
        </w:rPr>
        <w:t>Сондықтан мұнда топырақтың тұздану дәрежесі өте жоғары.</w:t>
      </w:r>
    </w:p>
    <w:p w14:paraId="3CA6564A" w14:textId="1FED1440" w:rsidR="00D232D0" w:rsidRPr="004B428B" w:rsidRDefault="00710840" w:rsidP="00D232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Топырақ түзуші жыныстар аралас (теңіздік және аллювийлік-атыраулық) генезистің қабаттық шөгінділері болып табылады. Топырақ түзетін </w:t>
      </w:r>
      <w:r w:rsidRPr="004B428B">
        <w:rPr>
          <w:rFonts w:ascii="Times New Roman" w:hAnsi="Times New Roman"/>
          <w:sz w:val="28"/>
          <w:szCs w:val="28"/>
          <w:lang w:val="kk-KZ"/>
        </w:rPr>
        <w:lastRenderedPageBreak/>
        <w:t>жыныстардың тұздануының жоғары дәрежесі тұрақты тұз жиналу аймағы ретінде жалпы атырауды сипаттайтын оң тұз балансымен, сондай-ақ аллювийлік-атыраулық теңіз шөгінділерінің тұздылығымен байланысты.</w:t>
      </w:r>
      <w:r w:rsidR="00127211" w:rsidRPr="004B428B">
        <w:rPr>
          <w:rFonts w:ascii="Times New Roman" w:hAnsi="Times New Roman"/>
          <w:sz w:val="28"/>
          <w:szCs w:val="28"/>
          <w:lang w:val="kk-KZ"/>
        </w:rPr>
        <w:t xml:space="preserve"> </w:t>
      </w:r>
      <w:r w:rsidR="00AF1224" w:rsidRPr="004B428B">
        <w:rPr>
          <w:rFonts w:ascii="Times New Roman" w:hAnsi="Times New Roman"/>
          <w:sz w:val="28"/>
          <w:szCs w:val="28"/>
          <w:lang w:val="kk-KZ"/>
        </w:rPr>
        <w:t>Теңіз және аллювийлік-атыраулық генезистің топырақ түзілімдері үшін де жоғары карбонаттылық тән.</w:t>
      </w:r>
      <w:r w:rsidR="00C10D8F" w:rsidRPr="004B428B">
        <w:rPr>
          <w:rFonts w:ascii="Times New Roman" w:hAnsi="Times New Roman"/>
          <w:sz w:val="28"/>
          <w:szCs w:val="28"/>
          <w:lang w:val="kk-KZ"/>
        </w:rPr>
        <w:t xml:space="preserve"> </w:t>
      </w:r>
      <w:r w:rsidR="00AF1224" w:rsidRPr="004B428B">
        <w:rPr>
          <w:rFonts w:ascii="Times New Roman" w:hAnsi="Times New Roman"/>
          <w:sz w:val="28"/>
          <w:szCs w:val="28"/>
          <w:lang w:val="kk-KZ"/>
        </w:rPr>
        <w:t>Аллювийлік-атыраулық генезистің топырақ түзуші жыныстарының ерекшелігі – құнарлылық элементтерімен айтарлықтай бай болуы болып табылады.</w:t>
      </w:r>
    </w:p>
    <w:p w14:paraId="5449323E" w14:textId="30A12A1C" w:rsidR="0007623C" w:rsidRPr="004B428B" w:rsidRDefault="0007623C" w:rsidP="00FD7E0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Тұтастай алғанда, қазіргі атыраудың топырақ түзілуінде батпақты, шалғынды және сортаңды үдерістер басым болып табылады, олар топырақтың морфологиялық және химиялық қасиеттерінің түрленгіштігінің жоғары дәрежесін туындатады. Топырақтың көпшілігі алдыңғы даму кезеңдерінің белгілер</w:t>
      </w:r>
      <w:r w:rsidR="00897AE4" w:rsidRPr="004B428B">
        <w:rPr>
          <w:rFonts w:ascii="Times New Roman" w:hAnsi="Times New Roman"/>
          <w:sz w:val="28"/>
          <w:szCs w:val="28"/>
          <w:lang w:val="kk-KZ"/>
        </w:rPr>
        <w:t>ін</w:t>
      </w:r>
      <w:r w:rsidRPr="004B428B">
        <w:rPr>
          <w:rFonts w:ascii="Times New Roman" w:hAnsi="Times New Roman"/>
          <w:sz w:val="28"/>
          <w:szCs w:val="28"/>
          <w:lang w:val="kk-KZ"/>
        </w:rPr>
        <w:t>, сондай-ақ қазіргі заманғы топырақ түзуші үдерістермен анықталатын белгілерді бейнелейтін бейінмен ерекшеленеді.</w:t>
      </w:r>
    </w:p>
    <w:p w14:paraId="17195ACE" w14:textId="11771FB5" w:rsidR="00D232D0" w:rsidRPr="004B428B" w:rsidRDefault="00044E03" w:rsidP="00FD7E05">
      <w:pPr>
        <w:spacing w:after="0" w:line="240" w:lineRule="auto"/>
        <w:ind w:right="57" w:firstLine="567"/>
        <w:jc w:val="both"/>
        <w:rPr>
          <w:rFonts w:ascii="Times New Roman" w:hAnsi="Times New Roman"/>
          <w:sz w:val="28"/>
          <w:szCs w:val="28"/>
          <w:lang w:val="kk-KZ"/>
        </w:rPr>
      </w:pPr>
      <w:r w:rsidRPr="004B428B">
        <w:rPr>
          <w:noProof/>
          <w:lang w:eastAsia="ru-RU"/>
        </w:rPr>
        <w:drawing>
          <wp:anchor distT="0" distB="0" distL="114300" distR="114300" simplePos="0" relativeHeight="251658240" behindDoc="0" locked="0" layoutInCell="1" allowOverlap="1" wp14:anchorId="2480965E" wp14:editId="55C3A13E">
            <wp:simplePos x="0" y="0"/>
            <wp:positionH relativeFrom="column">
              <wp:posOffset>82061</wp:posOffset>
            </wp:positionH>
            <wp:positionV relativeFrom="paragraph">
              <wp:posOffset>1563915</wp:posOffset>
            </wp:positionV>
            <wp:extent cx="5943600" cy="4064735"/>
            <wp:effectExtent l="19050" t="1905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064735"/>
                    </a:xfrm>
                    <a:prstGeom prst="rect">
                      <a:avLst/>
                    </a:prstGeom>
                    <a:noFill/>
                    <a:ln>
                      <a:solidFill>
                        <a:schemeClr val="tx1"/>
                      </a:solidFill>
                    </a:ln>
                  </pic:spPr>
                </pic:pic>
              </a:graphicData>
            </a:graphic>
          </wp:anchor>
        </w:drawing>
      </w:r>
      <w:r w:rsidR="009713F8" w:rsidRPr="004B428B">
        <w:rPr>
          <w:rFonts w:ascii="Times New Roman" w:hAnsi="Times New Roman"/>
          <w:sz w:val="28"/>
          <w:szCs w:val="28"/>
          <w:lang w:val="kk-KZ"/>
        </w:rPr>
        <w:t xml:space="preserve">Топырақ жамылғысы негізінен </w:t>
      </w:r>
      <w:r w:rsidR="00D73CC9" w:rsidRPr="004B428B">
        <w:rPr>
          <w:rFonts w:ascii="Times New Roman" w:hAnsi="Times New Roman"/>
          <w:sz w:val="28"/>
          <w:szCs w:val="28"/>
          <w:lang w:val="kk-KZ"/>
        </w:rPr>
        <w:t xml:space="preserve">тұздану дәрежесі әр түрлі </w:t>
      </w:r>
      <w:r w:rsidR="009713F8" w:rsidRPr="004B428B">
        <w:rPr>
          <w:rFonts w:ascii="Times New Roman" w:hAnsi="Times New Roman"/>
          <w:sz w:val="28"/>
          <w:szCs w:val="28"/>
          <w:lang w:val="kk-KZ"/>
        </w:rPr>
        <w:t>гидроморфты және жартылай гидроморфты</w:t>
      </w:r>
      <w:r w:rsidR="00D73CC9" w:rsidRPr="004B428B">
        <w:rPr>
          <w:rFonts w:ascii="Times New Roman" w:hAnsi="Times New Roman"/>
          <w:sz w:val="28"/>
          <w:szCs w:val="28"/>
          <w:lang w:val="kk-KZ"/>
        </w:rPr>
        <w:t xml:space="preserve"> болып табылады. Төменгі жайылма террасаларының топырақ жамылғысының басым құрамдас бөлігі шалғындық-батпақты және батпақты топырақ болып табылады, олар теңізге жақындауына қарай теңіз жағалауындағы шалғындық-батпақты және батпақты топырақтармен алмастырылады. Атыраулық аумақ топырағының зоналық типі құба шөл топырағы болып табылады (</w:t>
      </w:r>
      <w:r w:rsidR="00126900" w:rsidRPr="004B428B">
        <w:rPr>
          <w:rFonts w:ascii="Times New Roman" w:hAnsi="Times New Roman"/>
          <w:sz w:val="28"/>
          <w:szCs w:val="28"/>
          <w:lang w:val="kk-KZ"/>
        </w:rPr>
        <w:t>сурет</w:t>
      </w:r>
      <w:r w:rsidR="00D73CC9" w:rsidRPr="004B428B">
        <w:rPr>
          <w:rFonts w:ascii="Times New Roman" w:hAnsi="Times New Roman"/>
          <w:sz w:val="28"/>
          <w:szCs w:val="28"/>
          <w:lang w:val="kk-KZ"/>
        </w:rPr>
        <w:t xml:space="preserve"> </w:t>
      </w:r>
      <w:r w:rsidR="005A1C59" w:rsidRPr="004B428B">
        <w:rPr>
          <w:rFonts w:ascii="Times New Roman" w:hAnsi="Times New Roman"/>
          <w:sz w:val="28"/>
          <w:szCs w:val="28"/>
          <w:lang w:val="kk-KZ"/>
        </w:rPr>
        <w:t>7</w:t>
      </w:r>
      <w:r w:rsidR="00D73CC9" w:rsidRPr="004B428B">
        <w:rPr>
          <w:rFonts w:ascii="Times New Roman" w:hAnsi="Times New Roman"/>
          <w:sz w:val="28"/>
          <w:szCs w:val="28"/>
          <w:lang w:val="kk-KZ"/>
        </w:rPr>
        <w:t>).</w:t>
      </w:r>
    </w:p>
    <w:p w14:paraId="78556C83" w14:textId="77777777" w:rsidR="00044E03" w:rsidRPr="00020F11" w:rsidRDefault="00044E03" w:rsidP="00044E03">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Pr="00020F11">
        <w:rPr>
          <w:rFonts w:ascii="Times New Roman" w:hAnsi="Times New Roman"/>
          <w:sz w:val="28"/>
          <w:szCs w:val="28"/>
          <w:lang w:val="kk-KZ"/>
        </w:rPr>
        <w:t xml:space="preserve"> </w:t>
      </w:r>
      <w:r w:rsidRPr="004B428B">
        <w:rPr>
          <w:rFonts w:ascii="Times New Roman" w:hAnsi="Times New Roman"/>
          <w:sz w:val="28"/>
          <w:szCs w:val="28"/>
          <w:lang w:val="kk-KZ"/>
        </w:rPr>
        <w:t>7</w:t>
      </w:r>
      <w:r w:rsidRPr="00020F11">
        <w:rPr>
          <w:rFonts w:ascii="Times New Roman" w:hAnsi="Times New Roman"/>
          <w:sz w:val="28"/>
          <w:szCs w:val="28"/>
          <w:lang w:val="kk-KZ"/>
        </w:rPr>
        <w:t xml:space="preserve"> – Жайық өзені атырауының топырақ жамылғысының картасы</w:t>
      </w:r>
    </w:p>
    <w:p w14:paraId="42BD41FD" w14:textId="77777777" w:rsidR="00F6076A" w:rsidRPr="004B428B" w:rsidRDefault="00F6076A" w:rsidP="00FD7E05">
      <w:pPr>
        <w:spacing w:after="0" w:line="240" w:lineRule="auto"/>
        <w:ind w:right="57" w:firstLine="567"/>
        <w:jc w:val="both"/>
        <w:rPr>
          <w:rFonts w:ascii="Times New Roman" w:hAnsi="Times New Roman"/>
          <w:sz w:val="28"/>
          <w:szCs w:val="28"/>
          <w:lang w:val="kk-KZ"/>
        </w:rPr>
      </w:pPr>
    </w:p>
    <w:p w14:paraId="27E0EF51" w14:textId="77777777" w:rsidR="001B7217" w:rsidRPr="00020F11" w:rsidRDefault="001B7217" w:rsidP="000D1453">
      <w:pPr>
        <w:spacing w:after="0" w:line="240" w:lineRule="auto"/>
        <w:ind w:right="57" w:firstLine="567"/>
        <w:jc w:val="both"/>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1B7217" w:rsidRPr="004B428B" w14:paraId="27D1BC3A" w14:textId="77777777" w:rsidTr="008C1365">
        <w:trPr>
          <w:trHeight w:val="6663"/>
        </w:trPr>
        <w:tc>
          <w:tcPr>
            <w:tcW w:w="9629" w:type="dxa"/>
          </w:tcPr>
          <w:tbl>
            <w:tblPr>
              <w:tblStyle w:val="a5"/>
              <w:tblpPr w:leftFromText="180" w:rightFromText="180" w:vertAnchor="page" w:horzAnchor="margin" w:tblpY="620"/>
              <w:tblOverlap w:val="never"/>
              <w:tblW w:w="9155" w:type="dxa"/>
              <w:tblLook w:val="04A0" w:firstRow="1" w:lastRow="0" w:firstColumn="1" w:lastColumn="0" w:noHBand="0" w:noVBand="1"/>
            </w:tblPr>
            <w:tblGrid>
              <w:gridCol w:w="846"/>
              <w:gridCol w:w="3666"/>
              <w:gridCol w:w="394"/>
              <w:gridCol w:w="846"/>
              <w:gridCol w:w="3403"/>
            </w:tblGrid>
            <w:tr w:rsidR="00274EF0" w:rsidRPr="004B428B" w14:paraId="2612ECD2" w14:textId="77777777" w:rsidTr="008C1365">
              <w:trPr>
                <w:trHeight w:val="271"/>
              </w:trPr>
              <w:tc>
                <w:tcPr>
                  <w:tcW w:w="4512" w:type="dxa"/>
                  <w:gridSpan w:val="2"/>
                  <w:tcBorders>
                    <w:right w:val="single" w:sz="4" w:space="0" w:color="auto"/>
                  </w:tcBorders>
                </w:tcPr>
                <w:p w14:paraId="7B49ACBF" w14:textId="77777777" w:rsidR="001B7217" w:rsidRPr="004B428B" w:rsidRDefault="00C56542" w:rsidP="009A3010">
                  <w:pPr>
                    <w:spacing w:after="0"/>
                    <w:jc w:val="center"/>
                    <w:rPr>
                      <w:rFonts w:ascii="Times New Roman" w:hAnsi="Times New Roman"/>
                      <w:b/>
                      <w:lang w:val="kk-KZ"/>
                    </w:rPr>
                  </w:pPr>
                  <w:r w:rsidRPr="004B428B">
                    <w:rPr>
                      <w:rFonts w:ascii="Times New Roman" w:hAnsi="Times New Roman"/>
                      <w:b/>
                      <w:lang w:val="kk-KZ"/>
                    </w:rPr>
                    <w:lastRenderedPageBreak/>
                    <w:t>ЗОНАЛЫҚ ТОПЫРАҚТАР</w:t>
                  </w:r>
                </w:p>
              </w:tc>
              <w:tc>
                <w:tcPr>
                  <w:tcW w:w="394" w:type="dxa"/>
                  <w:tcBorders>
                    <w:top w:val="nil"/>
                    <w:left w:val="single" w:sz="4" w:space="0" w:color="auto"/>
                    <w:bottom w:val="nil"/>
                    <w:right w:val="single" w:sz="4" w:space="0" w:color="auto"/>
                  </w:tcBorders>
                </w:tcPr>
                <w:p w14:paraId="54750FAD" w14:textId="77777777" w:rsidR="001B7217" w:rsidRPr="004B428B" w:rsidRDefault="001B7217" w:rsidP="009A3010">
                  <w:pPr>
                    <w:spacing w:after="0"/>
                    <w:jc w:val="center"/>
                    <w:rPr>
                      <w:rFonts w:ascii="Times New Roman" w:hAnsi="Times New Roman"/>
                      <w:b/>
                    </w:rPr>
                  </w:pPr>
                </w:p>
              </w:tc>
              <w:tc>
                <w:tcPr>
                  <w:tcW w:w="4249" w:type="dxa"/>
                  <w:gridSpan w:val="2"/>
                  <w:tcBorders>
                    <w:left w:val="single" w:sz="4" w:space="0" w:color="auto"/>
                  </w:tcBorders>
                  <w:vAlign w:val="center"/>
                </w:tcPr>
                <w:p w14:paraId="29E73617" w14:textId="77777777" w:rsidR="001B7217" w:rsidRPr="004B428B" w:rsidRDefault="002D02B9" w:rsidP="009A3010">
                  <w:pPr>
                    <w:spacing w:after="0"/>
                    <w:jc w:val="center"/>
                    <w:rPr>
                      <w:rFonts w:ascii="Times New Roman" w:hAnsi="Times New Roman"/>
                      <w:b/>
                      <w:lang w:val="kk-KZ"/>
                    </w:rPr>
                  </w:pPr>
                  <w:r w:rsidRPr="004B428B">
                    <w:rPr>
                      <w:rFonts w:ascii="Times New Roman" w:hAnsi="Times New Roman"/>
                      <w:b/>
                      <w:lang w:val="kk-KZ"/>
                    </w:rPr>
                    <w:t>СОРТАҢДАР</w:t>
                  </w:r>
                </w:p>
              </w:tc>
            </w:tr>
            <w:tr w:rsidR="00274EF0" w:rsidRPr="004B428B" w14:paraId="080B366E" w14:textId="77777777" w:rsidTr="008C1365">
              <w:trPr>
                <w:trHeight w:val="366"/>
              </w:trPr>
              <w:tc>
                <w:tcPr>
                  <w:tcW w:w="846" w:type="dxa"/>
                  <w:vAlign w:val="center"/>
                </w:tcPr>
                <w:p w14:paraId="3F13ED4F" w14:textId="77777777" w:rsidR="001B7217" w:rsidRPr="004B428B" w:rsidRDefault="001B7217" w:rsidP="009A3010">
                  <w:pPr>
                    <w:spacing w:after="0"/>
                    <w:jc w:val="center"/>
                    <w:rPr>
                      <w:rFonts w:ascii="Times New Roman" w:hAnsi="Times New Roman"/>
                    </w:rPr>
                  </w:pPr>
                  <w:r w:rsidRPr="004B428B">
                    <w:rPr>
                      <w:rFonts w:ascii="Times New Roman" w:hAnsi="Times New Roman"/>
                      <w:noProof/>
                      <w:lang w:eastAsia="ru-RU"/>
                    </w:rPr>
                    <w:drawing>
                      <wp:inline distT="0" distB="0" distL="0" distR="0" wp14:anchorId="7BBE6549" wp14:editId="1B9228B3">
                        <wp:extent cx="361950" cy="180975"/>
                        <wp:effectExtent l="19050" t="19050" r="19050" b="2857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7A83D24D" w14:textId="77777777" w:rsidR="001B7217" w:rsidRPr="004B428B" w:rsidRDefault="00320A09" w:rsidP="009A3010">
                  <w:pPr>
                    <w:spacing w:after="0"/>
                    <w:rPr>
                      <w:rFonts w:ascii="Times New Roman" w:hAnsi="Times New Roman"/>
                      <w:sz w:val="20"/>
                      <w:szCs w:val="20"/>
                      <w:lang w:val="kk-KZ"/>
                    </w:rPr>
                  </w:pPr>
                  <w:r w:rsidRPr="004B428B">
                    <w:rPr>
                      <w:rFonts w:ascii="Times New Roman" w:hAnsi="Times New Roman"/>
                      <w:sz w:val="20"/>
                      <w:szCs w:val="20"/>
                      <w:lang w:val="kk-KZ"/>
                    </w:rPr>
                    <w:t>Шөлдің құба қ</w:t>
                  </w:r>
                  <w:r w:rsidR="00A5679C" w:rsidRPr="004B428B">
                    <w:rPr>
                      <w:rFonts w:ascii="Times New Roman" w:hAnsi="Times New Roman"/>
                      <w:sz w:val="20"/>
                      <w:szCs w:val="20"/>
                      <w:lang w:val="kk-KZ"/>
                    </w:rPr>
                    <w:t>а</w:t>
                  </w:r>
                  <w:r w:rsidRPr="004B428B">
                    <w:rPr>
                      <w:rFonts w:ascii="Times New Roman" w:hAnsi="Times New Roman"/>
                      <w:sz w:val="20"/>
                      <w:szCs w:val="20"/>
                      <w:lang w:val="kk-KZ"/>
                    </w:rPr>
                    <w:t>лыпты топырағы</w:t>
                  </w:r>
                </w:p>
              </w:tc>
              <w:tc>
                <w:tcPr>
                  <w:tcW w:w="394" w:type="dxa"/>
                  <w:tcBorders>
                    <w:top w:val="nil"/>
                    <w:left w:val="single" w:sz="4" w:space="0" w:color="auto"/>
                    <w:bottom w:val="nil"/>
                    <w:right w:val="single" w:sz="4" w:space="0" w:color="auto"/>
                  </w:tcBorders>
                </w:tcPr>
                <w:p w14:paraId="2E27D5AD" w14:textId="77777777" w:rsidR="001B7217" w:rsidRPr="004B428B" w:rsidRDefault="001B7217" w:rsidP="009A3010">
                  <w:pPr>
                    <w:spacing w:after="0"/>
                    <w:rPr>
                      <w:rFonts w:ascii="Times New Roman" w:hAnsi="Times New Roman"/>
                      <w:sz w:val="20"/>
                      <w:szCs w:val="20"/>
                    </w:rPr>
                  </w:pPr>
                </w:p>
              </w:tc>
              <w:tc>
                <w:tcPr>
                  <w:tcW w:w="846" w:type="dxa"/>
                  <w:tcBorders>
                    <w:left w:val="single" w:sz="4" w:space="0" w:color="auto"/>
                  </w:tcBorders>
                  <w:vAlign w:val="center"/>
                </w:tcPr>
                <w:p w14:paraId="493D1182" w14:textId="77777777" w:rsidR="001B7217" w:rsidRPr="004B428B" w:rsidRDefault="001B7217" w:rsidP="009A3010">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252C182" wp14:editId="513009C8">
                        <wp:extent cx="358140" cy="175260"/>
                        <wp:effectExtent l="19050" t="19050" r="22860" b="152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75000"/>
                                    </a:sysClr>
                                  </a:solidFill>
                                </a:ln>
                              </pic:spPr>
                            </pic:pic>
                          </a:graphicData>
                        </a:graphic>
                      </wp:inline>
                    </w:drawing>
                  </w:r>
                </w:p>
              </w:tc>
              <w:tc>
                <w:tcPr>
                  <w:tcW w:w="3403" w:type="dxa"/>
                  <w:vAlign w:val="center"/>
                </w:tcPr>
                <w:p w14:paraId="46D582E4" w14:textId="77777777" w:rsidR="001B7217" w:rsidRPr="004B428B" w:rsidRDefault="005C494F" w:rsidP="009A3010">
                  <w:pPr>
                    <w:spacing w:after="0"/>
                    <w:rPr>
                      <w:rFonts w:ascii="Times New Roman" w:hAnsi="Times New Roman"/>
                      <w:sz w:val="20"/>
                      <w:szCs w:val="20"/>
                      <w:lang w:val="kk-KZ"/>
                    </w:rPr>
                  </w:pPr>
                  <w:r w:rsidRPr="004B428B">
                    <w:rPr>
                      <w:rFonts w:ascii="Times New Roman" w:hAnsi="Times New Roman"/>
                      <w:sz w:val="20"/>
                      <w:szCs w:val="20"/>
                      <w:lang w:val="kk-KZ"/>
                    </w:rPr>
                    <w:t>Шөлдік-далалық сортаңдар</w:t>
                  </w:r>
                </w:p>
              </w:tc>
            </w:tr>
            <w:tr w:rsidR="00274EF0" w:rsidRPr="004B428B" w14:paraId="07C385F5" w14:textId="77777777" w:rsidTr="008C1365">
              <w:trPr>
                <w:trHeight w:val="510"/>
              </w:trPr>
              <w:tc>
                <w:tcPr>
                  <w:tcW w:w="846" w:type="dxa"/>
                  <w:vAlign w:val="center"/>
                </w:tcPr>
                <w:p w14:paraId="3133C605" w14:textId="77777777" w:rsidR="001B7217" w:rsidRPr="004B428B" w:rsidRDefault="001B7217" w:rsidP="009A3010">
                  <w:pPr>
                    <w:spacing w:after="0"/>
                    <w:jc w:val="center"/>
                    <w:rPr>
                      <w:rFonts w:ascii="Times New Roman" w:hAnsi="Times New Roman"/>
                    </w:rPr>
                  </w:pPr>
                  <w:r w:rsidRPr="004B428B">
                    <w:rPr>
                      <w:rFonts w:ascii="Times New Roman" w:hAnsi="Times New Roman"/>
                      <w:noProof/>
                      <w:lang w:eastAsia="ru-RU"/>
                    </w:rPr>
                    <w:drawing>
                      <wp:inline distT="0" distB="0" distL="0" distR="0" wp14:anchorId="3A17080D" wp14:editId="3AF424AF">
                        <wp:extent cx="355600" cy="177800"/>
                        <wp:effectExtent l="19050" t="19050" r="25400" b="1270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600" cy="17780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2A40802A" w14:textId="77777777" w:rsidR="001B7217" w:rsidRPr="004B428B" w:rsidRDefault="00294BBD" w:rsidP="00A5679C">
                  <w:pPr>
                    <w:spacing w:after="0"/>
                    <w:rPr>
                      <w:rFonts w:ascii="Times New Roman" w:hAnsi="Times New Roman"/>
                      <w:sz w:val="20"/>
                      <w:szCs w:val="20"/>
                    </w:rPr>
                  </w:pPr>
                  <w:r w:rsidRPr="004B428B">
                    <w:rPr>
                      <w:rFonts w:ascii="Times New Roman" w:hAnsi="Times New Roman"/>
                      <w:sz w:val="20"/>
                      <w:szCs w:val="20"/>
                      <w:lang w:val="kk-KZ"/>
                    </w:rPr>
                    <w:t>Сорт</w:t>
                  </w:r>
                  <w:r w:rsidR="00A5679C" w:rsidRPr="004B428B">
                    <w:rPr>
                      <w:rFonts w:ascii="Times New Roman" w:hAnsi="Times New Roman"/>
                      <w:sz w:val="20"/>
                      <w:szCs w:val="20"/>
                      <w:lang w:val="kk-KZ"/>
                    </w:rPr>
                    <w:t>а</w:t>
                  </w:r>
                  <w:r w:rsidRPr="004B428B">
                    <w:rPr>
                      <w:rFonts w:ascii="Times New Roman" w:hAnsi="Times New Roman"/>
                      <w:sz w:val="20"/>
                      <w:szCs w:val="20"/>
                      <w:lang w:val="kk-KZ"/>
                    </w:rPr>
                    <w:t>ңд</w:t>
                  </w:r>
                  <w:r w:rsidR="00A5679C" w:rsidRPr="004B428B">
                    <w:rPr>
                      <w:rFonts w:ascii="Times New Roman" w:hAnsi="Times New Roman"/>
                      <w:sz w:val="20"/>
                      <w:szCs w:val="20"/>
                      <w:lang w:val="kk-KZ"/>
                    </w:rPr>
                    <w:t>а</w:t>
                  </w:r>
                  <w:r w:rsidRPr="004B428B">
                    <w:rPr>
                      <w:rFonts w:ascii="Times New Roman" w:hAnsi="Times New Roman"/>
                      <w:sz w:val="20"/>
                      <w:szCs w:val="20"/>
                      <w:lang w:val="kk-KZ"/>
                    </w:rPr>
                    <w:t>рмен және сорл</w:t>
                  </w:r>
                  <w:r w:rsidR="00A5679C" w:rsidRPr="004B428B">
                    <w:rPr>
                      <w:rFonts w:ascii="Times New Roman" w:hAnsi="Times New Roman"/>
                      <w:sz w:val="20"/>
                      <w:szCs w:val="20"/>
                      <w:lang w:val="kk-KZ"/>
                    </w:rPr>
                    <w:t>а</w:t>
                  </w:r>
                  <w:r w:rsidRPr="004B428B">
                    <w:rPr>
                      <w:rFonts w:ascii="Times New Roman" w:hAnsi="Times New Roman"/>
                      <w:sz w:val="20"/>
                      <w:szCs w:val="20"/>
                      <w:lang w:val="kk-KZ"/>
                    </w:rPr>
                    <w:t xml:space="preserve">рмен үйлескен </w:t>
                  </w:r>
                  <w:r w:rsidR="00A5679C" w:rsidRPr="004B428B">
                    <w:rPr>
                      <w:rFonts w:ascii="Times New Roman" w:hAnsi="Times New Roman"/>
                      <w:sz w:val="20"/>
                      <w:szCs w:val="20"/>
                      <w:lang w:val="kk-KZ"/>
                    </w:rPr>
                    <w:t>шөлдің құба жеңіл топырағы</w:t>
                  </w:r>
                </w:p>
              </w:tc>
              <w:tc>
                <w:tcPr>
                  <w:tcW w:w="394" w:type="dxa"/>
                  <w:tcBorders>
                    <w:top w:val="nil"/>
                    <w:left w:val="single" w:sz="4" w:space="0" w:color="auto"/>
                    <w:bottom w:val="nil"/>
                    <w:right w:val="single" w:sz="4" w:space="0" w:color="auto"/>
                  </w:tcBorders>
                </w:tcPr>
                <w:p w14:paraId="078196A4" w14:textId="77777777" w:rsidR="001B7217" w:rsidRPr="004B428B" w:rsidRDefault="001B7217" w:rsidP="009A3010">
                  <w:pPr>
                    <w:spacing w:after="0"/>
                    <w:rPr>
                      <w:rFonts w:ascii="Times New Roman" w:hAnsi="Times New Roman"/>
                      <w:sz w:val="20"/>
                      <w:szCs w:val="20"/>
                    </w:rPr>
                  </w:pPr>
                </w:p>
              </w:tc>
              <w:tc>
                <w:tcPr>
                  <w:tcW w:w="846" w:type="dxa"/>
                  <w:tcBorders>
                    <w:left w:val="single" w:sz="4" w:space="0" w:color="auto"/>
                  </w:tcBorders>
                  <w:vAlign w:val="center"/>
                </w:tcPr>
                <w:p w14:paraId="117CBAB8" w14:textId="77777777" w:rsidR="001B7217" w:rsidRPr="004B428B" w:rsidRDefault="001B7217" w:rsidP="009A3010">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543BB72" wp14:editId="43301E0C">
                        <wp:extent cx="358140" cy="175260"/>
                        <wp:effectExtent l="19050" t="19050" r="22860" b="152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75000"/>
                                    </a:sysClr>
                                  </a:solidFill>
                                </a:ln>
                              </pic:spPr>
                            </pic:pic>
                          </a:graphicData>
                        </a:graphic>
                      </wp:inline>
                    </w:drawing>
                  </w:r>
                </w:p>
              </w:tc>
              <w:tc>
                <w:tcPr>
                  <w:tcW w:w="3403" w:type="dxa"/>
                  <w:vAlign w:val="center"/>
                </w:tcPr>
                <w:p w14:paraId="7913CD9A" w14:textId="77777777" w:rsidR="001B7217" w:rsidRPr="004B428B" w:rsidRDefault="00DA7CC9" w:rsidP="00DA7CC9">
                  <w:pPr>
                    <w:spacing w:after="0"/>
                    <w:rPr>
                      <w:rFonts w:ascii="Times New Roman" w:hAnsi="Times New Roman"/>
                      <w:sz w:val="20"/>
                      <w:szCs w:val="20"/>
                    </w:rPr>
                  </w:pPr>
                  <w:r w:rsidRPr="004B428B">
                    <w:rPr>
                      <w:rFonts w:ascii="Times New Roman" w:hAnsi="Times New Roman"/>
                      <w:sz w:val="20"/>
                      <w:szCs w:val="20"/>
                      <w:lang w:val="kk-KZ"/>
                    </w:rPr>
                    <w:t>Қ</w:t>
                  </w:r>
                  <w:r w:rsidR="005B6C7D" w:rsidRPr="004B428B">
                    <w:rPr>
                      <w:rFonts w:ascii="Times New Roman" w:hAnsi="Times New Roman"/>
                      <w:sz w:val="20"/>
                      <w:szCs w:val="20"/>
                      <w:lang w:val="kk-KZ"/>
                    </w:rPr>
                    <w:t xml:space="preserve">ұба-шөлдік </w:t>
                  </w:r>
                  <w:r w:rsidRPr="004B428B">
                    <w:rPr>
                      <w:rFonts w:ascii="Times New Roman" w:hAnsi="Times New Roman"/>
                      <w:sz w:val="20"/>
                      <w:szCs w:val="20"/>
                      <w:lang w:val="kk-KZ"/>
                    </w:rPr>
                    <w:t>сортаң</w:t>
                  </w:r>
                  <w:r w:rsidR="006E4617" w:rsidRPr="004B428B">
                    <w:rPr>
                      <w:rFonts w:ascii="Times New Roman" w:hAnsi="Times New Roman"/>
                      <w:sz w:val="20"/>
                      <w:szCs w:val="20"/>
                      <w:lang w:val="kk-KZ"/>
                    </w:rPr>
                    <w:t xml:space="preserve"> топырақтағы </w:t>
                  </w:r>
                  <w:r w:rsidRPr="004B428B">
                    <w:rPr>
                      <w:rFonts w:ascii="Times New Roman" w:hAnsi="Times New Roman"/>
                      <w:sz w:val="20"/>
                      <w:szCs w:val="20"/>
                      <w:lang w:val="kk-KZ"/>
                    </w:rPr>
                    <w:t>шөлдік сортаңдар</w:t>
                  </w:r>
                </w:p>
              </w:tc>
            </w:tr>
            <w:tr w:rsidR="00274EF0" w:rsidRPr="004B428B" w14:paraId="1648C1B4" w14:textId="77777777" w:rsidTr="008C1365">
              <w:trPr>
                <w:trHeight w:val="494"/>
              </w:trPr>
              <w:tc>
                <w:tcPr>
                  <w:tcW w:w="846" w:type="dxa"/>
                  <w:vAlign w:val="center"/>
                </w:tcPr>
                <w:p w14:paraId="72F6C8F7" w14:textId="77777777" w:rsidR="001B7217" w:rsidRPr="004B428B" w:rsidRDefault="001B7217" w:rsidP="009A3010">
                  <w:pPr>
                    <w:spacing w:after="0"/>
                    <w:jc w:val="center"/>
                    <w:rPr>
                      <w:rFonts w:ascii="Times New Roman" w:hAnsi="Times New Roman"/>
                    </w:rPr>
                  </w:pPr>
                  <w:r w:rsidRPr="004B428B">
                    <w:rPr>
                      <w:rFonts w:ascii="Times New Roman" w:hAnsi="Times New Roman"/>
                      <w:noProof/>
                      <w:lang w:eastAsia="ru-RU"/>
                    </w:rPr>
                    <w:drawing>
                      <wp:inline distT="0" distB="0" distL="0" distR="0" wp14:anchorId="3BBEF70A" wp14:editId="27FD8F59">
                        <wp:extent cx="355600" cy="177800"/>
                        <wp:effectExtent l="19050" t="19050" r="25400" b="1270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600" cy="17780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00889815" w14:textId="77777777" w:rsidR="001B7217" w:rsidRPr="004B428B" w:rsidRDefault="001D75A8" w:rsidP="001D75A8">
                  <w:pPr>
                    <w:spacing w:after="0"/>
                    <w:rPr>
                      <w:rFonts w:ascii="Times New Roman" w:hAnsi="Times New Roman"/>
                      <w:sz w:val="20"/>
                      <w:szCs w:val="20"/>
                    </w:rPr>
                  </w:pPr>
                  <w:r w:rsidRPr="004B428B">
                    <w:rPr>
                      <w:rFonts w:ascii="Times New Roman" w:hAnsi="Times New Roman"/>
                      <w:sz w:val="20"/>
                      <w:szCs w:val="20"/>
                      <w:lang w:val="kk-KZ"/>
                    </w:rPr>
                    <w:t xml:space="preserve">Шөлдің құба тұзданған топырағы </w:t>
                  </w:r>
                </w:p>
              </w:tc>
              <w:tc>
                <w:tcPr>
                  <w:tcW w:w="394" w:type="dxa"/>
                  <w:tcBorders>
                    <w:top w:val="nil"/>
                    <w:left w:val="single" w:sz="4" w:space="0" w:color="auto"/>
                    <w:bottom w:val="nil"/>
                    <w:right w:val="single" w:sz="4" w:space="0" w:color="auto"/>
                  </w:tcBorders>
                </w:tcPr>
                <w:p w14:paraId="133F03EC" w14:textId="77777777" w:rsidR="001B7217" w:rsidRPr="004B428B" w:rsidRDefault="001B7217" w:rsidP="009A3010">
                  <w:pPr>
                    <w:spacing w:after="0"/>
                    <w:rPr>
                      <w:rFonts w:ascii="Times New Roman" w:hAnsi="Times New Roman"/>
                      <w:sz w:val="20"/>
                      <w:szCs w:val="20"/>
                    </w:rPr>
                  </w:pPr>
                </w:p>
              </w:tc>
              <w:tc>
                <w:tcPr>
                  <w:tcW w:w="846" w:type="dxa"/>
                  <w:tcBorders>
                    <w:left w:val="single" w:sz="4" w:space="0" w:color="auto"/>
                  </w:tcBorders>
                  <w:vAlign w:val="center"/>
                </w:tcPr>
                <w:p w14:paraId="7386213D" w14:textId="77777777" w:rsidR="001B7217" w:rsidRPr="004B428B" w:rsidRDefault="001B7217" w:rsidP="009A3010">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EFBACF3" wp14:editId="45710CC4">
                        <wp:extent cx="358140" cy="175260"/>
                        <wp:effectExtent l="19050" t="19050" r="22860" b="152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75000"/>
                                    </a:sysClr>
                                  </a:solidFill>
                                </a:ln>
                              </pic:spPr>
                            </pic:pic>
                          </a:graphicData>
                        </a:graphic>
                      </wp:inline>
                    </w:drawing>
                  </w:r>
                </w:p>
              </w:tc>
              <w:tc>
                <w:tcPr>
                  <w:tcW w:w="3403" w:type="dxa"/>
                  <w:vAlign w:val="center"/>
                </w:tcPr>
                <w:p w14:paraId="7BB628D1" w14:textId="77777777" w:rsidR="001B7217" w:rsidRPr="004B428B" w:rsidRDefault="00AB015F" w:rsidP="00AB015F">
                  <w:pPr>
                    <w:spacing w:after="0"/>
                    <w:rPr>
                      <w:rFonts w:ascii="Times New Roman" w:hAnsi="Times New Roman"/>
                      <w:sz w:val="20"/>
                      <w:szCs w:val="20"/>
                    </w:rPr>
                  </w:pPr>
                  <w:r w:rsidRPr="004B428B">
                    <w:rPr>
                      <w:rFonts w:ascii="Times New Roman" w:hAnsi="Times New Roman"/>
                      <w:sz w:val="20"/>
                      <w:szCs w:val="20"/>
                      <w:lang w:val="kk-KZ"/>
                    </w:rPr>
                    <w:t xml:space="preserve">Тұзданған құба-шалғындармен үйлескен сортаңдар. </w:t>
                  </w:r>
                </w:p>
              </w:tc>
            </w:tr>
            <w:tr w:rsidR="00274EF0" w:rsidRPr="004B428B" w14:paraId="4E883E86" w14:textId="77777777" w:rsidTr="008C1365">
              <w:trPr>
                <w:trHeight w:val="494"/>
              </w:trPr>
              <w:tc>
                <w:tcPr>
                  <w:tcW w:w="846" w:type="dxa"/>
                  <w:vAlign w:val="center"/>
                </w:tcPr>
                <w:p w14:paraId="003BDFE6" w14:textId="77777777" w:rsidR="001B7217" w:rsidRPr="004B428B" w:rsidRDefault="001B7217" w:rsidP="009A3010">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63B03908" wp14:editId="1D03A754">
                        <wp:extent cx="355600" cy="177800"/>
                        <wp:effectExtent l="19050" t="19050" r="25400" b="1270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600" cy="17780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1409354D" w14:textId="77777777" w:rsidR="001B7217" w:rsidRPr="004B428B" w:rsidRDefault="007B0EF8" w:rsidP="007B0EF8">
                  <w:pPr>
                    <w:spacing w:after="0"/>
                    <w:rPr>
                      <w:rFonts w:ascii="Times New Roman" w:hAnsi="Times New Roman"/>
                      <w:sz w:val="20"/>
                      <w:szCs w:val="20"/>
                    </w:rPr>
                  </w:pPr>
                  <w:r w:rsidRPr="004B428B">
                    <w:rPr>
                      <w:rFonts w:ascii="Times New Roman" w:hAnsi="Times New Roman"/>
                      <w:sz w:val="20"/>
                      <w:szCs w:val="20"/>
                      <w:lang w:val="kk-KZ"/>
                    </w:rPr>
                    <w:t>Шалғынды фрагменттері бар ш</w:t>
                  </w:r>
                  <w:r w:rsidR="001D75A8" w:rsidRPr="004B428B">
                    <w:rPr>
                      <w:rFonts w:ascii="Times New Roman" w:hAnsi="Times New Roman"/>
                      <w:sz w:val="20"/>
                      <w:szCs w:val="20"/>
                      <w:lang w:val="kk-KZ"/>
                    </w:rPr>
                    <w:t xml:space="preserve">өлдің құба </w:t>
                  </w:r>
                  <w:r w:rsidRPr="004B428B">
                    <w:rPr>
                      <w:rFonts w:ascii="Times New Roman" w:hAnsi="Times New Roman"/>
                      <w:sz w:val="20"/>
                      <w:szCs w:val="20"/>
                      <w:lang w:val="kk-KZ"/>
                    </w:rPr>
                    <w:t>тұзданған топырағы</w:t>
                  </w:r>
                </w:p>
              </w:tc>
              <w:tc>
                <w:tcPr>
                  <w:tcW w:w="394" w:type="dxa"/>
                  <w:tcBorders>
                    <w:top w:val="nil"/>
                    <w:left w:val="single" w:sz="4" w:space="0" w:color="auto"/>
                    <w:bottom w:val="nil"/>
                    <w:right w:val="single" w:sz="4" w:space="0" w:color="auto"/>
                  </w:tcBorders>
                </w:tcPr>
                <w:p w14:paraId="404E8E09" w14:textId="77777777" w:rsidR="001B7217" w:rsidRPr="004B428B" w:rsidRDefault="001B7217" w:rsidP="009A3010">
                  <w:pPr>
                    <w:spacing w:after="0"/>
                    <w:rPr>
                      <w:rFonts w:ascii="Times New Roman" w:hAnsi="Times New Roman"/>
                      <w:sz w:val="20"/>
                      <w:szCs w:val="20"/>
                    </w:rPr>
                  </w:pPr>
                </w:p>
              </w:tc>
              <w:tc>
                <w:tcPr>
                  <w:tcW w:w="846" w:type="dxa"/>
                  <w:tcBorders>
                    <w:left w:val="single" w:sz="4" w:space="0" w:color="auto"/>
                  </w:tcBorders>
                  <w:vAlign w:val="center"/>
                </w:tcPr>
                <w:p w14:paraId="20ABC6EB" w14:textId="77777777" w:rsidR="001B7217" w:rsidRPr="004B428B" w:rsidRDefault="001B7217" w:rsidP="009A3010">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E017116" wp14:editId="3036F91D">
                        <wp:extent cx="358140" cy="175260"/>
                        <wp:effectExtent l="19050" t="19050" r="22860" b="152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75000"/>
                                    </a:sysClr>
                                  </a:solidFill>
                                </a:ln>
                              </pic:spPr>
                            </pic:pic>
                          </a:graphicData>
                        </a:graphic>
                      </wp:inline>
                    </w:drawing>
                  </w:r>
                </w:p>
              </w:tc>
              <w:tc>
                <w:tcPr>
                  <w:tcW w:w="3403" w:type="dxa"/>
                  <w:vAlign w:val="center"/>
                </w:tcPr>
                <w:p w14:paraId="78FAF4A4" w14:textId="77777777" w:rsidR="001B7217" w:rsidRPr="004B428B" w:rsidRDefault="00293251" w:rsidP="00293251">
                  <w:pPr>
                    <w:spacing w:after="0"/>
                    <w:rPr>
                      <w:rFonts w:ascii="Times New Roman" w:hAnsi="Times New Roman"/>
                      <w:sz w:val="20"/>
                      <w:szCs w:val="20"/>
                    </w:rPr>
                  </w:pPr>
                  <w:r w:rsidRPr="004B428B">
                    <w:rPr>
                      <w:rFonts w:ascii="Times New Roman" w:hAnsi="Times New Roman"/>
                      <w:sz w:val="20"/>
                      <w:szCs w:val="20"/>
                      <w:lang w:val="kk-KZ"/>
                    </w:rPr>
                    <w:t xml:space="preserve">Лиманды-шалғынды шөлдік сортаңдар </w:t>
                  </w:r>
                </w:p>
              </w:tc>
            </w:tr>
            <w:tr w:rsidR="00274EF0" w:rsidRPr="004B428B" w14:paraId="6D0CCB95" w14:textId="77777777" w:rsidTr="008C1365">
              <w:trPr>
                <w:trHeight w:val="494"/>
              </w:trPr>
              <w:tc>
                <w:tcPr>
                  <w:tcW w:w="846" w:type="dxa"/>
                  <w:vAlign w:val="center"/>
                </w:tcPr>
                <w:p w14:paraId="5BD379C3" w14:textId="77777777" w:rsidR="001B7217" w:rsidRPr="004B428B" w:rsidRDefault="001B7217" w:rsidP="009A3010">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196F2992" wp14:editId="47FF9ED5">
                        <wp:extent cx="361950" cy="184150"/>
                        <wp:effectExtent l="19050" t="19050" r="19050" b="2540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5AF31AEF" w14:textId="77777777" w:rsidR="001B7217" w:rsidRPr="004B428B" w:rsidRDefault="00E2478F" w:rsidP="00E2478F">
                  <w:pPr>
                    <w:spacing w:after="0"/>
                    <w:rPr>
                      <w:rFonts w:ascii="Times New Roman" w:hAnsi="Times New Roman"/>
                      <w:sz w:val="20"/>
                      <w:szCs w:val="20"/>
                    </w:rPr>
                  </w:pPr>
                  <w:r w:rsidRPr="004B428B">
                    <w:rPr>
                      <w:rFonts w:ascii="Times New Roman" w:hAnsi="Times New Roman"/>
                      <w:sz w:val="20"/>
                      <w:szCs w:val="20"/>
                      <w:lang w:val="kk-KZ"/>
                    </w:rPr>
                    <w:t xml:space="preserve">Лиманды-шалғынды шөлдің құба тұзданған топырағы </w:t>
                  </w:r>
                </w:p>
              </w:tc>
              <w:tc>
                <w:tcPr>
                  <w:tcW w:w="394" w:type="dxa"/>
                  <w:tcBorders>
                    <w:top w:val="nil"/>
                    <w:left w:val="single" w:sz="4" w:space="0" w:color="auto"/>
                    <w:bottom w:val="nil"/>
                    <w:right w:val="single" w:sz="4" w:space="0" w:color="auto"/>
                  </w:tcBorders>
                </w:tcPr>
                <w:p w14:paraId="3B5D2EA6" w14:textId="77777777" w:rsidR="001B7217" w:rsidRPr="004B428B" w:rsidRDefault="001B7217" w:rsidP="009A3010">
                  <w:pPr>
                    <w:spacing w:after="0"/>
                    <w:rPr>
                      <w:rFonts w:ascii="Times New Roman" w:hAnsi="Times New Roman"/>
                      <w:sz w:val="20"/>
                      <w:szCs w:val="20"/>
                    </w:rPr>
                  </w:pPr>
                </w:p>
              </w:tc>
              <w:tc>
                <w:tcPr>
                  <w:tcW w:w="846" w:type="dxa"/>
                  <w:tcBorders>
                    <w:left w:val="single" w:sz="4" w:space="0" w:color="auto"/>
                  </w:tcBorders>
                  <w:vAlign w:val="center"/>
                </w:tcPr>
                <w:p w14:paraId="00D35865" w14:textId="77777777" w:rsidR="001B7217" w:rsidRPr="004B428B" w:rsidRDefault="001B7217" w:rsidP="009A3010">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96B2C2B" wp14:editId="347D2E4B">
                        <wp:extent cx="358140" cy="182880"/>
                        <wp:effectExtent l="19050" t="19050" r="22860" b="266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ysClr val="window" lastClr="FFFFFF">
                                      <a:lumMod val="75000"/>
                                    </a:sysClr>
                                  </a:solidFill>
                                </a:ln>
                              </pic:spPr>
                            </pic:pic>
                          </a:graphicData>
                        </a:graphic>
                      </wp:inline>
                    </w:drawing>
                  </w:r>
                </w:p>
              </w:tc>
              <w:tc>
                <w:tcPr>
                  <w:tcW w:w="3403" w:type="dxa"/>
                  <w:vAlign w:val="center"/>
                </w:tcPr>
                <w:p w14:paraId="46F2D61C" w14:textId="77777777" w:rsidR="001B7217" w:rsidRPr="004B428B" w:rsidRDefault="00621728" w:rsidP="00621728">
                  <w:pPr>
                    <w:spacing w:after="0"/>
                    <w:rPr>
                      <w:rFonts w:ascii="Times New Roman" w:hAnsi="Times New Roman"/>
                      <w:sz w:val="20"/>
                      <w:szCs w:val="20"/>
                      <w:lang w:val="kk-KZ"/>
                    </w:rPr>
                  </w:pPr>
                  <w:r w:rsidRPr="004B428B">
                    <w:rPr>
                      <w:rFonts w:ascii="Times New Roman" w:hAnsi="Times New Roman"/>
                      <w:sz w:val="20"/>
                      <w:szCs w:val="20"/>
                      <w:lang w:val="kk-KZ"/>
                    </w:rPr>
                    <w:t>Арамшөптермен с</w:t>
                  </w:r>
                  <w:r w:rsidR="00293251" w:rsidRPr="004B428B">
                    <w:rPr>
                      <w:rFonts w:ascii="Times New Roman" w:hAnsi="Times New Roman"/>
                      <w:sz w:val="20"/>
                      <w:szCs w:val="20"/>
                      <w:lang w:val="kk-KZ"/>
                    </w:rPr>
                    <w:t>орлармен үйлескен</w:t>
                  </w:r>
                  <w:r w:rsidR="007826DF" w:rsidRPr="004B428B">
                    <w:rPr>
                      <w:rFonts w:ascii="Times New Roman" w:hAnsi="Times New Roman"/>
                      <w:sz w:val="20"/>
                      <w:szCs w:val="20"/>
                      <w:lang w:val="kk-KZ"/>
                    </w:rPr>
                    <w:t xml:space="preserve">шөлдік сортаңдар </w:t>
                  </w:r>
                </w:p>
              </w:tc>
            </w:tr>
            <w:tr w:rsidR="00274EF0" w:rsidRPr="004B428B" w14:paraId="6B95F277" w14:textId="77777777" w:rsidTr="008C1365">
              <w:trPr>
                <w:trHeight w:val="494"/>
              </w:trPr>
              <w:tc>
                <w:tcPr>
                  <w:tcW w:w="846" w:type="dxa"/>
                  <w:vAlign w:val="center"/>
                </w:tcPr>
                <w:p w14:paraId="1EEB0F83" w14:textId="77777777" w:rsidR="00EF3E13" w:rsidRPr="004B428B" w:rsidRDefault="00EF3E13" w:rsidP="00EF3E13">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5696AF08" wp14:editId="4165AFB7">
                        <wp:extent cx="361950" cy="177800"/>
                        <wp:effectExtent l="19050" t="19050" r="19050" b="1270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3ABEDC26" w14:textId="77777777" w:rsidR="00EF3E13" w:rsidRPr="004B428B" w:rsidRDefault="00EF3E13" w:rsidP="00EF3E13">
                  <w:pPr>
                    <w:spacing w:after="0"/>
                    <w:rPr>
                      <w:rFonts w:ascii="Times New Roman" w:hAnsi="Times New Roman"/>
                      <w:sz w:val="20"/>
                      <w:szCs w:val="20"/>
                      <w:lang w:val="kk-KZ"/>
                    </w:rPr>
                  </w:pPr>
                  <w:r w:rsidRPr="004B428B">
                    <w:rPr>
                      <w:rFonts w:ascii="Times New Roman" w:hAnsi="Times New Roman"/>
                      <w:sz w:val="20"/>
                      <w:szCs w:val="20"/>
                      <w:lang w:val="kk-KZ"/>
                    </w:rPr>
                    <w:t>Шөлдің құба сортаңдау топырағы</w:t>
                  </w:r>
                </w:p>
              </w:tc>
              <w:tc>
                <w:tcPr>
                  <w:tcW w:w="394" w:type="dxa"/>
                  <w:tcBorders>
                    <w:top w:val="nil"/>
                    <w:left w:val="single" w:sz="4" w:space="0" w:color="auto"/>
                    <w:bottom w:val="nil"/>
                    <w:right w:val="single" w:sz="4" w:space="0" w:color="auto"/>
                  </w:tcBorders>
                </w:tcPr>
                <w:p w14:paraId="47106330" w14:textId="77777777" w:rsidR="00EF3E13" w:rsidRPr="004B428B" w:rsidRDefault="00EF3E13" w:rsidP="00EF3E13">
                  <w:pPr>
                    <w:spacing w:after="0"/>
                    <w:rPr>
                      <w:rFonts w:ascii="Times New Roman" w:hAnsi="Times New Roman"/>
                      <w:sz w:val="20"/>
                      <w:szCs w:val="20"/>
                    </w:rPr>
                  </w:pPr>
                </w:p>
              </w:tc>
              <w:tc>
                <w:tcPr>
                  <w:tcW w:w="846" w:type="dxa"/>
                  <w:tcBorders>
                    <w:left w:val="single" w:sz="4" w:space="0" w:color="auto"/>
                  </w:tcBorders>
                  <w:vAlign w:val="center"/>
                </w:tcPr>
                <w:p w14:paraId="5ABA09EB" w14:textId="77777777" w:rsidR="00EF3E13" w:rsidRPr="004B428B" w:rsidRDefault="00EF3E13" w:rsidP="00EF3E13">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50EA5B6E" wp14:editId="7512C95B">
                        <wp:extent cx="358140" cy="182880"/>
                        <wp:effectExtent l="19050" t="19050" r="22860" b="266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ysClr val="window" lastClr="FFFFFF">
                                      <a:lumMod val="75000"/>
                                    </a:sysClr>
                                  </a:solidFill>
                                </a:ln>
                              </pic:spPr>
                            </pic:pic>
                          </a:graphicData>
                        </a:graphic>
                      </wp:inline>
                    </w:drawing>
                  </w:r>
                </w:p>
              </w:tc>
              <w:tc>
                <w:tcPr>
                  <w:tcW w:w="3403" w:type="dxa"/>
                  <w:vAlign w:val="center"/>
                </w:tcPr>
                <w:p w14:paraId="2E1B6246" w14:textId="77777777" w:rsidR="00EF3E13" w:rsidRPr="004B428B" w:rsidRDefault="00F41CF8" w:rsidP="00F41CF8">
                  <w:pPr>
                    <w:spacing w:after="0"/>
                    <w:rPr>
                      <w:rFonts w:ascii="Times New Roman" w:hAnsi="Times New Roman"/>
                      <w:sz w:val="20"/>
                      <w:szCs w:val="20"/>
                      <w:lang w:val="kk-KZ"/>
                    </w:rPr>
                  </w:pPr>
                  <w:r w:rsidRPr="004B428B">
                    <w:rPr>
                      <w:rFonts w:ascii="Times New Roman" w:hAnsi="Times New Roman"/>
                      <w:sz w:val="20"/>
                      <w:szCs w:val="20"/>
                      <w:lang w:val="kk-KZ"/>
                    </w:rPr>
                    <w:t>Арамшөптермен сорлармен үйлескенш</w:t>
                  </w:r>
                  <w:r w:rsidR="007826DF" w:rsidRPr="004B428B">
                    <w:rPr>
                      <w:rFonts w:ascii="Times New Roman" w:hAnsi="Times New Roman"/>
                      <w:sz w:val="20"/>
                      <w:szCs w:val="20"/>
                      <w:lang w:val="kk-KZ"/>
                    </w:rPr>
                    <w:t>өлдік</w:t>
                  </w:r>
                  <w:r w:rsidR="00621728" w:rsidRPr="004B428B">
                    <w:rPr>
                      <w:rFonts w:ascii="Times New Roman" w:hAnsi="Times New Roman"/>
                      <w:sz w:val="20"/>
                      <w:szCs w:val="20"/>
                      <w:lang w:val="kk-KZ"/>
                    </w:rPr>
                    <w:t>-шалғынды</w:t>
                  </w:r>
                  <w:r w:rsidR="007826DF" w:rsidRPr="004B428B">
                    <w:rPr>
                      <w:rFonts w:ascii="Times New Roman" w:hAnsi="Times New Roman"/>
                      <w:sz w:val="20"/>
                      <w:szCs w:val="20"/>
                      <w:lang w:val="kk-KZ"/>
                    </w:rPr>
                    <w:t xml:space="preserve"> сортаңдар</w:t>
                  </w:r>
                </w:p>
              </w:tc>
            </w:tr>
            <w:tr w:rsidR="00274EF0" w:rsidRPr="004B428B" w14:paraId="1832A966" w14:textId="77777777" w:rsidTr="008C1365">
              <w:trPr>
                <w:trHeight w:val="494"/>
              </w:trPr>
              <w:tc>
                <w:tcPr>
                  <w:tcW w:w="846" w:type="dxa"/>
                  <w:vAlign w:val="center"/>
                </w:tcPr>
                <w:p w14:paraId="7283B3AB" w14:textId="77777777" w:rsidR="00EF3E13" w:rsidRPr="004B428B" w:rsidRDefault="00EF3E13" w:rsidP="00EF3E13">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424896A5" wp14:editId="6CC3AC01">
                        <wp:extent cx="361950" cy="184150"/>
                        <wp:effectExtent l="19050" t="19050" r="19050" b="2540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41908B73" w14:textId="77777777" w:rsidR="00EF3E13" w:rsidRPr="004B428B" w:rsidRDefault="000A6976" w:rsidP="00C35E0D">
                  <w:pPr>
                    <w:spacing w:after="0"/>
                    <w:rPr>
                      <w:rFonts w:ascii="Times New Roman" w:hAnsi="Times New Roman"/>
                      <w:sz w:val="20"/>
                      <w:szCs w:val="20"/>
                    </w:rPr>
                  </w:pPr>
                  <w:r w:rsidRPr="004B428B">
                    <w:rPr>
                      <w:rFonts w:ascii="Times New Roman" w:hAnsi="Times New Roman"/>
                      <w:sz w:val="20"/>
                      <w:szCs w:val="20"/>
                      <w:lang w:val="kk-KZ"/>
                    </w:rPr>
                    <w:t xml:space="preserve">Шалғынды </w:t>
                  </w:r>
                  <w:r w:rsidR="00604402" w:rsidRPr="004B428B">
                    <w:rPr>
                      <w:rFonts w:ascii="Times New Roman" w:hAnsi="Times New Roman"/>
                      <w:sz w:val="20"/>
                      <w:szCs w:val="20"/>
                      <w:lang w:val="kk-KZ"/>
                    </w:rPr>
                    <w:t xml:space="preserve">сорлар </w:t>
                  </w:r>
                  <w:r w:rsidRPr="004B428B">
                    <w:rPr>
                      <w:rFonts w:ascii="Times New Roman" w:hAnsi="Times New Roman"/>
                      <w:sz w:val="20"/>
                      <w:szCs w:val="20"/>
                      <w:lang w:val="kk-KZ"/>
                    </w:rPr>
                    <w:t>фрагменттері бар шөлдің құба топырағы</w:t>
                  </w:r>
                </w:p>
              </w:tc>
              <w:tc>
                <w:tcPr>
                  <w:tcW w:w="394" w:type="dxa"/>
                  <w:tcBorders>
                    <w:top w:val="nil"/>
                    <w:left w:val="single" w:sz="4" w:space="0" w:color="auto"/>
                    <w:bottom w:val="nil"/>
                    <w:right w:val="single" w:sz="4" w:space="0" w:color="auto"/>
                  </w:tcBorders>
                </w:tcPr>
                <w:p w14:paraId="61429D02" w14:textId="77777777" w:rsidR="00EF3E13" w:rsidRPr="004B428B" w:rsidRDefault="00EF3E13" w:rsidP="00EF3E13">
                  <w:pPr>
                    <w:spacing w:after="0"/>
                    <w:rPr>
                      <w:rFonts w:ascii="Times New Roman" w:hAnsi="Times New Roman"/>
                      <w:sz w:val="20"/>
                      <w:szCs w:val="20"/>
                    </w:rPr>
                  </w:pPr>
                </w:p>
              </w:tc>
              <w:tc>
                <w:tcPr>
                  <w:tcW w:w="846" w:type="dxa"/>
                  <w:tcBorders>
                    <w:left w:val="single" w:sz="4" w:space="0" w:color="auto"/>
                  </w:tcBorders>
                  <w:vAlign w:val="center"/>
                </w:tcPr>
                <w:p w14:paraId="538E3496" w14:textId="77777777" w:rsidR="00EF3E13" w:rsidRPr="004B428B" w:rsidRDefault="00EF3E13" w:rsidP="00EF3E13">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5FA875E" wp14:editId="29AA9D9F">
                        <wp:extent cx="358140" cy="182880"/>
                        <wp:effectExtent l="19050" t="19050" r="22860" b="266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ysClr val="window" lastClr="FFFFFF">
                                      <a:lumMod val="75000"/>
                                    </a:sysClr>
                                  </a:solidFill>
                                </a:ln>
                              </pic:spPr>
                            </pic:pic>
                          </a:graphicData>
                        </a:graphic>
                      </wp:inline>
                    </w:drawing>
                  </w:r>
                </w:p>
              </w:tc>
              <w:tc>
                <w:tcPr>
                  <w:tcW w:w="3403" w:type="dxa"/>
                  <w:vAlign w:val="center"/>
                </w:tcPr>
                <w:p w14:paraId="118436B0" w14:textId="77777777" w:rsidR="00EF3E13" w:rsidRPr="004B428B" w:rsidRDefault="00F41CF8" w:rsidP="00EF3E13">
                  <w:pPr>
                    <w:spacing w:after="0"/>
                    <w:rPr>
                      <w:rFonts w:ascii="Times New Roman" w:hAnsi="Times New Roman"/>
                      <w:sz w:val="20"/>
                      <w:szCs w:val="20"/>
                    </w:rPr>
                  </w:pPr>
                  <w:r w:rsidRPr="004B428B">
                    <w:rPr>
                      <w:rFonts w:ascii="Times New Roman" w:hAnsi="Times New Roman"/>
                      <w:sz w:val="20"/>
                      <w:szCs w:val="20"/>
                      <w:lang w:val="kk-KZ"/>
                    </w:rPr>
                    <w:t>Ішінара тұзданған шалғынды сортаңдар</w:t>
                  </w:r>
                </w:p>
              </w:tc>
            </w:tr>
            <w:tr w:rsidR="00274EF0" w:rsidRPr="004B428B" w14:paraId="6B522B11" w14:textId="77777777" w:rsidTr="008C1365">
              <w:trPr>
                <w:trHeight w:val="510"/>
              </w:trPr>
              <w:tc>
                <w:tcPr>
                  <w:tcW w:w="846" w:type="dxa"/>
                  <w:vAlign w:val="center"/>
                </w:tcPr>
                <w:p w14:paraId="6A996F04" w14:textId="77777777" w:rsidR="00EF3E13" w:rsidRPr="004B428B" w:rsidRDefault="00EF3E13" w:rsidP="00EF3E13">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5FE0BB1A" wp14:editId="116DAEF6">
                        <wp:extent cx="361950" cy="184150"/>
                        <wp:effectExtent l="19050" t="19050" r="19050" b="2540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1B44D8CD" w14:textId="77777777" w:rsidR="00EF3E13" w:rsidRPr="004B428B" w:rsidRDefault="00C35E0D" w:rsidP="00C35E0D">
                  <w:pPr>
                    <w:spacing w:after="0"/>
                    <w:rPr>
                      <w:rFonts w:ascii="Times New Roman" w:hAnsi="Times New Roman"/>
                      <w:sz w:val="20"/>
                      <w:szCs w:val="20"/>
                      <w:lang w:val="kk-KZ"/>
                    </w:rPr>
                  </w:pPr>
                  <w:r w:rsidRPr="004B428B">
                    <w:rPr>
                      <w:rFonts w:ascii="Times New Roman" w:hAnsi="Times New Roman"/>
                      <w:sz w:val="20"/>
                      <w:szCs w:val="20"/>
                      <w:lang w:val="kk-KZ"/>
                    </w:rPr>
                    <w:t xml:space="preserve">Сортаңдармен үйлескен </w:t>
                  </w:r>
                  <w:r w:rsidR="009452F4" w:rsidRPr="004B428B">
                    <w:rPr>
                      <w:rFonts w:ascii="Times New Roman" w:hAnsi="Times New Roman"/>
                      <w:sz w:val="20"/>
                      <w:szCs w:val="20"/>
                      <w:lang w:val="kk-KZ"/>
                    </w:rPr>
                    <w:t>шөлдің құба топырағы</w:t>
                  </w:r>
                </w:p>
              </w:tc>
              <w:tc>
                <w:tcPr>
                  <w:tcW w:w="394" w:type="dxa"/>
                  <w:tcBorders>
                    <w:top w:val="nil"/>
                    <w:left w:val="single" w:sz="4" w:space="0" w:color="auto"/>
                    <w:bottom w:val="nil"/>
                    <w:right w:val="single" w:sz="4" w:space="0" w:color="auto"/>
                  </w:tcBorders>
                </w:tcPr>
                <w:p w14:paraId="3B3DFCFA" w14:textId="77777777" w:rsidR="00EF3E13" w:rsidRPr="004B428B" w:rsidRDefault="00EF3E13" w:rsidP="00EF3E13">
                  <w:pPr>
                    <w:spacing w:after="0"/>
                    <w:rPr>
                      <w:rFonts w:ascii="Times New Roman" w:hAnsi="Times New Roman"/>
                      <w:sz w:val="20"/>
                      <w:szCs w:val="20"/>
                    </w:rPr>
                  </w:pPr>
                </w:p>
              </w:tc>
              <w:tc>
                <w:tcPr>
                  <w:tcW w:w="846" w:type="dxa"/>
                  <w:tcBorders>
                    <w:left w:val="single" w:sz="4" w:space="0" w:color="auto"/>
                  </w:tcBorders>
                  <w:vAlign w:val="center"/>
                </w:tcPr>
                <w:p w14:paraId="541EC7C1" w14:textId="77777777" w:rsidR="00EF3E13" w:rsidRPr="004B428B" w:rsidRDefault="00EF3E13" w:rsidP="00EF3E13">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27A3832B" wp14:editId="37DDD0CF">
                        <wp:extent cx="358140" cy="175260"/>
                        <wp:effectExtent l="19050" t="19050" r="22860" b="152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75000"/>
                                    </a:sysClr>
                                  </a:solidFill>
                                </a:ln>
                              </pic:spPr>
                            </pic:pic>
                          </a:graphicData>
                        </a:graphic>
                      </wp:inline>
                    </w:drawing>
                  </w:r>
                </w:p>
              </w:tc>
              <w:tc>
                <w:tcPr>
                  <w:tcW w:w="3403" w:type="dxa"/>
                  <w:vAlign w:val="center"/>
                </w:tcPr>
                <w:p w14:paraId="3BE21526" w14:textId="77777777" w:rsidR="00EF3E13" w:rsidRPr="004B428B" w:rsidRDefault="000132F5" w:rsidP="00A90779">
                  <w:pPr>
                    <w:spacing w:after="0"/>
                    <w:rPr>
                      <w:rFonts w:ascii="Times New Roman" w:hAnsi="Times New Roman"/>
                      <w:sz w:val="20"/>
                      <w:szCs w:val="20"/>
                    </w:rPr>
                  </w:pPr>
                  <w:r w:rsidRPr="004B428B">
                    <w:rPr>
                      <w:rFonts w:ascii="Times New Roman" w:hAnsi="Times New Roman"/>
                      <w:sz w:val="20"/>
                      <w:szCs w:val="20"/>
                      <w:lang w:val="kk-KZ"/>
                    </w:rPr>
                    <w:t xml:space="preserve">Құрғайтын лиманды-шалғынды </w:t>
                  </w:r>
                  <w:r w:rsidR="00A90779" w:rsidRPr="004B428B">
                    <w:rPr>
                      <w:rFonts w:ascii="Times New Roman" w:hAnsi="Times New Roman"/>
                      <w:sz w:val="20"/>
                      <w:szCs w:val="20"/>
                      <w:lang w:val="kk-KZ"/>
                    </w:rPr>
                    <w:t>шалғынды сортаңдар</w:t>
                  </w:r>
                </w:p>
              </w:tc>
            </w:tr>
            <w:tr w:rsidR="00274EF0" w:rsidRPr="004B428B" w14:paraId="06C5887D" w14:textId="77777777" w:rsidTr="008C1365">
              <w:trPr>
                <w:trHeight w:val="478"/>
              </w:trPr>
              <w:tc>
                <w:tcPr>
                  <w:tcW w:w="846" w:type="dxa"/>
                  <w:vAlign w:val="center"/>
                </w:tcPr>
                <w:p w14:paraId="4A4B2A54" w14:textId="77777777" w:rsidR="00EF3E13" w:rsidRPr="004B428B" w:rsidRDefault="00EF3E13" w:rsidP="00EF3E13">
                  <w:pPr>
                    <w:spacing w:after="0"/>
                    <w:jc w:val="center"/>
                    <w:rPr>
                      <w:rFonts w:ascii="Times New Roman" w:hAnsi="Times New Roman"/>
                      <w:noProof/>
                    </w:rPr>
                  </w:pPr>
                  <w:r w:rsidRPr="004B428B">
                    <w:rPr>
                      <w:rFonts w:ascii="Times New Roman" w:hAnsi="Times New Roman"/>
                      <w:noProof/>
                      <w:lang w:eastAsia="ru-RU"/>
                    </w:rPr>
                    <w:drawing>
                      <wp:inline distT="0" distB="0" distL="0" distR="0" wp14:anchorId="620B1E29" wp14:editId="53A06CF0">
                        <wp:extent cx="361950" cy="184150"/>
                        <wp:effectExtent l="19050" t="19050" r="19050" b="2540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666" w:type="dxa"/>
                  <w:tcBorders>
                    <w:right w:val="single" w:sz="4" w:space="0" w:color="auto"/>
                  </w:tcBorders>
                </w:tcPr>
                <w:p w14:paraId="40A3BBCC" w14:textId="77777777" w:rsidR="00EF3E13" w:rsidRPr="004B428B" w:rsidRDefault="00D4412A" w:rsidP="00D4412A">
                  <w:pPr>
                    <w:spacing w:after="0"/>
                    <w:rPr>
                      <w:rFonts w:ascii="Times New Roman" w:hAnsi="Times New Roman"/>
                      <w:sz w:val="20"/>
                      <w:szCs w:val="20"/>
                    </w:rPr>
                  </w:pPr>
                  <w:r w:rsidRPr="004B428B">
                    <w:rPr>
                      <w:rFonts w:ascii="Times New Roman" w:hAnsi="Times New Roman"/>
                      <w:sz w:val="20"/>
                      <w:szCs w:val="20"/>
                      <w:lang w:val="kk-KZ"/>
                    </w:rPr>
                    <w:t xml:space="preserve">Сорлы сортаңды </w:t>
                  </w:r>
                  <w:r w:rsidR="009452F4" w:rsidRPr="004B428B">
                    <w:rPr>
                      <w:rFonts w:ascii="Times New Roman" w:hAnsi="Times New Roman"/>
                      <w:sz w:val="20"/>
                      <w:szCs w:val="20"/>
                      <w:lang w:val="kk-KZ"/>
                    </w:rPr>
                    <w:t>шөл</w:t>
                  </w:r>
                  <w:r w:rsidRPr="004B428B">
                    <w:rPr>
                      <w:rFonts w:ascii="Times New Roman" w:hAnsi="Times New Roman"/>
                      <w:sz w:val="20"/>
                      <w:szCs w:val="20"/>
                      <w:lang w:val="kk-KZ"/>
                    </w:rPr>
                    <w:t>ейттің</w:t>
                  </w:r>
                  <w:r w:rsidR="009452F4" w:rsidRPr="004B428B">
                    <w:rPr>
                      <w:rFonts w:ascii="Times New Roman" w:hAnsi="Times New Roman"/>
                      <w:sz w:val="20"/>
                      <w:szCs w:val="20"/>
                      <w:lang w:val="kk-KZ"/>
                    </w:rPr>
                    <w:t xml:space="preserve"> құба топырағы</w:t>
                  </w:r>
                </w:p>
              </w:tc>
              <w:tc>
                <w:tcPr>
                  <w:tcW w:w="394" w:type="dxa"/>
                  <w:tcBorders>
                    <w:top w:val="nil"/>
                    <w:left w:val="single" w:sz="4" w:space="0" w:color="auto"/>
                    <w:bottom w:val="nil"/>
                    <w:right w:val="single" w:sz="4" w:space="0" w:color="auto"/>
                  </w:tcBorders>
                </w:tcPr>
                <w:p w14:paraId="64684E6F" w14:textId="77777777" w:rsidR="00EF3E13" w:rsidRPr="004B428B" w:rsidRDefault="00EF3E13" w:rsidP="00EF3E13">
                  <w:pPr>
                    <w:spacing w:after="0"/>
                    <w:rPr>
                      <w:rFonts w:ascii="Times New Roman" w:hAnsi="Times New Roman"/>
                      <w:sz w:val="20"/>
                      <w:szCs w:val="20"/>
                    </w:rPr>
                  </w:pPr>
                </w:p>
              </w:tc>
              <w:tc>
                <w:tcPr>
                  <w:tcW w:w="846" w:type="dxa"/>
                  <w:tcBorders>
                    <w:left w:val="single" w:sz="4" w:space="0" w:color="auto"/>
                  </w:tcBorders>
                  <w:vAlign w:val="center"/>
                </w:tcPr>
                <w:p w14:paraId="1095E38D" w14:textId="77777777" w:rsidR="00EF3E13" w:rsidRPr="004B428B" w:rsidRDefault="00EF3E13" w:rsidP="00EF3E13">
                  <w:pPr>
                    <w:spacing w:after="0"/>
                    <w:jc w:val="center"/>
                    <w:rPr>
                      <w:rFonts w:ascii="Times New Roman" w:hAnsi="Times New Roman"/>
                      <w:sz w:val="20"/>
                      <w:szCs w:val="20"/>
                    </w:rPr>
                  </w:pPr>
                </w:p>
              </w:tc>
              <w:tc>
                <w:tcPr>
                  <w:tcW w:w="3403" w:type="dxa"/>
                  <w:vAlign w:val="center"/>
                </w:tcPr>
                <w:p w14:paraId="614748ED" w14:textId="77777777" w:rsidR="00EF3E13" w:rsidRPr="004B428B" w:rsidRDefault="00EF3E13" w:rsidP="00EF3E13">
                  <w:pPr>
                    <w:spacing w:after="0"/>
                    <w:rPr>
                      <w:rFonts w:ascii="Times New Roman" w:hAnsi="Times New Roman"/>
                      <w:sz w:val="20"/>
                      <w:szCs w:val="20"/>
                    </w:rPr>
                  </w:pPr>
                </w:p>
              </w:tc>
            </w:tr>
          </w:tbl>
          <w:p w14:paraId="6311D576" w14:textId="77777777" w:rsidR="001B7217" w:rsidRPr="004B428B" w:rsidRDefault="00BF1A5E" w:rsidP="009A3010">
            <w:pPr>
              <w:spacing w:after="0" w:line="240" w:lineRule="auto"/>
              <w:ind w:right="57"/>
              <w:jc w:val="both"/>
              <w:rPr>
                <w:rFonts w:ascii="Times New Roman" w:hAnsi="Times New Roman"/>
                <w:sz w:val="28"/>
                <w:szCs w:val="28"/>
                <w:lang w:val="kk-KZ"/>
              </w:rPr>
            </w:pPr>
            <w:r w:rsidRPr="004B428B">
              <w:rPr>
                <w:rFonts w:ascii="Times New Roman" w:hAnsi="Times New Roman"/>
                <w:sz w:val="28"/>
                <w:szCs w:val="28"/>
                <w:lang w:val="kk-KZ"/>
              </w:rPr>
              <w:t>Карта легендасы</w:t>
            </w:r>
          </w:p>
          <w:p w14:paraId="14F5C71A" w14:textId="0BC7D539" w:rsidR="008C1365" w:rsidRPr="004B428B" w:rsidRDefault="00C10D8F" w:rsidP="009A3010">
            <w:pPr>
              <w:spacing w:after="0" w:line="240" w:lineRule="auto"/>
              <w:ind w:right="57"/>
              <w:jc w:val="both"/>
              <w:rPr>
                <w:rFonts w:ascii="Times New Roman" w:hAnsi="Times New Roman"/>
                <w:sz w:val="28"/>
                <w:szCs w:val="28"/>
                <w:lang w:val="kk-KZ"/>
              </w:rPr>
            </w:pPr>
            <w:r w:rsidRPr="004B428B">
              <w:rPr>
                <w:rFonts w:ascii="Times New Roman" w:hAnsi="Times New Roman"/>
                <w:sz w:val="28"/>
                <w:szCs w:val="28"/>
                <w:lang w:val="kk-KZ"/>
              </w:rPr>
              <w:t xml:space="preserve">     </w:t>
            </w:r>
          </w:p>
          <w:tbl>
            <w:tblPr>
              <w:tblStyle w:val="a5"/>
              <w:tblW w:w="0" w:type="auto"/>
              <w:tblLook w:val="04A0" w:firstRow="1" w:lastRow="0" w:firstColumn="1" w:lastColumn="0" w:noHBand="0" w:noVBand="1"/>
            </w:tblPr>
            <w:tblGrid>
              <w:gridCol w:w="850"/>
              <w:gridCol w:w="3681"/>
              <w:gridCol w:w="382"/>
              <w:gridCol w:w="846"/>
              <w:gridCol w:w="3450"/>
            </w:tblGrid>
            <w:tr w:rsidR="008C1365" w:rsidRPr="004B428B" w14:paraId="1A3748A8" w14:textId="77777777" w:rsidTr="008C1365">
              <w:tc>
                <w:tcPr>
                  <w:tcW w:w="4531" w:type="dxa"/>
                  <w:gridSpan w:val="2"/>
                  <w:tcBorders>
                    <w:right w:val="single" w:sz="4" w:space="0" w:color="auto"/>
                  </w:tcBorders>
                </w:tcPr>
                <w:p w14:paraId="2FA6D148" w14:textId="77777777" w:rsidR="008C1365" w:rsidRPr="004B428B" w:rsidRDefault="008C1365" w:rsidP="008C1365">
                  <w:pPr>
                    <w:spacing w:after="0"/>
                    <w:jc w:val="center"/>
                    <w:rPr>
                      <w:rFonts w:ascii="Times New Roman" w:hAnsi="Times New Roman"/>
                      <w:b/>
                      <w:sz w:val="20"/>
                      <w:lang w:val="kk-KZ"/>
                    </w:rPr>
                  </w:pPr>
                  <w:r w:rsidRPr="004B428B">
                    <w:rPr>
                      <w:rFonts w:ascii="Times New Roman" w:hAnsi="Times New Roman"/>
                      <w:b/>
                      <w:sz w:val="20"/>
                      <w:lang w:val="kk-KZ"/>
                    </w:rPr>
                    <w:t>СОРЛАР</w:t>
                  </w:r>
                </w:p>
              </w:tc>
              <w:tc>
                <w:tcPr>
                  <w:tcW w:w="382" w:type="dxa"/>
                  <w:tcBorders>
                    <w:top w:val="nil"/>
                    <w:left w:val="single" w:sz="4" w:space="0" w:color="auto"/>
                    <w:bottom w:val="nil"/>
                    <w:right w:val="single" w:sz="4" w:space="0" w:color="auto"/>
                  </w:tcBorders>
                </w:tcPr>
                <w:p w14:paraId="2DB790FF" w14:textId="39CA042C"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 xml:space="preserve">  </w:t>
                  </w:r>
                </w:p>
              </w:tc>
              <w:tc>
                <w:tcPr>
                  <w:tcW w:w="846" w:type="dxa"/>
                  <w:tcBorders>
                    <w:left w:val="single" w:sz="4" w:space="0" w:color="auto"/>
                  </w:tcBorders>
                </w:tcPr>
                <w:p w14:paraId="7642584E"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64EDAF93" wp14:editId="0D7599B5">
                        <wp:extent cx="358140" cy="182880"/>
                        <wp:effectExtent l="19050" t="19050" r="22860" b="266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450" w:type="dxa"/>
                </w:tcPr>
                <w:p w14:paraId="6A42A816"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Арамшөпті сорлар</w:t>
                  </w:r>
                </w:p>
              </w:tc>
            </w:tr>
            <w:tr w:rsidR="008C1365" w:rsidRPr="004B428B" w14:paraId="3B214958" w14:textId="77777777" w:rsidTr="008C1365">
              <w:tc>
                <w:tcPr>
                  <w:tcW w:w="850" w:type="dxa"/>
                  <w:vAlign w:val="center"/>
                </w:tcPr>
                <w:p w14:paraId="55EB27C0"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73967F88" wp14:editId="6FA768E2">
                        <wp:extent cx="358140" cy="182880"/>
                        <wp:effectExtent l="19050" t="19050" r="22860" b="266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3960DEF8"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Шалғынды сорлар</w:t>
                  </w:r>
                </w:p>
              </w:tc>
              <w:tc>
                <w:tcPr>
                  <w:tcW w:w="382" w:type="dxa"/>
                  <w:tcBorders>
                    <w:top w:val="nil"/>
                    <w:left w:val="single" w:sz="4" w:space="0" w:color="auto"/>
                    <w:bottom w:val="nil"/>
                    <w:right w:val="single" w:sz="4" w:space="0" w:color="auto"/>
                  </w:tcBorders>
                  <w:vAlign w:val="center"/>
                </w:tcPr>
                <w:p w14:paraId="5456B15A"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1CDE9AB2"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046F9646" wp14:editId="47E4ABC2">
                        <wp:extent cx="358140" cy="182880"/>
                        <wp:effectExtent l="19050" t="19050" r="22860" b="266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450" w:type="dxa"/>
                  <w:vAlign w:val="center"/>
                </w:tcPr>
                <w:p w14:paraId="22E15FB4"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 xml:space="preserve">Шөлдік сортаңдармен үйлескен арамшөпті сорлар </w:t>
                  </w:r>
                </w:p>
              </w:tc>
            </w:tr>
            <w:tr w:rsidR="008C1365" w:rsidRPr="004B428B" w14:paraId="26DA4971" w14:textId="77777777" w:rsidTr="008C1365">
              <w:tc>
                <w:tcPr>
                  <w:tcW w:w="850" w:type="dxa"/>
                  <w:vAlign w:val="center"/>
                </w:tcPr>
                <w:p w14:paraId="07077D5A"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2A9E1163" wp14:editId="0D0DC9A0">
                        <wp:extent cx="358140" cy="182880"/>
                        <wp:effectExtent l="19050" t="19050" r="22860" b="266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4560AB01"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Шалғынды-батпақ топырақ фрагменттері бар шалғынды сорлар</w:t>
                  </w:r>
                </w:p>
              </w:tc>
              <w:tc>
                <w:tcPr>
                  <w:tcW w:w="382" w:type="dxa"/>
                  <w:tcBorders>
                    <w:top w:val="nil"/>
                    <w:left w:val="single" w:sz="4" w:space="0" w:color="auto"/>
                    <w:bottom w:val="nil"/>
                    <w:right w:val="single" w:sz="4" w:space="0" w:color="auto"/>
                  </w:tcBorders>
                  <w:vAlign w:val="center"/>
                </w:tcPr>
                <w:p w14:paraId="288D1FE1"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490CBE66"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64FCBD9D" wp14:editId="4F031C9B">
                        <wp:extent cx="358140" cy="182880"/>
                        <wp:effectExtent l="19050" t="19050" r="22860" b="266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450" w:type="dxa"/>
                  <w:vAlign w:val="center"/>
                </w:tcPr>
                <w:p w14:paraId="08F129B9"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Теңіз маңы топырақтарымен үйлескен аралық сорлар</w:t>
                  </w:r>
                </w:p>
              </w:tc>
            </w:tr>
            <w:tr w:rsidR="008C1365" w:rsidRPr="004B428B" w14:paraId="37107521" w14:textId="77777777" w:rsidTr="008C1365">
              <w:tc>
                <w:tcPr>
                  <w:tcW w:w="850" w:type="dxa"/>
                  <w:vAlign w:val="center"/>
                </w:tcPr>
                <w:p w14:paraId="1F404679"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456D47B7" wp14:editId="0C65166B">
                        <wp:extent cx="358140" cy="182880"/>
                        <wp:effectExtent l="19050" t="19050" r="22860" b="266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7FDC624D"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Тақырлық сорлар</w:t>
                  </w:r>
                </w:p>
              </w:tc>
              <w:tc>
                <w:tcPr>
                  <w:tcW w:w="382" w:type="dxa"/>
                  <w:tcBorders>
                    <w:top w:val="nil"/>
                    <w:left w:val="single" w:sz="4" w:space="0" w:color="auto"/>
                    <w:bottom w:val="nil"/>
                    <w:right w:val="single" w:sz="4" w:space="0" w:color="auto"/>
                  </w:tcBorders>
                  <w:vAlign w:val="center"/>
                </w:tcPr>
                <w:p w14:paraId="44B415B7"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4BB1DD21"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1D19BFAB" wp14:editId="7FDAD0D1">
                        <wp:extent cx="358140" cy="175260"/>
                        <wp:effectExtent l="19050" t="19050" r="22860" b="152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3450" w:type="dxa"/>
                  <w:vAlign w:val="center"/>
                </w:tcPr>
                <w:p w14:paraId="017D180E"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Теңіз маңы шалғынды-батпақты топырақтармен үйлескен аралық сорлар</w:t>
                  </w:r>
                </w:p>
              </w:tc>
            </w:tr>
            <w:tr w:rsidR="008C1365" w:rsidRPr="004B428B" w14:paraId="026311F3" w14:textId="77777777" w:rsidTr="008C1365">
              <w:tc>
                <w:tcPr>
                  <w:tcW w:w="850" w:type="dxa"/>
                  <w:vAlign w:val="center"/>
                </w:tcPr>
                <w:p w14:paraId="0D6A34A1"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0889EFFE" wp14:editId="2EC8A5BC">
                        <wp:extent cx="358140" cy="182880"/>
                        <wp:effectExtent l="19050" t="19050" r="22860" b="266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3E71C7ED"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Құрғайтын шалғынды-лиманды топырақтармен үйлескентақырлық сорлар</w:t>
                  </w:r>
                </w:p>
              </w:tc>
              <w:tc>
                <w:tcPr>
                  <w:tcW w:w="382" w:type="dxa"/>
                  <w:tcBorders>
                    <w:top w:val="nil"/>
                    <w:left w:val="single" w:sz="4" w:space="0" w:color="auto"/>
                    <w:bottom w:val="nil"/>
                    <w:right w:val="single" w:sz="4" w:space="0" w:color="auto"/>
                  </w:tcBorders>
                  <w:vAlign w:val="center"/>
                </w:tcPr>
                <w:p w14:paraId="2E0F94DB"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26CE7385"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628AFB8E" wp14:editId="08E163C3">
                        <wp:extent cx="358140" cy="175260"/>
                        <wp:effectExtent l="19050" t="19050" r="22860" b="152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3450" w:type="dxa"/>
                  <w:vAlign w:val="center"/>
                </w:tcPr>
                <w:p w14:paraId="5932869D"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Сортаңдармен кезектесіп келетін сорлар</w:t>
                  </w:r>
                </w:p>
              </w:tc>
            </w:tr>
            <w:tr w:rsidR="008C1365" w:rsidRPr="004B428B" w14:paraId="48CC70B4" w14:textId="77777777" w:rsidTr="008C1365">
              <w:tc>
                <w:tcPr>
                  <w:tcW w:w="850" w:type="dxa"/>
                  <w:vAlign w:val="center"/>
                </w:tcPr>
                <w:p w14:paraId="2DB453BF"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49BCD5E7" wp14:editId="6C66E33F">
                        <wp:extent cx="358140" cy="182880"/>
                        <wp:effectExtent l="19050" t="19050" r="22860" b="266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79FD9044"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Тұзданған шөлдік құба топырақтармен үйлескен тақырлық сорлар</w:t>
                  </w:r>
                </w:p>
              </w:tc>
              <w:tc>
                <w:tcPr>
                  <w:tcW w:w="382" w:type="dxa"/>
                  <w:tcBorders>
                    <w:top w:val="nil"/>
                    <w:left w:val="single" w:sz="4" w:space="0" w:color="auto"/>
                    <w:bottom w:val="nil"/>
                    <w:right w:val="single" w:sz="4" w:space="0" w:color="auto"/>
                  </w:tcBorders>
                  <w:vAlign w:val="center"/>
                </w:tcPr>
                <w:p w14:paraId="0F94754B"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4D648A00"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4228CA0B" wp14:editId="31DBE00A">
                        <wp:extent cx="358140" cy="182880"/>
                        <wp:effectExtent l="19050" t="19050" r="22860" b="266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450" w:type="dxa"/>
                  <w:vAlign w:val="center"/>
                </w:tcPr>
                <w:p w14:paraId="250EEDFB"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Екінші реттік сорлар</w:t>
                  </w:r>
                </w:p>
              </w:tc>
            </w:tr>
            <w:tr w:rsidR="008C1365" w:rsidRPr="004B428B" w14:paraId="200E3845" w14:textId="77777777" w:rsidTr="008C1365">
              <w:tc>
                <w:tcPr>
                  <w:tcW w:w="850" w:type="dxa"/>
                  <w:vAlign w:val="center"/>
                </w:tcPr>
                <w:p w14:paraId="660C7DE8"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5B2EA384" wp14:editId="2743EE86">
                        <wp:extent cx="358140" cy="182880"/>
                        <wp:effectExtent l="19050" t="19050" r="22860" b="266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0847294B"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Теңіз маңы сорлары</w:t>
                  </w:r>
                </w:p>
              </w:tc>
              <w:tc>
                <w:tcPr>
                  <w:tcW w:w="382" w:type="dxa"/>
                  <w:tcBorders>
                    <w:top w:val="nil"/>
                    <w:left w:val="single" w:sz="4" w:space="0" w:color="auto"/>
                    <w:bottom w:val="nil"/>
                    <w:right w:val="single" w:sz="4" w:space="0" w:color="auto"/>
                  </w:tcBorders>
                  <w:vAlign w:val="center"/>
                </w:tcPr>
                <w:p w14:paraId="2D07C6F6"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1E68A55C"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74224FE9" wp14:editId="6360978D">
                        <wp:extent cx="358140" cy="175260"/>
                        <wp:effectExtent l="19050" t="19050" r="22860" b="152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3450" w:type="dxa"/>
                  <w:vAlign w:val="center"/>
                </w:tcPr>
                <w:p w14:paraId="2F9C73AB"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Әлсіз дамыған құба топырақтармен үйлескен екінші реттік сорлар</w:t>
                  </w:r>
                </w:p>
              </w:tc>
            </w:tr>
            <w:tr w:rsidR="008C1365" w:rsidRPr="004B428B" w14:paraId="64662E5A" w14:textId="77777777" w:rsidTr="008C1365">
              <w:tc>
                <w:tcPr>
                  <w:tcW w:w="850" w:type="dxa"/>
                  <w:vAlign w:val="center"/>
                </w:tcPr>
                <w:p w14:paraId="5C917E0A"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0BA2EA72" wp14:editId="0408D250">
                        <wp:extent cx="358140" cy="182880"/>
                        <wp:effectExtent l="19050" t="19050" r="22860" b="266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549D30B4"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Екінші реттік сорлы теңіз маңы сорлары</w:t>
                  </w:r>
                </w:p>
              </w:tc>
              <w:tc>
                <w:tcPr>
                  <w:tcW w:w="382" w:type="dxa"/>
                  <w:tcBorders>
                    <w:top w:val="nil"/>
                    <w:left w:val="single" w:sz="4" w:space="0" w:color="auto"/>
                    <w:bottom w:val="nil"/>
                    <w:right w:val="single" w:sz="4" w:space="0" w:color="auto"/>
                  </w:tcBorders>
                  <w:vAlign w:val="center"/>
                </w:tcPr>
                <w:p w14:paraId="2D6258E3"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30F8BABB"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6178F1B2" wp14:editId="77DD2110">
                        <wp:extent cx="358140" cy="175260"/>
                        <wp:effectExtent l="19050" t="19050" r="22860" b="152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3450" w:type="dxa"/>
                  <w:vAlign w:val="center"/>
                </w:tcPr>
                <w:p w14:paraId="51206F99"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Жайылмалық шалғынды топырақтармен үйлескен екінші реттік сорлар</w:t>
                  </w:r>
                </w:p>
              </w:tc>
            </w:tr>
            <w:tr w:rsidR="008C1365" w:rsidRPr="004B428B" w14:paraId="797BD9A8" w14:textId="77777777" w:rsidTr="008C1365">
              <w:tc>
                <w:tcPr>
                  <w:tcW w:w="850" w:type="dxa"/>
                  <w:vAlign w:val="center"/>
                </w:tcPr>
                <w:p w14:paraId="3F0D1082"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794A5620" wp14:editId="33D6F872">
                        <wp:extent cx="358140" cy="182880"/>
                        <wp:effectExtent l="19050" t="19050" r="22860" b="2667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733F0E96"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Шалғынды-батпақтармен үйлескен теңіз маңы сорлары</w:t>
                  </w:r>
                </w:p>
              </w:tc>
              <w:tc>
                <w:tcPr>
                  <w:tcW w:w="382" w:type="dxa"/>
                  <w:tcBorders>
                    <w:top w:val="nil"/>
                    <w:left w:val="single" w:sz="4" w:space="0" w:color="auto"/>
                    <w:bottom w:val="nil"/>
                    <w:right w:val="single" w:sz="4" w:space="0" w:color="auto"/>
                  </w:tcBorders>
                  <w:vAlign w:val="center"/>
                </w:tcPr>
                <w:p w14:paraId="551F75A5" w14:textId="77777777"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32F11D2C"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5905F9C4" wp14:editId="554BB190">
                        <wp:extent cx="358140" cy="175260"/>
                        <wp:effectExtent l="19050" t="19050" r="22860" b="152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3450" w:type="dxa"/>
                  <w:vAlign w:val="center"/>
                </w:tcPr>
                <w:p w14:paraId="66F8FFD7"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 xml:space="preserve">Лиманды шалғынды топырақтармен үйлескен екінші реттік сорлар </w:t>
                  </w:r>
                </w:p>
              </w:tc>
            </w:tr>
            <w:tr w:rsidR="008C1365" w:rsidRPr="004B428B" w14:paraId="7B5E1F8F" w14:textId="77777777" w:rsidTr="008C1365">
              <w:tc>
                <w:tcPr>
                  <w:tcW w:w="850" w:type="dxa"/>
                  <w:vAlign w:val="center"/>
                </w:tcPr>
                <w:p w14:paraId="1F59FA38" w14:textId="77777777" w:rsidR="008C1365" w:rsidRPr="004B428B" w:rsidRDefault="008C1365" w:rsidP="008C1365">
                  <w:pPr>
                    <w:spacing w:after="0"/>
                    <w:jc w:val="center"/>
                    <w:rPr>
                      <w:rFonts w:ascii="Times New Roman" w:hAnsi="Times New Roman"/>
                      <w:sz w:val="20"/>
                    </w:rPr>
                  </w:pPr>
                  <w:r w:rsidRPr="004B428B">
                    <w:rPr>
                      <w:rFonts w:ascii="Times New Roman" w:hAnsi="Times New Roman"/>
                      <w:noProof/>
                      <w:sz w:val="20"/>
                      <w:lang w:eastAsia="ru-RU"/>
                    </w:rPr>
                    <w:drawing>
                      <wp:inline distT="0" distB="0" distL="0" distR="0" wp14:anchorId="53E7C797" wp14:editId="7DE0C35E">
                        <wp:extent cx="358140" cy="182880"/>
                        <wp:effectExtent l="19050" t="19050" r="22860" b="266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3681" w:type="dxa"/>
                  <w:tcBorders>
                    <w:right w:val="single" w:sz="4" w:space="0" w:color="auto"/>
                  </w:tcBorders>
                  <w:vAlign w:val="center"/>
                </w:tcPr>
                <w:p w14:paraId="59E0F74E" w14:textId="77777777" w:rsidR="008C1365" w:rsidRPr="004B428B" w:rsidRDefault="008C1365" w:rsidP="008C1365">
                  <w:pPr>
                    <w:spacing w:after="0"/>
                    <w:rPr>
                      <w:rFonts w:ascii="Times New Roman" w:hAnsi="Times New Roman"/>
                      <w:sz w:val="20"/>
                      <w:lang w:val="kk-KZ"/>
                    </w:rPr>
                  </w:pPr>
                  <w:r w:rsidRPr="004B428B">
                    <w:rPr>
                      <w:rFonts w:ascii="Times New Roman" w:hAnsi="Times New Roman"/>
                      <w:sz w:val="20"/>
                      <w:lang w:val="kk-KZ"/>
                    </w:rPr>
                    <w:t>Тұзданған шөлдің құба топырақтарымен үйлескен теңіз маңы сорлары</w:t>
                  </w:r>
                </w:p>
              </w:tc>
              <w:tc>
                <w:tcPr>
                  <w:tcW w:w="382" w:type="dxa"/>
                  <w:tcBorders>
                    <w:top w:val="nil"/>
                    <w:left w:val="single" w:sz="4" w:space="0" w:color="auto"/>
                    <w:bottom w:val="nil"/>
                    <w:right w:val="single" w:sz="4" w:space="0" w:color="auto"/>
                  </w:tcBorders>
                  <w:vAlign w:val="center"/>
                </w:tcPr>
                <w:p w14:paraId="267C57AF" w14:textId="2309E91C" w:rsidR="008C1365" w:rsidRPr="004B428B" w:rsidRDefault="008C1365" w:rsidP="008C1365">
                  <w:pPr>
                    <w:spacing w:after="0"/>
                    <w:rPr>
                      <w:rFonts w:ascii="Times New Roman" w:hAnsi="Times New Roman"/>
                      <w:sz w:val="20"/>
                    </w:rPr>
                  </w:pPr>
                </w:p>
              </w:tc>
              <w:tc>
                <w:tcPr>
                  <w:tcW w:w="846" w:type="dxa"/>
                  <w:tcBorders>
                    <w:left w:val="single" w:sz="4" w:space="0" w:color="auto"/>
                  </w:tcBorders>
                  <w:vAlign w:val="center"/>
                </w:tcPr>
                <w:p w14:paraId="0B3CA114" w14:textId="77777777" w:rsidR="008C1365" w:rsidRPr="004B428B" w:rsidRDefault="008C1365" w:rsidP="008C1365">
                  <w:pPr>
                    <w:spacing w:after="0"/>
                    <w:jc w:val="center"/>
                    <w:rPr>
                      <w:rFonts w:ascii="Times New Roman" w:hAnsi="Times New Roman"/>
                      <w:sz w:val="20"/>
                    </w:rPr>
                  </w:pPr>
                </w:p>
              </w:tc>
              <w:tc>
                <w:tcPr>
                  <w:tcW w:w="3450" w:type="dxa"/>
                  <w:vAlign w:val="center"/>
                </w:tcPr>
                <w:p w14:paraId="2FFC4133" w14:textId="77777777" w:rsidR="008C1365" w:rsidRPr="004B428B" w:rsidRDefault="008C1365" w:rsidP="008C1365">
                  <w:pPr>
                    <w:spacing w:after="0"/>
                    <w:rPr>
                      <w:rFonts w:ascii="Times New Roman" w:hAnsi="Times New Roman"/>
                      <w:sz w:val="20"/>
                    </w:rPr>
                  </w:pPr>
                </w:p>
              </w:tc>
            </w:tr>
          </w:tbl>
          <w:p w14:paraId="15B5B6D6" w14:textId="039CD108" w:rsidR="001B7217" w:rsidRPr="004B428B" w:rsidRDefault="001B7217" w:rsidP="009A3010">
            <w:pPr>
              <w:spacing w:after="0" w:line="240" w:lineRule="auto"/>
              <w:ind w:right="57"/>
              <w:jc w:val="both"/>
              <w:rPr>
                <w:rFonts w:ascii="Times New Roman" w:hAnsi="Times New Roman"/>
                <w:sz w:val="28"/>
                <w:szCs w:val="28"/>
              </w:rPr>
            </w:pPr>
          </w:p>
          <w:tbl>
            <w:tblPr>
              <w:tblStyle w:val="a5"/>
              <w:tblW w:w="0" w:type="auto"/>
              <w:tblInd w:w="1705" w:type="dxa"/>
              <w:tblLook w:val="04A0" w:firstRow="1" w:lastRow="0" w:firstColumn="1" w:lastColumn="0" w:noHBand="0" w:noVBand="1"/>
            </w:tblPr>
            <w:tblGrid>
              <w:gridCol w:w="992"/>
              <w:gridCol w:w="4995"/>
            </w:tblGrid>
            <w:tr w:rsidR="008C1365" w:rsidRPr="004B428B" w14:paraId="685C9BE0" w14:textId="77777777" w:rsidTr="00EB2EFB">
              <w:tc>
                <w:tcPr>
                  <w:tcW w:w="5987" w:type="dxa"/>
                  <w:gridSpan w:val="2"/>
                </w:tcPr>
                <w:p w14:paraId="0C27A7CA" w14:textId="77777777" w:rsidR="008C1365" w:rsidRPr="004B428B" w:rsidRDefault="008C1365" w:rsidP="008C1365">
                  <w:pPr>
                    <w:spacing w:after="0"/>
                    <w:jc w:val="center"/>
                    <w:rPr>
                      <w:rFonts w:ascii="Times New Roman" w:hAnsi="Times New Roman"/>
                      <w:b/>
                      <w:sz w:val="20"/>
                      <w:szCs w:val="20"/>
                      <w:lang w:val="kk-KZ"/>
                    </w:rPr>
                  </w:pPr>
                  <w:r w:rsidRPr="004B428B">
                    <w:rPr>
                      <w:rFonts w:ascii="Times New Roman" w:hAnsi="Times New Roman"/>
                      <w:b/>
                      <w:sz w:val="20"/>
                      <w:szCs w:val="20"/>
                      <w:lang w:val="kk-KZ"/>
                    </w:rPr>
                    <w:t>АНТРОПОГЕНДІК ҚҰРЫЛЫМДАР</w:t>
                  </w:r>
                </w:p>
              </w:tc>
            </w:tr>
            <w:tr w:rsidR="008C1365" w:rsidRPr="004B428B" w14:paraId="7F13815D" w14:textId="77777777" w:rsidTr="00EB2EFB">
              <w:tc>
                <w:tcPr>
                  <w:tcW w:w="992" w:type="dxa"/>
                  <w:vAlign w:val="center"/>
                </w:tcPr>
                <w:p w14:paraId="43D4DE5E" w14:textId="77777777" w:rsidR="008C1365" w:rsidRPr="004B428B" w:rsidRDefault="008C1365" w:rsidP="008C1365">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0BE1F0B1" wp14:editId="75DB783C">
                        <wp:extent cx="358140" cy="182880"/>
                        <wp:effectExtent l="19050" t="19050" r="22860" b="266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75000"/>
                                    </a:schemeClr>
                                  </a:solidFill>
                                </a:ln>
                              </pic:spPr>
                            </pic:pic>
                          </a:graphicData>
                        </a:graphic>
                      </wp:inline>
                    </w:drawing>
                  </w:r>
                </w:p>
              </w:tc>
              <w:tc>
                <w:tcPr>
                  <w:tcW w:w="4995" w:type="dxa"/>
                </w:tcPr>
                <w:p w14:paraId="58639337" w14:textId="77777777" w:rsidR="008C1365" w:rsidRPr="004B428B" w:rsidRDefault="008C1365" w:rsidP="008C1365">
                  <w:pPr>
                    <w:spacing w:after="0"/>
                    <w:rPr>
                      <w:rFonts w:ascii="Times New Roman" w:hAnsi="Times New Roman"/>
                      <w:sz w:val="20"/>
                      <w:szCs w:val="20"/>
                      <w:lang w:val="kk-KZ"/>
                    </w:rPr>
                  </w:pPr>
                  <w:r w:rsidRPr="004B428B">
                    <w:rPr>
                      <w:rFonts w:ascii="Times New Roman" w:hAnsi="Times New Roman"/>
                      <w:sz w:val="20"/>
                      <w:szCs w:val="20"/>
                      <w:lang w:val="kk-KZ"/>
                    </w:rPr>
                    <w:t xml:space="preserve">Антропогенді топырақ қабатындағы </w:t>
                  </w:r>
                  <w:r w:rsidRPr="004B428B">
                    <w:rPr>
                      <w:rFonts w:ascii="Times New Roman" w:hAnsi="Times New Roman"/>
                      <w:sz w:val="20"/>
                      <w:lang w:val="kk-KZ"/>
                    </w:rPr>
                    <w:t>екінші реттік сорлар</w:t>
                  </w:r>
                </w:p>
              </w:tc>
            </w:tr>
            <w:tr w:rsidR="008C1365" w:rsidRPr="004B428B" w14:paraId="5BDB6C98" w14:textId="77777777" w:rsidTr="00EB2EFB">
              <w:tc>
                <w:tcPr>
                  <w:tcW w:w="992" w:type="dxa"/>
                  <w:vAlign w:val="center"/>
                </w:tcPr>
                <w:p w14:paraId="2A56CB91" w14:textId="77777777" w:rsidR="008C1365" w:rsidRPr="004B428B" w:rsidRDefault="008C1365" w:rsidP="008C1365">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7FA09000" wp14:editId="4DC15A18">
                        <wp:extent cx="358140" cy="175260"/>
                        <wp:effectExtent l="19050" t="19050" r="22860" b="152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75000"/>
                                    </a:schemeClr>
                                  </a:solidFill>
                                </a:ln>
                              </pic:spPr>
                            </pic:pic>
                          </a:graphicData>
                        </a:graphic>
                      </wp:inline>
                    </w:drawing>
                  </w:r>
                </w:p>
              </w:tc>
              <w:tc>
                <w:tcPr>
                  <w:tcW w:w="4995" w:type="dxa"/>
                </w:tcPr>
                <w:p w14:paraId="5ECC3A0A" w14:textId="77777777" w:rsidR="008C1365" w:rsidRPr="004B428B" w:rsidRDefault="008C1365" w:rsidP="008C1365">
                  <w:pPr>
                    <w:spacing w:after="0"/>
                    <w:rPr>
                      <w:rFonts w:ascii="Times New Roman" w:hAnsi="Times New Roman"/>
                      <w:sz w:val="20"/>
                      <w:szCs w:val="20"/>
                    </w:rPr>
                  </w:pPr>
                  <w:r w:rsidRPr="004B428B">
                    <w:rPr>
                      <w:rFonts w:ascii="Times New Roman" w:hAnsi="Times New Roman"/>
                      <w:sz w:val="20"/>
                      <w:szCs w:val="20"/>
                      <w:lang w:val="kk-KZ"/>
                    </w:rPr>
                    <w:t>Антропогенді топырақ қабаты</w:t>
                  </w:r>
                </w:p>
              </w:tc>
            </w:tr>
          </w:tbl>
          <w:p w14:paraId="320BDCF0" w14:textId="7FB5B7AC" w:rsidR="008C1365" w:rsidRPr="004B428B" w:rsidRDefault="008C1365" w:rsidP="009A3010">
            <w:pPr>
              <w:spacing w:after="0" w:line="240" w:lineRule="auto"/>
              <w:ind w:right="57"/>
              <w:jc w:val="both"/>
              <w:rPr>
                <w:rFonts w:ascii="Times New Roman" w:hAnsi="Times New Roman"/>
                <w:sz w:val="28"/>
                <w:szCs w:val="28"/>
              </w:rPr>
            </w:pPr>
          </w:p>
          <w:p w14:paraId="79543F5C" w14:textId="69F02FDE" w:rsidR="00EB2EFB" w:rsidRPr="004B428B" w:rsidRDefault="00EB2EFB" w:rsidP="009A3010">
            <w:pPr>
              <w:spacing w:after="0" w:line="240" w:lineRule="auto"/>
              <w:ind w:right="57"/>
              <w:jc w:val="both"/>
              <w:rPr>
                <w:rFonts w:ascii="Times New Roman" w:hAnsi="Times New Roman"/>
                <w:sz w:val="28"/>
                <w:szCs w:val="28"/>
                <w:lang w:val="kk-KZ"/>
              </w:rPr>
            </w:pPr>
            <w:r w:rsidRPr="004B428B">
              <w:rPr>
                <w:rFonts w:ascii="Times New Roman" w:hAnsi="Times New Roman"/>
                <w:sz w:val="28"/>
                <w:szCs w:val="28"/>
                <w:lang w:val="kk-KZ"/>
              </w:rPr>
              <w:lastRenderedPageBreak/>
              <w:t>Карта легендасының жалғасы</w:t>
            </w:r>
          </w:p>
          <w:tbl>
            <w:tblPr>
              <w:tblStyle w:val="a5"/>
              <w:tblpPr w:leftFromText="180" w:rightFromText="180" w:vertAnchor="text" w:horzAnchor="margin" w:tblpXSpec="center" w:tblpY="382"/>
              <w:tblOverlap w:val="never"/>
              <w:tblW w:w="0" w:type="auto"/>
              <w:tblLook w:val="04A0" w:firstRow="1" w:lastRow="0" w:firstColumn="1" w:lastColumn="0" w:noHBand="0" w:noVBand="1"/>
            </w:tblPr>
            <w:tblGrid>
              <w:gridCol w:w="850"/>
              <w:gridCol w:w="3544"/>
              <w:gridCol w:w="846"/>
              <w:gridCol w:w="3402"/>
            </w:tblGrid>
            <w:tr w:rsidR="00274EF0" w:rsidRPr="004B428B" w14:paraId="1D86A2AC" w14:textId="77777777" w:rsidTr="00EB2EFB">
              <w:tc>
                <w:tcPr>
                  <w:tcW w:w="8642" w:type="dxa"/>
                  <w:gridSpan w:val="4"/>
                </w:tcPr>
                <w:p w14:paraId="7733E936" w14:textId="77777777" w:rsidR="001B7217" w:rsidRPr="004B428B" w:rsidRDefault="00C02622" w:rsidP="001B7217">
                  <w:pPr>
                    <w:spacing w:after="0"/>
                    <w:jc w:val="center"/>
                    <w:rPr>
                      <w:rFonts w:ascii="Times New Roman" w:hAnsi="Times New Roman"/>
                      <w:b/>
                      <w:lang w:val="kk-KZ"/>
                    </w:rPr>
                  </w:pPr>
                  <w:r w:rsidRPr="004B428B">
                    <w:rPr>
                      <w:rFonts w:ascii="Times New Roman" w:hAnsi="Times New Roman"/>
                      <w:b/>
                      <w:lang w:val="kk-KZ"/>
                    </w:rPr>
                    <w:t>ИНТЕРЗОНАЛЫҚ ТОПЫРАҚТАР</w:t>
                  </w:r>
                </w:p>
              </w:tc>
            </w:tr>
            <w:tr w:rsidR="00274EF0" w:rsidRPr="004B428B" w14:paraId="285773D0" w14:textId="77777777" w:rsidTr="00EB2EFB">
              <w:tc>
                <w:tcPr>
                  <w:tcW w:w="850" w:type="dxa"/>
                  <w:vAlign w:val="center"/>
                </w:tcPr>
                <w:p w14:paraId="511B633F"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549E123A" wp14:editId="4C8027ED">
                        <wp:extent cx="361950" cy="177800"/>
                        <wp:effectExtent l="19050" t="19050" r="19050" b="1270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22BB3BA9" w14:textId="77777777" w:rsidR="001B7217" w:rsidRPr="004B428B" w:rsidRDefault="005914EF" w:rsidP="005914EF">
                  <w:pPr>
                    <w:spacing w:after="0"/>
                    <w:rPr>
                      <w:rFonts w:ascii="Times New Roman" w:hAnsi="Times New Roman"/>
                      <w:sz w:val="20"/>
                      <w:szCs w:val="20"/>
                    </w:rPr>
                  </w:pPr>
                  <w:r w:rsidRPr="004B428B">
                    <w:rPr>
                      <w:rFonts w:ascii="Times New Roman" w:hAnsi="Times New Roman"/>
                      <w:sz w:val="20"/>
                      <w:szCs w:val="20"/>
                      <w:lang w:val="kk-KZ"/>
                    </w:rPr>
                    <w:t>Тұзданған шалғынды-құба</w:t>
                  </w:r>
                </w:p>
              </w:tc>
              <w:tc>
                <w:tcPr>
                  <w:tcW w:w="846" w:type="dxa"/>
                  <w:vAlign w:val="center"/>
                </w:tcPr>
                <w:p w14:paraId="03EC78B9"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70FF2DE" wp14:editId="6B8888C9">
                        <wp:extent cx="361950" cy="177800"/>
                        <wp:effectExtent l="19050" t="19050" r="19050" b="1270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402" w:type="dxa"/>
                  <w:vAlign w:val="center"/>
                </w:tcPr>
                <w:p w14:paraId="21DFF8C5" w14:textId="77777777" w:rsidR="001B7217" w:rsidRPr="004B428B" w:rsidRDefault="00A45A54" w:rsidP="00A45A54">
                  <w:pPr>
                    <w:spacing w:after="0"/>
                    <w:rPr>
                      <w:rFonts w:ascii="Times New Roman" w:hAnsi="Times New Roman"/>
                      <w:sz w:val="20"/>
                      <w:szCs w:val="20"/>
                      <w:lang w:val="kk-KZ"/>
                    </w:rPr>
                  </w:pPr>
                  <w:r w:rsidRPr="004B428B">
                    <w:rPr>
                      <w:rFonts w:ascii="Times New Roman" w:hAnsi="Times New Roman"/>
                      <w:sz w:val="20"/>
                      <w:szCs w:val="20"/>
                      <w:lang w:val="kk-KZ"/>
                    </w:rPr>
                    <w:t xml:space="preserve">Сортаңдармен үйлескен лиманды </w:t>
                  </w:r>
                </w:p>
              </w:tc>
            </w:tr>
            <w:tr w:rsidR="00274EF0" w:rsidRPr="004B428B" w14:paraId="6F8954C6" w14:textId="77777777" w:rsidTr="00EB2EFB">
              <w:tc>
                <w:tcPr>
                  <w:tcW w:w="850" w:type="dxa"/>
                  <w:vAlign w:val="center"/>
                </w:tcPr>
                <w:p w14:paraId="3E02A8A9"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175413D" wp14:editId="6FF4711E">
                        <wp:extent cx="361950" cy="177800"/>
                        <wp:effectExtent l="19050" t="19050" r="19050" b="1270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070D3AC8" w14:textId="77777777" w:rsidR="001B7217" w:rsidRPr="004B428B" w:rsidRDefault="00FB4604" w:rsidP="00C773F8">
                  <w:pPr>
                    <w:spacing w:after="0"/>
                    <w:rPr>
                      <w:rFonts w:ascii="Times New Roman" w:hAnsi="Times New Roman"/>
                      <w:sz w:val="20"/>
                      <w:szCs w:val="20"/>
                    </w:rPr>
                  </w:pPr>
                  <w:r w:rsidRPr="004B428B">
                    <w:rPr>
                      <w:rFonts w:ascii="Times New Roman" w:hAnsi="Times New Roman"/>
                      <w:sz w:val="20"/>
                      <w:szCs w:val="20"/>
                      <w:lang w:val="kk-KZ"/>
                    </w:rPr>
                    <w:t>Суармалы шалғынды-құба</w:t>
                  </w:r>
                </w:p>
              </w:tc>
              <w:tc>
                <w:tcPr>
                  <w:tcW w:w="846" w:type="dxa"/>
                  <w:vAlign w:val="center"/>
                </w:tcPr>
                <w:p w14:paraId="2194C6E7"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4B499AFB" wp14:editId="0FA46D89">
                        <wp:extent cx="358140" cy="175260"/>
                        <wp:effectExtent l="19050" t="19050" r="22860" b="1524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ysClr val="window" lastClr="FFFFFF">
                                      <a:lumMod val="65000"/>
                                    </a:sysClr>
                                  </a:solidFill>
                                </a:ln>
                              </pic:spPr>
                            </pic:pic>
                          </a:graphicData>
                        </a:graphic>
                      </wp:inline>
                    </w:drawing>
                  </w:r>
                </w:p>
              </w:tc>
              <w:tc>
                <w:tcPr>
                  <w:tcW w:w="3402" w:type="dxa"/>
                  <w:vAlign w:val="center"/>
                </w:tcPr>
                <w:p w14:paraId="639F40E4" w14:textId="77777777" w:rsidR="001B7217" w:rsidRPr="004B428B" w:rsidRDefault="00A45A54" w:rsidP="00A45A54">
                  <w:pPr>
                    <w:spacing w:after="0"/>
                    <w:rPr>
                      <w:rFonts w:ascii="Times New Roman" w:hAnsi="Times New Roman"/>
                      <w:sz w:val="20"/>
                      <w:szCs w:val="20"/>
                    </w:rPr>
                  </w:pPr>
                  <w:r w:rsidRPr="004B428B">
                    <w:rPr>
                      <w:rFonts w:ascii="Times New Roman" w:hAnsi="Times New Roman"/>
                      <w:sz w:val="20"/>
                      <w:szCs w:val="20"/>
                      <w:lang w:val="kk-KZ"/>
                    </w:rPr>
                    <w:t xml:space="preserve">Құрғайтын лиманды-шалғынды </w:t>
                  </w:r>
                </w:p>
              </w:tc>
            </w:tr>
            <w:tr w:rsidR="00274EF0" w:rsidRPr="004B428B" w14:paraId="59BBF491" w14:textId="77777777" w:rsidTr="00EB2EFB">
              <w:tc>
                <w:tcPr>
                  <w:tcW w:w="850" w:type="dxa"/>
                  <w:vAlign w:val="center"/>
                </w:tcPr>
                <w:p w14:paraId="028629FE"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550A0B85" wp14:editId="320AC7F5">
                        <wp:extent cx="361950" cy="177800"/>
                        <wp:effectExtent l="19050" t="19050" r="19050" b="1270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7005A4B3" w14:textId="77777777" w:rsidR="001B7217" w:rsidRPr="004B428B" w:rsidRDefault="008E4708" w:rsidP="001B7217">
                  <w:pPr>
                    <w:spacing w:after="0"/>
                    <w:rPr>
                      <w:rFonts w:ascii="Times New Roman" w:hAnsi="Times New Roman"/>
                      <w:sz w:val="20"/>
                      <w:szCs w:val="20"/>
                    </w:rPr>
                  </w:pPr>
                  <w:r w:rsidRPr="004B428B">
                    <w:rPr>
                      <w:rFonts w:ascii="Times New Roman" w:hAnsi="Times New Roman"/>
                      <w:sz w:val="20"/>
                      <w:szCs w:val="20"/>
                      <w:lang w:val="kk-KZ"/>
                    </w:rPr>
                    <w:t>Суармалы шалғынды-құба</w:t>
                  </w:r>
                </w:p>
              </w:tc>
              <w:tc>
                <w:tcPr>
                  <w:tcW w:w="846" w:type="dxa"/>
                  <w:vAlign w:val="center"/>
                </w:tcPr>
                <w:p w14:paraId="238C6669"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B16F3E3" wp14:editId="62A5DBC4">
                        <wp:extent cx="358140" cy="175260"/>
                        <wp:effectExtent l="19050" t="19050" r="22860" b="1524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vAlign w:val="center"/>
                </w:tcPr>
                <w:p w14:paraId="5C418C9B" w14:textId="77777777" w:rsidR="001B7217" w:rsidRPr="004B428B" w:rsidRDefault="00A45A54" w:rsidP="001B7217">
                  <w:pPr>
                    <w:spacing w:after="0"/>
                    <w:rPr>
                      <w:rFonts w:ascii="Times New Roman" w:hAnsi="Times New Roman"/>
                      <w:sz w:val="20"/>
                      <w:szCs w:val="20"/>
                    </w:rPr>
                  </w:pPr>
                  <w:r w:rsidRPr="004B428B">
                    <w:rPr>
                      <w:rFonts w:ascii="Times New Roman" w:hAnsi="Times New Roman"/>
                      <w:sz w:val="20"/>
                      <w:szCs w:val="20"/>
                      <w:lang w:val="kk-KZ"/>
                    </w:rPr>
                    <w:t xml:space="preserve">Құрғайтын лиманды-шалғынды </w:t>
                  </w:r>
                </w:p>
              </w:tc>
            </w:tr>
            <w:tr w:rsidR="00274EF0" w:rsidRPr="004B428B" w14:paraId="041A9BAB" w14:textId="77777777" w:rsidTr="00EB2EFB">
              <w:tc>
                <w:tcPr>
                  <w:tcW w:w="850" w:type="dxa"/>
                  <w:vAlign w:val="center"/>
                </w:tcPr>
                <w:p w14:paraId="1AA24BD9"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56D5CC4" wp14:editId="0FECDF46">
                        <wp:extent cx="361950" cy="177800"/>
                        <wp:effectExtent l="19050" t="19050" r="19050" b="1270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5F449042" w14:textId="77777777" w:rsidR="001B7217" w:rsidRPr="004B428B" w:rsidRDefault="00517BB0" w:rsidP="00517BB0">
                  <w:pPr>
                    <w:spacing w:after="0"/>
                    <w:rPr>
                      <w:rFonts w:ascii="Times New Roman" w:hAnsi="Times New Roman"/>
                      <w:sz w:val="20"/>
                      <w:szCs w:val="20"/>
                    </w:rPr>
                  </w:pPr>
                  <w:r w:rsidRPr="004B428B">
                    <w:rPr>
                      <w:rFonts w:ascii="Times New Roman" w:hAnsi="Times New Roman"/>
                      <w:sz w:val="20"/>
                      <w:szCs w:val="20"/>
                      <w:lang w:val="kk-KZ"/>
                    </w:rPr>
                    <w:t>Лиманды-</w:t>
                  </w:r>
                  <w:r w:rsidR="00D15B57" w:rsidRPr="004B428B">
                    <w:rPr>
                      <w:rFonts w:ascii="Times New Roman" w:hAnsi="Times New Roman"/>
                      <w:sz w:val="20"/>
                      <w:szCs w:val="20"/>
                      <w:lang w:val="kk-KZ"/>
                    </w:rPr>
                    <w:t>шалғынд</w:t>
                  </w:r>
                  <w:r w:rsidRPr="004B428B">
                    <w:rPr>
                      <w:rFonts w:ascii="Times New Roman" w:hAnsi="Times New Roman"/>
                      <w:sz w:val="20"/>
                      <w:szCs w:val="20"/>
                      <w:lang w:val="kk-KZ"/>
                    </w:rPr>
                    <w:t>армен үлескен</w:t>
                  </w:r>
                  <w:r w:rsidR="00D15B57" w:rsidRPr="004B428B">
                    <w:rPr>
                      <w:rFonts w:ascii="Times New Roman" w:hAnsi="Times New Roman"/>
                      <w:sz w:val="20"/>
                      <w:szCs w:val="20"/>
                      <w:lang w:val="kk-KZ"/>
                    </w:rPr>
                    <w:t xml:space="preserve"> тұзданған шалғынды-құба</w:t>
                  </w:r>
                </w:p>
              </w:tc>
              <w:tc>
                <w:tcPr>
                  <w:tcW w:w="846" w:type="dxa"/>
                  <w:vAlign w:val="center"/>
                </w:tcPr>
                <w:p w14:paraId="645F184E"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EDB88BD" wp14:editId="0D3E3795">
                        <wp:extent cx="358140" cy="175260"/>
                        <wp:effectExtent l="19050" t="19050" r="22860" b="1524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vAlign w:val="center"/>
                </w:tcPr>
                <w:p w14:paraId="2F344A7E" w14:textId="77777777" w:rsidR="001B7217" w:rsidRPr="004B428B" w:rsidRDefault="0092574B" w:rsidP="000D2DDE">
                  <w:pPr>
                    <w:spacing w:after="0"/>
                    <w:rPr>
                      <w:rFonts w:ascii="Times New Roman" w:hAnsi="Times New Roman"/>
                      <w:sz w:val="20"/>
                      <w:szCs w:val="20"/>
                      <w:lang w:val="kk-KZ"/>
                    </w:rPr>
                  </w:pPr>
                  <w:r w:rsidRPr="004B428B">
                    <w:rPr>
                      <w:rFonts w:ascii="Times New Roman" w:hAnsi="Times New Roman"/>
                      <w:sz w:val="20"/>
                      <w:szCs w:val="20"/>
                      <w:lang w:val="kk-KZ"/>
                    </w:rPr>
                    <w:t>Шалғынды-шөлдік сор</w:t>
                  </w:r>
                  <w:r w:rsidR="000D2DDE" w:rsidRPr="004B428B">
                    <w:rPr>
                      <w:rFonts w:ascii="Times New Roman" w:hAnsi="Times New Roman"/>
                      <w:sz w:val="20"/>
                      <w:szCs w:val="20"/>
                      <w:lang w:val="kk-KZ"/>
                    </w:rPr>
                    <w:t>лармен және сортаңдармен үйлескен лиманды-шалғынды</w:t>
                  </w:r>
                </w:p>
              </w:tc>
            </w:tr>
            <w:tr w:rsidR="00274EF0" w:rsidRPr="004B428B" w14:paraId="59125FC9" w14:textId="77777777" w:rsidTr="00EB2EFB">
              <w:tc>
                <w:tcPr>
                  <w:tcW w:w="850" w:type="dxa"/>
                  <w:vAlign w:val="center"/>
                </w:tcPr>
                <w:p w14:paraId="0BD2A513"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2F005A9B" wp14:editId="26E6F69E">
                        <wp:extent cx="361950" cy="177800"/>
                        <wp:effectExtent l="19050" t="19050" r="19050" b="1270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2B1374FD" w14:textId="77777777" w:rsidR="001B7217" w:rsidRPr="004B428B" w:rsidRDefault="000131C5" w:rsidP="001B7217">
                  <w:pPr>
                    <w:spacing w:after="0"/>
                    <w:rPr>
                      <w:rFonts w:ascii="Times New Roman" w:hAnsi="Times New Roman"/>
                      <w:sz w:val="20"/>
                      <w:szCs w:val="20"/>
                    </w:rPr>
                  </w:pPr>
                  <w:r w:rsidRPr="004B428B">
                    <w:rPr>
                      <w:rFonts w:ascii="Times New Roman" w:hAnsi="Times New Roman"/>
                      <w:sz w:val="20"/>
                      <w:szCs w:val="20"/>
                      <w:lang w:val="kk-KZ"/>
                    </w:rPr>
                    <w:t>Лиманды-шалғындармен үлескен тұзданған шалғынды-құба</w:t>
                  </w:r>
                </w:p>
              </w:tc>
              <w:tc>
                <w:tcPr>
                  <w:tcW w:w="846" w:type="dxa"/>
                  <w:vAlign w:val="center"/>
                </w:tcPr>
                <w:p w14:paraId="247BD266"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F774D28" wp14:editId="058FDAAD">
                        <wp:extent cx="358140" cy="182880"/>
                        <wp:effectExtent l="19050" t="19050" r="22860" b="2667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3D434748" w14:textId="77777777" w:rsidR="001B7217" w:rsidRPr="004B428B" w:rsidRDefault="000D2DDE" w:rsidP="001B7217">
                  <w:pPr>
                    <w:spacing w:after="0"/>
                    <w:rPr>
                      <w:rFonts w:ascii="Times New Roman" w:hAnsi="Times New Roman"/>
                      <w:sz w:val="20"/>
                      <w:szCs w:val="20"/>
                      <w:lang w:val="kk-KZ"/>
                    </w:rPr>
                  </w:pPr>
                  <w:r w:rsidRPr="004B428B">
                    <w:rPr>
                      <w:rFonts w:ascii="Times New Roman" w:hAnsi="Times New Roman"/>
                      <w:sz w:val="20"/>
                      <w:szCs w:val="20"/>
                      <w:lang w:val="kk-KZ"/>
                    </w:rPr>
                    <w:t>Шөлдік сортаңдармен үйлескен лиманды-шалғынды</w:t>
                  </w:r>
                </w:p>
              </w:tc>
            </w:tr>
            <w:tr w:rsidR="00274EF0" w:rsidRPr="004B428B" w14:paraId="242AED13" w14:textId="77777777" w:rsidTr="00EB2EFB">
              <w:tc>
                <w:tcPr>
                  <w:tcW w:w="850" w:type="dxa"/>
                  <w:vAlign w:val="center"/>
                </w:tcPr>
                <w:p w14:paraId="30F17890"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72A5BEF3" wp14:editId="7AC4D910">
                        <wp:extent cx="361950" cy="177800"/>
                        <wp:effectExtent l="19050" t="19050" r="19050" b="1270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3AAAFE49" w14:textId="77777777" w:rsidR="001B7217" w:rsidRPr="004B428B" w:rsidRDefault="000131C5" w:rsidP="001B7217">
                  <w:pPr>
                    <w:spacing w:after="0"/>
                    <w:rPr>
                      <w:rFonts w:ascii="Times New Roman" w:hAnsi="Times New Roman"/>
                      <w:sz w:val="20"/>
                      <w:szCs w:val="20"/>
                    </w:rPr>
                  </w:pPr>
                  <w:r w:rsidRPr="004B428B">
                    <w:rPr>
                      <w:rFonts w:ascii="Times New Roman" w:hAnsi="Times New Roman"/>
                      <w:sz w:val="20"/>
                      <w:szCs w:val="20"/>
                      <w:lang w:val="kk-KZ"/>
                    </w:rPr>
                    <w:t>Лиманды-шалғындармен үлескен тұзданған шалғынды-құба</w:t>
                  </w:r>
                </w:p>
              </w:tc>
              <w:tc>
                <w:tcPr>
                  <w:tcW w:w="846" w:type="dxa"/>
                  <w:vAlign w:val="center"/>
                </w:tcPr>
                <w:p w14:paraId="4CEA056B"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710F6047" wp14:editId="6CC8402F">
                        <wp:extent cx="358140" cy="182880"/>
                        <wp:effectExtent l="19050" t="19050" r="22860" b="2667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48DEBDFA" w14:textId="77777777" w:rsidR="001B7217" w:rsidRPr="004B428B" w:rsidRDefault="007A309B" w:rsidP="001B7217">
                  <w:pPr>
                    <w:spacing w:after="0"/>
                    <w:rPr>
                      <w:rFonts w:ascii="Times New Roman" w:hAnsi="Times New Roman"/>
                      <w:sz w:val="20"/>
                      <w:szCs w:val="20"/>
                      <w:lang w:val="kk-KZ"/>
                    </w:rPr>
                  </w:pPr>
                  <w:r w:rsidRPr="004B428B">
                    <w:rPr>
                      <w:rFonts w:ascii="Times New Roman" w:hAnsi="Times New Roman"/>
                      <w:sz w:val="20"/>
                      <w:szCs w:val="20"/>
                      <w:lang w:val="kk-KZ"/>
                    </w:rPr>
                    <w:t>Шалғынды-шөлді сортаңдармен үйлескен лиманды-шалғынды</w:t>
                  </w:r>
                </w:p>
              </w:tc>
            </w:tr>
            <w:tr w:rsidR="00274EF0" w:rsidRPr="004B428B" w14:paraId="7F3F4A2D" w14:textId="77777777" w:rsidTr="00EB2EFB">
              <w:tc>
                <w:tcPr>
                  <w:tcW w:w="850" w:type="dxa"/>
                  <w:vAlign w:val="center"/>
                </w:tcPr>
                <w:p w14:paraId="1DD5AFCC"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37204DF" wp14:editId="59533133">
                        <wp:extent cx="361950" cy="177800"/>
                        <wp:effectExtent l="19050" t="19050" r="19050" b="1270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29C5D9EF" w14:textId="77777777" w:rsidR="001B7217" w:rsidRPr="004B428B" w:rsidRDefault="000131C5" w:rsidP="00D8062C">
                  <w:pPr>
                    <w:spacing w:after="0"/>
                    <w:rPr>
                      <w:rFonts w:ascii="Times New Roman" w:hAnsi="Times New Roman"/>
                      <w:sz w:val="20"/>
                      <w:szCs w:val="20"/>
                      <w:lang w:val="kk-KZ"/>
                    </w:rPr>
                  </w:pPr>
                  <w:r w:rsidRPr="004B428B">
                    <w:rPr>
                      <w:rFonts w:ascii="Times New Roman" w:hAnsi="Times New Roman"/>
                      <w:sz w:val="20"/>
                      <w:szCs w:val="20"/>
                      <w:lang w:val="kk-KZ"/>
                    </w:rPr>
                    <w:t xml:space="preserve">Шалғынды-шөлдік сортаңдармен үйлескен </w:t>
                  </w:r>
                  <w:r w:rsidR="00D8062C" w:rsidRPr="004B428B">
                    <w:rPr>
                      <w:rFonts w:ascii="Times New Roman" w:hAnsi="Times New Roman"/>
                      <w:sz w:val="20"/>
                      <w:szCs w:val="20"/>
                      <w:lang w:val="kk-KZ"/>
                    </w:rPr>
                    <w:t>шалғынды-құба</w:t>
                  </w:r>
                </w:p>
              </w:tc>
              <w:tc>
                <w:tcPr>
                  <w:tcW w:w="846" w:type="dxa"/>
                  <w:vAlign w:val="center"/>
                </w:tcPr>
                <w:p w14:paraId="264681D7"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44E6EBB" wp14:editId="6793618B">
                        <wp:extent cx="358140" cy="182880"/>
                        <wp:effectExtent l="19050" t="19050" r="22860" b="2667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79EFCAAD" w14:textId="77777777" w:rsidR="001B7217" w:rsidRPr="004B428B" w:rsidRDefault="000E3679" w:rsidP="001B7217">
                  <w:pPr>
                    <w:spacing w:after="0"/>
                    <w:rPr>
                      <w:rFonts w:ascii="Times New Roman" w:hAnsi="Times New Roman"/>
                      <w:sz w:val="20"/>
                      <w:szCs w:val="20"/>
                      <w:lang w:val="kk-KZ"/>
                    </w:rPr>
                  </w:pPr>
                  <w:r w:rsidRPr="004B428B">
                    <w:rPr>
                      <w:rFonts w:ascii="Times New Roman" w:hAnsi="Times New Roman"/>
                      <w:sz w:val="20"/>
                      <w:szCs w:val="20"/>
                      <w:lang w:val="kk-KZ"/>
                    </w:rPr>
                    <w:t xml:space="preserve">Шалғынды </w:t>
                  </w:r>
                  <w:r w:rsidR="00CA5312" w:rsidRPr="004B428B">
                    <w:rPr>
                      <w:rFonts w:ascii="Times New Roman" w:hAnsi="Times New Roman"/>
                      <w:sz w:val="20"/>
                      <w:szCs w:val="20"/>
                      <w:lang w:val="kk-KZ"/>
                    </w:rPr>
                    <w:t>сорлармен үйлескен лиманды-шалғынды</w:t>
                  </w:r>
                </w:p>
              </w:tc>
            </w:tr>
            <w:tr w:rsidR="00274EF0" w:rsidRPr="004B428B" w14:paraId="5F72B20F" w14:textId="77777777" w:rsidTr="00EB2EFB">
              <w:tc>
                <w:tcPr>
                  <w:tcW w:w="850" w:type="dxa"/>
                  <w:vAlign w:val="center"/>
                </w:tcPr>
                <w:p w14:paraId="3A0D9FF4"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479F7F4E" wp14:editId="1C12008B">
                        <wp:extent cx="361950" cy="177800"/>
                        <wp:effectExtent l="19050" t="19050" r="19050" b="1270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37BE1401" w14:textId="77777777" w:rsidR="001B7217" w:rsidRPr="004B428B" w:rsidRDefault="004A3E22" w:rsidP="001B7217">
                  <w:pPr>
                    <w:spacing w:after="0"/>
                    <w:rPr>
                      <w:rFonts w:ascii="Times New Roman" w:hAnsi="Times New Roman"/>
                      <w:sz w:val="20"/>
                      <w:szCs w:val="20"/>
                      <w:lang w:val="kk-KZ"/>
                    </w:rPr>
                  </w:pPr>
                  <w:r w:rsidRPr="004B428B">
                    <w:rPr>
                      <w:rFonts w:ascii="Times New Roman" w:hAnsi="Times New Roman"/>
                      <w:sz w:val="20"/>
                      <w:szCs w:val="20"/>
                      <w:lang w:val="kk-KZ"/>
                    </w:rPr>
                    <w:t>Кәдімгі сорлардағы тұзданған шалғынды-құба</w:t>
                  </w:r>
                </w:p>
              </w:tc>
              <w:tc>
                <w:tcPr>
                  <w:tcW w:w="846" w:type="dxa"/>
                  <w:vAlign w:val="center"/>
                </w:tcPr>
                <w:p w14:paraId="12124554"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556BE989" wp14:editId="79AB8F50">
                        <wp:extent cx="358140" cy="182880"/>
                        <wp:effectExtent l="19050" t="19050" r="22860" b="2667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61FA6E9F" w14:textId="77777777" w:rsidR="001B7217" w:rsidRPr="004B428B" w:rsidRDefault="00CA5312" w:rsidP="001B7217">
                  <w:pPr>
                    <w:spacing w:after="0"/>
                    <w:rPr>
                      <w:rFonts w:ascii="Times New Roman" w:hAnsi="Times New Roman"/>
                      <w:sz w:val="20"/>
                      <w:szCs w:val="20"/>
                      <w:lang w:val="kk-KZ"/>
                    </w:rPr>
                  </w:pPr>
                  <w:r w:rsidRPr="004B428B">
                    <w:rPr>
                      <w:rFonts w:ascii="Times New Roman" w:hAnsi="Times New Roman"/>
                      <w:sz w:val="20"/>
                      <w:szCs w:val="20"/>
                      <w:lang w:val="kk-KZ"/>
                    </w:rPr>
                    <w:t>Кәдімгі сорлармен үйлескен лиманды-шалғынды</w:t>
                  </w:r>
                </w:p>
              </w:tc>
            </w:tr>
            <w:tr w:rsidR="00274EF0" w:rsidRPr="004B428B" w14:paraId="4C66F384" w14:textId="77777777" w:rsidTr="00EB2EFB">
              <w:tc>
                <w:tcPr>
                  <w:tcW w:w="850" w:type="dxa"/>
                  <w:vAlign w:val="center"/>
                </w:tcPr>
                <w:p w14:paraId="4E25E3A8"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00D084AC" wp14:editId="45A5E074">
                        <wp:extent cx="361950" cy="177800"/>
                        <wp:effectExtent l="19050" t="19050" r="19050" b="1270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1E9B87B0" w14:textId="77777777" w:rsidR="001B7217" w:rsidRPr="004B428B" w:rsidRDefault="00520660" w:rsidP="00520660">
                  <w:pPr>
                    <w:spacing w:after="0"/>
                    <w:rPr>
                      <w:rFonts w:ascii="Times New Roman" w:hAnsi="Times New Roman"/>
                      <w:sz w:val="20"/>
                      <w:szCs w:val="20"/>
                    </w:rPr>
                  </w:pPr>
                  <w:r w:rsidRPr="004B428B">
                    <w:rPr>
                      <w:rFonts w:ascii="Times New Roman" w:hAnsi="Times New Roman"/>
                      <w:sz w:val="20"/>
                      <w:szCs w:val="20"/>
                      <w:lang w:val="kk-KZ"/>
                    </w:rPr>
                    <w:t>Сорлар фрагменттері бар шалғынды</w:t>
                  </w:r>
                </w:p>
              </w:tc>
              <w:tc>
                <w:tcPr>
                  <w:tcW w:w="846" w:type="dxa"/>
                  <w:vAlign w:val="center"/>
                </w:tcPr>
                <w:p w14:paraId="4FB134BE"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F4D480A" wp14:editId="07A0ADAB">
                        <wp:extent cx="358140" cy="182880"/>
                        <wp:effectExtent l="19050" t="19050" r="22860" b="2667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5C4133A4" w14:textId="77777777" w:rsidR="00314421" w:rsidRPr="004B428B" w:rsidRDefault="00D444DA" w:rsidP="001B7217">
                  <w:pPr>
                    <w:spacing w:after="0"/>
                    <w:rPr>
                      <w:rFonts w:ascii="Times New Roman" w:hAnsi="Times New Roman"/>
                      <w:sz w:val="20"/>
                      <w:szCs w:val="20"/>
                      <w:lang w:val="kk-KZ"/>
                    </w:rPr>
                  </w:pPr>
                  <w:r w:rsidRPr="004B428B">
                    <w:rPr>
                      <w:rFonts w:ascii="Times New Roman" w:hAnsi="Times New Roman"/>
                      <w:sz w:val="20"/>
                      <w:szCs w:val="20"/>
                      <w:lang w:val="kk-KZ"/>
                    </w:rPr>
                    <w:t xml:space="preserve">Тұзданған шөлдің құба </w:t>
                  </w:r>
                  <w:r w:rsidR="00B7250B" w:rsidRPr="004B428B">
                    <w:rPr>
                      <w:rFonts w:ascii="Times New Roman" w:hAnsi="Times New Roman"/>
                      <w:sz w:val="20"/>
                      <w:szCs w:val="20"/>
                      <w:lang w:val="kk-KZ"/>
                    </w:rPr>
                    <w:t xml:space="preserve">топырағы фрагменттері бар лиманды-шалғынды </w:t>
                  </w:r>
                </w:p>
              </w:tc>
            </w:tr>
            <w:tr w:rsidR="00274EF0" w:rsidRPr="004B428B" w14:paraId="1B19AD30" w14:textId="77777777" w:rsidTr="00EB2EFB">
              <w:tc>
                <w:tcPr>
                  <w:tcW w:w="850" w:type="dxa"/>
                  <w:vAlign w:val="center"/>
                </w:tcPr>
                <w:p w14:paraId="24990019"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0C075D9F" wp14:editId="3A331F56">
                        <wp:extent cx="361950" cy="177800"/>
                        <wp:effectExtent l="19050" t="19050" r="19050" b="1270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1CA57D33" w14:textId="77777777" w:rsidR="001B7217" w:rsidRPr="004B428B" w:rsidRDefault="004D47B7" w:rsidP="001B7217">
                  <w:pPr>
                    <w:spacing w:after="0"/>
                    <w:rPr>
                      <w:rFonts w:ascii="Times New Roman" w:hAnsi="Times New Roman"/>
                      <w:sz w:val="20"/>
                      <w:szCs w:val="20"/>
                      <w:lang w:val="kk-KZ"/>
                    </w:rPr>
                  </w:pPr>
                  <w:r w:rsidRPr="004B428B">
                    <w:rPr>
                      <w:rFonts w:ascii="Times New Roman" w:hAnsi="Times New Roman"/>
                      <w:sz w:val="20"/>
                      <w:szCs w:val="20"/>
                      <w:lang w:val="kk-KZ"/>
                    </w:rPr>
                    <w:t>Құрғайтын шалғынды</w:t>
                  </w:r>
                </w:p>
              </w:tc>
              <w:tc>
                <w:tcPr>
                  <w:tcW w:w="846" w:type="dxa"/>
                  <w:vAlign w:val="center"/>
                </w:tcPr>
                <w:p w14:paraId="13C0D743"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28F858C6" wp14:editId="5645F225">
                        <wp:extent cx="358140" cy="175260"/>
                        <wp:effectExtent l="19050" t="19050" r="22860" b="1524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vAlign w:val="center"/>
                </w:tcPr>
                <w:p w14:paraId="680ECEA0" w14:textId="77777777" w:rsidR="001B7217" w:rsidRPr="004B428B" w:rsidRDefault="00083581" w:rsidP="00083581">
                  <w:pPr>
                    <w:spacing w:after="0"/>
                    <w:rPr>
                      <w:rFonts w:ascii="Times New Roman" w:hAnsi="Times New Roman"/>
                      <w:sz w:val="20"/>
                      <w:szCs w:val="20"/>
                    </w:rPr>
                  </w:pPr>
                  <w:r w:rsidRPr="004B428B">
                    <w:rPr>
                      <w:rFonts w:ascii="Times New Roman" w:hAnsi="Times New Roman"/>
                      <w:sz w:val="20"/>
                      <w:szCs w:val="20"/>
                      <w:lang w:val="kk-KZ"/>
                    </w:rPr>
                    <w:t xml:space="preserve">Жайылмалық орманды-шалғынды </w:t>
                  </w:r>
                </w:p>
              </w:tc>
            </w:tr>
            <w:tr w:rsidR="00274EF0" w:rsidRPr="004B428B" w14:paraId="32FEEFA7" w14:textId="77777777" w:rsidTr="00EB2EFB">
              <w:tc>
                <w:tcPr>
                  <w:tcW w:w="850" w:type="dxa"/>
                  <w:vAlign w:val="center"/>
                </w:tcPr>
                <w:p w14:paraId="4315D4D7"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705C1945" wp14:editId="54674F5B">
                        <wp:extent cx="361950" cy="177800"/>
                        <wp:effectExtent l="19050" t="19050" r="19050" b="1270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3793241B" w14:textId="77777777" w:rsidR="001B7217" w:rsidRPr="004B428B" w:rsidRDefault="00DD5893" w:rsidP="00DD5893">
                  <w:pPr>
                    <w:spacing w:after="0"/>
                    <w:rPr>
                      <w:rFonts w:ascii="Times New Roman" w:hAnsi="Times New Roman"/>
                      <w:sz w:val="20"/>
                      <w:szCs w:val="20"/>
                    </w:rPr>
                  </w:pPr>
                  <w:r w:rsidRPr="004B428B">
                    <w:rPr>
                      <w:rFonts w:ascii="Times New Roman" w:hAnsi="Times New Roman"/>
                      <w:sz w:val="20"/>
                      <w:szCs w:val="20"/>
                      <w:lang w:val="kk-KZ"/>
                    </w:rPr>
                    <w:t xml:space="preserve">Ішінара тұзданған суармалы шалғынды </w:t>
                  </w:r>
                </w:p>
              </w:tc>
              <w:tc>
                <w:tcPr>
                  <w:tcW w:w="846" w:type="dxa"/>
                  <w:vAlign w:val="center"/>
                </w:tcPr>
                <w:p w14:paraId="22DCFE25"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43946F07" wp14:editId="1A5C2EB4">
                        <wp:extent cx="358140" cy="175260"/>
                        <wp:effectExtent l="19050" t="19050" r="22860" b="1524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vAlign w:val="center"/>
                </w:tcPr>
                <w:p w14:paraId="130E9F38" w14:textId="77777777" w:rsidR="001B7217" w:rsidRPr="004B428B" w:rsidRDefault="009841B9" w:rsidP="001B7217">
                  <w:pPr>
                    <w:spacing w:after="0"/>
                    <w:rPr>
                      <w:rFonts w:ascii="Times New Roman" w:hAnsi="Times New Roman"/>
                      <w:sz w:val="20"/>
                      <w:szCs w:val="20"/>
                      <w:lang w:val="kk-KZ"/>
                    </w:rPr>
                  </w:pPr>
                  <w:r w:rsidRPr="004B428B">
                    <w:rPr>
                      <w:rFonts w:ascii="Times New Roman" w:hAnsi="Times New Roman"/>
                      <w:sz w:val="20"/>
                      <w:szCs w:val="20"/>
                      <w:lang w:val="kk-KZ"/>
                    </w:rPr>
                    <w:t>Теңіз маңы шалғынды-батпақты</w:t>
                  </w:r>
                </w:p>
              </w:tc>
            </w:tr>
            <w:tr w:rsidR="00274EF0" w:rsidRPr="004B428B" w14:paraId="560DD34D" w14:textId="77777777" w:rsidTr="00EB2EFB">
              <w:tc>
                <w:tcPr>
                  <w:tcW w:w="850" w:type="dxa"/>
                  <w:vAlign w:val="center"/>
                </w:tcPr>
                <w:p w14:paraId="793C9801"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7673CEA4" wp14:editId="5D785E4B">
                        <wp:extent cx="361950" cy="177800"/>
                        <wp:effectExtent l="19050" t="19050" r="19050" b="1270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24A0635D" w14:textId="77777777" w:rsidR="001B7217" w:rsidRPr="004B428B" w:rsidRDefault="00DD5893" w:rsidP="00DD5893">
                  <w:pPr>
                    <w:spacing w:after="0"/>
                    <w:rPr>
                      <w:rFonts w:ascii="Times New Roman" w:hAnsi="Times New Roman"/>
                      <w:sz w:val="20"/>
                      <w:szCs w:val="20"/>
                    </w:rPr>
                  </w:pPr>
                  <w:r w:rsidRPr="004B428B">
                    <w:rPr>
                      <w:rFonts w:ascii="Times New Roman" w:hAnsi="Times New Roman"/>
                      <w:sz w:val="20"/>
                      <w:szCs w:val="20"/>
                      <w:lang w:val="kk-KZ"/>
                    </w:rPr>
                    <w:t xml:space="preserve">Суармалы шалғынды </w:t>
                  </w:r>
                </w:p>
              </w:tc>
              <w:tc>
                <w:tcPr>
                  <w:tcW w:w="846" w:type="dxa"/>
                  <w:vAlign w:val="center"/>
                </w:tcPr>
                <w:p w14:paraId="3810AA26"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BA3667A" wp14:editId="6DC65835">
                        <wp:extent cx="358140" cy="182880"/>
                        <wp:effectExtent l="19050" t="19050" r="22860" b="2667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725C3298" w14:textId="77777777" w:rsidR="001B7217" w:rsidRPr="004B428B" w:rsidRDefault="000875AB" w:rsidP="001B7217">
                  <w:pPr>
                    <w:spacing w:after="0"/>
                    <w:rPr>
                      <w:rFonts w:ascii="Times New Roman" w:hAnsi="Times New Roman"/>
                      <w:sz w:val="20"/>
                      <w:szCs w:val="20"/>
                      <w:lang w:val="kk-KZ"/>
                    </w:rPr>
                  </w:pPr>
                  <w:r w:rsidRPr="004B428B">
                    <w:rPr>
                      <w:rFonts w:ascii="Times New Roman" w:hAnsi="Times New Roman"/>
                      <w:sz w:val="20"/>
                      <w:szCs w:val="20"/>
                      <w:lang w:val="kk-KZ"/>
                    </w:rPr>
                    <w:t>Шалғынды-батпақты топырақ</w:t>
                  </w:r>
                </w:p>
              </w:tc>
            </w:tr>
            <w:tr w:rsidR="00274EF0" w:rsidRPr="004B428B" w14:paraId="1F038CF9" w14:textId="77777777" w:rsidTr="00EB2EFB">
              <w:tc>
                <w:tcPr>
                  <w:tcW w:w="850" w:type="dxa"/>
                  <w:vAlign w:val="center"/>
                </w:tcPr>
                <w:p w14:paraId="6B7001F8"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25467837" wp14:editId="6D32D7D8">
                        <wp:extent cx="361950" cy="177800"/>
                        <wp:effectExtent l="19050" t="19050" r="19050" b="1270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43086E7F" w14:textId="77777777" w:rsidR="001B7217" w:rsidRPr="004B428B" w:rsidRDefault="00A9334A" w:rsidP="001B7217">
                  <w:pPr>
                    <w:spacing w:after="0"/>
                    <w:rPr>
                      <w:rFonts w:ascii="Times New Roman" w:hAnsi="Times New Roman"/>
                      <w:sz w:val="20"/>
                      <w:szCs w:val="20"/>
                      <w:lang w:val="kk-KZ"/>
                    </w:rPr>
                  </w:pPr>
                  <w:r w:rsidRPr="004B428B">
                    <w:rPr>
                      <w:rFonts w:ascii="Times New Roman" w:hAnsi="Times New Roman"/>
                      <w:sz w:val="20"/>
                      <w:szCs w:val="20"/>
                      <w:lang w:val="kk-KZ"/>
                    </w:rPr>
                    <w:t>Ескі суармалы құрғайтын шалғындар</w:t>
                  </w:r>
                </w:p>
              </w:tc>
              <w:tc>
                <w:tcPr>
                  <w:tcW w:w="846" w:type="dxa"/>
                  <w:vAlign w:val="center"/>
                </w:tcPr>
                <w:p w14:paraId="3583CB17"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0CAFAE8" wp14:editId="528F7D91">
                        <wp:extent cx="358140" cy="182880"/>
                        <wp:effectExtent l="19050" t="19050" r="22860" b="2667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1C12F9BD" w14:textId="77777777" w:rsidR="001B7217" w:rsidRPr="004B428B" w:rsidRDefault="000875AB" w:rsidP="001B7217">
                  <w:pPr>
                    <w:spacing w:after="0"/>
                    <w:rPr>
                      <w:rFonts w:ascii="Times New Roman" w:hAnsi="Times New Roman"/>
                      <w:sz w:val="20"/>
                      <w:szCs w:val="20"/>
                      <w:lang w:val="kk-KZ"/>
                    </w:rPr>
                  </w:pPr>
                  <w:r w:rsidRPr="004B428B">
                    <w:rPr>
                      <w:rFonts w:ascii="Times New Roman" w:hAnsi="Times New Roman"/>
                      <w:sz w:val="20"/>
                      <w:szCs w:val="20"/>
                      <w:lang w:val="kk-KZ"/>
                    </w:rPr>
                    <w:t>Сорлармен үйлескен шалғынды-батпақты</w:t>
                  </w:r>
                </w:p>
              </w:tc>
            </w:tr>
            <w:tr w:rsidR="00274EF0" w:rsidRPr="004B428B" w14:paraId="05DEDC25" w14:textId="77777777" w:rsidTr="00EB2EFB">
              <w:tc>
                <w:tcPr>
                  <w:tcW w:w="850" w:type="dxa"/>
                  <w:vAlign w:val="center"/>
                </w:tcPr>
                <w:p w14:paraId="6643E09B"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F4EA993" wp14:editId="65D10681">
                        <wp:extent cx="361950" cy="184150"/>
                        <wp:effectExtent l="19050" t="19050" r="19050" b="2540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544" w:type="dxa"/>
                  <w:vAlign w:val="center"/>
                </w:tcPr>
                <w:p w14:paraId="550C8455" w14:textId="77777777" w:rsidR="001B7217" w:rsidRPr="004B428B" w:rsidRDefault="00A9334A" w:rsidP="001B7217">
                  <w:pPr>
                    <w:spacing w:after="0"/>
                    <w:rPr>
                      <w:rFonts w:ascii="Times New Roman" w:hAnsi="Times New Roman"/>
                      <w:sz w:val="20"/>
                      <w:szCs w:val="20"/>
                      <w:lang w:val="kk-KZ"/>
                    </w:rPr>
                  </w:pPr>
                  <w:r w:rsidRPr="004B428B">
                    <w:rPr>
                      <w:rFonts w:ascii="Times New Roman" w:hAnsi="Times New Roman"/>
                      <w:sz w:val="20"/>
                      <w:szCs w:val="20"/>
                      <w:lang w:val="kk-KZ"/>
                    </w:rPr>
                    <w:t>Екінші реттік сорлы шалғынды</w:t>
                  </w:r>
                </w:p>
              </w:tc>
              <w:tc>
                <w:tcPr>
                  <w:tcW w:w="846" w:type="dxa"/>
                  <w:vAlign w:val="center"/>
                </w:tcPr>
                <w:p w14:paraId="5C3D8B8A"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3627C23C" wp14:editId="1EF3731C">
                        <wp:extent cx="358140" cy="182880"/>
                        <wp:effectExtent l="19050" t="19050" r="22860" b="2667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8140" cy="182880"/>
                                </a:xfrm>
                                <a:prstGeom prst="rect">
                                  <a:avLst/>
                                </a:prstGeom>
                                <a:noFill/>
                                <a:ln>
                                  <a:solidFill>
                                    <a:schemeClr val="bg1">
                                      <a:lumMod val="65000"/>
                                    </a:schemeClr>
                                  </a:solidFill>
                                </a:ln>
                              </pic:spPr>
                            </pic:pic>
                          </a:graphicData>
                        </a:graphic>
                      </wp:inline>
                    </w:drawing>
                  </w:r>
                </w:p>
              </w:tc>
              <w:tc>
                <w:tcPr>
                  <w:tcW w:w="3402" w:type="dxa"/>
                  <w:vAlign w:val="center"/>
                </w:tcPr>
                <w:p w14:paraId="401F2518" w14:textId="77777777" w:rsidR="001B7217" w:rsidRPr="004B428B" w:rsidRDefault="004D5080" w:rsidP="004D5080">
                  <w:pPr>
                    <w:spacing w:after="0"/>
                    <w:rPr>
                      <w:rFonts w:ascii="Times New Roman" w:hAnsi="Times New Roman"/>
                      <w:sz w:val="20"/>
                      <w:szCs w:val="20"/>
                    </w:rPr>
                  </w:pPr>
                  <w:r w:rsidRPr="004B428B">
                    <w:rPr>
                      <w:rFonts w:ascii="Times New Roman" w:hAnsi="Times New Roman"/>
                      <w:sz w:val="20"/>
                      <w:szCs w:val="20"/>
                      <w:lang w:val="kk-KZ"/>
                    </w:rPr>
                    <w:t>Батпақты сорлармен үйлескен теңіз маңы шалғынды-батпақты</w:t>
                  </w:r>
                </w:p>
              </w:tc>
            </w:tr>
            <w:tr w:rsidR="00274EF0" w:rsidRPr="004B428B" w14:paraId="767AA485" w14:textId="77777777" w:rsidTr="00EB2EFB">
              <w:tc>
                <w:tcPr>
                  <w:tcW w:w="850" w:type="dxa"/>
                  <w:vAlign w:val="center"/>
                </w:tcPr>
                <w:p w14:paraId="51B0236C"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4C41D977" wp14:editId="7C93B064">
                        <wp:extent cx="361950" cy="184150"/>
                        <wp:effectExtent l="19050" t="19050" r="19050" b="2540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184150"/>
                                </a:xfrm>
                                <a:prstGeom prst="rect">
                                  <a:avLst/>
                                </a:prstGeom>
                                <a:noFill/>
                                <a:ln>
                                  <a:solidFill>
                                    <a:sysClr val="window" lastClr="FFFFFF">
                                      <a:lumMod val="65000"/>
                                    </a:sysClr>
                                  </a:solidFill>
                                </a:ln>
                              </pic:spPr>
                            </pic:pic>
                          </a:graphicData>
                        </a:graphic>
                      </wp:inline>
                    </w:drawing>
                  </w:r>
                </w:p>
              </w:tc>
              <w:tc>
                <w:tcPr>
                  <w:tcW w:w="3544" w:type="dxa"/>
                  <w:vAlign w:val="center"/>
                </w:tcPr>
                <w:p w14:paraId="6D4BD7F9" w14:textId="77777777" w:rsidR="001B7217" w:rsidRPr="004B428B" w:rsidRDefault="00F01F11" w:rsidP="001B7217">
                  <w:pPr>
                    <w:spacing w:after="0"/>
                    <w:rPr>
                      <w:rFonts w:ascii="Times New Roman" w:hAnsi="Times New Roman"/>
                      <w:sz w:val="20"/>
                      <w:szCs w:val="20"/>
                      <w:lang w:val="kk-KZ"/>
                    </w:rPr>
                  </w:pPr>
                  <w:r w:rsidRPr="004B428B">
                    <w:rPr>
                      <w:rFonts w:ascii="Times New Roman" w:hAnsi="Times New Roman"/>
                      <w:sz w:val="20"/>
                      <w:szCs w:val="20"/>
                      <w:lang w:val="kk-KZ"/>
                    </w:rPr>
                    <w:t>Жайылмалық шалғынды</w:t>
                  </w:r>
                </w:p>
              </w:tc>
              <w:tc>
                <w:tcPr>
                  <w:tcW w:w="846" w:type="dxa"/>
                  <w:vAlign w:val="center"/>
                </w:tcPr>
                <w:p w14:paraId="11A96153"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68A1467E" wp14:editId="48E2E783">
                        <wp:extent cx="358140" cy="175260"/>
                        <wp:effectExtent l="19050" t="19050" r="22860" b="1524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tcPr>
                <w:p w14:paraId="2A0755FD" w14:textId="77777777" w:rsidR="001B7217" w:rsidRPr="004B428B" w:rsidRDefault="00583691" w:rsidP="003E7E23">
                  <w:pPr>
                    <w:spacing w:after="0"/>
                    <w:rPr>
                      <w:rFonts w:ascii="Times New Roman" w:hAnsi="Times New Roman"/>
                      <w:sz w:val="20"/>
                      <w:szCs w:val="20"/>
                      <w:lang w:val="kk-KZ"/>
                    </w:rPr>
                  </w:pPr>
                  <w:r w:rsidRPr="004B428B">
                    <w:rPr>
                      <w:rFonts w:ascii="Times New Roman" w:hAnsi="Times New Roman"/>
                      <w:sz w:val="20"/>
                      <w:szCs w:val="20"/>
                      <w:lang w:val="kk-KZ"/>
                    </w:rPr>
                    <w:t xml:space="preserve">Аралық сорлармен үйлескен </w:t>
                  </w:r>
                  <w:r w:rsidR="003E7E23" w:rsidRPr="004B428B">
                    <w:rPr>
                      <w:rFonts w:ascii="Times New Roman" w:hAnsi="Times New Roman"/>
                      <w:sz w:val="20"/>
                      <w:szCs w:val="20"/>
                      <w:lang w:val="kk-KZ"/>
                    </w:rPr>
                    <w:t>теңіз маңы батпақты</w:t>
                  </w:r>
                </w:p>
              </w:tc>
            </w:tr>
            <w:tr w:rsidR="00274EF0" w:rsidRPr="004B428B" w14:paraId="027D023E" w14:textId="77777777" w:rsidTr="00EB2EFB">
              <w:tc>
                <w:tcPr>
                  <w:tcW w:w="850" w:type="dxa"/>
                  <w:vAlign w:val="center"/>
                </w:tcPr>
                <w:p w14:paraId="5A068BCF"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E4ACBBC" wp14:editId="43D857BE">
                        <wp:extent cx="361950" cy="177800"/>
                        <wp:effectExtent l="19050" t="19050" r="19050" b="1270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482E6A07" w14:textId="77777777" w:rsidR="001B7217" w:rsidRPr="004B428B" w:rsidRDefault="00273475" w:rsidP="001B7217">
                  <w:pPr>
                    <w:spacing w:after="0"/>
                    <w:rPr>
                      <w:rFonts w:ascii="Times New Roman" w:hAnsi="Times New Roman"/>
                      <w:sz w:val="20"/>
                      <w:szCs w:val="20"/>
                      <w:lang w:val="kk-KZ"/>
                    </w:rPr>
                  </w:pPr>
                  <w:r w:rsidRPr="004B428B">
                    <w:rPr>
                      <w:rFonts w:ascii="Times New Roman" w:hAnsi="Times New Roman"/>
                      <w:sz w:val="20"/>
                      <w:szCs w:val="20"/>
                      <w:lang w:val="kk-KZ"/>
                    </w:rPr>
                    <w:t>Жайылмалық құрғайтын шалғынды</w:t>
                  </w:r>
                </w:p>
              </w:tc>
              <w:tc>
                <w:tcPr>
                  <w:tcW w:w="846" w:type="dxa"/>
                  <w:vAlign w:val="center"/>
                </w:tcPr>
                <w:p w14:paraId="37A6629D"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00093FDB" wp14:editId="5DAAF4FB">
                        <wp:extent cx="358140" cy="175260"/>
                        <wp:effectExtent l="19050" t="19050" r="22860" b="1524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8140" cy="175260"/>
                                </a:xfrm>
                                <a:prstGeom prst="rect">
                                  <a:avLst/>
                                </a:prstGeom>
                                <a:noFill/>
                                <a:ln>
                                  <a:solidFill>
                                    <a:schemeClr val="bg1">
                                      <a:lumMod val="65000"/>
                                    </a:schemeClr>
                                  </a:solidFill>
                                </a:ln>
                              </pic:spPr>
                            </pic:pic>
                          </a:graphicData>
                        </a:graphic>
                      </wp:inline>
                    </w:drawing>
                  </w:r>
                </w:p>
              </w:tc>
              <w:tc>
                <w:tcPr>
                  <w:tcW w:w="3402" w:type="dxa"/>
                </w:tcPr>
                <w:p w14:paraId="0521F33C" w14:textId="77777777" w:rsidR="001B7217" w:rsidRPr="004B428B" w:rsidRDefault="0031676E" w:rsidP="0031676E">
                  <w:pPr>
                    <w:spacing w:after="0"/>
                    <w:rPr>
                      <w:rFonts w:ascii="Times New Roman" w:hAnsi="Times New Roman"/>
                      <w:sz w:val="20"/>
                      <w:szCs w:val="20"/>
                      <w:lang w:val="kk-KZ"/>
                    </w:rPr>
                  </w:pPr>
                  <w:r w:rsidRPr="004B428B">
                    <w:rPr>
                      <w:rFonts w:ascii="Times New Roman" w:hAnsi="Times New Roman"/>
                      <w:sz w:val="20"/>
                      <w:szCs w:val="20"/>
                      <w:lang w:val="kk-KZ"/>
                    </w:rPr>
                    <w:t>Аздаған батпақтармен үйлескен теңіз маңы батпақты</w:t>
                  </w:r>
                </w:p>
              </w:tc>
            </w:tr>
            <w:tr w:rsidR="00274EF0" w:rsidRPr="004B428B" w14:paraId="5286F4CC" w14:textId="77777777" w:rsidTr="00EB2EFB">
              <w:tc>
                <w:tcPr>
                  <w:tcW w:w="850" w:type="dxa"/>
                  <w:vAlign w:val="center"/>
                </w:tcPr>
                <w:p w14:paraId="10CBB5E8"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17601B5A" wp14:editId="02851CAD">
                        <wp:extent cx="361950" cy="177800"/>
                        <wp:effectExtent l="19050" t="19050" r="19050" b="1270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720E2D4B" w14:textId="77777777" w:rsidR="001B7217" w:rsidRPr="004B428B" w:rsidRDefault="00273475" w:rsidP="00273475">
                  <w:pPr>
                    <w:spacing w:after="0"/>
                    <w:rPr>
                      <w:rFonts w:ascii="Times New Roman" w:hAnsi="Times New Roman"/>
                      <w:sz w:val="20"/>
                      <w:szCs w:val="20"/>
                    </w:rPr>
                  </w:pPr>
                  <w:r w:rsidRPr="004B428B">
                    <w:rPr>
                      <w:rFonts w:ascii="Times New Roman" w:hAnsi="Times New Roman"/>
                      <w:sz w:val="20"/>
                      <w:szCs w:val="20"/>
                      <w:lang w:val="kk-KZ"/>
                    </w:rPr>
                    <w:t>Жайылмалық тұзданған шалғынды</w:t>
                  </w:r>
                </w:p>
              </w:tc>
              <w:tc>
                <w:tcPr>
                  <w:tcW w:w="846" w:type="dxa"/>
                  <w:vAlign w:val="center"/>
                </w:tcPr>
                <w:p w14:paraId="24EC86F1" w14:textId="77777777" w:rsidR="001B7217" w:rsidRPr="004B428B" w:rsidRDefault="001B7217" w:rsidP="001B7217">
                  <w:pPr>
                    <w:spacing w:after="0"/>
                    <w:jc w:val="center"/>
                    <w:rPr>
                      <w:rFonts w:ascii="Times New Roman" w:hAnsi="Times New Roman"/>
                      <w:sz w:val="20"/>
                      <w:szCs w:val="20"/>
                    </w:rPr>
                  </w:pPr>
                </w:p>
              </w:tc>
              <w:tc>
                <w:tcPr>
                  <w:tcW w:w="3402" w:type="dxa"/>
                </w:tcPr>
                <w:p w14:paraId="21018639" w14:textId="77777777" w:rsidR="001B7217" w:rsidRPr="004B428B" w:rsidRDefault="001B7217" w:rsidP="001B7217">
                  <w:pPr>
                    <w:spacing w:after="0"/>
                    <w:rPr>
                      <w:rFonts w:ascii="Times New Roman" w:hAnsi="Times New Roman"/>
                      <w:sz w:val="20"/>
                      <w:szCs w:val="20"/>
                    </w:rPr>
                  </w:pPr>
                </w:p>
              </w:tc>
            </w:tr>
            <w:tr w:rsidR="00274EF0" w:rsidRPr="004B428B" w14:paraId="56992EC2" w14:textId="77777777" w:rsidTr="00EB2EFB">
              <w:tc>
                <w:tcPr>
                  <w:tcW w:w="850" w:type="dxa"/>
                  <w:vAlign w:val="center"/>
                </w:tcPr>
                <w:p w14:paraId="1E6A29E0" w14:textId="77777777" w:rsidR="001B7217" w:rsidRPr="004B428B" w:rsidRDefault="001B7217" w:rsidP="001B7217">
                  <w:pPr>
                    <w:spacing w:after="0"/>
                    <w:jc w:val="center"/>
                    <w:rPr>
                      <w:rFonts w:ascii="Times New Roman" w:hAnsi="Times New Roman"/>
                      <w:sz w:val="20"/>
                      <w:szCs w:val="20"/>
                    </w:rPr>
                  </w:pPr>
                  <w:r w:rsidRPr="004B428B">
                    <w:rPr>
                      <w:rFonts w:ascii="Times New Roman" w:hAnsi="Times New Roman"/>
                      <w:noProof/>
                      <w:sz w:val="20"/>
                      <w:szCs w:val="20"/>
                      <w:lang w:eastAsia="ru-RU"/>
                    </w:rPr>
                    <w:drawing>
                      <wp:inline distT="0" distB="0" distL="0" distR="0" wp14:anchorId="4BFDF6EE" wp14:editId="47A9C402">
                        <wp:extent cx="361950" cy="177800"/>
                        <wp:effectExtent l="19050" t="19050" r="19050" b="1270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1950" cy="177800"/>
                                </a:xfrm>
                                <a:prstGeom prst="rect">
                                  <a:avLst/>
                                </a:prstGeom>
                                <a:noFill/>
                                <a:ln>
                                  <a:solidFill>
                                    <a:sysClr val="window" lastClr="FFFFFF">
                                      <a:lumMod val="65000"/>
                                    </a:sysClr>
                                  </a:solidFill>
                                </a:ln>
                              </pic:spPr>
                            </pic:pic>
                          </a:graphicData>
                        </a:graphic>
                      </wp:inline>
                    </w:drawing>
                  </w:r>
                </w:p>
              </w:tc>
              <w:tc>
                <w:tcPr>
                  <w:tcW w:w="3544" w:type="dxa"/>
                  <w:vAlign w:val="center"/>
                </w:tcPr>
                <w:p w14:paraId="69D54233" w14:textId="77777777" w:rsidR="001B7217" w:rsidRPr="004B428B" w:rsidRDefault="00ED2038" w:rsidP="00ED2038">
                  <w:pPr>
                    <w:spacing w:after="0"/>
                    <w:rPr>
                      <w:rFonts w:ascii="Times New Roman" w:hAnsi="Times New Roman"/>
                      <w:sz w:val="20"/>
                      <w:szCs w:val="20"/>
                    </w:rPr>
                  </w:pPr>
                  <w:r w:rsidRPr="004B428B">
                    <w:rPr>
                      <w:rFonts w:ascii="Times New Roman" w:hAnsi="Times New Roman"/>
                      <w:sz w:val="20"/>
                      <w:szCs w:val="20"/>
                      <w:lang w:val="kk-KZ"/>
                    </w:rPr>
                    <w:t>Лиманды жайылмалық шалғынды</w:t>
                  </w:r>
                </w:p>
              </w:tc>
              <w:tc>
                <w:tcPr>
                  <w:tcW w:w="846" w:type="dxa"/>
                  <w:vAlign w:val="center"/>
                </w:tcPr>
                <w:p w14:paraId="355997D6" w14:textId="77777777" w:rsidR="001B7217" w:rsidRPr="004B428B" w:rsidRDefault="001B7217" w:rsidP="001B7217">
                  <w:pPr>
                    <w:spacing w:after="0"/>
                    <w:jc w:val="center"/>
                    <w:rPr>
                      <w:rFonts w:ascii="Times New Roman" w:hAnsi="Times New Roman"/>
                      <w:sz w:val="20"/>
                      <w:szCs w:val="20"/>
                    </w:rPr>
                  </w:pPr>
                </w:p>
              </w:tc>
              <w:tc>
                <w:tcPr>
                  <w:tcW w:w="3402" w:type="dxa"/>
                </w:tcPr>
                <w:p w14:paraId="4922C981" w14:textId="77777777" w:rsidR="001B7217" w:rsidRPr="004B428B" w:rsidRDefault="001B7217" w:rsidP="001B7217">
                  <w:pPr>
                    <w:spacing w:after="0"/>
                    <w:rPr>
                      <w:rFonts w:ascii="Times New Roman" w:hAnsi="Times New Roman"/>
                      <w:sz w:val="20"/>
                      <w:szCs w:val="20"/>
                    </w:rPr>
                  </w:pPr>
                </w:p>
              </w:tc>
            </w:tr>
          </w:tbl>
          <w:p w14:paraId="69777BB5" w14:textId="77777777" w:rsidR="001B7217" w:rsidRPr="004B428B" w:rsidRDefault="001B7217" w:rsidP="009A3010">
            <w:pPr>
              <w:spacing w:after="0" w:line="240" w:lineRule="auto"/>
              <w:ind w:right="57"/>
              <w:jc w:val="both"/>
              <w:rPr>
                <w:rFonts w:ascii="Times New Roman" w:hAnsi="Times New Roman"/>
                <w:sz w:val="28"/>
                <w:szCs w:val="28"/>
              </w:rPr>
            </w:pPr>
          </w:p>
        </w:tc>
      </w:tr>
    </w:tbl>
    <w:p w14:paraId="655171EF" w14:textId="77777777" w:rsidR="00EB2EFB" w:rsidRPr="004B428B" w:rsidRDefault="00EB2EFB" w:rsidP="00B565FF">
      <w:pPr>
        <w:spacing w:after="0" w:line="240" w:lineRule="auto"/>
        <w:ind w:right="57" w:firstLine="567"/>
        <w:jc w:val="both"/>
        <w:rPr>
          <w:rFonts w:ascii="Times New Roman" w:hAnsi="Times New Roman"/>
          <w:sz w:val="28"/>
          <w:szCs w:val="28"/>
          <w:lang w:val="kk-KZ"/>
        </w:rPr>
      </w:pPr>
    </w:p>
    <w:p w14:paraId="00628393" w14:textId="3E693635" w:rsidR="00B565FF" w:rsidRPr="004B428B" w:rsidRDefault="00651CBB"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Қазіргі уақытта зерттелетін аумақтың негізгі бөлігі шегіндегі топырақ жамылғысы әртүрлі </w:t>
      </w:r>
      <w:r w:rsidR="00B405B0" w:rsidRPr="004B428B">
        <w:rPr>
          <w:rFonts w:ascii="Times New Roman" w:hAnsi="Times New Roman"/>
          <w:sz w:val="28"/>
          <w:szCs w:val="28"/>
          <w:lang w:val="kk-KZ"/>
        </w:rPr>
        <w:t>тұздану</w:t>
      </w:r>
      <w:r w:rsidRPr="004B428B">
        <w:rPr>
          <w:rFonts w:ascii="Times New Roman" w:hAnsi="Times New Roman"/>
          <w:sz w:val="28"/>
          <w:szCs w:val="28"/>
          <w:lang w:val="kk-KZ"/>
        </w:rPr>
        <w:t xml:space="preserve"> және сортаңдану дәрежесіндегі шалғындық </w:t>
      </w:r>
      <w:r w:rsidR="00B405B0" w:rsidRPr="004B428B">
        <w:rPr>
          <w:rFonts w:ascii="Times New Roman" w:hAnsi="Times New Roman"/>
          <w:sz w:val="28"/>
          <w:szCs w:val="28"/>
          <w:lang w:val="kk-KZ"/>
        </w:rPr>
        <w:t>л</w:t>
      </w:r>
      <w:r w:rsidRPr="004B428B">
        <w:rPr>
          <w:rFonts w:ascii="Times New Roman" w:hAnsi="Times New Roman"/>
          <w:sz w:val="28"/>
          <w:szCs w:val="28"/>
          <w:lang w:val="kk-KZ"/>
        </w:rPr>
        <w:t>иманды (</w:t>
      </w:r>
      <w:r w:rsidR="00B405B0" w:rsidRPr="004B428B">
        <w:rPr>
          <w:rFonts w:ascii="Times New Roman" w:hAnsi="Times New Roman"/>
          <w:sz w:val="28"/>
          <w:szCs w:val="28"/>
          <w:lang w:val="kk-KZ"/>
        </w:rPr>
        <w:t>көлтабан</w:t>
      </w:r>
      <w:r w:rsidRPr="004B428B">
        <w:rPr>
          <w:rFonts w:ascii="Times New Roman" w:hAnsi="Times New Roman"/>
          <w:sz w:val="28"/>
          <w:szCs w:val="28"/>
          <w:lang w:val="kk-KZ"/>
        </w:rPr>
        <w:t>) топырақтармен, шалғындық-</w:t>
      </w:r>
      <w:r w:rsidR="00B405B0" w:rsidRPr="004B428B">
        <w:rPr>
          <w:rFonts w:ascii="Times New Roman" w:hAnsi="Times New Roman"/>
          <w:sz w:val="28"/>
          <w:szCs w:val="28"/>
          <w:lang w:val="kk-KZ"/>
        </w:rPr>
        <w:t>құба</w:t>
      </w:r>
      <w:r w:rsidRPr="004B428B">
        <w:rPr>
          <w:rFonts w:ascii="Times New Roman" w:hAnsi="Times New Roman"/>
          <w:sz w:val="28"/>
          <w:szCs w:val="28"/>
          <w:lang w:val="kk-KZ"/>
        </w:rPr>
        <w:t xml:space="preserve"> тұздалған топырақтармен, шабындық</w:t>
      </w:r>
      <w:r w:rsidR="000610BF" w:rsidRPr="004B428B">
        <w:rPr>
          <w:rFonts w:ascii="Times New Roman" w:hAnsi="Times New Roman"/>
          <w:sz w:val="28"/>
          <w:szCs w:val="28"/>
          <w:lang w:val="kk-KZ"/>
        </w:rPr>
        <w:t xml:space="preserve"> </w:t>
      </w:r>
      <w:r w:rsidR="00B405B0" w:rsidRPr="004B428B">
        <w:rPr>
          <w:rFonts w:ascii="Times New Roman" w:hAnsi="Times New Roman"/>
          <w:sz w:val="28"/>
          <w:szCs w:val="28"/>
          <w:lang w:val="kk-KZ"/>
        </w:rPr>
        <w:t>және</w:t>
      </w:r>
      <w:r w:rsidRPr="004B428B">
        <w:rPr>
          <w:rFonts w:ascii="Times New Roman" w:hAnsi="Times New Roman"/>
          <w:sz w:val="28"/>
          <w:szCs w:val="28"/>
          <w:lang w:val="kk-KZ"/>
        </w:rPr>
        <w:t xml:space="preserve"> кәдімгі сортаң топырақтармен ұсынылған.</w:t>
      </w:r>
      <w:r w:rsidR="00C10D8F"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Зерттеу аумағында топырақтың келесі түрлері анықталды</w:t>
      </w:r>
      <w:r w:rsidR="00B565FF" w:rsidRPr="004B428B">
        <w:rPr>
          <w:rFonts w:ascii="Times New Roman" w:hAnsi="Times New Roman"/>
          <w:sz w:val="28"/>
          <w:szCs w:val="28"/>
          <w:lang w:val="kk-KZ"/>
        </w:rPr>
        <w:t>:</w:t>
      </w:r>
    </w:p>
    <w:p w14:paraId="5E5E5BB1"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құба</w:t>
      </w:r>
      <w:r w:rsidRPr="004B428B">
        <w:rPr>
          <w:rFonts w:ascii="Times New Roman" w:hAnsi="Times New Roman"/>
          <w:sz w:val="28"/>
          <w:szCs w:val="28"/>
          <w:lang w:val="kk-KZ"/>
        </w:rPr>
        <w:t xml:space="preserve">; </w:t>
      </w:r>
    </w:p>
    <w:p w14:paraId="64F08578"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шалғынды-</w:t>
      </w:r>
      <w:r w:rsidR="00635B86" w:rsidRPr="004B428B">
        <w:rPr>
          <w:rFonts w:ascii="Times New Roman" w:hAnsi="Times New Roman"/>
          <w:sz w:val="28"/>
          <w:szCs w:val="28"/>
          <w:lang w:val="kk-KZ"/>
        </w:rPr>
        <w:t xml:space="preserve">құба </w:t>
      </w:r>
      <w:r w:rsidRPr="004B428B">
        <w:rPr>
          <w:rFonts w:ascii="Times New Roman" w:hAnsi="Times New Roman"/>
          <w:sz w:val="28"/>
          <w:szCs w:val="28"/>
          <w:lang w:val="kk-KZ"/>
        </w:rPr>
        <w:t>(</w:t>
      </w:r>
      <w:r w:rsidR="00E22BE4" w:rsidRPr="004B428B">
        <w:rPr>
          <w:rFonts w:ascii="Times New Roman" w:hAnsi="Times New Roman"/>
          <w:sz w:val="28"/>
          <w:szCs w:val="28"/>
          <w:lang w:val="kk-KZ"/>
        </w:rPr>
        <w:t>сортаң</w:t>
      </w:r>
      <w:r w:rsidR="00635B86" w:rsidRPr="004B428B">
        <w:rPr>
          <w:rFonts w:ascii="Times New Roman" w:hAnsi="Times New Roman"/>
          <w:sz w:val="28"/>
          <w:szCs w:val="28"/>
          <w:lang w:val="kk-KZ"/>
        </w:rPr>
        <w:t>дар</w:t>
      </w:r>
      <w:r w:rsidR="000E167B" w:rsidRPr="004B428B">
        <w:rPr>
          <w:rFonts w:ascii="Times New Roman" w:hAnsi="Times New Roman"/>
          <w:sz w:val="28"/>
          <w:szCs w:val="28"/>
          <w:lang w:val="kk-KZ"/>
        </w:rPr>
        <w:t xml:space="preserve"> және </w:t>
      </w:r>
      <w:r w:rsidR="00E22BE4" w:rsidRPr="004B428B">
        <w:rPr>
          <w:rFonts w:ascii="Times New Roman" w:hAnsi="Times New Roman"/>
          <w:sz w:val="28"/>
          <w:szCs w:val="28"/>
          <w:lang w:val="kk-KZ"/>
        </w:rPr>
        <w:t>сор</w:t>
      </w:r>
      <w:r w:rsidR="000E167B" w:rsidRPr="004B428B">
        <w:rPr>
          <w:rFonts w:ascii="Times New Roman" w:hAnsi="Times New Roman"/>
          <w:sz w:val="28"/>
          <w:szCs w:val="28"/>
          <w:lang w:val="kk-KZ"/>
        </w:rPr>
        <w:t>лар</w:t>
      </w:r>
      <w:r w:rsidRPr="004B428B">
        <w:rPr>
          <w:rFonts w:ascii="Times New Roman" w:hAnsi="Times New Roman"/>
          <w:sz w:val="28"/>
          <w:szCs w:val="28"/>
          <w:lang w:val="kk-KZ"/>
        </w:rPr>
        <w:t>);</w:t>
      </w:r>
    </w:p>
    <w:p w14:paraId="7A3D3198"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тұздылығы азшалғынды</w:t>
      </w:r>
      <w:r w:rsidRPr="004B428B">
        <w:rPr>
          <w:rFonts w:ascii="Times New Roman" w:hAnsi="Times New Roman"/>
          <w:sz w:val="28"/>
          <w:szCs w:val="28"/>
          <w:lang w:val="kk-KZ"/>
        </w:rPr>
        <w:t>-</w:t>
      </w:r>
      <w:r w:rsidR="00E22BE4" w:rsidRPr="004B428B">
        <w:rPr>
          <w:rFonts w:ascii="Times New Roman" w:hAnsi="Times New Roman"/>
          <w:sz w:val="28"/>
          <w:szCs w:val="28"/>
          <w:lang w:val="kk-KZ"/>
        </w:rPr>
        <w:t>батпақты</w:t>
      </w:r>
      <w:r w:rsidRPr="004B428B">
        <w:rPr>
          <w:rFonts w:ascii="Times New Roman" w:hAnsi="Times New Roman"/>
          <w:sz w:val="28"/>
          <w:szCs w:val="28"/>
          <w:lang w:val="kk-KZ"/>
        </w:rPr>
        <w:t>;</w:t>
      </w:r>
    </w:p>
    <w:p w14:paraId="18A48EBB"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теңіздік батпақты</w:t>
      </w:r>
      <w:r w:rsidRPr="004B428B">
        <w:rPr>
          <w:rFonts w:ascii="Times New Roman" w:hAnsi="Times New Roman"/>
          <w:sz w:val="28"/>
          <w:szCs w:val="28"/>
          <w:lang w:val="kk-KZ"/>
        </w:rPr>
        <w:t>;</w:t>
      </w:r>
    </w:p>
    <w:p w14:paraId="7C044ECE"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лиманды</w:t>
      </w:r>
      <w:r w:rsidRPr="004B428B">
        <w:rPr>
          <w:rFonts w:ascii="Times New Roman" w:hAnsi="Times New Roman"/>
          <w:sz w:val="28"/>
          <w:szCs w:val="28"/>
          <w:lang w:val="kk-KZ"/>
        </w:rPr>
        <w:t>;</w:t>
      </w:r>
    </w:p>
    <w:p w14:paraId="4C5041DA"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лиманды</w:t>
      </w:r>
      <w:r w:rsidRPr="004B428B">
        <w:rPr>
          <w:rFonts w:ascii="Times New Roman" w:hAnsi="Times New Roman"/>
          <w:sz w:val="28"/>
          <w:szCs w:val="28"/>
          <w:lang w:val="kk-KZ"/>
        </w:rPr>
        <w:t>-</w:t>
      </w:r>
      <w:r w:rsidR="00E22BE4" w:rsidRPr="004B428B">
        <w:rPr>
          <w:rFonts w:ascii="Times New Roman" w:hAnsi="Times New Roman"/>
          <w:sz w:val="28"/>
          <w:szCs w:val="28"/>
          <w:lang w:val="kk-KZ"/>
        </w:rPr>
        <w:t>шалғынды</w:t>
      </w:r>
      <w:r w:rsidRPr="004B428B">
        <w:rPr>
          <w:rFonts w:ascii="Times New Roman" w:hAnsi="Times New Roman"/>
          <w:sz w:val="28"/>
          <w:szCs w:val="28"/>
          <w:lang w:val="kk-KZ"/>
        </w:rPr>
        <w:t>;</w:t>
      </w:r>
    </w:p>
    <w:p w14:paraId="3DFB1C57" w14:textId="77777777" w:rsidR="00B565FF" w:rsidRPr="004B428B" w:rsidRDefault="00B565FF"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E22BE4" w:rsidRPr="004B428B">
        <w:rPr>
          <w:rFonts w:ascii="Times New Roman" w:hAnsi="Times New Roman"/>
          <w:sz w:val="28"/>
          <w:szCs w:val="28"/>
          <w:lang w:val="kk-KZ"/>
        </w:rPr>
        <w:t>сортаң</w:t>
      </w:r>
      <w:r w:rsidRPr="004B428B">
        <w:rPr>
          <w:rFonts w:ascii="Times New Roman" w:hAnsi="Times New Roman"/>
          <w:sz w:val="28"/>
          <w:szCs w:val="28"/>
          <w:lang w:val="kk-KZ"/>
        </w:rPr>
        <w:t>;</w:t>
      </w:r>
    </w:p>
    <w:p w14:paraId="657B0EC5" w14:textId="77777777" w:rsidR="008D0B61" w:rsidRPr="004B428B" w:rsidRDefault="00E22BE4"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сорлар</w:t>
      </w:r>
      <w:r w:rsidR="00B565FF"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теңіздік, кәдімгі және </w:t>
      </w:r>
      <w:r w:rsidR="00D51232" w:rsidRPr="004B428B">
        <w:rPr>
          <w:rFonts w:ascii="Times New Roman" w:hAnsi="Times New Roman"/>
          <w:sz w:val="28"/>
          <w:szCs w:val="28"/>
          <w:lang w:val="kk-KZ"/>
        </w:rPr>
        <w:t>тұзды</w:t>
      </w:r>
      <w:r w:rsidR="00B565FF" w:rsidRPr="004B428B">
        <w:rPr>
          <w:rFonts w:ascii="Times New Roman" w:hAnsi="Times New Roman"/>
          <w:sz w:val="28"/>
          <w:szCs w:val="28"/>
          <w:lang w:val="kk-KZ"/>
        </w:rPr>
        <w:t>).</w:t>
      </w:r>
    </w:p>
    <w:p w14:paraId="3CF27B40" w14:textId="77777777" w:rsidR="00B565FF" w:rsidRPr="004B428B" w:rsidRDefault="00AF5185"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Құба</w:t>
      </w:r>
      <w:r w:rsidR="00E84CB4" w:rsidRPr="004B428B">
        <w:rPr>
          <w:rFonts w:ascii="Times New Roman" w:hAnsi="Times New Roman"/>
          <w:sz w:val="28"/>
          <w:szCs w:val="28"/>
          <w:lang w:val="kk-KZ"/>
        </w:rPr>
        <w:t xml:space="preserve"> </w:t>
      </w:r>
      <w:r w:rsidR="00BD7AFF" w:rsidRPr="004B428B">
        <w:rPr>
          <w:rFonts w:ascii="Times New Roman" w:hAnsi="Times New Roman"/>
          <w:sz w:val="28"/>
          <w:szCs w:val="28"/>
          <w:lang w:val="kk-KZ"/>
        </w:rPr>
        <w:t xml:space="preserve">(1-10) </w:t>
      </w:r>
      <w:r w:rsidRPr="004B428B">
        <w:rPr>
          <w:rFonts w:ascii="Times New Roman" w:hAnsi="Times New Roman"/>
          <w:sz w:val="28"/>
          <w:szCs w:val="28"/>
          <w:lang w:val="kk-KZ"/>
        </w:rPr>
        <w:t>сортаң топырақ</w:t>
      </w:r>
      <w:r w:rsidR="00B565FF"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Гумус жиегінің жоғарғы </w:t>
      </w:r>
      <w:r w:rsidR="00607E9A" w:rsidRPr="004B428B">
        <w:rPr>
          <w:rFonts w:ascii="Times New Roman" w:hAnsi="Times New Roman"/>
          <w:sz w:val="28"/>
          <w:szCs w:val="28"/>
          <w:lang w:val="kk-KZ"/>
        </w:rPr>
        <w:t>"А"</w:t>
      </w:r>
      <w:r w:rsidR="00E84CB4" w:rsidRPr="004B428B">
        <w:rPr>
          <w:rFonts w:ascii="Times New Roman" w:hAnsi="Times New Roman"/>
          <w:sz w:val="28"/>
          <w:szCs w:val="28"/>
          <w:lang w:val="kk-KZ"/>
        </w:rPr>
        <w:t xml:space="preserve"> </w:t>
      </w:r>
      <w:r w:rsidRPr="004B428B">
        <w:rPr>
          <w:rFonts w:ascii="Times New Roman" w:hAnsi="Times New Roman"/>
          <w:sz w:val="28"/>
          <w:szCs w:val="28"/>
          <w:lang w:val="kk-KZ"/>
        </w:rPr>
        <w:t>бөлігінде</w:t>
      </w:r>
      <w:r w:rsidR="00E84CB4" w:rsidRPr="004B428B">
        <w:rPr>
          <w:rFonts w:ascii="Times New Roman" w:hAnsi="Times New Roman"/>
          <w:sz w:val="28"/>
          <w:szCs w:val="28"/>
          <w:lang w:val="kk-KZ"/>
        </w:rPr>
        <w:t xml:space="preserve"> </w:t>
      </w:r>
      <w:r w:rsidRPr="004B428B">
        <w:rPr>
          <w:rFonts w:ascii="Times New Roman" w:hAnsi="Times New Roman"/>
          <w:sz w:val="28"/>
          <w:szCs w:val="28"/>
          <w:lang w:val="kk-KZ"/>
        </w:rPr>
        <w:t>2-3 см-лік кеуекті қыртыс бөлінеді."В" жиегі призмалық құрылыммен және жоғары тығыздықпен ерекшеленеді.</w:t>
      </w:r>
      <w:r w:rsidR="00E84CB4" w:rsidRPr="004B428B">
        <w:rPr>
          <w:rFonts w:ascii="Times New Roman" w:hAnsi="Times New Roman"/>
          <w:sz w:val="28"/>
          <w:szCs w:val="28"/>
          <w:lang w:val="kk-KZ"/>
        </w:rPr>
        <w:t xml:space="preserve"> </w:t>
      </w:r>
      <w:r w:rsidR="00EC76ED" w:rsidRPr="004B428B">
        <w:rPr>
          <w:rFonts w:ascii="Times New Roman" w:hAnsi="Times New Roman"/>
          <w:sz w:val="28"/>
          <w:szCs w:val="28"/>
          <w:lang w:val="kk-KZ"/>
        </w:rPr>
        <w:t>Топырақта 10% сіңірілген натрий бар және сілтіліктің күрт ұлғаюымен сипатталады</w:t>
      </w:r>
      <w:r w:rsidR="00B565FF" w:rsidRPr="004B428B">
        <w:rPr>
          <w:rFonts w:ascii="Times New Roman" w:hAnsi="Times New Roman"/>
          <w:sz w:val="28"/>
          <w:szCs w:val="28"/>
          <w:lang w:val="kk-KZ"/>
        </w:rPr>
        <w:t>.</w:t>
      </w:r>
    </w:p>
    <w:p w14:paraId="3D6F1E5E" w14:textId="77777777" w:rsidR="00B565FF" w:rsidRPr="004B428B" w:rsidRDefault="00BF40A4" w:rsidP="00B565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Шалғынды-құбатопырақ</w:t>
      </w:r>
      <w:r w:rsidR="00B565FF" w:rsidRPr="004B428B">
        <w:rPr>
          <w:rFonts w:ascii="Times New Roman" w:hAnsi="Times New Roman"/>
          <w:sz w:val="28"/>
          <w:szCs w:val="28"/>
          <w:lang w:val="kk-KZ"/>
        </w:rPr>
        <w:t xml:space="preserve"> (10-17) </w:t>
      </w:r>
      <w:r w:rsidRPr="004B428B">
        <w:rPr>
          <w:rFonts w:ascii="Times New Roman" w:hAnsi="Times New Roman"/>
          <w:sz w:val="28"/>
          <w:szCs w:val="28"/>
          <w:lang w:val="kk-KZ"/>
        </w:rPr>
        <w:t xml:space="preserve">шөлді аймақтың жартылай гидроморфты топырақ түзілімдері және жазық аллювийлік-атыраулық жазықтың топырақ жамылғысының негізгі компоненті болып табылады. Жер асты суларының жер бетіне жақын (3-5 м) аймақтағы бұл </w:t>
      </w:r>
      <w:r w:rsidR="00FF36C1" w:rsidRPr="004B428B">
        <w:rPr>
          <w:rFonts w:ascii="Times New Roman" w:hAnsi="Times New Roman"/>
          <w:sz w:val="28"/>
          <w:szCs w:val="28"/>
          <w:lang w:val="kk-KZ"/>
        </w:rPr>
        <w:t>топырақ қосымша капиллярлы</w:t>
      </w:r>
      <w:r w:rsidRPr="004B428B">
        <w:rPr>
          <w:rFonts w:ascii="Times New Roman" w:hAnsi="Times New Roman"/>
          <w:sz w:val="28"/>
          <w:szCs w:val="28"/>
          <w:lang w:val="kk-KZ"/>
        </w:rPr>
        <w:t xml:space="preserve"> ылғалдандыру жағдайында қалыптасады, олардың жоғары минералдануы топырақ бейінінің тұздануына әкеп соқтырады.</w:t>
      </w:r>
      <w:r w:rsidR="00E84CB4" w:rsidRPr="004B428B">
        <w:rPr>
          <w:rFonts w:ascii="Times New Roman" w:hAnsi="Times New Roman"/>
          <w:sz w:val="28"/>
          <w:szCs w:val="28"/>
          <w:lang w:val="kk-KZ"/>
        </w:rPr>
        <w:t xml:space="preserve"> </w:t>
      </w:r>
      <w:r w:rsidR="00FF36C1" w:rsidRPr="004B428B">
        <w:rPr>
          <w:rFonts w:ascii="Times New Roman" w:hAnsi="Times New Roman"/>
          <w:sz w:val="28"/>
          <w:szCs w:val="28"/>
          <w:lang w:val="kk-KZ"/>
        </w:rPr>
        <w:t>Зерттелген аумақ шегіндегі шалғынды-құба топырақ сортаң топырақ жынысты болып табылады, олардың соңғылары су басу аймағынан неғұрлым алыс учаскелерде, яғни микрорельефтік жоғарылаулар бойынша басым.</w:t>
      </w:r>
    </w:p>
    <w:p w14:paraId="6AECC700" w14:textId="2AB3EE66" w:rsidR="00BD7AFF" w:rsidRPr="004B428B" w:rsidRDefault="00643B0B"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Шалғынды сор және сортаң</w:t>
      </w:r>
      <w:r w:rsidR="00E84CB4" w:rsidRPr="004B428B">
        <w:rPr>
          <w:rFonts w:ascii="Times New Roman" w:hAnsi="Times New Roman"/>
          <w:sz w:val="28"/>
          <w:szCs w:val="28"/>
          <w:lang w:val="kk-KZ"/>
        </w:rPr>
        <w:t xml:space="preserve"> </w:t>
      </w:r>
      <w:r w:rsidR="00BD7AFF" w:rsidRPr="004B428B">
        <w:rPr>
          <w:rFonts w:ascii="Times New Roman" w:hAnsi="Times New Roman"/>
          <w:sz w:val="28"/>
          <w:szCs w:val="28"/>
          <w:lang w:val="kk-KZ"/>
        </w:rPr>
        <w:t xml:space="preserve">(18). </w:t>
      </w:r>
      <w:r w:rsidR="00A75517" w:rsidRPr="004B428B">
        <w:rPr>
          <w:rFonts w:ascii="Times New Roman" w:hAnsi="Times New Roman"/>
          <w:sz w:val="28"/>
          <w:szCs w:val="28"/>
          <w:lang w:val="kk-KZ"/>
        </w:rPr>
        <w:t xml:space="preserve">Олар </w:t>
      </w:r>
      <w:r w:rsidR="00A754DB" w:rsidRPr="004B428B">
        <w:rPr>
          <w:rFonts w:ascii="Times New Roman" w:hAnsi="Times New Roman"/>
          <w:sz w:val="28"/>
          <w:szCs w:val="28"/>
          <w:lang w:val="kk-KZ"/>
        </w:rPr>
        <w:t>жайылма шалғынды топырақтан,</w:t>
      </w:r>
      <w:r w:rsidR="00120E95" w:rsidRPr="004B428B">
        <w:rPr>
          <w:rFonts w:ascii="Times New Roman" w:hAnsi="Times New Roman"/>
          <w:sz w:val="28"/>
          <w:szCs w:val="28"/>
          <w:lang w:val="kk-KZ"/>
        </w:rPr>
        <w:t xml:space="preserve"> </w:t>
      </w:r>
      <w:r w:rsidR="00A75517" w:rsidRPr="004B428B">
        <w:rPr>
          <w:rFonts w:ascii="Times New Roman" w:hAnsi="Times New Roman"/>
          <w:sz w:val="28"/>
          <w:szCs w:val="28"/>
          <w:lang w:val="kk-KZ"/>
        </w:rPr>
        <w:t>жоғарғы тұзд</w:t>
      </w:r>
      <w:r w:rsidR="00A754DB" w:rsidRPr="004B428B">
        <w:rPr>
          <w:rFonts w:ascii="Times New Roman" w:hAnsi="Times New Roman"/>
          <w:sz w:val="28"/>
          <w:szCs w:val="28"/>
          <w:lang w:val="kk-KZ"/>
        </w:rPr>
        <w:t>ылық терең қабатымен</w:t>
      </w:r>
      <w:r w:rsidR="00A75517" w:rsidRPr="004B428B">
        <w:rPr>
          <w:rFonts w:ascii="Times New Roman" w:hAnsi="Times New Roman"/>
          <w:sz w:val="28"/>
          <w:szCs w:val="28"/>
          <w:lang w:val="kk-KZ"/>
        </w:rPr>
        <w:t xml:space="preserve">ерекшеленеді. </w:t>
      </w:r>
      <w:r w:rsidR="00A754DB" w:rsidRPr="004B428B">
        <w:rPr>
          <w:rFonts w:ascii="Times New Roman" w:hAnsi="Times New Roman"/>
          <w:sz w:val="28"/>
          <w:szCs w:val="28"/>
          <w:lang w:val="kk-KZ"/>
        </w:rPr>
        <w:t xml:space="preserve">Шалғынды </w:t>
      </w:r>
      <w:r w:rsidR="003A0FC8" w:rsidRPr="004B428B">
        <w:rPr>
          <w:rFonts w:ascii="Times New Roman" w:hAnsi="Times New Roman"/>
          <w:sz w:val="28"/>
          <w:szCs w:val="28"/>
          <w:lang w:val="kk-KZ"/>
        </w:rPr>
        <w:t>т</w:t>
      </w:r>
      <w:r w:rsidR="00A754DB" w:rsidRPr="004B428B">
        <w:rPr>
          <w:rFonts w:ascii="Times New Roman" w:hAnsi="Times New Roman"/>
          <w:sz w:val="28"/>
          <w:szCs w:val="28"/>
          <w:lang w:val="kk-KZ"/>
        </w:rPr>
        <w:t>опырақтардың арасында сор, жер бетінен тұз</w:t>
      </w:r>
      <w:r w:rsidR="003A0FC8" w:rsidRPr="004B428B">
        <w:rPr>
          <w:rFonts w:ascii="Times New Roman" w:hAnsi="Times New Roman"/>
          <w:sz w:val="28"/>
          <w:szCs w:val="28"/>
          <w:lang w:val="kk-KZ"/>
        </w:rPr>
        <w:t>дылығы</w:t>
      </w:r>
      <w:r w:rsidR="00A754DB" w:rsidRPr="004B428B">
        <w:rPr>
          <w:rFonts w:ascii="Times New Roman" w:hAnsi="Times New Roman"/>
          <w:sz w:val="28"/>
          <w:szCs w:val="28"/>
          <w:lang w:val="kk-KZ"/>
        </w:rPr>
        <w:t xml:space="preserve"> (0-30 см) және сортаңды, 30-70 см тереңдікте тұздалғ</w:t>
      </w:r>
      <w:r w:rsidR="00612648" w:rsidRPr="004B428B">
        <w:rPr>
          <w:rFonts w:ascii="Times New Roman" w:hAnsi="Times New Roman"/>
          <w:sz w:val="28"/>
          <w:szCs w:val="28"/>
          <w:lang w:val="kk-KZ"/>
        </w:rPr>
        <w:t>ан топырақтар кездеседі.</w:t>
      </w:r>
    </w:p>
    <w:p w14:paraId="189B3673" w14:textId="77777777" w:rsidR="00BD7AFF" w:rsidRPr="004B428B" w:rsidRDefault="00A4608D"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Шалғынды</w:t>
      </w:r>
      <w:r w:rsidR="0085650B" w:rsidRPr="004B428B">
        <w:rPr>
          <w:rFonts w:ascii="Times New Roman" w:hAnsi="Times New Roman"/>
          <w:sz w:val="28"/>
          <w:szCs w:val="28"/>
          <w:lang w:val="kk-KZ"/>
        </w:rPr>
        <w:t xml:space="preserve"> топырақтар (19-23) </w:t>
      </w:r>
      <w:r w:rsidRPr="004B428B">
        <w:rPr>
          <w:rFonts w:ascii="Times New Roman" w:hAnsi="Times New Roman"/>
          <w:sz w:val="28"/>
          <w:szCs w:val="28"/>
          <w:lang w:val="kk-KZ"/>
        </w:rPr>
        <w:t>ж</w:t>
      </w:r>
      <w:r w:rsidR="0085650B" w:rsidRPr="004B428B">
        <w:rPr>
          <w:rFonts w:ascii="Times New Roman" w:hAnsi="Times New Roman"/>
          <w:sz w:val="28"/>
          <w:szCs w:val="28"/>
          <w:lang w:val="kk-KZ"/>
        </w:rPr>
        <w:t xml:space="preserve">айылманың су тасқыны мезгілімен, </w:t>
      </w:r>
      <w:r w:rsidR="00E4710E" w:rsidRPr="004B428B">
        <w:rPr>
          <w:rFonts w:ascii="Times New Roman" w:hAnsi="Times New Roman"/>
          <w:sz w:val="28"/>
          <w:szCs w:val="28"/>
          <w:lang w:val="kk-KZ"/>
        </w:rPr>
        <w:t>тасындылар</w:t>
      </w:r>
      <w:r w:rsidR="00463E02" w:rsidRPr="004B428B">
        <w:rPr>
          <w:rFonts w:ascii="Times New Roman" w:hAnsi="Times New Roman"/>
          <w:sz w:val="28"/>
          <w:szCs w:val="28"/>
          <w:lang w:val="kk-KZ"/>
        </w:rPr>
        <w:t>дың</w:t>
      </w:r>
      <w:r w:rsidR="00E4710E" w:rsidRPr="004B428B">
        <w:rPr>
          <w:rFonts w:ascii="Times New Roman" w:hAnsi="Times New Roman"/>
          <w:sz w:val="28"/>
          <w:szCs w:val="28"/>
          <w:lang w:val="kk-KZ"/>
        </w:rPr>
        <w:t xml:space="preserve"> әсерімен</w:t>
      </w:r>
      <w:r w:rsidR="0085650B" w:rsidRPr="004B428B">
        <w:rPr>
          <w:rFonts w:ascii="Times New Roman" w:hAnsi="Times New Roman"/>
          <w:sz w:val="28"/>
          <w:szCs w:val="28"/>
          <w:lang w:val="kk-KZ"/>
        </w:rPr>
        <w:t>, сондай-ақ жер бетіне жақын жатқан жер асты суларының әсерімен тығыз байланысты.</w:t>
      </w:r>
      <w:r w:rsidR="00463E02" w:rsidRPr="004B428B">
        <w:rPr>
          <w:rFonts w:ascii="Times New Roman" w:hAnsi="Times New Roman"/>
          <w:sz w:val="28"/>
          <w:szCs w:val="28"/>
          <w:lang w:val="kk-KZ"/>
        </w:rPr>
        <w:t xml:space="preserve"> Топырақ салыстырмалы түрде жас, </w:t>
      </w:r>
      <w:r w:rsidR="00C17D63" w:rsidRPr="004B428B">
        <w:rPr>
          <w:rFonts w:ascii="Times New Roman" w:hAnsi="Times New Roman"/>
          <w:sz w:val="28"/>
          <w:szCs w:val="28"/>
          <w:lang w:val="kk-KZ"/>
        </w:rPr>
        <w:t>қарашірік</w:t>
      </w:r>
      <w:r w:rsidR="00463E02" w:rsidRPr="004B428B">
        <w:rPr>
          <w:rFonts w:ascii="Times New Roman" w:hAnsi="Times New Roman"/>
          <w:sz w:val="28"/>
          <w:szCs w:val="28"/>
          <w:lang w:val="kk-KZ"/>
        </w:rPr>
        <w:t xml:space="preserve"> қабаттары </w:t>
      </w:r>
      <w:r w:rsidR="00A1784A" w:rsidRPr="004B428B">
        <w:rPr>
          <w:rFonts w:ascii="Times New Roman" w:hAnsi="Times New Roman"/>
          <w:sz w:val="28"/>
          <w:szCs w:val="28"/>
          <w:lang w:val="kk-KZ"/>
        </w:rPr>
        <w:t>кездеседі</w:t>
      </w:r>
      <w:r w:rsidR="00463E02" w:rsidRPr="004B428B">
        <w:rPr>
          <w:rFonts w:ascii="Times New Roman" w:hAnsi="Times New Roman"/>
          <w:sz w:val="28"/>
          <w:szCs w:val="28"/>
          <w:lang w:val="kk-KZ"/>
        </w:rPr>
        <w:t>.</w:t>
      </w:r>
    </w:p>
    <w:p w14:paraId="15849F8A" w14:textId="77777777" w:rsidR="00BD6557" w:rsidRPr="004B428B" w:rsidRDefault="004C3AD3"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Жайылмалық шалғынды</w:t>
      </w:r>
      <w:r w:rsidR="00BD7AFF" w:rsidRPr="004B428B">
        <w:rPr>
          <w:rFonts w:ascii="Times New Roman" w:hAnsi="Times New Roman"/>
          <w:sz w:val="28"/>
          <w:szCs w:val="28"/>
          <w:lang w:val="kk-KZ"/>
        </w:rPr>
        <w:t xml:space="preserve"> (24-27)</w:t>
      </w:r>
      <w:r w:rsidR="00E84CB4" w:rsidRPr="004B428B">
        <w:rPr>
          <w:rFonts w:ascii="Times New Roman" w:hAnsi="Times New Roman"/>
          <w:sz w:val="28"/>
          <w:szCs w:val="28"/>
          <w:lang w:val="kk-KZ"/>
        </w:rPr>
        <w:t xml:space="preserve"> </w:t>
      </w:r>
      <w:r w:rsidR="007F31DE" w:rsidRPr="004B428B">
        <w:rPr>
          <w:rFonts w:ascii="Times New Roman" w:hAnsi="Times New Roman"/>
          <w:sz w:val="28"/>
          <w:szCs w:val="28"/>
          <w:lang w:val="kk-KZ"/>
        </w:rPr>
        <w:t>шөлейттенетін сортаң және сортаңдау топырақтар бұрын гидроморфтық жағдайларда қалыптас</w:t>
      </w:r>
      <w:r w:rsidR="00FF5D54" w:rsidRPr="004B428B">
        <w:rPr>
          <w:rFonts w:ascii="Times New Roman" w:hAnsi="Times New Roman"/>
          <w:sz w:val="28"/>
          <w:szCs w:val="28"/>
          <w:lang w:val="kk-KZ"/>
        </w:rPr>
        <w:t>қан</w:t>
      </w:r>
      <w:r w:rsidR="007F31DE" w:rsidRPr="004B428B">
        <w:rPr>
          <w:rFonts w:ascii="Times New Roman" w:hAnsi="Times New Roman"/>
          <w:sz w:val="28"/>
          <w:szCs w:val="28"/>
          <w:lang w:val="kk-KZ"/>
        </w:rPr>
        <w:t>, бұ</w:t>
      </w:r>
      <w:r w:rsidR="00BD6557" w:rsidRPr="004B428B">
        <w:rPr>
          <w:rFonts w:ascii="Times New Roman" w:hAnsi="Times New Roman"/>
          <w:sz w:val="28"/>
          <w:szCs w:val="28"/>
          <w:lang w:val="kk-KZ"/>
        </w:rPr>
        <w:t>ны</w:t>
      </w:r>
      <w:r w:rsidR="00FF5D54" w:rsidRPr="004B428B">
        <w:rPr>
          <w:rFonts w:ascii="Times New Roman" w:hAnsi="Times New Roman"/>
          <w:sz w:val="28"/>
          <w:szCs w:val="28"/>
          <w:lang w:val="kk-KZ"/>
        </w:rPr>
        <w:t xml:space="preserve">топырақ </w:t>
      </w:r>
      <w:r w:rsidR="007F31DE" w:rsidRPr="004B428B">
        <w:rPr>
          <w:rFonts w:ascii="Times New Roman" w:hAnsi="Times New Roman"/>
          <w:sz w:val="28"/>
          <w:szCs w:val="28"/>
          <w:lang w:val="kk-KZ"/>
        </w:rPr>
        <w:t>профил</w:t>
      </w:r>
      <w:r w:rsidR="00FF5D54" w:rsidRPr="004B428B">
        <w:rPr>
          <w:rFonts w:ascii="Times New Roman" w:hAnsi="Times New Roman"/>
          <w:sz w:val="28"/>
          <w:szCs w:val="28"/>
          <w:lang w:val="kk-KZ"/>
        </w:rPr>
        <w:t>ін</w:t>
      </w:r>
      <w:r w:rsidR="007F31DE" w:rsidRPr="004B428B">
        <w:rPr>
          <w:rFonts w:ascii="Times New Roman" w:hAnsi="Times New Roman"/>
          <w:sz w:val="28"/>
          <w:szCs w:val="28"/>
          <w:lang w:val="kk-KZ"/>
        </w:rPr>
        <w:t>де</w:t>
      </w:r>
      <w:r w:rsidR="00BD6557" w:rsidRPr="004B428B">
        <w:rPr>
          <w:rFonts w:ascii="Times New Roman" w:hAnsi="Times New Roman"/>
          <w:sz w:val="28"/>
          <w:szCs w:val="28"/>
          <w:lang w:val="kk-KZ"/>
        </w:rPr>
        <w:t>гі</w:t>
      </w:r>
      <w:r w:rsidR="007F31DE" w:rsidRPr="004B428B">
        <w:rPr>
          <w:rFonts w:ascii="Times New Roman" w:hAnsi="Times New Roman"/>
          <w:sz w:val="28"/>
          <w:szCs w:val="28"/>
          <w:lang w:val="kk-KZ"/>
        </w:rPr>
        <w:t xml:space="preserve"> тұздар мен тотық</w:t>
      </w:r>
      <w:r w:rsidR="00CC0609" w:rsidRPr="004B428B">
        <w:rPr>
          <w:rFonts w:ascii="Times New Roman" w:hAnsi="Times New Roman"/>
          <w:sz w:val="28"/>
          <w:szCs w:val="28"/>
          <w:lang w:val="kk-KZ"/>
        </w:rPr>
        <w:t>қан</w:t>
      </w:r>
      <w:r w:rsidR="007F31DE" w:rsidRPr="004B428B">
        <w:rPr>
          <w:rFonts w:ascii="Times New Roman" w:hAnsi="Times New Roman"/>
          <w:sz w:val="28"/>
          <w:szCs w:val="28"/>
          <w:lang w:val="kk-KZ"/>
        </w:rPr>
        <w:t xml:space="preserve"> қабаттардың болуы куәландырады.</w:t>
      </w:r>
      <w:r w:rsidR="00BD6557" w:rsidRPr="004B428B">
        <w:rPr>
          <w:rFonts w:ascii="Times New Roman" w:hAnsi="Times New Roman"/>
          <w:sz w:val="28"/>
          <w:szCs w:val="28"/>
          <w:lang w:val="kk-KZ"/>
        </w:rPr>
        <w:t>Қазіргі уақытта аридтік жағдайларда.</w:t>
      </w:r>
    </w:p>
    <w:p w14:paraId="1BE928BB" w14:textId="77777777" w:rsidR="00BD7AFF" w:rsidRPr="004B428B" w:rsidRDefault="00FB6CCE"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Лиманды, шалғынды-л</w:t>
      </w:r>
      <w:r w:rsidR="00BD6557" w:rsidRPr="004B428B">
        <w:rPr>
          <w:rFonts w:ascii="Times New Roman" w:hAnsi="Times New Roman"/>
          <w:sz w:val="28"/>
          <w:szCs w:val="28"/>
          <w:lang w:val="kk-KZ"/>
        </w:rPr>
        <w:t>иманды (28-36) топырақ зерттелген аумақ шегінде шамалы таралған және су басқан төмен террасалардың бетін алып жатыр.</w:t>
      </w:r>
      <w:r w:rsidRPr="004B428B">
        <w:rPr>
          <w:rFonts w:ascii="Times New Roman" w:hAnsi="Times New Roman"/>
          <w:sz w:val="28"/>
          <w:szCs w:val="28"/>
          <w:lang w:val="kk-KZ"/>
        </w:rPr>
        <w:t xml:space="preserve"> Олар жер бетіне жақын (1 м-ден кем) </w:t>
      </w:r>
      <w:r w:rsidR="00AD512C" w:rsidRPr="004B428B">
        <w:rPr>
          <w:rFonts w:ascii="Times New Roman" w:hAnsi="Times New Roman"/>
          <w:sz w:val="28"/>
          <w:szCs w:val="28"/>
          <w:lang w:val="kk-KZ"/>
        </w:rPr>
        <w:t>жер асты сулары жатқан</w:t>
      </w:r>
      <w:r w:rsidR="00424063" w:rsidRPr="004B428B">
        <w:rPr>
          <w:rFonts w:ascii="Times New Roman" w:hAnsi="Times New Roman"/>
          <w:sz w:val="28"/>
          <w:szCs w:val="28"/>
          <w:lang w:val="kk-KZ"/>
        </w:rPr>
        <w:t xml:space="preserve"> аумақта кездеседі</w:t>
      </w:r>
      <w:r w:rsidR="009B0F0B" w:rsidRPr="004B428B">
        <w:rPr>
          <w:rFonts w:ascii="Times New Roman" w:hAnsi="Times New Roman"/>
          <w:sz w:val="28"/>
          <w:szCs w:val="28"/>
          <w:lang w:val="kk-KZ"/>
        </w:rPr>
        <w:t>,</w:t>
      </w:r>
      <w:r w:rsidR="00424063" w:rsidRPr="004B428B">
        <w:rPr>
          <w:rFonts w:ascii="Times New Roman" w:hAnsi="Times New Roman"/>
          <w:sz w:val="28"/>
          <w:szCs w:val="28"/>
          <w:lang w:val="kk-KZ"/>
        </w:rPr>
        <w:t xml:space="preserve">негізінен </w:t>
      </w:r>
      <w:r w:rsidR="009B0F0B" w:rsidRPr="004B428B">
        <w:rPr>
          <w:rFonts w:ascii="Times New Roman" w:hAnsi="Times New Roman"/>
          <w:sz w:val="28"/>
          <w:szCs w:val="28"/>
          <w:lang w:val="kk-KZ"/>
        </w:rPr>
        <w:t>шөгіндінің шайылу режимі жағдайында</w:t>
      </w:r>
      <w:r w:rsidRPr="004B428B">
        <w:rPr>
          <w:rFonts w:ascii="Times New Roman" w:hAnsi="Times New Roman"/>
          <w:sz w:val="28"/>
          <w:szCs w:val="28"/>
          <w:lang w:val="kk-KZ"/>
        </w:rPr>
        <w:t xml:space="preserve"> қалыптас</w:t>
      </w:r>
      <w:r w:rsidR="009B0F0B" w:rsidRPr="004B428B">
        <w:rPr>
          <w:rFonts w:ascii="Times New Roman" w:hAnsi="Times New Roman"/>
          <w:sz w:val="28"/>
          <w:szCs w:val="28"/>
          <w:lang w:val="kk-KZ"/>
        </w:rPr>
        <w:t>қан</w:t>
      </w:r>
      <w:r w:rsidRPr="004B428B">
        <w:rPr>
          <w:rFonts w:ascii="Times New Roman" w:hAnsi="Times New Roman"/>
          <w:sz w:val="28"/>
          <w:szCs w:val="28"/>
          <w:lang w:val="kk-KZ"/>
        </w:rPr>
        <w:t>.</w:t>
      </w:r>
    </w:p>
    <w:p w14:paraId="5ACC5F3B" w14:textId="77777777" w:rsidR="00BD7AFF" w:rsidRPr="004B428B" w:rsidRDefault="002F12DE"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маңы батпақты</w:t>
      </w:r>
      <w:r w:rsidR="00BD7AFF" w:rsidRPr="004B428B">
        <w:rPr>
          <w:rFonts w:ascii="Times New Roman" w:hAnsi="Times New Roman"/>
          <w:sz w:val="28"/>
          <w:szCs w:val="28"/>
          <w:lang w:val="kk-KZ"/>
        </w:rPr>
        <w:t xml:space="preserve"> (37-41) </w:t>
      </w:r>
      <w:r w:rsidRPr="004B428B">
        <w:rPr>
          <w:rFonts w:ascii="Times New Roman" w:hAnsi="Times New Roman"/>
          <w:sz w:val="28"/>
          <w:szCs w:val="28"/>
          <w:lang w:val="kk-KZ"/>
        </w:rPr>
        <w:t>топырақтар</w:t>
      </w:r>
      <w:r w:rsidR="00E84CB4" w:rsidRPr="004B428B">
        <w:rPr>
          <w:rFonts w:ascii="Times New Roman" w:hAnsi="Times New Roman"/>
          <w:sz w:val="28"/>
          <w:szCs w:val="28"/>
          <w:lang w:val="kk-KZ"/>
        </w:rPr>
        <w:t xml:space="preserve"> </w:t>
      </w:r>
      <w:r w:rsidRPr="004B428B">
        <w:rPr>
          <w:rFonts w:ascii="Times New Roman" w:hAnsi="Times New Roman"/>
          <w:sz w:val="28"/>
          <w:szCs w:val="28"/>
          <w:lang w:val="kk-KZ"/>
        </w:rPr>
        <w:t>зерттелген аумақ шегінде қазіргі заманғы теңіз жағасының бойында таралған және жер бедерінің ең төменгі элементтерінде, ұзақ</w:t>
      </w:r>
      <w:r w:rsidR="00A219D8" w:rsidRPr="004B428B">
        <w:rPr>
          <w:rFonts w:ascii="Times New Roman" w:hAnsi="Times New Roman"/>
          <w:sz w:val="28"/>
          <w:szCs w:val="28"/>
          <w:lang w:val="kk-KZ"/>
        </w:rPr>
        <w:t xml:space="preserve"> уақыт бойы, кейде үнемі су басатын </w:t>
      </w:r>
      <w:r w:rsidRPr="004B428B">
        <w:rPr>
          <w:rFonts w:ascii="Times New Roman" w:hAnsi="Times New Roman"/>
          <w:sz w:val="28"/>
          <w:szCs w:val="28"/>
          <w:lang w:val="kk-KZ"/>
        </w:rPr>
        <w:t>жерлерде дам</w:t>
      </w:r>
      <w:r w:rsidR="00A219D8" w:rsidRPr="004B428B">
        <w:rPr>
          <w:rFonts w:ascii="Times New Roman" w:hAnsi="Times New Roman"/>
          <w:sz w:val="28"/>
          <w:szCs w:val="28"/>
          <w:lang w:val="kk-KZ"/>
        </w:rPr>
        <w:t>ыған</w:t>
      </w:r>
      <w:r w:rsidRPr="004B428B">
        <w:rPr>
          <w:rFonts w:ascii="Times New Roman" w:hAnsi="Times New Roman"/>
          <w:sz w:val="28"/>
          <w:szCs w:val="28"/>
          <w:lang w:val="kk-KZ"/>
        </w:rPr>
        <w:t>.</w:t>
      </w:r>
      <w:r w:rsidR="006842DC" w:rsidRPr="004B428B">
        <w:rPr>
          <w:rFonts w:ascii="Times New Roman" w:hAnsi="Times New Roman"/>
          <w:sz w:val="28"/>
          <w:szCs w:val="28"/>
          <w:lang w:val="kk-KZ"/>
        </w:rPr>
        <w:t>Топырақтар құмды, құм</w:t>
      </w:r>
      <w:r w:rsidR="00715CA1" w:rsidRPr="004B428B">
        <w:rPr>
          <w:rFonts w:ascii="Times New Roman" w:hAnsi="Times New Roman"/>
          <w:sz w:val="28"/>
          <w:szCs w:val="28"/>
          <w:lang w:val="kk-KZ"/>
        </w:rPr>
        <w:t>дақты</w:t>
      </w:r>
      <w:r w:rsidR="006842DC" w:rsidRPr="004B428B">
        <w:rPr>
          <w:rFonts w:ascii="Times New Roman" w:hAnsi="Times New Roman"/>
          <w:sz w:val="28"/>
          <w:szCs w:val="28"/>
          <w:lang w:val="kk-KZ"/>
        </w:rPr>
        <w:t xml:space="preserve"> және ұлутас қабаттары басым, арасында </w:t>
      </w:r>
      <w:r w:rsidR="00AE68BC" w:rsidRPr="004B428B">
        <w:rPr>
          <w:rFonts w:ascii="Times New Roman" w:hAnsi="Times New Roman"/>
          <w:sz w:val="28"/>
          <w:szCs w:val="28"/>
          <w:lang w:val="kk-KZ"/>
        </w:rPr>
        <w:t xml:space="preserve">жертезекті топырақ </w:t>
      </w:r>
      <w:r w:rsidR="006842DC" w:rsidRPr="004B428B">
        <w:rPr>
          <w:rFonts w:ascii="Times New Roman" w:hAnsi="Times New Roman"/>
          <w:sz w:val="28"/>
          <w:szCs w:val="28"/>
          <w:lang w:val="kk-KZ"/>
        </w:rPr>
        <w:t>қабатт</w:t>
      </w:r>
      <w:r w:rsidR="00AE68BC" w:rsidRPr="004B428B">
        <w:rPr>
          <w:rFonts w:ascii="Times New Roman" w:hAnsi="Times New Roman"/>
          <w:sz w:val="28"/>
          <w:szCs w:val="28"/>
          <w:lang w:val="kk-KZ"/>
        </w:rPr>
        <w:t>ары бар</w:t>
      </w:r>
      <w:r w:rsidR="006842DC" w:rsidRPr="004B428B">
        <w:rPr>
          <w:rFonts w:ascii="Times New Roman" w:hAnsi="Times New Roman"/>
          <w:sz w:val="28"/>
          <w:szCs w:val="28"/>
          <w:lang w:val="kk-KZ"/>
        </w:rPr>
        <w:t xml:space="preserve"> профильмен сипатталады.</w:t>
      </w:r>
      <w:r w:rsidR="00E84CB4" w:rsidRPr="004B428B">
        <w:rPr>
          <w:rFonts w:ascii="Times New Roman" w:hAnsi="Times New Roman"/>
          <w:sz w:val="28"/>
          <w:szCs w:val="28"/>
          <w:lang w:val="kk-KZ"/>
        </w:rPr>
        <w:t xml:space="preserve"> </w:t>
      </w:r>
      <w:r w:rsidR="00AE68BC" w:rsidRPr="004B428B">
        <w:rPr>
          <w:rFonts w:ascii="Times New Roman" w:hAnsi="Times New Roman"/>
          <w:sz w:val="28"/>
          <w:szCs w:val="28"/>
          <w:lang w:val="kk-KZ"/>
        </w:rPr>
        <w:t xml:space="preserve">Артық ылғалдану шарттары және анаэробты процестердің дамуы профильдің қатты </w:t>
      </w:r>
      <w:r w:rsidR="00D230A6" w:rsidRPr="004B428B">
        <w:rPr>
          <w:rFonts w:ascii="Times New Roman" w:hAnsi="Times New Roman"/>
          <w:sz w:val="28"/>
          <w:szCs w:val="28"/>
          <w:lang w:val="kk-KZ"/>
        </w:rPr>
        <w:t>глейленуіне</w:t>
      </w:r>
      <w:r w:rsidR="00AE68BC" w:rsidRPr="004B428B">
        <w:rPr>
          <w:rFonts w:ascii="Times New Roman" w:hAnsi="Times New Roman"/>
          <w:sz w:val="28"/>
          <w:szCs w:val="28"/>
          <w:lang w:val="kk-KZ"/>
        </w:rPr>
        <w:t>себепші болады.</w:t>
      </w:r>
      <w:r w:rsidR="00E84CB4" w:rsidRPr="004B428B">
        <w:rPr>
          <w:rFonts w:ascii="Times New Roman" w:hAnsi="Times New Roman"/>
          <w:sz w:val="28"/>
          <w:szCs w:val="28"/>
          <w:lang w:val="kk-KZ"/>
        </w:rPr>
        <w:t xml:space="preserve"> </w:t>
      </w:r>
      <w:r w:rsidR="00347212" w:rsidRPr="004B428B">
        <w:rPr>
          <w:rFonts w:ascii="Times New Roman" w:hAnsi="Times New Roman"/>
          <w:sz w:val="28"/>
          <w:szCs w:val="28"/>
          <w:lang w:val="kk-KZ"/>
        </w:rPr>
        <w:t xml:space="preserve">Теңіз деңгейінің тұрақты ауытқуы және сумен өсімдік қалдықтарын шығару, ал құрғаған кезде – шөлейт климат жағдайында олардың тез минералдануы гумустың </w:t>
      </w:r>
      <w:r w:rsidR="005246BC" w:rsidRPr="004B428B">
        <w:rPr>
          <w:rFonts w:ascii="Times New Roman" w:hAnsi="Times New Roman"/>
          <w:sz w:val="28"/>
          <w:szCs w:val="28"/>
          <w:lang w:val="kk-KZ"/>
        </w:rPr>
        <w:t>мол</w:t>
      </w:r>
      <w:r w:rsidR="00347212" w:rsidRPr="004B428B">
        <w:rPr>
          <w:rFonts w:ascii="Times New Roman" w:hAnsi="Times New Roman"/>
          <w:sz w:val="28"/>
          <w:szCs w:val="28"/>
          <w:lang w:val="kk-KZ"/>
        </w:rPr>
        <w:t xml:space="preserve"> жиналуына кедергі жасайды.</w:t>
      </w:r>
    </w:p>
    <w:p w14:paraId="6D6E3758" w14:textId="7EA19679" w:rsidR="00BD7AFF" w:rsidRPr="004B428B" w:rsidRDefault="0099598F"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маңы шалғынды (24-27)</w:t>
      </w:r>
      <w:r w:rsidR="00E84CB4"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шөлейттенетін сортаң және сортаңдау топырақтар </w:t>
      </w:r>
      <w:r w:rsidR="00BD7AFF" w:rsidRPr="004B428B">
        <w:rPr>
          <w:rFonts w:ascii="Times New Roman" w:hAnsi="Times New Roman"/>
          <w:sz w:val="28"/>
          <w:szCs w:val="28"/>
          <w:lang w:val="kk-KZ"/>
        </w:rPr>
        <w:t>(42-43).</w:t>
      </w:r>
      <w:r w:rsidRPr="004B428B">
        <w:rPr>
          <w:rFonts w:ascii="Times New Roman" w:hAnsi="Times New Roman"/>
          <w:sz w:val="28"/>
          <w:szCs w:val="28"/>
          <w:lang w:val="kk-KZ"/>
        </w:rPr>
        <w:t>Теңіз шегіну кезеңінде жер асты суларының деңгейі төмендеді.</w:t>
      </w:r>
      <w:r w:rsidR="00E84CB4" w:rsidRPr="004B428B">
        <w:rPr>
          <w:rFonts w:ascii="Times New Roman" w:hAnsi="Times New Roman"/>
          <w:sz w:val="28"/>
          <w:szCs w:val="28"/>
          <w:lang w:val="kk-KZ"/>
        </w:rPr>
        <w:t xml:space="preserve"> </w:t>
      </w:r>
      <w:r w:rsidR="0015473A" w:rsidRPr="004B428B">
        <w:rPr>
          <w:rFonts w:ascii="Times New Roman" w:hAnsi="Times New Roman"/>
          <w:sz w:val="28"/>
          <w:szCs w:val="28"/>
          <w:lang w:val="kk-KZ"/>
        </w:rPr>
        <w:t xml:space="preserve">Нәтижесінде, салыстырмалы түрде көтеріңкі учаскелерде орналасқан теңіз маңындағы шалғынды топырақтардың бір бөлігі аридті жағдайда қалыптасқан. Өсімдік жамылғысында шөлейттену процестерінің даму көрсеткіштері болып табылатын жусан, </w:t>
      </w:r>
      <w:r w:rsidR="000A6EAD" w:rsidRPr="004B428B">
        <w:rPr>
          <w:rFonts w:ascii="Times New Roman" w:hAnsi="Times New Roman"/>
          <w:sz w:val="28"/>
          <w:szCs w:val="28"/>
          <w:lang w:val="kk-KZ"/>
        </w:rPr>
        <w:t>б</w:t>
      </w:r>
      <w:r w:rsidR="0015473A" w:rsidRPr="004B428B">
        <w:rPr>
          <w:rFonts w:ascii="Times New Roman" w:hAnsi="Times New Roman"/>
          <w:sz w:val="28"/>
          <w:szCs w:val="28"/>
          <w:lang w:val="kk-KZ"/>
        </w:rPr>
        <w:t xml:space="preserve">ір жылдық </w:t>
      </w:r>
      <w:r w:rsidR="000A6EAD" w:rsidRPr="004B428B">
        <w:rPr>
          <w:rFonts w:ascii="Times New Roman" w:hAnsi="Times New Roman"/>
          <w:sz w:val="28"/>
          <w:szCs w:val="28"/>
          <w:lang w:val="kk-KZ"/>
        </w:rPr>
        <w:t>сортаңдар</w:t>
      </w:r>
      <w:r w:rsidR="0015473A" w:rsidRPr="004B428B">
        <w:rPr>
          <w:rFonts w:ascii="Times New Roman" w:hAnsi="Times New Roman"/>
          <w:sz w:val="28"/>
          <w:szCs w:val="28"/>
          <w:lang w:val="kk-KZ"/>
        </w:rPr>
        <w:t xml:space="preserve"> пайда </w:t>
      </w:r>
      <w:r w:rsidR="0015473A" w:rsidRPr="004B428B">
        <w:rPr>
          <w:rFonts w:ascii="Times New Roman" w:hAnsi="Times New Roman"/>
          <w:sz w:val="28"/>
          <w:szCs w:val="28"/>
          <w:lang w:val="kk-KZ"/>
        </w:rPr>
        <w:lastRenderedPageBreak/>
        <w:t>болды.</w:t>
      </w:r>
      <w:r w:rsidR="00E84CB4" w:rsidRPr="004B428B">
        <w:rPr>
          <w:rFonts w:ascii="Times New Roman" w:hAnsi="Times New Roman"/>
          <w:sz w:val="28"/>
          <w:szCs w:val="28"/>
          <w:lang w:val="kk-KZ"/>
        </w:rPr>
        <w:t xml:space="preserve"> </w:t>
      </w:r>
      <w:r w:rsidR="002A0BC5" w:rsidRPr="004B428B">
        <w:rPr>
          <w:rFonts w:ascii="Times New Roman" w:hAnsi="Times New Roman"/>
          <w:sz w:val="28"/>
          <w:szCs w:val="28"/>
          <w:lang w:val="kk-KZ"/>
        </w:rPr>
        <w:t>Шөлдік сортаңдар</w:t>
      </w:r>
      <w:r w:rsidR="00BD7AFF" w:rsidRPr="004B428B">
        <w:rPr>
          <w:rFonts w:ascii="Times New Roman" w:hAnsi="Times New Roman"/>
          <w:sz w:val="28"/>
          <w:szCs w:val="28"/>
          <w:lang w:val="kk-KZ"/>
        </w:rPr>
        <w:t xml:space="preserve"> (44-51). </w:t>
      </w:r>
      <w:r w:rsidR="002A0BC5" w:rsidRPr="004B428B">
        <w:rPr>
          <w:rFonts w:ascii="Times New Roman" w:hAnsi="Times New Roman"/>
          <w:sz w:val="28"/>
          <w:szCs w:val="28"/>
          <w:lang w:val="kk-KZ"/>
        </w:rPr>
        <w:t>Сортаңдардың морфологиялық профилі келесі белгілермен сипатталады</w:t>
      </w:r>
      <w:r w:rsidR="00BD7AFF" w:rsidRPr="004B428B">
        <w:rPr>
          <w:rFonts w:ascii="Times New Roman" w:hAnsi="Times New Roman"/>
          <w:sz w:val="28"/>
          <w:szCs w:val="28"/>
          <w:lang w:val="kk-KZ"/>
        </w:rPr>
        <w:t xml:space="preserve">: </w:t>
      </w:r>
      <w:r w:rsidR="002D42EF" w:rsidRPr="004B428B">
        <w:rPr>
          <w:rFonts w:ascii="Times New Roman" w:hAnsi="Times New Roman"/>
          <w:sz w:val="28"/>
          <w:szCs w:val="28"/>
          <w:lang w:val="kk-KZ"/>
        </w:rPr>
        <w:t>А1 жие</w:t>
      </w:r>
      <w:r w:rsidR="00A52537" w:rsidRPr="004B428B">
        <w:rPr>
          <w:rFonts w:ascii="Times New Roman" w:hAnsi="Times New Roman"/>
          <w:sz w:val="28"/>
          <w:szCs w:val="28"/>
          <w:lang w:val="kk-KZ"/>
        </w:rPr>
        <w:t>гі</w:t>
      </w:r>
      <w:r w:rsidR="002D42EF" w:rsidRPr="004B428B">
        <w:rPr>
          <w:rFonts w:ascii="Times New Roman" w:hAnsi="Times New Roman"/>
          <w:sz w:val="28"/>
          <w:szCs w:val="28"/>
          <w:lang w:val="kk-KZ"/>
        </w:rPr>
        <w:t>қуаң</w:t>
      </w:r>
      <w:r w:rsidR="002A0BC5" w:rsidRPr="004B428B">
        <w:rPr>
          <w:rFonts w:ascii="Times New Roman" w:hAnsi="Times New Roman"/>
          <w:sz w:val="28"/>
          <w:szCs w:val="28"/>
          <w:lang w:val="kk-KZ"/>
        </w:rPr>
        <w:t>-сұр түсті, құрылымы көбінесе тозаң</w:t>
      </w:r>
      <w:r w:rsidR="008F32F8" w:rsidRPr="004B428B">
        <w:rPr>
          <w:rFonts w:ascii="Times New Roman" w:hAnsi="Times New Roman"/>
          <w:sz w:val="28"/>
          <w:szCs w:val="28"/>
          <w:lang w:val="kk-KZ"/>
        </w:rPr>
        <w:t>ды</w:t>
      </w:r>
      <w:r w:rsidR="002A0BC5" w:rsidRPr="004B428B">
        <w:rPr>
          <w:rFonts w:ascii="Times New Roman" w:hAnsi="Times New Roman"/>
          <w:sz w:val="28"/>
          <w:szCs w:val="28"/>
          <w:lang w:val="kk-KZ"/>
        </w:rPr>
        <w:t>.</w:t>
      </w:r>
      <w:r w:rsidR="00BD7AFF" w:rsidRPr="004B428B">
        <w:rPr>
          <w:rFonts w:ascii="Times New Roman" w:hAnsi="Times New Roman"/>
          <w:sz w:val="28"/>
          <w:szCs w:val="28"/>
          <w:lang w:val="kk-KZ"/>
        </w:rPr>
        <w:t xml:space="preserve"> В1</w:t>
      </w:r>
      <w:r w:rsidR="008F32F8" w:rsidRPr="004B428B">
        <w:rPr>
          <w:rFonts w:ascii="Times New Roman" w:hAnsi="Times New Roman"/>
          <w:sz w:val="28"/>
          <w:szCs w:val="28"/>
          <w:lang w:val="kk-KZ"/>
        </w:rPr>
        <w:t xml:space="preserve"> жиегі</w:t>
      </w:r>
      <w:r w:rsidR="00BD7AFF" w:rsidRPr="004B428B">
        <w:rPr>
          <w:rFonts w:ascii="Times New Roman" w:hAnsi="Times New Roman"/>
          <w:sz w:val="28"/>
          <w:szCs w:val="28"/>
          <w:lang w:val="kk-KZ"/>
        </w:rPr>
        <w:t xml:space="preserve">, </w:t>
      </w:r>
      <w:r w:rsidR="008F32F8" w:rsidRPr="004B428B">
        <w:rPr>
          <w:rFonts w:ascii="Times New Roman" w:hAnsi="Times New Roman"/>
          <w:sz w:val="28"/>
          <w:szCs w:val="28"/>
          <w:lang w:val="kk-KZ"/>
        </w:rPr>
        <w:t xml:space="preserve">әдетте, қара-қоңыр түсті, гумус </w:t>
      </w:r>
      <w:r w:rsidR="00AB3289" w:rsidRPr="004B428B">
        <w:rPr>
          <w:rFonts w:ascii="Times New Roman" w:hAnsi="Times New Roman"/>
          <w:sz w:val="28"/>
          <w:szCs w:val="28"/>
          <w:lang w:val="kk-KZ"/>
        </w:rPr>
        <w:t>бар</w:t>
      </w:r>
      <w:r w:rsidR="008F32F8" w:rsidRPr="004B428B">
        <w:rPr>
          <w:rFonts w:ascii="Times New Roman" w:hAnsi="Times New Roman"/>
          <w:sz w:val="28"/>
          <w:szCs w:val="28"/>
          <w:lang w:val="kk-KZ"/>
        </w:rPr>
        <w:t>, тығыз, жарылған, құрылымы призматикалық, құрылымдық бөліктердің қырлары бойынша жылтырлығы байқалады.</w:t>
      </w:r>
      <w:r w:rsidR="00E84CB4" w:rsidRPr="004B428B">
        <w:rPr>
          <w:rFonts w:ascii="Times New Roman" w:hAnsi="Times New Roman"/>
          <w:sz w:val="28"/>
          <w:szCs w:val="28"/>
          <w:lang w:val="kk-KZ"/>
        </w:rPr>
        <w:t xml:space="preserve"> </w:t>
      </w:r>
      <w:r w:rsidR="00BD7AFF" w:rsidRPr="004B428B">
        <w:rPr>
          <w:rFonts w:ascii="Times New Roman" w:hAnsi="Times New Roman"/>
          <w:sz w:val="28"/>
          <w:szCs w:val="28"/>
          <w:lang w:val="kk-KZ"/>
        </w:rPr>
        <w:t>В2</w:t>
      </w:r>
      <w:r w:rsidR="00996D98" w:rsidRPr="004B428B">
        <w:rPr>
          <w:rFonts w:ascii="Times New Roman" w:hAnsi="Times New Roman"/>
          <w:sz w:val="28"/>
          <w:szCs w:val="28"/>
          <w:lang w:val="kk-KZ"/>
        </w:rPr>
        <w:t xml:space="preserve"> жиегі</w:t>
      </w:r>
      <w:r w:rsidR="00A947DE" w:rsidRPr="004B428B">
        <w:rPr>
          <w:rFonts w:ascii="Times New Roman" w:hAnsi="Times New Roman"/>
          <w:sz w:val="28"/>
          <w:szCs w:val="28"/>
          <w:lang w:val="kk-KZ"/>
        </w:rPr>
        <w:t>г</w:t>
      </w:r>
      <w:r w:rsidR="00996D98" w:rsidRPr="004B428B">
        <w:rPr>
          <w:rFonts w:ascii="Times New Roman" w:hAnsi="Times New Roman"/>
          <w:sz w:val="28"/>
          <w:szCs w:val="28"/>
          <w:lang w:val="kk-KZ"/>
        </w:rPr>
        <w:t>умус</w:t>
      </w:r>
      <w:r w:rsidR="00507FF4" w:rsidRPr="004B428B">
        <w:rPr>
          <w:rFonts w:ascii="Times New Roman" w:hAnsi="Times New Roman"/>
          <w:sz w:val="28"/>
          <w:szCs w:val="28"/>
          <w:lang w:val="kk-KZ"/>
        </w:rPr>
        <w:t>ы аз</w:t>
      </w:r>
      <w:r w:rsidR="00996D98" w:rsidRPr="004B428B">
        <w:rPr>
          <w:rFonts w:ascii="Times New Roman" w:hAnsi="Times New Roman"/>
          <w:sz w:val="28"/>
          <w:szCs w:val="28"/>
          <w:lang w:val="kk-KZ"/>
        </w:rPr>
        <w:t xml:space="preserve">, аз тығыздалған, </w:t>
      </w:r>
      <w:r w:rsidR="00507FF4" w:rsidRPr="004B428B">
        <w:rPr>
          <w:rFonts w:ascii="Times New Roman" w:hAnsi="Times New Roman"/>
          <w:sz w:val="28"/>
          <w:szCs w:val="28"/>
          <w:lang w:val="kk-KZ"/>
        </w:rPr>
        <w:t>кесекті</w:t>
      </w:r>
      <w:r w:rsidR="00996D98" w:rsidRPr="004B428B">
        <w:rPr>
          <w:rFonts w:ascii="Times New Roman" w:hAnsi="Times New Roman"/>
          <w:sz w:val="28"/>
          <w:szCs w:val="28"/>
          <w:lang w:val="kk-KZ"/>
        </w:rPr>
        <w:t xml:space="preserve"> немесе </w:t>
      </w:r>
      <w:r w:rsidR="00A947DE" w:rsidRPr="004B428B">
        <w:rPr>
          <w:rFonts w:ascii="Times New Roman" w:hAnsi="Times New Roman"/>
          <w:sz w:val="28"/>
          <w:szCs w:val="28"/>
          <w:lang w:val="kk-KZ"/>
        </w:rPr>
        <w:t>шоңғалды-кесекті</w:t>
      </w:r>
      <w:r w:rsidR="00996D98" w:rsidRPr="004B428B">
        <w:rPr>
          <w:rFonts w:ascii="Times New Roman" w:hAnsi="Times New Roman"/>
          <w:sz w:val="28"/>
          <w:szCs w:val="28"/>
          <w:lang w:val="kk-KZ"/>
        </w:rPr>
        <w:t xml:space="preserve"> құрылымы бар, осы горизонтта карбонаттардың, тұздардың жиналуы </w:t>
      </w:r>
      <w:r w:rsidR="00A947DE" w:rsidRPr="004B428B">
        <w:rPr>
          <w:rFonts w:ascii="Times New Roman" w:hAnsi="Times New Roman"/>
          <w:sz w:val="28"/>
          <w:szCs w:val="28"/>
          <w:lang w:val="kk-KZ"/>
        </w:rPr>
        <w:t xml:space="preserve">жиі </w:t>
      </w:r>
      <w:r w:rsidR="00996D98" w:rsidRPr="004B428B">
        <w:rPr>
          <w:rFonts w:ascii="Times New Roman" w:hAnsi="Times New Roman"/>
          <w:sz w:val="28"/>
          <w:szCs w:val="28"/>
          <w:lang w:val="kk-KZ"/>
        </w:rPr>
        <w:t>байқалады.</w:t>
      </w:r>
      <w:r w:rsidR="00E84CB4" w:rsidRPr="004B428B">
        <w:rPr>
          <w:rFonts w:ascii="Times New Roman" w:hAnsi="Times New Roman"/>
          <w:sz w:val="28"/>
          <w:szCs w:val="28"/>
          <w:lang w:val="kk-KZ"/>
        </w:rPr>
        <w:t xml:space="preserve"> </w:t>
      </w:r>
      <w:r w:rsidR="00F91B0B" w:rsidRPr="004B428B">
        <w:rPr>
          <w:rFonts w:ascii="Times New Roman" w:hAnsi="Times New Roman"/>
          <w:sz w:val="28"/>
          <w:szCs w:val="28"/>
          <w:lang w:val="kk-KZ"/>
        </w:rPr>
        <w:t xml:space="preserve">ВС жиегі </w:t>
      </w:r>
      <w:r w:rsidR="009C5600" w:rsidRPr="004B428B">
        <w:rPr>
          <w:rFonts w:ascii="Times New Roman" w:hAnsi="Times New Roman"/>
          <w:sz w:val="28"/>
          <w:szCs w:val="28"/>
          <w:lang w:val="kk-KZ"/>
        </w:rPr>
        <w:t>ашық қоңыр түсті, құрылымсыз немесе берік емес, жиі тұздалған</w:t>
      </w:r>
      <w:r w:rsidR="00F91B0B" w:rsidRPr="004B428B">
        <w:rPr>
          <w:rFonts w:ascii="Times New Roman" w:hAnsi="Times New Roman"/>
          <w:sz w:val="28"/>
          <w:szCs w:val="28"/>
          <w:lang w:val="kk-KZ"/>
        </w:rPr>
        <w:t>.</w:t>
      </w:r>
      <w:r w:rsidR="00127211" w:rsidRPr="004B428B">
        <w:rPr>
          <w:rFonts w:ascii="Times New Roman" w:hAnsi="Times New Roman"/>
          <w:sz w:val="28"/>
          <w:szCs w:val="28"/>
          <w:lang w:val="kk-KZ"/>
        </w:rPr>
        <w:t xml:space="preserve"> </w:t>
      </w:r>
      <w:r w:rsidR="00F91B0B" w:rsidRPr="004B428B">
        <w:rPr>
          <w:rFonts w:ascii="Times New Roman" w:hAnsi="Times New Roman"/>
          <w:sz w:val="28"/>
          <w:szCs w:val="28"/>
          <w:lang w:val="kk-KZ"/>
        </w:rPr>
        <w:t xml:space="preserve">Гумус және қоректендірудің жылжымалы элементтері бойынша </w:t>
      </w:r>
      <w:r w:rsidR="00745B15" w:rsidRPr="004B428B">
        <w:rPr>
          <w:rFonts w:ascii="Times New Roman" w:hAnsi="Times New Roman"/>
          <w:sz w:val="28"/>
          <w:szCs w:val="28"/>
          <w:lang w:val="kk-KZ"/>
        </w:rPr>
        <w:t>сортаңдар</w:t>
      </w:r>
      <w:r w:rsidR="00F91B0B" w:rsidRPr="004B428B">
        <w:rPr>
          <w:rFonts w:ascii="Times New Roman" w:hAnsi="Times New Roman"/>
          <w:sz w:val="28"/>
          <w:szCs w:val="28"/>
          <w:lang w:val="kk-KZ"/>
        </w:rPr>
        <w:t xml:space="preserve"> аймақтық автоморфты топыра</w:t>
      </w:r>
      <w:r w:rsidR="00865382" w:rsidRPr="004B428B">
        <w:rPr>
          <w:rFonts w:ascii="Times New Roman" w:hAnsi="Times New Roman"/>
          <w:sz w:val="28"/>
          <w:szCs w:val="28"/>
          <w:lang w:val="kk-KZ"/>
        </w:rPr>
        <w:t>ғына</w:t>
      </w:r>
      <w:r w:rsidR="00745B15" w:rsidRPr="004B428B">
        <w:rPr>
          <w:rFonts w:ascii="Times New Roman" w:hAnsi="Times New Roman"/>
          <w:sz w:val="28"/>
          <w:szCs w:val="28"/>
          <w:lang w:val="kk-KZ"/>
        </w:rPr>
        <w:t xml:space="preserve"> қарағанда</w:t>
      </w:r>
      <w:r w:rsidR="00F91B0B" w:rsidRPr="004B428B">
        <w:rPr>
          <w:rFonts w:ascii="Times New Roman" w:hAnsi="Times New Roman"/>
          <w:sz w:val="28"/>
          <w:szCs w:val="28"/>
          <w:lang w:val="kk-KZ"/>
        </w:rPr>
        <w:t xml:space="preserve"> кедей</w:t>
      </w:r>
      <w:r w:rsidR="00865382" w:rsidRPr="004B428B">
        <w:rPr>
          <w:rFonts w:ascii="Times New Roman" w:hAnsi="Times New Roman"/>
          <w:sz w:val="28"/>
          <w:szCs w:val="28"/>
          <w:lang w:val="kk-KZ"/>
        </w:rPr>
        <w:t>леу</w:t>
      </w:r>
      <w:r w:rsidR="00745B15" w:rsidRPr="004B428B">
        <w:rPr>
          <w:rFonts w:ascii="Times New Roman" w:hAnsi="Times New Roman"/>
          <w:sz w:val="28"/>
          <w:szCs w:val="28"/>
          <w:lang w:val="kk-KZ"/>
        </w:rPr>
        <w:t>,</w:t>
      </w:r>
      <w:r w:rsidR="00F91B0B" w:rsidRPr="004B428B">
        <w:rPr>
          <w:rFonts w:ascii="Times New Roman" w:hAnsi="Times New Roman"/>
          <w:sz w:val="28"/>
          <w:szCs w:val="28"/>
          <w:lang w:val="kk-KZ"/>
        </w:rPr>
        <w:t xml:space="preserve"> құрамында ор</w:t>
      </w:r>
      <w:r w:rsidR="00865382" w:rsidRPr="004B428B">
        <w:rPr>
          <w:rFonts w:ascii="Times New Roman" w:hAnsi="Times New Roman"/>
          <w:sz w:val="28"/>
          <w:szCs w:val="28"/>
          <w:lang w:val="kk-KZ"/>
        </w:rPr>
        <w:t xml:space="preserve">ганикалық заттар </w:t>
      </w:r>
      <w:r w:rsidR="00F91B0B" w:rsidRPr="004B428B">
        <w:rPr>
          <w:rFonts w:ascii="Times New Roman" w:hAnsi="Times New Roman"/>
          <w:sz w:val="28"/>
          <w:szCs w:val="28"/>
          <w:lang w:val="kk-KZ"/>
        </w:rPr>
        <w:t>0,3-0,8% құрайды.</w:t>
      </w:r>
    </w:p>
    <w:p w14:paraId="384E0DCD" w14:textId="77777777" w:rsidR="00BD7AFF" w:rsidRPr="004B428B" w:rsidRDefault="00BF63C0"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Сорлар</w:t>
      </w:r>
      <w:r w:rsidR="00BD7AFF" w:rsidRPr="004B428B">
        <w:rPr>
          <w:rFonts w:ascii="Times New Roman" w:hAnsi="Times New Roman"/>
          <w:sz w:val="28"/>
          <w:szCs w:val="28"/>
          <w:lang w:val="kk-KZ"/>
        </w:rPr>
        <w:t xml:space="preserve"> (52-56) </w:t>
      </w:r>
      <w:r w:rsidRPr="004B428B">
        <w:rPr>
          <w:rFonts w:ascii="Times New Roman" w:hAnsi="Times New Roman"/>
          <w:sz w:val="28"/>
          <w:szCs w:val="28"/>
          <w:lang w:val="kk-KZ"/>
        </w:rPr>
        <w:t>зерттелген аумақ шегінде кеңінен кездеседі.</w:t>
      </w:r>
      <w:r w:rsidR="00EF0936" w:rsidRPr="004B428B">
        <w:rPr>
          <w:rFonts w:ascii="Times New Roman" w:hAnsi="Times New Roman"/>
          <w:sz w:val="28"/>
          <w:szCs w:val="28"/>
          <w:lang w:val="kk-KZ"/>
        </w:rPr>
        <w:t>Қарқынды булану салдарынан топырақ-капиллярлы ылғалдың жоғарылау транзиті есебінен тез еритін тұздардың жиналуымен байланысты сортаңдардың диагностикалық көрсеткіші болып табылады (1% - дан астам).</w:t>
      </w:r>
      <w:r w:rsidR="00A6253C" w:rsidRPr="004B428B">
        <w:rPr>
          <w:rFonts w:ascii="Times New Roman" w:hAnsi="Times New Roman"/>
          <w:sz w:val="28"/>
          <w:szCs w:val="28"/>
          <w:lang w:val="kk-KZ"/>
        </w:rPr>
        <w:t xml:space="preserve"> Сорпроцесінің дамуы осы аумақ үшін табиғи болып табылады, алайда Пешной және Дамба кенттерінің маңында сор</w:t>
      </w:r>
      <w:r w:rsidR="009B0555" w:rsidRPr="004B428B">
        <w:rPr>
          <w:rFonts w:ascii="Times New Roman" w:hAnsi="Times New Roman"/>
          <w:sz w:val="28"/>
          <w:szCs w:val="28"/>
          <w:lang w:val="kk-KZ"/>
        </w:rPr>
        <w:t>дың</w:t>
      </w:r>
      <w:r w:rsidR="00A6253C" w:rsidRPr="004B428B">
        <w:rPr>
          <w:rFonts w:ascii="Times New Roman" w:hAnsi="Times New Roman"/>
          <w:sz w:val="28"/>
          <w:szCs w:val="28"/>
          <w:lang w:val="kk-KZ"/>
        </w:rPr>
        <w:t xml:space="preserve"> қалыптасуы негізінен антропогендік факторлармен (екінші рет сортаңдану, жер бетіне сортаң жыныстар мен т.б. шығару) байланысты.</w:t>
      </w:r>
    </w:p>
    <w:p w14:paraId="25743B6E" w14:textId="15AA7AA7" w:rsidR="00BD7AFF" w:rsidRPr="004B428B" w:rsidRDefault="009F6E08"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Теңіз маңы сорлары </w:t>
      </w:r>
      <w:r w:rsidR="00BD7AFF" w:rsidRPr="004B428B">
        <w:rPr>
          <w:rFonts w:ascii="Times New Roman" w:hAnsi="Times New Roman"/>
          <w:sz w:val="28"/>
          <w:szCs w:val="28"/>
          <w:lang w:val="kk-KZ"/>
        </w:rPr>
        <w:t xml:space="preserve">(57-60) </w:t>
      </w:r>
      <w:r w:rsidRPr="004B428B">
        <w:rPr>
          <w:rFonts w:ascii="Times New Roman" w:hAnsi="Times New Roman"/>
          <w:sz w:val="28"/>
          <w:szCs w:val="28"/>
          <w:lang w:val="kk-KZ"/>
        </w:rPr>
        <w:t xml:space="preserve">А1 жиегінің (2,0%) үстіңгі қабатында </w:t>
      </w:r>
      <w:r w:rsidR="00D01D7D" w:rsidRPr="004B428B">
        <w:rPr>
          <w:rFonts w:ascii="Times New Roman" w:hAnsi="Times New Roman"/>
          <w:sz w:val="28"/>
          <w:szCs w:val="28"/>
          <w:lang w:val="kk-KZ"/>
        </w:rPr>
        <w:t>қарашіріктің</w:t>
      </w:r>
      <w:r w:rsidRPr="004B428B">
        <w:rPr>
          <w:rFonts w:ascii="Times New Roman" w:hAnsi="Times New Roman"/>
          <w:sz w:val="28"/>
          <w:szCs w:val="28"/>
          <w:lang w:val="kk-KZ"/>
        </w:rPr>
        <w:t xml:space="preserve"> өте көп мөлшері бар.</w:t>
      </w:r>
      <w:r w:rsidR="00965D15" w:rsidRPr="004B428B">
        <w:rPr>
          <w:rFonts w:ascii="Times New Roman" w:hAnsi="Times New Roman"/>
          <w:sz w:val="28"/>
          <w:szCs w:val="28"/>
          <w:lang w:val="kk-KZ"/>
        </w:rPr>
        <w:t xml:space="preserve"> </w:t>
      </w:r>
      <w:r w:rsidR="00D01D7D" w:rsidRPr="004B428B">
        <w:rPr>
          <w:rFonts w:ascii="Times New Roman" w:hAnsi="Times New Roman"/>
          <w:sz w:val="28"/>
          <w:szCs w:val="28"/>
          <w:lang w:val="kk-KZ"/>
        </w:rPr>
        <w:t xml:space="preserve">Тереңдеген сайын қарашірік мөлшері күрт азаяды. Азотпен қамтамасыз етілуі және сіңіру сыйымдылығының шамасы гумус құрамына байланысты тиісінше 100 г топыраққа 0,04-0,13% және 21,8-23,5 мг-экв шегінде ауытқиды. </w:t>
      </w:r>
      <w:r w:rsidR="001F0B73" w:rsidRPr="004B428B">
        <w:rPr>
          <w:rFonts w:ascii="Times New Roman" w:hAnsi="Times New Roman"/>
          <w:sz w:val="28"/>
          <w:szCs w:val="28"/>
          <w:lang w:val="kk-KZ"/>
        </w:rPr>
        <w:t xml:space="preserve">Сіңірілген заттардың ішінде жетекші орынды Са (66-87 %), жұтылған натрийдің шамалы қатысуымен (3-5%) ішінара магний (10-28 %) алады. Топырақтық суспензия реакциясы – </w:t>
      </w:r>
      <w:r w:rsidR="0035790A" w:rsidRPr="004B428B">
        <w:rPr>
          <w:rFonts w:ascii="Times New Roman" w:hAnsi="Times New Roman"/>
          <w:sz w:val="28"/>
          <w:szCs w:val="28"/>
          <w:lang w:val="kk-KZ"/>
        </w:rPr>
        <w:t>үстіңг</w:t>
      </w:r>
      <w:r w:rsidR="009F0DE1" w:rsidRPr="004B428B">
        <w:rPr>
          <w:rFonts w:ascii="Times New Roman" w:hAnsi="Times New Roman"/>
          <w:sz w:val="28"/>
          <w:szCs w:val="28"/>
          <w:lang w:val="kk-KZ"/>
        </w:rPr>
        <w:t>і бетте сілтілік (рН=9,4), терең</w:t>
      </w:r>
      <w:r w:rsidR="0035790A" w:rsidRPr="004B428B">
        <w:rPr>
          <w:rFonts w:ascii="Times New Roman" w:hAnsi="Times New Roman"/>
          <w:sz w:val="28"/>
          <w:szCs w:val="28"/>
          <w:lang w:val="kk-KZ"/>
        </w:rPr>
        <w:t xml:space="preserve">деген сайын </w:t>
      </w:r>
      <w:r w:rsidR="001F0B73" w:rsidRPr="004B428B">
        <w:rPr>
          <w:rFonts w:ascii="Times New Roman" w:hAnsi="Times New Roman"/>
          <w:sz w:val="28"/>
          <w:szCs w:val="28"/>
          <w:lang w:val="kk-KZ"/>
        </w:rPr>
        <w:t>сілтілік 8,5-</w:t>
      </w:r>
      <w:r w:rsidR="0035790A" w:rsidRPr="004B428B">
        <w:rPr>
          <w:rFonts w:ascii="Times New Roman" w:hAnsi="Times New Roman"/>
          <w:sz w:val="28"/>
          <w:szCs w:val="28"/>
          <w:lang w:val="kk-KZ"/>
        </w:rPr>
        <w:t>ке</w:t>
      </w:r>
      <w:r w:rsidR="001F0B73" w:rsidRPr="004B428B">
        <w:rPr>
          <w:rFonts w:ascii="Times New Roman" w:hAnsi="Times New Roman"/>
          <w:sz w:val="28"/>
          <w:szCs w:val="28"/>
          <w:lang w:val="kk-KZ"/>
        </w:rPr>
        <w:t xml:space="preserve"> дейін аза</w:t>
      </w:r>
      <w:r w:rsidR="0035790A" w:rsidRPr="004B428B">
        <w:rPr>
          <w:rFonts w:ascii="Times New Roman" w:hAnsi="Times New Roman"/>
          <w:sz w:val="28"/>
          <w:szCs w:val="28"/>
          <w:lang w:val="kk-KZ"/>
        </w:rPr>
        <w:t>яды.</w:t>
      </w:r>
      <w:r w:rsidR="009F0DE1" w:rsidRPr="004B428B">
        <w:rPr>
          <w:rFonts w:ascii="Times New Roman" w:hAnsi="Times New Roman"/>
          <w:sz w:val="28"/>
          <w:szCs w:val="28"/>
          <w:lang w:val="kk-KZ"/>
        </w:rPr>
        <w:t xml:space="preserve"> </w:t>
      </w:r>
      <w:r w:rsidR="0035790A" w:rsidRPr="004B428B">
        <w:rPr>
          <w:rFonts w:ascii="Times New Roman" w:hAnsi="Times New Roman"/>
          <w:sz w:val="28"/>
          <w:szCs w:val="28"/>
          <w:lang w:val="kk-KZ"/>
        </w:rPr>
        <w:t>Барлық бейін бойынша сипатталатын жоғары карбонатты топырақтардың, жиек беткейлерінде СО</w:t>
      </w:r>
      <w:r w:rsidR="0035790A" w:rsidRPr="004B428B">
        <w:rPr>
          <w:rFonts w:ascii="Times New Roman" w:hAnsi="Times New Roman"/>
          <w:sz w:val="28"/>
          <w:szCs w:val="28"/>
          <w:vertAlign w:val="subscript"/>
          <w:lang w:val="kk-KZ"/>
        </w:rPr>
        <w:t>2</w:t>
      </w:r>
      <w:r w:rsidR="0035790A" w:rsidRPr="004B428B">
        <w:rPr>
          <w:rFonts w:ascii="Times New Roman" w:hAnsi="Times New Roman"/>
          <w:sz w:val="28"/>
          <w:szCs w:val="28"/>
          <w:lang w:val="kk-KZ"/>
        </w:rPr>
        <w:t xml:space="preserve"> құрамының ең жоғары мөлшері (25,0%), төсеніш жыныстарда</w:t>
      </w:r>
      <w:r w:rsidR="00AB0732" w:rsidRPr="004B428B">
        <w:rPr>
          <w:rFonts w:ascii="Times New Roman" w:hAnsi="Times New Roman"/>
          <w:sz w:val="28"/>
          <w:szCs w:val="28"/>
          <w:lang w:val="kk-KZ"/>
        </w:rPr>
        <w:t xml:space="preserve"> </w:t>
      </w:r>
      <w:r w:rsidR="0035790A" w:rsidRPr="004B428B">
        <w:rPr>
          <w:rFonts w:ascii="Times New Roman" w:hAnsi="Times New Roman"/>
          <w:sz w:val="28"/>
          <w:szCs w:val="28"/>
          <w:lang w:val="kk-KZ"/>
        </w:rPr>
        <w:t>тереңдеген сайын СО</w:t>
      </w:r>
      <w:r w:rsidR="0035790A" w:rsidRPr="004B428B">
        <w:rPr>
          <w:rFonts w:ascii="Times New Roman" w:hAnsi="Times New Roman"/>
          <w:sz w:val="28"/>
          <w:szCs w:val="28"/>
          <w:vertAlign w:val="subscript"/>
          <w:lang w:val="kk-KZ"/>
        </w:rPr>
        <w:t>2</w:t>
      </w:r>
      <w:r w:rsidR="0035790A" w:rsidRPr="004B428B">
        <w:rPr>
          <w:rFonts w:ascii="Times New Roman" w:hAnsi="Times New Roman"/>
          <w:sz w:val="28"/>
          <w:szCs w:val="28"/>
          <w:lang w:val="kk-KZ"/>
        </w:rPr>
        <w:t>-нің мөлшері 7,6% - ға дейін азаяды.</w:t>
      </w:r>
    </w:p>
    <w:p w14:paraId="7718A926" w14:textId="1624D05B" w:rsidR="00BD7AFF" w:rsidRPr="004B428B" w:rsidRDefault="005F53C3" w:rsidP="00D769D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Арамшөпті сорлар </w:t>
      </w:r>
      <w:r w:rsidR="00BD7AFF" w:rsidRPr="004B428B">
        <w:rPr>
          <w:rFonts w:ascii="Times New Roman" w:hAnsi="Times New Roman"/>
          <w:sz w:val="28"/>
          <w:szCs w:val="28"/>
          <w:lang w:val="kk-KZ"/>
        </w:rPr>
        <w:t xml:space="preserve">(61-62). </w:t>
      </w:r>
      <w:r w:rsidRPr="004B428B">
        <w:rPr>
          <w:rFonts w:ascii="Times New Roman" w:hAnsi="Times New Roman"/>
          <w:sz w:val="28"/>
          <w:szCs w:val="28"/>
          <w:lang w:val="kk-KZ"/>
        </w:rPr>
        <w:t>Профильдің құрылысы ұсақ кристалды тұз қабығының болуымен сипатталады, оның астында ылғалды тұтқыр глейленген құрылымсыз масса жатыр.</w:t>
      </w:r>
      <w:r w:rsidR="009F0DE1" w:rsidRPr="004B428B">
        <w:rPr>
          <w:rFonts w:ascii="Times New Roman" w:hAnsi="Times New Roman"/>
          <w:sz w:val="28"/>
          <w:szCs w:val="28"/>
          <w:lang w:val="kk-KZ"/>
        </w:rPr>
        <w:t xml:space="preserve"> </w:t>
      </w:r>
      <w:r w:rsidR="00014D92" w:rsidRPr="004B428B">
        <w:rPr>
          <w:rFonts w:ascii="Times New Roman" w:hAnsi="Times New Roman"/>
          <w:sz w:val="28"/>
          <w:szCs w:val="28"/>
          <w:lang w:val="kk-KZ"/>
        </w:rPr>
        <w:t xml:space="preserve">Арамшөпті сортаң құрамында 0,6-1,0% гумус, 0,04-0,07% жалпы азот бар, бұл органикалық заттың беттік сулармен бірге сораға шығарылуымен байланысты.  </w:t>
      </w:r>
      <w:r w:rsidR="00B43437" w:rsidRPr="004B428B">
        <w:rPr>
          <w:rFonts w:ascii="Times New Roman" w:hAnsi="Times New Roman"/>
          <w:sz w:val="28"/>
          <w:szCs w:val="28"/>
          <w:lang w:val="kk-KZ"/>
        </w:rPr>
        <w:t xml:space="preserve">Алмасу негіздерінің сомасы </w:t>
      </w:r>
      <w:r w:rsidR="00824132" w:rsidRPr="004B428B">
        <w:rPr>
          <w:rFonts w:ascii="Times New Roman" w:hAnsi="Times New Roman"/>
          <w:sz w:val="28"/>
          <w:szCs w:val="28"/>
          <w:lang w:val="kk-KZ"/>
        </w:rPr>
        <w:t>100 г топыраққа 15-20 мг-экв жетеді</w:t>
      </w:r>
      <w:r w:rsidR="00B43437" w:rsidRPr="004B428B">
        <w:rPr>
          <w:rFonts w:ascii="Times New Roman" w:hAnsi="Times New Roman"/>
          <w:sz w:val="28"/>
          <w:szCs w:val="28"/>
          <w:lang w:val="kk-KZ"/>
        </w:rPr>
        <w:t xml:space="preserve">, </w:t>
      </w:r>
      <w:r w:rsidR="00824132" w:rsidRPr="004B428B">
        <w:rPr>
          <w:rFonts w:ascii="Times New Roman" w:hAnsi="Times New Roman"/>
          <w:sz w:val="28"/>
          <w:szCs w:val="28"/>
          <w:lang w:val="kk-KZ"/>
        </w:rPr>
        <w:t xml:space="preserve">бұл </w:t>
      </w:r>
      <w:r w:rsidR="00B43437" w:rsidRPr="004B428B">
        <w:rPr>
          <w:rFonts w:ascii="Times New Roman" w:hAnsi="Times New Roman"/>
          <w:sz w:val="28"/>
          <w:szCs w:val="28"/>
          <w:lang w:val="kk-KZ"/>
        </w:rPr>
        <w:t>алмасу</w:t>
      </w:r>
      <w:r w:rsidR="00824132" w:rsidRPr="004B428B">
        <w:rPr>
          <w:rFonts w:ascii="Times New Roman" w:hAnsi="Times New Roman"/>
          <w:sz w:val="28"/>
          <w:szCs w:val="28"/>
          <w:lang w:val="kk-KZ"/>
        </w:rPr>
        <w:t xml:space="preserve"> процесінегізінен, </w:t>
      </w:r>
      <w:r w:rsidR="00B43437" w:rsidRPr="004B428B">
        <w:rPr>
          <w:rFonts w:ascii="Times New Roman" w:hAnsi="Times New Roman"/>
          <w:sz w:val="28"/>
          <w:szCs w:val="28"/>
          <w:lang w:val="kk-KZ"/>
        </w:rPr>
        <w:t>натрийдің үлкен үлесі есебінен (жұтылу сыйымдылығы</w:t>
      </w:r>
      <w:r w:rsidR="00824132" w:rsidRPr="004B428B">
        <w:rPr>
          <w:rFonts w:ascii="Times New Roman" w:hAnsi="Times New Roman"/>
          <w:sz w:val="28"/>
          <w:szCs w:val="28"/>
          <w:lang w:val="kk-KZ"/>
        </w:rPr>
        <w:t>нан</w:t>
      </w:r>
      <w:r w:rsidR="00B43437" w:rsidRPr="004B428B">
        <w:rPr>
          <w:rFonts w:ascii="Times New Roman" w:hAnsi="Times New Roman"/>
          <w:sz w:val="28"/>
          <w:szCs w:val="28"/>
          <w:lang w:val="kk-KZ"/>
        </w:rPr>
        <w:t xml:space="preserve"> 30% - дан астам). </w:t>
      </w:r>
      <w:r w:rsidR="00D47AAD" w:rsidRPr="004B428B">
        <w:rPr>
          <w:rFonts w:ascii="Times New Roman" w:hAnsi="Times New Roman"/>
          <w:sz w:val="28"/>
          <w:szCs w:val="28"/>
          <w:lang w:val="kk-KZ"/>
        </w:rPr>
        <w:t>Топырақ ерітінділерінің реакциясы-сілтілі.</w:t>
      </w:r>
      <w:r w:rsidR="009F0DE1" w:rsidRPr="004B428B">
        <w:rPr>
          <w:rFonts w:ascii="Times New Roman" w:hAnsi="Times New Roman"/>
          <w:sz w:val="28"/>
          <w:szCs w:val="28"/>
          <w:lang w:val="kk-KZ"/>
        </w:rPr>
        <w:t xml:space="preserve"> </w:t>
      </w:r>
      <w:r w:rsidR="00F83F77" w:rsidRPr="004B428B">
        <w:rPr>
          <w:rFonts w:ascii="Times New Roman" w:hAnsi="Times New Roman"/>
          <w:sz w:val="28"/>
          <w:szCs w:val="28"/>
          <w:lang w:val="kk-KZ"/>
        </w:rPr>
        <w:t>Беткі жағында карбонаттардың құрамы СО</w:t>
      </w:r>
      <w:r w:rsidR="00F83F77" w:rsidRPr="004B428B">
        <w:rPr>
          <w:rFonts w:ascii="Times New Roman" w:hAnsi="Times New Roman"/>
          <w:sz w:val="28"/>
          <w:szCs w:val="28"/>
          <w:vertAlign w:val="subscript"/>
          <w:lang w:val="kk-KZ"/>
        </w:rPr>
        <w:t>2</w:t>
      </w:r>
      <w:r w:rsidR="00F83F77" w:rsidRPr="004B428B">
        <w:rPr>
          <w:rFonts w:ascii="Times New Roman" w:hAnsi="Times New Roman"/>
          <w:sz w:val="28"/>
          <w:szCs w:val="28"/>
          <w:lang w:val="kk-KZ"/>
        </w:rPr>
        <w:t xml:space="preserve"> 6-10%-ға жетеді. Механикалық құрамы біркелкі емес, ауыр механикалық құрамның қабаттары басым.</w:t>
      </w:r>
      <w:r w:rsidR="009F0DE1" w:rsidRPr="004B428B">
        <w:rPr>
          <w:rFonts w:ascii="Times New Roman" w:hAnsi="Times New Roman"/>
          <w:sz w:val="28"/>
          <w:szCs w:val="28"/>
          <w:lang w:val="kk-KZ"/>
        </w:rPr>
        <w:t xml:space="preserve"> </w:t>
      </w:r>
      <w:r w:rsidR="00076DCE" w:rsidRPr="004B428B">
        <w:rPr>
          <w:rFonts w:ascii="Times New Roman" w:hAnsi="Times New Roman"/>
          <w:sz w:val="28"/>
          <w:szCs w:val="28"/>
          <w:lang w:val="kk-KZ"/>
        </w:rPr>
        <w:t xml:space="preserve">Судың сорылу нәтижелері тұзданудың жоғары дәрежесін көрсетеді. </w:t>
      </w:r>
      <w:r w:rsidR="00C470D2" w:rsidRPr="004B428B">
        <w:rPr>
          <w:rFonts w:ascii="Times New Roman" w:hAnsi="Times New Roman"/>
          <w:sz w:val="28"/>
          <w:szCs w:val="28"/>
          <w:lang w:val="kk-KZ"/>
        </w:rPr>
        <w:t xml:space="preserve">Тұзданудың түрі аниондар </w:t>
      </w:r>
      <w:r w:rsidR="00D769DC" w:rsidRPr="004B428B">
        <w:rPr>
          <w:rFonts w:ascii="Times New Roman" w:hAnsi="Times New Roman"/>
          <w:sz w:val="28"/>
          <w:szCs w:val="28"/>
          <w:lang w:val="kk-KZ"/>
        </w:rPr>
        <w:t xml:space="preserve">натрийлі-катиондар </w:t>
      </w:r>
      <w:r w:rsidR="00C470D2" w:rsidRPr="004B428B">
        <w:rPr>
          <w:rFonts w:ascii="Times New Roman" w:hAnsi="Times New Roman"/>
          <w:sz w:val="28"/>
          <w:szCs w:val="28"/>
          <w:lang w:val="kk-KZ"/>
        </w:rPr>
        <w:t>бойынша соданың қатысуымен негізінен хлоридті болып келеді</w:t>
      </w:r>
      <w:r w:rsidR="00D769DC" w:rsidRPr="004B428B">
        <w:rPr>
          <w:rFonts w:ascii="Times New Roman" w:hAnsi="Times New Roman"/>
          <w:sz w:val="28"/>
          <w:szCs w:val="28"/>
          <w:lang w:val="kk-KZ"/>
        </w:rPr>
        <w:t xml:space="preserve">. </w:t>
      </w:r>
      <w:r w:rsidR="00517266" w:rsidRPr="004B428B">
        <w:rPr>
          <w:rFonts w:ascii="Times New Roman" w:hAnsi="Times New Roman"/>
          <w:sz w:val="28"/>
          <w:szCs w:val="28"/>
          <w:lang w:val="kk-KZ"/>
        </w:rPr>
        <w:t>Сор</w:t>
      </w:r>
      <w:r w:rsidR="00B27B43" w:rsidRPr="004B428B">
        <w:rPr>
          <w:rFonts w:ascii="Times New Roman" w:hAnsi="Times New Roman"/>
          <w:sz w:val="28"/>
          <w:szCs w:val="28"/>
          <w:lang w:val="kk-KZ"/>
        </w:rPr>
        <w:t>таңдар</w:t>
      </w:r>
      <w:r w:rsidR="00C470D2" w:rsidRPr="004B428B">
        <w:rPr>
          <w:rFonts w:ascii="Times New Roman" w:hAnsi="Times New Roman"/>
          <w:sz w:val="28"/>
          <w:szCs w:val="28"/>
          <w:lang w:val="kk-KZ"/>
        </w:rPr>
        <w:t xml:space="preserve"> ауыл шаруашылығында пайдалануға жарамсыз</w:t>
      </w:r>
      <w:r w:rsidR="00D769DC" w:rsidRPr="004B428B">
        <w:rPr>
          <w:rFonts w:ascii="Times New Roman" w:hAnsi="Times New Roman"/>
          <w:sz w:val="28"/>
          <w:szCs w:val="28"/>
          <w:lang w:val="kk-KZ"/>
        </w:rPr>
        <w:t xml:space="preserve"> [1</w:t>
      </w:r>
      <w:r w:rsidR="001F7289" w:rsidRPr="004B428B">
        <w:rPr>
          <w:rFonts w:ascii="Times New Roman" w:hAnsi="Times New Roman"/>
          <w:sz w:val="28"/>
          <w:szCs w:val="28"/>
          <w:lang w:val="kk-KZ"/>
        </w:rPr>
        <w:t>08</w:t>
      </w:r>
      <w:r w:rsidR="00D769DC" w:rsidRPr="004B428B">
        <w:rPr>
          <w:rFonts w:ascii="Times New Roman" w:hAnsi="Times New Roman"/>
          <w:sz w:val="28"/>
          <w:szCs w:val="28"/>
          <w:lang w:val="kk-KZ"/>
        </w:rPr>
        <w:t xml:space="preserve">, </w:t>
      </w:r>
      <w:r w:rsidR="003E7765" w:rsidRPr="004B428B">
        <w:rPr>
          <w:rFonts w:ascii="Times New Roman" w:hAnsi="Times New Roman"/>
          <w:sz w:val="28"/>
          <w:szCs w:val="28"/>
          <w:lang w:val="kk-KZ"/>
        </w:rPr>
        <w:t>б</w:t>
      </w:r>
      <w:r w:rsidR="00D769DC" w:rsidRPr="004B428B">
        <w:rPr>
          <w:rFonts w:ascii="Times New Roman" w:hAnsi="Times New Roman"/>
          <w:sz w:val="28"/>
          <w:szCs w:val="28"/>
          <w:lang w:val="kk-KZ"/>
        </w:rPr>
        <w:t>. 25].</w:t>
      </w:r>
    </w:p>
    <w:p w14:paraId="081E0DDF" w14:textId="35870807" w:rsidR="00BD7AFF" w:rsidRPr="004B428B" w:rsidRDefault="003344FB"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Екінші реттік және аралық сорлар </w:t>
      </w:r>
      <w:r w:rsidR="00BD7AFF" w:rsidRPr="004B428B">
        <w:rPr>
          <w:rFonts w:ascii="Times New Roman" w:hAnsi="Times New Roman"/>
          <w:sz w:val="28"/>
          <w:szCs w:val="28"/>
          <w:lang w:val="kk-KZ"/>
        </w:rPr>
        <w:t xml:space="preserve">(63-69). </w:t>
      </w:r>
      <w:r w:rsidR="00090C35" w:rsidRPr="004B428B">
        <w:rPr>
          <w:rFonts w:ascii="Times New Roman" w:hAnsi="Times New Roman"/>
          <w:sz w:val="28"/>
          <w:szCs w:val="28"/>
          <w:lang w:val="kk-KZ"/>
        </w:rPr>
        <w:t xml:space="preserve">Олардың профилі </w:t>
      </w:r>
      <w:r w:rsidR="008A6CFA" w:rsidRPr="004B428B">
        <w:rPr>
          <w:rFonts w:ascii="Times New Roman" w:hAnsi="Times New Roman"/>
          <w:sz w:val="28"/>
          <w:szCs w:val="28"/>
          <w:lang w:val="kk-KZ"/>
        </w:rPr>
        <w:t xml:space="preserve">құрамында көптеген ұлутастар бар теңіз шөгінділерінің қабаттарынан тұрады және </w:t>
      </w:r>
      <w:r w:rsidR="00090C35" w:rsidRPr="004B428B">
        <w:rPr>
          <w:rFonts w:ascii="Times New Roman" w:hAnsi="Times New Roman"/>
          <w:sz w:val="28"/>
          <w:szCs w:val="28"/>
          <w:lang w:val="kk-KZ"/>
        </w:rPr>
        <w:t xml:space="preserve">әлі </w:t>
      </w:r>
      <w:r w:rsidR="008A6CFA" w:rsidRPr="004B428B">
        <w:rPr>
          <w:rFonts w:ascii="Times New Roman" w:hAnsi="Times New Roman"/>
          <w:sz w:val="28"/>
          <w:szCs w:val="28"/>
          <w:lang w:val="kk-KZ"/>
        </w:rPr>
        <w:t xml:space="preserve">толық </w:t>
      </w:r>
      <w:r w:rsidR="00090C35" w:rsidRPr="004B428B">
        <w:rPr>
          <w:rFonts w:ascii="Times New Roman" w:hAnsi="Times New Roman"/>
          <w:sz w:val="28"/>
          <w:szCs w:val="28"/>
          <w:lang w:val="kk-KZ"/>
        </w:rPr>
        <w:t xml:space="preserve">қалыптаспаған, </w:t>
      </w:r>
      <w:r w:rsidR="008A6CFA" w:rsidRPr="004B428B">
        <w:rPr>
          <w:rFonts w:ascii="Times New Roman" w:hAnsi="Times New Roman"/>
          <w:sz w:val="28"/>
          <w:szCs w:val="28"/>
          <w:lang w:val="kk-KZ"/>
        </w:rPr>
        <w:t>жоғары ылғалдану, тұздану және глейлену</w:t>
      </w:r>
      <w:r w:rsidR="00090C35" w:rsidRPr="004B428B">
        <w:rPr>
          <w:rFonts w:ascii="Times New Roman" w:hAnsi="Times New Roman"/>
          <w:sz w:val="28"/>
          <w:szCs w:val="28"/>
          <w:lang w:val="kk-KZ"/>
        </w:rPr>
        <w:t xml:space="preserve"> тән. </w:t>
      </w:r>
      <w:r w:rsidR="00557263" w:rsidRPr="004B428B">
        <w:rPr>
          <w:rFonts w:ascii="Times New Roman" w:hAnsi="Times New Roman"/>
          <w:sz w:val="28"/>
          <w:szCs w:val="28"/>
          <w:lang w:val="kk-KZ"/>
        </w:rPr>
        <w:t>Сондай-</w:t>
      </w:r>
      <w:r w:rsidR="00557263" w:rsidRPr="004B428B">
        <w:rPr>
          <w:rFonts w:ascii="Times New Roman" w:hAnsi="Times New Roman"/>
          <w:sz w:val="28"/>
          <w:szCs w:val="28"/>
          <w:lang w:val="kk-KZ"/>
        </w:rPr>
        <w:lastRenderedPageBreak/>
        <w:t>ақ қазіргі заманғы топырақ түзілу жағдайларына, сондай-ақ өткен даму тарихына байланысты әртүрлі қасиеттерге ие.</w:t>
      </w:r>
      <w:r w:rsidR="009F0DE1" w:rsidRPr="004B428B">
        <w:rPr>
          <w:rFonts w:ascii="Times New Roman" w:hAnsi="Times New Roman"/>
          <w:sz w:val="28"/>
          <w:szCs w:val="28"/>
          <w:lang w:val="kk-KZ"/>
        </w:rPr>
        <w:t xml:space="preserve"> </w:t>
      </w:r>
      <w:r w:rsidR="00557263" w:rsidRPr="004B428B">
        <w:rPr>
          <w:rFonts w:ascii="Times New Roman" w:hAnsi="Times New Roman"/>
          <w:sz w:val="28"/>
          <w:szCs w:val="28"/>
          <w:lang w:val="kk-KZ"/>
        </w:rPr>
        <w:t>Зерттеу аумағындағы аралық сорлардың беткі жиегінде қарашірік мөлшері 0,6 % тен 2,2% аралығында.</w:t>
      </w:r>
      <w:r w:rsidR="00127211" w:rsidRPr="004B428B">
        <w:rPr>
          <w:rFonts w:ascii="Times New Roman" w:hAnsi="Times New Roman"/>
          <w:sz w:val="28"/>
          <w:szCs w:val="28"/>
          <w:lang w:val="kk-KZ"/>
        </w:rPr>
        <w:t xml:space="preserve"> </w:t>
      </w:r>
      <w:r w:rsidR="003E4B62" w:rsidRPr="004B428B">
        <w:rPr>
          <w:rFonts w:ascii="Times New Roman" w:hAnsi="Times New Roman"/>
          <w:sz w:val="28"/>
          <w:szCs w:val="28"/>
          <w:lang w:val="kk-KZ"/>
        </w:rPr>
        <w:t>Органикалық заттардың тік бөлінуінде айқын заңдылықтар байқалмайды,</w:t>
      </w:r>
      <w:r w:rsidR="00127211" w:rsidRPr="004B428B">
        <w:rPr>
          <w:rFonts w:ascii="Times New Roman" w:hAnsi="Times New Roman"/>
          <w:sz w:val="28"/>
          <w:szCs w:val="28"/>
          <w:lang w:val="kk-KZ"/>
        </w:rPr>
        <w:t xml:space="preserve"> </w:t>
      </w:r>
      <w:r w:rsidR="003E4B62" w:rsidRPr="004B428B">
        <w:rPr>
          <w:rFonts w:ascii="Times New Roman" w:hAnsi="Times New Roman"/>
          <w:sz w:val="28"/>
          <w:szCs w:val="28"/>
          <w:lang w:val="kk-KZ"/>
        </w:rPr>
        <w:t>қарашірік құрамы бойынша қабаттардың күрт өзгеруі ғана байқалады</w:t>
      </w:r>
      <w:r w:rsidR="00036122" w:rsidRPr="004B428B">
        <w:rPr>
          <w:rFonts w:ascii="Times New Roman" w:hAnsi="Times New Roman"/>
          <w:sz w:val="28"/>
          <w:szCs w:val="28"/>
          <w:lang w:val="kk-KZ"/>
        </w:rPr>
        <w:t xml:space="preserve">. </w:t>
      </w:r>
      <w:r w:rsidR="0001092B" w:rsidRPr="004B428B">
        <w:rPr>
          <w:rFonts w:ascii="Times New Roman" w:hAnsi="Times New Roman"/>
          <w:sz w:val="28"/>
          <w:szCs w:val="28"/>
          <w:lang w:val="kk-KZ"/>
        </w:rPr>
        <w:t>Сорлардың б</w:t>
      </w:r>
      <w:r w:rsidR="00F82703" w:rsidRPr="004B428B">
        <w:rPr>
          <w:rFonts w:ascii="Times New Roman" w:hAnsi="Times New Roman"/>
          <w:sz w:val="28"/>
          <w:szCs w:val="28"/>
          <w:lang w:val="kk-KZ"/>
        </w:rPr>
        <w:t>еттік</w:t>
      </w:r>
      <w:r w:rsidR="009F0DE1" w:rsidRPr="004B428B">
        <w:rPr>
          <w:rFonts w:ascii="Times New Roman" w:hAnsi="Times New Roman"/>
          <w:sz w:val="28"/>
          <w:szCs w:val="28"/>
          <w:lang w:val="kk-KZ"/>
        </w:rPr>
        <w:t xml:space="preserve"> </w:t>
      </w:r>
      <w:r w:rsidR="00F82703" w:rsidRPr="004B428B">
        <w:rPr>
          <w:rFonts w:ascii="Times New Roman" w:hAnsi="Times New Roman"/>
          <w:sz w:val="28"/>
          <w:szCs w:val="28"/>
          <w:lang w:val="kk-KZ"/>
        </w:rPr>
        <w:t>жиектер</w:t>
      </w:r>
      <w:r w:rsidR="0001092B" w:rsidRPr="004B428B">
        <w:rPr>
          <w:rFonts w:ascii="Times New Roman" w:hAnsi="Times New Roman"/>
          <w:sz w:val="28"/>
          <w:szCs w:val="28"/>
          <w:lang w:val="kk-KZ"/>
        </w:rPr>
        <w:t>ін</w:t>
      </w:r>
      <w:r w:rsidR="00F82703" w:rsidRPr="004B428B">
        <w:rPr>
          <w:rFonts w:ascii="Times New Roman" w:hAnsi="Times New Roman"/>
          <w:sz w:val="28"/>
          <w:szCs w:val="28"/>
          <w:lang w:val="kk-KZ"/>
        </w:rPr>
        <w:t>де жеңіл еритін тұздардың құрамы</w:t>
      </w:r>
      <w:r w:rsidR="0001092B" w:rsidRPr="004B428B">
        <w:rPr>
          <w:rFonts w:ascii="Times New Roman" w:hAnsi="Times New Roman"/>
          <w:sz w:val="28"/>
          <w:szCs w:val="28"/>
          <w:lang w:val="kk-KZ"/>
        </w:rPr>
        <w:t xml:space="preserve">шөгінділердің </w:t>
      </w:r>
      <w:r w:rsidR="00833940" w:rsidRPr="004B428B">
        <w:rPr>
          <w:rFonts w:ascii="Times New Roman" w:hAnsi="Times New Roman"/>
          <w:sz w:val="28"/>
          <w:szCs w:val="28"/>
          <w:lang w:val="kk-KZ"/>
        </w:rPr>
        <w:t>түйіршік өлшеу (</w:t>
      </w:r>
      <w:r w:rsidR="0001092B" w:rsidRPr="004B428B">
        <w:rPr>
          <w:rFonts w:ascii="Times New Roman" w:hAnsi="Times New Roman"/>
          <w:sz w:val="28"/>
          <w:szCs w:val="28"/>
          <w:lang w:val="kk-KZ"/>
        </w:rPr>
        <w:t>гранулометриялық</w:t>
      </w:r>
      <w:r w:rsidR="00833940" w:rsidRPr="004B428B">
        <w:rPr>
          <w:rFonts w:ascii="Times New Roman" w:hAnsi="Times New Roman"/>
          <w:sz w:val="28"/>
          <w:szCs w:val="28"/>
          <w:lang w:val="kk-KZ"/>
        </w:rPr>
        <w:t>)</w:t>
      </w:r>
      <w:r w:rsidR="0001092B" w:rsidRPr="004B428B">
        <w:rPr>
          <w:rFonts w:ascii="Times New Roman" w:hAnsi="Times New Roman"/>
          <w:sz w:val="28"/>
          <w:szCs w:val="28"/>
          <w:lang w:val="kk-KZ"/>
        </w:rPr>
        <w:t xml:space="preserve"> құрамына байланысты</w:t>
      </w:r>
      <w:r w:rsidR="00833940" w:rsidRPr="004B428B">
        <w:rPr>
          <w:rFonts w:ascii="Times New Roman" w:hAnsi="Times New Roman"/>
          <w:sz w:val="28"/>
          <w:szCs w:val="28"/>
          <w:lang w:val="kk-KZ"/>
        </w:rPr>
        <w:t>және құмдықтан саздаққа дейін өзгереді</w:t>
      </w:r>
      <w:r w:rsidR="00BD7AFF" w:rsidRPr="004B428B">
        <w:rPr>
          <w:rFonts w:ascii="Times New Roman" w:hAnsi="Times New Roman"/>
          <w:sz w:val="28"/>
          <w:szCs w:val="28"/>
          <w:lang w:val="kk-KZ"/>
        </w:rPr>
        <w:t>.</w:t>
      </w:r>
    </w:p>
    <w:p w14:paraId="0406C941" w14:textId="77777777" w:rsidR="00BD7AFF" w:rsidRPr="004B428B" w:rsidRDefault="004D39F4" w:rsidP="004D39F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Аталған топырақ типтерінен басқа, сипатталған аумақта құм-ұлутас шөгінділерінің және антропогендік-бүлінген жерлердің топырақтары кездеседі</w:t>
      </w:r>
      <w:r w:rsidR="00BD7AFF" w:rsidRPr="004B428B">
        <w:rPr>
          <w:rFonts w:ascii="Times New Roman" w:hAnsi="Times New Roman"/>
          <w:sz w:val="28"/>
          <w:szCs w:val="28"/>
          <w:lang w:val="kk-KZ"/>
        </w:rPr>
        <w:t>.</w:t>
      </w:r>
    </w:p>
    <w:p w14:paraId="136380A8" w14:textId="77777777" w:rsidR="00BD7AFF" w:rsidRPr="004B428B" w:rsidRDefault="00D0068A" w:rsidP="00BD7A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Шаруашылық қызмет нәтижесінде бұзылған жерлер үлкен аумақты алып жатыр</w:t>
      </w:r>
      <w:r w:rsidR="00BD7AFF" w:rsidRPr="004B428B">
        <w:rPr>
          <w:rFonts w:ascii="Times New Roman" w:hAnsi="Times New Roman"/>
          <w:sz w:val="28"/>
          <w:szCs w:val="28"/>
          <w:lang w:val="kk-KZ"/>
        </w:rPr>
        <w:t xml:space="preserve">. </w:t>
      </w:r>
      <w:r w:rsidRPr="004B428B">
        <w:rPr>
          <w:rFonts w:ascii="Times New Roman" w:hAnsi="Times New Roman"/>
          <w:sz w:val="28"/>
          <w:szCs w:val="28"/>
          <w:lang w:val="kk-KZ"/>
        </w:rPr>
        <w:t>Топырақ Атырау қаласы мен іргелес жатқан ауылдардың өнеркәсіптік аймағы (70-71) жақындығынан туындаған қарқынды техногендік әсерде, ол жер бедерінің техногендік формаларының қалыптасуымен қатар, көбінесе, топырақ жамылғысының көптеген бұзылуы түрінде көрінеді, бұл сондай-ақ топырақтың екінші тұздануына әкеледі.</w:t>
      </w:r>
    </w:p>
    <w:p w14:paraId="6B4B6FCA" w14:textId="39BC7A8E" w:rsidR="00BD7AFF" w:rsidRPr="004B428B" w:rsidRDefault="00FB0F25" w:rsidP="00F930A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атырауындағы флора тізіміне 90 </w:t>
      </w:r>
      <w:r w:rsidR="001C14C5" w:rsidRPr="004B428B">
        <w:rPr>
          <w:rFonts w:ascii="Times New Roman" w:hAnsi="Times New Roman"/>
          <w:sz w:val="28"/>
          <w:szCs w:val="28"/>
          <w:lang w:val="kk-KZ"/>
        </w:rPr>
        <w:t>туысқа</w:t>
      </w:r>
      <w:r w:rsidRPr="004B428B">
        <w:rPr>
          <w:rFonts w:ascii="Times New Roman" w:hAnsi="Times New Roman"/>
          <w:sz w:val="28"/>
          <w:szCs w:val="28"/>
          <w:lang w:val="kk-KZ"/>
        </w:rPr>
        <w:t xml:space="preserve">, 33 </w:t>
      </w:r>
      <w:r w:rsidR="001C14C5" w:rsidRPr="004B428B">
        <w:rPr>
          <w:rFonts w:ascii="Times New Roman" w:hAnsi="Times New Roman"/>
          <w:sz w:val="28"/>
          <w:szCs w:val="28"/>
          <w:lang w:val="kk-KZ"/>
        </w:rPr>
        <w:t>тұқымдасқа</w:t>
      </w:r>
      <w:r w:rsidRPr="004B428B">
        <w:rPr>
          <w:rFonts w:ascii="Times New Roman" w:hAnsi="Times New Roman"/>
          <w:sz w:val="28"/>
          <w:szCs w:val="28"/>
          <w:lang w:val="kk-KZ"/>
        </w:rPr>
        <w:t xml:space="preserve"> жататын 130 түр кіреді, </w:t>
      </w:r>
      <w:r w:rsidR="00265B19" w:rsidRPr="004B428B">
        <w:rPr>
          <w:rFonts w:ascii="Times New Roman" w:hAnsi="Times New Roman"/>
          <w:sz w:val="28"/>
          <w:szCs w:val="28"/>
          <w:lang w:val="kk-KZ"/>
        </w:rPr>
        <w:t xml:space="preserve">өсімдіктің бұл </w:t>
      </w:r>
      <w:r w:rsidR="001C14C5" w:rsidRPr="004B428B">
        <w:rPr>
          <w:rFonts w:ascii="Times New Roman" w:hAnsi="Times New Roman"/>
          <w:sz w:val="28"/>
          <w:szCs w:val="28"/>
          <w:lang w:val="kk-KZ"/>
        </w:rPr>
        <w:t xml:space="preserve">250 түрі </w:t>
      </w:r>
      <w:r w:rsidRPr="004B428B">
        <w:rPr>
          <w:rFonts w:ascii="Times New Roman" w:hAnsi="Times New Roman"/>
          <w:sz w:val="28"/>
          <w:szCs w:val="28"/>
          <w:lang w:val="kk-KZ"/>
        </w:rPr>
        <w:t xml:space="preserve">Солтүстік Каспий өңірінің </w:t>
      </w:r>
      <w:r w:rsidR="00265B19" w:rsidRPr="004B428B">
        <w:rPr>
          <w:rFonts w:ascii="Times New Roman" w:hAnsi="Times New Roman"/>
          <w:sz w:val="28"/>
          <w:szCs w:val="28"/>
          <w:lang w:val="kk-KZ"/>
        </w:rPr>
        <w:t>Қ</w:t>
      </w:r>
      <w:r w:rsidRPr="004B428B">
        <w:rPr>
          <w:rFonts w:ascii="Times New Roman" w:hAnsi="Times New Roman"/>
          <w:sz w:val="28"/>
          <w:szCs w:val="28"/>
          <w:lang w:val="kk-KZ"/>
        </w:rPr>
        <w:t xml:space="preserve">азақстандық бөлігінің флорасының </w:t>
      </w:r>
      <w:r w:rsidR="00265B19" w:rsidRPr="004B428B">
        <w:rPr>
          <w:rFonts w:ascii="Times New Roman" w:hAnsi="Times New Roman"/>
          <w:sz w:val="28"/>
          <w:szCs w:val="28"/>
          <w:lang w:val="kk-KZ"/>
        </w:rPr>
        <w:t xml:space="preserve">шамамен </w:t>
      </w:r>
      <w:r w:rsidRPr="004B428B">
        <w:rPr>
          <w:rFonts w:ascii="Times New Roman" w:hAnsi="Times New Roman"/>
          <w:sz w:val="28"/>
          <w:szCs w:val="28"/>
          <w:lang w:val="kk-KZ"/>
        </w:rPr>
        <w:t>54% құрайды.</w:t>
      </w:r>
      <w:r w:rsidR="00127211" w:rsidRPr="004B428B">
        <w:rPr>
          <w:rFonts w:ascii="Times New Roman" w:hAnsi="Times New Roman"/>
          <w:sz w:val="28"/>
          <w:szCs w:val="28"/>
          <w:lang w:val="kk-KZ"/>
        </w:rPr>
        <w:t xml:space="preserve"> </w:t>
      </w:r>
      <w:r w:rsidR="006B3B91" w:rsidRPr="004B428B">
        <w:rPr>
          <w:rFonts w:ascii="Times New Roman" w:hAnsi="Times New Roman"/>
          <w:sz w:val="28"/>
          <w:szCs w:val="28"/>
          <w:lang w:val="kk-KZ"/>
        </w:rPr>
        <w:t>Флораның жүйелі құрылымы, әсіресе түрлердің ең көп саны бар тұқымдастар мен туыстардардың арақатынасымен анықталады.</w:t>
      </w:r>
      <w:r w:rsidR="00E0251D" w:rsidRPr="004B428B">
        <w:rPr>
          <w:rFonts w:ascii="Times New Roman" w:hAnsi="Times New Roman"/>
          <w:sz w:val="28"/>
          <w:szCs w:val="28"/>
          <w:lang w:val="kk-KZ"/>
        </w:rPr>
        <w:t>Оның сипаттамасы үшін әдетте кему тәртібінде орналасқан тұқымдастың алғашқы ондығын алады. Бұл санға әдетте түрлік құрамның жартысынан астамы түседі.</w:t>
      </w:r>
      <w:r w:rsidR="00127211" w:rsidRPr="004B428B">
        <w:rPr>
          <w:rFonts w:ascii="Times New Roman" w:hAnsi="Times New Roman"/>
          <w:sz w:val="28"/>
          <w:szCs w:val="28"/>
          <w:lang w:val="kk-KZ"/>
        </w:rPr>
        <w:t xml:space="preserve"> </w:t>
      </w:r>
      <w:r w:rsidR="00E0251D" w:rsidRPr="004B428B">
        <w:rPr>
          <w:rFonts w:ascii="Times New Roman" w:hAnsi="Times New Roman"/>
          <w:sz w:val="28"/>
          <w:szCs w:val="28"/>
          <w:lang w:val="kk-KZ"/>
        </w:rPr>
        <w:t xml:space="preserve">Зерттелген жобалық аумақтың алғашқы ондығы құрамында 98 түрі бар, бұл 72 </w:t>
      </w:r>
      <w:r w:rsidR="0057042F" w:rsidRPr="004B428B">
        <w:rPr>
          <w:rFonts w:ascii="Times New Roman" w:hAnsi="Times New Roman"/>
          <w:sz w:val="28"/>
          <w:szCs w:val="28"/>
          <w:lang w:val="kk-KZ"/>
        </w:rPr>
        <w:t>%</w:t>
      </w:r>
      <w:r w:rsidR="00E0251D" w:rsidRPr="004B428B">
        <w:rPr>
          <w:rFonts w:ascii="Times New Roman" w:hAnsi="Times New Roman"/>
          <w:sz w:val="28"/>
          <w:szCs w:val="28"/>
          <w:lang w:val="kk-KZ"/>
        </w:rPr>
        <w:t>құрайды</w:t>
      </w:r>
      <w:r w:rsidR="009F0DE1" w:rsidRPr="004B428B">
        <w:rPr>
          <w:rFonts w:ascii="Times New Roman" w:hAnsi="Times New Roman"/>
          <w:sz w:val="28"/>
          <w:szCs w:val="28"/>
          <w:lang w:val="kk-KZ"/>
        </w:rPr>
        <w:t xml:space="preserve"> </w:t>
      </w:r>
      <w:r w:rsidR="00F930A5" w:rsidRPr="004B428B">
        <w:rPr>
          <w:rFonts w:ascii="Times New Roman" w:hAnsi="Times New Roman"/>
          <w:sz w:val="28"/>
          <w:szCs w:val="28"/>
          <w:lang w:val="kk-KZ"/>
        </w:rPr>
        <w:t>(</w:t>
      </w:r>
      <w:r w:rsidR="00733C7B" w:rsidRPr="004B428B">
        <w:rPr>
          <w:rFonts w:ascii="Times New Roman" w:hAnsi="Times New Roman"/>
          <w:sz w:val="28"/>
          <w:szCs w:val="28"/>
          <w:lang w:val="kk-KZ"/>
        </w:rPr>
        <w:t>Кесте</w:t>
      </w:r>
      <w:r w:rsidR="00F930A5" w:rsidRPr="004B428B">
        <w:rPr>
          <w:rFonts w:ascii="Times New Roman" w:hAnsi="Times New Roman"/>
          <w:sz w:val="28"/>
          <w:szCs w:val="28"/>
          <w:lang w:val="kk-KZ"/>
        </w:rPr>
        <w:t xml:space="preserve"> 1). </w:t>
      </w:r>
      <w:r w:rsidR="001F4634" w:rsidRPr="004B428B">
        <w:rPr>
          <w:rFonts w:ascii="Times New Roman" w:hAnsi="Times New Roman"/>
          <w:sz w:val="28"/>
          <w:szCs w:val="28"/>
          <w:lang w:val="kk-KZ"/>
        </w:rPr>
        <w:t>Е</w:t>
      </w:r>
      <w:r w:rsidR="006F05FC" w:rsidRPr="004B428B">
        <w:rPr>
          <w:rFonts w:ascii="Times New Roman" w:hAnsi="Times New Roman"/>
          <w:sz w:val="28"/>
          <w:szCs w:val="28"/>
          <w:lang w:val="kk-KZ"/>
        </w:rPr>
        <w:t xml:space="preserve">ң ірі тұқымдас </w:t>
      </w:r>
      <w:r w:rsidR="001F4634" w:rsidRPr="004B428B">
        <w:rPr>
          <w:rFonts w:ascii="Times New Roman" w:hAnsi="Times New Roman"/>
          <w:sz w:val="28"/>
          <w:szCs w:val="28"/>
          <w:lang w:val="kk-KZ"/>
        </w:rPr>
        <w:t>түрлері Алабота</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Chenopodiaceae (36 </w:t>
      </w:r>
      <w:r w:rsidR="006F05FC" w:rsidRPr="004B428B">
        <w:rPr>
          <w:rFonts w:ascii="Times New Roman" w:hAnsi="Times New Roman"/>
          <w:sz w:val="28"/>
          <w:szCs w:val="28"/>
          <w:lang w:val="kk-KZ"/>
        </w:rPr>
        <w:t>түр немесе</w:t>
      </w:r>
      <w:r w:rsidR="00F930A5" w:rsidRPr="004B428B">
        <w:rPr>
          <w:rFonts w:ascii="Times New Roman" w:hAnsi="Times New Roman"/>
          <w:sz w:val="28"/>
          <w:szCs w:val="28"/>
          <w:lang w:val="kk-KZ"/>
        </w:rPr>
        <w:t xml:space="preserve"> 25,2%), </w:t>
      </w:r>
      <w:r w:rsidR="00D75553" w:rsidRPr="004B428B">
        <w:rPr>
          <w:rFonts w:ascii="Times New Roman" w:hAnsi="Times New Roman"/>
          <w:sz w:val="28"/>
          <w:szCs w:val="28"/>
          <w:lang w:val="kk-KZ"/>
        </w:rPr>
        <w:t>көп туысты болып табылады</w:t>
      </w:r>
      <w:r w:rsidR="00F930A5" w:rsidRPr="004B428B">
        <w:rPr>
          <w:rFonts w:ascii="Times New Roman" w:hAnsi="Times New Roman"/>
          <w:sz w:val="28"/>
          <w:szCs w:val="28"/>
          <w:lang w:val="kk-KZ"/>
        </w:rPr>
        <w:t xml:space="preserve"> (17 </w:t>
      </w:r>
      <w:r w:rsidR="00D75553" w:rsidRPr="004B428B">
        <w:rPr>
          <w:rFonts w:ascii="Times New Roman" w:hAnsi="Times New Roman"/>
          <w:sz w:val="28"/>
          <w:szCs w:val="28"/>
          <w:lang w:val="kk-KZ"/>
        </w:rPr>
        <w:t>туыс</w:t>
      </w:r>
      <w:r w:rsidR="00F930A5" w:rsidRPr="004B428B">
        <w:rPr>
          <w:rFonts w:ascii="Times New Roman" w:hAnsi="Times New Roman"/>
          <w:sz w:val="28"/>
          <w:szCs w:val="28"/>
          <w:lang w:val="kk-KZ"/>
        </w:rPr>
        <w:t>).</w:t>
      </w:r>
      <w:r w:rsidR="00BB0882" w:rsidRPr="004B428B">
        <w:rPr>
          <w:rFonts w:ascii="Times New Roman" w:hAnsi="Times New Roman"/>
          <w:sz w:val="28"/>
          <w:szCs w:val="28"/>
          <w:lang w:val="kk-KZ"/>
        </w:rPr>
        <w:t xml:space="preserve"> Одан әрі келесі Күрделігүлділер – Asteraceae тұқымдасы </w:t>
      </w:r>
      <w:r w:rsidR="00F930A5" w:rsidRPr="004B428B">
        <w:rPr>
          <w:rFonts w:ascii="Times New Roman" w:hAnsi="Times New Roman"/>
          <w:sz w:val="28"/>
          <w:szCs w:val="28"/>
          <w:lang w:val="kk-KZ"/>
        </w:rPr>
        <w:t xml:space="preserve">(16, 11,2%), </w:t>
      </w:r>
      <w:r w:rsidR="00FC5876" w:rsidRPr="004B428B">
        <w:rPr>
          <w:rFonts w:ascii="Times New Roman" w:hAnsi="Times New Roman"/>
          <w:sz w:val="28"/>
          <w:szCs w:val="28"/>
          <w:lang w:val="kk-KZ"/>
        </w:rPr>
        <w:t xml:space="preserve">Дәнді </w:t>
      </w:r>
      <w:r w:rsidR="00976027" w:rsidRPr="004B428B">
        <w:rPr>
          <w:rFonts w:ascii="Times New Roman" w:hAnsi="Times New Roman"/>
          <w:sz w:val="28"/>
          <w:szCs w:val="28"/>
          <w:lang w:val="kk-KZ"/>
        </w:rPr>
        <w:t>тұқымдастар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Poaceae (15, 10,5%). </w:t>
      </w:r>
      <w:r w:rsidR="00976027" w:rsidRPr="004B428B">
        <w:rPr>
          <w:rFonts w:ascii="Times New Roman" w:hAnsi="Times New Roman"/>
          <w:sz w:val="28"/>
          <w:szCs w:val="28"/>
          <w:lang w:val="kk-KZ"/>
        </w:rPr>
        <w:t xml:space="preserve">Тек осы 3 тұқымдас барлық флораның жартысын құрайды – 76 түр. </w:t>
      </w:r>
      <w:r w:rsidR="00F75F21" w:rsidRPr="004B428B">
        <w:rPr>
          <w:rFonts w:ascii="Times New Roman" w:hAnsi="Times New Roman"/>
          <w:sz w:val="28"/>
          <w:szCs w:val="28"/>
          <w:lang w:val="kk-KZ"/>
        </w:rPr>
        <w:t>Шаршыгүлділер– Brassicaceaeтұқымдас</w:t>
      </w:r>
      <w:r w:rsidR="00326733" w:rsidRPr="004B428B">
        <w:rPr>
          <w:rFonts w:ascii="Times New Roman" w:hAnsi="Times New Roman"/>
          <w:sz w:val="28"/>
          <w:szCs w:val="28"/>
          <w:lang w:val="kk-KZ"/>
        </w:rPr>
        <w:t>ы 7 түрлерімен</w:t>
      </w:r>
      <w:r w:rsidR="00127211" w:rsidRPr="004B428B">
        <w:rPr>
          <w:rFonts w:ascii="Times New Roman" w:hAnsi="Times New Roman"/>
          <w:sz w:val="28"/>
          <w:szCs w:val="28"/>
          <w:lang w:val="kk-KZ"/>
        </w:rPr>
        <w:t xml:space="preserve"> </w:t>
      </w:r>
      <w:r w:rsidR="00326733" w:rsidRPr="004B428B">
        <w:rPr>
          <w:rFonts w:ascii="Times New Roman" w:hAnsi="Times New Roman"/>
          <w:sz w:val="28"/>
          <w:szCs w:val="28"/>
          <w:lang w:val="kk-KZ"/>
        </w:rPr>
        <w:t xml:space="preserve">(5,6%), 5 туыспен  ұсынылған </w:t>
      </w:r>
      <w:r w:rsidR="00AE49EE" w:rsidRPr="004B428B">
        <w:rPr>
          <w:rFonts w:ascii="Times New Roman" w:hAnsi="Times New Roman"/>
          <w:sz w:val="28"/>
          <w:szCs w:val="28"/>
          <w:lang w:val="kk-KZ"/>
        </w:rPr>
        <w:t>Қоға–</w:t>
      </w:r>
      <w:r w:rsidR="00F930A5" w:rsidRPr="004B428B">
        <w:rPr>
          <w:rFonts w:ascii="Times New Roman" w:hAnsi="Times New Roman"/>
          <w:sz w:val="28"/>
          <w:szCs w:val="28"/>
          <w:lang w:val="kk-KZ"/>
        </w:rPr>
        <w:t xml:space="preserve"> Typhaceae</w:t>
      </w:r>
      <w:r w:rsidR="00AE49EE" w:rsidRPr="004B428B">
        <w:rPr>
          <w:rFonts w:ascii="Times New Roman" w:hAnsi="Times New Roman"/>
          <w:sz w:val="28"/>
          <w:szCs w:val="28"/>
          <w:lang w:val="kk-KZ"/>
        </w:rPr>
        <w:t xml:space="preserve"> тұқымдастар түрі 3 (2,4%)</w:t>
      </w:r>
      <w:r w:rsidR="00B93E44" w:rsidRPr="004B428B">
        <w:rPr>
          <w:rFonts w:ascii="Times New Roman" w:hAnsi="Times New Roman"/>
          <w:sz w:val="28"/>
          <w:szCs w:val="28"/>
          <w:lang w:val="kk-KZ"/>
        </w:rPr>
        <w:t>.</w:t>
      </w:r>
      <w:r w:rsidR="009F0DE1" w:rsidRPr="004B428B">
        <w:rPr>
          <w:rFonts w:ascii="Times New Roman" w:hAnsi="Times New Roman"/>
          <w:sz w:val="28"/>
          <w:szCs w:val="28"/>
          <w:lang w:val="kk-KZ"/>
        </w:rPr>
        <w:t xml:space="preserve"> </w:t>
      </w:r>
      <w:r w:rsidR="005E3A52" w:rsidRPr="004B428B">
        <w:rPr>
          <w:rFonts w:ascii="Times New Roman" w:hAnsi="Times New Roman"/>
          <w:sz w:val="28"/>
          <w:szCs w:val="28"/>
          <w:lang w:val="kk-KZ"/>
        </w:rPr>
        <w:t>Т</w:t>
      </w:r>
      <w:r w:rsidR="0011098E" w:rsidRPr="004B428B">
        <w:rPr>
          <w:rFonts w:ascii="Times New Roman" w:hAnsi="Times New Roman"/>
          <w:sz w:val="28"/>
          <w:szCs w:val="28"/>
          <w:lang w:val="kk-KZ"/>
        </w:rPr>
        <w:t>уыс</w:t>
      </w:r>
      <w:r w:rsidR="005E3A52" w:rsidRPr="004B428B">
        <w:rPr>
          <w:rFonts w:ascii="Times New Roman" w:hAnsi="Times New Roman"/>
          <w:sz w:val="28"/>
          <w:szCs w:val="28"/>
          <w:lang w:val="kk-KZ"/>
        </w:rPr>
        <w:t xml:space="preserve"> сандары әр түрлілілер: </w:t>
      </w:r>
      <w:r w:rsidR="00176DFB" w:rsidRPr="004B428B">
        <w:rPr>
          <w:rFonts w:ascii="Times New Roman" w:hAnsi="Times New Roman"/>
          <w:sz w:val="28"/>
          <w:szCs w:val="28"/>
          <w:lang w:val="kk-KZ"/>
        </w:rPr>
        <w:t>Жыңғыл</w:t>
      </w:r>
      <w:r w:rsidR="00F930A5" w:rsidRPr="004B428B">
        <w:rPr>
          <w:rFonts w:ascii="Times New Roman" w:hAnsi="Times New Roman"/>
          <w:sz w:val="28"/>
          <w:szCs w:val="28"/>
          <w:lang w:val="kk-KZ"/>
        </w:rPr>
        <w:t xml:space="preserve"> - Tamaricaceae, </w:t>
      </w:r>
      <w:r w:rsidR="00176DFB" w:rsidRPr="004B428B">
        <w:rPr>
          <w:rFonts w:ascii="Times New Roman" w:hAnsi="Times New Roman"/>
          <w:sz w:val="28"/>
          <w:szCs w:val="28"/>
          <w:lang w:val="kk-KZ"/>
        </w:rPr>
        <w:t>Айлаулықтар</w:t>
      </w:r>
      <w:r w:rsidR="00F930A5" w:rsidRPr="004B428B">
        <w:rPr>
          <w:rFonts w:ascii="Times New Roman" w:hAnsi="Times New Roman"/>
          <w:sz w:val="28"/>
          <w:szCs w:val="28"/>
          <w:lang w:val="kk-KZ"/>
        </w:rPr>
        <w:t xml:space="preserve">-Boraginaceae, </w:t>
      </w:r>
      <w:r w:rsidR="00176DFB" w:rsidRPr="004B428B">
        <w:rPr>
          <w:rFonts w:ascii="Times New Roman" w:hAnsi="Times New Roman"/>
          <w:sz w:val="28"/>
          <w:szCs w:val="28"/>
          <w:lang w:val="kk-KZ"/>
        </w:rPr>
        <w:t>Ерінгүлділер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Lamiaceae, </w:t>
      </w:r>
      <w:r w:rsidR="00176DFB" w:rsidRPr="004B428B">
        <w:rPr>
          <w:rFonts w:ascii="Times New Roman" w:hAnsi="Times New Roman"/>
          <w:sz w:val="28"/>
          <w:szCs w:val="28"/>
          <w:lang w:val="kk-KZ"/>
        </w:rPr>
        <w:t xml:space="preserve">Алқа тұқымдастары </w:t>
      </w:r>
      <w:r w:rsidR="00B93E44" w:rsidRPr="004B428B">
        <w:rPr>
          <w:rFonts w:ascii="Times New Roman" w:hAnsi="Times New Roman"/>
          <w:sz w:val="28"/>
          <w:szCs w:val="28"/>
          <w:lang w:val="kk-KZ"/>
        </w:rPr>
        <w:t>– Solanaceae.</w:t>
      </w:r>
      <w:r w:rsidR="00127211" w:rsidRPr="004B428B">
        <w:rPr>
          <w:rFonts w:ascii="Times New Roman" w:hAnsi="Times New Roman"/>
          <w:sz w:val="28"/>
          <w:szCs w:val="28"/>
          <w:lang w:val="kk-KZ"/>
        </w:rPr>
        <w:t xml:space="preserve"> </w:t>
      </w:r>
      <w:r w:rsidR="000F54C4" w:rsidRPr="004B428B">
        <w:rPr>
          <w:rFonts w:ascii="Times New Roman" w:hAnsi="Times New Roman"/>
          <w:sz w:val="28"/>
          <w:szCs w:val="28"/>
          <w:lang w:val="kk-KZ"/>
        </w:rPr>
        <w:t>Аз</w:t>
      </w:r>
      <w:r w:rsidR="00B93E44" w:rsidRPr="004B428B">
        <w:rPr>
          <w:rFonts w:ascii="Times New Roman" w:hAnsi="Times New Roman"/>
          <w:sz w:val="28"/>
          <w:szCs w:val="28"/>
          <w:lang w:val="kk-KZ"/>
        </w:rPr>
        <w:t xml:space="preserve"> түрлік </w:t>
      </w:r>
      <w:r w:rsidR="00F930A5" w:rsidRPr="004B428B">
        <w:rPr>
          <w:rFonts w:ascii="Times New Roman" w:hAnsi="Times New Roman"/>
          <w:sz w:val="28"/>
          <w:szCs w:val="28"/>
          <w:lang w:val="kk-KZ"/>
        </w:rPr>
        <w:t xml:space="preserve">(2 </w:t>
      </w:r>
      <w:r w:rsidR="000F54C4" w:rsidRPr="004B428B">
        <w:rPr>
          <w:rFonts w:ascii="Times New Roman" w:hAnsi="Times New Roman"/>
          <w:sz w:val="28"/>
          <w:szCs w:val="28"/>
          <w:lang w:val="kk-KZ"/>
        </w:rPr>
        <w:t>түр</w:t>
      </w:r>
      <w:r w:rsidR="00F930A5" w:rsidRPr="004B428B">
        <w:rPr>
          <w:rFonts w:ascii="Times New Roman" w:hAnsi="Times New Roman"/>
          <w:sz w:val="28"/>
          <w:szCs w:val="28"/>
          <w:lang w:val="kk-KZ"/>
        </w:rPr>
        <w:t xml:space="preserve">, 1,6%) </w:t>
      </w:r>
      <w:r w:rsidR="00E663E4" w:rsidRPr="004B428B">
        <w:rPr>
          <w:rFonts w:ascii="Times New Roman" w:hAnsi="Times New Roman"/>
          <w:sz w:val="28"/>
          <w:szCs w:val="28"/>
          <w:lang w:val="kk-KZ"/>
        </w:rPr>
        <w:t xml:space="preserve">тұқымдастар: </w:t>
      </w:r>
      <w:r w:rsidR="000F54C4" w:rsidRPr="004B428B">
        <w:rPr>
          <w:rFonts w:ascii="Times New Roman" w:hAnsi="Times New Roman"/>
          <w:sz w:val="28"/>
          <w:szCs w:val="28"/>
          <w:lang w:val="kk-KZ"/>
        </w:rPr>
        <w:t>Елекшөптер</w:t>
      </w:r>
      <w:r w:rsidR="00E663E4" w:rsidRPr="004B428B">
        <w:rPr>
          <w:rFonts w:ascii="Times New Roman" w:hAnsi="Times New Roman"/>
          <w:sz w:val="28"/>
          <w:szCs w:val="28"/>
          <w:lang w:val="kk-KZ"/>
        </w:rPr>
        <w:t>–</w:t>
      </w:r>
      <w:r w:rsidR="00F930A5" w:rsidRPr="004B428B">
        <w:rPr>
          <w:rFonts w:ascii="Times New Roman" w:hAnsi="Times New Roman"/>
          <w:sz w:val="28"/>
          <w:szCs w:val="28"/>
          <w:lang w:val="kk-KZ"/>
        </w:rPr>
        <w:t xml:space="preserve"> Juncaceae, </w:t>
      </w:r>
      <w:r w:rsidR="00E663E4" w:rsidRPr="004B428B">
        <w:rPr>
          <w:rFonts w:ascii="Times New Roman" w:hAnsi="Times New Roman"/>
          <w:sz w:val="28"/>
          <w:szCs w:val="28"/>
          <w:lang w:val="kk-KZ"/>
        </w:rPr>
        <w:t>Талдар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Salicaceae, </w:t>
      </w:r>
      <w:r w:rsidR="00E663E4" w:rsidRPr="004B428B">
        <w:rPr>
          <w:rFonts w:ascii="Times New Roman" w:hAnsi="Times New Roman"/>
          <w:sz w:val="28"/>
          <w:szCs w:val="28"/>
          <w:lang w:val="kk-KZ"/>
        </w:rPr>
        <w:t>Күреңоттар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Onagraceae, </w:t>
      </w:r>
      <w:r w:rsidR="00E663E4" w:rsidRPr="004B428B">
        <w:rPr>
          <w:rFonts w:ascii="Times New Roman" w:hAnsi="Times New Roman"/>
          <w:sz w:val="28"/>
          <w:szCs w:val="28"/>
          <w:lang w:val="kk-KZ"/>
        </w:rPr>
        <w:t>Бақажапырақтар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Plantaginaceae, </w:t>
      </w:r>
      <w:r w:rsidR="00E663E4" w:rsidRPr="004B428B">
        <w:rPr>
          <w:rFonts w:ascii="Times New Roman" w:hAnsi="Times New Roman"/>
          <w:sz w:val="28"/>
          <w:szCs w:val="28"/>
          <w:lang w:val="kk-KZ"/>
        </w:rPr>
        <w:t>Шырмауықтар</w:t>
      </w:r>
      <w:r w:rsidR="002915F3" w:rsidRPr="004B428B">
        <w:rPr>
          <w:rFonts w:ascii="Times New Roman" w:hAnsi="Times New Roman"/>
          <w:sz w:val="28"/>
          <w:szCs w:val="28"/>
          <w:lang w:val="kk-KZ"/>
        </w:rPr>
        <w:t xml:space="preserve"> – </w:t>
      </w:r>
      <w:r w:rsidR="00F930A5" w:rsidRPr="004B428B">
        <w:rPr>
          <w:rFonts w:ascii="Times New Roman" w:hAnsi="Times New Roman"/>
          <w:sz w:val="28"/>
          <w:szCs w:val="28"/>
          <w:lang w:val="kk-KZ"/>
        </w:rPr>
        <w:t xml:space="preserve">Convolvulaceae. </w:t>
      </w:r>
      <w:r w:rsidR="006B3A9B" w:rsidRPr="004B428B">
        <w:rPr>
          <w:rFonts w:ascii="Times New Roman" w:hAnsi="Times New Roman"/>
          <w:sz w:val="28"/>
          <w:szCs w:val="28"/>
          <w:lang w:val="kk-KZ"/>
        </w:rPr>
        <w:t xml:space="preserve">Бұл аз түрліліктің себебі </w:t>
      </w:r>
      <w:r w:rsidR="0090553C" w:rsidRPr="004B428B">
        <w:rPr>
          <w:rFonts w:ascii="Times New Roman" w:hAnsi="Times New Roman"/>
          <w:sz w:val="28"/>
          <w:szCs w:val="28"/>
          <w:lang w:val="kk-KZ"/>
        </w:rPr>
        <w:t xml:space="preserve">осы </w:t>
      </w:r>
      <w:r w:rsidR="006B3A9B" w:rsidRPr="004B428B">
        <w:rPr>
          <w:rFonts w:ascii="Times New Roman" w:hAnsi="Times New Roman"/>
          <w:sz w:val="28"/>
          <w:szCs w:val="28"/>
          <w:lang w:val="kk-KZ"/>
        </w:rPr>
        <w:t xml:space="preserve">тұқымдастардың </w:t>
      </w:r>
      <w:r w:rsidR="0090553C" w:rsidRPr="004B428B">
        <w:rPr>
          <w:rFonts w:ascii="Times New Roman" w:hAnsi="Times New Roman"/>
          <w:sz w:val="28"/>
          <w:szCs w:val="28"/>
          <w:lang w:val="kk-KZ"/>
        </w:rPr>
        <w:t>өсімдіктері</w:t>
      </w:r>
      <w:r w:rsidR="006B3A9B" w:rsidRPr="004B428B">
        <w:rPr>
          <w:rFonts w:ascii="Times New Roman" w:hAnsi="Times New Roman"/>
          <w:sz w:val="28"/>
          <w:szCs w:val="28"/>
          <w:lang w:val="kk-KZ"/>
        </w:rPr>
        <w:t xml:space="preserve"> өздерінің таралуында, көбінесе ылғалды мекендейтін жерлермен байланысты</w:t>
      </w:r>
      <w:r w:rsidR="0090553C" w:rsidRPr="004B428B">
        <w:rPr>
          <w:rFonts w:ascii="Times New Roman" w:hAnsi="Times New Roman"/>
          <w:sz w:val="28"/>
          <w:szCs w:val="28"/>
          <w:lang w:val="kk-KZ"/>
        </w:rPr>
        <w:t>лығы</w:t>
      </w:r>
      <w:r w:rsidR="006B3A9B" w:rsidRPr="004B428B">
        <w:rPr>
          <w:rFonts w:ascii="Times New Roman" w:hAnsi="Times New Roman"/>
          <w:sz w:val="28"/>
          <w:szCs w:val="28"/>
          <w:lang w:val="kk-KZ"/>
        </w:rPr>
        <w:t xml:space="preserve"> және негізінен, </w:t>
      </w:r>
      <w:r w:rsidR="0090553C" w:rsidRPr="004B428B">
        <w:rPr>
          <w:rFonts w:ascii="Times New Roman" w:hAnsi="Times New Roman"/>
          <w:sz w:val="28"/>
          <w:szCs w:val="28"/>
          <w:lang w:val="kk-KZ"/>
        </w:rPr>
        <w:t>ж</w:t>
      </w:r>
      <w:r w:rsidR="006B3A9B" w:rsidRPr="004B428B">
        <w:rPr>
          <w:rFonts w:ascii="Times New Roman" w:hAnsi="Times New Roman"/>
          <w:sz w:val="28"/>
          <w:szCs w:val="28"/>
          <w:lang w:val="kk-KZ"/>
        </w:rPr>
        <w:t>айылмада және әлсіз тұздалған топырақта су ағындарының жағалауларында кездеседі.</w:t>
      </w:r>
      <w:r w:rsidR="006A2E0B" w:rsidRPr="004B428B">
        <w:rPr>
          <w:rFonts w:ascii="Times New Roman" w:hAnsi="Times New Roman"/>
          <w:sz w:val="28"/>
          <w:szCs w:val="28"/>
          <w:lang w:val="kk-KZ"/>
        </w:rPr>
        <w:t xml:space="preserve"> </w:t>
      </w:r>
      <w:r w:rsidR="0090553C" w:rsidRPr="004B428B">
        <w:rPr>
          <w:rFonts w:ascii="Times New Roman" w:hAnsi="Times New Roman"/>
          <w:sz w:val="28"/>
          <w:szCs w:val="28"/>
          <w:lang w:val="kk-KZ"/>
        </w:rPr>
        <w:t xml:space="preserve">Аймақтың флорасында тұқымдастардың үштен бірі (2-кесте) бір түрден тұрады, бірақ кейбір түрлер өсімдік жамылғысында басым рөл атқарады </w:t>
      </w:r>
      <w:r w:rsidR="00F930A5" w:rsidRPr="004B428B">
        <w:rPr>
          <w:rFonts w:ascii="Times New Roman" w:hAnsi="Times New Roman"/>
          <w:sz w:val="28"/>
          <w:szCs w:val="28"/>
          <w:lang w:val="kk-KZ"/>
        </w:rPr>
        <w:t>(</w:t>
      </w:r>
      <w:r w:rsidR="008E6538" w:rsidRPr="004B428B">
        <w:rPr>
          <w:rFonts w:ascii="Times New Roman" w:hAnsi="Times New Roman"/>
          <w:i/>
          <w:sz w:val="28"/>
          <w:szCs w:val="28"/>
          <w:lang w:val="kk-KZ"/>
        </w:rPr>
        <w:t>қараңыз</w:t>
      </w:r>
      <w:r w:rsidR="00F930A5" w:rsidRPr="004B428B">
        <w:rPr>
          <w:rFonts w:ascii="Times New Roman" w:hAnsi="Times New Roman"/>
          <w:sz w:val="28"/>
          <w:szCs w:val="28"/>
          <w:lang w:val="kk-KZ"/>
        </w:rPr>
        <w:t xml:space="preserve">. Peganaceae, Zygophyllaceae, Nitrariaceae </w:t>
      </w:r>
      <w:r w:rsidR="008E6538" w:rsidRPr="004B428B">
        <w:rPr>
          <w:rFonts w:ascii="Times New Roman" w:hAnsi="Times New Roman"/>
          <w:sz w:val="28"/>
          <w:szCs w:val="28"/>
          <w:lang w:val="kk-KZ"/>
        </w:rPr>
        <w:t>және т.б</w:t>
      </w:r>
      <w:r w:rsidR="00F930A5" w:rsidRPr="004B428B">
        <w:rPr>
          <w:rFonts w:ascii="Times New Roman" w:hAnsi="Times New Roman"/>
          <w:sz w:val="28"/>
          <w:szCs w:val="28"/>
          <w:lang w:val="kk-KZ"/>
        </w:rPr>
        <w:t>.) [</w:t>
      </w:r>
      <w:r w:rsidR="00C76CFA" w:rsidRPr="004B428B">
        <w:rPr>
          <w:rFonts w:ascii="Times New Roman" w:hAnsi="Times New Roman"/>
          <w:sz w:val="28"/>
          <w:szCs w:val="28"/>
          <w:lang w:val="kk-KZ"/>
        </w:rPr>
        <w:t>1</w:t>
      </w:r>
      <w:r w:rsidR="001F7289" w:rsidRPr="004B428B">
        <w:rPr>
          <w:rFonts w:ascii="Times New Roman" w:hAnsi="Times New Roman"/>
          <w:sz w:val="28"/>
          <w:szCs w:val="28"/>
          <w:lang w:val="kk-KZ"/>
        </w:rPr>
        <w:t>09</w:t>
      </w:r>
      <w:r w:rsidR="00C76CFA" w:rsidRPr="004B428B">
        <w:rPr>
          <w:rFonts w:ascii="Times New Roman" w:hAnsi="Times New Roman"/>
          <w:sz w:val="28"/>
          <w:szCs w:val="28"/>
          <w:lang w:val="kk-KZ"/>
        </w:rPr>
        <w:t>].</w:t>
      </w:r>
    </w:p>
    <w:p w14:paraId="1D27A791" w14:textId="008CC022" w:rsidR="009A715D" w:rsidRPr="004B428B" w:rsidRDefault="009A715D" w:rsidP="00AF3D20">
      <w:pPr>
        <w:spacing w:after="0" w:line="240" w:lineRule="auto"/>
        <w:ind w:right="57" w:firstLine="567"/>
        <w:jc w:val="both"/>
        <w:rPr>
          <w:rFonts w:ascii="Times New Roman" w:hAnsi="Times New Roman"/>
          <w:sz w:val="28"/>
          <w:szCs w:val="28"/>
          <w:lang w:val="kk-KZ"/>
        </w:rPr>
      </w:pPr>
    </w:p>
    <w:p w14:paraId="32B397D1" w14:textId="2ED400FF" w:rsidR="00EB2EFB" w:rsidRPr="004B428B" w:rsidRDefault="00EB2EFB" w:rsidP="00AF3D20">
      <w:pPr>
        <w:spacing w:after="0" w:line="240" w:lineRule="auto"/>
        <w:ind w:right="57" w:firstLine="567"/>
        <w:jc w:val="both"/>
        <w:rPr>
          <w:rFonts w:ascii="Times New Roman" w:hAnsi="Times New Roman"/>
          <w:sz w:val="28"/>
          <w:szCs w:val="28"/>
          <w:lang w:val="kk-KZ"/>
        </w:rPr>
      </w:pPr>
    </w:p>
    <w:p w14:paraId="16371456" w14:textId="5A13F355" w:rsidR="00EB2EFB" w:rsidRPr="004B428B" w:rsidRDefault="00EB2EFB" w:rsidP="00AF3D20">
      <w:pPr>
        <w:spacing w:after="0" w:line="240" w:lineRule="auto"/>
        <w:ind w:right="57" w:firstLine="567"/>
        <w:jc w:val="both"/>
        <w:rPr>
          <w:rFonts w:ascii="Times New Roman" w:hAnsi="Times New Roman"/>
          <w:sz w:val="28"/>
          <w:szCs w:val="28"/>
          <w:lang w:val="kk-KZ"/>
        </w:rPr>
      </w:pPr>
    </w:p>
    <w:p w14:paraId="4A6ADC08" w14:textId="77777777" w:rsidR="00EB2EFB" w:rsidRPr="004B428B" w:rsidRDefault="00EB2EFB" w:rsidP="00AF3D20">
      <w:pPr>
        <w:spacing w:after="0" w:line="240" w:lineRule="auto"/>
        <w:ind w:right="57" w:firstLine="567"/>
        <w:jc w:val="both"/>
        <w:rPr>
          <w:rFonts w:ascii="Times New Roman" w:hAnsi="Times New Roman"/>
          <w:sz w:val="28"/>
          <w:szCs w:val="28"/>
          <w:lang w:val="kk-KZ"/>
        </w:rPr>
      </w:pPr>
    </w:p>
    <w:p w14:paraId="1607573F" w14:textId="128446FC" w:rsidR="00167B9D" w:rsidRPr="004B428B" w:rsidRDefault="00D51B55" w:rsidP="002707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Кесте</w:t>
      </w:r>
      <w:r w:rsidR="003249AF" w:rsidRPr="004B428B">
        <w:rPr>
          <w:rFonts w:ascii="Times New Roman" w:hAnsi="Times New Roman"/>
          <w:sz w:val="28"/>
          <w:szCs w:val="28"/>
          <w:lang w:val="kk-KZ"/>
        </w:rPr>
        <w:t xml:space="preserve"> 1</w:t>
      </w:r>
      <w:r w:rsidR="00F500E6" w:rsidRPr="004B428B">
        <w:rPr>
          <w:rFonts w:ascii="Times New Roman" w:hAnsi="Times New Roman"/>
          <w:sz w:val="28"/>
          <w:szCs w:val="28"/>
          <w:lang w:val="kk-KZ"/>
        </w:rPr>
        <w:t xml:space="preserve"> – </w:t>
      </w:r>
      <w:r w:rsidRPr="004B428B">
        <w:rPr>
          <w:rFonts w:ascii="Times New Roman" w:hAnsi="Times New Roman"/>
          <w:sz w:val="28"/>
          <w:szCs w:val="28"/>
          <w:lang w:val="kk-KZ"/>
        </w:rPr>
        <w:t xml:space="preserve">Жайық өзенінің атырауындағы зерттелетін аумақтың флорасындағы жетекші </w:t>
      </w:r>
      <w:r w:rsidR="00486E78" w:rsidRPr="004B428B">
        <w:rPr>
          <w:rFonts w:ascii="Times New Roman" w:hAnsi="Times New Roman"/>
          <w:sz w:val="28"/>
          <w:szCs w:val="28"/>
          <w:lang w:val="kk-KZ"/>
        </w:rPr>
        <w:t>тұқымдастар</w:t>
      </w:r>
    </w:p>
    <w:tbl>
      <w:tblPr>
        <w:tblW w:w="0" w:type="auto"/>
        <w:jc w:val="center"/>
        <w:tblLayout w:type="fixed"/>
        <w:tblCellMar>
          <w:left w:w="40" w:type="dxa"/>
          <w:right w:w="40" w:type="dxa"/>
        </w:tblCellMar>
        <w:tblLook w:val="0000" w:firstRow="0" w:lastRow="0" w:firstColumn="0" w:lastColumn="0" w:noHBand="0" w:noVBand="0"/>
      </w:tblPr>
      <w:tblGrid>
        <w:gridCol w:w="720"/>
        <w:gridCol w:w="3840"/>
        <w:gridCol w:w="2265"/>
        <w:gridCol w:w="1575"/>
      </w:tblGrid>
      <w:tr w:rsidR="00274EF0" w:rsidRPr="004B428B" w14:paraId="2D42C540" w14:textId="77777777" w:rsidTr="00120E95">
        <w:trPr>
          <w:trHeight w:val="525"/>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32AAD9E3" w14:textId="77777777" w:rsidR="00F930A5" w:rsidRPr="004B428B" w:rsidRDefault="00F930A5" w:rsidP="00EB39E1">
            <w:pPr>
              <w:shd w:val="clear" w:color="auto" w:fill="FFFFFF"/>
              <w:autoSpaceDE w:val="0"/>
              <w:autoSpaceDN w:val="0"/>
              <w:adjustRightInd w:val="0"/>
              <w:spacing w:after="0" w:line="240" w:lineRule="auto"/>
              <w:jc w:val="center"/>
              <w:rPr>
                <w:rFonts w:ascii="Times New Roman" w:hAnsi="Times New Roman"/>
                <w:sz w:val="24"/>
                <w:szCs w:val="24"/>
                <w:lang w:val="kk-KZ"/>
              </w:rPr>
            </w:pPr>
            <w:r w:rsidRPr="004B428B">
              <w:rPr>
                <w:rFonts w:ascii="Times New Roman" w:eastAsia="Times New Roman" w:hAnsi="Times New Roman"/>
                <w:sz w:val="24"/>
                <w:szCs w:val="24"/>
              </w:rPr>
              <w:t>№</w:t>
            </w:r>
            <w:r w:rsidR="00EB39E1" w:rsidRPr="004B428B">
              <w:rPr>
                <w:rFonts w:ascii="Times New Roman" w:eastAsia="Times New Roman" w:hAnsi="Times New Roman"/>
                <w:sz w:val="24"/>
                <w:szCs w:val="24"/>
                <w:lang w:val="kk-KZ"/>
              </w:rPr>
              <w:t xml:space="preserve"> р</w:t>
            </w:r>
            <w:r w:rsidRPr="004B428B">
              <w:rPr>
                <w:rFonts w:ascii="Times New Roman" w:eastAsia="Times New Roman" w:hAnsi="Times New Roman"/>
                <w:sz w:val="24"/>
                <w:szCs w:val="24"/>
              </w:rPr>
              <w:t>/</w:t>
            </w:r>
            <w:r w:rsidR="00EB39E1" w:rsidRPr="004B428B">
              <w:rPr>
                <w:rFonts w:ascii="Times New Roman" w:eastAsia="Times New Roman" w:hAnsi="Times New Roman"/>
                <w:sz w:val="24"/>
                <w:szCs w:val="24"/>
                <w:lang w:val="kk-KZ"/>
              </w:rPr>
              <w:t>с</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5F75B6AD" w14:textId="77777777" w:rsidR="00F930A5" w:rsidRPr="004B428B" w:rsidRDefault="0002111C" w:rsidP="00F930A5">
            <w:pPr>
              <w:shd w:val="clear" w:color="auto" w:fill="FFFFFF"/>
              <w:autoSpaceDE w:val="0"/>
              <w:autoSpaceDN w:val="0"/>
              <w:adjustRightInd w:val="0"/>
              <w:spacing w:after="0" w:line="240" w:lineRule="auto"/>
              <w:jc w:val="center"/>
              <w:rPr>
                <w:rFonts w:ascii="Times New Roman" w:hAnsi="Times New Roman"/>
                <w:sz w:val="24"/>
                <w:szCs w:val="24"/>
              </w:rPr>
            </w:pPr>
            <w:r w:rsidRPr="004B428B">
              <w:rPr>
                <w:rFonts w:ascii="Times New Roman" w:hAnsi="Times New Roman"/>
                <w:sz w:val="24"/>
                <w:szCs w:val="24"/>
              </w:rPr>
              <w:t>Тұқымдастар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41EDE330" w14:textId="77777777" w:rsidR="00F930A5" w:rsidRPr="004B428B" w:rsidRDefault="00B76C25" w:rsidP="00F930A5">
            <w:pPr>
              <w:shd w:val="clear" w:color="auto" w:fill="FFFFFF"/>
              <w:autoSpaceDE w:val="0"/>
              <w:autoSpaceDN w:val="0"/>
              <w:adjustRightInd w:val="0"/>
              <w:spacing w:after="0" w:line="240" w:lineRule="auto"/>
              <w:jc w:val="center"/>
              <w:rPr>
                <w:rFonts w:ascii="Times New Roman" w:hAnsi="Times New Roman"/>
                <w:sz w:val="24"/>
                <w:szCs w:val="24"/>
                <w:lang w:val="kk-KZ"/>
              </w:rPr>
            </w:pPr>
            <w:r w:rsidRPr="004B428B">
              <w:rPr>
                <w:rFonts w:ascii="Times New Roman" w:eastAsia="Times New Roman" w:hAnsi="Times New Roman"/>
                <w:sz w:val="24"/>
                <w:szCs w:val="24"/>
                <w:lang w:val="kk-KZ"/>
              </w:rPr>
              <w:t>Түр саны</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5E318832" w14:textId="77777777" w:rsidR="00F930A5" w:rsidRPr="004B428B" w:rsidRDefault="00B76C25" w:rsidP="00F930A5">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eastAsia="Times New Roman" w:hAnsi="Times New Roman"/>
                <w:sz w:val="24"/>
                <w:szCs w:val="24"/>
              </w:rPr>
              <w:t xml:space="preserve">Үлесі, </w:t>
            </w:r>
            <w:r w:rsidR="00F930A5" w:rsidRPr="004B428B">
              <w:rPr>
                <w:rFonts w:ascii="Times New Roman" w:eastAsia="Times New Roman" w:hAnsi="Times New Roman"/>
                <w:i/>
                <w:iCs/>
                <w:sz w:val="24"/>
                <w:szCs w:val="24"/>
              </w:rPr>
              <w:t>%</w:t>
            </w:r>
          </w:p>
        </w:tc>
      </w:tr>
      <w:tr w:rsidR="00274EF0" w:rsidRPr="004B428B" w14:paraId="45132746" w14:textId="77777777" w:rsidTr="00120E95">
        <w:trPr>
          <w:trHeight w:val="255"/>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7595EEFB"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1</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13FDFF02" w14:textId="1D8360B8"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Chenopodiaceae </w:t>
            </w:r>
            <w:r w:rsidR="003E7765" w:rsidRPr="004B428B">
              <w:rPr>
                <w:rFonts w:ascii="Times New Roman" w:hAnsi="Times New Roman"/>
                <w:sz w:val="24"/>
                <w:szCs w:val="24"/>
              </w:rPr>
              <w:t>–</w:t>
            </w:r>
            <w:r w:rsidRPr="004B428B">
              <w:rPr>
                <w:rFonts w:ascii="Times New Roman" w:hAnsi="Times New Roman"/>
                <w:sz w:val="24"/>
                <w:szCs w:val="24"/>
              </w:rPr>
              <w:t xml:space="preserve"> </w:t>
            </w:r>
            <w:r w:rsidR="00486E78" w:rsidRPr="004B428B">
              <w:rPr>
                <w:rFonts w:ascii="Times New Roman" w:eastAsia="Times New Roman" w:hAnsi="Times New Roman"/>
                <w:sz w:val="24"/>
                <w:szCs w:val="24"/>
              </w:rPr>
              <w:t>Алабота</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122CB1E4"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36</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57B13A37"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25.2</w:t>
            </w:r>
          </w:p>
        </w:tc>
      </w:tr>
      <w:tr w:rsidR="00274EF0" w:rsidRPr="004B428B" w14:paraId="03F7019B"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0AD6735D"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2</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60145C79" w14:textId="3F750ED2"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Asreraceae </w:t>
            </w:r>
            <w:r w:rsidR="003E7765" w:rsidRPr="004B428B">
              <w:rPr>
                <w:rFonts w:ascii="Times New Roman" w:hAnsi="Times New Roman"/>
                <w:sz w:val="24"/>
                <w:szCs w:val="24"/>
              </w:rPr>
              <w:t>–</w:t>
            </w:r>
            <w:r w:rsidRPr="004B428B">
              <w:rPr>
                <w:rFonts w:ascii="Times New Roman" w:hAnsi="Times New Roman"/>
                <w:sz w:val="24"/>
                <w:szCs w:val="24"/>
              </w:rPr>
              <w:t xml:space="preserve"> </w:t>
            </w:r>
            <w:r w:rsidR="00486E78" w:rsidRPr="004B428B">
              <w:rPr>
                <w:rFonts w:ascii="Times New Roman" w:eastAsia="Times New Roman" w:hAnsi="Times New Roman"/>
                <w:sz w:val="24"/>
                <w:szCs w:val="24"/>
              </w:rPr>
              <w:t>Күрделігүлділер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082C75D0"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16</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2CB05699"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11.2</w:t>
            </w:r>
          </w:p>
        </w:tc>
      </w:tr>
      <w:tr w:rsidR="00274EF0" w:rsidRPr="004B428B" w14:paraId="2010013A"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36053881"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3</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01557240"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eastAsia="Times New Roman" w:hAnsi="Times New Roman"/>
                <w:i/>
                <w:iCs/>
                <w:sz w:val="24"/>
                <w:szCs w:val="24"/>
              </w:rPr>
              <w:t xml:space="preserve">Роасеае </w:t>
            </w:r>
            <w:r w:rsidRPr="004B428B">
              <w:rPr>
                <w:rFonts w:ascii="Times New Roman" w:eastAsia="Times New Roman" w:hAnsi="Times New Roman"/>
                <w:sz w:val="24"/>
                <w:szCs w:val="24"/>
              </w:rPr>
              <w:t xml:space="preserve">- </w:t>
            </w:r>
            <w:r w:rsidR="00486E78" w:rsidRPr="004B428B">
              <w:rPr>
                <w:rFonts w:ascii="Times New Roman" w:eastAsia="Times New Roman" w:hAnsi="Times New Roman"/>
                <w:sz w:val="24"/>
                <w:szCs w:val="24"/>
              </w:rPr>
              <w:t>Дәнді өсімдіктер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460CBC5E"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15</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71A3480D"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10.5</w:t>
            </w:r>
          </w:p>
        </w:tc>
      </w:tr>
      <w:tr w:rsidR="00274EF0" w:rsidRPr="004B428B" w14:paraId="591D4981" w14:textId="77777777" w:rsidTr="00120E95">
        <w:trPr>
          <w:trHeight w:val="255"/>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210BD421"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4</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5DD5C975" w14:textId="3DC694F9"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Brassicaceae </w:t>
            </w:r>
            <w:r w:rsidR="003E7765" w:rsidRPr="004B428B">
              <w:rPr>
                <w:rFonts w:ascii="Times New Roman" w:hAnsi="Times New Roman"/>
                <w:i/>
                <w:iCs/>
                <w:sz w:val="24"/>
                <w:szCs w:val="24"/>
              </w:rPr>
              <w:t>–</w:t>
            </w:r>
            <w:r w:rsidRPr="004B428B">
              <w:rPr>
                <w:rFonts w:ascii="Times New Roman" w:hAnsi="Times New Roman"/>
                <w:i/>
                <w:iCs/>
                <w:sz w:val="24"/>
                <w:szCs w:val="24"/>
              </w:rPr>
              <w:t xml:space="preserve"> </w:t>
            </w:r>
            <w:r w:rsidR="00486E78" w:rsidRPr="004B428B">
              <w:rPr>
                <w:rFonts w:ascii="Times New Roman" w:eastAsia="Times New Roman" w:hAnsi="Times New Roman"/>
                <w:sz w:val="24"/>
                <w:szCs w:val="24"/>
              </w:rPr>
              <w:t>Шаршыгүлділер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6D9E74AD"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7</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72EF159E"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5.6</w:t>
            </w:r>
          </w:p>
        </w:tc>
      </w:tr>
      <w:tr w:rsidR="00274EF0" w:rsidRPr="004B428B" w14:paraId="3559E34F"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5399C47C"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5</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4D13B518"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eastAsia="Times New Roman" w:hAnsi="Times New Roman"/>
                <w:i/>
                <w:iCs/>
                <w:sz w:val="24"/>
                <w:szCs w:val="24"/>
              </w:rPr>
              <w:t xml:space="preserve">Cyperaceae - </w:t>
            </w:r>
            <w:r w:rsidR="00486E78" w:rsidRPr="004B428B">
              <w:rPr>
                <w:rFonts w:ascii="Times New Roman" w:eastAsia="Times New Roman" w:hAnsi="Times New Roman"/>
                <w:iCs/>
                <w:sz w:val="24"/>
                <w:szCs w:val="24"/>
              </w:rPr>
              <w:t>Қияқ тұқымдастар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081730B7"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5</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7CB48B88"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4.0</w:t>
            </w:r>
          </w:p>
        </w:tc>
      </w:tr>
      <w:tr w:rsidR="00274EF0" w:rsidRPr="004B428B" w14:paraId="3D8DB56E" w14:textId="77777777" w:rsidTr="00120E95">
        <w:trPr>
          <w:trHeight w:val="255"/>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54720DC3"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6</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3686D74B"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Poiygonaceae </w:t>
            </w:r>
            <w:r w:rsidRPr="004B428B">
              <w:rPr>
                <w:rFonts w:ascii="Times New Roman" w:hAnsi="Times New Roman"/>
                <w:sz w:val="24"/>
                <w:szCs w:val="24"/>
              </w:rPr>
              <w:t xml:space="preserve">- </w:t>
            </w:r>
            <w:r w:rsidR="00DD337D" w:rsidRPr="004B428B">
              <w:rPr>
                <w:rFonts w:ascii="Times New Roman" w:eastAsia="Times New Roman" w:hAnsi="Times New Roman"/>
                <w:sz w:val="24"/>
                <w:szCs w:val="24"/>
              </w:rPr>
              <w:t>Қарақұмық тұқымдастар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6DFE2FD6"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5</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4B7E0B8B"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4.0</w:t>
            </w:r>
          </w:p>
        </w:tc>
      </w:tr>
      <w:tr w:rsidR="00274EF0" w:rsidRPr="004B428B" w14:paraId="18209BBC"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0075FFF3"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Cs/>
                <w:sz w:val="24"/>
                <w:szCs w:val="24"/>
              </w:rPr>
              <w:t>7</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49E8CF97"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Fabaceae </w:t>
            </w:r>
            <w:r w:rsidRPr="004B428B">
              <w:rPr>
                <w:rFonts w:ascii="Times New Roman" w:hAnsi="Times New Roman"/>
                <w:sz w:val="24"/>
                <w:szCs w:val="24"/>
              </w:rPr>
              <w:t xml:space="preserve">- </w:t>
            </w:r>
            <w:r w:rsidR="008E6634" w:rsidRPr="004B428B">
              <w:rPr>
                <w:rFonts w:ascii="Times New Roman" w:eastAsia="Times New Roman" w:hAnsi="Times New Roman"/>
                <w:sz w:val="24"/>
                <w:szCs w:val="24"/>
              </w:rPr>
              <w:t>Бұршақ тұқымдастар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0370A42F"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5</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1357533A"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4.0</w:t>
            </w:r>
          </w:p>
        </w:tc>
      </w:tr>
      <w:tr w:rsidR="00274EF0" w:rsidRPr="004B428B" w14:paraId="15686968"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36032F99"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lang w:val="en-US"/>
              </w:rPr>
              <w:t>8</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3345D22E" w14:textId="75237DA4"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i/>
                <w:iCs/>
                <w:sz w:val="24"/>
                <w:szCs w:val="24"/>
                <w:lang w:val="en-US"/>
              </w:rPr>
              <w:t xml:space="preserve">Typhaceae </w:t>
            </w:r>
            <w:r w:rsidR="003E7765" w:rsidRPr="004B428B">
              <w:rPr>
                <w:rFonts w:ascii="Times New Roman" w:hAnsi="Times New Roman"/>
                <w:sz w:val="24"/>
                <w:szCs w:val="24"/>
              </w:rPr>
              <w:t>–</w:t>
            </w:r>
            <w:r w:rsidRPr="004B428B">
              <w:rPr>
                <w:rFonts w:ascii="Times New Roman" w:hAnsi="Times New Roman"/>
                <w:sz w:val="24"/>
                <w:szCs w:val="24"/>
              </w:rPr>
              <w:t xml:space="preserve"> </w:t>
            </w:r>
            <w:r w:rsidR="008E6634" w:rsidRPr="004B428B">
              <w:rPr>
                <w:rFonts w:ascii="Times New Roman" w:eastAsia="Times New Roman" w:hAnsi="Times New Roman"/>
                <w:sz w:val="24"/>
                <w:szCs w:val="24"/>
              </w:rPr>
              <w:t>Қоғалар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189D0123"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3</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5A4147B2"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2.4</w:t>
            </w:r>
          </w:p>
        </w:tc>
      </w:tr>
      <w:tr w:rsidR="00274EF0" w:rsidRPr="004B428B" w14:paraId="28E58496" w14:textId="77777777" w:rsidTr="00120E95">
        <w:trPr>
          <w:trHeight w:val="255"/>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61A08A47"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9</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66E5BB47" w14:textId="7C2DC65D"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eastAsia="Times New Roman" w:hAnsi="Times New Roman"/>
                <w:i/>
                <w:iCs/>
                <w:sz w:val="24"/>
                <w:szCs w:val="24"/>
              </w:rPr>
              <w:t xml:space="preserve">Tamaricaceae </w:t>
            </w:r>
            <w:r w:rsidR="003E7765" w:rsidRPr="004B428B">
              <w:rPr>
                <w:rFonts w:ascii="Times New Roman" w:eastAsia="Times New Roman" w:hAnsi="Times New Roman"/>
                <w:i/>
                <w:iCs/>
                <w:sz w:val="24"/>
                <w:szCs w:val="24"/>
              </w:rPr>
              <w:t>–</w:t>
            </w:r>
            <w:r w:rsidRPr="004B428B">
              <w:rPr>
                <w:rFonts w:ascii="Times New Roman" w:eastAsia="Times New Roman" w:hAnsi="Times New Roman"/>
                <w:i/>
                <w:iCs/>
                <w:sz w:val="24"/>
                <w:szCs w:val="24"/>
              </w:rPr>
              <w:t xml:space="preserve"> </w:t>
            </w:r>
            <w:r w:rsidR="008E6634" w:rsidRPr="004B428B">
              <w:rPr>
                <w:rFonts w:ascii="Times New Roman" w:eastAsia="Times New Roman" w:hAnsi="Times New Roman"/>
                <w:iCs/>
                <w:sz w:val="24"/>
                <w:szCs w:val="24"/>
              </w:rPr>
              <w:t>Жыңғылдар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164E8BCE"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3</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5E561EB9"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2.4</w:t>
            </w:r>
          </w:p>
        </w:tc>
      </w:tr>
      <w:tr w:rsidR="00274EF0" w:rsidRPr="004B428B" w14:paraId="1E5E14B5" w14:textId="77777777" w:rsidTr="00120E95">
        <w:trPr>
          <w:trHeight w:val="240"/>
          <w:jc w:val="center"/>
        </w:trPr>
        <w:tc>
          <w:tcPr>
            <w:tcW w:w="720" w:type="dxa"/>
            <w:tcBorders>
              <w:top w:val="single" w:sz="6" w:space="0" w:color="auto"/>
              <w:left w:val="single" w:sz="6" w:space="0" w:color="auto"/>
              <w:bottom w:val="single" w:sz="6" w:space="0" w:color="auto"/>
              <w:right w:val="single" w:sz="6" w:space="0" w:color="auto"/>
            </w:tcBorders>
            <w:shd w:val="clear" w:color="auto" w:fill="FFFFFF"/>
          </w:tcPr>
          <w:p w14:paraId="081C3F1E" w14:textId="77777777"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10</w:t>
            </w:r>
          </w:p>
        </w:tc>
        <w:tc>
          <w:tcPr>
            <w:tcW w:w="3840" w:type="dxa"/>
            <w:tcBorders>
              <w:top w:val="single" w:sz="6" w:space="0" w:color="auto"/>
              <w:left w:val="single" w:sz="6" w:space="0" w:color="auto"/>
              <w:bottom w:val="single" w:sz="6" w:space="0" w:color="auto"/>
              <w:right w:val="single" w:sz="6" w:space="0" w:color="auto"/>
            </w:tcBorders>
            <w:shd w:val="clear" w:color="auto" w:fill="FFFFFF"/>
          </w:tcPr>
          <w:p w14:paraId="3EAE2675" w14:textId="77B98E7C" w:rsidR="00F930A5" w:rsidRPr="004B428B" w:rsidRDefault="00F930A5" w:rsidP="00F930A5">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eastAsia="Times New Roman" w:hAnsi="Times New Roman"/>
                <w:i/>
                <w:iCs/>
                <w:sz w:val="24"/>
                <w:szCs w:val="24"/>
              </w:rPr>
              <w:t xml:space="preserve">Boraginaceae </w:t>
            </w:r>
            <w:r w:rsidR="003E7765" w:rsidRPr="004B428B">
              <w:rPr>
                <w:rFonts w:ascii="Times New Roman" w:eastAsia="Times New Roman" w:hAnsi="Times New Roman"/>
                <w:i/>
                <w:iCs/>
                <w:sz w:val="24"/>
                <w:szCs w:val="24"/>
              </w:rPr>
              <w:t>–</w:t>
            </w:r>
            <w:r w:rsidRPr="004B428B">
              <w:rPr>
                <w:rFonts w:ascii="Times New Roman" w:eastAsia="Times New Roman" w:hAnsi="Times New Roman"/>
                <w:i/>
                <w:iCs/>
                <w:sz w:val="24"/>
                <w:szCs w:val="24"/>
              </w:rPr>
              <w:t xml:space="preserve"> </w:t>
            </w:r>
            <w:r w:rsidR="00EB39E1" w:rsidRPr="004B428B">
              <w:rPr>
                <w:rFonts w:ascii="Times New Roman" w:eastAsia="Times New Roman" w:hAnsi="Times New Roman"/>
                <w:iCs/>
                <w:sz w:val="24"/>
                <w:szCs w:val="24"/>
              </w:rPr>
              <w:t>Айлаулықтар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3A063810"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3</w:t>
            </w: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1BA18453"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2.4</w:t>
            </w:r>
          </w:p>
        </w:tc>
      </w:tr>
      <w:tr w:rsidR="00274EF0" w:rsidRPr="004B428B" w14:paraId="20C690C0" w14:textId="77777777" w:rsidTr="00120E95">
        <w:trPr>
          <w:trHeight w:val="345"/>
          <w:jc w:val="center"/>
        </w:trPr>
        <w:tc>
          <w:tcPr>
            <w:tcW w:w="4560" w:type="dxa"/>
            <w:gridSpan w:val="2"/>
            <w:tcBorders>
              <w:top w:val="single" w:sz="6" w:space="0" w:color="auto"/>
              <w:left w:val="single" w:sz="6" w:space="0" w:color="auto"/>
              <w:bottom w:val="single" w:sz="6" w:space="0" w:color="auto"/>
              <w:right w:val="single" w:sz="6" w:space="0" w:color="auto"/>
            </w:tcBorders>
            <w:shd w:val="clear" w:color="auto" w:fill="FFFFFF"/>
          </w:tcPr>
          <w:p w14:paraId="1A4D3235" w14:textId="77777777" w:rsidR="00F930A5" w:rsidRPr="004B428B" w:rsidRDefault="00B76C25" w:rsidP="00F930A5">
            <w:pPr>
              <w:shd w:val="clear" w:color="auto" w:fill="FFFFFF"/>
              <w:autoSpaceDE w:val="0"/>
              <w:autoSpaceDN w:val="0"/>
              <w:adjustRightInd w:val="0"/>
              <w:spacing w:after="0" w:line="240" w:lineRule="auto"/>
              <w:rPr>
                <w:rFonts w:ascii="Times New Roman" w:hAnsi="Times New Roman"/>
                <w:sz w:val="24"/>
                <w:szCs w:val="24"/>
                <w:lang w:val="kk-KZ"/>
              </w:rPr>
            </w:pPr>
            <w:r w:rsidRPr="004B428B">
              <w:rPr>
                <w:rFonts w:ascii="Times New Roman" w:eastAsia="Times New Roman" w:hAnsi="Times New Roman"/>
                <w:sz w:val="24"/>
                <w:szCs w:val="24"/>
                <w:lang w:val="kk-KZ"/>
              </w:rPr>
              <w:t>БАРЛЫҒЫ 10</w:t>
            </w:r>
            <w:r w:rsidR="0075043F" w:rsidRPr="004B428B">
              <w:rPr>
                <w:rFonts w:ascii="Times New Roman" w:eastAsia="Times New Roman" w:hAnsi="Times New Roman"/>
                <w:sz w:val="24"/>
                <w:szCs w:val="24"/>
                <w:lang w:val="kk-KZ"/>
              </w:rPr>
              <w:t xml:space="preserve"> түрлі </w:t>
            </w:r>
            <w:r w:rsidRPr="004B428B">
              <w:rPr>
                <w:rFonts w:ascii="Times New Roman" w:hAnsi="Times New Roman"/>
                <w:sz w:val="24"/>
                <w:szCs w:val="24"/>
                <w:lang w:val="kk-KZ"/>
              </w:rPr>
              <w:t>жетекші тұқымдастар</w:t>
            </w:r>
          </w:p>
        </w:tc>
        <w:tc>
          <w:tcPr>
            <w:tcW w:w="2265" w:type="dxa"/>
            <w:tcBorders>
              <w:top w:val="single" w:sz="6" w:space="0" w:color="auto"/>
              <w:left w:val="single" w:sz="6" w:space="0" w:color="auto"/>
              <w:bottom w:val="single" w:sz="6" w:space="0" w:color="auto"/>
              <w:right w:val="single" w:sz="6" w:space="0" w:color="auto"/>
            </w:tcBorders>
            <w:shd w:val="clear" w:color="auto" w:fill="FFFFFF"/>
          </w:tcPr>
          <w:p w14:paraId="1E8BD58D"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rPr>
            </w:pPr>
          </w:p>
        </w:tc>
        <w:tc>
          <w:tcPr>
            <w:tcW w:w="1575" w:type="dxa"/>
            <w:tcBorders>
              <w:top w:val="single" w:sz="6" w:space="0" w:color="auto"/>
              <w:left w:val="single" w:sz="6" w:space="0" w:color="auto"/>
              <w:bottom w:val="single" w:sz="6" w:space="0" w:color="auto"/>
              <w:right w:val="single" w:sz="6" w:space="0" w:color="auto"/>
            </w:tcBorders>
            <w:shd w:val="clear" w:color="auto" w:fill="FFFFFF"/>
          </w:tcPr>
          <w:p w14:paraId="758C41D5" w14:textId="77777777" w:rsidR="00F930A5" w:rsidRPr="004B428B" w:rsidRDefault="00F930A5" w:rsidP="00AF3D20">
            <w:pPr>
              <w:shd w:val="clear" w:color="auto" w:fill="FFFFFF"/>
              <w:autoSpaceDE w:val="0"/>
              <w:autoSpaceDN w:val="0"/>
              <w:adjustRightInd w:val="0"/>
              <w:spacing w:after="0" w:line="240" w:lineRule="auto"/>
              <w:jc w:val="center"/>
              <w:rPr>
                <w:rFonts w:ascii="Times New Roman" w:hAnsi="Times New Roman"/>
                <w:sz w:val="24"/>
                <w:szCs w:val="24"/>
                <w:lang w:val="en-US"/>
              </w:rPr>
            </w:pPr>
            <w:r w:rsidRPr="004B428B">
              <w:rPr>
                <w:rFonts w:ascii="Times New Roman" w:hAnsi="Times New Roman"/>
                <w:sz w:val="24"/>
                <w:szCs w:val="24"/>
              </w:rPr>
              <w:t>72,0</w:t>
            </w:r>
          </w:p>
        </w:tc>
      </w:tr>
    </w:tbl>
    <w:p w14:paraId="7CABDFB3" w14:textId="77777777" w:rsidR="00F930A5" w:rsidRPr="004B428B" w:rsidRDefault="00F930A5" w:rsidP="000D1453">
      <w:pPr>
        <w:spacing w:after="0" w:line="240" w:lineRule="auto"/>
        <w:ind w:right="57" w:firstLine="567"/>
        <w:jc w:val="both"/>
        <w:rPr>
          <w:rFonts w:ascii="Times New Roman" w:hAnsi="Times New Roman"/>
          <w:sz w:val="28"/>
          <w:szCs w:val="28"/>
        </w:rPr>
      </w:pPr>
    </w:p>
    <w:p w14:paraId="68B1E0F1" w14:textId="6EA9D9C0" w:rsidR="00AF3D20" w:rsidRPr="004B428B" w:rsidRDefault="007B029C" w:rsidP="00AF3D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2-кестеден көріп тұрғанымы</w:t>
      </w:r>
      <w:r w:rsidRPr="004B428B">
        <w:rPr>
          <w:rFonts w:ascii="Times New Roman" w:hAnsi="Times New Roman"/>
          <w:sz w:val="28"/>
          <w:szCs w:val="28"/>
          <w:lang w:val="kk-KZ"/>
        </w:rPr>
        <w:t>з</w:t>
      </w:r>
      <w:r w:rsidRPr="004B428B">
        <w:rPr>
          <w:rFonts w:ascii="Times New Roman" w:hAnsi="Times New Roman"/>
          <w:sz w:val="28"/>
          <w:szCs w:val="28"/>
        </w:rPr>
        <w:t xml:space="preserve">дай ең ірі </w:t>
      </w:r>
      <w:r w:rsidRPr="004B428B">
        <w:rPr>
          <w:rFonts w:ascii="Times New Roman" w:hAnsi="Times New Roman"/>
          <w:sz w:val="28"/>
          <w:szCs w:val="28"/>
          <w:lang w:val="kk-KZ"/>
        </w:rPr>
        <w:t>туыстар</w:t>
      </w:r>
      <w:r w:rsidR="000A2A28" w:rsidRPr="004B428B">
        <w:rPr>
          <w:rFonts w:ascii="Times New Roman" w:hAnsi="Times New Roman"/>
          <w:sz w:val="28"/>
          <w:szCs w:val="28"/>
          <w:lang w:val="kk-KZ"/>
        </w:rPr>
        <w:t xml:space="preserve"> болып</w:t>
      </w:r>
      <w:r w:rsidRPr="004B428B">
        <w:rPr>
          <w:rFonts w:ascii="Times New Roman" w:hAnsi="Times New Roman"/>
          <w:sz w:val="28"/>
          <w:szCs w:val="28"/>
        </w:rPr>
        <w:t xml:space="preserve"> табылатыны</w:t>
      </w:r>
      <w:r w:rsidR="00AF3D20" w:rsidRPr="004B428B">
        <w:rPr>
          <w:rFonts w:ascii="Times New Roman" w:hAnsi="Times New Roman"/>
          <w:sz w:val="28"/>
          <w:szCs w:val="28"/>
        </w:rPr>
        <w:t xml:space="preserve">: Salsola (7), Atriplex, </w:t>
      </w:r>
      <w:r w:rsidR="00AF3D20" w:rsidRPr="004B428B">
        <w:rPr>
          <w:rFonts w:ascii="Times New Roman" w:hAnsi="Times New Roman"/>
          <w:sz w:val="28"/>
          <w:szCs w:val="28"/>
          <w:lang w:val="en-US"/>
        </w:rPr>
        <w:t>Suaeda</w:t>
      </w:r>
      <w:r w:rsidR="00AF3D20" w:rsidRPr="004B428B">
        <w:rPr>
          <w:rFonts w:ascii="Times New Roman" w:hAnsi="Times New Roman"/>
          <w:sz w:val="28"/>
          <w:szCs w:val="28"/>
        </w:rPr>
        <w:t xml:space="preserve">, </w:t>
      </w:r>
      <w:r w:rsidR="00AF3D20" w:rsidRPr="004B428B">
        <w:rPr>
          <w:rFonts w:ascii="Times New Roman" w:hAnsi="Times New Roman"/>
          <w:sz w:val="28"/>
          <w:szCs w:val="28"/>
          <w:lang w:val="en-US"/>
        </w:rPr>
        <w:t>Artemisia</w:t>
      </w:r>
      <w:r w:rsidR="00AF3D20" w:rsidRPr="004B428B">
        <w:rPr>
          <w:rFonts w:ascii="Times New Roman" w:hAnsi="Times New Roman"/>
          <w:sz w:val="28"/>
          <w:szCs w:val="28"/>
        </w:rPr>
        <w:t xml:space="preserve"> по (4), </w:t>
      </w:r>
      <w:r w:rsidR="00AF3D20" w:rsidRPr="004B428B">
        <w:rPr>
          <w:rFonts w:ascii="Times New Roman" w:hAnsi="Times New Roman"/>
          <w:sz w:val="28"/>
          <w:szCs w:val="28"/>
          <w:lang w:val="en-US"/>
        </w:rPr>
        <w:t>Petrosimonia</w:t>
      </w:r>
      <w:r w:rsidR="00AF3D20" w:rsidRPr="004B428B">
        <w:rPr>
          <w:rFonts w:ascii="Times New Roman" w:hAnsi="Times New Roman"/>
          <w:sz w:val="28"/>
          <w:szCs w:val="28"/>
        </w:rPr>
        <w:t xml:space="preserve">, </w:t>
      </w:r>
      <w:r w:rsidR="00AF3D20" w:rsidRPr="004B428B">
        <w:rPr>
          <w:rFonts w:ascii="Times New Roman" w:hAnsi="Times New Roman"/>
          <w:sz w:val="28"/>
          <w:szCs w:val="28"/>
          <w:lang w:val="en-US"/>
        </w:rPr>
        <w:t>Tamarix</w:t>
      </w:r>
      <w:r w:rsidR="00AF3D20" w:rsidRPr="004B428B">
        <w:rPr>
          <w:rFonts w:ascii="Times New Roman" w:hAnsi="Times New Roman"/>
          <w:sz w:val="28"/>
          <w:szCs w:val="28"/>
        </w:rPr>
        <w:t xml:space="preserve">, </w:t>
      </w:r>
      <w:r w:rsidR="00AF3D20" w:rsidRPr="004B428B">
        <w:rPr>
          <w:rFonts w:ascii="Times New Roman" w:hAnsi="Times New Roman"/>
          <w:sz w:val="28"/>
          <w:szCs w:val="28"/>
          <w:lang w:val="en-US"/>
        </w:rPr>
        <w:t>Typha</w:t>
      </w:r>
      <w:r w:rsidR="00AF3D20" w:rsidRPr="004B428B">
        <w:rPr>
          <w:rFonts w:ascii="Times New Roman" w:hAnsi="Times New Roman"/>
          <w:sz w:val="28"/>
          <w:szCs w:val="28"/>
        </w:rPr>
        <w:t xml:space="preserve"> (3). </w:t>
      </w:r>
      <w:r w:rsidR="00AF3D20" w:rsidRPr="004B428B">
        <w:rPr>
          <w:rFonts w:ascii="Times New Roman" w:hAnsi="Times New Roman"/>
          <w:sz w:val="28"/>
          <w:szCs w:val="28"/>
          <w:lang w:val="en-US"/>
        </w:rPr>
        <w:t xml:space="preserve">15 </w:t>
      </w:r>
      <w:r w:rsidR="000A2A28" w:rsidRPr="004B428B">
        <w:rPr>
          <w:rFonts w:ascii="Times New Roman" w:hAnsi="Times New Roman"/>
          <w:sz w:val="28"/>
          <w:szCs w:val="28"/>
          <w:lang w:val="kk-KZ"/>
        </w:rPr>
        <w:t>туыс</w:t>
      </w:r>
      <w:r w:rsidR="00AF3D20" w:rsidRPr="004B428B">
        <w:rPr>
          <w:rFonts w:ascii="Times New Roman" w:hAnsi="Times New Roman"/>
          <w:sz w:val="28"/>
          <w:szCs w:val="28"/>
          <w:lang w:val="en-US"/>
        </w:rPr>
        <w:t xml:space="preserve"> 2 </w:t>
      </w:r>
      <w:r w:rsidR="000A2A28" w:rsidRPr="004B428B">
        <w:rPr>
          <w:rFonts w:ascii="Times New Roman" w:hAnsi="Times New Roman"/>
          <w:sz w:val="28"/>
          <w:szCs w:val="28"/>
          <w:lang w:val="kk-KZ"/>
        </w:rPr>
        <w:t>түрден сұрады</w:t>
      </w:r>
      <w:r w:rsidR="00AF3D20" w:rsidRPr="004B428B">
        <w:rPr>
          <w:rFonts w:ascii="Times New Roman" w:hAnsi="Times New Roman"/>
          <w:sz w:val="28"/>
          <w:szCs w:val="28"/>
          <w:lang w:val="en-US"/>
        </w:rPr>
        <w:t xml:space="preserve">: Eremopyrum, Puccinella, Leymus, Eleocharis, Juncus, Polygonum, Ceratocarpus, Bassia, Kalidium, Climacoptera, Ceratocephalus, Limonium, Plantago, Inula, Lactuca. </w:t>
      </w:r>
      <w:r w:rsidR="00A237BD" w:rsidRPr="004B428B">
        <w:rPr>
          <w:rFonts w:ascii="Times New Roman" w:hAnsi="Times New Roman"/>
          <w:sz w:val="28"/>
          <w:szCs w:val="28"/>
          <w:lang w:val="kk-KZ"/>
        </w:rPr>
        <w:t>Туыстардың</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барлық</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құрамының</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жартысына</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жуығын</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құрайтын</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жоғарыда</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аталған</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барлық</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lang w:val="kk-KZ"/>
        </w:rPr>
        <w:t>туыс</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түрлері</w:t>
      </w:r>
      <w:r w:rsidR="00A237BD" w:rsidRPr="004B428B">
        <w:rPr>
          <w:rFonts w:ascii="Times New Roman" w:hAnsi="Times New Roman"/>
          <w:sz w:val="28"/>
          <w:szCs w:val="28"/>
          <w:lang w:val="en-US"/>
        </w:rPr>
        <w:t xml:space="preserve"> 64 </w:t>
      </w:r>
      <w:r w:rsidR="00A237BD" w:rsidRPr="004B428B">
        <w:rPr>
          <w:rFonts w:ascii="Times New Roman" w:hAnsi="Times New Roman"/>
          <w:sz w:val="28"/>
          <w:szCs w:val="28"/>
        </w:rPr>
        <w:t>түрден</w:t>
      </w:r>
      <w:r w:rsidR="008E1F07" w:rsidRPr="004B428B">
        <w:rPr>
          <w:rFonts w:ascii="Times New Roman" w:hAnsi="Times New Roman"/>
          <w:sz w:val="28"/>
          <w:szCs w:val="28"/>
          <w:lang w:val="kk-KZ"/>
        </w:rPr>
        <w:t xml:space="preserve"> </w:t>
      </w:r>
      <w:r w:rsidR="00A237BD" w:rsidRPr="004B428B">
        <w:rPr>
          <w:rFonts w:ascii="Times New Roman" w:hAnsi="Times New Roman"/>
          <w:sz w:val="28"/>
          <w:szCs w:val="28"/>
        </w:rPr>
        <w:t>тұрады</w:t>
      </w:r>
      <w:r w:rsidR="00BD4B35" w:rsidRPr="004B428B">
        <w:rPr>
          <w:rFonts w:ascii="Times New Roman" w:hAnsi="Times New Roman"/>
          <w:sz w:val="28"/>
          <w:szCs w:val="28"/>
          <w:lang w:val="kk-KZ"/>
        </w:rPr>
        <w:t>.</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Туыстардың</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қалған</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бөлігіне 1 түрден</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келеді, бұл</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өте</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үлкен</w:t>
      </w:r>
      <w:r w:rsidR="008E1F07" w:rsidRPr="004B428B">
        <w:rPr>
          <w:rFonts w:ascii="Times New Roman" w:hAnsi="Times New Roman"/>
          <w:sz w:val="28"/>
          <w:szCs w:val="28"/>
          <w:lang w:val="kk-KZ"/>
        </w:rPr>
        <w:t xml:space="preserve"> </w:t>
      </w:r>
      <w:r w:rsidR="00BD4B35" w:rsidRPr="004B428B">
        <w:rPr>
          <w:rFonts w:ascii="Times New Roman" w:hAnsi="Times New Roman"/>
          <w:sz w:val="28"/>
          <w:szCs w:val="28"/>
          <w:lang w:val="kk-KZ"/>
        </w:rPr>
        <w:t>салмақ.</w:t>
      </w:r>
      <w:r w:rsidR="00167B9D" w:rsidRPr="004B428B">
        <w:rPr>
          <w:rFonts w:ascii="Times New Roman" w:hAnsi="Times New Roman"/>
          <w:sz w:val="28"/>
          <w:szCs w:val="28"/>
          <w:lang w:val="kk-KZ"/>
        </w:rPr>
        <w:t xml:space="preserve"> А.И.</w:t>
      </w:r>
      <w:r w:rsidR="0015729F" w:rsidRPr="004B428B">
        <w:rPr>
          <w:rFonts w:ascii="Times New Roman" w:hAnsi="Times New Roman"/>
          <w:sz w:val="28"/>
          <w:szCs w:val="28"/>
          <w:lang w:val="kk-KZ"/>
        </w:rPr>
        <w:t>Толмачевтің пікірінше [1</w:t>
      </w:r>
      <w:r w:rsidR="001F7289" w:rsidRPr="004B428B">
        <w:rPr>
          <w:rFonts w:ascii="Times New Roman" w:hAnsi="Times New Roman"/>
          <w:sz w:val="28"/>
          <w:szCs w:val="28"/>
          <w:lang w:val="kk-KZ"/>
        </w:rPr>
        <w:t>10</w:t>
      </w:r>
      <w:r w:rsidR="0015729F" w:rsidRPr="004B428B">
        <w:rPr>
          <w:rFonts w:ascii="Times New Roman" w:hAnsi="Times New Roman"/>
          <w:sz w:val="28"/>
          <w:szCs w:val="28"/>
          <w:lang w:val="kk-KZ"/>
        </w:rPr>
        <w:t>], бұл көрсеткіш төтенше жағдайларда дамып келе жатқан флораға тән.</w:t>
      </w:r>
    </w:p>
    <w:p w14:paraId="0B0F74C4" w14:textId="77777777" w:rsidR="008D0B61" w:rsidRPr="004B428B" w:rsidRDefault="008D0B61" w:rsidP="000D1453">
      <w:pPr>
        <w:spacing w:after="0" w:line="240" w:lineRule="auto"/>
        <w:ind w:right="57" w:firstLine="567"/>
        <w:jc w:val="both"/>
        <w:rPr>
          <w:rFonts w:ascii="Times New Roman" w:hAnsi="Times New Roman"/>
          <w:sz w:val="28"/>
          <w:szCs w:val="28"/>
          <w:lang w:val="kk-KZ"/>
        </w:rPr>
      </w:pPr>
    </w:p>
    <w:p w14:paraId="6AFF364D" w14:textId="22F816B1" w:rsidR="00AF3D20" w:rsidRPr="004B428B" w:rsidRDefault="0015729F"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Кесте</w:t>
      </w:r>
      <w:r w:rsidR="00AF3D20" w:rsidRPr="004B428B">
        <w:rPr>
          <w:rFonts w:ascii="Times New Roman" w:hAnsi="Times New Roman"/>
          <w:sz w:val="28"/>
          <w:szCs w:val="28"/>
        </w:rPr>
        <w:t xml:space="preserve"> 2 –</w:t>
      </w:r>
      <w:r w:rsidR="005E24E3" w:rsidRPr="004B428B">
        <w:rPr>
          <w:rFonts w:ascii="Times New Roman" w:hAnsi="Times New Roman"/>
          <w:sz w:val="28"/>
          <w:szCs w:val="28"/>
          <w:lang w:val="kk-KZ"/>
        </w:rPr>
        <w:t xml:space="preserve"> Флорадағы ж</w:t>
      </w:r>
      <w:r w:rsidRPr="004B428B">
        <w:rPr>
          <w:rFonts w:ascii="Times New Roman" w:hAnsi="Times New Roman"/>
          <w:sz w:val="28"/>
          <w:szCs w:val="28"/>
          <w:lang w:val="kk-KZ"/>
        </w:rPr>
        <w:t xml:space="preserve">етекші </w:t>
      </w:r>
      <w:r w:rsidR="0057553C" w:rsidRPr="004B428B">
        <w:rPr>
          <w:rFonts w:ascii="Times New Roman" w:hAnsi="Times New Roman"/>
          <w:sz w:val="28"/>
          <w:szCs w:val="28"/>
          <w:lang w:val="kk-KZ"/>
        </w:rPr>
        <w:t>туыстар</w:t>
      </w:r>
    </w:p>
    <w:tbl>
      <w:tblPr>
        <w:tblW w:w="0" w:type="auto"/>
        <w:jc w:val="center"/>
        <w:tblLayout w:type="fixed"/>
        <w:tblCellMar>
          <w:left w:w="40" w:type="dxa"/>
          <w:right w:w="40" w:type="dxa"/>
        </w:tblCellMar>
        <w:tblLook w:val="0000" w:firstRow="0" w:lastRow="0" w:firstColumn="0" w:lastColumn="0" w:noHBand="0" w:noVBand="0"/>
      </w:tblPr>
      <w:tblGrid>
        <w:gridCol w:w="3260"/>
        <w:gridCol w:w="1638"/>
        <w:gridCol w:w="2708"/>
        <w:gridCol w:w="1722"/>
      </w:tblGrid>
      <w:tr w:rsidR="00274EF0" w:rsidRPr="004B428B" w14:paraId="495A5DD6" w14:textId="77777777" w:rsidTr="00120E95">
        <w:trPr>
          <w:trHeight w:val="307"/>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BD32387" w14:textId="77777777" w:rsidR="00681483" w:rsidRPr="004B428B" w:rsidRDefault="00681483" w:rsidP="00681483">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4B428B">
              <w:rPr>
                <w:rFonts w:ascii="Times New Roman" w:eastAsia="Times New Roman" w:hAnsi="Times New Roman"/>
                <w:b/>
                <w:sz w:val="24"/>
                <w:szCs w:val="24"/>
                <w:lang w:val="kk-KZ"/>
              </w:rPr>
              <w:t>Туыс</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4E06E01D" w14:textId="77777777" w:rsidR="00681483" w:rsidRPr="004B428B" w:rsidRDefault="00681483" w:rsidP="00681483">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4B428B">
              <w:rPr>
                <w:rFonts w:ascii="Times New Roman" w:eastAsia="Times New Roman" w:hAnsi="Times New Roman"/>
                <w:b/>
                <w:sz w:val="24"/>
                <w:szCs w:val="24"/>
                <w:lang w:val="kk-KZ"/>
              </w:rPr>
              <w:t>Түр саны</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78D08BDA" w14:textId="77777777" w:rsidR="00681483" w:rsidRPr="004B428B" w:rsidRDefault="00681483" w:rsidP="00681483">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4B428B">
              <w:rPr>
                <w:rFonts w:ascii="Times New Roman" w:eastAsia="Times New Roman" w:hAnsi="Times New Roman"/>
                <w:b/>
                <w:sz w:val="24"/>
                <w:szCs w:val="24"/>
                <w:lang w:val="kk-KZ"/>
              </w:rPr>
              <w:t>Туыс</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739229CC" w14:textId="77777777" w:rsidR="00681483" w:rsidRPr="004B428B" w:rsidRDefault="00681483" w:rsidP="00681483">
            <w:pPr>
              <w:shd w:val="clear" w:color="auto" w:fill="FFFFFF"/>
              <w:autoSpaceDE w:val="0"/>
              <w:autoSpaceDN w:val="0"/>
              <w:adjustRightInd w:val="0"/>
              <w:spacing w:after="0" w:line="240" w:lineRule="auto"/>
              <w:jc w:val="center"/>
              <w:rPr>
                <w:rFonts w:ascii="Times New Roman" w:hAnsi="Times New Roman"/>
                <w:b/>
                <w:sz w:val="24"/>
                <w:szCs w:val="24"/>
                <w:lang w:val="kk-KZ"/>
              </w:rPr>
            </w:pPr>
            <w:r w:rsidRPr="004B428B">
              <w:rPr>
                <w:rFonts w:ascii="Times New Roman" w:eastAsia="Times New Roman" w:hAnsi="Times New Roman"/>
                <w:b/>
                <w:sz w:val="24"/>
                <w:szCs w:val="24"/>
                <w:lang w:val="kk-KZ"/>
              </w:rPr>
              <w:t>Түр саны</w:t>
            </w:r>
          </w:p>
        </w:tc>
      </w:tr>
      <w:tr w:rsidR="00274EF0" w:rsidRPr="004B428B" w14:paraId="7CEB253E" w14:textId="77777777" w:rsidTr="00120E95">
        <w:trPr>
          <w:trHeight w:val="361"/>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ACEB5C8" w14:textId="731C57B7" w:rsidR="00AF3D20" w:rsidRPr="004B428B" w:rsidRDefault="00AF3D20" w:rsidP="00681483">
            <w:pPr>
              <w:shd w:val="clear" w:color="auto" w:fill="FFFFFF"/>
              <w:autoSpaceDE w:val="0"/>
              <w:autoSpaceDN w:val="0"/>
              <w:adjustRightInd w:val="0"/>
              <w:spacing w:after="0" w:line="240" w:lineRule="auto"/>
              <w:rPr>
                <w:rFonts w:ascii="Times New Roman" w:hAnsi="Times New Roman"/>
                <w:sz w:val="24"/>
                <w:szCs w:val="24"/>
                <w:lang w:val="kk-KZ"/>
              </w:rPr>
            </w:pPr>
            <w:r w:rsidRPr="004B428B">
              <w:rPr>
                <w:rFonts w:ascii="Times New Roman" w:hAnsi="Times New Roman"/>
                <w:i/>
                <w:iCs/>
                <w:sz w:val="24"/>
                <w:szCs w:val="24"/>
                <w:lang w:val="en-US"/>
              </w:rPr>
              <w:t xml:space="preserve">Salsola </w:t>
            </w:r>
            <w:r w:rsidR="005D4103" w:rsidRPr="004B428B">
              <w:rPr>
                <w:rFonts w:ascii="Times New Roman" w:hAnsi="Times New Roman"/>
                <w:sz w:val="24"/>
                <w:szCs w:val="24"/>
              </w:rPr>
              <w:t>–</w:t>
            </w:r>
            <w:r w:rsidRPr="004B428B">
              <w:rPr>
                <w:rFonts w:ascii="Times New Roman" w:hAnsi="Times New Roman"/>
                <w:sz w:val="24"/>
                <w:szCs w:val="24"/>
              </w:rPr>
              <w:t xml:space="preserve"> </w:t>
            </w:r>
            <w:r w:rsidR="00681483" w:rsidRPr="004B428B">
              <w:rPr>
                <w:rFonts w:ascii="Times New Roman" w:eastAsia="Times New Roman" w:hAnsi="Times New Roman"/>
                <w:sz w:val="24"/>
                <w:szCs w:val="24"/>
                <w:lang w:val="kk-KZ"/>
              </w:rPr>
              <w:t>Сораң</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572087BB"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eastAsia="Times New Roman" w:hAnsi="Times New Roman"/>
                <w:iCs/>
                <w:sz w:val="24"/>
                <w:szCs w:val="24"/>
              </w:rPr>
              <w:t>7</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1603F51E" w14:textId="77777777" w:rsidR="00AF3D20" w:rsidRPr="004B428B" w:rsidRDefault="00AF3D20" w:rsidP="000C438D">
            <w:pPr>
              <w:shd w:val="clear" w:color="auto" w:fill="FFFFFF"/>
              <w:autoSpaceDE w:val="0"/>
              <w:autoSpaceDN w:val="0"/>
              <w:adjustRightInd w:val="0"/>
              <w:spacing w:after="0" w:line="240" w:lineRule="auto"/>
              <w:rPr>
                <w:rFonts w:ascii="Times New Roman" w:hAnsi="Times New Roman"/>
                <w:sz w:val="24"/>
                <w:szCs w:val="24"/>
                <w:lang w:val="kk-KZ"/>
              </w:rPr>
            </w:pPr>
            <w:r w:rsidRPr="004B428B">
              <w:rPr>
                <w:rFonts w:ascii="Times New Roman" w:hAnsi="Times New Roman"/>
                <w:i/>
                <w:iCs/>
                <w:sz w:val="24"/>
                <w:szCs w:val="24"/>
                <w:lang w:val="en-US"/>
              </w:rPr>
              <w:t xml:space="preserve">Tamarix </w:t>
            </w:r>
            <w:r w:rsidRPr="004B428B">
              <w:rPr>
                <w:rFonts w:ascii="Times New Roman" w:hAnsi="Times New Roman"/>
                <w:sz w:val="24"/>
                <w:szCs w:val="24"/>
              </w:rPr>
              <w:t xml:space="preserve">- </w:t>
            </w:r>
            <w:r w:rsidR="000C438D" w:rsidRPr="004B428B">
              <w:rPr>
                <w:rFonts w:ascii="Times New Roman" w:eastAsia="Times New Roman" w:hAnsi="Times New Roman"/>
                <w:sz w:val="24"/>
                <w:szCs w:val="24"/>
                <w:lang w:val="kk-KZ"/>
              </w:rPr>
              <w:t>Жыңғыл</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30DF2DC1"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3</w:t>
            </w:r>
          </w:p>
        </w:tc>
      </w:tr>
      <w:tr w:rsidR="00274EF0" w:rsidRPr="004B428B" w14:paraId="73C16184" w14:textId="77777777" w:rsidTr="00120E95">
        <w:trPr>
          <w:trHeight w:val="398"/>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400BD72" w14:textId="2EAD1E15" w:rsidR="00AF3D20" w:rsidRPr="004B428B" w:rsidRDefault="00AF3D20" w:rsidP="00681483">
            <w:pPr>
              <w:shd w:val="clear" w:color="auto" w:fill="FFFFFF"/>
              <w:autoSpaceDE w:val="0"/>
              <w:autoSpaceDN w:val="0"/>
              <w:adjustRightInd w:val="0"/>
              <w:spacing w:after="0" w:line="240" w:lineRule="auto"/>
              <w:rPr>
                <w:rFonts w:ascii="Times New Roman" w:hAnsi="Times New Roman"/>
                <w:sz w:val="24"/>
                <w:szCs w:val="24"/>
                <w:lang w:val="kk-KZ"/>
              </w:rPr>
            </w:pPr>
            <w:r w:rsidRPr="004B428B">
              <w:rPr>
                <w:rFonts w:ascii="Times New Roman" w:hAnsi="Times New Roman"/>
                <w:i/>
                <w:iCs/>
                <w:sz w:val="24"/>
                <w:szCs w:val="24"/>
                <w:lang w:val="en-US"/>
              </w:rPr>
              <w:t xml:space="preserve">Atriplex </w:t>
            </w:r>
            <w:r w:rsidR="005D4103" w:rsidRPr="004B428B">
              <w:rPr>
                <w:rFonts w:ascii="Times New Roman" w:hAnsi="Times New Roman"/>
                <w:sz w:val="24"/>
                <w:szCs w:val="24"/>
              </w:rPr>
              <w:t>–</w:t>
            </w:r>
            <w:r w:rsidRPr="004B428B">
              <w:rPr>
                <w:rFonts w:ascii="Times New Roman" w:hAnsi="Times New Roman"/>
                <w:sz w:val="24"/>
                <w:szCs w:val="24"/>
              </w:rPr>
              <w:t xml:space="preserve"> </w:t>
            </w:r>
            <w:r w:rsidR="00681483" w:rsidRPr="004B428B">
              <w:rPr>
                <w:rFonts w:ascii="Times New Roman" w:eastAsia="Times New Roman" w:hAnsi="Times New Roman"/>
                <w:sz w:val="24"/>
                <w:szCs w:val="24"/>
                <w:lang w:val="kk-KZ"/>
              </w:rPr>
              <w:t>Көкпек</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0B70BD6C"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4</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7F1F8723" w14:textId="65A4D25F" w:rsidR="00AF3D20" w:rsidRPr="004B428B" w:rsidRDefault="00AF3D20" w:rsidP="000C438D">
            <w:pPr>
              <w:shd w:val="clear" w:color="auto" w:fill="FFFFFF"/>
              <w:autoSpaceDE w:val="0"/>
              <w:autoSpaceDN w:val="0"/>
              <w:adjustRightInd w:val="0"/>
              <w:spacing w:after="0" w:line="240" w:lineRule="auto"/>
              <w:rPr>
                <w:rFonts w:ascii="Times New Roman" w:hAnsi="Times New Roman"/>
                <w:sz w:val="24"/>
                <w:szCs w:val="24"/>
                <w:lang w:val="kk-KZ"/>
              </w:rPr>
            </w:pPr>
            <w:r w:rsidRPr="004B428B">
              <w:rPr>
                <w:rFonts w:ascii="Times New Roman" w:eastAsia="Times New Roman" w:hAnsi="Times New Roman"/>
                <w:i/>
                <w:iCs/>
                <w:sz w:val="24"/>
                <w:szCs w:val="24"/>
              </w:rPr>
              <w:t xml:space="preserve">Турка </w:t>
            </w:r>
            <w:r w:rsidR="005E24E3" w:rsidRPr="004B428B">
              <w:rPr>
                <w:rFonts w:ascii="Times New Roman" w:eastAsia="Times New Roman" w:hAnsi="Times New Roman"/>
                <w:i/>
                <w:iCs/>
                <w:sz w:val="24"/>
                <w:szCs w:val="24"/>
              </w:rPr>
              <w:t>–</w:t>
            </w:r>
            <w:r w:rsidRPr="004B428B">
              <w:rPr>
                <w:rFonts w:ascii="Times New Roman" w:eastAsia="Times New Roman" w:hAnsi="Times New Roman"/>
                <w:i/>
                <w:iCs/>
                <w:sz w:val="24"/>
                <w:szCs w:val="24"/>
              </w:rPr>
              <w:t xml:space="preserve"> </w:t>
            </w:r>
            <w:r w:rsidR="000C438D" w:rsidRPr="004B428B">
              <w:rPr>
                <w:rFonts w:ascii="Times New Roman" w:eastAsia="Times New Roman" w:hAnsi="Times New Roman"/>
                <w:sz w:val="24"/>
                <w:szCs w:val="24"/>
                <w:lang w:val="kk-KZ"/>
              </w:rPr>
              <w:t>Қоға</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77903EAD"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lang w:val="en-US"/>
              </w:rPr>
            </w:pPr>
            <w:r w:rsidRPr="004B428B">
              <w:rPr>
                <w:rFonts w:ascii="Times New Roman" w:hAnsi="Times New Roman"/>
                <w:sz w:val="24"/>
                <w:szCs w:val="24"/>
              </w:rPr>
              <w:t>3</w:t>
            </w:r>
          </w:p>
        </w:tc>
      </w:tr>
      <w:tr w:rsidR="00274EF0" w:rsidRPr="004B428B" w14:paraId="743B0380" w14:textId="77777777" w:rsidTr="00120E95">
        <w:trPr>
          <w:trHeight w:val="398"/>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CC6E9BB" w14:textId="24A4B7BF" w:rsidR="00AF3D20" w:rsidRPr="004B428B" w:rsidRDefault="00AF3D20" w:rsidP="00681483">
            <w:pPr>
              <w:shd w:val="clear" w:color="auto" w:fill="FFFFFF"/>
              <w:autoSpaceDE w:val="0"/>
              <w:autoSpaceDN w:val="0"/>
              <w:adjustRightInd w:val="0"/>
              <w:spacing w:after="0" w:line="240" w:lineRule="auto"/>
              <w:rPr>
                <w:rFonts w:ascii="Times New Roman" w:hAnsi="Times New Roman"/>
                <w:i/>
                <w:iCs/>
                <w:sz w:val="24"/>
                <w:szCs w:val="24"/>
                <w:lang w:val="en-US"/>
              </w:rPr>
            </w:pPr>
            <w:r w:rsidRPr="004B428B">
              <w:rPr>
                <w:rFonts w:ascii="Times New Roman" w:hAnsi="Times New Roman"/>
                <w:i/>
                <w:iCs/>
                <w:sz w:val="24"/>
                <w:szCs w:val="24"/>
                <w:lang w:val="en-US"/>
              </w:rPr>
              <w:t xml:space="preserve">Suaeda </w:t>
            </w:r>
            <w:r w:rsidR="005D4103" w:rsidRPr="004B428B">
              <w:rPr>
                <w:rFonts w:ascii="Times New Roman" w:hAnsi="Times New Roman"/>
                <w:i/>
                <w:iCs/>
                <w:sz w:val="24"/>
                <w:szCs w:val="24"/>
                <w:lang w:val="en-US"/>
              </w:rPr>
              <w:t>–</w:t>
            </w:r>
            <w:r w:rsidRPr="004B428B">
              <w:rPr>
                <w:rFonts w:ascii="Times New Roman" w:hAnsi="Times New Roman"/>
                <w:i/>
                <w:iCs/>
                <w:sz w:val="24"/>
                <w:szCs w:val="24"/>
                <w:lang w:val="en-US"/>
              </w:rPr>
              <w:t xml:space="preserve"> </w:t>
            </w:r>
            <w:r w:rsidR="00681483" w:rsidRPr="004B428B">
              <w:rPr>
                <w:rFonts w:ascii="Times New Roman" w:hAnsi="Times New Roman"/>
                <w:iCs/>
                <w:sz w:val="24"/>
                <w:szCs w:val="24"/>
                <w:lang w:val="kk-KZ"/>
              </w:rPr>
              <w:t>Ақсора</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5601909C"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4</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15159D2C" w14:textId="77777777" w:rsidR="00AF3D20" w:rsidRPr="004B428B" w:rsidRDefault="00AF3D20" w:rsidP="000C438D">
            <w:pPr>
              <w:shd w:val="clear" w:color="auto" w:fill="FFFFFF"/>
              <w:autoSpaceDE w:val="0"/>
              <w:autoSpaceDN w:val="0"/>
              <w:adjustRightInd w:val="0"/>
              <w:spacing w:after="0" w:line="240" w:lineRule="auto"/>
              <w:rPr>
                <w:rFonts w:ascii="Times New Roman" w:eastAsia="Times New Roman" w:hAnsi="Times New Roman"/>
                <w:i/>
                <w:iCs/>
                <w:sz w:val="24"/>
                <w:szCs w:val="24"/>
                <w:lang w:val="kk-KZ"/>
              </w:rPr>
            </w:pPr>
            <w:r w:rsidRPr="004B428B">
              <w:rPr>
                <w:rFonts w:ascii="Times New Roman" w:hAnsi="Times New Roman"/>
                <w:i/>
                <w:iCs/>
                <w:sz w:val="24"/>
                <w:szCs w:val="24"/>
                <w:lang w:val="en-US"/>
              </w:rPr>
              <w:t xml:space="preserve">Eremopyrum - </w:t>
            </w:r>
            <w:r w:rsidR="000C438D" w:rsidRPr="004B428B">
              <w:rPr>
                <w:rFonts w:ascii="Times New Roman" w:hAnsi="Times New Roman"/>
                <w:iCs/>
                <w:sz w:val="24"/>
                <w:szCs w:val="24"/>
                <w:lang w:val="kk-KZ"/>
              </w:rPr>
              <w:t>Мортық</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793B550E"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2</w:t>
            </w:r>
          </w:p>
        </w:tc>
      </w:tr>
      <w:tr w:rsidR="00274EF0" w:rsidRPr="004B428B" w14:paraId="09C027F3" w14:textId="77777777" w:rsidTr="00120E95">
        <w:trPr>
          <w:trHeight w:val="398"/>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7024ACD" w14:textId="05A8BF01" w:rsidR="00AF3D20" w:rsidRPr="004B428B" w:rsidRDefault="00AF3D20" w:rsidP="00681483">
            <w:pPr>
              <w:shd w:val="clear" w:color="auto" w:fill="FFFFFF"/>
              <w:autoSpaceDE w:val="0"/>
              <w:autoSpaceDN w:val="0"/>
              <w:adjustRightInd w:val="0"/>
              <w:spacing w:after="0" w:line="240" w:lineRule="auto"/>
              <w:rPr>
                <w:rFonts w:ascii="Times New Roman" w:hAnsi="Times New Roman"/>
                <w:i/>
                <w:iCs/>
                <w:sz w:val="24"/>
                <w:szCs w:val="24"/>
                <w:lang w:val="kk-KZ"/>
              </w:rPr>
            </w:pPr>
            <w:r w:rsidRPr="004B428B">
              <w:rPr>
                <w:rFonts w:ascii="Times New Roman" w:hAnsi="Times New Roman"/>
                <w:i/>
                <w:iCs/>
                <w:sz w:val="24"/>
                <w:szCs w:val="24"/>
                <w:lang w:val="en-US"/>
              </w:rPr>
              <w:t xml:space="preserve">Artemisia </w:t>
            </w:r>
            <w:r w:rsidR="005D4103" w:rsidRPr="004B428B">
              <w:rPr>
                <w:rFonts w:ascii="Times New Roman" w:hAnsi="Times New Roman"/>
                <w:i/>
                <w:iCs/>
                <w:sz w:val="24"/>
                <w:szCs w:val="24"/>
                <w:lang w:val="en-US"/>
              </w:rPr>
              <w:t>–</w:t>
            </w:r>
            <w:r w:rsidRPr="004B428B">
              <w:rPr>
                <w:rFonts w:ascii="Times New Roman" w:hAnsi="Times New Roman"/>
                <w:i/>
                <w:iCs/>
                <w:sz w:val="24"/>
                <w:szCs w:val="24"/>
                <w:lang w:val="en-US"/>
              </w:rPr>
              <w:t xml:space="preserve"> </w:t>
            </w:r>
            <w:r w:rsidR="00681483" w:rsidRPr="004B428B">
              <w:rPr>
                <w:rFonts w:ascii="Times New Roman" w:hAnsi="Times New Roman"/>
                <w:iCs/>
                <w:sz w:val="24"/>
                <w:szCs w:val="24"/>
                <w:lang w:val="kk-KZ"/>
              </w:rPr>
              <w:t>Жусан</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4DFC5358"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4</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64162BA3" w14:textId="77777777" w:rsidR="00AF3D20" w:rsidRPr="004B428B" w:rsidRDefault="00AF3D20" w:rsidP="00AF3D20">
            <w:pPr>
              <w:shd w:val="clear" w:color="auto" w:fill="FFFFFF"/>
              <w:autoSpaceDE w:val="0"/>
              <w:autoSpaceDN w:val="0"/>
              <w:adjustRightInd w:val="0"/>
              <w:spacing w:after="0" w:line="240" w:lineRule="auto"/>
              <w:rPr>
                <w:rFonts w:ascii="Times New Roman" w:eastAsia="Times New Roman" w:hAnsi="Times New Roman"/>
                <w:i/>
                <w:iCs/>
                <w:sz w:val="24"/>
                <w:szCs w:val="24"/>
              </w:rPr>
            </w:pPr>
            <w:r w:rsidRPr="004B428B">
              <w:rPr>
                <w:rFonts w:ascii="Times New Roman" w:hAnsi="Times New Roman"/>
                <w:i/>
                <w:iCs/>
                <w:sz w:val="24"/>
                <w:szCs w:val="24"/>
                <w:lang w:val="en-US"/>
              </w:rPr>
              <w:t xml:space="preserve">Puccinella - </w:t>
            </w:r>
            <w:r w:rsidR="000C438D" w:rsidRPr="004B428B">
              <w:rPr>
                <w:rFonts w:ascii="Times New Roman" w:hAnsi="Times New Roman"/>
                <w:iCs/>
                <w:sz w:val="24"/>
                <w:szCs w:val="24"/>
                <w:lang w:val="en-US"/>
              </w:rPr>
              <w:t>Ақмамық</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4194EFCB"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2</w:t>
            </w:r>
          </w:p>
        </w:tc>
      </w:tr>
      <w:tr w:rsidR="00274EF0" w:rsidRPr="004B428B" w14:paraId="3C1873B1" w14:textId="77777777" w:rsidTr="00120E95">
        <w:trPr>
          <w:trHeight w:val="398"/>
          <w:jc w:val="center"/>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BC949A7" w14:textId="5CEE0887" w:rsidR="00AF3D20" w:rsidRPr="004B428B" w:rsidRDefault="00AF3D20" w:rsidP="00AF3D20">
            <w:pPr>
              <w:shd w:val="clear" w:color="auto" w:fill="FFFFFF"/>
              <w:autoSpaceDE w:val="0"/>
              <w:autoSpaceDN w:val="0"/>
              <w:adjustRightInd w:val="0"/>
              <w:spacing w:after="0" w:line="240" w:lineRule="auto"/>
              <w:rPr>
                <w:rFonts w:ascii="Times New Roman" w:hAnsi="Times New Roman"/>
                <w:i/>
                <w:iCs/>
                <w:sz w:val="24"/>
                <w:szCs w:val="24"/>
                <w:lang w:val="en-US"/>
              </w:rPr>
            </w:pPr>
            <w:r w:rsidRPr="004B428B">
              <w:rPr>
                <w:rFonts w:ascii="Times New Roman" w:hAnsi="Times New Roman"/>
                <w:i/>
                <w:iCs/>
                <w:sz w:val="24"/>
                <w:szCs w:val="24"/>
                <w:lang w:val="en-US"/>
              </w:rPr>
              <w:t xml:space="preserve">Petrosimonia </w:t>
            </w:r>
            <w:r w:rsidR="005D4103" w:rsidRPr="004B428B">
              <w:rPr>
                <w:rFonts w:ascii="Times New Roman" w:hAnsi="Times New Roman"/>
                <w:i/>
                <w:iCs/>
                <w:sz w:val="24"/>
                <w:szCs w:val="24"/>
                <w:lang w:val="en-US"/>
              </w:rPr>
              <w:t>–</w:t>
            </w:r>
            <w:r w:rsidRPr="004B428B">
              <w:rPr>
                <w:rFonts w:ascii="Times New Roman" w:hAnsi="Times New Roman"/>
                <w:i/>
                <w:iCs/>
                <w:sz w:val="24"/>
                <w:szCs w:val="24"/>
                <w:lang w:val="en-US"/>
              </w:rPr>
              <w:t xml:space="preserve"> </w:t>
            </w:r>
            <w:r w:rsidR="00681483" w:rsidRPr="004B428B">
              <w:rPr>
                <w:rFonts w:ascii="Times New Roman" w:hAnsi="Times New Roman"/>
                <w:iCs/>
                <w:sz w:val="24"/>
                <w:szCs w:val="24"/>
                <w:lang w:val="en-US"/>
              </w:rPr>
              <w:t>Сораңша</w:t>
            </w:r>
          </w:p>
        </w:tc>
        <w:tc>
          <w:tcPr>
            <w:tcW w:w="1638" w:type="dxa"/>
            <w:tcBorders>
              <w:top w:val="single" w:sz="6" w:space="0" w:color="auto"/>
              <w:left w:val="single" w:sz="6" w:space="0" w:color="auto"/>
              <w:bottom w:val="single" w:sz="6" w:space="0" w:color="auto"/>
              <w:right w:val="single" w:sz="6" w:space="0" w:color="auto"/>
            </w:tcBorders>
            <w:shd w:val="clear" w:color="auto" w:fill="FFFFFF"/>
          </w:tcPr>
          <w:p w14:paraId="641B643B"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3</w:t>
            </w:r>
          </w:p>
        </w:tc>
        <w:tc>
          <w:tcPr>
            <w:tcW w:w="2708" w:type="dxa"/>
            <w:tcBorders>
              <w:top w:val="single" w:sz="6" w:space="0" w:color="auto"/>
              <w:left w:val="single" w:sz="6" w:space="0" w:color="auto"/>
              <w:bottom w:val="single" w:sz="6" w:space="0" w:color="auto"/>
              <w:right w:val="single" w:sz="6" w:space="0" w:color="auto"/>
            </w:tcBorders>
            <w:shd w:val="clear" w:color="auto" w:fill="FFFFFF"/>
          </w:tcPr>
          <w:p w14:paraId="09E1201A" w14:textId="77777777" w:rsidR="00AF3D20" w:rsidRPr="004B428B" w:rsidRDefault="00AF3D20" w:rsidP="00AF3D20">
            <w:pPr>
              <w:shd w:val="clear" w:color="auto" w:fill="FFFFFF"/>
              <w:autoSpaceDE w:val="0"/>
              <w:autoSpaceDN w:val="0"/>
              <w:adjustRightInd w:val="0"/>
              <w:spacing w:after="0" w:line="240" w:lineRule="auto"/>
              <w:rPr>
                <w:rFonts w:ascii="Times New Roman" w:eastAsia="Times New Roman" w:hAnsi="Times New Roman"/>
                <w:i/>
                <w:iCs/>
                <w:sz w:val="24"/>
                <w:szCs w:val="24"/>
              </w:rPr>
            </w:pPr>
            <w:r w:rsidRPr="004B428B">
              <w:rPr>
                <w:rFonts w:ascii="Times New Roman" w:hAnsi="Times New Roman"/>
                <w:i/>
                <w:iCs/>
                <w:sz w:val="24"/>
                <w:szCs w:val="24"/>
                <w:lang w:val="en-US"/>
              </w:rPr>
              <w:t xml:space="preserve">Leymus - </w:t>
            </w:r>
            <w:r w:rsidR="000C438D" w:rsidRPr="004B428B">
              <w:rPr>
                <w:rFonts w:ascii="Times New Roman" w:hAnsi="Times New Roman"/>
                <w:iCs/>
                <w:sz w:val="24"/>
                <w:szCs w:val="24"/>
                <w:lang w:val="en-US"/>
              </w:rPr>
              <w:t>Қияқ</w:t>
            </w:r>
          </w:p>
        </w:tc>
        <w:tc>
          <w:tcPr>
            <w:tcW w:w="1722" w:type="dxa"/>
            <w:tcBorders>
              <w:top w:val="single" w:sz="6" w:space="0" w:color="auto"/>
              <w:left w:val="single" w:sz="6" w:space="0" w:color="auto"/>
              <w:bottom w:val="single" w:sz="6" w:space="0" w:color="auto"/>
              <w:right w:val="single" w:sz="6" w:space="0" w:color="auto"/>
            </w:tcBorders>
            <w:shd w:val="clear" w:color="auto" w:fill="FFFFFF"/>
          </w:tcPr>
          <w:p w14:paraId="1C9931CE" w14:textId="77777777" w:rsidR="00AF3D20" w:rsidRPr="004B428B" w:rsidRDefault="00AF3D20" w:rsidP="00AF3D20">
            <w:pPr>
              <w:shd w:val="clear" w:color="auto" w:fill="FFFFFF"/>
              <w:autoSpaceDE w:val="0"/>
              <w:autoSpaceDN w:val="0"/>
              <w:adjustRightInd w:val="0"/>
              <w:spacing w:after="0" w:line="240" w:lineRule="auto"/>
              <w:rPr>
                <w:rFonts w:ascii="Times New Roman" w:hAnsi="Times New Roman"/>
                <w:sz w:val="24"/>
                <w:szCs w:val="24"/>
              </w:rPr>
            </w:pPr>
            <w:r w:rsidRPr="004B428B">
              <w:rPr>
                <w:rFonts w:ascii="Times New Roman" w:hAnsi="Times New Roman"/>
                <w:sz w:val="24"/>
                <w:szCs w:val="24"/>
              </w:rPr>
              <w:t>2</w:t>
            </w:r>
          </w:p>
        </w:tc>
      </w:tr>
    </w:tbl>
    <w:p w14:paraId="111B2E90" w14:textId="77777777" w:rsidR="00AF3D20" w:rsidRPr="004B428B" w:rsidRDefault="00AF3D20" w:rsidP="000D1453">
      <w:pPr>
        <w:spacing w:after="0" w:line="240" w:lineRule="auto"/>
        <w:ind w:right="57" w:firstLine="567"/>
        <w:jc w:val="both"/>
        <w:rPr>
          <w:rFonts w:ascii="Times New Roman" w:hAnsi="Times New Roman"/>
          <w:sz w:val="28"/>
          <w:szCs w:val="28"/>
        </w:rPr>
      </w:pPr>
    </w:p>
    <w:p w14:paraId="5AD5F4F2" w14:textId="74515AFA" w:rsidR="008D0B61" w:rsidRPr="004B428B" w:rsidRDefault="001E0259" w:rsidP="00AF3D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Әрбір нақты флораның ерекшеліктері таксономиялық құраммен ғана емес, белгілі бір өмірлік форманың басымдығымен анықталады.</w:t>
      </w:r>
      <w:r w:rsidRPr="004B428B">
        <w:rPr>
          <w:rFonts w:ascii="Times New Roman" w:hAnsi="Times New Roman"/>
          <w:sz w:val="28"/>
          <w:szCs w:val="28"/>
          <w:lang w:val="kk-KZ"/>
        </w:rPr>
        <w:t xml:space="preserve"> Өмірлік нысандарды зерттеу бойынша арнайы зерттеулер мен бақылаулар жүргізілген жоқ, сондықтан талдау жүргізу кезінде түрлерді морфологиялық белгілері бойынша бөлумен шектелді. </w:t>
      </w:r>
      <w:r w:rsidR="00F55B16" w:rsidRPr="004B428B">
        <w:rPr>
          <w:rFonts w:ascii="Times New Roman" w:hAnsi="Times New Roman"/>
          <w:sz w:val="28"/>
          <w:szCs w:val="28"/>
          <w:lang w:val="kk-KZ"/>
        </w:rPr>
        <w:t>И.Г.</w:t>
      </w:r>
      <w:r w:rsidR="00175907" w:rsidRPr="004B428B">
        <w:rPr>
          <w:rFonts w:ascii="Times New Roman" w:hAnsi="Times New Roman"/>
          <w:sz w:val="28"/>
          <w:szCs w:val="28"/>
          <w:lang w:val="kk-KZ"/>
        </w:rPr>
        <w:t xml:space="preserve">Серебряковтың </w:t>
      </w:r>
      <w:r w:rsidR="002335DF" w:rsidRPr="004B428B">
        <w:rPr>
          <w:rFonts w:ascii="Times New Roman" w:hAnsi="Times New Roman"/>
          <w:sz w:val="28"/>
          <w:szCs w:val="28"/>
          <w:lang w:val="kk-KZ"/>
        </w:rPr>
        <w:t>т</w:t>
      </w:r>
      <w:r w:rsidRPr="004B428B">
        <w:rPr>
          <w:rFonts w:ascii="Times New Roman" w:hAnsi="Times New Roman"/>
          <w:sz w:val="28"/>
          <w:szCs w:val="28"/>
          <w:lang w:val="kk-KZ"/>
        </w:rPr>
        <w:t xml:space="preserve">ұқым өсімдіктерінің өмірлік </w:t>
      </w:r>
      <w:r w:rsidR="002335DF" w:rsidRPr="004B428B">
        <w:rPr>
          <w:rFonts w:ascii="Times New Roman" w:hAnsi="Times New Roman"/>
          <w:sz w:val="28"/>
          <w:szCs w:val="28"/>
          <w:lang w:val="kk-KZ"/>
        </w:rPr>
        <w:t>формаларыклассификациясы</w:t>
      </w:r>
      <w:r w:rsidRPr="004B428B">
        <w:rPr>
          <w:rFonts w:ascii="Times New Roman" w:hAnsi="Times New Roman"/>
          <w:sz w:val="28"/>
          <w:szCs w:val="28"/>
          <w:lang w:val="kk-KZ"/>
        </w:rPr>
        <w:t xml:space="preserve"> бойынша</w:t>
      </w:r>
      <w:r w:rsidR="002335DF" w:rsidRPr="004B428B">
        <w:rPr>
          <w:rFonts w:ascii="Times New Roman" w:hAnsi="Times New Roman"/>
          <w:sz w:val="28"/>
          <w:szCs w:val="28"/>
          <w:lang w:val="kk-KZ"/>
        </w:rPr>
        <w:t xml:space="preserve"> [1</w:t>
      </w:r>
      <w:r w:rsidR="001F7289" w:rsidRPr="004B428B">
        <w:rPr>
          <w:rFonts w:ascii="Times New Roman" w:hAnsi="Times New Roman"/>
          <w:sz w:val="28"/>
          <w:szCs w:val="28"/>
          <w:lang w:val="kk-KZ"/>
        </w:rPr>
        <w:t>11</w:t>
      </w:r>
      <w:r w:rsidR="002335DF" w:rsidRPr="004B428B">
        <w:rPr>
          <w:rFonts w:ascii="Times New Roman" w:hAnsi="Times New Roman"/>
          <w:sz w:val="28"/>
          <w:szCs w:val="28"/>
          <w:lang w:val="kk-KZ"/>
        </w:rPr>
        <w:t xml:space="preserve">], біз </w:t>
      </w:r>
      <w:r w:rsidR="005A1C59" w:rsidRPr="004B428B">
        <w:rPr>
          <w:rFonts w:ascii="Times New Roman" w:hAnsi="Times New Roman"/>
          <w:sz w:val="28"/>
          <w:szCs w:val="28"/>
          <w:lang w:val="kk-KZ"/>
        </w:rPr>
        <w:t>үш</w:t>
      </w:r>
      <w:r w:rsidR="002335DF" w:rsidRPr="004B428B">
        <w:rPr>
          <w:rFonts w:ascii="Times New Roman" w:hAnsi="Times New Roman"/>
          <w:sz w:val="28"/>
          <w:szCs w:val="28"/>
          <w:lang w:val="kk-KZ"/>
        </w:rPr>
        <w:t xml:space="preserve"> ірі топты ерекшелеп алдық</w:t>
      </w:r>
      <w:r w:rsidR="00C32C93" w:rsidRPr="004B428B">
        <w:rPr>
          <w:rFonts w:ascii="Times New Roman" w:hAnsi="Times New Roman"/>
          <w:sz w:val="28"/>
          <w:szCs w:val="28"/>
          <w:lang w:val="kk-KZ"/>
        </w:rPr>
        <w:t>: 1) ағаш өсімдіктер (ағаштар, бұталар, бұташықтар);</w:t>
      </w:r>
      <w:r w:rsidR="00A9556B" w:rsidRPr="004B428B">
        <w:rPr>
          <w:rFonts w:ascii="Times New Roman" w:hAnsi="Times New Roman"/>
          <w:sz w:val="28"/>
          <w:szCs w:val="28"/>
          <w:lang w:val="kk-KZ"/>
        </w:rPr>
        <w:t xml:space="preserve"> 1) жартылай ағашты өсімдіктер (жартылай бұталар, </w:t>
      </w:r>
      <w:r w:rsidR="00C00041" w:rsidRPr="004B428B">
        <w:rPr>
          <w:rFonts w:ascii="Times New Roman" w:hAnsi="Times New Roman"/>
          <w:sz w:val="28"/>
          <w:szCs w:val="28"/>
          <w:lang w:val="kk-KZ"/>
        </w:rPr>
        <w:t xml:space="preserve">жартылай </w:t>
      </w:r>
      <w:r w:rsidR="00A9556B" w:rsidRPr="004B428B">
        <w:rPr>
          <w:rFonts w:ascii="Times New Roman" w:hAnsi="Times New Roman"/>
          <w:sz w:val="28"/>
          <w:szCs w:val="28"/>
          <w:lang w:val="kk-KZ"/>
        </w:rPr>
        <w:t>бұташықтар);</w:t>
      </w:r>
      <w:r w:rsidR="00C22528" w:rsidRPr="004B428B">
        <w:rPr>
          <w:rFonts w:ascii="Times New Roman" w:hAnsi="Times New Roman"/>
          <w:sz w:val="28"/>
          <w:szCs w:val="28"/>
          <w:lang w:val="kk-KZ"/>
        </w:rPr>
        <w:t xml:space="preserve"> </w:t>
      </w:r>
      <w:r w:rsidR="00A9556B" w:rsidRPr="004B428B">
        <w:rPr>
          <w:rFonts w:ascii="Times New Roman" w:hAnsi="Times New Roman"/>
          <w:sz w:val="28"/>
          <w:szCs w:val="28"/>
          <w:lang w:val="kk-KZ"/>
        </w:rPr>
        <w:t>3) шөпті өсімдіктер.</w:t>
      </w:r>
    </w:p>
    <w:p w14:paraId="5D22CF50" w14:textId="796B26D5" w:rsidR="00C76CFA" w:rsidRPr="004B428B" w:rsidRDefault="007E65F4" w:rsidP="00AF3D20">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Негізінен флора</w:t>
      </w:r>
      <w:r w:rsidR="00C00041" w:rsidRPr="004B428B">
        <w:rPr>
          <w:rFonts w:ascii="Times New Roman" w:hAnsi="Times New Roman"/>
          <w:sz w:val="28"/>
          <w:szCs w:val="28"/>
        </w:rPr>
        <w:t xml:space="preserve"> шөпті форма</w:t>
      </w:r>
      <w:r w:rsidRPr="004B428B">
        <w:rPr>
          <w:rFonts w:ascii="Times New Roman" w:hAnsi="Times New Roman"/>
          <w:sz w:val="28"/>
          <w:szCs w:val="28"/>
          <w:lang w:val="kk-KZ"/>
        </w:rPr>
        <w:t>лы</w:t>
      </w:r>
      <w:r w:rsidR="007F5242" w:rsidRPr="004B428B">
        <w:rPr>
          <w:rFonts w:ascii="Times New Roman" w:hAnsi="Times New Roman"/>
          <w:sz w:val="28"/>
          <w:szCs w:val="28"/>
        </w:rPr>
        <w:t xml:space="preserve"> (</w:t>
      </w:r>
      <w:r w:rsidRPr="004B428B">
        <w:rPr>
          <w:rFonts w:ascii="Times New Roman" w:hAnsi="Times New Roman"/>
          <w:sz w:val="28"/>
          <w:szCs w:val="28"/>
          <w:lang w:val="kk-KZ"/>
        </w:rPr>
        <w:t>сурет</w:t>
      </w:r>
      <w:r w:rsidR="007F5242" w:rsidRPr="004B428B">
        <w:rPr>
          <w:rFonts w:ascii="Times New Roman" w:hAnsi="Times New Roman"/>
          <w:sz w:val="28"/>
          <w:szCs w:val="28"/>
        </w:rPr>
        <w:t xml:space="preserve"> </w:t>
      </w:r>
      <w:r w:rsidR="005A1C59" w:rsidRPr="004B428B">
        <w:rPr>
          <w:rFonts w:ascii="Times New Roman" w:hAnsi="Times New Roman"/>
          <w:sz w:val="28"/>
          <w:szCs w:val="28"/>
          <w:lang w:val="kk-KZ"/>
        </w:rPr>
        <w:t>8</w:t>
      </w:r>
      <w:r w:rsidR="007F5242" w:rsidRPr="004B428B">
        <w:rPr>
          <w:rFonts w:ascii="Times New Roman" w:hAnsi="Times New Roman"/>
          <w:sz w:val="28"/>
          <w:szCs w:val="28"/>
        </w:rPr>
        <w:t>)</w:t>
      </w:r>
      <w:r w:rsidR="00AF3D20" w:rsidRPr="004B428B">
        <w:rPr>
          <w:rFonts w:ascii="Times New Roman" w:hAnsi="Times New Roman"/>
          <w:sz w:val="28"/>
          <w:szCs w:val="28"/>
        </w:rPr>
        <w:t>.</w:t>
      </w:r>
    </w:p>
    <w:p w14:paraId="6AF2089E" w14:textId="727D294E" w:rsidR="007F5242" w:rsidRPr="004B428B" w:rsidRDefault="00541BB5" w:rsidP="0088123F">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lastRenderedPageBreak/>
        <w:drawing>
          <wp:inline distT="0" distB="0" distL="0" distR="0" wp14:anchorId="61AF1FCC" wp14:editId="24154DDF">
            <wp:extent cx="5554949" cy="62007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6485" cy="6247139"/>
                    </a:xfrm>
                    <a:prstGeom prst="rect">
                      <a:avLst/>
                    </a:prstGeom>
                    <a:noFill/>
                  </pic:spPr>
                </pic:pic>
              </a:graphicData>
            </a:graphic>
          </wp:inline>
        </w:drawing>
      </w:r>
    </w:p>
    <w:p w14:paraId="62418112" w14:textId="215C0B83" w:rsidR="007F5242" w:rsidRPr="004B428B" w:rsidRDefault="00617CAD" w:rsidP="005D4103">
      <w:pPr>
        <w:spacing w:before="120"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7F5242" w:rsidRPr="004B428B">
        <w:rPr>
          <w:rFonts w:ascii="Times New Roman" w:hAnsi="Times New Roman"/>
          <w:sz w:val="28"/>
          <w:szCs w:val="28"/>
          <w:lang w:val="kk-KZ"/>
        </w:rPr>
        <w:t xml:space="preserve"> </w:t>
      </w:r>
      <w:r w:rsidR="005A1C59" w:rsidRPr="004B428B">
        <w:rPr>
          <w:rFonts w:ascii="Times New Roman" w:hAnsi="Times New Roman"/>
          <w:sz w:val="28"/>
          <w:szCs w:val="28"/>
          <w:lang w:val="kk-KZ"/>
        </w:rPr>
        <w:t>8</w:t>
      </w:r>
      <w:r w:rsidR="007F524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 Жайық өзенінің атырауы өсімдік</w:t>
      </w:r>
      <w:r w:rsidR="00EB2EFB" w:rsidRPr="004B428B">
        <w:rPr>
          <w:rFonts w:ascii="Times New Roman" w:hAnsi="Times New Roman"/>
          <w:sz w:val="28"/>
          <w:szCs w:val="28"/>
          <w:lang w:val="kk-KZ"/>
        </w:rPr>
        <w:t xml:space="preserve"> жамылғысының</w:t>
      </w:r>
      <w:r w:rsidRPr="004B428B">
        <w:rPr>
          <w:rFonts w:ascii="Times New Roman" w:hAnsi="Times New Roman"/>
          <w:sz w:val="28"/>
          <w:szCs w:val="28"/>
          <w:lang w:val="kk-KZ"/>
        </w:rPr>
        <w:t xml:space="preserve"> картасы</w:t>
      </w:r>
    </w:p>
    <w:p w14:paraId="1DC716BA" w14:textId="77777777" w:rsidR="005B45E0" w:rsidRPr="004B428B" w:rsidRDefault="005B45E0" w:rsidP="005B45E0">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(Автормен жасалған)</w:t>
      </w:r>
    </w:p>
    <w:p w14:paraId="06016A22"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p>
    <w:p w14:paraId="7F513E9D" w14:textId="0EEA9420" w:rsidR="00C76CFA" w:rsidRPr="004B428B" w:rsidRDefault="004E39A6" w:rsidP="00C76CF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Ағаштардың үлесі </w:t>
      </w:r>
      <w:r w:rsidR="00FA726E" w:rsidRPr="004B428B">
        <w:rPr>
          <w:rFonts w:ascii="Times New Roman" w:hAnsi="Times New Roman"/>
          <w:sz w:val="28"/>
          <w:szCs w:val="28"/>
          <w:lang w:val="kk-KZ"/>
        </w:rPr>
        <w:t>өте аз</w:t>
      </w:r>
      <w:r w:rsidR="00965D15" w:rsidRPr="004B428B">
        <w:rPr>
          <w:rFonts w:ascii="Times New Roman" w:hAnsi="Times New Roman"/>
          <w:sz w:val="28"/>
          <w:szCs w:val="28"/>
          <w:lang w:val="kk-KZ"/>
        </w:rPr>
        <w:t xml:space="preserve"> </w:t>
      </w:r>
      <w:r w:rsidR="00C76CFA" w:rsidRPr="004B428B">
        <w:rPr>
          <w:rFonts w:ascii="Times New Roman" w:hAnsi="Times New Roman"/>
          <w:sz w:val="28"/>
          <w:szCs w:val="28"/>
          <w:lang w:val="kk-KZ"/>
        </w:rPr>
        <w:t xml:space="preserve">(2 </w:t>
      </w:r>
      <w:r w:rsidRPr="004B428B">
        <w:rPr>
          <w:rFonts w:ascii="Times New Roman" w:hAnsi="Times New Roman"/>
          <w:sz w:val="28"/>
          <w:szCs w:val="28"/>
          <w:lang w:val="kk-KZ"/>
        </w:rPr>
        <w:t>түр</w:t>
      </w:r>
      <w:r w:rsidR="00C76CFA" w:rsidRPr="004B428B">
        <w:rPr>
          <w:rFonts w:ascii="Times New Roman" w:hAnsi="Times New Roman"/>
          <w:sz w:val="28"/>
          <w:szCs w:val="28"/>
          <w:lang w:val="kk-KZ"/>
        </w:rPr>
        <w:t xml:space="preserve">), </w:t>
      </w:r>
      <w:r w:rsidR="00FA726E" w:rsidRPr="004B428B">
        <w:rPr>
          <w:rFonts w:ascii="Times New Roman" w:hAnsi="Times New Roman"/>
          <w:sz w:val="28"/>
          <w:szCs w:val="28"/>
          <w:lang w:val="kk-KZ"/>
        </w:rPr>
        <w:t>екеуі де</w:t>
      </w:r>
      <w:r w:rsidR="00C76CFA" w:rsidRPr="004B428B">
        <w:rPr>
          <w:rFonts w:ascii="Times New Roman" w:hAnsi="Times New Roman"/>
          <w:sz w:val="28"/>
          <w:szCs w:val="28"/>
          <w:lang w:val="kk-KZ"/>
        </w:rPr>
        <w:t xml:space="preserve"> Salix</w:t>
      </w:r>
      <w:r w:rsidR="00FA726E" w:rsidRPr="004B428B">
        <w:rPr>
          <w:rFonts w:ascii="Times New Roman" w:hAnsi="Times New Roman"/>
          <w:sz w:val="28"/>
          <w:szCs w:val="28"/>
          <w:lang w:val="kk-KZ"/>
        </w:rPr>
        <w:t xml:space="preserve"> туысты</w:t>
      </w:r>
      <w:r w:rsidR="00C76CFA" w:rsidRPr="004B428B">
        <w:rPr>
          <w:rFonts w:ascii="Times New Roman" w:hAnsi="Times New Roman"/>
          <w:sz w:val="28"/>
          <w:szCs w:val="28"/>
          <w:lang w:val="kk-KZ"/>
        </w:rPr>
        <w:t xml:space="preserve">, </w:t>
      </w:r>
      <w:r w:rsidR="00FA726E" w:rsidRPr="004B428B">
        <w:rPr>
          <w:rFonts w:ascii="Times New Roman" w:hAnsi="Times New Roman"/>
          <w:sz w:val="28"/>
          <w:szCs w:val="28"/>
          <w:lang w:val="kk-KZ"/>
        </w:rPr>
        <w:t>бұталар</w:t>
      </w:r>
      <w:r w:rsidR="00D048DA" w:rsidRPr="004B428B">
        <w:rPr>
          <w:rFonts w:ascii="Times New Roman" w:hAnsi="Times New Roman"/>
          <w:sz w:val="28"/>
          <w:szCs w:val="28"/>
          <w:lang w:val="kk-KZ"/>
        </w:rPr>
        <w:t>дың</w:t>
      </w:r>
      <w:r w:rsidR="00FA726E" w:rsidRPr="004B428B">
        <w:rPr>
          <w:rFonts w:ascii="Times New Roman" w:hAnsi="Times New Roman"/>
          <w:sz w:val="28"/>
          <w:szCs w:val="28"/>
          <w:lang w:val="kk-KZ"/>
        </w:rPr>
        <w:t xml:space="preserve"> 5 түрі бар</w:t>
      </w:r>
      <w:r w:rsidR="00C76CFA" w:rsidRPr="004B428B">
        <w:rPr>
          <w:rFonts w:ascii="Times New Roman" w:hAnsi="Times New Roman"/>
          <w:sz w:val="28"/>
          <w:szCs w:val="28"/>
          <w:lang w:val="kk-KZ"/>
        </w:rPr>
        <w:t>:</w:t>
      </w:r>
      <w:r w:rsidR="00C22528" w:rsidRPr="004B428B">
        <w:rPr>
          <w:rFonts w:ascii="Times New Roman" w:hAnsi="Times New Roman"/>
          <w:sz w:val="28"/>
          <w:szCs w:val="28"/>
          <w:lang w:val="kk-KZ"/>
        </w:rPr>
        <w:t xml:space="preserve"> </w:t>
      </w:r>
      <w:r w:rsidR="00C76CFA" w:rsidRPr="004B428B">
        <w:rPr>
          <w:rFonts w:ascii="Times New Roman" w:hAnsi="Times New Roman"/>
          <w:sz w:val="28"/>
          <w:szCs w:val="28"/>
          <w:lang w:val="kk-KZ"/>
        </w:rPr>
        <w:t xml:space="preserve">Halostachysbelangeriana, Nitrariaschoberi, </w:t>
      </w:r>
      <w:r w:rsidR="002B0FF2" w:rsidRPr="004B428B">
        <w:rPr>
          <w:rFonts w:ascii="Times New Roman" w:hAnsi="Times New Roman"/>
          <w:sz w:val="28"/>
          <w:szCs w:val="28"/>
          <w:lang w:val="kk-KZ"/>
        </w:rPr>
        <w:t>3 туысты</w:t>
      </w:r>
      <w:r w:rsidR="00C22528" w:rsidRPr="004B428B">
        <w:rPr>
          <w:rFonts w:ascii="Times New Roman" w:hAnsi="Times New Roman"/>
          <w:sz w:val="28"/>
          <w:szCs w:val="28"/>
          <w:lang w:val="kk-KZ"/>
        </w:rPr>
        <w:t xml:space="preserve"> </w:t>
      </w:r>
      <w:r w:rsidR="00C76CFA" w:rsidRPr="004B428B">
        <w:rPr>
          <w:rFonts w:ascii="Times New Roman" w:hAnsi="Times New Roman"/>
          <w:sz w:val="28"/>
          <w:szCs w:val="28"/>
          <w:lang w:val="kk-KZ"/>
        </w:rPr>
        <w:t>Tamarix</w:t>
      </w:r>
      <w:r w:rsidR="002B0FF2" w:rsidRPr="004B428B">
        <w:rPr>
          <w:rFonts w:ascii="Times New Roman" w:hAnsi="Times New Roman"/>
          <w:sz w:val="28"/>
          <w:szCs w:val="28"/>
          <w:lang w:val="kk-KZ"/>
        </w:rPr>
        <w:t>.</w:t>
      </w:r>
      <w:r w:rsidR="00C22528" w:rsidRPr="004B428B">
        <w:rPr>
          <w:rFonts w:ascii="Times New Roman" w:hAnsi="Times New Roman"/>
          <w:sz w:val="28"/>
          <w:szCs w:val="28"/>
          <w:lang w:val="kk-KZ"/>
        </w:rPr>
        <w:t xml:space="preserve"> </w:t>
      </w:r>
      <w:r w:rsidR="00FE6D86" w:rsidRPr="004B428B">
        <w:rPr>
          <w:rFonts w:ascii="Times New Roman" w:hAnsi="Times New Roman"/>
          <w:sz w:val="28"/>
          <w:szCs w:val="28"/>
          <w:lang w:val="kk-KZ"/>
        </w:rPr>
        <w:t>Жартылай бұталар Anabasi</w:t>
      </w:r>
      <w:r w:rsidR="00C22528" w:rsidRPr="004B428B">
        <w:rPr>
          <w:rFonts w:ascii="Times New Roman" w:hAnsi="Times New Roman"/>
          <w:sz w:val="28"/>
          <w:szCs w:val="28"/>
          <w:lang w:val="kk-KZ"/>
        </w:rPr>
        <w:t xml:space="preserve"> </w:t>
      </w:r>
      <w:r w:rsidR="00FE6D86" w:rsidRPr="004B428B">
        <w:rPr>
          <w:rFonts w:ascii="Times New Roman" w:hAnsi="Times New Roman"/>
          <w:sz w:val="28"/>
          <w:szCs w:val="28"/>
          <w:lang w:val="kk-KZ"/>
        </w:rPr>
        <w:t>saphylla түріне жатады</w:t>
      </w:r>
      <w:r w:rsidR="00C76CFA" w:rsidRPr="004B428B">
        <w:rPr>
          <w:rFonts w:ascii="Times New Roman" w:hAnsi="Times New Roman"/>
          <w:sz w:val="28"/>
          <w:szCs w:val="28"/>
          <w:lang w:val="kk-KZ"/>
        </w:rPr>
        <w:t xml:space="preserve">, </w:t>
      </w:r>
      <w:r w:rsidR="00522AFD" w:rsidRPr="004B428B">
        <w:rPr>
          <w:rFonts w:ascii="Times New Roman" w:hAnsi="Times New Roman"/>
          <w:sz w:val="28"/>
          <w:szCs w:val="28"/>
          <w:lang w:val="kk-KZ"/>
        </w:rPr>
        <w:t>бұташықтар</w:t>
      </w:r>
      <w:r w:rsidR="002B0FF2" w:rsidRPr="004B428B">
        <w:rPr>
          <w:rFonts w:ascii="Times New Roman" w:hAnsi="Times New Roman"/>
          <w:sz w:val="28"/>
          <w:szCs w:val="28"/>
          <w:lang w:val="kk-KZ"/>
        </w:rPr>
        <w:t xml:space="preserve"> – </w:t>
      </w:r>
      <w:r w:rsidR="00C76CFA" w:rsidRPr="004B428B">
        <w:rPr>
          <w:rFonts w:ascii="Times New Roman" w:hAnsi="Times New Roman"/>
          <w:sz w:val="28"/>
          <w:szCs w:val="28"/>
          <w:lang w:val="kk-KZ"/>
        </w:rPr>
        <w:t>Kalidium</w:t>
      </w:r>
      <w:r w:rsidR="00522AFD" w:rsidRPr="004B428B">
        <w:rPr>
          <w:rFonts w:ascii="Times New Roman" w:hAnsi="Times New Roman"/>
          <w:sz w:val="28"/>
          <w:szCs w:val="28"/>
          <w:lang w:val="kk-KZ"/>
        </w:rPr>
        <w:t xml:space="preserve"> туысының  2 түрімен</w:t>
      </w:r>
      <w:r w:rsidR="00C76CFA" w:rsidRPr="004B428B">
        <w:rPr>
          <w:rFonts w:ascii="Times New Roman" w:hAnsi="Times New Roman"/>
          <w:sz w:val="28"/>
          <w:szCs w:val="28"/>
          <w:lang w:val="kk-KZ"/>
        </w:rPr>
        <w:t xml:space="preserve">, </w:t>
      </w:r>
      <w:r w:rsidR="00522AFD" w:rsidRPr="004B428B">
        <w:rPr>
          <w:rFonts w:ascii="Times New Roman" w:hAnsi="Times New Roman"/>
          <w:sz w:val="28"/>
          <w:szCs w:val="28"/>
          <w:lang w:val="kk-KZ"/>
        </w:rPr>
        <w:t>жартылай</w:t>
      </w:r>
      <w:r w:rsidR="00C22528" w:rsidRPr="004B428B">
        <w:rPr>
          <w:rFonts w:ascii="Times New Roman" w:hAnsi="Times New Roman"/>
          <w:sz w:val="28"/>
          <w:szCs w:val="28"/>
          <w:lang w:val="kk-KZ"/>
        </w:rPr>
        <w:t xml:space="preserve"> </w:t>
      </w:r>
      <w:r w:rsidR="00522AFD" w:rsidRPr="004B428B">
        <w:rPr>
          <w:rFonts w:ascii="Times New Roman" w:hAnsi="Times New Roman"/>
          <w:sz w:val="28"/>
          <w:szCs w:val="28"/>
          <w:lang w:val="kk-KZ"/>
        </w:rPr>
        <w:t>бұташықтар</w:t>
      </w:r>
      <w:r w:rsidR="00C76CFA" w:rsidRPr="004B428B">
        <w:rPr>
          <w:rFonts w:ascii="Times New Roman" w:hAnsi="Times New Roman"/>
          <w:sz w:val="28"/>
          <w:szCs w:val="28"/>
          <w:lang w:val="kk-KZ"/>
        </w:rPr>
        <w:t xml:space="preserve"> 4</w:t>
      </w:r>
      <w:r w:rsidR="009A2974" w:rsidRPr="004B428B">
        <w:rPr>
          <w:rFonts w:ascii="Times New Roman" w:hAnsi="Times New Roman"/>
          <w:sz w:val="28"/>
          <w:szCs w:val="28"/>
          <w:lang w:val="kk-KZ"/>
        </w:rPr>
        <w:t xml:space="preserve"> түрмен</w:t>
      </w:r>
      <w:r w:rsidR="00C76CFA" w:rsidRPr="004B428B">
        <w:rPr>
          <w:rFonts w:ascii="Times New Roman" w:hAnsi="Times New Roman"/>
          <w:sz w:val="28"/>
          <w:szCs w:val="28"/>
          <w:lang w:val="kk-KZ"/>
        </w:rPr>
        <w:t xml:space="preserve"> – Anabasissalsa, Halocnemumstrobilaceum, Limonium suffruticosum, Artemisia terrae-albae. </w:t>
      </w:r>
      <w:r w:rsidR="00B10BD8" w:rsidRPr="004B428B">
        <w:rPr>
          <w:rFonts w:ascii="Times New Roman" w:hAnsi="Times New Roman"/>
          <w:sz w:val="28"/>
          <w:szCs w:val="28"/>
          <w:lang w:val="kk-KZ"/>
        </w:rPr>
        <w:t>Шөпті өсімдіктердің басым болуына қарамастан, ландшафтық рөлді және қауымдастықтарда басымдықты бұталар мен жартылай бұталар алады.</w:t>
      </w:r>
      <w:r w:rsidR="00617A7E" w:rsidRPr="004B428B">
        <w:rPr>
          <w:rFonts w:ascii="Times New Roman" w:hAnsi="Times New Roman"/>
          <w:sz w:val="28"/>
          <w:szCs w:val="28"/>
          <w:lang w:val="kk-KZ"/>
        </w:rPr>
        <w:t xml:space="preserve"> </w:t>
      </w:r>
      <w:r w:rsidR="0057780D" w:rsidRPr="004B428B">
        <w:rPr>
          <w:rFonts w:ascii="Times New Roman" w:hAnsi="Times New Roman"/>
          <w:sz w:val="28"/>
          <w:szCs w:val="28"/>
          <w:lang w:val="kk-KZ"/>
        </w:rPr>
        <w:t>Е</w:t>
      </w:r>
      <w:r w:rsidR="002270B2" w:rsidRPr="004B428B">
        <w:rPr>
          <w:rFonts w:ascii="Times New Roman" w:hAnsi="Times New Roman"/>
          <w:sz w:val="28"/>
          <w:szCs w:val="28"/>
          <w:lang w:val="kk-KZ"/>
        </w:rPr>
        <w:t xml:space="preserve">рте көктемде </w:t>
      </w:r>
      <w:r w:rsidR="0057780D" w:rsidRPr="004B428B">
        <w:rPr>
          <w:rFonts w:ascii="Times New Roman" w:hAnsi="Times New Roman"/>
          <w:sz w:val="28"/>
          <w:szCs w:val="28"/>
          <w:lang w:val="kk-KZ"/>
        </w:rPr>
        <w:t xml:space="preserve">кейбір </w:t>
      </w:r>
      <w:r w:rsidR="002270B2" w:rsidRPr="004B428B">
        <w:rPr>
          <w:rFonts w:ascii="Times New Roman" w:hAnsi="Times New Roman"/>
          <w:sz w:val="28"/>
          <w:szCs w:val="28"/>
          <w:lang w:val="kk-KZ"/>
        </w:rPr>
        <w:t>түрлер белгісіз болып қалды (Asparagus sp., Lepidium sp., Lappula sp.), өйткені олар маусымдық вегетация циклін және анықтау жұмыстары жүргізілетін морфологиялық қасиеттерін тоқтатқан.</w:t>
      </w:r>
    </w:p>
    <w:p w14:paraId="6ADC09F0" w14:textId="77777777" w:rsidR="00224EAA" w:rsidRPr="004B428B" w:rsidRDefault="00AA58AF" w:rsidP="00C76CF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Зерттелетін аумақта ҚР Қызыл кітабына енгізілген 2 түрі кездеседі: </w:t>
      </w:r>
      <w:r w:rsidR="00C76CFA" w:rsidRPr="004B428B">
        <w:rPr>
          <w:rFonts w:ascii="Times New Roman" w:hAnsi="Times New Roman"/>
          <w:sz w:val="28"/>
          <w:szCs w:val="28"/>
          <w:lang w:val="kk-KZ"/>
        </w:rPr>
        <w:t xml:space="preserve">1. </w:t>
      </w:r>
      <w:r w:rsidR="00A55AFC" w:rsidRPr="004B428B">
        <w:rPr>
          <w:rFonts w:ascii="Times New Roman" w:hAnsi="Times New Roman"/>
          <w:sz w:val="28"/>
          <w:szCs w:val="28"/>
          <w:lang w:val="kk-KZ"/>
        </w:rPr>
        <w:t>Қазақстандық шылым</w:t>
      </w:r>
      <w:r w:rsidR="00C76CFA" w:rsidRPr="004B428B">
        <w:rPr>
          <w:rFonts w:ascii="Times New Roman" w:hAnsi="Times New Roman"/>
          <w:sz w:val="28"/>
          <w:szCs w:val="28"/>
          <w:lang w:val="kk-KZ"/>
        </w:rPr>
        <w:t xml:space="preserve"> - Тrapa kasachstanica– </w:t>
      </w:r>
      <w:r w:rsidR="00FF4D8A" w:rsidRPr="004B428B">
        <w:rPr>
          <w:rFonts w:ascii="Times New Roman" w:hAnsi="Times New Roman"/>
          <w:sz w:val="28"/>
          <w:szCs w:val="28"/>
          <w:lang w:val="kk-KZ"/>
        </w:rPr>
        <w:t>сирек</w:t>
      </w:r>
      <w:r w:rsidR="00C76CFA" w:rsidRPr="004B428B">
        <w:rPr>
          <w:rFonts w:ascii="Times New Roman" w:hAnsi="Times New Roman"/>
          <w:sz w:val="28"/>
          <w:szCs w:val="28"/>
          <w:lang w:val="kk-KZ"/>
        </w:rPr>
        <w:t>, реликт</w:t>
      </w:r>
      <w:r w:rsidR="00FF4D8A" w:rsidRPr="004B428B">
        <w:rPr>
          <w:rFonts w:ascii="Times New Roman" w:hAnsi="Times New Roman"/>
          <w:sz w:val="28"/>
          <w:szCs w:val="28"/>
          <w:lang w:val="kk-KZ"/>
        </w:rPr>
        <w:t>ітүр</w:t>
      </w:r>
      <w:r w:rsidR="00C76CFA" w:rsidRPr="004B428B">
        <w:rPr>
          <w:rFonts w:ascii="Times New Roman" w:hAnsi="Times New Roman"/>
          <w:sz w:val="28"/>
          <w:szCs w:val="28"/>
          <w:lang w:val="kk-KZ"/>
        </w:rPr>
        <w:t xml:space="preserve">, гидрофит, </w:t>
      </w:r>
      <w:r w:rsidR="00A14163" w:rsidRPr="004B428B">
        <w:rPr>
          <w:rFonts w:ascii="Times New Roman" w:hAnsi="Times New Roman"/>
          <w:sz w:val="28"/>
          <w:szCs w:val="28"/>
          <w:lang w:val="kk-KZ"/>
        </w:rPr>
        <w:t xml:space="preserve">Жайық атырауының көлдерінде және тұйық таяз сулы шығанақтарын өседі. </w:t>
      </w:r>
      <w:r w:rsidR="00C76CFA" w:rsidRPr="004B428B">
        <w:rPr>
          <w:rFonts w:ascii="Times New Roman" w:hAnsi="Times New Roman"/>
          <w:sz w:val="28"/>
          <w:szCs w:val="28"/>
          <w:lang w:val="kk-KZ"/>
        </w:rPr>
        <w:t xml:space="preserve">2. </w:t>
      </w:r>
      <w:r w:rsidR="001F7A59" w:rsidRPr="004B428B">
        <w:rPr>
          <w:rFonts w:ascii="Times New Roman" w:hAnsi="Times New Roman"/>
          <w:sz w:val="28"/>
          <w:szCs w:val="28"/>
          <w:lang w:val="kk-KZ"/>
        </w:rPr>
        <w:t xml:space="preserve">Шренк қызғалдағы </w:t>
      </w:r>
      <w:r w:rsidR="00C76CFA" w:rsidRPr="004B428B">
        <w:rPr>
          <w:rFonts w:ascii="Times New Roman" w:hAnsi="Times New Roman"/>
          <w:sz w:val="28"/>
          <w:szCs w:val="28"/>
          <w:lang w:val="kk-KZ"/>
        </w:rPr>
        <w:t>- Tulipa schrenkii Regel</w:t>
      </w:r>
      <w:r w:rsidR="00224EAA" w:rsidRPr="004B428B">
        <w:rPr>
          <w:rFonts w:ascii="Times New Roman" w:hAnsi="Times New Roman"/>
          <w:sz w:val="28"/>
          <w:szCs w:val="28"/>
          <w:lang w:val="kk-KZ"/>
        </w:rPr>
        <w:t>. Зерттелетін аумақтың аймақтық шөл экожүйелерінің эфемероиді.</w:t>
      </w:r>
    </w:p>
    <w:p w14:paraId="1676349A" w14:textId="3B7942DE" w:rsidR="00642447" w:rsidRPr="004B428B" w:rsidRDefault="00B7687A"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Сондай-ақ зерттелетін аумақта кездесетін екі реликтік түрді атап өту керек</w:t>
      </w:r>
      <w:r w:rsidR="00C76CFA" w:rsidRPr="004B428B">
        <w:rPr>
          <w:rFonts w:ascii="Times New Roman" w:hAnsi="Times New Roman"/>
          <w:sz w:val="28"/>
          <w:szCs w:val="28"/>
          <w:lang w:val="kk-KZ"/>
        </w:rPr>
        <w:t xml:space="preserve">: </w:t>
      </w:r>
      <w:r w:rsidR="001353C3" w:rsidRPr="004B428B">
        <w:rPr>
          <w:rFonts w:ascii="Times New Roman" w:hAnsi="Times New Roman"/>
          <w:sz w:val="28"/>
          <w:szCs w:val="28"/>
          <w:lang w:val="kk-KZ"/>
        </w:rPr>
        <w:t>Шыбынсалы</w:t>
      </w:r>
      <w:r w:rsidR="00C76CFA" w:rsidRPr="004B428B">
        <w:rPr>
          <w:rFonts w:ascii="Times New Roman" w:hAnsi="Times New Roman"/>
          <w:sz w:val="28"/>
          <w:szCs w:val="28"/>
          <w:lang w:val="kk-KZ"/>
        </w:rPr>
        <w:t xml:space="preserve"> (</w:t>
      </w:r>
      <w:r w:rsidR="001353C3" w:rsidRPr="004B428B">
        <w:rPr>
          <w:rFonts w:ascii="Times New Roman" w:hAnsi="Times New Roman"/>
          <w:sz w:val="28"/>
          <w:szCs w:val="28"/>
          <w:lang w:val="kk-KZ"/>
        </w:rPr>
        <w:t>қалқымалы қырыққұлақ</w:t>
      </w:r>
      <w:r w:rsidR="00C76CFA" w:rsidRPr="004B428B">
        <w:rPr>
          <w:rFonts w:ascii="Times New Roman" w:hAnsi="Times New Roman"/>
          <w:sz w:val="28"/>
          <w:szCs w:val="28"/>
          <w:lang w:val="kk-KZ"/>
        </w:rPr>
        <w:t>) – Salvinia natans (</w:t>
      </w:r>
      <w:r w:rsidR="006324C3" w:rsidRPr="004B428B">
        <w:rPr>
          <w:rFonts w:ascii="Times New Roman" w:hAnsi="Times New Roman"/>
          <w:sz w:val="28"/>
          <w:szCs w:val="28"/>
          <w:lang w:val="kk-KZ"/>
        </w:rPr>
        <w:t>Шыбынсалы</w:t>
      </w:r>
      <w:r w:rsidR="00E66D74" w:rsidRPr="004B428B">
        <w:rPr>
          <w:rFonts w:ascii="Times New Roman" w:hAnsi="Times New Roman"/>
          <w:sz w:val="28"/>
          <w:szCs w:val="28"/>
          <w:lang w:val="kk-KZ"/>
        </w:rPr>
        <w:t xml:space="preserve"> тұқымдасы</w:t>
      </w:r>
      <w:r w:rsidR="00C76CFA" w:rsidRPr="004B428B">
        <w:rPr>
          <w:rFonts w:ascii="Times New Roman" w:hAnsi="Times New Roman"/>
          <w:sz w:val="28"/>
          <w:szCs w:val="28"/>
          <w:lang w:val="kk-KZ"/>
        </w:rPr>
        <w:t xml:space="preserve">) – </w:t>
      </w:r>
      <w:r w:rsidR="00E66D74" w:rsidRPr="004B428B">
        <w:rPr>
          <w:rFonts w:ascii="Times New Roman" w:hAnsi="Times New Roman"/>
          <w:sz w:val="28"/>
          <w:szCs w:val="28"/>
          <w:lang w:val="kk-KZ"/>
        </w:rPr>
        <w:t>сирек кездесетін реликтік гидрофит, Жайық атырауы көлдерінде және тұйық таяз су шығанақтарында өседі</w:t>
      </w:r>
      <w:r w:rsidR="00C76CFA" w:rsidRPr="004B428B">
        <w:rPr>
          <w:rFonts w:ascii="Times New Roman" w:hAnsi="Times New Roman"/>
          <w:sz w:val="28"/>
          <w:szCs w:val="28"/>
          <w:lang w:val="kk-KZ"/>
        </w:rPr>
        <w:t xml:space="preserve">. </w:t>
      </w:r>
      <w:r w:rsidR="00E66D74" w:rsidRPr="004B428B">
        <w:rPr>
          <w:rFonts w:ascii="Times New Roman" w:hAnsi="Times New Roman"/>
          <w:sz w:val="28"/>
          <w:szCs w:val="28"/>
          <w:lang w:val="kk-KZ"/>
        </w:rPr>
        <w:t xml:space="preserve">Шобер Ақтікен </w:t>
      </w:r>
      <w:r w:rsidR="00C76CFA" w:rsidRPr="004B428B">
        <w:rPr>
          <w:rFonts w:ascii="Times New Roman" w:hAnsi="Times New Roman"/>
          <w:sz w:val="28"/>
          <w:szCs w:val="28"/>
          <w:lang w:val="kk-KZ"/>
        </w:rPr>
        <w:t>– Nitraria schoberi (</w:t>
      </w:r>
      <w:r w:rsidR="00E66D74" w:rsidRPr="004B428B">
        <w:rPr>
          <w:rFonts w:ascii="Times New Roman" w:hAnsi="Times New Roman"/>
          <w:sz w:val="28"/>
          <w:szCs w:val="28"/>
          <w:lang w:val="kk-KZ"/>
        </w:rPr>
        <w:t>Ақтікен тұқымдасы</w:t>
      </w:r>
      <w:r w:rsidR="00C76CFA" w:rsidRPr="004B428B">
        <w:rPr>
          <w:rFonts w:ascii="Times New Roman" w:hAnsi="Times New Roman"/>
          <w:sz w:val="28"/>
          <w:szCs w:val="28"/>
          <w:lang w:val="kk-KZ"/>
        </w:rPr>
        <w:t xml:space="preserve">). </w:t>
      </w:r>
      <w:r w:rsidR="00BE5E5F" w:rsidRPr="004B428B">
        <w:rPr>
          <w:rFonts w:ascii="Times New Roman" w:hAnsi="Times New Roman"/>
          <w:sz w:val="28"/>
          <w:szCs w:val="28"/>
          <w:lang w:val="kk-KZ"/>
        </w:rPr>
        <w:t xml:space="preserve">Кең палеарктикалық таралу аймағы бар түр, субтропикалық өзгерген реликті </w:t>
      </w:r>
      <w:r w:rsidR="00C76CFA" w:rsidRPr="004B428B">
        <w:rPr>
          <w:rFonts w:ascii="Times New Roman" w:hAnsi="Times New Roman"/>
          <w:sz w:val="28"/>
          <w:szCs w:val="28"/>
          <w:lang w:val="kk-KZ"/>
        </w:rPr>
        <w:t>[11</w:t>
      </w:r>
      <w:r w:rsidR="001F7289" w:rsidRPr="004B428B">
        <w:rPr>
          <w:rFonts w:ascii="Times New Roman" w:hAnsi="Times New Roman"/>
          <w:sz w:val="28"/>
          <w:szCs w:val="28"/>
          <w:lang w:val="kk-KZ"/>
        </w:rPr>
        <w:t>2</w:t>
      </w:r>
      <w:r w:rsidR="00C76CFA" w:rsidRPr="004B428B">
        <w:rPr>
          <w:rFonts w:ascii="Times New Roman" w:hAnsi="Times New Roman"/>
          <w:sz w:val="28"/>
          <w:szCs w:val="28"/>
          <w:lang w:val="kk-KZ"/>
        </w:rPr>
        <w:t>]</w:t>
      </w:r>
      <w:r w:rsidR="00C76CFA" w:rsidRPr="004B428B">
        <w:rPr>
          <w:rFonts w:ascii="Times New Roman" w:hAnsi="Times New Roman"/>
          <w:sz w:val="20"/>
          <w:szCs w:val="28"/>
          <w:lang w:val="kk-KZ"/>
        </w:rPr>
        <w:t>.</w:t>
      </w:r>
      <w:r w:rsidR="00B262EC" w:rsidRPr="004B428B">
        <w:rPr>
          <w:rFonts w:ascii="Times New Roman" w:hAnsi="Times New Roman"/>
          <w:sz w:val="20"/>
          <w:szCs w:val="28"/>
          <w:lang w:val="kk-KZ"/>
        </w:rPr>
        <w:t xml:space="preserve"> </w:t>
      </w:r>
      <w:r w:rsidR="00160512" w:rsidRPr="004B428B">
        <w:rPr>
          <w:rFonts w:ascii="Times New Roman" w:hAnsi="Times New Roman"/>
          <w:sz w:val="28"/>
          <w:szCs w:val="28"/>
          <w:lang w:val="kk-KZ"/>
        </w:rPr>
        <w:t xml:space="preserve">Типтік галофильді түрі, жақын жер асты сулары бар </w:t>
      </w:r>
      <w:r w:rsidR="00642447" w:rsidRPr="004B428B">
        <w:rPr>
          <w:rFonts w:ascii="Times New Roman" w:hAnsi="Times New Roman"/>
          <w:sz w:val="28"/>
          <w:szCs w:val="28"/>
          <w:lang w:val="kk-KZ"/>
        </w:rPr>
        <w:t>тұзды тіршілік орындарының индикаторы.</w:t>
      </w:r>
    </w:p>
    <w:p w14:paraId="4FCCA786" w14:textId="76AA5CA2" w:rsidR="007F5242" w:rsidRPr="004B428B" w:rsidRDefault="00FD6496"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 теңізінің солтүстік жағалауындағы Жайық өзенінің атырауындағы зерттелетін аумақ және Каспий теңізінің солтүстік жағалауындағы теңіз маңы жазығының қоршаған учаскелері ботаникалық-географиялық аудандастыру схемасына сәйкес Гоби-Сахара шөл аймағына, Иран-Тұран </w:t>
      </w:r>
      <w:r w:rsidR="002E3BFC" w:rsidRPr="004B428B">
        <w:rPr>
          <w:rFonts w:ascii="Times New Roman" w:hAnsi="Times New Roman"/>
          <w:sz w:val="28"/>
          <w:szCs w:val="28"/>
          <w:lang w:val="kk-KZ"/>
        </w:rPr>
        <w:t>аймағына</w:t>
      </w:r>
      <w:r w:rsidRPr="004B428B">
        <w:rPr>
          <w:rFonts w:ascii="Times New Roman" w:hAnsi="Times New Roman"/>
          <w:sz w:val="28"/>
          <w:szCs w:val="28"/>
          <w:lang w:val="kk-KZ"/>
        </w:rPr>
        <w:t>, Солтүстік-Тұран провинциясына, Каспий маңы іш</w:t>
      </w:r>
      <w:r w:rsidR="00C50ACF" w:rsidRPr="004B428B">
        <w:rPr>
          <w:rFonts w:ascii="Times New Roman" w:hAnsi="Times New Roman"/>
          <w:sz w:val="28"/>
          <w:szCs w:val="28"/>
          <w:lang w:val="kk-KZ"/>
        </w:rPr>
        <w:t xml:space="preserve"> </w:t>
      </w:r>
      <w:r w:rsidRPr="004B428B">
        <w:rPr>
          <w:rFonts w:ascii="Times New Roman" w:hAnsi="Times New Roman"/>
          <w:sz w:val="28"/>
          <w:szCs w:val="28"/>
          <w:lang w:val="kk-KZ"/>
        </w:rPr>
        <w:t>провинциясына жатады</w:t>
      </w:r>
      <w:r w:rsidR="00C50ACF" w:rsidRPr="004B428B">
        <w:rPr>
          <w:rFonts w:ascii="Times New Roman" w:hAnsi="Times New Roman"/>
          <w:sz w:val="28"/>
          <w:szCs w:val="28"/>
          <w:lang w:val="kk-KZ"/>
        </w:rPr>
        <w:t xml:space="preserve"> </w:t>
      </w:r>
      <w:r w:rsidR="007F5242" w:rsidRPr="004B428B">
        <w:rPr>
          <w:rFonts w:ascii="Times New Roman" w:hAnsi="Times New Roman"/>
          <w:sz w:val="28"/>
          <w:szCs w:val="28"/>
          <w:lang w:val="kk-KZ"/>
        </w:rPr>
        <w:t>[</w:t>
      </w:r>
      <w:r w:rsidR="00C76CFA" w:rsidRPr="004B428B">
        <w:rPr>
          <w:rFonts w:ascii="Times New Roman" w:hAnsi="Times New Roman"/>
          <w:sz w:val="28"/>
          <w:szCs w:val="28"/>
          <w:lang w:val="kk-KZ"/>
        </w:rPr>
        <w:t>11</w:t>
      </w:r>
      <w:r w:rsidR="001F7289" w:rsidRPr="004B428B">
        <w:rPr>
          <w:rFonts w:ascii="Times New Roman" w:hAnsi="Times New Roman"/>
          <w:sz w:val="28"/>
          <w:szCs w:val="28"/>
          <w:lang w:val="kk-KZ"/>
        </w:rPr>
        <w:t>3</w:t>
      </w:r>
      <w:r w:rsidR="00C75C43" w:rsidRPr="004B428B">
        <w:rPr>
          <w:rFonts w:ascii="Times New Roman" w:hAnsi="Times New Roman"/>
          <w:sz w:val="28"/>
          <w:szCs w:val="28"/>
          <w:lang w:val="kk-KZ"/>
        </w:rPr>
        <w:t xml:space="preserve"> б. 101</w:t>
      </w:r>
      <w:r w:rsidR="00C76CFA" w:rsidRPr="004B428B">
        <w:rPr>
          <w:rFonts w:ascii="Times New Roman" w:hAnsi="Times New Roman"/>
          <w:sz w:val="28"/>
          <w:szCs w:val="28"/>
          <w:lang w:val="kk-KZ"/>
        </w:rPr>
        <w:t>]</w:t>
      </w:r>
      <w:r w:rsidR="007F5242" w:rsidRPr="004B428B">
        <w:rPr>
          <w:rFonts w:ascii="Times New Roman" w:hAnsi="Times New Roman"/>
          <w:sz w:val="20"/>
          <w:szCs w:val="28"/>
          <w:lang w:val="kk-KZ"/>
        </w:rPr>
        <w:t xml:space="preserve">. </w:t>
      </w:r>
      <w:r w:rsidR="00E363D6" w:rsidRPr="004B428B">
        <w:rPr>
          <w:rFonts w:ascii="Times New Roman" w:hAnsi="Times New Roman"/>
          <w:sz w:val="28"/>
          <w:szCs w:val="28"/>
          <w:lang w:val="kk-KZ"/>
        </w:rPr>
        <w:t xml:space="preserve">Аймақтық аспектіде бұл орта және </w:t>
      </w:r>
      <w:r w:rsidR="00500484" w:rsidRPr="004B428B">
        <w:rPr>
          <w:rFonts w:ascii="Times New Roman" w:hAnsi="Times New Roman"/>
          <w:sz w:val="28"/>
          <w:szCs w:val="28"/>
          <w:lang w:val="kk-KZ"/>
        </w:rPr>
        <w:t>с</w:t>
      </w:r>
      <w:r w:rsidR="00E363D6" w:rsidRPr="004B428B">
        <w:rPr>
          <w:rFonts w:ascii="Times New Roman" w:hAnsi="Times New Roman"/>
          <w:sz w:val="28"/>
          <w:szCs w:val="28"/>
          <w:lang w:val="kk-KZ"/>
        </w:rPr>
        <w:t xml:space="preserve">олтүстік </w:t>
      </w:r>
      <w:r w:rsidR="00500484" w:rsidRPr="004B428B">
        <w:rPr>
          <w:rFonts w:ascii="Times New Roman" w:hAnsi="Times New Roman"/>
          <w:sz w:val="28"/>
          <w:szCs w:val="28"/>
          <w:lang w:val="kk-KZ"/>
        </w:rPr>
        <w:t xml:space="preserve">шөл </w:t>
      </w:r>
      <w:r w:rsidR="00E363D6" w:rsidRPr="004B428B">
        <w:rPr>
          <w:rFonts w:ascii="Times New Roman" w:hAnsi="Times New Roman"/>
          <w:sz w:val="28"/>
          <w:szCs w:val="28"/>
          <w:lang w:val="kk-KZ"/>
        </w:rPr>
        <w:t>белдем тармағы арасындағы өтпелі жолақ,</w:t>
      </w:r>
      <w:r w:rsidR="00500484" w:rsidRPr="004B428B">
        <w:rPr>
          <w:rFonts w:ascii="Times New Roman" w:hAnsi="Times New Roman"/>
          <w:sz w:val="28"/>
          <w:szCs w:val="28"/>
          <w:lang w:val="kk-KZ"/>
        </w:rPr>
        <w:t xml:space="preserve"> ал өңірлік - теңіз бен құрлықтың контрасты экожүйелерінің арасындағы экотон.</w:t>
      </w:r>
      <w:r w:rsidR="00C50ACF" w:rsidRPr="004B428B">
        <w:rPr>
          <w:rFonts w:ascii="Times New Roman" w:hAnsi="Times New Roman"/>
          <w:sz w:val="28"/>
          <w:szCs w:val="28"/>
          <w:lang w:val="kk-KZ"/>
        </w:rPr>
        <w:t xml:space="preserve"> </w:t>
      </w:r>
      <w:r w:rsidR="00844430" w:rsidRPr="004B428B">
        <w:rPr>
          <w:rFonts w:ascii="Times New Roman" w:hAnsi="Times New Roman"/>
          <w:sz w:val="28"/>
          <w:szCs w:val="28"/>
          <w:lang w:val="kk-KZ"/>
        </w:rPr>
        <w:t>Мұндай географиялық жағдай шөл өсімдіктерімен салыстырғанда өсімдік жамылғысының кеңістіктік дифференциациясының гетерогендігін анықтайды.</w:t>
      </w:r>
      <w:r w:rsidR="00C50ACF" w:rsidRPr="004B428B">
        <w:rPr>
          <w:rFonts w:ascii="Times New Roman" w:hAnsi="Times New Roman"/>
          <w:sz w:val="28"/>
          <w:szCs w:val="28"/>
          <w:lang w:val="kk-KZ"/>
        </w:rPr>
        <w:t xml:space="preserve"> </w:t>
      </w:r>
      <w:r w:rsidR="00EC1FA7" w:rsidRPr="004B428B">
        <w:rPr>
          <w:rFonts w:ascii="Times New Roman" w:hAnsi="Times New Roman"/>
          <w:sz w:val="28"/>
          <w:szCs w:val="28"/>
          <w:lang w:val="kk-KZ"/>
        </w:rPr>
        <w:t>Бұл ретте экологиялық жағдайлардың полифакторлығына қарамастан, өсімдік қоғамдастықтарының динамикасында құрылымдық ұйымның барлық деңгейлерінде ботаникалық әртүрлілікті шектейтін ылғалдану және тұздану режимдері сияқты басым процестердің әсері салдарынан сукцессиялар векторларының әртүрлілігі байқалмайды.</w:t>
      </w:r>
      <w:r w:rsidR="00C50ACF" w:rsidRPr="004B428B">
        <w:rPr>
          <w:rFonts w:ascii="Times New Roman" w:hAnsi="Times New Roman"/>
          <w:sz w:val="28"/>
          <w:szCs w:val="28"/>
          <w:lang w:val="kk-KZ"/>
        </w:rPr>
        <w:t xml:space="preserve"> </w:t>
      </w:r>
      <w:r w:rsidR="008B77FE" w:rsidRPr="004B428B">
        <w:rPr>
          <w:rFonts w:ascii="Times New Roman" w:hAnsi="Times New Roman"/>
          <w:sz w:val="28"/>
          <w:szCs w:val="28"/>
          <w:lang w:val="kk-KZ"/>
        </w:rPr>
        <w:t>Осыған байланысты атырау аумағының өсімдік жамылғысы кедей флористикалық және фитоценотикалық әртүрлілігімен және қарапайым құрылымымен сипатталады (</w:t>
      </w:r>
      <w:r w:rsidR="000770E8" w:rsidRPr="004B428B">
        <w:rPr>
          <w:rFonts w:ascii="Times New Roman" w:hAnsi="Times New Roman"/>
          <w:sz w:val="28"/>
          <w:szCs w:val="28"/>
          <w:lang w:val="kk-KZ"/>
        </w:rPr>
        <w:t>8</w:t>
      </w:r>
      <w:r w:rsidR="008B77FE" w:rsidRPr="004B428B">
        <w:rPr>
          <w:rFonts w:ascii="Times New Roman" w:hAnsi="Times New Roman"/>
          <w:sz w:val="28"/>
          <w:szCs w:val="28"/>
          <w:lang w:val="kk-KZ"/>
        </w:rPr>
        <w:t xml:space="preserve">-сурет). </w:t>
      </w:r>
      <w:r w:rsidR="001A0AD0" w:rsidRPr="004B428B">
        <w:rPr>
          <w:rFonts w:ascii="Times New Roman" w:hAnsi="Times New Roman"/>
          <w:sz w:val="28"/>
          <w:szCs w:val="28"/>
          <w:lang w:val="kk-KZ"/>
        </w:rPr>
        <w:t xml:space="preserve">Бұл сондай-ақ Каспий теңізінің периодтық трансгрессиясы мен регрессиясына, ал жағалау бөлігінде </w:t>
      </w:r>
      <w:r w:rsidR="00BD0506" w:rsidRPr="004B428B">
        <w:rPr>
          <w:rFonts w:ascii="Times New Roman" w:hAnsi="Times New Roman"/>
          <w:sz w:val="28"/>
          <w:szCs w:val="28"/>
          <w:lang w:val="kk-KZ"/>
        </w:rPr>
        <w:t>желшегерме-желкөтерме</w:t>
      </w:r>
      <w:r w:rsidR="001A0AD0" w:rsidRPr="004B428B">
        <w:rPr>
          <w:rFonts w:ascii="Times New Roman" w:hAnsi="Times New Roman"/>
          <w:sz w:val="28"/>
          <w:szCs w:val="28"/>
          <w:lang w:val="kk-KZ"/>
        </w:rPr>
        <w:t xml:space="preserve"> құбылыстарымен байланысты. </w:t>
      </w:r>
      <w:r w:rsidR="00FF56D4" w:rsidRPr="004B428B">
        <w:rPr>
          <w:rFonts w:ascii="Times New Roman" w:hAnsi="Times New Roman"/>
          <w:sz w:val="28"/>
          <w:szCs w:val="28"/>
          <w:lang w:val="kk-KZ"/>
        </w:rPr>
        <w:t xml:space="preserve">Осылайша, қарастырылып отырған аумақтың өсімдік жамылғысы өсімдік типтері деңгейінде гидрогенді сукцессиялар жиі байқалатын эволюциялық түрде тіршілік ету жағдайларының апаттық ауысымына бейімделген. </w:t>
      </w:r>
      <w:r w:rsidR="005E1617" w:rsidRPr="004B428B">
        <w:rPr>
          <w:rFonts w:ascii="Times New Roman" w:hAnsi="Times New Roman"/>
          <w:sz w:val="28"/>
          <w:szCs w:val="28"/>
          <w:lang w:val="kk-KZ"/>
        </w:rPr>
        <w:t>Бұл ретте табиғи циклдық қысқа мерзімді флюктуациялар мен ұзақ мерзімді сукцессиялардың ауқымын сипаттайтын қоғамдастықтардың экологиялық қатары іс жүзінде бірдей</w:t>
      </w:r>
      <w:r w:rsidR="007F5242" w:rsidRPr="004B428B">
        <w:rPr>
          <w:rFonts w:ascii="Times New Roman" w:hAnsi="Times New Roman"/>
          <w:sz w:val="28"/>
          <w:szCs w:val="28"/>
          <w:lang w:val="kk-KZ"/>
        </w:rPr>
        <w:t>.</w:t>
      </w:r>
    </w:p>
    <w:p w14:paraId="7943A6A1" w14:textId="77777777" w:rsidR="007F5242" w:rsidRPr="004B428B" w:rsidRDefault="00EE4CCB"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 факторының басым рөлі гидроморфты экожүйелер мен өсімдіктердің ерекшелігін, типологиялық қауымдастығын анықтайды</w:t>
      </w:r>
      <w:r w:rsidR="007F5242" w:rsidRPr="004B428B">
        <w:rPr>
          <w:rFonts w:ascii="Times New Roman" w:hAnsi="Times New Roman"/>
          <w:sz w:val="28"/>
          <w:szCs w:val="28"/>
          <w:lang w:val="kk-KZ"/>
        </w:rPr>
        <w:t>.</w:t>
      </w:r>
    </w:p>
    <w:p w14:paraId="335C5E5B" w14:textId="77777777" w:rsidR="007F5242" w:rsidRPr="004B428B" w:rsidRDefault="00EE4CCB"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Аквальды немесе су экожүйелерінің өсімдіктері 2 негізгі түрге бөлінеді</w:t>
      </w:r>
      <w:r w:rsidR="007F5242" w:rsidRPr="004B428B">
        <w:rPr>
          <w:rFonts w:ascii="Times New Roman" w:hAnsi="Times New Roman"/>
          <w:sz w:val="28"/>
          <w:szCs w:val="28"/>
          <w:lang w:val="kk-KZ"/>
        </w:rPr>
        <w:t>:</w:t>
      </w:r>
    </w:p>
    <w:p w14:paraId="799CAA3D"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0261BD" w:rsidRPr="004B428B">
        <w:rPr>
          <w:rFonts w:ascii="Times New Roman" w:hAnsi="Times New Roman"/>
          <w:sz w:val="28"/>
          <w:szCs w:val="28"/>
          <w:lang w:val="kk-KZ"/>
        </w:rPr>
        <w:t xml:space="preserve">су іші немесе фитобентос қоғамдастықтар – </w:t>
      </w:r>
      <w:r w:rsidR="00423109" w:rsidRPr="004B428B">
        <w:rPr>
          <w:rFonts w:ascii="Times New Roman" w:hAnsi="Times New Roman"/>
          <w:sz w:val="28"/>
          <w:szCs w:val="28"/>
          <w:lang w:val="kk-KZ"/>
        </w:rPr>
        <w:t>ірі балдырлар мен жоғар</w:t>
      </w:r>
      <w:r w:rsidR="000261BD" w:rsidRPr="004B428B">
        <w:rPr>
          <w:rFonts w:ascii="Times New Roman" w:hAnsi="Times New Roman"/>
          <w:sz w:val="28"/>
          <w:szCs w:val="28"/>
          <w:lang w:val="kk-KZ"/>
        </w:rPr>
        <w:t>ы су өсімдіктерінің су қабаты.</w:t>
      </w:r>
    </w:p>
    <w:p w14:paraId="0A3BD68E"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6B7D0A" w:rsidRPr="004B428B">
        <w:rPr>
          <w:rFonts w:ascii="Times New Roman" w:hAnsi="Times New Roman"/>
          <w:sz w:val="28"/>
          <w:szCs w:val="28"/>
          <w:lang w:val="kk-KZ"/>
        </w:rPr>
        <w:t xml:space="preserve">ауа-су – жоғары өсімдіктердің басымдылығы бар қауымдастықтар – жоғарғы, су беті қабатындағы гигрофиттер (қамыс, қоға және т.б.), оның ішінде </w:t>
      </w:r>
      <w:r w:rsidR="006B7D0A" w:rsidRPr="004B428B">
        <w:rPr>
          <w:rFonts w:ascii="Times New Roman" w:hAnsi="Times New Roman"/>
          <w:sz w:val="28"/>
          <w:szCs w:val="28"/>
          <w:lang w:val="kk-KZ"/>
        </w:rPr>
        <w:lastRenderedPageBreak/>
        <w:t xml:space="preserve">бетінде жүзіп жүрген (тұңғиықтар, су </w:t>
      </w:r>
      <w:r w:rsidR="006E0F14" w:rsidRPr="004B428B">
        <w:rPr>
          <w:rFonts w:ascii="Times New Roman" w:hAnsi="Times New Roman"/>
          <w:sz w:val="28"/>
          <w:szCs w:val="28"/>
          <w:lang w:val="kk-KZ"/>
        </w:rPr>
        <w:t>шылымы</w:t>
      </w:r>
      <w:r w:rsidR="006B7D0A" w:rsidRPr="004B428B">
        <w:rPr>
          <w:rFonts w:ascii="Times New Roman" w:hAnsi="Times New Roman"/>
          <w:sz w:val="28"/>
          <w:szCs w:val="28"/>
          <w:lang w:val="kk-KZ"/>
        </w:rPr>
        <w:t xml:space="preserve"> т. б.) және су асты (шөгінді мүйізжапырақ, егеушөп т. б.).</w:t>
      </w:r>
    </w:p>
    <w:p w14:paraId="34A2CABF" w14:textId="77777777" w:rsidR="007F5242" w:rsidRPr="004B428B" w:rsidRDefault="00F61ACB"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Жағалауда өсімдіктердің тиісті типтері бар мынадай гидроморфты экожүйелер </w:t>
      </w:r>
      <w:r w:rsidR="00743AA6" w:rsidRPr="004B428B">
        <w:rPr>
          <w:rFonts w:ascii="Times New Roman" w:hAnsi="Times New Roman"/>
          <w:sz w:val="28"/>
          <w:szCs w:val="28"/>
          <w:lang w:val="kk-KZ"/>
        </w:rPr>
        <w:t>бар</w:t>
      </w:r>
      <w:r w:rsidR="007F5242" w:rsidRPr="004B428B">
        <w:rPr>
          <w:rFonts w:ascii="Times New Roman" w:hAnsi="Times New Roman"/>
          <w:sz w:val="28"/>
          <w:szCs w:val="28"/>
          <w:lang w:val="kk-KZ"/>
        </w:rPr>
        <w:t>:</w:t>
      </w:r>
    </w:p>
    <w:p w14:paraId="6448CDF6"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FB48AB" w:rsidRPr="004B428B">
        <w:rPr>
          <w:rFonts w:ascii="Times New Roman" w:hAnsi="Times New Roman"/>
          <w:sz w:val="28"/>
          <w:szCs w:val="28"/>
          <w:lang w:val="kk-KZ"/>
        </w:rPr>
        <w:t>су-құрлық ауыспалы аймағының ауық-ауық суланатын немесе құрғайтын учаскелерінің топырақтарында қалыптасатын гигрофиттер басым болатын шөпті батпақтары;</w:t>
      </w:r>
    </w:p>
    <w:p w14:paraId="581248A2"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D4329C" w:rsidRPr="004B428B">
        <w:rPr>
          <w:rFonts w:ascii="Times New Roman" w:hAnsi="Times New Roman"/>
          <w:sz w:val="28"/>
          <w:szCs w:val="28"/>
          <w:lang w:val="kk-KZ"/>
        </w:rPr>
        <w:t>гигромезофитті және мезофильді шөпті өсімдіктердің басымдылығы бар шабындық (батпақты, галофитті), көбінесе шалғынды топырақтағы дәнді дақылдар;</w:t>
      </w:r>
    </w:p>
    <w:p w14:paraId="507948C4"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F55023" w:rsidRPr="004B428B">
        <w:rPr>
          <w:rFonts w:ascii="Times New Roman" w:hAnsi="Times New Roman"/>
          <w:sz w:val="28"/>
          <w:szCs w:val="28"/>
          <w:lang w:val="kk-KZ"/>
        </w:rPr>
        <w:t xml:space="preserve">Жайық өзені </w:t>
      </w:r>
      <w:r w:rsidR="00BA0E53" w:rsidRPr="004B428B">
        <w:rPr>
          <w:rFonts w:ascii="Times New Roman" w:hAnsi="Times New Roman"/>
          <w:sz w:val="28"/>
          <w:szCs w:val="28"/>
          <w:lang w:val="kk-KZ"/>
        </w:rPr>
        <w:t>арнамаңы белестеріндегі</w:t>
      </w:r>
      <w:r w:rsidR="00286894" w:rsidRPr="004B428B">
        <w:rPr>
          <w:rFonts w:ascii="Times New Roman" w:hAnsi="Times New Roman"/>
          <w:sz w:val="28"/>
          <w:szCs w:val="28"/>
          <w:lang w:val="kk-KZ"/>
        </w:rPr>
        <w:t>аллювийлік</w:t>
      </w:r>
      <w:r w:rsidR="00F55023" w:rsidRPr="004B428B">
        <w:rPr>
          <w:rFonts w:ascii="Times New Roman" w:hAnsi="Times New Roman"/>
          <w:sz w:val="28"/>
          <w:szCs w:val="28"/>
          <w:lang w:val="kk-KZ"/>
        </w:rPr>
        <w:t xml:space="preserve">шалғынды және шалғынды-тоғайлы топырақтарда, </w:t>
      </w:r>
      <w:r w:rsidR="00213B82" w:rsidRPr="004B428B">
        <w:rPr>
          <w:rFonts w:ascii="Times New Roman" w:hAnsi="Times New Roman"/>
          <w:sz w:val="28"/>
          <w:szCs w:val="28"/>
          <w:lang w:val="kk-KZ"/>
        </w:rPr>
        <w:t>атыраутармақтарында</w:t>
      </w:r>
      <w:r w:rsidR="00F55023" w:rsidRPr="004B428B">
        <w:rPr>
          <w:rFonts w:ascii="Times New Roman" w:hAnsi="Times New Roman"/>
          <w:sz w:val="28"/>
          <w:szCs w:val="28"/>
          <w:lang w:val="kk-KZ"/>
        </w:rPr>
        <w:t xml:space="preserve"> және арналардың еңістері бойынша жергілікті топтарда қалыптасатын жайылма ормандары мен бұта өскіндері (тоғайлар)</w:t>
      </w:r>
      <w:r w:rsidR="00AE1184" w:rsidRPr="004B428B">
        <w:rPr>
          <w:rFonts w:ascii="Times New Roman" w:hAnsi="Times New Roman"/>
          <w:sz w:val="28"/>
          <w:szCs w:val="28"/>
          <w:lang w:val="kk-KZ"/>
        </w:rPr>
        <w:t>;</w:t>
      </w:r>
    </w:p>
    <w:p w14:paraId="57E95FD8"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5C2957" w:rsidRPr="004B428B">
        <w:rPr>
          <w:rFonts w:ascii="Times New Roman" w:hAnsi="Times New Roman"/>
          <w:sz w:val="28"/>
          <w:szCs w:val="28"/>
          <w:lang w:val="kk-KZ"/>
        </w:rPr>
        <w:t xml:space="preserve">гидроморфтық (марштық, </w:t>
      </w:r>
      <w:r w:rsidR="003A101B" w:rsidRPr="004B428B">
        <w:rPr>
          <w:rFonts w:ascii="Times New Roman" w:hAnsi="Times New Roman"/>
          <w:sz w:val="28"/>
          <w:szCs w:val="28"/>
          <w:lang w:val="kk-KZ"/>
        </w:rPr>
        <w:t>теңіз маңы</w:t>
      </w:r>
      <w:r w:rsidR="005C2957" w:rsidRPr="004B428B">
        <w:rPr>
          <w:rFonts w:ascii="Times New Roman" w:hAnsi="Times New Roman"/>
          <w:sz w:val="28"/>
          <w:szCs w:val="28"/>
          <w:lang w:val="kk-KZ"/>
        </w:rPr>
        <w:t xml:space="preserve"> және арамшөпті) және жартылай гидроморфтық (кәдімгі) сортаң</w:t>
      </w:r>
      <w:r w:rsidR="000B4BC6" w:rsidRPr="004B428B">
        <w:rPr>
          <w:rFonts w:ascii="Times New Roman" w:hAnsi="Times New Roman"/>
          <w:sz w:val="28"/>
          <w:szCs w:val="28"/>
          <w:lang w:val="kk-KZ"/>
        </w:rPr>
        <w:t>дарда</w:t>
      </w:r>
      <w:r w:rsidR="00A74979" w:rsidRPr="004B428B">
        <w:rPr>
          <w:rFonts w:ascii="Times New Roman" w:hAnsi="Times New Roman"/>
          <w:sz w:val="28"/>
          <w:szCs w:val="28"/>
          <w:lang w:val="kk-KZ"/>
        </w:rPr>
        <w:t>ғы</w:t>
      </w:r>
      <w:r w:rsidR="005C2957" w:rsidRPr="004B428B">
        <w:rPr>
          <w:rFonts w:ascii="Times New Roman" w:hAnsi="Times New Roman"/>
          <w:sz w:val="28"/>
          <w:szCs w:val="28"/>
          <w:lang w:val="kk-KZ"/>
        </w:rPr>
        <w:t xml:space="preserve"> біржылдық және көпжылдық (жартылай бұталарды, бұталарды, бұта</w:t>
      </w:r>
      <w:r w:rsidR="000B4BC6" w:rsidRPr="004B428B">
        <w:rPr>
          <w:rFonts w:ascii="Times New Roman" w:hAnsi="Times New Roman"/>
          <w:sz w:val="28"/>
          <w:szCs w:val="28"/>
          <w:lang w:val="kk-KZ"/>
        </w:rPr>
        <w:t>шықтарды</w:t>
      </w:r>
      <w:r w:rsidR="005C2957" w:rsidRPr="004B428B">
        <w:rPr>
          <w:rFonts w:ascii="Times New Roman" w:hAnsi="Times New Roman"/>
          <w:sz w:val="28"/>
          <w:szCs w:val="28"/>
          <w:lang w:val="kk-KZ"/>
        </w:rPr>
        <w:t xml:space="preserve">) </w:t>
      </w:r>
      <w:r w:rsidR="000B4BC6" w:rsidRPr="004B428B">
        <w:rPr>
          <w:rFonts w:ascii="Times New Roman" w:hAnsi="Times New Roman"/>
          <w:sz w:val="28"/>
          <w:szCs w:val="28"/>
          <w:lang w:val="kk-KZ"/>
        </w:rPr>
        <w:t>тұзд</w:t>
      </w:r>
      <w:r w:rsidR="00A74979" w:rsidRPr="004B428B">
        <w:rPr>
          <w:rFonts w:ascii="Times New Roman" w:hAnsi="Times New Roman"/>
          <w:sz w:val="28"/>
          <w:szCs w:val="28"/>
          <w:lang w:val="kk-KZ"/>
        </w:rPr>
        <w:t>алған</w:t>
      </w:r>
      <w:r w:rsidR="005C2957" w:rsidRPr="004B428B">
        <w:rPr>
          <w:rFonts w:ascii="Times New Roman" w:hAnsi="Times New Roman"/>
          <w:sz w:val="28"/>
          <w:szCs w:val="28"/>
          <w:lang w:val="kk-KZ"/>
        </w:rPr>
        <w:t>сортаң</w:t>
      </w:r>
      <w:r w:rsidR="000B4BC6" w:rsidRPr="004B428B">
        <w:rPr>
          <w:rFonts w:ascii="Times New Roman" w:hAnsi="Times New Roman"/>
          <w:sz w:val="28"/>
          <w:szCs w:val="28"/>
          <w:lang w:val="kk-KZ"/>
        </w:rPr>
        <w:t xml:space="preserve"> (мезо - және ксерогалофитті</w:t>
      </w:r>
      <w:r w:rsidR="005C2957" w:rsidRPr="004B428B">
        <w:rPr>
          <w:rFonts w:ascii="Times New Roman" w:hAnsi="Times New Roman"/>
          <w:sz w:val="28"/>
          <w:szCs w:val="28"/>
          <w:lang w:val="kk-KZ"/>
        </w:rPr>
        <w:t xml:space="preserve">) </w:t>
      </w:r>
      <w:r w:rsidR="000B4BC6" w:rsidRPr="004B428B">
        <w:rPr>
          <w:rFonts w:ascii="Times New Roman" w:hAnsi="Times New Roman"/>
          <w:sz w:val="28"/>
          <w:szCs w:val="28"/>
          <w:lang w:val="kk-KZ"/>
        </w:rPr>
        <w:t>шөлдер</w:t>
      </w:r>
      <w:r w:rsidR="005C2957" w:rsidRPr="004B428B">
        <w:rPr>
          <w:rFonts w:ascii="Times New Roman" w:hAnsi="Times New Roman"/>
          <w:sz w:val="28"/>
          <w:szCs w:val="28"/>
          <w:lang w:val="kk-KZ"/>
        </w:rPr>
        <w:t>;</w:t>
      </w:r>
    </w:p>
    <w:p w14:paraId="2F0EB6BD" w14:textId="77777777" w:rsidR="007F5242" w:rsidRPr="004B428B" w:rsidRDefault="007F5242"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8A18DB" w:rsidRPr="004B428B">
        <w:rPr>
          <w:rFonts w:ascii="Times New Roman" w:hAnsi="Times New Roman"/>
          <w:sz w:val="28"/>
          <w:szCs w:val="28"/>
          <w:lang w:val="kk-KZ"/>
        </w:rPr>
        <w:t>жер асты сулары жақын орналасқан теңіз маңы жағадөңдері және атырау құмдарындағы псаммофит өсімдіктерінің басымдылығы бар құмды шөлдер.</w:t>
      </w:r>
    </w:p>
    <w:p w14:paraId="2CD8B592" w14:textId="77777777" w:rsidR="00017525" w:rsidRPr="004B428B" w:rsidRDefault="00811E1A"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Осылайша, өсімдік қауымдастықтары әртүрлі жастағы теңіз, көл және жайылма террасаларда су кемерінен аластаған сайын экотоптардың ауысуын индикаторлайды, бұл ғарыштық суреттерде жақсы көрінеді.</w:t>
      </w:r>
      <w:r w:rsidR="00D76A2D" w:rsidRPr="004B428B">
        <w:rPr>
          <w:rFonts w:ascii="Times New Roman" w:hAnsi="Times New Roman"/>
          <w:sz w:val="28"/>
          <w:szCs w:val="28"/>
          <w:lang w:val="kk-KZ"/>
        </w:rPr>
        <w:t>Теңіз жағалауындағы да, атырау жазығындағы да, негізгісі (фондық) Каспий теңізінің әсерінен болатын қоғамдастықтардың макро-белдік экологиялық қатары.</w:t>
      </w:r>
      <w:r w:rsidR="00980C72" w:rsidRPr="004B428B">
        <w:rPr>
          <w:rFonts w:ascii="Times New Roman" w:hAnsi="Times New Roman"/>
          <w:sz w:val="28"/>
          <w:szCs w:val="28"/>
          <w:lang w:val="kk-KZ"/>
        </w:rPr>
        <w:t>Оған қоғамдастықтардың сызықтық және микропоястық қатарлары, неғұрлым ұсақ су қоймаларының (өзендердің, арналардың, ұсақ көлдердің және т.б.) индицирлеуші әсер</w:t>
      </w:r>
      <w:r w:rsidR="00616B3A" w:rsidRPr="004B428B">
        <w:rPr>
          <w:rFonts w:ascii="Times New Roman" w:hAnsi="Times New Roman"/>
          <w:sz w:val="28"/>
          <w:szCs w:val="28"/>
          <w:lang w:val="kk-KZ"/>
        </w:rPr>
        <w:t>лері де қосылады.</w:t>
      </w:r>
      <w:r w:rsidR="00C50ACF" w:rsidRPr="004B428B">
        <w:rPr>
          <w:rFonts w:ascii="Times New Roman" w:hAnsi="Times New Roman"/>
          <w:sz w:val="28"/>
          <w:szCs w:val="28"/>
          <w:lang w:val="kk-KZ"/>
        </w:rPr>
        <w:t xml:space="preserve"> </w:t>
      </w:r>
      <w:r w:rsidR="00017525" w:rsidRPr="004B428B">
        <w:rPr>
          <w:rFonts w:ascii="Times New Roman" w:hAnsi="Times New Roman"/>
          <w:sz w:val="28"/>
          <w:szCs w:val="28"/>
          <w:lang w:val="kk-KZ"/>
        </w:rPr>
        <w:t>Бұл ретте атырауда баламалы гидроморфизм құбылысы байқалады: бір жағынан – Каспийдің тұзды теңіз суларының, ал екінші жағынан – Жайық өзенінің тұщы суларының әсері.</w:t>
      </w:r>
      <w:r w:rsidR="00C50ACF" w:rsidRPr="004B428B">
        <w:rPr>
          <w:rFonts w:ascii="Times New Roman" w:hAnsi="Times New Roman"/>
          <w:sz w:val="28"/>
          <w:szCs w:val="28"/>
          <w:lang w:val="kk-KZ"/>
        </w:rPr>
        <w:t xml:space="preserve"> </w:t>
      </w:r>
      <w:r w:rsidR="00017525" w:rsidRPr="004B428B">
        <w:rPr>
          <w:rFonts w:ascii="Times New Roman" w:hAnsi="Times New Roman"/>
          <w:sz w:val="28"/>
          <w:szCs w:val="28"/>
          <w:lang w:val="kk-KZ"/>
        </w:rPr>
        <w:t>Мұның барлығы өсімдік жамылғысының құрамы мен құрылымында, топырақтың физикалық-химиялық қасиеттерінде көрініс табады, сондай-ақ атырау ландшафтарының үлкен экотоптық және биологиялық әртүрлілігінің себебі болып табылады.</w:t>
      </w:r>
    </w:p>
    <w:p w14:paraId="10BA7FC7" w14:textId="74C89A68" w:rsidR="007F5242" w:rsidRPr="004B428B" w:rsidRDefault="003E3E95" w:rsidP="00462A1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Өсімдіктің қалыптасуына ең алдымен гидрологиялық факторлар әсер етеді: су тасқыны, бетті су басу, теңіз тарапынан болатынжелшегерме-желкөтерме құбылыстары. </w:t>
      </w:r>
      <w:r w:rsidR="00BA1EC0" w:rsidRPr="004B428B">
        <w:rPr>
          <w:rFonts w:ascii="Times New Roman" w:hAnsi="Times New Roman"/>
          <w:sz w:val="28"/>
          <w:szCs w:val="28"/>
          <w:lang w:val="kk-KZ"/>
        </w:rPr>
        <w:t>Осыған байланысты атыраудың едәуір алаңы гидроморфты сулы-батпақты өсімдіктермен қамтылған. Тұздалған теңіз суларының айдалуымен, ал құрлықта минералданған жер асты суларының фитиль</w:t>
      </w:r>
      <w:r w:rsidR="00462A10" w:rsidRPr="004B428B">
        <w:rPr>
          <w:rFonts w:ascii="Times New Roman" w:hAnsi="Times New Roman"/>
          <w:sz w:val="28"/>
          <w:szCs w:val="28"/>
          <w:lang w:val="kk-KZ"/>
        </w:rPr>
        <w:t>ді</w:t>
      </w:r>
      <w:r w:rsidR="00BA1EC0" w:rsidRPr="004B428B">
        <w:rPr>
          <w:rFonts w:ascii="Times New Roman" w:hAnsi="Times New Roman"/>
          <w:sz w:val="28"/>
          <w:szCs w:val="28"/>
          <w:lang w:val="kk-KZ"/>
        </w:rPr>
        <w:t xml:space="preserve"> тартылуымен </w:t>
      </w:r>
      <w:r w:rsidR="00462A10" w:rsidRPr="004B428B">
        <w:rPr>
          <w:rFonts w:ascii="Times New Roman" w:hAnsi="Times New Roman"/>
          <w:sz w:val="28"/>
          <w:szCs w:val="28"/>
          <w:lang w:val="kk-KZ"/>
        </w:rPr>
        <w:t xml:space="preserve">жәнетұздалған теңіз шөгінділері әсерінен топырақтың тұздануымен байланысты </w:t>
      </w:r>
      <w:r w:rsidR="007E5B6E" w:rsidRPr="004B428B">
        <w:rPr>
          <w:rFonts w:ascii="Times New Roman" w:hAnsi="Times New Roman"/>
          <w:sz w:val="28"/>
          <w:szCs w:val="28"/>
          <w:lang w:val="kk-KZ"/>
        </w:rPr>
        <w:t>барлық жерде өсімдіктердің галофитизациясы байқалады</w:t>
      </w:r>
      <w:r w:rsidR="00965D15" w:rsidRPr="004B428B">
        <w:rPr>
          <w:rFonts w:ascii="Times New Roman" w:hAnsi="Times New Roman"/>
          <w:sz w:val="28"/>
          <w:szCs w:val="28"/>
          <w:lang w:val="kk-KZ"/>
        </w:rPr>
        <w:t xml:space="preserve"> </w:t>
      </w:r>
      <w:r w:rsidR="00462A10" w:rsidRPr="004B428B">
        <w:rPr>
          <w:rFonts w:ascii="Times New Roman" w:hAnsi="Times New Roman"/>
          <w:sz w:val="28"/>
          <w:szCs w:val="28"/>
          <w:lang w:val="kk-KZ"/>
        </w:rPr>
        <w:t>[</w:t>
      </w:r>
      <w:r w:rsidR="001703F1" w:rsidRPr="004B428B">
        <w:rPr>
          <w:rFonts w:ascii="Times New Roman" w:hAnsi="Times New Roman"/>
          <w:sz w:val="28"/>
          <w:szCs w:val="28"/>
          <w:lang w:val="kk-KZ"/>
        </w:rPr>
        <w:t>114</w:t>
      </w:r>
      <w:r w:rsidR="00462A10" w:rsidRPr="004B428B">
        <w:rPr>
          <w:rFonts w:ascii="Times New Roman" w:hAnsi="Times New Roman"/>
          <w:sz w:val="28"/>
          <w:szCs w:val="28"/>
          <w:lang w:val="kk-KZ"/>
        </w:rPr>
        <w:t>].</w:t>
      </w:r>
    </w:p>
    <w:p w14:paraId="5DC4B1AF" w14:textId="77777777" w:rsidR="00122C12" w:rsidRPr="004B428B" w:rsidRDefault="005D174E" w:rsidP="00122C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Атыраудың төменгі, теңіз жағалауындағы бөлігінде қамыс (Phragmites australis) </w:t>
      </w:r>
      <w:r w:rsidR="009C0215" w:rsidRPr="004B428B">
        <w:rPr>
          <w:rFonts w:ascii="Times New Roman" w:hAnsi="Times New Roman"/>
          <w:sz w:val="28"/>
          <w:szCs w:val="28"/>
          <w:lang w:val="kk-KZ"/>
        </w:rPr>
        <w:t>қопалары</w:t>
      </w:r>
      <w:r w:rsidRPr="004B428B">
        <w:rPr>
          <w:rFonts w:ascii="Times New Roman" w:hAnsi="Times New Roman"/>
          <w:sz w:val="28"/>
          <w:szCs w:val="28"/>
          <w:lang w:val="kk-KZ"/>
        </w:rPr>
        <w:t xml:space="preserve"> көп және лагуналар мен қолтықтарда салындылар бар.</w:t>
      </w:r>
      <w:r w:rsidR="00B44AF7" w:rsidRPr="004B428B">
        <w:rPr>
          <w:rFonts w:ascii="Times New Roman" w:hAnsi="Times New Roman"/>
          <w:sz w:val="28"/>
          <w:szCs w:val="28"/>
          <w:lang w:val="kk-KZ"/>
        </w:rPr>
        <w:t>Аймақтары бойынша оларды</w:t>
      </w:r>
      <w:r w:rsidRPr="004B428B">
        <w:rPr>
          <w:rFonts w:ascii="Times New Roman" w:hAnsi="Times New Roman"/>
          <w:sz w:val="28"/>
          <w:szCs w:val="28"/>
          <w:lang w:val="kk-KZ"/>
        </w:rPr>
        <w:t xml:space="preserve"> қалың </w:t>
      </w:r>
      <w:r w:rsidR="00B44AF7" w:rsidRPr="004B428B">
        <w:rPr>
          <w:rFonts w:ascii="Times New Roman" w:hAnsi="Times New Roman"/>
          <w:sz w:val="28"/>
          <w:szCs w:val="28"/>
          <w:lang w:val="kk-KZ"/>
        </w:rPr>
        <w:t xml:space="preserve">қоға </w:t>
      </w:r>
      <w:r w:rsidR="009C0215" w:rsidRPr="004B428B">
        <w:rPr>
          <w:rFonts w:ascii="Times New Roman" w:hAnsi="Times New Roman"/>
          <w:sz w:val="28"/>
          <w:szCs w:val="28"/>
          <w:lang w:val="kk-KZ"/>
        </w:rPr>
        <w:t>қопалары</w:t>
      </w:r>
      <w:r w:rsidR="00B63202" w:rsidRPr="004B428B">
        <w:rPr>
          <w:rFonts w:ascii="Times New Roman" w:hAnsi="Times New Roman"/>
          <w:sz w:val="28"/>
          <w:szCs w:val="28"/>
          <w:lang w:val="kk-KZ"/>
        </w:rPr>
        <w:t xml:space="preserve"> (Typha angustifolia, </w:t>
      </w:r>
      <w:r w:rsidR="00B63202" w:rsidRPr="004B428B">
        <w:rPr>
          <w:rFonts w:ascii="Times New Roman" w:hAnsi="Times New Roman"/>
          <w:sz w:val="28"/>
          <w:szCs w:val="28"/>
          <w:lang w:val="kk-KZ"/>
        </w:rPr>
        <w:lastRenderedPageBreak/>
        <w:t>T.laxmanii)</w:t>
      </w:r>
      <w:r w:rsidR="00B44AF7" w:rsidRPr="004B428B">
        <w:rPr>
          <w:rFonts w:ascii="Times New Roman" w:hAnsi="Times New Roman"/>
          <w:sz w:val="28"/>
          <w:szCs w:val="28"/>
          <w:lang w:val="kk-KZ"/>
        </w:rPr>
        <w:t>көмкереді</w:t>
      </w:r>
      <w:r w:rsidR="00A53CDB" w:rsidRPr="004B428B">
        <w:rPr>
          <w:rFonts w:ascii="Times New Roman" w:hAnsi="Times New Roman"/>
          <w:sz w:val="28"/>
          <w:szCs w:val="28"/>
          <w:lang w:val="kk-KZ"/>
        </w:rPr>
        <w:t>.</w:t>
      </w:r>
      <w:r w:rsidR="00965D15" w:rsidRPr="004B428B">
        <w:rPr>
          <w:rFonts w:ascii="Times New Roman" w:hAnsi="Times New Roman"/>
          <w:sz w:val="28"/>
          <w:szCs w:val="28"/>
          <w:lang w:val="kk-KZ"/>
        </w:rPr>
        <w:t xml:space="preserve"> </w:t>
      </w:r>
      <w:r w:rsidR="007B09C5" w:rsidRPr="004B428B">
        <w:rPr>
          <w:rFonts w:ascii="Times New Roman" w:hAnsi="Times New Roman"/>
          <w:sz w:val="28"/>
          <w:szCs w:val="28"/>
          <w:lang w:val="kk-KZ"/>
        </w:rPr>
        <w:t xml:space="preserve">Тұрып қалған, ағысы аз суда су макрофиттердің өсінділері қалыптасқан </w:t>
      </w:r>
      <w:r w:rsidR="007F5242" w:rsidRPr="004B428B">
        <w:rPr>
          <w:rFonts w:ascii="Times New Roman" w:hAnsi="Times New Roman"/>
          <w:sz w:val="28"/>
          <w:szCs w:val="28"/>
          <w:lang w:val="kk-KZ"/>
        </w:rPr>
        <w:t xml:space="preserve">(Potamogeton pectinatus, P.perfoliatus, P.lucens, Myriophyllumspicatum, Elodea сanadensis, Ceratophyllum submersum), </w:t>
      </w:r>
      <w:r w:rsidR="007B09C5" w:rsidRPr="004B428B">
        <w:rPr>
          <w:rFonts w:ascii="Times New Roman" w:hAnsi="Times New Roman"/>
          <w:sz w:val="28"/>
          <w:szCs w:val="28"/>
          <w:lang w:val="kk-KZ"/>
        </w:rPr>
        <w:t xml:space="preserve">ал беткі жағында шыбынсалы қырыққұлақ (Salvinia natans) және </w:t>
      </w:r>
      <w:r w:rsidR="00FA5AC9" w:rsidRPr="004B428B">
        <w:rPr>
          <w:rFonts w:ascii="Times New Roman" w:hAnsi="Times New Roman"/>
          <w:sz w:val="28"/>
          <w:szCs w:val="28"/>
          <w:lang w:val="kk-KZ"/>
        </w:rPr>
        <w:t>Қазақстан</w:t>
      </w:r>
      <w:r w:rsidR="00D427BC" w:rsidRPr="004B428B">
        <w:rPr>
          <w:rFonts w:ascii="Times New Roman" w:hAnsi="Times New Roman"/>
          <w:sz w:val="28"/>
          <w:szCs w:val="28"/>
          <w:lang w:val="kk-KZ"/>
        </w:rPr>
        <w:t>дық</w:t>
      </w:r>
      <w:r w:rsidR="00FA5AC9" w:rsidRPr="004B428B">
        <w:rPr>
          <w:rFonts w:ascii="Times New Roman" w:hAnsi="Times New Roman"/>
          <w:sz w:val="28"/>
          <w:szCs w:val="28"/>
          <w:lang w:val="kk-KZ"/>
        </w:rPr>
        <w:t xml:space="preserve"> шылым</w:t>
      </w:r>
      <w:r w:rsidR="007B09C5" w:rsidRPr="004B428B">
        <w:rPr>
          <w:rFonts w:ascii="Times New Roman" w:hAnsi="Times New Roman"/>
          <w:sz w:val="28"/>
          <w:szCs w:val="28"/>
          <w:lang w:val="kk-KZ"/>
        </w:rPr>
        <w:t xml:space="preserve">(Trapa kasachstanica)  сияқты  реликті эндемиктер қалыптасқан. </w:t>
      </w:r>
      <w:r w:rsidR="00122C12" w:rsidRPr="004B428B">
        <w:rPr>
          <w:rFonts w:ascii="Times New Roman" w:hAnsi="Times New Roman"/>
          <w:sz w:val="28"/>
          <w:szCs w:val="28"/>
          <w:lang w:val="kk-KZ"/>
        </w:rPr>
        <w:t xml:space="preserve">Әдебиеттерде палеогенді реликтілер болып табылатын басқа да сирек кездесетін түрлердің кездесетіндігі көрсетілген:кіші тұңғиық (Nymphaea candida), кәдімгі сарытұңғиық (Numphar lutea) және </w:t>
      </w:r>
      <w:r w:rsidR="00C07A3A" w:rsidRPr="004B428B">
        <w:rPr>
          <w:rFonts w:ascii="Times New Roman" w:hAnsi="Times New Roman"/>
          <w:sz w:val="28"/>
          <w:szCs w:val="28"/>
          <w:lang w:val="kk-KZ"/>
        </w:rPr>
        <w:t>бүршікті альдрованда (Aldrovanda vesiculosa), бірақ соңғы онжылдықта олар байқалмаған, теңіз деңгейінің көтерілуіне байланысты олардың өсу орындары жоғалған болуы мүмкін.</w:t>
      </w:r>
    </w:p>
    <w:p w14:paraId="5DE16FD9" w14:textId="77777777" w:rsidR="007F5242" w:rsidRPr="004B428B" w:rsidRDefault="002D66D3" w:rsidP="00122C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Лагуналар арасындағы бөгеттер мен биік учаскелер шалғынды өсімдіктермен қамтылған.Сортаң жағалау дәнді өсімдіктермен қамтылған – </w:t>
      </w:r>
      <w:r w:rsidR="007F5242" w:rsidRPr="004B428B">
        <w:rPr>
          <w:rFonts w:ascii="Times New Roman" w:hAnsi="Times New Roman"/>
          <w:sz w:val="28"/>
          <w:szCs w:val="28"/>
          <w:lang w:val="kk-KZ"/>
        </w:rPr>
        <w:t>аж</w:t>
      </w:r>
      <w:r w:rsidRPr="004B428B">
        <w:rPr>
          <w:rFonts w:ascii="Times New Roman" w:hAnsi="Times New Roman"/>
          <w:sz w:val="28"/>
          <w:szCs w:val="28"/>
          <w:lang w:val="kk-KZ"/>
        </w:rPr>
        <w:t>і</w:t>
      </w:r>
      <w:r w:rsidR="007F5242" w:rsidRPr="004B428B">
        <w:rPr>
          <w:rFonts w:ascii="Times New Roman" w:hAnsi="Times New Roman"/>
          <w:sz w:val="28"/>
          <w:szCs w:val="28"/>
          <w:lang w:val="kk-KZ"/>
        </w:rPr>
        <w:t xml:space="preserve">рек (Aeluropus littoralis), </w:t>
      </w:r>
      <w:r w:rsidRPr="004B428B">
        <w:rPr>
          <w:rFonts w:ascii="Times New Roman" w:hAnsi="Times New Roman"/>
          <w:sz w:val="28"/>
          <w:szCs w:val="28"/>
          <w:lang w:val="kk-KZ"/>
        </w:rPr>
        <w:t xml:space="preserve">үлкен ақ мамық </w:t>
      </w:r>
      <w:r w:rsidR="007F5242" w:rsidRPr="004B428B">
        <w:rPr>
          <w:rFonts w:ascii="Times New Roman" w:hAnsi="Times New Roman"/>
          <w:sz w:val="28"/>
          <w:szCs w:val="28"/>
          <w:lang w:val="kk-KZ"/>
        </w:rPr>
        <w:t xml:space="preserve">(Puccinellia giganthea), </w:t>
      </w:r>
      <w:r w:rsidRPr="004B428B">
        <w:rPr>
          <w:rFonts w:ascii="Times New Roman" w:hAnsi="Times New Roman"/>
          <w:sz w:val="28"/>
          <w:szCs w:val="28"/>
          <w:lang w:val="kk-KZ"/>
        </w:rPr>
        <w:t>айрауық</w:t>
      </w:r>
      <w:r w:rsidR="007F5242" w:rsidRPr="004B428B">
        <w:rPr>
          <w:rFonts w:ascii="Times New Roman" w:hAnsi="Times New Roman"/>
          <w:sz w:val="28"/>
          <w:szCs w:val="28"/>
          <w:lang w:val="kk-KZ"/>
        </w:rPr>
        <w:t xml:space="preserve"> (Calamagrostis epigeios), </w:t>
      </w:r>
      <w:r w:rsidRPr="004B428B">
        <w:rPr>
          <w:rFonts w:ascii="Times New Roman" w:hAnsi="Times New Roman"/>
          <w:sz w:val="28"/>
          <w:szCs w:val="28"/>
          <w:lang w:val="kk-KZ"/>
        </w:rPr>
        <w:t xml:space="preserve">ал түрлі шөптерден </w:t>
      </w:r>
      <w:r w:rsidR="007F524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тергүл </w:t>
      </w:r>
      <w:r w:rsidR="007F5242" w:rsidRPr="004B428B">
        <w:rPr>
          <w:rFonts w:ascii="Times New Roman" w:hAnsi="Times New Roman"/>
          <w:sz w:val="28"/>
          <w:szCs w:val="28"/>
          <w:lang w:val="kk-KZ"/>
        </w:rPr>
        <w:t xml:space="preserve">(Lytrum virgatum), </w:t>
      </w:r>
      <w:r w:rsidR="00FE608C" w:rsidRPr="004B428B">
        <w:rPr>
          <w:rFonts w:ascii="Times New Roman" w:hAnsi="Times New Roman"/>
          <w:sz w:val="28"/>
          <w:szCs w:val="28"/>
          <w:lang w:val="kk-KZ"/>
        </w:rPr>
        <w:t xml:space="preserve">ошаған </w:t>
      </w:r>
      <w:r w:rsidR="007F5242" w:rsidRPr="004B428B">
        <w:rPr>
          <w:rFonts w:ascii="Times New Roman" w:hAnsi="Times New Roman"/>
          <w:sz w:val="28"/>
          <w:szCs w:val="28"/>
          <w:lang w:val="kk-KZ"/>
        </w:rPr>
        <w:t xml:space="preserve">(Xanthium strumarium), </w:t>
      </w:r>
      <w:r w:rsidR="00FE608C" w:rsidRPr="004B428B">
        <w:rPr>
          <w:rFonts w:ascii="Times New Roman" w:hAnsi="Times New Roman"/>
          <w:sz w:val="28"/>
          <w:szCs w:val="28"/>
          <w:lang w:val="kk-KZ"/>
        </w:rPr>
        <w:t xml:space="preserve">мия </w:t>
      </w:r>
      <w:r w:rsidR="007F5242" w:rsidRPr="004B428B">
        <w:rPr>
          <w:rFonts w:ascii="Times New Roman" w:hAnsi="Times New Roman"/>
          <w:sz w:val="28"/>
          <w:szCs w:val="28"/>
          <w:lang w:val="kk-KZ"/>
        </w:rPr>
        <w:t xml:space="preserve">(Glycyrrhiza uralensis), иногда, </w:t>
      </w:r>
      <w:r w:rsidR="00A210A6" w:rsidRPr="004B428B">
        <w:rPr>
          <w:rFonts w:ascii="Times New Roman" w:hAnsi="Times New Roman"/>
          <w:sz w:val="28"/>
          <w:szCs w:val="28"/>
          <w:lang w:val="kk-KZ"/>
        </w:rPr>
        <w:t>кейбір жерлерде талдар</w:t>
      </w:r>
      <w:r w:rsidR="007F5242" w:rsidRPr="004B428B">
        <w:rPr>
          <w:rFonts w:ascii="Times New Roman" w:hAnsi="Times New Roman"/>
          <w:sz w:val="28"/>
          <w:szCs w:val="28"/>
          <w:lang w:val="kk-KZ"/>
        </w:rPr>
        <w:t xml:space="preserve"> (Salix caspica), </w:t>
      </w:r>
      <w:r w:rsidR="00A210A6" w:rsidRPr="004B428B">
        <w:rPr>
          <w:rFonts w:ascii="Times New Roman" w:hAnsi="Times New Roman"/>
          <w:sz w:val="28"/>
          <w:szCs w:val="28"/>
          <w:lang w:val="kk-KZ"/>
        </w:rPr>
        <w:t xml:space="preserve">жиде </w:t>
      </w:r>
      <w:r w:rsidR="007F5242" w:rsidRPr="004B428B">
        <w:rPr>
          <w:rFonts w:ascii="Times New Roman" w:hAnsi="Times New Roman"/>
          <w:sz w:val="28"/>
          <w:szCs w:val="28"/>
          <w:lang w:val="kk-KZ"/>
        </w:rPr>
        <w:t xml:space="preserve">(Elaeagnus oxycarpa) </w:t>
      </w:r>
      <w:r w:rsidR="00A210A6" w:rsidRPr="004B428B">
        <w:rPr>
          <w:rFonts w:ascii="Times New Roman" w:hAnsi="Times New Roman"/>
          <w:sz w:val="28"/>
          <w:szCs w:val="28"/>
          <w:lang w:val="kk-KZ"/>
        </w:rPr>
        <w:t>және жыңғыл</w:t>
      </w:r>
      <w:r w:rsidR="005C7DC7" w:rsidRPr="004B428B">
        <w:rPr>
          <w:rFonts w:ascii="Times New Roman" w:hAnsi="Times New Roman"/>
          <w:sz w:val="28"/>
          <w:szCs w:val="28"/>
          <w:lang w:val="kk-KZ"/>
        </w:rPr>
        <w:t>(Tamarix ramosissima) кездеседі.</w:t>
      </w:r>
    </w:p>
    <w:p w14:paraId="2C8CB98A" w14:textId="77777777" w:rsidR="007F5242" w:rsidRPr="004B428B" w:rsidRDefault="00C42674" w:rsidP="007F524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Судың тартылуы және су қоймаларының кебуі кезінде қамыс пен қоғаның өскіндері ең алдымен бұлдақ қоғамдастықтарымен </w:t>
      </w:r>
      <w:r w:rsidR="0029594D" w:rsidRPr="004B428B">
        <w:rPr>
          <w:rFonts w:ascii="Times New Roman" w:hAnsi="Times New Roman"/>
          <w:sz w:val="28"/>
          <w:szCs w:val="28"/>
          <w:lang w:val="kk-KZ"/>
        </w:rPr>
        <w:t xml:space="preserve">(Bolboschoenus maritimus, B.popovii), содан кейін </w:t>
      </w:r>
      <w:r w:rsidR="007F5242" w:rsidRPr="004B428B">
        <w:rPr>
          <w:rFonts w:ascii="Times New Roman" w:hAnsi="Times New Roman"/>
          <w:sz w:val="28"/>
          <w:szCs w:val="28"/>
          <w:lang w:val="kk-KZ"/>
        </w:rPr>
        <w:t xml:space="preserve">а затем </w:t>
      </w:r>
      <w:r w:rsidR="0029594D" w:rsidRPr="004B428B">
        <w:rPr>
          <w:rFonts w:ascii="Times New Roman" w:hAnsi="Times New Roman"/>
          <w:sz w:val="28"/>
          <w:szCs w:val="28"/>
          <w:lang w:val="kk-KZ"/>
        </w:rPr>
        <w:t xml:space="preserve">шалғындықтармен </w:t>
      </w:r>
      <w:r w:rsidR="007F5242" w:rsidRPr="004B428B">
        <w:rPr>
          <w:rFonts w:ascii="Times New Roman" w:hAnsi="Times New Roman"/>
          <w:sz w:val="28"/>
          <w:szCs w:val="28"/>
          <w:lang w:val="kk-KZ"/>
        </w:rPr>
        <w:t xml:space="preserve">(Calamagrostis epigeios, Glycyrrhiza uralensis, Lotus frandosus), </w:t>
      </w:r>
      <w:r w:rsidR="0029594D" w:rsidRPr="004B428B">
        <w:rPr>
          <w:rFonts w:ascii="Times New Roman" w:hAnsi="Times New Roman"/>
          <w:sz w:val="28"/>
          <w:szCs w:val="28"/>
          <w:lang w:val="kk-KZ"/>
        </w:rPr>
        <w:t xml:space="preserve">ал жоғары учаскелерде </w:t>
      </w:r>
      <w:r w:rsidR="007F5242" w:rsidRPr="004B428B">
        <w:rPr>
          <w:rFonts w:ascii="Times New Roman" w:hAnsi="Times New Roman"/>
          <w:sz w:val="28"/>
          <w:szCs w:val="28"/>
          <w:lang w:val="kk-KZ"/>
        </w:rPr>
        <w:t xml:space="preserve">– </w:t>
      </w:r>
      <w:r w:rsidR="0029594D" w:rsidRPr="004B428B">
        <w:rPr>
          <w:rFonts w:ascii="Times New Roman" w:hAnsi="Times New Roman"/>
          <w:sz w:val="28"/>
          <w:szCs w:val="28"/>
          <w:lang w:val="kk-KZ"/>
        </w:rPr>
        <w:t>бұталармен</w:t>
      </w:r>
      <w:r w:rsidR="007F5242" w:rsidRPr="004B428B">
        <w:rPr>
          <w:rFonts w:ascii="Times New Roman" w:hAnsi="Times New Roman"/>
          <w:sz w:val="28"/>
          <w:szCs w:val="28"/>
          <w:lang w:val="kk-KZ"/>
        </w:rPr>
        <w:t xml:space="preserve"> (Tamarix laxa, Kalidium caspicum)</w:t>
      </w:r>
      <w:r w:rsidR="0029594D" w:rsidRPr="004B428B">
        <w:rPr>
          <w:rFonts w:ascii="Times New Roman" w:hAnsi="Times New Roman"/>
          <w:sz w:val="28"/>
          <w:szCs w:val="28"/>
          <w:lang w:val="kk-KZ"/>
        </w:rPr>
        <w:t xml:space="preserve"> алмасады</w:t>
      </w:r>
      <w:r w:rsidR="007F5242" w:rsidRPr="004B428B">
        <w:rPr>
          <w:rFonts w:ascii="Times New Roman" w:hAnsi="Times New Roman"/>
          <w:sz w:val="28"/>
          <w:szCs w:val="28"/>
          <w:lang w:val="kk-KZ"/>
        </w:rPr>
        <w:t xml:space="preserve">. </w:t>
      </w:r>
      <w:r w:rsidR="004775E4" w:rsidRPr="004B428B">
        <w:rPr>
          <w:rFonts w:ascii="Times New Roman" w:hAnsi="Times New Roman"/>
          <w:sz w:val="28"/>
          <w:szCs w:val="28"/>
          <w:lang w:val="kk-KZ"/>
        </w:rPr>
        <w:t xml:space="preserve">Жер асты суларының тез тереңдеуі және батпақты топырақтың кебуі кезінде бірінші кезекте өте сиретілген қауымдастықтар </w:t>
      </w:r>
      <w:r w:rsidR="007F5242" w:rsidRPr="004B428B">
        <w:rPr>
          <w:rFonts w:ascii="Times New Roman" w:hAnsi="Times New Roman"/>
          <w:sz w:val="28"/>
          <w:szCs w:val="28"/>
          <w:lang w:val="kk-KZ"/>
        </w:rPr>
        <w:t>(Crypsis aculeata, C.borszczowi)</w:t>
      </w:r>
      <w:r w:rsidR="00E171BA" w:rsidRPr="004B428B">
        <w:rPr>
          <w:rFonts w:ascii="Times New Roman" w:hAnsi="Times New Roman"/>
          <w:sz w:val="28"/>
          <w:szCs w:val="28"/>
          <w:lang w:val="kk-KZ"/>
        </w:rPr>
        <w:t xml:space="preserve">және біржылдық сораңдар </w:t>
      </w:r>
      <w:r w:rsidR="007F5242" w:rsidRPr="004B428B">
        <w:rPr>
          <w:rFonts w:ascii="Times New Roman" w:hAnsi="Times New Roman"/>
          <w:sz w:val="28"/>
          <w:szCs w:val="28"/>
          <w:lang w:val="kk-KZ"/>
        </w:rPr>
        <w:t xml:space="preserve">(Atriplex sphaeromorpha, </w:t>
      </w:r>
      <w:r w:rsidR="00F96EA3" w:rsidRPr="004B428B">
        <w:rPr>
          <w:rFonts w:ascii="Times New Roman" w:hAnsi="Times New Roman"/>
          <w:sz w:val="28"/>
          <w:szCs w:val="28"/>
          <w:lang w:val="kk-KZ"/>
        </w:rPr>
        <w:t xml:space="preserve">Suaeda confusa, Salsola soda) қалыптасады, </w:t>
      </w:r>
      <w:r w:rsidR="00E171BA" w:rsidRPr="004B428B">
        <w:rPr>
          <w:rFonts w:ascii="Times New Roman" w:hAnsi="Times New Roman"/>
          <w:sz w:val="28"/>
          <w:szCs w:val="28"/>
          <w:lang w:val="kk-KZ"/>
        </w:rPr>
        <w:t>сондай-ақ, жыңғылдар пайда болады</w:t>
      </w:r>
      <w:r w:rsidR="007F5242" w:rsidRPr="004B428B">
        <w:rPr>
          <w:rFonts w:ascii="Times New Roman" w:hAnsi="Times New Roman"/>
          <w:sz w:val="28"/>
          <w:szCs w:val="28"/>
          <w:lang w:val="kk-KZ"/>
        </w:rPr>
        <w:t xml:space="preserve"> (Tamarix laxa, T.ramosissima).</w:t>
      </w:r>
    </w:p>
    <w:p w14:paraId="2DB6B794" w14:textId="77777777" w:rsidR="007F5242" w:rsidRPr="004B428B" w:rsidRDefault="0016318E" w:rsidP="00F50F4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бойындағы жалдарда және атыраулық тармақтарда</w:t>
      </w:r>
      <w:r w:rsidR="005D7EF8" w:rsidRPr="004B428B">
        <w:rPr>
          <w:rFonts w:ascii="Times New Roman" w:hAnsi="Times New Roman"/>
          <w:sz w:val="28"/>
          <w:szCs w:val="28"/>
          <w:lang w:val="kk-KZ"/>
        </w:rPr>
        <w:t xml:space="preserve"> ағаш-бұталы тоғайлар</w:t>
      </w:r>
      <w:r w:rsidR="00F50F4F" w:rsidRPr="004B428B">
        <w:rPr>
          <w:rFonts w:ascii="Times New Roman" w:hAnsi="Times New Roman"/>
          <w:sz w:val="28"/>
          <w:szCs w:val="28"/>
          <w:lang w:val="kk-KZ"/>
        </w:rPr>
        <w:t>да</w:t>
      </w:r>
      <w:r w:rsidR="00965EEB" w:rsidRPr="004B428B">
        <w:rPr>
          <w:rFonts w:ascii="Times New Roman" w:hAnsi="Times New Roman"/>
          <w:sz w:val="28"/>
          <w:szCs w:val="28"/>
          <w:lang w:val="kk-KZ"/>
        </w:rPr>
        <w:t xml:space="preserve"> үйеңкі (Salix alba), жиде (Elaeagnus oxycarpa), шеңгел (Halimodendron halodendron) және жыңғыл (Tamarix ramosissima, T.laxa), ал </w:t>
      </w:r>
      <w:r w:rsidR="00556505" w:rsidRPr="004B428B">
        <w:rPr>
          <w:rFonts w:ascii="Times New Roman" w:hAnsi="Times New Roman"/>
          <w:sz w:val="28"/>
          <w:szCs w:val="28"/>
          <w:lang w:val="kk-KZ"/>
        </w:rPr>
        <w:t>түрленген</w:t>
      </w:r>
      <w:r w:rsidR="00965EEB" w:rsidRPr="004B428B">
        <w:rPr>
          <w:rFonts w:ascii="Times New Roman" w:hAnsi="Times New Roman"/>
          <w:sz w:val="28"/>
          <w:szCs w:val="28"/>
          <w:lang w:val="kk-KZ"/>
        </w:rPr>
        <w:t xml:space="preserve"> шөптік қабатта</w:t>
      </w:r>
      <w:r w:rsidR="00F50F4F" w:rsidRPr="004B428B">
        <w:rPr>
          <w:rFonts w:ascii="Times New Roman" w:hAnsi="Times New Roman"/>
          <w:sz w:val="28"/>
          <w:szCs w:val="28"/>
          <w:lang w:val="kk-KZ"/>
        </w:rPr>
        <w:t xml:space="preserve"> – көпжылдық сор өсімдіктері (Vexibia alopecuroides, Tournefortia sibirica, Deskurainiasophia) және біржылдық сораңдар (Atriplexauscherii, Suaedaacuminata) қалыптасқан.</w:t>
      </w:r>
    </w:p>
    <w:p w14:paraId="55AD7770" w14:textId="77777777" w:rsidR="007F5242" w:rsidRPr="004B428B" w:rsidRDefault="00FD340C" w:rsidP="008A26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төменгі жайылма террасалары мен қайраңдарда </w:t>
      </w:r>
      <w:r w:rsidR="002A274F" w:rsidRPr="004B428B">
        <w:rPr>
          <w:rFonts w:ascii="Times New Roman" w:hAnsi="Times New Roman"/>
          <w:sz w:val="28"/>
          <w:szCs w:val="28"/>
          <w:lang w:val="kk-KZ"/>
        </w:rPr>
        <w:t>қоға (Typha minima), бұлдақ (Bolboschoenus maritime), ошаған (Xanthium strumarium), түрлі дәнді</w:t>
      </w:r>
      <w:r w:rsidR="00D12138" w:rsidRPr="004B428B">
        <w:rPr>
          <w:rFonts w:ascii="Times New Roman" w:hAnsi="Times New Roman"/>
          <w:sz w:val="28"/>
          <w:szCs w:val="28"/>
          <w:lang w:val="kk-KZ"/>
        </w:rPr>
        <w:t xml:space="preserve"> өсімдіктер (Calamagrostis epigeios, Epilobiumhursutum, Plantagomajor, Trifoliumflagellaris, Altheaofficinalis) қалыптасқан. </w:t>
      </w:r>
      <w:r w:rsidR="008A2620" w:rsidRPr="004B428B">
        <w:rPr>
          <w:rFonts w:ascii="Times New Roman" w:hAnsi="Times New Roman"/>
          <w:sz w:val="28"/>
          <w:szCs w:val="28"/>
          <w:lang w:val="kk-KZ"/>
        </w:rPr>
        <w:t>Жайылма үсті террассасы жыңғыл (Tamarix laxa), бұталы біржылдық сораңдар қауымдастығы, селитралар (Nitraria schoberii) басымдықтармен қалыптасқан.</w:t>
      </w:r>
    </w:p>
    <w:p w14:paraId="7ACBF93F" w14:textId="79BFADD1" w:rsidR="00262934" w:rsidRPr="004B428B" w:rsidRDefault="00732B42" w:rsidP="00AF3D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 бөлетін атырау жазықтары сорқаңбақ</w:t>
      </w:r>
      <w:r w:rsidR="005B45E0" w:rsidRPr="004B428B">
        <w:rPr>
          <w:rFonts w:ascii="Times New Roman" w:hAnsi="Times New Roman"/>
          <w:sz w:val="28"/>
          <w:szCs w:val="28"/>
          <w:lang w:val="kk-KZ"/>
        </w:rPr>
        <w:t xml:space="preserve"> </w:t>
      </w:r>
      <w:r w:rsidRPr="004B428B">
        <w:rPr>
          <w:rFonts w:ascii="Times New Roman" w:hAnsi="Times New Roman"/>
          <w:sz w:val="28"/>
          <w:szCs w:val="28"/>
          <w:lang w:val="kk-KZ"/>
        </w:rPr>
        <w:t>(Kalidium capsicum) және қарабарақ (Halostachys belangeriana) қауымдастықтары</w:t>
      </w:r>
      <w:r w:rsidR="00F306E3" w:rsidRPr="004B428B">
        <w:rPr>
          <w:rFonts w:ascii="Times New Roman" w:hAnsi="Times New Roman"/>
          <w:sz w:val="28"/>
          <w:szCs w:val="28"/>
          <w:lang w:val="kk-KZ"/>
        </w:rPr>
        <w:t>мен,</w:t>
      </w:r>
      <w:r w:rsidRPr="004B428B">
        <w:rPr>
          <w:rFonts w:ascii="Times New Roman" w:hAnsi="Times New Roman"/>
          <w:sz w:val="28"/>
          <w:szCs w:val="28"/>
          <w:lang w:val="kk-KZ"/>
        </w:rPr>
        <w:t xml:space="preserve"> біржылдық сораңдармен</w:t>
      </w:r>
      <w:r w:rsidR="00F306E3" w:rsidRPr="004B428B">
        <w:rPr>
          <w:rFonts w:ascii="Times New Roman" w:hAnsi="Times New Roman"/>
          <w:sz w:val="28"/>
          <w:szCs w:val="28"/>
          <w:lang w:val="kk-KZ"/>
        </w:rPr>
        <w:t xml:space="preserve"> (Climacoptera crassa, C. brachyata, Suaeda acuminata) қамтылған, ал тозған учаскелерде көкпек (Atriplex auscherii, A. tatarica) кездеседі.</w:t>
      </w:r>
    </w:p>
    <w:p w14:paraId="7E25E5DC" w14:textId="77777777" w:rsidR="008F42F1" w:rsidRPr="004B428B" w:rsidRDefault="008F42F1" w:rsidP="00E774DE">
      <w:pPr>
        <w:spacing w:after="0" w:line="240" w:lineRule="auto"/>
        <w:ind w:right="57" w:firstLine="567"/>
        <w:jc w:val="both"/>
        <w:rPr>
          <w:rFonts w:ascii="Times New Roman" w:hAnsi="Times New Roman"/>
          <w:b/>
          <w:sz w:val="28"/>
          <w:szCs w:val="28"/>
          <w:lang w:val="kk-KZ"/>
        </w:rPr>
        <w:sectPr w:rsidR="008F42F1" w:rsidRPr="004B428B" w:rsidSect="005F4800">
          <w:pgSz w:w="11907" w:h="16840" w:code="9"/>
          <w:pgMar w:top="1134" w:right="567" w:bottom="1134" w:left="1701" w:header="0" w:footer="454" w:gutter="0"/>
          <w:cols w:space="720"/>
          <w:noEndnote/>
          <w:docGrid w:linePitch="360"/>
        </w:sectPr>
      </w:pPr>
    </w:p>
    <w:p w14:paraId="0EF0326B" w14:textId="27597773" w:rsidR="00E774DE" w:rsidRPr="004B428B" w:rsidRDefault="00D61F20" w:rsidP="00E774DE">
      <w:pPr>
        <w:spacing w:after="0" w:line="240" w:lineRule="auto"/>
        <w:ind w:right="57" w:firstLine="567"/>
        <w:jc w:val="both"/>
        <w:rPr>
          <w:rFonts w:ascii="Times New Roman" w:hAnsi="Times New Roman"/>
          <w:b/>
          <w:sz w:val="28"/>
          <w:szCs w:val="28"/>
          <w:lang w:val="kk-KZ"/>
        </w:rPr>
      </w:pPr>
      <w:r w:rsidRPr="00020F11">
        <w:rPr>
          <w:rFonts w:ascii="Times New Roman" w:hAnsi="Times New Roman"/>
          <w:b/>
          <w:sz w:val="28"/>
          <w:szCs w:val="28"/>
          <w:lang w:val="kk-KZ"/>
        </w:rPr>
        <w:lastRenderedPageBreak/>
        <w:t>II</w:t>
      </w:r>
      <w:r w:rsidR="00E774DE" w:rsidRPr="004B428B">
        <w:rPr>
          <w:rFonts w:ascii="Times New Roman" w:hAnsi="Times New Roman"/>
          <w:b/>
          <w:sz w:val="28"/>
          <w:szCs w:val="28"/>
          <w:lang w:val="kk-KZ"/>
        </w:rPr>
        <w:t xml:space="preserve">  </w:t>
      </w:r>
      <w:r w:rsidR="006276AC" w:rsidRPr="004B428B">
        <w:rPr>
          <w:rFonts w:ascii="Times New Roman" w:eastAsia="Times New Roman" w:hAnsi="Times New Roman"/>
          <w:b/>
          <w:sz w:val="28"/>
          <w:szCs w:val="28"/>
          <w:lang w:val="kk-KZ" w:eastAsia="ru-RU"/>
        </w:rPr>
        <w:t>ЖАЙЫҚ ӨЗЕНІ АТЫРАУЫ АУМАҒЫНЫҢ ГЕОЖҮЙЕЛЕРІН ЗЕРТТЕУДІҢ ӘДІСНАМАЛЫҚ ТӘСІЛДЕРІ</w:t>
      </w:r>
    </w:p>
    <w:p w14:paraId="2FCAF256" w14:textId="77777777" w:rsidR="00E774DE" w:rsidRPr="004B428B" w:rsidRDefault="00E774DE" w:rsidP="00E774DE">
      <w:pPr>
        <w:spacing w:after="0" w:line="240" w:lineRule="auto"/>
        <w:ind w:right="57" w:firstLine="567"/>
        <w:jc w:val="both"/>
        <w:rPr>
          <w:rFonts w:ascii="Times New Roman" w:hAnsi="Times New Roman"/>
          <w:sz w:val="28"/>
          <w:szCs w:val="28"/>
          <w:lang w:val="kk-KZ"/>
        </w:rPr>
      </w:pPr>
    </w:p>
    <w:p w14:paraId="17BFA151" w14:textId="77777777" w:rsidR="00262934" w:rsidRPr="004B428B" w:rsidRDefault="00E774DE" w:rsidP="00E774DE">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2.1 </w:t>
      </w:r>
      <w:r w:rsidR="00DA2FBA" w:rsidRPr="004B428B">
        <w:rPr>
          <w:rFonts w:ascii="Times New Roman" w:eastAsia="Times New Roman" w:hAnsi="Times New Roman"/>
          <w:b/>
          <w:sz w:val="28"/>
          <w:szCs w:val="28"/>
          <w:lang w:val="kk-KZ" w:eastAsia="ru-RU"/>
        </w:rPr>
        <w:t>Геожүйелерді зерттеудің теориялық-әдіснамалық негіздері мен әдістері</w:t>
      </w:r>
    </w:p>
    <w:p w14:paraId="2D9C4C43" w14:textId="77777777" w:rsidR="00E774DE" w:rsidRPr="004B428B" w:rsidRDefault="00E774DE" w:rsidP="000D1453">
      <w:pPr>
        <w:spacing w:after="0" w:line="240" w:lineRule="auto"/>
        <w:ind w:right="57" w:firstLine="567"/>
        <w:jc w:val="both"/>
        <w:rPr>
          <w:rFonts w:ascii="Times New Roman" w:hAnsi="Times New Roman"/>
          <w:sz w:val="28"/>
          <w:szCs w:val="28"/>
          <w:lang w:val="kk-KZ"/>
        </w:rPr>
      </w:pPr>
    </w:p>
    <w:p w14:paraId="602663C8" w14:textId="7AB8624A" w:rsidR="008D0B61" w:rsidRPr="004B428B" w:rsidRDefault="00153987"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Қазіргі әлемде экологиялық жағдайдың нашарлауына байланысты табиғатты пайдаланудың оңтайлы аумақтық құрылымдарын іздестіру қажеттілігі туындады</w:t>
      </w:r>
      <w:r w:rsidR="00E774DE" w:rsidRPr="004B428B">
        <w:rPr>
          <w:rFonts w:ascii="Times New Roman" w:hAnsi="Times New Roman"/>
          <w:sz w:val="28"/>
          <w:szCs w:val="28"/>
          <w:lang w:val="kk-KZ"/>
        </w:rPr>
        <w:t xml:space="preserve">. </w:t>
      </w:r>
      <w:r w:rsidRPr="004B428B">
        <w:rPr>
          <w:rFonts w:ascii="Times New Roman" w:hAnsi="Times New Roman"/>
          <w:sz w:val="28"/>
          <w:szCs w:val="28"/>
          <w:lang w:val="kk-KZ"/>
        </w:rPr>
        <w:t>Қоғам мен оның экономикалық негізін дамыту</w:t>
      </w:r>
      <w:r w:rsidR="003F18F7" w:rsidRPr="004B428B">
        <w:rPr>
          <w:rFonts w:ascii="Times New Roman" w:hAnsi="Times New Roman"/>
          <w:sz w:val="28"/>
          <w:szCs w:val="28"/>
          <w:lang w:val="kk-KZ"/>
        </w:rPr>
        <w:t xml:space="preserve"> үшін </w:t>
      </w:r>
      <w:r w:rsidRPr="004B428B">
        <w:rPr>
          <w:rFonts w:ascii="Times New Roman" w:hAnsi="Times New Roman"/>
          <w:sz w:val="28"/>
          <w:szCs w:val="28"/>
          <w:lang w:val="kk-KZ"/>
        </w:rPr>
        <w:t>экономикалық өсуді қамтамасыз ету</w:t>
      </w:r>
      <w:r w:rsidR="003F18F7" w:rsidRPr="004B428B">
        <w:rPr>
          <w:rFonts w:ascii="Times New Roman" w:hAnsi="Times New Roman"/>
          <w:sz w:val="28"/>
          <w:szCs w:val="28"/>
          <w:lang w:val="kk-KZ"/>
        </w:rPr>
        <w:t>ге</w:t>
      </w:r>
      <w:r w:rsidRPr="004B428B">
        <w:rPr>
          <w:rFonts w:ascii="Times New Roman" w:hAnsi="Times New Roman"/>
          <w:sz w:val="28"/>
          <w:szCs w:val="28"/>
          <w:lang w:val="kk-KZ"/>
        </w:rPr>
        <w:t xml:space="preserve"> және</w:t>
      </w:r>
      <w:r w:rsidR="003F18F7" w:rsidRPr="004B428B">
        <w:rPr>
          <w:rFonts w:ascii="Times New Roman" w:hAnsi="Times New Roman"/>
          <w:sz w:val="28"/>
          <w:szCs w:val="28"/>
          <w:lang w:val="kk-KZ"/>
        </w:rPr>
        <w:t xml:space="preserve"> сонымен қоса</w:t>
      </w:r>
      <w:r w:rsidRPr="004B428B">
        <w:rPr>
          <w:rFonts w:ascii="Times New Roman" w:hAnsi="Times New Roman"/>
          <w:sz w:val="28"/>
          <w:szCs w:val="28"/>
          <w:lang w:val="kk-KZ"/>
        </w:rPr>
        <w:t xml:space="preserve"> геожүйелердің қолайлы жағдайын сақтау мен қалпына келтір</w:t>
      </w:r>
      <w:r w:rsidR="003F18F7" w:rsidRPr="004B428B">
        <w:rPr>
          <w:rFonts w:ascii="Times New Roman" w:hAnsi="Times New Roman"/>
          <w:sz w:val="28"/>
          <w:szCs w:val="28"/>
          <w:lang w:val="kk-KZ"/>
        </w:rPr>
        <w:t>уге жаңа аумақтарды игеру қажет</w:t>
      </w:r>
      <w:r w:rsidR="00E774DE" w:rsidRPr="004B428B">
        <w:rPr>
          <w:rFonts w:ascii="Times New Roman" w:hAnsi="Times New Roman"/>
          <w:sz w:val="28"/>
          <w:szCs w:val="28"/>
          <w:lang w:val="kk-KZ"/>
        </w:rPr>
        <w:t>.</w:t>
      </w:r>
      <w:r w:rsidR="005B1093" w:rsidRPr="004B428B">
        <w:rPr>
          <w:rFonts w:ascii="Times New Roman" w:hAnsi="Times New Roman"/>
          <w:sz w:val="28"/>
          <w:szCs w:val="28"/>
          <w:lang w:val="kk-KZ"/>
        </w:rPr>
        <w:t xml:space="preserve"> </w:t>
      </w:r>
      <w:r w:rsidR="003F18F7" w:rsidRPr="004B428B">
        <w:rPr>
          <w:rFonts w:ascii="Times New Roman" w:hAnsi="Times New Roman"/>
          <w:sz w:val="28"/>
          <w:szCs w:val="28"/>
          <w:lang w:val="kk-KZ"/>
        </w:rPr>
        <w:t xml:space="preserve">Қазіргі уақытта физикалық география мен ландшафттанудағы (аймақтық және топологиялық) екі негізгі тәсіл күрделі ғылыми ел экономикасының мәні үшін маңызды міндеттерді шешпейді. </w:t>
      </w:r>
      <w:r w:rsidR="00F31082" w:rsidRPr="004B428B">
        <w:rPr>
          <w:rFonts w:ascii="Times New Roman" w:hAnsi="Times New Roman"/>
          <w:sz w:val="28"/>
          <w:szCs w:val="28"/>
          <w:lang w:val="kk-KZ"/>
        </w:rPr>
        <w:t>Антропогендік факторлардың табиғи ландшафттарға әсерін күшейту олардың өзін-өзі реттеу процестерінде геожүйелердің әртүрлі реакцияларын жасауына әкеледі. Осылайша, геожүйелерді зерттеудегі типологиялық тәсіл ғылыми нәтижелердің дұрыс еместігіне әкеледі.</w:t>
      </w:r>
      <w:r w:rsidR="00AE7C44" w:rsidRPr="004B428B">
        <w:rPr>
          <w:rFonts w:ascii="Times New Roman" w:hAnsi="Times New Roman"/>
          <w:sz w:val="28"/>
          <w:szCs w:val="28"/>
          <w:lang w:val="kk-KZ"/>
        </w:rPr>
        <w:t xml:space="preserve"> </w:t>
      </w:r>
      <w:r w:rsidR="00EE4B55" w:rsidRPr="004B428B">
        <w:rPr>
          <w:rFonts w:ascii="Times New Roman" w:hAnsi="Times New Roman"/>
          <w:sz w:val="28"/>
          <w:szCs w:val="28"/>
          <w:lang w:val="kk-KZ"/>
        </w:rPr>
        <w:t>Жер бедерінде</w:t>
      </w:r>
      <w:r w:rsidR="00FC26C6" w:rsidRPr="004B428B">
        <w:rPr>
          <w:rFonts w:ascii="Times New Roman" w:hAnsi="Times New Roman"/>
          <w:sz w:val="28"/>
          <w:szCs w:val="28"/>
          <w:lang w:val="kk-KZ"/>
        </w:rPr>
        <w:t xml:space="preserve"> де, топырақ-өсімдік жамылғысында да болатын эволюциялық өзгерістердің көпшілігі күрделі жүйелі байланыста және табиғаттың әртүрлі компоненттерінің өзара әрекеттесуінде жатыр</w:t>
      </w:r>
      <w:r w:rsidR="00E774DE" w:rsidRPr="004B428B">
        <w:rPr>
          <w:rFonts w:ascii="Times New Roman" w:hAnsi="Times New Roman"/>
          <w:sz w:val="28"/>
          <w:szCs w:val="28"/>
          <w:lang w:val="kk-KZ"/>
        </w:rPr>
        <w:t xml:space="preserve">. </w:t>
      </w:r>
      <w:r w:rsidR="00FC26C6" w:rsidRPr="004B428B">
        <w:rPr>
          <w:rFonts w:ascii="Times New Roman" w:hAnsi="Times New Roman"/>
          <w:sz w:val="28"/>
          <w:szCs w:val="28"/>
          <w:lang w:val="kk-KZ"/>
        </w:rPr>
        <w:t>Сондықтан табиғаттың әртүрлі компоненттерінің функционалдық өзара байланысын зерттеуді ылғал, жылу, ерітілген элементтер мен қатты заттардың жүйе құраушы ағындарымен біріктірілген табиғи геожүйелер шеңберінде жүргізу қажет</w:t>
      </w:r>
      <w:r w:rsidR="00E774DE" w:rsidRPr="004B428B">
        <w:rPr>
          <w:rFonts w:ascii="Times New Roman" w:hAnsi="Times New Roman"/>
          <w:sz w:val="28"/>
          <w:szCs w:val="28"/>
          <w:lang w:val="kk-KZ"/>
        </w:rPr>
        <w:t xml:space="preserve"> [</w:t>
      </w:r>
      <w:r w:rsidR="008F5F83" w:rsidRPr="004B428B">
        <w:rPr>
          <w:rFonts w:ascii="Times New Roman" w:hAnsi="Times New Roman"/>
          <w:sz w:val="28"/>
          <w:szCs w:val="28"/>
          <w:lang w:val="kk-KZ"/>
        </w:rPr>
        <w:t>1</w:t>
      </w:r>
      <w:r w:rsidR="001703F1" w:rsidRPr="004B428B">
        <w:rPr>
          <w:rFonts w:ascii="Times New Roman" w:hAnsi="Times New Roman"/>
          <w:sz w:val="28"/>
          <w:szCs w:val="28"/>
          <w:lang w:val="kk-KZ"/>
        </w:rPr>
        <w:t>15</w:t>
      </w:r>
      <w:r w:rsidR="00E774DE" w:rsidRPr="004B428B">
        <w:rPr>
          <w:rFonts w:ascii="Times New Roman" w:hAnsi="Times New Roman"/>
          <w:sz w:val="28"/>
          <w:szCs w:val="28"/>
          <w:lang w:val="kk-KZ"/>
        </w:rPr>
        <w:t xml:space="preserve">]. </w:t>
      </w:r>
      <w:r w:rsidR="00FC26C6" w:rsidRPr="004B428B">
        <w:rPr>
          <w:rFonts w:ascii="Times New Roman" w:hAnsi="Times New Roman"/>
          <w:sz w:val="28"/>
          <w:szCs w:val="28"/>
          <w:lang w:val="kk-KZ"/>
        </w:rPr>
        <w:t xml:space="preserve">Мұндай табиғи геожүйе су көзінің су жинау </w:t>
      </w:r>
      <w:r w:rsidR="004665A9" w:rsidRPr="004B428B">
        <w:rPr>
          <w:rFonts w:ascii="Times New Roman" w:hAnsi="Times New Roman"/>
          <w:sz w:val="28"/>
          <w:szCs w:val="28"/>
          <w:lang w:val="kk-KZ"/>
        </w:rPr>
        <w:t>алабы</w:t>
      </w:r>
      <w:r w:rsidR="00FC26C6" w:rsidRPr="004B428B">
        <w:rPr>
          <w:rFonts w:ascii="Times New Roman" w:hAnsi="Times New Roman"/>
          <w:sz w:val="28"/>
          <w:szCs w:val="28"/>
          <w:lang w:val="kk-KZ"/>
        </w:rPr>
        <w:t xml:space="preserve"> болып табылады, онда әр түрлі экзогенді күштердің әсерінен геологиялық даму тарихымен негізделген нақты иерархиялық бағыныштылықта орналасқан</w:t>
      </w:r>
      <w:r w:rsidR="00E774DE" w:rsidRPr="004B428B">
        <w:rPr>
          <w:rFonts w:ascii="Times New Roman" w:hAnsi="Times New Roman"/>
          <w:sz w:val="28"/>
          <w:szCs w:val="28"/>
          <w:lang w:val="kk-KZ"/>
        </w:rPr>
        <w:t xml:space="preserve">. </w:t>
      </w:r>
      <w:r w:rsidR="0060165F" w:rsidRPr="004B428B">
        <w:rPr>
          <w:rFonts w:ascii="Times New Roman" w:hAnsi="Times New Roman"/>
          <w:sz w:val="28"/>
          <w:szCs w:val="28"/>
          <w:lang w:val="kk-KZ"/>
        </w:rPr>
        <w:t>Осыған байланы</w:t>
      </w:r>
      <w:r w:rsidR="009D5DEB" w:rsidRPr="004B428B">
        <w:rPr>
          <w:rFonts w:ascii="Times New Roman" w:hAnsi="Times New Roman"/>
          <w:sz w:val="28"/>
          <w:szCs w:val="28"/>
          <w:lang w:val="kk-KZ"/>
        </w:rPr>
        <w:t>сты көптеген физик.</w:t>
      </w:r>
      <w:r w:rsidR="0060165F" w:rsidRPr="004B428B">
        <w:rPr>
          <w:rFonts w:ascii="Times New Roman" w:hAnsi="Times New Roman"/>
          <w:sz w:val="28"/>
          <w:szCs w:val="28"/>
          <w:lang w:val="kk-KZ"/>
        </w:rPr>
        <w:t>-географтар</w:t>
      </w:r>
      <w:r w:rsidR="00E774DE" w:rsidRPr="004B428B">
        <w:rPr>
          <w:rFonts w:ascii="Times New Roman" w:hAnsi="Times New Roman"/>
          <w:sz w:val="28"/>
          <w:szCs w:val="28"/>
          <w:lang w:val="kk-KZ"/>
        </w:rPr>
        <w:t xml:space="preserve"> (А.Н. Антипов, В.Н. Фёдоров [</w:t>
      </w:r>
      <w:r w:rsidR="001703F1" w:rsidRPr="004B428B">
        <w:rPr>
          <w:rFonts w:ascii="Times New Roman" w:hAnsi="Times New Roman"/>
          <w:sz w:val="28"/>
          <w:szCs w:val="28"/>
          <w:lang w:val="kk-KZ"/>
        </w:rPr>
        <w:t>116</w:t>
      </w:r>
      <w:r w:rsidR="00E774DE" w:rsidRPr="004B428B">
        <w:rPr>
          <w:rFonts w:ascii="Times New Roman" w:hAnsi="Times New Roman"/>
          <w:sz w:val="28"/>
          <w:szCs w:val="28"/>
          <w:lang w:val="kk-KZ"/>
        </w:rPr>
        <w:t>], D. Barkin,</w:t>
      </w:r>
      <w:r w:rsidR="00AE7C44" w:rsidRPr="004B428B">
        <w:rPr>
          <w:rFonts w:ascii="Times New Roman" w:hAnsi="Times New Roman"/>
          <w:sz w:val="28"/>
          <w:szCs w:val="28"/>
          <w:lang w:val="kk-KZ"/>
        </w:rPr>
        <w:t xml:space="preserve"> </w:t>
      </w:r>
      <w:r w:rsidR="00E774DE" w:rsidRPr="004B428B">
        <w:rPr>
          <w:rFonts w:ascii="Times New Roman" w:hAnsi="Times New Roman"/>
          <w:sz w:val="28"/>
          <w:szCs w:val="28"/>
          <w:lang w:val="kk-KZ"/>
        </w:rPr>
        <w:t>T.King [</w:t>
      </w:r>
      <w:r w:rsidR="001703F1" w:rsidRPr="004B428B">
        <w:rPr>
          <w:rFonts w:ascii="Times New Roman" w:hAnsi="Times New Roman"/>
          <w:sz w:val="28"/>
          <w:szCs w:val="28"/>
          <w:lang w:val="kk-KZ"/>
        </w:rPr>
        <w:t>117</w:t>
      </w:r>
      <w:r w:rsidR="00E774DE" w:rsidRPr="004B428B">
        <w:rPr>
          <w:rFonts w:ascii="Times New Roman" w:hAnsi="Times New Roman"/>
          <w:sz w:val="28"/>
          <w:szCs w:val="28"/>
          <w:lang w:val="kk-KZ"/>
        </w:rPr>
        <w:t>]</w:t>
      </w:r>
      <w:r w:rsidR="00AE7C44" w:rsidRPr="004B428B">
        <w:rPr>
          <w:rFonts w:ascii="Times New Roman" w:hAnsi="Times New Roman"/>
          <w:sz w:val="28"/>
          <w:szCs w:val="28"/>
          <w:lang w:val="kk-KZ"/>
        </w:rPr>
        <w:t>,</w:t>
      </w:r>
      <w:r w:rsidR="00E774DE" w:rsidRPr="004B428B">
        <w:rPr>
          <w:rFonts w:ascii="Times New Roman" w:hAnsi="Times New Roman"/>
          <w:sz w:val="28"/>
          <w:szCs w:val="28"/>
          <w:lang w:val="kk-KZ"/>
        </w:rPr>
        <w:t xml:space="preserve"> </w:t>
      </w:r>
      <w:r w:rsidR="00AE7C44" w:rsidRPr="004B428B">
        <w:rPr>
          <w:rFonts w:ascii="Times New Roman" w:hAnsi="Times New Roman"/>
          <w:sz w:val="28"/>
          <w:szCs w:val="28"/>
          <w:lang w:val="kk-KZ"/>
        </w:rPr>
        <w:t>К.М. Джаналеева [</w:t>
      </w:r>
      <w:r w:rsidR="001703F1" w:rsidRPr="004B428B">
        <w:rPr>
          <w:rFonts w:ascii="Times New Roman" w:hAnsi="Times New Roman"/>
          <w:sz w:val="28"/>
          <w:szCs w:val="28"/>
          <w:lang w:val="kk-KZ"/>
        </w:rPr>
        <w:t>118</w:t>
      </w:r>
      <w:r w:rsidR="000D73C5" w:rsidRPr="004B428B">
        <w:rPr>
          <w:rFonts w:ascii="Times New Roman" w:hAnsi="Times New Roman"/>
          <w:sz w:val="28"/>
          <w:szCs w:val="28"/>
          <w:lang w:val="kk-KZ"/>
        </w:rPr>
        <w:t xml:space="preserve">, </w:t>
      </w:r>
      <w:r w:rsidR="001703F1" w:rsidRPr="004B428B">
        <w:rPr>
          <w:rFonts w:ascii="Times New Roman" w:hAnsi="Times New Roman"/>
          <w:sz w:val="28"/>
          <w:szCs w:val="28"/>
          <w:lang w:val="kk-KZ"/>
        </w:rPr>
        <w:t>119</w:t>
      </w:r>
      <w:r w:rsidR="00AE7C44" w:rsidRPr="004B428B">
        <w:rPr>
          <w:rFonts w:ascii="Times New Roman" w:hAnsi="Times New Roman"/>
          <w:sz w:val="28"/>
          <w:szCs w:val="28"/>
          <w:lang w:val="kk-KZ"/>
        </w:rPr>
        <w:t>]</w:t>
      </w:r>
      <w:r w:rsidR="000D73C5" w:rsidRPr="004B428B">
        <w:rPr>
          <w:rFonts w:ascii="Times New Roman" w:hAnsi="Times New Roman"/>
          <w:sz w:val="28"/>
          <w:szCs w:val="28"/>
          <w:lang w:val="kk-KZ"/>
        </w:rPr>
        <w:t>,</w:t>
      </w:r>
      <w:r w:rsidR="00AE7C44" w:rsidRPr="004B428B">
        <w:rPr>
          <w:rFonts w:ascii="Times New Roman" w:hAnsi="Times New Roman"/>
          <w:sz w:val="20"/>
          <w:szCs w:val="28"/>
          <w:lang w:val="kk-KZ"/>
        </w:rPr>
        <w:t xml:space="preserve"> </w:t>
      </w:r>
      <w:r w:rsidR="000D73C5" w:rsidRPr="004B428B">
        <w:rPr>
          <w:rFonts w:ascii="Times New Roman" w:hAnsi="Times New Roman"/>
          <w:sz w:val="28"/>
          <w:szCs w:val="28"/>
          <w:lang w:val="kk-KZ"/>
        </w:rPr>
        <w:t>М.Н.Мусабаева [</w:t>
      </w:r>
      <w:r w:rsidR="001703F1" w:rsidRPr="004B428B">
        <w:rPr>
          <w:rFonts w:ascii="Times New Roman" w:hAnsi="Times New Roman"/>
          <w:sz w:val="28"/>
          <w:szCs w:val="28"/>
          <w:lang w:val="kk-KZ"/>
        </w:rPr>
        <w:t>120</w:t>
      </w:r>
      <w:r w:rsidR="000D73C5" w:rsidRPr="004B428B">
        <w:rPr>
          <w:rFonts w:ascii="Times New Roman" w:hAnsi="Times New Roman"/>
          <w:sz w:val="28"/>
          <w:szCs w:val="28"/>
          <w:lang w:val="kk-KZ"/>
        </w:rPr>
        <w:t xml:space="preserve">] </w:t>
      </w:r>
      <w:r w:rsidR="003900A9" w:rsidRPr="004B428B">
        <w:rPr>
          <w:rFonts w:ascii="Times New Roman" w:hAnsi="Times New Roman"/>
          <w:sz w:val="28"/>
          <w:szCs w:val="28"/>
          <w:lang w:val="kk-KZ"/>
        </w:rPr>
        <w:t>және т.б.табиғи ортаны және геожүйелік-</w:t>
      </w:r>
      <w:r w:rsidR="004665A9" w:rsidRPr="004B428B">
        <w:rPr>
          <w:rFonts w:ascii="Times New Roman" w:hAnsi="Times New Roman"/>
          <w:sz w:val="28"/>
          <w:szCs w:val="28"/>
          <w:lang w:val="kk-KZ"/>
        </w:rPr>
        <w:t>алаптық</w:t>
      </w:r>
      <w:r w:rsidR="003900A9" w:rsidRPr="004B428B">
        <w:rPr>
          <w:rFonts w:ascii="Times New Roman" w:hAnsi="Times New Roman"/>
          <w:sz w:val="28"/>
          <w:szCs w:val="28"/>
          <w:lang w:val="kk-KZ"/>
        </w:rPr>
        <w:t xml:space="preserve"> тәсілді саралауға функционалдық-тұтас көзқарастың </w:t>
      </w:r>
      <w:r w:rsidR="005F1D69" w:rsidRPr="004B428B">
        <w:rPr>
          <w:rFonts w:ascii="Times New Roman" w:hAnsi="Times New Roman"/>
          <w:sz w:val="28"/>
          <w:szCs w:val="28"/>
          <w:lang w:val="kk-KZ"/>
        </w:rPr>
        <w:t>келешектілігін</w:t>
      </w:r>
      <w:r w:rsidR="000517FD" w:rsidRPr="004B428B">
        <w:rPr>
          <w:rFonts w:ascii="Times New Roman" w:hAnsi="Times New Roman"/>
          <w:sz w:val="28"/>
          <w:szCs w:val="28"/>
          <w:lang w:val="kk-KZ"/>
        </w:rPr>
        <w:t xml:space="preserve"> </w:t>
      </w:r>
      <w:r w:rsidR="003900A9" w:rsidRPr="004B428B">
        <w:rPr>
          <w:rFonts w:ascii="Times New Roman" w:hAnsi="Times New Roman"/>
          <w:sz w:val="28"/>
          <w:szCs w:val="28"/>
          <w:lang w:val="kk-KZ"/>
        </w:rPr>
        <w:t xml:space="preserve">мойындайды. </w:t>
      </w:r>
      <w:r w:rsidR="00D74643" w:rsidRPr="004B428B">
        <w:rPr>
          <w:rFonts w:ascii="Times New Roman" w:hAnsi="Times New Roman"/>
          <w:sz w:val="28"/>
          <w:szCs w:val="28"/>
          <w:lang w:val="kk-KZ"/>
        </w:rPr>
        <w:t xml:space="preserve">Бұл ретте осы тәсілдің практикалық аспектілері - динамиканы зерттеуге бағдар беру, шекаралар мен байланыстардың нақты айқындылығы, геофизикалық, геохимиялық және математикалық және басқа да әдістерді тарту мүмкіндігі ерекше </w:t>
      </w:r>
      <w:r w:rsidR="00E774DE" w:rsidRPr="004B428B">
        <w:rPr>
          <w:rFonts w:ascii="Times New Roman" w:hAnsi="Times New Roman"/>
          <w:sz w:val="28"/>
          <w:szCs w:val="28"/>
          <w:lang w:val="kk-KZ"/>
        </w:rPr>
        <w:t>[</w:t>
      </w:r>
      <w:r w:rsidR="001703F1" w:rsidRPr="004B428B">
        <w:rPr>
          <w:rFonts w:ascii="Times New Roman" w:hAnsi="Times New Roman"/>
          <w:sz w:val="28"/>
          <w:szCs w:val="28"/>
          <w:lang w:val="kk-KZ"/>
        </w:rPr>
        <w:t>121</w:t>
      </w:r>
      <w:r w:rsidR="00E774DE" w:rsidRPr="004B428B">
        <w:rPr>
          <w:rFonts w:ascii="Times New Roman" w:hAnsi="Times New Roman"/>
          <w:sz w:val="28"/>
          <w:szCs w:val="28"/>
          <w:lang w:val="kk-KZ"/>
        </w:rPr>
        <w:t>].</w:t>
      </w:r>
    </w:p>
    <w:p w14:paraId="3BCEC766" w14:textId="48252408" w:rsidR="008D0B61" w:rsidRPr="004B428B" w:rsidRDefault="00B9175B"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Табиғи-техникалық жүйелерді шаруашылық игеру, жобалау, салу және пайдалану кезінде табиғи ортаның жұмыс істеу ерекшеліктері туралы ақпараттың болмауы немесе жеткіліксіздігі табиғатта қайтымсыз теріс өзгерістерге алып келеді</w:t>
      </w:r>
      <w:r w:rsidR="00E774DE" w:rsidRPr="004B428B">
        <w:rPr>
          <w:rFonts w:ascii="Times New Roman" w:hAnsi="Times New Roman"/>
          <w:sz w:val="28"/>
          <w:szCs w:val="28"/>
          <w:lang w:val="kk-KZ"/>
        </w:rPr>
        <w:t xml:space="preserve">. </w:t>
      </w:r>
      <w:r w:rsidRPr="004B428B">
        <w:rPr>
          <w:rFonts w:ascii="Times New Roman" w:hAnsi="Times New Roman"/>
          <w:sz w:val="28"/>
          <w:szCs w:val="28"/>
          <w:lang w:val="kk-KZ"/>
        </w:rPr>
        <w:t>Бұл ретте белгіленген табиғат қорғау іс-шаралары көбінесе оң нәтиже бермейді</w:t>
      </w:r>
      <w:r w:rsidR="00E774DE" w:rsidRPr="004B428B">
        <w:rPr>
          <w:rFonts w:ascii="Times New Roman" w:hAnsi="Times New Roman"/>
          <w:sz w:val="28"/>
          <w:szCs w:val="28"/>
          <w:lang w:val="kk-KZ"/>
        </w:rPr>
        <w:t xml:space="preserve">. </w:t>
      </w:r>
      <w:r w:rsidRPr="004B428B">
        <w:rPr>
          <w:rFonts w:ascii="Times New Roman" w:hAnsi="Times New Roman"/>
          <w:sz w:val="28"/>
          <w:szCs w:val="28"/>
          <w:lang w:val="kk-KZ"/>
        </w:rPr>
        <w:t>Сондықтан қазіргі уақытта геожүйелерді техниқалық негіздеу тұжырымдамасынан, тепе-тең табиғат пайдалану тұжырымдамасына көшу қажет, осыған сәйкес адам қоғамы табиғи ортаға түсетін жүктеме оның қалпына келтіру әлеуетінен аспайтындай етіп өндірістік күштердің дамуын басқаруы тиіс</w:t>
      </w:r>
      <w:r w:rsidR="00E774DE" w:rsidRPr="004B428B">
        <w:rPr>
          <w:rFonts w:ascii="Times New Roman" w:hAnsi="Times New Roman"/>
          <w:sz w:val="28"/>
          <w:szCs w:val="28"/>
          <w:lang w:val="kk-KZ"/>
        </w:rPr>
        <w:t xml:space="preserve">. </w:t>
      </w:r>
      <w:r w:rsidR="00955E57" w:rsidRPr="004B428B">
        <w:rPr>
          <w:rFonts w:ascii="Times New Roman" w:hAnsi="Times New Roman"/>
          <w:sz w:val="28"/>
          <w:szCs w:val="28"/>
          <w:lang w:val="kk-KZ"/>
        </w:rPr>
        <w:t xml:space="preserve">Бұл ретте геожүйе ішінара өзгеруі және квазиустық тұрақты тепе-теңдіктің жаңа жағдайына көшуі мүмкін </w:t>
      </w:r>
      <w:r w:rsidR="00E774DE" w:rsidRPr="004B428B">
        <w:rPr>
          <w:rFonts w:ascii="Times New Roman" w:hAnsi="Times New Roman"/>
          <w:sz w:val="28"/>
          <w:szCs w:val="28"/>
          <w:lang w:val="kk-KZ"/>
        </w:rPr>
        <w:t>[</w:t>
      </w:r>
      <w:r w:rsidR="008F5F83" w:rsidRPr="004B428B">
        <w:rPr>
          <w:rFonts w:ascii="Times New Roman" w:hAnsi="Times New Roman"/>
          <w:sz w:val="28"/>
          <w:szCs w:val="28"/>
          <w:lang w:val="kk-KZ"/>
        </w:rPr>
        <w:t>12</w:t>
      </w:r>
      <w:r w:rsidR="001703F1" w:rsidRPr="004B428B">
        <w:rPr>
          <w:rFonts w:ascii="Times New Roman" w:hAnsi="Times New Roman"/>
          <w:sz w:val="28"/>
          <w:szCs w:val="28"/>
          <w:lang w:val="kk-KZ"/>
        </w:rPr>
        <w:t>2</w:t>
      </w:r>
      <w:r w:rsidR="008F5F83" w:rsidRPr="004B428B">
        <w:rPr>
          <w:rFonts w:ascii="Times New Roman" w:hAnsi="Times New Roman"/>
          <w:sz w:val="28"/>
          <w:szCs w:val="28"/>
          <w:lang w:val="kk-KZ"/>
        </w:rPr>
        <w:t xml:space="preserve">, </w:t>
      </w:r>
      <w:r w:rsidR="002C610C" w:rsidRPr="004B428B">
        <w:rPr>
          <w:rFonts w:ascii="Times New Roman" w:hAnsi="Times New Roman"/>
          <w:sz w:val="28"/>
          <w:szCs w:val="28"/>
          <w:lang w:val="kk-KZ"/>
        </w:rPr>
        <w:t>б</w:t>
      </w:r>
      <w:r w:rsidR="008F5F83" w:rsidRPr="004B428B">
        <w:rPr>
          <w:rFonts w:ascii="Times New Roman" w:hAnsi="Times New Roman"/>
          <w:sz w:val="28"/>
          <w:szCs w:val="28"/>
          <w:lang w:val="kk-KZ"/>
        </w:rPr>
        <w:t>. 23</w:t>
      </w:r>
      <w:r w:rsidR="00E774DE" w:rsidRPr="004B428B">
        <w:rPr>
          <w:rFonts w:ascii="Times New Roman" w:hAnsi="Times New Roman"/>
          <w:sz w:val="28"/>
          <w:szCs w:val="28"/>
          <w:lang w:val="kk-KZ"/>
        </w:rPr>
        <w:t>].</w:t>
      </w:r>
    </w:p>
    <w:p w14:paraId="06C4626F" w14:textId="77777777" w:rsidR="00406286" w:rsidRPr="004B428B" w:rsidRDefault="002875FA"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Экономиканы табысты басқару қазіргі уақытта табиғи ресурстардың экономикалық жағын ғана емес, сонымен қатар олардың экологиялық жай-күйін де анықтауды талап етеді, өйткені қоршаған ортаның жай-күйі экономиканың дамуын шектейтін болады. </w:t>
      </w:r>
      <w:r w:rsidR="00406286" w:rsidRPr="004B428B">
        <w:rPr>
          <w:rFonts w:ascii="Times New Roman" w:hAnsi="Times New Roman"/>
          <w:sz w:val="28"/>
          <w:szCs w:val="28"/>
          <w:lang w:val="kk-KZ"/>
        </w:rPr>
        <w:t>Жайық өзені</w:t>
      </w:r>
      <w:r w:rsidR="00DF0F0C" w:rsidRPr="004B428B">
        <w:rPr>
          <w:rFonts w:ascii="Times New Roman" w:hAnsi="Times New Roman"/>
          <w:sz w:val="28"/>
          <w:szCs w:val="28"/>
          <w:lang w:val="kk-KZ"/>
        </w:rPr>
        <w:t xml:space="preserve"> атырауы</w:t>
      </w:r>
      <w:r w:rsidR="00406286" w:rsidRPr="004B428B">
        <w:rPr>
          <w:rFonts w:ascii="Times New Roman" w:hAnsi="Times New Roman"/>
          <w:sz w:val="28"/>
          <w:szCs w:val="28"/>
          <w:lang w:val="kk-KZ"/>
        </w:rPr>
        <w:t xml:space="preserve"> аумағы халықтың өмір сүру сапасы</w:t>
      </w:r>
      <w:r w:rsidR="00DF0F0C" w:rsidRPr="004B428B">
        <w:rPr>
          <w:rFonts w:ascii="Times New Roman" w:hAnsi="Times New Roman"/>
          <w:sz w:val="28"/>
          <w:szCs w:val="28"/>
          <w:lang w:val="kk-KZ"/>
        </w:rPr>
        <w:t>,</w:t>
      </w:r>
      <w:r w:rsidR="00406286" w:rsidRPr="004B428B">
        <w:rPr>
          <w:rFonts w:ascii="Times New Roman" w:hAnsi="Times New Roman"/>
          <w:sz w:val="28"/>
          <w:szCs w:val="28"/>
          <w:lang w:val="kk-KZ"/>
        </w:rPr>
        <w:t xml:space="preserve"> табиғи және су-жер ресурстарының байлығымен анықталады.</w:t>
      </w:r>
    </w:p>
    <w:p w14:paraId="3700EFA7" w14:textId="77777777" w:rsidR="00E774DE" w:rsidRPr="004B428B" w:rsidRDefault="00EB1EDB"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Тепе-тең табиғат пайдалану тұжырымдамасының негізінде табиғи ортаның жекелеген компоненттерінің арасындағы себеп-салдарлық өзара байланысты талдауға ғана емес, табиғи ресурстарды пайдалану мен молықтыру процестерін зерттеуге де мүмкіндік беретін жүйелі тәсіл жатыр.</w:t>
      </w:r>
    </w:p>
    <w:p w14:paraId="39F69D67" w14:textId="2FA68035" w:rsidR="00E774DE" w:rsidRPr="004B428B" w:rsidRDefault="007D02D5"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Бұрынғы табиғат қорғау парадигмасы көбінесе табиғат қорғау іс-шараларын іс жүзінде жүзеге асыруға кедергі болады және </w:t>
      </w:r>
      <w:r w:rsidR="00556505" w:rsidRPr="004B428B">
        <w:rPr>
          <w:rFonts w:ascii="Times New Roman" w:hAnsi="Times New Roman"/>
          <w:sz w:val="28"/>
          <w:szCs w:val="28"/>
          <w:lang w:val="kk-KZ"/>
        </w:rPr>
        <w:t>түрленуді</w:t>
      </w:r>
      <w:r w:rsidRPr="004B428B">
        <w:rPr>
          <w:rFonts w:ascii="Times New Roman" w:hAnsi="Times New Roman"/>
          <w:sz w:val="28"/>
          <w:szCs w:val="28"/>
          <w:lang w:val="kk-KZ"/>
        </w:rPr>
        <w:t xml:space="preserve"> қажет етеді. </w:t>
      </w:r>
      <w:r w:rsidR="00C80828" w:rsidRPr="004B428B">
        <w:rPr>
          <w:rFonts w:ascii="Times New Roman" w:hAnsi="Times New Roman"/>
          <w:sz w:val="28"/>
          <w:szCs w:val="28"/>
          <w:lang w:val="kk-KZ"/>
        </w:rPr>
        <w:t>Аймақтық тәсіл ескірген</w:t>
      </w:r>
      <w:r w:rsidR="00E774DE" w:rsidRPr="004B428B">
        <w:rPr>
          <w:rFonts w:ascii="Times New Roman" w:hAnsi="Times New Roman"/>
          <w:sz w:val="28"/>
          <w:szCs w:val="28"/>
          <w:lang w:val="kk-KZ"/>
        </w:rPr>
        <w:t xml:space="preserve">. </w:t>
      </w:r>
      <w:r w:rsidR="005305B1" w:rsidRPr="004B428B">
        <w:rPr>
          <w:rFonts w:ascii="Times New Roman" w:hAnsi="Times New Roman"/>
          <w:sz w:val="28"/>
          <w:szCs w:val="28"/>
          <w:lang w:val="kk-KZ"/>
        </w:rPr>
        <w:t>Физикалық географияда типологиялық тәсілді қолдану геоэкологиялық мәселелерді шешпейді</w:t>
      </w:r>
      <w:r w:rsidR="00E774DE" w:rsidRPr="004B428B">
        <w:rPr>
          <w:rFonts w:ascii="Times New Roman" w:hAnsi="Times New Roman"/>
          <w:sz w:val="28"/>
          <w:szCs w:val="28"/>
          <w:lang w:val="kk-KZ"/>
        </w:rPr>
        <w:t xml:space="preserve">. </w:t>
      </w:r>
      <w:r w:rsidR="005305B1" w:rsidRPr="004B428B">
        <w:rPr>
          <w:rFonts w:ascii="Times New Roman" w:hAnsi="Times New Roman"/>
          <w:sz w:val="28"/>
          <w:szCs w:val="28"/>
          <w:lang w:val="kk-KZ"/>
        </w:rPr>
        <w:t>Техногендік факторлардың табиғи ортаға әсерін күшейту ландшафттардың өзін-өзі реттеу процестерінде кері реакциялар</w:t>
      </w:r>
      <w:r w:rsidR="00694308" w:rsidRPr="004B428B">
        <w:rPr>
          <w:rFonts w:ascii="Times New Roman" w:hAnsi="Times New Roman"/>
          <w:sz w:val="28"/>
          <w:szCs w:val="28"/>
          <w:lang w:val="kk-KZ"/>
        </w:rPr>
        <w:t xml:space="preserve"> туындатады</w:t>
      </w:r>
      <w:r w:rsidR="00E774DE" w:rsidRPr="004B428B">
        <w:rPr>
          <w:rFonts w:ascii="Times New Roman" w:hAnsi="Times New Roman"/>
          <w:sz w:val="28"/>
          <w:szCs w:val="28"/>
          <w:lang w:val="kk-KZ"/>
        </w:rPr>
        <w:t xml:space="preserve">. </w:t>
      </w:r>
      <w:r w:rsidR="005F1D69" w:rsidRPr="004B428B">
        <w:rPr>
          <w:rFonts w:ascii="Times New Roman" w:hAnsi="Times New Roman"/>
          <w:sz w:val="28"/>
          <w:szCs w:val="28"/>
          <w:lang w:val="kk-KZ"/>
        </w:rPr>
        <w:t>Осыған байланысты ландшафтық негіздегі геоэкологиялық жағдайларды "типизациялау" ғылыми ізденістердің одан әрі дұрыс еместігіне алып келеді.</w:t>
      </w:r>
      <w:r w:rsidR="000517FD" w:rsidRPr="004B428B">
        <w:rPr>
          <w:rFonts w:ascii="Times New Roman" w:hAnsi="Times New Roman"/>
          <w:sz w:val="28"/>
          <w:szCs w:val="28"/>
          <w:lang w:val="kk-KZ"/>
        </w:rPr>
        <w:t xml:space="preserve"> </w:t>
      </w:r>
      <w:r w:rsidR="005F1D69" w:rsidRPr="004B428B">
        <w:rPr>
          <w:rFonts w:ascii="Times New Roman" w:hAnsi="Times New Roman"/>
          <w:sz w:val="28"/>
          <w:szCs w:val="28"/>
          <w:lang w:val="kk-KZ"/>
        </w:rPr>
        <w:t>Жүйелі тәсілді дамытумен зат пен энергия ағындарының сипаты бойынша біріктірілетін динамикалық ұштасушылық және функционалдық тұтастық белгісі бойынша бөлінетін табиғи геожүйелердің ерекше қатарына жүгіну әбден қисынды болды</w:t>
      </w:r>
      <w:r w:rsidR="00E774DE" w:rsidRPr="004B428B">
        <w:rPr>
          <w:rFonts w:ascii="Times New Roman" w:hAnsi="Times New Roman"/>
          <w:sz w:val="28"/>
          <w:szCs w:val="28"/>
          <w:lang w:val="kk-KZ"/>
        </w:rPr>
        <w:t xml:space="preserve">. </w:t>
      </w:r>
      <w:r w:rsidR="00DB1419" w:rsidRPr="004B428B">
        <w:rPr>
          <w:rFonts w:ascii="Times New Roman" w:hAnsi="Times New Roman"/>
          <w:sz w:val="28"/>
          <w:szCs w:val="28"/>
          <w:lang w:val="kk-KZ"/>
        </w:rPr>
        <w:t xml:space="preserve">Мұндай тәсілдің бастауы биогеоценологтар, геохимиктер, гидрологтар еңбектерінде кездеседі </w:t>
      </w:r>
      <w:r w:rsidR="00E774DE" w:rsidRPr="004B428B">
        <w:rPr>
          <w:rFonts w:ascii="Times New Roman" w:hAnsi="Times New Roman"/>
          <w:sz w:val="28"/>
          <w:szCs w:val="28"/>
          <w:lang w:val="kk-KZ"/>
        </w:rPr>
        <w:t xml:space="preserve">(Бяллович, Титов, Васильев, 1971; Боков, 1977; Блауберг, Садовский, Юдин, 1970; Полынов, 1956; Минц, Преображенский, 1973 </w:t>
      </w:r>
      <w:r w:rsidR="00DB1419" w:rsidRPr="004B428B">
        <w:rPr>
          <w:rFonts w:ascii="Times New Roman" w:hAnsi="Times New Roman"/>
          <w:sz w:val="28"/>
          <w:szCs w:val="28"/>
          <w:lang w:val="kk-KZ"/>
        </w:rPr>
        <w:t>және т.б.</w:t>
      </w:r>
      <w:r w:rsidR="00E774DE" w:rsidRPr="004B428B">
        <w:rPr>
          <w:rFonts w:ascii="Times New Roman" w:hAnsi="Times New Roman"/>
          <w:sz w:val="28"/>
          <w:szCs w:val="28"/>
          <w:lang w:val="kk-KZ"/>
        </w:rPr>
        <w:t xml:space="preserve">). </w:t>
      </w:r>
      <w:r w:rsidR="003832FB" w:rsidRPr="004B428B">
        <w:rPr>
          <w:rFonts w:ascii="Times New Roman" w:hAnsi="Times New Roman"/>
          <w:sz w:val="28"/>
          <w:szCs w:val="28"/>
          <w:lang w:val="kk-KZ"/>
        </w:rPr>
        <w:t xml:space="preserve">Геожүйелік көзқарас идеясы </w:t>
      </w:r>
      <w:r w:rsidR="00E774DE" w:rsidRPr="004B428B">
        <w:rPr>
          <w:rFonts w:ascii="Times New Roman" w:hAnsi="Times New Roman"/>
          <w:sz w:val="28"/>
          <w:szCs w:val="28"/>
          <w:lang w:val="kk-KZ"/>
        </w:rPr>
        <w:t>А.Ю. Ретеюм</w:t>
      </w:r>
      <w:r w:rsidR="003832FB" w:rsidRPr="004B428B">
        <w:rPr>
          <w:rFonts w:ascii="Times New Roman" w:hAnsi="Times New Roman"/>
          <w:sz w:val="28"/>
          <w:szCs w:val="28"/>
          <w:lang w:val="kk-KZ"/>
        </w:rPr>
        <w:t xml:space="preserve">да келтірілген </w:t>
      </w:r>
      <w:r w:rsidR="00E774DE" w:rsidRPr="004B428B">
        <w:rPr>
          <w:rFonts w:ascii="Times New Roman" w:hAnsi="Times New Roman"/>
          <w:sz w:val="28"/>
          <w:szCs w:val="28"/>
          <w:lang w:val="kk-KZ"/>
        </w:rPr>
        <w:t xml:space="preserve"> (1971) [</w:t>
      </w:r>
      <w:r w:rsidR="008F5F83" w:rsidRPr="004B428B">
        <w:rPr>
          <w:rFonts w:ascii="Times New Roman" w:hAnsi="Times New Roman"/>
          <w:sz w:val="28"/>
          <w:szCs w:val="28"/>
          <w:lang w:val="kk-KZ"/>
        </w:rPr>
        <w:t>12</w:t>
      </w:r>
      <w:r w:rsidR="001703F1" w:rsidRPr="004B428B">
        <w:rPr>
          <w:rFonts w:ascii="Times New Roman" w:hAnsi="Times New Roman"/>
          <w:sz w:val="28"/>
          <w:szCs w:val="28"/>
          <w:lang w:val="kk-KZ"/>
        </w:rPr>
        <w:t>2</w:t>
      </w:r>
      <w:r w:rsidR="00E774DE" w:rsidRPr="004B428B">
        <w:rPr>
          <w:rFonts w:ascii="Times New Roman" w:hAnsi="Times New Roman"/>
          <w:sz w:val="20"/>
          <w:szCs w:val="28"/>
          <w:lang w:val="kk-KZ"/>
        </w:rPr>
        <w:t xml:space="preserve">, </w:t>
      </w:r>
      <w:r w:rsidR="009E1869" w:rsidRPr="004B428B">
        <w:rPr>
          <w:rFonts w:ascii="Times New Roman" w:hAnsi="Times New Roman"/>
          <w:sz w:val="28"/>
          <w:szCs w:val="28"/>
          <w:lang w:val="kk-KZ"/>
        </w:rPr>
        <w:t>б</w:t>
      </w:r>
      <w:r w:rsidR="00E774DE" w:rsidRPr="004B428B">
        <w:rPr>
          <w:rFonts w:ascii="Times New Roman" w:hAnsi="Times New Roman"/>
          <w:sz w:val="28"/>
          <w:szCs w:val="28"/>
          <w:lang w:val="kk-KZ"/>
        </w:rPr>
        <w:t>.27].</w:t>
      </w:r>
      <w:r w:rsidR="000517FD" w:rsidRPr="004B428B">
        <w:rPr>
          <w:rFonts w:ascii="Times New Roman" w:hAnsi="Times New Roman"/>
          <w:sz w:val="28"/>
          <w:szCs w:val="28"/>
          <w:lang w:val="kk-KZ"/>
        </w:rPr>
        <w:t xml:space="preserve"> </w:t>
      </w:r>
      <w:r w:rsidR="003832FB" w:rsidRPr="004B428B">
        <w:rPr>
          <w:rFonts w:ascii="Times New Roman" w:hAnsi="Times New Roman"/>
          <w:sz w:val="28"/>
          <w:szCs w:val="28"/>
          <w:lang w:val="kk-KZ"/>
        </w:rPr>
        <w:t>Функционалдық-тұтас</w:t>
      </w:r>
      <w:r w:rsidR="008D65EF" w:rsidRPr="004B428B">
        <w:rPr>
          <w:rFonts w:ascii="Times New Roman" w:hAnsi="Times New Roman"/>
          <w:sz w:val="28"/>
          <w:szCs w:val="28"/>
          <w:lang w:val="kk-KZ"/>
        </w:rPr>
        <w:t xml:space="preserve">тықтәсілдің негізгі артықшылықтары – </w:t>
      </w:r>
      <w:r w:rsidR="003832FB" w:rsidRPr="004B428B">
        <w:rPr>
          <w:rFonts w:ascii="Times New Roman" w:hAnsi="Times New Roman"/>
          <w:sz w:val="28"/>
          <w:szCs w:val="28"/>
          <w:lang w:val="kk-KZ"/>
        </w:rPr>
        <w:t xml:space="preserve">динамиканы зерттеуге бағдарлау, географиялық, геохимиялық, теңгерімдік және математикалық әдістерді тарту мүмкіндігі </w:t>
      </w:r>
      <w:r w:rsidR="00E774DE" w:rsidRPr="004B428B">
        <w:rPr>
          <w:rFonts w:ascii="Times New Roman" w:hAnsi="Times New Roman"/>
          <w:sz w:val="28"/>
          <w:szCs w:val="28"/>
          <w:lang w:val="kk-KZ"/>
        </w:rPr>
        <w:t>[</w:t>
      </w:r>
      <w:r w:rsidR="008F5F83" w:rsidRPr="004B428B">
        <w:rPr>
          <w:rFonts w:ascii="Times New Roman" w:hAnsi="Times New Roman"/>
          <w:sz w:val="28"/>
          <w:szCs w:val="28"/>
          <w:lang w:val="kk-KZ"/>
        </w:rPr>
        <w:t>12</w:t>
      </w:r>
      <w:r w:rsidR="001703F1" w:rsidRPr="004B428B">
        <w:rPr>
          <w:rFonts w:ascii="Times New Roman" w:hAnsi="Times New Roman"/>
          <w:sz w:val="28"/>
          <w:szCs w:val="28"/>
          <w:lang w:val="kk-KZ"/>
        </w:rPr>
        <w:t>3</w:t>
      </w:r>
      <w:r w:rsidR="00E774DE" w:rsidRPr="004B428B">
        <w:rPr>
          <w:rFonts w:ascii="Times New Roman" w:hAnsi="Times New Roman"/>
          <w:sz w:val="28"/>
          <w:szCs w:val="28"/>
          <w:lang w:val="kk-KZ"/>
        </w:rPr>
        <w:t>].</w:t>
      </w:r>
    </w:p>
    <w:p w14:paraId="45015A0D" w14:textId="77777777" w:rsidR="00E774DE" w:rsidRPr="004B428B" w:rsidRDefault="00283747"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Геожүйелер туралы ілім табиғат заттары мен құбылыстарының жалпы өзара байланысы мен өзара әрекеттесуі туралы диалектикалық материализмнің іргелі қағидатының көрінісі болып табылады.</w:t>
      </w:r>
    </w:p>
    <w:p w14:paraId="5FE87232" w14:textId="13699D58" w:rsidR="002871A4" w:rsidRPr="004B428B" w:rsidRDefault="00D0485D"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Физикалық география объектілерін зерделеудің геожүйелік тәсілі өзен </w:t>
      </w:r>
      <w:r w:rsidR="004665A9" w:rsidRPr="004B428B">
        <w:rPr>
          <w:rFonts w:ascii="Times New Roman" w:hAnsi="Times New Roman"/>
          <w:sz w:val="28"/>
          <w:szCs w:val="28"/>
          <w:lang w:val="kk-KZ"/>
        </w:rPr>
        <w:t>алаптарына</w:t>
      </w:r>
      <w:r w:rsidRPr="004B428B">
        <w:rPr>
          <w:rFonts w:ascii="Times New Roman" w:hAnsi="Times New Roman"/>
          <w:sz w:val="28"/>
          <w:szCs w:val="28"/>
          <w:lang w:val="kk-KZ"/>
        </w:rPr>
        <w:t xml:space="preserve"> ұштастырылған ландшафттық құрылымдарды зерделеудің заманауи идеяларын анықтайды, өйткені жер шарының едәуір бөлігі кез келген табиғи жүйеге тән қасиеттерге ие, әртүрлі дәрежедегі өзен </w:t>
      </w:r>
      <w:r w:rsidR="004665A9" w:rsidRPr="004B428B">
        <w:rPr>
          <w:rFonts w:ascii="Times New Roman" w:hAnsi="Times New Roman"/>
          <w:sz w:val="28"/>
          <w:szCs w:val="28"/>
          <w:lang w:val="kk-KZ"/>
        </w:rPr>
        <w:t>алаптарынан</w:t>
      </w:r>
      <w:r w:rsidRPr="004B428B">
        <w:rPr>
          <w:rFonts w:ascii="Times New Roman" w:hAnsi="Times New Roman"/>
          <w:sz w:val="28"/>
          <w:szCs w:val="28"/>
          <w:lang w:val="kk-KZ"/>
        </w:rPr>
        <w:t xml:space="preserve"> тұрады: құрылымдар мен функциялар жиынтығы, құрылыстың иерархиялығы, тұтастығы, өзін-өзі дамытуға қабілеттілігі </w:t>
      </w:r>
      <w:r w:rsidR="002871A4" w:rsidRPr="004B428B">
        <w:rPr>
          <w:rFonts w:ascii="Times New Roman" w:hAnsi="Times New Roman"/>
          <w:sz w:val="28"/>
          <w:szCs w:val="28"/>
          <w:lang w:val="kk-KZ"/>
        </w:rPr>
        <w:t>[</w:t>
      </w:r>
      <w:r w:rsidR="008F5F83" w:rsidRPr="004B428B">
        <w:rPr>
          <w:rFonts w:ascii="Times New Roman" w:hAnsi="Times New Roman"/>
          <w:sz w:val="28"/>
          <w:szCs w:val="28"/>
          <w:lang w:val="kk-KZ"/>
        </w:rPr>
        <w:t>12</w:t>
      </w:r>
      <w:r w:rsidR="001703F1" w:rsidRPr="004B428B">
        <w:rPr>
          <w:rFonts w:ascii="Times New Roman" w:hAnsi="Times New Roman"/>
          <w:sz w:val="28"/>
          <w:szCs w:val="28"/>
          <w:lang w:val="kk-KZ"/>
        </w:rPr>
        <w:t>4</w:t>
      </w:r>
      <w:r w:rsidR="002871A4" w:rsidRPr="004B428B">
        <w:rPr>
          <w:rFonts w:ascii="Times New Roman" w:hAnsi="Times New Roman"/>
          <w:sz w:val="28"/>
          <w:szCs w:val="28"/>
          <w:lang w:val="kk-KZ"/>
        </w:rPr>
        <w:t>].</w:t>
      </w:r>
    </w:p>
    <w:p w14:paraId="7371E152" w14:textId="05E580FE" w:rsidR="00E774DE" w:rsidRPr="004B428B" w:rsidRDefault="00A37BEC"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Әсер ету шамасы көрсетілетін қызмет түріне және әсер ету ауқымына байланысты адам қызметінің кез келген түрі табиғи орта компоненттерінің өзгеруіне әкеледі </w:t>
      </w:r>
      <w:r w:rsidR="00E774DE" w:rsidRPr="004B428B">
        <w:rPr>
          <w:rFonts w:ascii="Times New Roman" w:hAnsi="Times New Roman"/>
          <w:sz w:val="28"/>
          <w:szCs w:val="28"/>
          <w:lang w:val="kk-KZ"/>
        </w:rPr>
        <w:t>[</w:t>
      </w:r>
      <w:r w:rsidR="001703F1" w:rsidRPr="004B428B">
        <w:rPr>
          <w:rFonts w:ascii="Times New Roman" w:hAnsi="Times New Roman"/>
          <w:sz w:val="28"/>
          <w:szCs w:val="28"/>
          <w:lang w:val="kk-KZ"/>
        </w:rPr>
        <w:t>125</w:t>
      </w:r>
      <w:r w:rsidR="00E774DE" w:rsidRPr="004B428B">
        <w:rPr>
          <w:rFonts w:ascii="Times New Roman" w:hAnsi="Times New Roman"/>
          <w:sz w:val="28"/>
          <w:szCs w:val="28"/>
          <w:lang w:val="kk-KZ"/>
        </w:rPr>
        <w:t>].</w:t>
      </w:r>
    </w:p>
    <w:p w14:paraId="72DDFBF9" w14:textId="5302E7E2" w:rsidR="000238CC" w:rsidRPr="004B428B" w:rsidRDefault="009013C5"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Қазіргі геожүйелер әдетте екі негізгі топқа бөлінеді - табиғи және антропогендік</w:t>
      </w:r>
      <w:r w:rsidR="00E774DE" w:rsidRPr="004B428B">
        <w:rPr>
          <w:rFonts w:ascii="Times New Roman" w:hAnsi="Times New Roman"/>
          <w:sz w:val="28"/>
          <w:szCs w:val="28"/>
          <w:lang w:val="kk-KZ"/>
        </w:rPr>
        <w:t xml:space="preserve">. </w:t>
      </w:r>
      <w:r w:rsidRPr="004B428B">
        <w:rPr>
          <w:rFonts w:ascii="Times New Roman" w:hAnsi="Times New Roman"/>
          <w:sz w:val="28"/>
          <w:szCs w:val="28"/>
          <w:lang w:val="kk-KZ"/>
        </w:rPr>
        <w:t>Қазіргі уақытта бір жағынан антропогендік әсерлерге ұшырамаған табиғи геожүйелер қалған жоқ, ал екінші жағынан кез келген антропогендік жүйеде табиғи құр</w:t>
      </w:r>
      <w:r w:rsidR="000517FD" w:rsidRPr="004B428B">
        <w:rPr>
          <w:rFonts w:ascii="Times New Roman" w:hAnsi="Times New Roman"/>
          <w:sz w:val="28"/>
          <w:szCs w:val="28"/>
          <w:lang w:val="kk-KZ"/>
        </w:rPr>
        <w:t>амдас бөлік бар. Сол себепті Л.И.</w:t>
      </w:r>
      <w:r w:rsidRPr="004B428B">
        <w:rPr>
          <w:rFonts w:ascii="Times New Roman" w:hAnsi="Times New Roman"/>
          <w:sz w:val="28"/>
          <w:szCs w:val="28"/>
          <w:lang w:val="kk-KZ"/>
        </w:rPr>
        <w:t>Мухина</w:t>
      </w:r>
      <w:r w:rsidR="000517FD" w:rsidRPr="004B428B">
        <w:rPr>
          <w:rFonts w:ascii="Times New Roman" w:hAnsi="Times New Roman"/>
          <w:sz w:val="28"/>
          <w:szCs w:val="28"/>
          <w:lang w:val="kk-KZ"/>
        </w:rPr>
        <w:t xml:space="preserve"> </w:t>
      </w:r>
      <w:r w:rsidRPr="004B428B">
        <w:rPr>
          <w:rFonts w:ascii="Times New Roman" w:hAnsi="Times New Roman"/>
          <w:sz w:val="28"/>
          <w:szCs w:val="28"/>
          <w:lang w:val="kk-KZ"/>
        </w:rPr>
        <w:t>[</w:t>
      </w:r>
      <w:r w:rsidR="001703F1" w:rsidRPr="004B428B">
        <w:rPr>
          <w:rFonts w:ascii="Times New Roman" w:hAnsi="Times New Roman"/>
          <w:sz w:val="28"/>
          <w:szCs w:val="28"/>
          <w:lang w:val="kk-KZ"/>
        </w:rPr>
        <w:t>126</w:t>
      </w:r>
      <w:r w:rsidRPr="004B428B">
        <w:rPr>
          <w:rFonts w:ascii="Times New Roman" w:hAnsi="Times New Roman"/>
          <w:sz w:val="28"/>
          <w:szCs w:val="28"/>
          <w:lang w:val="kk-KZ"/>
        </w:rPr>
        <w:t xml:space="preserve">, </w:t>
      </w:r>
      <w:r w:rsidR="005B1093" w:rsidRPr="004B428B">
        <w:rPr>
          <w:rFonts w:ascii="Times New Roman" w:hAnsi="Times New Roman"/>
          <w:sz w:val="28"/>
          <w:szCs w:val="28"/>
          <w:lang w:val="kk-KZ"/>
        </w:rPr>
        <w:t>б</w:t>
      </w:r>
      <w:r w:rsidRPr="004B428B">
        <w:rPr>
          <w:rFonts w:ascii="Times New Roman" w:hAnsi="Times New Roman"/>
          <w:sz w:val="28"/>
          <w:szCs w:val="28"/>
          <w:lang w:val="kk-KZ"/>
        </w:rPr>
        <w:t xml:space="preserve">. 67] табиғи және антропогендік геожүйелердің бөлінуі шартты түрде </w:t>
      </w:r>
      <w:r w:rsidRPr="004B428B">
        <w:rPr>
          <w:rFonts w:ascii="Times New Roman" w:hAnsi="Times New Roman"/>
          <w:sz w:val="28"/>
          <w:szCs w:val="28"/>
          <w:lang w:val="kk-KZ"/>
        </w:rPr>
        <w:lastRenderedPageBreak/>
        <w:t xml:space="preserve">ғана деп санайды. </w:t>
      </w:r>
      <w:r w:rsidR="000238CC" w:rsidRPr="004B428B">
        <w:rPr>
          <w:rFonts w:ascii="Times New Roman" w:hAnsi="Times New Roman"/>
          <w:sz w:val="28"/>
          <w:szCs w:val="28"/>
          <w:lang w:val="kk-KZ"/>
        </w:rPr>
        <w:t>Оның пікірі</w:t>
      </w:r>
      <w:r w:rsidR="00DE5B2E" w:rsidRPr="004B428B">
        <w:rPr>
          <w:rFonts w:ascii="Times New Roman" w:hAnsi="Times New Roman"/>
          <w:sz w:val="28"/>
          <w:szCs w:val="28"/>
          <w:lang w:val="kk-KZ"/>
        </w:rPr>
        <w:t xml:space="preserve">нше, қазіргі геожүйелердің мәні – </w:t>
      </w:r>
      <w:r w:rsidR="000238CC" w:rsidRPr="004B428B">
        <w:rPr>
          <w:rFonts w:ascii="Times New Roman" w:hAnsi="Times New Roman"/>
          <w:sz w:val="28"/>
          <w:szCs w:val="28"/>
          <w:lang w:val="kk-KZ"/>
        </w:rPr>
        <w:t>екі жақты сапалы анық</w:t>
      </w:r>
      <w:r w:rsidR="00DE5B2E" w:rsidRPr="004B428B">
        <w:rPr>
          <w:rFonts w:ascii="Times New Roman" w:hAnsi="Times New Roman"/>
          <w:sz w:val="28"/>
          <w:szCs w:val="28"/>
          <w:lang w:val="kk-KZ"/>
        </w:rPr>
        <w:t>тамалылығы</w:t>
      </w:r>
      <w:r w:rsidR="000238CC" w:rsidRPr="004B428B">
        <w:rPr>
          <w:rFonts w:ascii="Times New Roman" w:hAnsi="Times New Roman"/>
          <w:sz w:val="28"/>
          <w:szCs w:val="28"/>
          <w:lang w:val="kk-KZ"/>
        </w:rPr>
        <w:t xml:space="preserve"> бар</w:t>
      </w:r>
      <w:r w:rsidR="005B1093" w:rsidRPr="004B428B">
        <w:rPr>
          <w:rFonts w:ascii="Times New Roman" w:hAnsi="Times New Roman"/>
          <w:sz w:val="28"/>
          <w:szCs w:val="28"/>
          <w:lang w:val="kk-KZ"/>
        </w:rPr>
        <w:t xml:space="preserve"> </w:t>
      </w:r>
      <w:r w:rsidR="003468B6" w:rsidRPr="004B428B">
        <w:rPr>
          <w:rFonts w:ascii="Times New Roman" w:hAnsi="Times New Roman"/>
          <w:sz w:val="28"/>
          <w:szCs w:val="28"/>
          <w:lang w:val="kk-KZ"/>
        </w:rPr>
        <w:t>табиғи антропогендік геожүйе (</w:t>
      </w:r>
      <w:r w:rsidR="000238CC" w:rsidRPr="004B428B">
        <w:rPr>
          <w:rFonts w:ascii="Times New Roman" w:hAnsi="Times New Roman"/>
          <w:sz w:val="28"/>
          <w:szCs w:val="28"/>
          <w:lang w:val="kk-KZ"/>
        </w:rPr>
        <w:t>ТАГ</w:t>
      </w:r>
      <w:r w:rsidR="003468B6" w:rsidRPr="004B428B">
        <w:rPr>
          <w:rFonts w:ascii="Times New Roman" w:hAnsi="Times New Roman"/>
          <w:sz w:val="28"/>
          <w:szCs w:val="28"/>
          <w:lang w:val="kk-KZ"/>
        </w:rPr>
        <w:t>)</w:t>
      </w:r>
      <w:r w:rsidR="000517FD" w:rsidRPr="004B428B">
        <w:rPr>
          <w:rFonts w:ascii="Times New Roman" w:hAnsi="Times New Roman"/>
          <w:sz w:val="28"/>
          <w:szCs w:val="28"/>
          <w:lang w:val="kk-KZ"/>
        </w:rPr>
        <w:t xml:space="preserve"> </w:t>
      </w:r>
      <w:r w:rsidR="000238CC" w:rsidRPr="004B428B">
        <w:rPr>
          <w:rFonts w:ascii="Times New Roman" w:hAnsi="Times New Roman"/>
          <w:sz w:val="28"/>
          <w:szCs w:val="28"/>
          <w:lang w:val="kk-KZ"/>
        </w:rPr>
        <w:t>болып табылады.</w:t>
      </w:r>
    </w:p>
    <w:p w14:paraId="491882F5" w14:textId="4F966147" w:rsidR="00E774DE" w:rsidRPr="004B428B" w:rsidRDefault="00E61E6C"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ТАГ-дегі геоэкологиялық жағдай көптеген факторларға байланысты: табиғи жағдайларға және ландшафттардың сыртқы әсерге тұрақтылық дәрежесіне, табиғи ортаға антропогендік әсердің сипаты мен қарқындылығына, қоғамның техногенездің пайда болуына реакциясына және т. б. </w:t>
      </w:r>
      <w:r w:rsidR="00E774DE" w:rsidRPr="004B428B">
        <w:rPr>
          <w:rFonts w:ascii="Times New Roman" w:hAnsi="Times New Roman"/>
          <w:sz w:val="28"/>
          <w:szCs w:val="28"/>
          <w:lang w:val="kk-KZ"/>
        </w:rPr>
        <w:t>[</w:t>
      </w:r>
      <w:r w:rsidR="001703F1" w:rsidRPr="004B428B">
        <w:rPr>
          <w:rFonts w:ascii="Times New Roman" w:hAnsi="Times New Roman"/>
          <w:sz w:val="28"/>
          <w:szCs w:val="28"/>
          <w:lang w:val="kk-KZ"/>
        </w:rPr>
        <w:t>127</w:t>
      </w:r>
      <w:r w:rsidR="00E774DE" w:rsidRPr="004B428B">
        <w:rPr>
          <w:rFonts w:ascii="Times New Roman" w:hAnsi="Times New Roman"/>
          <w:sz w:val="28"/>
          <w:szCs w:val="28"/>
          <w:lang w:val="kk-KZ"/>
        </w:rPr>
        <w:t>].</w:t>
      </w:r>
    </w:p>
    <w:p w14:paraId="4C64C273" w14:textId="3EEE22ED" w:rsidR="00E774DE" w:rsidRPr="004B428B" w:rsidRDefault="00FF26EA" w:rsidP="00E774D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Осы жұмыстың зерттеу нысаны ретінде ішінде әр түрлі деңгейдегі табиғи бірліктер бір-бірімен жүйелі байланыс</w:t>
      </w:r>
      <w:r w:rsidR="00982422" w:rsidRPr="004B428B">
        <w:rPr>
          <w:rFonts w:ascii="Times New Roman" w:hAnsi="Times New Roman"/>
          <w:sz w:val="28"/>
          <w:szCs w:val="28"/>
          <w:lang w:val="kk-KZ"/>
        </w:rPr>
        <w:t>атын</w:t>
      </w:r>
      <w:r w:rsidRPr="004B428B">
        <w:rPr>
          <w:rFonts w:ascii="Times New Roman" w:hAnsi="Times New Roman"/>
          <w:sz w:val="28"/>
          <w:szCs w:val="28"/>
          <w:lang w:val="kk-KZ"/>
        </w:rPr>
        <w:t xml:space="preserve"> Жайық өзен</w:t>
      </w:r>
      <w:r w:rsidR="00982422" w:rsidRPr="004B428B">
        <w:rPr>
          <w:rFonts w:ascii="Times New Roman" w:hAnsi="Times New Roman"/>
          <w:sz w:val="28"/>
          <w:szCs w:val="28"/>
          <w:lang w:val="kk-KZ"/>
        </w:rPr>
        <w:t xml:space="preserve">інің </w:t>
      </w:r>
      <w:r w:rsidRPr="004B428B">
        <w:rPr>
          <w:rFonts w:ascii="Times New Roman" w:hAnsi="Times New Roman"/>
          <w:sz w:val="28"/>
          <w:szCs w:val="28"/>
          <w:lang w:val="kk-KZ"/>
        </w:rPr>
        <w:t>атырау</w:t>
      </w:r>
      <w:r w:rsidR="00982422" w:rsidRPr="004B428B">
        <w:rPr>
          <w:rFonts w:ascii="Times New Roman" w:hAnsi="Times New Roman"/>
          <w:sz w:val="28"/>
          <w:szCs w:val="28"/>
          <w:lang w:val="kk-KZ"/>
        </w:rPr>
        <w:t xml:space="preserve">ы </w:t>
      </w:r>
      <w:r w:rsidRPr="004B428B">
        <w:rPr>
          <w:rFonts w:ascii="Times New Roman" w:hAnsi="Times New Roman"/>
          <w:sz w:val="28"/>
          <w:szCs w:val="28"/>
          <w:lang w:val="kk-KZ"/>
        </w:rPr>
        <w:t xml:space="preserve">геожүйесі болады. </w:t>
      </w:r>
      <w:r w:rsidR="00C475CF" w:rsidRPr="004B428B">
        <w:rPr>
          <w:rFonts w:ascii="Times New Roman" w:hAnsi="Times New Roman"/>
          <w:sz w:val="28"/>
          <w:szCs w:val="28"/>
          <w:lang w:val="kk-KZ"/>
        </w:rPr>
        <w:t xml:space="preserve">Өзен </w:t>
      </w:r>
      <w:r w:rsidR="004665A9" w:rsidRPr="004B428B">
        <w:rPr>
          <w:rFonts w:ascii="Times New Roman" w:hAnsi="Times New Roman"/>
          <w:sz w:val="28"/>
          <w:szCs w:val="28"/>
          <w:lang w:val="kk-KZ"/>
        </w:rPr>
        <w:t>алабының</w:t>
      </w:r>
      <w:r w:rsidR="00C475CF" w:rsidRPr="004B428B">
        <w:rPr>
          <w:rFonts w:ascii="Times New Roman" w:hAnsi="Times New Roman"/>
          <w:sz w:val="28"/>
          <w:szCs w:val="28"/>
          <w:lang w:val="kk-KZ"/>
        </w:rPr>
        <w:t xml:space="preserve"> геожүйесі – бұл бір литогенді негіз және географиялық ағынның бірыңғай бағыты жағдайында қалыптасатын заттар мен энергияның тік және көлденең бірлігімен біріктірілген парагенетикалық табиғи-аумақтық кешендер </w:t>
      </w:r>
      <w:r w:rsidR="00E774DE" w:rsidRPr="004B428B">
        <w:rPr>
          <w:rFonts w:ascii="Times New Roman" w:hAnsi="Times New Roman"/>
          <w:sz w:val="28"/>
          <w:szCs w:val="28"/>
          <w:lang w:val="kk-KZ"/>
        </w:rPr>
        <w:t>[</w:t>
      </w:r>
      <w:r w:rsidR="001703F1" w:rsidRPr="004B428B">
        <w:rPr>
          <w:rFonts w:ascii="Times New Roman" w:hAnsi="Times New Roman"/>
          <w:sz w:val="28"/>
          <w:szCs w:val="28"/>
          <w:lang w:val="kk-KZ"/>
        </w:rPr>
        <w:t>116</w:t>
      </w:r>
      <w:r w:rsidR="00E774DE" w:rsidRPr="004B428B">
        <w:rPr>
          <w:rFonts w:ascii="Times New Roman" w:hAnsi="Times New Roman"/>
          <w:sz w:val="28"/>
          <w:szCs w:val="28"/>
          <w:lang w:val="kk-KZ"/>
        </w:rPr>
        <w:t xml:space="preserve">, </w:t>
      </w:r>
      <w:r w:rsidR="005B1093" w:rsidRPr="004B428B">
        <w:rPr>
          <w:rFonts w:ascii="Times New Roman" w:hAnsi="Times New Roman"/>
          <w:sz w:val="28"/>
          <w:szCs w:val="28"/>
          <w:lang w:val="kk-KZ"/>
        </w:rPr>
        <w:t>б</w:t>
      </w:r>
      <w:r w:rsidR="00E774DE" w:rsidRPr="004B428B">
        <w:rPr>
          <w:rFonts w:ascii="Times New Roman" w:hAnsi="Times New Roman"/>
          <w:sz w:val="28"/>
          <w:szCs w:val="28"/>
          <w:lang w:val="kk-KZ"/>
        </w:rPr>
        <w:t>.161].</w:t>
      </w:r>
      <w:r w:rsidR="000517FD" w:rsidRPr="004B428B">
        <w:rPr>
          <w:rFonts w:ascii="Times New Roman" w:hAnsi="Times New Roman"/>
          <w:sz w:val="28"/>
          <w:szCs w:val="28"/>
          <w:lang w:val="kk-KZ"/>
        </w:rPr>
        <w:t xml:space="preserve"> </w:t>
      </w:r>
      <w:r w:rsidR="001119D5" w:rsidRPr="004B428B">
        <w:rPr>
          <w:rFonts w:ascii="Times New Roman" w:hAnsi="Times New Roman"/>
          <w:sz w:val="28"/>
          <w:szCs w:val="28"/>
          <w:lang w:val="kk-KZ"/>
        </w:rPr>
        <w:t xml:space="preserve">Геожүйелік – </w:t>
      </w:r>
      <w:r w:rsidR="004665A9" w:rsidRPr="004B428B">
        <w:rPr>
          <w:rFonts w:ascii="Times New Roman" w:hAnsi="Times New Roman"/>
          <w:sz w:val="28"/>
          <w:szCs w:val="28"/>
          <w:lang w:val="kk-KZ"/>
        </w:rPr>
        <w:t>алаптық</w:t>
      </w:r>
      <w:r w:rsidR="001119D5" w:rsidRPr="004B428B">
        <w:rPr>
          <w:rFonts w:ascii="Times New Roman" w:hAnsi="Times New Roman"/>
          <w:sz w:val="28"/>
          <w:szCs w:val="28"/>
          <w:lang w:val="kk-KZ"/>
        </w:rPr>
        <w:t xml:space="preserve"> тәсіл уақытқа қатысты кеңістікте геожүйелердің тұрақтылығын анықтауға мүмкіндік береді, оны ұйымдастырудың негізгі факторы өзара байланыс сипаты болып табылады </w:t>
      </w:r>
      <w:r w:rsidR="00E774DE" w:rsidRPr="004B428B">
        <w:rPr>
          <w:rFonts w:ascii="Times New Roman" w:hAnsi="Times New Roman"/>
          <w:sz w:val="28"/>
          <w:szCs w:val="28"/>
          <w:lang w:val="kk-KZ"/>
        </w:rPr>
        <w:t>[</w:t>
      </w:r>
      <w:r w:rsidR="001703F1" w:rsidRPr="004B428B">
        <w:rPr>
          <w:rFonts w:ascii="Times New Roman" w:hAnsi="Times New Roman"/>
          <w:sz w:val="28"/>
          <w:szCs w:val="28"/>
          <w:lang w:val="kk-KZ"/>
        </w:rPr>
        <w:t>115</w:t>
      </w:r>
      <w:r w:rsidR="000D080D" w:rsidRPr="004B428B">
        <w:rPr>
          <w:rFonts w:ascii="Times New Roman" w:hAnsi="Times New Roman"/>
          <w:sz w:val="28"/>
          <w:szCs w:val="28"/>
          <w:lang w:val="kk-KZ"/>
        </w:rPr>
        <w:t xml:space="preserve">, </w:t>
      </w:r>
      <w:r w:rsidR="005B1093" w:rsidRPr="004B428B">
        <w:rPr>
          <w:rFonts w:ascii="Times New Roman" w:hAnsi="Times New Roman"/>
          <w:sz w:val="28"/>
          <w:szCs w:val="28"/>
          <w:lang w:val="kk-KZ"/>
        </w:rPr>
        <w:t>б</w:t>
      </w:r>
      <w:r w:rsidR="000D080D" w:rsidRPr="004B428B">
        <w:rPr>
          <w:rFonts w:ascii="Times New Roman" w:hAnsi="Times New Roman"/>
          <w:sz w:val="28"/>
          <w:szCs w:val="28"/>
          <w:lang w:val="kk-KZ"/>
        </w:rPr>
        <w:t>. 54</w:t>
      </w:r>
      <w:r w:rsidR="00E774DE" w:rsidRPr="004B428B">
        <w:rPr>
          <w:rFonts w:ascii="Times New Roman" w:hAnsi="Times New Roman"/>
          <w:sz w:val="28"/>
          <w:szCs w:val="28"/>
          <w:lang w:val="kk-KZ"/>
        </w:rPr>
        <w:t>].</w:t>
      </w:r>
    </w:p>
    <w:p w14:paraId="5084A0A0" w14:textId="77777777" w:rsidR="002871A4" w:rsidRPr="004B428B" w:rsidRDefault="00444426" w:rsidP="002871A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Біздің жұмысымызда геоэкологиялық аудандастыру табиғи-ресурстық әлеуетті қорғау және ұтымды пайдалану жөніндегі іс-шараларды негіздеу үшін қажет және келесі жеке міндеттерді шешуді көздейді</w:t>
      </w:r>
      <w:r w:rsidR="002871A4" w:rsidRPr="004B428B">
        <w:rPr>
          <w:rFonts w:ascii="Times New Roman" w:hAnsi="Times New Roman"/>
          <w:sz w:val="28"/>
          <w:szCs w:val="28"/>
          <w:lang w:val="kk-KZ"/>
        </w:rPr>
        <w:t>:</w:t>
      </w:r>
    </w:p>
    <w:p w14:paraId="0B12F4B8" w14:textId="77777777" w:rsidR="002871A4" w:rsidRPr="004B428B" w:rsidRDefault="002871A4" w:rsidP="002871A4">
      <w:pPr>
        <w:tabs>
          <w:tab w:val="left" w:pos="851"/>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w:t>
      </w:r>
      <w:r w:rsidRPr="004B428B">
        <w:rPr>
          <w:rFonts w:ascii="Times New Roman" w:hAnsi="Times New Roman"/>
          <w:sz w:val="28"/>
          <w:szCs w:val="28"/>
          <w:lang w:val="kk-KZ"/>
        </w:rPr>
        <w:tab/>
      </w:r>
      <w:r w:rsidR="00444426" w:rsidRPr="004B428B">
        <w:rPr>
          <w:rFonts w:ascii="Times New Roman" w:hAnsi="Times New Roman"/>
          <w:sz w:val="28"/>
          <w:szCs w:val="28"/>
          <w:lang w:val="kk-KZ"/>
        </w:rPr>
        <w:t>Табиғи геожүйелердің қасиеттерін зерттеу, олардың кеңістіктік және құрылымдық өзгергіштігінің заңдылықтарын анықтау</w:t>
      </w:r>
      <w:r w:rsidRPr="004B428B">
        <w:rPr>
          <w:rFonts w:ascii="Times New Roman" w:hAnsi="Times New Roman"/>
          <w:sz w:val="28"/>
          <w:szCs w:val="28"/>
          <w:lang w:val="kk-KZ"/>
        </w:rPr>
        <w:t>.</w:t>
      </w:r>
    </w:p>
    <w:p w14:paraId="7142DB1B" w14:textId="77777777" w:rsidR="002871A4" w:rsidRPr="004B428B" w:rsidRDefault="002871A4" w:rsidP="002871A4">
      <w:pPr>
        <w:tabs>
          <w:tab w:val="left" w:pos="851"/>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w:t>
      </w:r>
      <w:r w:rsidRPr="004B428B">
        <w:rPr>
          <w:rFonts w:ascii="Times New Roman" w:hAnsi="Times New Roman"/>
          <w:sz w:val="28"/>
          <w:szCs w:val="28"/>
          <w:lang w:val="kk-KZ"/>
        </w:rPr>
        <w:tab/>
      </w:r>
      <w:r w:rsidR="00444426" w:rsidRPr="004B428B">
        <w:rPr>
          <w:rFonts w:ascii="Times New Roman" w:hAnsi="Times New Roman"/>
          <w:sz w:val="28"/>
          <w:szCs w:val="28"/>
          <w:lang w:val="kk-KZ"/>
        </w:rPr>
        <w:t>Табиғи және техногендік әсерлерге геожүйелердің реакциясын зерттеу және экологиялық тәуекелді бағалау</w:t>
      </w:r>
      <w:r w:rsidRPr="004B428B">
        <w:rPr>
          <w:rFonts w:ascii="Times New Roman" w:hAnsi="Times New Roman"/>
          <w:sz w:val="28"/>
          <w:szCs w:val="28"/>
          <w:lang w:val="kk-KZ"/>
        </w:rPr>
        <w:t>.</w:t>
      </w:r>
    </w:p>
    <w:p w14:paraId="2CDC97B7" w14:textId="77777777" w:rsidR="002871A4" w:rsidRPr="004B428B" w:rsidRDefault="002871A4" w:rsidP="002871A4">
      <w:pPr>
        <w:tabs>
          <w:tab w:val="left" w:pos="851"/>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3.</w:t>
      </w:r>
      <w:r w:rsidRPr="004B428B">
        <w:rPr>
          <w:rFonts w:ascii="Times New Roman" w:hAnsi="Times New Roman"/>
          <w:sz w:val="28"/>
          <w:szCs w:val="28"/>
          <w:lang w:val="kk-KZ"/>
        </w:rPr>
        <w:tab/>
      </w:r>
      <w:r w:rsidR="00444426" w:rsidRPr="004B428B">
        <w:rPr>
          <w:rFonts w:ascii="Times New Roman" w:hAnsi="Times New Roman"/>
          <w:sz w:val="28"/>
          <w:szCs w:val="28"/>
          <w:lang w:val="kk-KZ"/>
        </w:rPr>
        <w:t>Антропогендік әсер ету көздерін анықтау және олардың экологиялық сипаттамасы</w:t>
      </w:r>
      <w:r w:rsidRPr="004B428B">
        <w:rPr>
          <w:rFonts w:ascii="Times New Roman" w:hAnsi="Times New Roman"/>
          <w:sz w:val="28"/>
          <w:szCs w:val="28"/>
          <w:lang w:val="kk-KZ"/>
        </w:rPr>
        <w:t>.</w:t>
      </w:r>
    </w:p>
    <w:p w14:paraId="25B51987" w14:textId="77777777" w:rsidR="002871A4" w:rsidRPr="004B428B" w:rsidRDefault="002871A4" w:rsidP="002871A4">
      <w:pPr>
        <w:tabs>
          <w:tab w:val="left" w:pos="851"/>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4.</w:t>
      </w:r>
      <w:r w:rsidRPr="004B428B">
        <w:rPr>
          <w:rFonts w:ascii="Times New Roman" w:hAnsi="Times New Roman"/>
          <w:sz w:val="28"/>
          <w:szCs w:val="28"/>
          <w:lang w:val="kk-KZ"/>
        </w:rPr>
        <w:tab/>
      </w:r>
      <w:r w:rsidR="00444426" w:rsidRPr="004B428B">
        <w:rPr>
          <w:rFonts w:ascii="Times New Roman" w:hAnsi="Times New Roman"/>
          <w:sz w:val="28"/>
          <w:szCs w:val="28"/>
          <w:lang w:val="kk-KZ"/>
        </w:rPr>
        <w:t>Табиғи әлеуетті анықтау үшін геожүйелердің қазіргі жағдайын бағалау</w:t>
      </w:r>
      <w:r w:rsidRPr="004B428B">
        <w:rPr>
          <w:rFonts w:ascii="Times New Roman" w:hAnsi="Times New Roman"/>
          <w:sz w:val="28"/>
          <w:szCs w:val="28"/>
          <w:lang w:val="kk-KZ"/>
        </w:rPr>
        <w:t>.</w:t>
      </w:r>
    </w:p>
    <w:p w14:paraId="2FA125EA" w14:textId="42E9FCE6" w:rsidR="00C24367" w:rsidRPr="004B428B" w:rsidRDefault="000517FD"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В.И.</w:t>
      </w:r>
      <w:r w:rsidR="0086315E" w:rsidRPr="004B428B">
        <w:rPr>
          <w:rFonts w:ascii="Times New Roman" w:hAnsi="Times New Roman"/>
          <w:sz w:val="28"/>
          <w:szCs w:val="28"/>
          <w:lang w:val="kk-KZ"/>
        </w:rPr>
        <w:t>Булатов [</w:t>
      </w:r>
      <w:r w:rsidR="001703F1" w:rsidRPr="004B428B">
        <w:rPr>
          <w:rFonts w:ascii="Times New Roman" w:hAnsi="Times New Roman"/>
          <w:sz w:val="28"/>
          <w:szCs w:val="28"/>
          <w:lang w:val="kk-KZ"/>
        </w:rPr>
        <w:t>128</w:t>
      </w:r>
      <w:r w:rsidR="0086315E" w:rsidRPr="004B428B">
        <w:rPr>
          <w:rFonts w:ascii="Times New Roman" w:hAnsi="Times New Roman"/>
          <w:sz w:val="28"/>
          <w:szCs w:val="28"/>
          <w:lang w:val="kk-KZ"/>
        </w:rPr>
        <w:t xml:space="preserve">] геожүйелердің антропогендік </w:t>
      </w:r>
      <w:r w:rsidR="00556505" w:rsidRPr="004B428B">
        <w:rPr>
          <w:rFonts w:ascii="Times New Roman" w:hAnsi="Times New Roman"/>
          <w:sz w:val="28"/>
          <w:szCs w:val="28"/>
          <w:lang w:val="kk-KZ"/>
        </w:rPr>
        <w:t>түрленуін</w:t>
      </w:r>
      <w:r w:rsidR="0086315E" w:rsidRPr="004B428B">
        <w:rPr>
          <w:rFonts w:ascii="Times New Roman" w:hAnsi="Times New Roman"/>
          <w:sz w:val="28"/>
          <w:szCs w:val="28"/>
          <w:lang w:val="kk-KZ"/>
        </w:rPr>
        <w:t xml:space="preserve"> зерттеу үшін қажет геожүйелер тұжырымдамасының аса маңызды ережелерін келтіреді</w:t>
      </w:r>
      <w:r w:rsidR="00C24367" w:rsidRPr="004B428B">
        <w:rPr>
          <w:rFonts w:ascii="Times New Roman" w:hAnsi="Times New Roman"/>
          <w:sz w:val="28"/>
          <w:szCs w:val="28"/>
          <w:lang w:val="kk-KZ"/>
        </w:rPr>
        <w:t>:</w:t>
      </w:r>
    </w:p>
    <w:p w14:paraId="54383BA0" w14:textId="77777777" w:rsidR="00C24367" w:rsidRPr="004B428B" w:rsidRDefault="00C24367"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0086315E" w:rsidRPr="004B428B">
        <w:rPr>
          <w:rFonts w:ascii="Times New Roman" w:hAnsi="Times New Roman"/>
          <w:sz w:val="28"/>
          <w:szCs w:val="28"/>
          <w:lang w:val="kk-KZ"/>
        </w:rPr>
        <w:t>геожүйелердің антропогендік өзгеру процесі тек табиғи ғана емес, сонымен қатар шаруашылық геожүйелерде айтарлықтай өзгерістерге алып келеді.</w:t>
      </w:r>
      <w:r w:rsidRPr="004B428B">
        <w:rPr>
          <w:rFonts w:ascii="Times New Roman" w:hAnsi="Times New Roman"/>
          <w:sz w:val="28"/>
          <w:szCs w:val="28"/>
          <w:lang w:val="kk-KZ"/>
        </w:rPr>
        <w:t>;</w:t>
      </w:r>
    </w:p>
    <w:p w14:paraId="0C545D1E" w14:textId="77777777" w:rsidR="00C24367" w:rsidRPr="004B428B" w:rsidRDefault="00C24367"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0086315E" w:rsidRPr="004B428B">
        <w:rPr>
          <w:rFonts w:ascii="Times New Roman" w:hAnsi="Times New Roman"/>
          <w:sz w:val="28"/>
          <w:szCs w:val="28"/>
          <w:lang w:val="kk-KZ"/>
        </w:rPr>
        <w:t>зерттеу объектісі әр түрлі деңгейдегі табиғи және шаруашылық жүйелерінен тұратын интегралды жүйелер болып табылады</w:t>
      </w:r>
      <w:r w:rsidRPr="004B428B">
        <w:rPr>
          <w:rFonts w:ascii="Times New Roman" w:hAnsi="Times New Roman"/>
          <w:sz w:val="28"/>
          <w:szCs w:val="28"/>
          <w:lang w:val="kk-KZ"/>
        </w:rPr>
        <w:t>;</w:t>
      </w:r>
    </w:p>
    <w:p w14:paraId="1B850245" w14:textId="77777777" w:rsidR="00C24367" w:rsidRPr="004B428B" w:rsidRDefault="00C24367"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00D82D3F" w:rsidRPr="004B428B">
        <w:rPr>
          <w:rFonts w:ascii="Times New Roman" w:hAnsi="Times New Roman"/>
          <w:sz w:val="28"/>
          <w:szCs w:val="28"/>
          <w:lang w:val="kk-KZ"/>
        </w:rPr>
        <w:t>қоршаған ортаға әсер етудің ерекше нысандарын талап ететін табиғи факторлар ерекше назар аударуды талап етеді</w:t>
      </w:r>
      <w:r w:rsidRPr="004B428B">
        <w:rPr>
          <w:rFonts w:ascii="Times New Roman" w:hAnsi="Times New Roman"/>
          <w:sz w:val="28"/>
          <w:szCs w:val="28"/>
          <w:lang w:val="kk-KZ"/>
        </w:rPr>
        <w:t>.</w:t>
      </w:r>
    </w:p>
    <w:p w14:paraId="58B4D7A6" w14:textId="77777777" w:rsidR="00C24367" w:rsidRPr="004B428B" w:rsidRDefault="00D82D3F"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Осылайша, жинақталған ғылыми тәжірибе негізінде, осы жұмыста біз геожүйеге антропогендік жүктеменің мынадай санаттарын бөлеміз</w:t>
      </w:r>
      <w:r w:rsidR="00C24367" w:rsidRPr="004B428B">
        <w:rPr>
          <w:rFonts w:ascii="Times New Roman" w:hAnsi="Times New Roman"/>
          <w:sz w:val="28"/>
          <w:szCs w:val="28"/>
          <w:lang w:val="kk-KZ"/>
        </w:rPr>
        <w:t>:</w:t>
      </w:r>
    </w:p>
    <w:p w14:paraId="2CC1D931" w14:textId="567A5293" w:rsidR="00C24367" w:rsidRPr="004B428B" w:rsidRDefault="00D82D3F"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Өте әлсіз – фондық</w:t>
      </w:r>
      <w:r w:rsidR="002307DE" w:rsidRPr="004B428B">
        <w:rPr>
          <w:rFonts w:ascii="Times New Roman" w:hAnsi="Times New Roman"/>
          <w:sz w:val="28"/>
          <w:szCs w:val="28"/>
          <w:lang w:val="kk-KZ"/>
        </w:rPr>
        <w:t xml:space="preserve"> </w:t>
      </w:r>
      <w:r w:rsidR="00364EF1" w:rsidRPr="004B428B">
        <w:rPr>
          <w:rFonts w:ascii="Times New Roman" w:hAnsi="Times New Roman"/>
          <w:sz w:val="28"/>
          <w:szCs w:val="28"/>
          <w:lang w:val="kk-KZ"/>
        </w:rPr>
        <w:t>геожүйелерге</w:t>
      </w:r>
      <w:r w:rsidR="002307DE" w:rsidRPr="004B428B">
        <w:rPr>
          <w:rFonts w:ascii="Times New Roman" w:hAnsi="Times New Roman"/>
          <w:sz w:val="28"/>
          <w:szCs w:val="28"/>
          <w:lang w:val="kk-KZ"/>
        </w:rPr>
        <w:t xml:space="preserve"> барынша жақын, </w:t>
      </w:r>
      <w:r w:rsidRPr="004B428B">
        <w:rPr>
          <w:rFonts w:ascii="Times New Roman" w:hAnsi="Times New Roman"/>
          <w:sz w:val="28"/>
          <w:szCs w:val="28"/>
          <w:lang w:val="kk-KZ"/>
        </w:rPr>
        <w:t xml:space="preserve">өсімдік жамылғысының шамалы өзгерістерімен сипатталады, </w:t>
      </w:r>
      <w:r w:rsidR="002307DE" w:rsidRPr="004B428B">
        <w:rPr>
          <w:rFonts w:ascii="Times New Roman" w:hAnsi="Times New Roman"/>
          <w:sz w:val="28"/>
          <w:szCs w:val="28"/>
          <w:lang w:val="kk-KZ"/>
        </w:rPr>
        <w:t xml:space="preserve">сырттан </w:t>
      </w:r>
      <w:r w:rsidRPr="004B428B">
        <w:rPr>
          <w:rFonts w:ascii="Times New Roman" w:hAnsi="Times New Roman"/>
          <w:sz w:val="28"/>
          <w:szCs w:val="28"/>
          <w:lang w:val="kk-KZ"/>
        </w:rPr>
        <w:t>әсер</w:t>
      </w:r>
      <w:r w:rsidR="002307DE" w:rsidRPr="004B428B">
        <w:rPr>
          <w:rFonts w:ascii="Times New Roman" w:hAnsi="Times New Roman"/>
          <w:sz w:val="28"/>
          <w:szCs w:val="28"/>
          <w:lang w:val="kk-KZ"/>
        </w:rPr>
        <w:t xml:space="preserve"> ету үрдістерітоқтаған</w:t>
      </w:r>
      <w:r w:rsidRPr="004B428B">
        <w:rPr>
          <w:rFonts w:ascii="Times New Roman" w:hAnsi="Times New Roman"/>
          <w:sz w:val="28"/>
          <w:szCs w:val="28"/>
          <w:lang w:val="kk-KZ"/>
        </w:rPr>
        <w:t xml:space="preserve"> кезінде бастапқы күйге оралады</w:t>
      </w:r>
      <w:r w:rsidR="00C24367" w:rsidRPr="004B428B">
        <w:rPr>
          <w:rFonts w:ascii="Times New Roman" w:hAnsi="Times New Roman"/>
          <w:sz w:val="28"/>
          <w:szCs w:val="28"/>
          <w:lang w:val="kk-KZ"/>
        </w:rPr>
        <w:t>;</w:t>
      </w:r>
    </w:p>
    <w:p w14:paraId="23B5F722" w14:textId="77777777" w:rsidR="00C24367" w:rsidRPr="004B428B" w:rsidRDefault="002307DE"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Әлсіз – геожүйенің барлық компоненттерінің қасиеттерінің сақталуымен, фитоценоздың қалыпты өзгеруімен және топырақ жамылғысының әлсіз бұзылуымен сипатталады</w:t>
      </w:r>
      <w:r w:rsidR="00C24367" w:rsidRPr="004B428B">
        <w:rPr>
          <w:rFonts w:ascii="Times New Roman" w:hAnsi="Times New Roman"/>
          <w:sz w:val="28"/>
          <w:szCs w:val="28"/>
          <w:lang w:val="kk-KZ"/>
        </w:rPr>
        <w:t>;</w:t>
      </w:r>
    </w:p>
    <w:p w14:paraId="16D68E06" w14:textId="77777777" w:rsidR="00C24367" w:rsidRPr="004B428B" w:rsidRDefault="002307DE"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Орташа – топырақ-биотикалық жамылғыда елеулі өзгерістер мен жер бедерінің ішінара өзгеруі байқалады.</w:t>
      </w:r>
      <w:r w:rsidR="000517FD"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Дегенмен, ішкі және геожүйеаралық </w:t>
      </w:r>
      <w:r w:rsidRPr="004B428B">
        <w:rPr>
          <w:rFonts w:ascii="Times New Roman" w:hAnsi="Times New Roman"/>
          <w:sz w:val="28"/>
          <w:szCs w:val="28"/>
          <w:lang w:val="kk-KZ"/>
        </w:rPr>
        <w:lastRenderedPageBreak/>
        <w:t>байланыстар сақталған және антропогендік әсерді тоқтату кезінде шартты түрде түпкілікті геожүйелердің қалыптасуы байқалады</w:t>
      </w:r>
      <w:r w:rsidR="00C24367" w:rsidRPr="004B428B">
        <w:rPr>
          <w:rFonts w:ascii="Times New Roman" w:hAnsi="Times New Roman"/>
          <w:sz w:val="28"/>
          <w:szCs w:val="28"/>
          <w:lang w:val="kk-KZ"/>
        </w:rPr>
        <w:t>;</w:t>
      </w:r>
    </w:p>
    <w:p w14:paraId="40133846" w14:textId="169370B9" w:rsidR="002307DE" w:rsidRPr="004B428B" w:rsidRDefault="002307DE" w:rsidP="00C2436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Күшті</w:t>
      </w:r>
      <w:r w:rsidR="00202963" w:rsidRPr="004B428B">
        <w:rPr>
          <w:rFonts w:ascii="Times New Roman" w:hAnsi="Times New Roman"/>
          <w:sz w:val="28"/>
          <w:szCs w:val="28"/>
          <w:lang w:val="kk-KZ"/>
        </w:rPr>
        <w:t xml:space="preserve"> – </w:t>
      </w:r>
      <w:r w:rsidRPr="004B428B">
        <w:rPr>
          <w:rFonts w:ascii="Times New Roman" w:hAnsi="Times New Roman"/>
          <w:sz w:val="28"/>
          <w:szCs w:val="28"/>
          <w:lang w:val="kk-KZ"/>
        </w:rPr>
        <w:t>рұқсат етілген жүктемелерден асатын антропогендік әсермен сипатталады.</w:t>
      </w:r>
      <w:r w:rsidR="00393FB9"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Топырақ-биотикалық жамылғының айтарлықтай өзгеруі, </w:t>
      </w:r>
      <w:r w:rsidR="00EE4B55" w:rsidRPr="004B428B">
        <w:rPr>
          <w:rFonts w:ascii="Times New Roman" w:hAnsi="Times New Roman"/>
          <w:sz w:val="28"/>
          <w:szCs w:val="28"/>
          <w:lang w:val="kk-KZ"/>
        </w:rPr>
        <w:t>жер бедерін</w:t>
      </w:r>
      <w:r w:rsidRPr="004B428B">
        <w:rPr>
          <w:rFonts w:ascii="Times New Roman" w:hAnsi="Times New Roman"/>
          <w:sz w:val="28"/>
          <w:szCs w:val="28"/>
          <w:lang w:val="kk-KZ"/>
        </w:rPr>
        <w:t xml:space="preserve"> қайта жоспарлау, табиғи-ресурстық әлеуеттің айтарлықтай жоғалуы байқалады;</w:t>
      </w:r>
    </w:p>
    <w:p w14:paraId="3C62A2D5" w14:textId="1E4E8E1A" w:rsidR="00C24367" w:rsidRPr="004B428B" w:rsidRDefault="002307DE"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Өте күшті –</w:t>
      </w:r>
      <w:r w:rsidR="00A22076" w:rsidRPr="004B428B">
        <w:rPr>
          <w:rFonts w:ascii="Times New Roman" w:hAnsi="Times New Roman"/>
          <w:sz w:val="28"/>
          <w:szCs w:val="28"/>
          <w:lang w:val="kk-KZ"/>
        </w:rPr>
        <w:t xml:space="preserve"> </w:t>
      </w:r>
      <w:r w:rsidRPr="004B428B">
        <w:rPr>
          <w:rFonts w:ascii="Times New Roman" w:hAnsi="Times New Roman"/>
          <w:sz w:val="28"/>
          <w:szCs w:val="28"/>
          <w:lang w:val="kk-KZ"/>
        </w:rPr>
        <w:t>қайтымсыз өзгерістер, геожүйелік байланыстардың толық жоғалуы байқалады.</w:t>
      </w:r>
    </w:p>
    <w:p w14:paraId="2F0D9135" w14:textId="77777777" w:rsidR="002307DE" w:rsidRPr="004B428B" w:rsidRDefault="002307DE" w:rsidP="000D1453">
      <w:pPr>
        <w:spacing w:after="0" w:line="240" w:lineRule="auto"/>
        <w:ind w:right="57" w:firstLine="567"/>
        <w:jc w:val="both"/>
        <w:rPr>
          <w:rFonts w:ascii="Times New Roman" w:hAnsi="Times New Roman"/>
          <w:sz w:val="28"/>
          <w:szCs w:val="28"/>
          <w:lang w:val="kk-KZ"/>
        </w:rPr>
      </w:pPr>
    </w:p>
    <w:p w14:paraId="36887133" w14:textId="77777777" w:rsidR="00E62828" w:rsidRPr="004B428B" w:rsidRDefault="00E62828" w:rsidP="000D1453">
      <w:pPr>
        <w:spacing w:after="0" w:line="240" w:lineRule="auto"/>
        <w:ind w:right="57" w:firstLine="567"/>
        <w:jc w:val="both"/>
        <w:rPr>
          <w:rFonts w:ascii="Times New Roman" w:hAnsi="Times New Roman"/>
          <w:sz w:val="28"/>
          <w:szCs w:val="28"/>
          <w:lang w:val="kk-KZ"/>
        </w:rPr>
      </w:pPr>
    </w:p>
    <w:p w14:paraId="2B6B8E4A" w14:textId="77777777" w:rsidR="00D45EEF" w:rsidRPr="004B428B" w:rsidRDefault="00E270DF" w:rsidP="000D1453">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2.2 </w:t>
      </w:r>
      <w:r w:rsidR="00A939FE" w:rsidRPr="004B428B">
        <w:rPr>
          <w:rFonts w:ascii="Times New Roman" w:hAnsi="Times New Roman"/>
          <w:b/>
          <w:sz w:val="28"/>
          <w:szCs w:val="28"/>
          <w:lang w:val="kk-KZ"/>
        </w:rPr>
        <w:t>Табиғи ортаның компоненттері туралы деректерді жинау, өңдеу және талдаудың сандық әдістері</w:t>
      </w:r>
    </w:p>
    <w:p w14:paraId="18061536" w14:textId="77777777" w:rsidR="00C23AF1" w:rsidRPr="004B428B" w:rsidRDefault="00C23AF1" w:rsidP="000D1453">
      <w:pPr>
        <w:spacing w:after="0" w:line="240" w:lineRule="auto"/>
        <w:ind w:right="57" w:firstLine="567"/>
        <w:jc w:val="both"/>
        <w:rPr>
          <w:rFonts w:ascii="Times New Roman" w:hAnsi="Times New Roman"/>
          <w:sz w:val="28"/>
          <w:szCs w:val="28"/>
          <w:lang w:val="kk-KZ"/>
        </w:rPr>
      </w:pPr>
    </w:p>
    <w:p w14:paraId="583E81C7" w14:textId="33106BD8" w:rsidR="008D0B61" w:rsidRPr="004B428B" w:rsidRDefault="00C23AF1" w:rsidP="000D145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 аумағымыздың табиғи ортаның компоненттеріне: климат, өсімдіктер, жануарлар әлемі, жер бедері, топырақ, су және олардың өзара байланыстылығы жатады.</w:t>
      </w:r>
    </w:p>
    <w:p w14:paraId="71058169" w14:textId="37C9266E" w:rsidR="00E270DF" w:rsidRPr="004B428B" w:rsidRDefault="00373CD2"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атырауы табиғи ортасының қазіргі жағдайын зерттеу барысында біз 2017-20</w:t>
      </w:r>
      <w:r w:rsidR="00FD3C04" w:rsidRPr="004B428B">
        <w:rPr>
          <w:rFonts w:ascii="Times New Roman" w:hAnsi="Times New Roman"/>
          <w:sz w:val="28"/>
          <w:szCs w:val="28"/>
          <w:lang w:val="kk-KZ"/>
        </w:rPr>
        <w:t>20</w:t>
      </w:r>
      <w:r w:rsidRPr="004B428B">
        <w:rPr>
          <w:rFonts w:ascii="Times New Roman" w:hAnsi="Times New Roman"/>
          <w:sz w:val="28"/>
          <w:szCs w:val="28"/>
          <w:lang w:val="kk-KZ"/>
        </w:rPr>
        <w:t xml:space="preserve"> жылдардағы Landsat-7,8 ғарыш аппаратынан (ҒА) маусымдық суреттерді пайдаландық. Бұл суреттер бізге "Ғарыш Сапары" орталығынан және №5 УЛК ГИС-технологиялар зертханасынан сұраныс бойынша алынды. Суреттерді дешифрлеу</w:t>
      </w:r>
      <w:r w:rsidR="00B71280" w:rsidRPr="004B428B">
        <w:rPr>
          <w:rFonts w:ascii="Times New Roman" w:hAnsi="Times New Roman"/>
          <w:sz w:val="28"/>
          <w:szCs w:val="28"/>
          <w:lang w:val="kk-KZ"/>
        </w:rPr>
        <w:t>ді</w:t>
      </w:r>
      <w:r w:rsidRPr="004B428B">
        <w:rPr>
          <w:rFonts w:ascii="Times New Roman" w:hAnsi="Times New Roman"/>
          <w:sz w:val="28"/>
          <w:szCs w:val="28"/>
          <w:lang w:val="kk-KZ"/>
        </w:rPr>
        <w:t xml:space="preserve"> және деректерге түсінік беру</w:t>
      </w:r>
      <w:r w:rsidR="00B71280" w:rsidRPr="004B428B">
        <w:rPr>
          <w:rFonts w:ascii="Times New Roman" w:hAnsi="Times New Roman"/>
          <w:sz w:val="28"/>
          <w:szCs w:val="28"/>
          <w:lang w:val="kk-KZ"/>
        </w:rPr>
        <w:t>ді нақтылау</w:t>
      </w:r>
      <w:r w:rsidRPr="004B428B">
        <w:rPr>
          <w:rFonts w:ascii="Times New Roman" w:hAnsi="Times New Roman"/>
          <w:sz w:val="28"/>
          <w:szCs w:val="28"/>
          <w:lang w:val="kk-KZ"/>
        </w:rPr>
        <w:t xml:space="preserve"> үшін Google Maps/ Google Earth/SasPlanet жүйе</w:t>
      </w:r>
      <w:r w:rsidR="00B71280" w:rsidRPr="004B428B">
        <w:rPr>
          <w:rFonts w:ascii="Times New Roman" w:hAnsi="Times New Roman"/>
          <w:sz w:val="28"/>
          <w:szCs w:val="28"/>
          <w:lang w:val="kk-KZ"/>
        </w:rPr>
        <w:t xml:space="preserve">лерінен </w:t>
      </w:r>
      <w:r w:rsidRPr="004B428B">
        <w:rPr>
          <w:rFonts w:ascii="Times New Roman" w:hAnsi="Times New Roman"/>
          <w:sz w:val="28"/>
          <w:szCs w:val="28"/>
          <w:lang w:val="kk-KZ"/>
        </w:rPr>
        <w:t xml:space="preserve">алынған егжей-тегжейлі </w:t>
      </w:r>
      <w:r w:rsidR="00B71280" w:rsidRPr="004B428B">
        <w:rPr>
          <w:rFonts w:ascii="Times New Roman" w:hAnsi="Times New Roman"/>
          <w:sz w:val="28"/>
          <w:szCs w:val="28"/>
          <w:lang w:val="kk-KZ"/>
        </w:rPr>
        <w:t>ажыратымдылығы бар</w:t>
      </w:r>
      <w:r w:rsidRPr="004B428B">
        <w:rPr>
          <w:rFonts w:ascii="Times New Roman" w:hAnsi="Times New Roman"/>
          <w:sz w:val="28"/>
          <w:szCs w:val="28"/>
          <w:lang w:val="kk-KZ"/>
        </w:rPr>
        <w:t xml:space="preserve"> ақпарат</w:t>
      </w:r>
      <w:r w:rsidR="00B71280" w:rsidRPr="004B428B">
        <w:rPr>
          <w:rFonts w:ascii="Times New Roman" w:hAnsi="Times New Roman"/>
          <w:sz w:val="28"/>
          <w:szCs w:val="28"/>
          <w:lang w:val="kk-KZ"/>
        </w:rPr>
        <w:t>тар</w:t>
      </w:r>
      <w:r w:rsidRPr="004B428B">
        <w:rPr>
          <w:rFonts w:ascii="Times New Roman" w:hAnsi="Times New Roman"/>
          <w:sz w:val="28"/>
          <w:szCs w:val="28"/>
          <w:lang w:val="kk-KZ"/>
        </w:rPr>
        <w:t xml:space="preserve"> пайдаланылды</w:t>
      </w:r>
    </w:p>
    <w:p w14:paraId="7B429C57" w14:textId="219135E4" w:rsidR="00E270DF" w:rsidRPr="004B428B" w:rsidRDefault="007B7C5A"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Ауыл шаруашылығы қажеттіліктері үшін аумақты пайдалану параметрін зерттеу (дешифрлеу) үшін, қоныс және басқа құрылыс салу, табиғи ресурстарды белсенді пайдалану аумақтары үшін Landsat-8 ғарыш аппаратынан (ҒА) суреттер пайдаланылды, БұлЕТМ+ (Hnhanccd Thematic Mapper Plus) орташа ажыратымды аспапымен орындалған, </w:t>
      </w:r>
      <w:r w:rsidR="004310AC" w:rsidRPr="004B428B">
        <w:rPr>
          <w:rFonts w:ascii="Times New Roman" w:hAnsi="Times New Roman"/>
          <w:sz w:val="28"/>
          <w:szCs w:val="28"/>
          <w:lang w:val="kk-KZ"/>
        </w:rPr>
        <w:t xml:space="preserve">2018-2019 жж. мамыр-қыркүйек айларындағы суреттер, </w:t>
      </w:r>
      <w:r w:rsidRPr="004B428B">
        <w:rPr>
          <w:rFonts w:ascii="Times New Roman" w:hAnsi="Times New Roman"/>
          <w:sz w:val="28"/>
          <w:szCs w:val="28"/>
          <w:lang w:val="kk-KZ"/>
        </w:rPr>
        <w:t>Global Land Cover Facility «University of Maryland» арқылы алын</w:t>
      </w:r>
      <w:r w:rsidR="004310AC" w:rsidRPr="004B428B">
        <w:rPr>
          <w:rFonts w:ascii="Times New Roman" w:hAnsi="Times New Roman"/>
          <w:sz w:val="28"/>
          <w:szCs w:val="28"/>
          <w:lang w:val="kk-KZ"/>
        </w:rPr>
        <w:t>ды</w:t>
      </w:r>
      <w:r w:rsidR="009E1869" w:rsidRPr="004B428B">
        <w:rPr>
          <w:rFonts w:ascii="Times New Roman" w:hAnsi="Times New Roman"/>
          <w:sz w:val="28"/>
          <w:szCs w:val="28"/>
          <w:lang w:val="kk-KZ"/>
        </w:rPr>
        <w:t xml:space="preserve"> </w:t>
      </w:r>
      <w:r w:rsidR="004310AC" w:rsidRPr="004B428B">
        <w:rPr>
          <w:rFonts w:ascii="Times New Roman" w:hAnsi="Times New Roman"/>
          <w:sz w:val="28"/>
          <w:szCs w:val="28"/>
          <w:lang w:val="kk-KZ"/>
        </w:rPr>
        <w:t>[</w:t>
      </w:r>
      <w:r w:rsidR="001703F1" w:rsidRPr="004B428B">
        <w:rPr>
          <w:rFonts w:ascii="Times New Roman" w:hAnsi="Times New Roman"/>
          <w:sz w:val="28"/>
          <w:szCs w:val="28"/>
          <w:lang w:val="kk-KZ"/>
        </w:rPr>
        <w:t>129</w:t>
      </w:r>
      <w:r w:rsidR="004310AC" w:rsidRPr="004B428B">
        <w:rPr>
          <w:rFonts w:ascii="Times New Roman" w:hAnsi="Times New Roman"/>
          <w:sz w:val="28"/>
          <w:szCs w:val="28"/>
          <w:lang w:val="kk-KZ"/>
        </w:rPr>
        <w:t>].</w:t>
      </w:r>
    </w:p>
    <w:p w14:paraId="4574B7E8" w14:textId="77777777" w:rsidR="00E270DF" w:rsidRPr="004B428B" w:rsidRDefault="008244D8"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Ғарыш түсірілімдерін дешифрлеу кезінде біз суреттерді сапалы жіктеуді жүргізуге кедергі келтіретін бірқатар факторларды ескердік және жойдық</w:t>
      </w:r>
      <w:r w:rsidR="00E270DF" w:rsidRPr="004B428B">
        <w:rPr>
          <w:rFonts w:ascii="Times New Roman" w:hAnsi="Times New Roman"/>
          <w:sz w:val="28"/>
          <w:szCs w:val="28"/>
          <w:lang w:val="kk-KZ"/>
        </w:rPr>
        <w:t>.</w:t>
      </w:r>
      <w:r w:rsidR="00393FB9" w:rsidRPr="004B428B">
        <w:rPr>
          <w:rFonts w:ascii="Times New Roman" w:hAnsi="Times New Roman"/>
          <w:sz w:val="28"/>
          <w:szCs w:val="28"/>
          <w:lang w:val="kk-KZ"/>
        </w:rPr>
        <w:t xml:space="preserve"> </w:t>
      </w:r>
      <w:r w:rsidR="005E2356" w:rsidRPr="004B428B">
        <w:rPr>
          <w:rFonts w:ascii="Times New Roman" w:hAnsi="Times New Roman"/>
          <w:sz w:val="28"/>
          <w:szCs w:val="28"/>
          <w:lang w:val="kk-KZ"/>
        </w:rPr>
        <w:t>Суретті өңдеу Ламбертті шағылыстыру моделі арқылы жүргізілді, алгоритм «GRASS 6.0.0.» бағдарламасында іске асырылды</w:t>
      </w:r>
    </w:p>
    <w:p w14:paraId="29C01454" w14:textId="77777777" w:rsidR="003249AF" w:rsidRPr="004B428B" w:rsidRDefault="00A40A8F"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Визуалды немесе автоматтандырылған дешифрлеу рәсімдерін орындау алдында деректерді алдын ала өңдеу жұмыстары жүргізілді</w:t>
      </w:r>
      <w:r w:rsidR="00E270DF" w:rsidRPr="004B428B">
        <w:rPr>
          <w:rFonts w:ascii="Times New Roman" w:hAnsi="Times New Roman"/>
          <w:sz w:val="28"/>
          <w:szCs w:val="28"/>
          <w:lang w:val="kk-KZ"/>
        </w:rPr>
        <w:t>.</w:t>
      </w:r>
    </w:p>
    <w:p w14:paraId="48D89436" w14:textId="77777777" w:rsidR="00E270DF" w:rsidRPr="004B428B" w:rsidRDefault="009B13AB"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Жер бедерінің картасын жасау үшін біз SRTM (Shuttle Radar Topographic Mission) ғарыш түсірілімдерін пайдаландық – ең солтүстік пен мұхиттардан басқа жер шарының аумағының үлкен бөлігін қамтитын радарлық топографиялық түсірілім</w:t>
      </w:r>
    </w:p>
    <w:p w14:paraId="37BAB036" w14:textId="2D55E279" w:rsidR="00E270DF" w:rsidRPr="004B428B" w:rsidRDefault="00991098" w:rsidP="000D080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SRTM деректері [</w:t>
      </w:r>
      <w:r w:rsidR="001703F1" w:rsidRPr="004B428B">
        <w:rPr>
          <w:rFonts w:ascii="Times New Roman" w:hAnsi="Times New Roman"/>
          <w:sz w:val="28"/>
          <w:szCs w:val="28"/>
          <w:lang w:val="kk-KZ"/>
        </w:rPr>
        <w:t>130</w:t>
      </w:r>
      <w:r w:rsidRPr="004B428B">
        <w:rPr>
          <w:rFonts w:ascii="Times New Roman" w:hAnsi="Times New Roman"/>
          <w:sz w:val="28"/>
          <w:szCs w:val="28"/>
          <w:lang w:val="kk-KZ"/>
        </w:rPr>
        <w:t xml:space="preserve">, </w:t>
      </w:r>
      <w:r w:rsidR="001703F1" w:rsidRPr="004B428B">
        <w:rPr>
          <w:rFonts w:ascii="Times New Roman" w:hAnsi="Times New Roman"/>
          <w:sz w:val="28"/>
          <w:szCs w:val="28"/>
          <w:lang w:val="kk-KZ"/>
        </w:rPr>
        <w:t>131</w:t>
      </w:r>
      <w:r w:rsidRPr="004B428B">
        <w:rPr>
          <w:rFonts w:ascii="Times New Roman" w:hAnsi="Times New Roman"/>
          <w:sz w:val="28"/>
          <w:szCs w:val="28"/>
          <w:lang w:val="kk-KZ"/>
        </w:rPr>
        <w:t>]  сілтеме бойынша алынды. Жайық өзені атырауының аумағы суреттердің келесі шаршыларымен жабылады</w:t>
      </w:r>
      <w:r w:rsidR="00E270DF" w:rsidRPr="004B428B">
        <w:rPr>
          <w:rFonts w:ascii="Times New Roman" w:hAnsi="Times New Roman"/>
          <w:sz w:val="28"/>
          <w:szCs w:val="28"/>
          <w:lang w:val="kk-KZ"/>
        </w:rPr>
        <w:t>: srtm_46_03, srtm_47_03, srtm_47_04.</w:t>
      </w:r>
    </w:p>
    <w:p w14:paraId="1006E43B" w14:textId="63FF61A8" w:rsidR="00E270DF" w:rsidRPr="004B428B" w:rsidRDefault="00E42F2A" w:rsidP="0055262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Ж</w:t>
      </w:r>
      <w:r w:rsidR="0055262F" w:rsidRPr="004B428B">
        <w:rPr>
          <w:rFonts w:ascii="Times New Roman" w:hAnsi="Times New Roman"/>
          <w:sz w:val="28"/>
          <w:szCs w:val="28"/>
          <w:lang w:val="kk-KZ"/>
        </w:rPr>
        <w:t xml:space="preserve">ер бедерінің шайылуы ойынды шекарасы бойынша (Атырау облысының шекарасы бойынша) </w:t>
      </w:r>
      <w:r w:rsidRPr="004B428B">
        <w:rPr>
          <w:rFonts w:ascii="Times New Roman" w:hAnsi="Times New Roman"/>
          <w:sz w:val="28"/>
          <w:szCs w:val="28"/>
          <w:lang w:val="kk-KZ"/>
        </w:rPr>
        <w:t xml:space="preserve">SRTM (ҒТ) қолдана отырып </w:t>
      </w:r>
      <w:r w:rsidR="0055262F" w:rsidRPr="004B428B">
        <w:rPr>
          <w:rFonts w:ascii="Times New Roman" w:hAnsi="Times New Roman"/>
          <w:sz w:val="28"/>
          <w:szCs w:val="28"/>
          <w:lang w:val="kk-KZ"/>
        </w:rPr>
        <w:t xml:space="preserve">ArcGIS 10.1 программасымен </w:t>
      </w:r>
      <w:r w:rsidRPr="004B428B">
        <w:rPr>
          <w:rFonts w:ascii="Times New Roman" w:hAnsi="Times New Roman"/>
          <w:sz w:val="28"/>
          <w:szCs w:val="28"/>
          <w:lang w:val="kk-KZ"/>
        </w:rPr>
        <w:t xml:space="preserve">жүргізілді </w:t>
      </w:r>
      <w:r w:rsidR="0055262F" w:rsidRPr="004B428B">
        <w:rPr>
          <w:rFonts w:ascii="Times New Roman" w:hAnsi="Times New Roman"/>
          <w:sz w:val="28"/>
          <w:szCs w:val="28"/>
          <w:lang w:val="kk-KZ"/>
        </w:rPr>
        <w:t>(</w:t>
      </w:r>
      <w:r w:rsidRPr="004B428B">
        <w:rPr>
          <w:rFonts w:ascii="Times New Roman" w:hAnsi="Times New Roman"/>
          <w:sz w:val="28"/>
          <w:szCs w:val="28"/>
          <w:lang w:val="kk-KZ"/>
        </w:rPr>
        <w:t>сурет</w:t>
      </w:r>
      <w:r w:rsidR="0055262F" w:rsidRPr="004B428B">
        <w:rPr>
          <w:rFonts w:ascii="Times New Roman" w:hAnsi="Times New Roman"/>
          <w:sz w:val="28"/>
          <w:szCs w:val="28"/>
          <w:lang w:val="kk-KZ"/>
        </w:rPr>
        <w:t xml:space="preserve"> </w:t>
      </w:r>
      <w:r w:rsidR="006D4CFF" w:rsidRPr="004B428B">
        <w:rPr>
          <w:rFonts w:ascii="Times New Roman" w:hAnsi="Times New Roman"/>
          <w:sz w:val="28"/>
          <w:szCs w:val="28"/>
          <w:lang w:val="kk-KZ"/>
        </w:rPr>
        <w:t>9</w:t>
      </w:r>
      <w:r w:rsidR="0055262F" w:rsidRPr="004B428B">
        <w:rPr>
          <w:rFonts w:ascii="Times New Roman" w:hAnsi="Times New Roman"/>
          <w:sz w:val="28"/>
          <w:szCs w:val="28"/>
          <w:lang w:val="kk-KZ"/>
        </w:rPr>
        <w:t>).</w:t>
      </w:r>
    </w:p>
    <w:p w14:paraId="736E7263" w14:textId="70E14A68" w:rsidR="001B7217" w:rsidRPr="004B428B" w:rsidRDefault="00F5258A" w:rsidP="001B721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Көп бейнелі суреттер бойынша жер бедері визуалды-аспаптық дешифрлеу әдісін арқылы, ішінара ғана танылады</w:t>
      </w:r>
      <w:r w:rsidR="001B7217"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Жер бедерінің түрлерін тану көлеңкелер бойынша, су айдындарының, батпақтардың болуы бойынша, өзендер мен бұлақтардың және т. б. ағысының бағыты бойынша жүргізіледі. </w:t>
      </w:r>
      <w:r w:rsidR="001B7217" w:rsidRPr="004B428B">
        <w:rPr>
          <w:rFonts w:ascii="Times New Roman" w:hAnsi="Times New Roman"/>
          <w:sz w:val="28"/>
          <w:szCs w:val="28"/>
          <w:lang w:val="kk-KZ"/>
        </w:rPr>
        <w:t>[</w:t>
      </w:r>
      <w:r w:rsidR="001703F1" w:rsidRPr="004B428B">
        <w:rPr>
          <w:rFonts w:ascii="Times New Roman" w:hAnsi="Times New Roman"/>
          <w:sz w:val="28"/>
          <w:szCs w:val="28"/>
          <w:lang w:val="kk-KZ"/>
        </w:rPr>
        <w:t>132</w:t>
      </w:r>
      <w:r w:rsidR="001B7217" w:rsidRPr="004B428B">
        <w:rPr>
          <w:rFonts w:ascii="Times New Roman" w:hAnsi="Times New Roman"/>
          <w:sz w:val="28"/>
          <w:szCs w:val="28"/>
          <w:lang w:val="kk-KZ"/>
        </w:rPr>
        <w:t>].</w:t>
      </w:r>
    </w:p>
    <w:p w14:paraId="6F2740B0" w14:textId="77777777" w:rsidR="001B7217" w:rsidRPr="004B428B" w:rsidRDefault="001B0002" w:rsidP="001B721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 мм-1м диапазонында алынатын цифрлық радиолокациялық суретте беттің құрылымы ("кедір-бұдырлығы") белгіленеді, ал сандық мәндер микрорельефті, объектілердің биіктігін (ағаштар, шөптер және т. б.) қоса алғанда, оның биіктігінің әртүрлілігіне сәйкес келеді.</w:t>
      </w:r>
    </w:p>
    <w:p w14:paraId="4FE9A289" w14:textId="5ACD2DFD" w:rsidR="001B7217" w:rsidRPr="004B428B" w:rsidRDefault="00F8095E" w:rsidP="00F8095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Радиолокациялық суреттер беттің геометриялық сипаттамаларын көрсетеді, бұл топографиялық және геологиялық құрылымдарды анықтауға, сондай-ақ </w:t>
      </w:r>
      <w:r w:rsidR="00EE4B55" w:rsidRPr="004B428B">
        <w:rPr>
          <w:rFonts w:ascii="Times New Roman" w:hAnsi="Times New Roman"/>
          <w:sz w:val="28"/>
          <w:szCs w:val="28"/>
          <w:lang w:val="kk-KZ"/>
        </w:rPr>
        <w:t>жер бедерінің</w:t>
      </w:r>
      <w:r w:rsidRPr="004B428B">
        <w:rPr>
          <w:rFonts w:ascii="Times New Roman" w:hAnsi="Times New Roman"/>
          <w:sz w:val="28"/>
          <w:szCs w:val="28"/>
          <w:lang w:val="kk-KZ"/>
        </w:rPr>
        <w:t xml:space="preserve"> морфометриялық сипаттамаларын өлшеуге мүмкіндік береді</w:t>
      </w:r>
      <w:r w:rsidR="009E1869" w:rsidRPr="004B428B">
        <w:rPr>
          <w:rFonts w:ascii="Times New Roman" w:hAnsi="Times New Roman"/>
          <w:sz w:val="28"/>
          <w:szCs w:val="28"/>
          <w:lang w:val="kk-KZ"/>
        </w:rPr>
        <w:t xml:space="preserve"> </w:t>
      </w:r>
      <w:r w:rsidRPr="004B428B">
        <w:rPr>
          <w:rFonts w:ascii="Times New Roman" w:hAnsi="Times New Roman"/>
          <w:sz w:val="28"/>
          <w:szCs w:val="28"/>
          <w:lang w:val="kk-KZ"/>
        </w:rPr>
        <w:t>[</w:t>
      </w:r>
      <w:r w:rsidR="001703F1" w:rsidRPr="004B428B">
        <w:rPr>
          <w:rFonts w:ascii="Times New Roman" w:hAnsi="Times New Roman"/>
          <w:sz w:val="28"/>
          <w:szCs w:val="28"/>
          <w:lang w:val="kk-KZ"/>
        </w:rPr>
        <w:t>133</w:t>
      </w:r>
      <w:r w:rsidRPr="004B428B">
        <w:rPr>
          <w:rFonts w:ascii="Times New Roman" w:hAnsi="Times New Roman"/>
          <w:sz w:val="28"/>
          <w:szCs w:val="28"/>
          <w:lang w:val="kk-KZ"/>
        </w:rPr>
        <w:t>].</w:t>
      </w:r>
    </w:p>
    <w:p w14:paraId="510D52B0" w14:textId="77777777" w:rsidR="001B7217" w:rsidRPr="004B428B" w:rsidRDefault="001B7217" w:rsidP="00E270DF">
      <w:pPr>
        <w:spacing w:after="0" w:line="240" w:lineRule="auto"/>
        <w:ind w:right="57" w:firstLine="567"/>
        <w:jc w:val="both"/>
        <w:rPr>
          <w:rFonts w:ascii="Times New Roman" w:hAnsi="Times New Roman"/>
          <w:sz w:val="28"/>
          <w:szCs w:val="28"/>
          <w:lang w:val="kk-KZ"/>
        </w:rPr>
      </w:pPr>
    </w:p>
    <w:tbl>
      <w:tblPr>
        <w:tblStyle w:val="a5"/>
        <w:tblW w:w="0" w:type="auto"/>
        <w:tblInd w:w="108" w:type="dxa"/>
        <w:tblLook w:val="04A0" w:firstRow="1" w:lastRow="0" w:firstColumn="1" w:lastColumn="0" w:noHBand="0" w:noVBand="1"/>
      </w:tblPr>
      <w:tblGrid>
        <w:gridCol w:w="4729"/>
        <w:gridCol w:w="4730"/>
      </w:tblGrid>
      <w:tr w:rsidR="00274EF0" w:rsidRPr="004B428B" w14:paraId="2E4D0143" w14:textId="77777777" w:rsidTr="00C943FE">
        <w:trPr>
          <w:trHeight w:val="3623"/>
        </w:trPr>
        <w:tc>
          <w:tcPr>
            <w:tcW w:w="4729" w:type="dxa"/>
          </w:tcPr>
          <w:p w14:paraId="0729F984" w14:textId="77777777" w:rsidR="004E61F4" w:rsidRPr="004B428B" w:rsidRDefault="004E61F4" w:rsidP="00E270DF">
            <w:pPr>
              <w:spacing w:after="0" w:line="240" w:lineRule="auto"/>
              <w:ind w:right="57"/>
              <w:jc w:val="both"/>
              <w:rPr>
                <w:rFonts w:ascii="Times New Roman" w:hAnsi="Times New Roman"/>
                <w:noProof/>
                <w:sz w:val="28"/>
                <w:szCs w:val="28"/>
                <w:lang w:val="kk-KZ"/>
              </w:rPr>
            </w:pPr>
          </w:p>
          <w:p w14:paraId="7055ECAE" w14:textId="77777777" w:rsidR="00E270DF" w:rsidRPr="004B428B" w:rsidRDefault="00E270DF" w:rsidP="004E61F4">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6DD2FB09" wp14:editId="21EA2B92">
                  <wp:extent cx="2648187" cy="1870528"/>
                  <wp:effectExtent l="19050" t="19050" r="19050" b="15875"/>
                  <wp:docPr id="2" name="Рисунок 2" descr="C:\Users\berde\YandexDisk\Скриншоты\2019-08-24_15-5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de\YandexDisk\Скриншоты\2019-08-24_15-58-2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61399" cy="1879860"/>
                          </a:xfrm>
                          <a:prstGeom prst="rect">
                            <a:avLst/>
                          </a:prstGeom>
                          <a:noFill/>
                          <a:ln>
                            <a:solidFill>
                              <a:schemeClr val="tx1"/>
                            </a:solidFill>
                          </a:ln>
                        </pic:spPr>
                      </pic:pic>
                    </a:graphicData>
                  </a:graphic>
                </wp:inline>
              </w:drawing>
            </w:r>
          </w:p>
          <w:p w14:paraId="2B65C41A" w14:textId="77777777" w:rsidR="004E61F4" w:rsidRPr="004B428B" w:rsidRDefault="00C115E8" w:rsidP="00C115E8">
            <w:pPr>
              <w:spacing w:after="0" w:line="240" w:lineRule="auto"/>
              <w:ind w:right="57"/>
              <w:jc w:val="center"/>
              <w:rPr>
                <w:rFonts w:ascii="Times New Roman" w:hAnsi="Times New Roman"/>
                <w:sz w:val="28"/>
                <w:szCs w:val="28"/>
              </w:rPr>
            </w:pPr>
            <w:r w:rsidRPr="004B428B">
              <w:rPr>
                <w:rFonts w:ascii="Times New Roman" w:hAnsi="Times New Roman"/>
                <w:sz w:val="28"/>
                <w:szCs w:val="28"/>
              </w:rPr>
              <w:t>А)</w:t>
            </w:r>
          </w:p>
        </w:tc>
        <w:tc>
          <w:tcPr>
            <w:tcW w:w="4730" w:type="dxa"/>
          </w:tcPr>
          <w:p w14:paraId="7A20DAB4" w14:textId="77777777" w:rsidR="00E270DF" w:rsidRPr="004B428B" w:rsidRDefault="00E270DF" w:rsidP="00E270DF">
            <w:pPr>
              <w:spacing w:after="0" w:line="240" w:lineRule="auto"/>
              <w:ind w:right="57"/>
              <w:jc w:val="both"/>
              <w:rPr>
                <w:rFonts w:ascii="Times New Roman" w:hAnsi="Times New Roman"/>
                <w:sz w:val="28"/>
                <w:szCs w:val="28"/>
              </w:rPr>
            </w:pPr>
          </w:p>
          <w:p w14:paraId="5973339C" w14:textId="77777777" w:rsidR="004E61F4" w:rsidRPr="004B428B" w:rsidRDefault="004E61F4" w:rsidP="004E61F4">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4F84E98A" wp14:editId="2F96505D">
                  <wp:extent cx="2714353" cy="1869681"/>
                  <wp:effectExtent l="19050" t="19050" r="10160" b="16510"/>
                  <wp:docPr id="13" name="Рисунок 13" descr="C:\Users\berde\YandexDisk\Скриншоты\2019-08-24_16-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de\YandexDisk\Скриншоты\2019-08-24_16-02-13.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50720" cy="1894731"/>
                          </a:xfrm>
                          <a:prstGeom prst="rect">
                            <a:avLst/>
                          </a:prstGeom>
                          <a:noFill/>
                          <a:ln>
                            <a:solidFill>
                              <a:schemeClr val="tx1"/>
                            </a:solidFill>
                          </a:ln>
                        </pic:spPr>
                      </pic:pic>
                    </a:graphicData>
                  </a:graphic>
                </wp:inline>
              </w:drawing>
            </w:r>
          </w:p>
          <w:p w14:paraId="338FCA34" w14:textId="77777777" w:rsidR="004E61F4" w:rsidRPr="004B428B" w:rsidRDefault="00C115E8" w:rsidP="00C115E8">
            <w:pPr>
              <w:spacing w:after="0" w:line="240" w:lineRule="auto"/>
              <w:ind w:right="57"/>
              <w:jc w:val="center"/>
              <w:rPr>
                <w:rFonts w:ascii="Times New Roman" w:hAnsi="Times New Roman"/>
                <w:sz w:val="28"/>
                <w:szCs w:val="28"/>
              </w:rPr>
            </w:pPr>
            <w:r w:rsidRPr="004B428B">
              <w:rPr>
                <w:rFonts w:ascii="Times New Roman" w:hAnsi="Times New Roman"/>
                <w:sz w:val="28"/>
                <w:szCs w:val="28"/>
              </w:rPr>
              <w:t>Б)</w:t>
            </w:r>
          </w:p>
        </w:tc>
      </w:tr>
      <w:tr w:rsidR="00274EF0" w:rsidRPr="004B428B" w14:paraId="545D205C" w14:textId="77777777" w:rsidTr="00C943FE">
        <w:trPr>
          <w:trHeight w:val="3336"/>
        </w:trPr>
        <w:tc>
          <w:tcPr>
            <w:tcW w:w="4729" w:type="dxa"/>
          </w:tcPr>
          <w:p w14:paraId="5B362F0B" w14:textId="77777777" w:rsidR="00E270DF" w:rsidRPr="004B428B" w:rsidRDefault="00E270DF" w:rsidP="00E270DF">
            <w:pPr>
              <w:spacing w:after="0" w:line="240" w:lineRule="auto"/>
              <w:ind w:right="57"/>
              <w:jc w:val="both"/>
              <w:rPr>
                <w:rFonts w:ascii="Times New Roman" w:hAnsi="Times New Roman"/>
                <w:sz w:val="28"/>
                <w:szCs w:val="28"/>
              </w:rPr>
            </w:pPr>
          </w:p>
          <w:p w14:paraId="48B7B2AE" w14:textId="77777777" w:rsidR="004E61F4" w:rsidRPr="004B428B" w:rsidRDefault="004E61F4" w:rsidP="004E61F4">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577F35FB" wp14:editId="3495CED6">
                  <wp:extent cx="2732224" cy="1677381"/>
                  <wp:effectExtent l="19050" t="19050" r="11430" b="18415"/>
                  <wp:docPr id="14" name="Рисунок 14" descr="C:\Users\berde\YandexDisk\Скриншоты\2019-08-24_16-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de\YandexDisk\Скриншоты\2019-08-24_16-06-18.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48325" cy="1687266"/>
                          </a:xfrm>
                          <a:prstGeom prst="rect">
                            <a:avLst/>
                          </a:prstGeom>
                          <a:noFill/>
                          <a:ln>
                            <a:solidFill>
                              <a:schemeClr val="tx1"/>
                            </a:solidFill>
                          </a:ln>
                        </pic:spPr>
                      </pic:pic>
                    </a:graphicData>
                  </a:graphic>
                </wp:inline>
              </w:drawing>
            </w:r>
          </w:p>
          <w:p w14:paraId="4A4E9673" w14:textId="77777777" w:rsidR="004E61F4" w:rsidRPr="004B428B" w:rsidRDefault="00C115E8" w:rsidP="00C115E8">
            <w:pPr>
              <w:spacing w:after="0" w:line="240" w:lineRule="auto"/>
              <w:ind w:right="57"/>
              <w:jc w:val="center"/>
              <w:rPr>
                <w:rFonts w:ascii="Times New Roman" w:hAnsi="Times New Roman"/>
                <w:sz w:val="28"/>
                <w:szCs w:val="28"/>
              </w:rPr>
            </w:pPr>
            <w:r w:rsidRPr="004B428B">
              <w:rPr>
                <w:rFonts w:ascii="Times New Roman" w:hAnsi="Times New Roman"/>
                <w:sz w:val="28"/>
                <w:szCs w:val="28"/>
              </w:rPr>
              <w:t>В)</w:t>
            </w:r>
          </w:p>
        </w:tc>
        <w:tc>
          <w:tcPr>
            <w:tcW w:w="4730" w:type="dxa"/>
          </w:tcPr>
          <w:p w14:paraId="43EEA06E" w14:textId="77777777" w:rsidR="004E61F4" w:rsidRPr="004B428B" w:rsidRDefault="004E61F4" w:rsidP="00E270DF">
            <w:pPr>
              <w:spacing w:after="0" w:line="240" w:lineRule="auto"/>
              <w:ind w:right="57"/>
              <w:jc w:val="both"/>
              <w:rPr>
                <w:rFonts w:ascii="Times New Roman" w:hAnsi="Times New Roman"/>
                <w:noProof/>
                <w:sz w:val="28"/>
                <w:szCs w:val="28"/>
                <w:lang w:val="en-US"/>
              </w:rPr>
            </w:pPr>
          </w:p>
          <w:p w14:paraId="348D6FF5" w14:textId="77777777" w:rsidR="00E270DF" w:rsidRPr="004B428B" w:rsidRDefault="004E61F4" w:rsidP="00C115E8">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2353613D" wp14:editId="722CB36B">
                  <wp:extent cx="2718775" cy="1677035"/>
                  <wp:effectExtent l="19050" t="19050" r="24765" b="18415"/>
                  <wp:docPr id="15" name="Рисунок 15" descr="C:\Users\berde\YandexDisk\Скриншоты\2019-08-24_16-1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de\YandexDisk\Скриншоты\2019-08-24_16-12-16.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5205" cy="1705675"/>
                          </a:xfrm>
                          <a:prstGeom prst="rect">
                            <a:avLst/>
                          </a:prstGeom>
                          <a:noFill/>
                          <a:ln>
                            <a:solidFill>
                              <a:schemeClr val="tx1"/>
                            </a:solidFill>
                          </a:ln>
                        </pic:spPr>
                      </pic:pic>
                    </a:graphicData>
                  </a:graphic>
                </wp:inline>
              </w:drawing>
            </w:r>
          </w:p>
          <w:p w14:paraId="310CD53C" w14:textId="77777777" w:rsidR="004E61F4" w:rsidRPr="004B428B" w:rsidRDefault="00C115E8" w:rsidP="00C115E8">
            <w:pPr>
              <w:spacing w:after="0" w:line="240" w:lineRule="auto"/>
              <w:ind w:right="57"/>
              <w:jc w:val="center"/>
              <w:rPr>
                <w:rFonts w:ascii="Times New Roman" w:hAnsi="Times New Roman"/>
                <w:sz w:val="28"/>
                <w:szCs w:val="28"/>
              </w:rPr>
            </w:pPr>
            <w:r w:rsidRPr="004B428B">
              <w:rPr>
                <w:rFonts w:ascii="Times New Roman" w:hAnsi="Times New Roman"/>
                <w:sz w:val="28"/>
                <w:szCs w:val="28"/>
              </w:rPr>
              <w:t>Г)</w:t>
            </w:r>
          </w:p>
        </w:tc>
      </w:tr>
    </w:tbl>
    <w:p w14:paraId="13AF40CB" w14:textId="5813D184" w:rsidR="00C115E8" w:rsidRPr="004B428B" w:rsidRDefault="0066650B" w:rsidP="00BD5A12">
      <w:pPr>
        <w:spacing w:before="120" w:after="0" w:line="240" w:lineRule="auto"/>
        <w:ind w:right="57" w:firstLine="567"/>
        <w:jc w:val="both"/>
        <w:rPr>
          <w:rFonts w:ascii="Times New Roman" w:hAnsi="Times New Roman"/>
          <w:sz w:val="24"/>
          <w:szCs w:val="24"/>
        </w:rPr>
      </w:pPr>
      <w:r w:rsidRPr="004B428B">
        <w:rPr>
          <w:rFonts w:ascii="Times New Roman" w:hAnsi="Times New Roman"/>
          <w:sz w:val="28"/>
          <w:szCs w:val="28"/>
          <w:lang w:val="kk-KZ"/>
        </w:rPr>
        <w:t>Сурет</w:t>
      </w:r>
      <w:r w:rsidR="00C115E8" w:rsidRPr="004B428B">
        <w:rPr>
          <w:rFonts w:ascii="Times New Roman" w:hAnsi="Times New Roman"/>
          <w:sz w:val="28"/>
          <w:szCs w:val="28"/>
        </w:rPr>
        <w:t xml:space="preserve"> </w:t>
      </w:r>
      <w:r w:rsidR="004C4BBC" w:rsidRPr="004B428B">
        <w:rPr>
          <w:rFonts w:ascii="Times New Roman" w:hAnsi="Times New Roman"/>
          <w:sz w:val="28"/>
          <w:szCs w:val="28"/>
          <w:lang w:val="kk-KZ"/>
        </w:rPr>
        <w:t>9</w:t>
      </w:r>
      <w:r w:rsidR="00C115E8" w:rsidRPr="004B428B">
        <w:rPr>
          <w:rFonts w:ascii="Times New Roman" w:hAnsi="Times New Roman"/>
          <w:sz w:val="28"/>
          <w:szCs w:val="28"/>
        </w:rPr>
        <w:t xml:space="preserve"> – </w:t>
      </w:r>
      <w:r w:rsidRPr="004B428B">
        <w:rPr>
          <w:rFonts w:ascii="Times New Roman" w:hAnsi="Times New Roman"/>
          <w:sz w:val="28"/>
          <w:szCs w:val="28"/>
        </w:rPr>
        <w:t>SRTM ғарыш суретін өңдеу әдістемесі</w:t>
      </w:r>
      <w:r w:rsidR="00C115E8" w:rsidRPr="004B428B">
        <w:rPr>
          <w:rFonts w:ascii="Times New Roman" w:hAnsi="Times New Roman"/>
          <w:sz w:val="28"/>
          <w:szCs w:val="28"/>
        </w:rPr>
        <w:t xml:space="preserve">; </w:t>
      </w:r>
      <w:r w:rsidR="00C115E8" w:rsidRPr="004B428B">
        <w:rPr>
          <w:rFonts w:ascii="Times New Roman" w:hAnsi="Times New Roman"/>
          <w:sz w:val="24"/>
          <w:szCs w:val="24"/>
        </w:rPr>
        <w:t>(</w:t>
      </w:r>
      <w:r w:rsidRPr="004B428B">
        <w:rPr>
          <w:rFonts w:ascii="Times New Roman" w:hAnsi="Times New Roman"/>
          <w:sz w:val="24"/>
          <w:szCs w:val="24"/>
        </w:rPr>
        <w:t>А-ArcGIS 10.1 БҚ суреттерді жүкте</w:t>
      </w:r>
      <w:r w:rsidRPr="004B428B">
        <w:rPr>
          <w:rFonts w:ascii="Times New Roman" w:hAnsi="Times New Roman"/>
          <w:sz w:val="24"/>
          <w:szCs w:val="24"/>
          <w:lang w:val="kk-KZ"/>
        </w:rPr>
        <w:t>п алу</w:t>
      </w:r>
      <w:r w:rsidRPr="004B428B">
        <w:rPr>
          <w:rFonts w:ascii="Times New Roman" w:hAnsi="Times New Roman"/>
          <w:sz w:val="24"/>
          <w:szCs w:val="24"/>
        </w:rPr>
        <w:t xml:space="preserve"> және </w:t>
      </w:r>
      <w:r w:rsidRPr="004B428B">
        <w:rPr>
          <w:rFonts w:ascii="Times New Roman" w:hAnsi="Times New Roman"/>
          <w:sz w:val="24"/>
          <w:szCs w:val="24"/>
          <w:lang w:val="kk-KZ"/>
        </w:rPr>
        <w:t xml:space="preserve">кері </w:t>
      </w:r>
      <w:r w:rsidRPr="004B428B">
        <w:rPr>
          <w:rFonts w:ascii="Times New Roman" w:hAnsi="Times New Roman"/>
          <w:sz w:val="24"/>
          <w:szCs w:val="24"/>
        </w:rPr>
        <w:t>жүктеу</w:t>
      </w:r>
      <w:r w:rsidR="00C115E8" w:rsidRPr="004B428B">
        <w:rPr>
          <w:rFonts w:ascii="Times New Roman" w:hAnsi="Times New Roman"/>
          <w:sz w:val="24"/>
          <w:szCs w:val="24"/>
        </w:rPr>
        <w:t xml:space="preserve">; </w:t>
      </w:r>
      <w:r w:rsidR="00E62828" w:rsidRPr="004B428B">
        <w:rPr>
          <w:rFonts w:ascii="Times New Roman" w:hAnsi="Times New Roman"/>
          <w:sz w:val="24"/>
          <w:szCs w:val="24"/>
        </w:rPr>
        <w:t>Б-</w:t>
      </w:r>
      <w:r w:rsidRPr="004B428B">
        <w:rPr>
          <w:rFonts w:ascii="Times New Roman" w:hAnsi="Times New Roman"/>
          <w:sz w:val="24"/>
          <w:szCs w:val="24"/>
          <w:lang w:val="kk-KZ"/>
        </w:rPr>
        <w:t>м</w:t>
      </w:r>
      <w:r w:rsidRPr="004B428B">
        <w:rPr>
          <w:rFonts w:ascii="Times New Roman" w:hAnsi="Times New Roman"/>
          <w:sz w:val="24"/>
          <w:szCs w:val="24"/>
        </w:rPr>
        <w:t>озаика растр құру</w:t>
      </w:r>
      <w:r w:rsidR="00C115E8" w:rsidRPr="004B428B">
        <w:rPr>
          <w:rFonts w:ascii="Times New Roman" w:hAnsi="Times New Roman"/>
          <w:sz w:val="24"/>
          <w:szCs w:val="24"/>
        </w:rPr>
        <w:t xml:space="preserve">; </w:t>
      </w:r>
      <w:r w:rsidRPr="004B428B">
        <w:rPr>
          <w:rFonts w:ascii="Times New Roman" w:hAnsi="Times New Roman"/>
          <w:sz w:val="24"/>
          <w:szCs w:val="24"/>
        </w:rPr>
        <w:t>В-суреттердің жіктелуі</w:t>
      </w:r>
      <w:r w:rsidR="00C115E8" w:rsidRPr="004B428B">
        <w:rPr>
          <w:rFonts w:ascii="Times New Roman" w:hAnsi="Times New Roman"/>
          <w:sz w:val="24"/>
          <w:szCs w:val="24"/>
        </w:rPr>
        <w:t xml:space="preserve">; </w:t>
      </w:r>
      <w:r w:rsidRPr="004B428B">
        <w:rPr>
          <w:rFonts w:ascii="Times New Roman" w:hAnsi="Times New Roman"/>
          <w:sz w:val="24"/>
          <w:szCs w:val="24"/>
        </w:rPr>
        <w:t>Г-</w:t>
      </w:r>
      <w:r w:rsidR="00EE4B55" w:rsidRPr="004B428B">
        <w:rPr>
          <w:rFonts w:ascii="Times New Roman" w:hAnsi="Times New Roman"/>
          <w:sz w:val="24"/>
          <w:szCs w:val="24"/>
          <w:lang w:val="kk-KZ"/>
        </w:rPr>
        <w:t>жер бедері</w:t>
      </w:r>
      <w:r w:rsidRPr="004B428B">
        <w:rPr>
          <w:rFonts w:ascii="Times New Roman" w:hAnsi="Times New Roman"/>
          <w:sz w:val="24"/>
          <w:szCs w:val="24"/>
        </w:rPr>
        <w:t xml:space="preserve"> контурын бөле отырып, растрды векторға аудару</w:t>
      </w:r>
      <w:r w:rsidR="00C115E8" w:rsidRPr="004B428B">
        <w:rPr>
          <w:rFonts w:ascii="Times New Roman" w:hAnsi="Times New Roman"/>
          <w:sz w:val="24"/>
          <w:szCs w:val="24"/>
        </w:rPr>
        <w:t>)</w:t>
      </w:r>
    </w:p>
    <w:p w14:paraId="45555748" w14:textId="77777777" w:rsidR="00C115E8" w:rsidRPr="004B428B" w:rsidRDefault="00C115E8" w:rsidP="00C115E8">
      <w:pPr>
        <w:spacing w:after="0" w:line="240" w:lineRule="auto"/>
        <w:ind w:right="57" w:firstLine="567"/>
        <w:jc w:val="both"/>
        <w:rPr>
          <w:rFonts w:ascii="Times New Roman" w:hAnsi="Times New Roman"/>
          <w:sz w:val="28"/>
          <w:szCs w:val="28"/>
        </w:rPr>
      </w:pPr>
    </w:p>
    <w:p w14:paraId="76022D16" w14:textId="7462A60F" w:rsidR="00C115E8" w:rsidRPr="004B428B" w:rsidRDefault="00C50580" w:rsidP="00C115E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Бояу</w:t>
      </w:r>
      <w:r w:rsidRPr="004B428B">
        <w:rPr>
          <w:rFonts w:ascii="Times New Roman" w:hAnsi="Times New Roman"/>
          <w:sz w:val="28"/>
          <w:szCs w:val="28"/>
        </w:rPr>
        <w:t xml:space="preserve"> нәтижесінде градация шкаласы бойынша биіктік картасын аламыз</w:t>
      </w:r>
      <w:r w:rsidR="00C115E8" w:rsidRPr="004B428B">
        <w:rPr>
          <w:rFonts w:ascii="Times New Roman" w:hAnsi="Times New Roman"/>
          <w:sz w:val="28"/>
          <w:szCs w:val="28"/>
        </w:rPr>
        <w:t xml:space="preserve">. </w:t>
      </w:r>
      <w:r w:rsidRPr="004B428B">
        <w:rPr>
          <w:rFonts w:ascii="Times New Roman" w:hAnsi="Times New Roman"/>
          <w:sz w:val="28"/>
          <w:szCs w:val="28"/>
        </w:rPr>
        <w:t xml:space="preserve">Биіктік картасында </w:t>
      </w:r>
      <w:r w:rsidR="00EE4B55" w:rsidRPr="004B428B">
        <w:rPr>
          <w:rFonts w:ascii="Times New Roman" w:hAnsi="Times New Roman"/>
          <w:sz w:val="28"/>
          <w:szCs w:val="28"/>
          <w:lang w:val="kk-KZ"/>
        </w:rPr>
        <w:t>жер бедерінің</w:t>
      </w:r>
      <w:r w:rsidRPr="004B428B">
        <w:rPr>
          <w:rFonts w:ascii="Times New Roman" w:hAnsi="Times New Roman"/>
          <w:sz w:val="28"/>
          <w:szCs w:val="28"/>
        </w:rPr>
        <w:t xml:space="preserve"> жеке мезоформалары, су бөліністерінің сипаты, баурайлардың ерекшеліктері </w:t>
      </w:r>
      <w:r w:rsidRPr="004B428B">
        <w:rPr>
          <w:rFonts w:ascii="Times New Roman" w:hAnsi="Times New Roman"/>
          <w:sz w:val="28"/>
          <w:szCs w:val="28"/>
          <w:lang w:val="kk-KZ"/>
        </w:rPr>
        <w:t>ж</w:t>
      </w:r>
      <w:r w:rsidRPr="004B428B">
        <w:rPr>
          <w:rFonts w:ascii="Times New Roman" w:hAnsi="Times New Roman"/>
          <w:sz w:val="28"/>
          <w:szCs w:val="28"/>
        </w:rPr>
        <w:t>ақсы беріледі.</w:t>
      </w:r>
      <w:r w:rsidR="00393FB9"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Одан әрі суретті өңдеу </w:t>
      </w:r>
      <w:r w:rsidRPr="004B428B">
        <w:rPr>
          <w:rFonts w:ascii="Times New Roman" w:hAnsi="Times New Roman"/>
          <w:sz w:val="28"/>
          <w:szCs w:val="28"/>
          <w:lang w:val="kk-KZ"/>
        </w:rPr>
        <w:lastRenderedPageBreak/>
        <w:t xml:space="preserve">кезінде </w:t>
      </w:r>
      <w:r w:rsidR="00EE4B55"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шкаласы 5 бөлікке қысқартып, қазіргі заманғы </w:t>
      </w:r>
      <w:r w:rsidR="00EE4B55"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картасын құрастырдық</w:t>
      </w:r>
      <w:r w:rsidR="00393FB9" w:rsidRPr="004B428B">
        <w:rPr>
          <w:rFonts w:ascii="Times New Roman" w:hAnsi="Times New Roman"/>
          <w:sz w:val="28"/>
          <w:szCs w:val="28"/>
          <w:lang w:val="kk-KZ"/>
        </w:rPr>
        <w:t xml:space="preserve"> </w:t>
      </w:r>
      <w:r w:rsidR="00C115E8" w:rsidRPr="004B428B">
        <w:rPr>
          <w:rFonts w:ascii="Times New Roman" w:hAnsi="Times New Roman"/>
          <w:sz w:val="28"/>
          <w:szCs w:val="28"/>
          <w:lang w:val="kk-KZ"/>
        </w:rPr>
        <w:t>(</w:t>
      </w:r>
      <w:r w:rsidRPr="004B428B">
        <w:rPr>
          <w:rFonts w:ascii="Times New Roman" w:hAnsi="Times New Roman"/>
          <w:sz w:val="28"/>
          <w:szCs w:val="28"/>
          <w:lang w:val="kk-KZ"/>
        </w:rPr>
        <w:t>сурет</w:t>
      </w:r>
      <w:r w:rsidR="00410764" w:rsidRPr="004B428B">
        <w:rPr>
          <w:rFonts w:ascii="Times New Roman" w:hAnsi="Times New Roman"/>
          <w:sz w:val="28"/>
          <w:szCs w:val="28"/>
          <w:lang w:val="kk-KZ"/>
        </w:rPr>
        <w:t xml:space="preserve"> </w:t>
      </w:r>
      <w:r w:rsidR="006C1CD5" w:rsidRPr="004B428B">
        <w:rPr>
          <w:rFonts w:ascii="Times New Roman" w:hAnsi="Times New Roman"/>
          <w:sz w:val="28"/>
          <w:szCs w:val="28"/>
          <w:lang w:val="kk-KZ"/>
        </w:rPr>
        <w:t>4</w:t>
      </w:r>
      <w:r w:rsidR="00C115E8" w:rsidRPr="004B428B">
        <w:rPr>
          <w:rFonts w:ascii="Times New Roman" w:hAnsi="Times New Roman"/>
          <w:sz w:val="28"/>
          <w:szCs w:val="28"/>
          <w:lang w:val="kk-KZ"/>
        </w:rPr>
        <w:t>).</w:t>
      </w:r>
    </w:p>
    <w:p w14:paraId="4C888D38" w14:textId="6291DB90" w:rsidR="00C115E8" w:rsidRPr="004B428B" w:rsidRDefault="00535D98" w:rsidP="00C115E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Геологиялық дешифрлеу кезінде біз спектрдің тар диапазондарында сараланған бейнелерді және көрінетін және жақын</w:t>
      </w:r>
      <w:r w:rsidR="00BB2F9A" w:rsidRPr="004B428B">
        <w:rPr>
          <w:rFonts w:ascii="Times New Roman" w:hAnsi="Times New Roman"/>
          <w:sz w:val="28"/>
          <w:szCs w:val="28"/>
          <w:lang w:val="kk-KZ"/>
        </w:rPr>
        <w:t xml:space="preserve"> инфрақызыл</w:t>
      </w:r>
      <w:r w:rsidRPr="004B428B">
        <w:rPr>
          <w:rFonts w:ascii="Times New Roman" w:hAnsi="Times New Roman"/>
          <w:sz w:val="28"/>
          <w:szCs w:val="28"/>
          <w:lang w:val="kk-KZ"/>
        </w:rPr>
        <w:t>-облыстарда интегралды бейнелерді алуға мүмкіндік беретін көп аймақты суреттерді пайдаландық</w:t>
      </w:r>
      <w:r w:rsidR="00C115E8" w:rsidRPr="004B428B">
        <w:rPr>
          <w:rFonts w:ascii="Times New Roman" w:hAnsi="Times New Roman"/>
          <w:sz w:val="28"/>
          <w:szCs w:val="28"/>
          <w:lang w:val="kk-KZ"/>
        </w:rPr>
        <w:t xml:space="preserve">. </w:t>
      </w:r>
      <w:r w:rsidRPr="004B428B">
        <w:rPr>
          <w:rFonts w:ascii="Times New Roman" w:hAnsi="Times New Roman"/>
          <w:sz w:val="28"/>
          <w:szCs w:val="28"/>
          <w:lang w:val="kk-KZ"/>
        </w:rPr>
        <w:t>Қосымша қор материалдары мен әр түрлі ғалымдардың экспедициялық зерттеулерін пайдалана отырып, біз Жайық өзенінің атырауының геологиясының қазіргі заманғы картасын (</w:t>
      </w:r>
      <w:r w:rsidR="00E6217D" w:rsidRPr="004B428B">
        <w:rPr>
          <w:rFonts w:ascii="Times New Roman" w:hAnsi="Times New Roman"/>
          <w:sz w:val="28"/>
          <w:szCs w:val="28"/>
          <w:lang w:val="kk-KZ"/>
        </w:rPr>
        <w:t>3</w:t>
      </w:r>
      <w:r w:rsidRPr="004B428B">
        <w:rPr>
          <w:rFonts w:ascii="Times New Roman" w:hAnsi="Times New Roman"/>
          <w:sz w:val="28"/>
          <w:szCs w:val="28"/>
          <w:lang w:val="kk-KZ"/>
        </w:rPr>
        <w:t>-сурет) және төрттік шөгінділер картасын (</w:t>
      </w:r>
      <w:r w:rsidR="00E6217D" w:rsidRPr="004B428B">
        <w:rPr>
          <w:rFonts w:ascii="Times New Roman" w:hAnsi="Times New Roman"/>
          <w:sz w:val="28"/>
          <w:szCs w:val="28"/>
          <w:lang w:val="kk-KZ"/>
        </w:rPr>
        <w:t>5</w:t>
      </w:r>
      <w:r w:rsidRPr="004B428B">
        <w:rPr>
          <w:rFonts w:ascii="Times New Roman" w:hAnsi="Times New Roman"/>
          <w:sz w:val="28"/>
          <w:szCs w:val="28"/>
          <w:lang w:val="kk-KZ"/>
        </w:rPr>
        <w:t>-сурет) алдық.</w:t>
      </w:r>
    </w:p>
    <w:p w14:paraId="2D9E6A4C" w14:textId="77777777" w:rsidR="003E501E" w:rsidRPr="004B428B" w:rsidRDefault="00BE03AD" w:rsidP="00C115E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Аэро - және ғарыштық суреттер бойынша топырақты дешифрлеу ерекшелігі олардың табиғи объектілер ретіндегі ерекшелігімен байланысты. Егер аумақ өсімдіктермен жабылмаған болса, топырақтың жоғарғы қабаты ғана аэро және ғарыштық суреттерде көрініс табады. Топырақ зерттеулерінде аэроғарыштық әдістерді пайдалану электромагниттік энергияның әр түрлі топырақпен сіңуі, сәулеленуі, шашырауы және шағылысуы әр топырақ үшін селективті және ерекше болуына негізделген</w:t>
      </w:r>
      <w:r w:rsidR="003E501E" w:rsidRPr="004B428B">
        <w:rPr>
          <w:rFonts w:ascii="Times New Roman" w:hAnsi="Times New Roman"/>
          <w:sz w:val="28"/>
          <w:szCs w:val="28"/>
          <w:lang w:val="kk-KZ"/>
        </w:rPr>
        <w:t>.</w:t>
      </w:r>
    </w:p>
    <w:p w14:paraId="3160ADFE" w14:textId="77777777" w:rsidR="00EE7414" w:rsidRPr="004B428B" w:rsidRDefault="00F83B26" w:rsidP="0010054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 атырауының аумағында орта ажыратымды ғарыштық суреттер бойынша су бөліну кеңістіктерінің құба, құба шөл және шалғындық топырақты ажыратуға мүмкіндік туды </w:t>
      </w:r>
      <w:r w:rsidR="003E501E" w:rsidRPr="004B428B">
        <w:rPr>
          <w:rFonts w:ascii="Times New Roman" w:hAnsi="Times New Roman"/>
          <w:sz w:val="28"/>
          <w:szCs w:val="28"/>
          <w:lang w:val="kk-KZ"/>
        </w:rPr>
        <w:t>(</w:t>
      </w:r>
      <w:r w:rsidRPr="004B428B">
        <w:rPr>
          <w:rFonts w:ascii="Times New Roman" w:hAnsi="Times New Roman"/>
          <w:sz w:val="28"/>
          <w:szCs w:val="28"/>
          <w:lang w:val="kk-KZ"/>
        </w:rPr>
        <w:t>олардың ішінде типтік, сор, тұзды, сортаң</w:t>
      </w:r>
      <w:r w:rsidR="003E501E" w:rsidRPr="004B428B">
        <w:rPr>
          <w:rFonts w:ascii="Times New Roman" w:hAnsi="Times New Roman"/>
          <w:sz w:val="28"/>
          <w:szCs w:val="28"/>
          <w:lang w:val="kk-KZ"/>
        </w:rPr>
        <w:t>),</w:t>
      </w:r>
      <w:r w:rsidR="00EE7414" w:rsidRPr="004B428B">
        <w:rPr>
          <w:rFonts w:ascii="Times New Roman" w:hAnsi="Times New Roman"/>
          <w:sz w:val="28"/>
          <w:szCs w:val="28"/>
          <w:lang w:val="kk-KZ"/>
        </w:rPr>
        <w:t xml:space="preserve"> лиман</w:t>
      </w:r>
      <w:r w:rsidR="001605C6" w:rsidRPr="004B428B">
        <w:rPr>
          <w:rFonts w:ascii="Times New Roman" w:hAnsi="Times New Roman"/>
          <w:sz w:val="28"/>
          <w:szCs w:val="28"/>
          <w:lang w:val="kk-KZ"/>
        </w:rPr>
        <w:t xml:space="preserve"> </w:t>
      </w:r>
      <w:r w:rsidRPr="004B428B">
        <w:rPr>
          <w:rFonts w:ascii="Times New Roman" w:hAnsi="Times New Roman"/>
          <w:sz w:val="28"/>
          <w:szCs w:val="28"/>
          <w:lang w:val="kk-KZ"/>
        </w:rPr>
        <w:t>депрессиясының топырағы</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шалғынды сор</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 xml:space="preserve">өзен алқабы </w:t>
      </w:r>
      <w:r w:rsidR="003E501E" w:rsidRPr="004B428B">
        <w:rPr>
          <w:rFonts w:ascii="Times New Roman" w:hAnsi="Times New Roman"/>
          <w:sz w:val="28"/>
          <w:szCs w:val="28"/>
          <w:lang w:val="kk-KZ"/>
        </w:rPr>
        <w:t>(</w:t>
      </w:r>
      <w:r w:rsidR="00286894" w:rsidRPr="004B428B">
        <w:rPr>
          <w:rFonts w:ascii="Times New Roman" w:hAnsi="Times New Roman"/>
          <w:sz w:val="28"/>
          <w:szCs w:val="28"/>
          <w:lang w:val="kk-KZ"/>
        </w:rPr>
        <w:t xml:space="preserve">аллювийлік </w:t>
      </w:r>
      <w:r w:rsidR="00EE7414" w:rsidRPr="004B428B">
        <w:rPr>
          <w:rFonts w:ascii="Times New Roman" w:hAnsi="Times New Roman"/>
          <w:sz w:val="28"/>
          <w:szCs w:val="28"/>
          <w:lang w:val="kk-KZ"/>
        </w:rPr>
        <w:t>жәнешалғынды-құба</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теңіз жағалық</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құмдар</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сор және сортаң массивтері</w:t>
      </w:r>
      <w:r w:rsidR="003E501E" w:rsidRPr="004B428B">
        <w:rPr>
          <w:rFonts w:ascii="Times New Roman" w:hAnsi="Times New Roman"/>
          <w:sz w:val="28"/>
          <w:szCs w:val="28"/>
          <w:lang w:val="kk-KZ"/>
        </w:rPr>
        <w:t xml:space="preserve">. </w:t>
      </w:r>
      <w:r w:rsidR="00EE7414" w:rsidRPr="004B428B">
        <w:rPr>
          <w:rFonts w:ascii="Times New Roman" w:hAnsi="Times New Roman"/>
          <w:sz w:val="28"/>
          <w:szCs w:val="28"/>
          <w:lang w:val="kk-KZ"/>
        </w:rPr>
        <w:t>Негізгі дешифрлеу белгілері – суреттің түс және мәтін құрылымы</w:t>
      </w:r>
    </w:p>
    <w:p w14:paraId="64FFAE95" w14:textId="7E190E14" w:rsidR="003E501E" w:rsidRPr="004B428B" w:rsidRDefault="00AF783A" w:rsidP="0010054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Топырақтың дешифрленуінің жекелеген тікелей және жанама белгілері бірдей емес</w:t>
      </w:r>
      <w:r w:rsidR="003E501E" w:rsidRPr="004B428B">
        <w:rPr>
          <w:rFonts w:ascii="Times New Roman" w:hAnsi="Times New Roman"/>
          <w:sz w:val="28"/>
          <w:szCs w:val="28"/>
          <w:lang w:val="kk-KZ"/>
        </w:rPr>
        <w:t xml:space="preserve">: </w:t>
      </w:r>
      <w:r w:rsidRPr="004B428B">
        <w:rPr>
          <w:rFonts w:ascii="Times New Roman" w:hAnsi="Times New Roman"/>
          <w:sz w:val="28"/>
          <w:szCs w:val="28"/>
          <w:lang w:val="kk-KZ"/>
        </w:rPr>
        <w:t>бір белгі әртүрлі нысандарды индициялай алады, және керісінше,</w:t>
      </w:r>
      <w:r w:rsidR="00211166"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бір объект әртүрлі белгілермен индициялануы мүмкін </w:t>
      </w:r>
      <w:r w:rsidR="00B735D3" w:rsidRPr="004B428B">
        <w:rPr>
          <w:rFonts w:ascii="Times New Roman" w:hAnsi="Times New Roman"/>
          <w:sz w:val="28"/>
          <w:szCs w:val="28"/>
          <w:lang w:val="kk-KZ"/>
        </w:rPr>
        <w:t>[</w:t>
      </w:r>
      <w:r w:rsidR="001703F1" w:rsidRPr="004B428B">
        <w:rPr>
          <w:rFonts w:ascii="Times New Roman" w:hAnsi="Times New Roman"/>
          <w:sz w:val="28"/>
          <w:szCs w:val="28"/>
          <w:lang w:val="kk-KZ"/>
        </w:rPr>
        <w:t>134</w:t>
      </w:r>
      <w:r w:rsidR="003E501E" w:rsidRPr="004B428B">
        <w:rPr>
          <w:rFonts w:ascii="Times New Roman" w:hAnsi="Times New Roman"/>
          <w:sz w:val="28"/>
          <w:szCs w:val="28"/>
          <w:lang w:val="kk-KZ"/>
        </w:rPr>
        <w:t>].</w:t>
      </w:r>
      <w:r w:rsidR="0096798D" w:rsidRPr="004B428B">
        <w:rPr>
          <w:rFonts w:ascii="Times New Roman" w:hAnsi="Times New Roman"/>
          <w:sz w:val="28"/>
          <w:szCs w:val="28"/>
          <w:lang w:val="kk-KZ"/>
        </w:rPr>
        <w:t xml:space="preserve"> </w:t>
      </w:r>
      <w:r w:rsidRPr="004B428B">
        <w:rPr>
          <w:rFonts w:ascii="Times New Roman" w:hAnsi="Times New Roman"/>
          <w:sz w:val="28"/>
          <w:szCs w:val="28"/>
          <w:lang w:val="kk-KZ"/>
        </w:rPr>
        <w:t>Сондықтан Жайық өзені атырауының топырақ жамылғысының картасын жасау кезінде біз әдеби деректерді, түрлі мемлекеттік мекемелердің қор материалдарын пайдаландық</w:t>
      </w:r>
      <w:r w:rsidR="003E501E" w:rsidRPr="004B428B">
        <w:rPr>
          <w:rFonts w:ascii="Times New Roman" w:hAnsi="Times New Roman"/>
          <w:sz w:val="28"/>
          <w:szCs w:val="28"/>
          <w:lang w:val="kk-KZ"/>
        </w:rPr>
        <w:t xml:space="preserve"> (</w:t>
      </w:r>
      <w:r w:rsidRPr="004B428B">
        <w:rPr>
          <w:rFonts w:ascii="Times New Roman" w:hAnsi="Times New Roman"/>
          <w:sz w:val="28"/>
          <w:szCs w:val="28"/>
          <w:lang w:val="kk-KZ"/>
        </w:rPr>
        <w:t>аудан орталықтарының схемалары, әртүрлі масштабтағы елді-мекендердің</w:t>
      </w:r>
      <w:r w:rsidR="00E1194A" w:rsidRPr="004B428B">
        <w:rPr>
          <w:rFonts w:ascii="Times New Roman" w:hAnsi="Times New Roman"/>
          <w:sz w:val="28"/>
          <w:szCs w:val="28"/>
          <w:lang w:val="kk-KZ"/>
        </w:rPr>
        <w:t xml:space="preserve"> </w:t>
      </w:r>
      <w:r w:rsidRPr="004B428B">
        <w:rPr>
          <w:rFonts w:ascii="Times New Roman" w:hAnsi="Times New Roman"/>
          <w:sz w:val="28"/>
          <w:szCs w:val="28"/>
          <w:lang w:val="kk-KZ"/>
        </w:rPr>
        <w:t>схемалары</w:t>
      </w:r>
      <w:r w:rsidR="003E501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Барлық мәліметтерді талдау бізге топырақ картасын жасауға мүмкіндік берді </w:t>
      </w:r>
      <w:r w:rsidR="003E501E" w:rsidRPr="004B428B">
        <w:rPr>
          <w:rFonts w:ascii="Times New Roman" w:hAnsi="Times New Roman"/>
          <w:sz w:val="28"/>
          <w:szCs w:val="28"/>
          <w:lang w:val="kk-KZ"/>
        </w:rPr>
        <w:t>(</w:t>
      </w:r>
      <w:r w:rsidRPr="004B428B">
        <w:rPr>
          <w:rFonts w:ascii="Times New Roman" w:hAnsi="Times New Roman"/>
          <w:sz w:val="28"/>
          <w:szCs w:val="28"/>
          <w:lang w:val="kk-KZ"/>
        </w:rPr>
        <w:t>сурет</w:t>
      </w:r>
      <w:r w:rsidR="003E501E" w:rsidRPr="004B428B">
        <w:rPr>
          <w:rFonts w:ascii="Times New Roman" w:hAnsi="Times New Roman"/>
          <w:sz w:val="28"/>
          <w:szCs w:val="28"/>
          <w:lang w:val="kk-KZ"/>
        </w:rPr>
        <w:t xml:space="preserve"> </w:t>
      </w:r>
      <w:r w:rsidR="00806F5C" w:rsidRPr="004B428B">
        <w:rPr>
          <w:rFonts w:ascii="Times New Roman" w:hAnsi="Times New Roman"/>
          <w:sz w:val="28"/>
          <w:szCs w:val="28"/>
          <w:lang w:val="kk-KZ"/>
        </w:rPr>
        <w:t>7</w:t>
      </w:r>
      <w:r w:rsidR="003E501E" w:rsidRPr="004B428B">
        <w:rPr>
          <w:rFonts w:ascii="Times New Roman" w:hAnsi="Times New Roman"/>
          <w:sz w:val="28"/>
          <w:szCs w:val="28"/>
          <w:lang w:val="kk-KZ"/>
        </w:rPr>
        <w:t>).</w:t>
      </w:r>
    </w:p>
    <w:p w14:paraId="3FD964A5" w14:textId="33C51C77" w:rsidR="00C115E8" w:rsidRPr="004B428B" w:rsidRDefault="001D1797" w:rsidP="0010054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Landsat 8 аппаратының ғарыштық суреттерін дешифрлеу қорытындысы бойынша (20</w:t>
      </w:r>
      <w:r w:rsidR="00E31976" w:rsidRPr="004B428B">
        <w:rPr>
          <w:rFonts w:ascii="Times New Roman" w:hAnsi="Times New Roman"/>
          <w:sz w:val="28"/>
          <w:szCs w:val="28"/>
          <w:lang w:val="kk-KZ"/>
        </w:rPr>
        <w:t>20</w:t>
      </w:r>
      <w:r w:rsidRPr="004B428B">
        <w:rPr>
          <w:rFonts w:ascii="Times New Roman" w:hAnsi="Times New Roman"/>
          <w:sz w:val="28"/>
          <w:szCs w:val="28"/>
          <w:lang w:val="kk-KZ"/>
        </w:rPr>
        <w:t xml:space="preserve"> жыл), қор материалдарын және әртүрлі ғалымдардың экспедициялық зерттеулерін қосымша пайдалана отырып, біз атырау аймағы өсімдіктерінің заманауи картасын алдық </w:t>
      </w:r>
      <w:r w:rsidR="00896DDF" w:rsidRPr="004B428B">
        <w:rPr>
          <w:rFonts w:ascii="Times New Roman" w:hAnsi="Times New Roman"/>
          <w:sz w:val="28"/>
          <w:szCs w:val="28"/>
          <w:lang w:val="kk-KZ"/>
        </w:rPr>
        <w:t>(</w:t>
      </w:r>
      <w:r w:rsidRPr="004B428B">
        <w:rPr>
          <w:rFonts w:ascii="Times New Roman" w:hAnsi="Times New Roman"/>
          <w:sz w:val="28"/>
          <w:szCs w:val="28"/>
          <w:lang w:val="kk-KZ"/>
        </w:rPr>
        <w:t>сурет</w:t>
      </w:r>
      <w:r w:rsidR="00896DDF" w:rsidRPr="004B428B">
        <w:rPr>
          <w:rFonts w:ascii="Times New Roman" w:hAnsi="Times New Roman"/>
          <w:sz w:val="28"/>
          <w:szCs w:val="28"/>
          <w:lang w:val="kk-KZ"/>
        </w:rPr>
        <w:t xml:space="preserve"> </w:t>
      </w:r>
      <w:r w:rsidR="00806F5C" w:rsidRPr="004B428B">
        <w:rPr>
          <w:rFonts w:ascii="Times New Roman" w:hAnsi="Times New Roman"/>
          <w:sz w:val="28"/>
          <w:szCs w:val="28"/>
          <w:lang w:val="kk-KZ"/>
        </w:rPr>
        <w:t>8</w:t>
      </w:r>
      <w:r w:rsidR="00896DDF" w:rsidRPr="004B428B">
        <w:rPr>
          <w:rFonts w:ascii="Times New Roman" w:hAnsi="Times New Roman"/>
          <w:sz w:val="28"/>
          <w:szCs w:val="28"/>
          <w:lang w:val="kk-KZ"/>
        </w:rPr>
        <w:t>)</w:t>
      </w:r>
      <w:r w:rsidR="00DF3962" w:rsidRPr="004B428B">
        <w:rPr>
          <w:rFonts w:ascii="Times New Roman" w:hAnsi="Times New Roman"/>
          <w:sz w:val="28"/>
          <w:szCs w:val="28"/>
          <w:lang w:val="kk-KZ"/>
        </w:rPr>
        <w:t xml:space="preserve"> [</w:t>
      </w:r>
      <w:r w:rsidR="001703F1" w:rsidRPr="004B428B">
        <w:rPr>
          <w:rFonts w:ascii="Times New Roman" w:hAnsi="Times New Roman"/>
          <w:sz w:val="28"/>
          <w:szCs w:val="28"/>
          <w:lang w:val="kk-KZ"/>
        </w:rPr>
        <w:t>135</w:t>
      </w:r>
      <w:r w:rsidR="00DF3962" w:rsidRPr="004B428B">
        <w:rPr>
          <w:rFonts w:ascii="Times New Roman" w:hAnsi="Times New Roman"/>
          <w:sz w:val="28"/>
          <w:szCs w:val="28"/>
          <w:lang w:val="kk-KZ"/>
        </w:rPr>
        <w:t xml:space="preserve">].  </w:t>
      </w:r>
    </w:p>
    <w:p w14:paraId="11F6D19B" w14:textId="73E4D266" w:rsidR="00C115E8" w:rsidRPr="004B428B" w:rsidRDefault="004353EE" w:rsidP="0010054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Табиғи орта компоненттерінің деректерін сандық өңдеу нәтижелері бойынша атыраудың геоақпараттық жүйесі мен ГАЖ базасы құрылды. Географиялық ақпараттық жүйелер (ГАЖ) географиялық жағдай негізінде біріктірілген тақырыптық қабаттар жиынтығы түрінде зерттеу объектілері туралы ақпаратты сақтайды</w:t>
      </w:r>
      <w:r w:rsidR="00896DDF" w:rsidRPr="004B428B">
        <w:rPr>
          <w:rFonts w:ascii="Times New Roman" w:hAnsi="Times New Roman"/>
          <w:sz w:val="28"/>
          <w:szCs w:val="28"/>
          <w:lang w:val="kk-KZ"/>
        </w:rPr>
        <w:t xml:space="preserve">. </w:t>
      </w:r>
      <w:r w:rsidR="008D4F79" w:rsidRPr="004B428B">
        <w:rPr>
          <w:rFonts w:ascii="Times New Roman" w:hAnsi="Times New Roman"/>
          <w:sz w:val="28"/>
          <w:szCs w:val="28"/>
          <w:lang w:val="kk-KZ"/>
        </w:rPr>
        <w:t xml:space="preserve">Ұсынылған жұмыста тақырыптық қабаттар келесі зерттеу нысандары: топырақ, өсімдіктер, </w:t>
      </w:r>
      <w:r w:rsidR="00EE4B55" w:rsidRPr="004B428B">
        <w:rPr>
          <w:rFonts w:ascii="Times New Roman" w:hAnsi="Times New Roman"/>
          <w:sz w:val="28"/>
          <w:szCs w:val="28"/>
          <w:lang w:val="kk-KZ"/>
        </w:rPr>
        <w:t>жер бедері</w:t>
      </w:r>
      <w:r w:rsidR="008D4F79" w:rsidRPr="004B428B">
        <w:rPr>
          <w:rFonts w:ascii="Times New Roman" w:hAnsi="Times New Roman"/>
          <w:sz w:val="28"/>
          <w:szCs w:val="28"/>
          <w:lang w:val="kk-KZ"/>
        </w:rPr>
        <w:t>, геология, литология, топографиялық элементтер, геоэкологиялық деректер және т. б. туралы ақпарат береді.</w:t>
      </w:r>
      <w:r w:rsidR="00393FB9" w:rsidRPr="004B428B">
        <w:rPr>
          <w:rFonts w:ascii="Times New Roman" w:hAnsi="Times New Roman"/>
          <w:sz w:val="28"/>
          <w:szCs w:val="28"/>
          <w:lang w:val="kk-KZ"/>
        </w:rPr>
        <w:t xml:space="preserve">  </w:t>
      </w:r>
      <w:r w:rsidR="008D4F79" w:rsidRPr="004B428B">
        <w:rPr>
          <w:rFonts w:ascii="Times New Roman" w:hAnsi="Times New Roman"/>
          <w:sz w:val="28"/>
          <w:szCs w:val="28"/>
          <w:lang w:val="kk-KZ"/>
        </w:rPr>
        <w:t>Әрбір нысан бойынша ArcGis 10.1 форматында деректер базасына оның атауы, типі, ауданы және зерттеу нәтижесінде алынған басқа да негізгі сипаттамалары туралы атрибутивтік ақпарат енгізілді</w:t>
      </w:r>
      <w:r w:rsidR="00896DDF" w:rsidRPr="004B428B">
        <w:rPr>
          <w:rFonts w:ascii="Times New Roman" w:hAnsi="Times New Roman"/>
          <w:sz w:val="28"/>
          <w:szCs w:val="28"/>
          <w:lang w:val="kk-KZ"/>
        </w:rPr>
        <w:t xml:space="preserve">. </w:t>
      </w:r>
      <w:r w:rsidR="000E6AFC" w:rsidRPr="004B428B">
        <w:rPr>
          <w:rFonts w:ascii="Times New Roman" w:hAnsi="Times New Roman"/>
          <w:sz w:val="28"/>
          <w:szCs w:val="28"/>
          <w:lang w:val="kk-KZ"/>
        </w:rPr>
        <w:t xml:space="preserve">Объектінің атрибуттарына, ғарыштық суреттер бойынша есептеу нәтижесінде және </w:t>
      </w:r>
      <w:r w:rsidR="000E6AFC" w:rsidRPr="004B428B">
        <w:rPr>
          <w:rFonts w:ascii="Times New Roman" w:hAnsi="Times New Roman"/>
          <w:sz w:val="28"/>
          <w:szCs w:val="28"/>
          <w:lang w:val="kk-KZ"/>
        </w:rPr>
        <w:lastRenderedPageBreak/>
        <w:t>объектілердің зерттелетін параметрлерін статистикалық және геоэкологиялық бағалау үшін қажетті физика-химиялық зерттеулер жүргізу нәтижесінде алынған барлық сандық сипаттамалар енгізілген.</w:t>
      </w:r>
    </w:p>
    <w:p w14:paraId="44D3DB9C" w14:textId="77777777" w:rsidR="00E270DF" w:rsidRPr="004B428B" w:rsidRDefault="00C743AF" w:rsidP="00E270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Табиғи объектілерді сандық қашықтықтан зерттеу әдістері үлкен шолуды, белгілі бір уақыт аралығында деректерді қайта алу мүмкіндігін, бейнелерді алу мен берудің жоғары жылдамдығын, сондай-ақ жедел картографиялау негізінде құбылыстың даму динамикасын кешенді талдау мен бағалауды қолдану мүмкіндігін қамтамасыз етеді.</w:t>
      </w:r>
    </w:p>
    <w:p w14:paraId="0E9CC146" w14:textId="77777777" w:rsidR="00100547" w:rsidRPr="004B428B" w:rsidRDefault="00100547" w:rsidP="00E270DF">
      <w:pPr>
        <w:spacing w:after="0" w:line="240" w:lineRule="auto"/>
        <w:ind w:right="57" w:firstLine="567"/>
        <w:jc w:val="both"/>
        <w:rPr>
          <w:rFonts w:ascii="Times New Roman" w:hAnsi="Times New Roman"/>
          <w:sz w:val="28"/>
          <w:szCs w:val="28"/>
          <w:lang w:val="kk-KZ"/>
        </w:rPr>
      </w:pPr>
    </w:p>
    <w:p w14:paraId="2EAF467D" w14:textId="77777777" w:rsidR="00E62828" w:rsidRPr="004B428B" w:rsidRDefault="00E62828" w:rsidP="00E270DF">
      <w:pPr>
        <w:spacing w:after="0" w:line="240" w:lineRule="auto"/>
        <w:ind w:right="57" w:firstLine="567"/>
        <w:jc w:val="both"/>
        <w:rPr>
          <w:rFonts w:ascii="Times New Roman" w:hAnsi="Times New Roman"/>
          <w:sz w:val="28"/>
          <w:szCs w:val="28"/>
          <w:lang w:val="kk-KZ"/>
        </w:rPr>
      </w:pPr>
    </w:p>
    <w:p w14:paraId="152FFBC2" w14:textId="77777777" w:rsidR="00100547" w:rsidRPr="004B428B" w:rsidRDefault="00100547" w:rsidP="00E270DF">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2.3</w:t>
      </w:r>
      <w:r w:rsidR="00393FB9" w:rsidRPr="004B428B">
        <w:rPr>
          <w:rFonts w:ascii="Times New Roman" w:hAnsi="Times New Roman"/>
          <w:b/>
          <w:sz w:val="28"/>
          <w:szCs w:val="28"/>
          <w:lang w:val="kk-KZ"/>
        </w:rPr>
        <w:t xml:space="preserve"> </w:t>
      </w:r>
      <w:r w:rsidR="00C7174D" w:rsidRPr="004B428B">
        <w:rPr>
          <w:rFonts w:ascii="Times New Roman" w:hAnsi="Times New Roman"/>
          <w:b/>
          <w:sz w:val="28"/>
          <w:szCs w:val="28"/>
          <w:lang w:val="kk-KZ"/>
        </w:rPr>
        <w:t>Геожүйенің табиғи әлеуетін және оған әсер етуші антропогендік жүктемелерді бағалау әдістері</w:t>
      </w:r>
    </w:p>
    <w:p w14:paraId="6CDA0CDA" w14:textId="77777777" w:rsidR="005F4800" w:rsidRPr="004B428B" w:rsidRDefault="005F4800" w:rsidP="00795AD7">
      <w:pPr>
        <w:spacing w:after="0" w:line="240" w:lineRule="auto"/>
        <w:ind w:right="57" w:firstLine="567"/>
        <w:jc w:val="both"/>
        <w:rPr>
          <w:rFonts w:ascii="Times New Roman" w:hAnsi="Times New Roman"/>
          <w:sz w:val="28"/>
          <w:szCs w:val="28"/>
          <w:lang w:val="kk-KZ"/>
        </w:rPr>
      </w:pPr>
    </w:p>
    <w:p w14:paraId="042BFD10" w14:textId="6A8D6FB2" w:rsidR="00FB3D83" w:rsidRPr="004B428B" w:rsidRDefault="005D6143" w:rsidP="00795AD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Біздің зерттеулеріміздің маңызды міндеттерінің бірі қоршаған ортаға антропогендік әсер ету режимдерін және оған ландшафттың жауапты реакциясын зерттеу</w:t>
      </w:r>
      <w:r w:rsidR="00013CEF" w:rsidRPr="004B428B">
        <w:rPr>
          <w:rFonts w:ascii="Times New Roman" w:hAnsi="Times New Roman"/>
          <w:sz w:val="28"/>
          <w:szCs w:val="28"/>
          <w:lang w:val="kk-KZ"/>
        </w:rPr>
        <w:t xml:space="preserve">. </w:t>
      </w:r>
      <w:r w:rsidR="002044A9" w:rsidRPr="004B428B">
        <w:rPr>
          <w:rFonts w:ascii="Times New Roman" w:hAnsi="Times New Roman"/>
          <w:sz w:val="28"/>
          <w:szCs w:val="28"/>
          <w:lang w:val="kk-KZ"/>
        </w:rPr>
        <w:t>Ортаның ластануына байланысты функционалдық-морфологиялық өзгерістерді зерттеу кезінде геожүйелердің жауап реакцияларының кең спектрі зерттеледі</w:t>
      </w:r>
      <w:r w:rsidR="00013CEF" w:rsidRPr="004B428B">
        <w:rPr>
          <w:rFonts w:ascii="Times New Roman" w:hAnsi="Times New Roman"/>
          <w:sz w:val="28"/>
          <w:szCs w:val="28"/>
          <w:lang w:val="kk-KZ"/>
        </w:rPr>
        <w:t xml:space="preserve">. </w:t>
      </w:r>
      <w:r w:rsidR="002044A9" w:rsidRPr="004B428B">
        <w:rPr>
          <w:rFonts w:ascii="Times New Roman" w:hAnsi="Times New Roman"/>
          <w:sz w:val="28"/>
          <w:szCs w:val="28"/>
          <w:lang w:val="kk-KZ"/>
        </w:rPr>
        <w:t>Осыған байланысты табиғи әлеуетті және геожүйелердің тұрақтылығын бағалау адамның шаруашылық қызметінің даму қарқынының ұлғаюымен өзекті болып отыр</w:t>
      </w:r>
      <w:r w:rsidR="00013CEF" w:rsidRPr="004B428B">
        <w:rPr>
          <w:rFonts w:ascii="Times New Roman" w:hAnsi="Times New Roman"/>
          <w:sz w:val="28"/>
          <w:szCs w:val="28"/>
          <w:lang w:val="kk-KZ"/>
        </w:rPr>
        <w:t>.</w:t>
      </w:r>
      <w:r w:rsidR="00875011" w:rsidRPr="004B428B">
        <w:rPr>
          <w:rFonts w:ascii="Times New Roman" w:hAnsi="Times New Roman"/>
          <w:sz w:val="28"/>
          <w:szCs w:val="28"/>
          <w:lang w:val="kk-KZ"/>
        </w:rPr>
        <w:t xml:space="preserve"> </w:t>
      </w:r>
      <w:r w:rsidR="005A11C1" w:rsidRPr="004B428B">
        <w:rPr>
          <w:rFonts w:ascii="Times New Roman" w:hAnsi="Times New Roman"/>
          <w:sz w:val="28"/>
          <w:szCs w:val="28"/>
          <w:lang w:val="kk-KZ"/>
        </w:rPr>
        <w:t>Табиғи әлеует қазіргі уақытта белгілі және жақын болашақта техникалық өлшемдер бойынша пайдаланылуы мүмкін табиғи ресурстардың барлық түрлерінің жиынтығымен анықталады</w:t>
      </w:r>
      <w:r w:rsidR="00795AD7" w:rsidRPr="004B428B">
        <w:rPr>
          <w:rFonts w:ascii="Times New Roman" w:hAnsi="Times New Roman"/>
          <w:sz w:val="28"/>
          <w:szCs w:val="28"/>
          <w:lang w:val="kk-KZ"/>
        </w:rPr>
        <w:t xml:space="preserve">. </w:t>
      </w:r>
      <w:r w:rsidR="005A11C1" w:rsidRPr="004B428B">
        <w:rPr>
          <w:rFonts w:ascii="Times New Roman" w:hAnsi="Times New Roman"/>
          <w:sz w:val="28"/>
          <w:szCs w:val="28"/>
          <w:lang w:val="kk-KZ"/>
        </w:rPr>
        <w:t>Ресурстардың жекелеген түрлерінің құрамы, әлеуетінің шамасы, маңыздылығы уақыт өте келе өзгереді, сондықтан оларды бағалау әрқашан уақытқа байланысты салыстырмалы</w:t>
      </w:r>
      <w:r w:rsidR="00795AD7" w:rsidRPr="004B428B">
        <w:rPr>
          <w:rFonts w:ascii="Times New Roman" w:hAnsi="Times New Roman"/>
          <w:sz w:val="28"/>
          <w:szCs w:val="28"/>
          <w:lang w:val="kk-KZ"/>
        </w:rPr>
        <w:t xml:space="preserve">. </w:t>
      </w:r>
      <w:r w:rsidR="005A11C1" w:rsidRPr="004B428B">
        <w:rPr>
          <w:rFonts w:ascii="Times New Roman" w:hAnsi="Times New Roman"/>
          <w:sz w:val="28"/>
          <w:szCs w:val="28"/>
          <w:lang w:val="kk-KZ"/>
        </w:rPr>
        <w:t>Бұл ретте әлеуетті бағалау оның қорының абсолюттік мөлшерімен ғана емес, сондай-ақ қоғамдық өндірісті дамыту міндеттеріне, осы дамуды қамтамасыз ету дәрежесіне сәйкес келеді.Соңғы уақытта әлеуетті бағалауда табиғи ортаның құрамдас бөлігі ретінде қандай да бір табиғи ресурстардың рөлін және оларды алу және пайдалану кезінде оған ықтимал зиянын анықтау, яғни табиғи әлеуетті бағалауда биосфералық-экологиялық рөл</w:t>
      </w:r>
      <w:r w:rsidR="00393FB9" w:rsidRPr="004B428B">
        <w:rPr>
          <w:rFonts w:ascii="Times New Roman" w:hAnsi="Times New Roman"/>
          <w:sz w:val="28"/>
          <w:szCs w:val="28"/>
          <w:lang w:val="kk-KZ"/>
        </w:rPr>
        <w:t>ді ескеру</w:t>
      </w:r>
      <w:r w:rsidR="005A11C1" w:rsidRPr="004B428B">
        <w:rPr>
          <w:rFonts w:ascii="Times New Roman" w:hAnsi="Times New Roman"/>
          <w:sz w:val="28"/>
          <w:szCs w:val="28"/>
          <w:lang w:val="kk-KZ"/>
        </w:rPr>
        <w:t xml:space="preserve"> </w:t>
      </w:r>
      <w:r w:rsidR="00795AD7" w:rsidRPr="004B428B">
        <w:rPr>
          <w:rFonts w:ascii="Times New Roman" w:hAnsi="Times New Roman"/>
          <w:sz w:val="28"/>
          <w:szCs w:val="28"/>
          <w:lang w:val="kk-KZ"/>
        </w:rPr>
        <w:t>[</w:t>
      </w:r>
      <w:r w:rsidR="001703F1" w:rsidRPr="004B428B">
        <w:rPr>
          <w:rFonts w:ascii="Times New Roman" w:hAnsi="Times New Roman"/>
          <w:sz w:val="28"/>
          <w:szCs w:val="28"/>
          <w:lang w:val="kk-KZ"/>
        </w:rPr>
        <w:t>137</w:t>
      </w:r>
      <w:r w:rsidR="00795AD7" w:rsidRPr="004B428B">
        <w:rPr>
          <w:rFonts w:ascii="Times New Roman" w:hAnsi="Times New Roman"/>
          <w:sz w:val="28"/>
          <w:szCs w:val="28"/>
          <w:lang w:val="kk-KZ"/>
        </w:rPr>
        <w:t>].</w:t>
      </w:r>
    </w:p>
    <w:p w14:paraId="2697F7A6" w14:textId="0F70ECE5" w:rsidR="00795AD7" w:rsidRPr="004B428B" w:rsidRDefault="00713C67" w:rsidP="00795AD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Осы белгілер бойынша ресурстар </w:t>
      </w:r>
      <w:r w:rsidR="00E329DC" w:rsidRPr="004B428B">
        <w:rPr>
          <w:rFonts w:ascii="Times New Roman" w:hAnsi="Times New Roman"/>
          <w:sz w:val="28"/>
          <w:szCs w:val="28"/>
          <w:lang w:val="kk-KZ"/>
        </w:rPr>
        <w:t xml:space="preserve">былай </w:t>
      </w:r>
      <w:r w:rsidRPr="004B428B">
        <w:rPr>
          <w:rFonts w:ascii="Times New Roman" w:hAnsi="Times New Roman"/>
          <w:sz w:val="28"/>
          <w:szCs w:val="28"/>
          <w:lang w:val="kk-KZ"/>
        </w:rPr>
        <w:t>бөлінеді</w:t>
      </w:r>
      <w:r w:rsidR="00795AD7" w:rsidRPr="004B428B">
        <w:rPr>
          <w:rFonts w:ascii="Times New Roman" w:hAnsi="Times New Roman"/>
          <w:sz w:val="28"/>
          <w:szCs w:val="28"/>
          <w:lang w:val="kk-KZ"/>
        </w:rPr>
        <w:t>:</w:t>
      </w:r>
      <w:r w:rsidRPr="004B428B">
        <w:rPr>
          <w:rFonts w:ascii="Times New Roman" w:hAnsi="Times New Roman"/>
          <w:sz w:val="28"/>
          <w:szCs w:val="28"/>
          <w:lang w:val="kk-KZ"/>
        </w:rPr>
        <w:t xml:space="preserve"> өнеркәсіптік, </w:t>
      </w:r>
      <w:r w:rsidR="00E329DC" w:rsidRPr="004B428B">
        <w:rPr>
          <w:rFonts w:ascii="Times New Roman" w:hAnsi="Times New Roman"/>
          <w:sz w:val="28"/>
          <w:szCs w:val="28"/>
          <w:lang w:val="kk-KZ"/>
        </w:rPr>
        <w:t>а</w:t>
      </w:r>
      <w:r w:rsidRPr="004B428B">
        <w:rPr>
          <w:rFonts w:ascii="Times New Roman" w:hAnsi="Times New Roman"/>
          <w:sz w:val="28"/>
          <w:szCs w:val="28"/>
          <w:lang w:val="kk-KZ"/>
        </w:rPr>
        <w:t>уыл шаруашылығы саласы, өндірістік емес сала.</w:t>
      </w:r>
    </w:p>
    <w:p w14:paraId="2F0474EC" w14:textId="65ADA0BA" w:rsidR="00A5357D" w:rsidRPr="004B428B" w:rsidRDefault="001E5803" w:rsidP="00A5357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Экономикалық ж</w:t>
      </w:r>
      <w:r w:rsidR="006C21E3" w:rsidRPr="004B428B">
        <w:rPr>
          <w:rFonts w:ascii="Times New Roman" w:hAnsi="Times New Roman"/>
          <w:sz w:val="28"/>
          <w:szCs w:val="28"/>
          <w:lang w:val="kk-KZ"/>
        </w:rPr>
        <w:t>ү</w:t>
      </w:r>
      <w:r w:rsidRPr="004B428B">
        <w:rPr>
          <w:rFonts w:ascii="Times New Roman" w:hAnsi="Times New Roman"/>
          <w:sz w:val="28"/>
          <w:szCs w:val="28"/>
          <w:lang w:val="kk-KZ"/>
        </w:rPr>
        <w:t>ктемеге сәйкес табиғи ресурстар</w:t>
      </w:r>
      <w:r w:rsidR="00A5357D" w:rsidRPr="004B428B">
        <w:rPr>
          <w:rFonts w:ascii="Times New Roman" w:hAnsi="Times New Roman"/>
          <w:sz w:val="28"/>
          <w:szCs w:val="28"/>
          <w:lang w:val="kk-KZ"/>
        </w:rPr>
        <w:t xml:space="preserve">: 1) </w:t>
      </w:r>
      <w:r w:rsidRPr="004B428B">
        <w:rPr>
          <w:rFonts w:ascii="Times New Roman" w:hAnsi="Times New Roman"/>
          <w:sz w:val="28"/>
          <w:szCs w:val="28"/>
          <w:lang w:val="kk-KZ"/>
        </w:rPr>
        <w:t>материалдық өндіріс ресурстары, оның ішінде өнеркәсіп (отын, металдар, су, ағаш, балық) және ауыл шаруашылығы (топырақ, суаруға арналған су, жемшөп өсімдіктері, кәсіпшілік жануарлар)</w:t>
      </w:r>
      <w:r w:rsidR="00A5357D" w:rsidRPr="004B428B">
        <w:rPr>
          <w:rFonts w:ascii="Times New Roman" w:hAnsi="Times New Roman"/>
          <w:sz w:val="28"/>
          <w:szCs w:val="28"/>
          <w:lang w:val="kk-KZ"/>
        </w:rPr>
        <w:t xml:space="preserve">; 2) </w:t>
      </w:r>
      <w:r w:rsidRPr="004B428B">
        <w:rPr>
          <w:rFonts w:ascii="Times New Roman" w:hAnsi="Times New Roman"/>
          <w:sz w:val="28"/>
          <w:szCs w:val="28"/>
          <w:lang w:val="kk-KZ"/>
        </w:rPr>
        <w:t xml:space="preserve">өндірістік емес, оның ішінде тікелей тұтыну (ауыз су, жабайы өсетін өсімдіктер мен кәсіпшілік жануарлар) және жанаматұтыну (мысалы, жасыл желектер мен су қоймаларын демалу үшін пайдалану) </w:t>
      </w:r>
      <w:r w:rsidR="0084165F" w:rsidRPr="004B428B">
        <w:rPr>
          <w:rFonts w:ascii="Times New Roman" w:hAnsi="Times New Roman"/>
          <w:sz w:val="28"/>
          <w:szCs w:val="28"/>
          <w:lang w:val="kk-KZ"/>
        </w:rPr>
        <w:t>[</w:t>
      </w:r>
      <w:r w:rsidR="005F6858" w:rsidRPr="004B428B">
        <w:rPr>
          <w:rFonts w:ascii="Times New Roman" w:hAnsi="Times New Roman"/>
          <w:sz w:val="28"/>
          <w:szCs w:val="28"/>
          <w:lang w:val="kk-KZ"/>
        </w:rPr>
        <w:t>138</w:t>
      </w:r>
      <w:r w:rsidR="0084165F" w:rsidRPr="004B428B">
        <w:rPr>
          <w:rFonts w:ascii="Times New Roman" w:hAnsi="Times New Roman"/>
          <w:sz w:val="28"/>
          <w:szCs w:val="28"/>
          <w:lang w:val="kk-KZ"/>
        </w:rPr>
        <w:t>]</w:t>
      </w:r>
      <w:r w:rsidR="00A5357D" w:rsidRPr="004B428B">
        <w:rPr>
          <w:rFonts w:ascii="Times New Roman" w:hAnsi="Times New Roman"/>
          <w:sz w:val="18"/>
          <w:szCs w:val="28"/>
          <w:lang w:val="kk-KZ"/>
        </w:rPr>
        <w:t>.</w:t>
      </w:r>
    </w:p>
    <w:p w14:paraId="59063E80" w14:textId="77777777" w:rsidR="00C3230C" w:rsidRPr="004B428B" w:rsidRDefault="00C3230C" w:rsidP="00A5357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Табиғи ресурстар сондай-ақ сарқылу қағидаты бойынша жіктеледі: сарқылатын, оның ішінде қалпына келетін (өсімдіктер, топырақ, су, жануарлар әлемі) және қалпына келмейтін (минералдық ресурстар); сарқылмайтын (күн, жел, ағым су және т.б. энергиясы).</w:t>
      </w:r>
    </w:p>
    <w:p w14:paraId="5F989A40" w14:textId="77777777" w:rsidR="00C3230C" w:rsidRPr="004B428B" w:rsidRDefault="00C3230C" w:rsidP="00A5357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Шығу тегі мен табиғи қасиеттері</w:t>
      </w:r>
      <w:r w:rsidR="00F25D1B" w:rsidRPr="004B428B">
        <w:rPr>
          <w:rFonts w:ascii="Times New Roman" w:hAnsi="Times New Roman"/>
          <w:sz w:val="28"/>
          <w:szCs w:val="28"/>
          <w:lang w:val="kk-KZ"/>
        </w:rPr>
        <w:t xml:space="preserve"> бойынша</w:t>
      </w:r>
      <w:r w:rsidRPr="004B428B">
        <w:rPr>
          <w:rFonts w:ascii="Times New Roman" w:hAnsi="Times New Roman"/>
          <w:sz w:val="28"/>
          <w:szCs w:val="28"/>
          <w:lang w:val="kk-KZ"/>
        </w:rPr>
        <w:t>:</w:t>
      </w:r>
    </w:p>
    <w:p w14:paraId="7C627CB6" w14:textId="77777777"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1) </w:t>
      </w:r>
      <w:r w:rsidR="00F25D1B" w:rsidRPr="004B428B">
        <w:rPr>
          <w:rFonts w:ascii="Times New Roman" w:hAnsi="Times New Roman"/>
          <w:sz w:val="28"/>
          <w:szCs w:val="28"/>
        </w:rPr>
        <w:t xml:space="preserve">минералды ресурстар </w:t>
      </w:r>
      <w:r w:rsidRPr="004B428B">
        <w:rPr>
          <w:rFonts w:ascii="Times New Roman" w:hAnsi="Times New Roman"/>
          <w:sz w:val="28"/>
          <w:szCs w:val="28"/>
        </w:rPr>
        <w:t>(</w:t>
      </w:r>
      <w:r w:rsidR="00F25D1B" w:rsidRPr="004B428B">
        <w:rPr>
          <w:rFonts w:ascii="Times New Roman" w:hAnsi="Times New Roman"/>
          <w:sz w:val="28"/>
          <w:szCs w:val="28"/>
        </w:rPr>
        <w:t>пайдалы қазбалар</w:t>
      </w:r>
      <w:r w:rsidRPr="004B428B">
        <w:rPr>
          <w:rFonts w:ascii="Times New Roman" w:hAnsi="Times New Roman"/>
          <w:sz w:val="28"/>
          <w:szCs w:val="28"/>
        </w:rPr>
        <w:t>),</w:t>
      </w:r>
    </w:p>
    <w:p w14:paraId="69574ECC" w14:textId="77777777"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lastRenderedPageBreak/>
        <w:t xml:space="preserve">2) </w:t>
      </w:r>
      <w:r w:rsidR="00F25D1B" w:rsidRPr="004B428B">
        <w:rPr>
          <w:rFonts w:ascii="Times New Roman" w:hAnsi="Times New Roman"/>
          <w:sz w:val="28"/>
          <w:szCs w:val="28"/>
        </w:rPr>
        <w:t>жер</w:t>
      </w:r>
      <w:r w:rsidRPr="004B428B">
        <w:rPr>
          <w:rFonts w:ascii="Times New Roman" w:hAnsi="Times New Roman"/>
          <w:sz w:val="28"/>
          <w:szCs w:val="28"/>
        </w:rPr>
        <w:t>,</w:t>
      </w:r>
    </w:p>
    <w:p w14:paraId="5576CB8A" w14:textId="77777777"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3) </w:t>
      </w:r>
      <w:r w:rsidR="00F25D1B" w:rsidRPr="004B428B">
        <w:rPr>
          <w:rFonts w:ascii="Times New Roman" w:hAnsi="Times New Roman"/>
          <w:sz w:val="28"/>
          <w:szCs w:val="28"/>
          <w:lang w:val="kk-KZ"/>
        </w:rPr>
        <w:t>су</w:t>
      </w:r>
      <w:r w:rsidRPr="004B428B">
        <w:rPr>
          <w:rFonts w:ascii="Times New Roman" w:hAnsi="Times New Roman"/>
          <w:sz w:val="28"/>
          <w:szCs w:val="28"/>
        </w:rPr>
        <w:t>,</w:t>
      </w:r>
    </w:p>
    <w:p w14:paraId="496B4865" w14:textId="77777777"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4) биологи</w:t>
      </w:r>
      <w:r w:rsidR="00F25D1B" w:rsidRPr="004B428B">
        <w:rPr>
          <w:rFonts w:ascii="Times New Roman" w:hAnsi="Times New Roman"/>
          <w:sz w:val="28"/>
          <w:szCs w:val="28"/>
          <w:lang w:val="kk-KZ"/>
        </w:rPr>
        <w:t>ялық</w:t>
      </w:r>
      <w:r w:rsidRPr="004B428B">
        <w:rPr>
          <w:rFonts w:ascii="Times New Roman" w:hAnsi="Times New Roman"/>
          <w:sz w:val="28"/>
          <w:szCs w:val="28"/>
        </w:rPr>
        <w:t>,</w:t>
      </w:r>
    </w:p>
    <w:p w14:paraId="33C52DAC" w14:textId="77777777"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5) климат</w:t>
      </w:r>
      <w:r w:rsidR="00F25D1B" w:rsidRPr="004B428B">
        <w:rPr>
          <w:rFonts w:ascii="Times New Roman" w:hAnsi="Times New Roman"/>
          <w:sz w:val="28"/>
          <w:szCs w:val="28"/>
          <w:lang w:val="kk-KZ"/>
        </w:rPr>
        <w:t xml:space="preserve">тық </w:t>
      </w:r>
      <w:r w:rsidRPr="004B428B">
        <w:rPr>
          <w:rFonts w:ascii="Times New Roman" w:hAnsi="Times New Roman"/>
          <w:sz w:val="28"/>
          <w:szCs w:val="28"/>
        </w:rPr>
        <w:t>(</w:t>
      </w:r>
      <w:r w:rsidR="00F25D1B" w:rsidRPr="004B428B">
        <w:rPr>
          <w:rFonts w:ascii="Times New Roman" w:hAnsi="Times New Roman"/>
          <w:sz w:val="28"/>
          <w:szCs w:val="28"/>
        </w:rPr>
        <w:t>күн жылы және жарық, жауын-шашын</w:t>
      </w:r>
      <w:r w:rsidRPr="004B428B">
        <w:rPr>
          <w:rFonts w:ascii="Times New Roman" w:hAnsi="Times New Roman"/>
          <w:sz w:val="28"/>
          <w:szCs w:val="28"/>
        </w:rPr>
        <w:t>),</w:t>
      </w:r>
    </w:p>
    <w:p w14:paraId="2E75F74D" w14:textId="3E7C53DD" w:rsidR="00A5357D" w:rsidRPr="004B428B" w:rsidRDefault="00A5357D"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6) </w:t>
      </w:r>
      <w:r w:rsidR="00D54E8B" w:rsidRPr="004B428B">
        <w:rPr>
          <w:rFonts w:ascii="Times New Roman" w:hAnsi="Times New Roman"/>
          <w:sz w:val="28"/>
          <w:szCs w:val="28"/>
        </w:rPr>
        <w:t xml:space="preserve">табиғи процестердің энергия ресурстары </w:t>
      </w:r>
      <w:r w:rsidRPr="004B428B">
        <w:rPr>
          <w:rFonts w:ascii="Times New Roman" w:hAnsi="Times New Roman"/>
          <w:sz w:val="28"/>
          <w:szCs w:val="28"/>
        </w:rPr>
        <w:t>(</w:t>
      </w:r>
      <w:r w:rsidR="00D54E8B" w:rsidRPr="004B428B">
        <w:rPr>
          <w:rFonts w:ascii="Times New Roman" w:hAnsi="Times New Roman"/>
          <w:sz w:val="28"/>
          <w:szCs w:val="28"/>
        </w:rPr>
        <w:t xml:space="preserve">күн сәулесі, </w:t>
      </w:r>
      <w:r w:rsidR="00D54E8B" w:rsidRPr="004B428B">
        <w:rPr>
          <w:rFonts w:ascii="Times New Roman" w:hAnsi="Times New Roman"/>
          <w:sz w:val="28"/>
          <w:szCs w:val="28"/>
          <w:lang w:val="kk-KZ"/>
        </w:rPr>
        <w:t>ж</w:t>
      </w:r>
      <w:r w:rsidR="00D54E8B" w:rsidRPr="004B428B">
        <w:rPr>
          <w:rFonts w:ascii="Times New Roman" w:hAnsi="Times New Roman"/>
          <w:sz w:val="28"/>
          <w:szCs w:val="28"/>
        </w:rPr>
        <w:t>ердің ішкі жылуы, жел және т. б.</w:t>
      </w:r>
      <w:r w:rsidRPr="004B428B">
        <w:rPr>
          <w:rFonts w:ascii="Times New Roman" w:hAnsi="Times New Roman"/>
          <w:sz w:val="28"/>
          <w:szCs w:val="28"/>
        </w:rPr>
        <w:t>)</w:t>
      </w:r>
      <w:r w:rsidR="00F04C4C" w:rsidRPr="004B428B">
        <w:rPr>
          <w:rFonts w:ascii="Times New Roman" w:hAnsi="Times New Roman"/>
          <w:sz w:val="28"/>
          <w:szCs w:val="28"/>
        </w:rPr>
        <w:t xml:space="preserve"> [</w:t>
      </w:r>
      <w:r w:rsidR="005F6858" w:rsidRPr="004B428B">
        <w:rPr>
          <w:rFonts w:ascii="Times New Roman" w:hAnsi="Times New Roman"/>
          <w:sz w:val="28"/>
          <w:szCs w:val="28"/>
          <w:lang w:val="kk-KZ"/>
        </w:rPr>
        <w:t>139</w:t>
      </w:r>
      <w:r w:rsidR="00F04C4C" w:rsidRPr="004B428B">
        <w:rPr>
          <w:rFonts w:ascii="Times New Roman" w:hAnsi="Times New Roman"/>
          <w:sz w:val="28"/>
          <w:szCs w:val="28"/>
        </w:rPr>
        <w:t>]</w:t>
      </w:r>
      <w:r w:rsidRPr="004B428B">
        <w:rPr>
          <w:rFonts w:ascii="Times New Roman" w:hAnsi="Times New Roman"/>
          <w:sz w:val="28"/>
          <w:szCs w:val="28"/>
        </w:rPr>
        <w:t>.</w:t>
      </w:r>
    </w:p>
    <w:p w14:paraId="7E9D1A50" w14:textId="77777777" w:rsidR="00795AD7" w:rsidRPr="004B428B" w:rsidRDefault="001C4387"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Зерттелетін аймақта минералдық ресурстар аса маңызды, Жайық өзенінің атырауы аумағында отын-энергетикалық (мұнай, табиғи газ, жанғыш тақтатастар).</w:t>
      </w:r>
    </w:p>
    <w:p w14:paraId="6C076AFE" w14:textId="77777777" w:rsidR="00F04C4C" w:rsidRPr="004B428B" w:rsidRDefault="00782572" w:rsidP="00A535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Біздің зерттеулеріміз үшін "табиғи әлеует" термині </w:t>
      </w:r>
      <w:r w:rsidRPr="004B428B">
        <w:rPr>
          <w:rFonts w:ascii="Times New Roman" w:hAnsi="Times New Roman"/>
          <w:sz w:val="28"/>
          <w:szCs w:val="28"/>
          <w:lang w:val="kk-KZ"/>
        </w:rPr>
        <w:t>негізгі</w:t>
      </w:r>
      <w:r w:rsidRPr="004B428B">
        <w:rPr>
          <w:rFonts w:ascii="Times New Roman" w:hAnsi="Times New Roman"/>
          <w:sz w:val="28"/>
          <w:szCs w:val="28"/>
        </w:rPr>
        <w:t xml:space="preserve"> болып табылады және "түр өзгеретін" қасиетіне ие, яғни антропогендік жүктеменің әсерінен өзгеретін геожүйелерге ғана қолданылады</w:t>
      </w:r>
      <w:r w:rsidR="00F04C4C" w:rsidRPr="004B428B">
        <w:rPr>
          <w:rFonts w:ascii="Times New Roman" w:hAnsi="Times New Roman"/>
          <w:sz w:val="28"/>
          <w:szCs w:val="28"/>
        </w:rPr>
        <w:t>.</w:t>
      </w:r>
    </w:p>
    <w:p w14:paraId="73A07CE5" w14:textId="2BFBE95D" w:rsidR="00FB3D83" w:rsidRPr="00020F11" w:rsidRDefault="001B6A72" w:rsidP="00F07C2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"Тұрақтылық" ұғымы бүгінде жергілікті басқару органдарының шешім қабылдау тәжірибесінде пайдаланылмайды.</w:t>
      </w:r>
      <w:r w:rsidR="00D17BA9" w:rsidRPr="004B428B">
        <w:rPr>
          <w:rFonts w:ascii="Times New Roman" w:hAnsi="Times New Roman"/>
          <w:sz w:val="28"/>
          <w:szCs w:val="28"/>
          <w:lang w:val="kk-KZ"/>
        </w:rPr>
        <w:t xml:space="preserve"> </w:t>
      </w:r>
      <w:r w:rsidRPr="00020F11">
        <w:rPr>
          <w:rFonts w:ascii="Times New Roman" w:hAnsi="Times New Roman"/>
          <w:sz w:val="28"/>
          <w:szCs w:val="28"/>
          <w:lang w:val="kk-KZ"/>
        </w:rPr>
        <w:t>Себебі, тұрақтылық</w:t>
      </w:r>
      <w:r w:rsidRPr="004B428B">
        <w:rPr>
          <w:rFonts w:ascii="Times New Roman" w:hAnsi="Times New Roman"/>
          <w:sz w:val="28"/>
          <w:szCs w:val="28"/>
          <w:lang w:val="kk-KZ"/>
        </w:rPr>
        <w:t>ты</w:t>
      </w:r>
      <w:r w:rsidRPr="00020F11">
        <w:rPr>
          <w:rFonts w:ascii="Times New Roman" w:hAnsi="Times New Roman"/>
          <w:sz w:val="28"/>
          <w:szCs w:val="28"/>
          <w:lang w:val="kk-KZ"/>
        </w:rPr>
        <w:t xml:space="preserve"> сандық бағалау қиын</w:t>
      </w:r>
      <w:r w:rsidR="00F07C26" w:rsidRPr="00020F11">
        <w:rPr>
          <w:rFonts w:ascii="Times New Roman" w:hAnsi="Times New Roman"/>
          <w:sz w:val="28"/>
          <w:szCs w:val="28"/>
          <w:lang w:val="kk-KZ"/>
        </w:rPr>
        <w:t xml:space="preserve">. </w:t>
      </w:r>
    </w:p>
    <w:p w14:paraId="6EE4494F" w14:textId="6346B657" w:rsidR="00013CEF" w:rsidRPr="004B428B" w:rsidRDefault="00CA6320" w:rsidP="00795AD7">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3-кесте</w:t>
      </w:r>
      <w:r w:rsidRPr="004B428B">
        <w:rPr>
          <w:rFonts w:ascii="Times New Roman" w:hAnsi="Times New Roman"/>
          <w:sz w:val="28"/>
          <w:szCs w:val="28"/>
          <w:lang w:val="kk-KZ"/>
        </w:rPr>
        <w:t>де</w:t>
      </w:r>
      <w:r w:rsidRPr="00020F11">
        <w:rPr>
          <w:rFonts w:ascii="Times New Roman" w:hAnsi="Times New Roman"/>
          <w:sz w:val="28"/>
          <w:szCs w:val="28"/>
          <w:lang w:val="kk-KZ"/>
        </w:rPr>
        <w:t xml:space="preserve"> келтірілген экологиялық</w:t>
      </w:r>
      <w:r w:rsidR="007A5D0C" w:rsidRPr="004B428B">
        <w:rPr>
          <w:rFonts w:ascii="Times New Roman" w:hAnsi="Times New Roman"/>
          <w:sz w:val="28"/>
          <w:szCs w:val="28"/>
          <w:lang w:val="kk-KZ"/>
        </w:rPr>
        <w:t xml:space="preserve"> тұрақтылықтың</w:t>
      </w:r>
      <w:r w:rsidRPr="00020F11">
        <w:rPr>
          <w:rFonts w:ascii="Times New Roman" w:hAnsi="Times New Roman"/>
          <w:sz w:val="28"/>
          <w:szCs w:val="28"/>
          <w:lang w:val="kk-KZ"/>
        </w:rPr>
        <w:t xml:space="preserve"> халықаралық индексі</w:t>
      </w:r>
      <w:r w:rsidRPr="004B428B">
        <w:rPr>
          <w:rFonts w:ascii="Times New Roman" w:hAnsi="Times New Roman"/>
          <w:sz w:val="28"/>
          <w:szCs w:val="28"/>
          <w:lang w:val="kk-KZ"/>
        </w:rPr>
        <w:t xml:space="preserve"> біздің</w:t>
      </w:r>
      <w:r w:rsidRPr="00020F11">
        <w:rPr>
          <w:rFonts w:ascii="Times New Roman" w:hAnsi="Times New Roman"/>
          <w:sz w:val="28"/>
          <w:szCs w:val="28"/>
          <w:lang w:val="kk-KZ"/>
        </w:rPr>
        <w:t xml:space="preserve"> зерттеулеріміз</w:t>
      </w:r>
      <w:r w:rsidRPr="004B428B">
        <w:rPr>
          <w:rFonts w:ascii="Times New Roman" w:hAnsi="Times New Roman"/>
          <w:sz w:val="28"/>
          <w:szCs w:val="28"/>
          <w:lang w:val="kk-KZ"/>
        </w:rPr>
        <w:t>де</w:t>
      </w:r>
      <w:r w:rsidRPr="00020F11">
        <w:rPr>
          <w:rFonts w:ascii="Times New Roman" w:hAnsi="Times New Roman"/>
          <w:sz w:val="28"/>
          <w:szCs w:val="28"/>
          <w:lang w:val="kk-KZ"/>
        </w:rPr>
        <w:t xml:space="preserve"> қойылған міндетті шешу үшін мүлдем жарамсыз болып шықты.</w:t>
      </w:r>
      <w:r w:rsidRPr="004B428B">
        <w:rPr>
          <w:rFonts w:ascii="Times New Roman" w:hAnsi="Times New Roman"/>
          <w:sz w:val="28"/>
          <w:szCs w:val="28"/>
          <w:lang w:val="kk-KZ"/>
        </w:rPr>
        <w:t xml:space="preserve"> Бұл, ең алдымен, оның эклектикалық құрылысымен — жеке, жақсы сипатталған бөліктерден "жабынды" құрайтын индикаторлардың араласуымен байланысты.</w:t>
      </w:r>
    </w:p>
    <w:p w14:paraId="46DD6019" w14:textId="77777777" w:rsidR="00FB3D83" w:rsidRPr="004B428B" w:rsidRDefault="00FB3D83" w:rsidP="00795AD7">
      <w:pPr>
        <w:spacing w:after="0" w:line="240" w:lineRule="auto"/>
        <w:ind w:right="57" w:firstLine="567"/>
        <w:jc w:val="both"/>
        <w:rPr>
          <w:rFonts w:ascii="Times New Roman" w:hAnsi="Times New Roman"/>
          <w:sz w:val="28"/>
          <w:szCs w:val="28"/>
          <w:lang w:val="kk-KZ"/>
        </w:rPr>
      </w:pPr>
    </w:p>
    <w:p w14:paraId="35BC776C" w14:textId="77777777" w:rsidR="00795AD7" w:rsidRPr="004B428B" w:rsidRDefault="00E36325" w:rsidP="00795AD7">
      <w:pPr>
        <w:spacing w:after="0" w:line="240" w:lineRule="auto"/>
        <w:ind w:right="57" w:firstLine="567"/>
        <w:contextualSpacing/>
        <w:jc w:val="both"/>
        <w:rPr>
          <w:rFonts w:ascii="Times New Roman" w:hAnsi="Times New Roman"/>
          <w:sz w:val="28"/>
          <w:szCs w:val="28"/>
          <w:lang w:val="kk-KZ"/>
        </w:rPr>
      </w:pPr>
      <w:r w:rsidRPr="004B428B">
        <w:rPr>
          <w:rFonts w:ascii="Times New Roman" w:hAnsi="Times New Roman"/>
          <w:sz w:val="28"/>
          <w:szCs w:val="28"/>
          <w:lang w:val="kk-KZ"/>
        </w:rPr>
        <w:t>Кесте</w:t>
      </w:r>
      <w:r w:rsidR="009F1717" w:rsidRPr="004B428B">
        <w:rPr>
          <w:rFonts w:ascii="Times New Roman" w:hAnsi="Times New Roman"/>
          <w:sz w:val="28"/>
          <w:szCs w:val="28"/>
          <w:lang w:val="kk-KZ"/>
        </w:rPr>
        <w:t xml:space="preserve"> </w:t>
      </w:r>
      <w:r w:rsidR="00A3169E" w:rsidRPr="004B428B">
        <w:rPr>
          <w:rFonts w:ascii="Times New Roman" w:hAnsi="Times New Roman"/>
          <w:sz w:val="28"/>
          <w:szCs w:val="28"/>
          <w:lang w:val="kk-KZ"/>
        </w:rPr>
        <w:t>3</w:t>
      </w:r>
      <w:r w:rsidR="009F1717" w:rsidRPr="004B428B">
        <w:rPr>
          <w:rFonts w:ascii="Times New Roman" w:hAnsi="Times New Roman"/>
          <w:sz w:val="28"/>
          <w:szCs w:val="28"/>
          <w:lang w:val="kk-KZ"/>
        </w:rPr>
        <w:t xml:space="preserve"> – </w:t>
      </w:r>
      <w:r w:rsidR="007C6989" w:rsidRPr="004B428B">
        <w:rPr>
          <w:rFonts w:ascii="Times New Roman" w:hAnsi="Times New Roman"/>
          <w:sz w:val="28"/>
          <w:szCs w:val="28"/>
          <w:lang w:val="kk-KZ"/>
        </w:rPr>
        <w:t>Экологиялық тұрақтылық индексі 2 негізгі бағытта қоршаған ортаны қорғаудың жай-күйін бағалайды</w:t>
      </w:r>
      <w:r w:rsidR="009F1717" w:rsidRPr="004B428B">
        <w:rPr>
          <w:rFonts w:ascii="Times New Roman" w:hAnsi="Times New Roman"/>
          <w:sz w:val="28"/>
          <w:szCs w:val="28"/>
          <w:lang w:val="kk-KZ"/>
        </w:rPr>
        <w:t xml:space="preserve">: </w:t>
      </w:r>
      <w:r w:rsidR="007C6989" w:rsidRPr="004B428B">
        <w:rPr>
          <w:rFonts w:ascii="Times New Roman" w:hAnsi="Times New Roman"/>
          <w:sz w:val="28"/>
          <w:szCs w:val="28"/>
          <w:lang w:val="kk-KZ"/>
        </w:rPr>
        <w:t>адам денсаулығына экологиялық жүктемені азайту, экожүйелердің өміршеңдігін белсендіру және табиғи ресурстарды негізді басқару.</w:t>
      </w:r>
    </w:p>
    <w:p w14:paraId="1A3E49FF" w14:textId="77777777" w:rsidR="007C6989" w:rsidRPr="004B428B" w:rsidRDefault="007C6989" w:rsidP="00795AD7">
      <w:pPr>
        <w:spacing w:after="0" w:line="240" w:lineRule="auto"/>
        <w:ind w:right="57" w:firstLine="567"/>
        <w:jc w:val="both"/>
        <w:rPr>
          <w:rFonts w:ascii="Times New Roman" w:hAnsi="Times New Roman"/>
          <w:sz w:val="28"/>
          <w:szCs w:val="28"/>
          <w:lang w:val="kk-KZ"/>
        </w:rPr>
      </w:pPr>
    </w:p>
    <w:tbl>
      <w:tblPr>
        <w:tblStyle w:val="a5"/>
        <w:tblW w:w="9493" w:type="dxa"/>
        <w:tblInd w:w="108" w:type="dxa"/>
        <w:tblLayout w:type="fixed"/>
        <w:tblLook w:val="04A0" w:firstRow="1" w:lastRow="0" w:firstColumn="1" w:lastColumn="0" w:noHBand="0" w:noVBand="1"/>
      </w:tblPr>
      <w:tblGrid>
        <w:gridCol w:w="1413"/>
        <w:gridCol w:w="1134"/>
        <w:gridCol w:w="1417"/>
        <w:gridCol w:w="1276"/>
        <w:gridCol w:w="1418"/>
        <w:gridCol w:w="1417"/>
        <w:gridCol w:w="1418"/>
      </w:tblGrid>
      <w:tr w:rsidR="00274EF0" w:rsidRPr="004B428B" w14:paraId="335A82D6" w14:textId="77777777" w:rsidTr="00836A59">
        <w:tc>
          <w:tcPr>
            <w:tcW w:w="1413" w:type="dxa"/>
            <w:tcBorders>
              <w:bottom w:val="single" w:sz="4" w:space="0" w:color="auto"/>
            </w:tcBorders>
          </w:tcPr>
          <w:p w14:paraId="62A9745B" w14:textId="77777777" w:rsidR="009F1717" w:rsidRPr="004B428B" w:rsidRDefault="00F00D5A" w:rsidP="009F1717">
            <w:pPr>
              <w:spacing w:after="0" w:line="240" w:lineRule="auto"/>
              <w:ind w:right="57"/>
              <w:jc w:val="center"/>
              <w:rPr>
                <w:rFonts w:ascii="Times New Roman" w:hAnsi="Times New Roman"/>
                <w:b/>
                <w:szCs w:val="28"/>
              </w:rPr>
            </w:pPr>
            <w:r w:rsidRPr="004B428B">
              <w:rPr>
                <w:rFonts w:ascii="Times New Roman" w:hAnsi="Times New Roman"/>
                <w:b/>
                <w:szCs w:val="28"/>
              </w:rPr>
              <w:t>Санат атауы</w:t>
            </w:r>
          </w:p>
        </w:tc>
        <w:tc>
          <w:tcPr>
            <w:tcW w:w="1134" w:type="dxa"/>
            <w:tcBorders>
              <w:bottom w:val="single" w:sz="4" w:space="0" w:color="auto"/>
            </w:tcBorders>
          </w:tcPr>
          <w:p w14:paraId="19E1B428" w14:textId="77777777" w:rsidR="009F1717" w:rsidRPr="004B428B" w:rsidRDefault="00F00D5A" w:rsidP="005C36AF">
            <w:pPr>
              <w:spacing w:after="0" w:line="240" w:lineRule="auto"/>
              <w:ind w:left="-133" w:right="-110"/>
              <w:jc w:val="center"/>
              <w:rPr>
                <w:rFonts w:ascii="Times New Roman" w:hAnsi="Times New Roman"/>
                <w:b/>
                <w:szCs w:val="28"/>
              </w:rPr>
            </w:pPr>
            <w:r w:rsidRPr="004B428B">
              <w:rPr>
                <w:rFonts w:ascii="Times New Roman" w:hAnsi="Times New Roman"/>
                <w:b/>
                <w:szCs w:val="28"/>
              </w:rPr>
              <w:t>Қоршаған ортаның жай-күйі</w:t>
            </w:r>
          </w:p>
        </w:tc>
        <w:tc>
          <w:tcPr>
            <w:tcW w:w="1417" w:type="dxa"/>
            <w:tcBorders>
              <w:bottom w:val="single" w:sz="4" w:space="0" w:color="auto"/>
            </w:tcBorders>
          </w:tcPr>
          <w:p w14:paraId="02C927FE" w14:textId="77777777" w:rsidR="009F1717" w:rsidRPr="004B428B" w:rsidRDefault="00F00D5A" w:rsidP="0032466C">
            <w:pPr>
              <w:spacing w:after="0" w:line="240" w:lineRule="auto"/>
              <w:ind w:left="-139" w:right="-78"/>
              <w:jc w:val="center"/>
              <w:rPr>
                <w:rFonts w:ascii="Times New Roman" w:hAnsi="Times New Roman"/>
                <w:b/>
                <w:szCs w:val="28"/>
              </w:rPr>
            </w:pPr>
            <w:r w:rsidRPr="004B428B">
              <w:rPr>
                <w:rFonts w:ascii="Times New Roman" w:hAnsi="Times New Roman"/>
                <w:b/>
                <w:szCs w:val="28"/>
              </w:rPr>
              <w:t>Ауа</w:t>
            </w:r>
            <w:r w:rsidRPr="004B428B">
              <w:rPr>
                <w:rFonts w:ascii="Times New Roman" w:hAnsi="Times New Roman"/>
                <w:b/>
                <w:szCs w:val="28"/>
                <w:lang w:val="kk-KZ"/>
              </w:rPr>
              <w:t>ның</w:t>
            </w:r>
            <w:r w:rsidRPr="004B428B">
              <w:rPr>
                <w:rFonts w:ascii="Times New Roman" w:hAnsi="Times New Roman"/>
                <w:b/>
                <w:szCs w:val="28"/>
              </w:rPr>
              <w:t xml:space="preserve"> сапасы (табиғатқа әсер</w:t>
            </w:r>
            <w:r w:rsidRPr="004B428B">
              <w:rPr>
                <w:rFonts w:ascii="Times New Roman" w:hAnsi="Times New Roman"/>
                <w:b/>
                <w:szCs w:val="28"/>
                <w:lang w:val="kk-KZ"/>
              </w:rPr>
              <w:t>і</w:t>
            </w:r>
            <w:r w:rsidRPr="004B428B">
              <w:rPr>
                <w:rFonts w:ascii="Times New Roman" w:hAnsi="Times New Roman"/>
                <w:b/>
                <w:szCs w:val="28"/>
              </w:rPr>
              <w:t>)</w:t>
            </w:r>
          </w:p>
        </w:tc>
        <w:tc>
          <w:tcPr>
            <w:tcW w:w="1276" w:type="dxa"/>
            <w:tcBorders>
              <w:bottom w:val="single" w:sz="4" w:space="0" w:color="auto"/>
            </w:tcBorders>
          </w:tcPr>
          <w:p w14:paraId="7A0FFD5B" w14:textId="77777777" w:rsidR="009F1717" w:rsidRPr="004B428B" w:rsidRDefault="00F00D5A" w:rsidP="005C36AF">
            <w:pPr>
              <w:spacing w:after="0" w:line="240" w:lineRule="auto"/>
              <w:ind w:left="-131" w:right="-119"/>
              <w:jc w:val="center"/>
              <w:rPr>
                <w:rFonts w:ascii="Times New Roman" w:hAnsi="Times New Roman"/>
                <w:b/>
                <w:szCs w:val="28"/>
              </w:rPr>
            </w:pPr>
            <w:r w:rsidRPr="004B428B">
              <w:rPr>
                <w:rFonts w:ascii="Times New Roman" w:hAnsi="Times New Roman"/>
                <w:b/>
                <w:szCs w:val="28"/>
              </w:rPr>
              <w:t>Су ресурстары (табиғатқа әсер</w:t>
            </w:r>
            <w:r w:rsidRPr="004B428B">
              <w:rPr>
                <w:rFonts w:ascii="Times New Roman" w:hAnsi="Times New Roman"/>
                <w:b/>
                <w:szCs w:val="28"/>
                <w:lang w:val="kk-KZ"/>
              </w:rPr>
              <w:t>і</w:t>
            </w:r>
            <w:r w:rsidRPr="004B428B">
              <w:rPr>
                <w:rFonts w:ascii="Times New Roman" w:hAnsi="Times New Roman"/>
                <w:b/>
                <w:szCs w:val="28"/>
              </w:rPr>
              <w:t>)</w:t>
            </w:r>
          </w:p>
        </w:tc>
        <w:tc>
          <w:tcPr>
            <w:tcW w:w="1418" w:type="dxa"/>
            <w:tcBorders>
              <w:bottom w:val="single" w:sz="4" w:space="0" w:color="auto"/>
            </w:tcBorders>
          </w:tcPr>
          <w:p w14:paraId="52779434" w14:textId="77777777" w:rsidR="009F1717" w:rsidRPr="004B428B" w:rsidRDefault="00F00D5A" w:rsidP="005C36AF">
            <w:pPr>
              <w:spacing w:after="0" w:line="240" w:lineRule="auto"/>
              <w:ind w:left="-131" w:right="-108"/>
              <w:jc w:val="center"/>
              <w:rPr>
                <w:rFonts w:ascii="Times New Roman" w:hAnsi="Times New Roman"/>
                <w:b/>
                <w:szCs w:val="28"/>
              </w:rPr>
            </w:pPr>
            <w:r w:rsidRPr="004B428B">
              <w:rPr>
                <w:rFonts w:ascii="Times New Roman" w:hAnsi="Times New Roman"/>
                <w:b/>
                <w:szCs w:val="28"/>
              </w:rPr>
              <w:t>Биологиялық әртүрлілік және табиғи орта</w:t>
            </w:r>
          </w:p>
        </w:tc>
        <w:tc>
          <w:tcPr>
            <w:tcW w:w="1417" w:type="dxa"/>
            <w:tcBorders>
              <w:bottom w:val="single" w:sz="4" w:space="0" w:color="auto"/>
            </w:tcBorders>
          </w:tcPr>
          <w:p w14:paraId="507D814E" w14:textId="77777777" w:rsidR="009F1717" w:rsidRPr="004B428B" w:rsidRDefault="005127EE" w:rsidP="005C36AF">
            <w:pPr>
              <w:spacing w:after="0" w:line="240" w:lineRule="auto"/>
              <w:ind w:left="-138" w:right="-108"/>
              <w:jc w:val="center"/>
              <w:rPr>
                <w:rFonts w:ascii="Times New Roman" w:hAnsi="Times New Roman"/>
                <w:b/>
                <w:szCs w:val="28"/>
              </w:rPr>
            </w:pPr>
            <w:r w:rsidRPr="004B428B">
              <w:rPr>
                <w:rFonts w:ascii="Times New Roman" w:hAnsi="Times New Roman"/>
                <w:b/>
                <w:szCs w:val="28"/>
              </w:rPr>
              <w:t>Табиғи ресурстардың тиімділігі</w:t>
            </w:r>
          </w:p>
        </w:tc>
        <w:tc>
          <w:tcPr>
            <w:tcW w:w="1418" w:type="dxa"/>
            <w:tcBorders>
              <w:bottom w:val="single" w:sz="4" w:space="0" w:color="auto"/>
            </w:tcBorders>
          </w:tcPr>
          <w:p w14:paraId="79D6752F" w14:textId="77777777" w:rsidR="009F1717" w:rsidRPr="004B428B" w:rsidRDefault="000D21F5" w:rsidP="005C36AF">
            <w:pPr>
              <w:spacing w:after="0" w:line="240" w:lineRule="auto"/>
              <w:ind w:left="-131" w:right="-108"/>
              <w:jc w:val="center"/>
              <w:rPr>
                <w:rFonts w:ascii="Times New Roman" w:hAnsi="Times New Roman"/>
                <w:b/>
                <w:szCs w:val="28"/>
              </w:rPr>
            </w:pPr>
            <w:r w:rsidRPr="004B428B">
              <w:rPr>
                <w:rFonts w:ascii="Times New Roman" w:hAnsi="Times New Roman"/>
                <w:b/>
                <w:szCs w:val="28"/>
              </w:rPr>
              <w:t>Климаттық өзгерістер</w:t>
            </w:r>
          </w:p>
        </w:tc>
      </w:tr>
      <w:tr w:rsidR="00274EF0" w:rsidRPr="004B428B" w14:paraId="4B5E7779" w14:textId="77777777" w:rsidTr="00836A59">
        <w:tc>
          <w:tcPr>
            <w:tcW w:w="1413" w:type="dxa"/>
            <w:tcBorders>
              <w:top w:val="single" w:sz="4" w:space="0" w:color="auto"/>
              <w:left w:val="single" w:sz="4" w:space="0" w:color="auto"/>
              <w:bottom w:val="single" w:sz="4" w:space="0" w:color="auto"/>
              <w:right w:val="single" w:sz="4" w:space="0" w:color="auto"/>
            </w:tcBorders>
            <w:shd w:val="clear" w:color="auto" w:fill="FFFFFF"/>
          </w:tcPr>
          <w:p w14:paraId="325A21D6" w14:textId="77777777" w:rsidR="009F1717" w:rsidRPr="004B428B" w:rsidRDefault="00897668" w:rsidP="009F1717">
            <w:pPr>
              <w:spacing w:after="0" w:line="240" w:lineRule="auto"/>
              <w:jc w:val="both"/>
              <w:rPr>
                <w:rFonts w:ascii="Times New Roman" w:eastAsia="Times New Roman" w:hAnsi="Times New Roman"/>
                <w:szCs w:val="24"/>
                <w:lang w:val="en-US"/>
              </w:rPr>
            </w:pPr>
            <w:r w:rsidRPr="004B428B">
              <w:rPr>
                <w:rFonts w:ascii="Times New Roman" w:eastAsia="Times New Roman" w:hAnsi="Times New Roman"/>
                <w:szCs w:val="24"/>
                <w:lang w:val="en-US"/>
              </w:rPr>
              <w:t>Санаттың кодтық белгісі</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46D0DD44"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ENVHEALTH</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55C56154"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AIR_E</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033B560"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WATER_E</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AC1DFE5"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BIODIV</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AB71A9F"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PROD_N_R</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D853C14" w14:textId="77777777" w:rsidR="009F1717" w:rsidRPr="004B428B" w:rsidRDefault="009F1717" w:rsidP="00392C70">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CLIMATE</w:t>
            </w:r>
          </w:p>
        </w:tc>
      </w:tr>
      <w:tr w:rsidR="00274EF0" w:rsidRPr="004B428B" w14:paraId="5926094F" w14:textId="77777777" w:rsidTr="00836A59">
        <w:tc>
          <w:tcPr>
            <w:tcW w:w="1413" w:type="dxa"/>
            <w:tcBorders>
              <w:top w:val="single" w:sz="4" w:space="0" w:color="auto"/>
              <w:left w:val="single" w:sz="4" w:space="0" w:color="auto"/>
              <w:bottom w:val="single" w:sz="4" w:space="0" w:color="auto"/>
              <w:right w:val="single" w:sz="4" w:space="0" w:color="auto"/>
            </w:tcBorders>
            <w:shd w:val="clear" w:color="auto" w:fill="FFFFFF"/>
          </w:tcPr>
          <w:p w14:paraId="021A3D3E" w14:textId="77777777" w:rsidR="009F1717" w:rsidRPr="004B428B" w:rsidRDefault="00154E3C" w:rsidP="00897668">
            <w:pPr>
              <w:spacing w:after="0" w:line="240" w:lineRule="auto"/>
              <w:rPr>
                <w:rFonts w:ascii="Times New Roman" w:eastAsia="Times New Roman" w:hAnsi="Times New Roman"/>
                <w:szCs w:val="24"/>
                <w:lang w:val="kk-KZ"/>
              </w:rPr>
            </w:pPr>
            <w:r w:rsidRPr="004B428B">
              <w:rPr>
                <w:rFonts w:ascii="Times New Roman" w:eastAsia="Times New Roman" w:hAnsi="Times New Roman"/>
                <w:szCs w:val="24"/>
                <w:lang w:val="kk-KZ"/>
              </w:rPr>
              <w:t xml:space="preserve">ЭТИ </w:t>
            </w:r>
            <w:r w:rsidR="00897668" w:rsidRPr="004B428B">
              <w:rPr>
                <w:rFonts w:ascii="Times New Roman" w:eastAsia="Times New Roman" w:hAnsi="Times New Roman"/>
                <w:szCs w:val="24"/>
              </w:rPr>
              <w:t>санатының үлес салмағы %</w:t>
            </w:r>
            <w:r w:rsidR="00897668" w:rsidRPr="004B428B">
              <w:rPr>
                <w:rFonts w:ascii="Times New Roman" w:eastAsia="Times New Roman" w:hAnsi="Times New Roman"/>
                <w:szCs w:val="24"/>
                <w:lang w:val="kk-KZ"/>
              </w:rPr>
              <w:t>-пен</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43AC36A9"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50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0B9C1A5"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3146B607"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7,5</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0C1F148"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7,5</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B51F641"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7,5</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260DDB5" w14:textId="77777777" w:rsidR="009F1717" w:rsidRPr="004B428B" w:rsidRDefault="009F1717" w:rsidP="009F1717">
            <w:pPr>
              <w:spacing w:after="0" w:line="240" w:lineRule="auto"/>
              <w:jc w:val="center"/>
              <w:rPr>
                <w:rFonts w:ascii="Times New Roman" w:eastAsia="Times New Roman" w:hAnsi="Times New Roman"/>
                <w:szCs w:val="24"/>
                <w:lang w:val="en-US"/>
              </w:rPr>
            </w:pPr>
            <w:r w:rsidRPr="004B428B">
              <w:rPr>
                <w:rFonts w:ascii="Times New Roman" w:eastAsia="Times New Roman" w:hAnsi="Times New Roman"/>
                <w:szCs w:val="24"/>
                <w:lang w:val="en-US"/>
              </w:rPr>
              <w:t>25</w:t>
            </w:r>
          </w:p>
        </w:tc>
      </w:tr>
    </w:tbl>
    <w:p w14:paraId="234005C4" w14:textId="7A346C73" w:rsidR="009F1717" w:rsidRPr="004B428B" w:rsidRDefault="009F1717" w:rsidP="00795AD7">
      <w:pPr>
        <w:spacing w:after="0" w:line="240" w:lineRule="auto"/>
        <w:ind w:right="57" w:firstLine="567"/>
        <w:jc w:val="both"/>
        <w:rPr>
          <w:rFonts w:ascii="Times New Roman" w:hAnsi="Times New Roman"/>
          <w:sz w:val="20"/>
          <w:szCs w:val="28"/>
          <w:lang w:val="kk-KZ"/>
        </w:rPr>
      </w:pPr>
      <w:r w:rsidRPr="004B428B">
        <w:rPr>
          <w:rFonts w:ascii="Times New Roman" w:hAnsi="Times New Roman"/>
          <w:sz w:val="20"/>
          <w:szCs w:val="28"/>
        </w:rPr>
        <w:t>*(</w:t>
      </w:r>
      <w:r w:rsidR="00753C75" w:rsidRPr="004B428B">
        <w:rPr>
          <w:rFonts w:ascii="Times New Roman" w:hAnsi="Times New Roman"/>
          <w:sz w:val="20"/>
          <w:szCs w:val="28"/>
          <w:lang w:val="kk-KZ"/>
        </w:rPr>
        <w:t>ескерту</w:t>
      </w:r>
      <w:r w:rsidRPr="004B428B">
        <w:rPr>
          <w:rFonts w:ascii="Times New Roman" w:hAnsi="Times New Roman"/>
          <w:sz w:val="20"/>
          <w:szCs w:val="28"/>
        </w:rPr>
        <w:t xml:space="preserve">: </w:t>
      </w:r>
      <w:r w:rsidR="00753C75" w:rsidRPr="004B428B">
        <w:rPr>
          <w:rFonts w:ascii="Times New Roman" w:hAnsi="Times New Roman"/>
          <w:sz w:val="20"/>
          <w:szCs w:val="28"/>
        </w:rPr>
        <w:t>Әрбір индикатор 2-5 айнымалы орташалануы арқылы анықталады</w:t>
      </w:r>
      <w:r w:rsidRPr="004B428B">
        <w:rPr>
          <w:rFonts w:ascii="Times New Roman" w:hAnsi="Times New Roman"/>
          <w:sz w:val="20"/>
          <w:szCs w:val="28"/>
        </w:rPr>
        <w:t xml:space="preserve">. </w:t>
      </w:r>
      <w:r w:rsidR="00753C75" w:rsidRPr="004B428B">
        <w:rPr>
          <w:rFonts w:ascii="Times New Roman" w:hAnsi="Times New Roman"/>
          <w:sz w:val="20"/>
          <w:szCs w:val="28"/>
        </w:rPr>
        <w:t>Барлығы 67 ауыспалы</w:t>
      </w:r>
      <w:r w:rsidR="00753C75" w:rsidRPr="004B428B">
        <w:rPr>
          <w:rFonts w:ascii="Times New Roman" w:hAnsi="Times New Roman"/>
          <w:sz w:val="20"/>
          <w:szCs w:val="28"/>
          <w:lang w:val="kk-KZ"/>
        </w:rPr>
        <w:t>лық</w:t>
      </w:r>
      <w:r w:rsidR="00753C75" w:rsidRPr="004B428B">
        <w:rPr>
          <w:rFonts w:ascii="Times New Roman" w:hAnsi="Times New Roman"/>
          <w:sz w:val="20"/>
          <w:szCs w:val="28"/>
        </w:rPr>
        <w:t xml:space="preserve"> бөлінген</w:t>
      </w:r>
      <w:r w:rsidRPr="004B428B">
        <w:rPr>
          <w:rFonts w:ascii="Times New Roman" w:hAnsi="Times New Roman"/>
          <w:sz w:val="20"/>
          <w:szCs w:val="28"/>
        </w:rPr>
        <w:t xml:space="preserve">. </w:t>
      </w:r>
      <w:r w:rsidR="00753C75" w:rsidRPr="004B428B">
        <w:rPr>
          <w:rFonts w:ascii="Times New Roman" w:hAnsi="Times New Roman"/>
          <w:sz w:val="20"/>
          <w:szCs w:val="28"/>
        </w:rPr>
        <w:t>Бағалау 100 баллдық шкала бойынша жүргізіледі, 100 — жоғары нәтиже, 0 — төмен.</w:t>
      </w:r>
      <w:r w:rsidR="00753C75" w:rsidRPr="004B428B">
        <w:rPr>
          <w:rFonts w:ascii="Times New Roman" w:hAnsi="Times New Roman"/>
          <w:sz w:val="20"/>
          <w:szCs w:val="28"/>
          <w:lang w:val="kk-KZ"/>
        </w:rPr>
        <w:t xml:space="preserve"> Формальды түрде барлық айнымалылар индексті есептеу кезінде тең салмақ алады, өйткені экологиялық проблемаларды саралауда жалпыға танылған басымдықтар жоқ.</w:t>
      </w:r>
      <w:r w:rsidR="00D17BA9" w:rsidRPr="004B428B">
        <w:rPr>
          <w:rFonts w:ascii="Times New Roman" w:hAnsi="Times New Roman"/>
          <w:sz w:val="20"/>
          <w:szCs w:val="28"/>
          <w:lang w:val="kk-KZ"/>
        </w:rPr>
        <w:t xml:space="preserve"> </w:t>
      </w:r>
      <w:r w:rsidR="00753C75" w:rsidRPr="004B428B">
        <w:rPr>
          <w:rFonts w:ascii="Times New Roman" w:hAnsi="Times New Roman"/>
          <w:sz w:val="20"/>
          <w:szCs w:val="28"/>
          <w:lang w:val="kk-KZ"/>
        </w:rPr>
        <w:t>Жекелеген проблемалардың нақты маңыздылығы оларды сипаттайтын көп айнымалыларды енгізу есебінен күшейеді</w:t>
      </w:r>
      <w:r w:rsidR="00013CEF" w:rsidRPr="004B428B">
        <w:rPr>
          <w:rFonts w:ascii="Times New Roman" w:hAnsi="Times New Roman"/>
          <w:sz w:val="20"/>
          <w:szCs w:val="28"/>
          <w:lang w:val="kk-KZ"/>
        </w:rPr>
        <w:t>).</w:t>
      </w:r>
    </w:p>
    <w:p w14:paraId="6A29EBC5" w14:textId="77777777" w:rsidR="009F1717" w:rsidRPr="004B428B" w:rsidRDefault="009F1717" w:rsidP="00795AD7">
      <w:pPr>
        <w:spacing w:after="0" w:line="240" w:lineRule="auto"/>
        <w:ind w:right="57" w:firstLine="567"/>
        <w:jc w:val="both"/>
        <w:rPr>
          <w:rFonts w:ascii="Times New Roman" w:hAnsi="Times New Roman"/>
          <w:sz w:val="28"/>
          <w:szCs w:val="28"/>
          <w:lang w:val="kk-KZ"/>
        </w:rPr>
      </w:pPr>
    </w:p>
    <w:p w14:paraId="6546CDEA" w14:textId="77777777" w:rsidR="00FB3D83" w:rsidRPr="004B428B" w:rsidRDefault="00031798" w:rsidP="00795AD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Осы жұмыста геожүйелердің жалпы теориясы</w:t>
      </w:r>
      <w:r w:rsidR="00836A59" w:rsidRPr="004B428B">
        <w:rPr>
          <w:rFonts w:ascii="Times New Roman" w:hAnsi="Times New Roman"/>
          <w:sz w:val="28"/>
          <w:szCs w:val="28"/>
          <w:lang w:val="kk-KZ"/>
        </w:rPr>
        <w:t xml:space="preserve"> (ГЖЖТ)</w:t>
      </w:r>
      <w:r w:rsidRPr="004B428B">
        <w:rPr>
          <w:rFonts w:ascii="Times New Roman" w:hAnsi="Times New Roman"/>
          <w:sz w:val="28"/>
          <w:szCs w:val="28"/>
          <w:lang w:val="kk-KZ"/>
        </w:rPr>
        <w:t xml:space="preserve"> геожүйелердің табиғи әлеуетін бағалау және тұрақт</w:t>
      </w:r>
      <w:r w:rsidR="00836A59" w:rsidRPr="004B428B">
        <w:rPr>
          <w:rFonts w:ascii="Times New Roman" w:hAnsi="Times New Roman"/>
          <w:sz w:val="28"/>
          <w:szCs w:val="28"/>
          <w:lang w:val="kk-KZ"/>
        </w:rPr>
        <w:t xml:space="preserve">ы дамудың негізі болып табылады. </w:t>
      </w:r>
      <w:r w:rsidRPr="004B428B">
        <w:rPr>
          <w:rFonts w:ascii="Times New Roman" w:hAnsi="Times New Roman"/>
          <w:sz w:val="28"/>
          <w:szCs w:val="28"/>
          <w:lang w:val="kk-KZ"/>
        </w:rPr>
        <w:t>Тірі табиғат объектілерін сипаттаудың жүйелі тәсілі түгелдей табиғи болып табылады, «геожүие» баршаға анық</w:t>
      </w:r>
      <w:r w:rsidR="00B555F5" w:rsidRPr="004B428B">
        <w:rPr>
          <w:rFonts w:ascii="Times New Roman" w:hAnsi="Times New Roman"/>
          <w:sz w:val="28"/>
          <w:szCs w:val="28"/>
          <w:lang w:val="kk-KZ"/>
        </w:rPr>
        <w:t xml:space="preserve"> және</w:t>
      </w:r>
      <w:r w:rsidR="00013CEF" w:rsidRPr="004B428B">
        <w:rPr>
          <w:rFonts w:ascii="Times New Roman" w:hAnsi="Times New Roman"/>
          <w:sz w:val="28"/>
          <w:szCs w:val="28"/>
          <w:lang w:val="kk-KZ"/>
        </w:rPr>
        <w:t xml:space="preserve"> </w:t>
      </w:r>
      <w:r w:rsidRPr="004B428B">
        <w:rPr>
          <w:rFonts w:ascii="Times New Roman" w:hAnsi="Times New Roman"/>
          <w:sz w:val="28"/>
          <w:szCs w:val="28"/>
          <w:lang w:val="kk-KZ"/>
        </w:rPr>
        <w:t>жалпы қолданылатын термин.</w:t>
      </w:r>
      <w:r w:rsidR="00B555F5" w:rsidRPr="004B428B">
        <w:rPr>
          <w:rFonts w:ascii="Times New Roman" w:hAnsi="Times New Roman"/>
          <w:sz w:val="28"/>
          <w:szCs w:val="28"/>
          <w:lang w:val="kk-KZ"/>
        </w:rPr>
        <w:t xml:space="preserve"> </w:t>
      </w:r>
      <w:r w:rsidR="00B627C6" w:rsidRPr="004B428B">
        <w:rPr>
          <w:rFonts w:ascii="Times New Roman" w:hAnsi="Times New Roman"/>
          <w:sz w:val="28"/>
          <w:szCs w:val="28"/>
          <w:lang w:val="kk-KZ"/>
        </w:rPr>
        <w:t>ГЖЖТ</w:t>
      </w:r>
      <w:r w:rsidR="00BD7B6C" w:rsidRPr="004B428B">
        <w:rPr>
          <w:rFonts w:ascii="Times New Roman" w:hAnsi="Times New Roman"/>
          <w:sz w:val="28"/>
          <w:szCs w:val="28"/>
          <w:lang w:val="kk-KZ"/>
        </w:rPr>
        <w:t xml:space="preserve"> аясында кез келген жүйе элементтердің жиынтығы ғана емес, элементтердің </w:t>
      </w:r>
      <w:r w:rsidR="00BD7B6C" w:rsidRPr="004B428B">
        <w:rPr>
          <w:rFonts w:ascii="Times New Roman" w:hAnsi="Times New Roman"/>
          <w:sz w:val="28"/>
          <w:szCs w:val="28"/>
          <w:lang w:val="kk-KZ"/>
        </w:rPr>
        <w:lastRenderedPageBreak/>
        <w:t>өзара әрекеттесуі кезінде пайда болатын өзіндік қасиеттерге ие өзара байланысты тұтастық.</w:t>
      </w:r>
    </w:p>
    <w:p w14:paraId="685672AE" w14:textId="77777777" w:rsidR="00FB3D83" w:rsidRPr="004B428B" w:rsidRDefault="0073191A" w:rsidP="00711EB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Физикалық географиядағы тұрақтылық ұғымының бір мағыналы анықтамасы жоқ – әр түрлі авторлар осы терминге табиғи немесе адам қызметімен түрлендірілген кешендерді бағалау мақсатына байланысты қандай да бір мән береді</w:t>
      </w:r>
      <w:r w:rsidR="00711EBF" w:rsidRPr="004B428B">
        <w:rPr>
          <w:rFonts w:ascii="Times New Roman" w:hAnsi="Times New Roman"/>
          <w:sz w:val="28"/>
          <w:szCs w:val="28"/>
          <w:lang w:val="kk-KZ"/>
        </w:rPr>
        <w:t>.</w:t>
      </w:r>
    </w:p>
    <w:p w14:paraId="577A73E5" w14:textId="77633288" w:rsidR="00FB3D83" w:rsidRPr="004B428B" w:rsidRDefault="0045372B" w:rsidP="00711EB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Біздің зерттеулерде </w:t>
      </w:r>
      <w:r w:rsidR="0002206C" w:rsidRPr="004B428B">
        <w:rPr>
          <w:rFonts w:ascii="Times New Roman" w:hAnsi="Times New Roman"/>
          <w:sz w:val="28"/>
          <w:szCs w:val="28"/>
          <w:lang w:val="kk-KZ"/>
        </w:rPr>
        <w:t>М.А.</w:t>
      </w:r>
      <w:r w:rsidRPr="004B428B">
        <w:rPr>
          <w:rFonts w:ascii="Times New Roman" w:hAnsi="Times New Roman"/>
          <w:sz w:val="28"/>
          <w:szCs w:val="28"/>
          <w:lang w:val="kk-KZ"/>
        </w:rPr>
        <w:t>Глазовская әдісі бойынша геожүйелердің техногендік ластануға төзімділігін зерттеуге елеулі рөл беріледі.</w:t>
      </w:r>
      <w:r w:rsidR="00160CFD" w:rsidRPr="004B428B">
        <w:rPr>
          <w:rFonts w:ascii="Times New Roman" w:hAnsi="Times New Roman"/>
          <w:sz w:val="28"/>
          <w:szCs w:val="28"/>
          <w:lang w:val="kk-KZ"/>
        </w:rPr>
        <w:t xml:space="preserve"> М.А.</w:t>
      </w:r>
      <w:r w:rsidRPr="004B428B">
        <w:rPr>
          <w:rFonts w:ascii="Times New Roman" w:hAnsi="Times New Roman"/>
          <w:sz w:val="28"/>
          <w:szCs w:val="28"/>
          <w:lang w:val="kk-KZ"/>
        </w:rPr>
        <w:t>Глазовская [</w:t>
      </w:r>
      <w:r w:rsidR="005F6858" w:rsidRPr="004B428B">
        <w:rPr>
          <w:rFonts w:ascii="Times New Roman" w:hAnsi="Times New Roman"/>
          <w:sz w:val="28"/>
          <w:szCs w:val="28"/>
          <w:lang w:val="kk-KZ"/>
        </w:rPr>
        <w:t>140</w:t>
      </w:r>
      <w:r w:rsidR="00D058D7" w:rsidRPr="004B428B">
        <w:rPr>
          <w:rFonts w:ascii="Times New Roman" w:hAnsi="Times New Roman"/>
          <w:sz w:val="28"/>
          <w:szCs w:val="28"/>
          <w:lang w:val="kk-KZ"/>
        </w:rPr>
        <w:t>,</w:t>
      </w:r>
      <w:r w:rsidR="005F6858" w:rsidRPr="004B428B">
        <w:rPr>
          <w:rFonts w:ascii="Times New Roman" w:hAnsi="Times New Roman"/>
          <w:sz w:val="28"/>
          <w:szCs w:val="28"/>
          <w:lang w:val="kk-KZ"/>
        </w:rPr>
        <w:t xml:space="preserve"> 141</w:t>
      </w:r>
      <w:r w:rsidRPr="004B428B">
        <w:rPr>
          <w:rFonts w:ascii="Times New Roman" w:hAnsi="Times New Roman"/>
          <w:sz w:val="28"/>
          <w:szCs w:val="28"/>
          <w:lang w:val="kk-KZ"/>
        </w:rPr>
        <w:t>] геожүйелердің техногенезге төзімділігі ретінде негізінен олардың өзін-өзі тазарту қабілетін түсіндіреді</w:t>
      </w:r>
      <w:r w:rsidR="007943A7" w:rsidRPr="004B428B">
        <w:rPr>
          <w:rFonts w:ascii="Times New Roman" w:hAnsi="Times New Roman"/>
          <w:sz w:val="28"/>
          <w:szCs w:val="28"/>
          <w:lang w:val="kk-KZ"/>
        </w:rPr>
        <w:t>.</w:t>
      </w:r>
    </w:p>
    <w:p w14:paraId="0FBD0D9B" w14:textId="03343BED" w:rsidR="00711EBF" w:rsidRPr="004B428B" w:rsidRDefault="000A2068" w:rsidP="00711EB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Біздің зерттеулерімізде геожүйенің тұрақтылығы сыртқы әсерлерден өз құрылымы мен жұмыс істеуін сақтау қабілеті ретінде қарастырылады</w:t>
      </w:r>
      <w:r w:rsidR="004F378B"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Геожүйелердің техногендік әсерге төзімділігін бағалау кезінде біз </w:t>
      </w:r>
      <w:r w:rsidR="00160CFD" w:rsidRPr="004B428B">
        <w:rPr>
          <w:rFonts w:ascii="Times New Roman" w:hAnsi="Times New Roman"/>
          <w:sz w:val="28"/>
          <w:szCs w:val="28"/>
          <w:lang w:val="kk-KZ"/>
        </w:rPr>
        <w:t>Н.П.</w:t>
      </w:r>
      <w:r w:rsidRPr="004B428B">
        <w:rPr>
          <w:rFonts w:ascii="Times New Roman" w:hAnsi="Times New Roman"/>
          <w:sz w:val="28"/>
          <w:szCs w:val="28"/>
          <w:lang w:val="kk-KZ"/>
        </w:rPr>
        <w:t>Солнцев [</w:t>
      </w:r>
      <w:r w:rsidR="005F6858" w:rsidRPr="004B428B">
        <w:rPr>
          <w:rFonts w:ascii="Times New Roman" w:hAnsi="Times New Roman"/>
          <w:sz w:val="28"/>
          <w:szCs w:val="28"/>
          <w:lang w:val="kk-KZ"/>
        </w:rPr>
        <w:t>142</w:t>
      </w:r>
      <w:r w:rsidRPr="004B428B">
        <w:rPr>
          <w:rFonts w:ascii="Times New Roman" w:hAnsi="Times New Roman"/>
          <w:sz w:val="28"/>
          <w:szCs w:val="28"/>
          <w:lang w:val="kk-KZ"/>
        </w:rPr>
        <w:t xml:space="preserve">] және </w:t>
      </w:r>
      <w:r w:rsidR="00160CFD" w:rsidRPr="004B428B">
        <w:rPr>
          <w:rFonts w:ascii="Times New Roman" w:hAnsi="Times New Roman"/>
          <w:sz w:val="28"/>
          <w:szCs w:val="28"/>
          <w:lang w:val="kk-KZ"/>
        </w:rPr>
        <w:t>М.А.</w:t>
      </w:r>
      <w:r w:rsidRPr="004B428B">
        <w:rPr>
          <w:rFonts w:ascii="Times New Roman" w:hAnsi="Times New Roman"/>
          <w:sz w:val="28"/>
          <w:szCs w:val="28"/>
          <w:lang w:val="kk-KZ"/>
        </w:rPr>
        <w:t xml:space="preserve">Глазовская </w:t>
      </w:r>
      <w:r w:rsidR="001143D2" w:rsidRPr="004B428B">
        <w:rPr>
          <w:rFonts w:ascii="Times New Roman" w:hAnsi="Times New Roman"/>
          <w:sz w:val="28"/>
          <w:szCs w:val="28"/>
          <w:lang w:val="kk-KZ"/>
        </w:rPr>
        <w:t>[</w:t>
      </w:r>
      <w:r w:rsidR="005F6858" w:rsidRPr="004B428B">
        <w:rPr>
          <w:rFonts w:ascii="Times New Roman" w:hAnsi="Times New Roman"/>
          <w:sz w:val="28"/>
          <w:szCs w:val="28"/>
          <w:lang w:val="kk-KZ"/>
        </w:rPr>
        <w:t>143</w:t>
      </w:r>
      <w:r w:rsidR="001143D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 ұсынған топырақ пен </w:t>
      </w:r>
      <w:r w:rsidR="004F378B" w:rsidRPr="004B428B">
        <w:rPr>
          <w:rFonts w:ascii="Times New Roman" w:hAnsi="Times New Roman"/>
          <w:sz w:val="28"/>
          <w:szCs w:val="28"/>
          <w:lang w:val="kk-KZ"/>
        </w:rPr>
        <w:t>л</w:t>
      </w:r>
      <w:r w:rsidRPr="004B428B">
        <w:rPr>
          <w:rFonts w:ascii="Times New Roman" w:hAnsi="Times New Roman"/>
          <w:sz w:val="28"/>
          <w:szCs w:val="28"/>
          <w:lang w:val="kk-KZ"/>
        </w:rPr>
        <w:t>андшафттардың тұрақтылығын бағалау принциптерін пайдаландық (4-кесте).</w:t>
      </w:r>
      <w:r w:rsidR="00B555F5" w:rsidRPr="004B428B">
        <w:rPr>
          <w:rFonts w:ascii="Times New Roman" w:hAnsi="Times New Roman"/>
          <w:sz w:val="28"/>
          <w:szCs w:val="28"/>
          <w:lang w:val="kk-KZ"/>
        </w:rPr>
        <w:t xml:space="preserve"> </w:t>
      </w:r>
      <w:r w:rsidR="004F378B" w:rsidRPr="004B428B">
        <w:rPr>
          <w:rFonts w:ascii="Times New Roman" w:hAnsi="Times New Roman"/>
          <w:sz w:val="28"/>
          <w:szCs w:val="28"/>
          <w:lang w:val="kk-KZ"/>
        </w:rPr>
        <w:t>Бағалаудың осы принциптері соңынан баллдық жүйе бойынша қосып есептелетін жекелеген көрсеткіштерді нормалау әдістеріне негізделген, біз де осындай көрсеткіштерді қостық</w:t>
      </w:r>
      <w:r w:rsidR="008D7652" w:rsidRPr="004B428B">
        <w:rPr>
          <w:rFonts w:ascii="Times New Roman" w:hAnsi="Times New Roman"/>
          <w:sz w:val="28"/>
          <w:szCs w:val="28"/>
          <w:lang w:val="kk-KZ"/>
        </w:rPr>
        <w:t xml:space="preserve">: </w:t>
      </w:r>
      <w:r w:rsidR="004F378B" w:rsidRPr="004B428B">
        <w:rPr>
          <w:rFonts w:ascii="Times New Roman" w:hAnsi="Times New Roman"/>
          <w:sz w:val="28"/>
          <w:szCs w:val="28"/>
          <w:lang w:val="kk-KZ"/>
        </w:rPr>
        <w:t>1 – импсонның түр байлығының индексі</w:t>
      </w:r>
      <w:r w:rsidR="008D7652" w:rsidRPr="004B428B">
        <w:rPr>
          <w:rFonts w:ascii="Times New Roman" w:hAnsi="Times New Roman"/>
          <w:sz w:val="28"/>
          <w:szCs w:val="28"/>
          <w:lang w:val="kk-KZ"/>
        </w:rPr>
        <w:t xml:space="preserve">; </w:t>
      </w:r>
      <w:r w:rsidR="004F378B" w:rsidRPr="004B428B">
        <w:rPr>
          <w:rFonts w:ascii="Times New Roman" w:hAnsi="Times New Roman"/>
          <w:sz w:val="28"/>
          <w:szCs w:val="28"/>
          <w:lang w:val="kk-KZ"/>
        </w:rPr>
        <w:t>2 – гамма – жердегі экожүйелердің әртүрлілігі</w:t>
      </w:r>
      <w:r w:rsidR="00711EBF" w:rsidRPr="004B428B">
        <w:rPr>
          <w:rFonts w:ascii="Times New Roman" w:hAnsi="Times New Roman"/>
          <w:sz w:val="28"/>
          <w:szCs w:val="28"/>
          <w:lang w:val="kk-KZ"/>
        </w:rPr>
        <w:t xml:space="preserve">, </w:t>
      </w:r>
      <w:r w:rsidR="004F378B" w:rsidRPr="004B428B">
        <w:rPr>
          <w:rFonts w:ascii="Times New Roman" w:hAnsi="Times New Roman"/>
          <w:sz w:val="28"/>
          <w:szCs w:val="28"/>
          <w:lang w:val="kk-KZ"/>
        </w:rPr>
        <w:t xml:space="preserve">бұл тұтас алғанда </w:t>
      </w:r>
      <w:r w:rsidR="007A5D0C" w:rsidRPr="004B428B">
        <w:rPr>
          <w:rFonts w:ascii="Times New Roman" w:hAnsi="Times New Roman"/>
          <w:sz w:val="28"/>
          <w:szCs w:val="28"/>
          <w:lang w:val="kk-KZ"/>
        </w:rPr>
        <w:t>тұрақтылықтың</w:t>
      </w:r>
      <w:r w:rsidR="004F378B" w:rsidRPr="004B428B">
        <w:rPr>
          <w:rFonts w:ascii="Times New Roman" w:hAnsi="Times New Roman"/>
          <w:sz w:val="28"/>
          <w:szCs w:val="28"/>
          <w:lang w:val="kk-KZ"/>
        </w:rPr>
        <w:t xml:space="preserve"> интегралдық бағасын алу үшін оларды кешенді есепке алуға және геожүйелерді олардың жалпы </w:t>
      </w:r>
      <w:r w:rsidR="007A5D0C" w:rsidRPr="004B428B">
        <w:rPr>
          <w:rFonts w:ascii="Times New Roman" w:hAnsi="Times New Roman"/>
          <w:sz w:val="28"/>
          <w:szCs w:val="28"/>
          <w:lang w:val="kk-KZ"/>
        </w:rPr>
        <w:t>тұрақтылық</w:t>
      </w:r>
      <w:r w:rsidR="004F378B" w:rsidRPr="004B428B">
        <w:rPr>
          <w:rFonts w:ascii="Times New Roman" w:hAnsi="Times New Roman"/>
          <w:sz w:val="28"/>
          <w:szCs w:val="28"/>
          <w:lang w:val="kk-KZ"/>
        </w:rPr>
        <w:t xml:space="preserve"> дәрежесі бойынша топтастыруға мүмкіндік береді.</w:t>
      </w:r>
    </w:p>
    <w:p w14:paraId="62BFBEFC" w14:textId="77777777" w:rsidR="004B57BE" w:rsidRPr="004B428B" w:rsidRDefault="003C0F49" w:rsidP="004B57B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Тұрақтылық – </w:t>
      </w:r>
      <w:r w:rsidR="0025394C" w:rsidRPr="004B428B">
        <w:rPr>
          <w:rFonts w:ascii="Times New Roman" w:hAnsi="Times New Roman"/>
          <w:sz w:val="28"/>
          <w:szCs w:val="28"/>
          <w:lang w:val="kk-KZ"/>
        </w:rPr>
        <w:t>бұл табиғи жүйелердің сыртқы факторлар әсерінен өзінің құрылымы мен функцияларын сақтау қабілеті</w:t>
      </w:r>
      <w:r w:rsidR="004B57BE" w:rsidRPr="004B428B">
        <w:rPr>
          <w:rFonts w:ascii="Times New Roman" w:hAnsi="Times New Roman"/>
          <w:sz w:val="28"/>
          <w:szCs w:val="28"/>
          <w:lang w:val="kk-KZ"/>
        </w:rPr>
        <w:t xml:space="preserve">. </w:t>
      </w:r>
      <w:r w:rsidR="005E1DC2" w:rsidRPr="004B428B">
        <w:rPr>
          <w:rFonts w:ascii="Times New Roman" w:hAnsi="Times New Roman"/>
          <w:sz w:val="28"/>
          <w:szCs w:val="28"/>
          <w:lang w:val="kk-KZ"/>
        </w:rPr>
        <w:t>Ол жүйелердің қасиеттеріне (құрылымға, геохимиялық және геофизикалық процестердің бағытына) және сыртқы факторлардың әсер ету ерекшеліктеріне байланысты.</w:t>
      </w:r>
    </w:p>
    <w:p w14:paraId="710EB4EB" w14:textId="51D6F1A8" w:rsidR="00331E52" w:rsidRPr="004B428B" w:rsidRDefault="00606307" w:rsidP="00AE2FC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И.В.</w:t>
      </w:r>
      <w:r w:rsidR="00AE2FCF" w:rsidRPr="004B428B">
        <w:rPr>
          <w:rFonts w:ascii="Times New Roman" w:hAnsi="Times New Roman"/>
          <w:sz w:val="28"/>
          <w:szCs w:val="28"/>
          <w:lang w:val="kk-KZ"/>
        </w:rPr>
        <w:t>Орлова [</w:t>
      </w:r>
      <w:r w:rsidR="00421153" w:rsidRPr="004B428B">
        <w:rPr>
          <w:rFonts w:ascii="Times New Roman" w:hAnsi="Times New Roman"/>
          <w:sz w:val="28"/>
          <w:szCs w:val="28"/>
          <w:lang w:val="kk-KZ"/>
        </w:rPr>
        <w:t>144</w:t>
      </w:r>
      <w:r w:rsidR="00AE2FCF" w:rsidRPr="004B428B">
        <w:rPr>
          <w:rFonts w:ascii="Times New Roman" w:hAnsi="Times New Roman"/>
          <w:sz w:val="28"/>
          <w:szCs w:val="28"/>
          <w:lang w:val="kk-KZ"/>
        </w:rPr>
        <w:t>] ұсынған геожүйелер тұрақтылығының көрсеткіштерінің ішінен Атырау облысының өндірістік өңірін бағалауға жарамды 9-ын іріктеп алдық (4-кесте). Аймақтың сандық топырақ көрсеткіштерін сипаттауда [</w:t>
      </w:r>
      <w:r w:rsidR="00421153" w:rsidRPr="004B428B">
        <w:rPr>
          <w:rFonts w:ascii="Times New Roman" w:hAnsi="Times New Roman"/>
          <w:sz w:val="28"/>
          <w:szCs w:val="28"/>
          <w:lang w:val="kk-KZ"/>
        </w:rPr>
        <w:t>145</w:t>
      </w:r>
      <w:r w:rsidR="00AE2FCF" w:rsidRPr="004B428B">
        <w:rPr>
          <w:rFonts w:ascii="Times New Roman" w:hAnsi="Times New Roman"/>
          <w:sz w:val="28"/>
          <w:szCs w:val="28"/>
          <w:lang w:val="kk-KZ"/>
        </w:rPr>
        <w:t>] осы жұмыстар ақпарат көзі болып табылады. Беткейлердің құламасы жергілікті жердің сандық моделінің (</w:t>
      </w:r>
      <w:r w:rsidRPr="004B428B">
        <w:rPr>
          <w:rFonts w:ascii="Times New Roman" w:hAnsi="Times New Roman"/>
          <w:sz w:val="28"/>
          <w:szCs w:val="28"/>
          <w:lang w:val="kk-KZ"/>
        </w:rPr>
        <w:t>ЖЖСМ</w:t>
      </w:r>
      <w:r w:rsidR="00AE2FCF" w:rsidRPr="004B428B">
        <w:rPr>
          <w:rFonts w:ascii="Times New Roman" w:hAnsi="Times New Roman"/>
          <w:sz w:val="28"/>
          <w:szCs w:val="28"/>
          <w:lang w:val="kk-KZ"/>
        </w:rPr>
        <w:t>) SRTM-90 негізінде есептелген.</w:t>
      </w:r>
    </w:p>
    <w:p w14:paraId="5C3F805F" w14:textId="66D6E79D" w:rsidR="004B57BE" w:rsidRPr="004B428B" w:rsidRDefault="00D06A9C" w:rsidP="004B57B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Ең жоғары </w:t>
      </w:r>
      <w:r w:rsidR="007A5D0C" w:rsidRPr="004B428B">
        <w:rPr>
          <w:rFonts w:ascii="Times New Roman" w:hAnsi="Times New Roman"/>
          <w:sz w:val="28"/>
          <w:szCs w:val="28"/>
          <w:lang w:val="kk-KZ"/>
        </w:rPr>
        <w:t>тұрақтылықты</w:t>
      </w:r>
      <w:r w:rsidRPr="004B428B">
        <w:rPr>
          <w:rFonts w:ascii="Times New Roman" w:hAnsi="Times New Roman"/>
          <w:sz w:val="28"/>
          <w:szCs w:val="28"/>
          <w:lang w:val="kk-KZ"/>
        </w:rPr>
        <w:t xml:space="preserve"> сипаттайтын ең жоғары мүмкін балл 100% - ға қабылданды, барлық қалған балдар пайызда көрсетілген, ол үшін</w:t>
      </w:r>
      <w:r w:rsidR="0005414B" w:rsidRPr="004B428B">
        <w:rPr>
          <w:rFonts w:ascii="Times New Roman" w:hAnsi="Times New Roman"/>
          <w:sz w:val="28"/>
          <w:szCs w:val="28"/>
          <w:lang w:val="kk-KZ"/>
        </w:rPr>
        <w:t xml:space="preserve"> </w:t>
      </w:r>
      <w:r w:rsidR="00867AF0" w:rsidRPr="004B428B">
        <w:rPr>
          <w:rFonts w:ascii="Times New Roman" w:hAnsi="Times New Roman"/>
          <w:sz w:val="28"/>
          <w:szCs w:val="28"/>
          <w:lang w:val="kk-KZ"/>
        </w:rPr>
        <w:t>[</w:t>
      </w:r>
      <w:r w:rsidR="00421153" w:rsidRPr="004B428B">
        <w:rPr>
          <w:rFonts w:ascii="Times New Roman" w:hAnsi="Times New Roman"/>
          <w:sz w:val="28"/>
          <w:szCs w:val="28"/>
          <w:lang w:val="kk-KZ"/>
        </w:rPr>
        <w:t>146</w:t>
      </w:r>
      <w:r w:rsidR="00867AF0" w:rsidRPr="004B428B">
        <w:rPr>
          <w:rFonts w:ascii="Times New Roman" w:hAnsi="Times New Roman"/>
          <w:sz w:val="28"/>
          <w:szCs w:val="28"/>
          <w:lang w:val="kk-KZ"/>
        </w:rPr>
        <w:t xml:space="preserve">] </w:t>
      </w:r>
      <w:r w:rsidRPr="004B428B">
        <w:rPr>
          <w:rFonts w:ascii="Times New Roman" w:hAnsi="Times New Roman"/>
          <w:sz w:val="28"/>
          <w:szCs w:val="28"/>
          <w:lang w:val="kk-KZ"/>
        </w:rPr>
        <w:t>формуласы бойынша жиынтық бал</w:t>
      </w:r>
      <w:r w:rsidR="00867AF0" w:rsidRPr="004B428B">
        <w:rPr>
          <w:rFonts w:ascii="Times New Roman" w:hAnsi="Times New Roman"/>
          <w:sz w:val="28"/>
          <w:szCs w:val="28"/>
          <w:lang w:val="kk-KZ"/>
        </w:rPr>
        <w:t>лдарды қайта есептеу орындалды:</w:t>
      </w:r>
    </w:p>
    <w:p w14:paraId="0B2CB706" w14:textId="77777777" w:rsidR="004B57BE" w:rsidRPr="004B428B" w:rsidRDefault="004B57BE" w:rsidP="004B57BE">
      <w:pPr>
        <w:spacing w:after="0" w:line="240" w:lineRule="auto"/>
        <w:ind w:right="57" w:firstLine="567"/>
        <w:jc w:val="both"/>
        <w:rPr>
          <w:rFonts w:ascii="Times New Roman" w:hAnsi="Times New Roman"/>
          <w:sz w:val="28"/>
          <w:szCs w:val="28"/>
          <w:lang w:val="kk-KZ"/>
        </w:rPr>
      </w:pPr>
    </w:p>
    <w:p w14:paraId="4D7613FB" w14:textId="77777777" w:rsidR="004B57BE" w:rsidRPr="004B428B" w:rsidRDefault="004B57BE" w:rsidP="004B57BE">
      <w:pPr>
        <w:spacing w:after="0" w:line="240" w:lineRule="auto"/>
        <w:ind w:right="57" w:firstLine="567"/>
        <w:jc w:val="center"/>
        <w:rPr>
          <w:rFonts w:ascii="Times New Roman" w:hAnsi="Times New Roman"/>
          <w:sz w:val="28"/>
          <w:szCs w:val="28"/>
        </w:rPr>
      </w:pPr>
      <w:r w:rsidRPr="004B428B">
        <w:rPr>
          <w:noProof/>
          <w:lang w:eastAsia="ru-RU"/>
        </w:rPr>
        <w:drawing>
          <wp:inline distT="0" distB="0" distL="0" distR="0" wp14:anchorId="5EF4EAA1" wp14:editId="37EBFB3F">
            <wp:extent cx="1466667" cy="780952"/>
            <wp:effectExtent l="0" t="0" r="63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466667" cy="780952"/>
                    </a:xfrm>
                    <a:prstGeom prst="rect">
                      <a:avLst/>
                    </a:prstGeom>
                  </pic:spPr>
                </pic:pic>
              </a:graphicData>
            </a:graphic>
          </wp:inline>
        </w:drawing>
      </w:r>
    </w:p>
    <w:p w14:paraId="45E963DE" w14:textId="77777777" w:rsidR="004B57BE" w:rsidRPr="004B428B" w:rsidRDefault="004B57BE" w:rsidP="004B57BE">
      <w:pPr>
        <w:spacing w:after="0" w:line="240" w:lineRule="auto"/>
        <w:ind w:right="57" w:firstLine="567"/>
        <w:jc w:val="both"/>
        <w:rPr>
          <w:rFonts w:ascii="Times New Roman" w:hAnsi="Times New Roman"/>
          <w:sz w:val="28"/>
          <w:szCs w:val="28"/>
        </w:rPr>
      </w:pPr>
    </w:p>
    <w:p w14:paraId="25A913C4" w14:textId="5E9C574C" w:rsidR="004B57BE" w:rsidRPr="004B428B" w:rsidRDefault="00867AF0" w:rsidP="004B57BE">
      <w:pPr>
        <w:spacing w:after="0" w:line="240" w:lineRule="auto"/>
        <w:ind w:right="57" w:firstLine="567"/>
        <w:jc w:val="both"/>
        <w:rPr>
          <w:rFonts w:ascii="Times New Roman" w:hAnsi="Times New Roman"/>
          <w:sz w:val="28"/>
          <w:szCs w:val="28"/>
        </w:rPr>
        <w:sectPr w:rsidR="004B57BE" w:rsidRPr="004B428B" w:rsidSect="008F42F1">
          <w:pgSz w:w="11907" w:h="16840" w:code="9"/>
          <w:pgMar w:top="1134" w:right="567" w:bottom="1134" w:left="1701" w:header="0" w:footer="454" w:gutter="0"/>
          <w:cols w:space="720"/>
          <w:noEndnote/>
          <w:docGrid w:linePitch="360"/>
        </w:sectPr>
      </w:pPr>
      <w:r w:rsidRPr="004B428B">
        <w:rPr>
          <w:rFonts w:ascii="Times New Roman" w:hAnsi="Times New Roman"/>
          <w:sz w:val="28"/>
          <w:szCs w:val="28"/>
        </w:rPr>
        <w:t>мұнда С - ландшафттардың техногендік әсерге әлеуетті тұрақтылығын</w:t>
      </w:r>
      <w:r w:rsidRPr="004B428B">
        <w:rPr>
          <w:rFonts w:ascii="Times New Roman" w:hAnsi="Times New Roman"/>
          <w:sz w:val="28"/>
          <w:szCs w:val="28"/>
          <w:lang w:val="kk-KZ"/>
        </w:rPr>
        <w:t>ың</w:t>
      </w:r>
      <w:r w:rsidRPr="004B428B">
        <w:rPr>
          <w:rFonts w:ascii="Times New Roman" w:hAnsi="Times New Roman"/>
          <w:sz w:val="28"/>
          <w:szCs w:val="28"/>
        </w:rPr>
        <w:t xml:space="preserve"> бағала</w:t>
      </w:r>
      <w:r w:rsidRPr="004B428B">
        <w:rPr>
          <w:rFonts w:ascii="Times New Roman" w:hAnsi="Times New Roman"/>
          <w:sz w:val="28"/>
          <w:szCs w:val="28"/>
          <w:lang w:val="kk-KZ"/>
        </w:rPr>
        <w:t>сы</w:t>
      </w:r>
      <w:r w:rsidR="004B57BE" w:rsidRPr="004B428B">
        <w:rPr>
          <w:rFonts w:ascii="Times New Roman" w:hAnsi="Times New Roman"/>
          <w:sz w:val="28"/>
          <w:szCs w:val="28"/>
        </w:rPr>
        <w:t>, %</w:t>
      </w:r>
      <w:r w:rsidRPr="004B428B">
        <w:rPr>
          <w:rFonts w:ascii="Times New Roman" w:hAnsi="Times New Roman"/>
          <w:sz w:val="28"/>
          <w:szCs w:val="28"/>
          <w:lang w:val="kk-KZ"/>
        </w:rPr>
        <w:t xml:space="preserve"> бойы</w:t>
      </w:r>
      <w:r w:rsidR="00DB159A" w:rsidRPr="004B428B">
        <w:rPr>
          <w:rFonts w:ascii="Times New Roman" w:hAnsi="Times New Roman"/>
          <w:sz w:val="28"/>
          <w:szCs w:val="28"/>
          <w:lang w:val="kk-KZ"/>
        </w:rPr>
        <w:t>н</w:t>
      </w:r>
      <w:r w:rsidRPr="004B428B">
        <w:rPr>
          <w:rFonts w:ascii="Times New Roman" w:hAnsi="Times New Roman"/>
          <w:sz w:val="28"/>
          <w:szCs w:val="28"/>
          <w:lang w:val="kk-KZ"/>
        </w:rPr>
        <w:t>ша</w:t>
      </w:r>
      <w:r w:rsidR="004B57BE" w:rsidRPr="004B428B">
        <w:rPr>
          <w:rFonts w:ascii="Times New Roman" w:hAnsi="Times New Roman"/>
          <w:sz w:val="28"/>
          <w:szCs w:val="28"/>
        </w:rPr>
        <w:t xml:space="preserve">; Cg – </w:t>
      </w:r>
      <w:r w:rsidRPr="004B428B">
        <w:rPr>
          <w:rFonts w:ascii="Times New Roman" w:hAnsi="Times New Roman"/>
          <w:sz w:val="28"/>
          <w:szCs w:val="28"/>
        </w:rPr>
        <w:t>әрбір көрсеткіш бойынша балл</w:t>
      </w:r>
      <w:r w:rsidR="004B57BE" w:rsidRPr="004B428B">
        <w:rPr>
          <w:rFonts w:ascii="Times New Roman" w:hAnsi="Times New Roman"/>
          <w:sz w:val="28"/>
          <w:szCs w:val="28"/>
        </w:rPr>
        <w:t xml:space="preserve">; Q – </w:t>
      </w:r>
      <w:r w:rsidRPr="004B428B">
        <w:rPr>
          <w:rFonts w:ascii="Times New Roman" w:hAnsi="Times New Roman"/>
          <w:sz w:val="28"/>
          <w:szCs w:val="28"/>
        </w:rPr>
        <w:t>ең жоғары мүмкін балл сомасы</w:t>
      </w:r>
      <w:r w:rsidR="004B57BE" w:rsidRPr="004B428B">
        <w:rPr>
          <w:rFonts w:ascii="Times New Roman" w:hAnsi="Times New Roman"/>
          <w:sz w:val="28"/>
          <w:szCs w:val="28"/>
        </w:rPr>
        <w:t xml:space="preserve">; g – </w:t>
      </w:r>
      <w:r w:rsidRPr="004B428B">
        <w:rPr>
          <w:rFonts w:ascii="Times New Roman" w:hAnsi="Times New Roman"/>
          <w:sz w:val="28"/>
          <w:szCs w:val="28"/>
        </w:rPr>
        <w:t>көрсеткіштің реттік нөмірі</w:t>
      </w:r>
      <w:r w:rsidR="004B57BE" w:rsidRPr="004B428B">
        <w:rPr>
          <w:rFonts w:ascii="Times New Roman" w:hAnsi="Times New Roman"/>
          <w:sz w:val="28"/>
          <w:szCs w:val="28"/>
        </w:rPr>
        <w:t xml:space="preserve">; n – </w:t>
      </w:r>
      <w:r w:rsidRPr="004B428B">
        <w:rPr>
          <w:rFonts w:ascii="Times New Roman" w:hAnsi="Times New Roman"/>
          <w:sz w:val="28"/>
          <w:szCs w:val="28"/>
        </w:rPr>
        <w:t>көрсеткіштер саны</w:t>
      </w:r>
      <w:r w:rsidR="004B57BE" w:rsidRPr="004B428B">
        <w:rPr>
          <w:rFonts w:ascii="Times New Roman" w:hAnsi="Times New Roman"/>
          <w:sz w:val="28"/>
          <w:szCs w:val="28"/>
        </w:rPr>
        <w:t>.</w:t>
      </w:r>
    </w:p>
    <w:p w14:paraId="6268110E" w14:textId="77777777" w:rsidR="00331E52" w:rsidRPr="004B428B" w:rsidRDefault="00111054" w:rsidP="00331E52">
      <w:pPr>
        <w:widowControl w:val="0"/>
        <w:spacing w:after="0" w:line="307" w:lineRule="exact"/>
        <w:ind w:right="-31"/>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lastRenderedPageBreak/>
        <w:t>Кесте</w:t>
      </w:r>
      <w:r w:rsidR="00B555F5" w:rsidRPr="004B428B">
        <w:rPr>
          <w:rFonts w:ascii="Times New Roman" w:eastAsia="Times New Roman" w:hAnsi="Times New Roman"/>
          <w:sz w:val="28"/>
          <w:szCs w:val="28"/>
          <w:lang w:val="kk-KZ" w:eastAsia="ru-RU"/>
        </w:rPr>
        <w:t xml:space="preserve"> </w:t>
      </w:r>
      <w:r w:rsidR="00A3169E" w:rsidRPr="004B428B">
        <w:rPr>
          <w:rFonts w:ascii="Times New Roman" w:eastAsia="Times New Roman" w:hAnsi="Times New Roman"/>
          <w:sz w:val="28"/>
          <w:szCs w:val="28"/>
          <w:lang w:eastAsia="ru-RU"/>
        </w:rPr>
        <w:t>4</w:t>
      </w:r>
      <w:r w:rsidR="00331E52" w:rsidRPr="004B428B">
        <w:rPr>
          <w:rFonts w:ascii="Times New Roman" w:eastAsia="Times New Roman" w:hAnsi="Times New Roman"/>
          <w:sz w:val="28"/>
          <w:szCs w:val="28"/>
          <w:lang w:eastAsia="ru-RU"/>
        </w:rPr>
        <w:t xml:space="preserve"> – </w:t>
      </w:r>
      <w:r w:rsidR="00476EE5" w:rsidRPr="004B428B">
        <w:rPr>
          <w:rFonts w:ascii="Times New Roman" w:eastAsia="Times New Roman" w:hAnsi="Times New Roman"/>
          <w:sz w:val="28"/>
          <w:szCs w:val="28"/>
          <w:lang w:eastAsia="ru-RU"/>
        </w:rPr>
        <w:t xml:space="preserve">Геожүйелердің </w:t>
      </w:r>
      <w:r w:rsidR="00476EE5" w:rsidRPr="004B428B">
        <w:rPr>
          <w:rFonts w:ascii="Times New Roman" w:eastAsia="Times New Roman" w:hAnsi="Times New Roman"/>
          <w:sz w:val="28"/>
          <w:szCs w:val="28"/>
          <w:lang w:val="kk-KZ" w:eastAsia="ru-RU"/>
        </w:rPr>
        <w:t>тұрақтылығын</w:t>
      </w:r>
      <w:r w:rsidR="00476EE5" w:rsidRPr="004B428B">
        <w:rPr>
          <w:rFonts w:ascii="Times New Roman" w:eastAsia="Times New Roman" w:hAnsi="Times New Roman"/>
          <w:sz w:val="28"/>
          <w:szCs w:val="28"/>
          <w:lang w:eastAsia="ru-RU"/>
        </w:rPr>
        <w:t xml:space="preserve"> баллдық бағалау шкаласы</w:t>
      </w:r>
    </w:p>
    <w:p w14:paraId="4D633188" w14:textId="77777777" w:rsidR="00331E52" w:rsidRPr="004B428B" w:rsidRDefault="00331E52" w:rsidP="00331E52">
      <w:pPr>
        <w:widowControl w:val="0"/>
        <w:spacing w:after="0" w:line="307" w:lineRule="exact"/>
        <w:ind w:right="-31"/>
        <w:jc w:val="both"/>
        <w:rPr>
          <w:rFonts w:ascii="Times New Roman" w:eastAsia="Times New Roman" w:hAnsi="Times New Roman"/>
          <w:sz w:val="10"/>
          <w:szCs w:val="10"/>
          <w:lang w:eastAsia="ru-RU"/>
        </w:rPr>
      </w:pPr>
    </w:p>
    <w:tbl>
      <w:tblPr>
        <w:tblW w:w="14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5"/>
        <w:gridCol w:w="2478"/>
        <w:gridCol w:w="2330"/>
        <w:gridCol w:w="2330"/>
        <w:gridCol w:w="1902"/>
        <w:gridCol w:w="1755"/>
      </w:tblGrid>
      <w:tr w:rsidR="00274EF0" w:rsidRPr="004B428B" w14:paraId="3D72A2E1" w14:textId="77777777" w:rsidTr="00331E52">
        <w:trPr>
          <w:jc w:val="center"/>
        </w:trPr>
        <w:tc>
          <w:tcPr>
            <w:tcW w:w="3805" w:type="dxa"/>
            <w:vMerge w:val="restart"/>
            <w:vAlign w:val="center"/>
          </w:tcPr>
          <w:p w14:paraId="71701A60" w14:textId="77777777" w:rsidR="00331E52" w:rsidRPr="004B428B" w:rsidRDefault="00F2173A"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Көрсеткіш</w:t>
            </w:r>
          </w:p>
        </w:tc>
        <w:tc>
          <w:tcPr>
            <w:tcW w:w="10795" w:type="dxa"/>
            <w:gridSpan w:val="5"/>
            <w:vAlign w:val="center"/>
          </w:tcPr>
          <w:p w14:paraId="74B0CB42" w14:textId="77777777" w:rsidR="00331E52" w:rsidRPr="004B428B" w:rsidRDefault="00171B66" w:rsidP="00171B66">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 xml:space="preserve">Тұрақтылық </w:t>
            </w:r>
            <w:r w:rsidRPr="004B428B">
              <w:rPr>
                <w:rFonts w:ascii="Times New Roman" w:eastAsia="Times New Roman" w:hAnsi="Times New Roman"/>
                <w:sz w:val="24"/>
                <w:szCs w:val="24"/>
                <w:lang w:val="kk-KZ" w:eastAsia="ru-RU"/>
              </w:rPr>
              <w:t>баллдары</w:t>
            </w:r>
          </w:p>
        </w:tc>
      </w:tr>
      <w:tr w:rsidR="00274EF0" w:rsidRPr="004B428B" w14:paraId="628C8657" w14:textId="77777777" w:rsidTr="00331E52">
        <w:trPr>
          <w:jc w:val="center"/>
        </w:trPr>
        <w:tc>
          <w:tcPr>
            <w:tcW w:w="3805" w:type="dxa"/>
            <w:vMerge/>
            <w:vAlign w:val="center"/>
          </w:tcPr>
          <w:p w14:paraId="71DF6DF9" w14:textId="77777777" w:rsidR="00331E52" w:rsidRPr="004B428B" w:rsidRDefault="00331E52" w:rsidP="00331E52">
            <w:pPr>
              <w:widowControl w:val="0"/>
              <w:spacing w:after="0" w:line="240" w:lineRule="auto"/>
              <w:ind w:right="-1"/>
              <w:rPr>
                <w:rFonts w:ascii="Times New Roman" w:eastAsia="Times New Roman" w:hAnsi="Times New Roman"/>
                <w:sz w:val="24"/>
                <w:szCs w:val="24"/>
                <w:lang w:val="en-US" w:eastAsia="ru-RU"/>
              </w:rPr>
            </w:pPr>
          </w:p>
        </w:tc>
        <w:tc>
          <w:tcPr>
            <w:tcW w:w="2478" w:type="dxa"/>
            <w:vAlign w:val="center"/>
          </w:tcPr>
          <w:p w14:paraId="238ADA4D" w14:textId="77777777" w:rsidR="00820B4B" w:rsidRPr="004B428B" w:rsidRDefault="00820B4B" w:rsidP="00820B4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1 балл </w:t>
            </w:r>
          </w:p>
          <w:p w14:paraId="20E584BB" w14:textId="77777777" w:rsidR="00331E52" w:rsidRPr="004B428B" w:rsidRDefault="00820B4B" w:rsidP="00820B4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(тұрақ</w:t>
            </w:r>
            <w:r w:rsidRPr="004B428B">
              <w:rPr>
                <w:rFonts w:ascii="Times New Roman" w:eastAsia="Times New Roman" w:hAnsi="Times New Roman"/>
                <w:sz w:val="24"/>
                <w:szCs w:val="24"/>
                <w:lang w:val="kk-KZ" w:eastAsia="ru-RU"/>
              </w:rPr>
              <w:t>ты емес</w:t>
            </w:r>
            <w:r w:rsidRPr="004B428B">
              <w:rPr>
                <w:rFonts w:ascii="Times New Roman" w:eastAsia="Times New Roman" w:hAnsi="Times New Roman"/>
                <w:sz w:val="24"/>
                <w:szCs w:val="24"/>
                <w:lang w:eastAsia="ru-RU"/>
              </w:rPr>
              <w:t>)</w:t>
            </w:r>
          </w:p>
        </w:tc>
        <w:tc>
          <w:tcPr>
            <w:tcW w:w="2330" w:type="dxa"/>
            <w:vAlign w:val="center"/>
          </w:tcPr>
          <w:p w14:paraId="2021BBB9" w14:textId="77777777" w:rsidR="00331E52" w:rsidRPr="004B428B" w:rsidRDefault="00331E52" w:rsidP="00820B4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r w:rsidR="00820B4B" w:rsidRPr="004B428B">
              <w:rPr>
                <w:rFonts w:ascii="Times New Roman" w:eastAsia="Times New Roman" w:hAnsi="Times New Roman"/>
                <w:sz w:val="24"/>
                <w:szCs w:val="24"/>
                <w:lang w:eastAsia="ru-RU"/>
              </w:rPr>
              <w:t xml:space="preserve"> балл</w:t>
            </w:r>
            <w:r w:rsidRPr="004B428B">
              <w:rPr>
                <w:rFonts w:ascii="Times New Roman" w:eastAsia="Times New Roman" w:hAnsi="Times New Roman"/>
                <w:sz w:val="24"/>
                <w:szCs w:val="24"/>
                <w:lang w:eastAsia="ru-RU"/>
              </w:rPr>
              <w:t xml:space="preserve"> (</w:t>
            </w:r>
            <w:r w:rsidR="00820B4B" w:rsidRPr="004B428B">
              <w:rPr>
                <w:rFonts w:ascii="Times New Roman" w:eastAsia="Times New Roman" w:hAnsi="Times New Roman"/>
                <w:sz w:val="24"/>
                <w:szCs w:val="24"/>
                <w:lang w:eastAsia="ru-RU"/>
              </w:rPr>
              <w:t>тұрақты</w:t>
            </w:r>
            <w:r w:rsidR="00820B4B" w:rsidRPr="004B428B">
              <w:rPr>
                <w:rFonts w:ascii="Times New Roman" w:eastAsia="Times New Roman" w:hAnsi="Times New Roman"/>
                <w:sz w:val="24"/>
                <w:szCs w:val="24"/>
                <w:lang w:val="kk-KZ" w:eastAsia="ru-RU"/>
              </w:rPr>
              <w:t xml:space="preserve">лығы </w:t>
            </w:r>
            <w:r w:rsidR="00820B4B" w:rsidRPr="004B428B">
              <w:rPr>
                <w:rFonts w:ascii="Times New Roman" w:eastAsia="Times New Roman" w:hAnsi="Times New Roman"/>
                <w:sz w:val="24"/>
                <w:szCs w:val="24"/>
                <w:lang w:eastAsia="ru-RU"/>
              </w:rPr>
              <w:t>өте әлсіз</w:t>
            </w:r>
            <w:r w:rsidRPr="004B428B">
              <w:rPr>
                <w:rFonts w:ascii="Times New Roman" w:eastAsia="Times New Roman" w:hAnsi="Times New Roman"/>
                <w:sz w:val="24"/>
                <w:szCs w:val="24"/>
                <w:lang w:eastAsia="ru-RU"/>
              </w:rPr>
              <w:t>)</w:t>
            </w:r>
          </w:p>
        </w:tc>
        <w:tc>
          <w:tcPr>
            <w:tcW w:w="2330" w:type="dxa"/>
            <w:vAlign w:val="center"/>
          </w:tcPr>
          <w:p w14:paraId="492B6E1D" w14:textId="77777777" w:rsidR="00331E52" w:rsidRPr="004B428B" w:rsidRDefault="00331E52" w:rsidP="00820B4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r w:rsidR="00820B4B" w:rsidRPr="004B428B">
              <w:rPr>
                <w:rFonts w:ascii="Times New Roman" w:eastAsia="Times New Roman" w:hAnsi="Times New Roman"/>
                <w:sz w:val="24"/>
                <w:szCs w:val="24"/>
                <w:lang w:eastAsia="ru-RU"/>
              </w:rPr>
              <w:t xml:space="preserve"> балл</w:t>
            </w:r>
            <w:r w:rsidRPr="004B428B">
              <w:rPr>
                <w:rFonts w:ascii="Times New Roman" w:eastAsia="Times New Roman" w:hAnsi="Times New Roman"/>
                <w:sz w:val="24"/>
                <w:szCs w:val="24"/>
                <w:lang w:eastAsia="ru-RU"/>
              </w:rPr>
              <w:t xml:space="preserve"> (</w:t>
            </w:r>
            <w:r w:rsidR="00820B4B" w:rsidRPr="004B428B">
              <w:rPr>
                <w:rFonts w:ascii="Times New Roman" w:eastAsia="Times New Roman" w:hAnsi="Times New Roman"/>
                <w:sz w:val="24"/>
                <w:szCs w:val="24"/>
                <w:lang w:eastAsia="ru-RU"/>
              </w:rPr>
              <w:t>тұрақты</w:t>
            </w:r>
            <w:r w:rsidR="00820B4B" w:rsidRPr="004B428B">
              <w:rPr>
                <w:rFonts w:ascii="Times New Roman" w:eastAsia="Times New Roman" w:hAnsi="Times New Roman"/>
                <w:sz w:val="24"/>
                <w:szCs w:val="24"/>
                <w:lang w:val="kk-KZ" w:eastAsia="ru-RU"/>
              </w:rPr>
              <w:t>лығы</w:t>
            </w:r>
            <w:r w:rsidR="00820B4B" w:rsidRPr="004B428B">
              <w:rPr>
                <w:rFonts w:ascii="Times New Roman" w:eastAsia="Times New Roman" w:hAnsi="Times New Roman"/>
                <w:sz w:val="24"/>
                <w:szCs w:val="24"/>
                <w:lang w:eastAsia="ru-RU"/>
              </w:rPr>
              <w:t xml:space="preserve"> әлсіз</w:t>
            </w:r>
            <w:r w:rsidRPr="004B428B">
              <w:rPr>
                <w:rFonts w:ascii="Times New Roman" w:eastAsia="Times New Roman" w:hAnsi="Times New Roman"/>
                <w:sz w:val="24"/>
                <w:szCs w:val="24"/>
                <w:lang w:eastAsia="ru-RU"/>
              </w:rPr>
              <w:t>)</w:t>
            </w:r>
          </w:p>
        </w:tc>
        <w:tc>
          <w:tcPr>
            <w:tcW w:w="1902" w:type="dxa"/>
            <w:vAlign w:val="center"/>
          </w:tcPr>
          <w:p w14:paraId="222C3A6F"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r w:rsidR="00820B4B" w:rsidRPr="004B428B">
              <w:rPr>
                <w:rFonts w:ascii="Times New Roman" w:eastAsia="Times New Roman" w:hAnsi="Times New Roman"/>
                <w:sz w:val="24"/>
                <w:szCs w:val="24"/>
                <w:lang w:eastAsia="ru-RU"/>
              </w:rPr>
              <w:t xml:space="preserve"> балл</w:t>
            </w:r>
          </w:p>
          <w:p w14:paraId="15CA7D62"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r w:rsidR="00820B4B" w:rsidRPr="004B428B">
              <w:rPr>
                <w:rFonts w:ascii="Times New Roman" w:eastAsia="Times New Roman" w:hAnsi="Times New Roman"/>
                <w:sz w:val="24"/>
                <w:szCs w:val="24"/>
                <w:lang w:eastAsia="ru-RU"/>
              </w:rPr>
              <w:t>тұрақты</w:t>
            </w:r>
            <w:r w:rsidR="00820B4B" w:rsidRPr="004B428B">
              <w:rPr>
                <w:rFonts w:ascii="Times New Roman" w:eastAsia="Times New Roman" w:hAnsi="Times New Roman"/>
                <w:sz w:val="24"/>
                <w:szCs w:val="24"/>
                <w:lang w:val="kk-KZ" w:eastAsia="ru-RU"/>
              </w:rPr>
              <w:t>лығы</w:t>
            </w:r>
            <w:r w:rsidR="00820B4B" w:rsidRPr="004B428B">
              <w:rPr>
                <w:rFonts w:ascii="Times New Roman" w:eastAsia="Times New Roman" w:hAnsi="Times New Roman"/>
                <w:sz w:val="24"/>
                <w:szCs w:val="24"/>
                <w:lang w:eastAsia="ru-RU"/>
              </w:rPr>
              <w:t xml:space="preserve"> орташа</w:t>
            </w:r>
            <w:r w:rsidRPr="004B428B">
              <w:rPr>
                <w:rFonts w:ascii="Times New Roman" w:eastAsia="Times New Roman" w:hAnsi="Times New Roman"/>
                <w:sz w:val="24"/>
                <w:szCs w:val="24"/>
                <w:lang w:eastAsia="ru-RU"/>
              </w:rPr>
              <w:t>)</w:t>
            </w:r>
          </w:p>
        </w:tc>
        <w:tc>
          <w:tcPr>
            <w:tcW w:w="1755" w:type="dxa"/>
            <w:vAlign w:val="center"/>
          </w:tcPr>
          <w:p w14:paraId="1438CFE7" w14:textId="77777777" w:rsidR="00331E52" w:rsidRPr="004B428B" w:rsidRDefault="00820B4B" w:rsidP="00820B4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 балл</w:t>
            </w:r>
            <w:r w:rsidR="00331E52" w:rsidRPr="004B428B">
              <w:rPr>
                <w:rFonts w:ascii="Times New Roman" w:eastAsia="Times New Roman" w:hAnsi="Times New Roman"/>
                <w:sz w:val="24"/>
                <w:szCs w:val="24"/>
                <w:lang w:eastAsia="ru-RU"/>
              </w:rPr>
              <w:t xml:space="preserve"> (</w:t>
            </w:r>
            <w:r w:rsidRPr="004B428B">
              <w:rPr>
                <w:rFonts w:ascii="Times New Roman" w:eastAsia="Times New Roman" w:hAnsi="Times New Roman"/>
                <w:sz w:val="24"/>
                <w:szCs w:val="24"/>
                <w:lang w:val="kk-KZ" w:eastAsia="ru-RU"/>
              </w:rPr>
              <w:t>тұрақты</w:t>
            </w:r>
            <w:r w:rsidR="00331E52" w:rsidRPr="004B428B">
              <w:rPr>
                <w:rFonts w:ascii="Times New Roman" w:eastAsia="Times New Roman" w:hAnsi="Times New Roman"/>
                <w:sz w:val="24"/>
                <w:szCs w:val="24"/>
                <w:lang w:eastAsia="ru-RU"/>
              </w:rPr>
              <w:t>)</w:t>
            </w:r>
          </w:p>
        </w:tc>
      </w:tr>
      <w:tr w:rsidR="00274EF0" w:rsidRPr="004B428B" w14:paraId="4B69DBB2" w14:textId="77777777" w:rsidTr="00331E52">
        <w:trPr>
          <w:jc w:val="center"/>
        </w:trPr>
        <w:tc>
          <w:tcPr>
            <w:tcW w:w="3805" w:type="dxa"/>
            <w:vAlign w:val="center"/>
          </w:tcPr>
          <w:p w14:paraId="440AA500" w14:textId="40917BB1" w:rsidR="00331E52" w:rsidRPr="004B428B" w:rsidRDefault="00ED5C38" w:rsidP="00331E52">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Жер бедері</w:t>
            </w:r>
            <w:r w:rsidR="00331E52" w:rsidRPr="004B428B">
              <w:rPr>
                <w:rFonts w:ascii="Times New Roman" w:eastAsia="Times New Roman" w:hAnsi="Times New Roman"/>
                <w:sz w:val="24"/>
                <w:szCs w:val="24"/>
                <w:lang w:eastAsia="ru-RU"/>
              </w:rPr>
              <w:t xml:space="preserve">. </w:t>
            </w:r>
            <w:r w:rsidR="003D290F" w:rsidRPr="004B428B">
              <w:rPr>
                <w:rFonts w:ascii="Times New Roman" w:eastAsia="Times New Roman" w:hAnsi="Times New Roman"/>
                <w:sz w:val="24"/>
                <w:szCs w:val="24"/>
                <w:lang w:eastAsia="ru-RU"/>
              </w:rPr>
              <w:t>Беткей тіктігі, градуспен</w:t>
            </w:r>
          </w:p>
        </w:tc>
        <w:tc>
          <w:tcPr>
            <w:tcW w:w="2478" w:type="dxa"/>
            <w:vAlign w:val="center"/>
          </w:tcPr>
          <w:p w14:paraId="6768D254" w14:textId="77777777" w:rsidR="00331E52" w:rsidRPr="004B428B" w:rsidRDefault="003D290F"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20-дан астам</w:t>
            </w:r>
          </w:p>
        </w:tc>
        <w:tc>
          <w:tcPr>
            <w:tcW w:w="2330" w:type="dxa"/>
            <w:vAlign w:val="center"/>
          </w:tcPr>
          <w:p w14:paraId="3B59DED8"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5,1-20</w:t>
            </w:r>
          </w:p>
        </w:tc>
        <w:tc>
          <w:tcPr>
            <w:tcW w:w="2330" w:type="dxa"/>
            <w:vAlign w:val="center"/>
          </w:tcPr>
          <w:p w14:paraId="01C6E7C1"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3,1-5</w:t>
            </w:r>
          </w:p>
        </w:tc>
        <w:tc>
          <w:tcPr>
            <w:tcW w:w="1902" w:type="dxa"/>
            <w:vAlign w:val="center"/>
          </w:tcPr>
          <w:p w14:paraId="46B57E13"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1,1-3</w:t>
            </w:r>
          </w:p>
        </w:tc>
        <w:tc>
          <w:tcPr>
            <w:tcW w:w="1755" w:type="dxa"/>
            <w:vAlign w:val="center"/>
          </w:tcPr>
          <w:p w14:paraId="3BB28A21"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0-1</w:t>
            </w:r>
          </w:p>
        </w:tc>
      </w:tr>
      <w:tr w:rsidR="00274EF0" w:rsidRPr="004B428B" w14:paraId="2333A469" w14:textId="77777777" w:rsidTr="00331E52">
        <w:trPr>
          <w:jc w:val="center"/>
        </w:trPr>
        <w:tc>
          <w:tcPr>
            <w:tcW w:w="3805" w:type="dxa"/>
            <w:vAlign w:val="center"/>
          </w:tcPr>
          <w:p w14:paraId="371E0EFC" w14:textId="77777777" w:rsidR="00331E52" w:rsidRPr="004B428B" w:rsidRDefault="00755B57" w:rsidP="00755B57">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Геохимиялық жағдайы</w:t>
            </w:r>
          </w:p>
        </w:tc>
        <w:tc>
          <w:tcPr>
            <w:tcW w:w="2478" w:type="dxa"/>
            <w:vAlign w:val="center"/>
          </w:tcPr>
          <w:p w14:paraId="1731B2CA" w14:textId="77777777" w:rsidR="00331E52" w:rsidRPr="004B428B" w:rsidRDefault="005E7974" w:rsidP="005E7974">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аккумуля</w:t>
            </w:r>
            <w:r w:rsidRPr="004B428B">
              <w:rPr>
                <w:rFonts w:ascii="Times New Roman" w:eastAsia="Times New Roman" w:hAnsi="Times New Roman"/>
                <w:sz w:val="24"/>
                <w:szCs w:val="24"/>
                <w:lang w:val="kk-KZ" w:eastAsia="ru-RU"/>
              </w:rPr>
              <w:t>циялық</w:t>
            </w:r>
          </w:p>
        </w:tc>
        <w:tc>
          <w:tcPr>
            <w:tcW w:w="2330" w:type="dxa"/>
            <w:vAlign w:val="center"/>
          </w:tcPr>
          <w:p w14:paraId="68A4AFAB"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c>
          <w:tcPr>
            <w:tcW w:w="2330" w:type="dxa"/>
            <w:vAlign w:val="center"/>
          </w:tcPr>
          <w:p w14:paraId="10F42D7B" w14:textId="77777777" w:rsidR="00331E52" w:rsidRPr="004B428B" w:rsidRDefault="00331E52" w:rsidP="00755B57">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транзит</w:t>
            </w:r>
            <w:r w:rsidR="00755B57" w:rsidRPr="004B428B">
              <w:rPr>
                <w:rFonts w:ascii="Times New Roman" w:eastAsia="Times New Roman" w:hAnsi="Times New Roman"/>
                <w:sz w:val="24"/>
                <w:szCs w:val="24"/>
                <w:lang w:val="kk-KZ" w:eastAsia="ru-RU"/>
              </w:rPr>
              <w:t>ті</w:t>
            </w:r>
          </w:p>
        </w:tc>
        <w:tc>
          <w:tcPr>
            <w:tcW w:w="1902" w:type="dxa"/>
            <w:vAlign w:val="center"/>
          </w:tcPr>
          <w:p w14:paraId="028192EA"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c>
          <w:tcPr>
            <w:tcW w:w="1755" w:type="dxa"/>
            <w:vAlign w:val="center"/>
          </w:tcPr>
          <w:p w14:paraId="3FEDDC92" w14:textId="77777777" w:rsidR="00331E52" w:rsidRPr="004B428B" w:rsidRDefault="00755B57"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элювийлік</w:t>
            </w:r>
          </w:p>
        </w:tc>
      </w:tr>
      <w:tr w:rsidR="00274EF0" w:rsidRPr="004B428B" w14:paraId="140971D2" w14:textId="77777777" w:rsidTr="00331E52">
        <w:trPr>
          <w:jc w:val="center"/>
        </w:trPr>
        <w:tc>
          <w:tcPr>
            <w:tcW w:w="3805" w:type="dxa"/>
            <w:vAlign w:val="center"/>
          </w:tcPr>
          <w:p w14:paraId="0F3712AF" w14:textId="77777777" w:rsidR="00331E52" w:rsidRPr="004B428B" w:rsidRDefault="007E6ACA" w:rsidP="00331E52">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Топырақтың механикалық құрамы</w:t>
            </w:r>
          </w:p>
        </w:tc>
        <w:tc>
          <w:tcPr>
            <w:tcW w:w="2478" w:type="dxa"/>
            <w:vAlign w:val="center"/>
          </w:tcPr>
          <w:p w14:paraId="4ED48270" w14:textId="77777777" w:rsidR="00331E52" w:rsidRPr="004B428B" w:rsidRDefault="007E6ACA"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құм</w:t>
            </w:r>
          </w:p>
        </w:tc>
        <w:tc>
          <w:tcPr>
            <w:tcW w:w="2330" w:type="dxa"/>
            <w:vAlign w:val="center"/>
          </w:tcPr>
          <w:p w14:paraId="499CEBBD" w14:textId="77777777" w:rsidR="00331E52" w:rsidRPr="004B428B" w:rsidRDefault="007E6ACA"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құмайт</w:t>
            </w:r>
          </w:p>
        </w:tc>
        <w:tc>
          <w:tcPr>
            <w:tcW w:w="2330" w:type="dxa"/>
            <w:vAlign w:val="center"/>
          </w:tcPr>
          <w:p w14:paraId="240C7E77" w14:textId="77777777" w:rsidR="00331E52" w:rsidRPr="004B428B" w:rsidRDefault="007E6ACA" w:rsidP="007E6ACA">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жеңіл саздақ</w:t>
            </w:r>
          </w:p>
        </w:tc>
        <w:tc>
          <w:tcPr>
            <w:tcW w:w="1902" w:type="dxa"/>
            <w:vAlign w:val="center"/>
          </w:tcPr>
          <w:p w14:paraId="0E5C55AE" w14:textId="77777777" w:rsidR="00331E52" w:rsidRPr="004B428B" w:rsidRDefault="007E6ACA"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орташа</w:t>
            </w:r>
            <w:r w:rsidRPr="004B428B">
              <w:rPr>
                <w:rFonts w:ascii="Times New Roman" w:eastAsia="Times New Roman" w:hAnsi="Times New Roman"/>
                <w:sz w:val="24"/>
                <w:szCs w:val="24"/>
                <w:lang w:eastAsia="ru-RU"/>
              </w:rPr>
              <w:t xml:space="preserve"> саздақ</w:t>
            </w:r>
          </w:p>
        </w:tc>
        <w:tc>
          <w:tcPr>
            <w:tcW w:w="1755" w:type="dxa"/>
            <w:vAlign w:val="center"/>
          </w:tcPr>
          <w:p w14:paraId="074F9B67" w14:textId="77777777" w:rsidR="00331E52" w:rsidRPr="004B428B" w:rsidRDefault="007E6ACA"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ауыр</w:t>
            </w:r>
            <w:r w:rsidRPr="004B428B">
              <w:rPr>
                <w:rFonts w:ascii="Times New Roman" w:eastAsia="Times New Roman" w:hAnsi="Times New Roman"/>
                <w:sz w:val="24"/>
                <w:szCs w:val="24"/>
                <w:lang w:eastAsia="ru-RU"/>
              </w:rPr>
              <w:t xml:space="preserve"> саздақ</w:t>
            </w:r>
          </w:p>
        </w:tc>
      </w:tr>
      <w:tr w:rsidR="00274EF0" w:rsidRPr="004B428B" w14:paraId="3D4C8345" w14:textId="77777777" w:rsidTr="00331E52">
        <w:trPr>
          <w:jc w:val="center"/>
        </w:trPr>
        <w:tc>
          <w:tcPr>
            <w:tcW w:w="3805" w:type="dxa"/>
            <w:vAlign w:val="center"/>
          </w:tcPr>
          <w:p w14:paraId="49604FFE" w14:textId="77777777" w:rsidR="00331E52" w:rsidRPr="004B428B" w:rsidRDefault="00012D38" w:rsidP="00012D38">
            <w:pPr>
              <w:widowControl w:val="0"/>
              <w:spacing w:after="0" w:line="240" w:lineRule="auto"/>
              <w:ind w:right="-1"/>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 xml:space="preserve">А қабатындағы гумустың құрамы, </w:t>
            </w:r>
            <w:r w:rsidRPr="004B428B">
              <w:rPr>
                <w:rFonts w:ascii="Times New Roman" w:eastAsia="Times New Roman" w:hAnsi="Times New Roman"/>
                <w:sz w:val="24"/>
                <w:szCs w:val="24"/>
                <w:lang w:eastAsia="ru-RU"/>
              </w:rPr>
              <w:t>%</w:t>
            </w:r>
            <w:r w:rsidRPr="004B428B">
              <w:rPr>
                <w:rFonts w:ascii="Times New Roman" w:eastAsia="Times New Roman" w:hAnsi="Times New Roman"/>
                <w:sz w:val="24"/>
                <w:szCs w:val="24"/>
                <w:lang w:val="kk-KZ" w:eastAsia="ru-RU"/>
              </w:rPr>
              <w:t>-пен</w:t>
            </w:r>
          </w:p>
        </w:tc>
        <w:tc>
          <w:tcPr>
            <w:tcW w:w="2478" w:type="dxa"/>
            <w:vAlign w:val="center"/>
          </w:tcPr>
          <w:p w14:paraId="0EE9A0CA" w14:textId="77777777" w:rsidR="00331E52" w:rsidRPr="004B428B" w:rsidRDefault="00CE6B5D"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2-ден кем</w:t>
            </w:r>
          </w:p>
        </w:tc>
        <w:tc>
          <w:tcPr>
            <w:tcW w:w="2330" w:type="dxa"/>
            <w:vAlign w:val="center"/>
          </w:tcPr>
          <w:p w14:paraId="33CA0CDF"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2,0-4,0</w:t>
            </w:r>
          </w:p>
        </w:tc>
        <w:tc>
          <w:tcPr>
            <w:tcW w:w="2330" w:type="dxa"/>
            <w:vAlign w:val="center"/>
          </w:tcPr>
          <w:p w14:paraId="695C9649"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4,1-6,0</w:t>
            </w:r>
          </w:p>
        </w:tc>
        <w:tc>
          <w:tcPr>
            <w:tcW w:w="1902" w:type="dxa"/>
            <w:vAlign w:val="center"/>
          </w:tcPr>
          <w:p w14:paraId="1FFE4F1B"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6,1-9,0</w:t>
            </w:r>
          </w:p>
        </w:tc>
        <w:tc>
          <w:tcPr>
            <w:tcW w:w="1755" w:type="dxa"/>
            <w:vAlign w:val="center"/>
          </w:tcPr>
          <w:p w14:paraId="7A2D7773" w14:textId="77777777" w:rsidR="00331E52" w:rsidRPr="004B428B" w:rsidRDefault="00CE6B5D"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9,0-ден астам</w:t>
            </w:r>
          </w:p>
        </w:tc>
      </w:tr>
      <w:tr w:rsidR="00274EF0" w:rsidRPr="004B428B" w14:paraId="3B8CEC8A" w14:textId="77777777" w:rsidTr="00331E52">
        <w:trPr>
          <w:jc w:val="center"/>
        </w:trPr>
        <w:tc>
          <w:tcPr>
            <w:tcW w:w="3805" w:type="dxa"/>
            <w:vAlign w:val="center"/>
          </w:tcPr>
          <w:p w14:paraId="3B54B7B9" w14:textId="77777777" w:rsidR="00331E52" w:rsidRPr="004B428B" w:rsidRDefault="005F40A3" w:rsidP="005F40A3">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Топырақ ерітіндісі рН</w:t>
            </w:r>
          </w:p>
        </w:tc>
        <w:tc>
          <w:tcPr>
            <w:tcW w:w="2478" w:type="dxa"/>
            <w:vAlign w:val="center"/>
          </w:tcPr>
          <w:p w14:paraId="3C18FCE3" w14:textId="77777777" w:rsidR="00331E52" w:rsidRPr="004B428B" w:rsidRDefault="00331E52" w:rsidP="005F40A3">
            <w:pPr>
              <w:widowControl w:val="0"/>
              <w:spacing w:after="0" w:line="240" w:lineRule="auto"/>
              <w:ind w:left="-91" w:right="-68"/>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≤4,5 </w:t>
            </w:r>
            <w:r w:rsidR="005F40A3"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 xml:space="preserve"> ≥8,5</w:t>
            </w:r>
          </w:p>
        </w:tc>
        <w:tc>
          <w:tcPr>
            <w:tcW w:w="2330" w:type="dxa"/>
            <w:vAlign w:val="center"/>
          </w:tcPr>
          <w:p w14:paraId="25AA71A6"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4,5-5,0 </w:t>
            </w:r>
            <w:r w:rsidR="005F40A3"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7,5-8,5</w:t>
            </w:r>
          </w:p>
        </w:tc>
        <w:tc>
          <w:tcPr>
            <w:tcW w:w="2330" w:type="dxa"/>
            <w:vAlign w:val="center"/>
          </w:tcPr>
          <w:p w14:paraId="16D6B756" w14:textId="77777777" w:rsidR="00331E52" w:rsidRPr="004B428B" w:rsidRDefault="00331E52" w:rsidP="00331E52">
            <w:pPr>
              <w:widowControl w:val="0"/>
              <w:spacing w:after="0" w:line="240" w:lineRule="auto"/>
              <w:ind w:left="-84" w:right="-56"/>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5,0-5,5 </w:t>
            </w:r>
            <w:r w:rsidR="005F40A3"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7,0-7,5</w:t>
            </w:r>
          </w:p>
        </w:tc>
        <w:tc>
          <w:tcPr>
            <w:tcW w:w="1902" w:type="dxa"/>
            <w:vAlign w:val="center"/>
          </w:tcPr>
          <w:p w14:paraId="46442367"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6-6,5 </w:t>
            </w:r>
            <w:r w:rsidR="005F40A3"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7,5-8,0</w:t>
            </w:r>
          </w:p>
        </w:tc>
        <w:tc>
          <w:tcPr>
            <w:tcW w:w="1755" w:type="dxa"/>
            <w:vAlign w:val="center"/>
          </w:tcPr>
          <w:p w14:paraId="3F0EF2FF"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6,5-7,5</w:t>
            </w:r>
          </w:p>
        </w:tc>
      </w:tr>
      <w:tr w:rsidR="00274EF0" w:rsidRPr="004B428B" w14:paraId="7B68BBB7" w14:textId="77777777" w:rsidTr="00331E52">
        <w:trPr>
          <w:jc w:val="center"/>
        </w:trPr>
        <w:tc>
          <w:tcPr>
            <w:tcW w:w="3805" w:type="dxa"/>
            <w:vAlign w:val="center"/>
          </w:tcPr>
          <w:p w14:paraId="285B440C" w14:textId="77777777" w:rsidR="00CA12E6" w:rsidRPr="004B428B" w:rsidRDefault="00CA12E6" w:rsidP="00CA12E6">
            <w:pPr>
              <w:widowControl w:val="0"/>
              <w:spacing w:after="0" w:line="240" w:lineRule="auto"/>
              <w:ind w:right="-1"/>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 xml:space="preserve">Гумус жиегінің </w:t>
            </w:r>
            <w:r w:rsidRPr="004B428B">
              <w:rPr>
                <w:rFonts w:ascii="Times New Roman" w:eastAsia="Times New Roman" w:hAnsi="Times New Roman"/>
                <w:sz w:val="24"/>
                <w:szCs w:val="24"/>
                <w:lang w:val="kk-KZ" w:eastAsia="ru-RU"/>
              </w:rPr>
              <w:t>қалыңдығы</w:t>
            </w:r>
          </w:p>
        </w:tc>
        <w:tc>
          <w:tcPr>
            <w:tcW w:w="2478" w:type="dxa"/>
            <w:vAlign w:val="center"/>
          </w:tcPr>
          <w:p w14:paraId="504E5900" w14:textId="77777777" w:rsidR="004B57BE" w:rsidRPr="004B428B" w:rsidRDefault="00CA12E6" w:rsidP="00331E52">
            <w:pPr>
              <w:widowControl w:val="0"/>
              <w:spacing w:after="0" w:line="240" w:lineRule="auto"/>
              <w:ind w:left="-91" w:right="-68"/>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3-тен кем</w:t>
            </w:r>
          </w:p>
        </w:tc>
        <w:tc>
          <w:tcPr>
            <w:tcW w:w="2330" w:type="dxa"/>
            <w:vAlign w:val="center"/>
          </w:tcPr>
          <w:p w14:paraId="68B92A44" w14:textId="77777777" w:rsidR="004B57BE" w:rsidRPr="004B428B" w:rsidRDefault="004B57BE"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3-9</w:t>
            </w:r>
          </w:p>
        </w:tc>
        <w:tc>
          <w:tcPr>
            <w:tcW w:w="2330" w:type="dxa"/>
            <w:vAlign w:val="center"/>
          </w:tcPr>
          <w:p w14:paraId="229767AB" w14:textId="77777777" w:rsidR="004B57BE" w:rsidRPr="004B428B" w:rsidRDefault="004B57BE" w:rsidP="00331E52">
            <w:pPr>
              <w:widowControl w:val="0"/>
              <w:spacing w:after="0" w:line="240" w:lineRule="auto"/>
              <w:ind w:left="-84" w:right="-56"/>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10-25</w:t>
            </w:r>
          </w:p>
        </w:tc>
        <w:tc>
          <w:tcPr>
            <w:tcW w:w="1902" w:type="dxa"/>
            <w:vAlign w:val="center"/>
          </w:tcPr>
          <w:p w14:paraId="2570D35B" w14:textId="77777777" w:rsidR="004B57BE" w:rsidRPr="004B428B" w:rsidRDefault="004B57BE"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26-50</w:t>
            </w:r>
          </w:p>
        </w:tc>
        <w:tc>
          <w:tcPr>
            <w:tcW w:w="1755" w:type="dxa"/>
            <w:vAlign w:val="center"/>
          </w:tcPr>
          <w:p w14:paraId="7469016D" w14:textId="77777777" w:rsidR="004B57BE" w:rsidRPr="004B428B" w:rsidRDefault="00CA12E6"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50-ден астам</w:t>
            </w:r>
          </w:p>
        </w:tc>
      </w:tr>
      <w:tr w:rsidR="00274EF0" w:rsidRPr="004B428B" w14:paraId="14D976E7" w14:textId="77777777" w:rsidTr="00331E52">
        <w:trPr>
          <w:jc w:val="center"/>
        </w:trPr>
        <w:tc>
          <w:tcPr>
            <w:tcW w:w="3805" w:type="dxa"/>
            <w:vAlign w:val="center"/>
          </w:tcPr>
          <w:p w14:paraId="7BF644E7" w14:textId="77777777" w:rsidR="00331E52" w:rsidRPr="004B428B" w:rsidRDefault="002F3F18" w:rsidP="002F3F18">
            <w:pPr>
              <w:widowControl w:val="0"/>
              <w:spacing w:after="0" w:line="240" w:lineRule="auto"/>
              <w:ind w:right="-97"/>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Топырақтың тұздану дәрежесі</w:t>
            </w:r>
            <w:r w:rsidR="00331E52" w:rsidRPr="004B428B">
              <w:rPr>
                <w:rFonts w:ascii="Times New Roman" w:eastAsia="Times New Roman" w:hAnsi="Times New Roman"/>
                <w:sz w:val="24"/>
                <w:szCs w:val="24"/>
                <w:lang w:eastAsia="ru-RU"/>
              </w:rPr>
              <w:t>, %</w:t>
            </w:r>
            <w:r w:rsidRPr="004B428B">
              <w:rPr>
                <w:rFonts w:ascii="Times New Roman" w:eastAsia="Times New Roman" w:hAnsi="Times New Roman"/>
                <w:sz w:val="24"/>
                <w:szCs w:val="24"/>
                <w:lang w:val="kk-KZ" w:eastAsia="ru-RU"/>
              </w:rPr>
              <w:t>-пен</w:t>
            </w:r>
          </w:p>
        </w:tc>
        <w:tc>
          <w:tcPr>
            <w:tcW w:w="2478" w:type="dxa"/>
            <w:vAlign w:val="center"/>
          </w:tcPr>
          <w:p w14:paraId="31BE41A3" w14:textId="77777777" w:rsidR="00331E52" w:rsidRPr="004B428B" w:rsidRDefault="00806F6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өте күшті және күшті </w:t>
            </w:r>
            <w:r w:rsidR="00331E52" w:rsidRPr="004B428B">
              <w:rPr>
                <w:rFonts w:ascii="Times New Roman" w:eastAsia="Times New Roman" w:hAnsi="Times New Roman"/>
                <w:sz w:val="24"/>
                <w:szCs w:val="24"/>
                <w:lang w:eastAsia="ru-RU"/>
              </w:rPr>
              <w:t>(0,6)</w:t>
            </w:r>
          </w:p>
        </w:tc>
        <w:tc>
          <w:tcPr>
            <w:tcW w:w="2330" w:type="dxa"/>
            <w:vAlign w:val="center"/>
          </w:tcPr>
          <w:p w14:paraId="6AE8DD75" w14:textId="77777777" w:rsidR="00331E52" w:rsidRPr="004B428B" w:rsidRDefault="00806F6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орташа</w:t>
            </w:r>
            <w:r w:rsidR="00331E52" w:rsidRPr="004B428B">
              <w:rPr>
                <w:rFonts w:ascii="Times New Roman" w:eastAsia="Times New Roman" w:hAnsi="Times New Roman"/>
                <w:sz w:val="24"/>
                <w:szCs w:val="24"/>
                <w:lang w:eastAsia="ru-RU"/>
              </w:rPr>
              <w:t xml:space="preserve"> (0,3-0,6)</w:t>
            </w:r>
          </w:p>
        </w:tc>
        <w:tc>
          <w:tcPr>
            <w:tcW w:w="2330" w:type="dxa"/>
            <w:vAlign w:val="center"/>
          </w:tcPr>
          <w:p w14:paraId="0284CA24" w14:textId="77777777" w:rsidR="00331E52" w:rsidRPr="004B428B" w:rsidRDefault="00806F6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әлсіз</w:t>
            </w:r>
            <w:r w:rsidR="00331E52" w:rsidRPr="004B428B">
              <w:rPr>
                <w:rFonts w:ascii="Times New Roman" w:eastAsia="Times New Roman" w:hAnsi="Times New Roman"/>
                <w:sz w:val="24"/>
                <w:szCs w:val="24"/>
                <w:lang w:eastAsia="ru-RU"/>
              </w:rPr>
              <w:t xml:space="preserve"> (0,2-0,3)</w:t>
            </w:r>
          </w:p>
        </w:tc>
        <w:tc>
          <w:tcPr>
            <w:tcW w:w="1902" w:type="dxa"/>
            <w:vAlign w:val="center"/>
          </w:tcPr>
          <w:p w14:paraId="3B4B8BA3" w14:textId="77777777" w:rsidR="00331E52" w:rsidRPr="004B428B" w:rsidRDefault="00806F62"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өте әлсіз</w:t>
            </w:r>
          </w:p>
          <w:p w14:paraId="5C38CDC6"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(0,15-0,2)</w:t>
            </w:r>
          </w:p>
        </w:tc>
        <w:tc>
          <w:tcPr>
            <w:tcW w:w="1755" w:type="dxa"/>
            <w:vAlign w:val="center"/>
          </w:tcPr>
          <w:p w14:paraId="0A3B0272" w14:textId="77777777" w:rsidR="00331E52" w:rsidRPr="004B428B" w:rsidRDefault="00806F62" w:rsidP="00C356BB">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тұзданбаған</w:t>
            </w:r>
            <w:r w:rsidR="00331E52" w:rsidRPr="004B428B">
              <w:rPr>
                <w:rFonts w:ascii="Times New Roman" w:eastAsia="Times New Roman" w:hAnsi="Times New Roman"/>
                <w:sz w:val="24"/>
                <w:szCs w:val="24"/>
                <w:lang w:eastAsia="ru-RU"/>
              </w:rPr>
              <w:t xml:space="preserve"> (0,15</w:t>
            </w:r>
            <w:r w:rsidR="00C356BB" w:rsidRPr="004B428B">
              <w:rPr>
                <w:rFonts w:ascii="Times New Roman" w:eastAsia="Times New Roman" w:hAnsi="Times New Roman"/>
                <w:sz w:val="24"/>
                <w:szCs w:val="24"/>
                <w:lang w:val="kk-KZ" w:eastAsia="ru-RU"/>
              </w:rPr>
              <w:t>-ден кем</w:t>
            </w:r>
            <w:r w:rsidR="00331E52" w:rsidRPr="004B428B">
              <w:rPr>
                <w:rFonts w:ascii="Times New Roman" w:eastAsia="Times New Roman" w:hAnsi="Times New Roman"/>
                <w:sz w:val="24"/>
                <w:szCs w:val="24"/>
                <w:lang w:eastAsia="ru-RU"/>
              </w:rPr>
              <w:t>)</w:t>
            </w:r>
          </w:p>
        </w:tc>
      </w:tr>
      <w:tr w:rsidR="00274EF0" w:rsidRPr="004B428B" w14:paraId="454D5A0F" w14:textId="77777777" w:rsidTr="00331E52">
        <w:trPr>
          <w:jc w:val="center"/>
        </w:trPr>
        <w:tc>
          <w:tcPr>
            <w:tcW w:w="3805" w:type="dxa"/>
            <w:vAlign w:val="center"/>
          </w:tcPr>
          <w:p w14:paraId="75B34B30" w14:textId="77777777" w:rsidR="00331E52" w:rsidRPr="004B428B" w:rsidRDefault="00162A4B" w:rsidP="00331E52">
            <w:pPr>
              <w:widowControl w:val="0"/>
              <w:spacing w:after="0" w:line="240" w:lineRule="auto"/>
              <w:ind w:right="-97"/>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Судың минералдану дәрежесі</w:t>
            </w:r>
          </w:p>
        </w:tc>
        <w:tc>
          <w:tcPr>
            <w:tcW w:w="2478" w:type="dxa"/>
            <w:vAlign w:val="center"/>
          </w:tcPr>
          <w:p w14:paraId="7A587761" w14:textId="77777777" w:rsidR="00331E52" w:rsidRPr="004B428B" w:rsidRDefault="00162A4B"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 және одан көп</w:t>
            </w:r>
          </w:p>
        </w:tc>
        <w:tc>
          <w:tcPr>
            <w:tcW w:w="2330" w:type="dxa"/>
            <w:vAlign w:val="center"/>
          </w:tcPr>
          <w:p w14:paraId="2EE8C9B0"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1,5-2,5</w:t>
            </w:r>
          </w:p>
        </w:tc>
        <w:tc>
          <w:tcPr>
            <w:tcW w:w="2330" w:type="dxa"/>
            <w:vAlign w:val="center"/>
          </w:tcPr>
          <w:p w14:paraId="338E2BBF"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1,0-1,5</w:t>
            </w:r>
          </w:p>
        </w:tc>
        <w:tc>
          <w:tcPr>
            <w:tcW w:w="1902" w:type="dxa"/>
            <w:vAlign w:val="center"/>
          </w:tcPr>
          <w:p w14:paraId="70310AD0"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0,5-1,0</w:t>
            </w:r>
          </w:p>
        </w:tc>
        <w:tc>
          <w:tcPr>
            <w:tcW w:w="1755" w:type="dxa"/>
            <w:vAlign w:val="center"/>
          </w:tcPr>
          <w:p w14:paraId="2478B1E5"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0,5</w:t>
            </w:r>
            <w:r w:rsidR="00162A4B" w:rsidRPr="004B428B">
              <w:rPr>
                <w:rFonts w:ascii="Times New Roman" w:eastAsia="Times New Roman" w:hAnsi="Times New Roman"/>
                <w:sz w:val="24"/>
                <w:szCs w:val="24"/>
                <w:lang w:val="kk-KZ" w:eastAsia="ru-RU"/>
              </w:rPr>
              <w:t>-тен кем</w:t>
            </w:r>
          </w:p>
        </w:tc>
      </w:tr>
      <w:tr w:rsidR="00274EF0" w:rsidRPr="004B428B" w14:paraId="74D74CD1" w14:textId="77777777" w:rsidTr="00331E52">
        <w:trPr>
          <w:jc w:val="center"/>
        </w:trPr>
        <w:tc>
          <w:tcPr>
            <w:tcW w:w="3805" w:type="dxa"/>
            <w:vAlign w:val="center"/>
          </w:tcPr>
          <w:p w14:paraId="4384D04F" w14:textId="77777777" w:rsidR="00331E52" w:rsidRPr="004B428B" w:rsidRDefault="00725EFA" w:rsidP="00331E52">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Су режимінің түрі</w:t>
            </w:r>
          </w:p>
        </w:tc>
        <w:tc>
          <w:tcPr>
            <w:tcW w:w="2478" w:type="dxa"/>
            <w:vAlign w:val="center"/>
          </w:tcPr>
          <w:p w14:paraId="59383EE3" w14:textId="77777777" w:rsidR="00331E52" w:rsidRPr="004B428B" w:rsidRDefault="005F3975" w:rsidP="005F3975">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д</w:t>
            </w:r>
            <w:r w:rsidR="00331E52" w:rsidRPr="004B428B">
              <w:rPr>
                <w:rFonts w:ascii="Times New Roman" w:eastAsia="Times New Roman" w:hAnsi="Times New Roman"/>
                <w:sz w:val="24"/>
                <w:szCs w:val="24"/>
                <w:lang w:eastAsia="ru-RU"/>
              </w:rPr>
              <w:t>есуктив</w:t>
            </w:r>
            <w:r w:rsidRPr="004B428B">
              <w:rPr>
                <w:rFonts w:ascii="Times New Roman" w:eastAsia="Times New Roman" w:hAnsi="Times New Roman"/>
                <w:sz w:val="24"/>
                <w:szCs w:val="24"/>
                <w:lang w:val="kk-KZ" w:eastAsia="ru-RU"/>
              </w:rPr>
              <w:t>ті-тершу</w:t>
            </w:r>
          </w:p>
        </w:tc>
        <w:tc>
          <w:tcPr>
            <w:tcW w:w="2330" w:type="dxa"/>
            <w:vAlign w:val="center"/>
          </w:tcPr>
          <w:p w14:paraId="5DD182A6" w14:textId="77777777" w:rsidR="00331E52" w:rsidRPr="004B428B" w:rsidRDefault="005F3975"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тершу</w:t>
            </w:r>
          </w:p>
        </w:tc>
        <w:tc>
          <w:tcPr>
            <w:tcW w:w="2330" w:type="dxa"/>
            <w:vAlign w:val="center"/>
          </w:tcPr>
          <w:p w14:paraId="498E01A1" w14:textId="77777777" w:rsidR="00331E52" w:rsidRPr="004B428B" w:rsidRDefault="009A3BB7"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ш</w:t>
            </w:r>
            <w:r w:rsidR="00683434" w:rsidRPr="004B428B">
              <w:rPr>
                <w:rFonts w:ascii="Times New Roman" w:eastAsia="Times New Roman" w:hAnsi="Times New Roman"/>
                <w:sz w:val="24"/>
                <w:szCs w:val="24"/>
                <w:lang w:eastAsia="ru-RU"/>
              </w:rPr>
              <w:t>айылмайтын</w:t>
            </w:r>
          </w:p>
        </w:tc>
        <w:tc>
          <w:tcPr>
            <w:tcW w:w="1902" w:type="dxa"/>
            <w:vAlign w:val="center"/>
          </w:tcPr>
          <w:p w14:paraId="67E169D5" w14:textId="77777777" w:rsidR="00331E52" w:rsidRPr="004B428B" w:rsidRDefault="005F3975" w:rsidP="009A3BB7">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оқтын-оқтын шайылмалы</w:t>
            </w:r>
          </w:p>
        </w:tc>
        <w:tc>
          <w:tcPr>
            <w:tcW w:w="1755" w:type="dxa"/>
            <w:vAlign w:val="center"/>
          </w:tcPr>
          <w:p w14:paraId="4DA6033E" w14:textId="77777777" w:rsidR="00331E52" w:rsidRPr="004B428B" w:rsidRDefault="00861F4F" w:rsidP="005F3975">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ш</w:t>
            </w:r>
            <w:r w:rsidRPr="004B428B">
              <w:rPr>
                <w:rFonts w:ascii="Times New Roman" w:eastAsia="Times New Roman" w:hAnsi="Times New Roman"/>
                <w:sz w:val="24"/>
                <w:szCs w:val="24"/>
                <w:lang w:eastAsia="ru-RU"/>
              </w:rPr>
              <w:t>айыл</w:t>
            </w:r>
            <w:r w:rsidR="005F3975" w:rsidRPr="004B428B">
              <w:rPr>
                <w:rFonts w:ascii="Times New Roman" w:eastAsia="Times New Roman" w:hAnsi="Times New Roman"/>
                <w:sz w:val="24"/>
                <w:szCs w:val="24"/>
                <w:lang w:val="kk-KZ" w:eastAsia="ru-RU"/>
              </w:rPr>
              <w:t>малы</w:t>
            </w:r>
          </w:p>
        </w:tc>
      </w:tr>
      <w:tr w:rsidR="00274EF0" w:rsidRPr="004B428B" w14:paraId="7FE4E38C" w14:textId="77777777" w:rsidTr="00331E52">
        <w:trPr>
          <w:jc w:val="center"/>
        </w:trPr>
        <w:tc>
          <w:tcPr>
            <w:tcW w:w="3805" w:type="dxa"/>
            <w:vAlign w:val="center"/>
          </w:tcPr>
          <w:p w14:paraId="02AAF254" w14:textId="77777777" w:rsidR="00331E52" w:rsidRPr="004B428B" w:rsidRDefault="00240D45" w:rsidP="00240D45">
            <w:pPr>
              <w:widowControl w:val="0"/>
              <w:spacing w:after="0" w:line="240" w:lineRule="auto"/>
              <w:ind w:right="-1"/>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Өсімдіктермен жаб</w:t>
            </w:r>
            <w:r w:rsidRPr="004B428B">
              <w:rPr>
                <w:rFonts w:ascii="Times New Roman" w:eastAsia="Times New Roman" w:hAnsi="Times New Roman"/>
                <w:sz w:val="24"/>
                <w:szCs w:val="24"/>
                <w:lang w:val="kk-KZ" w:eastAsia="ru-RU"/>
              </w:rPr>
              <w:t>ылуы</w:t>
            </w:r>
            <w:r w:rsidRPr="004B428B">
              <w:rPr>
                <w:rFonts w:ascii="Times New Roman" w:eastAsia="Times New Roman" w:hAnsi="Times New Roman"/>
                <w:sz w:val="24"/>
                <w:szCs w:val="24"/>
                <w:lang w:eastAsia="ru-RU"/>
              </w:rPr>
              <w:t xml:space="preserve">, </w:t>
            </w:r>
            <w:r w:rsidR="00331E52" w:rsidRPr="004B428B">
              <w:rPr>
                <w:rFonts w:ascii="Times New Roman" w:eastAsia="Times New Roman" w:hAnsi="Times New Roman"/>
                <w:sz w:val="24"/>
                <w:szCs w:val="24"/>
                <w:lang w:eastAsia="ru-RU"/>
              </w:rPr>
              <w:t>%</w:t>
            </w:r>
            <w:r w:rsidRPr="004B428B">
              <w:rPr>
                <w:rFonts w:ascii="Times New Roman" w:eastAsia="Times New Roman" w:hAnsi="Times New Roman"/>
                <w:sz w:val="24"/>
                <w:szCs w:val="24"/>
                <w:lang w:val="kk-KZ" w:eastAsia="ru-RU"/>
              </w:rPr>
              <w:t>-пен</w:t>
            </w:r>
          </w:p>
        </w:tc>
        <w:tc>
          <w:tcPr>
            <w:tcW w:w="2478" w:type="dxa"/>
            <w:vAlign w:val="center"/>
          </w:tcPr>
          <w:p w14:paraId="731F327D" w14:textId="77777777" w:rsidR="00331E52" w:rsidRPr="004B428B" w:rsidRDefault="00A36C6A"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20-дан кем</w:t>
            </w:r>
          </w:p>
        </w:tc>
        <w:tc>
          <w:tcPr>
            <w:tcW w:w="2330" w:type="dxa"/>
            <w:vAlign w:val="center"/>
          </w:tcPr>
          <w:p w14:paraId="0EE0EB8A"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20-40</w:t>
            </w:r>
          </w:p>
        </w:tc>
        <w:tc>
          <w:tcPr>
            <w:tcW w:w="2330" w:type="dxa"/>
            <w:vAlign w:val="center"/>
          </w:tcPr>
          <w:p w14:paraId="65B8B691"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41-60</w:t>
            </w:r>
          </w:p>
        </w:tc>
        <w:tc>
          <w:tcPr>
            <w:tcW w:w="1902" w:type="dxa"/>
            <w:vAlign w:val="center"/>
          </w:tcPr>
          <w:p w14:paraId="7A40C3AC"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61-80</w:t>
            </w:r>
          </w:p>
        </w:tc>
        <w:tc>
          <w:tcPr>
            <w:tcW w:w="1755" w:type="dxa"/>
            <w:vAlign w:val="center"/>
          </w:tcPr>
          <w:p w14:paraId="219F8603"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80</w:t>
            </w:r>
            <w:r w:rsidR="00A36C6A" w:rsidRPr="004B428B">
              <w:rPr>
                <w:rFonts w:ascii="Times New Roman" w:eastAsia="Times New Roman" w:hAnsi="Times New Roman"/>
                <w:sz w:val="24"/>
                <w:szCs w:val="24"/>
                <w:lang w:val="kk-KZ" w:eastAsia="ru-RU"/>
              </w:rPr>
              <w:t>-нен астам</w:t>
            </w:r>
          </w:p>
        </w:tc>
      </w:tr>
      <w:tr w:rsidR="00274EF0" w:rsidRPr="004B428B" w14:paraId="2BD9FABC" w14:textId="77777777" w:rsidTr="00331E52">
        <w:trPr>
          <w:jc w:val="center"/>
        </w:trPr>
        <w:tc>
          <w:tcPr>
            <w:tcW w:w="3805" w:type="dxa"/>
            <w:vAlign w:val="center"/>
          </w:tcPr>
          <w:p w14:paraId="0AFA767C" w14:textId="77777777" w:rsidR="00331E52" w:rsidRPr="004B428B" w:rsidRDefault="00631EB8" w:rsidP="00331E52">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Өнімділігі</w:t>
            </w:r>
            <w:r w:rsidR="00331E52" w:rsidRPr="004B428B">
              <w:rPr>
                <w:rFonts w:ascii="Times New Roman" w:eastAsia="Times New Roman" w:hAnsi="Times New Roman"/>
                <w:sz w:val="24"/>
                <w:szCs w:val="24"/>
                <w:lang w:eastAsia="ru-RU"/>
              </w:rPr>
              <w:t>, ц/га</w:t>
            </w:r>
          </w:p>
        </w:tc>
        <w:tc>
          <w:tcPr>
            <w:tcW w:w="2478" w:type="dxa"/>
            <w:vAlign w:val="center"/>
          </w:tcPr>
          <w:p w14:paraId="45A03A01"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0,5-2</w:t>
            </w:r>
          </w:p>
        </w:tc>
        <w:tc>
          <w:tcPr>
            <w:tcW w:w="2330" w:type="dxa"/>
            <w:vAlign w:val="center"/>
          </w:tcPr>
          <w:p w14:paraId="2EDE12BA"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2-2,5</w:t>
            </w:r>
          </w:p>
        </w:tc>
        <w:tc>
          <w:tcPr>
            <w:tcW w:w="2330" w:type="dxa"/>
            <w:vAlign w:val="center"/>
          </w:tcPr>
          <w:p w14:paraId="188145A9"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2,5-3,5</w:t>
            </w:r>
          </w:p>
        </w:tc>
        <w:tc>
          <w:tcPr>
            <w:tcW w:w="1902" w:type="dxa"/>
            <w:vAlign w:val="center"/>
          </w:tcPr>
          <w:p w14:paraId="325A20F0"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3,5-5,5</w:t>
            </w:r>
          </w:p>
        </w:tc>
        <w:tc>
          <w:tcPr>
            <w:tcW w:w="1755" w:type="dxa"/>
            <w:vAlign w:val="center"/>
          </w:tcPr>
          <w:p w14:paraId="46AE6809" w14:textId="77777777" w:rsidR="00331E52" w:rsidRPr="004B428B" w:rsidRDefault="00331E52" w:rsidP="00331E52">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5,5 ≤</w:t>
            </w:r>
          </w:p>
        </w:tc>
      </w:tr>
      <w:tr w:rsidR="00274EF0" w:rsidRPr="004B428B" w14:paraId="4D4D5A4A" w14:textId="77777777" w:rsidTr="00331E52">
        <w:trPr>
          <w:jc w:val="center"/>
        </w:trPr>
        <w:tc>
          <w:tcPr>
            <w:tcW w:w="3805" w:type="dxa"/>
            <w:vAlign w:val="center"/>
          </w:tcPr>
          <w:p w14:paraId="6474D37D" w14:textId="77777777" w:rsidR="004C7578" w:rsidRPr="004B428B" w:rsidRDefault="00E3517D" w:rsidP="00631EB8">
            <w:pPr>
              <w:widowControl w:val="0"/>
              <w:spacing w:after="0" w:line="240" w:lineRule="auto"/>
              <w:ind w:right="-1"/>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 xml:space="preserve">Түрлік әртүрлілік индексі </w:t>
            </w:r>
            <w:r w:rsidRPr="004B428B">
              <w:rPr>
                <w:rFonts w:ascii="Times New Roman" w:eastAsia="Times New Roman" w:hAnsi="Times New Roman"/>
                <w:sz w:val="24"/>
                <w:szCs w:val="24"/>
                <w:lang w:val="kk-KZ" w:eastAsia="ru-RU"/>
              </w:rPr>
              <w:t>(Симпсон)</w:t>
            </w:r>
          </w:p>
        </w:tc>
        <w:tc>
          <w:tcPr>
            <w:tcW w:w="2478" w:type="dxa"/>
            <w:vAlign w:val="center"/>
          </w:tcPr>
          <w:p w14:paraId="70E25067" w14:textId="77777777" w:rsidR="004C7578" w:rsidRPr="004B428B" w:rsidRDefault="004C7578" w:rsidP="00631EB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 </w:t>
            </w:r>
            <w:r w:rsidR="00631EB8"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 xml:space="preserve"> ≥0,1</w:t>
            </w:r>
          </w:p>
        </w:tc>
        <w:tc>
          <w:tcPr>
            <w:tcW w:w="2330" w:type="dxa"/>
            <w:vAlign w:val="center"/>
          </w:tcPr>
          <w:p w14:paraId="35337222" w14:textId="77777777" w:rsidR="004C7578" w:rsidRPr="004B428B" w:rsidRDefault="004C7578"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≤0,1 </w:t>
            </w:r>
            <w:r w:rsidR="00E3517D"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≥0,35</w:t>
            </w:r>
          </w:p>
        </w:tc>
        <w:tc>
          <w:tcPr>
            <w:tcW w:w="2330" w:type="dxa"/>
            <w:vAlign w:val="center"/>
          </w:tcPr>
          <w:p w14:paraId="11AE5FCA" w14:textId="77777777" w:rsidR="004C7578" w:rsidRPr="004B428B" w:rsidRDefault="004C7578"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≤0,35 </w:t>
            </w:r>
            <w:r w:rsidR="00E3517D"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≥0,55</w:t>
            </w:r>
          </w:p>
        </w:tc>
        <w:tc>
          <w:tcPr>
            <w:tcW w:w="1902" w:type="dxa"/>
            <w:vAlign w:val="center"/>
          </w:tcPr>
          <w:p w14:paraId="699D8F43" w14:textId="77777777" w:rsidR="004C7578" w:rsidRPr="004B428B" w:rsidRDefault="004C7578"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≤0,55 </w:t>
            </w:r>
            <w:r w:rsidR="00E3517D"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≥0,85</w:t>
            </w:r>
          </w:p>
        </w:tc>
        <w:tc>
          <w:tcPr>
            <w:tcW w:w="1755" w:type="dxa"/>
            <w:vAlign w:val="center"/>
          </w:tcPr>
          <w:p w14:paraId="5C8DF719" w14:textId="77777777" w:rsidR="004C7578" w:rsidRPr="004B428B" w:rsidRDefault="004C7578"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≤0,85 </w:t>
            </w:r>
            <w:r w:rsidR="00E3517D" w:rsidRPr="004B428B">
              <w:rPr>
                <w:rFonts w:ascii="Times New Roman" w:eastAsia="Times New Roman" w:hAnsi="Times New Roman"/>
                <w:sz w:val="24"/>
                <w:szCs w:val="24"/>
                <w:lang w:val="kk-KZ" w:eastAsia="ru-RU"/>
              </w:rPr>
              <w:t>немесе</w:t>
            </w:r>
            <w:r w:rsidRPr="004B428B">
              <w:rPr>
                <w:rFonts w:ascii="Times New Roman" w:eastAsia="Times New Roman" w:hAnsi="Times New Roman"/>
                <w:sz w:val="24"/>
                <w:szCs w:val="24"/>
                <w:lang w:eastAsia="ru-RU"/>
              </w:rPr>
              <w:t>≥1</w:t>
            </w:r>
          </w:p>
        </w:tc>
      </w:tr>
      <w:tr w:rsidR="00274EF0" w:rsidRPr="004B428B" w14:paraId="3FAE9E6F" w14:textId="77777777" w:rsidTr="00331E52">
        <w:trPr>
          <w:jc w:val="center"/>
        </w:trPr>
        <w:tc>
          <w:tcPr>
            <w:tcW w:w="3805" w:type="dxa"/>
            <w:vAlign w:val="center"/>
          </w:tcPr>
          <w:p w14:paraId="2B8DAB6A" w14:textId="77777777" w:rsidR="008D7652" w:rsidRPr="004B428B" w:rsidRDefault="00115967" w:rsidP="00115967">
            <w:pPr>
              <w:widowControl w:val="0"/>
              <w:spacing w:after="0" w:line="240" w:lineRule="auto"/>
              <w:ind w:right="-1"/>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Жер үсті экожүйелерінің </w:t>
            </w:r>
            <w:r w:rsidRPr="004B428B">
              <w:rPr>
                <w:rFonts w:ascii="Times New Roman" w:eastAsia="Times New Roman" w:hAnsi="Times New Roman"/>
                <w:sz w:val="24"/>
                <w:szCs w:val="24"/>
                <w:lang w:val="kk-KZ" w:eastAsia="ru-RU"/>
              </w:rPr>
              <w:t>г</w:t>
            </w:r>
            <w:r w:rsidRPr="004B428B">
              <w:rPr>
                <w:rFonts w:ascii="Times New Roman" w:eastAsia="Times New Roman" w:hAnsi="Times New Roman"/>
                <w:sz w:val="24"/>
                <w:szCs w:val="24"/>
                <w:lang w:eastAsia="ru-RU"/>
              </w:rPr>
              <w:t>амма-әртүрлілігі</w:t>
            </w:r>
          </w:p>
        </w:tc>
        <w:tc>
          <w:tcPr>
            <w:tcW w:w="2478" w:type="dxa"/>
            <w:vAlign w:val="center"/>
          </w:tcPr>
          <w:p w14:paraId="74F5D5E0" w14:textId="77777777" w:rsidR="008D7652" w:rsidRPr="004B428B" w:rsidRDefault="00115967"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Өте аз</w:t>
            </w:r>
          </w:p>
        </w:tc>
        <w:tc>
          <w:tcPr>
            <w:tcW w:w="2330" w:type="dxa"/>
            <w:vAlign w:val="center"/>
          </w:tcPr>
          <w:p w14:paraId="161AE073" w14:textId="77777777" w:rsidR="008D7652" w:rsidRPr="004B428B" w:rsidRDefault="00115967" w:rsidP="004C7578">
            <w:pPr>
              <w:widowControl w:val="0"/>
              <w:spacing w:after="0" w:line="240" w:lineRule="auto"/>
              <w:ind w:right="-1"/>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Салыстырмалы аз</w:t>
            </w:r>
          </w:p>
        </w:tc>
        <w:tc>
          <w:tcPr>
            <w:tcW w:w="2330" w:type="dxa"/>
            <w:vAlign w:val="center"/>
          </w:tcPr>
          <w:p w14:paraId="202148D0" w14:textId="77777777" w:rsidR="008D7652" w:rsidRPr="004B428B" w:rsidRDefault="00115967"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Орташа</w:t>
            </w:r>
          </w:p>
        </w:tc>
        <w:tc>
          <w:tcPr>
            <w:tcW w:w="1902" w:type="dxa"/>
            <w:vAlign w:val="center"/>
          </w:tcPr>
          <w:p w14:paraId="37F30D68" w14:textId="77777777" w:rsidR="008D7652" w:rsidRPr="004B428B" w:rsidRDefault="00115967"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 xml:space="preserve">Ортадан жоғары </w:t>
            </w:r>
          </w:p>
        </w:tc>
        <w:tc>
          <w:tcPr>
            <w:tcW w:w="1755" w:type="dxa"/>
            <w:vAlign w:val="center"/>
          </w:tcPr>
          <w:p w14:paraId="02563151" w14:textId="77777777" w:rsidR="008D7652" w:rsidRPr="004B428B" w:rsidRDefault="00115967" w:rsidP="004C7578">
            <w:pPr>
              <w:widowControl w:val="0"/>
              <w:spacing w:after="0" w:line="240" w:lineRule="auto"/>
              <w:ind w:right="-1"/>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val="kk-KZ" w:eastAsia="ru-RU"/>
              </w:rPr>
              <w:t>Жоғары</w:t>
            </w:r>
          </w:p>
        </w:tc>
      </w:tr>
      <w:tr w:rsidR="00274EF0" w:rsidRPr="004B428B" w14:paraId="58F44DB1" w14:textId="77777777" w:rsidTr="00331E52">
        <w:trPr>
          <w:jc w:val="center"/>
        </w:trPr>
        <w:tc>
          <w:tcPr>
            <w:tcW w:w="3805" w:type="dxa"/>
            <w:vAlign w:val="center"/>
          </w:tcPr>
          <w:p w14:paraId="2900D009" w14:textId="77777777" w:rsidR="00210D89" w:rsidRPr="004B428B" w:rsidRDefault="00111B95" w:rsidP="00111B95">
            <w:pPr>
              <w:widowControl w:val="0"/>
              <w:spacing w:after="0" w:line="240" w:lineRule="auto"/>
              <w:ind w:right="-1"/>
              <w:rPr>
                <w:rFonts w:ascii="Times New Roman" w:eastAsia="Times New Roman" w:hAnsi="Times New Roman"/>
                <w:b/>
                <w:sz w:val="24"/>
                <w:szCs w:val="24"/>
                <w:lang w:eastAsia="ru-RU"/>
              </w:rPr>
            </w:pPr>
            <w:r w:rsidRPr="004B428B">
              <w:rPr>
                <w:rFonts w:ascii="Times New Roman" w:eastAsia="Times New Roman" w:hAnsi="Times New Roman"/>
                <w:b/>
                <w:sz w:val="24"/>
                <w:szCs w:val="24"/>
                <w:lang w:eastAsia="ru-RU"/>
              </w:rPr>
              <w:t>%</w:t>
            </w:r>
            <w:r w:rsidRPr="004B428B">
              <w:rPr>
                <w:rFonts w:ascii="Times New Roman" w:eastAsia="Times New Roman" w:hAnsi="Times New Roman"/>
                <w:b/>
                <w:sz w:val="24"/>
                <w:szCs w:val="24"/>
                <w:lang w:val="kk-KZ" w:eastAsia="ru-RU"/>
              </w:rPr>
              <w:t xml:space="preserve">-пен </w:t>
            </w:r>
            <w:r w:rsidRPr="004B428B">
              <w:rPr>
                <w:rFonts w:ascii="Times New Roman" w:eastAsia="Times New Roman" w:hAnsi="Times New Roman"/>
                <w:b/>
                <w:sz w:val="24"/>
                <w:szCs w:val="24"/>
                <w:lang w:eastAsia="ru-RU"/>
              </w:rPr>
              <w:t>қайта есептеу</w:t>
            </w:r>
          </w:p>
        </w:tc>
        <w:tc>
          <w:tcPr>
            <w:tcW w:w="2478" w:type="dxa"/>
            <w:vAlign w:val="center"/>
          </w:tcPr>
          <w:p w14:paraId="1F39AD3B" w14:textId="77777777" w:rsidR="00210D89" w:rsidRPr="004B428B" w:rsidRDefault="00280755" w:rsidP="004C7578">
            <w:pPr>
              <w:widowControl w:val="0"/>
              <w:spacing w:after="0" w:line="240" w:lineRule="auto"/>
              <w:ind w:right="-1"/>
              <w:jc w:val="center"/>
              <w:rPr>
                <w:rFonts w:ascii="Times New Roman" w:eastAsia="Times New Roman" w:hAnsi="Times New Roman"/>
                <w:b/>
                <w:sz w:val="24"/>
                <w:szCs w:val="24"/>
                <w:lang w:val="kk-KZ" w:eastAsia="ru-RU"/>
              </w:rPr>
            </w:pPr>
            <w:r w:rsidRPr="004B428B">
              <w:rPr>
                <w:rFonts w:ascii="Times New Roman" w:eastAsia="Times New Roman" w:hAnsi="Times New Roman"/>
                <w:b/>
                <w:sz w:val="24"/>
                <w:szCs w:val="24"/>
                <w:lang w:eastAsia="ru-RU"/>
              </w:rPr>
              <w:t>20%</w:t>
            </w:r>
            <w:r w:rsidR="00111B95" w:rsidRPr="004B428B">
              <w:rPr>
                <w:rFonts w:ascii="Times New Roman" w:eastAsia="Times New Roman" w:hAnsi="Times New Roman"/>
                <w:b/>
                <w:sz w:val="24"/>
                <w:szCs w:val="24"/>
                <w:lang w:val="kk-KZ" w:eastAsia="ru-RU"/>
              </w:rPr>
              <w:t>-дан аз</w:t>
            </w:r>
          </w:p>
        </w:tc>
        <w:tc>
          <w:tcPr>
            <w:tcW w:w="2330" w:type="dxa"/>
            <w:vAlign w:val="center"/>
          </w:tcPr>
          <w:p w14:paraId="02B7809C" w14:textId="77777777" w:rsidR="00210D89" w:rsidRPr="004B428B" w:rsidRDefault="00280755" w:rsidP="004C7578">
            <w:pPr>
              <w:widowControl w:val="0"/>
              <w:spacing w:after="0" w:line="240" w:lineRule="auto"/>
              <w:ind w:right="-1"/>
              <w:jc w:val="center"/>
              <w:rPr>
                <w:rFonts w:ascii="Times New Roman" w:eastAsia="Times New Roman" w:hAnsi="Times New Roman"/>
                <w:b/>
                <w:sz w:val="24"/>
                <w:szCs w:val="24"/>
                <w:lang w:eastAsia="ru-RU"/>
              </w:rPr>
            </w:pPr>
            <w:r w:rsidRPr="004B428B">
              <w:rPr>
                <w:rFonts w:ascii="Times New Roman" w:eastAsia="Times New Roman" w:hAnsi="Times New Roman"/>
                <w:b/>
                <w:sz w:val="24"/>
                <w:szCs w:val="24"/>
                <w:lang w:eastAsia="ru-RU"/>
              </w:rPr>
              <w:t>20-40%</w:t>
            </w:r>
          </w:p>
        </w:tc>
        <w:tc>
          <w:tcPr>
            <w:tcW w:w="2330" w:type="dxa"/>
            <w:vAlign w:val="center"/>
          </w:tcPr>
          <w:p w14:paraId="54CDA1C9" w14:textId="77777777" w:rsidR="00210D89" w:rsidRPr="004B428B" w:rsidRDefault="00280755" w:rsidP="004C7578">
            <w:pPr>
              <w:widowControl w:val="0"/>
              <w:spacing w:after="0" w:line="240" w:lineRule="auto"/>
              <w:ind w:right="-1"/>
              <w:jc w:val="center"/>
              <w:rPr>
                <w:rFonts w:ascii="Times New Roman" w:eastAsia="Times New Roman" w:hAnsi="Times New Roman"/>
                <w:b/>
                <w:sz w:val="24"/>
                <w:szCs w:val="24"/>
                <w:lang w:eastAsia="ru-RU"/>
              </w:rPr>
            </w:pPr>
            <w:r w:rsidRPr="004B428B">
              <w:rPr>
                <w:rFonts w:ascii="Times New Roman" w:eastAsia="Times New Roman" w:hAnsi="Times New Roman"/>
                <w:b/>
                <w:sz w:val="24"/>
                <w:szCs w:val="24"/>
                <w:lang w:eastAsia="ru-RU"/>
              </w:rPr>
              <w:t>40-60%</w:t>
            </w:r>
          </w:p>
        </w:tc>
        <w:tc>
          <w:tcPr>
            <w:tcW w:w="1902" w:type="dxa"/>
            <w:vAlign w:val="center"/>
          </w:tcPr>
          <w:p w14:paraId="6FC46FF0" w14:textId="77777777" w:rsidR="00210D89" w:rsidRPr="004B428B" w:rsidRDefault="00280755" w:rsidP="004C7578">
            <w:pPr>
              <w:widowControl w:val="0"/>
              <w:spacing w:after="0" w:line="240" w:lineRule="auto"/>
              <w:ind w:right="-1"/>
              <w:jc w:val="center"/>
              <w:rPr>
                <w:rFonts w:ascii="Times New Roman" w:eastAsia="Times New Roman" w:hAnsi="Times New Roman"/>
                <w:b/>
                <w:sz w:val="24"/>
                <w:szCs w:val="24"/>
                <w:lang w:eastAsia="ru-RU"/>
              </w:rPr>
            </w:pPr>
            <w:r w:rsidRPr="004B428B">
              <w:rPr>
                <w:rFonts w:ascii="Times New Roman" w:eastAsia="Times New Roman" w:hAnsi="Times New Roman"/>
                <w:b/>
                <w:sz w:val="24"/>
                <w:szCs w:val="24"/>
                <w:lang w:eastAsia="ru-RU"/>
              </w:rPr>
              <w:t>60-80%</w:t>
            </w:r>
          </w:p>
        </w:tc>
        <w:tc>
          <w:tcPr>
            <w:tcW w:w="1755" w:type="dxa"/>
            <w:vAlign w:val="center"/>
          </w:tcPr>
          <w:p w14:paraId="5E074BD0" w14:textId="77777777" w:rsidR="00210D89" w:rsidRPr="004B428B" w:rsidRDefault="00280755" w:rsidP="004C7578">
            <w:pPr>
              <w:widowControl w:val="0"/>
              <w:spacing w:after="0" w:line="240" w:lineRule="auto"/>
              <w:ind w:right="-1"/>
              <w:jc w:val="center"/>
              <w:rPr>
                <w:rFonts w:ascii="Times New Roman" w:eastAsia="Times New Roman" w:hAnsi="Times New Roman"/>
                <w:b/>
                <w:sz w:val="24"/>
                <w:szCs w:val="24"/>
                <w:lang w:val="kk-KZ" w:eastAsia="ru-RU"/>
              </w:rPr>
            </w:pPr>
            <w:r w:rsidRPr="004B428B">
              <w:rPr>
                <w:rFonts w:ascii="Times New Roman" w:eastAsia="Times New Roman" w:hAnsi="Times New Roman"/>
                <w:b/>
                <w:sz w:val="24"/>
                <w:szCs w:val="24"/>
                <w:lang w:eastAsia="ru-RU"/>
              </w:rPr>
              <w:t>80%</w:t>
            </w:r>
            <w:r w:rsidR="00111B95" w:rsidRPr="004B428B">
              <w:rPr>
                <w:rFonts w:ascii="Times New Roman" w:eastAsia="Times New Roman" w:hAnsi="Times New Roman"/>
                <w:b/>
                <w:sz w:val="24"/>
                <w:szCs w:val="24"/>
                <w:lang w:val="kk-KZ" w:eastAsia="ru-RU"/>
              </w:rPr>
              <w:t>-нен жоғары</w:t>
            </w:r>
          </w:p>
        </w:tc>
      </w:tr>
      <w:tr w:rsidR="004C7578" w:rsidRPr="004B428B" w14:paraId="7A12972F" w14:textId="77777777" w:rsidTr="00CC64E7">
        <w:trPr>
          <w:jc w:val="center"/>
        </w:trPr>
        <w:tc>
          <w:tcPr>
            <w:tcW w:w="14600" w:type="dxa"/>
            <w:gridSpan w:val="6"/>
            <w:vAlign w:val="center"/>
          </w:tcPr>
          <w:p w14:paraId="2F55650E" w14:textId="275176BC" w:rsidR="004C7578" w:rsidRPr="004B428B" w:rsidRDefault="00CA7D7B" w:rsidP="00CA7D7B">
            <w:pPr>
              <w:widowControl w:val="0"/>
              <w:spacing w:after="0" w:line="240" w:lineRule="auto"/>
              <w:ind w:right="-1" w:firstLine="439"/>
              <w:jc w:val="both"/>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Ескертпе</w:t>
            </w:r>
            <w:r w:rsidR="00DD26FF" w:rsidRPr="004B428B">
              <w:rPr>
                <w:rFonts w:ascii="Times New Roman" w:eastAsia="Times New Roman" w:hAnsi="Times New Roman"/>
                <w:sz w:val="24"/>
                <w:szCs w:val="24"/>
                <w:lang w:eastAsia="ru-RU"/>
              </w:rPr>
              <w:t>– [</w:t>
            </w:r>
            <w:r w:rsidRPr="004B428B">
              <w:rPr>
                <w:rFonts w:ascii="Times New Roman" w:eastAsia="Times New Roman" w:hAnsi="Times New Roman"/>
                <w:sz w:val="24"/>
                <w:szCs w:val="24"/>
                <w:lang w:eastAsia="ru-RU"/>
              </w:rPr>
              <w:t xml:space="preserve">Н.П. Солнцев, </w:t>
            </w:r>
            <w:r w:rsidR="00BD5A12" w:rsidRPr="004B428B">
              <w:rPr>
                <w:rFonts w:ascii="Times New Roman" w:eastAsia="Times New Roman" w:hAnsi="Times New Roman"/>
                <w:sz w:val="24"/>
                <w:szCs w:val="24"/>
                <w:lang w:eastAsia="ru-RU"/>
              </w:rPr>
              <w:t>И.В</w:t>
            </w:r>
            <w:r w:rsidRPr="004B428B">
              <w:rPr>
                <w:rFonts w:ascii="Times New Roman" w:eastAsia="Times New Roman" w:hAnsi="Times New Roman"/>
                <w:sz w:val="24"/>
                <w:szCs w:val="24"/>
                <w:lang w:val="kk-KZ" w:eastAsia="ru-RU"/>
              </w:rPr>
              <w:t>.</w:t>
            </w:r>
            <w:r w:rsidRPr="004B428B">
              <w:rPr>
                <w:rFonts w:ascii="Times New Roman" w:eastAsia="Times New Roman" w:hAnsi="Times New Roman"/>
                <w:sz w:val="24"/>
                <w:szCs w:val="24"/>
                <w:lang w:eastAsia="ru-RU"/>
              </w:rPr>
              <w:t xml:space="preserve"> Орлов</w:t>
            </w:r>
            <w:r w:rsidR="004C7578" w:rsidRPr="004B428B">
              <w:rPr>
                <w:rFonts w:ascii="Times New Roman" w:eastAsia="Times New Roman" w:hAnsi="Times New Roman"/>
                <w:sz w:val="24"/>
                <w:szCs w:val="24"/>
                <w:lang w:eastAsia="ru-RU"/>
              </w:rPr>
              <w:t>]</w:t>
            </w:r>
            <w:r w:rsidRPr="004B428B">
              <w:rPr>
                <w:rFonts w:ascii="Times New Roman" w:eastAsia="Times New Roman" w:hAnsi="Times New Roman"/>
                <w:sz w:val="24"/>
                <w:szCs w:val="24"/>
                <w:lang w:val="kk-KZ" w:eastAsia="ru-RU"/>
              </w:rPr>
              <w:t xml:space="preserve"> дерек көзі бойынша</w:t>
            </w:r>
            <w:r w:rsidR="00117139" w:rsidRPr="004B428B">
              <w:rPr>
                <w:rFonts w:ascii="Times New Roman" w:eastAsia="Times New Roman" w:hAnsi="Times New Roman"/>
                <w:sz w:val="24"/>
                <w:szCs w:val="24"/>
                <w:lang w:val="kk-KZ" w:eastAsia="ru-RU"/>
              </w:rPr>
              <w:t>.</w:t>
            </w:r>
          </w:p>
        </w:tc>
      </w:tr>
    </w:tbl>
    <w:p w14:paraId="363EE2C1" w14:textId="77777777" w:rsidR="00331E52" w:rsidRPr="004B428B" w:rsidRDefault="00331E52" w:rsidP="00331E52">
      <w:pPr>
        <w:spacing w:after="0" w:line="240" w:lineRule="auto"/>
        <w:ind w:right="-1"/>
        <w:rPr>
          <w:rFonts w:ascii="Times New Roman" w:eastAsia="Times New Roman" w:hAnsi="Times New Roman"/>
          <w:sz w:val="24"/>
          <w:szCs w:val="24"/>
          <w:lang w:eastAsia="ru-RU"/>
        </w:rPr>
        <w:sectPr w:rsidR="00331E52" w:rsidRPr="004B428B" w:rsidSect="00CC64E7">
          <w:pgSz w:w="16838" w:h="11906" w:orient="landscape"/>
          <w:pgMar w:top="1701" w:right="1134" w:bottom="567" w:left="1134" w:header="709" w:footer="340" w:gutter="0"/>
          <w:cols w:space="708"/>
          <w:docGrid w:linePitch="360"/>
        </w:sectPr>
      </w:pPr>
    </w:p>
    <w:p w14:paraId="504554C2" w14:textId="77777777" w:rsidR="00C71C95" w:rsidRPr="004B428B" w:rsidRDefault="006A565E" w:rsidP="00C71C95">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lastRenderedPageBreak/>
        <w:tab/>
      </w:r>
      <w:r w:rsidR="000161C7" w:rsidRPr="004B428B">
        <w:rPr>
          <w:rFonts w:ascii="Times New Roman" w:eastAsia="Times New Roman" w:hAnsi="Times New Roman"/>
          <w:sz w:val="28"/>
          <w:szCs w:val="28"/>
          <w:lang w:eastAsia="ru-RU"/>
        </w:rPr>
        <w:t>Табиғи-ресурстық әлеуеттің барлық табиғи факторларының интегралдық әсері балл сомасымен бағаланды</w:t>
      </w:r>
      <w:r w:rsidR="00C71C95" w:rsidRPr="004B428B">
        <w:rPr>
          <w:rFonts w:ascii="Times New Roman" w:eastAsia="Times New Roman" w:hAnsi="Times New Roman"/>
          <w:sz w:val="28"/>
          <w:szCs w:val="28"/>
          <w:lang w:eastAsia="ru-RU"/>
        </w:rPr>
        <w:t>.</w:t>
      </w:r>
    </w:p>
    <w:p w14:paraId="0ED17976" w14:textId="77777777" w:rsidR="00C71C95" w:rsidRPr="004B428B" w:rsidRDefault="006A565E" w:rsidP="00C71C95">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ab/>
      </w:r>
      <w:r w:rsidR="000161C7" w:rsidRPr="004B428B">
        <w:rPr>
          <w:rFonts w:ascii="Times New Roman" w:eastAsia="Times New Roman" w:hAnsi="Times New Roman"/>
          <w:sz w:val="28"/>
          <w:szCs w:val="28"/>
          <w:lang w:eastAsia="ru-RU"/>
        </w:rPr>
        <w:t>Балдарды қосу нәтижесінде табиғи-ресурстық әлеует жағдайының әр түрлі деңгейіне жатқызылған геожүйелер топтары бөлінді</w:t>
      </w:r>
      <w:r w:rsidR="00C71C95" w:rsidRPr="004B428B">
        <w:rPr>
          <w:rFonts w:ascii="Times New Roman" w:eastAsia="Times New Roman" w:hAnsi="Times New Roman"/>
          <w:sz w:val="28"/>
          <w:szCs w:val="28"/>
          <w:lang w:eastAsia="ru-RU"/>
        </w:rPr>
        <w:t xml:space="preserve">. </w:t>
      </w:r>
      <w:r w:rsidR="000161C7" w:rsidRPr="004B428B">
        <w:rPr>
          <w:rFonts w:ascii="Times New Roman" w:eastAsia="Times New Roman" w:hAnsi="Times New Roman"/>
          <w:sz w:val="28"/>
          <w:szCs w:val="28"/>
          <w:lang w:eastAsia="ru-RU"/>
        </w:rPr>
        <w:t>Экологиялық-ресурстық әлеуеттің баллдық бағалауының градациясы балдардың жалпы сомасы негізінде жүргізілді</w:t>
      </w:r>
      <w:r w:rsidR="00C71C95" w:rsidRPr="004B428B">
        <w:rPr>
          <w:rFonts w:ascii="Times New Roman" w:eastAsia="Times New Roman" w:hAnsi="Times New Roman"/>
          <w:sz w:val="28"/>
          <w:szCs w:val="28"/>
          <w:lang w:eastAsia="ru-RU"/>
        </w:rPr>
        <w:t xml:space="preserve">: </w:t>
      </w:r>
      <w:r w:rsidR="000161C7" w:rsidRPr="004B428B">
        <w:rPr>
          <w:rFonts w:ascii="Times New Roman" w:eastAsia="Times New Roman" w:hAnsi="Times New Roman"/>
          <w:sz w:val="28"/>
          <w:szCs w:val="28"/>
          <w:lang w:val="kk-KZ" w:eastAsia="ru-RU"/>
        </w:rPr>
        <w:t>жоғары</w:t>
      </w:r>
      <w:r w:rsidR="00C71C95" w:rsidRPr="004B428B">
        <w:rPr>
          <w:rFonts w:ascii="Times New Roman" w:eastAsia="Times New Roman" w:hAnsi="Times New Roman"/>
          <w:sz w:val="28"/>
          <w:szCs w:val="28"/>
          <w:lang w:eastAsia="ru-RU"/>
        </w:rPr>
        <w:t xml:space="preserve"> – 24-18, </w:t>
      </w:r>
      <w:r w:rsidR="000161C7" w:rsidRPr="004B428B">
        <w:rPr>
          <w:rFonts w:ascii="Times New Roman" w:eastAsia="Times New Roman" w:hAnsi="Times New Roman"/>
          <w:sz w:val="28"/>
          <w:szCs w:val="28"/>
          <w:lang w:eastAsia="ru-RU"/>
        </w:rPr>
        <w:t>салыстырмалы жоғары</w:t>
      </w:r>
      <w:r w:rsidR="00C71C95" w:rsidRPr="004B428B">
        <w:rPr>
          <w:rFonts w:ascii="Times New Roman" w:eastAsia="Times New Roman" w:hAnsi="Times New Roman"/>
          <w:sz w:val="28"/>
          <w:szCs w:val="28"/>
          <w:lang w:eastAsia="ru-RU"/>
        </w:rPr>
        <w:t xml:space="preserve"> – 18-16, </w:t>
      </w:r>
      <w:r w:rsidR="000161C7" w:rsidRPr="004B428B">
        <w:rPr>
          <w:rFonts w:ascii="Times New Roman" w:eastAsia="Times New Roman" w:hAnsi="Times New Roman"/>
          <w:sz w:val="28"/>
          <w:szCs w:val="28"/>
          <w:lang w:val="kk-KZ" w:eastAsia="ru-RU"/>
        </w:rPr>
        <w:t>орташа</w:t>
      </w:r>
      <w:r w:rsidR="00C71C95" w:rsidRPr="004B428B">
        <w:rPr>
          <w:rFonts w:ascii="Times New Roman" w:eastAsia="Times New Roman" w:hAnsi="Times New Roman"/>
          <w:sz w:val="28"/>
          <w:szCs w:val="28"/>
          <w:lang w:eastAsia="ru-RU"/>
        </w:rPr>
        <w:t xml:space="preserve"> 16-10, </w:t>
      </w:r>
      <w:r w:rsidR="000161C7" w:rsidRPr="004B428B">
        <w:rPr>
          <w:rFonts w:ascii="Times New Roman" w:eastAsia="Times New Roman" w:hAnsi="Times New Roman"/>
          <w:sz w:val="28"/>
          <w:szCs w:val="28"/>
          <w:lang w:val="kk-KZ" w:eastAsia="ru-RU"/>
        </w:rPr>
        <w:t>төмен</w:t>
      </w:r>
      <w:r w:rsidR="00C71C95" w:rsidRPr="004B428B">
        <w:rPr>
          <w:rFonts w:ascii="Times New Roman" w:eastAsia="Times New Roman" w:hAnsi="Times New Roman"/>
          <w:sz w:val="28"/>
          <w:szCs w:val="28"/>
          <w:lang w:eastAsia="ru-RU"/>
        </w:rPr>
        <w:t xml:space="preserve"> - </w:t>
      </w:r>
      <w:r w:rsidR="000161C7" w:rsidRPr="004B428B">
        <w:rPr>
          <w:rFonts w:ascii="Times New Roman" w:eastAsia="Times New Roman" w:hAnsi="Times New Roman"/>
          <w:sz w:val="28"/>
          <w:szCs w:val="28"/>
          <w:lang w:eastAsia="ru-RU"/>
        </w:rPr>
        <w:t>10 балдан кем</w:t>
      </w:r>
      <w:r w:rsidR="00C71C95" w:rsidRPr="004B428B">
        <w:rPr>
          <w:rFonts w:ascii="Times New Roman" w:eastAsia="Times New Roman" w:hAnsi="Times New Roman"/>
          <w:sz w:val="28"/>
          <w:szCs w:val="28"/>
          <w:lang w:eastAsia="ru-RU"/>
        </w:rPr>
        <w:t>.</w:t>
      </w:r>
    </w:p>
    <w:p w14:paraId="152D5553" w14:textId="77777777" w:rsidR="00C71C95" w:rsidRPr="004B428B" w:rsidRDefault="006A565E" w:rsidP="00C71C95">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ab/>
      </w:r>
      <w:r w:rsidR="00EE7820" w:rsidRPr="004B428B">
        <w:rPr>
          <w:rFonts w:ascii="Times New Roman" w:eastAsia="Times New Roman" w:hAnsi="Times New Roman"/>
          <w:sz w:val="28"/>
          <w:szCs w:val="28"/>
          <w:lang w:eastAsia="ru-RU"/>
        </w:rPr>
        <w:t xml:space="preserve">Дәл осы көрсеткіштердің жиынтығы Жайық өзенінің </w:t>
      </w:r>
      <w:r w:rsidR="00EE7820" w:rsidRPr="004B428B">
        <w:rPr>
          <w:rFonts w:ascii="Times New Roman" w:eastAsia="Times New Roman" w:hAnsi="Times New Roman"/>
          <w:sz w:val="28"/>
          <w:szCs w:val="28"/>
          <w:lang w:val="kk-KZ" w:eastAsia="ru-RU"/>
        </w:rPr>
        <w:t>атырауы</w:t>
      </w:r>
      <w:r w:rsidR="00EE7820" w:rsidRPr="004B428B">
        <w:rPr>
          <w:rFonts w:ascii="Times New Roman" w:eastAsia="Times New Roman" w:hAnsi="Times New Roman"/>
          <w:sz w:val="28"/>
          <w:szCs w:val="28"/>
          <w:lang w:eastAsia="ru-RU"/>
        </w:rPr>
        <w:t xml:space="preserve"> геожүйелерінің табиғи-ресурстық әлеуетімен қамтамасыз етілу дәрежесін неғұрлым объективті түрде көрсете алатынын атап өту қажет.</w:t>
      </w:r>
      <w:r w:rsidR="00C71C95" w:rsidRPr="004B428B">
        <w:rPr>
          <w:rFonts w:ascii="Times New Roman" w:eastAsia="Times New Roman" w:hAnsi="Times New Roman"/>
          <w:sz w:val="28"/>
          <w:szCs w:val="28"/>
          <w:lang w:eastAsia="ru-RU"/>
        </w:rPr>
        <w:t>.</w:t>
      </w:r>
    </w:p>
    <w:p w14:paraId="072F0023" w14:textId="77777777" w:rsidR="00210D89" w:rsidRPr="004B428B" w:rsidRDefault="006A565E" w:rsidP="00210D89">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ab/>
      </w:r>
      <w:r w:rsidR="00A85A82" w:rsidRPr="004B428B">
        <w:rPr>
          <w:rFonts w:ascii="Times New Roman" w:eastAsia="Times New Roman" w:hAnsi="Times New Roman"/>
          <w:sz w:val="28"/>
          <w:szCs w:val="28"/>
          <w:lang w:eastAsia="ru-RU"/>
        </w:rPr>
        <w:t>Геоэкологиялық</w:t>
      </w:r>
      <w:r w:rsidR="00EA5453" w:rsidRPr="004B428B">
        <w:rPr>
          <w:rFonts w:ascii="Times New Roman" w:eastAsia="Times New Roman" w:hAnsi="Times New Roman"/>
          <w:sz w:val="28"/>
          <w:szCs w:val="28"/>
          <w:lang w:eastAsia="ru-RU"/>
        </w:rPr>
        <w:t xml:space="preserve"> бағалау біздің жұмысымызда гео</w:t>
      </w:r>
      <w:r w:rsidR="00A85A82" w:rsidRPr="004B428B">
        <w:rPr>
          <w:rFonts w:ascii="Times New Roman" w:eastAsia="Times New Roman" w:hAnsi="Times New Roman"/>
          <w:sz w:val="28"/>
          <w:szCs w:val="28"/>
          <w:lang w:eastAsia="ru-RU"/>
        </w:rPr>
        <w:t>жүйе болып табылатын зерттеудің операциялық бірлігі шегінде әсер ету факторларын бағалауды және олардың сандық сипаттамасын қамтиды</w:t>
      </w:r>
      <w:r w:rsidR="00210D89" w:rsidRPr="004B428B">
        <w:rPr>
          <w:rFonts w:ascii="Times New Roman" w:eastAsia="Times New Roman" w:hAnsi="Times New Roman"/>
          <w:sz w:val="28"/>
          <w:szCs w:val="28"/>
          <w:lang w:eastAsia="ru-RU"/>
        </w:rPr>
        <w:t xml:space="preserve">. </w:t>
      </w:r>
      <w:r w:rsidR="00975271" w:rsidRPr="004B428B">
        <w:rPr>
          <w:rFonts w:ascii="Times New Roman" w:eastAsia="Times New Roman" w:hAnsi="Times New Roman"/>
          <w:sz w:val="28"/>
          <w:szCs w:val="28"/>
          <w:lang w:eastAsia="ru-RU"/>
        </w:rPr>
        <w:t>Бұл ретте әсер ету факторларының әртүрлі табиғи шамалары балдарға ауыстырылады</w:t>
      </w:r>
      <w:r w:rsidR="00210D89" w:rsidRPr="004B428B">
        <w:rPr>
          <w:rFonts w:ascii="Times New Roman" w:eastAsia="Times New Roman" w:hAnsi="Times New Roman"/>
          <w:sz w:val="28"/>
          <w:szCs w:val="28"/>
          <w:lang w:eastAsia="ru-RU"/>
        </w:rPr>
        <w:t xml:space="preserve">. </w:t>
      </w:r>
      <w:r w:rsidR="00975271" w:rsidRPr="004B428B">
        <w:rPr>
          <w:rFonts w:ascii="Times New Roman" w:eastAsia="Times New Roman" w:hAnsi="Times New Roman"/>
          <w:sz w:val="28"/>
          <w:szCs w:val="28"/>
          <w:lang w:eastAsia="ru-RU"/>
        </w:rPr>
        <w:t>Балдар әр түрлі көрсеткіштерді бірыңғай сипаттауға мүмкіндік береді</w:t>
      </w:r>
      <w:r w:rsidR="00210D89" w:rsidRPr="004B428B">
        <w:rPr>
          <w:rFonts w:ascii="Times New Roman" w:eastAsia="Times New Roman" w:hAnsi="Times New Roman"/>
          <w:sz w:val="28"/>
          <w:szCs w:val="28"/>
          <w:lang w:eastAsia="ru-RU"/>
        </w:rPr>
        <w:t>.</w:t>
      </w:r>
    </w:p>
    <w:p w14:paraId="3124EDEC" w14:textId="56D82678" w:rsidR="00210D89" w:rsidRPr="004B428B" w:rsidRDefault="006A565E" w:rsidP="00210D89">
      <w:pPr>
        <w:widowControl w:val="0"/>
        <w:shd w:val="clear" w:color="auto" w:fill="FFFFFF"/>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ab/>
      </w:r>
      <w:r w:rsidR="00731472" w:rsidRPr="004B428B">
        <w:rPr>
          <w:rFonts w:ascii="Times New Roman" w:eastAsia="Times New Roman" w:hAnsi="Times New Roman"/>
          <w:sz w:val="28"/>
          <w:szCs w:val="28"/>
          <w:lang w:eastAsia="ru-RU"/>
        </w:rPr>
        <w:t>Жайық өзені атырауының аумағын антропогендік жүктеме дәрежесі бойынша аудандастыру (аймақтарға бөлу) су объектілеріне жанама әсер ететін көрсеткіштерді есепке алу негізінде жүргізілді, бұл аумақтың қоныстануына, тұрғындардың шаруашылық қызметіне, өнеркәсіптік және ауыл шаруашылық мамандануына байланысты су жинағыштағы алаңдық жүктеме түрінде көрінеді.</w:t>
      </w:r>
      <w:r w:rsidR="00B555F5" w:rsidRPr="004B428B">
        <w:rPr>
          <w:rFonts w:ascii="Times New Roman" w:eastAsia="Times New Roman" w:hAnsi="Times New Roman"/>
          <w:sz w:val="28"/>
          <w:szCs w:val="28"/>
          <w:lang w:val="kk-KZ" w:eastAsia="ru-RU"/>
        </w:rPr>
        <w:t xml:space="preserve"> </w:t>
      </w:r>
      <w:r w:rsidR="00731472" w:rsidRPr="004B428B">
        <w:rPr>
          <w:rFonts w:ascii="Times New Roman" w:eastAsia="Times New Roman" w:hAnsi="Times New Roman"/>
          <w:sz w:val="28"/>
          <w:szCs w:val="28"/>
          <w:lang w:val="kk-KZ" w:eastAsia="ru-RU"/>
        </w:rPr>
        <w:t>Пайдаланылатын көрсеткіштер сыртқы әсерлердің түрлері бойынша топтастырылған</w:t>
      </w:r>
      <w:r w:rsidR="00210D89" w:rsidRPr="004B428B">
        <w:rPr>
          <w:rFonts w:ascii="Times New Roman" w:eastAsia="Times New Roman" w:hAnsi="Times New Roman"/>
          <w:sz w:val="28"/>
          <w:szCs w:val="28"/>
          <w:lang w:val="kk-KZ" w:eastAsia="ru-RU"/>
        </w:rPr>
        <w:t xml:space="preserve">: </w:t>
      </w:r>
      <w:r w:rsidR="00731472" w:rsidRPr="004B428B">
        <w:rPr>
          <w:rFonts w:ascii="Times New Roman" w:eastAsia="Times New Roman" w:hAnsi="Times New Roman"/>
          <w:sz w:val="28"/>
          <w:szCs w:val="28"/>
          <w:lang w:val="kk-KZ" w:eastAsia="ru-RU"/>
        </w:rPr>
        <w:t>демографиялық, өнеркәсіптік және ауыл шаруашылығы</w:t>
      </w:r>
      <w:r w:rsidR="00210D89" w:rsidRPr="004B428B">
        <w:rPr>
          <w:rFonts w:ascii="Times New Roman" w:eastAsia="Times New Roman" w:hAnsi="Times New Roman"/>
          <w:sz w:val="28"/>
          <w:szCs w:val="28"/>
          <w:lang w:val="kk-KZ" w:eastAsia="ru-RU"/>
        </w:rPr>
        <w:t>.</w:t>
      </w:r>
      <w:r w:rsidR="00B555F5" w:rsidRPr="004B428B">
        <w:rPr>
          <w:rFonts w:ascii="Times New Roman" w:eastAsia="Times New Roman" w:hAnsi="Times New Roman"/>
          <w:sz w:val="28"/>
          <w:szCs w:val="28"/>
          <w:lang w:val="kk-KZ" w:eastAsia="ru-RU"/>
        </w:rPr>
        <w:t xml:space="preserve"> </w:t>
      </w:r>
      <w:r w:rsidR="00731472" w:rsidRPr="004B428B">
        <w:rPr>
          <w:rFonts w:ascii="Times New Roman" w:eastAsia="Times New Roman" w:hAnsi="Times New Roman"/>
          <w:sz w:val="28"/>
          <w:szCs w:val="28"/>
          <w:lang w:val="kk-KZ" w:eastAsia="ru-RU"/>
        </w:rPr>
        <w:t>Жиынтық антропогендік жүктеме орташа арифметикалық – демографиялық, өнеркәсіптік және ауыл шаруашылығы жүктемелері ретінде анықталды</w:t>
      </w:r>
      <w:r w:rsidR="00210D89" w:rsidRPr="004B428B">
        <w:rPr>
          <w:rFonts w:ascii="Times New Roman" w:eastAsia="Times New Roman" w:hAnsi="Times New Roman"/>
          <w:sz w:val="28"/>
          <w:szCs w:val="28"/>
          <w:lang w:val="kk-KZ" w:eastAsia="ru-RU"/>
        </w:rPr>
        <w:t xml:space="preserve">. </w:t>
      </w:r>
      <w:r w:rsidR="00B555F5" w:rsidRPr="004B428B">
        <w:rPr>
          <w:rFonts w:ascii="Times New Roman" w:eastAsia="Times New Roman" w:hAnsi="Times New Roman"/>
          <w:sz w:val="28"/>
          <w:szCs w:val="28"/>
          <w:lang w:val="kk-KZ" w:eastAsia="ru-RU"/>
        </w:rPr>
        <w:t>Көрсеткіштердің әрқайсысы үшін А.Г.</w:t>
      </w:r>
      <w:r w:rsidR="00731472" w:rsidRPr="004B428B">
        <w:rPr>
          <w:rFonts w:ascii="Times New Roman" w:eastAsia="Times New Roman" w:hAnsi="Times New Roman"/>
          <w:sz w:val="28"/>
          <w:szCs w:val="28"/>
          <w:lang w:val="kk-KZ" w:eastAsia="ru-RU"/>
        </w:rPr>
        <w:t>Исаченконың әдістемесі бойынша антропогендік жүктеме қарқындылығының сегіз баллдық шартты шкаласы қабылданды (5-кесте)</w:t>
      </w:r>
      <w:r w:rsidR="00210D89" w:rsidRPr="004B428B">
        <w:rPr>
          <w:rFonts w:ascii="Times New Roman" w:eastAsia="Times New Roman" w:hAnsi="Times New Roman"/>
          <w:sz w:val="28"/>
          <w:szCs w:val="28"/>
          <w:lang w:val="kk-KZ" w:eastAsia="ru-RU"/>
        </w:rPr>
        <w:t xml:space="preserve"> [</w:t>
      </w:r>
      <w:r w:rsidR="00421153" w:rsidRPr="004B428B">
        <w:rPr>
          <w:rFonts w:ascii="Times New Roman" w:eastAsia="Times New Roman" w:hAnsi="Times New Roman"/>
          <w:sz w:val="28"/>
          <w:szCs w:val="28"/>
          <w:lang w:val="kk-KZ" w:eastAsia="ru-RU"/>
        </w:rPr>
        <w:t>102</w:t>
      </w:r>
      <w:r w:rsidR="00210D89" w:rsidRPr="004B428B">
        <w:rPr>
          <w:rFonts w:ascii="Times New Roman" w:eastAsia="Times New Roman" w:hAnsi="Times New Roman"/>
          <w:sz w:val="28"/>
          <w:szCs w:val="28"/>
          <w:lang w:val="kk-KZ" w:eastAsia="ru-RU"/>
        </w:rPr>
        <w:t xml:space="preserve">, </w:t>
      </w:r>
      <w:r w:rsidR="0096798D" w:rsidRPr="004B428B">
        <w:rPr>
          <w:rFonts w:ascii="Times New Roman" w:eastAsia="Times New Roman" w:hAnsi="Times New Roman"/>
          <w:sz w:val="28"/>
          <w:szCs w:val="28"/>
          <w:lang w:val="kk-KZ" w:eastAsia="ru-RU"/>
        </w:rPr>
        <w:t>б</w:t>
      </w:r>
      <w:r w:rsidR="00210D89" w:rsidRPr="004B428B">
        <w:rPr>
          <w:rFonts w:ascii="Times New Roman" w:eastAsia="Times New Roman" w:hAnsi="Times New Roman"/>
          <w:sz w:val="28"/>
          <w:szCs w:val="28"/>
          <w:lang w:val="kk-KZ" w:eastAsia="ru-RU"/>
        </w:rPr>
        <w:t>. 235].</w:t>
      </w:r>
    </w:p>
    <w:p w14:paraId="70C83AD7" w14:textId="77777777" w:rsidR="00210D89" w:rsidRPr="004B428B" w:rsidRDefault="00210D89" w:rsidP="00210D89">
      <w:pPr>
        <w:widowControl w:val="0"/>
        <w:shd w:val="clear" w:color="auto" w:fill="FFFFFF"/>
        <w:spacing w:after="0" w:line="240" w:lineRule="auto"/>
        <w:jc w:val="both"/>
        <w:rPr>
          <w:rFonts w:ascii="Times New Roman" w:eastAsia="Times New Roman" w:hAnsi="Times New Roman"/>
          <w:sz w:val="28"/>
          <w:szCs w:val="28"/>
          <w:lang w:val="kk-KZ" w:eastAsia="ru-RU"/>
        </w:rPr>
      </w:pPr>
    </w:p>
    <w:p w14:paraId="4C864E94" w14:textId="77777777" w:rsidR="00210D89" w:rsidRPr="004B428B" w:rsidRDefault="006A565E" w:rsidP="00210D89">
      <w:pPr>
        <w:widowControl w:val="0"/>
        <w:shd w:val="clear" w:color="auto" w:fill="FFFFFF"/>
        <w:spacing w:after="0" w:line="240" w:lineRule="auto"/>
        <w:ind w:firstLine="567"/>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7E650B" w:rsidRPr="004B428B">
        <w:rPr>
          <w:rFonts w:ascii="Times New Roman" w:eastAsia="Times New Roman" w:hAnsi="Times New Roman"/>
          <w:sz w:val="28"/>
          <w:szCs w:val="28"/>
          <w:lang w:val="kk-KZ" w:eastAsia="ru-RU"/>
        </w:rPr>
        <w:t>Кесте</w:t>
      </w:r>
      <w:r w:rsidR="00B555F5" w:rsidRPr="004B428B">
        <w:rPr>
          <w:rFonts w:ascii="Times New Roman" w:eastAsia="Times New Roman" w:hAnsi="Times New Roman"/>
          <w:sz w:val="28"/>
          <w:szCs w:val="28"/>
          <w:lang w:val="kk-KZ" w:eastAsia="ru-RU"/>
        </w:rPr>
        <w:t xml:space="preserve"> </w:t>
      </w:r>
      <w:r w:rsidR="00A3169E" w:rsidRPr="004B428B">
        <w:rPr>
          <w:rFonts w:ascii="Times New Roman" w:eastAsia="Times New Roman" w:hAnsi="Times New Roman"/>
          <w:sz w:val="28"/>
          <w:szCs w:val="28"/>
          <w:lang w:val="kk-KZ" w:eastAsia="ru-RU"/>
        </w:rPr>
        <w:t>5</w:t>
      </w:r>
      <w:r w:rsidR="00210D89" w:rsidRPr="004B428B">
        <w:rPr>
          <w:rFonts w:ascii="Times New Roman" w:eastAsia="Times New Roman" w:hAnsi="Times New Roman"/>
          <w:sz w:val="28"/>
          <w:szCs w:val="28"/>
          <w:lang w:val="kk-KZ" w:eastAsia="ru-RU"/>
        </w:rPr>
        <w:t xml:space="preserve"> – </w:t>
      </w:r>
      <w:r w:rsidR="00C84642" w:rsidRPr="004B428B">
        <w:rPr>
          <w:rFonts w:ascii="Times New Roman" w:eastAsia="Times New Roman" w:hAnsi="Times New Roman"/>
          <w:sz w:val="28"/>
          <w:szCs w:val="28"/>
          <w:lang w:val="kk-KZ" w:eastAsia="ru-RU"/>
        </w:rPr>
        <w:t>Ландшафтқа әсер ететін антропогендік жүктеменің негізгі көрсеткіштерінің шкаласы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42"/>
        <w:gridCol w:w="984"/>
        <w:gridCol w:w="895"/>
        <w:gridCol w:w="980"/>
        <w:gridCol w:w="1049"/>
        <w:gridCol w:w="980"/>
        <w:gridCol w:w="1050"/>
        <w:gridCol w:w="1008"/>
      </w:tblGrid>
      <w:tr w:rsidR="00274EF0" w:rsidRPr="004B428B" w14:paraId="11386AF6" w14:textId="77777777" w:rsidTr="00CC64E7">
        <w:tc>
          <w:tcPr>
            <w:tcW w:w="1701" w:type="dxa"/>
            <w:vMerge w:val="restart"/>
            <w:shd w:val="clear" w:color="auto" w:fill="auto"/>
            <w:vAlign w:val="center"/>
          </w:tcPr>
          <w:p w14:paraId="57816300" w14:textId="77777777" w:rsidR="00210D89" w:rsidRPr="004B428B" w:rsidRDefault="0092197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Көрсеткіш</w:t>
            </w:r>
          </w:p>
        </w:tc>
        <w:tc>
          <w:tcPr>
            <w:tcW w:w="942" w:type="dxa"/>
            <w:shd w:val="clear" w:color="auto" w:fill="auto"/>
            <w:vAlign w:val="center"/>
          </w:tcPr>
          <w:p w14:paraId="19BFCBAC" w14:textId="77777777" w:rsidR="00210D89" w:rsidRPr="004B428B" w:rsidRDefault="003050B2"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Жоқ</w:t>
            </w:r>
          </w:p>
        </w:tc>
        <w:tc>
          <w:tcPr>
            <w:tcW w:w="984" w:type="dxa"/>
            <w:shd w:val="clear" w:color="auto" w:fill="auto"/>
            <w:vAlign w:val="center"/>
          </w:tcPr>
          <w:p w14:paraId="6DF542B3" w14:textId="77777777" w:rsidR="00210D89" w:rsidRPr="004B428B" w:rsidRDefault="0092197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Өте төмен</w:t>
            </w:r>
          </w:p>
        </w:tc>
        <w:tc>
          <w:tcPr>
            <w:tcW w:w="895" w:type="dxa"/>
            <w:shd w:val="clear" w:color="auto" w:fill="auto"/>
            <w:vAlign w:val="center"/>
          </w:tcPr>
          <w:p w14:paraId="750CB639"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Аз</w:t>
            </w:r>
          </w:p>
        </w:tc>
        <w:tc>
          <w:tcPr>
            <w:tcW w:w="980" w:type="dxa"/>
            <w:shd w:val="clear" w:color="auto" w:fill="auto"/>
            <w:vAlign w:val="center"/>
          </w:tcPr>
          <w:p w14:paraId="03B7A9D0"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Төмен</w:t>
            </w:r>
          </w:p>
        </w:tc>
        <w:tc>
          <w:tcPr>
            <w:tcW w:w="1049" w:type="dxa"/>
            <w:shd w:val="clear" w:color="auto" w:fill="auto"/>
            <w:vAlign w:val="center"/>
          </w:tcPr>
          <w:p w14:paraId="37FA42D7"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Орташа</w:t>
            </w:r>
          </w:p>
        </w:tc>
        <w:tc>
          <w:tcPr>
            <w:tcW w:w="980" w:type="dxa"/>
            <w:shd w:val="clear" w:color="auto" w:fill="auto"/>
            <w:vAlign w:val="center"/>
          </w:tcPr>
          <w:p w14:paraId="16E30760"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Жоғары</w:t>
            </w:r>
          </w:p>
        </w:tc>
        <w:tc>
          <w:tcPr>
            <w:tcW w:w="1050" w:type="dxa"/>
            <w:shd w:val="clear" w:color="auto" w:fill="auto"/>
            <w:vAlign w:val="center"/>
          </w:tcPr>
          <w:p w14:paraId="1E9EBC7A"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Көп</w:t>
            </w:r>
          </w:p>
        </w:tc>
        <w:tc>
          <w:tcPr>
            <w:tcW w:w="1008" w:type="dxa"/>
            <w:shd w:val="clear" w:color="auto" w:fill="auto"/>
            <w:vAlign w:val="center"/>
          </w:tcPr>
          <w:p w14:paraId="4AB15C8D" w14:textId="77777777" w:rsidR="00210D89" w:rsidRPr="004B428B" w:rsidRDefault="00615305" w:rsidP="00210D89">
            <w:pPr>
              <w:widowControl w:val="0"/>
              <w:spacing w:after="0" w:line="240" w:lineRule="auto"/>
              <w:ind w:left="-94" w:right="-97"/>
              <w:jc w:val="center"/>
              <w:rPr>
                <w:rFonts w:ascii="Times New Roman" w:eastAsia="Times New Roman" w:hAnsi="Times New Roman"/>
                <w:lang w:val="kk-KZ" w:eastAsia="ru-RU"/>
              </w:rPr>
            </w:pPr>
            <w:r w:rsidRPr="004B428B">
              <w:rPr>
                <w:rFonts w:ascii="Times New Roman" w:eastAsia="Times New Roman" w:hAnsi="Times New Roman"/>
                <w:lang w:val="kk-KZ" w:eastAsia="ru-RU"/>
              </w:rPr>
              <w:t>Өте көп</w:t>
            </w:r>
          </w:p>
        </w:tc>
      </w:tr>
      <w:tr w:rsidR="00274EF0" w:rsidRPr="004B428B" w14:paraId="0E87EBBA" w14:textId="77777777" w:rsidTr="00CC64E7">
        <w:trPr>
          <w:trHeight w:hRule="exact" w:val="397"/>
        </w:trPr>
        <w:tc>
          <w:tcPr>
            <w:tcW w:w="1701" w:type="dxa"/>
            <w:vMerge/>
            <w:shd w:val="clear" w:color="auto" w:fill="auto"/>
          </w:tcPr>
          <w:p w14:paraId="3C6C1BC3"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p>
        </w:tc>
        <w:tc>
          <w:tcPr>
            <w:tcW w:w="942" w:type="dxa"/>
            <w:shd w:val="clear" w:color="auto" w:fill="auto"/>
            <w:vAlign w:val="center"/>
          </w:tcPr>
          <w:p w14:paraId="1A71CAC1"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 балл</w:t>
            </w:r>
          </w:p>
        </w:tc>
        <w:tc>
          <w:tcPr>
            <w:tcW w:w="984" w:type="dxa"/>
            <w:shd w:val="clear" w:color="auto" w:fill="auto"/>
            <w:vAlign w:val="center"/>
          </w:tcPr>
          <w:p w14:paraId="1A7C0976" w14:textId="77777777" w:rsidR="00210D89" w:rsidRPr="004B428B" w:rsidRDefault="00133197"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 балл</w:t>
            </w:r>
          </w:p>
        </w:tc>
        <w:tc>
          <w:tcPr>
            <w:tcW w:w="895" w:type="dxa"/>
            <w:shd w:val="clear" w:color="auto" w:fill="auto"/>
            <w:vAlign w:val="center"/>
          </w:tcPr>
          <w:p w14:paraId="2383A1F3"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3 балл</w:t>
            </w:r>
          </w:p>
        </w:tc>
        <w:tc>
          <w:tcPr>
            <w:tcW w:w="980" w:type="dxa"/>
            <w:shd w:val="clear" w:color="auto" w:fill="auto"/>
            <w:vAlign w:val="center"/>
          </w:tcPr>
          <w:p w14:paraId="0BE8B5F5"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4 балл</w:t>
            </w:r>
          </w:p>
        </w:tc>
        <w:tc>
          <w:tcPr>
            <w:tcW w:w="1049" w:type="dxa"/>
            <w:shd w:val="clear" w:color="auto" w:fill="auto"/>
            <w:vAlign w:val="center"/>
          </w:tcPr>
          <w:p w14:paraId="799920D6"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5 балл</w:t>
            </w:r>
          </w:p>
        </w:tc>
        <w:tc>
          <w:tcPr>
            <w:tcW w:w="980" w:type="dxa"/>
            <w:shd w:val="clear" w:color="auto" w:fill="auto"/>
            <w:vAlign w:val="center"/>
          </w:tcPr>
          <w:p w14:paraId="028DB1B9"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6 балл</w:t>
            </w:r>
          </w:p>
        </w:tc>
        <w:tc>
          <w:tcPr>
            <w:tcW w:w="1050" w:type="dxa"/>
            <w:shd w:val="clear" w:color="auto" w:fill="auto"/>
            <w:vAlign w:val="center"/>
          </w:tcPr>
          <w:p w14:paraId="10E7C2FA"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7 балл</w:t>
            </w:r>
          </w:p>
        </w:tc>
        <w:tc>
          <w:tcPr>
            <w:tcW w:w="1008" w:type="dxa"/>
            <w:shd w:val="clear" w:color="auto" w:fill="auto"/>
            <w:vAlign w:val="center"/>
          </w:tcPr>
          <w:p w14:paraId="262FB037" w14:textId="77777777" w:rsidR="00210D89" w:rsidRPr="004B428B" w:rsidRDefault="00133197" w:rsidP="00210D89">
            <w:pPr>
              <w:widowControl w:val="0"/>
              <w:spacing w:after="0" w:line="240" w:lineRule="auto"/>
              <w:ind w:left="-109" w:right="-108"/>
              <w:jc w:val="center"/>
              <w:rPr>
                <w:rFonts w:ascii="Times New Roman" w:eastAsia="Times New Roman" w:hAnsi="Times New Roman"/>
                <w:lang w:eastAsia="ru-RU"/>
              </w:rPr>
            </w:pPr>
            <w:r w:rsidRPr="004B428B">
              <w:rPr>
                <w:rFonts w:ascii="Times New Roman" w:eastAsia="Times New Roman" w:hAnsi="Times New Roman"/>
                <w:lang w:eastAsia="ru-RU"/>
              </w:rPr>
              <w:t>8 балл</w:t>
            </w:r>
          </w:p>
        </w:tc>
      </w:tr>
      <w:tr w:rsidR="00274EF0" w:rsidRPr="004B428B" w14:paraId="44AF8CE0" w14:textId="77777777" w:rsidTr="00CC64E7">
        <w:tc>
          <w:tcPr>
            <w:tcW w:w="1701" w:type="dxa"/>
            <w:shd w:val="clear" w:color="auto" w:fill="auto"/>
          </w:tcPr>
          <w:p w14:paraId="0F6AE576" w14:textId="77777777" w:rsidR="00210D89" w:rsidRPr="004B428B" w:rsidRDefault="00615305" w:rsidP="00210D89">
            <w:pPr>
              <w:widowControl w:val="0"/>
              <w:spacing w:after="0" w:line="240" w:lineRule="auto"/>
              <w:jc w:val="both"/>
              <w:rPr>
                <w:rFonts w:ascii="Times New Roman" w:eastAsia="Times New Roman" w:hAnsi="Times New Roman"/>
                <w:lang w:eastAsia="ru-RU"/>
              </w:rPr>
            </w:pPr>
            <w:r w:rsidRPr="004B428B">
              <w:rPr>
                <w:rFonts w:ascii="Times New Roman" w:eastAsia="Times New Roman" w:hAnsi="Times New Roman"/>
                <w:lang w:val="kk-KZ" w:eastAsia="ru-RU"/>
              </w:rPr>
              <w:t>Халықтың тығыздығы</w:t>
            </w:r>
            <w:r w:rsidR="00210D89" w:rsidRPr="004B428B">
              <w:rPr>
                <w:rFonts w:ascii="Times New Roman" w:eastAsia="Times New Roman" w:hAnsi="Times New Roman"/>
                <w:lang w:eastAsia="ru-RU"/>
              </w:rPr>
              <w:t>,</w:t>
            </w:r>
          </w:p>
          <w:p w14:paraId="12F19DC3" w14:textId="77777777" w:rsidR="00210D89" w:rsidRPr="004B428B" w:rsidRDefault="00615305" w:rsidP="00210D89">
            <w:pPr>
              <w:widowControl w:val="0"/>
              <w:spacing w:after="0" w:line="240" w:lineRule="auto"/>
              <w:jc w:val="both"/>
              <w:rPr>
                <w:rFonts w:ascii="Times New Roman" w:eastAsia="Times New Roman" w:hAnsi="Times New Roman"/>
                <w:lang w:eastAsia="ru-RU"/>
              </w:rPr>
            </w:pPr>
            <w:r w:rsidRPr="004B428B">
              <w:rPr>
                <w:rFonts w:ascii="Times New Roman" w:eastAsia="Times New Roman" w:hAnsi="Times New Roman"/>
                <w:lang w:val="kk-KZ" w:eastAsia="ru-RU"/>
              </w:rPr>
              <w:t>адам</w:t>
            </w:r>
            <w:r w:rsidR="00210D89" w:rsidRPr="004B428B">
              <w:rPr>
                <w:rFonts w:ascii="Times New Roman" w:eastAsia="Times New Roman" w:hAnsi="Times New Roman"/>
                <w:lang w:eastAsia="ru-RU"/>
              </w:rPr>
              <w:t>/км</w:t>
            </w:r>
            <w:r w:rsidR="00210D89" w:rsidRPr="004B428B">
              <w:rPr>
                <w:rFonts w:ascii="Times New Roman" w:eastAsia="Times New Roman" w:hAnsi="Times New Roman"/>
                <w:vertAlign w:val="superscript"/>
                <w:lang w:eastAsia="ru-RU"/>
              </w:rPr>
              <w:t>2</w:t>
            </w:r>
          </w:p>
        </w:tc>
        <w:tc>
          <w:tcPr>
            <w:tcW w:w="942" w:type="dxa"/>
            <w:shd w:val="clear" w:color="auto" w:fill="auto"/>
            <w:vAlign w:val="center"/>
          </w:tcPr>
          <w:p w14:paraId="5A3DF6AA"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w:t>
            </w:r>
          </w:p>
        </w:tc>
        <w:tc>
          <w:tcPr>
            <w:tcW w:w="984" w:type="dxa"/>
            <w:shd w:val="clear" w:color="auto" w:fill="auto"/>
            <w:vAlign w:val="center"/>
          </w:tcPr>
          <w:p w14:paraId="162CB3C6"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0,1</w:t>
            </w:r>
          </w:p>
        </w:tc>
        <w:tc>
          <w:tcPr>
            <w:tcW w:w="895" w:type="dxa"/>
            <w:shd w:val="clear" w:color="auto" w:fill="auto"/>
            <w:vAlign w:val="center"/>
          </w:tcPr>
          <w:p w14:paraId="4BF96881"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0,2-1</w:t>
            </w:r>
          </w:p>
        </w:tc>
        <w:tc>
          <w:tcPr>
            <w:tcW w:w="980" w:type="dxa"/>
            <w:shd w:val="clear" w:color="auto" w:fill="auto"/>
            <w:vAlign w:val="center"/>
          </w:tcPr>
          <w:p w14:paraId="3A2AF1D5"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1,1-5,0</w:t>
            </w:r>
          </w:p>
        </w:tc>
        <w:tc>
          <w:tcPr>
            <w:tcW w:w="1049" w:type="dxa"/>
            <w:shd w:val="clear" w:color="auto" w:fill="auto"/>
            <w:vAlign w:val="center"/>
          </w:tcPr>
          <w:p w14:paraId="1C8C5179"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5,1-10</w:t>
            </w:r>
          </w:p>
        </w:tc>
        <w:tc>
          <w:tcPr>
            <w:tcW w:w="980" w:type="dxa"/>
            <w:shd w:val="clear" w:color="auto" w:fill="auto"/>
            <w:vAlign w:val="center"/>
          </w:tcPr>
          <w:p w14:paraId="4E1E414F"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10,1-25</w:t>
            </w:r>
          </w:p>
        </w:tc>
        <w:tc>
          <w:tcPr>
            <w:tcW w:w="1050" w:type="dxa"/>
            <w:shd w:val="clear" w:color="auto" w:fill="auto"/>
            <w:vAlign w:val="center"/>
          </w:tcPr>
          <w:p w14:paraId="79BC4FEF"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25,1-50</w:t>
            </w:r>
          </w:p>
        </w:tc>
        <w:tc>
          <w:tcPr>
            <w:tcW w:w="1008" w:type="dxa"/>
            <w:shd w:val="clear" w:color="auto" w:fill="auto"/>
            <w:vAlign w:val="center"/>
          </w:tcPr>
          <w:p w14:paraId="485374AB"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&gt;50,1</w:t>
            </w:r>
          </w:p>
        </w:tc>
      </w:tr>
      <w:tr w:rsidR="00274EF0" w:rsidRPr="004B428B" w14:paraId="75F05155" w14:textId="77777777" w:rsidTr="00CC64E7">
        <w:tc>
          <w:tcPr>
            <w:tcW w:w="1701" w:type="dxa"/>
            <w:shd w:val="clear" w:color="auto" w:fill="auto"/>
          </w:tcPr>
          <w:p w14:paraId="1DBC5587" w14:textId="77777777" w:rsidR="00210D89" w:rsidRPr="004B428B" w:rsidRDefault="00615305" w:rsidP="00615305">
            <w:pPr>
              <w:widowControl w:val="0"/>
              <w:spacing w:after="0" w:line="240" w:lineRule="auto"/>
              <w:jc w:val="both"/>
              <w:rPr>
                <w:rFonts w:ascii="Times New Roman" w:eastAsia="Times New Roman" w:hAnsi="Times New Roman"/>
                <w:spacing w:val="-4"/>
                <w:lang w:eastAsia="ru-RU"/>
              </w:rPr>
            </w:pPr>
            <w:r w:rsidRPr="004B428B">
              <w:rPr>
                <w:rFonts w:ascii="Times New Roman" w:eastAsia="Times New Roman" w:hAnsi="Times New Roman"/>
                <w:lang w:val="kk-KZ" w:eastAsia="ru-RU"/>
              </w:rPr>
              <w:t>Өнеркәсіп өндірісінің тығыздығы</w:t>
            </w:r>
            <w:r w:rsidR="00210D89" w:rsidRPr="004B428B">
              <w:rPr>
                <w:rFonts w:ascii="Times New Roman" w:eastAsia="Times New Roman" w:hAnsi="Times New Roman"/>
                <w:spacing w:val="-4"/>
                <w:lang w:eastAsia="ru-RU"/>
              </w:rPr>
              <w:t>, %</w:t>
            </w:r>
          </w:p>
        </w:tc>
        <w:tc>
          <w:tcPr>
            <w:tcW w:w="942" w:type="dxa"/>
            <w:shd w:val="clear" w:color="auto" w:fill="auto"/>
            <w:vAlign w:val="center"/>
          </w:tcPr>
          <w:p w14:paraId="5D29E1F3"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w:t>
            </w:r>
          </w:p>
        </w:tc>
        <w:tc>
          <w:tcPr>
            <w:tcW w:w="984" w:type="dxa"/>
            <w:shd w:val="clear" w:color="auto" w:fill="auto"/>
            <w:vAlign w:val="center"/>
          </w:tcPr>
          <w:p w14:paraId="2ACE132D"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0,1</w:t>
            </w:r>
          </w:p>
        </w:tc>
        <w:tc>
          <w:tcPr>
            <w:tcW w:w="895" w:type="dxa"/>
            <w:shd w:val="clear" w:color="auto" w:fill="auto"/>
            <w:vAlign w:val="center"/>
          </w:tcPr>
          <w:p w14:paraId="3EC26E67" w14:textId="77777777" w:rsidR="00210D89" w:rsidRPr="004B428B" w:rsidRDefault="00210D89" w:rsidP="00210D89">
            <w:pPr>
              <w:widowControl w:val="0"/>
              <w:spacing w:after="0" w:line="240" w:lineRule="auto"/>
              <w:ind w:right="-80"/>
              <w:jc w:val="center"/>
              <w:rPr>
                <w:rFonts w:ascii="Times New Roman" w:eastAsia="Times New Roman" w:hAnsi="Times New Roman"/>
                <w:lang w:eastAsia="ru-RU"/>
              </w:rPr>
            </w:pPr>
            <w:r w:rsidRPr="004B428B">
              <w:rPr>
                <w:rFonts w:ascii="Times New Roman" w:eastAsia="Times New Roman" w:hAnsi="Times New Roman"/>
                <w:lang w:eastAsia="ru-RU"/>
              </w:rPr>
              <w:t>0,2-0,5</w:t>
            </w:r>
          </w:p>
        </w:tc>
        <w:tc>
          <w:tcPr>
            <w:tcW w:w="980" w:type="dxa"/>
            <w:shd w:val="clear" w:color="auto" w:fill="auto"/>
            <w:vAlign w:val="center"/>
          </w:tcPr>
          <w:p w14:paraId="44124314"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0,6-2</w:t>
            </w:r>
          </w:p>
        </w:tc>
        <w:tc>
          <w:tcPr>
            <w:tcW w:w="1049" w:type="dxa"/>
            <w:shd w:val="clear" w:color="auto" w:fill="auto"/>
            <w:vAlign w:val="center"/>
          </w:tcPr>
          <w:p w14:paraId="0BA4320E"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2,1-4,0</w:t>
            </w:r>
          </w:p>
        </w:tc>
        <w:tc>
          <w:tcPr>
            <w:tcW w:w="980" w:type="dxa"/>
            <w:shd w:val="clear" w:color="auto" w:fill="auto"/>
            <w:vAlign w:val="center"/>
          </w:tcPr>
          <w:p w14:paraId="35210A1E"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4,1-5,0</w:t>
            </w:r>
          </w:p>
        </w:tc>
        <w:tc>
          <w:tcPr>
            <w:tcW w:w="1050" w:type="dxa"/>
            <w:shd w:val="clear" w:color="auto" w:fill="auto"/>
            <w:vAlign w:val="center"/>
          </w:tcPr>
          <w:p w14:paraId="4F8E023B"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5,1-6</w:t>
            </w:r>
          </w:p>
        </w:tc>
        <w:tc>
          <w:tcPr>
            <w:tcW w:w="1008" w:type="dxa"/>
            <w:shd w:val="clear" w:color="auto" w:fill="auto"/>
            <w:vAlign w:val="center"/>
          </w:tcPr>
          <w:p w14:paraId="15F86967"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&gt;6,1</w:t>
            </w:r>
          </w:p>
        </w:tc>
      </w:tr>
      <w:tr w:rsidR="00274EF0" w:rsidRPr="004B428B" w14:paraId="47133871" w14:textId="77777777" w:rsidTr="00CC64E7">
        <w:tc>
          <w:tcPr>
            <w:tcW w:w="1701" w:type="dxa"/>
            <w:shd w:val="clear" w:color="auto" w:fill="auto"/>
          </w:tcPr>
          <w:p w14:paraId="1F6D1D92" w14:textId="77777777" w:rsidR="00210D89" w:rsidRPr="004B428B" w:rsidRDefault="00615305" w:rsidP="00210D89">
            <w:pPr>
              <w:widowControl w:val="0"/>
              <w:spacing w:after="0" w:line="240" w:lineRule="auto"/>
              <w:jc w:val="both"/>
              <w:rPr>
                <w:rFonts w:ascii="Times New Roman" w:eastAsia="Times New Roman" w:hAnsi="Times New Roman"/>
                <w:lang w:eastAsia="ru-RU"/>
              </w:rPr>
            </w:pPr>
            <w:r w:rsidRPr="004B428B">
              <w:rPr>
                <w:rFonts w:ascii="Times New Roman" w:eastAsia="Times New Roman" w:hAnsi="Times New Roman"/>
                <w:lang w:val="kk-KZ" w:eastAsia="ru-RU"/>
              </w:rPr>
              <w:t>Т</w:t>
            </w:r>
            <w:r w:rsidRPr="004B428B">
              <w:rPr>
                <w:rFonts w:ascii="Times New Roman" w:eastAsia="Times New Roman" w:hAnsi="Times New Roman"/>
                <w:lang w:eastAsia="ru-RU"/>
              </w:rPr>
              <w:t>ілкемдеулі</w:t>
            </w:r>
            <w:r w:rsidR="006A565E" w:rsidRPr="004B428B">
              <w:rPr>
                <w:rFonts w:ascii="Times New Roman" w:eastAsia="Times New Roman" w:hAnsi="Times New Roman"/>
                <w:lang w:val="kk-KZ" w:eastAsia="ru-RU"/>
              </w:rPr>
              <w:t>-</w:t>
            </w:r>
            <w:r w:rsidR="00133197" w:rsidRPr="004B428B">
              <w:rPr>
                <w:rFonts w:ascii="Times New Roman" w:eastAsia="Times New Roman" w:hAnsi="Times New Roman"/>
                <w:lang w:val="kk-KZ" w:eastAsia="ru-RU"/>
              </w:rPr>
              <w:t>лік</w:t>
            </w:r>
            <w:r w:rsidR="00210D89" w:rsidRPr="004B428B">
              <w:rPr>
                <w:rFonts w:ascii="Times New Roman" w:eastAsia="Times New Roman" w:hAnsi="Times New Roman"/>
                <w:lang w:eastAsia="ru-RU"/>
              </w:rPr>
              <w:t>, %</w:t>
            </w:r>
          </w:p>
        </w:tc>
        <w:tc>
          <w:tcPr>
            <w:tcW w:w="942" w:type="dxa"/>
            <w:shd w:val="clear" w:color="auto" w:fill="auto"/>
            <w:vAlign w:val="center"/>
          </w:tcPr>
          <w:p w14:paraId="38142EE6"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w:t>
            </w:r>
          </w:p>
        </w:tc>
        <w:tc>
          <w:tcPr>
            <w:tcW w:w="984" w:type="dxa"/>
            <w:shd w:val="clear" w:color="auto" w:fill="auto"/>
            <w:vAlign w:val="center"/>
          </w:tcPr>
          <w:p w14:paraId="7958049E"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0,1</w:t>
            </w:r>
          </w:p>
        </w:tc>
        <w:tc>
          <w:tcPr>
            <w:tcW w:w="895" w:type="dxa"/>
            <w:shd w:val="clear" w:color="auto" w:fill="auto"/>
            <w:vAlign w:val="center"/>
          </w:tcPr>
          <w:p w14:paraId="40B62426"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0,2-1</w:t>
            </w:r>
          </w:p>
        </w:tc>
        <w:tc>
          <w:tcPr>
            <w:tcW w:w="980" w:type="dxa"/>
            <w:shd w:val="clear" w:color="auto" w:fill="auto"/>
            <w:vAlign w:val="center"/>
          </w:tcPr>
          <w:p w14:paraId="26959E4C"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1,1-5,0</w:t>
            </w:r>
          </w:p>
        </w:tc>
        <w:tc>
          <w:tcPr>
            <w:tcW w:w="1049" w:type="dxa"/>
            <w:shd w:val="clear" w:color="auto" w:fill="auto"/>
            <w:vAlign w:val="center"/>
          </w:tcPr>
          <w:p w14:paraId="54E690F1"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5,1-15</w:t>
            </w:r>
          </w:p>
        </w:tc>
        <w:tc>
          <w:tcPr>
            <w:tcW w:w="980" w:type="dxa"/>
            <w:shd w:val="clear" w:color="auto" w:fill="auto"/>
            <w:vAlign w:val="center"/>
          </w:tcPr>
          <w:p w14:paraId="2C534465"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15,1-40</w:t>
            </w:r>
          </w:p>
        </w:tc>
        <w:tc>
          <w:tcPr>
            <w:tcW w:w="1050" w:type="dxa"/>
            <w:shd w:val="clear" w:color="auto" w:fill="auto"/>
            <w:vAlign w:val="center"/>
          </w:tcPr>
          <w:p w14:paraId="11739E2D"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40,1-60</w:t>
            </w:r>
          </w:p>
        </w:tc>
        <w:tc>
          <w:tcPr>
            <w:tcW w:w="1008" w:type="dxa"/>
            <w:shd w:val="clear" w:color="auto" w:fill="auto"/>
            <w:vAlign w:val="center"/>
          </w:tcPr>
          <w:p w14:paraId="1B87E2C4"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&gt;60,1</w:t>
            </w:r>
          </w:p>
        </w:tc>
      </w:tr>
      <w:tr w:rsidR="00274EF0" w:rsidRPr="004B428B" w14:paraId="57A47176" w14:textId="77777777" w:rsidTr="00CC64E7">
        <w:tc>
          <w:tcPr>
            <w:tcW w:w="1701" w:type="dxa"/>
            <w:shd w:val="clear" w:color="auto" w:fill="auto"/>
          </w:tcPr>
          <w:p w14:paraId="47692C94" w14:textId="77777777" w:rsidR="00210D89" w:rsidRPr="004B428B" w:rsidRDefault="00133197" w:rsidP="00210D89">
            <w:pPr>
              <w:widowControl w:val="0"/>
              <w:spacing w:after="0" w:line="240" w:lineRule="auto"/>
              <w:jc w:val="both"/>
              <w:rPr>
                <w:rFonts w:ascii="Times New Roman" w:eastAsia="Times New Roman" w:hAnsi="Times New Roman"/>
                <w:lang w:eastAsia="ru-RU"/>
              </w:rPr>
            </w:pPr>
            <w:r w:rsidRPr="004B428B">
              <w:rPr>
                <w:rFonts w:ascii="Times New Roman" w:eastAsia="Times New Roman" w:hAnsi="Times New Roman"/>
                <w:lang w:val="kk-KZ" w:eastAsia="ru-RU"/>
              </w:rPr>
              <w:t>М</w:t>
            </w:r>
            <w:r w:rsidRPr="004B428B">
              <w:rPr>
                <w:rFonts w:ascii="Times New Roman" w:eastAsia="Times New Roman" w:hAnsi="Times New Roman"/>
                <w:lang w:eastAsia="ru-RU"/>
              </w:rPr>
              <w:t>ал шаруашылы</w:t>
            </w:r>
            <w:r w:rsidR="006A565E" w:rsidRPr="004B428B">
              <w:rPr>
                <w:rFonts w:ascii="Times New Roman" w:eastAsia="Times New Roman" w:hAnsi="Times New Roman"/>
                <w:lang w:val="kk-KZ" w:eastAsia="ru-RU"/>
              </w:rPr>
              <w:t>-</w:t>
            </w:r>
            <w:r w:rsidRPr="004B428B">
              <w:rPr>
                <w:rFonts w:ascii="Times New Roman" w:eastAsia="Times New Roman" w:hAnsi="Times New Roman"/>
                <w:lang w:eastAsia="ru-RU"/>
              </w:rPr>
              <w:t>ғы</w:t>
            </w:r>
            <w:r w:rsidRPr="004B428B">
              <w:rPr>
                <w:rFonts w:ascii="Times New Roman" w:eastAsia="Times New Roman" w:hAnsi="Times New Roman"/>
                <w:lang w:val="kk-KZ" w:eastAsia="ru-RU"/>
              </w:rPr>
              <w:t xml:space="preserve"> жүктемесі</w:t>
            </w:r>
            <w:r w:rsidR="00210D89" w:rsidRPr="004B428B">
              <w:rPr>
                <w:rFonts w:ascii="Times New Roman" w:eastAsia="Times New Roman" w:hAnsi="Times New Roman"/>
                <w:lang w:eastAsia="ru-RU"/>
              </w:rPr>
              <w:t xml:space="preserve">, </w:t>
            </w:r>
          </w:p>
          <w:p w14:paraId="28E00854" w14:textId="77777777" w:rsidR="00210D89" w:rsidRPr="004B428B" w:rsidRDefault="00133197" w:rsidP="00210D89">
            <w:pPr>
              <w:widowControl w:val="0"/>
              <w:spacing w:after="0" w:line="240" w:lineRule="auto"/>
              <w:jc w:val="both"/>
              <w:rPr>
                <w:rFonts w:ascii="Times New Roman" w:eastAsia="Times New Roman" w:hAnsi="Times New Roman"/>
                <w:vertAlign w:val="superscript"/>
                <w:lang w:eastAsia="ru-RU"/>
              </w:rPr>
            </w:pPr>
            <w:r w:rsidRPr="004B428B">
              <w:rPr>
                <w:rFonts w:ascii="Times New Roman" w:eastAsia="Times New Roman" w:hAnsi="Times New Roman"/>
                <w:lang w:val="kk-KZ" w:eastAsia="ru-RU"/>
              </w:rPr>
              <w:t>бас</w:t>
            </w:r>
            <w:r w:rsidR="00210D89" w:rsidRPr="004B428B">
              <w:rPr>
                <w:rFonts w:ascii="Times New Roman" w:eastAsia="Times New Roman" w:hAnsi="Times New Roman"/>
                <w:lang w:eastAsia="ru-RU"/>
              </w:rPr>
              <w:t>/км</w:t>
            </w:r>
            <w:r w:rsidR="00210D89" w:rsidRPr="004B428B">
              <w:rPr>
                <w:rFonts w:ascii="Times New Roman" w:eastAsia="Times New Roman" w:hAnsi="Times New Roman"/>
                <w:vertAlign w:val="superscript"/>
                <w:lang w:eastAsia="ru-RU"/>
              </w:rPr>
              <w:t>2</w:t>
            </w:r>
          </w:p>
        </w:tc>
        <w:tc>
          <w:tcPr>
            <w:tcW w:w="942" w:type="dxa"/>
            <w:shd w:val="clear" w:color="auto" w:fill="auto"/>
            <w:vAlign w:val="center"/>
          </w:tcPr>
          <w:p w14:paraId="35AC3AD5"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w:t>
            </w:r>
          </w:p>
        </w:tc>
        <w:tc>
          <w:tcPr>
            <w:tcW w:w="984" w:type="dxa"/>
            <w:shd w:val="clear" w:color="auto" w:fill="auto"/>
            <w:vAlign w:val="center"/>
          </w:tcPr>
          <w:p w14:paraId="2B59DFB0"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0,1</w:t>
            </w:r>
          </w:p>
        </w:tc>
        <w:tc>
          <w:tcPr>
            <w:tcW w:w="895" w:type="dxa"/>
            <w:shd w:val="clear" w:color="auto" w:fill="auto"/>
            <w:vAlign w:val="center"/>
          </w:tcPr>
          <w:p w14:paraId="31E72267"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0,2-1</w:t>
            </w:r>
          </w:p>
        </w:tc>
        <w:tc>
          <w:tcPr>
            <w:tcW w:w="980" w:type="dxa"/>
            <w:shd w:val="clear" w:color="auto" w:fill="auto"/>
            <w:vAlign w:val="center"/>
          </w:tcPr>
          <w:p w14:paraId="0B1F9D7E"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1,1-2,0</w:t>
            </w:r>
          </w:p>
        </w:tc>
        <w:tc>
          <w:tcPr>
            <w:tcW w:w="1049" w:type="dxa"/>
            <w:shd w:val="clear" w:color="auto" w:fill="auto"/>
            <w:vAlign w:val="center"/>
          </w:tcPr>
          <w:p w14:paraId="56E9969B"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2,1-3,0</w:t>
            </w:r>
          </w:p>
        </w:tc>
        <w:tc>
          <w:tcPr>
            <w:tcW w:w="980" w:type="dxa"/>
            <w:shd w:val="clear" w:color="auto" w:fill="auto"/>
            <w:vAlign w:val="center"/>
          </w:tcPr>
          <w:p w14:paraId="5A439C1D"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3,1-6,0</w:t>
            </w:r>
          </w:p>
        </w:tc>
        <w:tc>
          <w:tcPr>
            <w:tcW w:w="1050" w:type="dxa"/>
            <w:shd w:val="clear" w:color="auto" w:fill="auto"/>
            <w:vAlign w:val="center"/>
          </w:tcPr>
          <w:p w14:paraId="6EC8DC46"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6,1-10</w:t>
            </w:r>
          </w:p>
        </w:tc>
        <w:tc>
          <w:tcPr>
            <w:tcW w:w="1008" w:type="dxa"/>
            <w:shd w:val="clear" w:color="auto" w:fill="auto"/>
            <w:vAlign w:val="center"/>
          </w:tcPr>
          <w:p w14:paraId="2AB75E2B" w14:textId="77777777" w:rsidR="00210D89" w:rsidRPr="004B428B" w:rsidRDefault="00210D89" w:rsidP="00210D89">
            <w:pPr>
              <w:widowControl w:val="0"/>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&gt;10,1</w:t>
            </w:r>
          </w:p>
        </w:tc>
      </w:tr>
      <w:tr w:rsidR="00274EF0" w:rsidRPr="004B428B" w14:paraId="02BFC087" w14:textId="77777777" w:rsidTr="00CC64E7">
        <w:trPr>
          <w:trHeight w:hRule="exact" w:val="397"/>
        </w:trPr>
        <w:tc>
          <w:tcPr>
            <w:tcW w:w="9589" w:type="dxa"/>
            <w:gridSpan w:val="9"/>
            <w:shd w:val="clear" w:color="auto" w:fill="auto"/>
            <w:vAlign w:val="center"/>
          </w:tcPr>
          <w:p w14:paraId="5AA18D8A" w14:textId="77777777" w:rsidR="00210D89" w:rsidRPr="004B428B" w:rsidRDefault="00BF5246" w:rsidP="00BF5246">
            <w:pPr>
              <w:widowControl w:val="0"/>
              <w:spacing w:after="0" w:line="240" w:lineRule="auto"/>
              <w:ind w:firstLine="318"/>
              <w:rPr>
                <w:rFonts w:ascii="Times New Roman" w:eastAsia="Times New Roman" w:hAnsi="Times New Roman"/>
                <w:lang w:eastAsia="ru-RU"/>
              </w:rPr>
            </w:pPr>
            <w:r w:rsidRPr="004B428B">
              <w:rPr>
                <w:rFonts w:ascii="Times New Roman" w:eastAsia="Times New Roman" w:hAnsi="Times New Roman"/>
                <w:lang w:val="kk-KZ" w:eastAsia="ru-RU"/>
              </w:rPr>
              <w:t>Ескертпе</w:t>
            </w:r>
            <w:r w:rsidR="002C44FA" w:rsidRPr="004B428B">
              <w:rPr>
                <w:rFonts w:ascii="Times New Roman" w:eastAsia="Times New Roman" w:hAnsi="Times New Roman"/>
                <w:lang w:eastAsia="ru-RU"/>
              </w:rPr>
              <w:t xml:space="preserve"> - </w:t>
            </w:r>
            <w:r w:rsidRPr="004B428B">
              <w:rPr>
                <w:rFonts w:ascii="Times New Roman" w:eastAsia="Times New Roman" w:hAnsi="Times New Roman"/>
                <w:lang w:eastAsia="ru-RU"/>
              </w:rPr>
              <w:t>А.Г.</w:t>
            </w:r>
            <w:r w:rsidR="002C44FA" w:rsidRPr="004B428B">
              <w:rPr>
                <w:rFonts w:ascii="Times New Roman" w:eastAsia="Times New Roman" w:hAnsi="Times New Roman"/>
                <w:lang w:eastAsia="ru-RU"/>
              </w:rPr>
              <w:t xml:space="preserve">Исаченко </w:t>
            </w:r>
            <w:r w:rsidRPr="004B428B">
              <w:rPr>
                <w:rFonts w:ascii="Times New Roman" w:eastAsia="Times New Roman" w:hAnsi="Times New Roman"/>
                <w:lang w:val="kk-KZ" w:eastAsia="ru-RU"/>
              </w:rPr>
              <w:t>әдістемесі бойынша</w:t>
            </w:r>
            <w:r w:rsidR="00CB3D3C" w:rsidRPr="004B428B">
              <w:rPr>
                <w:rFonts w:ascii="Times New Roman" w:eastAsia="Times New Roman" w:hAnsi="Times New Roman"/>
                <w:lang w:eastAsia="ru-RU"/>
              </w:rPr>
              <w:t xml:space="preserve"> [107]</w:t>
            </w:r>
          </w:p>
        </w:tc>
      </w:tr>
    </w:tbl>
    <w:p w14:paraId="74846EFA" w14:textId="77777777" w:rsidR="00C943FE" w:rsidRPr="004B428B" w:rsidRDefault="00C943FE" w:rsidP="00F500E6">
      <w:pPr>
        <w:widowControl w:val="0"/>
        <w:shd w:val="clear" w:color="auto" w:fill="FFFFFF"/>
        <w:spacing w:after="0" w:line="240" w:lineRule="auto"/>
        <w:ind w:firstLine="708"/>
        <w:jc w:val="both"/>
        <w:rPr>
          <w:rFonts w:ascii="Times New Roman" w:eastAsia="Times New Roman" w:hAnsi="Times New Roman"/>
          <w:sz w:val="28"/>
          <w:szCs w:val="28"/>
          <w:lang w:eastAsia="ru-RU"/>
        </w:rPr>
      </w:pPr>
    </w:p>
    <w:p w14:paraId="50FB6A09" w14:textId="3EDFE49C" w:rsidR="00210D89" w:rsidRPr="004B428B" w:rsidRDefault="00675BF1" w:rsidP="00F500E6">
      <w:pPr>
        <w:widowControl w:val="0"/>
        <w:shd w:val="clear" w:color="auto" w:fill="FFFFFF"/>
        <w:spacing w:after="0" w:line="240" w:lineRule="auto"/>
        <w:ind w:firstLine="708"/>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lastRenderedPageBreak/>
        <w:t xml:space="preserve">Геожүйелердің қарқынды техногендік </w:t>
      </w:r>
      <w:r w:rsidR="00556505" w:rsidRPr="004B428B">
        <w:rPr>
          <w:rFonts w:ascii="Times New Roman" w:eastAsia="Times New Roman" w:hAnsi="Times New Roman"/>
          <w:sz w:val="28"/>
          <w:szCs w:val="28"/>
          <w:lang w:val="kk-KZ" w:eastAsia="ru-RU"/>
        </w:rPr>
        <w:t>түрленуі</w:t>
      </w:r>
      <w:r w:rsidRPr="004B428B">
        <w:rPr>
          <w:rFonts w:ascii="Times New Roman" w:eastAsia="Times New Roman" w:hAnsi="Times New Roman"/>
          <w:sz w:val="28"/>
          <w:szCs w:val="28"/>
          <w:lang w:val="kk-KZ" w:eastAsia="ru-RU"/>
        </w:rPr>
        <w:t xml:space="preserve"> аймағындағы</w:t>
      </w:r>
      <w:r w:rsidRPr="004B428B">
        <w:rPr>
          <w:rFonts w:ascii="Times New Roman" w:eastAsia="Times New Roman" w:hAnsi="Times New Roman"/>
          <w:sz w:val="28"/>
          <w:szCs w:val="28"/>
          <w:lang w:eastAsia="ru-RU"/>
        </w:rPr>
        <w:t xml:space="preserve"> көмірсутек шикізатын өндіру есебінен жүргізілетін атырау аумағы үшін Исаченконың антропогендік бұзылу шкаласы</w:t>
      </w:r>
      <w:r w:rsidR="0035796A" w:rsidRPr="004B428B">
        <w:rPr>
          <w:rFonts w:ascii="Times New Roman" w:eastAsia="Times New Roman" w:hAnsi="Times New Roman"/>
          <w:sz w:val="28"/>
          <w:szCs w:val="28"/>
          <w:lang w:val="kk-KZ" w:eastAsia="ru-RU"/>
        </w:rPr>
        <w:t>н</w:t>
      </w:r>
      <w:r w:rsidRPr="004B428B">
        <w:rPr>
          <w:rFonts w:ascii="Times New Roman" w:eastAsia="Times New Roman" w:hAnsi="Times New Roman"/>
          <w:sz w:val="28"/>
          <w:szCs w:val="28"/>
          <w:lang w:eastAsia="ru-RU"/>
        </w:rPr>
        <w:t xml:space="preserve"> 4 градацияға дейін оңайлат</w:t>
      </w:r>
      <w:r w:rsidR="0035796A" w:rsidRPr="004B428B">
        <w:rPr>
          <w:rFonts w:ascii="Times New Roman" w:eastAsia="Times New Roman" w:hAnsi="Times New Roman"/>
          <w:sz w:val="28"/>
          <w:szCs w:val="28"/>
          <w:lang w:val="kk-KZ" w:eastAsia="ru-RU"/>
        </w:rPr>
        <w:t>тық</w:t>
      </w:r>
      <w:r w:rsidR="00210D89" w:rsidRPr="004B428B">
        <w:rPr>
          <w:rFonts w:ascii="Times New Roman" w:eastAsia="Times New Roman" w:hAnsi="Times New Roman"/>
          <w:sz w:val="28"/>
          <w:szCs w:val="28"/>
          <w:lang w:eastAsia="ru-RU"/>
        </w:rPr>
        <w:t xml:space="preserve">, </w:t>
      </w:r>
      <w:r w:rsidR="0035796A" w:rsidRPr="004B428B">
        <w:rPr>
          <w:rFonts w:ascii="Times New Roman" w:eastAsia="Times New Roman" w:hAnsi="Times New Roman"/>
          <w:sz w:val="28"/>
          <w:szCs w:val="28"/>
          <w:lang w:eastAsia="ru-RU"/>
        </w:rPr>
        <w:t>сондай-ақ ластанудың таралу ареалдарын геохимиялық талдау тармақшалары өзгертілді</w:t>
      </w:r>
      <w:r w:rsidR="00225322" w:rsidRPr="004B428B">
        <w:rPr>
          <w:rFonts w:ascii="Times New Roman" w:eastAsia="Times New Roman" w:hAnsi="Times New Roman"/>
          <w:sz w:val="28"/>
          <w:szCs w:val="28"/>
          <w:lang w:val="kk-KZ" w:eastAsia="ru-RU"/>
        </w:rPr>
        <w:t xml:space="preserve"> </w:t>
      </w:r>
      <w:r w:rsidR="0035796A" w:rsidRPr="004B428B">
        <w:rPr>
          <w:rFonts w:ascii="Times New Roman" w:eastAsia="Times New Roman" w:hAnsi="Times New Roman"/>
          <w:sz w:val="28"/>
          <w:szCs w:val="28"/>
          <w:lang w:val="kk-KZ" w:eastAsia="ru-RU"/>
        </w:rPr>
        <w:t xml:space="preserve">және </w:t>
      </w:r>
      <w:r w:rsidR="0035796A" w:rsidRPr="004B428B">
        <w:rPr>
          <w:rFonts w:ascii="Times New Roman" w:eastAsia="Times New Roman" w:hAnsi="Times New Roman"/>
          <w:sz w:val="28"/>
          <w:szCs w:val="28"/>
          <w:lang w:eastAsia="ru-RU"/>
        </w:rPr>
        <w:t>Жайық өзенінің атырауы аумағындағы техногендік жүктемені бағалау кезінде қолданылды</w:t>
      </w:r>
      <w:r w:rsidR="00210D89" w:rsidRPr="004B428B">
        <w:rPr>
          <w:rFonts w:ascii="Times New Roman" w:eastAsia="Times New Roman" w:hAnsi="Times New Roman"/>
          <w:sz w:val="28"/>
          <w:szCs w:val="28"/>
          <w:lang w:eastAsia="ru-RU"/>
        </w:rPr>
        <w:t xml:space="preserve">: 1 – </w:t>
      </w:r>
      <w:r w:rsidR="0035796A" w:rsidRPr="004B428B">
        <w:rPr>
          <w:rFonts w:ascii="Times New Roman" w:eastAsia="Times New Roman" w:hAnsi="Times New Roman"/>
          <w:sz w:val="28"/>
          <w:szCs w:val="28"/>
          <w:lang w:eastAsia="ru-RU"/>
        </w:rPr>
        <w:t>болмашы жылдам қалпына келтіру процестерімен (1-3 балл</w:t>
      </w:r>
      <w:r w:rsidR="00210D89" w:rsidRPr="004B428B">
        <w:rPr>
          <w:rFonts w:ascii="Times New Roman" w:eastAsia="Times New Roman" w:hAnsi="Times New Roman"/>
          <w:sz w:val="28"/>
          <w:szCs w:val="28"/>
          <w:lang w:eastAsia="ru-RU"/>
        </w:rPr>
        <w:t xml:space="preserve">); 2 – </w:t>
      </w:r>
      <w:r w:rsidR="0035796A" w:rsidRPr="004B428B">
        <w:rPr>
          <w:rFonts w:ascii="Times New Roman" w:eastAsia="Times New Roman" w:hAnsi="Times New Roman"/>
          <w:sz w:val="28"/>
          <w:szCs w:val="28"/>
          <w:lang w:val="kk-KZ" w:eastAsia="ru-RU"/>
        </w:rPr>
        <w:t>әлсіз</w:t>
      </w:r>
      <w:r w:rsidR="0035796A" w:rsidRPr="004B428B">
        <w:rPr>
          <w:rFonts w:ascii="Times New Roman" w:eastAsia="Times New Roman" w:hAnsi="Times New Roman"/>
          <w:sz w:val="28"/>
          <w:szCs w:val="28"/>
          <w:lang w:eastAsia="ru-RU"/>
        </w:rPr>
        <w:t xml:space="preserve"> (4-5 балл</w:t>
      </w:r>
      <w:r w:rsidR="00210D89" w:rsidRPr="004B428B">
        <w:rPr>
          <w:rFonts w:ascii="Times New Roman" w:eastAsia="Times New Roman" w:hAnsi="Times New Roman"/>
          <w:sz w:val="28"/>
          <w:szCs w:val="28"/>
          <w:lang w:eastAsia="ru-RU"/>
        </w:rPr>
        <w:t xml:space="preserve">); 3 – </w:t>
      </w:r>
      <w:r w:rsidR="0035796A" w:rsidRPr="004B428B">
        <w:rPr>
          <w:rFonts w:ascii="Times New Roman" w:eastAsia="Times New Roman" w:hAnsi="Times New Roman"/>
          <w:sz w:val="28"/>
          <w:szCs w:val="28"/>
          <w:lang w:val="kk-KZ" w:eastAsia="ru-RU"/>
        </w:rPr>
        <w:t>орта</w:t>
      </w:r>
      <w:r w:rsidR="0035796A" w:rsidRPr="004B428B">
        <w:rPr>
          <w:rFonts w:ascii="Times New Roman" w:eastAsia="Times New Roman" w:hAnsi="Times New Roman"/>
          <w:sz w:val="28"/>
          <w:szCs w:val="28"/>
          <w:lang w:eastAsia="ru-RU"/>
        </w:rPr>
        <w:t xml:space="preserve"> (6-7 балл</w:t>
      </w:r>
      <w:r w:rsidR="00210D89" w:rsidRPr="004B428B">
        <w:rPr>
          <w:rFonts w:ascii="Times New Roman" w:eastAsia="Times New Roman" w:hAnsi="Times New Roman"/>
          <w:sz w:val="28"/>
          <w:szCs w:val="28"/>
          <w:lang w:eastAsia="ru-RU"/>
        </w:rPr>
        <w:t xml:space="preserve">); 4 – </w:t>
      </w:r>
      <w:r w:rsidR="0035796A" w:rsidRPr="004B428B">
        <w:rPr>
          <w:rFonts w:ascii="Times New Roman" w:eastAsia="Times New Roman" w:hAnsi="Times New Roman"/>
          <w:sz w:val="28"/>
          <w:szCs w:val="28"/>
          <w:lang w:val="kk-KZ" w:eastAsia="ru-RU"/>
        </w:rPr>
        <w:t>күшті</w:t>
      </w:r>
      <w:r w:rsidR="0035796A" w:rsidRPr="004B428B">
        <w:rPr>
          <w:rFonts w:ascii="Times New Roman" w:eastAsia="Times New Roman" w:hAnsi="Times New Roman"/>
          <w:sz w:val="28"/>
          <w:szCs w:val="28"/>
          <w:lang w:eastAsia="ru-RU"/>
        </w:rPr>
        <w:t xml:space="preserve"> (7-8 балл</w:t>
      </w:r>
      <w:r w:rsidR="00210D89" w:rsidRPr="004B428B">
        <w:rPr>
          <w:rFonts w:ascii="Times New Roman" w:eastAsia="Times New Roman" w:hAnsi="Times New Roman"/>
          <w:sz w:val="28"/>
          <w:szCs w:val="28"/>
          <w:lang w:eastAsia="ru-RU"/>
        </w:rPr>
        <w:t>) (</w:t>
      </w:r>
      <w:r w:rsidR="00062415" w:rsidRPr="004B428B">
        <w:rPr>
          <w:rFonts w:ascii="Times New Roman" w:eastAsia="Times New Roman" w:hAnsi="Times New Roman"/>
          <w:sz w:val="28"/>
          <w:szCs w:val="28"/>
          <w:lang w:val="kk-KZ" w:eastAsia="ru-RU"/>
        </w:rPr>
        <w:t>кесте</w:t>
      </w:r>
      <w:r w:rsidR="00A3169E" w:rsidRPr="004B428B">
        <w:rPr>
          <w:rFonts w:ascii="Times New Roman" w:eastAsia="Times New Roman" w:hAnsi="Times New Roman"/>
          <w:sz w:val="28"/>
          <w:szCs w:val="28"/>
          <w:lang w:eastAsia="ru-RU"/>
        </w:rPr>
        <w:t xml:space="preserve"> 6</w:t>
      </w:r>
      <w:r w:rsidR="00210D89" w:rsidRPr="004B428B">
        <w:rPr>
          <w:rFonts w:ascii="Times New Roman" w:eastAsia="Times New Roman" w:hAnsi="Times New Roman"/>
          <w:sz w:val="28"/>
          <w:szCs w:val="28"/>
          <w:lang w:eastAsia="ru-RU"/>
        </w:rPr>
        <w:t>).</w:t>
      </w:r>
    </w:p>
    <w:p w14:paraId="581FBE40" w14:textId="77777777" w:rsidR="00210D89" w:rsidRPr="004B428B" w:rsidRDefault="00210D89" w:rsidP="00210D89">
      <w:pPr>
        <w:widowControl w:val="0"/>
        <w:shd w:val="clear" w:color="auto" w:fill="FFFFFF"/>
        <w:spacing w:after="0" w:line="240" w:lineRule="auto"/>
        <w:jc w:val="both"/>
        <w:rPr>
          <w:rFonts w:ascii="Times New Roman" w:eastAsia="Times New Roman" w:hAnsi="Times New Roman"/>
          <w:szCs w:val="28"/>
          <w:lang w:eastAsia="ru-RU"/>
        </w:rPr>
      </w:pPr>
    </w:p>
    <w:p w14:paraId="54D27511" w14:textId="77777777" w:rsidR="00AE2861" w:rsidRPr="004B428B" w:rsidRDefault="006A565E" w:rsidP="00AE2861">
      <w:pPr>
        <w:widowControl w:val="0"/>
        <w:shd w:val="clear" w:color="auto" w:fill="FFFFFF"/>
        <w:spacing w:after="0" w:line="240" w:lineRule="auto"/>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347597" w:rsidRPr="004B428B">
        <w:rPr>
          <w:rFonts w:ascii="Times New Roman" w:eastAsia="Times New Roman" w:hAnsi="Times New Roman"/>
          <w:sz w:val="28"/>
          <w:szCs w:val="28"/>
          <w:lang w:val="kk-KZ" w:eastAsia="ru-RU"/>
        </w:rPr>
        <w:t>Кесте</w:t>
      </w:r>
      <w:r w:rsidRPr="004B428B">
        <w:rPr>
          <w:rFonts w:ascii="Times New Roman" w:eastAsia="Times New Roman" w:hAnsi="Times New Roman"/>
          <w:sz w:val="28"/>
          <w:szCs w:val="28"/>
          <w:lang w:val="kk-KZ" w:eastAsia="ru-RU"/>
        </w:rPr>
        <w:t xml:space="preserve"> </w:t>
      </w:r>
      <w:r w:rsidR="00A3169E" w:rsidRPr="004B428B">
        <w:rPr>
          <w:rFonts w:ascii="Times New Roman" w:eastAsia="Times New Roman" w:hAnsi="Times New Roman"/>
          <w:sz w:val="28"/>
          <w:szCs w:val="28"/>
          <w:lang w:val="kk-KZ" w:eastAsia="ru-RU"/>
        </w:rPr>
        <w:t>6</w:t>
      </w:r>
      <w:r w:rsidR="00AE2861" w:rsidRPr="004B428B">
        <w:rPr>
          <w:rFonts w:ascii="Times New Roman" w:eastAsia="Times New Roman" w:hAnsi="Times New Roman"/>
          <w:sz w:val="28"/>
          <w:szCs w:val="28"/>
          <w:lang w:val="kk-KZ" w:eastAsia="ru-RU"/>
        </w:rPr>
        <w:t xml:space="preserve"> – </w:t>
      </w:r>
      <w:r w:rsidR="002904C5" w:rsidRPr="004B428B">
        <w:rPr>
          <w:rFonts w:ascii="Times New Roman" w:eastAsia="Times New Roman" w:hAnsi="Times New Roman"/>
          <w:sz w:val="28"/>
          <w:szCs w:val="28"/>
          <w:lang w:val="kk-KZ" w:eastAsia="ru-RU"/>
        </w:rPr>
        <w:t>Геожүйелерге техногендік жүктеме көрсеткіштерінің шкаласы</w:t>
      </w:r>
    </w:p>
    <w:p w14:paraId="28E1E285" w14:textId="77777777" w:rsidR="002904C5" w:rsidRPr="004B428B" w:rsidRDefault="002904C5" w:rsidP="00AE2861">
      <w:pPr>
        <w:widowControl w:val="0"/>
        <w:shd w:val="clear" w:color="auto" w:fill="FFFFFF"/>
        <w:spacing w:after="0" w:line="240" w:lineRule="auto"/>
        <w:jc w:val="both"/>
        <w:rPr>
          <w:rFonts w:ascii="Times New Roman" w:eastAsia="Times New Roman" w:hAnsi="Times New Roman"/>
          <w:sz w:val="28"/>
          <w:szCs w:val="28"/>
          <w:lang w:val="kk-KZ" w:eastAsia="ru-RU"/>
        </w:rPr>
      </w:pPr>
    </w:p>
    <w:tbl>
      <w:tblPr>
        <w:tblW w:w="9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1633"/>
        <w:gridCol w:w="1797"/>
        <w:gridCol w:w="1608"/>
        <w:gridCol w:w="1867"/>
      </w:tblGrid>
      <w:tr w:rsidR="00274EF0" w:rsidRPr="004B428B" w14:paraId="717B1296" w14:textId="77777777" w:rsidTr="00981B6A">
        <w:trPr>
          <w:jc w:val="center"/>
        </w:trPr>
        <w:tc>
          <w:tcPr>
            <w:tcW w:w="2144" w:type="dxa"/>
            <w:vMerge w:val="restart"/>
            <w:vAlign w:val="center"/>
          </w:tcPr>
          <w:p w14:paraId="7CBBDDE2" w14:textId="77777777" w:rsidR="00AE2861" w:rsidRPr="004B428B" w:rsidRDefault="00EE0EBA" w:rsidP="00981B6A">
            <w:pPr>
              <w:widowControl w:val="0"/>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Көрсеткіш</w:t>
            </w:r>
          </w:p>
        </w:tc>
        <w:tc>
          <w:tcPr>
            <w:tcW w:w="7192" w:type="dxa"/>
            <w:gridSpan w:val="4"/>
            <w:vAlign w:val="center"/>
          </w:tcPr>
          <w:p w14:paraId="4E3C1193" w14:textId="77777777" w:rsidR="00AE2861" w:rsidRPr="004B428B" w:rsidRDefault="00EE0EBA" w:rsidP="00981B6A">
            <w:pPr>
              <w:widowControl w:val="0"/>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Баллдар</w:t>
            </w:r>
          </w:p>
        </w:tc>
      </w:tr>
      <w:tr w:rsidR="00274EF0" w:rsidRPr="004B428B" w14:paraId="6D535542" w14:textId="77777777" w:rsidTr="00981B6A">
        <w:trPr>
          <w:jc w:val="center"/>
        </w:trPr>
        <w:tc>
          <w:tcPr>
            <w:tcW w:w="2144" w:type="dxa"/>
            <w:vMerge/>
            <w:vAlign w:val="center"/>
          </w:tcPr>
          <w:p w14:paraId="1984EAB2" w14:textId="77777777" w:rsidR="00AE2861" w:rsidRPr="004B428B" w:rsidRDefault="00AE2861" w:rsidP="00981B6A">
            <w:pPr>
              <w:widowControl w:val="0"/>
              <w:spacing w:after="0" w:line="240" w:lineRule="auto"/>
              <w:jc w:val="center"/>
              <w:rPr>
                <w:rFonts w:ascii="Times New Roman" w:eastAsia="Times New Roman" w:hAnsi="Times New Roman"/>
                <w:sz w:val="24"/>
                <w:szCs w:val="24"/>
                <w:lang w:eastAsia="ru-RU"/>
              </w:rPr>
            </w:pPr>
          </w:p>
        </w:tc>
        <w:tc>
          <w:tcPr>
            <w:tcW w:w="1638" w:type="dxa"/>
            <w:vAlign w:val="center"/>
          </w:tcPr>
          <w:p w14:paraId="1B2C7F37" w14:textId="77777777" w:rsidR="00AE2861" w:rsidRPr="004B428B" w:rsidRDefault="00AE2861" w:rsidP="00981B6A">
            <w:pPr>
              <w:widowControl w:val="0"/>
              <w:spacing w:after="0" w:line="240" w:lineRule="auto"/>
              <w:jc w:val="center"/>
              <w:rPr>
                <w:rFonts w:ascii="Times New Roman" w:eastAsia="Times New Roman" w:hAnsi="Times New Roman"/>
                <w:b/>
                <w:bCs/>
                <w:sz w:val="24"/>
                <w:szCs w:val="24"/>
                <w:shd w:val="clear" w:color="auto" w:fill="FFFFFF"/>
                <w:lang w:eastAsia="ru-RU"/>
              </w:rPr>
            </w:pPr>
            <w:r w:rsidRPr="004B428B">
              <w:rPr>
                <w:rFonts w:ascii="Times New Roman" w:eastAsia="Times New Roman" w:hAnsi="Times New Roman"/>
                <w:b/>
                <w:bCs/>
                <w:sz w:val="24"/>
                <w:szCs w:val="24"/>
                <w:shd w:val="clear" w:color="auto" w:fill="FFFFFF"/>
                <w:lang w:eastAsia="ru-RU"/>
              </w:rPr>
              <w:t>1</w:t>
            </w:r>
          </w:p>
        </w:tc>
        <w:tc>
          <w:tcPr>
            <w:tcW w:w="1901" w:type="dxa"/>
            <w:vAlign w:val="center"/>
          </w:tcPr>
          <w:p w14:paraId="15191E93" w14:textId="77777777" w:rsidR="00AE2861" w:rsidRPr="004B428B" w:rsidRDefault="00AE2861" w:rsidP="00981B6A">
            <w:pPr>
              <w:widowControl w:val="0"/>
              <w:spacing w:after="0" w:line="240" w:lineRule="auto"/>
              <w:jc w:val="center"/>
              <w:rPr>
                <w:rFonts w:ascii="Times New Roman" w:eastAsia="Times New Roman" w:hAnsi="Times New Roman"/>
                <w:b/>
                <w:sz w:val="24"/>
                <w:szCs w:val="24"/>
                <w:lang w:eastAsia="ru-RU"/>
              </w:rPr>
            </w:pPr>
            <w:r w:rsidRPr="004B428B">
              <w:rPr>
                <w:rFonts w:ascii="Times New Roman" w:eastAsia="Times New Roman" w:hAnsi="Times New Roman"/>
                <w:b/>
                <w:sz w:val="24"/>
                <w:szCs w:val="24"/>
                <w:lang w:eastAsia="ru-RU"/>
              </w:rPr>
              <w:t>2</w:t>
            </w:r>
          </w:p>
        </w:tc>
        <w:tc>
          <w:tcPr>
            <w:tcW w:w="1657" w:type="dxa"/>
            <w:vAlign w:val="center"/>
          </w:tcPr>
          <w:p w14:paraId="7FB6ACB7" w14:textId="77777777" w:rsidR="00AE2861" w:rsidRPr="004B428B" w:rsidRDefault="00AE2861" w:rsidP="00981B6A">
            <w:pPr>
              <w:widowControl w:val="0"/>
              <w:spacing w:after="0" w:line="240" w:lineRule="auto"/>
              <w:jc w:val="center"/>
              <w:rPr>
                <w:rFonts w:ascii="Times New Roman" w:eastAsia="Times New Roman" w:hAnsi="Times New Roman"/>
                <w:b/>
                <w:bCs/>
                <w:sz w:val="24"/>
                <w:szCs w:val="24"/>
                <w:shd w:val="clear" w:color="auto" w:fill="FFFFFF"/>
                <w:lang w:eastAsia="ru-RU"/>
              </w:rPr>
            </w:pPr>
            <w:r w:rsidRPr="004B428B">
              <w:rPr>
                <w:rFonts w:ascii="Times New Roman" w:eastAsia="Times New Roman" w:hAnsi="Times New Roman"/>
                <w:b/>
                <w:bCs/>
                <w:sz w:val="24"/>
                <w:szCs w:val="24"/>
                <w:shd w:val="clear" w:color="auto" w:fill="FFFFFF"/>
                <w:lang w:eastAsia="ru-RU"/>
              </w:rPr>
              <w:t>3</w:t>
            </w:r>
          </w:p>
        </w:tc>
        <w:tc>
          <w:tcPr>
            <w:tcW w:w="1996" w:type="dxa"/>
            <w:vAlign w:val="center"/>
          </w:tcPr>
          <w:p w14:paraId="1E0CD4FB" w14:textId="77777777" w:rsidR="00AE2861" w:rsidRPr="004B428B" w:rsidRDefault="00AE2861" w:rsidP="00981B6A">
            <w:pPr>
              <w:widowControl w:val="0"/>
              <w:spacing w:after="0" w:line="240" w:lineRule="auto"/>
              <w:jc w:val="center"/>
              <w:rPr>
                <w:rFonts w:ascii="Times New Roman" w:eastAsia="Times New Roman" w:hAnsi="Times New Roman"/>
                <w:b/>
                <w:bCs/>
                <w:sz w:val="24"/>
                <w:szCs w:val="24"/>
                <w:shd w:val="clear" w:color="auto" w:fill="FFFFFF"/>
                <w:lang w:eastAsia="ru-RU"/>
              </w:rPr>
            </w:pPr>
            <w:r w:rsidRPr="004B428B">
              <w:rPr>
                <w:rFonts w:ascii="Times New Roman" w:eastAsia="Times New Roman" w:hAnsi="Times New Roman"/>
                <w:b/>
                <w:bCs/>
                <w:sz w:val="24"/>
                <w:szCs w:val="24"/>
                <w:shd w:val="clear" w:color="auto" w:fill="FFFFFF"/>
                <w:lang w:eastAsia="ru-RU"/>
              </w:rPr>
              <w:t>4</w:t>
            </w:r>
          </w:p>
        </w:tc>
      </w:tr>
      <w:tr w:rsidR="00274EF0" w:rsidRPr="004B428B" w14:paraId="1B744CBA" w14:textId="77777777" w:rsidTr="00981B6A">
        <w:trPr>
          <w:jc w:val="center"/>
        </w:trPr>
        <w:tc>
          <w:tcPr>
            <w:tcW w:w="2144" w:type="dxa"/>
            <w:tcBorders>
              <w:bottom w:val="nil"/>
            </w:tcBorders>
            <w:vAlign w:val="center"/>
          </w:tcPr>
          <w:p w14:paraId="30FAA808" w14:textId="77777777" w:rsidR="00AE2861" w:rsidRPr="004B428B" w:rsidRDefault="009403AB" w:rsidP="009403AB">
            <w:pPr>
              <w:widowControl w:val="0"/>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bCs/>
                <w:sz w:val="24"/>
                <w:szCs w:val="24"/>
                <w:shd w:val="clear" w:color="auto" w:fill="FFFFFF"/>
                <w:lang w:val="kk-KZ" w:eastAsia="ru-RU"/>
              </w:rPr>
              <w:t>Ж</w:t>
            </w:r>
            <w:r w:rsidRPr="004B428B">
              <w:rPr>
                <w:rFonts w:ascii="Times New Roman" w:eastAsia="Times New Roman" w:hAnsi="Times New Roman"/>
                <w:bCs/>
                <w:sz w:val="24"/>
                <w:szCs w:val="24"/>
                <w:shd w:val="clear" w:color="auto" w:fill="FFFFFF"/>
                <w:lang w:eastAsia="ru-RU"/>
              </w:rPr>
              <w:t>ер беті атмосферақабатының радиациялық гамма-фоны</w:t>
            </w:r>
          </w:p>
        </w:tc>
        <w:tc>
          <w:tcPr>
            <w:tcW w:w="1638" w:type="dxa"/>
            <w:tcBorders>
              <w:bottom w:val="nil"/>
            </w:tcBorders>
            <w:vAlign w:val="center"/>
          </w:tcPr>
          <w:p w14:paraId="1B0D19D8" w14:textId="751EB788" w:rsidR="00AE2861" w:rsidRPr="004B428B" w:rsidRDefault="00F7661E" w:rsidP="002D69D8">
            <w:pPr>
              <w:widowControl w:val="0"/>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0,08</w:t>
            </w:r>
            <w:r w:rsidR="00C34273" w:rsidRPr="004B428B">
              <w:rPr>
                <w:rFonts w:ascii="Times New Roman" w:eastAsia="Times New Roman" w:hAnsi="Times New Roman"/>
                <w:sz w:val="24"/>
                <w:szCs w:val="24"/>
                <w:lang w:val="kk-KZ" w:eastAsia="ru-RU"/>
              </w:rPr>
              <w:t xml:space="preserve"> </w:t>
            </w:r>
            <w:r w:rsidRPr="004B428B">
              <w:rPr>
                <w:rFonts w:ascii="Times New Roman" w:eastAsia="Times New Roman" w:hAnsi="Times New Roman"/>
                <w:sz w:val="24"/>
                <w:szCs w:val="24"/>
                <w:lang w:eastAsia="ru-RU"/>
              </w:rPr>
              <w:t>мкЗв/</w:t>
            </w:r>
            <w:r w:rsidR="002D69D8" w:rsidRPr="004B428B">
              <w:rPr>
                <w:rFonts w:ascii="Times New Roman" w:eastAsia="Times New Roman" w:hAnsi="Times New Roman"/>
                <w:sz w:val="24"/>
                <w:szCs w:val="24"/>
                <w:lang w:val="kk-KZ" w:eastAsia="ru-RU"/>
              </w:rPr>
              <w:t>сағ-тан кем</w:t>
            </w:r>
          </w:p>
        </w:tc>
        <w:tc>
          <w:tcPr>
            <w:tcW w:w="1901" w:type="dxa"/>
            <w:tcBorders>
              <w:bottom w:val="nil"/>
            </w:tcBorders>
            <w:vAlign w:val="center"/>
          </w:tcPr>
          <w:p w14:paraId="60A52C43" w14:textId="77777777" w:rsidR="00AE2861" w:rsidRPr="004B428B" w:rsidRDefault="00F7661E" w:rsidP="008D3184">
            <w:pPr>
              <w:widowControl w:val="0"/>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0,08-0,11 мкЗв/</w:t>
            </w:r>
            <w:r w:rsidR="008D3184" w:rsidRPr="004B428B">
              <w:rPr>
                <w:rFonts w:ascii="Times New Roman" w:eastAsia="Times New Roman" w:hAnsi="Times New Roman"/>
                <w:sz w:val="24"/>
                <w:szCs w:val="24"/>
                <w:lang w:val="kk-KZ" w:eastAsia="ru-RU"/>
              </w:rPr>
              <w:t>сағ</w:t>
            </w:r>
          </w:p>
        </w:tc>
        <w:tc>
          <w:tcPr>
            <w:tcW w:w="1657" w:type="dxa"/>
            <w:tcBorders>
              <w:bottom w:val="nil"/>
            </w:tcBorders>
            <w:vAlign w:val="center"/>
          </w:tcPr>
          <w:p w14:paraId="3B9FFA68" w14:textId="77777777" w:rsidR="00AE2861" w:rsidRPr="004B428B" w:rsidRDefault="00F7661E" w:rsidP="00981B6A">
            <w:pPr>
              <w:widowControl w:val="0"/>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0,11-0,17 мкЗв/ч</w:t>
            </w:r>
          </w:p>
        </w:tc>
        <w:tc>
          <w:tcPr>
            <w:tcW w:w="1996" w:type="dxa"/>
            <w:tcBorders>
              <w:bottom w:val="nil"/>
            </w:tcBorders>
            <w:vAlign w:val="center"/>
          </w:tcPr>
          <w:p w14:paraId="0356291F" w14:textId="6C046106" w:rsidR="00AE2861" w:rsidRPr="004B428B" w:rsidRDefault="00F7661E" w:rsidP="00981B6A">
            <w:pPr>
              <w:widowControl w:val="0"/>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0,17 </w:t>
            </w:r>
            <w:r w:rsidR="00C34273" w:rsidRPr="004B428B">
              <w:rPr>
                <w:rFonts w:ascii="Times New Roman" w:eastAsia="Times New Roman" w:hAnsi="Times New Roman"/>
                <w:sz w:val="24"/>
                <w:szCs w:val="24"/>
                <w:lang w:val="kk-KZ" w:eastAsia="ru-RU"/>
              </w:rPr>
              <w:t>ден жоғары</w:t>
            </w:r>
            <w:r w:rsidRPr="004B428B">
              <w:rPr>
                <w:rFonts w:ascii="Times New Roman" w:eastAsia="Times New Roman" w:hAnsi="Times New Roman"/>
                <w:sz w:val="24"/>
                <w:szCs w:val="24"/>
                <w:lang w:eastAsia="ru-RU"/>
              </w:rPr>
              <w:t xml:space="preserve"> мкЗв/ч</w:t>
            </w:r>
          </w:p>
        </w:tc>
      </w:tr>
      <w:tr w:rsidR="00274EF0" w:rsidRPr="004B428B" w14:paraId="44B821D4" w14:textId="77777777" w:rsidTr="00981B6A">
        <w:trPr>
          <w:trHeight w:val="259"/>
          <w:jc w:val="center"/>
        </w:trPr>
        <w:tc>
          <w:tcPr>
            <w:tcW w:w="2144" w:type="dxa"/>
            <w:vAlign w:val="center"/>
          </w:tcPr>
          <w:p w14:paraId="57B03377" w14:textId="77777777" w:rsidR="00AE2861" w:rsidRPr="004B428B" w:rsidRDefault="005B44B6" w:rsidP="005B44B6">
            <w:pPr>
              <w:widowControl w:val="0"/>
              <w:spacing w:after="0" w:line="240" w:lineRule="auto"/>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А</w:t>
            </w:r>
            <w:r w:rsidR="00AE2861" w:rsidRPr="004B428B">
              <w:rPr>
                <w:rFonts w:ascii="Times New Roman" w:eastAsia="Times New Roman" w:hAnsi="Times New Roman"/>
                <w:sz w:val="24"/>
                <w:szCs w:val="24"/>
                <w:lang w:eastAsia="ru-RU"/>
              </w:rPr>
              <w:t>ссоциаци</w:t>
            </w:r>
            <w:r w:rsidRPr="004B428B">
              <w:rPr>
                <w:rFonts w:ascii="Times New Roman" w:eastAsia="Times New Roman" w:hAnsi="Times New Roman"/>
                <w:sz w:val="24"/>
                <w:szCs w:val="24"/>
                <w:lang w:val="kk-KZ" w:eastAsia="ru-RU"/>
              </w:rPr>
              <w:t xml:space="preserve">ялардың </w:t>
            </w:r>
            <w:r w:rsidR="009403AB" w:rsidRPr="004B428B">
              <w:rPr>
                <w:rFonts w:ascii="Times New Roman" w:eastAsia="Times New Roman" w:hAnsi="Times New Roman"/>
                <w:sz w:val="24"/>
                <w:szCs w:val="24"/>
                <w:lang w:val="kk-KZ" w:eastAsia="ru-RU"/>
              </w:rPr>
              <w:t>геохимиялық құрылымы</w:t>
            </w:r>
          </w:p>
        </w:tc>
        <w:tc>
          <w:tcPr>
            <w:tcW w:w="1638" w:type="dxa"/>
            <w:vAlign w:val="center"/>
          </w:tcPr>
          <w:p w14:paraId="1DB34967" w14:textId="2852ABC5" w:rsidR="00AE2861" w:rsidRPr="004B428B" w:rsidRDefault="002D69D8" w:rsidP="002D69D8">
            <w:pPr>
              <w:widowControl w:val="0"/>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Геохимиялық </w:t>
            </w:r>
            <w:r w:rsidRPr="004B428B">
              <w:rPr>
                <w:rFonts w:ascii="Times New Roman" w:eastAsia="Times New Roman" w:hAnsi="Times New Roman"/>
                <w:sz w:val="24"/>
                <w:szCs w:val="24"/>
                <w:lang w:val="kk-KZ" w:eastAsia="ru-RU"/>
              </w:rPr>
              <w:t>ф</w:t>
            </w:r>
            <w:r w:rsidRPr="004B428B">
              <w:rPr>
                <w:rFonts w:ascii="Times New Roman" w:eastAsia="Times New Roman" w:hAnsi="Times New Roman"/>
                <w:sz w:val="24"/>
                <w:szCs w:val="24"/>
                <w:lang w:eastAsia="ru-RU"/>
              </w:rPr>
              <w:t xml:space="preserve">онның болмауы </w:t>
            </w:r>
          </w:p>
        </w:tc>
        <w:tc>
          <w:tcPr>
            <w:tcW w:w="1901" w:type="dxa"/>
            <w:vAlign w:val="center"/>
          </w:tcPr>
          <w:p w14:paraId="0213C0D9" w14:textId="77777777" w:rsidR="00AE2861" w:rsidRPr="004B428B" w:rsidRDefault="00607BD1" w:rsidP="00981B6A">
            <w:pPr>
              <w:widowControl w:val="0"/>
              <w:spacing w:after="0" w:line="240" w:lineRule="auto"/>
              <w:jc w:val="center"/>
              <w:rPr>
                <w:rFonts w:ascii="Times New Roman" w:eastAsia="Times New Roman" w:hAnsi="Times New Roman"/>
                <w:bCs/>
                <w:sz w:val="24"/>
                <w:szCs w:val="24"/>
                <w:shd w:val="clear" w:color="auto" w:fill="FFFFFF"/>
                <w:lang w:val="kk-KZ" w:eastAsia="ru-RU"/>
              </w:rPr>
            </w:pPr>
            <w:r w:rsidRPr="004B428B">
              <w:rPr>
                <w:rFonts w:ascii="Times New Roman" w:eastAsia="Times New Roman" w:hAnsi="Times New Roman"/>
                <w:bCs/>
                <w:sz w:val="24"/>
                <w:szCs w:val="24"/>
                <w:shd w:val="clear" w:color="auto" w:fill="FFFFFF"/>
                <w:lang w:eastAsia="ru-RU"/>
              </w:rPr>
              <w:t>О</w:t>
            </w:r>
            <w:r w:rsidR="008D3184" w:rsidRPr="004B428B">
              <w:rPr>
                <w:rFonts w:ascii="Times New Roman" w:eastAsia="Times New Roman" w:hAnsi="Times New Roman"/>
                <w:bCs/>
                <w:sz w:val="24"/>
                <w:szCs w:val="24"/>
                <w:shd w:val="clear" w:color="auto" w:fill="FFFFFF"/>
                <w:lang w:eastAsia="ru-RU"/>
              </w:rPr>
              <w:t>реол</w:t>
            </w:r>
          </w:p>
          <w:p w14:paraId="4ADA02CC" w14:textId="77777777" w:rsidR="008D3184" w:rsidRPr="004B428B" w:rsidRDefault="007B34F2" w:rsidP="00EA4F01">
            <w:pPr>
              <w:widowControl w:val="0"/>
              <w:spacing w:after="0" w:line="240" w:lineRule="auto"/>
              <w:jc w:val="center"/>
              <w:rPr>
                <w:rFonts w:ascii="Times New Roman" w:eastAsia="Times New Roman" w:hAnsi="Times New Roman"/>
                <w:bCs/>
                <w:sz w:val="24"/>
                <w:szCs w:val="24"/>
                <w:shd w:val="clear" w:color="auto" w:fill="FFFFFF"/>
                <w:lang w:val="kk-KZ" w:eastAsia="ru-RU"/>
              </w:rPr>
            </w:pPr>
            <w:r w:rsidRPr="004B428B">
              <w:rPr>
                <w:rFonts w:ascii="Times New Roman" w:eastAsia="Times New Roman" w:hAnsi="Times New Roman"/>
                <w:bCs/>
                <w:sz w:val="24"/>
                <w:szCs w:val="24"/>
                <w:shd w:val="clear" w:color="auto" w:fill="FFFFFF"/>
                <w:lang w:val="kk-KZ" w:eastAsia="ru-RU"/>
              </w:rPr>
              <w:t>жиегі</w:t>
            </w:r>
          </w:p>
        </w:tc>
        <w:tc>
          <w:tcPr>
            <w:tcW w:w="1657" w:type="dxa"/>
            <w:vAlign w:val="center"/>
          </w:tcPr>
          <w:p w14:paraId="28AA2E45" w14:textId="77777777" w:rsidR="00AE2861" w:rsidRPr="004B428B" w:rsidRDefault="00AE2861" w:rsidP="00EA4F01">
            <w:pPr>
              <w:widowControl w:val="0"/>
              <w:spacing w:after="0" w:line="240" w:lineRule="auto"/>
              <w:jc w:val="center"/>
              <w:rPr>
                <w:rFonts w:ascii="Times New Roman" w:eastAsia="Times New Roman" w:hAnsi="Times New Roman"/>
                <w:bCs/>
                <w:sz w:val="24"/>
                <w:szCs w:val="24"/>
                <w:shd w:val="clear" w:color="auto" w:fill="FFFFFF"/>
                <w:lang w:val="kk-KZ" w:eastAsia="ru-RU"/>
              </w:rPr>
            </w:pPr>
            <w:r w:rsidRPr="004B428B">
              <w:rPr>
                <w:rFonts w:ascii="Times New Roman" w:eastAsia="Times New Roman" w:hAnsi="Times New Roman"/>
                <w:bCs/>
                <w:sz w:val="24"/>
                <w:szCs w:val="24"/>
                <w:shd w:val="clear" w:color="auto" w:fill="FFFFFF"/>
                <w:lang w:eastAsia="ru-RU"/>
              </w:rPr>
              <w:t xml:space="preserve">Пром. </w:t>
            </w:r>
            <w:r w:rsidR="00EA4F01" w:rsidRPr="004B428B">
              <w:rPr>
                <w:rFonts w:ascii="Times New Roman" w:eastAsia="Times New Roman" w:hAnsi="Times New Roman"/>
                <w:bCs/>
                <w:sz w:val="24"/>
                <w:szCs w:val="24"/>
                <w:shd w:val="clear" w:color="auto" w:fill="FFFFFF"/>
                <w:lang w:val="kk-KZ" w:eastAsia="ru-RU"/>
              </w:rPr>
              <w:t xml:space="preserve">Аймақ </w:t>
            </w:r>
          </w:p>
        </w:tc>
        <w:tc>
          <w:tcPr>
            <w:tcW w:w="1996" w:type="dxa"/>
            <w:vAlign w:val="center"/>
          </w:tcPr>
          <w:p w14:paraId="23BDD599" w14:textId="77777777" w:rsidR="00AE2861" w:rsidRPr="004B428B" w:rsidRDefault="007B34F2" w:rsidP="007B34F2">
            <w:pPr>
              <w:widowControl w:val="0"/>
              <w:spacing w:after="0" w:line="240" w:lineRule="auto"/>
              <w:jc w:val="center"/>
              <w:rPr>
                <w:rFonts w:ascii="Times New Roman" w:eastAsia="Times New Roman" w:hAnsi="Times New Roman"/>
                <w:bCs/>
                <w:sz w:val="24"/>
                <w:szCs w:val="24"/>
                <w:shd w:val="clear" w:color="auto" w:fill="FFFFFF"/>
                <w:lang w:val="kk-KZ" w:eastAsia="ru-RU"/>
              </w:rPr>
            </w:pPr>
            <w:r w:rsidRPr="004B428B">
              <w:rPr>
                <w:rFonts w:ascii="Times New Roman" w:eastAsia="Times New Roman" w:hAnsi="Times New Roman"/>
                <w:sz w:val="24"/>
                <w:szCs w:val="24"/>
                <w:lang w:eastAsia="ru-RU"/>
              </w:rPr>
              <w:t xml:space="preserve">Ареол </w:t>
            </w:r>
            <w:r w:rsidRPr="004B428B">
              <w:rPr>
                <w:rFonts w:ascii="Times New Roman" w:eastAsia="Times New Roman" w:hAnsi="Times New Roman"/>
                <w:sz w:val="24"/>
                <w:szCs w:val="24"/>
                <w:lang w:val="kk-KZ" w:eastAsia="ru-RU"/>
              </w:rPr>
              <w:t>я</w:t>
            </w:r>
            <w:r w:rsidRPr="004B428B">
              <w:rPr>
                <w:rFonts w:ascii="Times New Roman" w:eastAsia="Times New Roman" w:hAnsi="Times New Roman"/>
                <w:sz w:val="24"/>
                <w:szCs w:val="24"/>
                <w:lang w:eastAsia="ru-RU"/>
              </w:rPr>
              <w:t>дро</w:t>
            </w:r>
            <w:r w:rsidRPr="004B428B">
              <w:rPr>
                <w:rFonts w:ascii="Times New Roman" w:eastAsia="Times New Roman" w:hAnsi="Times New Roman"/>
                <w:sz w:val="24"/>
                <w:szCs w:val="24"/>
                <w:lang w:val="kk-KZ" w:eastAsia="ru-RU"/>
              </w:rPr>
              <w:t>сы</w:t>
            </w:r>
          </w:p>
        </w:tc>
      </w:tr>
      <w:tr w:rsidR="00274EF0" w:rsidRPr="004B428B" w14:paraId="60B887FA" w14:textId="77777777" w:rsidTr="00981B6A">
        <w:trPr>
          <w:trHeight w:val="259"/>
          <w:jc w:val="center"/>
        </w:trPr>
        <w:tc>
          <w:tcPr>
            <w:tcW w:w="2144" w:type="dxa"/>
            <w:tcBorders>
              <w:bottom w:val="single" w:sz="4" w:space="0" w:color="auto"/>
            </w:tcBorders>
            <w:vAlign w:val="center"/>
          </w:tcPr>
          <w:p w14:paraId="66F69449" w14:textId="77777777" w:rsidR="00AE2861" w:rsidRPr="004B428B" w:rsidRDefault="005B44B6" w:rsidP="00981B6A">
            <w:pPr>
              <w:widowControl w:val="0"/>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Геохимиялық ластану түрі</w:t>
            </w:r>
          </w:p>
        </w:tc>
        <w:tc>
          <w:tcPr>
            <w:tcW w:w="1638" w:type="dxa"/>
            <w:tcBorders>
              <w:bottom w:val="single" w:sz="4" w:space="0" w:color="auto"/>
            </w:tcBorders>
            <w:vAlign w:val="center"/>
          </w:tcPr>
          <w:p w14:paraId="1CA39F4B" w14:textId="77777777" w:rsidR="00AE2861" w:rsidRPr="004B428B" w:rsidRDefault="00AE2861" w:rsidP="002D69D8">
            <w:pPr>
              <w:widowControl w:val="0"/>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Биоген</w:t>
            </w:r>
            <w:r w:rsidR="002D69D8" w:rsidRPr="004B428B">
              <w:rPr>
                <w:rFonts w:ascii="Times New Roman" w:eastAsia="Times New Roman" w:hAnsi="Times New Roman"/>
                <w:sz w:val="24"/>
                <w:szCs w:val="24"/>
                <w:lang w:val="kk-KZ" w:eastAsia="ru-RU"/>
              </w:rPr>
              <w:t>дік</w:t>
            </w:r>
          </w:p>
        </w:tc>
        <w:tc>
          <w:tcPr>
            <w:tcW w:w="1901" w:type="dxa"/>
            <w:tcBorders>
              <w:bottom w:val="single" w:sz="4" w:space="0" w:color="auto"/>
            </w:tcBorders>
            <w:vAlign w:val="center"/>
          </w:tcPr>
          <w:p w14:paraId="4C22D3DE" w14:textId="77777777" w:rsidR="00AE2861" w:rsidRPr="004B428B" w:rsidRDefault="008D1956"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Гидрогенді, агрогенді</w:t>
            </w:r>
          </w:p>
        </w:tc>
        <w:tc>
          <w:tcPr>
            <w:tcW w:w="1657" w:type="dxa"/>
            <w:tcBorders>
              <w:bottom w:val="single" w:sz="4" w:space="0" w:color="auto"/>
            </w:tcBorders>
            <w:vAlign w:val="center"/>
          </w:tcPr>
          <w:p w14:paraId="6F26BA65" w14:textId="77777777" w:rsidR="008D1956" w:rsidRPr="004B428B" w:rsidRDefault="008D1956" w:rsidP="008D1956">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Аэрогендік,</w:t>
            </w:r>
          </w:p>
          <w:p w14:paraId="3BC9B139" w14:textId="77777777" w:rsidR="008D1956" w:rsidRPr="004B428B" w:rsidRDefault="008D1956" w:rsidP="008D1956">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Гидрогенді,</w:t>
            </w:r>
          </w:p>
          <w:p w14:paraId="43A0AD5A" w14:textId="77777777" w:rsidR="00AE2861" w:rsidRPr="004B428B" w:rsidRDefault="008D1956" w:rsidP="008D1956">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Кенді</w:t>
            </w:r>
          </w:p>
        </w:tc>
        <w:tc>
          <w:tcPr>
            <w:tcW w:w="1996" w:type="dxa"/>
            <w:tcBorders>
              <w:bottom w:val="single" w:sz="4" w:space="0" w:color="auto"/>
            </w:tcBorders>
            <w:vAlign w:val="center"/>
          </w:tcPr>
          <w:p w14:paraId="062720C7" w14:textId="77777777" w:rsidR="00AE2861" w:rsidRPr="004B428B" w:rsidRDefault="008D1956"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val="kk-KZ" w:eastAsia="ru-RU"/>
              </w:rPr>
              <w:t>Шашырау а</w:t>
            </w:r>
            <w:r w:rsidR="00AE2861" w:rsidRPr="004B428B">
              <w:rPr>
                <w:rFonts w:ascii="Times New Roman" w:eastAsia="Times New Roman" w:hAnsi="Times New Roman"/>
                <w:bCs/>
                <w:sz w:val="24"/>
                <w:szCs w:val="24"/>
                <w:shd w:val="clear" w:color="auto" w:fill="FFFFFF"/>
                <w:lang w:eastAsia="ru-RU"/>
              </w:rPr>
              <w:t>реал</w:t>
            </w:r>
            <w:r w:rsidRPr="004B428B">
              <w:rPr>
                <w:rFonts w:ascii="Times New Roman" w:eastAsia="Times New Roman" w:hAnsi="Times New Roman"/>
                <w:bCs/>
                <w:sz w:val="24"/>
                <w:szCs w:val="24"/>
                <w:shd w:val="clear" w:color="auto" w:fill="FFFFFF"/>
                <w:lang w:val="kk-KZ" w:eastAsia="ru-RU"/>
              </w:rPr>
              <w:t>ы</w:t>
            </w:r>
          </w:p>
          <w:p w14:paraId="262125EC"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w:t>
            </w:r>
            <w:r w:rsidR="008D1956" w:rsidRPr="004B428B">
              <w:rPr>
                <w:rFonts w:ascii="Times New Roman" w:eastAsia="Times New Roman" w:hAnsi="Times New Roman"/>
                <w:bCs/>
                <w:sz w:val="24"/>
                <w:szCs w:val="24"/>
                <w:shd w:val="clear" w:color="auto" w:fill="FFFFFF"/>
                <w:lang w:eastAsia="ru-RU"/>
              </w:rPr>
              <w:t>аэрогенді, гидрогенді</w:t>
            </w:r>
            <w:r w:rsidRPr="004B428B">
              <w:rPr>
                <w:rFonts w:ascii="Times New Roman" w:eastAsia="Times New Roman" w:hAnsi="Times New Roman"/>
                <w:bCs/>
                <w:sz w:val="24"/>
                <w:szCs w:val="24"/>
                <w:shd w:val="clear" w:color="auto" w:fill="FFFFFF"/>
                <w:lang w:eastAsia="ru-RU"/>
              </w:rPr>
              <w:t>)</w:t>
            </w:r>
          </w:p>
        </w:tc>
      </w:tr>
      <w:tr w:rsidR="00274EF0" w:rsidRPr="004B428B" w14:paraId="3AEF6B6A" w14:textId="77777777" w:rsidTr="00981B6A">
        <w:trPr>
          <w:trHeight w:val="259"/>
          <w:jc w:val="center"/>
        </w:trPr>
        <w:tc>
          <w:tcPr>
            <w:tcW w:w="2144" w:type="dxa"/>
            <w:tcBorders>
              <w:top w:val="single" w:sz="4" w:space="0" w:color="auto"/>
              <w:left w:val="single" w:sz="4" w:space="0" w:color="auto"/>
              <w:bottom w:val="single" w:sz="4" w:space="0" w:color="auto"/>
            </w:tcBorders>
            <w:vAlign w:val="center"/>
          </w:tcPr>
          <w:p w14:paraId="22457955" w14:textId="77777777" w:rsidR="00AE2861" w:rsidRPr="004B428B" w:rsidRDefault="005B44B6" w:rsidP="00981B6A">
            <w:pPr>
              <w:widowControl w:val="0"/>
              <w:spacing w:after="0" w:line="240" w:lineRule="auto"/>
              <w:rPr>
                <w:rFonts w:ascii="Times New Roman" w:eastAsia="Times New Roman" w:hAnsi="Times New Roman"/>
                <w:sz w:val="24"/>
                <w:szCs w:val="24"/>
                <w:vertAlign w:val="subscript"/>
                <w:lang w:eastAsia="ru-RU"/>
              </w:rPr>
            </w:pPr>
            <w:r w:rsidRPr="004B428B">
              <w:rPr>
                <w:rFonts w:ascii="Times New Roman" w:eastAsia="Times New Roman" w:hAnsi="Times New Roman"/>
                <w:sz w:val="24"/>
                <w:szCs w:val="24"/>
                <w:lang w:eastAsia="ru-RU"/>
              </w:rPr>
              <w:t xml:space="preserve">Ластану көрсеткіші </w:t>
            </w:r>
            <w:r w:rsidR="00AE2861" w:rsidRPr="004B428B">
              <w:rPr>
                <w:rFonts w:ascii="Times New Roman" w:eastAsia="Times New Roman" w:hAnsi="Times New Roman"/>
                <w:sz w:val="24"/>
                <w:szCs w:val="24"/>
                <w:lang w:val="en-US" w:eastAsia="ru-RU"/>
              </w:rPr>
              <w:t>Z</w:t>
            </w:r>
            <w:r w:rsidR="00AE2861" w:rsidRPr="004B428B">
              <w:rPr>
                <w:rFonts w:ascii="Times New Roman" w:eastAsia="Times New Roman" w:hAnsi="Times New Roman"/>
                <w:sz w:val="24"/>
                <w:szCs w:val="24"/>
                <w:vertAlign w:val="subscript"/>
                <w:lang w:val="en-US" w:eastAsia="ru-RU"/>
              </w:rPr>
              <w:t>c</w:t>
            </w:r>
          </w:p>
        </w:tc>
        <w:tc>
          <w:tcPr>
            <w:tcW w:w="1638" w:type="dxa"/>
            <w:tcBorders>
              <w:top w:val="single" w:sz="4" w:space="0" w:color="auto"/>
              <w:bottom w:val="single" w:sz="4" w:space="0" w:color="auto"/>
            </w:tcBorders>
            <w:vAlign w:val="center"/>
          </w:tcPr>
          <w:p w14:paraId="5E4C80DA" w14:textId="77777777" w:rsidR="00AE2861" w:rsidRPr="004B428B" w:rsidRDefault="00AE2861" w:rsidP="00981B6A">
            <w:pPr>
              <w:widowControl w:val="0"/>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&lt;16</w:t>
            </w:r>
          </w:p>
        </w:tc>
        <w:tc>
          <w:tcPr>
            <w:tcW w:w="1901" w:type="dxa"/>
            <w:tcBorders>
              <w:top w:val="single" w:sz="4" w:space="0" w:color="auto"/>
              <w:bottom w:val="single" w:sz="4" w:space="0" w:color="auto"/>
            </w:tcBorders>
            <w:vAlign w:val="center"/>
          </w:tcPr>
          <w:p w14:paraId="37F81645"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16-32</w:t>
            </w:r>
          </w:p>
        </w:tc>
        <w:tc>
          <w:tcPr>
            <w:tcW w:w="1657" w:type="dxa"/>
            <w:tcBorders>
              <w:top w:val="single" w:sz="4" w:space="0" w:color="auto"/>
              <w:bottom w:val="single" w:sz="4" w:space="0" w:color="auto"/>
            </w:tcBorders>
            <w:vAlign w:val="center"/>
          </w:tcPr>
          <w:p w14:paraId="437B1E32"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32-128</w:t>
            </w:r>
          </w:p>
        </w:tc>
        <w:tc>
          <w:tcPr>
            <w:tcW w:w="1996" w:type="dxa"/>
            <w:tcBorders>
              <w:top w:val="single" w:sz="4" w:space="0" w:color="auto"/>
              <w:bottom w:val="single" w:sz="4" w:space="0" w:color="auto"/>
              <w:right w:val="single" w:sz="4" w:space="0" w:color="auto"/>
            </w:tcBorders>
            <w:vAlign w:val="center"/>
          </w:tcPr>
          <w:p w14:paraId="654248CA"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&gt;128</w:t>
            </w:r>
          </w:p>
        </w:tc>
      </w:tr>
      <w:tr w:rsidR="008D1956" w:rsidRPr="004B428B" w14:paraId="7BD2D769" w14:textId="77777777" w:rsidTr="00981B6A">
        <w:trPr>
          <w:trHeight w:val="259"/>
          <w:jc w:val="center"/>
        </w:trPr>
        <w:tc>
          <w:tcPr>
            <w:tcW w:w="2144" w:type="dxa"/>
            <w:tcBorders>
              <w:top w:val="single" w:sz="4" w:space="0" w:color="auto"/>
              <w:left w:val="single" w:sz="4" w:space="0" w:color="auto"/>
              <w:bottom w:val="single" w:sz="4" w:space="0" w:color="auto"/>
            </w:tcBorders>
            <w:vAlign w:val="center"/>
          </w:tcPr>
          <w:p w14:paraId="0DF888EB" w14:textId="77777777" w:rsidR="00AE2861" w:rsidRPr="004B428B" w:rsidRDefault="005B44B6" w:rsidP="00981B6A">
            <w:pPr>
              <w:widowControl w:val="0"/>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Өсімдіктердің бұзылу көрсеткіші</w:t>
            </w:r>
          </w:p>
        </w:tc>
        <w:tc>
          <w:tcPr>
            <w:tcW w:w="1638" w:type="dxa"/>
            <w:tcBorders>
              <w:top w:val="single" w:sz="4" w:space="0" w:color="auto"/>
              <w:bottom w:val="single" w:sz="4" w:space="0" w:color="auto"/>
            </w:tcBorders>
            <w:vAlign w:val="center"/>
          </w:tcPr>
          <w:p w14:paraId="12A956D2" w14:textId="77777777" w:rsidR="00AE2861" w:rsidRPr="004B428B" w:rsidRDefault="00AE2861" w:rsidP="00981B6A">
            <w:pPr>
              <w:widowControl w:val="0"/>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eastAsia="ru-RU"/>
              </w:rPr>
              <w:t>5%</w:t>
            </w:r>
            <w:r w:rsidR="008D3184" w:rsidRPr="004B428B">
              <w:rPr>
                <w:rFonts w:ascii="Times New Roman" w:eastAsia="Times New Roman" w:hAnsi="Times New Roman"/>
                <w:sz w:val="24"/>
                <w:szCs w:val="24"/>
                <w:lang w:val="kk-KZ" w:eastAsia="ru-RU"/>
              </w:rPr>
              <w:t>-тен кем</w:t>
            </w:r>
          </w:p>
        </w:tc>
        <w:tc>
          <w:tcPr>
            <w:tcW w:w="1901" w:type="dxa"/>
            <w:tcBorders>
              <w:top w:val="single" w:sz="4" w:space="0" w:color="auto"/>
              <w:bottom w:val="single" w:sz="4" w:space="0" w:color="auto"/>
            </w:tcBorders>
            <w:vAlign w:val="center"/>
          </w:tcPr>
          <w:p w14:paraId="057479A7"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 xml:space="preserve">5-10% </w:t>
            </w:r>
          </w:p>
        </w:tc>
        <w:tc>
          <w:tcPr>
            <w:tcW w:w="1657" w:type="dxa"/>
            <w:tcBorders>
              <w:top w:val="single" w:sz="4" w:space="0" w:color="auto"/>
              <w:bottom w:val="single" w:sz="4" w:space="0" w:color="auto"/>
            </w:tcBorders>
            <w:vAlign w:val="center"/>
          </w:tcPr>
          <w:p w14:paraId="606BBA75"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eastAsia="ru-RU"/>
              </w:rPr>
            </w:pPr>
            <w:r w:rsidRPr="004B428B">
              <w:rPr>
                <w:rFonts w:ascii="Times New Roman" w:eastAsia="Times New Roman" w:hAnsi="Times New Roman"/>
                <w:bCs/>
                <w:sz w:val="24"/>
                <w:szCs w:val="24"/>
                <w:shd w:val="clear" w:color="auto" w:fill="FFFFFF"/>
                <w:lang w:eastAsia="ru-RU"/>
              </w:rPr>
              <w:t xml:space="preserve">10-30% </w:t>
            </w:r>
          </w:p>
        </w:tc>
        <w:tc>
          <w:tcPr>
            <w:tcW w:w="1996" w:type="dxa"/>
            <w:tcBorders>
              <w:top w:val="single" w:sz="4" w:space="0" w:color="auto"/>
              <w:bottom w:val="single" w:sz="4" w:space="0" w:color="auto"/>
              <w:right w:val="single" w:sz="4" w:space="0" w:color="auto"/>
            </w:tcBorders>
            <w:vAlign w:val="center"/>
          </w:tcPr>
          <w:p w14:paraId="1FDCFC96" w14:textId="77777777" w:rsidR="00AE2861" w:rsidRPr="004B428B" w:rsidRDefault="00AE2861" w:rsidP="00981B6A">
            <w:pPr>
              <w:widowControl w:val="0"/>
              <w:spacing w:after="0" w:line="240" w:lineRule="auto"/>
              <w:jc w:val="center"/>
              <w:rPr>
                <w:rFonts w:ascii="Times New Roman" w:eastAsia="Times New Roman" w:hAnsi="Times New Roman"/>
                <w:bCs/>
                <w:sz w:val="24"/>
                <w:szCs w:val="24"/>
                <w:shd w:val="clear" w:color="auto" w:fill="FFFFFF"/>
                <w:lang w:val="kk-KZ" w:eastAsia="ru-RU"/>
              </w:rPr>
            </w:pPr>
            <w:r w:rsidRPr="004B428B">
              <w:rPr>
                <w:rFonts w:ascii="Times New Roman" w:eastAsia="Times New Roman" w:hAnsi="Times New Roman"/>
                <w:bCs/>
                <w:sz w:val="24"/>
                <w:szCs w:val="24"/>
                <w:shd w:val="clear" w:color="auto" w:fill="FFFFFF"/>
                <w:lang w:eastAsia="ru-RU"/>
              </w:rPr>
              <w:t>30%</w:t>
            </w:r>
            <w:r w:rsidR="00421D69" w:rsidRPr="004B428B">
              <w:rPr>
                <w:rFonts w:ascii="Times New Roman" w:eastAsia="Times New Roman" w:hAnsi="Times New Roman"/>
                <w:bCs/>
                <w:sz w:val="24"/>
                <w:szCs w:val="24"/>
                <w:shd w:val="clear" w:color="auto" w:fill="FFFFFF"/>
                <w:lang w:val="kk-KZ" w:eastAsia="ru-RU"/>
              </w:rPr>
              <w:t>-дан көп</w:t>
            </w:r>
          </w:p>
        </w:tc>
      </w:tr>
    </w:tbl>
    <w:p w14:paraId="629EDDF0" w14:textId="77777777" w:rsidR="00AE2861" w:rsidRPr="004B428B" w:rsidRDefault="00AE2861" w:rsidP="00AE2861">
      <w:pPr>
        <w:widowControl w:val="0"/>
        <w:shd w:val="clear" w:color="auto" w:fill="FFFFFF"/>
        <w:spacing w:after="0" w:line="240" w:lineRule="auto"/>
        <w:ind w:firstLine="426"/>
        <w:jc w:val="both"/>
        <w:rPr>
          <w:rFonts w:ascii="Times New Roman" w:eastAsia="Times New Roman" w:hAnsi="Times New Roman"/>
          <w:sz w:val="28"/>
          <w:szCs w:val="28"/>
          <w:lang w:eastAsia="ru-RU"/>
        </w:rPr>
      </w:pPr>
    </w:p>
    <w:p w14:paraId="03B537B4" w14:textId="77777777" w:rsidR="00210D89" w:rsidRPr="004B428B" w:rsidRDefault="00437138" w:rsidP="00AE2861">
      <w:pPr>
        <w:widowControl w:val="0"/>
        <w:shd w:val="clear" w:color="auto" w:fill="FFFFFF"/>
        <w:tabs>
          <w:tab w:val="left" w:pos="284"/>
        </w:tabs>
        <w:spacing w:after="0" w:line="240" w:lineRule="auto"/>
        <w:ind w:firstLine="567"/>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Осылайша, геожүйеге техногендік жүктемені зерттеу кезінде біз келесі санаттарды бөлеміз</w:t>
      </w:r>
      <w:r w:rsidR="00210D89" w:rsidRPr="004B428B">
        <w:rPr>
          <w:rFonts w:ascii="Times New Roman" w:eastAsia="Times New Roman" w:hAnsi="Times New Roman"/>
          <w:sz w:val="28"/>
          <w:szCs w:val="28"/>
          <w:lang w:eastAsia="ru-RU"/>
        </w:rPr>
        <w:t xml:space="preserve">:  </w:t>
      </w:r>
    </w:p>
    <w:p w14:paraId="5A269D00" w14:textId="77777777" w:rsidR="00210D89" w:rsidRPr="004B428B" w:rsidRDefault="00437138" w:rsidP="00437138">
      <w:pPr>
        <w:widowControl w:val="0"/>
        <w:numPr>
          <w:ilvl w:val="0"/>
          <w:numId w:val="29"/>
        </w:numPr>
        <w:shd w:val="clear" w:color="auto" w:fill="FFFFFF"/>
        <w:tabs>
          <w:tab w:val="left" w:pos="284"/>
          <w:tab w:val="left" w:pos="709"/>
        </w:tabs>
        <w:spacing w:after="0" w:line="240" w:lineRule="auto"/>
        <w:ind w:left="0"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табиғи кешеннің жекелеген компоненттері ғана қозғалған</w:t>
      </w:r>
      <w:r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eastAsia="ru-RU"/>
        </w:rPr>
        <w:t>елеусіз техногендік әсер</w:t>
      </w:r>
      <w:r w:rsidRPr="004B428B">
        <w:rPr>
          <w:rFonts w:ascii="Times New Roman" w:eastAsia="Times New Roman" w:hAnsi="Times New Roman"/>
          <w:sz w:val="28"/>
          <w:szCs w:val="28"/>
          <w:lang w:val="kk-KZ" w:eastAsia="ru-RU"/>
        </w:rPr>
        <w:t>ге ұшыраған,</w:t>
      </w:r>
      <w:r w:rsidRPr="004B428B">
        <w:rPr>
          <w:rFonts w:ascii="Times New Roman" w:eastAsia="Times New Roman" w:hAnsi="Times New Roman"/>
          <w:sz w:val="28"/>
          <w:szCs w:val="28"/>
          <w:lang w:eastAsia="ru-RU"/>
        </w:rPr>
        <w:t xml:space="preserve"> ал бұзушылықтар </w:t>
      </w:r>
      <w:r w:rsidRPr="004B428B">
        <w:rPr>
          <w:rFonts w:ascii="Times New Roman" w:eastAsia="Times New Roman" w:hAnsi="Times New Roman"/>
          <w:sz w:val="28"/>
          <w:szCs w:val="28"/>
          <w:lang w:val="kk-KZ" w:eastAsia="ru-RU"/>
        </w:rPr>
        <w:t>қайтымды</w:t>
      </w:r>
      <w:r w:rsidR="0071521E" w:rsidRPr="004B428B">
        <w:rPr>
          <w:rFonts w:ascii="Times New Roman" w:eastAsia="Times New Roman" w:hAnsi="Times New Roman"/>
          <w:sz w:val="28"/>
          <w:szCs w:val="28"/>
          <w:lang w:val="kk-KZ" w:eastAsia="ru-RU"/>
        </w:rPr>
        <w:t xml:space="preserve"> </w:t>
      </w:r>
      <w:r w:rsidR="00210D89" w:rsidRPr="004B428B">
        <w:rPr>
          <w:rFonts w:ascii="Times New Roman" w:eastAsia="Times New Roman" w:hAnsi="Times New Roman"/>
          <w:sz w:val="28"/>
          <w:szCs w:val="28"/>
          <w:lang w:eastAsia="ru-RU"/>
        </w:rPr>
        <w:t>(</w:t>
      </w:r>
      <w:r w:rsidR="00F7661E" w:rsidRPr="004B428B">
        <w:rPr>
          <w:rFonts w:ascii="Times New Roman" w:eastAsia="Times New Roman" w:hAnsi="Times New Roman"/>
          <w:sz w:val="28"/>
          <w:szCs w:val="28"/>
          <w:lang w:eastAsia="ru-RU"/>
        </w:rPr>
        <w:t>0-5</w:t>
      </w:r>
      <w:r w:rsidR="00210D89" w:rsidRPr="004B428B">
        <w:rPr>
          <w:rFonts w:ascii="Times New Roman" w:eastAsia="Times New Roman" w:hAnsi="Times New Roman"/>
          <w:sz w:val="28"/>
          <w:szCs w:val="28"/>
          <w:lang w:eastAsia="ru-RU"/>
        </w:rPr>
        <w:t xml:space="preserve"> балл);</w:t>
      </w:r>
    </w:p>
    <w:p w14:paraId="1661F413" w14:textId="77777777" w:rsidR="00210D89" w:rsidRPr="004B428B" w:rsidRDefault="00A05E76" w:rsidP="00E1396B">
      <w:pPr>
        <w:widowControl w:val="0"/>
        <w:numPr>
          <w:ilvl w:val="0"/>
          <w:numId w:val="29"/>
        </w:numPr>
        <w:shd w:val="clear" w:color="auto" w:fill="FFFFFF"/>
        <w:tabs>
          <w:tab w:val="left" w:pos="284"/>
        </w:tabs>
        <w:spacing w:after="0" w:line="240" w:lineRule="auto"/>
        <w:ind w:left="0"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г</w:t>
      </w:r>
      <w:r w:rsidRPr="004B428B">
        <w:rPr>
          <w:rFonts w:ascii="Times New Roman" w:eastAsia="Times New Roman" w:hAnsi="Times New Roman"/>
          <w:sz w:val="28"/>
          <w:szCs w:val="28"/>
          <w:lang w:eastAsia="ru-RU"/>
        </w:rPr>
        <w:t xml:space="preserve">еожүйенің жекелеген компоненттері жүктемеге ұшыраған </w:t>
      </w:r>
      <w:r w:rsidRPr="004B428B">
        <w:rPr>
          <w:rFonts w:ascii="Times New Roman" w:eastAsia="Times New Roman" w:hAnsi="Times New Roman"/>
          <w:sz w:val="28"/>
          <w:szCs w:val="28"/>
          <w:lang w:val="kk-KZ" w:eastAsia="ru-RU"/>
        </w:rPr>
        <w:t>жерлердегі</w:t>
      </w:r>
      <w:r w:rsidRPr="004B428B">
        <w:rPr>
          <w:rFonts w:ascii="Times New Roman" w:eastAsia="Times New Roman" w:hAnsi="Times New Roman"/>
          <w:sz w:val="28"/>
          <w:szCs w:val="28"/>
          <w:lang w:eastAsia="ru-RU"/>
        </w:rPr>
        <w:t xml:space="preserve"> әлсіз техногендік әсердегі</w:t>
      </w:r>
      <w:r w:rsidR="009F2AC6" w:rsidRPr="004B428B">
        <w:rPr>
          <w:rFonts w:ascii="Times New Roman" w:eastAsia="Times New Roman" w:hAnsi="Times New Roman"/>
          <w:sz w:val="28"/>
          <w:szCs w:val="28"/>
          <w:lang w:eastAsia="ru-RU"/>
        </w:rPr>
        <w:t xml:space="preserve"> геожүйелер</w:t>
      </w:r>
      <w:r w:rsidR="00210D89" w:rsidRPr="004B428B">
        <w:rPr>
          <w:rFonts w:ascii="Times New Roman" w:eastAsia="Times New Roman" w:hAnsi="Times New Roman"/>
          <w:sz w:val="28"/>
          <w:szCs w:val="28"/>
          <w:lang w:eastAsia="ru-RU"/>
        </w:rPr>
        <w:t xml:space="preserve">, </w:t>
      </w:r>
      <w:r w:rsidRPr="004B428B">
        <w:rPr>
          <w:rFonts w:ascii="Times New Roman" w:eastAsia="Times New Roman" w:hAnsi="Times New Roman"/>
          <w:sz w:val="28"/>
          <w:szCs w:val="28"/>
          <w:lang w:eastAsia="ru-RU"/>
        </w:rPr>
        <w:t>негізінен өсімдік жамылғысы, бірақ қалпына кел</w:t>
      </w:r>
      <w:r w:rsidRPr="004B428B">
        <w:rPr>
          <w:rFonts w:ascii="Times New Roman" w:eastAsia="Times New Roman" w:hAnsi="Times New Roman"/>
          <w:sz w:val="28"/>
          <w:szCs w:val="28"/>
          <w:lang w:val="kk-KZ" w:eastAsia="ru-RU"/>
        </w:rPr>
        <w:t>у</w:t>
      </w:r>
      <w:r w:rsidRPr="004B428B">
        <w:rPr>
          <w:rFonts w:ascii="Times New Roman" w:eastAsia="Times New Roman" w:hAnsi="Times New Roman"/>
          <w:sz w:val="28"/>
          <w:szCs w:val="28"/>
          <w:lang w:eastAsia="ru-RU"/>
        </w:rPr>
        <w:t xml:space="preserve"> қабілеті </w:t>
      </w:r>
      <w:r w:rsidRPr="004B428B">
        <w:rPr>
          <w:rFonts w:ascii="Times New Roman" w:eastAsia="Times New Roman" w:hAnsi="Times New Roman"/>
          <w:sz w:val="28"/>
          <w:szCs w:val="28"/>
          <w:lang w:val="kk-KZ" w:eastAsia="ru-RU"/>
        </w:rPr>
        <w:t>жоғалмаған</w:t>
      </w:r>
      <w:r w:rsidR="0071521E" w:rsidRPr="004B428B">
        <w:rPr>
          <w:rFonts w:ascii="Times New Roman" w:eastAsia="Times New Roman" w:hAnsi="Times New Roman"/>
          <w:sz w:val="28"/>
          <w:szCs w:val="28"/>
          <w:lang w:val="kk-KZ" w:eastAsia="ru-RU"/>
        </w:rPr>
        <w:t xml:space="preserve"> </w:t>
      </w:r>
      <w:r w:rsidR="00210D89" w:rsidRPr="004B428B">
        <w:rPr>
          <w:rFonts w:ascii="Times New Roman" w:eastAsia="Times New Roman" w:hAnsi="Times New Roman"/>
          <w:sz w:val="28"/>
          <w:szCs w:val="28"/>
          <w:lang w:eastAsia="ru-RU"/>
        </w:rPr>
        <w:t>(</w:t>
      </w:r>
      <w:r w:rsidR="00F7661E" w:rsidRPr="004B428B">
        <w:rPr>
          <w:rFonts w:ascii="Times New Roman" w:eastAsia="Times New Roman" w:hAnsi="Times New Roman"/>
          <w:sz w:val="28"/>
          <w:szCs w:val="28"/>
          <w:lang w:eastAsia="ru-RU"/>
        </w:rPr>
        <w:t>5-10</w:t>
      </w:r>
      <w:r w:rsidR="00210D89" w:rsidRPr="004B428B">
        <w:rPr>
          <w:rFonts w:ascii="Times New Roman" w:eastAsia="Times New Roman" w:hAnsi="Times New Roman"/>
          <w:sz w:val="28"/>
          <w:szCs w:val="28"/>
          <w:lang w:eastAsia="ru-RU"/>
        </w:rPr>
        <w:t xml:space="preserve"> балл); </w:t>
      </w:r>
    </w:p>
    <w:p w14:paraId="46DD4608" w14:textId="77777777" w:rsidR="00210D89" w:rsidRPr="004B428B" w:rsidRDefault="00E1396B" w:rsidP="00E1396B">
      <w:pPr>
        <w:widowControl w:val="0"/>
        <w:numPr>
          <w:ilvl w:val="0"/>
          <w:numId w:val="29"/>
        </w:numPr>
        <w:shd w:val="clear" w:color="auto" w:fill="FFFFFF"/>
        <w:tabs>
          <w:tab w:val="left" w:pos="284"/>
        </w:tabs>
        <w:spacing w:after="0" w:line="240" w:lineRule="auto"/>
        <w:ind w:left="0"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геожүйеге орташа техногендік әсер ету – жүктемеге табиғи кешен компоненттерінің көпшілігі ұшырайды</w:t>
      </w:r>
      <w:r w:rsidR="00210D89" w:rsidRPr="004B428B">
        <w:rPr>
          <w:rFonts w:ascii="Times New Roman" w:eastAsia="Times New Roman" w:hAnsi="Times New Roman"/>
          <w:sz w:val="28"/>
          <w:szCs w:val="28"/>
          <w:lang w:eastAsia="ru-RU"/>
        </w:rPr>
        <w:t>,</w:t>
      </w:r>
      <w:r w:rsidRPr="004B428B">
        <w:rPr>
          <w:rFonts w:ascii="Times New Roman" w:eastAsia="Times New Roman" w:hAnsi="Times New Roman"/>
          <w:sz w:val="28"/>
          <w:szCs w:val="28"/>
          <w:lang w:val="kk-KZ" w:eastAsia="ru-RU"/>
        </w:rPr>
        <w:t xml:space="preserve"> бұл табиғи кешенді табиғи-техникалық кешенмен ауыстыруға әкеледі </w:t>
      </w:r>
      <w:r w:rsidR="00210D89" w:rsidRPr="004B428B">
        <w:rPr>
          <w:rFonts w:ascii="Times New Roman" w:eastAsia="Times New Roman" w:hAnsi="Times New Roman"/>
          <w:sz w:val="28"/>
          <w:szCs w:val="28"/>
          <w:lang w:eastAsia="ru-RU"/>
        </w:rPr>
        <w:t>(</w:t>
      </w:r>
      <w:r w:rsidR="00F7661E" w:rsidRPr="004B428B">
        <w:rPr>
          <w:rFonts w:ascii="Times New Roman" w:eastAsia="Times New Roman" w:hAnsi="Times New Roman"/>
          <w:sz w:val="28"/>
          <w:szCs w:val="28"/>
          <w:lang w:eastAsia="ru-RU"/>
        </w:rPr>
        <w:t>10-15</w:t>
      </w:r>
      <w:r w:rsidR="00210D89" w:rsidRPr="004B428B">
        <w:rPr>
          <w:rFonts w:ascii="Times New Roman" w:eastAsia="Times New Roman" w:hAnsi="Times New Roman"/>
          <w:sz w:val="28"/>
          <w:szCs w:val="28"/>
          <w:lang w:eastAsia="ru-RU"/>
        </w:rPr>
        <w:t xml:space="preserve"> балл); </w:t>
      </w:r>
    </w:p>
    <w:p w14:paraId="31D48589" w14:textId="77777777" w:rsidR="00210D89" w:rsidRPr="004B428B" w:rsidRDefault="00A045B8" w:rsidP="00A045B8">
      <w:pPr>
        <w:widowControl w:val="0"/>
        <w:numPr>
          <w:ilvl w:val="0"/>
          <w:numId w:val="29"/>
        </w:numPr>
        <w:shd w:val="clear" w:color="auto" w:fill="FFFFFF"/>
        <w:tabs>
          <w:tab w:val="left" w:pos="284"/>
        </w:tabs>
        <w:spacing w:after="0" w:line="240" w:lineRule="auto"/>
        <w:ind w:left="0" w:firstLine="426"/>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геожүйеге күшті техногендік әсер</w:t>
      </w:r>
      <w:r w:rsidR="00210D89" w:rsidRPr="004B428B">
        <w:rPr>
          <w:rFonts w:ascii="Times New Roman" w:eastAsia="Times New Roman" w:hAnsi="Times New Roman"/>
          <w:sz w:val="28"/>
          <w:szCs w:val="28"/>
          <w:lang w:eastAsia="ru-RU"/>
        </w:rPr>
        <w:t>–</w:t>
      </w:r>
      <w:r w:rsidRPr="004B428B">
        <w:rPr>
          <w:rFonts w:ascii="Times New Roman" w:eastAsia="Times New Roman" w:hAnsi="Times New Roman"/>
          <w:sz w:val="28"/>
          <w:szCs w:val="28"/>
          <w:lang w:val="kk-KZ" w:eastAsia="ru-RU"/>
        </w:rPr>
        <w:t>г</w:t>
      </w:r>
      <w:r w:rsidRPr="004B428B">
        <w:rPr>
          <w:rFonts w:ascii="Times New Roman" w:eastAsia="Times New Roman" w:hAnsi="Times New Roman"/>
          <w:sz w:val="28"/>
          <w:szCs w:val="28"/>
          <w:lang w:eastAsia="ru-RU"/>
        </w:rPr>
        <w:t>еожүйенің барлық компоненттері жүктемеге ұшыраған және толығымен қайта құрылған табиғи-техногендік кешен қалыптас</w:t>
      </w:r>
      <w:r w:rsidRPr="004B428B">
        <w:rPr>
          <w:rFonts w:ascii="Times New Roman" w:eastAsia="Times New Roman" w:hAnsi="Times New Roman"/>
          <w:sz w:val="28"/>
          <w:szCs w:val="28"/>
          <w:lang w:val="kk-KZ" w:eastAsia="ru-RU"/>
        </w:rPr>
        <w:t>қан</w:t>
      </w:r>
      <w:r w:rsidR="00210D89" w:rsidRPr="004B428B">
        <w:rPr>
          <w:rFonts w:ascii="Times New Roman" w:eastAsia="Times New Roman" w:hAnsi="Times New Roman"/>
          <w:sz w:val="28"/>
          <w:szCs w:val="28"/>
          <w:lang w:eastAsia="ru-RU"/>
        </w:rPr>
        <w:t>(</w:t>
      </w:r>
      <w:r w:rsidR="00F7661E" w:rsidRPr="004B428B">
        <w:rPr>
          <w:rFonts w:ascii="Times New Roman" w:eastAsia="Times New Roman" w:hAnsi="Times New Roman"/>
          <w:sz w:val="28"/>
          <w:szCs w:val="28"/>
          <w:lang w:eastAsia="ru-RU"/>
        </w:rPr>
        <w:t>15-20</w:t>
      </w:r>
      <w:r w:rsidR="00210D89" w:rsidRPr="004B428B">
        <w:rPr>
          <w:rFonts w:ascii="Times New Roman" w:eastAsia="Times New Roman" w:hAnsi="Times New Roman"/>
          <w:sz w:val="28"/>
          <w:szCs w:val="28"/>
          <w:lang w:eastAsia="ru-RU"/>
        </w:rPr>
        <w:t xml:space="preserve"> балл).</w:t>
      </w:r>
    </w:p>
    <w:p w14:paraId="4113B070" w14:textId="0B9FCE13" w:rsidR="00492F7D" w:rsidRPr="004B428B" w:rsidRDefault="00E940FE" w:rsidP="00492F7D">
      <w:pPr>
        <w:pStyle w:val="31"/>
        <w:shd w:val="clear" w:color="auto" w:fill="auto"/>
        <w:spacing w:after="0" w:line="240" w:lineRule="auto"/>
        <w:ind w:right="-1" w:firstLine="426"/>
        <w:jc w:val="both"/>
        <w:rPr>
          <w:color w:val="auto"/>
          <w:sz w:val="28"/>
          <w:szCs w:val="28"/>
        </w:rPr>
      </w:pPr>
      <w:r w:rsidRPr="004B428B">
        <w:rPr>
          <w:color w:val="auto"/>
          <w:sz w:val="28"/>
          <w:szCs w:val="28"/>
          <w:lang w:val="kk-KZ"/>
        </w:rPr>
        <w:t xml:space="preserve">Атырау </w:t>
      </w:r>
      <w:r w:rsidR="00CC49DE" w:rsidRPr="004B428B">
        <w:rPr>
          <w:color w:val="auto"/>
          <w:sz w:val="28"/>
          <w:szCs w:val="28"/>
        </w:rPr>
        <w:t>аумағын ранжирлеудің соңғы нәтижесі</w:t>
      </w:r>
      <w:r w:rsidRPr="004B428B">
        <w:rPr>
          <w:color w:val="auto"/>
          <w:sz w:val="28"/>
          <w:szCs w:val="28"/>
          <w:lang w:val="kk-KZ"/>
        </w:rPr>
        <w:t>,</w:t>
      </w:r>
      <w:r w:rsidR="00CC3C80" w:rsidRPr="004B428B">
        <w:rPr>
          <w:color w:val="auto"/>
          <w:sz w:val="28"/>
          <w:szCs w:val="28"/>
          <w:lang w:val="kk-KZ"/>
        </w:rPr>
        <w:t xml:space="preserve"> </w:t>
      </w:r>
      <w:r w:rsidRPr="004B428B">
        <w:rPr>
          <w:color w:val="auto"/>
          <w:sz w:val="28"/>
          <w:szCs w:val="28"/>
        </w:rPr>
        <w:t xml:space="preserve">дерек көзіне сәйкес </w:t>
      </w:r>
      <w:r w:rsidRPr="004B428B">
        <w:rPr>
          <w:color w:val="auto"/>
          <w:sz w:val="28"/>
          <w:szCs w:val="28"/>
          <w:lang w:val="kk-KZ"/>
        </w:rPr>
        <w:t xml:space="preserve">бізбен </w:t>
      </w:r>
      <w:r w:rsidRPr="004B428B">
        <w:rPr>
          <w:color w:val="auto"/>
          <w:sz w:val="28"/>
          <w:szCs w:val="28"/>
        </w:rPr>
        <w:t>өзгерт</w:t>
      </w:r>
      <w:r w:rsidRPr="004B428B">
        <w:rPr>
          <w:color w:val="auto"/>
          <w:sz w:val="28"/>
          <w:szCs w:val="28"/>
          <w:lang w:val="kk-KZ"/>
        </w:rPr>
        <w:t xml:space="preserve">ілген </w:t>
      </w:r>
      <w:r w:rsidRPr="004B428B">
        <w:rPr>
          <w:color w:val="auto"/>
          <w:sz w:val="28"/>
          <w:szCs w:val="28"/>
        </w:rPr>
        <w:t>және өңде</w:t>
      </w:r>
      <w:r w:rsidRPr="004B428B">
        <w:rPr>
          <w:color w:val="auto"/>
          <w:sz w:val="28"/>
          <w:szCs w:val="28"/>
          <w:lang w:val="kk-KZ"/>
        </w:rPr>
        <w:t>лген</w:t>
      </w:r>
      <w:r w:rsidR="00CC3C80" w:rsidRPr="004B428B">
        <w:rPr>
          <w:color w:val="auto"/>
          <w:sz w:val="28"/>
          <w:szCs w:val="28"/>
          <w:lang w:val="kk-KZ"/>
        </w:rPr>
        <w:t xml:space="preserve"> </w:t>
      </w:r>
      <w:r w:rsidR="00CC49DE" w:rsidRPr="004B428B">
        <w:rPr>
          <w:color w:val="auto"/>
          <w:sz w:val="28"/>
          <w:szCs w:val="28"/>
        </w:rPr>
        <w:t>геожүйеге техногендік жүктеменің (Т) интегралдық көрсеткіші болды</w:t>
      </w:r>
      <w:r w:rsidR="00492F7D" w:rsidRPr="004B428B">
        <w:rPr>
          <w:color w:val="auto"/>
          <w:sz w:val="28"/>
          <w:szCs w:val="28"/>
        </w:rPr>
        <w:t xml:space="preserve"> [</w:t>
      </w:r>
      <w:r w:rsidR="00421153" w:rsidRPr="004B428B">
        <w:rPr>
          <w:color w:val="auto"/>
          <w:sz w:val="28"/>
          <w:szCs w:val="28"/>
          <w:lang w:val="kk-KZ"/>
        </w:rPr>
        <w:t>136</w:t>
      </w:r>
      <w:r w:rsidR="00492F7D" w:rsidRPr="004B428B">
        <w:rPr>
          <w:color w:val="auto"/>
          <w:sz w:val="28"/>
          <w:szCs w:val="28"/>
          <w:lang w:val="kk-KZ"/>
        </w:rPr>
        <w:t xml:space="preserve">, </w:t>
      </w:r>
      <w:r w:rsidR="00142CBD" w:rsidRPr="004B428B">
        <w:rPr>
          <w:color w:val="auto"/>
          <w:sz w:val="28"/>
          <w:szCs w:val="28"/>
          <w:lang w:val="kk-KZ"/>
        </w:rPr>
        <w:t>б</w:t>
      </w:r>
      <w:r w:rsidR="00492F7D" w:rsidRPr="004B428B">
        <w:rPr>
          <w:color w:val="auto"/>
          <w:sz w:val="28"/>
          <w:szCs w:val="28"/>
          <w:lang w:val="kk-KZ"/>
        </w:rPr>
        <w:t>. 15</w:t>
      </w:r>
      <w:r w:rsidR="00492F7D" w:rsidRPr="004B428B">
        <w:rPr>
          <w:color w:val="auto"/>
          <w:sz w:val="28"/>
          <w:szCs w:val="28"/>
        </w:rPr>
        <w:t>]</w:t>
      </w:r>
      <w:r w:rsidR="00492F7D" w:rsidRPr="004B428B">
        <w:rPr>
          <w:color w:val="auto"/>
          <w:sz w:val="28"/>
          <w:szCs w:val="28"/>
          <w:lang w:val="kk-KZ"/>
        </w:rPr>
        <w:t xml:space="preserve">, </w:t>
      </w:r>
      <w:r w:rsidRPr="004B428B">
        <w:rPr>
          <w:color w:val="auto"/>
          <w:sz w:val="28"/>
          <w:szCs w:val="28"/>
          <w:lang w:val="kk-KZ"/>
        </w:rPr>
        <w:t>бұл 5-кестеге сәйкес көрсеткіштерді қосу нәтижесінде алынған</w:t>
      </w:r>
      <w:r w:rsidR="00492F7D" w:rsidRPr="004B428B">
        <w:rPr>
          <w:color w:val="auto"/>
          <w:sz w:val="28"/>
          <w:szCs w:val="28"/>
          <w:lang w:val="kk-KZ"/>
        </w:rPr>
        <w:t>, формула</w:t>
      </w:r>
      <w:r w:rsidR="00492F7D" w:rsidRPr="004B428B">
        <w:rPr>
          <w:color w:val="auto"/>
          <w:sz w:val="28"/>
          <w:szCs w:val="28"/>
        </w:rPr>
        <w:t>:</w:t>
      </w:r>
    </w:p>
    <w:p w14:paraId="46CD1949" w14:textId="77777777" w:rsidR="00B06728" w:rsidRPr="004B428B" w:rsidRDefault="00B06728" w:rsidP="00492F7D">
      <w:pPr>
        <w:pStyle w:val="31"/>
        <w:shd w:val="clear" w:color="auto" w:fill="auto"/>
        <w:spacing w:after="0" w:line="240" w:lineRule="auto"/>
        <w:ind w:right="-1" w:firstLine="426"/>
        <w:jc w:val="both"/>
        <w:rPr>
          <w:color w:val="auto"/>
          <w:sz w:val="28"/>
          <w:szCs w:val="28"/>
        </w:rPr>
      </w:pPr>
    </w:p>
    <w:p w14:paraId="2B648019" w14:textId="77777777" w:rsidR="00E940FE" w:rsidRPr="004B428B" w:rsidRDefault="00E940FE" w:rsidP="00492F7D">
      <w:pPr>
        <w:pStyle w:val="31"/>
        <w:shd w:val="clear" w:color="auto" w:fill="auto"/>
        <w:spacing w:after="0" w:line="240" w:lineRule="auto"/>
        <w:ind w:right="-1" w:firstLine="426"/>
        <w:jc w:val="both"/>
        <w:rPr>
          <w:color w:val="auto"/>
          <w:sz w:val="28"/>
          <w:szCs w:val="28"/>
        </w:rPr>
      </w:pPr>
    </w:p>
    <w:p w14:paraId="4992F687" w14:textId="77777777" w:rsidR="00492F7D" w:rsidRPr="004B428B" w:rsidRDefault="00492F7D" w:rsidP="00492F7D">
      <w:pPr>
        <w:pStyle w:val="7"/>
        <w:shd w:val="clear" w:color="auto" w:fill="auto"/>
        <w:spacing w:line="240" w:lineRule="auto"/>
        <w:jc w:val="center"/>
        <w:rPr>
          <w:rFonts w:ascii="Times New Roman" w:hAnsi="Times New Roman"/>
          <w:i/>
          <w:sz w:val="22"/>
          <w:szCs w:val="28"/>
        </w:rPr>
      </w:pPr>
      <w:r w:rsidRPr="004B428B">
        <w:rPr>
          <w:rFonts w:ascii="Times New Roman" w:hAnsi="Times New Roman"/>
          <w:i/>
          <w:sz w:val="22"/>
          <w:szCs w:val="28"/>
        </w:rPr>
        <w:lastRenderedPageBreak/>
        <w:t>1</w:t>
      </w:r>
    </w:p>
    <w:p w14:paraId="260882C5" w14:textId="77777777" w:rsidR="00492F7D" w:rsidRPr="004B428B" w:rsidRDefault="004B0D6E" w:rsidP="004B0D6E">
      <w:pPr>
        <w:pStyle w:val="7"/>
        <w:shd w:val="clear" w:color="auto" w:fill="auto"/>
        <w:spacing w:line="240" w:lineRule="auto"/>
        <w:ind w:firstLine="3969"/>
        <w:rPr>
          <w:rFonts w:ascii="Times New Roman" w:hAnsi="Times New Roman"/>
          <w:i/>
          <w:sz w:val="28"/>
          <w:szCs w:val="28"/>
          <w:lang w:val="kk-KZ"/>
        </w:rPr>
      </w:pPr>
      <w:r w:rsidRPr="004B428B">
        <w:rPr>
          <w:rFonts w:ascii="Times New Roman" w:hAnsi="Times New Roman"/>
          <w:i/>
          <w:sz w:val="28"/>
          <w:szCs w:val="28"/>
        </w:rPr>
        <w:t>Т</w:t>
      </w:r>
      <w:r w:rsidR="00492F7D" w:rsidRPr="004B428B">
        <w:rPr>
          <w:rFonts w:ascii="Times New Roman" w:hAnsi="Times New Roman"/>
          <w:i/>
          <w:sz w:val="28"/>
          <w:szCs w:val="28"/>
        </w:rPr>
        <w:t>= —</w:t>
      </w:r>
      <w:r w:rsidR="00492F7D" w:rsidRPr="004B428B">
        <w:rPr>
          <w:rStyle w:val="70"/>
          <w:rFonts w:eastAsia="Impact"/>
          <w:color w:val="auto"/>
          <w:sz w:val="28"/>
          <w:szCs w:val="28"/>
        </w:rPr>
        <w:sym w:font="Symbol" w:char="F053"/>
      </w:r>
      <w:r w:rsidR="00492F7D" w:rsidRPr="004B428B">
        <w:rPr>
          <w:rStyle w:val="70"/>
          <w:rFonts w:eastAsia="Impact"/>
          <w:color w:val="auto"/>
          <w:sz w:val="28"/>
          <w:szCs w:val="28"/>
          <w:lang w:val="en-US"/>
        </w:rPr>
        <w:t>xiki</w:t>
      </w:r>
      <w:r w:rsidR="00492F7D" w:rsidRPr="004B428B">
        <w:rPr>
          <w:rStyle w:val="70"/>
          <w:rFonts w:eastAsia="Impact"/>
          <w:color w:val="auto"/>
          <w:sz w:val="28"/>
          <w:szCs w:val="28"/>
        </w:rPr>
        <w:t>,</w:t>
      </w:r>
    </w:p>
    <w:p w14:paraId="2F8D7E5C" w14:textId="77777777" w:rsidR="00492F7D" w:rsidRPr="004B428B" w:rsidRDefault="00492F7D" w:rsidP="00492F7D">
      <w:pPr>
        <w:pStyle w:val="7"/>
        <w:shd w:val="clear" w:color="auto" w:fill="auto"/>
        <w:spacing w:line="240" w:lineRule="auto"/>
        <w:jc w:val="center"/>
        <w:rPr>
          <w:rFonts w:ascii="Times New Roman" w:hAnsi="Times New Roman"/>
          <w:i/>
          <w:sz w:val="24"/>
          <w:szCs w:val="28"/>
        </w:rPr>
      </w:pPr>
      <w:r w:rsidRPr="004B428B">
        <w:rPr>
          <w:rFonts w:ascii="Times New Roman" w:hAnsi="Times New Roman"/>
          <w:i/>
          <w:sz w:val="24"/>
          <w:szCs w:val="28"/>
        </w:rPr>
        <w:t>п</w:t>
      </w:r>
    </w:p>
    <w:p w14:paraId="62354B23" w14:textId="77777777" w:rsidR="00492F7D" w:rsidRPr="004B428B" w:rsidRDefault="00492F7D" w:rsidP="00492F7D">
      <w:pPr>
        <w:pStyle w:val="31"/>
        <w:shd w:val="clear" w:color="auto" w:fill="auto"/>
        <w:spacing w:after="0" w:line="240" w:lineRule="auto"/>
        <w:ind w:firstLine="0"/>
        <w:jc w:val="both"/>
        <w:rPr>
          <w:color w:val="auto"/>
          <w:sz w:val="28"/>
          <w:szCs w:val="28"/>
        </w:rPr>
      </w:pPr>
    </w:p>
    <w:p w14:paraId="31907500" w14:textId="77777777" w:rsidR="00492F7D" w:rsidRPr="004B428B" w:rsidRDefault="00492F7D" w:rsidP="00FE44F1">
      <w:pPr>
        <w:pStyle w:val="31"/>
        <w:shd w:val="clear" w:color="auto" w:fill="auto"/>
        <w:spacing w:after="0" w:line="240" w:lineRule="auto"/>
        <w:ind w:firstLine="426"/>
        <w:jc w:val="both"/>
        <w:rPr>
          <w:color w:val="auto"/>
          <w:sz w:val="28"/>
          <w:szCs w:val="28"/>
          <w:lang w:val="kk-KZ"/>
        </w:rPr>
      </w:pPr>
      <w:r w:rsidRPr="004B428B">
        <w:rPr>
          <w:rStyle w:val="ac"/>
          <w:b w:val="0"/>
          <w:color w:val="auto"/>
          <w:sz w:val="28"/>
          <w:szCs w:val="28"/>
        </w:rPr>
        <w:t>п -</w:t>
      </w:r>
      <w:r w:rsidR="00FE44F1" w:rsidRPr="004B428B">
        <w:rPr>
          <w:color w:val="auto"/>
          <w:sz w:val="28"/>
          <w:szCs w:val="28"/>
        </w:rPr>
        <w:t>факторлар саны</w:t>
      </w:r>
      <w:r w:rsidRPr="004B428B">
        <w:rPr>
          <w:color w:val="auto"/>
          <w:sz w:val="28"/>
          <w:szCs w:val="28"/>
        </w:rPr>
        <w:t xml:space="preserve">; </w:t>
      </w:r>
    </w:p>
    <w:p w14:paraId="0DE56170" w14:textId="77777777" w:rsidR="00492F7D" w:rsidRPr="004B428B" w:rsidRDefault="00492F7D" w:rsidP="00492F7D">
      <w:pPr>
        <w:pStyle w:val="31"/>
        <w:shd w:val="clear" w:color="auto" w:fill="auto"/>
        <w:spacing w:after="0" w:line="240" w:lineRule="auto"/>
        <w:ind w:firstLine="426"/>
        <w:jc w:val="both"/>
        <w:rPr>
          <w:color w:val="auto"/>
          <w:sz w:val="28"/>
          <w:szCs w:val="28"/>
          <w:lang w:val="kk-KZ"/>
        </w:rPr>
      </w:pPr>
      <w:r w:rsidRPr="004B428B">
        <w:rPr>
          <w:rStyle w:val="ac"/>
          <w:b w:val="0"/>
          <w:color w:val="auto"/>
          <w:sz w:val="28"/>
          <w:szCs w:val="28"/>
          <w:lang w:val="kk-KZ"/>
        </w:rPr>
        <w:t>xi -</w:t>
      </w:r>
      <w:r w:rsidRPr="004B428B">
        <w:rPr>
          <w:i/>
          <w:color w:val="auto"/>
          <w:sz w:val="28"/>
          <w:szCs w:val="28"/>
          <w:lang w:val="kk-KZ"/>
        </w:rPr>
        <w:t>i</w:t>
      </w:r>
      <w:r w:rsidR="00FE44F1" w:rsidRPr="004B428B">
        <w:rPr>
          <w:color w:val="auto"/>
          <w:sz w:val="28"/>
          <w:szCs w:val="28"/>
          <w:lang w:val="kk-KZ"/>
        </w:rPr>
        <w:t>фактордың баллдық бағасы</w:t>
      </w:r>
      <w:r w:rsidRPr="004B428B">
        <w:rPr>
          <w:color w:val="auto"/>
          <w:sz w:val="28"/>
          <w:szCs w:val="28"/>
          <w:lang w:val="kk-KZ"/>
        </w:rPr>
        <w:t xml:space="preserve">; </w:t>
      </w:r>
    </w:p>
    <w:p w14:paraId="33D7B066" w14:textId="77777777" w:rsidR="00492F7D" w:rsidRPr="004B428B" w:rsidRDefault="00492F7D" w:rsidP="00492F7D">
      <w:pPr>
        <w:pStyle w:val="31"/>
        <w:shd w:val="clear" w:color="auto" w:fill="auto"/>
        <w:spacing w:after="0" w:line="240" w:lineRule="auto"/>
        <w:ind w:firstLine="426"/>
        <w:jc w:val="both"/>
        <w:rPr>
          <w:color w:val="auto"/>
          <w:sz w:val="28"/>
          <w:szCs w:val="28"/>
          <w:lang w:val="kk-KZ"/>
        </w:rPr>
      </w:pPr>
      <w:r w:rsidRPr="004B428B">
        <w:rPr>
          <w:rStyle w:val="ac"/>
          <w:b w:val="0"/>
          <w:color w:val="auto"/>
          <w:sz w:val="28"/>
          <w:szCs w:val="28"/>
          <w:lang w:val="kk-KZ"/>
        </w:rPr>
        <w:t>ki -i</w:t>
      </w:r>
      <w:r w:rsidR="00FE44F1" w:rsidRPr="004B428B">
        <w:rPr>
          <w:color w:val="auto"/>
          <w:sz w:val="28"/>
          <w:szCs w:val="28"/>
          <w:lang w:val="kk-KZ"/>
        </w:rPr>
        <w:t>фактордың салмақ коэффициенті</w:t>
      </w:r>
      <w:r w:rsidRPr="004B428B">
        <w:rPr>
          <w:color w:val="auto"/>
          <w:sz w:val="28"/>
          <w:szCs w:val="28"/>
          <w:lang w:val="kk-KZ"/>
        </w:rPr>
        <w:t>.</w:t>
      </w:r>
    </w:p>
    <w:p w14:paraId="7497010F" w14:textId="77777777" w:rsidR="00492F7D" w:rsidRPr="004B428B" w:rsidRDefault="00492F7D" w:rsidP="00492F7D">
      <w:pPr>
        <w:pStyle w:val="31"/>
        <w:spacing w:after="0" w:line="240" w:lineRule="auto"/>
        <w:ind w:firstLine="426"/>
        <w:jc w:val="both"/>
        <w:rPr>
          <w:color w:val="auto"/>
          <w:sz w:val="28"/>
          <w:szCs w:val="28"/>
          <w:lang w:val="kk-KZ"/>
        </w:rPr>
      </w:pPr>
    </w:p>
    <w:p w14:paraId="60108BA4" w14:textId="77777777" w:rsidR="00492F7D" w:rsidRPr="004B428B" w:rsidRDefault="006A383C" w:rsidP="00492F7D">
      <w:pPr>
        <w:pStyle w:val="31"/>
        <w:spacing w:after="0" w:line="240" w:lineRule="auto"/>
        <w:ind w:firstLine="426"/>
        <w:jc w:val="both"/>
        <w:rPr>
          <w:color w:val="auto"/>
          <w:sz w:val="28"/>
          <w:szCs w:val="28"/>
          <w:lang w:val="kk-KZ"/>
        </w:rPr>
      </w:pPr>
      <w:r w:rsidRPr="004B428B">
        <w:rPr>
          <w:color w:val="auto"/>
          <w:sz w:val="28"/>
          <w:szCs w:val="28"/>
          <w:lang w:val="kk-KZ"/>
        </w:rPr>
        <w:t xml:space="preserve">Алынған техногендік көрсеткіш </w:t>
      </w:r>
      <w:r w:rsidRPr="004B428B">
        <w:rPr>
          <w:rStyle w:val="ac"/>
          <w:b w:val="0"/>
          <w:color w:val="auto"/>
          <w:sz w:val="28"/>
          <w:szCs w:val="28"/>
          <w:lang w:val="kk-KZ"/>
        </w:rPr>
        <w:t>(Т)</w:t>
      </w:r>
      <w:r w:rsidRPr="004B428B">
        <w:rPr>
          <w:color w:val="auto"/>
          <w:sz w:val="28"/>
          <w:szCs w:val="28"/>
          <w:lang w:val="kk-KZ"/>
        </w:rPr>
        <w:t xml:space="preserve"> бойынша геожүйелерге техногендік жүктеме дәрежесінің мынадай градациялары анықталды</w:t>
      </w:r>
      <w:r w:rsidR="00492F7D" w:rsidRPr="004B428B">
        <w:rPr>
          <w:color w:val="auto"/>
          <w:sz w:val="28"/>
          <w:szCs w:val="28"/>
          <w:lang w:val="kk-KZ"/>
        </w:rPr>
        <w:t>: &lt;</w:t>
      </w:r>
      <w:r w:rsidR="00F7661E" w:rsidRPr="004B428B">
        <w:rPr>
          <w:color w:val="auto"/>
          <w:sz w:val="28"/>
          <w:szCs w:val="28"/>
          <w:lang w:val="kk-KZ"/>
        </w:rPr>
        <w:t>2</w:t>
      </w:r>
      <w:r w:rsidR="00492F7D" w:rsidRPr="004B428B">
        <w:rPr>
          <w:color w:val="auto"/>
          <w:sz w:val="28"/>
          <w:szCs w:val="28"/>
          <w:lang w:val="kk-KZ"/>
        </w:rPr>
        <w:t xml:space="preserve"> – </w:t>
      </w:r>
      <w:r w:rsidRPr="004B428B">
        <w:rPr>
          <w:color w:val="auto"/>
          <w:sz w:val="28"/>
          <w:szCs w:val="28"/>
          <w:lang w:val="kk-KZ"/>
        </w:rPr>
        <w:t>болмашы</w:t>
      </w:r>
      <w:r w:rsidR="00492F7D" w:rsidRPr="004B428B">
        <w:rPr>
          <w:color w:val="auto"/>
          <w:sz w:val="28"/>
          <w:szCs w:val="28"/>
          <w:lang w:val="kk-KZ"/>
        </w:rPr>
        <w:t xml:space="preserve">; </w:t>
      </w:r>
      <w:r w:rsidR="00F7661E" w:rsidRPr="004B428B">
        <w:rPr>
          <w:color w:val="auto"/>
          <w:sz w:val="28"/>
          <w:szCs w:val="28"/>
          <w:lang w:val="kk-KZ"/>
        </w:rPr>
        <w:t>2-5</w:t>
      </w:r>
      <w:r w:rsidR="00492F7D" w:rsidRPr="004B428B">
        <w:rPr>
          <w:color w:val="auto"/>
          <w:sz w:val="28"/>
          <w:szCs w:val="28"/>
          <w:lang w:val="kk-KZ"/>
        </w:rPr>
        <w:t xml:space="preserve"> – </w:t>
      </w:r>
      <w:r w:rsidRPr="004B428B">
        <w:rPr>
          <w:color w:val="auto"/>
          <w:sz w:val="28"/>
          <w:szCs w:val="28"/>
          <w:lang w:val="kk-KZ"/>
        </w:rPr>
        <w:t>әлсіз</w:t>
      </w:r>
      <w:r w:rsidR="00492F7D" w:rsidRPr="004B428B">
        <w:rPr>
          <w:color w:val="auto"/>
          <w:sz w:val="28"/>
          <w:szCs w:val="28"/>
          <w:lang w:val="kk-KZ"/>
        </w:rPr>
        <w:t xml:space="preserve">; </w:t>
      </w:r>
      <w:r w:rsidR="00F7661E" w:rsidRPr="004B428B">
        <w:rPr>
          <w:color w:val="auto"/>
          <w:sz w:val="28"/>
          <w:szCs w:val="28"/>
          <w:lang w:val="kk-KZ"/>
        </w:rPr>
        <w:t>5-8</w:t>
      </w:r>
      <w:r w:rsidR="004B0D6E" w:rsidRPr="004B428B">
        <w:rPr>
          <w:color w:val="auto"/>
          <w:sz w:val="28"/>
          <w:szCs w:val="28"/>
          <w:lang w:val="kk-KZ"/>
        </w:rPr>
        <w:t xml:space="preserve"> - </w:t>
      </w:r>
      <w:r w:rsidRPr="004B428B">
        <w:rPr>
          <w:color w:val="auto"/>
          <w:sz w:val="28"/>
          <w:szCs w:val="28"/>
          <w:lang w:val="kk-KZ"/>
        </w:rPr>
        <w:t>орташа</w:t>
      </w:r>
      <w:r w:rsidR="004B0D6E" w:rsidRPr="004B428B">
        <w:rPr>
          <w:color w:val="auto"/>
          <w:sz w:val="28"/>
          <w:szCs w:val="28"/>
          <w:lang w:val="kk-KZ"/>
        </w:rPr>
        <w:t xml:space="preserve">; </w:t>
      </w:r>
      <w:r w:rsidR="00F7661E" w:rsidRPr="004B428B">
        <w:rPr>
          <w:color w:val="auto"/>
          <w:sz w:val="28"/>
          <w:szCs w:val="28"/>
          <w:lang w:val="kk-KZ"/>
        </w:rPr>
        <w:t>8-14</w:t>
      </w:r>
      <w:r w:rsidR="004B0D6E" w:rsidRPr="004B428B">
        <w:rPr>
          <w:color w:val="auto"/>
          <w:sz w:val="28"/>
          <w:szCs w:val="28"/>
          <w:lang w:val="kk-KZ"/>
        </w:rPr>
        <w:t xml:space="preserve"> – </w:t>
      </w:r>
      <w:r w:rsidRPr="004B428B">
        <w:rPr>
          <w:color w:val="auto"/>
          <w:sz w:val="28"/>
          <w:szCs w:val="28"/>
          <w:lang w:val="kk-KZ"/>
        </w:rPr>
        <w:t>күшті</w:t>
      </w:r>
      <w:r w:rsidR="004B0D6E" w:rsidRPr="004B428B">
        <w:rPr>
          <w:color w:val="auto"/>
          <w:sz w:val="28"/>
          <w:szCs w:val="28"/>
          <w:lang w:val="kk-KZ"/>
        </w:rPr>
        <w:t xml:space="preserve">, </w:t>
      </w:r>
      <w:r w:rsidR="00F7661E" w:rsidRPr="004B428B">
        <w:rPr>
          <w:color w:val="auto"/>
          <w:sz w:val="28"/>
          <w:szCs w:val="28"/>
          <w:lang w:val="kk-KZ"/>
        </w:rPr>
        <w:t xml:space="preserve">14 </w:t>
      </w:r>
      <w:r w:rsidRPr="004B428B">
        <w:rPr>
          <w:color w:val="auto"/>
          <w:sz w:val="28"/>
          <w:szCs w:val="28"/>
          <w:lang w:val="kk-KZ"/>
        </w:rPr>
        <w:t>және одан көп</w:t>
      </w:r>
      <w:r w:rsidR="00492F7D" w:rsidRPr="004B428B">
        <w:rPr>
          <w:color w:val="auto"/>
          <w:sz w:val="28"/>
          <w:szCs w:val="28"/>
          <w:lang w:val="kk-KZ"/>
        </w:rPr>
        <w:t xml:space="preserve"> – </w:t>
      </w:r>
      <w:r w:rsidRPr="004B428B">
        <w:rPr>
          <w:color w:val="auto"/>
          <w:sz w:val="28"/>
          <w:szCs w:val="28"/>
          <w:lang w:val="kk-KZ"/>
        </w:rPr>
        <w:t>өте күшті</w:t>
      </w:r>
      <w:r w:rsidR="00492F7D" w:rsidRPr="004B428B">
        <w:rPr>
          <w:color w:val="auto"/>
          <w:sz w:val="28"/>
          <w:szCs w:val="28"/>
          <w:lang w:val="kk-KZ"/>
        </w:rPr>
        <w:t>.</w:t>
      </w:r>
    </w:p>
    <w:p w14:paraId="75CA01B2" w14:textId="77777777" w:rsidR="00210D89" w:rsidRPr="004B428B" w:rsidRDefault="00336817" w:rsidP="00F8083C">
      <w:pPr>
        <w:spacing w:after="0" w:line="240" w:lineRule="auto"/>
        <w:ind w:right="57" w:firstLine="567"/>
        <w:jc w:val="both"/>
        <w:rPr>
          <w:rFonts w:ascii="Times New Roman" w:hAnsi="Times New Roman"/>
          <w:sz w:val="28"/>
          <w:szCs w:val="27"/>
          <w:shd w:val="clear" w:color="auto" w:fill="FFFFFF"/>
          <w:lang w:val="kk-KZ"/>
        </w:rPr>
      </w:pPr>
      <w:r w:rsidRPr="004B428B">
        <w:rPr>
          <w:rFonts w:ascii="Times New Roman" w:hAnsi="Times New Roman"/>
          <w:sz w:val="28"/>
          <w:szCs w:val="27"/>
          <w:shd w:val="clear" w:color="auto" w:fill="FFFFFF"/>
          <w:lang w:val="kk-KZ"/>
        </w:rPr>
        <w:t>Осы жұмыста әртүрлі көрсеткіштер бойынша сипатталған табиғи ортаның жай-күйін салыстыруға мүмкіндік беретін ШРК-дан туындайтын нормативтер да пайдаланылды</w:t>
      </w:r>
      <w:r w:rsidR="00210D89" w:rsidRPr="004B428B">
        <w:rPr>
          <w:rFonts w:ascii="Times New Roman" w:hAnsi="Times New Roman"/>
          <w:sz w:val="28"/>
          <w:szCs w:val="27"/>
          <w:shd w:val="clear" w:color="auto" w:fill="FFFFFF"/>
          <w:lang w:val="kk-KZ"/>
        </w:rPr>
        <w:t>.</w:t>
      </w:r>
      <w:r w:rsidR="0071521E" w:rsidRPr="004B428B">
        <w:rPr>
          <w:rFonts w:ascii="Times New Roman" w:hAnsi="Times New Roman"/>
          <w:sz w:val="28"/>
          <w:szCs w:val="27"/>
          <w:shd w:val="clear" w:color="auto" w:fill="FFFFFF"/>
          <w:lang w:val="kk-KZ"/>
        </w:rPr>
        <w:t xml:space="preserve"> </w:t>
      </w:r>
      <w:r w:rsidR="00B06478" w:rsidRPr="004B428B">
        <w:rPr>
          <w:rFonts w:ascii="Times New Roman" w:hAnsi="Times New Roman"/>
          <w:sz w:val="28"/>
          <w:szCs w:val="27"/>
          <w:shd w:val="clear" w:color="auto" w:fill="FFFFFF"/>
          <w:lang w:val="kk-KZ"/>
        </w:rPr>
        <w:t>Ол Сi /ШРК қатынасы ретінде</w:t>
      </w:r>
      <w:r w:rsidR="00210D89" w:rsidRPr="004B428B">
        <w:rPr>
          <w:rFonts w:ascii="Times New Roman" w:hAnsi="Times New Roman"/>
          <w:sz w:val="28"/>
          <w:szCs w:val="27"/>
          <w:shd w:val="clear" w:color="auto" w:fill="FFFFFF"/>
          <w:lang w:val="kk-KZ"/>
        </w:rPr>
        <w:t>,</w:t>
      </w:r>
      <w:r w:rsidR="00B06478" w:rsidRPr="004B428B">
        <w:rPr>
          <w:rFonts w:ascii="Times New Roman" w:hAnsi="Times New Roman"/>
          <w:sz w:val="28"/>
          <w:szCs w:val="27"/>
          <w:shd w:val="clear" w:color="auto" w:fill="FFFFFF"/>
          <w:lang w:val="kk-KZ"/>
        </w:rPr>
        <w:t>қоршаған ортаның белгілі бір компонентіндегі</w:t>
      </w:r>
      <w:r w:rsidR="0071521E" w:rsidRPr="004B428B">
        <w:rPr>
          <w:rFonts w:ascii="Times New Roman" w:hAnsi="Times New Roman"/>
          <w:sz w:val="28"/>
          <w:szCs w:val="27"/>
          <w:shd w:val="clear" w:color="auto" w:fill="FFFFFF"/>
          <w:lang w:val="kk-KZ"/>
        </w:rPr>
        <w:t xml:space="preserve"> </w:t>
      </w:r>
      <w:r w:rsidR="00210D89" w:rsidRPr="004B428B">
        <w:rPr>
          <w:rFonts w:ascii="Times New Roman" w:hAnsi="Times New Roman"/>
          <w:sz w:val="28"/>
          <w:szCs w:val="27"/>
          <w:shd w:val="clear" w:color="auto" w:fill="FFFFFF"/>
          <w:lang w:val="kk-KZ"/>
        </w:rPr>
        <w:t xml:space="preserve">С  —  </w:t>
      </w:r>
      <w:r w:rsidR="00B06478" w:rsidRPr="004B428B">
        <w:rPr>
          <w:rFonts w:ascii="Times New Roman" w:hAnsi="Times New Roman"/>
          <w:sz w:val="28"/>
          <w:szCs w:val="27"/>
          <w:shd w:val="clear" w:color="auto" w:fill="FFFFFF"/>
          <w:lang w:val="kk-KZ"/>
        </w:rPr>
        <w:t>заттың концентрациясы</w:t>
      </w:r>
      <w:r w:rsidR="00210D89" w:rsidRPr="004B428B">
        <w:rPr>
          <w:rFonts w:ascii="Times New Roman" w:hAnsi="Times New Roman"/>
          <w:sz w:val="28"/>
          <w:szCs w:val="27"/>
          <w:shd w:val="clear" w:color="auto" w:fill="FFFFFF"/>
          <w:lang w:val="kk-KZ"/>
        </w:rPr>
        <w:t xml:space="preserve">;  </w:t>
      </w:r>
      <w:r w:rsidR="00B06478" w:rsidRPr="004B428B">
        <w:rPr>
          <w:rFonts w:ascii="Times New Roman" w:hAnsi="Times New Roman"/>
          <w:sz w:val="28"/>
          <w:szCs w:val="27"/>
          <w:shd w:val="clear" w:color="auto" w:fill="FFFFFF"/>
          <w:lang w:val="kk-KZ"/>
        </w:rPr>
        <w:t>ШРК</w:t>
      </w:r>
      <w:r w:rsidR="00210D89" w:rsidRPr="004B428B">
        <w:rPr>
          <w:rFonts w:ascii="Times New Roman" w:hAnsi="Times New Roman"/>
          <w:sz w:val="28"/>
          <w:szCs w:val="27"/>
          <w:shd w:val="clear" w:color="auto" w:fill="FFFFFF"/>
          <w:lang w:val="kk-KZ"/>
        </w:rPr>
        <w:t xml:space="preserve"> —  </w:t>
      </w:r>
      <w:r w:rsidR="00B06478" w:rsidRPr="004B428B">
        <w:rPr>
          <w:rFonts w:ascii="Times New Roman" w:hAnsi="Times New Roman"/>
          <w:sz w:val="28"/>
          <w:szCs w:val="27"/>
          <w:shd w:val="clear" w:color="auto" w:fill="FFFFFF"/>
          <w:lang w:val="kk-KZ"/>
        </w:rPr>
        <w:t>ауа, су, топырақ үшін осы заттың ШРК тиісті нормативі</w:t>
      </w:r>
      <w:r w:rsidR="00210D89" w:rsidRPr="004B428B">
        <w:rPr>
          <w:rFonts w:ascii="Times New Roman" w:hAnsi="Times New Roman"/>
          <w:sz w:val="28"/>
          <w:szCs w:val="27"/>
          <w:shd w:val="clear" w:color="auto" w:fill="FFFFFF"/>
          <w:lang w:val="kk-KZ"/>
        </w:rPr>
        <w:t>.</w:t>
      </w:r>
    </w:p>
    <w:p w14:paraId="61AFF1D0" w14:textId="77777777" w:rsidR="00210D89" w:rsidRPr="004B428B" w:rsidRDefault="00922637" w:rsidP="00210D89">
      <w:pPr>
        <w:spacing w:after="0" w:line="240" w:lineRule="auto"/>
        <w:ind w:right="57" w:firstLine="567"/>
        <w:jc w:val="both"/>
        <w:rPr>
          <w:rFonts w:ascii="Times New Roman" w:hAnsi="Times New Roman"/>
          <w:sz w:val="28"/>
          <w:szCs w:val="27"/>
          <w:shd w:val="clear" w:color="auto" w:fill="FFFFFF"/>
          <w:lang w:val="kk-KZ"/>
        </w:rPr>
      </w:pPr>
      <w:r w:rsidRPr="004B428B">
        <w:rPr>
          <w:rFonts w:ascii="Times New Roman" w:hAnsi="Times New Roman"/>
          <w:sz w:val="28"/>
          <w:szCs w:val="27"/>
          <w:shd w:val="clear" w:color="auto" w:fill="FFFFFF"/>
          <w:lang w:val="kk-KZ"/>
        </w:rPr>
        <w:t>Жер үсті сулары сапасының критерийлері ретінде біз мыналарды пайдаландық</w:t>
      </w:r>
      <w:r w:rsidR="00210D89" w:rsidRPr="004B428B">
        <w:rPr>
          <w:rFonts w:ascii="Times New Roman" w:hAnsi="Times New Roman"/>
          <w:sz w:val="28"/>
          <w:szCs w:val="27"/>
          <w:shd w:val="clear" w:color="auto" w:fill="FFFFFF"/>
          <w:lang w:val="kk-KZ"/>
        </w:rPr>
        <w:t>:</w:t>
      </w:r>
    </w:p>
    <w:p w14:paraId="35DCA4FC" w14:textId="77777777" w:rsidR="00210D89" w:rsidRPr="004B428B" w:rsidRDefault="00922637" w:rsidP="00210D89">
      <w:pPr>
        <w:spacing w:after="0" w:line="240" w:lineRule="auto"/>
        <w:ind w:right="57" w:firstLine="567"/>
        <w:jc w:val="both"/>
        <w:rPr>
          <w:rFonts w:ascii="Times New Roman" w:hAnsi="Times New Roman"/>
          <w:sz w:val="28"/>
          <w:szCs w:val="27"/>
          <w:shd w:val="clear" w:color="auto" w:fill="FFFFFF"/>
          <w:lang w:val="kk-KZ"/>
        </w:rPr>
      </w:pPr>
      <w:r w:rsidRPr="004B428B">
        <w:rPr>
          <w:rFonts w:ascii="Times New Roman" w:hAnsi="Times New Roman"/>
          <w:sz w:val="28"/>
          <w:szCs w:val="27"/>
          <w:shd w:val="clear" w:color="auto" w:fill="FFFFFF"/>
          <w:lang w:val="kk-KZ"/>
        </w:rPr>
        <w:t xml:space="preserve">ШРК с </w:t>
      </w:r>
      <w:r w:rsidR="00210D89" w:rsidRPr="004B428B">
        <w:rPr>
          <w:rFonts w:ascii="Times New Roman" w:hAnsi="Times New Roman"/>
          <w:sz w:val="28"/>
          <w:szCs w:val="27"/>
          <w:shd w:val="clear" w:color="auto" w:fill="FFFFFF"/>
          <w:lang w:val="kk-KZ"/>
        </w:rPr>
        <w:t xml:space="preserve">—  </w:t>
      </w:r>
      <w:r w:rsidRPr="004B428B">
        <w:rPr>
          <w:rFonts w:ascii="Times New Roman" w:hAnsi="Times New Roman"/>
          <w:sz w:val="28"/>
          <w:szCs w:val="27"/>
          <w:shd w:val="clear" w:color="auto" w:fill="FFFFFF"/>
          <w:lang w:val="kk-KZ"/>
        </w:rPr>
        <w:t>сулардағы заттардың шекті рұқсат етілген мөлшері</w:t>
      </w:r>
      <w:r w:rsidR="00210D89" w:rsidRPr="004B428B">
        <w:rPr>
          <w:rFonts w:ascii="Times New Roman" w:hAnsi="Times New Roman"/>
          <w:sz w:val="28"/>
          <w:szCs w:val="27"/>
          <w:shd w:val="clear" w:color="auto" w:fill="FFFFFF"/>
          <w:lang w:val="kk-KZ"/>
        </w:rPr>
        <w:t xml:space="preserve">; </w:t>
      </w:r>
    </w:p>
    <w:p w14:paraId="6CB22B04" w14:textId="77777777" w:rsidR="00210D89" w:rsidRPr="004B428B" w:rsidRDefault="00EC7418" w:rsidP="00210D89">
      <w:pPr>
        <w:spacing w:after="0" w:line="240" w:lineRule="auto"/>
        <w:ind w:right="57" w:firstLine="567"/>
        <w:jc w:val="both"/>
        <w:rPr>
          <w:rFonts w:ascii="Times New Roman" w:hAnsi="Times New Roman"/>
          <w:sz w:val="28"/>
          <w:szCs w:val="27"/>
          <w:shd w:val="clear" w:color="auto" w:fill="FFFFFF"/>
          <w:lang w:val="kk-KZ"/>
        </w:rPr>
      </w:pPr>
      <w:r w:rsidRPr="004B428B">
        <w:rPr>
          <w:rFonts w:ascii="Times New Roman" w:hAnsi="Times New Roman"/>
          <w:sz w:val="28"/>
          <w:szCs w:val="27"/>
          <w:shd w:val="clear" w:color="auto" w:fill="FFFFFF"/>
          <w:lang w:val="kk-KZ"/>
        </w:rPr>
        <w:t xml:space="preserve">БРД с </w:t>
      </w:r>
      <w:r w:rsidR="00210D89" w:rsidRPr="004B428B">
        <w:rPr>
          <w:rFonts w:ascii="Times New Roman" w:hAnsi="Times New Roman"/>
          <w:sz w:val="28"/>
          <w:szCs w:val="27"/>
          <w:shd w:val="clear" w:color="auto" w:fill="FFFFFF"/>
          <w:lang w:val="kk-KZ"/>
        </w:rPr>
        <w:t xml:space="preserve">—  </w:t>
      </w:r>
      <w:r w:rsidRPr="004B428B">
        <w:rPr>
          <w:rFonts w:ascii="Times New Roman" w:hAnsi="Times New Roman"/>
          <w:sz w:val="28"/>
          <w:szCs w:val="27"/>
          <w:shd w:val="clear" w:color="auto" w:fill="FFFFFF"/>
          <w:lang w:val="kk-KZ"/>
        </w:rPr>
        <w:t>сулардағы заттардың болжамды рұқсат етілген деңгейі</w:t>
      </w:r>
      <w:r w:rsidR="00210D89" w:rsidRPr="004B428B">
        <w:rPr>
          <w:rFonts w:ascii="Times New Roman" w:hAnsi="Times New Roman"/>
          <w:sz w:val="28"/>
          <w:szCs w:val="27"/>
          <w:shd w:val="clear" w:color="auto" w:fill="FFFFFF"/>
          <w:lang w:val="kk-KZ"/>
        </w:rPr>
        <w:t>;</w:t>
      </w:r>
    </w:p>
    <w:p w14:paraId="0A291FA2" w14:textId="77777777" w:rsidR="00210D89" w:rsidRPr="004B428B" w:rsidRDefault="00EC7418" w:rsidP="00210D89">
      <w:pPr>
        <w:spacing w:after="0" w:line="240" w:lineRule="auto"/>
        <w:ind w:right="57" w:firstLine="567"/>
        <w:jc w:val="both"/>
        <w:rPr>
          <w:rFonts w:ascii="Times New Roman" w:hAnsi="Times New Roman"/>
          <w:sz w:val="28"/>
          <w:szCs w:val="27"/>
          <w:shd w:val="clear" w:color="auto" w:fill="FFFFFF"/>
          <w:lang w:val="kk-KZ"/>
        </w:rPr>
      </w:pPr>
      <w:r w:rsidRPr="004B428B">
        <w:rPr>
          <w:rFonts w:ascii="Times New Roman" w:hAnsi="Times New Roman"/>
          <w:sz w:val="28"/>
          <w:szCs w:val="27"/>
          <w:shd w:val="clear" w:color="auto" w:fill="FFFFFF"/>
          <w:lang w:val="kk-KZ"/>
        </w:rPr>
        <w:t>ШРТ с</w:t>
      </w:r>
      <w:r w:rsidR="00210D89" w:rsidRPr="004B428B">
        <w:rPr>
          <w:rFonts w:ascii="Times New Roman" w:hAnsi="Times New Roman"/>
          <w:sz w:val="28"/>
          <w:szCs w:val="27"/>
          <w:shd w:val="clear" w:color="auto" w:fill="FFFFFF"/>
          <w:lang w:val="kk-KZ"/>
        </w:rPr>
        <w:t xml:space="preserve">  —</w:t>
      </w:r>
      <w:r w:rsidRPr="004B428B">
        <w:rPr>
          <w:rFonts w:ascii="Times New Roman" w:hAnsi="Times New Roman"/>
          <w:sz w:val="28"/>
          <w:szCs w:val="27"/>
          <w:shd w:val="clear" w:color="auto" w:fill="FFFFFF"/>
          <w:lang w:val="kk-KZ"/>
        </w:rPr>
        <w:t>суға шекті рұқсат етілген төгінділер.</w:t>
      </w:r>
    </w:p>
    <w:p w14:paraId="66AF41F9" w14:textId="77777777" w:rsidR="008F3EF3" w:rsidRPr="004B428B" w:rsidRDefault="00A55C0A" w:rsidP="008F3EF3">
      <w:pPr>
        <w:widowControl w:val="0"/>
        <w:shd w:val="clear" w:color="auto" w:fill="FFFFFF"/>
        <w:spacing w:after="0" w:line="240" w:lineRule="auto"/>
        <w:ind w:right="-1" w:firstLine="420"/>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Су үшін компоненттердің суда шоғырлануы бойынша сапасын кешенді бағалау жүргізіледі</w:t>
      </w:r>
      <w:r w:rsidR="008F3EF3"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val="kk-KZ" w:eastAsia="ru-RU"/>
        </w:rPr>
        <w:t xml:space="preserve">көбінесе бұл иондар </w:t>
      </w:r>
      <w:r w:rsidR="008F3EF3" w:rsidRPr="004B428B">
        <w:rPr>
          <w:rFonts w:ascii="Times New Roman" w:eastAsia="Times New Roman" w:hAnsi="Times New Roman"/>
          <w:sz w:val="28"/>
          <w:szCs w:val="28"/>
          <w:lang w:val="kk-KZ" w:eastAsia="ru-RU"/>
        </w:rPr>
        <w:t>N0</w:t>
      </w:r>
      <w:r w:rsidR="008F3EF3" w:rsidRPr="004B428B">
        <w:rPr>
          <w:rFonts w:ascii="Times New Roman" w:eastAsia="Times New Roman" w:hAnsi="Times New Roman"/>
          <w:sz w:val="28"/>
          <w:szCs w:val="28"/>
          <w:vertAlign w:val="subscript"/>
          <w:lang w:val="kk-KZ" w:eastAsia="ru-RU"/>
        </w:rPr>
        <w:t>3</w:t>
      </w:r>
      <w:r w:rsidR="008F3EF3" w:rsidRPr="004B428B">
        <w:rPr>
          <w:rFonts w:ascii="Times New Roman" w:eastAsia="Times New Roman" w:hAnsi="Times New Roman"/>
          <w:sz w:val="28"/>
          <w:szCs w:val="28"/>
          <w:vertAlign w:val="superscript"/>
          <w:lang w:val="kk-KZ" w:eastAsia="ru-RU"/>
        </w:rPr>
        <w:t>-</w:t>
      </w:r>
      <w:r w:rsidR="008F3EF3" w:rsidRPr="004B428B">
        <w:rPr>
          <w:rFonts w:ascii="Times New Roman" w:eastAsia="Times New Roman" w:hAnsi="Times New Roman"/>
          <w:sz w:val="28"/>
          <w:szCs w:val="28"/>
          <w:lang w:val="kk-KZ" w:eastAsia="ru-RU"/>
        </w:rPr>
        <w:t>,  N0</w:t>
      </w:r>
      <w:r w:rsidR="008F3EF3" w:rsidRPr="004B428B">
        <w:rPr>
          <w:rFonts w:ascii="Times New Roman" w:eastAsia="Times New Roman" w:hAnsi="Times New Roman"/>
          <w:sz w:val="28"/>
          <w:szCs w:val="28"/>
          <w:vertAlign w:val="subscript"/>
          <w:lang w:val="kk-KZ" w:eastAsia="ru-RU"/>
        </w:rPr>
        <w:t>2</w:t>
      </w:r>
      <w:r w:rsidR="008F3EF3" w:rsidRPr="004B428B">
        <w:rPr>
          <w:rFonts w:ascii="Times New Roman" w:eastAsia="Times New Roman" w:hAnsi="Times New Roman"/>
          <w:sz w:val="28"/>
          <w:szCs w:val="28"/>
          <w:vertAlign w:val="superscript"/>
          <w:lang w:val="kk-KZ" w:eastAsia="ru-RU"/>
        </w:rPr>
        <w:t>-</w:t>
      </w:r>
      <w:r w:rsidR="008F3EF3" w:rsidRPr="004B428B">
        <w:rPr>
          <w:rFonts w:ascii="Times New Roman" w:eastAsia="Times New Roman" w:hAnsi="Times New Roman"/>
          <w:sz w:val="28"/>
          <w:szCs w:val="28"/>
          <w:lang w:val="kk-KZ" w:eastAsia="ru-RU"/>
        </w:rPr>
        <w:t>,  NH</w:t>
      </w:r>
      <w:r w:rsidR="008F3EF3" w:rsidRPr="004B428B">
        <w:rPr>
          <w:rFonts w:ascii="Times New Roman" w:eastAsia="Times New Roman" w:hAnsi="Times New Roman"/>
          <w:sz w:val="28"/>
          <w:szCs w:val="28"/>
          <w:vertAlign w:val="subscript"/>
          <w:lang w:val="kk-KZ" w:eastAsia="ru-RU"/>
        </w:rPr>
        <w:t>4</w:t>
      </w:r>
      <w:r w:rsidR="008F3EF3" w:rsidRPr="004B428B">
        <w:rPr>
          <w:rFonts w:ascii="Times New Roman" w:eastAsia="Times New Roman" w:hAnsi="Times New Roman"/>
          <w:sz w:val="28"/>
          <w:szCs w:val="28"/>
          <w:vertAlign w:val="superscript"/>
          <w:lang w:val="kk-KZ" w:eastAsia="ru-RU"/>
        </w:rPr>
        <w:t>+</w:t>
      </w:r>
      <w:r w:rsidR="008F3EF3"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val="kk-KZ" w:eastAsia="ru-RU"/>
        </w:rPr>
        <w:t>сондай-ақ ауыр металдар, фенолдар, пестицидтер, мұнай өнімдері</w:t>
      </w:r>
      <w:r w:rsidR="008F3EF3"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val="kk-KZ" w:eastAsia="ru-RU"/>
        </w:rPr>
        <w:t>СББЗ</w:t>
      </w:r>
      <w:r w:rsidR="008F3EF3" w:rsidRPr="004B428B">
        <w:rPr>
          <w:rFonts w:ascii="Times New Roman" w:eastAsia="Times New Roman" w:hAnsi="Times New Roman"/>
          <w:sz w:val="28"/>
          <w:szCs w:val="28"/>
          <w:lang w:val="kk-KZ" w:eastAsia="ru-RU"/>
        </w:rPr>
        <w:t xml:space="preserve">).  </w:t>
      </w:r>
      <w:r w:rsidR="00A3799F" w:rsidRPr="004B428B">
        <w:rPr>
          <w:rFonts w:ascii="Times New Roman" w:eastAsia="Times New Roman" w:hAnsi="Times New Roman"/>
          <w:sz w:val="28"/>
          <w:szCs w:val="28"/>
          <w:lang w:val="kk-KZ" w:eastAsia="ru-RU"/>
        </w:rPr>
        <w:t>Ластанудың жиынтық көрсеткіші</w:t>
      </w:r>
      <w:r w:rsidR="008F3EF3" w:rsidRPr="004B428B">
        <w:rPr>
          <w:rFonts w:ascii="Times New Roman" w:eastAsia="Times New Roman" w:hAnsi="Times New Roman"/>
          <w:sz w:val="28"/>
          <w:szCs w:val="28"/>
          <w:lang w:val="kk-KZ" w:eastAsia="ru-RU"/>
        </w:rPr>
        <w:t xml:space="preserve"> – </w:t>
      </w:r>
      <w:r w:rsidR="00A3799F" w:rsidRPr="004B428B">
        <w:rPr>
          <w:rFonts w:ascii="Times New Roman" w:eastAsia="Times New Roman" w:hAnsi="Times New Roman"/>
          <w:sz w:val="28"/>
          <w:szCs w:val="28"/>
          <w:lang w:val="kk-KZ" w:eastAsia="ru-RU"/>
        </w:rPr>
        <w:t>судың ластану индексі (СЛИ) былай есептелді</w:t>
      </w:r>
      <w:r w:rsidR="008F3EF3" w:rsidRPr="004B428B">
        <w:rPr>
          <w:rFonts w:ascii="Times New Roman" w:eastAsia="Times New Roman" w:hAnsi="Times New Roman"/>
          <w:sz w:val="28"/>
          <w:szCs w:val="28"/>
          <w:lang w:val="kk-KZ" w:eastAsia="ru-RU"/>
        </w:rPr>
        <w:t>:</w:t>
      </w:r>
    </w:p>
    <w:p w14:paraId="6C82C92B" w14:textId="77777777" w:rsidR="008F3EF3" w:rsidRPr="004B428B" w:rsidRDefault="008F3EF3" w:rsidP="008F3EF3">
      <w:pPr>
        <w:widowControl w:val="0"/>
        <w:spacing w:after="0" w:line="240" w:lineRule="auto"/>
        <w:ind w:right="-1" w:firstLine="420"/>
        <w:jc w:val="right"/>
        <w:rPr>
          <w:rFonts w:ascii="Times New Roman" w:eastAsia="Times New Roman" w:hAnsi="Times New Roman"/>
          <w:sz w:val="28"/>
          <w:szCs w:val="28"/>
          <w:lang w:val="kk-KZ" w:eastAsia="ru-RU"/>
        </w:rPr>
      </w:pPr>
    </w:p>
    <w:p w14:paraId="706C5D0C" w14:textId="77777777" w:rsidR="008F3EF3" w:rsidRPr="004B428B" w:rsidRDefault="000D3C7A" w:rsidP="008F3EF3">
      <w:pPr>
        <w:widowControl w:val="0"/>
        <w:spacing w:after="0" w:line="240" w:lineRule="auto"/>
        <w:ind w:right="-1" w:firstLine="420"/>
        <w:jc w:val="right"/>
        <w:rPr>
          <w:rFonts w:ascii="Times New Roman" w:eastAsia="Times New Roman" w:hAnsi="Times New Roman"/>
          <w:sz w:val="28"/>
          <w:szCs w:val="28"/>
          <w:lang w:val="kk-KZ" w:eastAsia="ru-RU"/>
        </w:rPr>
      </w:pPr>
      <m:oMathPara>
        <m:oMath>
          <m:r>
            <w:rPr>
              <w:rFonts w:ascii="Cambria Math" w:eastAsia="Times New Roman" w:hAnsi="Cambria Math"/>
              <w:sz w:val="28"/>
              <w:szCs w:val="28"/>
              <w:lang w:val="kk-KZ" w:eastAsia="ru-RU"/>
            </w:rPr>
            <m:t xml:space="preserve">сли= </m:t>
          </m:r>
          <m:f>
            <m:fPr>
              <m:ctrlPr>
                <w:rPr>
                  <w:rFonts w:ascii="Cambria Math" w:eastAsia="Times New Roman" w:hAnsi="Cambria Math"/>
                  <w:i/>
                  <w:sz w:val="28"/>
                  <w:szCs w:val="28"/>
                  <w:lang w:eastAsia="ru-RU"/>
                </w:rPr>
              </m:ctrlPr>
            </m:fPr>
            <m:num>
              <m:nary>
                <m:naryPr>
                  <m:chr m:val="∑"/>
                  <m:limLoc m:val="undOvr"/>
                  <m:ctrlPr>
                    <w:rPr>
                      <w:rFonts w:ascii="Cambria Math" w:eastAsia="Times New Roman" w:hAnsi="Cambria Math"/>
                      <w:i/>
                      <w:sz w:val="28"/>
                      <w:szCs w:val="28"/>
                      <w:lang w:eastAsia="ru-RU"/>
                    </w:rPr>
                  </m:ctrlPr>
                </m:naryPr>
                <m:sub>
                  <m:r>
                    <w:rPr>
                      <w:rFonts w:ascii="Cambria Math" w:eastAsia="Times New Roman" w:hAnsi="Cambria Math"/>
                      <w:sz w:val="28"/>
                      <w:szCs w:val="28"/>
                      <w:lang w:val="kk-KZ" w:eastAsia="ru-RU"/>
                    </w:rPr>
                    <m:t>i-1</m:t>
                  </m:r>
                </m:sub>
                <m:sup>
                  <m:r>
                    <w:rPr>
                      <w:rFonts w:ascii="Cambria Math" w:eastAsia="Times New Roman" w:hAnsi="Cambria Math"/>
                      <w:sz w:val="28"/>
                      <w:szCs w:val="28"/>
                      <w:lang w:val="kk-KZ" w:eastAsia="ru-RU"/>
                    </w:rPr>
                    <m:t>n=6</m:t>
                  </m:r>
                </m:sup>
                <m:e>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C</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ШРК</m:t>
                      </m:r>
                    </m:e>
                    <m:sub>
                      <m:r>
                        <w:rPr>
                          <w:rFonts w:ascii="Cambria Math" w:eastAsia="Times New Roman" w:hAnsi="Cambria Math"/>
                          <w:sz w:val="28"/>
                          <w:szCs w:val="28"/>
                          <w:lang w:val="kk-KZ" w:eastAsia="ru-RU"/>
                        </w:rPr>
                        <m:t>i</m:t>
                      </m:r>
                    </m:sub>
                  </m:sSub>
                </m:e>
              </m:nary>
            </m:num>
            <m:den>
              <m:r>
                <w:rPr>
                  <w:rFonts w:ascii="Cambria Math" w:eastAsia="Times New Roman" w:hAnsi="Cambria Math"/>
                  <w:sz w:val="28"/>
                  <w:szCs w:val="28"/>
                  <w:lang w:val="kk-KZ" w:eastAsia="ru-RU"/>
                </w:rPr>
                <m:t>6</m:t>
              </m:r>
            </m:den>
          </m:f>
          <m:r>
            <m:rPr>
              <m:sty m:val="p"/>
            </m:rPr>
            <w:rPr>
              <w:rFonts w:ascii="Cambria Math" w:eastAsia="Times New Roman" w:hAnsi="Cambria Math"/>
              <w:sz w:val="28"/>
              <w:szCs w:val="28"/>
              <w:lang w:val="kk-KZ" w:eastAsia="ru-RU"/>
            </w:rPr>
            <w:br/>
          </m:r>
        </m:oMath>
      </m:oMathPara>
    </w:p>
    <w:p w14:paraId="083A7AE4" w14:textId="50DBCA85" w:rsidR="008F3EF3" w:rsidRPr="004B428B" w:rsidRDefault="00B84AC6" w:rsidP="008F3EF3">
      <w:pPr>
        <w:widowControl w:val="0"/>
        <w:spacing w:after="0" w:line="240" w:lineRule="auto"/>
        <w:ind w:right="-1" w:firstLine="420"/>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 xml:space="preserve">Сынамаларды талдау нәтижесінде беттік сулары критерий бойынша бөлінді </w:t>
      </w:r>
      <w:r w:rsidR="008F3EF3" w:rsidRPr="004B428B">
        <w:rPr>
          <w:rFonts w:ascii="Times New Roman" w:eastAsia="Times New Roman" w:hAnsi="Times New Roman"/>
          <w:sz w:val="28"/>
          <w:szCs w:val="28"/>
          <w:lang w:val="kk-KZ" w:eastAsia="ru-RU"/>
        </w:rPr>
        <w:t>[</w:t>
      </w:r>
      <w:r w:rsidR="00F827E8" w:rsidRPr="004B428B">
        <w:rPr>
          <w:rFonts w:ascii="Times New Roman" w:eastAsia="Times New Roman" w:hAnsi="Times New Roman"/>
          <w:sz w:val="28"/>
          <w:szCs w:val="28"/>
          <w:lang w:val="kk-KZ" w:eastAsia="ru-RU"/>
        </w:rPr>
        <w:t>1</w:t>
      </w:r>
      <w:r w:rsidR="000B5ECC" w:rsidRPr="004B428B">
        <w:rPr>
          <w:rFonts w:ascii="Times New Roman" w:eastAsia="Times New Roman" w:hAnsi="Times New Roman"/>
          <w:sz w:val="28"/>
          <w:szCs w:val="28"/>
          <w:lang w:val="kk-KZ" w:eastAsia="ru-RU"/>
        </w:rPr>
        <w:t>08</w:t>
      </w:r>
      <w:r w:rsidR="008F3EF3" w:rsidRPr="004B428B">
        <w:rPr>
          <w:rFonts w:ascii="Times New Roman" w:eastAsia="Times New Roman" w:hAnsi="Times New Roman"/>
          <w:sz w:val="28"/>
          <w:szCs w:val="28"/>
          <w:lang w:val="kk-KZ" w:eastAsia="ru-RU"/>
        </w:rPr>
        <w:t>] (</w:t>
      </w:r>
      <w:r w:rsidRPr="004B428B">
        <w:rPr>
          <w:rFonts w:ascii="Times New Roman" w:eastAsia="Times New Roman" w:hAnsi="Times New Roman"/>
          <w:sz w:val="28"/>
          <w:szCs w:val="28"/>
          <w:lang w:val="kk-KZ" w:eastAsia="ru-RU"/>
        </w:rPr>
        <w:t>кесте</w:t>
      </w:r>
      <w:r w:rsidR="00A3169E" w:rsidRPr="004B428B">
        <w:rPr>
          <w:rFonts w:ascii="Times New Roman" w:eastAsia="Times New Roman" w:hAnsi="Times New Roman"/>
          <w:sz w:val="28"/>
          <w:szCs w:val="28"/>
          <w:lang w:val="kk-KZ" w:eastAsia="ru-RU"/>
        </w:rPr>
        <w:t>7</w:t>
      </w:r>
      <w:r w:rsidR="008F3EF3" w:rsidRPr="004B428B">
        <w:rPr>
          <w:rFonts w:ascii="Times New Roman" w:eastAsia="Times New Roman" w:hAnsi="Times New Roman"/>
          <w:sz w:val="28"/>
          <w:szCs w:val="28"/>
          <w:lang w:val="kk-KZ" w:eastAsia="ru-RU"/>
        </w:rPr>
        <w:t>).</w:t>
      </w:r>
    </w:p>
    <w:p w14:paraId="46893519" w14:textId="77777777" w:rsidR="008F3EF3" w:rsidRPr="004B428B" w:rsidRDefault="008F3EF3" w:rsidP="008F3EF3">
      <w:pPr>
        <w:widowControl w:val="0"/>
        <w:spacing w:after="0" w:line="240" w:lineRule="auto"/>
        <w:ind w:right="-1" w:firstLine="420"/>
        <w:jc w:val="both"/>
        <w:rPr>
          <w:rFonts w:ascii="Times New Roman" w:eastAsia="Times New Roman" w:hAnsi="Times New Roman"/>
          <w:sz w:val="28"/>
          <w:szCs w:val="28"/>
          <w:lang w:val="kk-KZ" w:eastAsia="ru-RU"/>
        </w:rPr>
      </w:pPr>
    </w:p>
    <w:p w14:paraId="18C6E9BC" w14:textId="77777777" w:rsidR="008F3EF3" w:rsidRPr="004B428B" w:rsidRDefault="00B84AC6" w:rsidP="008F3EF3">
      <w:pPr>
        <w:widowControl w:val="0"/>
        <w:spacing w:after="0" w:line="240" w:lineRule="auto"/>
        <w:ind w:right="-1"/>
        <w:jc w:val="both"/>
        <w:rPr>
          <w:rFonts w:ascii="Times New Roman" w:eastAsia="Times New Roman" w:hAnsi="Times New Roman"/>
          <w:sz w:val="28"/>
          <w:szCs w:val="28"/>
          <w:lang w:eastAsia="ru-RU"/>
        </w:rPr>
      </w:pPr>
      <w:r w:rsidRPr="004B428B">
        <w:rPr>
          <w:rFonts w:ascii="Times New Roman" w:eastAsia="Times New Roman" w:hAnsi="Times New Roman"/>
          <w:sz w:val="28"/>
          <w:szCs w:val="28"/>
          <w:lang w:val="kk-KZ" w:eastAsia="ru-RU"/>
        </w:rPr>
        <w:t>Кесте</w:t>
      </w:r>
      <w:r w:rsidR="0071521E" w:rsidRPr="004B428B">
        <w:rPr>
          <w:rFonts w:ascii="Times New Roman" w:eastAsia="Times New Roman" w:hAnsi="Times New Roman"/>
          <w:sz w:val="28"/>
          <w:szCs w:val="28"/>
          <w:lang w:val="kk-KZ" w:eastAsia="ru-RU"/>
        </w:rPr>
        <w:t xml:space="preserve"> </w:t>
      </w:r>
      <w:r w:rsidR="00A3169E" w:rsidRPr="004B428B">
        <w:rPr>
          <w:rFonts w:ascii="Times New Roman" w:eastAsia="Times New Roman" w:hAnsi="Times New Roman"/>
          <w:sz w:val="28"/>
          <w:szCs w:val="28"/>
          <w:lang w:eastAsia="ru-RU"/>
        </w:rPr>
        <w:t>7</w:t>
      </w:r>
      <w:r w:rsidR="008F3EF3" w:rsidRPr="004B428B">
        <w:rPr>
          <w:rFonts w:ascii="Times New Roman" w:eastAsia="Times New Roman" w:hAnsi="Times New Roman"/>
          <w:sz w:val="28"/>
          <w:szCs w:val="28"/>
          <w:lang w:eastAsia="ru-RU"/>
        </w:rPr>
        <w:t xml:space="preserve"> – </w:t>
      </w:r>
      <w:r w:rsidRPr="004B428B">
        <w:rPr>
          <w:rFonts w:ascii="Times New Roman" w:eastAsia="Times New Roman" w:hAnsi="Times New Roman"/>
          <w:sz w:val="28"/>
          <w:szCs w:val="28"/>
          <w:lang w:val="kk-KZ" w:eastAsia="ru-RU"/>
        </w:rPr>
        <w:t>СЛИ</w:t>
      </w:r>
      <w:r w:rsidR="00611FD1" w:rsidRPr="004B428B">
        <w:rPr>
          <w:rFonts w:ascii="Times New Roman" w:eastAsia="Times New Roman" w:hAnsi="Times New Roman"/>
          <w:sz w:val="28"/>
          <w:szCs w:val="28"/>
          <w:lang w:val="kk-KZ" w:eastAsia="ru-RU"/>
        </w:rPr>
        <w:t xml:space="preserve"> (</w:t>
      </w:r>
      <w:r w:rsidR="00611FD1" w:rsidRPr="004B428B">
        <w:rPr>
          <w:rFonts w:ascii="Times New Roman" w:eastAsia="Times New Roman" w:hAnsi="Times New Roman"/>
          <w:sz w:val="28"/>
          <w:szCs w:val="28"/>
          <w:lang w:eastAsia="ru-RU"/>
        </w:rPr>
        <w:t>Су ластану индексі</w:t>
      </w:r>
      <w:r w:rsidR="00611FD1" w:rsidRPr="004B428B">
        <w:rPr>
          <w:rFonts w:ascii="Times New Roman" w:eastAsia="Times New Roman" w:hAnsi="Times New Roman"/>
          <w:sz w:val="28"/>
          <w:szCs w:val="28"/>
          <w:lang w:val="kk-KZ" w:eastAsia="ru-RU"/>
        </w:rPr>
        <w:t>)</w:t>
      </w:r>
      <w:r w:rsidR="0071521E" w:rsidRPr="004B428B">
        <w:rPr>
          <w:rFonts w:ascii="Times New Roman" w:eastAsia="Times New Roman" w:hAnsi="Times New Roman"/>
          <w:sz w:val="28"/>
          <w:szCs w:val="28"/>
          <w:lang w:val="kk-KZ" w:eastAsia="ru-RU"/>
        </w:rPr>
        <w:t xml:space="preserve"> </w:t>
      </w:r>
      <w:r w:rsidRPr="004B428B">
        <w:rPr>
          <w:rFonts w:ascii="Times New Roman" w:eastAsia="Times New Roman" w:hAnsi="Times New Roman"/>
          <w:sz w:val="28"/>
          <w:szCs w:val="28"/>
          <w:lang w:eastAsia="ru-RU"/>
        </w:rPr>
        <w:t>бойынша су сапасын бағалау</w:t>
      </w:r>
    </w:p>
    <w:tbl>
      <w:tblPr>
        <w:tblStyle w:val="12"/>
        <w:tblW w:w="0" w:type="auto"/>
        <w:tblInd w:w="108" w:type="dxa"/>
        <w:tblLook w:val="04A0" w:firstRow="1" w:lastRow="0" w:firstColumn="1" w:lastColumn="0" w:noHBand="0" w:noVBand="1"/>
      </w:tblPr>
      <w:tblGrid>
        <w:gridCol w:w="1935"/>
        <w:gridCol w:w="3316"/>
        <w:gridCol w:w="4270"/>
      </w:tblGrid>
      <w:tr w:rsidR="00274EF0" w:rsidRPr="004B428B" w14:paraId="266BAF3B" w14:textId="77777777" w:rsidTr="008F3EF3">
        <w:tc>
          <w:tcPr>
            <w:tcW w:w="1935" w:type="dxa"/>
          </w:tcPr>
          <w:p w14:paraId="2201891F" w14:textId="77777777" w:rsidR="008F3EF3" w:rsidRPr="004B428B" w:rsidRDefault="00581161" w:rsidP="008F3EF3">
            <w:pPr>
              <w:widowControl w:val="0"/>
              <w:spacing w:after="0" w:line="240" w:lineRule="auto"/>
              <w:ind w:right="-1"/>
              <w:jc w:val="center"/>
              <w:rPr>
                <w:rFonts w:eastAsia="Times New Roman"/>
                <w:sz w:val="28"/>
                <w:szCs w:val="28"/>
              </w:rPr>
            </w:pPr>
            <w:r w:rsidRPr="004B428B">
              <w:rPr>
                <w:rFonts w:eastAsia="Times New Roman"/>
                <w:sz w:val="28"/>
                <w:szCs w:val="28"/>
                <w:lang w:val="kk-KZ"/>
              </w:rPr>
              <w:t>СЛИ</w:t>
            </w:r>
          </w:p>
        </w:tc>
        <w:tc>
          <w:tcPr>
            <w:tcW w:w="3316" w:type="dxa"/>
          </w:tcPr>
          <w:p w14:paraId="2FF62A1A" w14:textId="77777777" w:rsidR="008F3EF3" w:rsidRPr="004B428B" w:rsidRDefault="00E71974" w:rsidP="008F3EF3">
            <w:pPr>
              <w:widowControl w:val="0"/>
              <w:spacing w:after="0" w:line="240" w:lineRule="auto"/>
              <w:ind w:right="-1"/>
              <w:jc w:val="center"/>
              <w:rPr>
                <w:rFonts w:eastAsia="Times New Roman"/>
                <w:sz w:val="28"/>
                <w:szCs w:val="28"/>
              </w:rPr>
            </w:pPr>
            <w:r w:rsidRPr="004B428B">
              <w:rPr>
                <w:rFonts w:eastAsia="Times New Roman"/>
                <w:sz w:val="28"/>
                <w:szCs w:val="28"/>
                <w:lang w:val="kk-KZ"/>
              </w:rPr>
              <w:t>Сапа класы</w:t>
            </w:r>
          </w:p>
        </w:tc>
        <w:tc>
          <w:tcPr>
            <w:tcW w:w="4270" w:type="dxa"/>
          </w:tcPr>
          <w:p w14:paraId="11B9F7FF" w14:textId="77777777" w:rsidR="008F3EF3" w:rsidRPr="004B428B" w:rsidRDefault="00E71974" w:rsidP="008F3EF3">
            <w:pPr>
              <w:widowControl w:val="0"/>
              <w:spacing w:after="0" w:line="240" w:lineRule="auto"/>
              <w:ind w:right="-1"/>
              <w:jc w:val="center"/>
              <w:rPr>
                <w:rFonts w:eastAsia="Times New Roman"/>
                <w:sz w:val="28"/>
                <w:szCs w:val="28"/>
              </w:rPr>
            </w:pPr>
            <w:r w:rsidRPr="004B428B">
              <w:rPr>
                <w:rFonts w:eastAsia="Times New Roman"/>
                <w:sz w:val="28"/>
                <w:szCs w:val="28"/>
              </w:rPr>
              <w:t>Сипаттамасы</w:t>
            </w:r>
          </w:p>
        </w:tc>
      </w:tr>
      <w:tr w:rsidR="00274EF0" w:rsidRPr="004B428B" w14:paraId="36965930" w14:textId="77777777" w:rsidTr="008F3EF3">
        <w:tc>
          <w:tcPr>
            <w:tcW w:w="1935" w:type="dxa"/>
          </w:tcPr>
          <w:p w14:paraId="0C2E29C0"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&lt;0,2</w:t>
            </w:r>
          </w:p>
        </w:tc>
        <w:tc>
          <w:tcPr>
            <w:tcW w:w="3316" w:type="dxa"/>
          </w:tcPr>
          <w:p w14:paraId="620470E2"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I</w:t>
            </w:r>
          </w:p>
        </w:tc>
        <w:tc>
          <w:tcPr>
            <w:tcW w:w="4270" w:type="dxa"/>
          </w:tcPr>
          <w:p w14:paraId="5F6B688A" w14:textId="77777777" w:rsidR="008F3EF3" w:rsidRPr="004B428B" w:rsidRDefault="00E71974" w:rsidP="008F3EF3">
            <w:pPr>
              <w:widowControl w:val="0"/>
              <w:spacing w:after="0" w:line="240" w:lineRule="auto"/>
              <w:ind w:right="-1"/>
              <w:jc w:val="both"/>
              <w:rPr>
                <w:rFonts w:eastAsia="Times New Roman"/>
                <w:sz w:val="28"/>
                <w:szCs w:val="28"/>
                <w:lang w:val="kk-KZ"/>
              </w:rPr>
            </w:pPr>
            <w:r w:rsidRPr="004B428B">
              <w:rPr>
                <w:rFonts w:eastAsia="Times New Roman"/>
                <w:sz w:val="28"/>
                <w:szCs w:val="28"/>
                <w:lang w:val="kk-KZ"/>
              </w:rPr>
              <w:t>Өте таза</w:t>
            </w:r>
          </w:p>
        </w:tc>
      </w:tr>
      <w:tr w:rsidR="00274EF0" w:rsidRPr="004B428B" w14:paraId="2E20425F" w14:textId="77777777" w:rsidTr="008F3EF3">
        <w:tc>
          <w:tcPr>
            <w:tcW w:w="1935" w:type="dxa"/>
          </w:tcPr>
          <w:p w14:paraId="40E86539"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0,2-1</w:t>
            </w:r>
          </w:p>
        </w:tc>
        <w:tc>
          <w:tcPr>
            <w:tcW w:w="3316" w:type="dxa"/>
          </w:tcPr>
          <w:p w14:paraId="2E800CEE"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II</w:t>
            </w:r>
          </w:p>
        </w:tc>
        <w:tc>
          <w:tcPr>
            <w:tcW w:w="4270" w:type="dxa"/>
          </w:tcPr>
          <w:p w14:paraId="017CDC68" w14:textId="77777777" w:rsidR="008F3EF3" w:rsidRPr="004B428B" w:rsidRDefault="00E71974" w:rsidP="008F3EF3">
            <w:pPr>
              <w:widowControl w:val="0"/>
              <w:spacing w:after="0" w:line="240" w:lineRule="auto"/>
              <w:ind w:right="-1"/>
              <w:jc w:val="both"/>
              <w:rPr>
                <w:rFonts w:eastAsia="Times New Roman"/>
                <w:sz w:val="28"/>
                <w:szCs w:val="28"/>
              </w:rPr>
            </w:pPr>
            <w:r w:rsidRPr="004B428B">
              <w:rPr>
                <w:rFonts w:eastAsia="Times New Roman"/>
                <w:sz w:val="28"/>
                <w:szCs w:val="28"/>
                <w:lang w:val="kk-KZ"/>
              </w:rPr>
              <w:t>Таза</w:t>
            </w:r>
          </w:p>
        </w:tc>
      </w:tr>
      <w:tr w:rsidR="00274EF0" w:rsidRPr="004B428B" w14:paraId="5E790F68" w14:textId="77777777" w:rsidTr="008F3EF3">
        <w:tc>
          <w:tcPr>
            <w:tcW w:w="1935" w:type="dxa"/>
          </w:tcPr>
          <w:p w14:paraId="269F0005"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1-2</w:t>
            </w:r>
          </w:p>
        </w:tc>
        <w:tc>
          <w:tcPr>
            <w:tcW w:w="3316" w:type="dxa"/>
          </w:tcPr>
          <w:p w14:paraId="3CD08610"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III</w:t>
            </w:r>
          </w:p>
        </w:tc>
        <w:tc>
          <w:tcPr>
            <w:tcW w:w="4270" w:type="dxa"/>
          </w:tcPr>
          <w:p w14:paraId="26B3E586" w14:textId="77777777" w:rsidR="008F3EF3" w:rsidRPr="004B428B" w:rsidRDefault="00E71974" w:rsidP="008F3EF3">
            <w:pPr>
              <w:widowControl w:val="0"/>
              <w:spacing w:after="0" w:line="240" w:lineRule="auto"/>
              <w:ind w:right="-1"/>
              <w:jc w:val="both"/>
              <w:rPr>
                <w:rFonts w:eastAsia="Times New Roman"/>
                <w:sz w:val="28"/>
                <w:szCs w:val="28"/>
              </w:rPr>
            </w:pPr>
            <w:r w:rsidRPr="004B428B">
              <w:rPr>
                <w:rFonts w:eastAsia="Times New Roman"/>
                <w:sz w:val="28"/>
                <w:szCs w:val="28"/>
              </w:rPr>
              <w:t>Орташа ластанған</w:t>
            </w:r>
          </w:p>
        </w:tc>
      </w:tr>
      <w:tr w:rsidR="00274EF0" w:rsidRPr="004B428B" w14:paraId="16F0AD06" w14:textId="77777777" w:rsidTr="008F3EF3">
        <w:tc>
          <w:tcPr>
            <w:tcW w:w="1935" w:type="dxa"/>
          </w:tcPr>
          <w:p w14:paraId="6550FECB"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2-4</w:t>
            </w:r>
          </w:p>
        </w:tc>
        <w:tc>
          <w:tcPr>
            <w:tcW w:w="3316" w:type="dxa"/>
          </w:tcPr>
          <w:p w14:paraId="6F4B8ECE"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IV</w:t>
            </w:r>
          </w:p>
        </w:tc>
        <w:tc>
          <w:tcPr>
            <w:tcW w:w="4270" w:type="dxa"/>
          </w:tcPr>
          <w:p w14:paraId="40B2659A" w14:textId="77777777" w:rsidR="008F3EF3" w:rsidRPr="004B428B" w:rsidRDefault="006D6315" w:rsidP="008F3EF3">
            <w:pPr>
              <w:widowControl w:val="0"/>
              <w:spacing w:after="0" w:line="240" w:lineRule="auto"/>
              <w:ind w:right="-1"/>
              <w:jc w:val="both"/>
              <w:rPr>
                <w:rFonts w:eastAsia="Times New Roman"/>
                <w:sz w:val="28"/>
                <w:szCs w:val="28"/>
                <w:lang w:val="kk-KZ"/>
              </w:rPr>
            </w:pPr>
            <w:r w:rsidRPr="004B428B">
              <w:rPr>
                <w:rFonts w:eastAsia="Times New Roman"/>
                <w:sz w:val="28"/>
                <w:szCs w:val="28"/>
                <w:lang w:val="kk-KZ"/>
              </w:rPr>
              <w:t>Ластанған</w:t>
            </w:r>
          </w:p>
        </w:tc>
      </w:tr>
      <w:tr w:rsidR="00274EF0" w:rsidRPr="004B428B" w14:paraId="2BA8A7E8" w14:textId="77777777" w:rsidTr="008F3EF3">
        <w:tc>
          <w:tcPr>
            <w:tcW w:w="1935" w:type="dxa"/>
          </w:tcPr>
          <w:p w14:paraId="2A2A7E1F"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4-6</w:t>
            </w:r>
          </w:p>
        </w:tc>
        <w:tc>
          <w:tcPr>
            <w:tcW w:w="3316" w:type="dxa"/>
          </w:tcPr>
          <w:p w14:paraId="3B3534EB"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V</w:t>
            </w:r>
          </w:p>
        </w:tc>
        <w:tc>
          <w:tcPr>
            <w:tcW w:w="4270" w:type="dxa"/>
          </w:tcPr>
          <w:p w14:paraId="033BE40E" w14:textId="77777777" w:rsidR="008F3EF3" w:rsidRPr="004B428B" w:rsidRDefault="006D6315" w:rsidP="008F3EF3">
            <w:pPr>
              <w:widowControl w:val="0"/>
              <w:spacing w:after="0" w:line="240" w:lineRule="auto"/>
              <w:ind w:right="-1"/>
              <w:jc w:val="both"/>
              <w:rPr>
                <w:rFonts w:eastAsia="Times New Roman"/>
                <w:sz w:val="28"/>
                <w:szCs w:val="28"/>
              </w:rPr>
            </w:pPr>
            <w:r w:rsidRPr="004B428B">
              <w:rPr>
                <w:rFonts w:eastAsia="Times New Roman"/>
                <w:sz w:val="28"/>
                <w:szCs w:val="28"/>
                <w:lang w:val="kk-KZ"/>
              </w:rPr>
              <w:t>Лас</w:t>
            </w:r>
          </w:p>
        </w:tc>
      </w:tr>
      <w:tr w:rsidR="00274EF0" w:rsidRPr="004B428B" w14:paraId="3F9CD151" w14:textId="77777777" w:rsidTr="008F3EF3">
        <w:tc>
          <w:tcPr>
            <w:tcW w:w="1935" w:type="dxa"/>
          </w:tcPr>
          <w:p w14:paraId="003E3951"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6-10</w:t>
            </w:r>
          </w:p>
        </w:tc>
        <w:tc>
          <w:tcPr>
            <w:tcW w:w="3316" w:type="dxa"/>
          </w:tcPr>
          <w:p w14:paraId="6E298E39"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VI</w:t>
            </w:r>
          </w:p>
        </w:tc>
        <w:tc>
          <w:tcPr>
            <w:tcW w:w="4270" w:type="dxa"/>
          </w:tcPr>
          <w:p w14:paraId="4B420A95" w14:textId="77777777" w:rsidR="008F3EF3" w:rsidRPr="004B428B" w:rsidRDefault="006D6315" w:rsidP="008F3EF3">
            <w:pPr>
              <w:widowControl w:val="0"/>
              <w:spacing w:after="0" w:line="240" w:lineRule="auto"/>
              <w:ind w:right="-1"/>
              <w:jc w:val="both"/>
              <w:rPr>
                <w:rFonts w:eastAsia="Times New Roman"/>
                <w:sz w:val="28"/>
                <w:szCs w:val="28"/>
              </w:rPr>
            </w:pPr>
            <w:r w:rsidRPr="004B428B">
              <w:rPr>
                <w:rFonts w:eastAsia="Times New Roman"/>
                <w:sz w:val="28"/>
                <w:szCs w:val="28"/>
                <w:lang w:val="kk-KZ"/>
              </w:rPr>
              <w:t>Өте лас</w:t>
            </w:r>
          </w:p>
        </w:tc>
      </w:tr>
      <w:tr w:rsidR="008F3EF3" w:rsidRPr="004B428B" w14:paraId="5958E4AE" w14:textId="77777777" w:rsidTr="008F3EF3">
        <w:tc>
          <w:tcPr>
            <w:tcW w:w="1935" w:type="dxa"/>
          </w:tcPr>
          <w:p w14:paraId="7E16EC6F" w14:textId="77777777" w:rsidR="008F3EF3" w:rsidRPr="004B428B" w:rsidRDefault="008F3EF3" w:rsidP="008F3EF3">
            <w:pPr>
              <w:widowControl w:val="0"/>
              <w:spacing w:after="0" w:line="240" w:lineRule="auto"/>
              <w:ind w:right="-1"/>
              <w:jc w:val="center"/>
              <w:rPr>
                <w:rFonts w:eastAsia="Times New Roman"/>
                <w:sz w:val="28"/>
                <w:szCs w:val="28"/>
              </w:rPr>
            </w:pPr>
            <w:r w:rsidRPr="004B428B">
              <w:rPr>
                <w:rFonts w:eastAsia="Times New Roman"/>
                <w:sz w:val="28"/>
                <w:szCs w:val="28"/>
              </w:rPr>
              <w:t>&gt;10</w:t>
            </w:r>
          </w:p>
        </w:tc>
        <w:tc>
          <w:tcPr>
            <w:tcW w:w="3316" w:type="dxa"/>
          </w:tcPr>
          <w:p w14:paraId="507960A0" w14:textId="77777777" w:rsidR="008F3EF3" w:rsidRPr="004B428B" w:rsidRDefault="008F3EF3" w:rsidP="008F3EF3">
            <w:pPr>
              <w:widowControl w:val="0"/>
              <w:spacing w:after="0" w:line="240" w:lineRule="auto"/>
              <w:ind w:right="-1"/>
              <w:jc w:val="center"/>
              <w:rPr>
                <w:rFonts w:eastAsia="Times New Roman"/>
                <w:sz w:val="28"/>
                <w:szCs w:val="28"/>
                <w:lang w:val="en-US"/>
              </w:rPr>
            </w:pPr>
            <w:r w:rsidRPr="004B428B">
              <w:rPr>
                <w:rFonts w:eastAsia="Times New Roman"/>
                <w:sz w:val="28"/>
                <w:szCs w:val="28"/>
                <w:lang w:val="en-US"/>
              </w:rPr>
              <w:t>VII</w:t>
            </w:r>
          </w:p>
        </w:tc>
        <w:tc>
          <w:tcPr>
            <w:tcW w:w="4270" w:type="dxa"/>
          </w:tcPr>
          <w:p w14:paraId="5B7CAF2B" w14:textId="77777777" w:rsidR="008F3EF3" w:rsidRPr="004B428B" w:rsidRDefault="007660B0" w:rsidP="008F3EF3">
            <w:pPr>
              <w:widowControl w:val="0"/>
              <w:spacing w:after="0" w:line="240" w:lineRule="auto"/>
              <w:ind w:right="-1"/>
              <w:jc w:val="both"/>
              <w:rPr>
                <w:rFonts w:eastAsia="Times New Roman"/>
                <w:sz w:val="28"/>
                <w:szCs w:val="28"/>
                <w:lang w:val="kk-KZ"/>
              </w:rPr>
            </w:pPr>
            <w:r w:rsidRPr="004B428B">
              <w:rPr>
                <w:rFonts w:eastAsia="Times New Roman"/>
                <w:sz w:val="28"/>
                <w:szCs w:val="28"/>
                <w:lang w:val="kk-KZ"/>
              </w:rPr>
              <w:t>Тым лас</w:t>
            </w:r>
          </w:p>
        </w:tc>
      </w:tr>
    </w:tbl>
    <w:p w14:paraId="4249BBCE" w14:textId="77777777" w:rsidR="008F3EF3" w:rsidRPr="004B428B" w:rsidRDefault="008F3EF3" w:rsidP="008F3EF3">
      <w:pPr>
        <w:widowControl w:val="0"/>
        <w:spacing w:after="0" w:line="240" w:lineRule="auto"/>
        <w:ind w:right="-1" w:firstLine="420"/>
        <w:jc w:val="both"/>
        <w:rPr>
          <w:rFonts w:ascii="Times New Roman" w:eastAsia="Times New Roman" w:hAnsi="Times New Roman"/>
          <w:sz w:val="28"/>
          <w:szCs w:val="28"/>
          <w:lang w:eastAsia="ru-RU"/>
        </w:rPr>
      </w:pPr>
    </w:p>
    <w:p w14:paraId="21B6AA73" w14:textId="496DDD6C" w:rsidR="00D8278E" w:rsidRPr="004B428B" w:rsidRDefault="00D8278E" w:rsidP="008F3EF3">
      <w:pPr>
        <w:widowControl w:val="0"/>
        <w:spacing w:after="0" w:line="240" w:lineRule="auto"/>
        <w:ind w:right="-1" w:firstLine="420"/>
        <w:jc w:val="both"/>
        <w:rPr>
          <w:rFonts w:ascii="Times New Roman" w:eastAsia="Times New Roman" w:hAnsi="Times New Roman"/>
          <w:sz w:val="28"/>
          <w:szCs w:val="28"/>
          <w:lang w:eastAsia="ru-RU"/>
        </w:rPr>
      </w:pPr>
    </w:p>
    <w:p w14:paraId="16D44AE2" w14:textId="694980FD" w:rsidR="00F500E6" w:rsidRPr="004B428B" w:rsidRDefault="00F500E6" w:rsidP="008F3EF3">
      <w:pPr>
        <w:widowControl w:val="0"/>
        <w:spacing w:after="0" w:line="240" w:lineRule="auto"/>
        <w:ind w:right="-1" w:firstLine="420"/>
        <w:jc w:val="both"/>
        <w:rPr>
          <w:rFonts w:ascii="Times New Roman" w:eastAsia="Times New Roman" w:hAnsi="Times New Roman"/>
          <w:sz w:val="28"/>
          <w:szCs w:val="28"/>
          <w:lang w:eastAsia="ru-RU"/>
        </w:rPr>
      </w:pPr>
    </w:p>
    <w:p w14:paraId="43E64F4A" w14:textId="77777777" w:rsidR="00F500E6" w:rsidRPr="004B428B" w:rsidRDefault="00F500E6" w:rsidP="008F3EF3">
      <w:pPr>
        <w:widowControl w:val="0"/>
        <w:spacing w:after="0" w:line="240" w:lineRule="auto"/>
        <w:ind w:right="-1" w:firstLine="420"/>
        <w:jc w:val="both"/>
        <w:rPr>
          <w:rFonts w:ascii="Times New Roman" w:eastAsia="Times New Roman" w:hAnsi="Times New Roman"/>
          <w:sz w:val="28"/>
          <w:szCs w:val="28"/>
          <w:lang w:eastAsia="ru-RU"/>
        </w:rPr>
      </w:pPr>
    </w:p>
    <w:p w14:paraId="77B5C4BB" w14:textId="77777777" w:rsidR="00013CEF" w:rsidRPr="004B428B" w:rsidRDefault="00CC64E7" w:rsidP="00795AD7">
      <w:pPr>
        <w:spacing w:after="0" w:line="240" w:lineRule="auto"/>
        <w:ind w:right="57" w:firstLine="567"/>
        <w:jc w:val="both"/>
        <w:rPr>
          <w:rFonts w:ascii="Times New Roman" w:hAnsi="Times New Roman"/>
          <w:b/>
          <w:sz w:val="28"/>
          <w:szCs w:val="28"/>
        </w:rPr>
      </w:pPr>
      <w:r w:rsidRPr="004B428B">
        <w:rPr>
          <w:rFonts w:ascii="Times New Roman" w:hAnsi="Times New Roman"/>
          <w:b/>
          <w:sz w:val="28"/>
          <w:szCs w:val="28"/>
        </w:rPr>
        <w:lastRenderedPageBreak/>
        <w:t xml:space="preserve">2.4 </w:t>
      </w:r>
      <w:r w:rsidR="00A75B03" w:rsidRPr="004B428B">
        <w:rPr>
          <w:rFonts w:ascii="Times New Roman" w:hAnsi="Times New Roman"/>
          <w:b/>
          <w:sz w:val="28"/>
          <w:szCs w:val="28"/>
        </w:rPr>
        <w:t>Ақпараттарды өңдеу әдістемесі</w:t>
      </w:r>
    </w:p>
    <w:p w14:paraId="13493AAA" w14:textId="77777777" w:rsidR="008D0B61" w:rsidRPr="004B428B" w:rsidRDefault="008D0B61" w:rsidP="000D1453">
      <w:pPr>
        <w:spacing w:after="0" w:line="240" w:lineRule="auto"/>
        <w:ind w:right="57" w:firstLine="567"/>
        <w:jc w:val="both"/>
        <w:rPr>
          <w:rFonts w:ascii="Times New Roman" w:hAnsi="Times New Roman"/>
          <w:sz w:val="28"/>
          <w:szCs w:val="28"/>
        </w:rPr>
      </w:pPr>
    </w:p>
    <w:p w14:paraId="7B5C41A1" w14:textId="5E64A201" w:rsidR="008F3EF3" w:rsidRPr="004B428B" w:rsidRDefault="00343E8E" w:rsidP="00E2637D">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Далалық және </w:t>
      </w:r>
      <w:r w:rsidR="00970A39" w:rsidRPr="004B428B">
        <w:rPr>
          <w:rFonts w:ascii="Times New Roman" w:hAnsi="Times New Roman"/>
          <w:sz w:val="28"/>
          <w:szCs w:val="28"/>
          <w:lang w:val="kk-KZ"/>
        </w:rPr>
        <w:t xml:space="preserve">талдау </w:t>
      </w:r>
      <w:r w:rsidRPr="004B428B">
        <w:rPr>
          <w:rFonts w:ascii="Times New Roman" w:hAnsi="Times New Roman"/>
          <w:sz w:val="28"/>
          <w:szCs w:val="28"/>
        </w:rPr>
        <w:t>жұмыстар</w:t>
      </w:r>
      <w:r w:rsidR="00970A39" w:rsidRPr="004B428B">
        <w:rPr>
          <w:rFonts w:ascii="Times New Roman" w:hAnsi="Times New Roman"/>
          <w:sz w:val="28"/>
          <w:szCs w:val="28"/>
          <w:lang w:val="kk-KZ"/>
        </w:rPr>
        <w:t>ы</w:t>
      </w:r>
      <w:r w:rsidRPr="004B428B">
        <w:rPr>
          <w:rFonts w:ascii="Times New Roman" w:hAnsi="Times New Roman"/>
          <w:sz w:val="28"/>
          <w:szCs w:val="28"/>
        </w:rPr>
        <w:t xml:space="preserve"> техникалық және әдістемелік нұсқаулар</w:t>
      </w:r>
      <w:r w:rsidRPr="004B428B">
        <w:rPr>
          <w:rFonts w:ascii="Times New Roman" w:hAnsi="Times New Roman"/>
          <w:sz w:val="28"/>
          <w:szCs w:val="28"/>
          <w:lang w:val="kk-KZ"/>
        </w:rPr>
        <w:t xml:space="preserve"> бойынша жүргізілді</w:t>
      </w:r>
      <w:r w:rsidR="008F3EF3" w:rsidRPr="004B428B">
        <w:rPr>
          <w:rFonts w:ascii="Times New Roman" w:hAnsi="Times New Roman"/>
          <w:sz w:val="28"/>
          <w:szCs w:val="28"/>
        </w:rPr>
        <w:t xml:space="preserve">. </w:t>
      </w:r>
      <w:r w:rsidR="00970A39" w:rsidRPr="004B428B">
        <w:rPr>
          <w:rFonts w:ascii="Times New Roman" w:hAnsi="Times New Roman"/>
          <w:sz w:val="28"/>
          <w:szCs w:val="28"/>
        </w:rPr>
        <w:t>1:100000 масштабтағы топографиялық аналогтық және векторлық карталар, сандық ғарыштық суреттер, жарияланған</w:t>
      </w:r>
      <w:r w:rsidR="00970A39" w:rsidRPr="004B428B">
        <w:rPr>
          <w:rFonts w:ascii="Times New Roman" w:hAnsi="Times New Roman"/>
          <w:sz w:val="28"/>
          <w:szCs w:val="28"/>
          <w:lang w:val="kk-KZ"/>
        </w:rPr>
        <w:t xml:space="preserve"> еңбектермен</w:t>
      </w:r>
      <w:r w:rsidR="00970A39" w:rsidRPr="004B428B">
        <w:rPr>
          <w:rFonts w:ascii="Times New Roman" w:hAnsi="Times New Roman"/>
          <w:sz w:val="28"/>
          <w:szCs w:val="28"/>
        </w:rPr>
        <w:t xml:space="preserve"> қор деректері, 2017-2019 ж. далалық зерттеулер және жұмыс нәтижелері </w:t>
      </w:r>
      <w:r w:rsidR="00970A39" w:rsidRPr="004B428B">
        <w:rPr>
          <w:rFonts w:ascii="Times New Roman" w:hAnsi="Times New Roman"/>
          <w:sz w:val="28"/>
          <w:szCs w:val="28"/>
          <w:lang w:val="kk-KZ"/>
        </w:rPr>
        <w:t xml:space="preserve">осы жұмысымыздың нәтижеге жетуіне негіз </w:t>
      </w:r>
      <w:r w:rsidR="00970A39" w:rsidRPr="004B428B">
        <w:rPr>
          <w:rFonts w:ascii="Times New Roman" w:hAnsi="Times New Roman"/>
          <w:sz w:val="28"/>
          <w:szCs w:val="28"/>
        </w:rPr>
        <w:t>болды</w:t>
      </w:r>
      <w:r w:rsidR="0071521E" w:rsidRPr="004B428B">
        <w:rPr>
          <w:rFonts w:ascii="Times New Roman" w:hAnsi="Times New Roman"/>
          <w:sz w:val="28"/>
          <w:szCs w:val="28"/>
          <w:lang w:val="kk-KZ"/>
        </w:rPr>
        <w:t xml:space="preserve"> </w:t>
      </w:r>
      <w:r w:rsidR="0039514F" w:rsidRPr="004B428B">
        <w:rPr>
          <w:rFonts w:ascii="Times New Roman" w:hAnsi="Times New Roman"/>
          <w:sz w:val="28"/>
          <w:szCs w:val="28"/>
        </w:rPr>
        <w:t>[</w:t>
      </w:r>
      <w:r w:rsidR="00F827E8" w:rsidRPr="004B428B">
        <w:rPr>
          <w:rFonts w:ascii="Times New Roman" w:hAnsi="Times New Roman"/>
          <w:sz w:val="28"/>
          <w:szCs w:val="28"/>
        </w:rPr>
        <w:t>1</w:t>
      </w:r>
      <w:r w:rsidR="00421153" w:rsidRPr="004B428B">
        <w:rPr>
          <w:rFonts w:ascii="Times New Roman" w:hAnsi="Times New Roman"/>
          <w:sz w:val="28"/>
          <w:szCs w:val="28"/>
          <w:lang w:val="kk-KZ"/>
        </w:rPr>
        <w:t>09</w:t>
      </w:r>
      <w:r w:rsidR="0039514F" w:rsidRPr="004B428B">
        <w:rPr>
          <w:rFonts w:ascii="Times New Roman" w:hAnsi="Times New Roman"/>
          <w:sz w:val="28"/>
          <w:szCs w:val="28"/>
        </w:rPr>
        <w:t>]</w:t>
      </w:r>
      <w:r w:rsidR="008F3EF3" w:rsidRPr="004B428B">
        <w:rPr>
          <w:rFonts w:ascii="Times New Roman" w:hAnsi="Times New Roman"/>
          <w:sz w:val="28"/>
          <w:szCs w:val="28"/>
        </w:rPr>
        <w:t>.</w:t>
      </w:r>
    </w:p>
    <w:p w14:paraId="1D4EAE55" w14:textId="1A3A18CE" w:rsidR="008F3EF3" w:rsidRPr="004B428B" w:rsidRDefault="00D80F3E"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Картографиялық векторлық және аналогтық деректер координаттардың бірыңғай жүйесіне келтірілген, қажет болған жағдайда оларды түзет</w:t>
      </w:r>
      <w:r w:rsidRPr="004B428B">
        <w:rPr>
          <w:rFonts w:ascii="Times New Roman" w:hAnsi="Times New Roman"/>
          <w:sz w:val="28"/>
          <w:szCs w:val="28"/>
          <w:lang w:val="kk-KZ"/>
        </w:rPr>
        <w:t>іліп пайдаланылды</w:t>
      </w:r>
      <w:r w:rsidR="008F3EF3" w:rsidRPr="004B428B">
        <w:rPr>
          <w:rFonts w:ascii="Times New Roman" w:hAnsi="Times New Roman"/>
          <w:sz w:val="28"/>
          <w:szCs w:val="28"/>
        </w:rPr>
        <w:t xml:space="preserve">. </w:t>
      </w:r>
      <w:r w:rsidRPr="004B428B">
        <w:rPr>
          <w:rFonts w:ascii="Times New Roman" w:hAnsi="Times New Roman"/>
          <w:sz w:val="28"/>
          <w:szCs w:val="28"/>
        </w:rPr>
        <w:t xml:space="preserve">Геожүйелерді зерттеу </w:t>
      </w:r>
      <w:r w:rsidRPr="004B428B">
        <w:rPr>
          <w:rFonts w:ascii="Times New Roman" w:hAnsi="Times New Roman"/>
          <w:sz w:val="28"/>
          <w:szCs w:val="28"/>
          <w:lang w:val="kk-KZ"/>
        </w:rPr>
        <w:t>мен</w:t>
      </w:r>
      <w:r w:rsidRPr="004B428B">
        <w:rPr>
          <w:rFonts w:ascii="Times New Roman" w:hAnsi="Times New Roman"/>
          <w:sz w:val="28"/>
          <w:szCs w:val="28"/>
        </w:rPr>
        <w:t xml:space="preserve"> картографиялау және жекелеген тақырыптық карталарды жасау үшін 15-30 м</w:t>
      </w:r>
      <w:r w:rsidR="008F0A53" w:rsidRPr="004B428B">
        <w:rPr>
          <w:rFonts w:ascii="Times New Roman" w:hAnsi="Times New Roman"/>
          <w:sz w:val="28"/>
          <w:szCs w:val="28"/>
          <w:lang w:val="kk-KZ"/>
        </w:rPr>
        <w:t>.</w:t>
      </w:r>
      <w:r w:rsidRPr="004B428B">
        <w:rPr>
          <w:rFonts w:ascii="Times New Roman" w:hAnsi="Times New Roman"/>
          <w:sz w:val="28"/>
          <w:szCs w:val="28"/>
        </w:rPr>
        <w:t xml:space="preserve"> орташа </w:t>
      </w:r>
      <w:r w:rsidRPr="004B428B">
        <w:rPr>
          <w:rFonts w:ascii="Times New Roman" w:hAnsi="Times New Roman"/>
          <w:sz w:val="28"/>
          <w:szCs w:val="28"/>
          <w:lang w:val="kk-KZ"/>
        </w:rPr>
        <w:t>ажыратымдылықтағы</w:t>
      </w:r>
      <w:r w:rsidRPr="004B428B">
        <w:rPr>
          <w:rFonts w:ascii="Times New Roman" w:hAnsi="Times New Roman"/>
          <w:sz w:val="28"/>
          <w:szCs w:val="28"/>
        </w:rPr>
        <w:t xml:space="preserve"> Landsat 8/ETM, SPOT, ASTER қашықтықтан зондтау материалдары негіз болды.</w:t>
      </w:r>
      <w:r w:rsidR="0096798D" w:rsidRPr="004B428B">
        <w:rPr>
          <w:rFonts w:ascii="Times New Roman" w:hAnsi="Times New Roman"/>
          <w:sz w:val="28"/>
          <w:szCs w:val="28"/>
          <w:lang w:val="kk-KZ"/>
        </w:rPr>
        <w:t xml:space="preserve"> </w:t>
      </w:r>
      <w:r w:rsidR="002860E8" w:rsidRPr="004B428B">
        <w:rPr>
          <w:rFonts w:ascii="Times New Roman" w:hAnsi="Times New Roman"/>
          <w:sz w:val="28"/>
          <w:szCs w:val="28"/>
          <w:lang w:val="kk-KZ"/>
        </w:rPr>
        <w:t>Жағалау сызығы, жол-көлік желісі, елді мекендер, ауыл шаруашылығы және т.б. бойынша ақпаратты жаңарту үшін сандық суреттер пайдаланылды.</w:t>
      </w:r>
      <w:r w:rsidR="0071521E" w:rsidRPr="004B428B">
        <w:rPr>
          <w:rFonts w:ascii="Times New Roman" w:hAnsi="Times New Roman"/>
          <w:sz w:val="28"/>
          <w:szCs w:val="28"/>
          <w:lang w:val="kk-KZ"/>
        </w:rPr>
        <w:t xml:space="preserve"> </w:t>
      </w:r>
      <w:r w:rsidR="0070538A" w:rsidRPr="004B428B">
        <w:rPr>
          <w:rFonts w:ascii="Times New Roman" w:hAnsi="Times New Roman"/>
          <w:sz w:val="28"/>
          <w:szCs w:val="28"/>
          <w:lang w:val="kk-KZ"/>
        </w:rPr>
        <w:t>Дешифрлеу сараптама жолымен толықтырылған және түзетілген, оқытылатын сыныптама әдісімен жүргізілді.</w:t>
      </w:r>
    </w:p>
    <w:p w14:paraId="6E82BBA2" w14:textId="77777777" w:rsidR="008F3EF3" w:rsidRPr="004B428B" w:rsidRDefault="009D31CB"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Теңіз деңгейінің ауытқуымен және желкөтерме-желшегерме құбылыстарымен байланысты геожүйелер шекарасын бөлудегі қиындықтар, жағалаулық және аралдық геожүйелер жатқызылған өтпелі аймақты бөлу кезеңінде болды.</w:t>
      </w:r>
    </w:p>
    <w:p w14:paraId="28651E01" w14:textId="41C51665" w:rsidR="008F3EF3" w:rsidRPr="004B428B" w:rsidRDefault="004063FA" w:rsidP="007A147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2017-2019 жж. Жазғы далалық жұмыстары кезеңде маршруттық экспедициялық зерттеулер, </w:t>
      </w:r>
      <w:r w:rsidR="00E301AE" w:rsidRPr="004B428B">
        <w:rPr>
          <w:rFonts w:ascii="Times New Roman" w:hAnsi="Times New Roman"/>
          <w:sz w:val="28"/>
          <w:szCs w:val="28"/>
          <w:lang w:val="kk-KZ"/>
        </w:rPr>
        <w:t>бақылау нүктелерінде (негізгі учаскелерде) геожүйелерді сипаттай отырып,</w:t>
      </w:r>
      <w:r w:rsidR="0071521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«Қазақстан Республикасы Экология, геология және табиғи ресурстар министрлігі Орман шаруашылығы және жануарлар дүниесі комитетінің Атырау облыстық орман шаруашылығы және жануарлар дүниесі аумақтық  инспекциясы» РММ маманы А.М.Шайхиевтің және </w:t>
      </w:r>
      <w:r w:rsidR="00E301AE" w:rsidRPr="004B428B">
        <w:rPr>
          <w:rFonts w:ascii="Times New Roman" w:hAnsi="Times New Roman"/>
          <w:sz w:val="28"/>
          <w:szCs w:val="28"/>
          <w:lang w:val="kk-KZ"/>
        </w:rPr>
        <w:t>Х.Досмұхамедов атындағы Атырау университеті профессоры аш.ғ.д. Б</w:t>
      </w:r>
      <w:r w:rsidR="008749F0" w:rsidRPr="004B428B">
        <w:rPr>
          <w:rFonts w:ascii="Times New Roman" w:hAnsi="Times New Roman"/>
          <w:sz w:val="28"/>
          <w:szCs w:val="28"/>
          <w:lang w:val="kk-KZ"/>
        </w:rPr>
        <w:t>.</w:t>
      </w:r>
      <w:r w:rsidR="00E301AE" w:rsidRPr="004B428B">
        <w:rPr>
          <w:rFonts w:ascii="Times New Roman" w:hAnsi="Times New Roman"/>
          <w:sz w:val="28"/>
          <w:szCs w:val="28"/>
          <w:lang w:val="kk-KZ"/>
        </w:rPr>
        <w:t xml:space="preserve">Мұхамбетовтің </w:t>
      </w:r>
      <w:r w:rsidRPr="004B428B">
        <w:rPr>
          <w:rFonts w:ascii="Times New Roman" w:hAnsi="Times New Roman"/>
          <w:sz w:val="28"/>
          <w:szCs w:val="28"/>
          <w:lang w:val="kk-KZ"/>
        </w:rPr>
        <w:t>белсенді көмегімен</w:t>
      </w:r>
      <w:r w:rsidR="00E301AE" w:rsidRPr="004B428B">
        <w:rPr>
          <w:rFonts w:ascii="Times New Roman" w:hAnsi="Times New Roman"/>
          <w:sz w:val="28"/>
          <w:szCs w:val="28"/>
          <w:lang w:val="kk-KZ"/>
        </w:rPr>
        <w:t xml:space="preserve"> бірлесіп</w:t>
      </w:r>
      <w:r w:rsidR="0071521E" w:rsidRPr="004B428B">
        <w:rPr>
          <w:rFonts w:ascii="Times New Roman" w:hAnsi="Times New Roman"/>
          <w:sz w:val="28"/>
          <w:szCs w:val="28"/>
          <w:lang w:val="kk-KZ"/>
        </w:rPr>
        <w:t xml:space="preserve"> </w:t>
      </w:r>
      <w:r w:rsidR="00E301AE" w:rsidRPr="004B428B">
        <w:rPr>
          <w:rFonts w:ascii="Times New Roman" w:hAnsi="Times New Roman"/>
          <w:sz w:val="28"/>
          <w:szCs w:val="28"/>
          <w:lang w:val="kk-KZ"/>
        </w:rPr>
        <w:t>жүргізілді.</w:t>
      </w:r>
      <w:r w:rsidR="0071521E" w:rsidRPr="004B428B">
        <w:rPr>
          <w:rFonts w:ascii="Times New Roman" w:hAnsi="Times New Roman"/>
          <w:sz w:val="28"/>
          <w:szCs w:val="28"/>
          <w:lang w:val="kk-KZ"/>
        </w:rPr>
        <w:t xml:space="preserve"> </w:t>
      </w:r>
      <w:r w:rsidR="007A1477" w:rsidRPr="004B428B">
        <w:rPr>
          <w:rFonts w:ascii="Times New Roman" w:hAnsi="Times New Roman"/>
          <w:sz w:val="28"/>
          <w:szCs w:val="28"/>
          <w:lang w:val="kk-KZ"/>
        </w:rPr>
        <w:t>Маршруттар мен бақылау нүктелерін жоспарлау кезінде</w:t>
      </w:r>
      <w:r w:rsidR="001524EE" w:rsidRPr="004B428B">
        <w:rPr>
          <w:rFonts w:ascii="Times New Roman" w:hAnsi="Times New Roman"/>
          <w:sz w:val="28"/>
          <w:szCs w:val="28"/>
          <w:lang w:val="kk-KZ"/>
        </w:rPr>
        <w:t xml:space="preserve"> өзен</w:t>
      </w:r>
      <w:r w:rsidR="007A1477" w:rsidRPr="004B428B">
        <w:rPr>
          <w:rFonts w:ascii="Times New Roman" w:hAnsi="Times New Roman"/>
          <w:sz w:val="28"/>
          <w:szCs w:val="28"/>
          <w:lang w:val="kk-KZ"/>
        </w:rPr>
        <w:t xml:space="preserve"> атырау</w:t>
      </w:r>
      <w:r w:rsidR="001524EE" w:rsidRPr="004B428B">
        <w:rPr>
          <w:rFonts w:ascii="Times New Roman" w:hAnsi="Times New Roman"/>
          <w:sz w:val="28"/>
          <w:szCs w:val="28"/>
          <w:lang w:val="kk-KZ"/>
        </w:rPr>
        <w:t xml:space="preserve">ы </w:t>
      </w:r>
      <w:r w:rsidR="007A1477" w:rsidRPr="004B428B">
        <w:rPr>
          <w:rFonts w:ascii="Times New Roman" w:hAnsi="Times New Roman"/>
          <w:sz w:val="28"/>
          <w:szCs w:val="28"/>
          <w:lang w:val="kk-KZ"/>
        </w:rPr>
        <w:t xml:space="preserve">тармақтарының, каналдар мен жайылмалардың, өсімдіктер қауымдастықтарының даму алаңдарының, су және құрлықтық жануарлар дүниесінің тіршілік ету </w:t>
      </w:r>
      <w:r w:rsidR="001524EE" w:rsidRPr="004B428B">
        <w:rPr>
          <w:rFonts w:ascii="Times New Roman" w:hAnsi="Times New Roman"/>
          <w:sz w:val="28"/>
          <w:szCs w:val="28"/>
          <w:lang w:val="kk-KZ"/>
        </w:rPr>
        <w:t xml:space="preserve">аймақтарының </w:t>
      </w:r>
      <w:r w:rsidR="007A1477" w:rsidRPr="004B428B">
        <w:rPr>
          <w:rFonts w:ascii="Times New Roman" w:hAnsi="Times New Roman"/>
          <w:sz w:val="28"/>
          <w:szCs w:val="28"/>
          <w:lang w:val="kk-KZ"/>
        </w:rPr>
        <w:t>толық қамтылуы ескерілді (</w:t>
      </w:r>
      <w:r w:rsidR="001524EE" w:rsidRPr="004B428B">
        <w:rPr>
          <w:rFonts w:ascii="Times New Roman" w:hAnsi="Times New Roman"/>
          <w:sz w:val="28"/>
          <w:szCs w:val="28"/>
          <w:lang w:val="kk-KZ"/>
        </w:rPr>
        <w:t>сурет</w:t>
      </w:r>
      <w:r w:rsidR="007A1477" w:rsidRPr="004B428B">
        <w:rPr>
          <w:rFonts w:ascii="Times New Roman" w:hAnsi="Times New Roman"/>
          <w:sz w:val="28"/>
          <w:szCs w:val="28"/>
          <w:lang w:val="kk-KZ"/>
        </w:rPr>
        <w:t xml:space="preserve"> 1</w:t>
      </w:r>
      <w:r w:rsidR="001B3B52" w:rsidRPr="004B428B">
        <w:rPr>
          <w:rFonts w:ascii="Times New Roman" w:hAnsi="Times New Roman"/>
          <w:sz w:val="28"/>
          <w:szCs w:val="28"/>
          <w:lang w:val="kk-KZ"/>
        </w:rPr>
        <w:t>0</w:t>
      </w:r>
      <w:r w:rsidR="007A1477" w:rsidRPr="004B428B">
        <w:rPr>
          <w:rFonts w:ascii="Times New Roman" w:hAnsi="Times New Roman"/>
          <w:sz w:val="28"/>
          <w:szCs w:val="28"/>
          <w:lang w:val="kk-KZ"/>
        </w:rPr>
        <w:t>).</w:t>
      </w:r>
    </w:p>
    <w:p w14:paraId="4A3CD26C" w14:textId="585D4929" w:rsidR="008F3EF3" w:rsidRPr="004B428B" w:rsidRDefault="00A73555" w:rsidP="00E2707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Үш ай бойы (маусым-тамыз) далалық зерттеулерд</w:t>
      </w:r>
      <w:r w:rsidR="00E27078" w:rsidRPr="004B428B">
        <w:rPr>
          <w:rFonts w:ascii="Times New Roman" w:hAnsi="Times New Roman"/>
          <w:sz w:val="28"/>
          <w:szCs w:val="28"/>
          <w:lang w:val="kk-KZ"/>
        </w:rPr>
        <w:t>е</w:t>
      </w:r>
      <w:r w:rsidRPr="004B428B">
        <w:rPr>
          <w:rFonts w:ascii="Times New Roman" w:hAnsi="Times New Roman"/>
          <w:sz w:val="28"/>
          <w:szCs w:val="28"/>
          <w:lang w:val="kk-KZ"/>
        </w:rPr>
        <w:t xml:space="preserve"> 18 негізгі </w:t>
      </w:r>
      <w:r w:rsidR="00E27078" w:rsidRPr="004B428B">
        <w:rPr>
          <w:rFonts w:ascii="Times New Roman" w:hAnsi="Times New Roman"/>
          <w:sz w:val="28"/>
          <w:szCs w:val="28"/>
          <w:lang w:val="kk-KZ"/>
        </w:rPr>
        <w:t>телім</w:t>
      </w:r>
      <w:r w:rsidR="0096798D" w:rsidRPr="004B428B">
        <w:rPr>
          <w:rFonts w:ascii="Times New Roman" w:hAnsi="Times New Roman"/>
          <w:sz w:val="28"/>
          <w:szCs w:val="28"/>
          <w:lang w:val="kk-KZ"/>
        </w:rPr>
        <w:t xml:space="preserve"> </w:t>
      </w:r>
      <w:r w:rsidR="00E27078" w:rsidRPr="004B428B">
        <w:rPr>
          <w:rFonts w:ascii="Times New Roman" w:hAnsi="Times New Roman"/>
          <w:sz w:val="28"/>
          <w:szCs w:val="28"/>
          <w:lang w:val="kk-KZ"/>
        </w:rPr>
        <w:t>таңдап алынды, оның ішінде 8-і құрлықта (геоботаникалық алаңдар және топырақ қималары) және 10-ы химиялық талдауға су сынамасын алу үшін су экогеожүйелері бойынша (8-кесте).</w:t>
      </w:r>
      <w:r w:rsidR="00C420E3" w:rsidRPr="004B428B">
        <w:rPr>
          <w:rFonts w:ascii="Times New Roman" w:hAnsi="Times New Roman"/>
          <w:sz w:val="28"/>
          <w:szCs w:val="28"/>
          <w:lang w:val="kk-KZ"/>
        </w:rPr>
        <w:t xml:space="preserve"> </w:t>
      </w:r>
      <w:r w:rsidR="00E27078" w:rsidRPr="004B428B">
        <w:rPr>
          <w:rFonts w:ascii="Times New Roman" w:hAnsi="Times New Roman"/>
          <w:sz w:val="28"/>
          <w:szCs w:val="28"/>
          <w:lang w:val="kk-KZ"/>
        </w:rPr>
        <w:t>Жұмыс нәтижесінде ғарыш түсірілімдерінде жақсы байқалатын Жайық өзенінің атырауындағы геожүйелер мен экожүйелердің негізгі түрлері шамалап картаға түсірілді және сипатталды.</w:t>
      </w:r>
    </w:p>
    <w:p w14:paraId="1A614CB5" w14:textId="17A26E69" w:rsidR="008037E1" w:rsidRPr="004B428B" w:rsidRDefault="008037E1" w:rsidP="008F3EF3">
      <w:pPr>
        <w:spacing w:after="0" w:line="240" w:lineRule="auto"/>
        <w:ind w:right="57" w:firstLine="567"/>
        <w:jc w:val="both"/>
        <w:rPr>
          <w:rFonts w:ascii="Times New Roman" w:hAnsi="Times New Roman"/>
          <w:sz w:val="28"/>
          <w:szCs w:val="28"/>
          <w:lang w:val="kk-KZ"/>
        </w:rPr>
      </w:pPr>
    </w:p>
    <w:p w14:paraId="4D727E7F" w14:textId="3C6BAB7F" w:rsidR="00C943FE" w:rsidRPr="004B428B" w:rsidRDefault="00C943FE" w:rsidP="008F3EF3">
      <w:pPr>
        <w:spacing w:after="0" w:line="240" w:lineRule="auto"/>
        <w:ind w:right="57" w:firstLine="567"/>
        <w:jc w:val="both"/>
        <w:rPr>
          <w:rFonts w:ascii="Times New Roman" w:hAnsi="Times New Roman"/>
          <w:sz w:val="28"/>
          <w:szCs w:val="28"/>
          <w:lang w:val="kk-KZ"/>
        </w:rPr>
      </w:pPr>
    </w:p>
    <w:p w14:paraId="099F0D6B" w14:textId="35D27306" w:rsidR="00C943FE" w:rsidRPr="004B428B" w:rsidRDefault="00C943FE" w:rsidP="008F3EF3">
      <w:pPr>
        <w:spacing w:after="0" w:line="240" w:lineRule="auto"/>
        <w:ind w:right="57" w:firstLine="567"/>
        <w:jc w:val="both"/>
        <w:rPr>
          <w:rFonts w:ascii="Times New Roman" w:hAnsi="Times New Roman"/>
          <w:sz w:val="28"/>
          <w:szCs w:val="28"/>
          <w:lang w:val="kk-KZ"/>
        </w:rPr>
      </w:pPr>
    </w:p>
    <w:p w14:paraId="65938D03" w14:textId="68959224" w:rsidR="00C943FE" w:rsidRPr="004B428B" w:rsidRDefault="00C943FE" w:rsidP="008F3EF3">
      <w:pPr>
        <w:spacing w:after="0" w:line="240" w:lineRule="auto"/>
        <w:ind w:right="57" w:firstLine="567"/>
        <w:jc w:val="both"/>
        <w:rPr>
          <w:rFonts w:ascii="Times New Roman" w:hAnsi="Times New Roman"/>
          <w:sz w:val="28"/>
          <w:szCs w:val="28"/>
          <w:lang w:val="kk-KZ"/>
        </w:rPr>
      </w:pPr>
    </w:p>
    <w:p w14:paraId="4D14580D" w14:textId="2082D6EC" w:rsidR="00C943FE" w:rsidRPr="004B428B" w:rsidRDefault="00C943FE" w:rsidP="008F3EF3">
      <w:pPr>
        <w:spacing w:after="0" w:line="240" w:lineRule="auto"/>
        <w:ind w:right="57" w:firstLine="567"/>
        <w:jc w:val="both"/>
        <w:rPr>
          <w:rFonts w:ascii="Times New Roman" w:hAnsi="Times New Roman"/>
          <w:sz w:val="28"/>
          <w:szCs w:val="28"/>
          <w:lang w:val="kk-KZ"/>
        </w:rPr>
      </w:pPr>
    </w:p>
    <w:p w14:paraId="567BDA4C" w14:textId="68728926" w:rsidR="00C943FE" w:rsidRPr="004B428B" w:rsidRDefault="00C943FE" w:rsidP="008F3EF3">
      <w:pPr>
        <w:spacing w:after="0" w:line="240" w:lineRule="auto"/>
        <w:ind w:right="57" w:firstLine="567"/>
        <w:jc w:val="both"/>
        <w:rPr>
          <w:rFonts w:ascii="Times New Roman" w:hAnsi="Times New Roman"/>
          <w:sz w:val="28"/>
          <w:szCs w:val="28"/>
          <w:lang w:val="kk-KZ"/>
        </w:rPr>
      </w:pPr>
    </w:p>
    <w:p w14:paraId="0D045418" w14:textId="77777777" w:rsidR="00C943FE" w:rsidRPr="004B428B" w:rsidRDefault="00C943FE" w:rsidP="008F3EF3">
      <w:pPr>
        <w:spacing w:after="0" w:line="240" w:lineRule="auto"/>
        <w:ind w:right="57" w:firstLine="567"/>
        <w:jc w:val="both"/>
        <w:rPr>
          <w:rFonts w:ascii="Times New Roman" w:hAnsi="Times New Roman"/>
          <w:sz w:val="28"/>
          <w:szCs w:val="28"/>
          <w:lang w:val="kk-KZ"/>
        </w:rPr>
      </w:pPr>
    </w:p>
    <w:p w14:paraId="21C87C92" w14:textId="77777777" w:rsidR="008037E1" w:rsidRPr="004B428B" w:rsidRDefault="005E6023" w:rsidP="008037E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Кесте</w:t>
      </w:r>
      <w:r w:rsidR="009C4184" w:rsidRPr="004B428B">
        <w:rPr>
          <w:rFonts w:ascii="Times New Roman" w:hAnsi="Times New Roman"/>
          <w:sz w:val="28"/>
          <w:szCs w:val="28"/>
          <w:lang w:val="kk-KZ"/>
        </w:rPr>
        <w:t xml:space="preserve"> </w:t>
      </w:r>
      <w:r w:rsidR="00A3169E" w:rsidRPr="004B428B">
        <w:rPr>
          <w:rFonts w:ascii="Times New Roman" w:hAnsi="Times New Roman"/>
          <w:sz w:val="28"/>
          <w:szCs w:val="28"/>
          <w:lang w:val="kk-KZ"/>
        </w:rPr>
        <w:t>8</w:t>
      </w:r>
      <w:r w:rsidR="008037E1" w:rsidRPr="004B428B">
        <w:rPr>
          <w:rFonts w:ascii="Times New Roman" w:hAnsi="Times New Roman"/>
          <w:sz w:val="28"/>
          <w:szCs w:val="28"/>
          <w:lang w:val="kk-KZ"/>
        </w:rPr>
        <w:t xml:space="preserve"> – </w:t>
      </w:r>
      <w:r w:rsidRPr="004B428B">
        <w:rPr>
          <w:rFonts w:ascii="Times New Roman" w:hAnsi="Times New Roman"/>
          <w:sz w:val="28"/>
          <w:szCs w:val="28"/>
          <w:lang w:val="kk-KZ"/>
        </w:rPr>
        <w:t>Су сынамаларын алу нүктелерінің атауы мен координаттары</w:t>
      </w:r>
    </w:p>
    <w:tbl>
      <w:tblPr>
        <w:tblW w:w="9614" w:type="dxa"/>
        <w:tblInd w:w="108" w:type="dxa"/>
        <w:tblLook w:val="04A0" w:firstRow="1" w:lastRow="0" w:firstColumn="1" w:lastColumn="0" w:noHBand="0" w:noVBand="1"/>
      </w:tblPr>
      <w:tblGrid>
        <w:gridCol w:w="1418"/>
        <w:gridCol w:w="6237"/>
        <w:gridCol w:w="1959"/>
      </w:tblGrid>
      <w:tr w:rsidR="00274EF0" w:rsidRPr="004B428B" w14:paraId="41CEC7F9" w14:textId="77777777" w:rsidTr="00050A69">
        <w:trPr>
          <w:trHeight w:val="314"/>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D11BD" w14:textId="127A959E" w:rsidR="008037E1" w:rsidRPr="004B428B" w:rsidRDefault="000A3525" w:rsidP="00050A69">
            <w:pPr>
              <w:spacing w:after="0" w:line="240" w:lineRule="auto"/>
              <w:ind w:left="-104"/>
              <w:jc w:val="center"/>
              <w:rPr>
                <w:rFonts w:ascii="Times New Roman" w:eastAsia="Times New Roman" w:hAnsi="Times New Roman"/>
                <w:b/>
                <w:sz w:val="24"/>
                <w:lang w:val="kk-KZ"/>
              </w:rPr>
            </w:pPr>
            <w:r w:rsidRPr="004B428B">
              <w:rPr>
                <w:rFonts w:ascii="Times New Roman" w:eastAsia="Times New Roman" w:hAnsi="Times New Roman"/>
                <w:b/>
                <w:sz w:val="24"/>
                <w:lang w:val="kk-KZ"/>
              </w:rPr>
              <w:t>Бақылау нүкте</w:t>
            </w:r>
            <w:r w:rsidR="00C420E3" w:rsidRPr="004B428B">
              <w:rPr>
                <w:rFonts w:ascii="Times New Roman" w:eastAsia="Times New Roman" w:hAnsi="Times New Roman"/>
                <w:b/>
                <w:sz w:val="24"/>
                <w:lang w:val="kk-KZ"/>
              </w:rPr>
              <w:t xml:space="preserve"> </w:t>
            </w:r>
            <w:r w:rsidR="00C757B2" w:rsidRPr="004B428B">
              <w:rPr>
                <w:rFonts w:ascii="Times New Roman" w:eastAsia="Times New Roman" w:hAnsi="Times New Roman"/>
                <w:b/>
                <w:sz w:val="24"/>
              </w:rPr>
              <w:t>№</w:t>
            </w:r>
          </w:p>
        </w:tc>
        <w:tc>
          <w:tcPr>
            <w:tcW w:w="6237" w:type="dxa"/>
            <w:tcBorders>
              <w:top w:val="single" w:sz="4" w:space="0" w:color="auto"/>
              <w:left w:val="nil"/>
              <w:bottom w:val="single" w:sz="4" w:space="0" w:color="auto"/>
              <w:right w:val="single" w:sz="4" w:space="0" w:color="auto"/>
            </w:tcBorders>
            <w:shd w:val="clear" w:color="auto" w:fill="auto"/>
            <w:noWrap/>
            <w:hideMark/>
          </w:tcPr>
          <w:p w14:paraId="52AE43D8" w14:textId="77777777" w:rsidR="008037E1" w:rsidRPr="004B428B" w:rsidRDefault="00C757B2" w:rsidP="00D90679">
            <w:pPr>
              <w:spacing w:after="0" w:line="240" w:lineRule="auto"/>
              <w:jc w:val="center"/>
              <w:rPr>
                <w:rFonts w:ascii="Times New Roman" w:eastAsia="Times New Roman" w:hAnsi="Times New Roman"/>
                <w:b/>
                <w:sz w:val="24"/>
                <w:lang w:val="kk-KZ"/>
              </w:rPr>
            </w:pPr>
            <w:r w:rsidRPr="004B428B">
              <w:rPr>
                <w:rFonts w:ascii="Times New Roman" w:eastAsia="Times New Roman" w:hAnsi="Times New Roman"/>
                <w:b/>
                <w:sz w:val="24"/>
                <w:lang w:val="kk-KZ"/>
              </w:rPr>
              <w:t>Атауы</w:t>
            </w:r>
          </w:p>
        </w:tc>
        <w:tc>
          <w:tcPr>
            <w:tcW w:w="1959" w:type="dxa"/>
            <w:tcBorders>
              <w:top w:val="single" w:sz="4" w:space="0" w:color="auto"/>
              <w:left w:val="nil"/>
              <w:bottom w:val="single" w:sz="4" w:space="0" w:color="auto"/>
              <w:right w:val="single" w:sz="4" w:space="0" w:color="auto"/>
            </w:tcBorders>
            <w:shd w:val="clear" w:color="auto" w:fill="auto"/>
            <w:noWrap/>
            <w:hideMark/>
          </w:tcPr>
          <w:p w14:paraId="026D9A8D" w14:textId="77777777" w:rsidR="008037E1" w:rsidRPr="004B428B" w:rsidRDefault="00C757B2" w:rsidP="00BE491A">
            <w:pPr>
              <w:spacing w:after="0" w:line="240" w:lineRule="auto"/>
              <w:jc w:val="center"/>
              <w:rPr>
                <w:rFonts w:ascii="Times New Roman" w:eastAsia="Times New Roman" w:hAnsi="Times New Roman"/>
                <w:b/>
                <w:sz w:val="24"/>
                <w:lang w:val="kk-KZ"/>
              </w:rPr>
            </w:pPr>
            <w:r w:rsidRPr="004B428B">
              <w:rPr>
                <w:rFonts w:ascii="Times New Roman" w:eastAsia="Times New Roman" w:hAnsi="Times New Roman"/>
                <w:b/>
                <w:sz w:val="24"/>
                <w:lang w:val="en-US"/>
              </w:rPr>
              <w:t>К</w:t>
            </w:r>
            <w:r w:rsidR="008037E1" w:rsidRPr="004B428B">
              <w:rPr>
                <w:rFonts w:ascii="Times New Roman" w:eastAsia="Times New Roman" w:hAnsi="Times New Roman"/>
                <w:b/>
                <w:sz w:val="24"/>
                <w:lang w:val="en-US"/>
              </w:rPr>
              <w:t>оординат</w:t>
            </w:r>
            <w:r w:rsidR="00BE491A" w:rsidRPr="004B428B">
              <w:rPr>
                <w:rFonts w:ascii="Times New Roman" w:eastAsia="Times New Roman" w:hAnsi="Times New Roman"/>
                <w:b/>
                <w:sz w:val="24"/>
                <w:lang w:val="kk-KZ"/>
              </w:rPr>
              <w:t>тары</w:t>
            </w:r>
          </w:p>
        </w:tc>
      </w:tr>
      <w:tr w:rsidR="00274EF0" w:rsidRPr="004B428B" w14:paraId="3315D58B"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4DA7081" w14:textId="77777777" w:rsidR="008037E1" w:rsidRPr="004B428B" w:rsidRDefault="008037E1" w:rsidP="00D90679">
            <w:pPr>
              <w:spacing w:after="0" w:line="240" w:lineRule="auto"/>
              <w:jc w:val="center"/>
              <w:rPr>
                <w:rFonts w:ascii="Times New Roman" w:eastAsia="Times New Roman" w:hAnsi="Times New Roman"/>
                <w:sz w:val="24"/>
                <w:lang w:val="en-US"/>
              </w:rPr>
            </w:pPr>
            <w:r w:rsidRPr="004B428B">
              <w:rPr>
                <w:rFonts w:ascii="Times New Roman" w:eastAsia="Times New Roman" w:hAnsi="Times New Roman"/>
                <w:sz w:val="24"/>
                <w:lang w:val="en-US"/>
              </w:rPr>
              <w:t>1</w:t>
            </w:r>
          </w:p>
        </w:tc>
        <w:tc>
          <w:tcPr>
            <w:tcW w:w="6237" w:type="dxa"/>
            <w:tcBorders>
              <w:top w:val="nil"/>
              <w:left w:val="nil"/>
              <w:bottom w:val="single" w:sz="4" w:space="0" w:color="auto"/>
              <w:right w:val="single" w:sz="4" w:space="0" w:color="auto"/>
            </w:tcBorders>
            <w:shd w:val="clear" w:color="auto" w:fill="auto"/>
            <w:noWrap/>
            <w:vAlign w:val="bottom"/>
            <w:hideMark/>
          </w:tcPr>
          <w:p w14:paraId="3B1AD590" w14:textId="77777777" w:rsidR="00C757B2" w:rsidRPr="004B428B" w:rsidRDefault="00C757B2" w:rsidP="00EF3C36">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Атыраудың сол</w:t>
            </w:r>
            <w:r w:rsidR="00EF3C36" w:rsidRPr="004B428B">
              <w:rPr>
                <w:rFonts w:ascii="Times New Roman" w:eastAsia="Times New Roman" w:hAnsi="Times New Roman"/>
                <w:sz w:val="24"/>
                <w:lang w:val="kk-KZ"/>
              </w:rPr>
              <w:t>түстік</w:t>
            </w:r>
            <w:r w:rsidRPr="004B428B">
              <w:rPr>
                <w:rFonts w:ascii="Times New Roman" w:eastAsia="Times New Roman" w:hAnsi="Times New Roman"/>
                <w:sz w:val="24"/>
                <w:lang w:val="kk-KZ"/>
              </w:rPr>
              <w:t xml:space="preserve"> бөлігі, </w:t>
            </w:r>
            <w:r w:rsidR="006A0394" w:rsidRPr="004B428B">
              <w:rPr>
                <w:rFonts w:ascii="Times New Roman" w:eastAsia="Times New Roman" w:hAnsi="Times New Roman"/>
                <w:sz w:val="24"/>
                <w:lang w:val="kk-KZ"/>
              </w:rPr>
              <w:t>Есбол (</w:t>
            </w:r>
            <w:r w:rsidRPr="004B428B">
              <w:rPr>
                <w:rFonts w:ascii="Times New Roman" w:eastAsia="Times New Roman" w:hAnsi="Times New Roman"/>
                <w:sz w:val="24"/>
                <w:lang w:val="kk-KZ"/>
              </w:rPr>
              <w:t>Ортақшыл</w:t>
            </w:r>
            <w:r w:rsidR="006A0394" w:rsidRPr="004B428B">
              <w:rPr>
                <w:rFonts w:ascii="Times New Roman" w:eastAsia="Times New Roman" w:hAnsi="Times New Roman"/>
                <w:sz w:val="24"/>
                <w:lang w:val="kk-KZ"/>
              </w:rPr>
              <w:t>)</w:t>
            </w:r>
            <w:r w:rsidRPr="004B428B">
              <w:rPr>
                <w:rFonts w:ascii="Times New Roman" w:eastAsia="Times New Roman" w:hAnsi="Times New Roman"/>
                <w:sz w:val="24"/>
                <w:lang w:val="kk-KZ"/>
              </w:rPr>
              <w:t xml:space="preserve"> ауылы</w:t>
            </w:r>
            <w:r w:rsidR="00522753" w:rsidRPr="004B428B">
              <w:rPr>
                <w:rFonts w:ascii="Times New Roman" w:eastAsia="Times New Roman" w:hAnsi="Times New Roman"/>
                <w:sz w:val="24"/>
                <w:lang w:val="kk-KZ"/>
              </w:rPr>
              <w:t xml:space="preserve"> тұсындағы</w:t>
            </w:r>
            <w:r w:rsidRPr="004B428B">
              <w:rPr>
                <w:rFonts w:ascii="Times New Roman" w:eastAsia="Times New Roman" w:hAnsi="Times New Roman"/>
                <w:sz w:val="24"/>
                <w:lang w:val="kk-KZ"/>
              </w:rPr>
              <w:t xml:space="preserve"> Жайық өзеніндегі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0F7FC0D8" w14:textId="77777777" w:rsidR="008037E1" w:rsidRPr="004B428B" w:rsidRDefault="008037E1" w:rsidP="00050A69">
            <w:pPr>
              <w:spacing w:after="0" w:line="240" w:lineRule="auto"/>
              <w:rPr>
                <w:rFonts w:ascii="Times New Roman" w:eastAsia="Times New Roman" w:hAnsi="Times New Roman"/>
                <w:sz w:val="24"/>
              </w:rPr>
            </w:pPr>
            <w:r w:rsidRPr="004B428B">
              <w:rPr>
                <w:rFonts w:ascii="Times New Roman" w:eastAsia="Times New Roman" w:hAnsi="Times New Roman"/>
                <w:sz w:val="24"/>
              </w:rPr>
              <w:t>51°38’3</w:t>
            </w:r>
            <w:r w:rsidR="004E6893" w:rsidRPr="004B428B">
              <w:rPr>
                <w:rFonts w:ascii="Times New Roman" w:eastAsia="Times New Roman" w:hAnsi="Times New Roman"/>
                <w:sz w:val="24"/>
              </w:rPr>
              <w:t>8</w:t>
            </w:r>
            <w:r w:rsidRPr="004B428B">
              <w:rPr>
                <w:rFonts w:ascii="Times New Roman" w:eastAsia="Times New Roman" w:hAnsi="Times New Roman"/>
                <w:sz w:val="24"/>
              </w:rPr>
              <w:t>’’В / 47°</w:t>
            </w:r>
            <w:r w:rsidR="004E6893" w:rsidRPr="004B428B">
              <w:rPr>
                <w:rFonts w:ascii="Times New Roman" w:eastAsia="Times New Roman" w:hAnsi="Times New Roman"/>
                <w:sz w:val="24"/>
              </w:rPr>
              <w:t>38</w:t>
            </w:r>
            <w:r w:rsidRPr="004B428B">
              <w:rPr>
                <w:rFonts w:ascii="Times New Roman" w:eastAsia="Times New Roman" w:hAnsi="Times New Roman"/>
                <w:sz w:val="24"/>
              </w:rPr>
              <w:t>’</w:t>
            </w:r>
            <w:r w:rsidR="004E6893" w:rsidRPr="004B428B">
              <w:rPr>
                <w:rFonts w:ascii="Times New Roman" w:eastAsia="Times New Roman" w:hAnsi="Times New Roman"/>
                <w:sz w:val="24"/>
              </w:rPr>
              <w:t>3,24</w:t>
            </w:r>
            <w:r w:rsidRPr="004B428B">
              <w:rPr>
                <w:rFonts w:ascii="Times New Roman" w:eastAsia="Times New Roman" w:hAnsi="Times New Roman"/>
                <w:sz w:val="24"/>
              </w:rPr>
              <w:t>’’С</w:t>
            </w:r>
          </w:p>
        </w:tc>
      </w:tr>
      <w:tr w:rsidR="00274EF0" w:rsidRPr="004B428B" w14:paraId="420574FB"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7ADFC60" w14:textId="77777777" w:rsidR="008037E1" w:rsidRPr="004B428B" w:rsidRDefault="008037E1"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2</w:t>
            </w:r>
          </w:p>
        </w:tc>
        <w:tc>
          <w:tcPr>
            <w:tcW w:w="6237" w:type="dxa"/>
            <w:tcBorders>
              <w:top w:val="nil"/>
              <w:left w:val="nil"/>
              <w:bottom w:val="single" w:sz="4" w:space="0" w:color="auto"/>
              <w:right w:val="single" w:sz="4" w:space="0" w:color="auto"/>
            </w:tcBorders>
            <w:shd w:val="clear" w:color="auto" w:fill="auto"/>
            <w:noWrap/>
            <w:vAlign w:val="bottom"/>
            <w:hideMark/>
          </w:tcPr>
          <w:p w14:paraId="18B7E8A3" w14:textId="77777777" w:rsidR="009308F9" w:rsidRPr="004B428B" w:rsidRDefault="009308F9" w:rsidP="00EF3C36">
            <w:pPr>
              <w:spacing w:after="0" w:line="240" w:lineRule="auto"/>
              <w:rPr>
                <w:rFonts w:ascii="Times New Roman" w:eastAsia="Times New Roman" w:hAnsi="Times New Roman"/>
                <w:sz w:val="24"/>
              </w:rPr>
            </w:pPr>
            <w:r w:rsidRPr="004B428B">
              <w:rPr>
                <w:rFonts w:ascii="Times New Roman" w:eastAsia="Times New Roman" w:hAnsi="Times New Roman"/>
                <w:sz w:val="24"/>
                <w:lang w:val="kk-KZ"/>
              </w:rPr>
              <w:t>Атыраудың сол</w:t>
            </w:r>
            <w:r w:rsidR="00EF3C36" w:rsidRPr="004B428B">
              <w:rPr>
                <w:rFonts w:ascii="Times New Roman" w:eastAsia="Times New Roman" w:hAnsi="Times New Roman"/>
                <w:sz w:val="24"/>
                <w:lang w:val="kk-KZ"/>
              </w:rPr>
              <w:t>түстік</w:t>
            </w:r>
            <w:r w:rsidRPr="004B428B">
              <w:rPr>
                <w:rFonts w:ascii="Times New Roman" w:eastAsia="Times New Roman" w:hAnsi="Times New Roman"/>
                <w:sz w:val="24"/>
                <w:lang w:val="kk-KZ"/>
              </w:rPr>
              <w:t xml:space="preserve"> бөлігі, М</w:t>
            </w:r>
            <w:r w:rsidR="00522753" w:rsidRPr="004B428B">
              <w:rPr>
                <w:rFonts w:ascii="Times New Roman" w:eastAsia="Times New Roman" w:hAnsi="Times New Roman"/>
                <w:sz w:val="24"/>
                <w:lang w:val="kk-KZ"/>
              </w:rPr>
              <w:t xml:space="preserve">ахамбет ауылы тұсындағы </w:t>
            </w:r>
            <w:r w:rsidRPr="004B428B">
              <w:rPr>
                <w:rFonts w:ascii="Times New Roman" w:eastAsia="Times New Roman" w:hAnsi="Times New Roman"/>
                <w:sz w:val="24"/>
                <w:lang w:val="kk-KZ"/>
              </w:rPr>
              <w:t>Жайық өзеніндегі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62646F0F" w14:textId="77777777" w:rsidR="008037E1" w:rsidRPr="004B428B" w:rsidRDefault="008037E1" w:rsidP="00050A69">
            <w:pPr>
              <w:spacing w:after="0" w:line="240" w:lineRule="auto"/>
              <w:rPr>
                <w:rFonts w:ascii="Times New Roman" w:eastAsia="Times New Roman" w:hAnsi="Times New Roman"/>
                <w:sz w:val="24"/>
              </w:rPr>
            </w:pPr>
            <w:r w:rsidRPr="004B428B">
              <w:rPr>
                <w:rFonts w:ascii="Times New Roman" w:eastAsia="Times New Roman" w:hAnsi="Times New Roman"/>
                <w:sz w:val="24"/>
              </w:rPr>
              <w:t>51°35’</w:t>
            </w:r>
            <w:r w:rsidR="004E6893" w:rsidRPr="004B428B">
              <w:rPr>
                <w:rFonts w:ascii="Times New Roman" w:eastAsia="Times New Roman" w:hAnsi="Times New Roman"/>
                <w:sz w:val="24"/>
              </w:rPr>
              <w:t>25</w:t>
            </w:r>
            <w:r w:rsidRPr="004B428B">
              <w:rPr>
                <w:rFonts w:ascii="Times New Roman" w:eastAsia="Times New Roman" w:hAnsi="Times New Roman"/>
                <w:sz w:val="24"/>
              </w:rPr>
              <w:t>’’В / 47°</w:t>
            </w:r>
            <w:r w:rsidR="004E6893" w:rsidRPr="004B428B">
              <w:rPr>
                <w:rFonts w:ascii="Times New Roman" w:eastAsia="Times New Roman" w:hAnsi="Times New Roman"/>
                <w:sz w:val="24"/>
              </w:rPr>
              <w:t>38</w:t>
            </w:r>
            <w:r w:rsidRPr="004B428B">
              <w:rPr>
                <w:rFonts w:ascii="Times New Roman" w:eastAsia="Times New Roman" w:hAnsi="Times New Roman"/>
                <w:sz w:val="24"/>
              </w:rPr>
              <w:t>’</w:t>
            </w:r>
            <w:r w:rsidR="004E6893" w:rsidRPr="004B428B">
              <w:rPr>
                <w:rFonts w:ascii="Times New Roman" w:eastAsia="Times New Roman" w:hAnsi="Times New Roman"/>
                <w:sz w:val="24"/>
              </w:rPr>
              <w:t>36,7</w:t>
            </w:r>
            <w:r w:rsidRPr="004B428B">
              <w:rPr>
                <w:rFonts w:ascii="Times New Roman" w:eastAsia="Times New Roman" w:hAnsi="Times New Roman"/>
                <w:sz w:val="24"/>
              </w:rPr>
              <w:t>’’С</w:t>
            </w:r>
          </w:p>
        </w:tc>
      </w:tr>
      <w:tr w:rsidR="00274EF0" w:rsidRPr="004B428B" w14:paraId="547513EA"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665958D" w14:textId="77777777" w:rsidR="008037E1" w:rsidRPr="004B428B" w:rsidRDefault="008037E1"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3</w:t>
            </w:r>
          </w:p>
        </w:tc>
        <w:tc>
          <w:tcPr>
            <w:tcW w:w="6237" w:type="dxa"/>
            <w:tcBorders>
              <w:top w:val="nil"/>
              <w:left w:val="nil"/>
              <w:bottom w:val="single" w:sz="4" w:space="0" w:color="auto"/>
              <w:right w:val="single" w:sz="4" w:space="0" w:color="auto"/>
            </w:tcBorders>
            <w:shd w:val="clear" w:color="auto" w:fill="auto"/>
            <w:noWrap/>
            <w:vAlign w:val="bottom"/>
            <w:hideMark/>
          </w:tcPr>
          <w:p w14:paraId="6227304A" w14:textId="77777777" w:rsidR="006A0394" w:rsidRPr="004B428B" w:rsidRDefault="00647A36" w:rsidP="00647A36">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Ақкүтір</w:t>
            </w:r>
            <w:r w:rsidR="00B251E7" w:rsidRPr="004B428B">
              <w:rPr>
                <w:rFonts w:ascii="Times New Roman" w:eastAsia="Times New Roman" w:hAnsi="Times New Roman"/>
                <w:sz w:val="24"/>
                <w:lang w:val="kk-KZ"/>
              </w:rPr>
              <w:t>(</w:t>
            </w:r>
            <w:r w:rsidRPr="004B428B">
              <w:rPr>
                <w:rFonts w:ascii="Times New Roman" w:eastAsia="Times New Roman" w:hAnsi="Times New Roman"/>
                <w:sz w:val="24"/>
              </w:rPr>
              <w:t>Х.Ерғалиев</w:t>
            </w:r>
            <w:r w:rsidR="00B251E7" w:rsidRPr="004B428B">
              <w:rPr>
                <w:rFonts w:ascii="Times New Roman" w:eastAsia="Times New Roman" w:hAnsi="Times New Roman"/>
                <w:sz w:val="24"/>
                <w:lang w:val="kk-KZ"/>
              </w:rPr>
              <w:t xml:space="preserve">) </w:t>
            </w:r>
            <w:r w:rsidR="006A0394" w:rsidRPr="004B428B">
              <w:rPr>
                <w:rFonts w:ascii="Times New Roman" w:eastAsia="Times New Roman" w:hAnsi="Times New Roman"/>
                <w:sz w:val="24"/>
                <w:lang w:val="kk-KZ"/>
              </w:rPr>
              <w:t>ауылы</w:t>
            </w:r>
            <w:r w:rsidR="00522753" w:rsidRPr="004B428B">
              <w:rPr>
                <w:rFonts w:ascii="Times New Roman" w:eastAsia="Times New Roman" w:hAnsi="Times New Roman"/>
                <w:sz w:val="24"/>
                <w:lang w:val="kk-KZ"/>
              </w:rPr>
              <w:t xml:space="preserve"> тұсындағы</w:t>
            </w:r>
            <w:r w:rsidRPr="004B428B">
              <w:rPr>
                <w:rFonts w:ascii="Times New Roman" w:eastAsia="Times New Roman" w:hAnsi="Times New Roman"/>
                <w:sz w:val="24"/>
                <w:lang w:val="kk-KZ"/>
              </w:rPr>
              <w:t xml:space="preserve">Ащысай </w:t>
            </w:r>
            <w:r w:rsidR="002206CD" w:rsidRPr="004B428B">
              <w:rPr>
                <w:rFonts w:ascii="Times New Roman" w:eastAsia="Times New Roman" w:hAnsi="Times New Roman"/>
                <w:sz w:val="24"/>
                <w:lang w:val="kk-KZ"/>
              </w:rPr>
              <w:t>(</w:t>
            </w:r>
            <w:r w:rsidRPr="004B428B">
              <w:rPr>
                <w:rFonts w:ascii="Times New Roman" w:eastAsia="Times New Roman" w:hAnsi="Times New Roman"/>
                <w:sz w:val="24"/>
                <w:lang w:val="kk-KZ"/>
              </w:rPr>
              <w:t>Бақсай</w:t>
            </w:r>
            <w:r w:rsidR="002206CD" w:rsidRPr="004B428B">
              <w:rPr>
                <w:rFonts w:ascii="Times New Roman" w:eastAsia="Times New Roman" w:hAnsi="Times New Roman"/>
                <w:sz w:val="24"/>
                <w:lang w:val="kk-KZ"/>
              </w:rPr>
              <w:t>) тармағындағы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14748092" w14:textId="77777777" w:rsidR="008037E1" w:rsidRPr="004B428B" w:rsidRDefault="008037E1"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51°</w:t>
            </w:r>
            <w:r w:rsidR="004E6893" w:rsidRPr="004B428B">
              <w:rPr>
                <w:rFonts w:ascii="Times New Roman" w:eastAsia="Times New Roman" w:hAnsi="Times New Roman"/>
                <w:sz w:val="24"/>
                <w:lang w:val="en-US"/>
              </w:rPr>
              <w:t>17</w:t>
            </w:r>
            <w:r w:rsidRPr="004B428B">
              <w:rPr>
                <w:rFonts w:ascii="Times New Roman" w:eastAsia="Times New Roman" w:hAnsi="Times New Roman"/>
                <w:sz w:val="24"/>
                <w:lang w:val="en-US"/>
              </w:rPr>
              <w:t>’</w:t>
            </w:r>
            <w:r w:rsidR="004E6893" w:rsidRPr="004B428B">
              <w:rPr>
                <w:rFonts w:ascii="Times New Roman" w:eastAsia="Times New Roman" w:hAnsi="Times New Roman"/>
                <w:sz w:val="24"/>
                <w:lang w:val="en-US"/>
              </w:rPr>
              <w:t>39</w:t>
            </w:r>
            <w:r w:rsidRPr="004B428B">
              <w:rPr>
                <w:rFonts w:ascii="Times New Roman" w:eastAsia="Times New Roman" w:hAnsi="Times New Roman"/>
                <w:sz w:val="24"/>
                <w:lang w:val="en-US"/>
              </w:rPr>
              <w:t>’’В / 47°</w:t>
            </w:r>
            <w:r w:rsidR="004E6893" w:rsidRPr="004B428B">
              <w:rPr>
                <w:rFonts w:ascii="Times New Roman" w:eastAsia="Times New Roman" w:hAnsi="Times New Roman"/>
                <w:sz w:val="24"/>
                <w:lang w:val="en-US"/>
              </w:rPr>
              <w:t>23</w:t>
            </w:r>
            <w:r w:rsidRPr="004B428B">
              <w:rPr>
                <w:rFonts w:ascii="Times New Roman" w:eastAsia="Times New Roman" w:hAnsi="Times New Roman"/>
                <w:sz w:val="24"/>
                <w:lang w:val="en-US"/>
              </w:rPr>
              <w:t>’</w:t>
            </w:r>
            <w:r w:rsidR="004E6893" w:rsidRPr="004B428B">
              <w:rPr>
                <w:rFonts w:ascii="Times New Roman" w:eastAsia="Times New Roman" w:hAnsi="Times New Roman"/>
                <w:sz w:val="24"/>
                <w:lang w:val="en-US"/>
              </w:rPr>
              <w:t>28,7</w:t>
            </w:r>
            <w:r w:rsidRPr="004B428B">
              <w:rPr>
                <w:rFonts w:ascii="Times New Roman" w:eastAsia="Times New Roman" w:hAnsi="Times New Roman"/>
                <w:sz w:val="24"/>
                <w:lang w:val="en-US"/>
              </w:rPr>
              <w:t>’’С</w:t>
            </w:r>
          </w:p>
        </w:tc>
      </w:tr>
      <w:tr w:rsidR="00274EF0" w:rsidRPr="004B428B" w14:paraId="2CA46F83"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A89DEA9" w14:textId="77777777" w:rsidR="008037E1" w:rsidRPr="004B428B" w:rsidRDefault="008037E1" w:rsidP="00D90679">
            <w:pPr>
              <w:spacing w:after="0" w:line="240" w:lineRule="auto"/>
              <w:jc w:val="center"/>
              <w:rPr>
                <w:rFonts w:ascii="Times New Roman" w:eastAsia="Times New Roman" w:hAnsi="Times New Roman"/>
                <w:sz w:val="24"/>
                <w:lang w:val="en-US"/>
              </w:rPr>
            </w:pPr>
            <w:r w:rsidRPr="004B428B">
              <w:rPr>
                <w:rFonts w:ascii="Times New Roman" w:eastAsia="Times New Roman" w:hAnsi="Times New Roman"/>
                <w:sz w:val="24"/>
                <w:lang w:val="en-US"/>
              </w:rPr>
              <w:t>4</w:t>
            </w:r>
          </w:p>
        </w:tc>
        <w:tc>
          <w:tcPr>
            <w:tcW w:w="6237" w:type="dxa"/>
            <w:tcBorders>
              <w:top w:val="nil"/>
              <w:left w:val="nil"/>
              <w:bottom w:val="single" w:sz="4" w:space="0" w:color="auto"/>
              <w:right w:val="single" w:sz="4" w:space="0" w:color="auto"/>
            </w:tcBorders>
            <w:shd w:val="clear" w:color="auto" w:fill="auto"/>
            <w:noWrap/>
            <w:hideMark/>
          </w:tcPr>
          <w:p w14:paraId="062FCD65" w14:textId="77777777" w:rsidR="008037E1" w:rsidRPr="004B428B" w:rsidRDefault="00544EF9" w:rsidP="00544EF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kk-KZ"/>
              </w:rPr>
              <w:t>Алға ауылы тұсындағы Жайық өзеніндегі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72E7408E" w14:textId="77777777" w:rsidR="008037E1" w:rsidRPr="004B428B" w:rsidRDefault="008037E1"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51°51’</w:t>
            </w:r>
            <w:r w:rsidR="004E6893" w:rsidRPr="004B428B">
              <w:rPr>
                <w:rFonts w:ascii="Times New Roman" w:eastAsia="Times New Roman" w:hAnsi="Times New Roman"/>
                <w:sz w:val="24"/>
                <w:lang w:val="en-US"/>
              </w:rPr>
              <w:t>50</w:t>
            </w:r>
            <w:r w:rsidRPr="004B428B">
              <w:rPr>
                <w:rFonts w:ascii="Times New Roman" w:eastAsia="Times New Roman" w:hAnsi="Times New Roman"/>
                <w:sz w:val="24"/>
                <w:lang w:val="en-US"/>
              </w:rPr>
              <w:t>’’В / 47°25’</w:t>
            </w:r>
            <w:r w:rsidR="004E6893" w:rsidRPr="004B428B">
              <w:rPr>
                <w:rFonts w:ascii="Times New Roman" w:eastAsia="Times New Roman" w:hAnsi="Times New Roman"/>
                <w:sz w:val="24"/>
                <w:lang w:val="en-US"/>
              </w:rPr>
              <w:t>46</w:t>
            </w:r>
            <w:r w:rsidRPr="004B428B">
              <w:rPr>
                <w:rFonts w:ascii="Times New Roman" w:eastAsia="Times New Roman" w:hAnsi="Times New Roman"/>
                <w:sz w:val="24"/>
                <w:lang w:val="en-US"/>
              </w:rPr>
              <w:t>’’С</w:t>
            </w:r>
          </w:p>
        </w:tc>
      </w:tr>
      <w:tr w:rsidR="00274EF0" w:rsidRPr="004B428B" w14:paraId="33452D43"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3B56CC08" w14:textId="77777777" w:rsidR="004E6893" w:rsidRPr="004B428B" w:rsidRDefault="004E6893"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5</w:t>
            </w:r>
          </w:p>
        </w:tc>
        <w:tc>
          <w:tcPr>
            <w:tcW w:w="6237" w:type="dxa"/>
            <w:tcBorders>
              <w:top w:val="nil"/>
              <w:left w:val="nil"/>
              <w:bottom w:val="single" w:sz="4" w:space="0" w:color="auto"/>
              <w:right w:val="single" w:sz="4" w:space="0" w:color="auto"/>
            </w:tcBorders>
            <w:shd w:val="clear" w:color="auto" w:fill="auto"/>
            <w:noWrap/>
          </w:tcPr>
          <w:p w14:paraId="0BDE27C6" w14:textId="77777777" w:rsidR="00647A36" w:rsidRPr="004B428B" w:rsidRDefault="00C85A1B" w:rsidP="00EF3C36">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Атыраудың шығыс бөлігі, Аққыстау ауылына жақын каналдағы нүкте</w:t>
            </w:r>
          </w:p>
        </w:tc>
        <w:tc>
          <w:tcPr>
            <w:tcW w:w="1959" w:type="dxa"/>
            <w:tcBorders>
              <w:top w:val="nil"/>
              <w:left w:val="nil"/>
              <w:bottom w:val="single" w:sz="4" w:space="0" w:color="auto"/>
              <w:right w:val="single" w:sz="4" w:space="0" w:color="auto"/>
            </w:tcBorders>
            <w:shd w:val="clear" w:color="auto" w:fill="auto"/>
            <w:noWrap/>
            <w:vAlign w:val="center"/>
          </w:tcPr>
          <w:p w14:paraId="64A89ABD" w14:textId="77777777" w:rsidR="004E6893" w:rsidRPr="004B428B" w:rsidRDefault="004E6893" w:rsidP="00050A69">
            <w:pPr>
              <w:spacing w:after="0" w:line="240" w:lineRule="auto"/>
              <w:rPr>
                <w:rFonts w:ascii="Times New Roman" w:eastAsia="Times New Roman" w:hAnsi="Times New Roman"/>
                <w:sz w:val="24"/>
              </w:rPr>
            </w:pPr>
            <w:r w:rsidRPr="004B428B">
              <w:rPr>
                <w:rFonts w:ascii="Times New Roman" w:eastAsia="Times New Roman" w:hAnsi="Times New Roman"/>
                <w:sz w:val="24"/>
              </w:rPr>
              <w:t>50°59’36’’В / 47°11’42’’С</w:t>
            </w:r>
          </w:p>
        </w:tc>
      </w:tr>
      <w:tr w:rsidR="00274EF0" w:rsidRPr="004B428B" w14:paraId="74D330A1"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7FE62CB1" w14:textId="77777777" w:rsidR="008037E1" w:rsidRPr="004B428B" w:rsidRDefault="004E6893"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6</w:t>
            </w:r>
          </w:p>
        </w:tc>
        <w:tc>
          <w:tcPr>
            <w:tcW w:w="6237" w:type="dxa"/>
            <w:tcBorders>
              <w:top w:val="nil"/>
              <w:left w:val="nil"/>
              <w:bottom w:val="single" w:sz="4" w:space="0" w:color="auto"/>
              <w:right w:val="single" w:sz="4" w:space="0" w:color="auto"/>
            </w:tcBorders>
            <w:shd w:val="clear" w:color="auto" w:fill="auto"/>
            <w:noWrap/>
            <w:hideMark/>
          </w:tcPr>
          <w:p w14:paraId="3C4D7BD6" w14:textId="77777777" w:rsidR="008037E1" w:rsidRPr="004B428B" w:rsidRDefault="00CD7D75" w:rsidP="00D90679">
            <w:pPr>
              <w:spacing w:after="0" w:line="240" w:lineRule="auto"/>
              <w:rPr>
                <w:rFonts w:ascii="Times New Roman" w:eastAsia="Times New Roman" w:hAnsi="Times New Roman"/>
                <w:sz w:val="24"/>
                <w:lang w:val="kk-KZ"/>
              </w:rPr>
            </w:pPr>
            <w:r w:rsidRPr="004B428B">
              <w:rPr>
                <w:rFonts w:ascii="Times New Roman" w:eastAsia="Times New Roman" w:hAnsi="Times New Roman"/>
                <w:sz w:val="24"/>
              </w:rPr>
              <w:t>Атырау қаласының шегінде</w:t>
            </w:r>
            <w:r w:rsidRPr="004B428B">
              <w:rPr>
                <w:rFonts w:ascii="Times New Roman" w:eastAsia="Times New Roman" w:hAnsi="Times New Roman"/>
                <w:sz w:val="24"/>
                <w:lang w:val="kk-KZ"/>
              </w:rPr>
              <w:t>гі Жайық өзеніндегі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03948C33" w14:textId="77777777" w:rsidR="008037E1" w:rsidRPr="004B428B" w:rsidRDefault="008037E1"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51°53’</w:t>
            </w:r>
            <w:r w:rsidR="004E6893" w:rsidRPr="004B428B">
              <w:rPr>
                <w:rFonts w:ascii="Times New Roman" w:eastAsia="Times New Roman" w:hAnsi="Times New Roman"/>
                <w:sz w:val="24"/>
                <w:lang w:val="en-US"/>
              </w:rPr>
              <w:t>42</w:t>
            </w:r>
            <w:r w:rsidRPr="004B428B">
              <w:rPr>
                <w:rFonts w:ascii="Times New Roman" w:eastAsia="Times New Roman" w:hAnsi="Times New Roman"/>
                <w:sz w:val="24"/>
                <w:lang w:val="en-US"/>
              </w:rPr>
              <w:t>’’В / 47°05’</w:t>
            </w:r>
            <w:r w:rsidR="004E6893" w:rsidRPr="004B428B">
              <w:rPr>
                <w:rFonts w:ascii="Times New Roman" w:eastAsia="Times New Roman" w:hAnsi="Times New Roman"/>
                <w:sz w:val="24"/>
                <w:lang w:val="en-US"/>
              </w:rPr>
              <w:t>45,7</w:t>
            </w:r>
            <w:r w:rsidRPr="004B428B">
              <w:rPr>
                <w:rFonts w:ascii="Times New Roman" w:eastAsia="Times New Roman" w:hAnsi="Times New Roman"/>
                <w:sz w:val="24"/>
                <w:lang w:val="en-US"/>
              </w:rPr>
              <w:t>’’С</w:t>
            </w:r>
          </w:p>
        </w:tc>
      </w:tr>
      <w:tr w:rsidR="00274EF0" w:rsidRPr="004B428B" w14:paraId="574EB8CD"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64FD81DA" w14:textId="77777777" w:rsidR="007215C2" w:rsidRPr="004B428B" w:rsidRDefault="007215C2" w:rsidP="007215C2">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7</w:t>
            </w:r>
          </w:p>
        </w:tc>
        <w:tc>
          <w:tcPr>
            <w:tcW w:w="6237" w:type="dxa"/>
            <w:tcBorders>
              <w:top w:val="nil"/>
              <w:left w:val="nil"/>
              <w:bottom w:val="single" w:sz="4" w:space="0" w:color="auto"/>
              <w:right w:val="single" w:sz="4" w:space="0" w:color="auto"/>
            </w:tcBorders>
            <w:shd w:val="clear" w:color="auto" w:fill="auto"/>
            <w:noWrap/>
            <w:hideMark/>
          </w:tcPr>
          <w:p w14:paraId="6C6B81A7" w14:textId="77777777" w:rsidR="008E2E25" w:rsidRPr="004B428B" w:rsidRDefault="008E2E25" w:rsidP="007215C2">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Дамба ауылына жақын Жайық-Каспий каналындағы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7359CE5D" w14:textId="77777777" w:rsidR="007215C2" w:rsidRPr="004B428B" w:rsidRDefault="007215C2"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51°43’51’’В / 46°57’23’’С</w:t>
            </w:r>
          </w:p>
        </w:tc>
      </w:tr>
      <w:tr w:rsidR="00274EF0" w:rsidRPr="004B428B" w14:paraId="04251384"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0214636C" w14:textId="77777777" w:rsidR="007215C2" w:rsidRPr="004B428B" w:rsidRDefault="007215C2" w:rsidP="007215C2">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8</w:t>
            </w:r>
          </w:p>
        </w:tc>
        <w:tc>
          <w:tcPr>
            <w:tcW w:w="6237" w:type="dxa"/>
            <w:tcBorders>
              <w:top w:val="nil"/>
              <w:left w:val="nil"/>
              <w:bottom w:val="single" w:sz="4" w:space="0" w:color="auto"/>
              <w:right w:val="single" w:sz="4" w:space="0" w:color="auto"/>
            </w:tcBorders>
            <w:shd w:val="clear" w:color="auto" w:fill="auto"/>
            <w:noWrap/>
            <w:hideMark/>
          </w:tcPr>
          <w:p w14:paraId="6336DCA1" w14:textId="77777777" w:rsidR="00F353D5" w:rsidRPr="004B428B" w:rsidRDefault="009F0EBA" w:rsidP="007215C2">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Каспий теңізінінің жағасындағы, атыраудың оңтүстік-батыс бөлігіндегі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4ABB07BF" w14:textId="77777777" w:rsidR="007215C2" w:rsidRPr="004B428B" w:rsidRDefault="007215C2"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w:t>
            </w:r>
            <w:r w:rsidRPr="004B428B">
              <w:rPr>
                <w:rFonts w:ascii="Times New Roman" w:eastAsia="Times New Roman" w:hAnsi="Times New Roman"/>
                <w:sz w:val="24"/>
              </w:rPr>
              <w:t>0</w:t>
            </w:r>
            <w:r w:rsidRPr="004B428B">
              <w:rPr>
                <w:rFonts w:ascii="Times New Roman" w:eastAsia="Times New Roman" w:hAnsi="Times New Roman"/>
                <w:sz w:val="24"/>
                <w:lang w:val="en-US"/>
              </w:rPr>
              <w:t>°52’48’’В / 47°2’31’’С</w:t>
            </w:r>
          </w:p>
        </w:tc>
      </w:tr>
      <w:tr w:rsidR="00274EF0" w:rsidRPr="004B428B" w14:paraId="43ABB753"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1D6A5C5D" w14:textId="77777777" w:rsidR="007215C2" w:rsidRPr="004B428B" w:rsidRDefault="007215C2" w:rsidP="007215C2">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9</w:t>
            </w:r>
          </w:p>
        </w:tc>
        <w:tc>
          <w:tcPr>
            <w:tcW w:w="6237" w:type="dxa"/>
            <w:tcBorders>
              <w:top w:val="nil"/>
              <w:left w:val="nil"/>
              <w:bottom w:val="single" w:sz="4" w:space="0" w:color="auto"/>
              <w:right w:val="single" w:sz="4" w:space="0" w:color="auto"/>
            </w:tcBorders>
            <w:shd w:val="clear" w:color="auto" w:fill="auto"/>
            <w:noWrap/>
            <w:hideMark/>
          </w:tcPr>
          <w:p w14:paraId="1466121C" w14:textId="77777777" w:rsidR="00D97A81" w:rsidRPr="004B428B" w:rsidRDefault="00D97A81" w:rsidP="00D97A81">
            <w:pPr>
              <w:spacing w:after="0" w:line="240" w:lineRule="auto"/>
              <w:rPr>
                <w:rFonts w:ascii="Times New Roman" w:eastAsia="Times New Roman" w:hAnsi="Times New Roman"/>
                <w:sz w:val="24"/>
              </w:rPr>
            </w:pPr>
            <w:r w:rsidRPr="004B428B">
              <w:rPr>
                <w:rFonts w:ascii="Times New Roman" w:eastAsia="Times New Roman" w:hAnsi="Times New Roman"/>
                <w:sz w:val="24"/>
                <w:lang w:val="kk-KZ"/>
              </w:rPr>
              <w:t>Каспий теңізінінің жағасындағы, атыраудың оңтүстік-шығыс бөлігіндегі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2AD18A19" w14:textId="77777777" w:rsidR="007215C2" w:rsidRPr="004B428B" w:rsidRDefault="007215C2" w:rsidP="00050A6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52°24’9’’В / 46°58’40’’С</w:t>
            </w:r>
          </w:p>
        </w:tc>
      </w:tr>
      <w:tr w:rsidR="00050A69" w:rsidRPr="004B428B" w14:paraId="2D147BA9" w14:textId="77777777" w:rsidTr="00050A69">
        <w:trPr>
          <w:trHeight w:val="314"/>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2DA4C79E" w14:textId="77777777" w:rsidR="00050A69" w:rsidRPr="004B428B" w:rsidRDefault="00050A69" w:rsidP="007215C2">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10</w:t>
            </w:r>
          </w:p>
        </w:tc>
        <w:tc>
          <w:tcPr>
            <w:tcW w:w="6237" w:type="dxa"/>
            <w:tcBorders>
              <w:top w:val="nil"/>
              <w:left w:val="nil"/>
              <w:bottom w:val="single" w:sz="4" w:space="0" w:color="auto"/>
              <w:right w:val="single" w:sz="4" w:space="0" w:color="auto"/>
            </w:tcBorders>
            <w:shd w:val="clear" w:color="auto" w:fill="auto"/>
            <w:noWrap/>
          </w:tcPr>
          <w:p w14:paraId="258AB16C" w14:textId="77777777" w:rsidR="00050A69" w:rsidRPr="004B428B" w:rsidRDefault="00050A69" w:rsidP="00D97A81">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Пешной түбегіндегі Каспий теңізінінің су сынамаларын алу нүктесі</w:t>
            </w:r>
          </w:p>
        </w:tc>
        <w:tc>
          <w:tcPr>
            <w:tcW w:w="1959" w:type="dxa"/>
            <w:tcBorders>
              <w:top w:val="nil"/>
              <w:left w:val="nil"/>
              <w:bottom w:val="single" w:sz="4" w:space="0" w:color="auto"/>
              <w:right w:val="single" w:sz="4" w:space="0" w:color="auto"/>
            </w:tcBorders>
            <w:shd w:val="clear" w:color="auto" w:fill="auto"/>
            <w:noWrap/>
            <w:vAlign w:val="center"/>
          </w:tcPr>
          <w:p w14:paraId="54C5387A" w14:textId="77777777" w:rsidR="00050A69" w:rsidRPr="004B428B" w:rsidRDefault="00050A69" w:rsidP="00050A69">
            <w:pPr>
              <w:spacing w:after="0" w:line="240" w:lineRule="auto"/>
              <w:rPr>
                <w:rFonts w:ascii="Times New Roman" w:eastAsia="Times New Roman" w:hAnsi="Times New Roman"/>
                <w:sz w:val="24"/>
              </w:rPr>
            </w:pPr>
            <w:r w:rsidRPr="004B428B">
              <w:rPr>
                <w:rFonts w:ascii="Times New Roman" w:eastAsia="Times New Roman" w:hAnsi="Times New Roman"/>
                <w:sz w:val="24"/>
                <w:lang w:val="en-US"/>
              </w:rPr>
              <w:t>51°46’15’’В / 46°48’02’’С</w:t>
            </w:r>
          </w:p>
        </w:tc>
      </w:tr>
    </w:tbl>
    <w:p w14:paraId="35F0A893" w14:textId="77777777" w:rsidR="00686BBF" w:rsidRPr="004B428B" w:rsidRDefault="00686BBF" w:rsidP="00F500E6">
      <w:pPr>
        <w:spacing w:after="0" w:line="240" w:lineRule="auto"/>
        <w:ind w:right="57"/>
        <w:jc w:val="center"/>
        <w:rPr>
          <w:rFonts w:ascii="Times New Roman" w:hAnsi="Times New Roman"/>
          <w:sz w:val="28"/>
          <w:szCs w:val="28"/>
          <w:lang w:val="kk-KZ"/>
        </w:rPr>
      </w:pPr>
    </w:p>
    <w:p w14:paraId="06AA03DF" w14:textId="353E95F6" w:rsidR="00686BBF" w:rsidRPr="004B428B" w:rsidRDefault="009A715D" w:rsidP="00F500E6">
      <w:pPr>
        <w:spacing w:after="0" w:line="240" w:lineRule="auto"/>
        <w:ind w:right="57"/>
        <w:jc w:val="center"/>
        <w:rPr>
          <w:rFonts w:ascii="Times New Roman" w:hAnsi="Times New Roman"/>
          <w:sz w:val="28"/>
          <w:szCs w:val="28"/>
          <w:lang w:val="kk-KZ"/>
        </w:rPr>
      </w:pPr>
      <w:r w:rsidRPr="004B428B">
        <w:rPr>
          <w:noProof/>
          <w:lang w:eastAsia="ru-RU"/>
        </w:rPr>
        <w:drawing>
          <wp:inline distT="0" distB="0" distL="0" distR="0" wp14:anchorId="3759E1C7" wp14:editId="6A20B0ED">
            <wp:extent cx="5348340" cy="4629150"/>
            <wp:effectExtent l="19050" t="1905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59260" cy="4638601"/>
                    </a:xfrm>
                    <a:prstGeom prst="rect">
                      <a:avLst/>
                    </a:prstGeom>
                    <a:noFill/>
                    <a:ln cap="flat" cmpd="sng">
                      <a:solidFill>
                        <a:schemeClr val="tx1"/>
                      </a:solidFill>
                    </a:ln>
                  </pic:spPr>
                </pic:pic>
              </a:graphicData>
            </a:graphic>
          </wp:inline>
        </w:drawing>
      </w:r>
      <w:r w:rsidR="00686BBF" w:rsidRPr="004B428B">
        <w:rPr>
          <w:rFonts w:ascii="Times New Roman" w:hAnsi="Times New Roman"/>
          <w:sz w:val="28"/>
          <w:szCs w:val="28"/>
          <w:lang w:val="kk-KZ"/>
        </w:rPr>
        <w:t xml:space="preserve">                                                                                                                                   </w:t>
      </w:r>
    </w:p>
    <w:p w14:paraId="05D8C5FC" w14:textId="078E1DC8" w:rsidR="008037E1" w:rsidRPr="004B428B" w:rsidRDefault="00805C8B" w:rsidP="00F500E6">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8037E1" w:rsidRPr="00020F11">
        <w:rPr>
          <w:rFonts w:ascii="Times New Roman" w:hAnsi="Times New Roman"/>
          <w:sz w:val="28"/>
          <w:szCs w:val="28"/>
          <w:lang w:val="kk-KZ"/>
        </w:rPr>
        <w:t xml:space="preserve"> 1</w:t>
      </w:r>
      <w:r w:rsidR="001B3B52" w:rsidRPr="004B428B">
        <w:rPr>
          <w:rFonts w:ascii="Times New Roman" w:hAnsi="Times New Roman"/>
          <w:sz w:val="28"/>
          <w:szCs w:val="28"/>
          <w:lang w:val="kk-KZ"/>
        </w:rPr>
        <w:t>0</w:t>
      </w:r>
      <w:r w:rsidR="008037E1" w:rsidRPr="00020F11">
        <w:rPr>
          <w:rFonts w:ascii="Times New Roman" w:hAnsi="Times New Roman"/>
          <w:sz w:val="28"/>
          <w:szCs w:val="28"/>
          <w:lang w:val="kk-KZ"/>
        </w:rPr>
        <w:t xml:space="preserve"> – </w:t>
      </w:r>
      <w:r w:rsidR="00F66E46" w:rsidRPr="004B428B">
        <w:rPr>
          <w:rFonts w:ascii="Times New Roman" w:hAnsi="Times New Roman"/>
          <w:sz w:val="28"/>
          <w:szCs w:val="28"/>
          <w:lang w:val="kk-KZ"/>
        </w:rPr>
        <w:t>Зерттеу аумағы бойынша б</w:t>
      </w:r>
      <w:r w:rsidR="00EA3CB7" w:rsidRPr="004B428B">
        <w:rPr>
          <w:rFonts w:ascii="Times New Roman" w:hAnsi="Times New Roman"/>
          <w:sz w:val="28"/>
          <w:szCs w:val="28"/>
          <w:lang w:val="kk-KZ"/>
        </w:rPr>
        <w:t>ақылау нүктелерінің</w:t>
      </w:r>
      <w:r w:rsidRPr="004B428B">
        <w:rPr>
          <w:rFonts w:ascii="Times New Roman" w:hAnsi="Times New Roman"/>
          <w:sz w:val="28"/>
          <w:szCs w:val="28"/>
          <w:lang w:val="kk-KZ"/>
        </w:rPr>
        <w:t xml:space="preserve"> картасы</w:t>
      </w:r>
    </w:p>
    <w:p w14:paraId="14C4EA76" w14:textId="2D3DE67A" w:rsidR="008037E1" w:rsidRPr="004B428B" w:rsidRDefault="00ED5C38"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Жер бедерін</w:t>
      </w:r>
      <w:r w:rsidR="004B5962" w:rsidRPr="004B428B">
        <w:rPr>
          <w:rFonts w:ascii="Times New Roman" w:hAnsi="Times New Roman"/>
          <w:sz w:val="28"/>
          <w:szCs w:val="28"/>
          <w:lang w:val="kk-KZ"/>
        </w:rPr>
        <w:t xml:space="preserve"> зерттеу кезінде (ғарыштық суреттерді толықтыруға): дамыған әртүрлі жастағы теңіз және </w:t>
      </w:r>
      <w:r w:rsidR="00286894" w:rsidRPr="004B428B">
        <w:rPr>
          <w:rFonts w:ascii="Times New Roman" w:hAnsi="Times New Roman"/>
          <w:sz w:val="28"/>
          <w:szCs w:val="28"/>
          <w:lang w:val="kk-KZ"/>
        </w:rPr>
        <w:t>аллювийлік</w:t>
      </w:r>
      <w:r w:rsidR="004B5962" w:rsidRPr="004B428B">
        <w:rPr>
          <w:rFonts w:ascii="Times New Roman" w:hAnsi="Times New Roman"/>
          <w:sz w:val="28"/>
          <w:szCs w:val="28"/>
          <w:lang w:val="kk-KZ"/>
        </w:rPr>
        <w:t xml:space="preserve"> – атырау жазықтарын қиып өту мақсатында, мүмкіндігінше шекараларды (жағалау біліктері және т.б.) анықтай отырып негізгі маршруттар шамамен субмеридионалды бағытта жүргізілді. Жер бедерінің антропогендік өзгеруі ерекше ескерілді.</w:t>
      </w:r>
    </w:p>
    <w:p w14:paraId="61635C8C" w14:textId="1659AFC5" w:rsidR="008F3EF3" w:rsidRPr="004B428B" w:rsidRDefault="00C420E3"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Ғарыштық </w:t>
      </w:r>
      <w:r w:rsidR="0096798D" w:rsidRPr="004B428B">
        <w:rPr>
          <w:rFonts w:ascii="Times New Roman" w:hAnsi="Times New Roman"/>
          <w:sz w:val="28"/>
          <w:szCs w:val="28"/>
          <w:lang w:val="kk-KZ"/>
        </w:rPr>
        <w:t>с</w:t>
      </w:r>
      <w:r w:rsidR="00663B2C" w:rsidRPr="004B428B">
        <w:rPr>
          <w:rFonts w:ascii="Times New Roman" w:hAnsi="Times New Roman"/>
          <w:sz w:val="28"/>
          <w:szCs w:val="28"/>
          <w:lang w:val="kk-KZ"/>
        </w:rPr>
        <w:t xml:space="preserve">уреттерді толықтыру: топырақты зерттеу аумақ </w:t>
      </w:r>
      <w:r w:rsidR="00ED5C38" w:rsidRPr="004B428B">
        <w:rPr>
          <w:rFonts w:ascii="Times New Roman" w:hAnsi="Times New Roman"/>
          <w:sz w:val="28"/>
          <w:szCs w:val="28"/>
          <w:lang w:val="kk-KZ"/>
        </w:rPr>
        <w:t>жер бедерінің</w:t>
      </w:r>
      <w:r w:rsidR="00663B2C" w:rsidRPr="004B428B">
        <w:rPr>
          <w:rFonts w:ascii="Times New Roman" w:hAnsi="Times New Roman"/>
          <w:sz w:val="28"/>
          <w:szCs w:val="28"/>
          <w:lang w:val="kk-KZ"/>
        </w:rPr>
        <w:t xml:space="preserve"> морфологиясы мен жасына тығыз байланыста жүргізілді</w:t>
      </w:r>
      <w:r w:rsidR="008F3EF3" w:rsidRPr="004B428B">
        <w:rPr>
          <w:rFonts w:ascii="Times New Roman" w:hAnsi="Times New Roman"/>
          <w:sz w:val="28"/>
          <w:szCs w:val="28"/>
          <w:lang w:val="kk-KZ"/>
        </w:rPr>
        <w:t xml:space="preserve">. </w:t>
      </w:r>
      <w:r w:rsidR="00663B2C" w:rsidRPr="004B428B">
        <w:rPr>
          <w:rFonts w:ascii="Times New Roman" w:hAnsi="Times New Roman"/>
          <w:sz w:val="28"/>
          <w:szCs w:val="28"/>
          <w:lang w:val="kk-KZ"/>
        </w:rPr>
        <w:t>Бақылау нүктелері мен топырақ қималарының орналасқан жері барлық геожүйелер үшін топырақ туралы неғұрлым толық ақпарат болатындай есеппен анықталады. Топырақ қималары төселетін жыныстардың жату тереңдігіне дейін немесе жер асты сулары көрінгенге дейін қазылды</w:t>
      </w:r>
      <w:r w:rsidR="008F3EF3" w:rsidRPr="004B428B">
        <w:rPr>
          <w:rFonts w:ascii="Times New Roman" w:hAnsi="Times New Roman"/>
          <w:sz w:val="28"/>
          <w:szCs w:val="28"/>
          <w:lang w:val="kk-KZ"/>
        </w:rPr>
        <w:t xml:space="preserve">. </w:t>
      </w:r>
      <w:r w:rsidR="00663B2C" w:rsidRPr="004B428B">
        <w:rPr>
          <w:rFonts w:ascii="Times New Roman" w:hAnsi="Times New Roman"/>
          <w:sz w:val="28"/>
          <w:szCs w:val="28"/>
          <w:lang w:val="kk-KZ"/>
        </w:rPr>
        <w:t xml:space="preserve">GPS көмегімен барлық қималардың географиялық координаттар анықталды (9-кесте) және топырақ профильдері суретке түсірілді. </w:t>
      </w:r>
      <w:r w:rsidR="00FB0B73" w:rsidRPr="004B428B">
        <w:rPr>
          <w:rFonts w:ascii="Times New Roman" w:hAnsi="Times New Roman"/>
          <w:sz w:val="28"/>
          <w:szCs w:val="28"/>
          <w:lang w:val="kk-KZ"/>
        </w:rPr>
        <w:t>Сондай-ақ маршрут бойынша барлық геожүйелерді қамту үшін біз құрамалы химиялық талдау  жасау мақсатында топырақтың жоғарғы қабатына да жұмыстар жүргіздік</w:t>
      </w:r>
      <w:r w:rsidR="00342D03" w:rsidRPr="004B428B">
        <w:rPr>
          <w:rFonts w:ascii="Times New Roman" w:hAnsi="Times New Roman"/>
          <w:sz w:val="28"/>
          <w:szCs w:val="28"/>
          <w:lang w:val="kk-KZ"/>
        </w:rPr>
        <w:t>.</w:t>
      </w:r>
    </w:p>
    <w:p w14:paraId="3BE26317" w14:textId="77777777" w:rsidR="000266B0" w:rsidRPr="004B428B" w:rsidRDefault="000266B0" w:rsidP="00DD26FF">
      <w:pPr>
        <w:spacing w:after="0" w:line="240" w:lineRule="auto"/>
        <w:ind w:right="57" w:firstLine="567"/>
        <w:jc w:val="both"/>
        <w:rPr>
          <w:rFonts w:ascii="Times New Roman" w:hAnsi="Times New Roman"/>
          <w:sz w:val="28"/>
          <w:szCs w:val="28"/>
          <w:lang w:val="kk-KZ"/>
        </w:rPr>
      </w:pPr>
    </w:p>
    <w:p w14:paraId="77004956" w14:textId="77777777" w:rsidR="00954EDF" w:rsidRPr="004B428B" w:rsidRDefault="007463BA" w:rsidP="00954E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Кесте</w:t>
      </w:r>
      <w:r w:rsidR="00B92E88" w:rsidRPr="004B428B">
        <w:rPr>
          <w:rFonts w:ascii="Times New Roman" w:hAnsi="Times New Roman"/>
          <w:sz w:val="28"/>
          <w:szCs w:val="28"/>
          <w:lang w:val="kk-KZ"/>
        </w:rPr>
        <w:t xml:space="preserve"> </w:t>
      </w:r>
      <w:r w:rsidR="00A3169E" w:rsidRPr="004B428B">
        <w:rPr>
          <w:rFonts w:ascii="Times New Roman" w:hAnsi="Times New Roman"/>
          <w:sz w:val="28"/>
          <w:szCs w:val="28"/>
          <w:lang w:val="kk-KZ"/>
        </w:rPr>
        <w:t>9</w:t>
      </w:r>
      <w:r w:rsidR="00954EDF" w:rsidRPr="004B428B">
        <w:rPr>
          <w:rFonts w:ascii="Times New Roman" w:hAnsi="Times New Roman"/>
          <w:sz w:val="28"/>
          <w:szCs w:val="28"/>
          <w:lang w:val="kk-KZ"/>
        </w:rPr>
        <w:t xml:space="preserve"> – </w:t>
      </w:r>
      <w:r w:rsidRPr="004B428B">
        <w:rPr>
          <w:rFonts w:ascii="Times New Roman" w:hAnsi="Times New Roman"/>
          <w:sz w:val="28"/>
          <w:szCs w:val="28"/>
          <w:lang w:val="kk-KZ"/>
        </w:rPr>
        <w:t>Құрлықтық таңдамалы телімдердің атауы мен координаттары</w:t>
      </w:r>
    </w:p>
    <w:tbl>
      <w:tblPr>
        <w:tblW w:w="9614" w:type="dxa"/>
        <w:tblInd w:w="108" w:type="dxa"/>
        <w:tblLook w:val="04A0" w:firstRow="1" w:lastRow="0" w:firstColumn="1" w:lastColumn="0" w:noHBand="0" w:noVBand="1"/>
      </w:tblPr>
      <w:tblGrid>
        <w:gridCol w:w="1522"/>
        <w:gridCol w:w="6133"/>
        <w:gridCol w:w="1959"/>
      </w:tblGrid>
      <w:tr w:rsidR="00274EF0" w:rsidRPr="004B428B" w14:paraId="48B0509F" w14:textId="77777777" w:rsidTr="00C76957">
        <w:trPr>
          <w:trHeight w:val="314"/>
        </w:trPr>
        <w:tc>
          <w:tcPr>
            <w:tcW w:w="15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1242A" w14:textId="4E4AAADC" w:rsidR="0040136C" w:rsidRPr="004B428B" w:rsidRDefault="0056086F" w:rsidP="00D90679">
            <w:pPr>
              <w:spacing w:after="0" w:line="240" w:lineRule="auto"/>
              <w:jc w:val="center"/>
              <w:rPr>
                <w:rFonts w:ascii="Times New Roman" w:eastAsia="Times New Roman" w:hAnsi="Times New Roman"/>
                <w:b/>
                <w:sz w:val="24"/>
                <w:lang w:val="kk-KZ"/>
              </w:rPr>
            </w:pPr>
            <w:r w:rsidRPr="004B428B">
              <w:rPr>
                <w:rFonts w:ascii="Times New Roman" w:eastAsia="Times New Roman" w:hAnsi="Times New Roman"/>
                <w:b/>
                <w:sz w:val="24"/>
                <w:lang w:val="kk-KZ"/>
              </w:rPr>
              <w:t xml:space="preserve">Бақылау нүкте </w:t>
            </w:r>
            <w:r w:rsidRPr="004B428B">
              <w:rPr>
                <w:rFonts w:ascii="Times New Roman" w:eastAsia="Times New Roman" w:hAnsi="Times New Roman"/>
                <w:b/>
                <w:sz w:val="24"/>
              </w:rPr>
              <w:t>№</w:t>
            </w:r>
          </w:p>
        </w:tc>
        <w:tc>
          <w:tcPr>
            <w:tcW w:w="6133" w:type="dxa"/>
            <w:tcBorders>
              <w:top w:val="single" w:sz="4" w:space="0" w:color="auto"/>
              <w:left w:val="nil"/>
              <w:bottom w:val="single" w:sz="4" w:space="0" w:color="auto"/>
              <w:right w:val="single" w:sz="4" w:space="0" w:color="auto"/>
            </w:tcBorders>
            <w:shd w:val="clear" w:color="auto" w:fill="auto"/>
            <w:noWrap/>
            <w:hideMark/>
          </w:tcPr>
          <w:p w14:paraId="26554C35" w14:textId="77777777" w:rsidR="00954EDF" w:rsidRPr="004B428B" w:rsidRDefault="00131D22" w:rsidP="00D90679">
            <w:pPr>
              <w:spacing w:after="0" w:line="240" w:lineRule="auto"/>
              <w:jc w:val="center"/>
              <w:rPr>
                <w:rFonts w:ascii="Times New Roman" w:eastAsia="Times New Roman" w:hAnsi="Times New Roman"/>
                <w:b/>
                <w:sz w:val="24"/>
                <w:lang w:val="kk-KZ"/>
              </w:rPr>
            </w:pPr>
            <w:r w:rsidRPr="004B428B">
              <w:rPr>
                <w:rFonts w:ascii="Times New Roman" w:eastAsia="Times New Roman" w:hAnsi="Times New Roman"/>
                <w:b/>
                <w:sz w:val="24"/>
                <w:lang w:val="kk-KZ"/>
              </w:rPr>
              <w:t>Атауы</w:t>
            </w:r>
          </w:p>
        </w:tc>
        <w:tc>
          <w:tcPr>
            <w:tcW w:w="1959" w:type="dxa"/>
            <w:tcBorders>
              <w:top w:val="single" w:sz="4" w:space="0" w:color="auto"/>
              <w:left w:val="nil"/>
              <w:bottom w:val="single" w:sz="4" w:space="0" w:color="auto"/>
              <w:right w:val="single" w:sz="4" w:space="0" w:color="auto"/>
            </w:tcBorders>
            <w:shd w:val="clear" w:color="auto" w:fill="auto"/>
            <w:noWrap/>
            <w:hideMark/>
          </w:tcPr>
          <w:p w14:paraId="315944C7" w14:textId="77777777" w:rsidR="00954EDF" w:rsidRPr="004B428B" w:rsidRDefault="00131D22" w:rsidP="00D90679">
            <w:pPr>
              <w:spacing w:after="0" w:line="240" w:lineRule="auto"/>
              <w:jc w:val="center"/>
              <w:rPr>
                <w:rFonts w:ascii="Times New Roman" w:eastAsia="Times New Roman" w:hAnsi="Times New Roman"/>
                <w:b/>
                <w:sz w:val="24"/>
                <w:lang w:val="en-US"/>
              </w:rPr>
            </w:pPr>
            <w:r w:rsidRPr="004B428B">
              <w:rPr>
                <w:rFonts w:ascii="Times New Roman" w:eastAsia="Times New Roman" w:hAnsi="Times New Roman"/>
                <w:b/>
                <w:sz w:val="24"/>
                <w:lang w:val="kk-KZ"/>
              </w:rPr>
              <w:t>К</w:t>
            </w:r>
            <w:r w:rsidR="00BE491A" w:rsidRPr="004B428B">
              <w:rPr>
                <w:rFonts w:ascii="Times New Roman" w:eastAsia="Times New Roman" w:hAnsi="Times New Roman"/>
                <w:b/>
                <w:sz w:val="24"/>
                <w:lang w:val="en-US"/>
              </w:rPr>
              <w:t>оординаттары</w:t>
            </w:r>
          </w:p>
        </w:tc>
      </w:tr>
      <w:tr w:rsidR="00274EF0" w:rsidRPr="004B428B" w14:paraId="58325313"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hideMark/>
          </w:tcPr>
          <w:p w14:paraId="2F11C4CC" w14:textId="77777777" w:rsidR="00954EDF" w:rsidRPr="004B428B" w:rsidRDefault="00954EDF"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lang w:val="en-US"/>
              </w:rPr>
              <w:t>1</w:t>
            </w:r>
            <w:r w:rsidR="00D77778" w:rsidRPr="004B428B">
              <w:rPr>
                <w:rFonts w:ascii="Times New Roman" w:eastAsia="Times New Roman" w:hAnsi="Times New Roman"/>
                <w:sz w:val="24"/>
              </w:rPr>
              <w:t>1</w:t>
            </w:r>
          </w:p>
        </w:tc>
        <w:tc>
          <w:tcPr>
            <w:tcW w:w="6133" w:type="dxa"/>
            <w:tcBorders>
              <w:top w:val="nil"/>
              <w:left w:val="nil"/>
              <w:bottom w:val="single" w:sz="4" w:space="0" w:color="auto"/>
              <w:right w:val="single" w:sz="4" w:space="0" w:color="auto"/>
            </w:tcBorders>
            <w:shd w:val="clear" w:color="auto" w:fill="auto"/>
            <w:noWrap/>
            <w:vAlign w:val="bottom"/>
            <w:hideMark/>
          </w:tcPr>
          <w:p w14:paraId="57B78233" w14:textId="77777777" w:rsidR="00A633FD" w:rsidRPr="004B428B" w:rsidRDefault="00A633FD" w:rsidP="00A633FD">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Көздіқара ауылынан 3 км батысқа қарай орналасқан нүкте (атыраудың солтүстік бөлігі)</w:t>
            </w:r>
          </w:p>
        </w:tc>
        <w:tc>
          <w:tcPr>
            <w:tcW w:w="1959" w:type="dxa"/>
            <w:tcBorders>
              <w:top w:val="nil"/>
              <w:left w:val="nil"/>
              <w:bottom w:val="single" w:sz="4" w:space="0" w:color="auto"/>
              <w:right w:val="single" w:sz="4" w:space="0" w:color="auto"/>
            </w:tcBorders>
            <w:shd w:val="clear" w:color="auto" w:fill="auto"/>
            <w:noWrap/>
            <w:vAlign w:val="center"/>
            <w:hideMark/>
          </w:tcPr>
          <w:p w14:paraId="360AD24B"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51°20’37’’В / 47°35’46’’С</w:t>
            </w:r>
          </w:p>
        </w:tc>
      </w:tr>
      <w:tr w:rsidR="00274EF0" w:rsidRPr="004B428B" w14:paraId="4CC819A8"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hideMark/>
          </w:tcPr>
          <w:p w14:paraId="1DA9D2DA"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2</w:t>
            </w:r>
          </w:p>
        </w:tc>
        <w:tc>
          <w:tcPr>
            <w:tcW w:w="6133" w:type="dxa"/>
            <w:tcBorders>
              <w:top w:val="nil"/>
              <w:left w:val="nil"/>
              <w:bottom w:val="single" w:sz="4" w:space="0" w:color="auto"/>
              <w:right w:val="single" w:sz="4" w:space="0" w:color="auto"/>
            </w:tcBorders>
            <w:shd w:val="clear" w:color="auto" w:fill="auto"/>
            <w:noWrap/>
            <w:vAlign w:val="bottom"/>
            <w:hideMark/>
          </w:tcPr>
          <w:p w14:paraId="170AAB99" w14:textId="77777777" w:rsidR="00954EDF" w:rsidRPr="004B428B" w:rsidRDefault="00392C35" w:rsidP="00392C35">
            <w:pPr>
              <w:spacing w:after="0" w:line="240" w:lineRule="auto"/>
              <w:rPr>
                <w:rFonts w:ascii="Times New Roman" w:eastAsia="Times New Roman" w:hAnsi="Times New Roman"/>
                <w:sz w:val="24"/>
              </w:rPr>
            </w:pPr>
            <w:r w:rsidRPr="004B428B">
              <w:rPr>
                <w:rFonts w:ascii="Times New Roman" w:eastAsia="Times New Roman" w:hAnsi="Times New Roman"/>
                <w:sz w:val="24"/>
                <w:lang w:val="kk-KZ"/>
              </w:rPr>
              <w:t>Еңбекшіл ауылынан 5 км солтүстікке қарай орналасқан нүкте (атыраудың солтүстік-шығыс бөлігі)</w:t>
            </w:r>
          </w:p>
        </w:tc>
        <w:tc>
          <w:tcPr>
            <w:tcW w:w="1959" w:type="dxa"/>
            <w:tcBorders>
              <w:top w:val="nil"/>
              <w:left w:val="nil"/>
              <w:bottom w:val="single" w:sz="4" w:space="0" w:color="auto"/>
              <w:right w:val="single" w:sz="4" w:space="0" w:color="auto"/>
            </w:tcBorders>
            <w:shd w:val="clear" w:color="auto" w:fill="auto"/>
            <w:noWrap/>
            <w:vAlign w:val="center"/>
            <w:hideMark/>
          </w:tcPr>
          <w:p w14:paraId="0F65BB1E"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51°45’23’’В / 47°34’11’’С</w:t>
            </w:r>
          </w:p>
        </w:tc>
      </w:tr>
      <w:tr w:rsidR="00274EF0" w:rsidRPr="004B428B" w14:paraId="066E8712"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hideMark/>
          </w:tcPr>
          <w:p w14:paraId="338D1EDE"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3</w:t>
            </w:r>
          </w:p>
        </w:tc>
        <w:tc>
          <w:tcPr>
            <w:tcW w:w="6133" w:type="dxa"/>
            <w:tcBorders>
              <w:top w:val="nil"/>
              <w:left w:val="nil"/>
              <w:bottom w:val="single" w:sz="4" w:space="0" w:color="auto"/>
              <w:right w:val="single" w:sz="4" w:space="0" w:color="auto"/>
            </w:tcBorders>
            <w:shd w:val="clear" w:color="auto" w:fill="auto"/>
            <w:noWrap/>
            <w:vAlign w:val="bottom"/>
            <w:hideMark/>
          </w:tcPr>
          <w:p w14:paraId="47E60683" w14:textId="77777777" w:rsidR="00EC7BE6" w:rsidRPr="004B428B" w:rsidRDefault="00EC7BE6" w:rsidP="00F37289">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Алға ауылының тұсындағы Қара өзек (Құрсай) каналына жақын оналасқан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5E949D97"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51°</w:t>
            </w:r>
            <w:r w:rsidR="00F37289" w:rsidRPr="004B428B">
              <w:rPr>
                <w:rFonts w:ascii="Times New Roman" w:eastAsia="Times New Roman" w:hAnsi="Times New Roman"/>
                <w:sz w:val="24"/>
              </w:rPr>
              <w:t>42</w:t>
            </w:r>
            <w:r w:rsidRPr="004B428B">
              <w:rPr>
                <w:rFonts w:ascii="Times New Roman" w:eastAsia="Times New Roman" w:hAnsi="Times New Roman"/>
                <w:sz w:val="24"/>
              </w:rPr>
              <w:t>’</w:t>
            </w:r>
            <w:r w:rsidR="00F37289" w:rsidRPr="004B428B">
              <w:rPr>
                <w:rFonts w:ascii="Times New Roman" w:eastAsia="Times New Roman" w:hAnsi="Times New Roman"/>
                <w:sz w:val="24"/>
              </w:rPr>
              <w:t>30</w:t>
            </w:r>
            <w:r w:rsidRPr="004B428B">
              <w:rPr>
                <w:rFonts w:ascii="Times New Roman" w:eastAsia="Times New Roman" w:hAnsi="Times New Roman"/>
                <w:sz w:val="24"/>
              </w:rPr>
              <w:t>’’В / 47°23’</w:t>
            </w:r>
            <w:r w:rsidR="00F37289" w:rsidRPr="004B428B">
              <w:rPr>
                <w:rFonts w:ascii="Times New Roman" w:eastAsia="Times New Roman" w:hAnsi="Times New Roman"/>
                <w:sz w:val="24"/>
              </w:rPr>
              <w:t>39,5</w:t>
            </w:r>
            <w:r w:rsidRPr="004B428B">
              <w:rPr>
                <w:rFonts w:ascii="Times New Roman" w:eastAsia="Times New Roman" w:hAnsi="Times New Roman"/>
                <w:sz w:val="24"/>
              </w:rPr>
              <w:t>’’С</w:t>
            </w:r>
          </w:p>
        </w:tc>
      </w:tr>
      <w:tr w:rsidR="00274EF0" w:rsidRPr="004B428B" w14:paraId="01104CA1"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hideMark/>
          </w:tcPr>
          <w:p w14:paraId="59406F84"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4</w:t>
            </w:r>
          </w:p>
        </w:tc>
        <w:tc>
          <w:tcPr>
            <w:tcW w:w="6133" w:type="dxa"/>
            <w:tcBorders>
              <w:top w:val="nil"/>
              <w:left w:val="nil"/>
              <w:bottom w:val="single" w:sz="4" w:space="0" w:color="auto"/>
              <w:right w:val="single" w:sz="4" w:space="0" w:color="auto"/>
            </w:tcBorders>
            <w:shd w:val="clear" w:color="auto" w:fill="auto"/>
            <w:noWrap/>
            <w:vAlign w:val="bottom"/>
            <w:hideMark/>
          </w:tcPr>
          <w:p w14:paraId="1802FAB7" w14:textId="77777777" w:rsidR="00EA5A79" w:rsidRPr="004B428B" w:rsidRDefault="00EA5A79" w:rsidP="00BC7E0A">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 xml:space="preserve">Қарашығанақ ауылынан 5 км оңтүстікке қарай Ащысай (Бақсай каналы) </w:t>
            </w:r>
            <w:r w:rsidR="00BC7E0A" w:rsidRPr="004B428B">
              <w:rPr>
                <w:rFonts w:ascii="Times New Roman" w:eastAsia="Times New Roman" w:hAnsi="Times New Roman"/>
                <w:sz w:val="24"/>
                <w:lang w:val="kk-KZ"/>
              </w:rPr>
              <w:t>тармағына</w:t>
            </w:r>
            <w:r w:rsidRPr="004B428B">
              <w:rPr>
                <w:rFonts w:ascii="Times New Roman" w:eastAsia="Times New Roman" w:hAnsi="Times New Roman"/>
                <w:sz w:val="24"/>
                <w:lang w:val="kk-KZ"/>
              </w:rPr>
              <w:t xml:space="preserve"> жақын оналасқан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4558F734"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51°</w:t>
            </w:r>
            <w:r w:rsidR="00F37289" w:rsidRPr="004B428B">
              <w:rPr>
                <w:rFonts w:ascii="Times New Roman" w:eastAsia="Times New Roman" w:hAnsi="Times New Roman"/>
                <w:sz w:val="24"/>
              </w:rPr>
              <w:t>10</w:t>
            </w:r>
            <w:r w:rsidRPr="004B428B">
              <w:rPr>
                <w:rFonts w:ascii="Times New Roman" w:eastAsia="Times New Roman" w:hAnsi="Times New Roman"/>
                <w:sz w:val="24"/>
              </w:rPr>
              <w:t>’</w:t>
            </w:r>
            <w:r w:rsidR="00F37289" w:rsidRPr="004B428B">
              <w:rPr>
                <w:rFonts w:ascii="Times New Roman" w:eastAsia="Times New Roman" w:hAnsi="Times New Roman"/>
                <w:sz w:val="24"/>
              </w:rPr>
              <w:t>4</w:t>
            </w:r>
            <w:r w:rsidRPr="004B428B">
              <w:rPr>
                <w:rFonts w:ascii="Times New Roman" w:eastAsia="Times New Roman" w:hAnsi="Times New Roman"/>
                <w:sz w:val="24"/>
              </w:rPr>
              <w:t>’’В / 47°</w:t>
            </w:r>
            <w:r w:rsidR="00F37289" w:rsidRPr="004B428B">
              <w:rPr>
                <w:rFonts w:ascii="Times New Roman" w:eastAsia="Times New Roman" w:hAnsi="Times New Roman"/>
                <w:sz w:val="24"/>
              </w:rPr>
              <w:t>17</w:t>
            </w:r>
            <w:r w:rsidRPr="004B428B">
              <w:rPr>
                <w:rFonts w:ascii="Times New Roman" w:eastAsia="Times New Roman" w:hAnsi="Times New Roman"/>
                <w:sz w:val="24"/>
              </w:rPr>
              <w:t>’</w:t>
            </w:r>
            <w:r w:rsidR="00F37289" w:rsidRPr="004B428B">
              <w:rPr>
                <w:rFonts w:ascii="Times New Roman" w:eastAsia="Times New Roman" w:hAnsi="Times New Roman"/>
                <w:sz w:val="24"/>
              </w:rPr>
              <w:t>10</w:t>
            </w:r>
            <w:r w:rsidRPr="004B428B">
              <w:rPr>
                <w:rFonts w:ascii="Times New Roman" w:eastAsia="Times New Roman" w:hAnsi="Times New Roman"/>
                <w:sz w:val="24"/>
              </w:rPr>
              <w:t>’’С</w:t>
            </w:r>
          </w:p>
        </w:tc>
      </w:tr>
      <w:tr w:rsidR="00274EF0" w:rsidRPr="004B428B" w14:paraId="5997F8A2"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tcPr>
          <w:p w14:paraId="69585B95"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5</w:t>
            </w:r>
          </w:p>
        </w:tc>
        <w:tc>
          <w:tcPr>
            <w:tcW w:w="6133" w:type="dxa"/>
            <w:tcBorders>
              <w:top w:val="nil"/>
              <w:left w:val="nil"/>
              <w:bottom w:val="single" w:sz="4" w:space="0" w:color="auto"/>
              <w:right w:val="single" w:sz="4" w:space="0" w:color="auto"/>
            </w:tcBorders>
            <w:shd w:val="clear" w:color="auto" w:fill="auto"/>
            <w:noWrap/>
            <w:vAlign w:val="bottom"/>
          </w:tcPr>
          <w:p w14:paraId="7DBE4B94" w14:textId="77777777" w:rsidR="00954EDF" w:rsidRPr="004B428B" w:rsidRDefault="0020227D" w:rsidP="0020227D">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Атыраудың батыс бөлігіндегі Каспий теңізі жағалауындағы нүкте</w:t>
            </w:r>
          </w:p>
        </w:tc>
        <w:tc>
          <w:tcPr>
            <w:tcW w:w="1959" w:type="dxa"/>
            <w:tcBorders>
              <w:top w:val="nil"/>
              <w:left w:val="nil"/>
              <w:bottom w:val="single" w:sz="4" w:space="0" w:color="auto"/>
              <w:right w:val="single" w:sz="4" w:space="0" w:color="auto"/>
            </w:tcBorders>
            <w:shd w:val="clear" w:color="auto" w:fill="auto"/>
            <w:noWrap/>
            <w:vAlign w:val="center"/>
          </w:tcPr>
          <w:p w14:paraId="08665A04"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w:t>
            </w:r>
            <w:r w:rsidR="00F37289" w:rsidRPr="004B428B">
              <w:rPr>
                <w:rFonts w:ascii="Times New Roman" w:eastAsia="Times New Roman" w:hAnsi="Times New Roman"/>
                <w:sz w:val="24"/>
              </w:rPr>
              <w:t>1°17’55’’В / 47°6’38</w:t>
            </w:r>
            <w:r w:rsidRPr="004B428B">
              <w:rPr>
                <w:rFonts w:ascii="Times New Roman" w:eastAsia="Times New Roman" w:hAnsi="Times New Roman"/>
                <w:sz w:val="24"/>
              </w:rPr>
              <w:t>’’С</w:t>
            </w:r>
          </w:p>
        </w:tc>
      </w:tr>
      <w:tr w:rsidR="00274EF0" w:rsidRPr="004B428B" w14:paraId="64F68601"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tcPr>
          <w:p w14:paraId="362A4CFF"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6</w:t>
            </w:r>
          </w:p>
        </w:tc>
        <w:tc>
          <w:tcPr>
            <w:tcW w:w="6133" w:type="dxa"/>
            <w:tcBorders>
              <w:top w:val="nil"/>
              <w:left w:val="nil"/>
              <w:bottom w:val="single" w:sz="4" w:space="0" w:color="auto"/>
              <w:right w:val="single" w:sz="4" w:space="0" w:color="auto"/>
            </w:tcBorders>
            <w:shd w:val="clear" w:color="auto" w:fill="auto"/>
            <w:noWrap/>
            <w:vAlign w:val="bottom"/>
            <w:hideMark/>
          </w:tcPr>
          <w:p w14:paraId="0FD8ACEE" w14:textId="77777777" w:rsidR="00E27F8E" w:rsidRPr="004B428B" w:rsidRDefault="00E27F8E" w:rsidP="00E27F8E">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Атырау қаласынан 2 км солтүстік-шығысқа қарай орналасқан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066ED538" w14:textId="77777777" w:rsidR="00954EDF" w:rsidRPr="004B428B" w:rsidRDefault="00954EDF" w:rsidP="00D90679">
            <w:pPr>
              <w:spacing w:after="0" w:line="240" w:lineRule="auto"/>
              <w:rPr>
                <w:rFonts w:ascii="Times New Roman" w:eastAsia="Times New Roman" w:hAnsi="Times New Roman"/>
                <w:sz w:val="24"/>
              </w:rPr>
            </w:pPr>
            <w:r w:rsidRPr="004B428B">
              <w:rPr>
                <w:rFonts w:ascii="Times New Roman" w:eastAsia="Times New Roman" w:hAnsi="Times New Roman"/>
                <w:sz w:val="24"/>
              </w:rPr>
              <w:t>51°</w:t>
            </w:r>
            <w:r w:rsidR="003D289A" w:rsidRPr="004B428B">
              <w:rPr>
                <w:rFonts w:ascii="Times New Roman" w:eastAsia="Times New Roman" w:hAnsi="Times New Roman"/>
                <w:sz w:val="24"/>
              </w:rPr>
              <w:t>58</w:t>
            </w:r>
            <w:r w:rsidRPr="004B428B">
              <w:rPr>
                <w:rFonts w:ascii="Times New Roman" w:eastAsia="Times New Roman" w:hAnsi="Times New Roman"/>
                <w:sz w:val="24"/>
              </w:rPr>
              <w:t>’</w:t>
            </w:r>
            <w:r w:rsidR="003D289A" w:rsidRPr="004B428B">
              <w:rPr>
                <w:rFonts w:ascii="Times New Roman" w:eastAsia="Times New Roman" w:hAnsi="Times New Roman"/>
                <w:sz w:val="24"/>
              </w:rPr>
              <w:t>28</w:t>
            </w:r>
            <w:r w:rsidRPr="004B428B">
              <w:rPr>
                <w:rFonts w:ascii="Times New Roman" w:eastAsia="Times New Roman" w:hAnsi="Times New Roman"/>
                <w:sz w:val="24"/>
              </w:rPr>
              <w:t>’’В / 47°</w:t>
            </w:r>
            <w:r w:rsidR="003D289A" w:rsidRPr="004B428B">
              <w:rPr>
                <w:rFonts w:ascii="Times New Roman" w:eastAsia="Times New Roman" w:hAnsi="Times New Roman"/>
                <w:sz w:val="24"/>
              </w:rPr>
              <w:t>07</w:t>
            </w:r>
            <w:r w:rsidRPr="004B428B">
              <w:rPr>
                <w:rFonts w:ascii="Times New Roman" w:eastAsia="Times New Roman" w:hAnsi="Times New Roman"/>
                <w:sz w:val="24"/>
              </w:rPr>
              <w:t>’</w:t>
            </w:r>
            <w:r w:rsidR="003D289A" w:rsidRPr="004B428B">
              <w:rPr>
                <w:rFonts w:ascii="Times New Roman" w:eastAsia="Times New Roman" w:hAnsi="Times New Roman"/>
                <w:sz w:val="24"/>
              </w:rPr>
              <w:t>46</w:t>
            </w:r>
            <w:r w:rsidRPr="004B428B">
              <w:rPr>
                <w:rFonts w:ascii="Times New Roman" w:eastAsia="Times New Roman" w:hAnsi="Times New Roman"/>
                <w:sz w:val="24"/>
              </w:rPr>
              <w:t>’’С</w:t>
            </w:r>
          </w:p>
        </w:tc>
      </w:tr>
      <w:tr w:rsidR="00274EF0" w:rsidRPr="004B428B" w14:paraId="79FD8115"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tcPr>
          <w:p w14:paraId="607FCB33"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7</w:t>
            </w:r>
          </w:p>
        </w:tc>
        <w:tc>
          <w:tcPr>
            <w:tcW w:w="6133" w:type="dxa"/>
            <w:tcBorders>
              <w:top w:val="nil"/>
              <w:left w:val="nil"/>
              <w:bottom w:val="single" w:sz="4" w:space="0" w:color="auto"/>
              <w:right w:val="single" w:sz="4" w:space="0" w:color="auto"/>
            </w:tcBorders>
            <w:shd w:val="clear" w:color="auto" w:fill="auto"/>
            <w:noWrap/>
            <w:vAlign w:val="bottom"/>
            <w:hideMark/>
          </w:tcPr>
          <w:p w14:paraId="21A34084" w14:textId="77777777" w:rsidR="007B76E0" w:rsidRPr="004B428B" w:rsidRDefault="007B76E0" w:rsidP="00F37289">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Дамба ауылынан 15 км оңтүстік-шығысқа қарай орналасқан Каспий теңізінінің жағасындағы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0EEECB64" w14:textId="77777777" w:rsidR="00954EDF" w:rsidRPr="004B428B" w:rsidRDefault="00954EDF" w:rsidP="00D90679">
            <w:pPr>
              <w:spacing w:after="0" w:line="240" w:lineRule="auto"/>
              <w:rPr>
                <w:rFonts w:ascii="Times New Roman" w:eastAsia="Times New Roman" w:hAnsi="Times New Roman"/>
                <w:sz w:val="24"/>
                <w:lang w:val="en-US"/>
              </w:rPr>
            </w:pPr>
            <w:r w:rsidRPr="004B428B">
              <w:rPr>
                <w:rFonts w:ascii="Times New Roman" w:eastAsia="Times New Roman" w:hAnsi="Times New Roman"/>
                <w:sz w:val="24"/>
              </w:rPr>
              <w:t>51</w:t>
            </w:r>
            <w:r w:rsidRPr="004B428B">
              <w:rPr>
                <w:rFonts w:ascii="Times New Roman" w:eastAsia="Times New Roman" w:hAnsi="Times New Roman"/>
                <w:sz w:val="24"/>
                <w:lang w:val="en-US"/>
              </w:rPr>
              <w:t>°43’51’’В / 46°57’23’’С</w:t>
            </w:r>
          </w:p>
        </w:tc>
      </w:tr>
      <w:tr w:rsidR="00954EDF" w:rsidRPr="004B428B" w14:paraId="6E6AC0B1" w14:textId="77777777" w:rsidTr="00C76957">
        <w:trPr>
          <w:trHeight w:val="314"/>
        </w:trPr>
        <w:tc>
          <w:tcPr>
            <w:tcW w:w="1522" w:type="dxa"/>
            <w:tcBorders>
              <w:top w:val="nil"/>
              <w:left w:val="single" w:sz="4" w:space="0" w:color="auto"/>
              <w:bottom w:val="single" w:sz="4" w:space="0" w:color="auto"/>
              <w:right w:val="single" w:sz="4" w:space="0" w:color="auto"/>
            </w:tcBorders>
            <w:shd w:val="clear" w:color="auto" w:fill="auto"/>
            <w:noWrap/>
            <w:vAlign w:val="center"/>
          </w:tcPr>
          <w:p w14:paraId="0D4E06F5" w14:textId="77777777" w:rsidR="00954EDF" w:rsidRPr="004B428B" w:rsidRDefault="00D77778" w:rsidP="00D90679">
            <w:pPr>
              <w:spacing w:after="0" w:line="240" w:lineRule="auto"/>
              <w:jc w:val="center"/>
              <w:rPr>
                <w:rFonts w:ascii="Times New Roman" w:eastAsia="Times New Roman" w:hAnsi="Times New Roman"/>
                <w:sz w:val="24"/>
              </w:rPr>
            </w:pPr>
            <w:r w:rsidRPr="004B428B">
              <w:rPr>
                <w:rFonts w:ascii="Times New Roman" w:eastAsia="Times New Roman" w:hAnsi="Times New Roman"/>
                <w:sz w:val="24"/>
              </w:rPr>
              <w:t>1</w:t>
            </w:r>
            <w:r w:rsidR="00954EDF" w:rsidRPr="004B428B">
              <w:rPr>
                <w:rFonts w:ascii="Times New Roman" w:eastAsia="Times New Roman" w:hAnsi="Times New Roman"/>
                <w:sz w:val="24"/>
              </w:rPr>
              <w:t>8</w:t>
            </w:r>
          </w:p>
        </w:tc>
        <w:tc>
          <w:tcPr>
            <w:tcW w:w="6133" w:type="dxa"/>
            <w:tcBorders>
              <w:top w:val="nil"/>
              <w:left w:val="nil"/>
              <w:bottom w:val="single" w:sz="4" w:space="0" w:color="auto"/>
              <w:right w:val="single" w:sz="4" w:space="0" w:color="auto"/>
            </w:tcBorders>
            <w:shd w:val="clear" w:color="auto" w:fill="auto"/>
            <w:noWrap/>
            <w:vAlign w:val="bottom"/>
            <w:hideMark/>
          </w:tcPr>
          <w:p w14:paraId="056D9017" w14:textId="77777777" w:rsidR="002B4480" w:rsidRPr="004B428B" w:rsidRDefault="002B4480" w:rsidP="00F37289">
            <w:pPr>
              <w:spacing w:after="0" w:line="240" w:lineRule="auto"/>
              <w:rPr>
                <w:rFonts w:ascii="Times New Roman" w:eastAsia="Times New Roman" w:hAnsi="Times New Roman"/>
                <w:sz w:val="24"/>
                <w:lang w:val="kk-KZ"/>
              </w:rPr>
            </w:pPr>
            <w:r w:rsidRPr="004B428B">
              <w:rPr>
                <w:rFonts w:ascii="Times New Roman" w:eastAsia="Times New Roman" w:hAnsi="Times New Roman"/>
                <w:sz w:val="24"/>
                <w:lang w:val="kk-KZ"/>
              </w:rPr>
              <w:t>Теңдік ауылынан 35 км оңтүстік шығысқа  қарай орналасқан атыраудың шығыс бөлігіндегі нүкте</w:t>
            </w:r>
          </w:p>
        </w:tc>
        <w:tc>
          <w:tcPr>
            <w:tcW w:w="1959" w:type="dxa"/>
            <w:tcBorders>
              <w:top w:val="nil"/>
              <w:left w:val="nil"/>
              <w:bottom w:val="single" w:sz="4" w:space="0" w:color="auto"/>
              <w:right w:val="single" w:sz="4" w:space="0" w:color="auto"/>
            </w:tcBorders>
            <w:shd w:val="clear" w:color="auto" w:fill="auto"/>
            <w:noWrap/>
            <w:vAlign w:val="center"/>
            <w:hideMark/>
          </w:tcPr>
          <w:p w14:paraId="573D86D7" w14:textId="77777777" w:rsidR="00954EDF" w:rsidRPr="004B428B" w:rsidRDefault="00954EDF" w:rsidP="00D90679">
            <w:pPr>
              <w:spacing w:after="0" w:line="240" w:lineRule="auto"/>
              <w:rPr>
                <w:rFonts w:ascii="Times New Roman" w:eastAsia="Times New Roman" w:hAnsi="Times New Roman"/>
                <w:sz w:val="24"/>
                <w:lang w:val="en-US"/>
              </w:rPr>
            </w:pPr>
            <w:r w:rsidRPr="004B428B">
              <w:rPr>
                <w:rFonts w:ascii="Times New Roman" w:eastAsia="Times New Roman" w:hAnsi="Times New Roman"/>
                <w:sz w:val="24"/>
                <w:lang w:val="en-US"/>
              </w:rPr>
              <w:t>5</w:t>
            </w:r>
            <w:r w:rsidR="003D289A" w:rsidRPr="004B428B">
              <w:rPr>
                <w:rFonts w:ascii="Times New Roman" w:eastAsia="Times New Roman" w:hAnsi="Times New Roman"/>
                <w:sz w:val="24"/>
              </w:rPr>
              <w:t>2</w:t>
            </w:r>
            <w:r w:rsidRPr="004B428B">
              <w:rPr>
                <w:rFonts w:ascii="Times New Roman" w:eastAsia="Times New Roman" w:hAnsi="Times New Roman"/>
                <w:sz w:val="24"/>
                <w:lang w:val="en-US"/>
              </w:rPr>
              <w:t>°</w:t>
            </w:r>
            <w:r w:rsidR="003D289A" w:rsidRPr="004B428B">
              <w:rPr>
                <w:rFonts w:ascii="Times New Roman" w:eastAsia="Times New Roman" w:hAnsi="Times New Roman"/>
                <w:sz w:val="24"/>
                <w:lang w:val="en-US"/>
              </w:rPr>
              <w:t>18</w:t>
            </w:r>
            <w:r w:rsidRPr="004B428B">
              <w:rPr>
                <w:rFonts w:ascii="Times New Roman" w:eastAsia="Times New Roman" w:hAnsi="Times New Roman"/>
                <w:sz w:val="24"/>
                <w:lang w:val="en-US"/>
              </w:rPr>
              <w:t>’</w:t>
            </w:r>
            <w:r w:rsidR="003D289A" w:rsidRPr="004B428B">
              <w:rPr>
                <w:rFonts w:ascii="Times New Roman" w:eastAsia="Times New Roman" w:hAnsi="Times New Roman"/>
                <w:sz w:val="24"/>
                <w:lang w:val="en-US"/>
              </w:rPr>
              <w:t>13</w:t>
            </w:r>
            <w:r w:rsidRPr="004B428B">
              <w:rPr>
                <w:rFonts w:ascii="Times New Roman" w:eastAsia="Times New Roman" w:hAnsi="Times New Roman"/>
                <w:sz w:val="24"/>
                <w:lang w:val="en-US"/>
              </w:rPr>
              <w:t xml:space="preserve">’’В / </w:t>
            </w:r>
            <w:r w:rsidR="003D289A" w:rsidRPr="004B428B">
              <w:rPr>
                <w:rFonts w:ascii="Times New Roman" w:eastAsia="Times New Roman" w:hAnsi="Times New Roman"/>
                <w:sz w:val="24"/>
                <w:lang w:val="en-US"/>
              </w:rPr>
              <w:t>47</w:t>
            </w:r>
            <w:r w:rsidRPr="004B428B">
              <w:rPr>
                <w:rFonts w:ascii="Times New Roman" w:eastAsia="Times New Roman" w:hAnsi="Times New Roman"/>
                <w:sz w:val="24"/>
                <w:lang w:val="en-US"/>
              </w:rPr>
              <w:t>°</w:t>
            </w:r>
            <w:r w:rsidR="003D289A" w:rsidRPr="004B428B">
              <w:rPr>
                <w:rFonts w:ascii="Times New Roman" w:eastAsia="Times New Roman" w:hAnsi="Times New Roman"/>
                <w:sz w:val="24"/>
                <w:lang w:val="en-US"/>
              </w:rPr>
              <w:t>5</w:t>
            </w:r>
            <w:r w:rsidRPr="004B428B">
              <w:rPr>
                <w:rFonts w:ascii="Times New Roman" w:eastAsia="Times New Roman" w:hAnsi="Times New Roman"/>
                <w:sz w:val="24"/>
                <w:lang w:val="en-US"/>
              </w:rPr>
              <w:t>’</w:t>
            </w:r>
            <w:r w:rsidR="003D289A" w:rsidRPr="004B428B">
              <w:rPr>
                <w:rFonts w:ascii="Times New Roman" w:eastAsia="Times New Roman" w:hAnsi="Times New Roman"/>
                <w:sz w:val="24"/>
                <w:lang w:val="en-US"/>
              </w:rPr>
              <w:t>28</w:t>
            </w:r>
            <w:r w:rsidRPr="004B428B">
              <w:rPr>
                <w:rFonts w:ascii="Times New Roman" w:eastAsia="Times New Roman" w:hAnsi="Times New Roman"/>
                <w:sz w:val="24"/>
                <w:lang w:val="en-US"/>
              </w:rPr>
              <w:t>’’С</w:t>
            </w:r>
          </w:p>
        </w:tc>
      </w:tr>
    </w:tbl>
    <w:p w14:paraId="106F374C" w14:textId="77777777" w:rsidR="00954EDF" w:rsidRPr="004B428B" w:rsidRDefault="00954EDF" w:rsidP="00954EDF">
      <w:pPr>
        <w:spacing w:after="0" w:line="240" w:lineRule="auto"/>
        <w:ind w:right="57" w:firstLine="567"/>
        <w:jc w:val="both"/>
        <w:rPr>
          <w:rFonts w:ascii="Times New Roman" w:hAnsi="Times New Roman"/>
          <w:sz w:val="28"/>
          <w:szCs w:val="28"/>
        </w:rPr>
      </w:pPr>
    </w:p>
    <w:p w14:paraId="15A90ECB" w14:textId="1AE1FAC2" w:rsidR="008F3EF3" w:rsidRPr="004B428B" w:rsidRDefault="009E7FBB" w:rsidP="00DD26FF">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Флораны және өсі</w:t>
      </w:r>
      <w:r w:rsidR="008B4A84" w:rsidRPr="004B428B">
        <w:rPr>
          <w:rFonts w:ascii="Times New Roman" w:hAnsi="Times New Roman"/>
          <w:sz w:val="28"/>
          <w:szCs w:val="28"/>
        </w:rPr>
        <w:t xml:space="preserve">мдіктерді зерттеу кезінде (ғарыштық </w:t>
      </w:r>
      <w:r w:rsidRPr="004B428B">
        <w:rPr>
          <w:rFonts w:ascii="Times New Roman" w:hAnsi="Times New Roman"/>
          <w:sz w:val="28"/>
          <w:szCs w:val="28"/>
        </w:rPr>
        <w:t>суреттерді толықтыруға): зерттелетін аумақтың сулы-батпақты алқаптарын флористикалық зерттеудің негізгі міндеті флораны түгендеу болып табылады</w:t>
      </w:r>
      <w:r w:rsidR="0034666D" w:rsidRPr="004B428B">
        <w:rPr>
          <w:rFonts w:ascii="Times New Roman" w:hAnsi="Times New Roman"/>
          <w:sz w:val="28"/>
          <w:szCs w:val="28"/>
        </w:rPr>
        <w:t xml:space="preserve">: </w:t>
      </w:r>
      <w:r w:rsidRPr="004B428B">
        <w:rPr>
          <w:rFonts w:ascii="Times New Roman" w:hAnsi="Times New Roman"/>
          <w:sz w:val="28"/>
          <w:szCs w:val="28"/>
        </w:rPr>
        <w:t>түр құрамын нақтылау, бұрын көрсетілмеген эндемиялық, сирек кездесетін, сондай-ақ Қазақ КСР Қызыл кітабына енгізілген жаңа түрлерді анықтау</w:t>
      </w:r>
      <w:r w:rsidR="008F3EF3" w:rsidRPr="004B428B">
        <w:rPr>
          <w:rFonts w:ascii="Times New Roman" w:hAnsi="Times New Roman"/>
          <w:sz w:val="28"/>
          <w:szCs w:val="28"/>
        </w:rPr>
        <w:t xml:space="preserve"> [</w:t>
      </w:r>
      <w:r w:rsidR="00F827E8" w:rsidRPr="004B428B">
        <w:rPr>
          <w:rFonts w:ascii="Times New Roman" w:hAnsi="Times New Roman"/>
          <w:sz w:val="28"/>
          <w:szCs w:val="28"/>
        </w:rPr>
        <w:t>1</w:t>
      </w:r>
      <w:r w:rsidR="00421153" w:rsidRPr="004B428B">
        <w:rPr>
          <w:rFonts w:ascii="Times New Roman" w:hAnsi="Times New Roman"/>
          <w:sz w:val="28"/>
          <w:szCs w:val="28"/>
          <w:lang w:val="kk-KZ"/>
        </w:rPr>
        <w:t>48</w:t>
      </w:r>
      <w:r w:rsidR="0034666D" w:rsidRPr="004B428B">
        <w:rPr>
          <w:rFonts w:ascii="Times New Roman" w:hAnsi="Times New Roman"/>
          <w:sz w:val="28"/>
          <w:szCs w:val="28"/>
        </w:rPr>
        <w:t xml:space="preserve">]. </w:t>
      </w:r>
      <w:r w:rsidRPr="004B428B">
        <w:rPr>
          <w:rFonts w:ascii="Times New Roman" w:hAnsi="Times New Roman"/>
          <w:sz w:val="28"/>
          <w:szCs w:val="28"/>
        </w:rPr>
        <w:t>Антропогендік әсерлердің әсерінен өсімдік қоғамдастықтарының құрамында болып жатқан өзгерістерді бағалау үшін өсімдіктердің жай-күйіне баға беруге және басқа компоненттермен (</w:t>
      </w:r>
      <w:r w:rsidR="00ED5C38" w:rsidRPr="004B428B">
        <w:rPr>
          <w:rFonts w:ascii="Times New Roman" w:hAnsi="Times New Roman"/>
          <w:sz w:val="28"/>
          <w:szCs w:val="28"/>
          <w:lang w:val="kk-KZ"/>
        </w:rPr>
        <w:t>жер бедерімен</w:t>
      </w:r>
      <w:r w:rsidRPr="004B428B">
        <w:rPr>
          <w:rFonts w:ascii="Times New Roman" w:hAnsi="Times New Roman"/>
          <w:sz w:val="28"/>
          <w:szCs w:val="28"/>
        </w:rPr>
        <w:t>, топырақпен, сулармен) өзара әрекеттесудің себеп-салдарлық байланысын анықтауға мүмкіндік беретін экожүйелік тәсіл қолданылды</w:t>
      </w:r>
      <w:r w:rsidR="008F3EF3" w:rsidRPr="004B428B">
        <w:rPr>
          <w:rFonts w:ascii="Times New Roman" w:hAnsi="Times New Roman"/>
          <w:sz w:val="28"/>
          <w:szCs w:val="28"/>
        </w:rPr>
        <w:t xml:space="preserve"> [</w:t>
      </w:r>
      <w:r w:rsidR="00F827E8" w:rsidRPr="004B428B">
        <w:rPr>
          <w:rFonts w:ascii="Times New Roman" w:hAnsi="Times New Roman"/>
          <w:sz w:val="28"/>
          <w:szCs w:val="28"/>
        </w:rPr>
        <w:t>1</w:t>
      </w:r>
      <w:r w:rsidR="00421153" w:rsidRPr="004B428B">
        <w:rPr>
          <w:rFonts w:ascii="Times New Roman" w:hAnsi="Times New Roman"/>
          <w:sz w:val="28"/>
          <w:szCs w:val="28"/>
          <w:lang w:val="kk-KZ"/>
        </w:rPr>
        <w:t>49</w:t>
      </w:r>
      <w:r w:rsidRPr="004B428B">
        <w:rPr>
          <w:rFonts w:ascii="Times New Roman" w:hAnsi="Times New Roman"/>
          <w:sz w:val="28"/>
          <w:szCs w:val="28"/>
        </w:rPr>
        <w:t xml:space="preserve">]. Бұл жекелеген түрлер мен қоғамдастықтардың индикациялық қасиеттерін, сондай-ақ антропогендік </w:t>
      </w:r>
      <w:r w:rsidRPr="004B428B">
        <w:rPr>
          <w:rFonts w:ascii="Times New Roman" w:hAnsi="Times New Roman"/>
          <w:sz w:val="28"/>
          <w:szCs w:val="28"/>
        </w:rPr>
        <w:lastRenderedPageBreak/>
        <w:t xml:space="preserve">жүктемелердің әсерінен </w:t>
      </w:r>
      <w:r w:rsidR="00556505" w:rsidRPr="004B428B">
        <w:rPr>
          <w:rFonts w:ascii="Times New Roman" w:hAnsi="Times New Roman"/>
          <w:sz w:val="28"/>
          <w:szCs w:val="28"/>
          <w:lang w:val="kk-KZ"/>
        </w:rPr>
        <w:t>түрлену</w:t>
      </w:r>
      <w:r w:rsidRPr="004B428B">
        <w:rPr>
          <w:rFonts w:ascii="Times New Roman" w:hAnsi="Times New Roman"/>
          <w:sz w:val="28"/>
          <w:szCs w:val="28"/>
        </w:rPr>
        <w:t xml:space="preserve"> үрдістерін анықтау үшін маңызды болып табылады</w:t>
      </w:r>
      <w:r w:rsidR="008F3EF3" w:rsidRPr="004B428B">
        <w:rPr>
          <w:rFonts w:ascii="Times New Roman" w:hAnsi="Times New Roman"/>
          <w:sz w:val="28"/>
          <w:szCs w:val="28"/>
        </w:rPr>
        <w:t>.</w:t>
      </w:r>
    </w:p>
    <w:p w14:paraId="11A92D5C" w14:textId="77777777" w:rsidR="008F3EF3" w:rsidRPr="004B428B" w:rsidRDefault="00436A1F" w:rsidP="008F3EF3">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Су өсімдіктері табиғи су айдындарында (</w:t>
      </w:r>
      <w:r w:rsidRPr="004B428B">
        <w:rPr>
          <w:rFonts w:ascii="Times New Roman" w:hAnsi="Times New Roman"/>
          <w:sz w:val="28"/>
          <w:szCs w:val="28"/>
          <w:lang w:val="kk-KZ"/>
        </w:rPr>
        <w:t>ескі арналарда</w:t>
      </w:r>
      <w:r w:rsidRPr="004B428B">
        <w:rPr>
          <w:rFonts w:ascii="Times New Roman" w:hAnsi="Times New Roman"/>
          <w:sz w:val="28"/>
          <w:szCs w:val="28"/>
        </w:rPr>
        <w:t>, ағындарда, теңіз акваториясында), сондай-ақ жасанды тоғандарда, арналарда жиналған.</w:t>
      </w:r>
    </w:p>
    <w:p w14:paraId="223DCAF6" w14:textId="50DFE3A9" w:rsidR="008F3EF3" w:rsidRPr="004B428B" w:rsidRDefault="00AA14B9"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Геоботаникалық жұмыстар кезінде бақылау жүргізу және мониторинг жүргізу үшін құрлық және теңіз бойынша 10 </w:t>
      </w:r>
      <w:r w:rsidRPr="004B428B">
        <w:rPr>
          <w:rFonts w:ascii="Times New Roman" w:hAnsi="Times New Roman"/>
          <w:sz w:val="28"/>
          <w:szCs w:val="28"/>
          <w:lang w:val="kk-KZ"/>
        </w:rPr>
        <w:t>маршрут</w:t>
      </w:r>
      <w:r w:rsidRPr="004B428B">
        <w:rPr>
          <w:rFonts w:ascii="Times New Roman" w:hAnsi="Times New Roman"/>
          <w:sz w:val="28"/>
          <w:szCs w:val="28"/>
        </w:rPr>
        <w:t xml:space="preserve"> құрылды.</w:t>
      </w:r>
      <w:r w:rsidR="00475F3F" w:rsidRPr="004B428B">
        <w:rPr>
          <w:rFonts w:ascii="Times New Roman" w:hAnsi="Times New Roman"/>
          <w:sz w:val="28"/>
          <w:szCs w:val="28"/>
          <w:lang w:val="kk-KZ"/>
        </w:rPr>
        <w:t xml:space="preserve"> </w:t>
      </w:r>
      <w:r w:rsidRPr="004B428B">
        <w:rPr>
          <w:rFonts w:ascii="Times New Roman" w:hAnsi="Times New Roman"/>
          <w:sz w:val="28"/>
          <w:szCs w:val="28"/>
          <w:lang w:val="kk-KZ"/>
        </w:rPr>
        <w:t>Өсімдіктердің 50</w:t>
      </w:r>
      <w:r w:rsidR="00475F3F" w:rsidRPr="004B428B">
        <w:rPr>
          <w:rFonts w:ascii="Times New Roman" w:hAnsi="Times New Roman"/>
          <w:sz w:val="28"/>
          <w:szCs w:val="28"/>
          <w:lang w:val="kk-KZ"/>
        </w:rPr>
        <w:t xml:space="preserve"> </w:t>
      </w:r>
      <w:r w:rsidR="008F3EF3" w:rsidRPr="004B428B">
        <w:rPr>
          <w:rFonts w:ascii="Times New Roman" w:hAnsi="Times New Roman"/>
          <w:sz w:val="28"/>
          <w:szCs w:val="28"/>
          <w:lang w:val="kk-KZ"/>
        </w:rPr>
        <w:t>гербар</w:t>
      </w:r>
      <w:r w:rsidRPr="004B428B">
        <w:rPr>
          <w:rFonts w:ascii="Times New Roman" w:hAnsi="Times New Roman"/>
          <w:sz w:val="28"/>
          <w:szCs w:val="28"/>
          <w:lang w:val="kk-KZ"/>
        </w:rPr>
        <w:t>и</w:t>
      </w:r>
      <w:r w:rsidR="00475F3F" w:rsidRPr="004B428B">
        <w:rPr>
          <w:rFonts w:ascii="Times New Roman" w:hAnsi="Times New Roman"/>
          <w:sz w:val="28"/>
          <w:szCs w:val="28"/>
          <w:lang w:val="kk-KZ"/>
        </w:rPr>
        <w:t xml:space="preserve"> </w:t>
      </w:r>
      <w:r w:rsidRPr="004B428B">
        <w:rPr>
          <w:rFonts w:ascii="Times New Roman" w:hAnsi="Times New Roman"/>
          <w:sz w:val="28"/>
          <w:szCs w:val="28"/>
          <w:lang w:val="kk-KZ"/>
        </w:rPr>
        <w:t>жапырақтары</w:t>
      </w:r>
      <w:r w:rsidR="00475F3F" w:rsidRPr="004B428B">
        <w:rPr>
          <w:rFonts w:ascii="Times New Roman" w:hAnsi="Times New Roman"/>
          <w:sz w:val="28"/>
          <w:szCs w:val="28"/>
          <w:lang w:val="kk-KZ"/>
        </w:rPr>
        <w:t xml:space="preserve"> </w:t>
      </w:r>
      <w:r w:rsidRPr="004B428B">
        <w:rPr>
          <w:rFonts w:ascii="Times New Roman" w:hAnsi="Times New Roman"/>
          <w:sz w:val="28"/>
          <w:szCs w:val="28"/>
          <w:lang w:val="kk-KZ"/>
        </w:rPr>
        <w:t>жиналды</w:t>
      </w:r>
      <w:r w:rsidR="008F3EF3" w:rsidRPr="004B428B">
        <w:rPr>
          <w:rFonts w:ascii="Times New Roman" w:hAnsi="Times New Roman"/>
          <w:sz w:val="28"/>
          <w:szCs w:val="28"/>
          <w:lang w:val="kk-KZ"/>
        </w:rPr>
        <w:t xml:space="preserve">. </w:t>
      </w:r>
      <w:r w:rsidR="007877F8" w:rsidRPr="004B428B">
        <w:rPr>
          <w:rFonts w:ascii="Times New Roman" w:hAnsi="Times New Roman"/>
          <w:sz w:val="28"/>
          <w:szCs w:val="28"/>
          <w:lang w:val="kk-KZ"/>
        </w:rPr>
        <w:t>Құрлық</w:t>
      </w:r>
      <w:r w:rsidRPr="004B428B">
        <w:rPr>
          <w:rFonts w:ascii="Times New Roman" w:hAnsi="Times New Roman"/>
          <w:sz w:val="28"/>
          <w:szCs w:val="28"/>
          <w:lang w:val="kk-KZ"/>
        </w:rPr>
        <w:t xml:space="preserve"> өсімдіктерін жинау кезінде арнайы әдебиетті пайдаланды</w:t>
      </w:r>
      <w:r w:rsidR="007877F8" w:rsidRPr="004B428B">
        <w:rPr>
          <w:rFonts w:ascii="Times New Roman" w:hAnsi="Times New Roman"/>
          <w:sz w:val="28"/>
          <w:szCs w:val="28"/>
          <w:lang w:val="kk-KZ"/>
        </w:rPr>
        <w:t>қ</w:t>
      </w:r>
      <w:r w:rsidR="00475F3F" w:rsidRPr="004B428B">
        <w:rPr>
          <w:rFonts w:ascii="Times New Roman" w:hAnsi="Times New Roman"/>
          <w:sz w:val="28"/>
          <w:szCs w:val="28"/>
          <w:lang w:val="kk-KZ"/>
        </w:rPr>
        <w:t xml:space="preserve"> </w:t>
      </w:r>
      <w:r w:rsidR="008F3EF3" w:rsidRPr="004B428B">
        <w:rPr>
          <w:rFonts w:ascii="Times New Roman" w:hAnsi="Times New Roman"/>
          <w:sz w:val="28"/>
          <w:szCs w:val="28"/>
          <w:lang w:val="kk-KZ"/>
        </w:rPr>
        <w:t>[</w:t>
      </w:r>
      <w:r w:rsidR="00941CF0" w:rsidRPr="004B428B">
        <w:rPr>
          <w:rFonts w:ascii="Times New Roman" w:hAnsi="Times New Roman"/>
          <w:sz w:val="28"/>
          <w:szCs w:val="28"/>
          <w:lang w:val="kk-KZ"/>
        </w:rPr>
        <w:t>1</w:t>
      </w:r>
      <w:r w:rsidR="00421153" w:rsidRPr="004B428B">
        <w:rPr>
          <w:rFonts w:ascii="Times New Roman" w:hAnsi="Times New Roman"/>
          <w:sz w:val="28"/>
          <w:szCs w:val="28"/>
          <w:lang w:val="kk-KZ"/>
        </w:rPr>
        <w:t>50</w:t>
      </w:r>
      <w:r w:rsidR="008F3EF3" w:rsidRPr="004B428B">
        <w:rPr>
          <w:rFonts w:ascii="Times New Roman" w:hAnsi="Times New Roman"/>
          <w:sz w:val="28"/>
          <w:szCs w:val="28"/>
          <w:lang w:val="kk-KZ"/>
        </w:rPr>
        <w:t xml:space="preserve">]. </w:t>
      </w:r>
      <w:r w:rsidR="007877F8" w:rsidRPr="004B428B">
        <w:rPr>
          <w:rFonts w:ascii="Times New Roman" w:hAnsi="Times New Roman"/>
          <w:sz w:val="28"/>
          <w:szCs w:val="28"/>
          <w:lang w:val="kk-KZ"/>
        </w:rPr>
        <w:t xml:space="preserve">Жиналған өсімдіктер қағаз, газет төсемдеріне кептіріліп, гербари торына салынды </w:t>
      </w:r>
      <w:r w:rsidR="00752E85" w:rsidRPr="004B428B">
        <w:rPr>
          <w:rFonts w:ascii="Times New Roman" w:hAnsi="Times New Roman"/>
          <w:sz w:val="28"/>
          <w:szCs w:val="28"/>
          <w:lang w:val="kk-KZ"/>
        </w:rPr>
        <w:t>(</w:t>
      </w:r>
      <w:r w:rsidR="007877F8" w:rsidRPr="004B428B">
        <w:rPr>
          <w:rFonts w:ascii="Times New Roman" w:hAnsi="Times New Roman"/>
          <w:sz w:val="28"/>
          <w:szCs w:val="28"/>
          <w:lang w:val="kk-KZ"/>
        </w:rPr>
        <w:t>Қосымша</w:t>
      </w:r>
      <w:r w:rsidR="00752E85" w:rsidRPr="004B428B">
        <w:rPr>
          <w:rFonts w:ascii="Times New Roman" w:hAnsi="Times New Roman"/>
          <w:sz w:val="28"/>
          <w:szCs w:val="28"/>
          <w:lang w:val="kk-KZ"/>
        </w:rPr>
        <w:t xml:space="preserve"> А)</w:t>
      </w:r>
      <w:r w:rsidR="008F3EF3" w:rsidRPr="004B428B">
        <w:rPr>
          <w:rFonts w:ascii="Times New Roman" w:hAnsi="Times New Roman"/>
          <w:sz w:val="28"/>
          <w:szCs w:val="28"/>
          <w:lang w:val="kk-KZ"/>
        </w:rPr>
        <w:t>.</w:t>
      </w:r>
    </w:p>
    <w:p w14:paraId="379FFD1C" w14:textId="5F238BF4" w:rsidR="00CC64E7" w:rsidRPr="004B428B" w:rsidRDefault="005B08B2" w:rsidP="008037E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Маршруттық әдіс геоэкожүйе кешенін барлық аспектілерде егжей-тегжейлі зерттеуге мүмкіндік берді ыңғайлы болды. </w:t>
      </w:r>
      <w:r w:rsidR="00950480" w:rsidRPr="004B428B">
        <w:rPr>
          <w:rFonts w:ascii="Times New Roman" w:hAnsi="Times New Roman"/>
          <w:sz w:val="28"/>
          <w:szCs w:val="28"/>
          <w:lang w:val="kk-KZ"/>
        </w:rPr>
        <w:t xml:space="preserve">Маршрут бойынша алға жылжи отырып, флоралар, өсімдіктер, топырақ сипатталған </w:t>
      </w:r>
      <w:r w:rsidR="00CE3D28" w:rsidRPr="004B428B">
        <w:rPr>
          <w:rFonts w:ascii="Times New Roman" w:hAnsi="Times New Roman"/>
          <w:sz w:val="28"/>
          <w:szCs w:val="28"/>
          <w:lang w:val="kk-KZ"/>
        </w:rPr>
        <w:t xml:space="preserve">геожүйелерде </w:t>
      </w:r>
      <w:r w:rsidR="00950480" w:rsidRPr="004B428B">
        <w:rPr>
          <w:rFonts w:ascii="Times New Roman" w:hAnsi="Times New Roman"/>
          <w:sz w:val="28"/>
          <w:szCs w:val="28"/>
          <w:lang w:val="kk-KZ"/>
        </w:rPr>
        <w:t>ең репрезента</w:t>
      </w:r>
      <w:r w:rsidR="00CE3D28" w:rsidRPr="004B428B">
        <w:rPr>
          <w:rFonts w:ascii="Times New Roman" w:hAnsi="Times New Roman"/>
          <w:sz w:val="28"/>
          <w:szCs w:val="28"/>
          <w:lang w:val="kk-KZ"/>
        </w:rPr>
        <w:t>тивті бақылау нүктелерін ерекше зерттедік</w:t>
      </w:r>
      <w:r w:rsidR="009C1EC6" w:rsidRPr="004B428B">
        <w:rPr>
          <w:rFonts w:ascii="Times New Roman" w:hAnsi="Times New Roman"/>
          <w:sz w:val="28"/>
          <w:szCs w:val="28"/>
          <w:lang w:val="kk-KZ"/>
        </w:rPr>
        <w:t>.</w:t>
      </w:r>
      <w:r w:rsidR="00475F3F" w:rsidRPr="004B428B">
        <w:rPr>
          <w:rFonts w:ascii="Times New Roman" w:hAnsi="Times New Roman"/>
          <w:sz w:val="28"/>
          <w:szCs w:val="28"/>
          <w:lang w:val="kk-KZ"/>
        </w:rPr>
        <w:t xml:space="preserve"> </w:t>
      </w:r>
      <w:r w:rsidR="001B1516" w:rsidRPr="004B428B">
        <w:rPr>
          <w:rFonts w:ascii="Times New Roman" w:hAnsi="Times New Roman"/>
          <w:sz w:val="28"/>
          <w:szCs w:val="28"/>
          <w:lang w:val="kk-KZ"/>
        </w:rPr>
        <w:t>Таңдалған нүктелердің координаттары GPS көмегімен анықталды және олар ArcGIS геомәлімет бағдарламасының базасына көшіру үшін сипаттама бланкілеріне жазылды</w:t>
      </w:r>
      <w:r w:rsidR="008F3EF3" w:rsidRPr="004B428B">
        <w:rPr>
          <w:rFonts w:ascii="Times New Roman" w:hAnsi="Times New Roman"/>
          <w:sz w:val="28"/>
          <w:szCs w:val="28"/>
          <w:lang w:val="kk-KZ"/>
        </w:rPr>
        <w:t>.</w:t>
      </w:r>
      <w:r w:rsidR="00EF69A3" w:rsidRPr="004B428B">
        <w:rPr>
          <w:rFonts w:ascii="Times New Roman" w:hAnsi="Times New Roman"/>
          <w:sz w:val="28"/>
          <w:szCs w:val="28"/>
          <w:lang w:val="kk-KZ"/>
        </w:rPr>
        <w:t>Бланкіде флораны сипаттау кезінде осы учаскедегі өсімдіктердің түрлік құрамы анықталды,</w:t>
      </w:r>
      <w:r w:rsidR="00EE08ED" w:rsidRPr="004B428B">
        <w:rPr>
          <w:rFonts w:ascii="Times New Roman" w:hAnsi="Times New Roman"/>
          <w:sz w:val="28"/>
          <w:szCs w:val="28"/>
          <w:lang w:val="kk-KZ"/>
        </w:rPr>
        <w:t>олардың орташа биіктігі сантиметрмен, фенологиялық фаза</w:t>
      </w:r>
      <w:r w:rsidR="00475F3F" w:rsidRPr="004B428B">
        <w:rPr>
          <w:rFonts w:ascii="Times New Roman" w:hAnsi="Times New Roman"/>
          <w:sz w:val="28"/>
          <w:szCs w:val="28"/>
          <w:lang w:val="kk-KZ"/>
        </w:rPr>
        <w:t xml:space="preserve"> </w:t>
      </w:r>
      <w:r w:rsidR="00EE08ED" w:rsidRPr="004B428B">
        <w:rPr>
          <w:rFonts w:ascii="Times New Roman" w:hAnsi="Times New Roman"/>
          <w:sz w:val="28"/>
          <w:szCs w:val="28"/>
          <w:lang w:val="kk-KZ"/>
        </w:rPr>
        <w:t>5 балдық шкала бойынша, сондай-ақ 4 балдық шкала бойынша жаңарту туралы мәліметтер</w:t>
      </w:r>
      <w:r w:rsidR="0075246F" w:rsidRPr="004B428B">
        <w:rPr>
          <w:rFonts w:ascii="Times New Roman" w:hAnsi="Times New Roman"/>
          <w:sz w:val="28"/>
          <w:szCs w:val="28"/>
          <w:lang w:val="kk-KZ"/>
        </w:rPr>
        <w:t xml:space="preserve"> </w:t>
      </w:r>
      <w:r w:rsidR="00E1442C" w:rsidRPr="004B428B">
        <w:rPr>
          <w:rFonts w:ascii="Times New Roman" w:hAnsi="Times New Roman"/>
          <w:sz w:val="28"/>
          <w:szCs w:val="28"/>
          <w:lang w:val="kk-KZ"/>
        </w:rPr>
        <w:t xml:space="preserve">көрсетілді </w:t>
      </w:r>
      <w:r w:rsidR="008F3EF3" w:rsidRPr="004B428B">
        <w:rPr>
          <w:rFonts w:ascii="Times New Roman" w:hAnsi="Times New Roman"/>
          <w:sz w:val="28"/>
          <w:szCs w:val="28"/>
          <w:lang w:val="kk-KZ"/>
        </w:rPr>
        <w:t>[</w:t>
      </w:r>
      <w:r w:rsidR="00941CF0" w:rsidRPr="004B428B">
        <w:rPr>
          <w:rFonts w:ascii="Times New Roman" w:hAnsi="Times New Roman"/>
          <w:sz w:val="28"/>
          <w:szCs w:val="28"/>
          <w:lang w:val="kk-KZ"/>
        </w:rPr>
        <w:t>1</w:t>
      </w:r>
      <w:r w:rsidR="00421153" w:rsidRPr="004B428B">
        <w:rPr>
          <w:rFonts w:ascii="Times New Roman" w:hAnsi="Times New Roman"/>
          <w:sz w:val="28"/>
          <w:szCs w:val="28"/>
          <w:lang w:val="kk-KZ"/>
        </w:rPr>
        <w:t>51</w:t>
      </w:r>
      <w:r w:rsidR="008F3EF3" w:rsidRPr="004B428B">
        <w:rPr>
          <w:rFonts w:ascii="Times New Roman" w:hAnsi="Times New Roman"/>
          <w:sz w:val="28"/>
          <w:szCs w:val="28"/>
          <w:lang w:val="kk-KZ"/>
        </w:rPr>
        <w:t>]</w:t>
      </w:r>
      <w:r w:rsidR="00DD26FF" w:rsidRPr="004B428B">
        <w:rPr>
          <w:rFonts w:ascii="Times New Roman" w:hAnsi="Times New Roman"/>
          <w:sz w:val="28"/>
          <w:szCs w:val="28"/>
          <w:lang w:val="kk-KZ"/>
        </w:rPr>
        <w:t>.</w:t>
      </w:r>
      <w:r w:rsidR="008B4A84" w:rsidRPr="004B428B">
        <w:rPr>
          <w:rFonts w:ascii="Times New Roman" w:hAnsi="Times New Roman"/>
          <w:sz w:val="28"/>
          <w:szCs w:val="28"/>
          <w:lang w:val="kk-KZ"/>
        </w:rPr>
        <w:t xml:space="preserve"> </w:t>
      </w:r>
      <w:r w:rsidR="00881382" w:rsidRPr="004B428B">
        <w:rPr>
          <w:rFonts w:ascii="Times New Roman" w:hAnsi="Times New Roman"/>
          <w:sz w:val="28"/>
          <w:szCs w:val="28"/>
          <w:lang w:val="kk-KZ"/>
        </w:rPr>
        <w:t>Далалық жұмыстарды жүргізу кезінде антропогендік әсер ету нәтижесінде геожүйелердің бұзылуына және су мен топырақ сынамаларын жинау жолымен олардың құрамдас компоненттерінің геохимиялық талдауына назар аударылды.</w:t>
      </w:r>
      <w:r w:rsidR="00475F3F" w:rsidRPr="004B428B">
        <w:rPr>
          <w:rFonts w:ascii="Times New Roman" w:hAnsi="Times New Roman"/>
          <w:sz w:val="28"/>
          <w:szCs w:val="28"/>
          <w:lang w:val="kk-KZ"/>
        </w:rPr>
        <w:t xml:space="preserve"> </w:t>
      </w:r>
      <w:r w:rsidR="00C03529" w:rsidRPr="004B428B">
        <w:rPr>
          <w:rFonts w:ascii="Times New Roman" w:hAnsi="Times New Roman"/>
          <w:sz w:val="28"/>
          <w:szCs w:val="28"/>
          <w:lang w:val="kk-KZ"/>
        </w:rPr>
        <w:t>Өсімдіктерді гербаризациялау А.К. Скворцова, К.М. Катанской [</w:t>
      </w:r>
      <w:r w:rsidR="00421153" w:rsidRPr="004B428B">
        <w:rPr>
          <w:rFonts w:ascii="Times New Roman" w:hAnsi="Times New Roman"/>
          <w:sz w:val="28"/>
          <w:szCs w:val="28"/>
          <w:lang w:val="kk-KZ"/>
        </w:rPr>
        <w:t>152</w:t>
      </w:r>
      <w:r w:rsidR="00C03529" w:rsidRPr="004B428B">
        <w:rPr>
          <w:rFonts w:ascii="Times New Roman" w:hAnsi="Times New Roman"/>
          <w:sz w:val="28"/>
          <w:szCs w:val="28"/>
          <w:lang w:val="kk-KZ"/>
        </w:rPr>
        <w:t>], Л.И. Лисициной және т.б. [</w:t>
      </w:r>
      <w:r w:rsidR="00421153" w:rsidRPr="004B428B">
        <w:rPr>
          <w:rFonts w:ascii="Times New Roman" w:hAnsi="Times New Roman"/>
          <w:sz w:val="28"/>
          <w:szCs w:val="28"/>
          <w:lang w:val="kk-KZ"/>
        </w:rPr>
        <w:t>153</w:t>
      </w:r>
      <w:r w:rsidR="00C03529" w:rsidRPr="004B428B">
        <w:rPr>
          <w:rFonts w:ascii="Times New Roman" w:hAnsi="Times New Roman"/>
          <w:sz w:val="28"/>
          <w:szCs w:val="28"/>
          <w:lang w:val="kk-KZ"/>
        </w:rPr>
        <w:t>] жұмысында көрсетілген әдістеме бойынша жүргізілді.</w:t>
      </w:r>
      <w:r w:rsidR="00475F3F" w:rsidRPr="004B428B">
        <w:rPr>
          <w:rFonts w:ascii="Times New Roman" w:hAnsi="Times New Roman"/>
          <w:sz w:val="28"/>
          <w:szCs w:val="28"/>
          <w:lang w:val="kk-KZ"/>
        </w:rPr>
        <w:t xml:space="preserve"> </w:t>
      </w:r>
      <w:r w:rsidR="00A75510" w:rsidRPr="004B428B">
        <w:rPr>
          <w:rFonts w:ascii="Times New Roman" w:hAnsi="Times New Roman"/>
          <w:sz w:val="28"/>
          <w:szCs w:val="28"/>
          <w:lang w:val="kk-KZ"/>
        </w:rPr>
        <w:t>Геоботаникалық жұмыстарды орындау</w:t>
      </w:r>
      <w:r w:rsidR="0066204A" w:rsidRPr="004B428B">
        <w:rPr>
          <w:rFonts w:ascii="Times New Roman" w:hAnsi="Times New Roman"/>
          <w:sz w:val="28"/>
          <w:szCs w:val="28"/>
          <w:lang w:val="kk-KZ"/>
        </w:rPr>
        <w:t>да</w:t>
      </w:r>
      <w:r w:rsidR="00A75510" w:rsidRPr="004B428B">
        <w:rPr>
          <w:rFonts w:ascii="Times New Roman" w:hAnsi="Times New Roman"/>
          <w:sz w:val="28"/>
          <w:szCs w:val="28"/>
          <w:lang w:val="kk-KZ"/>
        </w:rPr>
        <w:t xml:space="preserve"> 2004 жылдың күзгі кезеңінде ҚР БҒМ </w:t>
      </w:r>
      <w:r w:rsidR="00055F07" w:rsidRPr="004B428B">
        <w:rPr>
          <w:rFonts w:ascii="Times New Roman" w:hAnsi="Times New Roman"/>
          <w:sz w:val="28"/>
          <w:szCs w:val="28"/>
          <w:lang w:val="kk-KZ"/>
        </w:rPr>
        <w:t>Б</w:t>
      </w:r>
      <w:r w:rsidR="00A75510" w:rsidRPr="004B428B">
        <w:rPr>
          <w:rFonts w:ascii="Times New Roman" w:hAnsi="Times New Roman"/>
          <w:sz w:val="28"/>
          <w:szCs w:val="28"/>
          <w:lang w:val="kk-KZ"/>
        </w:rPr>
        <w:t>отаника және фитоинтродукция институтының мамандары – б.ғ.к. Н.В. Нелинамен б.ғ.д. Н.П.Огарь орындаған флористикалық зерттеулер материалдары пайдаланылды.</w:t>
      </w:r>
      <w:r w:rsidR="008B4A84" w:rsidRPr="004B428B">
        <w:rPr>
          <w:rFonts w:ascii="Times New Roman" w:hAnsi="Times New Roman"/>
          <w:sz w:val="28"/>
          <w:szCs w:val="28"/>
          <w:lang w:val="kk-KZ"/>
        </w:rPr>
        <w:t xml:space="preserve"> </w:t>
      </w:r>
      <w:r w:rsidR="00DF393A" w:rsidRPr="004B428B">
        <w:rPr>
          <w:rFonts w:ascii="Times New Roman" w:hAnsi="Times New Roman"/>
          <w:sz w:val="28"/>
          <w:szCs w:val="28"/>
          <w:lang w:val="kk-KZ"/>
        </w:rPr>
        <w:t>Өкінішке орай, зерттелетін аумақтың шекарасы ішінара ғана сәйкес келді, бұл антропогенездің ұлғаюына байланысты еді</w:t>
      </w:r>
      <w:r w:rsidR="008F3EF3" w:rsidRPr="004B428B">
        <w:rPr>
          <w:rFonts w:ascii="Times New Roman" w:hAnsi="Times New Roman"/>
          <w:sz w:val="28"/>
          <w:szCs w:val="28"/>
          <w:lang w:val="kk-KZ"/>
        </w:rPr>
        <w:t>.</w:t>
      </w:r>
    </w:p>
    <w:p w14:paraId="0FBDE86D" w14:textId="1945D6B7" w:rsidR="008F3EF3" w:rsidRPr="004B428B" w:rsidRDefault="006F3FA3" w:rsidP="00DD26F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Зерттеу барысында алынған ақпаратты өңдеу әдістемесі қалыптасты, </w:t>
      </w:r>
      <w:r w:rsidR="007603AA" w:rsidRPr="004B428B">
        <w:rPr>
          <w:rFonts w:ascii="Times New Roman" w:hAnsi="Times New Roman"/>
          <w:sz w:val="28"/>
          <w:szCs w:val="28"/>
          <w:lang w:val="kk-KZ"/>
        </w:rPr>
        <w:t>ол статистикалық, детерминацияланған, графикалық және</w:t>
      </w:r>
      <w:r w:rsidR="008B4A84" w:rsidRPr="004B428B">
        <w:rPr>
          <w:rFonts w:ascii="Times New Roman" w:hAnsi="Times New Roman"/>
          <w:sz w:val="28"/>
          <w:szCs w:val="28"/>
          <w:lang w:val="kk-KZ"/>
        </w:rPr>
        <w:t xml:space="preserve"> басқа да әдістерге негізделген</w:t>
      </w:r>
      <w:r w:rsidR="007603AA" w:rsidRPr="004B428B">
        <w:rPr>
          <w:rFonts w:ascii="Times New Roman" w:hAnsi="Times New Roman"/>
          <w:sz w:val="28"/>
          <w:szCs w:val="28"/>
          <w:lang w:val="kk-KZ"/>
        </w:rPr>
        <w:t xml:space="preserve"> </w:t>
      </w:r>
      <w:r w:rsidR="008F3EF3" w:rsidRPr="004B428B">
        <w:rPr>
          <w:rFonts w:ascii="Times New Roman" w:hAnsi="Times New Roman"/>
          <w:sz w:val="28"/>
          <w:szCs w:val="28"/>
          <w:lang w:val="kk-KZ"/>
        </w:rPr>
        <w:t>[</w:t>
      </w:r>
      <w:r w:rsidR="00421153" w:rsidRPr="004B428B">
        <w:rPr>
          <w:rFonts w:ascii="Times New Roman" w:hAnsi="Times New Roman"/>
          <w:sz w:val="28"/>
          <w:szCs w:val="28"/>
          <w:lang w:val="kk-KZ"/>
        </w:rPr>
        <w:t>154</w:t>
      </w:r>
      <w:r w:rsidR="00941CF0" w:rsidRPr="004B428B">
        <w:rPr>
          <w:rFonts w:ascii="Times New Roman" w:hAnsi="Times New Roman"/>
          <w:sz w:val="28"/>
          <w:szCs w:val="28"/>
          <w:lang w:val="kk-KZ"/>
        </w:rPr>
        <w:t>].</w:t>
      </w:r>
    </w:p>
    <w:p w14:paraId="038A5B7E" w14:textId="77777777" w:rsidR="00724045" w:rsidRPr="004B428B" w:rsidRDefault="00724045"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Сандық көрсеткіштерде көрсетілген бақылау мен эксперименттік зерттеулердің нәтижелері статистикалық өңделді және ArcGis10.1 бағдарламалық қамтамасыз етудің географиялық деректер базасына енгізілді.</w:t>
      </w:r>
    </w:p>
    <w:p w14:paraId="6DE4A598" w14:textId="0AD32CA2" w:rsidR="008F3EF3" w:rsidRPr="004B428B" w:rsidRDefault="009C6758"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ГАЖ-технологияларды қолдану нәтижесінде жедел режимде шешім қабылдау және табиғатты ұтымды пайдалану бойынша стратегиялық міндеттерді шешу үшін ақпараттық негіз құрылды</w:t>
      </w:r>
      <w:r w:rsidR="008F3EF3" w:rsidRPr="004B428B">
        <w:rPr>
          <w:rFonts w:ascii="Times New Roman" w:hAnsi="Times New Roman"/>
          <w:sz w:val="28"/>
          <w:szCs w:val="28"/>
          <w:lang w:val="kk-KZ"/>
        </w:rPr>
        <w:t xml:space="preserve">. </w:t>
      </w:r>
      <w:r w:rsidRPr="004B428B">
        <w:rPr>
          <w:rFonts w:ascii="Times New Roman" w:hAnsi="Times New Roman"/>
          <w:sz w:val="28"/>
          <w:szCs w:val="28"/>
          <w:lang w:val="kk-KZ"/>
        </w:rPr>
        <w:t>Негізгі және динамикалық карталар сериясынан басқа, маңызды рөл синтетикалық карталарға тиесілі</w:t>
      </w:r>
      <w:r w:rsidR="008F3EF3" w:rsidRPr="004B428B">
        <w:rPr>
          <w:rFonts w:ascii="Times New Roman" w:hAnsi="Times New Roman"/>
          <w:sz w:val="28"/>
          <w:szCs w:val="28"/>
          <w:lang w:val="kk-KZ"/>
        </w:rPr>
        <w:t xml:space="preserve">. </w:t>
      </w:r>
      <w:r w:rsidR="00D601B5" w:rsidRPr="004B428B">
        <w:rPr>
          <w:rFonts w:ascii="Times New Roman" w:hAnsi="Times New Roman"/>
          <w:sz w:val="28"/>
          <w:szCs w:val="28"/>
          <w:lang w:val="kk-KZ"/>
        </w:rPr>
        <w:t>Олар ақпаратты бағдарламалық-аналитикалық өңдеу нәтижесінде</w:t>
      </w:r>
      <w:r w:rsidR="00812BD6" w:rsidRPr="004B428B">
        <w:rPr>
          <w:rFonts w:ascii="Times New Roman" w:hAnsi="Times New Roman"/>
          <w:sz w:val="28"/>
          <w:szCs w:val="28"/>
          <w:lang w:val="kk-KZ"/>
        </w:rPr>
        <w:t>, қоршаған ортаның сыртқы әсерге жауап реакциясын көрсететін</w:t>
      </w:r>
      <w:r w:rsidR="00D601B5" w:rsidRPr="004B428B">
        <w:rPr>
          <w:rFonts w:ascii="Times New Roman" w:hAnsi="Times New Roman"/>
          <w:sz w:val="28"/>
          <w:szCs w:val="28"/>
          <w:lang w:val="kk-KZ"/>
        </w:rPr>
        <w:t xml:space="preserve"> интегралдық көрсеткіштер негізінде құрылды</w:t>
      </w:r>
      <w:r w:rsidR="00812BD6" w:rsidRPr="004B428B">
        <w:rPr>
          <w:rFonts w:ascii="Times New Roman" w:hAnsi="Times New Roman"/>
          <w:sz w:val="28"/>
          <w:szCs w:val="28"/>
          <w:lang w:val="kk-KZ"/>
        </w:rPr>
        <w:t>.</w:t>
      </w:r>
      <w:r w:rsidR="008B4A84" w:rsidRPr="004B428B">
        <w:rPr>
          <w:rFonts w:ascii="Times New Roman" w:hAnsi="Times New Roman"/>
          <w:sz w:val="28"/>
          <w:szCs w:val="28"/>
          <w:lang w:val="kk-KZ"/>
        </w:rPr>
        <w:t xml:space="preserve"> </w:t>
      </w:r>
      <w:r w:rsidR="00025FC7" w:rsidRPr="004B428B">
        <w:rPr>
          <w:rFonts w:ascii="Times New Roman" w:hAnsi="Times New Roman"/>
          <w:sz w:val="28"/>
          <w:szCs w:val="28"/>
          <w:lang w:val="kk-KZ"/>
        </w:rPr>
        <w:t>Оларға мыналарды жатқызуға болады: геожүйелердің геоэкологиялық бұзылу картасы, геожүйелердің тұрақтылық картасы.</w:t>
      </w:r>
    </w:p>
    <w:p w14:paraId="77B1BA97" w14:textId="18009106" w:rsidR="003B2072" w:rsidRPr="004B428B" w:rsidRDefault="002269E0" w:rsidP="004C72EE">
      <w:pPr>
        <w:spacing w:after="0" w:line="240" w:lineRule="auto"/>
        <w:ind w:right="57" w:firstLine="567"/>
        <w:jc w:val="both"/>
        <w:rPr>
          <w:rFonts w:ascii="Times New Roman" w:hAnsi="Times New Roman"/>
          <w:b/>
          <w:sz w:val="28"/>
          <w:szCs w:val="28"/>
          <w:lang w:val="kk-KZ"/>
        </w:rPr>
      </w:pPr>
      <w:r w:rsidRPr="00020F11">
        <w:rPr>
          <w:rFonts w:ascii="Times New Roman" w:hAnsi="Times New Roman"/>
          <w:b/>
          <w:sz w:val="28"/>
          <w:szCs w:val="28"/>
          <w:lang w:val="kk-KZ"/>
        </w:rPr>
        <w:lastRenderedPageBreak/>
        <w:t>III</w:t>
      </w:r>
      <w:r w:rsidR="00572A28" w:rsidRPr="004B428B">
        <w:rPr>
          <w:rFonts w:ascii="Times New Roman" w:hAnsi="Times New Roman"/>
          <w:b/>
          <w:sz w:val="28"/>
          <w:szCs w:val="28"/>
          <w:lang w:val="kk-KZ"/>
        </w:rPr>
        <w:t xml:space="preserve"> ЖАЙЫҚ АТЫРАУЫ ГЕОЖҮЙЕСІНІҢ ГЕОЭКОЛОГИЯЛЫҚ ЖАЙ-КҮЙІН КЕШЕНДІ БАҒАЛАУ</w:t>
      </w:r>
    </w:p>
    <w:p w14:paraId="78503527" w14:textId="77777777" w:rsidR="003B2072" w:rsidRPr="004B428B" w:rsidRDefault="003B2072" w:rsidP="003B2072">
      <w:pPr>
        <w:spacing w:after="0" w:line="240" w:lineRule="auto"/>
        <w:ind w:right="57" w:firstLine="567"/>
        <w:jc w:val="both"/>
        <w:rPr>
          <w:rFonts w:ascii="Times New Roman" w:hAnsi="Times New Roman"/>
          <w:b/>
          <w:sz w:val="28"/>
          <w:szCs w:val="28"/>
          <w:lang w:val="kk-KZ"/>
        </w:rPr>
      </w:pPr>
    </w:p>
    <w:p w14:paraId="38141493" w14:textId="77777777" w:rsidR="008F3EF3" w:rsidRPr="004B428B" w:rsidRDefault="00C7501D" w:rsidP="008F3EF3">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3.</w:t>
      </w:r>
      <w:r w:rsidR="00446BAF" w:rsidRPr="004B428B">
        <w:rPr>
          <w:rFonts w:ascii="Times New Roman" w:hAnsi="Times New Roman"/>
          <w:b/>
          <w:sz w:val="28"/>
          <w:szCs w:val="28"/>
          <w:lang w:val="kk-KZ"/>
        </w:rPr>
        <w:t>1</w:t>
      </w:r>
      <w:r w:rsidR="00931623" w:rsidRPr="004B428B">
        <w:rPr>
          <w:rFonts w:ascii="Times New Roman" w:hAnsi="Times New Roman"/>
          <w:b/>
          <w:sz w:val="28"/>
          <w:szCs w:val="28"/>
          <w:lang w:val="kk-KZ"/>
        </w:rPr>
        <w:t xml:space="preserve"> </w:t>
      </w:r>
      <w:r w:rsidR="00572A28" w:rsidRPr="004B428B">
        <w:rPr>
          <w:rFonts w:ascii="Times New Roman" w:hAnsi="Times New Roman"/>
          <w:b/>
          <w:sz w:val="28"/>
          <w:szCs w:val="28"/>
          <w:lang w:val="kk-KZ"/>
        </w:rPr>
        <w:t>Беттік сулардың қазіргі жағдайы және атыраудың гидрохимиялық режимі</w:t>
      </w:r>
    </w:p>
    <w:p w14:paraId="75662B88" w14:textId="77777777" w:rsidR="00C7501D" w:rsidRPr="004B428B" w:rsidRDefault="00C7501D" w:rsidP="008F3EF3">
      <w:pPr>
        <w:spacing w:after="0" w:line="240" w:lineRule="auto"/>
        <w:ind w:right="57" w:firstLine="567"/>
        <w:jc w:val="both"/>
        <w:rPr>
          <w:rFonts w:ascii="Times New Roman" w:hAnsi="Times New Roman"/>
          <w:sz w:val="28"/>
          <w:szCs w:val="28"/>
          <w:lang w:val="kk-KZ"/>
        </w:rPr>
      </w:pPr>
    </w:p>
    <w:p w14:paraId="6BA10254" w14:textId="77777777" w:rsidR="00C92E0E" w:rsidRPr="004B428B" w:rsidRDefault="00C92E0E"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атырауының гидрохимиялық режимі (Солтүстік-Шығыс Каспий) теңіздің көршілес бөліктерінің, өзен ағынының, су мен су түбі шөгінділерінің арасындағы алмасу процестерінің, метеорологиялық жағдайлардың әсерінен қалыптасады.</w:t>
      </w:r>
    </w:p>
    <w:p w14:paraId="1AE34F86" w14:textId="77777777" w:rsidR="00C92E0E" w:rsidRPr="004B428B" w:rsidRDefault="00C92E0E"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Көктемгі-күзгі кезеңде оңтүстіктен теңіз ауа ағындары ластанған ауаны өңірдің солтүстігіне көшіреді</w:t>
      </w:r>
      <w:r w:rsidR="00E32A27" w:rsidRPr="004B428B">
        <w:rPr>
          <w:rFonts w:ascii="Times New Roman" w:hAnsi="Times New Roman"/>
          <w:sz w:val="28"/>
          <w:szCs w:val="28"/>
          <w:lang w:val="kk-KZ"/>
        </w:rPr>
        <w:t xml:space="preserve">. </w:t>
      </w:r>
      <w:r w:rsidRPr="004B428B">
        <w:rPr>
          <w:rFonts w:ascii="Times New Roman" w:hAnsi="Times New Roman"/>
          <w:sz w:val="28"/>
          <w:szCs w:val="28"/>
          <w:lang w:val="kk-KZ"/>
        </w:rPr>
        <w:t>Атмосфераға шығарылатын заттардың ыдырау өнімдерінің уытты ингредиенттері беттік сулардың жалпы «массоэнергия» алмасуына қатысады.</w:t>
      </w:r>
    </w:p>
    <w:p w14:paraId="1D6E76AA" w14:textId="39C58519" w:rsidR="00A403CC" w:rsidRPr="004B428B" w:rsidRDefault="00AA02D0" w:rsidP="001C193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Соңғы жылдары дренаждық сулардың төгілуі нәтижесінде жылдың күз мезгілінде пестицидті және нитратты-нитритті ластанудың ұлғаюы өткір мәселе болып тұр. Геожүйедегі осы және басқа да теріс өзгерістер, өзендегі су ағысына байланысты солтүстіктен оңтүстікке қарай күшті байқалады</w:t>
      </w:r>
      <w:r w:rsidR="00E32A27" w:rsidRPr="004B428B">
        <w:rPr>
          <w:rFonts w:ascii="Times New Roman" w:hAnsi="Times New Roman"/>
          <w:sz w:val="28"/>
          <w:szCs w:val="28"/>
          <w:lang w:val="kk-KZ"/>
        </w:rPr>
        <w:t>.</w:t>
      </w:r>
      <w:r w:rsidR="00B158EB"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Ағынның жылдық қабаты аймақтың оңтүстігіндегі 50 мм-ден 2 мм-ге дейін өзгереді. </w:t>
      </w:r>
      <w:r w:rsidR="00A403CC" w:rsidRPr="004B428B">
        <w:rPr>
          <w:rFonts w:ascii="Times New Roman" w:hAnsi="Times New Roman"/>
          <w:sz w:val="28"/>
          <w:szCs w:val="28"/>
          <w:lang w:val="kk-KZ"/>
        </w:rPr>
        <w:t>Осы бағытта жауын-шашын жылына 350 мм-ден 200 мм-ге дейін азаяды.</w:t>
      </w:r>
      <w:r w:rsidR="00F91673" w:rsidRPr="004B428B">
        <w:rPr>
          <w:rFonts w:ascii="Times New Roman" w:hAnsi="Times New Roman"/>
          <w:sz w:val="28"/>
          <w:szCs w:val="28"/>
          <w:lang w:val="kk-KZ"/>
        </w:rPr>
        <w:t xml:space="preserve"> </w:t>
      </w:r>
      <w:r w:rsidR="00A403CC" w:rsidRPr="004B428B">
        <w:rPr>
          <w:rFonts w:ascii="Times New Roman" w:hAnsi="Times New Roman"/>
          <w:sz w:val="28"/>
          <w:szCs w:val="28"/>
          <w:lang w:val="kk-KZ"/>
        </w:rPr>
        <w:t>Аридизация процестері геожүйелердің экологиялық тұрақсыздығын күшейтеді.</w:t>
      </w:r>
    </w:p>
    <w:p w14:paraId="31CB06F7" w14:textId="77777777" w:rsidR="001C1930" w:rsidRPr="004B428B" w:rsidRDefault="00763B93" w:rsidP="001C193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Жоғарыда айтылғандай, атырау аумағында фондық геоэкологиялық зерттеулер 2017-2019 жж. аралығында жазғы далалық экспедицияларда өткізілді.</w:t>
      </w:r>
    </w:p>
    <w:p w14:paraId="54D6F5D7" w14:textId="77777777" w:rsidR="001C1930" w:rsidRPr="004B428B" w:rsidRDefault="00A2148B" w:rsidP="001C193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Төменде далалық геоэкологиялық зерттеулер жүргізу кезінде алынған гидрофизикалық және гидрохимиялық көрсеткіштер көрсетілген</w:t>
      </w:r>
      <w:r w:rsidR="001C1930" w:rsidRPr="004B428B">
        <w:rPr>
          <w:rFonts w:ascii="Times New Roman" w:hAnsi="Times New Roman"/>
          <w:sz w:val="28"/>
          <w:szCs w:val="28"/>
          <w:lang w:val="kk-KZ"/>
        </w:rPr>
        <w:t>.</w:t>
      </w:r>
    </w:p>
    <w:p w14:paraId="55A21737" w14:textId="27FDC280" w:rsidR="00382775" w:rsidRPr="004B428B" w:rsidRDefault="00A2148B" w:rsidP="001C193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Беттік суларының сынамаларын іріктеу 10 нүктеде жүзеге асырылды (1</w:t>
      </w:r>
      <w:r w:rsidR="00032CA9" w:rsidRPr="004B428B">
        <w:rPr>
          <w:rFonts w:ascii="Times New Roman" w:hAnsi="Times New Roman"/>
          <w:sz w:val="28"/>
          <w:szCs w:val="28"/>
          <w:lang w:val="kk-KZ"/>
        </w:rPr>
        <w:t>0</w:t>
      </w:r>
      <w:r w:rsidRPr="004B428B">
        <w:rPr>
          <w:rFonts w:ascii="Times New Roman" w:hAnsi="Times New Roman"/>
          <w:sz w:val="28"/>
          <w:szCs w:val="28"/>
          <w:lang w:val="kk-KZ"/>
        </w:rPr>
        <w:t>-сурет, 8-кесте).</w:t>
      </w:r>
      <w:r w:rsidR="00931623" w:rsidRPr="004B428B">
        <w:rPr>
          <w:rFonts w:ascii="Times New Roman" w:hAnsi="Times New Roman"/>
          <w:sz w:val="28"/>
          <w:szCs w:val="28"/>
          <w:lang w:val="kk-KZ"/>
        </w:rPr>
        <w:t xml:space="preserve"> </w:t>
      </w:r>
      <w:r w:rsidRPr="004B428B">
        <w:rPr>
          <w:rFonts w:ascii="Times New Roman" w:hAnsi="Times New Roman"/>
          <w:sz w:val="28"/>
          <w:szCs w:val="28"/>
          <w:lang w:val="kk-KZ"/>
        </w:rPr>
        <w:t>Талдау сертификатталған зертханаларда жүргізілді (</w:t>
      </w:r>
      <w:r w:rsidR="008F08AE" w:rsidRPr="004B428B">
        <w:rPr>
          <w:rFonts w:ascii="Times New Roman" w:hAnsi="Times New Roman"/>
          <w:sz w:val="28"/>
          <w:szCs w:val="28"/>
          <w:lang w:val="kk-KZ"/>
        </w:rPr>
        <w:t>Қ</w:t>
      </w:r>
      <w:r w:rsidRPr="004B428B">
        <w:rPr>
          <w:rFonts w:ascii="Times New Roman" w:hAnsi="Times New Roman"/>
          <w:sz w:val="28"/>
          <w:szCs w:val="28"/>
          <w:lang w:val="kk-KZ"/>
        </w:rPr>
        <w:t xml:space="preserve">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w:t>
      </w:r>
    </w:p>
    <w:p w14:paraId="46617837" w14:textId="77777777" w:rsidR="00C7501D" w:rsidRPr="004B428B" w:rsidRDefault="00940E28" w:rsidP="001C193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Атыраудың шығыс бөлігі жартылай жабық су қоймасы болып табылады, оның гидрологиялық режимі көп жағдайда Жайық ағысына байланысты аридті климат жағдайында қалыптасқан. Бұл ауданның су алмасуы негізінен Солтүстік Каспийдің батыс бөлігімен жүзеге асырылады</w:t>
      </w:r>
      <w:r w:rsidR="00382775" w:rsidRPr="004B428B">
        <w:rPr>
          <w:rFonts w:ascii="Times New Roman" w:hAnsi="Times New Roman"/>
          <w:sz w:val="28"/>
          <w:szCs w:val="28"/>
          <w:lang w:val="kk-KZ"/>
        </w:rPr>
        <w:t xml:space="preserve">. </w:t>
      </w:r>
      <w:r w:rsidRPr="004B428B">
        <w:rPr>
          <w:rFonts w:ascii="Times New Roman" w:hAnsi="Times New Roman"/>
          <w:sz w:val="28"/>
          <w:szCs w:val="28"/>
          <w:lang w:val="kk-KZ"/>
        </w:rPr>
        <w:t>Гидрохимиялық режим бойынша атыраудың беттік сулары негізгі су айдынының режимінен, өзінің тұрақсыздығымен, қатты маусымдық тербелістерімен, топырақтың химиялық қасиеттеріне үлкен тәуелділігімен (таяз сулықтан) ерекшеленеді.</w:t>
      </w:r>
    </w:p>
    <w:p w14:paraId="244DAAA7" w14:textId="77777777" w:rsidR="00661C66" w:rsidRPr="004B428B" w:rsidRDefault="00661C66" w:rsidP="0038277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Тұщы сумен (еріген сулар, Жайық өзенінің суы және оның тармақтары) бірге Солтүстік Каспийге органикалық заттардың көп мөлшері енеді, Жайық атырауында оларды барынша көп мөлшерде байқауға болады</w:t>
      </w:r>
      <w:r w:rsidR="00382775"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Солтүстік Каспийдің </w:t>
      </w:r>
      <w:r w:rsidR="00B20347" w:rsidRPr="004B428B">
        <w:rPr>
          <w:rFonts w:ascii="Times New Roman" w:hAnsi="Times New Roman"/>
          <w:sz w:val="28"/>
          <w:szCs w:val="28"/>
          <w:lang w:val="kk-KZ"/>
        </w:rPr>
        <w:t>өнімділігі жоғары</w:t>
      </w:r>
      <w:r w:rsidRPr="004B428B">
        <w:rPr>
          <w:rFonts w:ascii="Times New Roman" w:hAnsi="Times New Roman"/>
          <w:sz w:val="28"/>
          <w:szCs w:val="28"/>
          <w:lang w:val="kk-KZ"/>
        </w:rPr>
        <w:t xml:space="preserve"> жағалау бөлігі үшін бұл </w:t>
      </w:r>
      <w:r w:rsidR="00B20347" w:rsidRPr="004B428B">
        <w:rPr>
          <w:rFonts w:ascii="Times New Roman" w:hAnsi="Times New Roman"/>
          <w:sz w:val="28"/>
          <w:szCs w:val="28"/>
          <w:lang w:val="kk-KZ"/>
        </w:rPr>
        <w:t>өте</w:t>
      </w:r>
      <w:r w:rsidRPr="004B428B">
        <w:rPr>
          <w:rFonts w:ascii="Times New Roman" w:hAnsi="Times New Roman"/>
          <w:sz w:val="28"/>
          <w:szCs w:val="28"/>
          <w:lang w:val="kk-KZ"/>
        </w:rPr>
        <w:t xml:space="preserve"> маңызды, өйткені өзен ағы</w:t>
      </w:r>
      <w:r w:rsidR="00B20347" w:rsidRPr="004B428B">
        <w:rPr>
          <w:rFonts w:ascii="Times New Roman" w:hAnsi="Times New Roman"/>
          <w:sz w:val="28"/>
          <w:szCs w:val="28"/>
          <w:lang w:val="kk-KZ"/>
        </w:rPr>
        <w:t>н</w:t>
      </w:r>
      <w:r w:rsidRPr="004B428B">
        <w:rPr>
          <w:rFonts w:ascii="Times New Roman" w:hAnsi="Times New Roman"/>
          <w:sz w:val="28"/>
          <w:szCs w:val="28"/>
          <w:lang w:val="kk-KZ"/>
        </w:rPr>
        <w:t>ының арқасында су айдынының шикізат базасы құрылуда.</w:t>
      </w:r>
    </w:p>
    <w:p w14:paraId="529885E2" w14:textId="48632095" w:rsidR="00887121" w:rsidRPr="004B428B" w:rsidRDefault="00C7544B" w:rsidP="0038277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Беттік сулардағы су температурасы, бір мезгілде ағатын бірнеше процестердің нәтижесі болып табылады, мысалы: күн радиациясы, булану, атмосферамен жылу алмасу, жылуды ағыспен тасымалдау, суды турбулентті </w:t>
      </w:r>
      <w:r w:rsidRPr="004B428B">
        <w:rPr>
          <w:rFonts w:ascii="Times New Roman" w:hAnsi="Times New Roman"/>
          <w:sz w:val="28"/>
          <w:szCs w:val="28"/>
          <w:lang w:val="kk-KZ"/>
        </w:rPr>
        <w:lastRenderedPageBreak/>
        <w:t>араластыру және т.б.</w:t>
      </w:r>
      <w:r w:rsidR="00931623" w:rsidRPr="004B428B">
        <w:rPr>
          <w:rFonts w:ascii="Times New Roman" w:hAnsi="Times New Roman"/>
          <w:sz w:val="28"/>
          <w:szCs w:val="28"/>
          <w:lang w:val="kk-KZ"/>
        </w:rPr>
        <w:t xml:space="preserve"> </w:t>
      </w:r>
      <w:r w:rsidR="00887121" w:rsidRPr="004B428B">
        <w:rPr>
          <w:rFonts w:ascii="Times New Roman" w:hAnsi="Times New Roman"/>
          <w:sz w:val="28"/>
          <w:szCs w:val="28"/>
          <w:lang w:val="kk-KZ"/>
        </w:rPr>
        <w:t>Су температурасы – су айдынында өтетін физикалық, химиялық, биохимиялық және биологиялық процестерге әсер ететін маңызды фактор. Су температурасына оттегі режимі мен өзін-өзі тазарту процестерінің қарқындылығы айтарлықтай тәуелді.</w:t>
      </w:r>
      <w:r w:rsidR="00931623" w:rsidRPr="004B428B">
        <w:rPr>
          <w:rFonts w:ascii="Times New Roman" w:hAnsi="Times New Roman"/>
          <w:sz w:val="28"/>
          <w:szCs w:val="28"/>
          <w:lang w:val="kk-KZ"/>
        </w:rPr>
        <w:t xml:space="preserve"> </w:t>
      </w:r>
      <w:r w:rsidR="00887121" w:rsidRPr="004B428B">
        <w:rPr>
          <w:rFonts w:ascii="Times New Roman" w:hAnsi="Times New Roman"/>
          <w:sz w:val="28"/>
          <w:szCs w:val="28"/>
          <w:lang w:val="kk-KZ"/>
        </w:rPr>
        <w:t>Сынама алу нүктелерінде су температурасының мәні 12,2–19,1 ºС шамасында құбылмалы болды.</w:t>
      </w:r>
      <w:r w:rsidR="00D333BB" w:rsidRPr="004B428B">
        <w:rPr>
          <w:rFonts w:ascii="Times New Roman" w:hAnsi="Times New Roman"/>
          <w:sz w:val="28"/>
          <w:szCs w:val="28"/>
          <w:lang w:val="kk-KZ"/>
        </w:rPr>
        <w:t xml:space="preserve"> </w:t>
      </w:r>
      <w:r w:rsidR="00887121" w:rsidRPr="004B428B">
        <w:rPr>
          <w:rFonts w:ascii="Times New Roman" w:hAnsi="Times New Roman"/>
          <w:sz w:val="28"/>
          <w:szCs w:val="28"/>
          <w:lang w:val="kk-KZ"/>
        </w:rPr>
        <w:t>Судың орташа температурасы 15,65°С құрады.</w:t>
      </w:r>
    </w:p>
    <w:p w14:paraId="4055184D" w14:textId="77777777" w:rsidR="005532F6" w:rsidRPr="004B428B" w:rsidRDefault="005532F6" w:rsidP="0038277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Судың pH мөлшері – су сапасының маңызды көрсеткіштерінің бірі. Сутегі иондарының шоғырлану шамасы табиғи суларда болатын химиялық және биологиялық процестер үшін үлкен маңызға ие. pH шамасына су өсімдіктерінің дамуы мен тіршілік әрекеті, элементтердің әртүрлі миграциясының тұрақтылығы, металдар мен бетонға судың агрессивті әсері т.б. байланысты.</w:t>
      </w:r>
      <w:r w:rsidR="00931623"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Судың pH мөлшері биогенді элементтердің түрлі формаларының өзгеру процестеріне әсер етеді, ластаушы заттардың уыттылығын өзгертеді. Осы </w:t>
      </w:r>
      <w:r w:rsidR="008F1858" w:rsidRPr="004B428B">
        <w:rPr>
          <w:rFonts w:ascii="Times New Roman" w:hAnsi="Times New Roman"/>
          <w:sz w:val="28"/>
          <w:szCs w:val="28"/>
          <w:lang w:val="kk-KZ"/>
        </w:rPr>
        <w:t>зерттеудегі рН көрсеткіштері ШРК</w:t>
      </w:r>
      <w:r w:rsidRPr="004B428B">
        <w:rPr>
          <w:rFonts w:ascii="Times New Roman" w:hAnsi="Times New Roman"/>
          <w:sz w:val="28"/>
          <w:szCs w:val="28"/>
          <w:lang w:val="kk-KZ"/>
        </w:rPr>
        <w:t xml:space="preserve"> төменгі шегінен сәл артық, бірақ жоғарғыдан аспайды.</w:t>
      </w:r>
    </w:p>
    <w:p w14:paraId="1B921CB7" w14:textId="77777777" w:rsidR="00E24092" w:rsidRPr="004B428B" w:rsidRDefault="00597FE0" w:rsidP="0038277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Негізгі телімдерден сынамаларды химиялық талдау нәтижелері бойынша рН (8,40 – 8,80) ең </w:t>
      </w:r>
      <w:r w:rsidR="00776F8B" w:rsidRPr="004B428B">
        <w:rPr>
          <w:rFonts w:ascii="Times New Roman" w:hAnsi="Times New Roman"/>
          <w:sz w:val="28"/>
          <w:szCs w:val="28"/>
          <w:lang w:val="kk-KZ"/>
        </w:rPr>
        <w:t>жоғарғымәні</w:t>
      </w:r>
      <w:r w:rsidRPr="004B428B">
        <w:rPr>
          <w:rFonts w:ascii="Times New Roman" w:hAnsi="Times New Roman"/>
          <w:sz w:val="28"/>
          <w:szCs w:val="28"/>
          <w:lang w:val="kk-KZ"/>
        </w:rPr>
        <w:t>су сабасы кезеңінде байқалатыны анықталды.</w:t>
      </w:r>
      <w:r w:rsidR="00776F8B" w:rsidRPr="004B428B">
        <w:rPr>
          <w:rFonts w:ascii="Times New Roman" w:hAnsi="Times New Roman"/>
          <w:sz w:val="28"/>
          <w:szCs w:val="28"/>
          <w:lang w:val="kk-KZ"/>
        </w:rPr>
        <w:t>рН ең төмен мәндері 2, 6, 7, 8 телімдерінде байқалды. Су тасқыны кезеңінде (сәуір, мамыр) рН шамасы 6,20-дан 8,20-ға дейін төмендейді.</w:t>
      </w:r>
    </w:p>
    <w:p w14:paraId="4F644AAF" w14:textId="77777777" w:rsidR="00C7501D" w:rsidRPr="004B428B" w:rsidRDefault="00886271"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Судың лайлануы 82,3-12,0 NTU (47,734-6,96</w:t>
      </w:r>
      <w:r w:rsidR="00931623" w:rsidRPr="004B428B">
        <w:rPr>
          <w:rFonts w:ascii="Times New Roman" w:hAnsi="Times New Roman"/>
          <w:sz w:val="28"/>
          <w:szCs w:val="28"/>
          <w:lang w:val="kk-KZ"/>
        </w:rPr>
        <w:t xml:space="preserve"> </w:t>
      </w:r>
      <w:r w:rsidRPr="004B428B">
        <w:rPr>
          <w:rFonts w:ascii="Times New Roman" w:hAnsi="Times New Roman"/>
          <w:sz w:val="28"/>
          <w:szCs w:val="28"/>
          <w:lang w:val="kk-KZ"/>
        </w:rPr>
        <w:t>мг/л) шегінде көрсеткіштермен сипатталды. Лайлылықтың ең төменгі көрсеткіштері (12,0 - 20,2 NTU) өзен сағасынан және офшорлық кен орындарынан неғұрлым алыс теңіздік зерттеу нүктелерінде байқалды.</w:t>
      </w:r>
      <w:r w:rsidR="00931623" w:rsidRPr="004B428B">
        <w:rPr>
          <w:rFonts w:ascii="Times New Roman" w:hAnsi="Times New Roman"/>
          <w:sz w:val="28"/>
          <w:szCs w:val="28"/>
          <w:lang w:val="kk-KZ"/>
        </w:rPr>
        <w:t xml:space="preserve"> </w:t>
      </w:r>
      <w:r w:rsidRPr="004B428B">
        <w:rPr>
          <w:rFonts w:ascii="Times New Roman" w:hAnsi="Times New Roman"/>
          <w:sz w:val="28"/>
          <w:szCs w:val="28"/>
          <w:lang w:val="kk-KZ"/>
        </w:rPr>
        <w:t>33,4 – 58,9 NTU шегінде лайлықтың жоғары көрсеткіштері Жайық өзені мен Приморск каналының арнасындағы нүктелерге тән, бұл Жайық өзенінің су ағысының маусымдық процестеріне және өзеннің жоғарғы жағынан келетін қалқыма тасындыларға байланысты.</w:t>
      </w:r>
    </w:p>
    <w:p w14:paraId="5591E9E0" w14:textId="77777777" w:rsidR="00E24092" w:rsidRPr="004B428B" w:rsidRDefault="00163C11"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Тотығу-қалпына келтіру әлеуеті (ТҚ</w:t>
      </w:r>
      <w:r w:rsidR="003440CF" w:rsidRPr="004B428B">
        <w:rPr>
          <w:rFonts w:ascii="Times New Roman" w:hAnsi="Times New Roman"/>
          <w:sz w:val="28"/>
          <w:szCs w:val="28"/>
          <w:lang w:val="kk-KZ"/>
        </w:rPr>
        <w:t>Ә</w:t>
      </w:r>
      <w:r w:rsidRPr="004B428B">
        <w:rPr>
          <w:rFonts w:ascii="Times New Roman" w:hAnsi="Times New Roman"/>
          <w:sz w:val="28"/>
          <w:szCs w:val="28"/>
          <w:lang w:val="kk-KZ"/>
        </w:rPr>
        <w:t>) су айдынының химиялық-биологиялық жай-күйінің маңызды көрсеткіштерінің бірі болып табылады.</w:t>
      </w:r>
      <w:r w:rsidR="00D60E44" w:rsidRPr="004B428B">
        <w:rPr>
          <w:rFonts w:ascii="Times New Roman" w:hAnsi="Times New Roman"/>
          <w:sz w:val="28"/>
          <w:szCs w:val="28"/>
          <w:lang w:val="kk-KZ"/>
        </w:rPr>
        <w:t xml:space="preserve"> </w:t>
      </w:r>
      <w:r w:rsidR="006F29F2" w:rsidRPr="004B428B">
        <w:rPr>
          <w:rFonts w:ascii="Times New Roman" w:hAnsi="Times New Roman"/>
          <w:sz w:val="28"/>
          <w:szCs w:val="28"/>
          <w:lang w:val="kk-KZ"/>
        </w:rPr>
        <w:t>Табиғи суда оның мәні -400-ден + 700 мВ дейін ауытқиды және онда болатын тотығу және қалпына келтіру процестерінің, сол немесе басқа тұздардың, металдардың катиондарының, ондағы ерітілген газдардың және ең алдымен оттегінің, температураның, рН мәндерінің барлық жиынтығымен анықталады.</w:t>
      </w:r>
    </w:p>
    <w:p w14:paraId="59C60918" w14:textId="3FED79E0" w:rsidR="00E24092" w:rsidRPr="004B428B" w:rsidRDefault="003440CF"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Сынамаларды алу орындарындағы ТҚӘ мәндері 34 мВ – тан 280 мВ-қа дейін, мониторингтің барлық нүктелері бойынша орташа мәні -157</w:t>
      </w:r>
      <w:r w:rsidR="00D60E44"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мВ (Қосымша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w:t>
      </w:r>
    </w:p>
    <w:p w14:paraId="1D57CBF1" w14:textId="77777777" w:rsidR="00C7501D" w:rsidRPr="004B428B" w:rsidRDefault="00526169"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Тепе-теңдік жағдайында ТҚӘ мәні су ортасын белгілі бір түрде сипаттайды, және оның шамасы судың химиялық құрамы туралы кейбір жалпы қорытынды жасауға мүмкіндік береді</w:t>
      </w:r>
      <w:r w:rsidR="003E2B9A" w:rsidRPr="004B428B">
        <w:rPr>
          <w:rFonts w:ascii="Times New Roman" w:hAnsi="Times New Roman"/>
          <w:sz w:val="28"/>
          <w:szCs w:val="28"/>
          <w:lang w:val="kk-KZ"/>
        </w:rPr>
        <w:t xml:space="preserve">. </w:t>
      </w:r>
      <w:r w:rsidR="00A91F4C" w:rsidRPr="004B428B">
        <w:rPr>
          <w:rFonts w:ascii="Times New Roman" w:hAnsi="Times New Roman"/>
          <w:sz w:val="28"/>
          <w:szCs w:val="28"/>
          <w:lang w:val="kk-KZ"/>
        </w:rPr>
        <w:t xml:space="preserve">Алынған ТҚӘ мәндерінің нәтижесінде суда болатын құбылыстардың тотығу әлеуеті бар деген қорытынды жасауға болады және суда </w:t>
      </w:r>
      <w:r w:rsidR="00537E5F" w:rsidRPr="004B428B">
        <w:rPr>
          <w:rFonts w:ascii="Times New Roman" w:hAnsi="Times New Roman"/>
          <w:sz w:val="28"/>
          <w:szCs w:val="28"/>
          <w:lang w:val="kk-KZ"/>
        </w:rPr>
        <w:t>мол</w:t>
      </w:r>
      <w:r w:rsidR="00A91F4C" w:rsidRPr="004B428B">
        <w:rPr>
          <w:rFonts w:ascii="Times New Roman" w:hAnsi="Times New Roman"/>
          <w:sz w:val="28"/>
          <w:szCs w:val="28"/>
          <w:lang w:val="kk-KZ"/>
        </w:rPr>
        <w:t xml:space="preserve"> оттегінің, сондай-ақ өзінің валенттілігінің (Fe</w:t>
      </w:r>
      <w:r w:rsidR="00A91F4C" w:rsidRPr="004B428B">
        <w:rPr>
          <w:rFonts w:ascii="Times New Roman" w:hAnsi="Times New Roman"/>
          <w:sz w:val="28"/>
          <w:szCs w:val="28"/>
          <w:vertAlign w:val="superscript"/>
          <w:lang w:val="kk-KZ"/>
        </w:rPr>
        <w:t>3+</w:t>
      </w:r>
      <w:r w:rsidR="00A91F4C" w:rsidRPr="004B428B">
        <w:rPr>
          <w:rFonts w:ascii="Times New Roman" w:hAnsi="Times New Roman"/>
          <w:sz w:val="28"/>
          <w:szCs w:val="28"/>
          <w:lang w:val="kk-KZ"/>
        </w:rPr>
        <w:t>, Mo</w:t>
      </w:r>
      <w:r w:rsidR="00A91F4C" w:rsidRPr="004B428B">
        <w:rPr>
          <w:rFonts w:ascii="Times New Roman" w:hAnsi="Times New Roman"/>
          <w:sz w:val="28"/>
          <w:szCs w:val="28"/>
          <w:vertAlign w:val="superscript"/>
          <w:lang w:val="kk-KZ"/>
        </w:rPr>
        <w:t>6+</w:t>
      </w:r>
      <w:r w:rsidR="00A91F4C" w:rsidRPr="004B428B">
        <w:rPr>
          <w:rFonts w:ascii="Times New Roman" w:hAnsi="Times New Roman"/>
          <w:sz w:val="28"/>
          <w:szCs w:val="28"/>
          <w:lang w:val="kk-KZ"/>
        </w:rPr>
        <w:t>, As</w:t>
      </w:r>
      <w:r w:rsidR="00A91F4C" w:rsidRPr="004B428B">
        <w:rPr>
          <w:rFonts w:ascii="Times New Roman" w:hAnsi="Times New Roman"/>
          <w:sz w:val="28"/>
          <w:szCs w:val="28"/>
          <w:vertAlign w:val="superscript"/>
          <w:lang w:val="kk-KZ"/>
        </w:rPr>
        <w:t>5-</w:t>
      </w:r>
      <w:r w:rsidR="00A91F4C" w:rsidRPr="004B428B">
        <w:rPr>
          <w:rFonts w:ascii="Times New Roman" w:hAnsi="Times New Roman"/>
          <w:sz w:val="28"/>
          <w:szCs w:val="28"/>
          <w:lang w:val="kk-KZ"/>
        </w:rPr>
        <w:t>, V</w:t>
      </w:r>
      <w:r w:rsidR="00A91F4C" w:rsidRPr="004B428B">
        <w:rPr>
          <w:rFonts w:ascii="Times New Roman" w:hAnsi="Times New Roman"/>
          <w:sz w:val="28"/>
          <w:szCs w:val="28"/>
          <w:vertAlign w:val="superscript"/>
          <w:lang w:val="kk-KZ"/>
        </w:rPr>
        <w:t>5+</w:t>
      </w:r>
      <w:r w:rsidR="00A91F4C" w:rsidRPr="004B428B">
        <w:rPr>
          <w:rFonts w:ascii="Times New Roman" w:hAnsi="Times New Roman"/>
          <w:sz w:val="28"/>
          <w:szCs w:val="28"/>
          <w:lang w:val="kk-KZ"/>
        </w:rPr>
        <w:t>, U</w:t>
      </w:r>
      <w:r w:rsidR="00A91F4C" w:rsidRPr="004B428B">
        <w:rPr>
          <w:rFonts w:ascii="Times New Roman" w:hAnsi="Times New Roman"/>
          <w:sz w:val="28"/>
          <w:szCs w:val="28"/>
          <w:vertAlign w:val="superscript"/>
          <w:lang w:val="kk-KZ"/>
        </w:rPr>
        <w:t>6+</w:t>
      </w:r>
      <w:r w:rsidR="00A91F4C" w:rsidRPr="004B428B">
        <w:rPr>
          <w:rFonts w:ascii="Times New Roman" w:hAnsi="Times New Roman"/>
          <w:sz w:val="28"/>
          <w:szCs w:val="28"/>
          <w:lang w:val="kk-KZ"/>
        </w:rPr>
        <w:t>, Sr</w:t>
      </w:r>
      <w:r w:rsidR="00A91F4C" w:rsidRPr="004B428B">
        <w:rPr>
          <w:rFonts w:ascii="Times New Roman" w:hAnsi="Times New Roman"/>
          <w:sz w:val="28"/>
          <w:szCs w:val="28"/>
          <w:vertAlign w:val="superscript"/>
          <w:lang w:val="kk-KZ"/>
        </w:rPr>
        <w:t>4+</w:t>
      </w:r>
      <w:r w:rsidR="00A91F4C" w:rsidRPr="004B428B">
        <w:rPr>
          <w:rFonts w:ascii="Times New Roman" w:hAnsi="Times New Roman"/>
          <w:sz w:val="28"/>
          <w:szCs w:val="28"/>
          <w:lang w:val="kk-KZ"/>
        </w:rPr>
        <w:t>, Cu</w:t>
      </w:r>
      <w:r w:rsidR="00A91F4C" w:rsidRPr="004B428B">
        <w:rPr>
          <w:rFonts w:ascii="Times New Roman" w:hAnsi="Times New Roman"/>
          <w:sz w:val="28"/>
          <w:szCs w:val="28"/>
          <w:vertAlign w:val="superscript"/>
          <w:lang w:val="kk-KZ"/>
        </w:rPr>
        <w:t>2+</w:t>
      </w:r>
      <w:r w:rsidR="00A91F4C" w:rsidRPr="004B428B">
        <w:rPr>
          <w:rFonts w:ascii="Times New Roman" w:hAnsi="Times New Roman"/>
          <w:sz w:val="28"/>
          <w:szCs w:val="28"/>
          <w:lang w:val="kk-KZ"/>
        </w:rPr>
        <w:t>, Pb</w:t>
      </w:r>
      <w:r w:rsidR="00A91F4C" w:rsidRPr="004B428B">
        <w:rPr>
          <w:rFonts w:ascii="Times New Roman" w:hAnsi="Times New Roman"/>
          <w:sz w:val="28"/>
          <w:szCs w:val="28"/>
          <w:vertAlign w:val="superscript"/>
          <w:lang w:val="kk-KZ"/>
        </w:rPr>
        <w:t>2+</w:t>
      </w:r>
      <w:r w:rsidR="00A91F4C" w:rsidRPr="004B428B">
        <w:rPr>
          <w:rFonts w:ascii="Times New Roman" w:hAnsi="Times New Roman"/>
          <w:sz w:val="28"/>
          <w:szCs w:val="28"/>
          <w:lang w:val="kk-KZ"/>
        </w:rPr>
        <w:t>) жоғары формасындағы элементтердің тұтас қатарының болуымен сипатталады.</w:t>
      </w:r>
      <w:r w:rsidR="003E2B9A" w:rsidRPr="004B428B">
        <w:rPr>
          <w:rFonts w:ascii="Times New Roman" w:hAnsi="Times New Roman"/>
          <w:sz w:val="28"/>
          <w:szCs w:val="28"/>
          <w:lang w:val="kk-KZ"/>
        </w:rPr>
        <w:t xml:space="preserve"> Мұндай жағдай барлық беттік суларға тән.</w:t>
      </w:r>
    </w:p>
    <w:p w14:paraId="4C379772" w14:textId="30B54786" w:rsidR="00E24092" w:rsidRPr="004B428B" w:rsidRDefault="00A5498E"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Судың минералдануы өзендердің сулылығына тығыз байланысты екені белгілі </w:t>
      </w:r>
      <w:r w:rsidR="00E24092" w:rsidRPr="004B428B">
        <w:rPr>
          <w:rFonts w:ascii="Times New Roman" w:hAnsi="Times New Roman"/>
          <w:sz w:val="28"/>
          <w:szCs w:val="28"/>
          <w:lang w:val="kk-KZ"/>
        </w:rPr>
        <w:t>[</w:t>
      </w:r>
      <w:r w:rsidR="00421153" w:rsidRPr="004B428B">
        <w:rPr>
          <w:rFonts w:ascii="Times New Roman" w:hAnsi="Times New Roman"/>
          <w:sz w:val="28"/>
          <w:szCs w:val="28"/>
          <w:lang w:val="kk-KZ"/>
        </w:rPr>
        <w:t>155</w:t>
      </w:r>
      <w:r w:rsidR="00E24092" w:rsidRPr="004B428B">
        <w:rPr>
          <w:rFonts w:ascii="Times New Roman" w:hAnsi="Times New Roman"/>
          <w:sz w:val="28"/>
          <w:szCs w:val="28"/>
          <w:lang w:val="kk-KZ"/>
        </w:rPr>
        <w:t>].</w:t>
      </w:r>
    </w:p>
    <w:p w14:paraId="0BB9C16A" w14:textId="77777777" w:rsidR="00D838B6" w:rsidRPr="004B428B" w:rsidRDefault="00D838B6"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Антропогендік әсер ету жағдайындағы су айдынының экологиялық жай-күйінің маңызды көрсеткіші судағы биогенді элементтердің шоғырлануы болып табылады. Бұл ең алдымен ең оңай сіңірілетін фитопланктон түріндегі азоттың және фосфордың минералды қосылыстарына жатады. Биогенді элементтерге маусымдық өзгергіштік тән, олардың судағы құрамы фитопланктонның вегетациясымен тығыз байланысты.</w:t>
      </w:r>
      <w:r w:rsidR="00D60E44" w:rsidRPr="004B428B">
        <w:rPr>
          <w:rFonts w:ascii="Times New Roman" w:hAnsi="Times New Roman"/>
          <w:sz w:val="28"/>
          <w:szCs w:val="28"/>
          <w:lang w:val="kk-KZ"/>
        </w:rPr>
        <w:t xml:space="preserve"> </w:t>
      </w:r>
      <w:r w:rsidRPr="004B428B">
        <w:rPr>
          <w:rFonts w:ascii="Times New Roman" w:hAnsi="Times New Roman"/>
          <w:sz w:val="28"/>
          <w:szCs w:val="28"/>
          <w:lang w:val="kk-KZ"/>
        </w:rPr>
        <w:t>Осыған байланысты қысқы кезеңде фитопланктон биомассасының төмендеуі кезінде фосфордың концентрациясы артады, ал жазда керісінше – фитопланктонмен тұтынылатын фосфордың құрамы төмендейді.</w:t>
      </w:r>
    </w:p>
    <w:p w14:paraId="703DC08B" w14:textId="77777777" w:rsidR="00E468E4" w:rsidRPr="004B428B" w:rsidRDefault="0014160A"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Барлық минералдық нысандарының ішінде нитраттар аса маңызды. </w:t>
      </w:r>
      <w:r w:rsidR="00350305" w:rsidRPr="004B428B">
        <w:rPr>
          <w:rFonts w:ascii="Times New Roman" w:hAnsi="Times New Roman"/>
          <w:sz w:val="28"/>
          <w:szCs w:val="28"/>
          <w:lang w:val="kk-KZ"/>
        </w:rPr>
        <w:t>Олар фитопланктонмен қарқынды тұтынылады, сондықтан фотосинтетикалық белсенділік кезеңінде олардың құрамы беттік қабатта тез азаяды. Олардың жазда үстіңгі қабатта болуы</w:t>
      </w:r>
      <w:r w:rsidR="00523508" w:rsidRPr="004B428B">
        <w:rPr>
          <w:rFonts w:ascii="Times New Roman" w:hAnsi="Times New Roman"/>
          <w:sz w:val="28"/>
          <w:szCs w:val="28"/>
          <w:lang w:val="kk-KZ"/>
        </w:rPr>
        <w:t>,</w:t>
      </w:r>
      <w:r w:rsidR="00350305" w:rsidRPr="004B428B">
        <w:rPr>
          <w:rFonts w:ascii="Times New Roman" w:hAnsi="Times New Roman"/>
          <w:sz w:val="28"/>
          <w:szCs w:val="28"/>
          <w:lang w:val="kk-KZ"/>
        </w:rPr>
        <w:t xml:space="preserve"> органикалық заттардың қарқынды минералдануы жүргізілетін төменгі кіші аймақтан су массаларының тік жылжу жылдамдығының көрсеткіші болуы мүмкін</w:t>
      </w:r>
      <w:r w:rsidR="00523508" w:rsidRPr="004B428B">
        <w:rPr>
          <w:rFonts w:ascii="Times New Roman" w:hAnsi="Times New Roman"/>
          <w:sz w:val="28"/>
          <w:szCs w:val="28"/>
          <w:lang w:val="kk-KZ"/>
        </w:rPr>
        <w:t>.</w:t>
      </w:r>
      <w:r w:rsidR="00D60E44" w:rsidRPr="004B428B">
        <w:rPr>
          <w:rFonts w:ascii="Times New Roman" w:hAnsi="Times New Roman"/>
          <w:sz w:val="28"/>
          <w:szCs w:val="28"/>
          <w:lang w:val="kk-KZ"/>
        </w:rPr>
        <w:t xml:space="preserve"> </w:t>
      </w:r>
      <w:r w:rsidR="00523508" w:rsidRPr="004B428B">
        <w:rPr>
          <w:rFonts w:ascii="Times New Roman" w:hAnsi="Times New Roman"/>
          <w:sz w:val="28"/>
          <w:szCs w:val="28"/>
          <w:lang w:val="kk-KZ"/>
        </w:rPr>
        <w:t>Жайық суындағы нитраттардың орташа концентрациясының өзгергіштік диапазоны 0,053-0,298 мг / л құрайды.</w:t>
      </w:r>
      <w:r w:rsidR="00D60E44" w:rsidRPr="004B428B">
        <w:rPr>
          <w:rFonts w:ascii="Times New Roman" w:hAnsi="Times New Roman"/>
          <w:sz w:val="28"/>
          <w:szCs w:val="28"/>
          <w:lang w:val="kk-KZ"/>
        </w:rPr>
        <w:t xml:space="preserve"> </w:t>
      </w:r>
      <w:r w:rsidR="00F054C6" w:rsidRPr="004B428B">
        <w:rPr>
          <w:rFonts w:ascii="Times New Roman" w:hAnsi="Times New Roman"/>
          <w:sz w:val="28"/>
          <w:szCs w:val="28"/>
          <w:lang w:val="kk-KZ"/>
        </w:rPr>
        <w:t>Нитриттер-органикалық заттың минералдануы кезінде азот тотығуының аралық түрі, сондықтан олардың құрамы шамалы немесе олар мүлдем анықталмайды (0,006-0,020 мг/л). Аммоний азоты-органикалық заттың ыдырауының бастапқы сатысы, оның жеткілікті концентрацияларда болуы су массаларының органикалық ластануын тұрақты түрде куәландырады.</w:t>
      </w:r>
    </w:p>
    <w:p w14:paraId="0C1087D0" w14:textId="2AEA60A7" w:rsidR="003A7012" w:rsidRPr="004B428B" w:rsidRDefault="00841E7E" w:rsidP="003A70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Жалпы азот азоттың минералдық және органикалық формаларының сомасын анықтайды. Азот мөлшері сынама алынған нүктелер бойынша 2,008-3,083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шегінде ауытқиды. Азоттың орташа құрамы 2,54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құрайды (Қосымша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w:t>
      </w:r>
    </w:p>
    <w:p w14:paraId="7136FF04" w14:textId="77777777" w:rsidR="00E468E4" w:rsidRPr="004B428B" w:rsidRDefault="00EF0A40" w:rsidP="00E2409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Фосфаттар – су айдынының биологиялық өнімділігін сипаттайтын маңызды гидрохимиялық компонент. Фосфордың қосылыстары азоттың қосылыстарына қарағанда анағұрлым тұрақты.</w:t>
      </w:r>
      <w:r w:rsidR="00D60E44"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Нитраттар толық жоғалғанда фосфордың қосылысын анықтауға болады. Әдеби деректерге сәйкес, Солтүстік Каспийдің атыраулық аудандары үшін фосфор мөлшері 1 л. </w:t>
      </w:r>
      <w:r w:rsidR="008E74A3" w:rsidRPr="004B428B">
        <w:rPr>
          <w:rFonts w:ascii="Times New Roman" w:hAnsi="Times New Roman"/>
          <w:sz w:val="28"/>
          <w:szCs w:val="28"/>
          <w:lang w:val="kk-KZ"/>
        </w:rPr>
        <w:t>Су 40 мкг құрады, Жайық үшін бұл шамалар 16-61 мкг шегінде өзгереді.</w:t>
      </w:r>
      <w:r w:rsidR="00AD66E7" w:rsidRPr="004B428B">
        <w:rPr>
          <w:rFonts w:ascii="Times New Roman" w:hAnsi="Times New Roman"/>
          <w:sz w:val="28"/>
          <w:szCs w:val="28"/>
          <w:lang w:val="kk-KZ"/>
        </w:rPr>
        <w:t>Өзен суларында фосфордың концентрациясыныңмаусымаралық мәндердің өзгергіштігі өте үлкен, аз мөшері күй айларына сәйкес келеді. Судыың араласуы аймағында осы көрсеткіштің ең аз өзгергіштігі байқалады.</w:t>
      </w:r>
    </w:p>
    <w:p w14:paraId="65E22F17" w14:textId="0F11E10B" w:rsidR="003A7012" w:rsidRPr="004B428B" w:rsidRDefault="0075373F" w:rsidP="003A701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Өлген су организмдерінің ыдырауы, түптік шөгінділермен алмасуы, тау жыныстарының желденуі мен еруі, су жинау бетінің көші-қоны нәтижесінде фосфордың қосылыстары табиғи суларға түседі.  Су айдынындағы шаруашылық қызметтері минералды фосфор концентрациясының арттырады, бұл өз кезегінде су айдынының эвтрофированиясына әкеліп соғады. </w:t>
      </w:r>
      <w:r w:rsidR="00D76DD3" w:rsidRPr="004B428B">
        <w:rPr>
          <w:rFonts w:ascii="Times New Roman" w:hAnsi="Times New Roman"/>
          <w:sz w:val="28"/>
          <w:szCs w:val="28"/>
          <w:lang w:val="kk-KZ"/>
        </w:rPr>
        <w:t>Атырау аумағындағы табиғи ортаның геоэкологиялық жай-күйіне көктемгі зерттеулер жүргізу нәтижелері бойынша сынамаларды алу нүктелерінде жалпы фосфордың құрамы 0</w:t>
      </w:r>
      <w:r w:rsidR="00983BC7" w:rsidRPr="004B428B">
        <w:rPr>
          <w:rFonts w:ascii="Times New Roman" w:hAnsi="Times New Roman"/>
          <w:sz w:val="28"/>
          <w:szCs w:val="28"/>
          <w:lang w:val="kk-KZ"/>
        </w:rPr>
        <w:t>0,025 тен 0,101 мг/дм</w:t>
      </w:r>
      <w:r w:rsidR="00983BC7" w:rsidRPr="004B428B">
        <w:rPr>
          <w:rFonts w:ascii="Times New Roman" w:hAnsi="Times New Roman"/>
          <w:sz w:val="28"/>
          <w:szCs w:val="28"/>
          <w:vertAlign w:val="superscript"/>
          <w:lang w:val="kk-KZ"/>
        </w:rPr>
        <w:t>3</w:t>
      </w:r>
      <w:r w:rsidR="00D76DD3" w:rsidRPr="004B428B">
        <w:rPr>
          <w:rFonts w:ascii="Times New Roman" w:hAnsi="Times New Roman"/>
          <w:sz w:val="28"/>
          <w:szCs w:val="28"/>
          <w:lang w:val="kk-KZ"/>
        </w:rPr>
        <w:t xml:space="preserve"> аралығында </w:t>
      </w:r>
      <w:r w:rsidR="00983BC7" w:rsidRPr="004B428B">
        <w:rPr>
          <w:rFonts w:ascii="Times New Roman" w:hAnsi="Times New Roman"/>
          <w:sz w:val="28"/>
          <w:szCs w:val="28"/>
          <w:lang w:val="kk-KZ"/>
        </w:rPr>
        <w:t>ауытқыды</w:t>
      </w:r>
      <w:r w:rsidR="00D76DD3" w:rsidRPr="004B428B">
        <w:rPr>
          <w:rFonts w:ascii="Times New Roman" w:hAnsi="Times New Roman"/>
          <w:sz w:val="28"/>
          <w:szCs w:val="28"/>
          <w:lang w:val="kk-KZ"/>
        </w:rPr>
        <w:t>.</w:t>
      </w:r>
      <w:r w:rsidR="002B232C" w:rsidRPr="004B428B">
        <w:rPr>
          <w:rFonts w:ascii="Times New Roman" w:hAnsi="Times New Roman"/>
          <w:sz w:val="28"/>
          <w:szCs w:val="28"/>
          <w:lang w:val="kk-KZ"/>
        </w:rPr>
        <w:t xml:space="preserve"> </w:t>
      </w:r>
      <w:r w:rsidR="00983BC7" w:rsidRPr="004B428B">
        <w:rPr>
          <w:rFonts w:ascii="Times New Roman" w:hAnsi="Times New Roman"/>
          <w:sz w:val="28"/>
          <w:szCs w:val="28"/>
          <w:lang w:val="kk-KZ"/>
        </w:rPr>
        <w:t xml:space="preserve">Күзгі зерттеу нәтижелері бойынша фосфордың орташа құрамы </w:t>
      </w:r>
      <w:r w:rsidR="003A7012" w:rsidRPr="004B428B">
        <w:rPr>
          <w:rFonts w:ascii="Times New Roman" w:hAnsi="Times New Roman"/>
          <w:sz w:val="28"/>
          <w:szCs w:val="28"/>
          <w:lang w:val="kk-KZ"/>
        </w:rPr>
        <w:t>- 0,063 мг/дм</w:t>
      </w:r>
      <w:r w:rsidR="003A7012" w:rsidRPr="004B428B">
        <w:rPr>
          <w:rFonts w:ascii="Times New Roman" w:hAnsi="Times New Roman"/>
          <w:sz w:val="28"/>
          <w:szCs w:val="28"/>
          <w:vertAlign w:val="superscript"/>
          <w:lang w:val="kk-KZ"/>
        </w:rPr>
        <w:t>3</w:t>
      </w:r>
      <w:r w:rsidR="00983BC7" w:rsidRPr="004B428B">
        <w:rPr>
          <w:rFonts w:ascii="Times New Roman" w:hAnsi="Times New Roman"/>
          <w:sz w:val="28"/>
          <w:szCs w:val="28"/>
          <w:lang w:val="kk-KZ"/>
        </w:rPr>
        <w:t xml:space="preserve">болды </w:t>
      </w:r>
      <w:r w:rsidR="003A7012" w:rsidRPr="004B428B">
        <w:rPr>
          <w:rFonts w:ascii="Times New Roman" w:hAnsi="Times New Roman"/>
          <w:sz w:val="28"/>
          <w:szCs w:val="28"/>
          <w:lang w:val="kk-KZ"/>
        </w:rPr>
        <w:t>(</w:t>
      </w:r>
      <w:r w:rsidR="00983BC7" w:rsidRPr="004B428B">
        <w:rPr>
          <w:rFonts w:ascii="Times New Roman" w:hAnsi="Times New Roman"/>
          <w:sz w:val="28"/>
          <w:szCs w:val="28"/>
          <w:lang w:val="kk-KZ"/>
        </w:rPr>
        <w:t>Қосымша</w:t>
      </w:r>
      <w:r w:rsidR="002B6126" w:rsidRPr="004B428B">
        <w:rPr>
          <w:rFonts w:ascii="Times New Roman" w:hAnsi="Times New Roman"/>
          <w:sz w:val="28"/>
          <w:szCs w:val="28"/>
          <w:lang w:val="kk-KZ"/>
        </w:rPr>
        <w:t xml:space="preserve"> </w:t>
      </w:r>
      <w:r w:rsidR="00154499" w:rsidRPr="004B428B">
        <w:rPr>
          <w:rFonts w:ascii="Times New Roman" w:hAnsi="Times New Roman"/>
          <w:sz w:val="28"/>
          <w:szCs w:val="28"/>
          <w:lang w:val="kk-KZ"/>
        </w:rPr>
        <w:t>Ә</w:t>
      </w:r>
      <w:r w:rsidR="00B92BB1" w:rsidRPr="004B428B">
        <w:rPr>
          <w:rFonts w:ascii="Times New Roman" w:hAnsi="Times New Roman"/>
          <w:sz w:val="28"/>
          <w:szCs w:val="28"/>
          <w:lang w:val="kk-KZ"/>
        </w:rPr>
        <w:t>).</w:t>
      </w:r>
    </w:p>
    <w:p w14:paraId="31358243" w14:textId="504ABD25" w:rsidR="00E468E4" w:rsidRPr="004B428B" w:rsidRDefault="00164970"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Табиғи сулардың электр өткізгіштігі судағы минералды заттардың құрамына, сондай-ақ олардың арасындағы арақатынасына негізделеді. </w:t>
      </w:r>
      <w:r w:rsidR="00134A04" w:rsidRPr="004B428B">
        <w:rPr>
          <w:rFonts w:ascii="Times New Roman" w:hAnsi="Times New Roman"/>
          <w:sz w:val="28"/>
          <w:szCs w:val="28"/>
          <w:lang w:val="kk-KZ"/>
        </w:rPr>
        <w:t xml:space="preserve">Судыңэлектр өткізгіштігіне әсер ететін негізгі минералды заттар натрий иондары </w:t>
      </w:r>
      <w:r w:rsidR="00E468E4" w:rsidRPr="004B428B">
        <w:rPr>
          <w:rFonts w:ascii="Times New Roman" w:hAnsi="Times New Roman"/>
          <w:sz w:val="28"/>
          <w:szCs w:val="28"/>
          <w:lang w:val="kk-KZ"/>
        </w:rPr>
        <w:t>(Na</w:t>
      </w:r>
      <w:r w:rsidR="00E468E4" w:rsidRPr="004B428B">
        <w:rPr>
          <w:rFonts w:ascii="Times New Roman" w:hAnsi="Times New Roman"/>
          <w:sz w:val="28"/>
          <w:szCs w:val="28"/>
          <w:vertAlign w:val="superscript"/>
          <w:lang w:val="kk-KZ"/>
        </w:rPr>
        <w:t>+</w:t>
      </w:r>
      <w:r w:rsidR="00134A04" w:rsidRPr="004B428B">
        <w:rPr>
          <w:rFonts w:ascii="Times New Roman" w:hAnsi="Times New Roman"/>
          <w:sz w:val="28"/>
          <w:szCs w:val="28"/>
          <w:lang w:val="kk-KZ"/>
        </w:rPr>
        <w:t>), кальций</w:t>
      </w:r>
      <w:r w:rsidR="00E468E4" w:rsidRPr="004B428B">
        <w:rPr>
          <w:rFonts w:ascii="Times New Roman" w:hAnsi="Times New Roman"/>
          <w:sz w:val="28"/>
          <w:szCs w:val="28"/>
          <w:lang w:val="kk-KZ"/>
        </w:rPr>
        <w:t xml:space="preserve"> (Ca</w:t>
      </w:r>
      <w:r w:rsidR="00E468E4" w:rsidRPr="004B428B">
        <w:rPr>
          <w:rFonts w:ascii="Times New Roman" w:hAnsi="Times New Roman"/>
          <w:sz w:val="28"/>
          <w:szCs w:val="28"/>
          <w:vertAlign w:val="superscript"/>
          <w:lang w:val="kk-KZ"/>
        </w:rPr>
        <w:t>2+</w:t>
      </w:r>
      <w:r w:rsidR="00134A04" w:rsidRPr="004B428B">
        <w:rPr>
          <w:rFonts w:ascii="Times New Roman" w:hAnsi="Times New Roman"/>
          <w:sz w:val="28"/>
          <w:szCs w:val="28"/>
          <w:lang w:val="kk-KZ"/>
        </w:rPr>
        <w:t>), калий</w:t>
      </w:r>
      <w:r w:rsidR="00E468E4" w:rsidRPr="004B428B">
        <w:rPr>
          <w:rFonts w:ascii="Times New Roman" w:hAnsi="Times New Roman"/>
          <w:sz w:val="28"/>
          <w:szCs w:val="28"/>
          <w:lang w:val="kk-KZ"/>
        </w:rPr>
        <w:t xml:space="preserve"> (K</w:t>
      </w:r>
      <w:r w:rsidR="00E468E4" w:rsidRPr="004B428B">
        <w:rPr>
          <w:rFonts w:ascii="Times New Roman" w:hAnsi="Times New Roman"/>
          <w:sz w:val="28"/>
          <w:szCs w:val="28"/>
          <w:vertAlign w:val="superscript"/>
          <w:lang w:val="kk-KZ"/>
        </w:rPr>
        <w:t>+</w:t>
      </w:r>
      <w:r w:rsidR="00134A04" w:rsidRPr="004B428B">
        <w:rPr>
          <w:rFonts w:ascii="Times New Roman" w:hAnsi="Times New Roman"/>
          <w:sz w:val="28"/>
          <w:szCs w:val="28"/>
          <w:lang w:val="kk-KZ"/>
        </w:rPr>
        <w:t>), хлор</w:t>
      </w:r>
      <w:r w:rsidR="00E468E4" w:rsidRPr="004B428B">
        <w:rPr>
          <w:rFonts w:ascii="Times New Roman" w:hAnsi="Times New Roman"/>
          <w:sz w:val="28"/>
          <w:szCs w:val="28"/>
          <w:lang w:val="kk-KZ"/>
        </w:rPr>
        <w:t xml:space="preserve"> (Cl</w:t>
      </w:r>
      <w:r w:rsidR="00E468E4" w:rsidRPr="004B428B">
        <w:rPr>
          <w:rFonts w:ascii="Times New Roman" w:hAnsi="Times New Roman"/>
          <w:sz w:val="28"/>
          <w:szCs w:val="28"/>
          <w:vertAlign w:val="superscript"/>
          <w:lang w:val="kk-KZ"/>
        </w:rPr>
        <w:t>-</w:t>
      </w:r>
      <w:r w:rsidR="00134A04" w:rsidRPr="004B428B">
        <w:rPr>
          <w:rFonts w:ascii="Times New Roman" w:hAnsi="Times New Roman"/>
          <w:sz w:val="28"/>
          <w:szCs w:val="28"/>
          <w:lang w:val="kk-KZ"/>
        </w:rPr>
        <w:t>), гидрокарбонат</w:t>
      </w:r>
      <w:r w:rsidR="00E468E4" w:rsidRPr="004B428B">
        <w:rPr>
          <w:rFonts w:ascii="Times New Roman" w:hAnsi="Times New Roman"/>
          <w:sz w:val="28"/>
          <w:szCs w:val="28"/>
          <w:lang w:val="kk-KZ"/>
        </w:rPr>
        <w:t xml:space="preserve"> (HCO</w:t>
      </w:r>
      <w:r w:rsidR="00E468E4" w:rsidRPr="004B428B">
        <w:rPr>
          <w:rFonts w:ascii="Times New Roman" w:hAnsi="Times New Roman"/>
          <w:sz w:val="28"/>
          <w:szCs w:val="28"/>
          <w:vertAlign w:val="superscript"/>
          <w:lang w:val="kk-KZ"/>
        </w:rPr>
        <w:t>3-</w:t>
      </w:r>
      <w:r w:rsidR="00134A04" w:rsidRPr="004B428B">
        <w:rPr>
          <w:rFonts w:ascii="Times New Roman" w:hAnsi="Times New Roman"/>
          <w:sz w:val="28"/>
          <w:szCs w:val="28"/>
          <w:lang w:val="kk-KZ"/>
        </w:rPr>
        <w:t>) және сульфат</w:t>
      </w:r>
      <w:r w:rsidR="00E468E4" w:rsidRPr="004B428B">
        <w:rPr>
          <w:rFonts w:ascii="Times New Roman" w:hAnsi="Times New Roman"/>
          <w:sz w:val="28"/>
          <w:szCs w:val="28"/>
          <w:lang w:val="kk-KZ"/>
        </w:rPr>
        <w:t xml:space="preserve"> (SO</w:t>
      </w:r>
      <w:r w:rsidR="00E468E4" w:rsidRPr="004B428B">
        <w:rPr>
          <w:rFonts w:ascii="Times New Roman" w:hAnsi="Times New Roman"/>
          <w:sz w:val="28"/>
          <w:szCs w:val="28"/>
          <w:vertAlign w:val="subscript"/>
          <w:lang w:val="kk-KZ"/>
        </w:rPr>
        <w:t>4</w:t>
      </w:r>
      <w:r w:rsidR="00E468E4" w:rsidRPr="004B428B">
        <w:rPr>
          <w:rFonts w:ascii="Times New Roman" w:hAnsi="Times New Roman"/>
          <w:sz w:val="28"/>
          <w:szCs w:val="28"/>
          <w:vertAlign w:val="superscript"/>
          <w:lang w:val="kk-KZ"/>
        </w:rPr>
        <w:t>2-</w:t>
      </w:r>
      <w:r w:rsidR="00E468E4" w:rsidRPr="004B428B">
        <w:rPr>
          <w:rFonts w:ascii="Times New Roman" w:hAnsi="Times New Roman"/>
          <w:sz w:val="28"/>
          <w:szCs w:val="28"/>
          <w:lang w:val="kk-KZ"/>
        </w:rPr>
        <w:t xml:space="preserve">). </w:t>
      </w:r>
      <w:r w:rsidR="00134A04" w:rsidRPr="004B428B">
        <w:rPr>
          <w:rFonts w:ascii="Times New Roman" w:hAnsi="Times New Roman"/>
          <w:sz w:val="28"/>
          <w:szCs w:val="28"/>
          <w:lang w:val="kk-KZ"/>
        </w:rPr>
        <w:t xml:space="preserve">Далалық зерттеулер кезінде электр өткізгіштігінің көрсеткіштері 0,382 мсм/см-ден 8,89 мсм/см-ге дейін ауытқыды </w:t>
      </w:r>
      <w:r w:rsidR="00090B72" w:rsidRPr="004B428B">
        <w:rPr>
          <w:rFonts w:ascii="Times New Roman" w:hAnsi="Times New Roman"/>
          <w:sz w:val="28"/>
          <w:szCs w:val="28"/>
          <w:lang w:val="kk-KZ"/>
        </w:rPr>
        <w:t>(</w:t>
      </w:r>
      <w:r w:rsidR="00134A04" w:rsidRPr="004B428B">
        <w:rPr>
          <w:rFonts w:ascii="Times New Roman" w:hAnsi="Times New Roman"/>
          <w:sz w:val="28"/>
          <w:szCs w:val="28"/>
          <w:lang w:val="kk-KZ"/>
        </w:rPr>
        <w:t>Қосымша</w:t>
      </w:r>
      <w:r w:rsidR="00882DE1" w:rsidRPr="004B428B">
        <w:rPr>
          <w:rFonts w:ascii="Times New Roman" w:hAnsi="Times New Roman"/>
          <w:sz w:val="28"/>
          <w:szCs w:val="28"/>
          <w:lang w:val="kk-KZ"/>
        </w:rPr>
        <w:t xml:space="preserve"> </w:t>
      </w:r>
      <w:r w:rsidR="00154499" w:rsidRPr="004B428B">
        <w:rPr>
          <w:rFonts w:ascii="Times New Roman" w:hAnsi="Times New Roman"/>
          <w:sz w:val="28"/>
          <w:szCs w:val="28"/>
          <w:lang w:val="kk-KZ"/>
        </w:rPr>
        <w:t>Ә</w:t>
      </w:r>
      <w:r w:rsidR="00E468E4" w:rsidRPr="004B428B">
        <w:rPr>
          <w:rFonts w:ascii="Times New Roman" w:hAnsi="Times New Roman"/>
          <w:sz w:val="28"/>
          <w:szCs w:val="28"/>
          <w:lang w:val="kk-KZ"/>
        </w:rPr>
        <w:t>).</w:t>
      </w:r>
    </w:p>
    <w:p w14:paraId="6CD3164F" w14:textId="77777777" w:rsidR="00E468E4" w:rsidRPr="004B428B" w:rsidRDefault="00206EFA"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Көптеген өндірістер, ауыл шаруашылығы, ауыз сумен жабдықтау кәсіпорындары судың сапасына, атап айтқанда минералдандыруға белгілі бір талаптар қояды, себебі тұздардың көп мөлшері бар сулар өсімдік және жануарлар организмдеріне теріс әсер етеді</w:t>
      </w:r>
      <w:r w:rsidR="00E468E4" w:rsidRPr="004B428B">
        <w:rPr>
          <w:rFonts w:ascii="Times New Roman" w:hAnsi="Times New Roman"/>
          <w:sz w:val="28"/>
          <w:szCs w:val="28"/>
          <w:lang w:val="kk-KZ"/>
        </w:rPr>
        <w:t>.</w:t>
      </w:r>
    </w:p>
    <w:p w14:paraId="790BC9F5" w14:textId="6729AFC2" w:rsidR="00E468E4" w:rsidRPr="004B428B" w:rsidRDefault="00206EFA" w:rsidP="00206EF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 сынамалары алынған нүктелерде (2, 3, 4) минералдандыруды тұщы су ретінде</w:t>
      </w:r>
      <w:r w:rsidR="00E468E4" w:rsidRPr="004B428B">
        <w:rPr>
          <w:rFonts w:ascii="Times New Roman" w:hAnsi="Times New Roman"/>
          <w:sz w:val="28"/>
          <w:szCs w:val="28"/>
          <w:lang w:val="kk-KZ"/>
        </w:rPr>
        <w:t xml:space="preserve">, </w:t>
      </w:r>
      <w:r w:rsidRPr="004B428B">
        <w:rPr>
          <w:rFonts w:ascii="Times New Roman" w:hAnsi="Times New Roman"/>
          <w:sz w:val="28"/>
          <w:szCs w:val="28"/>
          <w:lang w:val="kk-KZ"/>
        </w:rPr>
        <w:t>ал теңіз нүктелерінде тұздалған ретінде сипаттауға болады</w:t>
      </w:r>
      <w:r w:rsidR="00E468E4"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Талдау нәтижелері өзен мен каналдарда 0,2-ден 1,6 ppm-ге дейін және теңізде 1,9 ppm-ден 4,9-ға дейін өзгереді (Қосымша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w:t>
      </w:r>
    </w:p>
    <w:p w14:paraId="544FC68C" w14:textId="77777777" w:rsidR="00422ED9" w:rsidRPr="004B428B" w:rsidRDefault="00422ED9"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Ерітілген оттегі т</w:t>
      </w:r>
      <w:r w:rsidR="002B52EB" w:rsidRPr="004B428B">
        <w:rPr>
          <w:rFonts w:ascii="Times New Roman" w:hAnsi="Times New Roman"/>
          <w:sz w:val="28"/>
          <w:szCs w:val="28"/>
          <w:lang w:val="kk-KZ"/>
        </w:rPr>
        <w:t>абиғи суда O2 молекуласы түрінде болады.</w:t>
      </w:r>
      <w:r w:rsidRPr="004B428B">
        <w:rPr>
          <w:rFonts w:ascii="Times New Roman" w:hAnsi="Times New Roman"/>
          <w:sz w:val="28"/>
          <w:szCs w:val="28"/>
          <w:lang w:val="kk-KZ"/>
        </w:rPr>
        <w:t>Судағы оның құрамына қарама-қарсы бағытталған үдерістердің екі тобы әсер етеді:біреуі оттегінің концентрациясын арттырады, басқалары оны азайтады.Суды оттегімен байытатын процестердің бірінші тобына жататындар:</w:t>
      </w:r>
    </w:p>
    <w:p w14:paraId="1380BD28" w14:textId="77777777" w:rsidR="00E468E4" w:rsidRPr="004B428B" w:rsidRDefault="00E468E4"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422ED9" w:rsidRPr="004B428B">
        <w:rPr>
          <w:rFonts w:ascii="Times New Roman" w:hAnsi="Times New Roman"/>
          <w:sz w:val="28"/>
          <w:szCs w:val="28"/>
          <w:lang w:val="kk-KZ"/>
        </w:rPr>
        <w:t>атмосферадан оттегінің сіңу процесі</w:t>
      </w:r>
      <w:r w:rsidRPr="004B428B">
        <w:rPr>
          <w:rFonts w:ascii="Times New Roman" w:hAnsi="Times New Roman"/>
          <w:sz w:val="28"/>
          <w:szCs w:val="28"/>
          <w:lang w:val="kk-KZ"/>
        </w:rPr>
        <w:t>;</w:t>
      </w:r>
    </w:p>
    <w:p w14:paraId="4CE56845" w14:textId="77777777" w:rsidR="00E468E4" w:rsidRPr="004B428B" w:rsidRDefault="00E468E4"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422ED9" w:rsidRPr="004B428B">
        <w:rPr>
          <w:rFonts w:ascii="Times New Roman" w:hAnsi="Times New Roman"/>
          <w:sz w:val="28"/>
          <w:szCs w:val="28"/>
          <w:lang w:val="kk-KZ"/>
        </w:rPr>
        <w:t>фотосинтез процесінде су өсімдіктерімен оттегіні бөлу</w:t>
      </w:r>
      <w:r w:rsidRPr="004B428B">
        <w:rPr>
          <w:rFonts w:ascii="Times New Roman" w:hAnsi="Times New Roman"/>
          <w:sz w:val="28"/>
          <w:szCs w:val="28"/>
          <w:lang w:val="kk-KZ"/>
        </w:rPr>
        <w:t>;</w:t>
      </w:r>
    </w:p>
    <w:p w14:paraId="17DDF683" w14:textId="77777777" w:rsidR="00E24092" w:rsidRPr="004B428B" w:rsidRDefault="00E468E4"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 </w:t>
      </w:r>
      <w:r w:rsidR="00422ED9" w:rsidRPr="004B428B">
        <w:rPr>
          <w:rFonts w:ascii="Times New Roman" w:hAnsi="Times New Roman"/>
          <w:sz w:val="28"/>
          <w:szCs w:val="28"/>
          <w:lang w:val="kk-KZ"/>
        </w:rPr>
        <w:t>әдетте оттегімен қаныққан жаңбырлы және қар суы бар су қоймаларына түсу.</w:t>
      </w:r>
    </w:p>
    <w:p w14:paraId="3946B218" w14:textId="0AD5C641" w:rsidR="00E468E4" w:rsidRPr="004B428B" w:rsidRDefault="0052464D" w:rsidP="00E468E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Сынама алу нүктелерінде көктемгі кезеңде еріген оттегінің құрамы 5,85-тен 14,38 мг/л-ге дейін ауытқыды.</w:t>
      </w:r>
      <w:r w:rsidR="00D60E44" w:rsidRPr="004B428B">
        <w:rPr>
          <w:rFonts w:ascii="Times New Roman" w:hAnsi="Times New Roman"/>
          <w:sz w:val="28"/>
          <w:szCs w:val="28"/>
          <w:lang w:val="kk-KZ"/>
        </w:rPr>
        <w:t xml:space="preserve"> </w:t>
      </w:r>
      <w:r w:rsidR="00797004" w:rsidRPr="004B428B">
        <w:rPr>
          <w:rFonts w:ascii="Times New Roman" w:hAnsi="Times New Roman"/>
          <w:sz w:val="28"/>
          <w:szCs w:val="28"/>
          <w:lang w:val="kk-KZ"/>
        </w:rPr>
        <w:t>Орташа мәні 10,1 мг/л құрайды, бұл суды орташа ластанған ретінде сипаттайды, ал оттегімен қанығу шамамен 70% құрайды.</w:t>
      </w:r>
      <w:r w:rsidR="00A87ED0" w:rsidRPr="004B428B">
        <w:rPr>
          <w:rFonts w:ascii="Times New Roman" w:hAnsi="Times New Roman"/>
          <w:sz w:val="28"/>
          <w:szCs w:val="28"/>
          <w:lang w:val="kk-KZ"/>
        </w:rPr>
        <w:t xml:space="preserve"> </w:t>
      </w:r>
      <w:r w:rsidR="00005E1E" w:rsidRPr="004B428B">
        <w:rPr>
          <w:rFonts w:ascii="Times New Roman" w:hAnsi="Times New Roman"/>
          <w:sz w:val="28"/>
          <w:szCs w:val="28"/>
          <w:lang w:val="kk-KZ"/>
        </w:rPr>
        <w:t xml:space="preserve">Балықтардың тіршілігі қалыпты болуы үшін су айдынындағы еріген оттегінің құрамы 4-6 мг/л кем болмауы тиіс </w:t>
      </w:r>
      <w:r w:rsidR="00090B72" w:rsidRPr="004B428B">
        <w:rPr>
          <w:rFonts w:ascii="Times New Roman" w:hAnsi="Times New Roman"/>
          <w:sz w:val="28"/>
          <w:szCs w:val="28"/>
          <w:lang w:val="kk-KZ"/>
        </w:rPr>
        <w:t>(</w:t>
      </w:r>
      <w:r w:rsidR="00005E1E" w:rsidRPr="004B428B">
        <w:rPr>
          <w:rFonts w:ascii="Times New Roman" w:hAnsi="Times New Roman"/>
          <w:sz w:val="28"/>
          <w:szCs w:val="28"/>
          <w:lang w:val="kk-KZ"/>
        </w:rPr>
        <w:t>Қосымша</w:t>
      </w:r>
      <w:r w:rsidR="0071746C" w:rsidRPr="004B428B">
        <w:rPr>
          <w:rFonts w:ascii="Times New Roman" w:hAnsi="Times New Roman"/>
          <w:sz w:val="28"/>
          <w:szCs w:val="28"/>
          <w:lang w:val="kk-KZ"/>
        </w:rPr>
        <w:t xml:space="preserve"> </w:t>
      </w:r>
      <w:r w:rsidR="00154499" w:rsidRPr="004B428B">
        <w:rPr>
          <w:rFonts w:ascii="Times New Roman" w:hAnsi="Times New Roman"/>
          <w:sz w:val="28"/>
          <w:szCs w:val="28"/>
          <w:lang w:val="kk-KZ"/>
        </w:rPr>
        <w:t>Ә</w:t>
      </w:r>
      <w:r w:rsidR="00E468E4" w:rsidRPr="004B428B">
        <w:rPr>
          <w:rFonts w:ascii="Times New Roman" w:hAnsi="Times New Roman"/>
          <w:sz w:val="28"/>
          <w:szCs w:val="28"/>
          <w:lang w:val="kk-KZ"/>
        </w:rPr>
        <w:t>).</w:t>
      </w:r>
    </w:p>
    <w:p w14:paraId="682B0687" w14:textId="193F6B36" w:rsidR="00E468E4" w:rsidRPr="004B428B" w:rsidRDefault="002D78CC" w:rsidP="009503B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Зерттеудің барлық нүктелерінде H</w:t>
      </w:r>
      <w:r w:rsidRPr="004B428B">
        <w:rPr>
          <w:rFonts w:ascii="Times New Roman" w:hAnsi="Times New Roman"/>
          <w:sz w:val="28"/>
          <w:szCs w:val="28"/>
          <w:vertAlign w:val="subscript"/>
          <w:lang w:val="kk-KZ"/>
        </w:rPr>
        <w:t>2</w:t>
      </w:r>
      <w:r w:rsidRPr="004B428B">
        <w:rPr>
          <w:rFonts w:ascii="Times New Roman" w:hAnsi="Times New Roman"/>
          <w:sz w:val="28"/>
          <w:szCs w:val="28"/>
          <w:lang w:val="kk-KZ"/>
        </w:rPr>
        <w:t>S мөлшері 0,001-ден 0,004 мг/дм</w:t>
      </w:r>
      <w:r w:rsidRPr="004B428B">
        <w:rPr>
          <w:rFonts w:ascii="Times New Roman" w:hAnsi="Times New Roman"/>
          <w:sz w:val="28"/>
          <w:szCs w:val="28"/>
          <w:vertAlign w:val="superscript"/>
          <w:lang w:val="kk-KZ"/>
        </w:rPr>
        <w:t>3</w:t>
      </w:r>
      <w:r w:rsidR="006B4525" w:rsidRPr="004B428B">
        <w:rPr>
          <w:rFonts w:ascii="Times New Roman" w:hAnsi="Times New Roman"/>
          <w:sz w:val="28"/>
          <w:szCs w:val="28"/>
          <w:lang w:val="kk-KZ"/>
        </w:rPr>
        <w:t>дейін ауытқы</w:t>
      </w:r>
      <w:r w:rsidRPr="004B428B">
        <w:rPr>
          <w:rFonts w:ascii="Times New Roman" w:hAnsi="Times New Roman"/>
          <w:sz w:val="28"/>
          <w:szCs w:val="28"/>
          <w:lang w:val="kk-KZ"/>
        </w:rPr>
        <w:t xml:space="preserve">ды. </w:t>
      </w:r>
      <w:r w:rsidR="006B4525" w:rsidRPr="004B428B">
        <w:rPr>
          <w:rFonts w:ascii="Times New Roman" w:hAnsi="Times New Roman"/>
          <w:sz w:val="28"/>
          <w:szCs w:val="28"/>
          <w:lang w:val="kk-KZ"/>
        </w:rPr>
        <w:t>ШРК асып кетуі (0,003 мг / дм3) 5-нүктеде белгіленді.</w:t>
      </w:r>
      <w:r w:rsidR="00136746" w:rsidRPr="004B428B">
        <w:rPr>
          <w:rFonts w:ascii="Times New Roman" w:hAnsi="Times New Roman"/>
          <w:sz w:val="28"/>
          <w:szCs w:val="28"/>
          <w:lang w:val="kk-KZ"/>
        </w:rPr>
        <w:t>0,003 мг/дм</w:t>
      </w:r>
      <w:r w:rsidR="00136746" w:rsidRPr="004B428B">
        <w:rPr>
          <w:rFonts w:ascii="Times New Roman" w:hAnsi="Times New Roman"/>
          <w:sz w:val="28"/>
          <w:szCs w:val="28"/>
          <w:vertAlign w:val="superscript"/>
          <w:lang w:val="kk-KZ"/>
        </w:rPr>
        <w:t>3</w:t>
      </w:r>
      <w:r w:rsidR="00136746" w:rsidRPr="004B428B">
        <w:rPr>
          <w:rFonts w:ascii="Times New Roman" w:hAnsi="Times New Roman"/>
          <w:sz w:val="28"/>
          <w:szCs w:val="28"/>
          <w:lang w:val="kk-KZ"/>
        </w:rPr>
        <w:t>күкіртті сутегінің шекті рұқсат етілген деңгейі 6, 7, 8 сағалық нүктелерде белгіленді. Қалған сағалық нүктелер күкірт сутегінің 0,002 мг/дм</w:t>
      </w:r>
      <w:r w:rsidR="00136746" w:rsidRPr="004B428B">
        <w:rPr>
          <w:rFonts w:ascii="Times New Roman" w:hAnsi="Times New Roman"/>
          <w:sz w:val="28"/>
          <w:szCs w:val="28"/>
          <w:vertAlign w:val="superscript"/>
          <w:lang w:val="kk-KZ"/>
        </w:rPr>
        <w:t>3</w:t>
      </w:r>
      <w:r w:rsidR="00136746" w:rsidRPr="004B428B">
        <w:rPr>
          <w:rFonts w:ascii="Times New Roman" w:hAnsi="Times New Roman"/>
          <w:sz w:val="28"/>
          <w:szCs w:val="28"/>
          <w:lang w:val="kk-KZ"/>
        </w:rPr>
        <w:t>тең көрсеткіштерімен сипатталады</w:t>
      </w:r>
      <w:r w:rsidR="008C06E6" w:rsidRPr="004B428B">
        <w:rPr>
          <w:rFonts w:ascii="Times New Roman" w:hAnsi="Times New Roman"/>
          <w:sz w:val="28"/>
          <w:szCs w:val="28"/>
          <w:lang w:val="kk-KZ"/>
        </w:rPr>
        <w:t xml:space="preserve">. </w:t>
      </w:r>
      <w:r w:rsidR="000566F6" w:rsidRPr="004B428B">
        <w:rPr>
          <w:rFonts w:ascii="Times New Roman" w:hAnsi="Times New Roman"/>
          <w:sz w:val="28"/>
          <w:szCs w:val="28"/>
          <w:lang w:val="kk-KZ"/>
        </w:rPr>
        <w:t>Күкіртті сутегінің ең төмен мөлшері 0,001 мг/дм</w:t>
      </w:r>
      <w:r w:rsidR="000566F6" w:rsidRPr="004B428B">
        <w:rPr>
          <w:rFonts w:ascii="Times New Roman" w:hAnsi="Times New Roman"/>
          <w:sz w:val="28"/>
          <w:szCs w:val="28"/>
          <w:vertAlign w:val="superscript"/>
          <w:lang w:val="kk-KZ"/>
        </w:rPr>
        <w:t>3</w:t>
      </w:r>
      <w:r w:rsidR="000566F6" w:rsidRPr="004B428B">
        <w:rPr>
          <w:rFonts w:ascii="Times New Roman" w:hAnsi="Times New Roman"/>
          <w:sz w:val="28"/>
          <w:szCs w:val="28"/>
          <w:lang w:val="kk-KZ"/>
        </w:rPr>
        <w:t>шегінде теңіз нүктелерінде белгіленген.</w:t>
      </w:r>
      <w:r w:rsidR="00D60E44" w:rsidRPr="004B428B">
        <w:rPr>
          <w:rFonts w:ascii="Times New Roman" w:hAnsi="Times New Roman"/>
          <w:sz w:val="28"/>
          <w:szCs w:val="28"/>
          <w:lang w:val="kk-KZ"/>
        </w:rPr>
        <w:t xml:space="preserve"> </w:t>
      </w:r>
      <w:r w:rsidR="00D32032" w:rsidRPr="004B428B">
        <w:rPr>
          <w:rFonts w:ascii="Times New Roman" w:hAnsi="Times New Roman"/>
          <w:sz w:val="28"/>
          <w:szCs w:val="28"/>
          <w:lang w:val="kk-KZ"/>
        </w:rPr>
        <w:t xml:space="preserve">Өзеннің сағалық бөлігіндегі күкіртті сутегінің жоғары мөлшері органикалық заттардың едәуір мөлшерінің жиналуымен түсіндіріледі. Органикалық заттардың одан әрі ыдырауы күкіртсутектің едәуір мөлшерінің бөлінуіне әкеледі. </w:t>
      </w:r>
      <w:r w:rsidR="009715CF" w:rsidRPr="004B428B">
        <w:rPr>
          <w:rFonts w:ascii="Times New Roman" w:hAnsi="Times New Roman"/>
          <w:sz w:val="28"/>
          <w:szCs w:val="28"/>
          <w:lang w:val="kk-KZ"/>
        </w:rPr>
        <w:t>Күкіртсутегінің құрамы бойынша су сы</w:t>
      </w:r>
      <w:r w:rsidR="00D60E44" w:rsidRPr="004B428B">
        <w:rPr>
          <w:rFonts w:ascii="Times New Roman" w:hAnsi="Times New Roman"/>
          <w:sz w:val="28"/>
          <w:szCs w:val="28"/>
          <w:lang w:val="kk-KZ"/>
        </w:rPr>
        <w:t xml:space="preserve">намаларын зерттеу нәтижелері </w:t>
      </w:r>
      <w:r w:rsidR="00D26C8E" w:rsidRPr="004B428B">
        <w:rPr>
          <w:rFonts w:ascii="Times New Roman" w:hAnsi="Times New Roman"/>
          <w:sz w:val="28"/>
          <w:szCs w:val="28"/>
          <w:lang w:val="kk-KZ"/>
        </w:rPr>
        <w:t>Ә</w:t>
      </w:r>
      <w:r w:rsidR="00D60E44" w:rsidRPr="004B428B">
        <w:rPr>
          <w:rFonts w:ascii="Times New Roman" w:hAnsi="Times New Roman"/>
          <w:sz w:val="28"/>
          <w:szCs w:val="28"/>
          <w:lang w:val="kk-KZ"/>
        </w:rPr>
        <w:t xml:space="preserve"> қ</w:t>
      </w:r>
      <w:r w:rsidR="009715CF" w:rsidRPr="004B428B">
        <w:rPr>
          <w:rFonts w:ascii="Times New Roman" w:hAnsi="Times New Roman"/>
          <w:sz w:val="28"/>
          <w:szCs w:val="28"/>
          <w:lang w:val="kk-KZ"/>
        </w:rPr>
        <w:t>осымшасында берілген.</w:t>
      </w:r>
    </w:p>
    <w:p w14:paraId="55A651A4" w14:textId="519B7F3F" w:rsidR="009503B3" w:rsidRPr="004B428B" w:rsidRDefault="00B72FA5" w:rsidP="00A8353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Мониторинг станцияларындағы күзгі зерттеу нәтижелері бойынша беттік-белсенді заттар (ББЗ) мөлшері 0,005-0,01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шегінде ауытқыды.</w:t>
      </w:r>
      <w:r w:rsidR="00A87ED0" w:rsidRPr="004B428B">
        <w:rPr>
          <w:rFonts w:ascii="Times New Roman" w:hAnsi="Times New Roman"/>
          <w:sz w:val="28"/>
          <w:szCs w:val="28"/>
          <w:lang w:val="kk-KZ"/>
        </w:rPr>
        <w:t xml:space="preserve"> </w:t>
      </w:r>
      <w:r w:rsidRPr="004B428B">
        <w:rPr>
          <w:rFonts w:ascii="Times New Roman" w:hAnsi="Times New Roman"/>
          <w:sz w:val="28"/>
          <w:szCs w:val="28"/>
          <w:lang w:val="kk-KZ"/>
        </w:rPr>
        <w:t>Орташа құрамы 0,0075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құрады.</w:t>
      </w:r>
      <w:r w:rsidR="00A87ED0" w:rsidRPr="004B428B">
        <w:rPr>
          <w:rFonts w:ascii="Times New Roman" w:hAnsi="Times New Roman"/>
          <w:sz w:val="28"/>
          <w:szCs w:val="28"/>
          <w:lang w:val="kk-KZ"/>
        </w:rPr>
        <w:t xml:space="preserve"> </w:t>
      </w:r>
      <w:r w:rsidRPr="004B428B">
        <w:rPr>
          <w:rFonts w:ascii="Times New Roman" w:hAnsi="Times New Roman"/>
          <w:sz w:val="28"/>
          <w:szCs w:val="28"/>
          <w:lang w:val="kk-KZ"/>
        </w:rPr>
        <w:t>ШРК асып кету болған жоқ</w:t>
      </w:r>
      <w:r w:rsidR="009503B3" w:rsidRPr="004B428B">
        <w:rPr>
          <w:rFonts w:ascii="Times New Roman" w:hAnsi="Times New Roman"/>
          <w:sz w:val="28"/>
          <w:szCs w:val="28"/>
          <w:lang w:val="kk-KZ"/>
        </w:rPr>
        <w:t>.</w:t>
      </w:r>
      <w:r w:rsidR="007729E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ББЗ зерттелетін аумақ шегінде жер үсті суларының ірі ластаушысы өзінің технологиялық процестерінде осы синтетикалық заттарды кеңінен пайдаланатын мұнай өндіру өнеркәсібі болды. </w:t>
      </w:r>
      <w:r w:rsidR="00E1526F" w:rsidRPr="004B428B">
        <w:rPr>
          <w:rFonts w:ascii="Times New Roman" w:hAnsi="Times New Roman"/>
          <w:sz w:val="28"/>
          <w:szCs w:val="28"/>
          <w:lang w:val="kk-KZ"/>
        </w:rPr>
        <w:t>Сонымен, ББЗ парафин шөгінділерімен, жабдықтың коррозиясымен күресу үшін мұнай және газ ұңғымаларын бұрғылау технологиясын жақсарту</w:t>
      </w:r>
      <w:r w:rsidR="00A8353B" w:rsidRPr="004B428B">
        <w:rPr>
          <w:rFonts w:ascii="Times New Roman" w:hAnsi="Times New Roman"/>
          <w:sz w:val="28"/>
          <w:szCs w:val="28"/>
          <w:lang w:val="kk-KZ"/>
        </w:rPr>
        <w:t xml:space="preserve"> (жаңарту)</w:t>
      </w:r>
      <w:r w:rsidR="00E1526F" w:rsidRPr="004B428B">
        <w:rPr>
          <w:rFonts w:ascii="Times New Roman" w:hAnsi="Times New Roman"/>
          <w:sz w:val="28"/>
          <w:szCs w:val="28"/>
          <w:lang w:val="kk-KZ"/>
        </w:rPr>
        <w:t xml:space="preserve"> қаже</w:t>
      </w:r>
      <w:r w:rsidR="00A8353B" w:rsidRPr="004B428B">
        <w:rPr>
          <w:rFonts w:ascii="Times New Roman" w:hAnsi="Times New Roman"/>
          <w:sz w:val="28"/>
          <w:szCs w:val="28"/>
          <w:lang w:val="kk-KZ"/>
        </w:rPr>
        <w:t>т</w:t>
      </w:r>
      <w:r w:rsidR="007729E2" w:rsidRPr="004B428B">
        <w:rPr>
          <w:rFonts w:ascii="Times New Roman" w:hAnsi="Times New Roman"/>
          <w:sz w:val="28"/>
          <w:szCs w:val="28"/>
          <w:lang w:val="kk-KZ"/>
        </w:rPr>
        <w:t xml:space="preserve"> </w:t>
      </w:r>
      <w:r w:rsidR="00A8353B" w:rsidRPr="004B428B">
        <w:rPr>
          <w:rFonts w:ascii="Times New Roman" w:hAnsi="Times New Roman"/>
          <w:sz w:val="28"/>
          <w:szCs w:val="28"/>
          <w:lang w:val="kk-KZ"/>
        </w:rPr>
        <w:t>[</w:t>
      </w:r>
      <w:r w:rsidR="00421153" w:rsidRPr="004B428B">
        <w:rPr>
          <w:rFonts w:ascii="Times New Roman" w:hAnsi="Times New Roman"/>
          <w:sz w:val="28"/>
          <w:szCs w:val="28"/>
          <w:lang w:val="kk-KZ"/>
        </w:rPr>
        <w:t>156</w:t>
      </w:r>
      <w:r w:rsidR="00A8353B" w:rsidRPr="004B428B">
        <w:rPr>
          <w:rFonts w:ascii="Times New Roman" w:hAnsi="Times New Roman"/>
          <w:sz w:val="28"/>
          <w:szCs w:val="28"/>
          <w:lang w:val="kk-KZ"/>
        </w:rPr>
        <w:t>].</w:t>
      </w:r>
    </w:p>
    <w:p w14:paraId="6896F04B" w14:textId="03C91288" w:rsidR="00381B39" w:rsidRPr="004B428B" w:rsidRDefault="00381B39" w:rsidP="00D37AA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ББЗ құрамына су сынамаларын зерттеу нәтижелері </w:t>
      </w:r>
      <w:r w:rsidR="00D26C8E" w:rsidRPr="004B428B">
        <w:rPr>
          <w:rFonts w:ascii="Times New Roman" w:hAnsi="Times New Roman"/>
          <w:sz w:val="28"/>
          <w:szCs w:val="28"/>
          <w:lang w:val="kk-KZ"/>
        </w:rPr>
        <w:t>Ә</w:t>
      </w:r>
      <w:r w:rsidRPr="004B428B">
        <w:rPr>
          <w:rFonts w:ascii="Times New Roman" w:hAnsi="Times New Roman"/>
          <w:sz w:val="28"/>
          <w:szCs w:val="28"/>
          <w:lang w:val="kk-KZ"/>
        </w:rPr>
        <w:t xml:space="preserve"> қосымшасының кестесінде көрсетілген.</w:t>
      </w:r>
    </w:p>
    <w:p w14:paraId="018D66C9" w14:textId="56F53C2A" w:rsidR="00C7501D" w:rsidRPr="004B428B" w:rsidRDefault="000F1EEB" w:rsidP="00D37AA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Оттегіні биохимиялық тұтыну (ОБК). </w:t>
      </w:r>
      <w:r w:rsidR="00B9097B" w:rsidRPr="004B428B">
        <w:rPr>
          <w:rFonts w:ascii="Times New Roman" w:hAnsi="Times New Roman"/>
          <w:sz w:val="28"/>
          <w:szCs w:val="28"/>
          <w:lang w:val="kk-KZ"/>
        </w:rPr>
        <w:t>Судың органикалық қосылыстармен ластану дәрежесін, аэроб жағдайларында микроорганизмдермен тотығу үшін қажетті оттегі мөлшері ретінде анықтайды.</w:t>
      </w:r>
      <w:r w:rsidR="007729E2" w:rsidRPr="004B428B">
        <w:rPr>
          <w:rFonts w:ascii="Times New Roman" w:hAnsi="Times New Roman"/>
          <w:sz w:val="28"/>
          <w:szCs w:val="28"/>
          <w:lang w:val="kk-KZ"/>
        </w:rPr>
        <w:t xml:space="preserve"> </w:t>
      </w:r>
      <w:r w:rsidR="003338E4" w:rsidRPr="004B428B">
        <w:rPr>
          <w:rFonts w:ascii="Times New Roman" w:hAnsi="Times New Roman"/>
          <w:sz w:val="28"/>
          <w:szCs w:val="28"/>
          <w:lang w:val="kk-KZ"/>
        </w:rPr>
        <w:t>ОБТ</w:t>
      </w:r>
      <w:r w:rsidR="003338E4" w:rsidRPr="004B428B">
        <w:rPr>
          <w:rFonts w:ascii="Times New Roman" w:hAnsi="Times New Roman"/>
          <w:sz w:val="28"/>
          <w:szCs w:val="28"/>
          <w:vertAlign w:val="subscript"/>
          <w:lang w:val="kk-KZ"/>
        </w:rPr>
        <w:t>5</w:t>
      </w:r>
      <w:r w:rsidR="003338E4" w:rsidRPr="004B428B">
        <w:rPr>
          <w:rFonts w:ascii="Times New Roman" w:hAnsi="Times New Roman"/>
          <w:sz w:val="28"/>
          <w:szCs w:val="28"/>
          <w:lang w:val="kk-KZ"/>
        </w:rPr>
        <w:t xml:space="preserve"> – 5тәулік ішінде оттегіні биохимиялық тұтыну. </w:t>
      </w:r>
      <w:r w:rsidR="00594A32" w:rsidRPr="004B428B">
        <w:rPr>
          <w:rFonts w:ascii="Times New Roman" w:hAnsi="Times New Roman"/>
          <w:sz w:val="28"/>
          <w:szCs w:val="28"/>
          <w:lang w:val="kk-KZ"/>
        </w:rPr>
        <w:t>Көктемгі зерттеу кезеңінде (сәуір-мамыр 2017-2019 жж.) зерттеу нүктелерінде су 0,282 мг/дм</w:t>
      </w:r>
      <w:r w:rsidR="00594A32" w:rsidRPr="004B428B">
        <w:rPr>
          <w:rFonts w:ascii="Times New Roman" w:hAnsi="Times New Roman"/>
          <w:sz w:val="28"/>
          <w:szCs w:val="28"/>
          <w:vertAlign w:val="superscript"/>
          <w:lang w:val="kk-KZ"/>
        </w:rPr>
        <w:t>3</w:t>
      </w:r>
      <w:r w:rsidR="00594A32" w:rsidRPr="004B428B">
        <w:rPr>
          <w:rFonts w:ascii="Times New Roman" w:hAnsi="Times New Roman"/>
          <w:sz w:val="28"/>
          <w:szCs w:val="28"/>
          <w:lang w:val="kk-KZ"/>
        </w:rPr>
        <w:t>-ден 0,313 мг/дм</w:t>
      </w:r>
      <w:r w:rsidR="00594A32" w:rsidRPr="004B428B">
        <w:rPr>
          <w:rFonts w:ascii="Times New Roman" w:hAnsi="Times New Roman"/>
          <w:sz w:val="28"/>
          <w:szCs w:val="28"/>
          <w:vertAlign w:val="superscript"/>
          <w:lang w:val="kk-KZ"/>
        </w:rPr>
        <w:t>3</w:t>
      </w:r>
      <w:r w:rsidR="00594A32" w:rsidRPr="004B428B">
        <w:rPr>
          <w:rFonts w:ascii="Times New Roman" w:hAnsi="Times New Roman"/>
          <w:sz w:val="28"/>
          <w:szCs w:val="28"/>
          <w:lang w:val="kk-KZ"/>
        </w:rPr>
        <w:t>-ге дейін ауытқып тұрды, негізгі телімдер бойынша орташа алғанда 0,2975 мг/дм</w:t>
      </w:r>
      <w:r w:rsidR="00594A32" w:rsidRPr="004B428B">
        <w:rPr>
          <w:rFonts w:ascii="Times New Roman" w:hAnsi="Times New Roman"/>
          <w:sz w:val="28"/>
          <w:szCs w:val="28"/>
          <w:vertAlign w:val="superscript"/>
          <w:lang w:val="kk-KZ"/>
        </w:rPr>
        <w:t>3</w:t>
      </w:r>
      <w:r w:rsidR="00594A32" w:rsidRPr="004B428B">
        <w:rPr>
          <w:rFonts w:ascii="Times New Roman" w:hAnsi="Times New Roman"/>
          <w:sz w:val="28"/>
          <w:szCs w:val="28"/>
          <w:lang w:val="kk-KZ"/>
        </w:rPr>
        <w:t xml:space="preserve"> құрады (Қосымша </w:t>
      </w:r>
      <w:r w:rsidR="00154499" w:rsidRPr="004B428B">
        <w:rPr>
          <w:rFonts w:ascii="Times New Roman" w:hAnsi="Times New Roman"/>
          <w:sz w:val="28"/>
          <w:szCs w:val="28"/>
          <w:lang w:val="kk-KZ"/>
        </w:rPr>
        <w:t>Ә</w:t>
      </w:r>
      <w:r w:rsidR="00594A32" w:rsidRPr="004B428B">
        <w:rPr>
          <w:rFonts w:ascii="Times New Roman" w:hAnsi="Times New Roman"/>
          <w:sz w:val="28"/>
          <w:szCs w:val="28"/>
          <w:lang w:val="kk-KZ"/>
        </w:rPr>
        <w:t>).</w:t>
      </w:r>
    </w:p>
    <w:p w14:paraId="28ACD1F6" w14:textId="28A422A0" w:rsidR="0023503B" w:rsidRPr="004B428B" w:rsidRDefault="00965717" w:rsidP="0023503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Оттегіні химиялық тұтыну (ОХТ).</w:t>
      </w:r>
      <w:r w:rsidR="007729E2" w:rsidRPr="004B428B">
        <w:rPr>
          <w:rFonts w:ascii="Times New Roman" w:hAnsi="Times New Roman"/>
          <w:sz w:val="28"/>
          <w:szCs w:val="28"/>
          <w:lang w:val="kk-KZ"/>
        </w:rPr>
        <w:t xml:space="preserve"> </w:t>
      </w:r>
      <w:r w:rsidR="002841C2" w:rsidRPr="004B428B">
        <w:rPr>
          <w:rFonts w:ascii="Times New Roman" w:hAnsi="Times New Roman"/>
          <w:sz w:val="28"/>
          <w:szCs w:val="28"/>
          <w:lang w:val="kk-KZ"/>
        </w:rPr>
        <w:t>С</w:t>
      </w:r>
      <w:r w:rsidRPr="004B428B">
        <w:rPr>
          <w:rFonts w:ascii="Times New Roman" w:hAnsi="Times New Roman"/>
          <w:sz w:val="28"/>
          <w:szCs w:val="28"/>
          <w:lang w:val="kk-KZ"/>
        </w:rPr>
        <w:t xml:space="preserve">ынамаларды іріктеу нүктелері бойынша </w:t>
      </w:r>
      <w:r w:rsidR="002841C2" w:rsidRPr="004B428B">
        <w:rPr>
          <w:rFonts w:ascii="Times New Roman" w:hAnsi="Times New Roman"/>
          <w:sz w:val="28"/>
          <w:szCs w:val="28"/>
          <w:lang w:val="kk-KZ"/>
        </w:rPr>
        <w:t>ОХТ</w:t>
      </w:r>
      <w:r w:rsidR="002B232C" w:rsidRPr="004B428B">
        <w:rPr>
          <w:rFonts w:ascii="Times New Roman" w:hAnsi="Times New Roman"/>
          <w:sz w:val="28"/>
          <w:szCs w:val="28"/>
          <w:lang w:val="kk-KZ"/>
        </w:rPr>
        <w:t xml:space="preserve"> </w:t>
      </w:r>
      <w:r w:rsidRPr="004B428B">
        <w:rPr>
          <w:rFonts w:ascii="Times New Roman" w:hAnsi="Times New Roman"/>
          <w:sz w:val="28"/>
          <w:szCs w:val="28"/>
          <w:lang w:val="kk-KZ"/>
        </w:rPr>
        <w:t>көрсеткіштері 0,852 дейін 0,948 мг</w:t>
      </w:r>
      <w:r w:rsidR="002B232C" w:rsidRPr="004B428B">
        <w:rPr>
          <w:rFonts w:ascii="Times New Roman" w:hAnsi="Times New Roman"/>
          <w:sz w:val="28"/>
          <w:szCs w:val="28"/>
          <w:lang w:val="kk-KZ"/>
        </w:rPr>
        <w:t xml:space="preserve"> </w:t>
      </w:r>
      <w:r w:rsidRPr="004B428B">
        <w:rPr>
          <w:rFonts w:ascii="Times New Roman" w:hAnsi="Times New Roman"/>
          <w:sz w:val="28"/>
          <w:szCs w:val="28"/>
          <w:lang w:val="kk-KZ"/>
        </w:rPr>
        <w:t>О/дм</w:t>
      </w:r>
      <w:r w:rsidRPr="004B428B">
        <w:rPr>
          <w:rFonts w:ascii="Times New Roman" w:hAnsi="Times New Roman"/>
          <w:sz w:val="28"/>
          <w:szCs w:val="28"/>
          <w:vertAlign w:val="superscript"/>
          <w:lang w:val="kk-KZ"/>
        </w:rPr>
        <w:t>3</w:t>
      </w:r>
      <w:r w:rsidR="002841C2" w:rsidRPr="004B428B">
        <w:rPr>
          <w:rFonts w:ascii="Times New Roman" w:hAnsi="Times New Roman"/>
          <w:sz w:val="28"/>
          <w:szCs w:val="28"/>
          <w:lang w:val="kk-KZ"/>
        </w:rPr>
        <w:t>шегінде құбылып тұрды.</w:t>
      </w:r>
      <w:r w:rsidR="002B232C" w:rsidRPr="004B428B">
        <w:rPr>
          <w:rFonts w:ascii="Times New Roman" w:hAnsi="Times New Roman"/>
          <w:sz w:val="28"/>
          <w:szCs w:val="28"/>
          <w:lang w:val="kk-KZ"/>
        </w:rPr>
        <w:t xml:space="preserve"> </w:t>
      </w:r>
      <w:r w:rsidR="005A5CB1" w:rsidRPr="004B428B">
        <w:rPr>
          <w:rFonts w:ascii="Times New Roman" w:hAnsi="Times New Roman"/>
          <w:sz w:val="28"/>
          <w:szCs w:val="28"/>
          <w:lang w:val="kk-KZ"/>
        </w:rPr>
        <w:t>ОХТ максималды мәні ШРК (30 мг</w:t>
      </w:r>
      <w:r w:rsidR="002B232C" w:rsidRPr="004B428B">
        <w:rPr>
          <w:rFonts w:ascii="Times New Roman" w:hAnsi="Times New Roman"/>
          <w:sz w:val="28"/>
          <w:szCs w:val="28"/>
          <w:lang w:val="kk-KZ"/>
        </w:rPr>
        <w:t xml:space="preserve"> </w:t>
      </w:r>
      <w:r w:rsidR="005A5CB1" w:rsidRPr="004B428B">
        <w:rPr>
          <w:rFonts w:ascii="Times New Roman" w:hAnsi="Times New Roman"/>
          <w:sz w:val="28"/>
          <w:szCs w:val="28"/>
          <w:lang w:val="kk-KZ"/>
        </w:rPr>
        <w:t>О/дм</w:t>
      </w:r>
      <w:r w:rsidR="005A5CB1" w:rsidRPr="004B428B">
        <w:rPr>
          <w:rFonts w:ascii="Times New Roman" w:hAnsi="Times New Roman"/>
          <w:sz w:val="28"/>
          <w:szCs w:val="28"/>
          <w:vertAlign w:val="superscript"/>
          <w:lang w:val="kk-KZ"/>
        </w:rPr>
        <w:t>3</w:t>
      </w:r>
      <w:r w:rsidR="005A5CB1" w:rsidRPr="004B428B">
        <w:rPr>
          <w:rFonts w:ascii="Times New Roman" w:hAnsi="Times New Roman"/>
          <w:sz w:val="28"/>
          <w:szCs w:val="28"/>
          <w:lang w:val="kk-KZ"/>
        </w:rPr>
        <w:t>) аспайды.</w:t>
      </w:r>
      <w:r w:rsidR="002B232C" w:rsidRPr="004B428B">
        <w:rPr>
          <w:rFonts w:ascii="Times New Roman" w:hAnsi="Times New Roman"/>
          <w:sz w:val="28"/>
          <w:szCs w:val="28"/>
          <w:lang w:val="kk-KZ"/>
        </w:rPr>
        <w:t xml:space="preserve"> </w:t>
      </w:r>
      <w:r w:rsidR="005A5CB1" w:rsidRPr="004B428B">
        <w:rPr>
          <w:rFonts w:ascii="Times New Roman" w:hAnsi="Times New Roman"/>
          <w:sz w:val="28"/>
          <w:szCs w:val="28"/>
          <w:lang w:val="kk-KZ"/>
        </w:rPr>
        <w:t xml:space="preserve">Су ОХТ бойынша зерттеу нәтижелері </w:t>
      </w:r>
      <w:r w:rsidR="00D26C8E" w:rsidRPr="004B428B">
        <w:rPr>
          <w:rFonts w:ascii="Times New Roman" w:hAnsi="Times New Roman"/>
          <w:sz w:val="28"/>
          <w:szCs w:val="28"/>
          <w:lang w:val="kk-KZ"/>
        </w:rPr>
        <w:t>Ә</w:t>
      </w:r>
      <w:r w:rsidR="005A5CB1" w:rsidRPr="004B428B">
        <w:rPr>
          <w:rFonts w:ascii="Times New Roman" w:hAnsi="Times New Roman"/>
          <w:sz w:val="28"/>
          <w:szCs w:val="28"/>
          <w:lang w:val="kk-KZ"/>
        </w:rPr>
        <w:t xml:space="preserve"> қосымшасына ұсынылған.</w:t>
      </w:r>
      <w:r w:rsidR="007729E2" w:rsidRPr="004B428B">
        <w:rPr>
          <w:rFonts w:ascii="Times New Roman" w:hAnsi="Times New Roman"/>
          <w:sz w:val="28"/>
          <w:szCs w:val="28"/>
          <w:lang w:val="kk-KZ"/>
        </w:rPr>
        <w:t xml:space="preserve"> </w:t>
      </w:r>
      <w:r w:rsidR="00B17126" w:rsidRPr="004B428B">
        <w:rPr>
          <w:rFonts w:ascii="Times New Roman" w:hAnsi="Times New Roman"/>
          <w:sz w:val="28"/>
          <w:szCs w:val="28"/>
          <w:lang w:val="kk-KZ"/>
        </w:rPr>
        <w:t>Су айдынындағы ағынды судың сапасын талдау үшін немесе жалпы судың жай-күйін зерттеу мақсатында ХСК сияқты көрсеткішті өлшеу қажет. ХСК – бұлсандық көрсеткіш</w:t>
      </w:r>
      <w:r w:rsidR="0023503B" w:rsidRPr="004B428B">
        <w:rPr>
          <w:rFonts w:ascii="Times New Roman" w:hAnsi="Times New Roman"/>
          <w:sz w:val="28"/>
          <w:szCs w:val="28"/>
          <w:lang w:val="kk-KZ"/>
        </w:rPr>
        <w:t xml:space="preserve">, </w:t>
      </w:r>
      <w:r w:rsidR="00B17126" w:rsidRPr="004B428B">
        <w:rPr>
          <w:rFonts w:ascii="Times New Roman" w:hAnsi="Times New Roman"/>
          <w:sz w:val="28"/>
          <w:szCs w:val="28"/>
          <w:lang w:val="kk-KZ"/>
        </w:rPr>
        <w:t xml:space="preserve">ол ең </w:t>
      </w:r>
      <w:r w:rsidR="008E3C26" w:rsidRPr="004B428B">
        <w:rPr>
          <w:rFonts w:ascii="Times New Roman" w:hAnsi="Times New Roman"/>
          <w:sz w:val="28"/>
          <w:szCs w:val="28"/>
          <w:lang w:val="kk-KZ"/>
        </w:rPr>
        <w:t>нақты  мәлімет алуға пайдалы</w:t>
      </w:r>
      <w:r w:rsidR="0023503B" w:rsidRPr="004B428B">
        <w:rPr>
          <w:rFonts w:ascii="Times New Roman" w:hAnsi="Times New Roman"/>
          <w:sz w:val="28"/>
          <w:szCs w:val="28"/>
          <w:lang w:val="kk-KZ"/>
        </w:rPr>
        <w:t xml:space="preserve">. </w:t>
      </w:r>
      <w:r w:rsidR="00A847B7" w:rsidRPr="004B428B">
        <w:rPr>
          <w:rFonts w:ascii="Times New Roman" w:hAnsi="Times New Roman"/>
          <w:sz w:val="28"/>
          <w:szCs w:val="28"/>
          <w:lang w:val="kk-KZ"/>
        </w:rPr>
        <w:t>Ең дәл көрсеткіштер бихроматты немесе йодты әдісті қолдану арқылы анықталады</w:t>
      </w:r>
      <w:r w:rsidR="0023503B" w:rsidRPr="004B428B">
        <w:rPr>
          <w:rFonts w:ascii="Times New Roman" w:hAnsi="Times New Roman"/>
          <w:sz w:val="28"/>
          <w:szCs w:val="28"/>
          <w:lang w:val="kk-KZ"/>
        </w:rPr>
        <w:t>.</w:t>
      </w:r>
      <w:r w:rsidR="007729E2" w:rsidRPr="004B428B">
        <w:rPr>
          <w:rFonts w:ascii="Times New Roman" w:hAnsi="Times New Roman"/>
          <w:sz w:val="28"/>
          <w:szCs w:val="28"/>
          <w:lang w:val="kk-KZ"/>
        </w:rPr>
        <w:t xml:space="preserve"> </w:t>
      </w:r>
      <w:r w:rsidR="00F8112F" w:rsidRPr="004B428B">
        <w:rPr>
          <w:rFonts w:ascii="Times New Roman" w:hAnsi="Times New Roman"/>
          <w:sz w:val="28"/>
          <w:szCs w:val="28"/>
          <w:lang w:val="kk-KZ"/>
        </w:rPr>
        <w:t>Норматив бойынша ХСК көрсеткіштері 15-тен 30 мг/</w:t>
      </w:r>
      <w:r w:rsidR="00CA39AA" w:rsidRPr="004B428B">
        <w:rPr>
          <w:rFonts w:ascii="Times New Roman" w:hAnsi="Times New Roman"/>
          <w:sz w:val="28"/>
          <w:szCs w:val="28"/>
          <w:lang w:val="kk-KZ"/>
        </w:rPr>
        <w:t xml:space="preserve">текше </w:t>
      </w:r>
      <w:r w:rsidR="00F8112F" w:rsidRPr="004B428B">
        <w:rPr>
          <w:rFonts w:ascii="Times New Roman" w:hAnsi="Times New Roman"/>
          <w:sz w:val="28"/>
          <w:szCs w:val="28"/>
          <w:lang w:val="kk-KZ"/>
        </w:rPr>
        <w:t>дм шегінде ауытқуы тиіс.</w:t>
      </w:r>
      <w:r w:rsidR="00CA39AA" w:rsidRPr="004B428B">
        <w:rPr>
          <w:rFonts w:ascii="Times New Roman" w:hAnsi="Times New Roman"/>
          <w:sz w:val="28"/>
          <w:szCs w:val="28"/>
          <w:lang w:val="kk-KZ"/>
        </w:rPr>
        <w:t>ХСК көрсеткіштеріне сәйкес сарқынды сулардың ластану деңгейі былай көрінеді</w:t>
      </w:r>
      <w:r w:rsidR="0023503B" w:rsidRPr="004B428B">
        <w:rPr>
          <w:rFonts w:ascii="Times New Roman" w:hAnsi="Times New Roman"/>
          <w:sz w:val="28"/>
          <w:szCs w:val="28"/>
          <w:lang w:val="kk-KZ"/>
        </w:rPr>
        <w:t xml:space="preserve">: </w:t>
      </w:r>
      <w:r w:rsidR="00CA39AA" w:rsidRPr="004B428B">
        <w:rPr>
          <w:rFonts w:ascii="Times New Roman" w:hAnsi="Times New Roman"/>
          <w:sz w:val="28"/>
          <w:szCs w:val="28"/>
          <w:lang w:val="kk-KZ"/>
        </w:rPr>
        <w:t xml:space="preserve">өте таза – </w:t>
      </w:r>
      <w:r w:rsidR="0023503B" w:rsidRPr="004B428B">
        <w:rPr>
          <w:rFonts w:ascii="Times New Roman" w:hAnsi="Times New Roman"/>
          <w:sz w:val="28"/>
          <w:szCs w:val="28"/>
          <w:lang w:val="kk-KZ"/>
        </w:rPr>
        <w:t xml:space="preserve"> 2 мг/</w:t>
      </w:r>
      <w:r w:rsidR="00CA39AA" w:rsidRPr="004B428B">
        <w:rPr>
          <w:rFonts w:ascii="Times New Roman" w:hAnsi="Times New Roman"/>
          <w:sz w:val="28"/>
          <w:szCs w:val="28"/>
          <w:lang w:val="kk-KZ"/>
        </w:rPr>
        <w:t>текше</w:t>
      </w:r>
      <w:r w:rsidR="0023503B" w:rsidRPr="004B428B">
        <w:rPr>
          <w:rFonts w:ascii="Times New Roman" w:hAnsi="Times New Roman"/>
          <w:sz w:val="28"/>
          <w:szCs w:val="28"/>
          <w:lang w:val="kk-KZ"/>
        </w:rPr>
        <w:t xml:space="preserve"> дм</w:t>
      </w:r>
      <w:r w:rsidR="00CA39AA" w:rsidRPr="004B428B">
        <w:rPr>
          <w:rFonts w:ascii="Times New Roman" w:hAnsi="Times New Roman"/>
          <w:sz w:val="28"/>
          <w:szCs w:val="28"/>
          <w:lang w:val="kk-KZ"/>
        </w:rPr>
        <w:t>-ге шейін</w:t>
      </w:r>
      <w:r w:rsidR="0023503B" w:rsidRPr="004B428B">
        <w:rPr>
          <w:rFonts w:ascii="Times New Roman" w:hAnsi="Times New Roman"/>
          <w:sz w:val="28"/>
          <w:szCs w:val="28"/>
          <w:lang w:val="kk-KZ"/>
        </w:rPr>
        <w:t xml:space="preserve">; </w:t>
      </w:r>
      <w:r w:rsidR="00CA39AA" w:rsidRPr="004B428B">
        <w:rPr>
          <w:rFonts w:ascii="Times New Roman" w:hAnsi="Times New Roman"/>
          <w:sz w:val="28"/>
          <w:szCs w:val="28"/>
          <w:lang w:val="kk-KZ"/>
        </w:rPr>
        <w:t>салыстырмалы таза</w:t>
      </w:r>
      <w:r w:rsidR="0023503B" w:rsidRPr="004B428B">
        <w:rPr>
          <w:rFonts w:ascii="Times New Roman" w:hAnsi="Times New Roman"/>
          <w:sz w:val="28"/>
          <w:szCs w:val="28"/>
          <w:lang w:val="kk-KZ"/>
        </w:rPr>
        <w:t xml:space="preserve"> – 3 мг/</w:t>
      </w:r>
      <w:r w:rsidR="00CA39AA" w:rsidRPr="004B428B">
        <w:rPr>
          <w:rFonts w:ascii="Times New Roman" w:hAnsi="Times New Roman"/>
          <w:sz w:val="28"/>
          <w:szCs w:val="28"/>
          <w:lang w:val="kk-KZ"/>
        </w:rPr>
        <w:t>шаршы</w:t>
      </w:r>
      <w:r w:rsidR="0023503B" w:rsidRPr="004B428B">
        <w:rPr>
          <w:rFonts w:ascii="Times New Roman" w:hAnsi="Times New Roman"/>
          <w:sz w:val="28"/>
          <w:szCs w:val="28"/>
          <w:lang w:val="kk-KZ"/>
        </w:rPr>
        <w:t xml:space="preserve"> дм; </w:t>
      </w:r>
      <w:r w:rsidR="00CA39AA" w:rsidRPr="004B428B">
        <w:rPr>
          <w:rFonts w:ascii="Times New Roman" w:hAnsi="Times New Roman"/>
          <w:sz w:val="28"/>
          <w:szCs w:val="28"/>
          <w:lang w:val="kk-KZ"/>
        </w:rPr>
        <w:t xml:space="preserve">орташа ластануы </w:t>
      </w:r>
      <w:r w:rsidR="0023503B" w:rsidRPr="004B428B">
        <w:rPr>
          <w:rFonts w:ascii="Times New Roman" w:hAnsi="Times New Roman"/>
          <w:sz w:val="28"/>
          <w:szCs w:val="28"/>
          <w:lang w:val="kk-KZ"/>
        </w:rPr>
        <w:t>– 4 мг/</w:t>
      </w:r>
      <w:r w:rsidR="00CA39AA" w:rsidRPr="004B428B">
        <w:rPr>
          <w:rFonts w:ascii="Times New Roman" w:hAnsi="Times New Roman"/>
          <w:sz w:val="28"/>
          <w:szCs w:val="28"/>
          <w:lang w:val="kk-KZ"/>
        </w:rPr>
        <w:t>шаршы</w:t>
      </w:r>
      <w:r w:rsidR="0023503B" w:rsidRPr="004B428B">
        <w:rPr>
          <w:rFonts w:ascii="Times New Roman" w:hAnsi="Times New Roman"/>
          <w:sz w:val="28"/>
          <w:szCs w:val="28"/>
          <w:lang w:val="kk-KZ"/>
        </w:rPr>
        <w:t xml:space="preserve"> дм; </w:t>
      </w:r>
      <w:r w:rsidR="00CA39AA" w:rsidRPr="004B428B">
        <w:rPr>
          <w:rFonts w:ascii="Times New Roman" w:hAnsi="Times New Roman"/>
          <w:sz w:val="28"/>
          <w:szCs w:val="28"/>
          <w:lang w:val="kk-KZ"/>
        </w:rPr>
        <w:t>ластанғаны</w:t>
      </w:r>
      <w:r w:rsidR="0023503B" w:rsidRPr="004B428B">
        <w:rPr>
          <w:rFonts w:ascii="Times New Roman" w:hAnsi="Times New Roman"/>
          <w:sz w:val="28"/>
          <w:szCs w:val="28"/>
          <w:lang w:val="kk-KZ"/>
        </w:rPr>
        <w:t xml:space="preserve"> – 15 мг/</w:t>
      </w:r>
      <w:r w:rsidR="00CA39AA" w:rsidRPr="004B428B">
        <w:rPr>
          <w:rFonts w:ascii="Times New Roman" w:hAnsi="Times New Roman"/>
          <w:sz w:val="28"/>
          <w:szCs w:val="28"/>
          <w:lang w:val="kk-KZ"/>
        </w:rPr>
        <w:t>шаршы дм-ден жоғары</w:t>
      </w:r>
      <w:r w:rsidR="0023503B" w:rsidRPr="004B428B">
        <w:rPr>
          <w:rFonts w:ascii="Times New Roman" w:hAnsi="Times New Roman"/>
          <w:sz w:val="28"/>
          <w:szCs w:val="28"/>
          <w:lang w:val="kk-KZ"/>
        </w:rPr>
        <w:t>.</w:t>
      </w:r>
    </w:p>
    <w:p w14:paraId="08FF92E7" w14:textId="77777777" w:rsidR="00044000" w:rsidRPr="004B428B" w:rsidRDefault="008E2508" w:rsidP="0004400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2017-2019 жылдың экспедициясында су сынамасын бақылау кезінде 5 металдың құрамына талдау жасады</w:t>
      </w:r>
      <w:r w:rsidR="00044000" w:rsidRPr="004B428B">
        <w:rPr>
          <w:rFonts w:ascii="Times New Roman" w:hAnsi="Times New Roman"/>
          <w:sz w:val="28"/>
          <w:szCs w:val="28"/>
          <w:lang w:val="kk-KZ"/>
        </w:rPr>
        <w:t xml:space="preserve">: </w:t>
      </w:r>
      <w:r w:rsidRPr="004B428B">
        <w:rPr>
          <w:rFonts w:ascii="Times New Roman" w:hAnsi="Times New Roman"/>
          <w:sz w:val="28"/>
          <w:szCs w:val="28"/>
          <w:lang w:val="kk-KZ"/>
        </w:rPr>
        <w:t>қорғасын</w:t>
      </w:r>
      <w:r w:rsidR="00044000" w:rsidRPr="004B428B">
        <w:rPr>
          <w:rFonts w:ascii="Times New Roman" w:hAnsi="Times New Roman"/>
          <w:sz w:val="28"/>
          <w:szCs w:val="28"/>
          <w:lang w:val="kk-KZ"/>
        </w:rPr>
        <w:t xml:space="preserve"> (РЬ), </w:t>
      </w:r>
      <w:r w:rsidRPr="004B428B">
        <w:rPr>
          <w:rFonts w:ascii="Times New Roman" w:hAnsi="Times New Roman"/>
          <w:sz w:val="28"/>
          <w:szCs w:val="28"/>
          <w:lang w:val="kk-KZ"/>
        </w:rPr>
        <w:t>мырыш</w:t>
      </w:r>
      <w:r w:rsidR="00044000" w:rsidRPr="004B428B">
        <w:rPr>
          <w:rFonts w:ascii="Times New Roman" w:hAnsi="Times New Roman"/>
          <w:sz w:val="28"/>
          <w:szCs w:val="28"/>
          <w:lang w:val="kk-KZ"/>
        </w:rPr>
        <w:t xml:space="preserve"> (Zn), </w:t>
      </w:r>
      <w:r w:rsidRPr="004B428B">
        <w:rPr>
          <w:rFonts w:ascii="Times New Roman" w:hAnsi="Times New Roman"/>
          <w:sz w:val="28"/>
          <w:szCs w:val="28"/>
          <w:lang w:val="kk-KZ"/>
        </w:rPr>
        <w:t>темір (Fe), кадмий</w:t>
      </w:r>
      <w:r w:rsidR="00044000" w:rsidRPr="004B428B">
        <w:rPr>
          <w:rFonts w:ascii="Times New Roman" w:hAnsi="Times New Roman"/>
          <w:sz w:val="28"/>
          <w:szCs w:val="28"/>
          <w:lang w:val="kk-KZ"/>
        </w:rPr>
        <w:t xml:space="preserve"> (Cd) </w:t>
      </w:r>
      <w:r w:rsidRPr="004B428B">
        <w:rPr>
          <w:rFonts w:ascii="Times New Roman" w:hAnsi="Times New Roman"/>
          <w:sz w:val="28"/>
          <w:szCs w:val="28"/>
          <w:lang w:val="kk-KZ"/>
        </w:rPr>
        <w:t>және</w:t>
      </w:r>
      <w:r w:rsidR="007729E2" w:rsidRPr="004B428B">
        <w:rPr>
          <w:rFonts w:ascii="Times New Roman" w:hAnsi="Times New Roman"/>
          <w:sz w:val="28"/>
          <w:szCs w:val="28"/>
          <w:lang w:val="kk-KZ"/>
        </w:rPr>
        <w:t xml:space="preserve"> </w:t>
      </w:r>
      <w:r w:rsidRPr="004B428B">
        <w:rPr>
          <w:rFonts w:ascii="Times New Roman" w:hAnsi="Times New Roman"/>
          <w:sz w:val="28"/>
          <w:szCs w:val="28"/>
          <w:lang w:val="kk-KZ"/>
        </w:rPr>
        <w:t>алюминий</w:t>
      </w:r>
      <w:r w:rsidR="00044000" w:rsidRPr="004B428B">
        <w:rPr>
          <w:rFonts w:ascii="Times New Roman" w:hAnsi="Times New Roman"/>
          <w:sz w:val="28"/>
          <w:szCs w:val="28"/>
          <w:lang w:val="kk-KZ"/>
        </w:rPr>
        <w:t xml:space="preserve"> (Al).</w:t>
      </w:r>
    </w:p>
    <w:p w14:paraId="4FB3604D" w14:textId="09C845F1" w:rsidR="00F72A2C" w:rsidRPr="004B428B" w:rsidRDefault="00F72A2C" w:rsidP="0004400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Негізгі телімдер бойынша су сынамаларындағы қорғасын (РЬ) мөлшері 0,02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–ден кем, 5, 6 және 7 нүктелерінде 0,070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дейін; мырыш (Zn) 0,001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-ден 0,154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дейін; темір (Fe) 0,425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-ден 7,1868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–ге дейін; кадмий (Cd) барлық сынамаларда 0,001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-ден кем; алюминий (Al) 0,5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-тен 6,12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-қа дейін шамасында (1.3 </w:t>
      </w:r>
      <w:r w:rsidR="004E26E3" w:rsidRPr="004B428B">
        <w:rPr>
          <w:rFonts w:ascii="Times New Roman" w:hAnsi="Times New Roman"/>
          <w:sz w:val="28"/>
          <w:szCs w:val="28"/>
          <w:lang w:val="kk-KZ"/>
        </w:rPr>
        <w:t>к</w:t>
      </w:r>
      <w:r w:rsidRPr="004B428B">
        <w:rPr>
          <w:rFonts w:ascii="Times New Roman" w:hAnsi="Times New Roman"/>
          <w:sz w:val="28"/>
          <w:szCs w:val="28"/>
          <w:lang w:val="kk-KZ"/>
        </w:rPr>
        <w:t xml:space="preserve">есте, </w:t>
      </w:r>
      <w:r w:rsidR="004E26E3" w:rsidRPr="004B428B">
        <w:rPr>
          <w:rFonts w:ascii="Times New Roman" w:hAnsi="Times New Roman"/>
          <w:sz w:val="28"/>
          <w:szCs w:val="28"/>
          <w:lang w:val="kk-KZ"/>
        </w:rPr>
        <w:t>қ</w:t>
      </w:r>
      <w:r w:rsidRPr="004B428B">
        <w:rPr>
          <w:rFonts w:ascii="Times New Roman" w:hAnsi="Times New Roman"/>
          <w:sz w:val="28"/>
          <w:szCs w:val="28"/>
          <w:lang w:val="kk-KZ"/>
        </w:rPr>
        <w:t xml:space="preserve">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w:t>
      </w:r>
    </w:p>
    <w:p w14:paraId="2F824AE5" w14:textId="60B6197F" w:rsidR="00C7501D" w:rsidRPr="004B428B" w:rsidRDefault="00B9543B" w:rsidP="00F3771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Талдаулар нәтижелері сынамаларды алудың 1 және 3 нүктелерден басқа барлық нүктелерінде қорғасынның (Pb) құрамы бойынша ШРК (0,03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артуы байқалады (1</w:t>
      </w:r>
      <w:r w:rsidR="00882DE1" w:rsidRPr="004B428B">
        <w:rPr>
          <w:rFonts w:ascii="Times New Roman" w:hAnsi="Times New Roman"/>
          <w:sz w:val="28"/>
          <w:szCs w:val="28"/>
          <w:lang w:val="kk-KZ"/>
        </w:rPr>
        <w:t>1</w:t>
      </w:r>
      <w:r w:rsidRPr="004B428B">
        <w:rPr>
          <w:rFonts w:ascii="Times New Roman" w:hAnsi="Times New Roman"/>
          <w:sz w:val="28"/>
          <w:szCs w:val="28"/>
          <w:lang w:val="kk-KZ"/>
        </w:rPr>
        <w:t>-сурет).</w:t>
      </w:r>
    </w:p>
    <w:p w14:paraId="347FF7FA" w14:textId="77777777" w:rsidR="00C7501D" w:rsidRPr="004B428B" w:rsidRDefault="00C7501D" w:rsidP="008F3EF3">
      <w:pPr>
        <w:spacing w:after="0" w:line="240" w:lineRule="auto"/>
        <w:ind w:right="57" w:firstLine="567"/>
        <w:jc w:val="both"/>
        <w:rPr>
          <w:rFonts w:ascii="Times New Roman" w:hAnsi="Times New Roman"/>
          <w:sz w:val="28"/>
          <w:szCs w:val="28"/>
          <w:lang w:val="kk-KZ"/>
        </w:rPr>
      </w:pPr>
    </w:p>
    <w:p w14:paraId="2C5901EC" w14:textId="77777777" w:rsidR="00C7501D" w:rsidRPr="004B428B" w:rsidRDefault="00465794" w:rsidP="00B264DE">
      <w:pPr>
        <w:spacing w:after="0" w:line="240" w:lineRule="auto"/>
        <w:ind w:right="57"/>
        <w:jc w:val="center"/>
        <w:rPr>
          <w:rFonts w:ascii="Times New Roman" w:hAnsi="Times New Roman"/>
          <w:sz w:val="28"/>
          <w:szCs w:val="28"/>
        </w:rPr>
      </w:pPr>
      <w:r w:rsidRPr="004B428B">
        <w:rPr>
          <w:noProof/>
          <w:lang w:eastAsia="ru-RU"/>
        </w:rPr>
        <w:drawing>
          <wp:inline distT="0" distB="0" distL="0" distR="0" wp14:anchorId="0B755428" wp14:editId="22C4150F">
            <wp:extent cx="4973320" cy="2409825"/>
            <wp:effectExtent l="0" t="0" r="1778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DAB74E0" w14:textId="3CB1CBE8" w:rsidR="00465794" w:rsidRPr="004B428B" w:rsidRDefault="00171D9F" w:rsidP="00882FFE">
      <w:pPr>
        <w:spacing w:before="120" w:after="0" w:line="240" w:lineRule="auto"/>
        <w:ind w:right="57"/>
        <w:jc w:val="center"/>
        <w:rPr>
          <w:rFonts w:ascii="Times New Roman" w:hAnsi="Times New Roman"/>
          <w:sz w:val="28"/>
          <w:szCs w:val="28"/>
        </w:rPr>
      </w:pPr>
      <w:r w:rsidRPr="004B428B">
        <w:rPr>
          <w:rFonts w:ascii="Times New Roman" w:hAnsi="Times New Roman"/>
          <w:sz w:val="28"/>
          <w:szCs w:val="28"/>
          <w:lang w:val="kk-KZ"/>
        </w:rPr>
        <w:t>Сурет</w:t>
      </w:r>
      <w:r w:rsidR="005E0DCF" w:rsidRPr="004B428B">
        <w:rPr>
          <w:rFonts w:ascii="Times New Roman" w:hAnsi="Times New Roman"/>
          <w:sz w:val="28"/>
          <w:szCs w:val="28"/>
        </w:rPr>
        <w:t xml:space="preserve"> 1</w:t>
      </w:r>
      <w:r w:rsidR="00882DE1" w:rsidRPr="004B428B">
        <w:rPr>
          <w:rFonts w:ascii="Times New Roman" w:hAnsi="Times New Roman"/>
          <w:sz w:val="28"/>
          <w:szCs w:val="28"/>
          <w:lang w:val="kk-KZ"/>
        </w:rPr>
        <w:t>1</w:t>
      </w:r>
      <w:r w:rsidR="00DB1DE7" w:rsidRPr="004B428B">
        <w:rPr>
          <w:rFonts w:ascii="Times New Roman" w:hAnsi="Times New Roman"/>
          <w:sz w:val="28"/>
          <w:szCs w:val="28"/>
        </w:rPr>
        <w:t xml:space="preserve"> </w:t>
      </w:r>
      <w:r w:rsidR="005E0DCF" w:rsidRPr="004B428B">
        <w:rPr>
          <w:rFonts w:ascii="Times New Roman" w:hAnsi="Times New Roman"/>
          <w:sz w:val="28"/>
          <w:szCs w:val="28"/>
        </w:rPr>
        <w:t xml:space="preserve">– </w:t>
      </w:r>
      <w:r w:rsidRPr="004B428B">
        <w:rPr>
          <w:rFonts w:ascii="Times New Roman" w:hAnsi="Times New Roman"/>
          <w:sz w:val="28"/>
          <w:szCs w:val="28"/>
        </w:rPr>
        <w:t>Сынама алу нүктелері бойынша қорғасынның (Pb) құрамы</w:t>
      </w:r>
    </w:p>
    <w:p w14:paraId="2090C39E" w14:textId="4360161C" w:rsidR="005E0DCF" w:rsidRPr="004B428B" w:rsidRDefault="003909EE" w:rsidP="005E0DC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lastRenderedPageBreak/>
        <w:t xml:space="preserve">5, 6, 7 және 10 </w:t>
      </w:r>
      <w:r w:rsidRPr="004B428B">
        <w:rPr>
          <w:rFonts w:ascii="Times New Roman" w:hAnsi="Times New Roman"/>
          <w:sz w:val="28"/>
          <w:szCs w:val="28"/>
          <w:lang w:val="kk-KZ"/>
        </w:rPr>
        <w:t xml:space="preserve">нүктелерден алынған </w:t>
      </w:r>
      <w:r w:rsidRPr="004B428B">
        <w:rPr>
          <w:rFonts w:ascii="Times New Roman" w:hAnsi="Times New Roman"/>
          <w:sz w:val="28"/>
          <w:szCs w:val="28"/>
        </w:rPr>
        <w:t>сынамаларда қорғасын (Pb) құрамының ұлғаюы көмірсутек шикізатын өндірумен байланысты.</w:t>
      </w:r>
      <w:r w:rsidRPr="004B428B">
        <w:rPr>
          <w:rFonts w:ascii="Times New Roman" w:hAnsi="Times New Roman"/>
          <w:sz w:val="28"/>
          <w:szCs w:val="28"/>
          <w:lang w:val="kk-KZ"/>
        </w:rPr>
        <w:t>5-нүктеге жақын жерде мұнай мен газдың ірі кен орны орналасқан және қорғасын ШЖШ-ның екі есе асуы алауларда ілеспе мұнай газдарын жағумен байланысты.</w:t>
      </w:r>
      <w:r w:rsidR="0079722A" w:rsidRPr="004B428B">
        <w:rPr>
          <w:rFonts w:ascii="Times New Roman" w:hAnsi="Times New Roman"/>
          <w:sz w:val="28"/>
          <w:szCs w:val="28"/>
          <w:lang w:val="kk-KZ"/>
        </w:rPr>
        <w:t xml:space="preserve"> </w:t>
      </w:r>
      <w:r w:rsidRPr="004B428B">
        <w:rPr>
          <w:rFonts w:ascii="Times New Roman" w:hAnsi="Times New Roman"/>
          <w:sz w:val="28"/>
          <w:szCs w:val="28"/>
          <w:lang w:val="kk-KZ"/>
        </w:rPr>
        <w:t>6 және 7 нүктелерінде ШРК ұлғаюы көмірсутек шикізатын тасымалдаумен байланысты</w:t>
      </w:r>
      <w:r w:rsidR="005E0DCF" w:rsidRPr="004B428B">
        <w:rPr>
          <w:rFonts w:ascii="Times New Roman" w:hAnsi="Times New Roman"/>
          <w:sz w:val="28"/>
          <w:szCs w:val="28"/>
          <w:lang w:val="kk-KZ"/>
        </w:rPr>
        <w:t xml:space="preserve">, </w:t>
      </w:r>
      <w:r w:rsidRPr="004B428B">
        <w:rPr>
          <w:rFonts w:ascii="Times New Roman" w:hAnsi="Times New Roman"/>
          <w:sz w:val="28"/>
          <w:szCs w:val="28"/>
          <w:lang w:val="kk-KZ"/>
        </w:rPr>
        <w:t>Атырау қаласы 300 мыңнан астам тұрғыны бар урбанизацияланған аумақ болып табылады, мұнда [</w:t>
      </w:r>
      <w:r w:rsidR="00421153" w:rsidRPr="004B428B">
        <w:rPr>
          <w:rFonts w:ascii="Times New Roman" w:hAnsi="Times New Roman"/>
          <w:sz w:val="28"/>
          <w:szCs w:val="28"/>
          <w:lang w:val="kk-KZ"/>
        </w:rPr>
        <w:t>157</w:t>
      </w:r>
      <w:r w:rsidRPr="004B428B">
        <w:rPr>
          <w:rFonts w:ascii="Times New Roman" w:hAnsi="Times New Roman"/>
          <w:sz w:val="28"/>
          <w:szCs w:val="28"/>
          <w:lang w:val="kk-KZ"/>
        </w:rPr>
        <w:t>] деректер бойынша әр отбасында кемінде бір автокөлік бар</w:t>
      </w:r>
      <w:r w:rsidR="005E0DCF" w:rsidRPr="004B428B">
        <w:rPr>
          <w:rFonts w:ascii="Times New Roman" w:hAnsi="Times New Roman"/>
          <w:sz w:val="28"/>
          <w:szCs w:val="28"/>
          <w:lang w:val="kk-KZ"/>
        </w:rPr>
        <w:t xml:space="preserve">.  </w:t>
      </w:r>
      <w:r w:rsidR="00840D26" w:rsidRPr="004B428B">
        <w:rPr>
          <w:rFonts w:ascii="Times New Roman" w:hAnsi="Times New Roman"/>
          <w:sz w:val="28"/>
          <w:szCs w:val="28"/>
          <w:lang w:val="kk-KZ"/>
        </w:rPr>
        <w:t>7-ші учаске тікелей су көлігінің қозғалуына арналған арнада салынған, қорғасын бойынша ШРК-ның артуы тікелей осы су көліктеріне байланысты</w:t>
      </w:r>
      <w:r w:rsidR="00622252" w:rsidRPr="004B428B">
        <w:rPr>
          <w:rFonts w:ascii="Times New Roman" w:hAnsi="Times New Roman"/>
          <w:sz w:val="28"/>
          <w:szCs w:val="28"/>
          <w:lang w:val="kk-KZ"/>
        </w:rPr>
        <w:t>.</w:t>
      </w:r>
    </w:p>
    <w:p w14:paraId="6CAD5492" w14:textId="6EC68B9E" w:rsidR="00622252" w:rsidRPr="004B428B" w:rsidRDefault="00840D26" w:rsidP="00AD3A5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Сондай-ақ 1, 2, 4, 5 нүктелерінде темірдің (Fe) құрамы бойынша ШРК (1,0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артуы байқалды (</w:t>
      </w:r>
      <w:r w:rsidR="005C3CD8" w:rsidRPr="004B428B">
        <w:rPr>
          <w:rFonts w:ascii="Times New Roman" w:hAnsi="Times New Roman"/>
          <w:sz w:val="28"/>
          <w:szCs w:val="28"/>
          <w:lang w:val="kk-KZ"/>
        </w:rPr>
        <w:t>с</w:t>
      </w:r>
      <w:r w:rsidRPr="004B428B">
        <w:rPr>
          <w:rFonts w:ascii="Times New Roman" w:hAnsi="Times New Roman"/>
          <w:sz w:val="28"/>
          <w:szCs w:val="28"/>
          <w:lang w:val="kk-KZ"/>
        </w:rPr>
        <w:t>урет-1</w:t>
      </w:r>
      <w:r w:rsidR="002D7843" w:rsidRPr="004B428B">
        <w:rPr>
          <w:rFonts w:ascii="Times New Roman" w:hAnsi="Times New Roman"/>
          <w:sz w:val="28"/>
          <w:szCs w:val="28"/>
          <w:lang w:val="kk-KZ"/>
        </w:rPr>
        <w:t>2</w:t>
      </w:r>
      <w:r w:rsidRPr="004B428B">
        <w:rPr>
          <w:rFonts w:ascii="Times New Roman" w:hAnsi="Times New Roman"/>
          <w:sz w:val="28"/>
          <w:szCs w:val="28"/>
          <w:lang w:val="kk-KZ"/>
        </w:rPr>
        <w:t>).</w:t>
      </w:r>
    </w:p>
    <w:p w14:paraId="50924C84" w14:textId="77777777" w:rsidR="00C7501D" w:rsidRPr="004B428B" w:rsidRDefault="00C7501D" w:rsidP="008F3EF3">
      <w:pPr>
        <w:spacing w:after="0" w:line="240" w:lineRule="auto"/>
        <w:ind w:right="57" w:firstLine="567"/>
        <w:jc w:val="both"/>
        <w:rPr>
          <w:rFonts w:ascii="Times New Roman" w:hAnsi="Times New Roman"/>
          <w:sz w:val="28"/>
          <w:szCs w:val="28"/>
          <w:lang w:val="kk-KZ"/>
        </w:rPr>
      </w:pPr>
    </w:p>
    <w:p w14:paraId="178E37F3" w14:textId="77777777" w:rsidR="008F3EF3" w:rsidRPr="004B428B" w:rsidRDefault="00AD3A51" w:rsidP="00AE44E9">
      <w:pPr>
        <w:spacing w:after="0" w:line="240" w:lineRule="auto"/>
        <w:ind w:right="57"/>
        <w:jc w:val="center"/>
        <w:rPr>
          <w:rFonts w:ascii="Times New Roman" w:hAnsi="Times New Roman"/>
          <w:sz w:val="28"/>
          <w:szCs w:val="28"/>
          <w:lang w:val="en-GB"/>
        </w:rPr>
      </w:pPr>
      <w:r w:rsidRPr="004B428B">
        <w:rPr>
          <w:noProof/>
          <w:lang w:eastAsia="ru-RU"/>
        </w:rPr>
        <w:drawing>
          <wp:inline distT="0" distB="0" distL="0" distR="0" wp14:anchorId="0443BB6D" wp14:editId="5768B57E">
            <wp:extent cx="4782539" cy="2349796"/>
            <wp:effectExtent l="0" t="0" r="18415" b="1270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6053081" w14:textId="63656F5E" w:rsidR="009155E4" w:rsidRPr="004B428B" w:rsidRDefault="00C5448B" w:rsidP="00AE44E9">
      <w:pPr>
        <w:spacing w:before="120" w:after="0" w:line="240" w:lineRule="auto"/>
        <w:ind w:right="57"/>
        <w:jc w:val="center"/>
        <w:rPr>
          <w:rFonts w:ascii="Times New Roman" w:hAnsi="Times New Roman"/>
          <w:sz w:val="28"/>
          <w:szCs w:val="28"/>
          <w:lang w:val="en-GB"/>
        </w:rPr>
      </w:pPr>
      <w:r w:rsidRPr="004B428B">
        <w:rPr>
          <w:rFonts w:ascii="Times New Roman" w:hAnsi="Times New Roman"/>
          <w:sz w:val="28"/>
          <w:szCs w:val="28"/>
          <w:lang w:val="kk-KZ"/>
        </w:rPr>
        <w:t>Сурет</w:t>
      </w:r>
      <w:r w:rsidR="009155E4" w:rsidRPr="004B428B">
        <w:rPr>
          <w:rFonts w:ascii="Times New Roman" w:hAnsi="Times New Roman"/>
          <w:sz w:val="28"/>
          <w:szCs w:val="28"/>
          <w:lang w:val="kk-KZ"/>
        </w:rPr>
        <w:t xml:space="preserve"> 1</w:t>
      </w:r>
      <w:r w:rsidR="002D7843" w:rsidRPr="004B428B">
        <w:rPr>
          <w:rFonts w:ascii="Times New Roman" w:hAnsi="Times New Roman"/>
          <w:sz w:val="28"/>
          <w:szCs w:val="28"/>
          <w:lang w:val="kk-KZ"/>
        </w:rPr>
        <w:t xml:space="preserve">2 </w:t>
      </w:r>
      <w:r w:rsidR="009155E4" w:rsidRPr="004B428B">
        <w:rPr>
          <w:rFonts w:ascii="Times New Roman" w:hAnsi="Times New Roman"/>
          <w:sz w:val="28"/>
          <w:szCs w:val="28"/>
          <w:lang w:val="en-GB"/>
        </w:rPr>
        <w:t xml:space="preserve">– </w:t>
      </w:r>
      <w:r w:rsidRPr="004B428B">
        <w:rPr>
          <w:rFonts w:ascii="Times New Roman" w:hAnsi="Times New Roman"/>
          <w:sz w:val="28"/>
          <w:szCs w:val="28"/>
        </w:rPr>
        <w:t>Сынамаалу</w:t>
      </w:r>
      <w:r w:rsidR="00465283" w:rsidRPr="004B428B">
        <w:rPr>
          <w:rFonts w:ascii="Times New Roman" w:hAnsi="Times New Roman"/>
          <w:sz w:val="28"/>
          <w:szCs w:val="28"/>
          <w:lang w:val="kk-KZ"/>
        </w:rPr>
        <w:t xml:space="preserve"> </w:t>
      </w:r>
      <w:r w:rsidRPr="004B428B">
        <w:rPr>
          <w:rFonts w:ascii="Times New Roman" w:hAnsi="Times New Roman"/>
          <w:sz w:val="28"/>
          <w:szCs w:val="28"/>
        </w:rPr>
        <w:t>нүктелері</w:t>
      </w:r>
      <w:r w:rsidR="00465283" w:rsidRPr="004B428B">
        <w:rPr>
          <w:rFonts w:ascii="Times New Roman" w:hAnsi="Times New Roman"/>
          <w:sz w:val="28"/>
          <w:szCs w:val="28"/>
          <w:lang w:val="kk-KZ"/>
        </w:rPr>
        <w:t xml:space="preserve"> </w:t>
      </w:r>
      <w:r w:rsidRPr="004B428B">
        <w:rPr>
          <w:rFonts w:ascii="Times New Roman" w:hAnsi="Times New Roman"/>
          <w:sz w:val="28"/>
          <w:szCs w:val="28"/>
        </w:rPr>
        <w:t>бойынша</w:t>
      </w:r>
      <w:r w:rsidR="00465283" w:rsidRPr="004B428B">
        <w:rPr>
          <w:rFonts w:ascii="Times New Roman" w:hAnsi="Times New Roman"/>
          <w:sz w:val="28"/>
          <w:szCs w:val="28"/>
          <w:lang w:val="kk-KZ"/>
        </w:rPr>
        <w:t xml:space="preserve"> </w:t>
      </w:r>
      <w:r w:rsidRPr="004B428B">
        <w:rPr>
          <w:rFonts w:ascii="Times New Roman" w:hAnsi="Times New Roman"/>
          <w:sz w:val="28"/>
          <w:szCs w:val="28"/>
          <w:lang w:val="kk-KZ"/>
        </w:rPr>
        <w:t>т</w:t>
      </w:r>
      <w:r w:rsidRPr="004B428B">
        <w:rPr>
          <w:rFonts w:ascii="Times New Roman" w:hAnsi="Times New Roman"/>
          <w:sz w:val="28"/>
          <w:szCs w:val="28"/>
        </w:rPr>
        <w:t>емірдің</w:t>
      </w:r>
      <w:r w:rsidRPr="004B428B">
        <w:rPr>
          <w:rFonts w:ascii="Times New Roman" w:hAnsi="Times New Roman"/>
          <w:sz w:val="28"/>
          <w:szCs w:val="28"/>
          <w:lang w:val="en-GB"/>
        </w:rPr>
        <w:t xml:space="preserve"> (Fe) </w:t>
      </w:r>
      <w:r w:rsidRPr="004B428B">
        <w:rPr>
          <w:rFonts w:ascii="Times New Roman" w:hAnsi="Times New Roman"/>
          <w:sz w:val="28"/>
          <w:szCs w:val="28"/>
        </w:rPr>
        <w:t>құрамы</w:t>
      </w:r>
    </w:p>
    <w:p w14:paraId="5022ACCA" w14:textId="77777777" w:rsidR="008F3EF3" w:rsidRPr="004B428B" w:rsidRDefault="008F3EF3" w:rsidP="008F3EF3">
      <w:pPr>
        <w:spacing w:after="0" w:line="240" w:lineRule="auto"/>
        <w:ind w:right="57" w:firstLine="567"/>
        <w:jc w:val="both"/>
        <w:rPr>
          <w:rFonts w:ascii="Times New Roman" w:hAnsi="Times New Roman"/>
          <w:sz w:val="28"/>
          <w:szCs w:val="28"/>
          <w:lang w:val="en-GB"/>
        </w:rPr>
      </w:pPr>
    </w:p>
    <w:p w14:paraId="5D4B98BF" w14:textId="77777777" w:rsidR="00116388" w:rsidRPr="004B428B" w:rsidRDefault="00EF5F7D" w:rsidP="0099065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Металлургиялық</w:t>
      </w:r>
      <w:r w:rsidRPr="004B428B">
        <w:rPr>
          <w:rFonts w:ascii="Times New Roman" w:hAnsi="Times New Roman"/>
          <w:sz w:val="28"/>
          <w:szCs w:val="28"/>
          <w:lang w:val="en-GB"/>
        </w:rPr>
        <w:t xml:space="preserve">, </w:t>
      </w:r>
      <w:r w:rsidRPr="004B428B">
        <w:rPr>
          <w:rFonts w:ascii="Times New Roman" w:hAnsi="Times New Roman"/>
          <w:sz w:val="28"/>
          <w:szCs w:val="28"/>
        </w:rPr>
        <w:t>металл</w:t>
      </w:r>
      <w:r w:rsidR="007729E2" w:rsidRPr="004B428B">
        <w:rPr>
          <w:rFonts w:ascii="Times New Roman" w:hAnsi="Times New Roman"/>
          <w:sz w:val="28"/>
          <w:szCs w:val="28"/>
          <w:lang w:val="kk-KZ"/>
        </w:rPr>
        <w:t xml:space="preserve"> </w:t>
      </w:r>
      <w:r w:rsidRPr="004B428B">
        <w:rPr>
          <w:rFonts w:ascii="Times New Roman" w:hAnsi="Times New Roman"/>
          <w:sz w:val="28"/>
          <w:szCs w:val="28"/>
        </w:rPr>
        <w:t>өңдеу</w:t>
      </w:r>
      <w:r w:rsidRPr="004B428B">
        <w:rPr>
          <w:rFonts w:ascii="Times New Roman" w:hAnsi="Times New Roman"/>
          <w:sz w:val="28"/>
          <w:szCs w:val="28"/>
          <w:lang w:val="en-GB"/>
        </w:rPr>
        <w:t xml:space="preserve">, </w:t>
      </w:r>
      <w:r w:rsidRPr="004B428B">
        <w:rPr>
          <w:rFonts w:ascii="Times New Roman" w:hAnsi="Times New Roman"/>
          <w:sz w:val="28"/>
          <w:szCs w:val="28"/>
        </w:rPr>
        <w:t>лак</w:t>
      </w:r>
      <w:r w:rsidRPr="004B428B">
        <w:rPr>
          <w:rFonts w:ascii="Times New Roman" w:hAnsi="Times New Roman"/>
          <w:sz w:val="28"/>
          <w:szCs w:val="28"/>
          <w:lang w:val="en-GB"/>
        </w:rPr>
        <w:t>-</w:t>
      </w:r>
      <w:r w:rsidRPr="004B428B">
        <w:rPr>
          <w:rFonts w:ascii="Times New Roman" w:hAnsi="Times New Roman"/>
          <w:sz w:val="28"/>
          <w:szCs w:val="28"/>
        </w:rPr>
        <w:t>бояу</w:t>
      </w:r>
      <w:r w:rsidR="00DF5382" w:rsidRPr="004B428B">
        <w:rPr>
          <w:rFonts w:ascii="Times New Roman" w:hAnsi="Times New Roman"/>
          <w:sz w:val="28"/>
          <w:szCs w:val="28"/>
          <w:lang w:val="kk-KZ"/>
        </w:rPr>
        <w:t xml:space="preserve"> </w:t>
      </w:r>
      <w:r w:rsidRPr="004B428B">
        <w:rPr>
          <w:rFonts w:ascii="Times New Roman" w:hAnsi="Times New Roman"/>
          <w:sz w:val="28"/>
          <w:szCs w:val="28"/>
        </w:rPr>
        <w:t>өндірістеріне</w:t>
      </w:r>
      <w:r w:rsidRPr="004B428B">
        <w:rPr>
          <w:rFonts w:ascii="Times New Roman" w:hAnsi="Times New Roman"/>
          <w:sz w:val="28"/>
          <w:szCs w:val="28"/>
          <w:lang w:val="kk-KZ"/>
        </w:rPr>
        <w:t xml:space="preserve"> қатысты</w:t>
      </w:r>
      <w:r w:rsidR="00DF5382" w:rsidRPr="004B428B">
        <w:rPr>
          <w:rFonts w:ascii="Times New Roman" w:hAnsi="Times New Roman"/>
          <w:sz w:val="28"/>
          <w:szCs w:val="28"/>
          <w:lang w:val="kk-KZ"/>
        </w:rPr>
        <w:t xml:space="preserve"> </w:t>
      </w:r>
      <w:r w:rsidRPr="004B428B">
        <w:rPr>
          <w:rFonts w:ascii="Times New Roman" w:hAnsi="Times New Roman"/>
          <w:sz w:val="28"/>
          <w:szCs w:val="28"/>
        </w:rPr>
        <w:t>ағынды</w:t>
      </w:r>
      <w:r w:rsidR="00DF5382" w:rsidRPr="004B428B">
        <w:rPr>
          <w:rFonts w:ascii="Times New Roman" w:hAnsi="Times New Roman"/>
          <w:sz w:val="28"/>
          <w:szCs w:val="28"/>
          <w:lang w:val="kk-KZ"/>
        </w:rPr>
        <w:t xml:space="preserve"> </w:t>
      </w:r>
      <w:r w:rsidRPr="004B428B">
        <w:rPr>
          <w:rFonts w:ascii="Times New Roman" w:hAnsi="Times New Roman"/>
          <w:sz w:val="28"/>
          <w:szCs w:val="28"/>
        </w:rPr>
        <w:t>сулар</w:t>
      </w:r>
      <w:r w:rsidRPr="004B428B">
        <w:rPr>
          <w:rFonts w:ascii="Times New Roman" w:hAnsi="Times New Roman"/>
          <w:sz w:val="28"/>
          <w:szCs w:val="28"/>
          <w:lang w:val="en-GB"/>
        </w:rPr>
        <w:t>.</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Өзендер</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мен</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көлдердегі</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темірдің</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мөлшері</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ерітіндінің</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химиялық</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құрамына, рН</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және</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ішінара</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температураға</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байланысты</w:t>
      </w:r>
      <w:r w:rsidR="00990650" w:rsidRPr="004B428B">
        <w:rPr>
          <w:rFonts w:ascii="Times New Roman" w:hAnsi="Times New Roman"/>
          <w:sz w:val="28"/>
          <w:szCs w:val="28"/>
          <w:lang w:val="kk-KZ"/>
        </w:rPr>
        <w:t xml:space="preserve">. </w:t>
      </w:r>
      <w:r w:rsidRPr="004B428B">
        <w:rPr>
          <w:rFonts w:ascii="Times New Roman" w:hAnsi="Times New Roman"/>
          <w:sz w:val="28"/>
          <w:szCs w:val="28"/>
          <w:lang w:val="kk-KZ"/>
        </w:rPr>
        <w:t>Темір</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қосылыстарының</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өлшенген</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формаларының</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мөлшері 0,45 мкг</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артық</w:t>
      </w:r>
      <w:r w:rsidR="00DF5382" w:rsidRPr="004B428B">
        <w:rPr>
          <w:rFonts w:ascii="Times New Roman" w:hAnsi="Times New Roman"/>
          <w:sz w:val="28"/>
          <w:szCs w:val="28"/>
          <w:lang w:val="kk-KZ"/>
        </w:rPr>
        <w:t xml:space="preserve"> </w:t>
      </w:r>
      <w:r w:rsidRPr="004B428B">
        <w:rPr>
          <w:rFonts w:ascii="Times New Roman" w:hAnsi="Times New Roman"/>
          <w:sz w:val="28"/>
          <w:szCs w:val="28"/>
          <w:lang w:val="kk-KZ"/>
        </w:rPr>
        <w:t>болады.</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Осы</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бөлшектердің</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құрамына</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кіретін</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негізгі</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заттар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темірдің, темір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оксиді</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гидратының</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және</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құрамында</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темір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бар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басқа</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да</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минералдардың</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қосылыстары</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бар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қоспалар</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болып</w:t>
      </w:r>
      <w:r w:rsidR="00DF5382" w:rsidRPr="004B428B">
        <w:rPr>
          <w:rFonts w:ascii="Times New Roman" w:hAnsi="Times New Roman"/>
          <w:sz w:val="28"/>
          <w:szCs w:val="28"/>
          <w:lang w:val="kk-KZ"/>
        </w:rPr>
        <w:t xml:space="preserve"> </w:t>
      </w:r>
      <w:r w:rsidR="00BB7C66" w:rsidRPr="004B428B">
        <w:rPr>
          <w:rFonts w:ascii="Times New Roman" w:hAnsi="Times New Roman"/>
          <w:sz w:val="28"/>
          <w:szCs w:val="28"/>
          <w:lang w:val="kk-KZ"/>
        </w:rPr>
        <w:t>табылады.</w:t>
      </w:r>
    </w:p>
    <w:p w14:paraId="382FCFA6" w14:textId="77777777" w:rsidR="00990650" w:rsidRPr="004B428B" w:rsidRDefault="00BB7C66" w:rsidP="0099065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Аз бөлшектер, яғни темірдің коллоидальды түрлері темірдің ерітілген қосылыстарымен бірге қарастырылады.</w:t>
      </w:r>
      <w:r w:rsidR="00C42426" w:rsidRPr="004B428B">
        <w:rPr>
          <w:rFonts w:ascii="Times New Roman" w:hAnsi="Times New Roman"/>
          <w:sz w:val="28"/>
          <w:szCs w:val="28"/>
          <w:lang w:val="kk-KZ"/>
        </w:rPr>
        <w:t xml:space="preserve"> </w:t>
      </w:r>
      <w:r w:rsidRPr="004B428B">
        <w:rPr>
          <w:rFonts w:ascii="Times New Roman" w:hAnsi="Times New Roman"/>
          <w:sz w:val="28"/>
          <w:szCs w:val="28"/>
          <w:lang w:val="kk-KZ"/>
        </w:rPr>
        <w:t>Ерітілген күйдегі темір иондардан, гидрокскешендерден тұрады.</w:t>
      </w:r>
      <w:r w:rsidR="00C42426" w:rsidRPr="004B428B">
        <w:rPr>
          <w:rFonts w:ascii="Times New Roman" w:hAnsi="Times New Roman"/>
          <w:sz w:val="28"/>
          <w:szCs w:val="28"/>
          <w:lang w:val="kk-KZ"/>
        </w:rPr>
        <w:t xml:space="preserve"> </w:t>
      </w:r>
      <w:r w:rsidRPr="004B428B">
        <w:rPr>
          <w:rFonts w:ascii="Times New Roman" w:hAnsi="Times New Roman"/>
          <w:sz w:val="28"/>
          <w:szCs w:val="28"/>
          <w:lang w:val="kk-KZ"/>
        </w:rPr>
        <w:t>Өзендер мен көлдерде темірдің деңгейі n*0,1 мг/л деңгейінде ауытқиды, бірақ батпақтың жанында бірнеше мг/л дейін көтерілуі мүмкін.</w:t>
      </w:r>
      <w:r w:rsidR="00C42426" w:rsidRPr="004B428B">
        <w:rPr>
          <w:rFonts w:ascii="Times New Roman" w:hAnsi="Times New Roman"/>
          <w:sz w:val="28"/>
          <w:szCs w:val="28"/>
          <w:lang w:val="kk-KZ"/>
        </w:rPr>
        <w:t xml:space="preserve"> </w:t>
      </w:r>
      <w:r w:rsidRPr="004B428B">
        <w:rPr>
          <w:rFonts w:ascii="Times New Roman" w:hAnsi="Times New Roman"/>
          <w:sz w:val="28"/>
          <w:szCs w:val="28"/>
          <w:lang w:val="kk-KZ"/>
        </w:rPr>
        <w:t>Темір – маңызды микроэлемент және оған әртүрлі маңызды биологиялық процестер байланысты.</w:t>
      </w:r>
      <w:r w:rsidR="00C42426" w:rsidRPr="004B428B">
        <w:rPr>
          <w:rFonts w:ascii="Times New Roman" w:hAnsi="Times New Roman"/>
          <w:sz w:val="28"/>
          <w:szCs w:val="28"/>
          <w:lang w:val="kk-KZ"/>
        </w:rPr>
        <w:t xml:space="preserve"> </w:t>
      </w:r>
      <w:r w:rsidRPr="004B428B">
        <w:rPr>
          <w:rFonts w:ascii="Times New Roman" w:hAnsi="Times New Roman"/>
          <w:sz w:val="28"/>
          <w:szCs w:val="28"/>
          <w:lang w:val="kk-KZ"/>
        </w:rPr>
        <w:t>Ол фитопланктонның қарқынды дамуына әсер етеді және оған су айдындарындағы микрофлораның сапасы байланысты.</w:t>
      </w:r>
      <w:r w:rsidR="00C42426" w:rsidRPr="004B428B">
        <w:rPr>
          <w:rFonts w:ascii="Times New Roman" w:hAnsi="Times New Roman"/>
          <w:sz w:val="28"/>
          <w:szCs w:val="28"/>
          <w:lang w:val="kk-KZ"/>
        </w:rPr>
        <w:t xml:space="preserve"> </w:t>
      </w:r>
      <w:r w:rsidRPr="004B428B">
        <w:rPr>
          <w:rFonts w:ascii="Times New Roman" w:hAnsi="Times New Roman"/>
          <w:sz w:val="28"/>
          <w:szCs w:val="28"/>
          <w:lang w:val="kk-KZ"/>
        </w:rPr>
        <w:t>Темірдің көп мөлшері бар су (1-2 мг/л артық) жағымсыз дәм қасиеттерімен сипатталады.Оның жағымсыз тұтқыр дәмі бар және ол өнеркәсіптік мақсаттарға жарамсыз</w:t>
      </w:r>
      <w:r w:rsidR="00990650" w:rsidRPr="004B428B">
        <w:rPr>
          <w:rFonts w:ascii="Times New Roman" w:hAnsi="Times New Roman"/>
          <w:sz w:val="28"/>
          <w:szCs w:val="28"/>
          <w:lang w:val="kk-KZ"/>
        </w:rPr>
        <w:t xml:space="preserve">. </w:t>
      </w:r>
      <w:r w:rsidRPr="004B428B">
        <w:rPr>
          <w:rFonts w:ascii="Times New Roman" w:hAnsi="Times New Roman"/>
          <w:sz w:val="28"/>
          <w:szCs w:val="28"/>
          <w:lang w:val="kk-KZ"/>
        </w:rPr>
        <w:t>Су ортасы үшін темір ШРК-0,3 мг/л, ал балық шаруашылығы тоғандарында ШРК</w:t>
      </w:r>
      <w:r w:rsidRPr="004B428B">
        <w:rPr>
          <w:rFonts w:ascii="Times New Roman" w:hAnsi="Times New Roman"/>
          <w:sz w:val="28"/>
          <w:szCs w:val="28"/>
          <w:vertAlign w:val="subscript"/>
          <w:lang w:val="kk-KZ"/>
        </w:rPr>
        <w:t>балықшаруашылығы</w:t>
      </w:r>
      <w:r w:rsidRPr="004B428B">
        <w:rPr>
          <w:rFonts w:ascii="Times New Roman" w:hAnsi="Times New Roman"/>
          <w:sz w:val="28"/>
          <w:szCs w:val="28"/>
          <w:lang w:val="kk-KZ"/>
        </w:rPr>
        <w:t xml:space="preserve"> — 0,1 мг/л.</w:t>
      </w:r>
    </w:p>
    <w:p w14:paraId="1D3DDB3D" w14:textId="77777777" w:rsidR="009155E4" w:rsidRPr="004B428B" w:rsidRDefault="00767773"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1, 2-ші </w:t>
      </w:r>
      <w:r w:rsidR="00C71B57" w:rsidRPr="004B428B">
        <w:rPr>
          <w:rFonts w:ascii="Times New Roman" w:hAnsi="Times New Roman"/>
          <w:sz w:val="28"/>
          <w:szCs w:val="28"/>
          <w:lang w:val="kk-KZ"/>
        </w:rPr>
        <w:t>телімдердегі су сынамаларында темір құрамының артуы,</w:t>
      </w:r>
      <w:r w:rsidRPr="004B428B">
        <w:rPr>
          <w:rFonts w:ascii="Times New Roman" w:hAnsi="Times New Roman"/>
          <w:sz w:val="28"/>
          <w:szCs w:val="28"/>
          <w:lang w:val="kk-KZ"/>
        </w:rPr>
        <w:t xml:space="preserve"> жоғары жақтан су ағыстарымен келетін «заттарға» байланысты және</w:t>
      </w:r>
      <w:r w:rsidR="00C71B57" w:rsidRPr="004B428B">
        <w:rPr>
          <w:rFonts w:ascii="Times New Roman" w:hAnsi="Times New Roman"/>
          <w:sz w:val="28"/>
          <w:szCs w:val="28"/>
          <w:lang w:val="kk-KZ"/>
        </w:rPr>
        <w:t xml:space="preserve"> негізгі қызмет саласы металл конструкциялары мен технологиялық жабдықтар өндірісі болып табылады(Caspian Contractors Trust Atyrau)хим.оңтүстік промзона 2 кентімен байланысты</w:t>
      </w:r>
      <w:r w:rsidRPr="004B428B">
        <w:rPr>
          <w:rFonts w:ascii="Times New Roman" w:hAnsi="Times New Roman"/>
          <w:sz w:val="28"/>
          <w:szCs w:val="28"/>
          <w:lang w:val="kk-KZ"/>
        </w:rPr>
        <w:t xml:space="preserve"> болуы мүмкін</w:t>
      </w:r>
      <w:r w:rsidR="00C71B57" w:rsidRPr="004B428B">
        <w:rPr>
          <w:rFonts w:ascii="Times New Roman" w:hAnsi="Times New Roman"/>
          <w:sz w:val="28"/>
          <w:szCs w:val="28"/>
          <w:lang w:val="kk-KZ"/>
        </w:rPr>
        <w:t>. Сондай-ақ осы аумақтарда аумағында бетон зауыты орналасқан. Осы кәсіпорындардың ағынды сулары Жайық өзеніне және Бақсай каналы арнасына түсуі мүмкін.</w:t>
      </w:r>
    </w:p>
    <w:p w14:paraId="69107505" w14:textId="77777777" w:rsidR="00C2641B" w:rsidRPr="004B428B" w:rsidRDefault="001606B8"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5 телімде темір бойынша ШРК-ның артуы Аққыстау ауылында "Кайман" ЖШС-нің орналасуымен байланысты.</w:t>
      </w:r>
    </w:p>
    <w:p w14:paraId="3766340F" w14:textId="77777777" w:rsidR="009155E4" w:rsidRPr="004B428B" w:rsidRDefault="002518C0"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6 учаскедегі су сынамаларында темір бойынша ШРК-ның сегіз есе артуы Атырау қаласында "БВБ-АЛЬЯНС Атырау" ЖШС (Жарбосынов, 89), ЖШС «Рауан Налко» (Солтүстік промзона, 14)  сияқты ірі өнеркәсіптік кәсіпорындардың орналасуына байланысты. Бұл кәсіпорындардың негізгі қызмет саласы қара және түсті металлургия, металл илемі, мұнай-газ өнеркәсібі үшін химиялық реагенттер өндірісі болып табылады.</w:t>
      </w:r>
    </w:p>
    <w:p w14:paraId="66E7E4DC" w14:textId="601FAFF9" w:rsidR="00990650" w:rsidRPr="004B428B" w:rsidRDefault="005D6E37" w:rsidP="008F6CF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5, 6, 7 сынамаларды алу нүктелерінде алюминий (Al) құрамы бойынша ШРК (0,5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артуы байқалды. Басқа элементтер бойынша ШРК асып кетуі байқалмайды (Сурет 1</w:t>
      </w:r>
      <w:r w:rsidR="00060120" w:rsidRPr="004B428B">
        <w:rPr>
          <w:rFonts w:ascii="Times New Roman" w:hAnsi="Times New Roman"/>
          <w:sz w:val="28"/>
          <w:szCs w:val="28"/>
          <w:lang w:val="kk-KZ"/>
        </w:rPr>
        <w:t>3</w:t>
      </w:r>
      <w:r w:rsidRPr="004B428B">
        <w:rPr>
          <w:rFonts w:ascii="Times New Roman" w:hAnsi="Times New Roman"/>
          <w:sz w:val="28"/>
          <w:szCs w:val="28"/>
          <w:lang w:val="kk-KZ"/>
        </w:rPr>
        <w:t>).</w:t>
      </w:r>
    </w:p>
    <w:p w14:paraId="6943BBB6" w14:textId="77777777" w:rsidR="00B264DE" w:rsidRPr="004B428B" w:rsidRDefault="00B264DE" w:rsidP="008F6CFE">
      <w:pPr>
        <w:spacing w:after="0" w:line="240" w:lineRule="auto"/>
        <w:ind w:right="57" w:firstLine="567"/>
        <w:jc w:val="both"/>
        <w:rPr>
          <w:rFonts w:ascii="Times New Roman" w:hAnsi="Times New Roman"/>
          <w:sz w:val="28"/>
          <w:szCs w:val="28"/>
        </w:rPr>
      </w:pPr>
    </w:p>
    <w:p w14:paraId="6685359E" w14:textId="77777777" w:rsidR="008F6CFE" w:rsidRPr="004B428B" w:rsidRDefault="003D2ABA" w:rsidP="00AE44E9">
      <w:pPr>
        <w:spacing w:after="0" w:line="240" w:lineRule="auto"/>
        <w:ind w:right="57"/>
        <w:jc w:val="center"/>
        <w:rPr>
          <w:rFonts w:ascii="Times New Roman" w:hAnsi="Times New Roman"/>
          <w:sz w:val="28"/>
          <w:szCs w:val="28"/>
        </w:rPr>
      </w:pPr>
      <w:r w:rsidRPr="004B428B">
        <w:rPr>
          <w:noProof/>
          <w:lang w:eastAsia="ru-RU"/>
        </w:rPr>
        <w:drawing>
          <wp:inline distT="0" distB="0" distL="0" distR="0" wp14:anchorId="20DBBD59" wp14:editId="670782D4">
            <wp:extent cx="4500880" cy="1895475"/>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BA67169" w14:textId="77777777" w:rsidR="003E0714" w:rsidRPr="004B428B" w:rsidRDefault="003E0714" w:rsidP="00AE44E9">
      <w:pPr>
        <w:spacing w:before="120" w:after="0" w:line="240" w:lineRule="auto"/>
        <w:ind w:right="57"/>
        <w:jc w:val="center"/>
        <w:rPr>
          <w:rFonts w:ascii="Times New Roman" w:hAnsi="Times New Roman"/>
          <w:sz w:val="28"/>
          <w:szCs w:val="28"/>
          <w:lang w:val="kk-KZ"/>
        </w:rPr>
      </w:pPr>
    </w:p>
    <w:p w14:paraId="1F66DBF2" w14:textId="5EDAD190" w:rsidR="008F6CFE" w:rsidRPr="00020F11" w:rsidRDefault="00645103" w:rsidP="00AE44E9">
      <w:pPr>
        <w:spacing w:before="120"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3D2ABA" w:rsidRPr="00020F11">
        <w:rPr>
          <w:rFonts w:ascii="Times New Roman" w:hAnsi="Times New Roman"/>
          <w:sz w:val="28"/>
          <w:szCs w:val="28"/>
          <w:lang w:val="kk-KZ"/>
        </w:rPr>
        <w:t xml:space="preserve"> 1</w:t>
      </w:r>
      <w:r w:rsidR="00060120" w:rsidRPr="004B428B">
        <w:rPr>
          <w:rFonts w:ascii="Times New Roman" w:hAnsi="Times New Roman"/>
          <w:sz w:val="28"/>
          <w:szCs w:val="28"/>
          <w:lang w:val="kk-KZ"/>
        </w:rPr>
        <w:t>3</w:t>
      </w:r>
      <w:r w:rsidR="003D2ABA" w:rsidRPr="00020F11">
        <w:rPr>
          <w:rFonts w:ascii="Times New Roman" w:hAnsi="Times New Roman"/>
          <w:sz w:val="28"/>
          <w:szCs w:val="28"/>
          <w:lang w:val="kk-KZ"/>
        </w:rPr>
        <w:t xml:space="preserve"> – </w:t>
      </w:r>
      <w:r w:rsidRPr="00020F11">
        <w:rPr>
          <w:rFonts w:ascii="Times New Roman" w:hAnsi="Times New Roman"/>
          <w:sz w:val="28"/>
          <w:szCs w:val="28"/>
          <w:lang w:val="kk-KZ"/>
        </w:rPr>
        <w:t>Сынама алу нүктелері бойынша алюминий (Al) құрамы</w:t>
      </w:r>
    </w:p>
    <w:p w14:paraId="48109BD2" w14:textId="77777777" w:rsidR="003D2ABA" w:rsidRPr="00020F11" w:rsidRDefault="003D2ABA" w:rsidP="008F3EF3">
      <w:pPr>
        <w:spacing w:after="0" w:line="240" w:lineRule="auto"/>
        <w:ind w:right="57" w:firstLine="567"/>
        <w:jc w:val="both"/>
        <w:rPr>
          <w:rFonts w:ascii="Times New Roman" w:hAnsi="Times New Roman"/>
          <w:sz w:val="28"/>
          <w:szCs w:val="28"/>
          <w:lang w:val="kk-KZ"/>
        </w:rPr>
      </w:pPr>
    </w:p>
    <w:p w14:paraId="40369703" w14:textId="77777777" w:rsidR="00B264DE" w:rsidRPr="004B428B" w:rsidRDefault="00FB4C01" w:rsidP="00B264DE">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Алюминий табиғи сулар</w:t>
      </w:r>
      <w:r w:rsidRPr="004B428B">
        <w:rPr>
          <w:rFonts w:ascii="Times New Roman" w:hAnsi="Times New Roman"/>
          <w:sz w:val="28"/>
          <w:szCs w:val="28"/>
          <w:lang w:val="kk-KZ"/>
        </w:rPr>
        <w:t>ға</w:t>
      </w:r>
      <w:r w:rsidRPr="00020F11">
        <w:rPr>
          <w:rFonts w:ascii="Times New Roman" w:hAnsi="Times New Roman"/>
          <w:sz w:val="28"/>
          <w:szCs w:val="28"/>
          <w:lang w:val="kk-KZ"/>
        </w:rPr>
        <w:t xml:space="preserve"> табиғи жолмен келеді – алюмосиликаттар мен саздарды ішінара еріту процесінде, әр түрлі өндіріс (авиациялық, электротехникалық, мұнай өңдеу, химия өнеркәсібі, құрылыс, машина жасау, оптика, атом және ракеталық техника), қалалық канализация ағындары</w:t>
      </w:r>
      <w:r w:rsidRPr="004B428B">
        <w:rPr>
          <w:rFonts w:ascii="Times New Roman" w:hAnsi="Times New Roman"/>
          <w:sz w:val="28"/>
          <w:szCs w:val="28"/>
          <w:lang w:val="kk-KZ"/>
        </w:rPr>
        <w:t>мен</w:t>
      </w:r>
      <w:r w:rsidRPr="00020F11">
        <w:rPr>
          <w:rFonts w:ascii="Times New Roman" w:hAnsi="Times New Roman"/>
          <w:sz w:val="28"/>
          <w:szCs w:val="28"/>
          <w:lang w:val="kk-KZ"/>
        </w:rPr>
        <w:t xml:space="preserve"> немесе атмосфералық жауын-шашын</w:t>
      </w:r>
      <w:r w:rsidRPr="004B428B">
        <w:rPr>
          <w:rFonts w:ascii="Times New Roman" w:hAnsi="Times New Roman"/>
          <w:sz w:val="28"/>
          <w:szCs w:val="28"/>
          <w:lang w:val="kk-KZ"/>
        </w:rPr>
        <w:t>дармен келеді.</w:t>
      </w:r>
    </w:p>
    <w:p w14:paraId="094C321F" w14:textId="77777777" w:rsidR="00027216" w:rsidRPr="004B428B" w:rsidRDefault="00027216"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5, 6, 7 сынама нүктелерінде алюминийдің көп болуы өнеркәсіптік кәсіпорындармен және елді мекендерде көмірсутек шикізатын өндірумен (Аққыстау ауылы, Атырау қаласы),</w:t>
      </w:r>
      <w:r w:rsidR="0029210E" w:rsidRPr="004B428B">
        <w:rPr>
          <w:rFonts w:ascii="Times New Roman" w:hAnsi="Times New Roman"/>
          <w:sz w:val="28"/>
          <w:szCs w:val="28"/>
          <w:lang w:val="kk-KZ"/>
        </w:rPr>
        <w:t xml:space="preserve"> </w:t>
      </w:r>
      <w:r w:rsidRPr="004B428B">
        <w:rPr>
          <w:rFonts w:ascii="Times New Roman" w:hAnsi="Times New Roman"/>
          <w:sz w:val="28"/>
          <w:szCs w:val="28"/>
          <w:lang w:val="kk-KZ"/>
        </w:rPr>
        <w:t>сондай-ақ канализациялық судың өзен жүйесіне түсуімен байланысты.</w:t>
      </w:r>
    </w:p>
    <w:p w14:paraId="4B2B958B" w14:textId="77777777" w:rsidR="003D2ABA" w:rsidRPr="004B428B" w:rsidRDefault="00B4447F"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Алюминий су көздерінде 2,5-121 мкг/дм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болуы мүмкін. Беттік суларда алюминий құрамы бірліктен жүз мкг/дм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дейін ауытқиды және бұл сандарға топырақтың қышқылдану дәрежесі әсер етеді.</w:t>
      </w:r>
    </w:p>
    <w:p w14:paraId="6214DDDF" w14:textId="77777777" w:rsidR="008F3EF3" w:rsidRPr="004B428B" w:rsidRDefault="00B4447F" w:rsidP="008F3EF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Талдау нәтижелері бойынша негізгі учаскелердегі сынамаларда кадмиймен (Cd) ластану анықталған жоқ.</w:t>
      </w:r>
      <w:r w:rsidR="0029210E" w:rsidRPr="004B428B">
        <w:rPr>
          <w:rFonts w:ascii="Times New Roman" w:hAnsi="Times New Roman"/>
          <w:sz w:val="28"/>
          <w:szCs w:val="28"/>
          <w:lang w:val="kk-KZ"/>
        </w:rPr>
        <w:t xml:space="preserve"> </w:t>
      </w:r>
      <w:r w:rsidRPr="004B428B">
        <w:rPr>
          <w:rFonts w:ascii="Times New Roman" w:hAnsi="Times New Roman"/>
          <w:sz w:val="28"/>
          <w:szCs w:val="28"/>
          <w:lang w:val="kk-KZ"/>
        </w:rPr>
        <w:t>Жалпы құрамы ШРК нормаларынан аспайды (литрге 0,001 миллиграмм [мг/л]).</w:t>
      </w:r>
    </w:p>
    <w:p w14:paraId="55908ED3" w14:textId="001FD571" w:rsidR="00B0321C" w:rsidRPr="004B428B" w:rsidRDefault="007E08BD" w:rsidP="0024062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Көмірсутектердің жалпы шоғырлануы (КЖШ). Көктемгі зерттеулер кезінде су сынамаларындағы мұнай өнімдерінің мөлшері 0,009-ден 0,0920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аралығында болды, барлық нүктелер бойынша орташа мөлшері 0,0754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құрады.</w:t>
      </w:r>
      <w:r w:rsidR="0029210E" w:rsidRPr="004B428B">
        <w:rPr>
          <w:rFonts w:ascii="Times New Roman" w:hAnsi="Times New Roman"/>
          <w:sz w:val="28"/>
          <w:szCs w:val="28"/>
          <w:lang w:val="kk-KZ"/>
        </w:rPr>
        <w:t xml:space="preserve"> </w:t>
      </w:r>
      <w:r w:rsidRPr="004B428B">
        <w:rPr>
          <w:rFonts w:ascii="Times New Roman" w:hAnsi="Times New Roman"/>
          <w:sz w:val="28"/>
          <w:szCs w:val="28"/>
          <w:lang w:val="kk-KZ"/>
        </w:rPr>
        <w:t>ШЖК (0,1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w:t>
      </w:r>
      <w:r w:rsidR="00421153" w:rsidRPr="004B428B">
        <w:rPr>
          <w:rFonts w:ascii="Times New Roman" w:hAnsi="Times New Roman"/>
          <w:sz w:val="28"/>
          <w:szCs w:val="28"/>
          <w:lang w:val="kk-KZ"/>
        </w:rPr>
        <w:t>158</w:t>
      </w:r>
      <w:r w:rsidRPr="004B428B">
        <w:rPr>
          <w:rFonts w:ascii="Times New Roman" w:hAnsi="Times New Roman"/>
          <w:sz w:val="28"/>
          <w:szCs w:val="28"/>
          <w:lang w:val="kk-KZ"/>
        </w:rPr>
        <w:t>]]) артуы байқалған жоқ. Нүктелер бойынша мұнай өнімдерінің құрамы 1</w:t>
      </w:r>
      <w:r w:rsidR="00060120" w:rsidRPr="004B428B">
        <w:rPr>
          <w:rFonts w:ascii="Times New Roman" w:hAnsi="Times New Roman"/>
          <w:sz w:val="28"/>
          <w:szCs w:val="28"/>
          <w:lang w:val="kk-KZ"/>
        </w:rPr>
        <w:t>4</w:t>
      </w:r>
      <w:r w:rsidRPr="004B428B">
        <w:rPr>
          <w:rFonts w:ascii="Times New Roman" w:hAnsi="Times New Roman"/>
          <w:sz w:val="28"/>
          <w:szCs w:val="28"/>
          <w:lang w:val="kk-KZ"/>
        </w:rPr>
        <w:t xml:space="preserve">-суретте (Қосымша </w:t>
      </w:r>
      <w:r w:rsidR="00154499" w:rsidRPr="004B428B">
        <w:rPr>
          <w:rFonts w:ascii="Times New Roman" w:hAnsi="Times New Roman"/>
          <w:sz w:val="28"/>
          <w:szCs w:val="28"/>
          <w:lang w:val="kk-KZ"/>
        </w:rPr>
        <w:t>Ә</w:t>
      </w:r>
      <w:r w:rsidRPr="004B428B">
        <w:rPr>
          <w:rFonts w:ascii="Times New Roman" w:hAnsi="Times New Roman"/>
          <w:sz w:val="28"/>
          <w:szCs w:val="28"/>
          <w:lang w:val="kk-KZ"/>
        </w:rPr>
        <w:t>) көрсетілген.</w:t>
      </w:r>
    </w:p>
    <w:p w14:paraId="25C41430" w14:textId="77777777" w:rsidR="00240623" w:rsidRPr="004B428B" w:rsidRDefault="00240623" w:rsidP="00B0321C">
      <w:pPr>
        <w:spacing w:after="0" w:line="240" w:lineRule="auto"/>
        <w:ind w:right="57" w:firstLine="567"/>
        <w:jc w:val="both"/>
        <w:rPr>
          <w:rFonts w:ascii="Times New Roman" w:hAnsi="Times New Roman"/>
          <w:sz w:val="28"/>
          <w:szCs w:val="28"/>
          <w:lang w:val="kk-KZ"/>
        </w:rPr>
      </w:pPr>
    </w:p>
    <w:p w14:paraId="6E473F9D" w14:textId="77777777" w:rsidR="00D6241C" w:rsidRPr="004B428B" w:rsidRDefault="00D6241C" w:rsidP="00AE44E9">
      <w:pPr>
        <w:spacing w:after="0" w:line="240" w:lineRule="auto"/>
        <w:ind w:right="57"/>
        <w:jc w:val="center"/>
        <w:rPr>
          <w:rFonts w:ascii="Times New Roman" w:hAnsi="Times New Roman"/>
          <w:sz w:val="28"/>
          <w:szCs w:val="28"/>
          <w:lang w:val="kk-KZ"/>
        </w:rPr>
      </w:pPr>
      <w:r w:rsidRPr="004B428B">
        <w:rPr>
          <w:noProof/>
          <w:lang w:eastAsia="ru-RU"/>
        </w:rPr>
        <w:drawing>
          <wp:inline distT="0" distB="0" distL="0" distR="0" wp14:anchorId="5C5211FF" wp14:editId="2632F9FA">
            <wp:extent cx="4353560" cy="2428875"/>
            <wp:effectExtent l="0" t="0" r="8890"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E60637F" w14:textId="1419A10A" w:rsidR="00D6241C" w:rsidRPr="004B428B" w:rsidRDefault="007E08BD" w:rsidP="0029210E">
      <w:pPr>
        <w:spacing w:before="120"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29210E" w:rsidRPr="004B428B">
        <w:rPr>
          <w:rFonts w:ascii="Times New Roman" w:hAnsi="Times New Roman"/>
          <w:sz w:val="28"/>
          <w:szCs w:val="28"/>
          <w:lang w:val="kk-KZ"/>
        </w:rPr>
        <w:t xml:space="preserve"> </w:t>
      </w:r>
      <w:r w:rsidR="00DB1DE7" w:rsidRPr="004B428B">
        <w:rPr>
          <w:rFonts w:ascii="Times New Roman" w:hAnsi="Times New Roman"/>
          <w:sz w:val="28"/>
          <w:szCs w:val="28"/>
          <w:lang w:val="kk-KZ"/>
        </w:rPr>
        <w:t>1</w:t>
      </w:r>
      <w:r w:rsidR="00060120" w:rsidRPr="004B428B">
        <w:rPr>
          <w:rFonts w:ascii="Times New Roman" w:hAnsi="Times New Roman"/>
          <w:sz w:val="28"/>
          <w:szCs w:val="28"/>
          <w:lang w:val="kk-KZ"/>
        </w:rPr>
        <w:t>4</w:t>
      </w:r>
      <w:r w:rsidR="00D6241C" w:rsidRPr="004B428B">
        <w:rPr>
          <w:rFonts w:ascii="Times New Roman" w:hAnsi="Times New Roman"/>
          <w:sz w:val="28"/>
          <w:szCs w:val="28"/>
          <w:lang w:val="kk-KZ"/>
        </w:rPr>
        <w:t xml:space="preserve"> – </w:t>
      </w:r>
      <w:r w:rsidRPr="004B428B">
        <w:rPr>
          <w:rFonts w:ascii="Times New Roman" w:hAnsi="Times New Roman"/>
          <w:sz w:val="28"/>
          <w:szCs w:val="28"/>
          <w:lang w:val="kk-KZ"/>
        </w:rPr>
        <w:t>Сынамаларды алу нүктелері бойынша мұнай өнімдерінің болуы</w:t>
      </w:r>
    </w:p>
    <w:p w14:paraId="12D5C38D" w14:textId="77777777" w:rsidR="00D6241C" w:rsidRPr="004B428B" w:rsidRDefault="00D6241C" w:rsidP="00B0321C">
      <w:pPr>
        <w:spacing w:after="0" w:line="240" w:lineRule="auto"/>
        <w:ind w:right="57" w:firstLine="567"/>
        <w:jc w:val="both"/>
        <w:rPr>
          <w:rFonts w:ascii="Times New Roman" w:hAnsi="Times New Roman"/>
          <w:sz w:val="28"/>
          <w:szCs w:val="28"/>
          <w:lang w:val="kk-KZ"/>
        </w:rPr>
      </w:pPr>
    </w:p>
    <w:p w14:paraId="2DBBA57B" w14:textId="7C175282" w:rsidR="00A008AC" w:rsidRPr="004B428B" w:rsidRDefault="00A008AC" w:rsidP="00D6241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Дала экспедициялық зерттеулерін жүргізу кезінде фенолдар 0,0001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-тен 0,044811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-ке дейін анықтау шегінен төмен концентрацияларда белгіленген, осылайша, ШРК-тен (0,001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көп асып кетуі 5, 6, 7, 10 нүктелерде белгіленген. Станциялар бойынша фенолдардың болуы </w:t>
      </w:r>
      <w:r w:rsidR="00D26C8E" w:rsidRPr="004B428B">
        <w:rPr>
          <w:rFonts w:ascii="Times New Roman" w:hAnsi="Times New Roman"/>
          <w:sz w:val="28"/>
          <w:szCs w:val="28"/>
          <w:lang w:val="kk-KZ"/>
        </w:rPr>
        <w:t>Ә</w:t>
      </w:r>
      <w:r w:rsidRPr="004B428B">
        <w:rPr>
          <w:rFonts w:ascii="Times New Roman" w:hAnsi="Times New Roman"/>
          <w:sz w:val="28"/>
          <w:szCs w:val="28"/>
          <w:lang w:val="kk-KZ"/>
        </w:rPr>
        <w:t xml:space="preserve"> қосымшасына берілген.</w:t>
      </w:r>
    </w:p>
    <w:p w14:paraId="12C82E70" w14:textId="77777777" w:rsidR="00D6241C" w:rsidRPr="004B428B" w:rsidRDefault="00A008AC" w:rsidP="00D6241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Фенол – улы зат, күшті тітіркендіргіш және күйдіру әсері бар. Шаруашылық – ауыз су және мәдени-тұрмыстық суындағы шекті рұқсат концентрация мөлшері 0,001 мг/л. Қауіптіліктің 4-класына жатады</w:t>
      </w:r>
      <w:r w:rsidR="00593296" w:rsidRPr="004B428B">
        <w:rPr>
          <w:rFonts w:ascii="Times New Roman" w:hAnsi="Times New Roman"/>
          <w:sz w:val="28"/>
          <w:szCs w:val="28"/>
          <w:lang w:val="kk-KZ"/>
        </w:rPr>
        <w:t>.</w:t>
      </w:r>
    </w:p>
    <w:p w14:paraId="24AA2E7E" w14:textId="3351762B" w:rsidR="00593296" w:rsidRPr="004B428B" w:rsidRDefault="000801C7" w:rsidP="00D6241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5, 6, 7, 10 негізгі телімдердегі сынамалардағы фенолдармен ластану мұнай-химия және химиялық кәсіпорындардың өнеркәсіптік ағындарымен байланысты. Су қоймасына түсіп, фенол судың бетін флюоресцирлеуші пленкамен жабады, табиғи биологиялық процестер мен экожүйелердің тепе-теңдігін бұзады.</w:t>
      </w:r>
      <w:r w:rsidR="0029210E" w:rsidRPr="004B428B">
        <w:rPr>
          <w:rFonts w:ascii="Times New Roman" w:hAnsi="Times New Roman"/>
          <w:sz w:val="28"/>
          <w:szCs w:val="28"/>
          <w:lang w:val="kk-KZ"/>
        </w:rPr>
        <w:t xml:space="preserve"> </w:t>
      </w:r>
      <w:r w:rsidRPr="004B428B">
        <w:rPr>
          <w:rFonts w:ascii="Times New Roman" w:hAnsi="Times New Roman"/>
          <w:sz w:val="28"/>
          <w:szCs w:val="28"/>
          <w:lang w:val="kk-KZ"/>
        </w:rPr>
        <w:t>Суда фенол болған жағдайда су айдынын биологиялық тазарту процесі күрт баяулайды, оның құрамы 0,001 мг/л жоғары болғанда суды жағымсыз дәм мен ерекше иіс алады, 0,01-0,1 мг/л болғанда балық етін жағымсыз дәм мен иіс алады, ал көп концентрацияларда балық жеуге жарамсыз.</w:t>
      </w:r>
      <w:r w:rsidR="0029210E"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Бұндай жағдай </w:t>
      </w:r>
      <w:r w:rsidR="00A87ED0" w:rsidRPr="004B428B">
        <w:rPr>
          <w:rFonts w:ascii="Times New Roman" w:hAnsi="Times New Roman"/>
          <w:sz w:val="28"/>
          <w:szCs w:val="28"/>
          <w:lang w:val="kk-KZ"/>
        </w:rPr>
        <w:t xml:space="preserve">2018 жылдң соңы мен </w:t>
      </w:r>
      <w:r w:rsidRPr="004B428B">
        <w:rPr>
          <w:rFonts w:ascii="Times New Roman" w:hAnsi="Times New Roman"/>
          <w:sz w:val="28"/>
          <w:szCs w:val="28"/>
          <w:lang w:val="kk-KZ"/>
        </w:rPr>
        <w:t>2019 жылдың көктемінде Жайық өзенінен Каспийге дейін балықтардың жаппай қырылуы болған кез.</w:t>
      </w:r>
    </w:p>
    <w:p w14:paraId="2FC66D45" w14:textId="60D3D0D5" w:rsidR="00593296" w:rsidRPr="004B428B" w:rsidRDefault="003B50F6" w:rsidP="0023503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Полиароматикалық көмірсутектер (ПАК). Сынамаларды іріктеу нүктелерінде судағы ПАК құрамы 0,00823-тен 0,4090 мг/дм</w:t>
      </w:r>
      <w:r w:rsidRPr="004B428B">
        <w:rPr>
          <w:rFonts w:ascii="Times New Roman" w:hAnsi="Times New Roman"/>
          <w:sz w:val="28"/>
          <w:szCs w:val="28"/>
          <w:vertAlign w:val="superscript"/>
          <w:lang w:val="kk-KZ"/>
        </w:rPr>
        <w:t>3</w:t>
      </w:r>
      <w:r w:rsidRPr="004B428B">
        <w:rPr>
          <w:rFonts w:ascii="Times New Roman" w:hAnsi="Times New Roman"/>
          <w:sz w:val="28"/>
          <w:szCs w:val="28"/>
          <w:lang w:val="kk-KZ"/>
        </w:rPr>
        <w:t xml:space="preserve"> дейін болды. </w:t>
      </w:r>
      <w:r w:rsidR="001730C4" w:rsidRPr="004B428B">
        <w:rPr>
          <w:rFonts w:ascii="Times New Roman" w:hAnsi="Times New Roman"/>
          <w:sz w:val="28"/>
          <w:szCs w:val="28"/>
          <w:lang w:val="kk-KZ"/>
        </w:rPr>
        <w:t xml:space="preserve">Салыстырмалы жоғары көрсеткіштер нафталин бойынша белгіленген 0,0-ден </w:t>
      </w:r>
      <w:r w:rsidR="001730C4" w:rsidRPr="004B428B">
        <w:rPr>
          <w:rFonts w:ascii="Times New Roman" w:hAnsi="Times New Roman"/>
          <w:sz w:val="28"/>
          <w:szCs w:val="28"/>
          <w:lang w:val="kk-KZ"/>
        </w:rPr>
        <w:lastRenderedPageBreak/>
        <w:t>0,0582 мг/дм</w:t>
      </w:r>
      <w:r w:rsidR="001730C4" w:rsidRPr="004B428B">
        <w:rPr>
          <w:rFonts w:ascii="Times New Roman" w:hAnsi="Times New Roman"/>
          <w:sz w:val="28"/>
          <w:szCs w:val="28"/>
          <w:vertAlign w:val="superscript"/>
          <w:lang w:val="kk-KZ"/>
        </w:rPr>
        <w:t>3</w:t>
      </w:r>
      <w:r w:rsidR="001730C4" w:rsidRPr="004B428B">
        <w:rPr>
          <w:rFonts w:ascii="Times New Roman" w:hAnsi="Times New Roman"/>
          <w:sz w:val="28"/>
          <w:szCs w:val="28"/>
          <w:lang w:val="kk-KZ"/>
        </w:rPr>
        <w:t>. Аценафтилен, фенантрен, антрацен, флуорантенбенз(a) – антрацен сынамаларды іріктеу нүктелері бойынша 0,0-ден 0,3193 мг/дм3 дейінгі шектерде өзгереді. Зерттеу нүктелерінде судағы басқа да талданатын ПАК шоғырлануы 0,0 мг/дм</w:t>
      </w:r>
      <w:r w:rsidR="001730C4" w:rsidRPr="004B428B">
        <w:rPr>
          <w:rFonts w:ascii="Times New Roman" w:hAnsi="Times New Roman"/>
          <w:sz w:val="28"/>
          <w:szCs w:val="28"/>
          <w:vertAlign w:val="superscript"/>
          <w:lang w:val="kk-KZ"/>
        </w:rPr>
        <w:t>3</w:t>
      </w:r>
      <w:r w:rsidR="001730C4" w:rsidRPr="004B428B">
        <w:rPr>
          <w:rFonts w:ascii="Times New Roman" w:hAnsi="Times New Roman"/>
          <w:sz w:val="28"/>
          <w:szCs w:val="28"/>
          <w:lang w:val="kk-KZ"/>
        </w:rPr>
        <w:t xml:space="preserve"> тең </w:t>
      </w:r>
      <w:r w:rsidR="0023503B" w:rsidRPr="004B428B">
        <w:rPr>
          <w:rFonts w:ascii="Times New Roman" w:hAnsi="Times New Roman"/>
          <w:sz w:val="28"/>
          <w:szCs w:val="28"/>
          <w:lang w:val="kk-KZ"/>
        </w:rPr>
        <w:t>(</w:t>
      </w:r>
      <w:r w:rsidR="001730C4" w:rsidRPr="004B428B">
        <w:rPr>
          <w:rFonts w:ascii="Times New Roman" w:hAnsi="Times New Roman"/>
          <w:sz w:val="28"/>
          <w:szCs w:val="28"/>
          <w:lang w:val="kk-KZ"/>
        </w:rPr>
        <w:t>Қосымша</w:t>
      </w:r>
      <w:r w:rsidR="0029210E" w:rsidRPr="004B428B">
        <w:rPr>
          <w:rFonts w:ascii="Times New Roman" w:hAnsi="Times New Roman"/>
          <w:sz w:val="28"/>
          <w:szCs w:val="28"/>
          <w:lang w:val="kk-KZ"/>
        </w:rPr>
        <w:t xml:space="preserve"> </w:t>
      </w:r>
      <w:r w:rsidR="00154499" w:rsidRPr="004B428B">
        <w:rPr>
          <w:rFonts w:ascii="Times New Roman" w:hAnsi="Times New Roman"/>
          <w:sz w:val="28"/>
          <w:szCs w:val="28"/>
          <w:lang w:val="kk-KZ"/>
        </w:rPr>
        <w:t>Ә</w:t>
      </w:r>
      <w:r w:rsidR="0023503B" w:rsidRPr="004B428B">
        <w:rPr>
          <w:rFonts w:ascii="Times New Roman" w:hAnsi="Times New Roman"/>
          <w:sz w:val="28"/>
          <w:szCs w:val="28"/>
          <w:lang w:val="kk-KZ"/>
        </w:rPr>
        <w:t>).</w:t>
      </w:r>
    </w:p>
    <w:p w14:paraId="6A5AAD35" w14:textId="77777777" w:rsidR="0023503B" w:rsidRPr="004B428B" w:rsidRDefault="00C10901" w:rsidP="0023503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Басқа химиялық элементтердің ішінен Жайық өзенінің суын тұрақты ластаушы бор және фтор болып табылады. Бор Орынбор және Елек өзендерінің (Алға химия комбинаты) суларымен жоғары жатқан облыстардан және ішінара Индер ауданынан Жайыққа түседі.</w:t>
      </w:r>
    </w:p>
    <w:p w14:paraId="33B3AC7C" w14:textId="77777777" w:rsidR="004F450D" w:rsidRPr="004B428B" w:rsidRDefault="004F450D"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Фтор Жайықтың төменгі жағында ШРК-дан асатын концентрацияда жиі тіркелген. Оның қайдан пайда болғаны туралы белгілі бір нәрсе айту қиын. Мүмкін, ол Жайық өзенінің геохимиялық ерекшеліктеріне байланысты. Фтордың өте ауқымды таралатын қабілетін ескере отырып, оның көзі Жайық сағасынан мың шақырым қашықтықта тұр деп айтуға болады.</w:t>
      </w:r>
    </w:p>
    <w:p w14:paraId="0EECEFE9" w14:textId="46F63C3E" w:rsidR="00A02A26" w:rsidRPr="004B428B" w:rsidRDefault="00813E14"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2017-2019 жылдары жүргізілген далалық жұмыстар нәтижесінде әртүрлі кезеңдердегі атыраудың гидрохимиялық құрылымы зерттелді (көктем-жаз-күз);</w:t>
      </w:r>
      <w:r w:rsidR="006146EA" w:rsidRPr="004B428B">
        <w:rPr>
          <w:rFonts w:ascii="Times New Roman" w:hAnsi="Times New Roman"/>
          <w:sz w:val="28"/>
          <w:szCs w:val="28"/>
          <w:lang w:val="kk-KZ"/>
        </w:rPr>
        <w:t xml:space="preserve"> </w:t>
      </w:r>
      <w:r w:rsidRPr="004B428B">
        <w:rPr>
          <w:rFonts w:ascii="Times New Roman" w:hAnsi="Times New Roman"/>
          <w:sz w:val="28"/>
          <w:szCs w:val="28"/>
          <w:lang w:val="kk-KZ"/>
        </w:rPr>
        <w:t>гидрохимиялық мониторингтің негізгі учаскелерінің кестесі әзірленді</w:t>
      </w:r>
      <w:r w:rsidR="002C6ABA" w:rsidRPr="004B428B">
        <w:rPr>
          <w:rFonts w:ascii="Times New Roman" w:hAnsi="Times New Roman"/>
          <w:sz w:val="28"/>
          <w:szCs w:val="28"/>
          <w:lang w:val="kk-KZ"/>
        </w:rPr>
        <w:t xml:space="preserve">; </w:t>
      </w:r>
      <w:r w:rsidR="001609A4" w:rsidRPr="004B428B">
        <w:rPr>
          <w:rFonts w:ascii="Times New Roman" w:hAnsi="Times New Roman"/>
          <w:sz w:val="28"/>
          <w:szCs w:val="28"/>
          <w:lang w:val="kk-KZ"/>
        </w:rPr>
        <w:t>Жайық өзені сағасының суы натрий тобының (II түрі) хлорид сыныбына жататыны анықталды)</w:t>
      </w:r>
      <w:r w:rsidR="002C6ABA" w:rsidRPr="004B428B">
        <w:rPr>
          <w:rFonts w:ascii="Times New Roman" w:hAnsi="Times New Roman"/>
          <w:sz w:val="28"/>
          <w:szCs w:val="28"/>
          <w:lang w:val="kk-KZ"/>
        </w:rPr>
        <w:t xml:space="preserve">; </w:t>
      </w:r>
      <w:r w:rsidR="001609A4" w:rsidRPr="004B428B">
        <w:rPr>
          <w:rFonts w:ascii="Times New Roman" w:hAnsi="Times New Roman"/>
          <w:sz w:val="28"/>
          <w:szCs w:val="28"/>
          <w:lang w:val="kk-KZ"/>
        </w:rPr>
        <w:t xml:space="preserve">судың минералдану дәрежесі бойынша тұщы (Жайық, тарамдар) және тұзды (теңізге жақын) ретінде жіктеледі. Шығыс теңіздік атыраудың минералдануы қарағанда едәуір (4-4, 9), батыстікі (2-3,5).Әдеби деректермен салыстырмалы аспектіде </w:t>
      </w:r>
      <w:r w:rsidR="00AF1DE0" w:rsidRPr="004B428B">
        <w:rPr>
          <w:rFonts w:ascii="Times New Roman" w:hAnsi="Times New Roman"/>
          <w:sz w:val="28"/>
          <w:szCs w:val="28"/>
          <w:lang w:val="kk-KZ"/>
        </w:rPr>
        <w:t>атыраулық</w:t>
      </w:r>
      <w:r w:rsidR="001609A4" w:rsidRPr="004B428B">
        <w:rPr>
          <w:rFonts w:ascii="Times New Roman" w:hAnsi="Times New Roman"/>
          <w:sz w:val="28"/>
          <w:szCs w:val="28"/>
          <w:lang w:val="kk-KZ"/>
        </w:rPr>
        <w:t xml:space="preserve"> теңіз бөлігінің жалпы минералдануының </w:t>
      </w:r>
      <w:r w:rsidR="00AF1DE0" w:rsidRPr="004B428B">
        <w:rPr>
          <w:rFonts w:ascii="Times New Roman" w:hAnsi="Times New Roman"/>
          <w:sz w:val="28"/>
          <w:szCs w:val="28"/>
          <w:lang w:val="kk-KZ"/>
        </w:rPr>
        <w:t>жоғарылығын</w:t>
      </w:r>
      <w:r w:rsidR="001609A4" w:rsidRPr="004B428B">
        <w:rPr>
          <w:rFonts w:ascii="Times New Roman" w:hAnsi="Times New Roman"/>
          <w:sz w:val="28"/>
          <w:szCs w:val="28"/>
          <w:lang w:val="kk-KZ"/>
        </w:rPr>
        <w:t xml:space="preserve"> және </w:t>
      </w:r>
      <w:r w:rsidR="00AF1DE0" w:rsidRPr="004B428B">
        <w:rPr>
          <w:rFonts w:ascii="Times New Roman" w:hAnsi="Times New Roman"/>
          <w:sz w:val="28"/>
          <w:szCs w:val="28"/>
          <w:lang w:val="kk-KZ"/>
        </w:rPr>
        <w:t>а</w:t>
      </w:r>
      <w:r w:rsidR="001609A4" w:rsidRPr="004B428B">
        <w:rPr>
          <w:rFonts w:ascii="Times New Roman" w:hAnsi="Times New Roman"/>
          <w:sz w:val="28"/>
          <w:szCs w:val="28"/>
          <w:lang w:val="kk-KZ"/>
        </w:rPr>
        <w:t>тырауға кіретін жағал</w:t>
      </w:r>
      <w:r w:rsidR="00AF1DE0" w:rsidRPr="004B428B">
        <w:rPr>
          <w:rFonts w:ascii="Times New Roman" w:hAnsi="Times New Roman"/>
          <w:sz w:val="28"/>
          <w:szCs w:val="28"/>
          <w:lang w:val="kk-KZ"/>
        </w:rPr>
        <w:t xml:space="preserve">ықсуларының </w:t>
      </w:r>
      <w:r w:rsidR="001609A4" w:rsidRPr="004B428B">
        <w:rPr>
          <w:rFonts w:ascii="Times New Roman" w:hAnsi="Times New Roman"/>
          <w:sz w:val="28"/>
          <w:szCs w:val="28"/>
          <w:lang w:val="kk-KZ"/>
        </w:rPr>
        <w:t>және өзен суларының сапалық құрамының өзгеруін атап өтуге болады.</w:t>
      </w:r>
      <w:r w:rsidR="006146EA" w:rsidRPr="004B428B">
        <w:rPr>
          <w:rFonts w:ascii="Times New Roman" w:hAnsi="Times New Roman"/>
          <w:sz w:val="28"/>
          <w:szCs w:val="28"/>
          <w:lang w:val="kk-KZ"/>
        </w:rPr>
        <w:t xml:space="preserve"> </w:t>
      </w:r>
      <w:r w:rsidR="00A02A26" w:rsidRPr="004B428B">
        <w:rPr>
          <w:rFonts w:ascii="Times New Roman" w:hAnsi="Times New Roman"/>
          <w:sz w:val="28"/>
          <w:szCs w:val="28"/>
          <w:lang w:val="kk-KZ"/>
        </w:rPr>
        <w:t>Зерттеу нәтижесінде биогенді элементтердің құрамы анықталды. Ол минералдық еритін азоттың жалғасы ретінде сипатталады және маусымдық өзгергіштікке ие.</w:t>
      </w:r>
    </w:p>
    <w:p w14:paraId="32BC6F79" w14:textId="77777777" w:rsidR="00E820B9" w:rsidRPr="004B428B" w:rsidRDefault="009B2EAD"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w:t>
      </w:r>
      <w:r w:rsidR="00E820B9" w:rsidRPr="004B428B">
        <w:rPr>
          <w:rFonts w:ascii="Times New Roman" w:hAnsi="Times New Roman"/>
          <w:sz w:val="28"/>
          <w:szCs w:val="28"/>
          <w:lang w:val="kk-KZ"/>
        </w:rPr>
        <w:t xml:space="preserve"> өзені</w:t>
      </w:r>
      <w:r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қолтықтар</w:t>
      </w:r>
      <w:r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жайылма тармақтары</w:t>
      </w:r>
      <w:r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теңіздік</w:t>
      </w:r>
      <w:r w:rsidRPr="004B428B">
        <w:rPr>
          <w:rFonts w:ascii="Times New Roman" w:hAnsi="Times New Roman"/>
          <w:sz w:val="28"/>
          <w:szCs w:val="28"/>
          <w:lang w:val="kk-KZ"/>
        </w:rPr>
        <w:t xml:space="preserve"> атыраулары, </w:t>
      </w:r>
      <w:r w:rsidR="00E820B9" w:rsidRPr="004B428B">
        <w:rPr>
          <w:rFonts w:ascii="Times New Roman" w:hAnsi="Times New Roman"/>
          <w:sz w:val="28"/>
          <w:szCs w:val="28"/>
          <w:lang w:val="kk-KZ"/>
        </w:rPr>
        <w:t xml:space="preserve">Шалыға </w:t>
      </w:r>
      <w:r w:rsidRPr="004B428B">
        <w:rPr>
          <w:rFonts w:ascii="Times New Roman" w:hAnsi="Times New Roman"/>
          <w:sz w:val="28"/>
          <w:szCs w:val="28"/>
          <w:lang w:val="kk-KZ"/>
        </w:rPr>
        <w:t>аралдарының аудандары, оң жағалау және сол жағалау су басу аймақтары тексерілді.</w:t>
      </w:r>
      <w:r w:rsidR="00E820B9" w:rsidRPr="004B428B">
        <w:rPr>
          <w:rFonts w:ascii="Times New Roman" w:hAnsi="Times New Roman"/>
          <w:sz w:val="28"/>
          <w:szCs w:val="28"/>
          <w:lang w:val="kk-KZ"/>
        </w:rPr>
        <w:t xml:space="preserve"> Зерттелген кезеңде (2017-2019 жж.) 10 негізгі телімдерден 52 су сынамасы алынды.Суды талдау МЖМБС сәйкес 24 ингредиент бойынша жүргізілді</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ерітілген оттегі</w:t>
      </w:r>
      <w:r w:rsidR="002C6ABA" w:rsidRPr="004B428B">
        <w:rPr>
          <w:rFonts w:ascii="Times New Roman" w:hAnsi="Times New Roman"/>
          <w:sz w:val="28"/>
          <w:szCs w:val="28"/>
          <w:lang w:val="kk-KZ"/>
        </w:rPr>
        <w:t xml:space="preserve">, рН, </w:t>
      </w:r>
      <w:r w:rsidR="00E820B9" w:rsidRPr="004B428B">
        <w:rPr>
          <w:rFonts w:ascii="Times New Roman" w:hAnsi="Times New Roman"/>
          <w:sz w:val="28"/>
          <w:szCs w:val="28"/>
          <w:lang w:val="kk-KZ"/>
        </w:rPr>
        <w:t>ОБТ5 (оттегіні биохимиялық тұтыну)</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ОХТ (оттегіні химиялық тұтыну)</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хлоридтер, сульфаттар, аммонийлік азот</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СББЗ (синтетикалық беттік белсенді заттар)</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темір</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мұнай өнімдері</w:t>
      </w:r>
      <w:r w:rsidR="002C6ABA"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нитриттер, нитраттар, кальций, магний, фторидтер, мырыш, мыс, фенолдар, марганец, сынап, кадмий,қаттылық, жалпы тотығу,</w:t>
      </w:r>
      <w:r w:rsidR="00AD439C" w:rsidRPr="004B428B">
        <w:rPr>
          <w:rFonts w:ascii="Times New Roman" w:hAnsi="Times New Roman"/>
          <w:sz w:val="28"/>
          <w:szCs w:val="28"/>
          <w:lang w:val="kk-KZ"/>
        </w:rPr>
        <w:t xml:space="preserve"> </w:t>
      </w:r>
      <w:r w:rsidR="00E820B9" w:rsidRPr="004B428B">
        <w:rPr>
          <w:rFonts w:ascii="Times New Roman" w:hAnsi="Times New Roman"/>
          <w:sz w:val="28"/>
          <w:szCs w:val="28"/>
          <w:lang w:val="kk-KZ"/>
        </w:rPr>
        <w:t>"КазГидромет" РМ</w:t>
      </w:r>
      <w:r w:rsidR="00CE722F" w:rsidRPr="004B428B">
        <w:rPr>
          <w:rFonts w:ascii="Times New Roman" w:hAnsi="Times New Roman"/>
          <w:sz w:val="28"/>
          <w:szCs w:val="28"/>
          <w:lang w:val="kk-KZ"/>
        </w:rPr>
        <w:t>К</w:t>
      </w:r>
      <w:r w:rsidR="00E820B9" w:rsidRPr="004B428B">
        <w:rPr>
          <w:rFonts w:ascii="Times New Roman" w:hAnsi="Times New Roman"/>
          <w:sz w:val="28"/>
          <w:szCs w:val="28"/>
          <w:lang w:val="kk-KZ"/>
        </w:rPr>
        <w:t xml:space="preserve"> сертификатталған зертханаларында Атырау қаласы бойынша филиалында.</w:t>
      </w:r>
    </w:p>
    <w:p w14:paraId="020D46C8" w14:textId="77777777" w:rsidR="002C6ABA" w:rsidRPr="004B428B" w:rsidRDefault="000B3119"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 кезеңде өзеннің ағынды және ағыны жоқ жерлерінде, қолтық суларда бақылау жүргізілді. Бақылау құрамына гидрометеорологиялық (ағысы, су және ауа температурасы, су мөлдірлігі) және гидрохимиялық сипаттамаларды бақылау кірді. Барлық осы көрсеткіштер ArcGIS бағдарламасының географиялық деректер базасына енгізілді.</w:t>
      </w:r>
    </w:p>
    <w:p w14:paraId="5261279E" w14:textId="7ADD9B84" w:rsidR="002C6ABA" w:rsidRPr="004B428B" w:rsidRDefault="00C86A95"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Негізінен ластанған учаскелер</w:t>
      </w:r>
      <w:r w:rsidR="008F77A2" w:rsidRPr="004B428B">
        <w:rPr>
          <w:rFonts w:ascii="Times New Roman" w:hAnsi="Times New Roman"/>
          <w:sz w:val="28"/>
          <w:szCs w:val="28"/>
          <w:lang w:val="kk-KZ"/>
        </w:rPr>
        <w:t xml:space="preserve">: </w:t>
      </w:r>
      <w:r w:rsidRPr="004B428B">
        <w:rPr>
          <w:rFonts w:ascii="Times New Roman" w:hAnsi="Times New Roman"/>
          <w:sz w:val="28"/>
          <w:szCs w:val="28"/>
          <w:lang w:val="kk-KZ"/>
        </w:rPr>
        <w:t>су тасқыны, желшегерме-желкөтерме құбылыстарына ұшыраған учаскелер</w:t>
      </w:r>
      <w:r w:rsidR="002C6ABA" w:rsidRPr="004B428B">
        <w:rPr>
          <w:rFonts w:ascii="Times New Roman" w:hAnsi="Times New Roman"/>
          <w:sz w:val="28"/>
          <w:szCs w:val="28"/>
          <w:lang w:val="kk-KZ"/>
        </w:rPr>
        <w:t>;</w:t>
      </w:r>
      <w:r w:rsidRPr="004B428B">
        <w:rPr>
          <w:rFonts w:ascii="Times New Roman" w:hAnsi="Times New Roman"/>
          <w:sz w:val="28"/>
          <w:szCs w:val="28"/>
          <w:lang w:val="kk-KZ"/>
        </w:rPr>
        <w:t>өзендік ағынсыз – Пешнов шөміші (Пешновский ковш)</w:t>
      </w:r>
      <w:r w:rsidR="006807DD" w:rsidRPr="004B428B">
        <w:rPr>
          <w:rFonts w:ascii="Times New Roman" w:hAnsi="Times New Roman"/>
          <w:sz w:val="28"/>
          <w:szCs w:val="28"/>
          <w:lang w:val="kk-KZ"/>
        </w:rPr>
        <w:t>, Қап-Өзек (Кап-Узек)</w:t>
      </w:r>
      <w:r w:rsidR="002C6ABA" w:rsidRPr="004B428B">
        <w:rPr>
          <w:rFonts w:ascii="Times New Roman" w:hAnsi="Times New Roman"/>
          <w:sz w:val="28"/>
          <w:szCs w:val="28"/>
          <w:lang w:val="kk-KZ"/>
        </w:rPr>
        <w:t xml:space="preserve">, </w:t>
      </w:r>
      <w:r w:rsidRPr="004B428B">
        <w:rPr>
          <w:rFonts w:ascii="Times New Roman" w:hAnsi="Times New Roman"/>
          <w:sz w:val="28"/>
          <w:szCs w:val="28"/>
          <w:lang w:val="kk-KZ"/>
        </w:rPr>
        <w:t>сол жақ ағынсыз жайылма тармақтары т.б.</w:t>
      </w:r>
    </w:p>
    <w:p w14:paraId="7439C4BF" w14:textId="77777777" w:rsidR="00EB20A6" w:rsidRPr="004B428B" w:rsidRDefault="00EB20A6"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Бұл жерлерде таяз болғандықтан су жылдам жылынады – ауа температурасы орташа 27° С, ал су температурасы 26° С құрады. Зертханалық зерттеулерден алынған гео-гидрохимиялық деректерді талдай отырып, Жайық өзені атырауының суының мұнай өнімдерімен, фенолдармен, темірмен және тиісінше судың рН-нің ШРК-дан 10 еседен артық ластанғаны туралы қорытынды жасауға болады.</w:t>
      </w:r>
    </w:p>
    <w:p w14:paraId="673DB6E4" w14:textId="7F360009" w:rsidR="00002A15" w:rsidRPr="004B428B" w:rsidRDefault="00002A15"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Бұл ластануды табиғи деп есептеуге болады, еріген және ерімеген ластаушы заттар: өсімдік қалдықтары, жағалауларды шайып кеткен өнімдер, қоқыс, топырақтан және т.б. жуылатын кейбір заттар </w:t>
      </w:r>
      <w:r w:rsidR="002D74CC" w:rsidRPr="004B428B">
        <w:rPr>
          <w:rFonts w:ascii="Times New Roman" w:hAnsi="Times New Roman"/>
          <w:sz w:val="28"/>
          <w:szCs w:val="28"/>
          <w:lang w:val="kk-KZ"/>
        </w:rPr>
        <w:t>көктемде су қоймаларына су тасқыны суларымен келіп түседі</w:t>
      </w:r>
      <w:r w:rsidRPr="004B428B">
        <w:rPr>
          <w:rFonts w:ascii="Times New Roman" w:hAnsi="Times New Roman"/>
          <w:sz w:val="28"/>
          <w:szCs w:val="28"/>
          <w:lang w:val="kk-KZ"/>
        </w:rPr>
        <w:t>.</w:t>
      </w:r>
    </w:p>
    <w:p w14:paraId="459E2B0F" w14:textId="77777777" w:rsidR="008F77A2" w:rsidRPr="004B428B" w:rsidRDefault="00A31ABA" w:rsidP="002C6AB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Атыраудың кейбір учаскелерінің әлсіз ағынының салдарынан, тұрып қалған суда температура мен аз тереңдіктің әсерінен өсімдіктерде химиялық реакциялар болады. Осылайша, батыс және шығыс аудандарындағы ОХТ-ның мөлшері ШРК-дан артқанын көрсетті. Жазғы кезеңде әртүрлі балдырлар мен су өсімдіктері дамиды, бұл судың әр түрлі түстенуіне әкеледі. Осы уақытта судың физикалық-химиялық қасиеттері күрт нашарлап, су айдынында судың тұрып қалған құбылыстары байқалады.</w:t>
      </w:r>
    </w:p>
    <w:p w14:paraId="5FE6BD4F" w14:textId="1DFEBD6F" w:rsidR="001D45F2" w:rsidRPr="004B428B" w:rsidRDefault="00BF201E" w:rsidP="001D45F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Жүргізілген зерттеу нәтижелерін талдай отырып, зерттелетін аудандардың суы Жайық өзені, Жайық өзені атырабы және Каспий теңізі орташа ластанған, </w:t>
      </w:r>
      <w:r w:rsidR="001D45F2" w:rsidRPr="004B428B">
        <w:rPr>
          <w:rFonts w:ascii="Times New Roman" w:hAnsi="Times New Roman"/>
          <w:sz w:val="28"/>
          <w:szCs w:val="28"/>
          <w:lang w:val="kk-KZ"/>
        </w:rPr>
        <w:t xml:space="preserve">ластанудың </w:t>
      </w:r>
      <w:r w:rsidRPr="004B428B">
        <w:rPr>
          <w:rFonts w:ascii="Times New Roman" w:hAnsi="Times New Roman"/>
          <w:sz w:val="28"/>
          <w:szCs w:val="28"/>
          <w:lang w:val="kk-KZ"/>
        </w:rPr>
        <w:t>III класына жатады</w:t>
      </w:r>
      <w:r w:rsidR="00AD439C" w:rsidRPr="004B428B">
        <w:rPr>
          <w:rFonts w:ascii="Times New Roman" w:hAnsi="Times New Roman"/>
          <w:sz w:val="28"/>
          <w:szCs w:val="28"/>
          <w:lang w:val="kk-KZ"/>
        </w:rPr>
        <w:t xml:space="preserve"> </w:t>
      </w:r>
      <w:r w:rsidR="001D45F2" w:rsidRPr="004B428B">
        <w:rPr>
          <w:rFonts w:ascii="Times New Roman" w:hAnsi="Times New Roman"/>
          <w:sz w:val="28"/>
          <w:szCs w:val="28"/>
          <w:lang w:val="kk-KZ"/>
        </w:rPr>
        <w:t xml:space="preserve">СЛӨ (су ластануын өлшеу) 1-2 шегінде өзгереді </w:t>
      </w:r>
      <w:r w:rsidRPr="004B428B">
        <w:rPr>
          <w:rFonts w:ascii="Times New Roman" w:hAnsi="Times New Roman"/>
          <w:sz w:val="28"/>
          <w:szCs w:val="28"/>
          <w:lang w:val="kk-KZ"/>
        </w:rPr>
        <w:t>деп қорытынды жасауға болады.</w:t>
      </w:r>
      <w:r w:rsidR="001D45F2" w:rsidRPr="004B428B">
        <w:rPr>
          <w:rFonts w:ascii="Times New Roman" w:hAnsi="Times New Roman"/>
          <w:sz w:val="28"/>
          <w:szCs w:val="28"/>
          <w:lang w:val="kk-KZ"/>
        </w:rPr>
        <w:t xml:space="preserve"> Ал ластанған учаскелер – Пешнов шөміші (Пешновский ковш), </w:t>
      </w:r>
      <w:r w:rsidR="006807DD" w:rsidRPr="004B428B">
        <w:rPr>
          <w:rFonts w:ascii="Times New Roman" w:hAnsi="Times New Roman"/>
          <w:sz w:val="28"/>
          <w:szCs w:val="28"/>
          <w:lang w:val="kk-KZ"/>
        </w:rPr>
        <w:t>Қап-Өзек</w:t>
      </w:r>
      <w:r w:rsidR="001D45F2" w:rsidRPr="004B428B">
        <w:rPr>
          <w:rFonts w:ascii="Times New Roman" w:hAnsi="Times New Roman"/>
          <w:sz w:val="28"/>
          <w:szCs w:val="28"/>
          <w:lang w:val="kk-KZ"/>
        </w:rPr>
        <w:t>, сол жақ ағынсыз жайылма тармақтары т.б. ластанудың IV – V класына жатады СЛӨ (су ластануын өлшеу) 2-6 шегінде.</w:t>
      </w:r>
    </w:p>
    <w:p w14:paraId="31F957E4" w14:textId="77777777" w:rsidR="00467AF7" w:rsidRPr="004B428B" w:rsidRDefault="00467AF7" w:rsidP="001D45F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Орындалған жұмыстар нәтижесінде алынған материалдар экожүйенің фондық жай-күйін, өзен ағысымен Каспийге түрлі ластаушы заттардың түсуін, мұнай мен мұнай өнімдерін өндіру, өңдеу және тасымалдау кезінде аймақтың ластануын бағалау үшін теңіз акваториясы мен Жайық өзенінің атырауына мониторинг жүргізу жүйесін ұйымдастыруда негізге алынуы тиіс.</w:t>
      </w:r>
    </w:p>
    <w:p w14:paraId="45AD97A6" w14:textId="77777777" w:rsidR="00911EDB" w:rsidRPr="004B428B" w:rsidRDefault="00911EDB" w:rsidP="002C6ABA">
      <w:pPr>
        <w:spacing w:after="0" w:line="240" w:lineRule="auto"/>
        <w:ind w:right="57" w:firstLine="567"/>
        <w:jc w:val="both"/>
        <w:rPr>
          <w:rFonts w:ascii="Times New Roman" w:hAnsi="Times New Roman"/>
          <w:sz w:val="28"/>
          <w:szCs w:val="28"/>
          <w:lang w:val="kk-KZ"/>
        </w:rPr>
      </w:pPr>
    </w:p>
    <w:p w14:paraId="2F9FA2A2" w14:textId="77777777" w:rsidR="000C2251" w:rsidRPr="004B428B" w:rsidRDefault="000C2251" w:rsidP="002C6ABA">
      <w:pPr>
        <w:spacing w:after="0" w:line="240" w:lineRule="auto"/>
        <w:ind w:right="57" w:firstLine="567"/>
        <w:jc w:val="both"/>
        <w:rPr>
          <w:rFonts w:ascii="Times New Roman" w:hAnsi="Times New Roman"/>
          <w:sz w:val="28"/>
          <w:szCs w:val="28"/>
          <w:lang w:val="kk-KZ"/>
        </w:rPr>
      </w:pPr>
    </w:p>
    <w:p w14:paraId="1A2EE6D6" w14:textId="77777777" w:rsidR="00D6241C" w:rsidRPr="004B428B" w:rsidRDefault="00090B72" w:rsidP="00B0321C">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3.</w:t>
      </w:r>
      <w:r w:rsidR="00DB1DE7" w:rsidRPr="004B428B">
        <w:rPr>
          <w:rFonts w:ascii="Times New Roman" w:hAnsi="Times New Roman"/>
          <w:b/>
          <w:sz w:val="28"/>
          <w:szCs w:val="28"/>
          <w:lang w:val="kk-KZ"/>
        </w:rPr>
        <w:t>2</w:t>
      </w:r>
      <w:r w:rsidR="00AD439C" w:rsidRPr="004B428B">
        <w:rPr>
          <w:rFonts w:ascii="Times New Roman" w:hAnsi="Times New Roman"/>
          <w:b/>
          <w:sz w:val="28"/>
          <w:szCs w:val="28"/>
          <w:lang w:val="kk-KZ"/>
        </w:rPr>
        <w:t xml:space="preserve"> </w:t>
      </w:r>
      <w:r w:rsidR="000C2251" w:rsidRPr="004B428B">
        <w:rPr>
          <w:rFonts w:ascii="Times New Roman" w:eastAsia="Times New Roman" w:hAnsi="Times New Roman"/>
          <w:b/>
          <w:sz w:val="28"/>
          <w:szCs w:val="28"/>
          <w:lang w:val="kk-KZ" w:eastAsia="ru-RU"/>
        </w:rPr>
        <w:t>Геожүйелердің негізгі компоненттерінің бұзылуын бағалау – жер бедерінің, топырақтың, өсімдіктердің бұзылу критерийлері</w:t>
      </w:r>
    </w:p>
    <w:p w14:paraId="145A6C3F" w14:textId="77777777" w:rsidR="00D6241C" w:rsidRPr="004B428B" w:rsidRDefault="00D6241C" w:rsidP="00B0321C">
      <w:pPr>
        <w:spacing w:after="0" w:line="240" w:lineRule="auto"/>
        <w:ind w:right="57" w:firstLine="567"/>
        <w:jc w:val="both"/>
        <w:rPr>
          <w:rFonts w:ascii="Times New Roman" w:hAnsi="Times New Roman"/>
          <w:sz w:val="28"/>
          <w:szCs w:val="28"/>
          <w:lang w:val="kk-KZ"/>
        </w:rPr>
      </w:pPr>
    </w:p>
    <w:p w14:paraId="6BF771D2" w14:textId="77777777" w:rsidR="00500DE4" w:rsidRPr="004B428B" w:rsidRDefault="00500DE4" w:rsidP="00ED1A79">
      <w:pPr>
        <w:tabs>
          <w:tab w:val="left" w:pos="2010"/>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Зерттелетін атырау аумағының геожүйелерінің табиғи тұрақтылығын бұзатын антропогендік факторларға: өнеркәсіптік, қоныстық, ауыл шаруашылығы (суармалы және егіншілік, шалғайдағы мал шаруашылығы, шөп шабу), желілік-көліктік, іздестіру-барлау, шаруашылық қызметтің рекреациялық түрлері жатады.</w:t>
      </w:r>
    </w:p>
    <w:p w14:paraId="0ED66354" w14:textId="77777777" w:rsidR="00500DE4" w:rsidRPr="004B428B" w:rsidRDefault="00500DE4" w:rsidP="00ED1A79">
      <w:pPr>
        <w:tabs>
          <w:tab w:val="left" w:pos="2010"/>
        </w:tabs>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Тұтастай алғанда, Жайық өзені атырауының табиғи-антропогендік геожүйелері соңғы жарты ғасыр ішінде қалыптасты және ең алдымен, қазіргі заманғы атырау шегінде облыстың ірі қалалық агломерациясының және мұнай кен орындарының ауыл шаруашылығы өнімдерімен қамтамасыз ететін агроөнеркәсіптік кешеннің дамуымен байланысты.</w:t>
      </w:r>
    </w:p>
    <w:p w14:paraId="7E69A487" w14:textId="01596FB1" w:rsidR="00622A81" w:rsidRPr="004B428B" w:rsidRDefault="00ED5C38" w:rsidP="00056494">
      <w:pPr>
        <w:tabs>
          <w:tab w:val="left" w:pos="2010"/>
        </w:tabs>
        <w:spacing w:after="0" w:line="240" w:lineRule="auto"/>
        <w:ind w:right="57" w:firstLine="567"/>
        <w:jc w:val="both"/>
        <w:rPr>
          <w:rFonts w:ascii="Times New Roman" w:hAnsi="Times New Roman"/>
          <w:sz w:val="28"/>
          <w:szCs w:val="28"/>
          <w:lang w:val="kk-KZ"/>
        </w:rPr>
      </w:pPr>
      <w:r w:rsidRPr="004B428B">
        <w:rPr>
          <w:rFonts w:ascii="Times New Roman" w:hAnsi="Times New Roman"/>
          <w:i/>
          <w:sz w:val="28"/>
          <w:szCs w:val="28"/>
          <w:lang w:val="kk-KZ"/>
        </w:rPr>
        <w:lastRenderedPageBreak/>
        <w:t>Жер бедерінің</w:t>
      </w:r>
      <w:r w:rsidR="00102146" w:rsidRPr="004B428B">
        <w:rPr>
          <w:rFonts w:ascii="Times New Roman" w:hAnsi="Times New Roman"/>
          <w:i/>
          <w:sz w:val="28"/>
          <w:szCs w:val="28"/>
          <w:lang w:val="kk-KZ"/>
        </w:rPr>
        <w:t xml:space="preserve"> бұзылуын бағалау.</w:t>
      </w:r>
      <w:r w:rsidR="00AD439C" w:rsidRPr="004B428B">
        <w:rPr>
          <w:rFonts w:ascii="Times New Roman" w:hAnsi="Times New Roman"/>
          <w:i/>
          <w:sz w:val="28"/>
          <w:szCs w:val="28"/>
          <w:lang w:val="kk-KZ"/>
        </w:rPr>
        <w:t xml:space="preserve"> </w:t>
      </w:r>
      <w:r w:rsidR="00622A81" w:rsidRPr="004B428B">
        <w:rPr>
          <w:rFonts w:ascii="Times New Roman" w:hAnsi="Times New Roman"/>
          <w:sz w:val="28"/>
          <w:szCs w:val="28"/>
          <w:lang w:val="kk-KZ"/>
        </w:rPr>
        <w:t>Қазіргі жер бедерінің антропогендік өзгерісінің жай-күйін талдау үшін ең алдымен мұндағы агроөнеркәсіптік кешенді, жол, құбыр, ұұрылыс және пайдалану объектілерін, сондай-ақ мұнай-газ өндіру өнеркәсібімен байланысты шаруашылық қызмет түрлерін анықтау керек.</w:t>
      </w:r>
    </w:p>
    <w:p w14:paraId="35D9D47E" w14:textId="0B4EDA5C" w:rsidR="0026198E" w:rsidRPr="004B428B" w:rsidRDefault="00ED5C38"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Жер бедерін</w:t>
      </w:r>
      <w:r w:rsidR="0026198E" w:rsidRPr="004B428B">
        <w:rPr>
          <w:rFonts w:ascii="Times New Roman" w:hAnsi="Times New Roman"/>
          <w:sz w:val="28"/>
          <w:szCs w:val="28"/>
          <w:lang w:val="kk-KZ"/>
        </w:rPr>
        <w:t xml:space="preserve"> белсенді өзгертетін салалардың бірі суармалы егіншілік болып табылады. Құламамен жүргізілген суландыру каналдарының көптеген желісі Жайық өзенінің қазіргі атырауының жазық </w:t>
      </w:r>
      <w:r w:rsidRPr="004B428B">
        <w:rPr>
          <w:rFonts w:ascii="Times New Roman" w:hAnsi="Times New Roman"/>
          <w:sz w:val="28"/>
          <w:szCs w:val="28"/>
          <w:lang w:val="kk-KZ"/>
        </w:rPr>
        <w:t>жер бедерін</w:t>
      </w:r>
      <w:r w:rsidR="0026198E" w:rsidRPr="004B428B">
        <w:rPr>
          <w:rFonts w:ascii="Times New Roman" w:hAnsi="Times New Roman"/>
          <w:sz w:val="28"/>
          <w:szCs w:val="28"/>
          <w:lang w:val="kk-KZ"/>
        </w:rPr>
        <w:t xml:space="preserve"> өзгертті, оның табиғи-дренаждық қасиеттерін өзгертті, сол арқылы эрозиялық және дефляциялық қатардың жағымсыз процестерінің дамуын туындатқан. </w:t>
      </w:r>
      <w:r w:rsidRPr="004B428B">
        <w:rPr>
          <w:rFonts w:ascii="Times New Roman" w:hAnsi="Times New Roman"/>
          <w:sz w:val="28"/>
          <w:szCs w:val="28"/>
          <w:lang w:val="kk-KZ"/>
        </w:rPr>
        <w:t>Жер бедерінің</w:t>
      </w:r>
      <w:r w:rsidR="0026198E" w:rsidRPr="004B428B">
        <w:rPr>
          <w:rFonts w:ascii="Times New Roman" w:hAnsi="Times New Roman"/>
          <w:sz w:val="28"/>
          <w:szCs w:val="28"/>
          <w:lang w:val="kk-KZ"/>
        </w:rPr>
        <w:t xml:space="preserve"> антропогендік түрінің биіктігі 2-2,5 м, ұзындығы – бірнеше шақырым. Қазіргі уақытта бұл каналдардың барлық бірдей жұмыс істемейді,олар батпақтанып, арамшөпті өсімдіктермен жабылған.</w:t>
      </w:r>
    </w:p>
    <w:p w14:paraId="00B9AC96" w14:textId="43BD6003" w:rsidR="0026198E" w:rsidRPr="004B428B" w:rsidRDefault="0026198E"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Атырау аумағының шегінде </w:t>
      </w:r>
      <w:r w:rsidR="00ED5C38" w:rsidRPr="004B428B">
        <w:rPr>
          <w:rFonts w:ascii="Times New Roman" w:hAnsi="Times New Roman"/>
          <w:sz w:val="28"/>
          <w:szCs w:val="28"/>
          <w:lang w:val="kk-KZ"/>
        </w:rPr>
        <w:t>жер бедері</w:t>
      </w:r>
      <w:r w:rsidRPr="004B428B">
        <w:rPr>
          <w:rFonts w:ascii="Times New Roman" w:hAnsi="Times New Roman"/>
          <w:sz w:val="28"/>
          <w:szCs w:val="28"/>
          <w:lang w:val="kk-KZ"/>
        </w:rPr>
        <w:t xml:space="preserve"> түзілу үдерістерінің жандануына мұнай-газ өндіру саласының кәсіпорындары елеулі әсер етеді, оларға топырақ қабатының дефляциясы, тұздануы және ластануы процестерін жатқызуға болады. Мұнай өндіру аудандарында және қонысты аумақтарда техногендік топырақтың (техногендік-өзгертілген, -қайта салынған, -қайта құрылған) қарқынды қалыптасуы байқалады.</w:t>
      </w:r>
      <w:r w:rsidR="00A87ED0" w:rsidRPr="004B428B">
        <w:rPr>
          <w:rFonts w:ascii="Times New Roman" w:hAnsi="Times New Roman"/>
          <w:sz w:val="28"/>
          <w:szCs w:val="28"/>
          <w:lang w:val="kk-KZ"/>
        </w:rPr>
        <w:t xml:space="preserve"> </w:t>
      </w:r>
      <w:r w:rsidRPr="004B428B">
        <w:rPr>
          <w:rFonts w:ascii="Times New Roman" w:hAnsi="Times New Roman"/>
          <w:sz w:val="28"/>
          <w:szCs w:val="28"/>
          <w:lang w:val="kk-KZ"/>
        </w:rPr>
        <w:t>Олар дефляция, жыраның пайда болуы, тұздану, сондай-ақ жер асты суларының ластануы үдерістерінің белсенділігін арттырады.</w:t>
      </w:r>
    </w:p>
    <w:p w14:paraId="6E1E9C8E" w14:textId="47FFFDE9" w:rsidR="004A58F5" w:rsidRPr="004B428B" w:rsidRDefault="00CD68BA"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Осы аумақта қалыптасқан сейсмикалық белсенділік де проблема болуы мүмкін. Мұнай, газ және жер асты суларының үлкен көлемін іріктеу есебінен терең горизонттардың қабаттық қысымдарының өзгеруі жер бетінің біртіндеп шөгуін және сейсмикалықтың нормативтік деңгейден 1-3 баллға ұлғаюын негіздейді.</w:t>
      </w:r>
      <w:r w:rsidR="00A87ED0" w:rsidRPr="004B428B">
        <w:rPr>
          <w:rFonts w:ascii="Times New Roman" w:hAnsi="Times New Roman"/>
          <w:sz w:val="28"/>
          <w:szCs w:val="28"/>
          <w:lang w:val="kk-KZ"/>
        </w:rPr>
        <w:t xml:space="preserve"> </w:t>
      </w:r>
      <w:r w:rsidRPr="004B428B">
        <w:rPr>
          <w:rFonts w:ascii="Times New Roman" w:hAnsi="Times New Roman"/>
          <w:sz w:val="28"/>
          <w:szCs w:val="28"/>
          <w:lang w:val="kk-KZ"/>
        </w:rPr>
        <w:t>Шөгу нәтижесінде ауданы бойынша едәуір сор ойыстар пайда болады.</w:t>
      </w:r>
    </w:p>
    <w:p w14:paraId="2768D7EB" w14:textId="2E5E8888" w:rsidR="006C4AD3" w:rsidRPr="004B428B" w:rsidRDefault="00ED5C38"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Жер бедерінің</w:t>
      </w:r>
      <w:r w:rsidR="00005468" w:rsidRPr="004B428B">
        <w:rPr>
          <w:rFonts w:ascii="Times New Roman" w:hAnsi="Times New Roman"/>
          <w:sz w:val="28"/>
          <w:szCs w:val="28"/>
          <w:lang w:val="kk-KZ"/>
        </w:rPr>
        <w:t xml:space="preserve"> формасына </w:t>
      </w:r>
      <w:r w:rsidR="00CD68BA" w:rsidRPr="004B428B">
        <w:rPr>
          <w:rFonts w:ascii="Times New Roman" w:hAnsi="Times New Roman"/>
          <w:sz w:val="28"/>
          <w:szCs w:val="28"/>
          <w:lang w:val="kk-KZ"/>
        </w:rPr>
        <w:t>құбыр</w:t>
      </w:r>
      <w:r w:rsidR="00005468" w:rsidRPr="004B428B">
        <w:rPr>
          <w:rFonts w:ascii="Times New Roman" w:hAnsi="Times New Roman"/>
          <w:sz w:val="28"/>
          <w:szCs w:val="28"/>
          <w:lang w:val="kk-KZ"/>
        </w:rPr>
        <w:t xml:space="preserve"> жүргізудің де әсері бар</w:t>
      </w:r>
      <w:r w:rsidR="00B257DB" w:rsidRPr="004B428B">
        <w:rPr>
          <w:rFonts w:ascii="Times New Roman" w:hAnsi="Times New Roman"/>
          <w:sz w:val="28"/>
          <w:szCs w:val="28"/>
          <w:lang w:val="kk-KZ"/>
        </w:rPr>
        <w:t xml:space="preserve">. </w:t>
      </w:r>
      <w:r w:rsidR="00005468" w:rsidRPr="004B428B">
        <w:rPr>
          <w:rFonts w:ascii="Times New Roman" w:hAnsi="Times New Roman"/>
          <w:sz w:val="28"/>
          <w:szCs w:val="28"/>
          <w:lang w:val="kk-KZ"/>
        </w:rPr>
        <w:t>Құбырлар желісі әртүрлі геоэкожүйелерді кесіп өтіп, олардың табиғи дамуын шектейді, судың ағу және материалдың орнын ауыстыру жолдарын бұғаттайды, геоэкожүйелерді өзгертеді.</w:t>
      </w:r>
    </w:p>
    <w:p w14:paraId="38A32C29" w14:textId="7BA88D96" w:rsidR="00091A6D" w:rsidRPr="004B428B" w:rsidRDefault="00091A6D"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Каспий маңы аумағының </w:t>
      </w:r>
      <w:r w:rsidR="00ED5C38" w:rsidRPr="004B428B">
        <w:rPr>
          <w:rFonts w:ascii="Times New Roman" w:hAnsi="Times New Roman"/>
          <w:sz w:val="28"/>
          <w:szCs w:val="28"/>
          <w:lang w:val="kk-KZ"/>
        </w:rPr>
        <w:t>жер бедеріне</w:t>
      </w:r>
      <w:r w:rsidRPr="004B428B">
        <w:rPr>
          <w:rFonts w:ascii="Times New Roman" w:hAnsi="Times New Roman"/>
          <w:sz w:val="28"/>
          <w:szCs w:val="28"/>
          <w:lang w:val="kk-KZ"/>
        </w:rPr>
        <w:t xml:space="preserve"> антропогендік әсер ету теңіздің қазіргі трансгрессиясына және желкөтермелердің тұрақты әсеріне де байланысты. Теңіз жағалауының барлық периметрі бойынша, әдетте, жол ретінде пайдаланылатын бөгеттер салынған</w:t>
      </w:r>
      <w:r w:rsidR="004A58F5"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Олардың биіктігі 2-3 м жетеді, олар жергілікті саздақ және сазды материалдардан тұрғызылған, су басу процестері әсер еткен кезде қирайды. Бөгетті су басу және оны қайтадан  тездетіп тұрғызу, елді мекендер мен мұнай ұңғымаларын су басу көптеген </w:t>
      </w:r>
      <w:r w:rsidR="00ED5C38" w:rsidRPr="004B428B">
        <w:rPr>
          <w:rFonts w:ascii="Times New Roman" w:hAnsi="Times New Roman"/>
          <w:sz w:val="28"/>
          <w:szCs w:val="28"/>
          <w:lang w:val="kk-KZ"/>
        </w:rPr>
        <w:t>жер бедерін</w:t>
      </w:r>
      <w:r w:rsidRPr="004B428B">
        <w:rPr>
          <w:rFonts w:ascii="Times New Roman" w:hAnsi="Times New Roman"/>
          <w:sz w:val="28"/>
          <w:szCs w:val="28"/>
          <w:lang w:val="kk-KZ"/>
        </w:rPr>
        <w:t xml:space="preserve"> түзуші процестердің жандануына, өңірдің </w:t>
      </w:r>
      <w:r w:rsidR="009167DB" w:rsidRPr="004B428B">
        <w:rPr>
          <w:rFonts w:ascii="Times New Roman" w:hAnsi="Times New Roman"/>
          <w:sz w:val="28"/>
          <w:szCs w:val="28"/>
          <w:lang w:val="kk-KZ"/>
        </w:rPr>
        <w:t>гео</w:t>
      </w:r>
      <w:r w:rsidRPr="004B428B">
        <w:rPr>
          <w:rFonts w:ascii="Times New Roman" w:hAnsi="Times New Roman"/>
          <w:sz w:val="28"/>
          <w:szCs w:val="28"/>
          <w:lang w:val="kk-KZ"/>
        </w:rPr>
        <w:t>экологиялық жағдайының өзгеруіне алып келді.</w:t>
      </w:r>
    </w:p>
    <w:p w14:paraId="66E1FFC0" w14:textId="1FC236B2" w:rsidR="00084E1B" w:rsidRPr="004B428B" w:rsidRDefault="00DE79E9" w:rsidP="004A58F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w:t>
      </w:r>
      <w:r w:rsidR="009D5444" w:rsidRPr="004B428B">
        <w:rPr>
          <w:rFonts w:ascii="Times New Roman" w:hAnsi="Times New Roman"/>
          <w:sz w:val="28"/>
          <w:szCs w:val="28"/>
          <w:lang w:val="kk-KZ"/>
        </w:rPr>
        <w:t>атырау шегінде (әсіресе Махамбет ауылында),</w:t>
      </w:r>
      <w:r w:rsidRPr="004B428B">
        <w:rPr>
          <w:rFonts w:ascii="Times New Roman" w:hAnsi="Times New Roman"/>
          <w:sz w:val="28"/>
          <w:szCs w:val="28"/>
          <w:lang w:val="kk-KZ"/>
        </w:rPr>
        <w:t xml:space="preserve"> қоныс объектілері мен айлақтар орналасқан аудандарда бүйірлік эрозия процестерінің дамуына байланысты жағалауды бекіту жұмыстары жүргізілуде</w:t>
      </w:r>
      <w:r w:rsidR="004F31C4"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9D5444" w:rsidRPr="004B428B">
        <w:rPr>
          <w:rFonts w:ascii="Times New Roman" w:hAnsi="Times New Roman"/>
          <w:sz w:val="28"/>
          <w:szCs w:val="28"/>
          <w:lang w:val="kk-KZ"/>
        </w:rPr>
        <w:t>Бетон плиталар тұрғызу, өсімдіктермен бекіту және жаңа жапондық әдістерді қолдануда.</w:t>
      </w:r>
    </w:p>
    <w:p w14:paraId="071D674F" w14:textId="77777777" w:rsidR="009E7B39" w:rsidRPr="004B428B" w:rsidRDefault="00D97D77" w:rsidP="00D7777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Өзен арналарының түбінің тұнбалармен тұнып қалуының алдын алу үшін соңғы жылдары түбін тереңдету жұмыстары жүргізілді. Осы мақсатта техниканы қолдану, түбін қазу ағынды су ағындарының экожүйесін айтарлықтай өзгертеді, зерттелетін аумақтың флорасы мен фаунасының азаюына</w:t>
      </w:r>
      <w:r w:rsidR="00305929" w:rsidRPr="004B428B">
        <w:rPr>
          <w:rFonts w:ascii="Times New Roman" w:hAnsi="Times New Roman"/>
          <w:sz w:val="28"/>
          <w:szCs w:val="28"/>
          <w:lang w:val="kk-KZ"/>
        </w:rPr>
        <w:t xml:space="preserve"> әкеліп соғады</w:t>
      </w:r>
      <w:r w:rsidRPr="004B428B">
        <w:rPr>
          <w:rFonts w:ascii="Times New Roman" w:hAnsi="Times New Roman"/>
          <w:sz w:val="28"/>
          <w:szCs w:val="28"/>
          <w:lang w:val="kk-KZ"/>
        </w:rPr>
        <w:t>.</w:t>
      </w:r>
    </w:p>
    <w:p w14:paraId="3329535C" w14:textId="59DC954A" w:rsidR="00257D8E" w:rsidRPr="004B428B" w:rsidRDefault="001733D2" w:rsidP="00257D8E">
      <w:pPr>
        <w:spacing w:after="0" w:line="240" w:lineRule="auto"/>
        <w:ind w:right="57" w:firstLine="567"/>
        <w:jc w:val="both"/>
        <w:rPr>
          <w:rFonts w:ascii="Times New Roman" w:hAnsi="Times New Roman"/>
          <w:sz w:val="28"/>
          <w:szCs w:val="28"/>
          <w:lang w:val="kk-KZ"/>
        </w:rPr>
      </w:pPr>
      <w:bookmarkStart w:id="1" w:name="_Hlk96606850"/>
      <w:r w:rsidRPr="004B428B">
        <w:rPr>
          <w:rFonts w:ascii="Times New Roman" w:hAnsi="Times New Roman"/>
          <w:i/>
          <w:sz w:val="28"/>
          <w:szCs w:val="28"/>
          <w:lang w:val="kk-KZ"/>
        </w:rPr>
        <w:t>Топырақ жамылғысының бұзылуын бағалау</w:t>
      </w:r>
      <w:bookmarkEnd w:id="1"/>
      <w:r w:rsidR="00084E1B" w:rsidRPr="004B428B">
        <w:rPr>
          <w:rFonts w:ascii="Times New Roman" w:hAnsi="Times New Roman"/>
          <w:sz w:val="28"/>
          <w:szCs w:val="28"/>
          <w:lang w:val="kk-KZ"/>
        </w:rPr>
        <w:t>.</w:t>
      </w:r>
      <w:r w:rsidR="003C42B1" w:rsidRPr="004B428B">
        <w:rPr>
          <w:rFonts w:ascii="Times New Roman" w:hAnsi="Times New Roman"/>
          <w:sz w:val="28"/>
          <w:szCs w:val="28"/>
          <w:lang w:val="kk-KZ"/>
        </w:rPr>
        <w:t xml:space="preserve"> </w:t>
      </w:r>
      <w:r w:rsidR="00861BC1" w:rsidRPr="004B428B">
        <w:rPr>
          <w:rFonts w:ascii="Times New Roman" w:hAnsi="Times New Roman"/>
          <w:sz w:val="28"/>
          <w:szCs w:val="28"/>
          <w:lang w:val="kk-KZ"/>
        </w:rPr>
        <w:t>2017-2019 жылдары Жайық өзенінің атырауы аумағындағы топырақ жамылғысы мен топырақтың қазіргі жай-күйін бағалау үшін, [</w:t>
      </w:r>
      <w:r w:rsidR="00421153" w:rsidRPr="004B428B">
        <w:rPr>
          <w:rFonts w:ascii="Times New Roman" w:hAnsi="Times New Roman"/>
          <w:sz w:val="28"/>
          <w:szCs w:val="28"/>
          <w:lang w:val="kk-KZ"/>
        </w:rPr>
        <w:t>160</w:t>
      </w:r>
      <w:r w:rsidR="00861BC1" w:rsidRPr="004B428B">
        <w:rPr>
          <w:rFonts w:ascii="Times New Roman" w:hAnsi="Times New Roman"/>
          <w:sz w:val="28"/>
          <w:szCs w:val="28"/>
          <w:lang w:val="kk-KZ"/>
        </w:rPr>
        <w:t xml:space="preserve">, 196] әдістемелерге сәйкес химиялық талдау жүргізу үшін үлгілерді іріктеуді қамтитын фондық </w:t>
      </w:r>
      <w:r w:rsidR="009167DB" w:rsidRPr="004B428B">
        <w:rPr>
          <w:rFonts w:ascii="Times New Roman" w:hAnsi="Times New Roman"/>
          <w:sz w:val="28"/>
          <w:szCs w:val="28"/>
          <w:lang w:val="kk-KZ"/>
        </w:rPr>
        <w:t>гео</w:t>
      </w:r>
      <w:r w:rsidR="00861BC1" w:rsidRPr="004B428B">
        <w:rPr>
          <w:rFonts w:ascii="Times New Roman" w:hAnsi="Times New Roman"/>
          <w:sz w:val="28"/>
          <w:szCs w:val="28"/>
          <w:lang w:val="kk-KZ"/>
        </w:rPr>
        <w:t>экологиялық зерттеулер жүргізілді,</w:t>
      </w:r>
    </w:p>
    <w:p w14:paraId="536FB6A1" w14:textId="77777777" w:rsidR="00861BC1" w:rsidRPr="004B428B" w:rsidRDefault="00861BC1" w:rsidP="007A450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Топырақтық зерттеулер – топырақтың таксономиясын, олардың қалыптасу заңдылықтарын, топырақ жамылғысының құрылымын, негізгі физикалық-химиялық қасиеттерін анықтау, топырақтың техногендік әсерге төзімділігін бағалау мақсатында жүргізіледі.</w:t>
      </w:r>
    </w:p>
    <w:p w14:paraId="7FBE1FE4" w14:textId="347E1A4F" w:rsidR="00D77778" w:rsidRPr="004B428B" w:rsidRDefault="00861BC1" w:rsidP="00DE78C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Іріктеу 8 негізгі телімдерде жүргізілді (1</w:t>
      </w:r>
      <w:r w:rsidR="008D14CC" w:rsidRPr="004B428B">
        <w:rPr>
          <w:rFonts w:ascii="Times New Roman" w:hAnsi="Times New Roman"/>
          <w:sz w:val="28"/>
          <w:szCs w:val="28"/>
          <w:lang w:val="kk-KZ"/>
        </w:rPr>
        <w:t>0</w:t>
      </w:r>
      <w:r w:rsidRPr="004B428B">
        <w:rPr>
          <w:rFonts w:ascii="Times New Roman" w:hAnsi="Times New Roman"/>
          <w:sz w:val="28"/>
          <w:szCs w:val="28"/>
          <w:lang w:val="kk-KZ"/>
        </w:rPr>
        <w:t xml:space="preserve">-сурет, 9-кесте), оның 6-на (11, 13, 14, 15, 16, 17) топырақ шурфтары салынды </w:t>
      </w:r>
      <w:r w:rsidR="00325C61" w:rsidRPr="004B428B">
        <w:rPr>
          <w:rFonts w:ascii="Times New Roman" w:hAnsi="Times New Roman"/>
          <w:sz w:val="28"/>
          <w:szCs w:val="28"/>
          <w:lang w:val="kk-KZ"/>
        </w:rPr>
        <w:t>(</w:t>
      </w:r>
      <w:r w:rsidRPr="004B428B">
        <w:rPr>
          <w:rFonts w:ascii="Times New Roman" w:hAnsi="Times New Roman"/>
          <w:sz w:val="28"/>
          <w:szCs w:val="28"/>
          <w:lang w:val="kk-KZ"/>
        </w:rPr>
        <w:t>сурет</w:t>
      </w:r>
      <w:r w:rsidR="00325C61" w:rsidRPr="004B428B">
        <w:rPr>
          <w:rFonts w:ascii="Times New Roman" w:hAnsi="Times New Roman"/>
          <w:sz w:val="28"/>
          <w:szCs w:val="28"/>
          <w:lang w:val="kk-KZ"/>
        </w:rPr>
        <w:t xml:space="preserve"> 2</w:t>
      </w:r>
      <w:r w:rsidR="00D77778" w:rsidRPr="004B428B">
        <w:rPr>
          <w:rFonts w:ascii="Times New Roman" w:hAnsi="Times New Roman"/>
          <w:sz w:val="28"/>
          <w:szCs w:val="28"/>
          <w:lang w:val="kk-KZ"/>
        </w:rPr>
        <w:t>0</w:t>
      </w:r>
      <w:r w:rsidR="00325C61" w:rsidRPr="004B428B">
        <w:rPr>
          <w:rFonts w:ascii="Times New Roman" w:hAnsi="Times New Roman"/>
          <w:sz w:val="28"/>
          <w:szCs w:val="28"/>
          <w:lang w:val="kk-KZ"/>
        </w:rPr>
        <w:t>)</w:t>
      </w:r>
      <w:r w:rsidR="00257D8E" w:rsidRPr="004B428B">
        <w:rPr>
          <w:rFonts w:ascii="Times New Roman" w:hAnsi="Times New Roman"/>
          <w:sz w:val="28"/>
          <w:szCs w:val="28"/>
          <w:lang w:val="kk-KZ"/>
        </w:rPr>
        <w:t xml:space="preserve">. </w:t>
      </w:r>
      <w:r w:rsidRPr="004B428B">
        <w:rPr>
          <w:rFonts w:ascii="Times New Roman" w:hAnsi="Times New Roman"/>
          <w:sz w:val="28"/>
          <w:szCs w:val="28"/>
          <w:lang w:val="kk-KZ"/>
        </w:rPr>
        <w:t>Ауыр металдар мен жалпы көмірсутектердің құрамын анықтау үшін шурфтан орташа топырақ сынамаларын іріктеу 0-5 және 5-20 см тереңдіктегі «хат» әдісімен жүргізілді</w:t>
      </w:r>
      <w:r w:rsidR="00257D8E" w:rsidRPr="004B428B">
        <w:rPr>
          <w:rFonts w:ascii="Times New Roman" w:hAnsi="Times New Roman"/>
          <w:sz w:val="28"/>
          <w:szCs w:val="28"/>
          <w:lang w:val="kk-KZ"/>
        </w:rPr>
        <w:t xml:space="preserve"> (</w:t>
      </w:r>
      <w:r w:rsidR="00DE78C4" w:rsidRPr="004B428B">
        <w:rPr>
          <w:rFonts w:ascii="Times New Roman" w:hAnsi="Times New Roman"/>
          <w:sz w:val="28"/>
          <w:szCs w:val="28"/>
          <w:lang w:val="kk-KZ"/>
        </w:rPr>
        <w:t>ҚР </w:t>
      </w:r>
      <w:r w:rsidR="00DE78C4" w:rsidRPr="004B428B">
        <w:rPr>
          <w:rFonts w:ascii="Times New Roman" w:hAnsi="Times New Roman"/>
          <w:bCs/>
          <w:sz w:val="28"/>
          <w:szCs w:val="28"/>
          <w:lang w:val="kk-KZ"/>
        </w:rPr>
        <w:t>МС</w:t>
      </w:r>
      <w:r w:rsidR="00257D8E" w:rsidRPr="004B428B">
        <w:rPr>
          <w:rFonts w:ascii="Times New Roman" w:hAnsi="Times New Roman"/>
          <w:sz w:val="28"/>
          <w:szCs w:val="28"/>
          <w:lang w:val="kk-KZ"/>
        </w:rPr>
        <w:t xml:space="preserve"> 17.4.3.01-83, </w:t>
      </w:r>
      <w:r w:rsidR="00DE78C4" w:rsidRPr="004B428B">
        <w:rPr>
          <w:rFonts w:ascii="Times New Roman" w:hAnsi="Times New Roman"/>
          <w:sz w:val="28"/>
          <w:szCs w:val="28"/>
          <w:lang w:val="kk-KZ"/>
        </w:rPr>
        <w:t>ҚР </w:t>
      </w:r>
      <w:r w:rsidR="00DE78C4" w:rsidRPr="004B428B">
        <w:rPr>
          <w:rFonts w:ascii="Times New Roman" w:hAnsi="Times New Roman"/>
          <w:bCs/>
          <w:sz w:val="28"/>
          <w:szCs w:val="28"/>
          <w:lang w:val="kk-KZ"/>
        </w:rPr>
        <w:t>МС</w:t>
      </w:r>
      <w:r w:rsidR="00257D8E" w:rsidRPr="004B428B">
        <w:rPr>
          <w:rFonts w:ascii="Times New Roman" w:hAnsi="Times New Roman"/>
          <w:sz w:val="28"/>
          <w:szCs w:val="28"/>
          <w:lang w:val="kk-KZ"/>
        </w:rPr>
        <w:t xml:space="preserve"> 17.4.4.02-84, </w:t>
      </w:r>
      <w:r w:rsidR="00DE78C4" w:rsidRPr="004B428B">
        <w:rPr>
          <w:rFonts w:ascii="Times New Roman" w:hAnsi="Times New Roman"/>
          <w:sz w:val="28"/>
          <w:szCs w:val="28"/>
          <w:lang w:val="kk-KZ"/>
        </w:rPr>
        <w:t>ҚР </w:t>
      </w:r>
      <w:r w:rsidR="00DE78C4" w:rsidRPr="004B428B">
        <w:rPr>
          <w:rFonts w:ascii="Times New Roman" w:hAnsi="Times New Roman"/>
          <w:bCs/>
          <w:sz w:val="28"/>
          <w:szCs w:val="28"/>
          <w:lang w:val="kk-KZ"/>
        </w:rPr>
        <w:t>МС</w:t>
      </w:r>
      <w:r w:rsidR="00257D8E" w:rsidRPr="004B428B">
        <w:rPr>
          <w:rFonts w:ascii="Times New Roman" w:hAnsi="Times New Roman"/>
          <w:sz w:val="28"/>
          <w:szCs w:val="28"/>
          <w:lang w:val="kk-KZ"/>
        </w:rPr>
        <w:t xml:space="preserve">28168-89). </w:t>
      </w:r>
      <w:r w:rsidR="00DE78C4" w:rsidRPr="004B428B">
        <w:rPr>
          <w:rFonts w:ascii="Times New Roman" w:hAnsi="Times New Roman"/>
          <w:sz w:val="28"/>
          <w:szCs w:val="28"/>
          <w:lang w:val="kk-KZ"/>
        </w:rPr>
        <w:t>Хат әдісі аралас топырақ үлгілерін іріктеудің ең көп таралған тәсілі болып табылады және топырақты зерттеу үшін жиі қолданылады. Бұл ретте бақыланатын қарапайым телімнің нүктелерінен (немесе әрбір сынама алу алаңынан) топырақтың 5 үлгісін алады. Ластаушы заттарды бөлудің жергілікті ерекшеліктерін нивелирлеу үшін негізгі алаңның ішінде біркелкі орналасқан бірнеше нүктелерден сынамалардың аралас үлгілері іріктелді (ауданы 10x10 м).Жеке сынамалар біріктіріліп, мұқият араласты. Содан кейін салмағы 500-1000 г аралас сынама алынды.</w:t>
      </w:r>
    </w:p>
    <w:p w14:paraId="64C41280" w14:textId="77777777" w:rsidR="00913D9D" w:rsidRPr="004B428B" w:rsidRDefault="00913D9D" w:rsidP="00DE78C4">
      <w:pPr>
        <w:spacing w:after="0" w:line="240" w:lineRule="auto"/>
        <w:ind w:right="57" w:firstLine="567"/>
        <w:jc w:val="both"/>
        <w:rPr>
          <w:rFonts w:ascii="Times New Roman" w:hAnsi="Times New Roman"/>
          <w:sz w:val="28"/>
          <w:szCs w:val="28"/>
          <w:lang w:val="kk-KZ"/>
        </w:rPr>
      </w:pPr>
    </w:p>
    <w:p w14:paraId="3BDA7320" w14:textId="3BE7B8D8" w:rsidR="00D77778" w:rsidRPr="004B428B" w:rsidRDefault="00913D9D" w:rsidP="00BE7FCD">
      <w:pPr>
        <w:spacing w:after="0" w:line="240" w:lineRule="auto"/>
        <w:ind w:right="57"/>
        <w:jc w:val="center"/>
        <w:rPr>
          <w:rFonts w:ascii="Times New Roman" w:hAnsi="Times New Roman"/>
          <w:sz w:val="28"/>
          <w:szCs w:val="28"/>
          <w:lang w:val="kk-KZ"/>
        </w:rPr>
      </w:pPr>
      <w:r w:rsidRPr="004B428B">
        <w:rPr>
          <w:noProof/>
          <w:lang w:eastAsia="ru-RU"/>
        </w:rPr>
        <w:drawing>
          <wp:inline distT="0" distB="0" distL="0" distR="0" wp14:anchorId="54A18FFA" wp14:editId="2B16C20C">
            <wp:extent cx="3162300" cy="2358390"/>
            <wp:effectExtent l="19050" t="1905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3162300" cy="2358390"/>
                    </a:xfrm>
                    <a:prstGeom prst="rect">
                      <a:avLst/>
                    </a:prstGeom>
                    <a:noFill/>
                    <a:ln w="12700">
                      <a:solidFill>
                        <a:schemeClr val="tx1"/>
                      </a:solidFill>
                    </a:ln>
                  </pic:spPr>
                </pic:pic>
              </a:graphicData>
            </a:graphic>
          </wp:inline>
        </w:drawing>
      </w:r>
    </w:p>
    <w:p w14:paraId="223FD998" w14:textId="35B59940" w:rsidR="00325C61" w:rsidRPr="004B428B" w:rsidRDefault="00F31E48" w:rsidP="00BE7FCD">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325C61" w:rsidRPr="004B428B">
        <w:rPr>
          <w:rFonts w:ascii="Times New Roman" w:hAnsi="Times New Roman"/>
          <w:sz w:val="28"/>
          <w:szCs w:val="28"/>
          <w:lang w:val="kk-KZ"/>
        </w:rPr>
        <w:t xml:space="preserve"> </w:t>
      </w:r>
      <w:r w:rsidR="00556172" w:rsidRPr="004B428B">
        <w:rPr>
          <w:rFonts w:ascii="Times New Roman" w:hAnsi="Times New Roman"/>
          <w:sz w:val="28"/>
          <w:szCs w:val="28"/>
          <w:lang w:val="kk-KZ"/>
        </w:rPr>
        <w:t>15</w:t>
      </w:r>
      <w:r w:rsidR="00325C61" w:rsidRPr="004B428B">
        <w:rPr>
          <w:rFonts w:ascii="Times New Roman" w:hAnsi="Times New Roman"/>
          <w:sz w:val="28"/>
          <w:szCs w:val="28"/>
          <w:lang w:val="kk-KZ"/>
        </w:rPr>
        <w:t xml:space="preserve"> – </w:t>
      </w:r>
      <w:r w:rsidRPr="004B428B">
        <w:rPr>
          <w:rFonts w:ascii="Times New Roman" w:hAnsi="Times New Roman"/>
          <w:sz w:val="28"/>
          <w:szCs w:val="28"/>
          <w:lang w:val="kk-KZ"/>
        </w:rPr>
        <w:t>Химиялық талдау үшін топырақ шурфынан топырақ сынамаларын іріктеу</w:t>
      </w:r>
      <w:r w:rsidR="00CB5FDD" w:rsidRPr="004B428B">
        <w:rPr>
          <w:rFonts w:ascii="Times New Roman" w:hAnsi="Times New Roman"/>
          <w:sz w:val="28"/>
          <w:szCs w:val="28"/>
          <w:lang w:val="kk-KZ"/>
        </w:rPr>
        <w:t xml:space="preserve">. </w:t>
      </w:r>
      <w:r w:rsidR="00CB5FDD" w:rsidRPr="004B428B">
        <w:rPr>
          <w:rFonts w:ascii="Times New Roman" w:hAnsi="Times New Roman"/>
          <w:i/>
          <w:iCs/>
          <w:sz w:val="28"/>
          <w:szCs w:val="28"/>
          <w:lang w:val="kk-KZ"/>
        </w:rPr>
        <w:t>Ескерту – Автордың суреті</w:t>
      </w:r>
    </w:p>
    <w:p w14:paraId="722D1F33" w14:textId="77777777" w:rsidR="00C76957" w:rsidRPr="004B428B" w:rsidRDefault="00C76957" w:rsidP="00CB40D6">
      <w:pPr>
        <w:spacing w:after="0" w:line="240" w:lineRule="auto"/>
        <w:ind w:right="57" w:firstLine="567"/>
        <w:jc w:val="both"/>
        <w:rPr>
          <w:rFonts w:ascii="Times New Roman" w:hAnsi="Times New Roman"/>
          <w:sz w:val="28"/>
          <w:szCs w:val="28"/>
          <w:lang w:val="kk-KZ"/>
        </w:rPr>
      </w:pPr>
    </w:p>
    <w:p w14:paraId="2AF2E086" w14:textId="03306206" w:rsidR="00153966" w:rsidRPr="004B428B" w:rsidRDefault="00153966" w:rsidP="00CB40D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Далалық зерттеулер барысында іріктелген топырақ үлгілері гранулометриялық құрамы бойынша талданды. Топырақтың </w:t>
      </w:r>
      <w:r w:rsidRPr="004B428B">
        <w:rPr>
          <w:rFonts w:ascii="Times New Roman" w:hAnsi="Times New Roman"/>
          <w:sz w:val="28"/>
          <w:szCs w:val="28"/>
          <w:lang w:val="kk-KZ"/>
        </w:rPr>
        <w:lastRenderedPageBreak/>
        <w:t xml:space="preserve">гранулометриялық құрамы абсолютті құрғақ топырақ салмағына % - да көрсетілген әр түрлі мөлшердегі механикалық элементтердің болуымен сипатталады. Өлшемдері бойынша жақын механикалық элементтер шамамен бірдей қасиеттермен сипатталады, сондықтан оларды фракцияларға топтайды. Топырақты химиялық талдау Қазгидрометтің РМК сертификатталған зертханасында коммерциялық негізде жүргізілді ( Қосымша </w:t>
      </w:r>
      <w:r w:rsidR="008F34D8" w:rsidRPr="004B428B">
        <w:rPr>
          <w:rFonts w:ascii="Times New Roman" w:hAnsi="Times New Roman"/>
          <w:sz w:val="28"/>
          <w:szCs w:val="28"/>
          <w:lang w:val="kk-KZ"/>
        </w:rPr>
        <w:t>Б</w:t>
      </w:r>
      <w:r w:rsidRPr="004B428B">
        <w:rPr>
          <w:rFonts w:ascii="Times New Roman" w:hAnsi="Times New Roman"/>
          <w:sz w:val="28"/>
          <w:szCs w:val="28"/>
          <w:lang w:val="kk-KZ"/>
        </w:rPr>
        <w:t>).</w:t>
      </w:r>
    </w:p>
    <w:p w14:paraId="429C4F6B" w14:textId="77777777" w:rsidR="00BF125F" w:rsidRPr="004B428B" w:rsidRDefault="00C34213" w:rsidP="00CB40D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Топырақтың гранулометриялық құрамын талдау деректері бойынша сынамаларды алу нүктелерінде диаметрі 0,01-0,005 мм бөлшектер басым болады, (шаң</w:t>
      </w:r>
      <w:r w:rsidR="00BF125F" w:rsidRPr="004B428B">
        <w:rPr>
          <w:rFonts w:ascii="Times New Roman" w:hAnsi="Times New Roman"/>
          <w:sz w:val="28"/>
          <w:szCs w:val="28"/>
          <w:lang w:val="kk-KZ"/>
        </w:rPr>
        <w:t>ы орташа</w:t>
      </w:r>
      <w:r w:rsidRPr="004B428B">
        <w:rPr>
          <w:rFonts w:ascii="Times New Roman" w:hAnsi="Times New Roman"/>
          <w:sz w:val="28"/>
          <w:szCs w:val="28"/>
          <w:lang w:val="kk-KZ"/>
        </w:rPr>
        <w:t>) нүктелері бойынша олардың құрамы 0,93-43,85% шегінде түрленеді.</w:t>
      </w:r>
      <w:r w:rsidR="00BF125F" w:rsidRPr="004B428B">
        <w:rPr>
          <w:rFonts w:ascii="Times New Roman" w:hAnsi="Times New Roman"/>
          <w:sz w:val="28"/>
          <w:szCs w:val="28"/>
          <w:lang w:val="kk-KZ"/>
        </w:rPr>
        <w:t xml:space="preserve"> Едәуір бөлігін 0,005-0,001 мм өлшемді бөлшектер құрайды (шаң ұсақ).</w:t>
      </w:r>
    </w:p>
    <w:p w14:paraId="019F9471" w14:textId="2B75CB5E" w:rsidR="00325C61" w:rsidRPr="004B428B" w:rsidRDefault="00B21061" w:rsidP="00CB40D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Орташа және ұсақ шаң фракцияларында (0,01-0,001 мм) ірі шаңмен (0,1-0,01) салыстырғанда кварц пен дала шпаттарының, әсіресе ұсақ шаңның мөлшері азаяды.</w:t>
      </w:r>
      <w:r w:rsidR="00247DA0" w:rsidRPr="004B428B">
        <w:rPr>
          <w:rFonts w:ascii="Times New Roman" w:hAnsi="Times New Roman"/>
          <w:sz w:val="28"/>
          <w:szCs w:val="28"/>
          <w:lang w:val="kk-KZ"/>
        </w:rPr>
        <w:t xml:space="preserve"> </w:t>
      </w:r>
      <w:r w:rsidRPr="004B428B">
        <w:rPr>
          <w:rFonts w:ascii="Times New Roman" w:hAnsi="Times New Roman"/>
          <w:sz w:val="28"/>
          <w:szCs w:val="28"/>
          <w:lang w:val="kk-KZ"/>
        </w:rPr>
        <w:t>Механикалық құрам ластануға тікелей әсер етеді. Топырақтың механикалық құрамы ауыр болған сайын, топырақтың сорбциялық қабілеті соғұрлым жоғары және өсімдіктердің ауыр металдардың улы мөлшерін сіңіру қаупі аз.</w:t>
      </w:r>
      <w:r w:rsidR="00BE7FCD"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Топырақ ерітіндісінің pH жоғарылауымен ерімейтін гидроксидтер мен карбонаттардың пайда болу ықтималдығы артады. Гранулометриялық құрам бойынша топырақ сынамаларын талдау нәтижелері </w:t>
      </w:r>
      <w:r w:rsidR="00D26C8E" w:rsidRPr="004B428B">
        <w:rPr>
          <w:rFonts w:ascii="Times New Roman" w:hAnsi="Times New Roman"/>
          <w:sz w:val="28"/>
          <w:szCs w:val="28"/>
          <w:lang w:val="kk-KZ"/>
        </w:rPr>
        <w:t>Б</w:t>
      </w:r>
      <w:r w:rsidRPr="004B428B">
        <w:rPr>
          <w:rFonts w:ascii="Times New Roman" w:hAnsi="Times New Roman"/>
          <w:sz w:val="28"/>
          <w:szCs w:val="28"/>
          <w:lang w:val="kk-KZ"/>
        </w:rPr>
        <w:t xml:space="preserve"> </w:t>
      </w:r>
      <w:r w:rsidR="00D26C8E" w:rsidRPr="004B428B">
        <w:rPr>
          <w:rFonts w:ascii="Times New Roman" w:hAnsi="Times New Roman"/>
          <w:sz w:val="28"/>
          <w:szCs w:val="28"/>
          <w:lang w:val="kk-KZ"/>
        </w:rPr>
        <w:t>қ</w:t>
      </w:r>
      <w:r w:rsidRPr="004B428B">
        <w:rPr>
          <w:rFonts w:ascii="Times New Roman" w:hAnsi="Times New Roman"/>
          <w:sz w:val="28"/>
          <w:szCs w:val="28"/>
          <w:lang w:val="kk-KZ"/>
        </w:rPr>
        <w:t xml:space="preserve">осымшасында келтіріледі. </w:t>
      </w:r>
      <w:r w:rsidR="00E64A71" w:rsidRPr="004B428B">
        <w:rPr>
          <w:rFonts w:ascii="Times New Roman" w:hAnsi="Times New Roman"/>
          <w:sz w:val="28"/>
          <w:szCs w:val="28"/>
          <w:lang w:val="kk-KZ"/>
        </w:rPr>
        <w:t xml:space="preserve">Топырақ сынамасы ауыр металдар мен мұнай өнімдерінің құрамына талданды. </w:t>
      </w:r>
      <w:r w:rsidR="00C50ABB" w:rsidRPr="004B428B">
        <w:rPr>
          <w:rFonts w:ascii="Times New Roman" w:hAnsi="Times New Roman"/>
          <w:sz w:val="28"/>
          <w:szCs w:val="28"/>
          <w:lang w:val="kk-KZ"/>
        </w:rPr>
        <w:t>Топырақ сынамасы келесі ауыр металдардың құрамына талданды: мыс (Cu), мышьяк (As), қорғасын (Pb), кадмий (Cd), никель (Ni), мырыш (Zn).</w:t>
      </w:r>
    </w:p>
    <w:p w14:paraId="620E5AFC" w14:textId="77777777" w:rsidR="004F4B16" w:rsidRPr="004B428B" w:rsidRDefault="00346EA3" w:rsidP="002818B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w:t>
      </w:r>
      <w:r w:rsidR="00B66787" w:rsidRPr="004B428B">
        <w:rPr>
          <w:rFonts w:ascii="Times New Roman" w:hAnsi="Times New Roman"/>
          <w:sz w:val="28"/>
          <w:szCs w:val="28"/>
          <w:lang w:val="kk-KZ"/>
        </w:rPr>
        <w:t xml:space="preserve">тағы ауыр металдардың жылжымалылығы </w:t>
      </w:r>
      <w:r w:rsidRPr="004B428B">
        <w:rPr>
          <w:rFonts w:ascii="Times New Roman" w:hAnsi="Times New Roman"/>
          <w:sz w:val="28"/>
          <w:szCs w:val="28"/>
          <w:lang w:val="kk-KZ"/>
        </w:rPr>
        <w:t xml:space="preserve">туралы деректер агрохимиялық көрсеткіштермен бірге зерттелетін аумақтың топырақ жамылғысының </w:t>
      </w:r>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жай-күйі туралы түсінік беретін құрамдастардың бірі болып табылады. Топырақтың ауыр металдармен ластануы көбінесе ауадан келіп түседі, және аз жағдайларда ғана жер үсті және жер асты су ағындарымен келу есебінен болады. Топырақта ауыр металдар </w:t>
      </w:r>
      <w:r w:rsidR="004F4B16" w:rsidRPr="004B428B">
        <w:rPr>
          <w:rFonts w:ascii="Times New Roman" w:hAnsi="Times New Roman"/>
          <w:sz w:val="28"/>
          <w:szCs w:val="28"/>
          <w:lang w:val="kk-KZ"/>
        </w:rPr>
        <w:t>жалжымайтын</w:t>
      </w:r>
      <w:r w:rsidRPr="004B428B">
        <w:rPr>
          <w:rFonts w:ascii="Times New Roman" w:hAnsi="Times New Roman"/>
          <w:sz w:val="28"/>
          <w:szCs w:val="28"/>
          <w:lang w:val="kk-KZ"/>
        </w:rPr>
        <w:t xml:space="preserve"> және жылжымалы </w:t>
      </w:r>
      <w:r w:rsidR="00B66787" w:rsidRPr="004B428B">
        <w:rPr>
          <w:rFonts w:ascii="Times New Roman" w:hAnsi="Times New Roman"/>
          <w:sz w:val="28"/>
          <w:szCs w:val="28"/>
          <w:lang w:val="kk-KZ"/>
        </w:rPr>
        <w:t>болып</w:t>
      </w:r>
      <w:r w:rsidRPr="004B428B">
        <w:rPr>
          <w:rFonts w:ascii="Times New Roman" w:hAnsi="Times New Roman"/>
          <w:sz w:val="28"/>
          <w:szCs w:val="28"/>
          <w:lang w:val="kk-KZ"/>
        </w:rPr>
        <w:t xml:space="preserve"> кездеседі.</w:t>
      </w:r>
      <w:r w:rsidR="00BE7FCD" w:rsidRPr="004B428B">
        <w:rPr>
          <w:rFonts w:ascii="Times New Roman" w:hAnsi="Times New Roman"/>
          <w:sz w:val="28"/>
          <w:szCs w:val="28"/>
          <w:lang w:val="kk-KZ"/>
        </w:rPr>
        <w:t xml:space="preserve"> </w:t>
      </w:r>
      <w:r w:rsidRPr="004B428B">
        <w:rPr>
          <w:rFonts w:ascii="Times New Roman" w:hAnsi="Times New Roman"/>
          <w:sz w:val="28"/>
          <w:szCs w:val="28"/>
          <w:lang w:val="kk-KZ"/>
        </w:rPr>
        <w:t>Тірі организмдерге ауыр металдардың жылжымалы түрлері неғұрлым теріс әсер етеді.</w:t>
      </w:r>
      <w:r w:rsidR="004F4B16" w:rsidRPr="004B428B">
        <w:rPr>
          <w:rFonts w:ascii="Times New Roman" w:hAnsi="Times New Roman"/>
          <w:sz w:val="28"/>
          <w:szCs w:val="28"/>
          <w:lang w:val="kk-KZ"/>
        </w:rPr>
        <w:t>Ауыр металдардың қозғалысы топырақтың механикалық құрамы, pH, органикалық заттардың құрамы, топырақтың сіңіру қабілеті және басқа қасиеттерімен байланысты.</w:t>
      </w:r>
    </w:p>
    <w:p w14:paraId="5BC56EA1" w14:textId="2FF408C0" w:rsidR="002818B0" w:rsidRPr="004B428B" w:rsidRDefault="00CD2C45" w:rsidP="002818B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Зерттеулер нәтижесінде фондық </w:t>
      </w:r>
      <w:bookmarkStart w:id="2" w:name="_Hlk96606800"/>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зерттеулер </w:t>
      </w:r>
      <w:bookmarkEnd w:id="2"/>
      <w:r w:rsidRPr="004B428B">
        <w:rPr>
          <w:rFonts w:ascii="Times New Roman" w:hAnsi="Times New Roman"/>
          <w:sz w:val="28"/>
          <w:szCs w:val="28"/>
          <w:lang w:val="kk-KZ"/>
        </w:rPr>
        <w:t xml:space="preserve">жүргізу кезеңінде сынамалар алу нүктелерінде ауыр металдардың жылжымалы түрлерінің шоғырлануы ШРК-дан аспағаны анықталды </w:t>
      </w:r>
      <w:r w:rsidR="002818B0" w:rsidRPr="004B428B">
        <w:rPr>
          <w:rFonts w:ascii="Times New Roman" w:hAnsi="Times New Roman"/>
          <w:sz w:val="28"/>
          <w:szCs w:val="28"/>
          <w:lang w:val="kk-KZ"/>
        </w:rPr>
        <w:t>(</w:t>
      </w:r>
      <w:r w:rsidRPr="004B428B">
        <w:rPr>
          <w:rFonts w:ascii="Times New Roman" w:hAnsi="Times New Roman"/>
          <w:sz w:val="28"/>
          <w:szCs w:val="28"/>
          <w:lang w:val="kk-KZ"/>
        </w:rPr>
        <w:t>Қосымша</w:t>
      </w:r>
      <w:r w:rsidR="00BE7FCD" w:rsidRPr="004B428B">
        <w:rPr>
          <w:rFonts w:ascii="Times New Roman" w:hAnsi="Times New Roman"/>
          <w:sz w:val="28"/>
          <w:szCs w:val="28"/>
          <w:lang w:val="kk-KZ"/>
        </w:rPr>
        <w:t xml:space="preserve"> </w:t>
      </w:r>
      <w:r w:rsidR="008F34D8" w:rsidRPr="004B428B">
        <w:rPr>
          <w:rFonts w:ascii="Times New Roman" w:hAnsi="Times New Roman"/>
          <w:sz w:val="28"/>
          <w:szCs w:val="28"/>
          <w:lang w:val="kk-KZ"/>
        </w:rPr>
        <w:t>Б</w:t>
      </w:r>
      <w:r w:rsidR="002818B0" w:rsidRPr="004B428B">
        <w:rPr>
          <w:rFonts w:ascii="Times New Roman" w:hAnsi="Times New Roman"/>
          <w:sz w:val="28"/>
          <w:szCs w:val="28"/>
          <w:lang w:val="kk-KZ"/>
        </w:rPr>
        <w:t>).</w:t>
      </w:r>
    </w:p>
    <w:p w14:paraId="4032102C" w14:textId="4B12FBB8" w:rsidR="00325C61" w:rsidRPr="004B428B" w:rsidRDefault="00CD2C45" w:rsidP="002818B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Төменде зерттелетін аумақ шегінде топырақ сынамаларын алу нүктелерінде ауыр металдардың жылжымалы </w:t>
      </w:r>
      <w:r w:rsidR="00B66787" w:rsidRPr="004B428B">
        <w:rPr>
          <w:rFonts w:ascii="Times New Roman" w:hAnsi="Times New Roman"/>
          <w:sz w:val="28"/>
          <w:szCs w:val="28"/>
          <w:lang w:val="kk-KZ"/>
        </w:rPr>
        <w:t>түрлерінің</w:t>
      </w:r>
      <w:r w:rsidRPr="004B428B">
        <w:rPr>
          <w:rFonts w:ascii="Times New Roman" w:hAnsi="Times New Roman"/>
          <w:sz w:val="28"/>
          <w:szCs w:val="28"/>
          <w:lang w:val="kk-KZ"/>
        </w:rPr>
        <w:t xml:space="preserve"> құрамының диаграммалары келтіріледі </w:t>
      </w:r>
      <w:r w:rsidR="002818B0" w:rsidRPr="004B428B">
        <w:rPr>
          <w:rFonts w:ascii="Times New Roman" w:hAnsi="Times New Roman"/>
          <w:sz w:val="28"/>
          <w:szCs w:val="28"/>
          <w:lang w:val="kk-KZ"/>
        </w:rPr>
        <w:t>(</w:t>
      </w:r>
      <w:r w:rsidRPr="004B428B">
        <w:rPr>
          <w:rFonts w:ascii="Times New Roman" w:hAnsi="Times New Roman"/>
          <w:sz w:val="28"/>
          <w:szCs w:val="28"/>
          <w:lang w:val="kk-KZ"/>
        </w:rPr>
        <w:t>Сурет</w:t>
      </w:r>
      <w:r w:rsidR="002818B0" w:rsidRPr="004B428B">
        <w:rPr>
          <w:rFonts w:ascii="Times New Roman" w:hAnsi="Times New Roman"/>
          <w:sz w:val="28"/>
          <w:szCs w:val="28"/>
          <w:lang w:val="kk-KZ"/>
        </w:rPr>
        <w:t xml:space="preserve"> </w:t>
      </w:r>
      <w:r w:rsidR="003F382C" w:rsidRPr="004B428B">
        <w:rPr>
          <w:rFonts w:ascii="Times New Roman" w:hAnsi="Times New Roman"/>
          <w:sz w:val="28"/>
          <w:szCs w:val="28"/>
          <w:lang w:val="kk-KZ"/>
        </w:rPr>
        <w:t>16</w:t>
      </w:r>
      <w:r w:rsidR="002818B0" w:rsidRPr="004B428B">
        <w:rPr>
          <w:rFonts w:ascii="Times New Roman" w:hAnsi="Times New Roman"/>
          <w:sz w:val="28"/>
          <w:szCs w:val="28"/>
          <w:lang w:val="kk-KZ"/>
        </w:rPr>
        <w:t>-</w:t>
      </w:r>
      <w:r w:rsidR="003F382C" w:rsidRPr="004B428B">
        <w:rPr>
          <w:rFonts w:ascii="Times New Roman" w:hAnsi="Times New Roman"/>
          <w:sz w:val="28"/>
          <w:szCs w:val="28"/>
          <w:lang w:val="kk-KZ"/>
        </w:rPr>
        <w:t>19</w:t>
      </w:r>
      <w:r w:rsidR="002818B0" w:rsidRPr="004B428B">
        <w:rPr>
          <w:rFonts w:ascii="Times New Roman" w:hAnsi="Times New Roman"/>
          <w:sz w:val="28"/>
          <w:szCs w:val="28"/>
          <w:lang w:val="kk-KZ"/>
        </w:rPr>
        <w:t>).</w:t>
      </w:r>
    </w:p>
    <w:p w14:paraId="5BA34139" w14:textId="77777777" w:rsidR="00257D8E" w:rsidRPr="004B428B" w:rsidRDefault="00257D8E" w:rsidP="00257D8E">
      <w:pPr>
        <w:spacing w:after="0" w:line="240" w:lineRule="auto"/>
        <w:ind w:right="57" w:firstLine="567"/>
        <w:jc w:val="both"/>
        <w:rPr>
          <w:rFonts w:ascii="Times New Roman" w:hAnsi="Times New Roman"/>
          <w:sz w:val="28"/>
          <w:szCs w:val="28"/>
          <w:lang w:val="kk-KZ"/>
        </w:rPr>
      </w:pPr>
    </w:p>
    <w:p w14:paraId="210A0E5C" w14:textId="77777777" w:rsidR="002818B0" w:rsidRPr="004B428B" w:rsidRDefault="002818B0" w:rsidP="00591AB3">
      <w:pPr>
        <w:spacing w:after="0" w:line="240" w:lineRule="auto"/>
        <w:ind w:right="57" w:firstLine="426"/>
        <w:jc w:val="both"/>
        <w:rPr>
          <w:rFonts w:ascii="Times New Roman" w:hAnsi="Times New Roman"/>
          <w:sz w:val="28"/>
          <w:szCs w:val="28"/>
          <w:lang w:val="kk-KZ"/>
        </w:rPr>
      </w:pPr>
      <w:r w:rsidRPr="004B428B">
        <w:rPr>
          <w:noProof/>
          <w:lang w:eastAsia="ru-RU"/>
        </w:rPr>
        <w:lastRenderedPageBreak/>
        <w:drawing>
          <wp:inline distT="0" distB="0" distL="0" distR="0" wp14:anchorId="2CD0A2AA" wp14:editId="55D2537F">
            <wp:extent cx="5676900" cy="2143125"/>
            <wp:effectExtent l="0" t="0" r="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9D5B36B" w14:textId="0738B09D" w:rsidR="00B66787" w:rsidRPr="004B428B" w:rsidRDefault="00B66787" w:rsidP="00B6678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Сурет</w:t>
      </w:r>
      <w:r w:rsidR="00591AB3" w:rsidRPr="004B428B">
        <w:rPr>
          <w:rFonts w:ascii="Times New Roman" w:hAnsi="Times New Roman"/>
          <w:sz w:val="28"/>
          <w:szCs w:val="28"/>
          <w:lang w:val="kk-KZ"/>
        </w:rPr>
        <w:t xml:space="preserve"> </w:t>
      </w:r>
      <w:r w:rsidR="003F382C" w:rsidRPr="004B428B">
        <w:rPr>
          <w:rFonts w:ascii="Times New Roman" w:hAnsi="Times New Roman"/>
          <w:sz w:val="28"/>
          <w:szCs w:val="28"/>
          <w:lang w:val="kk-KZ"/>
        </w:rPr>
        <w:t>16</w:t>
      </w:r>
      <w:r w:rsidR="00591AB3" w:rsidRPr="004B428B">
        <w:rPr>
          <w:rFonts w:ascii="Times New Roman" w:hAnsi="Times New Roman"/>
          <w:sz w:val="28"/>
          <w:szCs w:val="28"/>
          <w:lang w:val="kk-KZ"/>
        </w:rPr>
        <w:t xml:space="preserve"> – </w:t>
      </w:r>
      <w:r w:rsidRPr="004B428B">
        <w:rPr>
          <w:rFonts w:ascii="Times New Roman" w:hAnsi="Times New Roman"/>
          <w:sz w:val="28"/>
          <w:szCs w:val="28"/>
          <w:lang w:val="kk-KZ"/>
        </w:rPr>
        <w:t>Топырақ құрамындағы мыстың (Cu) жылжымалы  түрінің диаграммасы</w:t>
      </w:r>
    </w:p>
    <w:p w14:paraId="3650DB1A" w14:textId="77777777" w:rsidR="00257D8E" w:rsidRPr="004B428B" w:rsidRDefault="00257D8E" w:rsidP="00591AB3">
      <w:pPr>
        <w:spacing w:after="0" w:line="240" w:lineRule="auto"/>
        <w:ind w:right="57" w:firstLine="567"/>
        <w:jc w:val="center"/>
        <w:rPr>
          <w:rFonts w:ascii="Times New Roman" w:hAnsi="Times New Roman"/>
          <w:sz w:val="28"/>
          <w:szCs w:val="28"/>
          <w:lang w:val="kk-KZ"/>
        </w:rPr>
      </w:pPr>
    </w:p>
    <w:p w14:paraId="56F23602" w14:textId="77777777" w:rsidR="00FE1746" w:rsidRPr="004B428B" w:rsidRDefault="00F56602" w:rsidP="00257D8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w:t>
      </w:r>
      <w:r w:rsidR="00714454" w:rsidRPr="004B428B">
        <w:rPr>
          <w:rFonts w:ascii="Times New Roman" w:hAnsi="Times New Roman"/>
          <w:sz w:val="28"/>
          <w:szCs w:val="28"/>
          <w:lang w:val="kk-KZ"/>
        </w:rPr>
        <w:t xml:space="preserve">опырақ үлгілерінің сынамаларын талдау нәтижелері 15, 16, 17 учаскелердегі топырақтың неғұрлым </w:t>
      </w:r>
      <w:r w:rsidRPr="004B428B">
        <w:rPr>
          <w:rFonts w:ascii="Times New Roman" w:hAnsi="Times New Roman"/>
          <w:sz w:val="28"/>
          <w:szCs w:val="28"/>
          <w:lang w:val="kk-KZ"/>
        </w:rPr>
        <w:t>ластанғанын</w:t>
      </w:r>
      <w:r w:rsidR="00714454" w:rsidRPr="004B428B">
        <w:rPr>
          <w:rFonts w:ascii="Times New Roman" w:hAnsi="Times New Roman"/>
          <w:sz w:val="28"/>
          <w:szCs w:val="28"/>
          <w:lang w:val="kk-KZ"/>
        </w:rPr>
        <w:t xml:space="preserve"> куәландырады. </w:t>
      </w:r>
      <w:r w:rsidRPr="004B428B">
        <w:rPr>
          <w:rFonts w:ascii="Times New Roman" w:hAnsi="Times New Roman"/>
          <w:sz w:val="28"/>
          <w:szCs w:val="28"/>
          <w:lang w:val="kk-KZ"/>
        </w:rPr>
        <w:t>Әлбетте, бұл мұнай өндіру және мұнай өңдеу өндірістерінің тікелей жақын орналасуымен байланысты болуы мүмкін.</w:t>
      </w:r>
    </w:p>
    <w:p w14:paraId="250EC218" w14:textId="77777777" w:rsidR="00FE1746" w:rsidRPr="004B428B" w:rsidRDefault="00DC2CA8" w:rsidP="00257D8E">
      <w:pPr>
        <w:spacing w:after="0" w:line="240" w:lineRule="auto"/>
        <w:ind w:right="57" w:firstLine="567"/>
        <w:jc w:val="both"/>
        <w:rPr>
          <w:rFonts w:ascii="Times New Roman" w:hAnsi="Times New Roman"/>
          <w:sz w:val="28"/>
          <w:szCs w:val="28"/>
          <w:lang w:val="en-GB"/>
        </w:rPr>
      </w:pPr>
      <w:r w:rsidRPr="004B428B">
        <w:rPr>
          <w:noProof/>
          <w:lang w:eastAsia="ru-RU"/>
        </w:rPr>
        <w:drawing>
          <wp:inline distT="0" distB="0" distL="0" distR="0" wp14:anchorId="39364D05" wp14:editId="00DA0981">
            <wp:extent cx="5238750" cy="2295525"/>
            <wp:effectExtent l="0" t="0" r="0"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238E49E" w14:textId="01444553" w:rsidR="00690E54" w:rsidRPr="004B428B" w:rsidRDefault="00690E54" w:rsidP="00690E5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Сурет</w:t>
      </w:r>
      <w:r w:rsidR="00DC2CA8" w:rsidRPr="004B428B">
        <w:rPr>
          <w:rFonts w:ascii="Times New Roman" w:hAnsi="Times New Roman"/>
          <w:sz w:val="28"/>
          <w:szCs w:val="28"/>
          <w:lang w:val="en-GB"/>
        </w:rPr>
        <w:t xml:space="preserve"> </w:t>
      </w:r>
      <w:r w:rsidR="003F382C" w:rsidRPr="004B428B">
        <w:rPr>
          <w:rFonts w:ascii="Times New Roman" w:hAnsi="Times New Roman"/>
          <w:sz w:val="28"/>
          <w:szCs w:val="28"/>
          <w:lang w:val="kk-KZ"/>
        </w:rPr>
        <w:t>17</w:t>
      </w:r>
      <w:r w:rsidR="00DC2CA8" w:rsidRPr="004B428B">
        <w:rPr>
          <w:rFonts w:ascii="Times New Roman" w:hAnsi="Times New Roman"/>
          <w:sz w:val="28"/>
          <w:szCs w:val="28"/>
          <w:lang w:val="en-GB"/>
        </w:rPr>
        <w:t xml:space="preserve"> – </w:t>
      </w:r>
      <w:r w:rsidRPr="004B428B">
        <w:rPr>
          <w:rFonts w:ascii="Times New Roman" w:hAnsi="Times New Roman"/>
          <w:sz w:val="28"/>
          <w:szCs w:val="28"/>
          <w:lang w:val="kk-KZ"/>
        </w:rPr>
        <w:t xml:space="preserve">Топырақ құрамындағы мышьяктың </w:t>
      </w:r>
      <w:r w:rsidRPr="004B428B">
        <w:rPr>
          <w:rFonts w:ascii="Times New Roman" w:hAnsi="Times New Roman"/>
          <w:sz w:val="28"/>
          <w:szCs w:val="28"/>
          <w:lang w:val="en-GB"/>
        </w:rPr>
        <w:t xml:space="preserve">(As) </w:t>
      </w:r>
      <w:r w:rsidRPr="004B428B">
        <w:rPr>
          <w:rFonts w:ascii="Times New Roman" w:hAnsi="Times New Roman"/>
          <w:sz w:val="28"/>
          <w:szCs w:val="28"/>
          <w:lang w:val="kk-KZ"/>
        </w:rPr>
        <w:t>жылжымалы  түрінің диаграммасы</w:t>
      </w:r>
    </w:p>
    <w:p w14:paraId="1BA74955" w14:textId="77777777" w:rsidR="00DC2CA8" w:rsidRPr="004B428B" w:rsidRDefault="00DC2CA8" w:rsidP="00DC2CA8">
      <w:pPr>
        <w:spacing w:after="0" w:line="240" w:lineRule="auto"/>
        <w:ind w:right="57" w:firstLine="567"/>
        <w:jc w:val="center"/>
        <w:rPr>
          <w:rFonts w:ascii="Times New Roman" w:hAnsi="Times New Roman"/>
          <w:sz w:val="28"/>
          <w:szCs w:val="28"/>
          <w:lang w:val="en-GB"/>
        </w:rPr>
      </w:pPr>
    </w:p>
    <w:p w14:paraId="7BB503BD" w14:textId="4B0C5D5B" w:rsidR="0059075C" w:rsidRPr="004B428B" w:rsidRDefault="00BA5898" w:rsidP="00257D8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Топырақ үлгілерінің сынамаларын талдау нәтижелері мышьяктың жылжымалы формасының құрамы ШРК-дан аспайтынын білдіреді.Жалпы, ластанбаған топырақтың жоғарғы қабатындағы мышьяк құрамы әдетте 0,2-16 мг/кг аралығында ауытқиды, </w:t>
      </w:r>
      <w:r w:rsidR="00FE3609" w:rsidRPr="004B428B">
        <w:rPr>
          <w:rFonts w:ascii="Times New Roman" w:hAnsi="Times New Roman"/>
          <w:sz w:val="28"/>
          <w:szCs w:val="28"/>
          <w:lang w:val="kk-KZ"/>
        </w:rPr>
        <w:t>2-20 мг/кг аралығында топырақта мышьяктың ж</w:t>
      </w:r>
      <w:r w:rsidR="00BE7FCD" w:rsidRPr="004B428B">
        <w:rPr>
          <w:rFonts w:ascii="Times New Roman" w:hAnsi="Times New Roman"/>
          <w:sz w:val="28"/>
          <w:szCs w:val="28"/>
          <w:lang w:val="kk-KZ"/>
        </w:rPr>
        <w:t>иналуын қауіпсіз деп санаған В.А.</w:t>
      </w:r>
      <w:r w:rsidR="00FE3609" w:rsidRPr="004B428B">
        <w:rPr>
          <w:rFonts w:ascii="Times New Roman" w:hAnsi="Times New Roman"/>
          <w:sz w:val="28"/>
          <w:szCs w:val="28"/>
          <w:lang w:val="kk-KZ"/>
        </w:rPr>
        <w:t xml:space="preserve">Ковдтың бағалауымен сай келеді </w:t>
      </w:r>
      <w:r w:rsidR="00DC2CA8" w:rsidRPr="004B428B">
        <w:rPr>
          <w:rFonts w:ascii="Times New Roman" w:hAnsi="Times New Roman"/>
          <w:sz w:val="28"/>
          <w:szCs w:val="28"/>
          <w:lang w:val="kk-KZ"/>
        </w:rPr>
        <w:t>[</w:t>
      </w:r>
      <w:r w:rsidR="00421153" w:rsidRPr="004B428B">
        <w:rPr>
          <w:rFonts w:ascii="Times New Roman" w:hAnsi="Times New Roman"/>
          <w:sz w:val="28"/>
          <w:szCs w:val="28"/>
          <w:lang w:val="kk-KZ"/>
        </w:rPr>
        <w:t>162</w:t>
      </w:r>
      <w:r w:rsidR="00BE7FCD" w:rsidRPr="004B428B">
        <w:rPr>
          <w:rFonts w:ascii="Times New Roman" w:hAnsi="Times New Roman"/>
          <w:sz w:val="28"/>
          <w:szCs w:val="28"/>
          <w:lang w:val="kk-KZ"/>
        </w:rPr>
        <w:t>]. Д.С.</w:t>
      </w:r>
      <w:r w:rsidR="00CF546B" w:rsidRPr="004B428B">
        <w:rPr>
          <w:rFonts w:ascii="Times New Roman" w:hAnsi="Times New Roman"/>
          <w:sz w:val="28"/>
          <w:szCs w:val="28"/>
          <w:lang w:val="kk-KZ"/>
        </w:rPr>
        <w:t>Орлов және т.б. мәліметтері бойынша, осы элементтің топырақтағы орташа концентрациясы 0,1-0,2 кең диапазонда 30-40 мг/кг дейін өзгереді.</w:t>
      </w:r>
    </w:p>
    <w:p w14:paraId="6A5D5CE6" w14:textId="77777777" w:rsidR="00CF546B" w:rsidRPr="004B428B" w:rsidRDefault="00CF546B" w:rsidP="00257D8E">
      <w:pPr>
        <w:spacing w:after="0" w:line="240" w:lineRule="auto"/>
        <w:ind w:right="57" w:firstLine="567"/>
        <w:jc w:val="both"/>
        <w:rPr>
          <w:rFonts w:ascii="Times New Roman" w:hAnsi="Times New Roman"/>
          <w:sz w:val="28"/>
          <w:szCs w:val="28"/>
          <w:lang w:val="kk-KZ"/>
        </w:rPr>
      </w:pPr>
    </w:p>
    <w:p w14:paraId="1AC1CB7C" w14:textId="77777777" w:rsidR="0059075C" w:rsidRPr="004B428B" w:rsidRDefault="005F3DAA" w:rsidP="00257D8E">
      <w:pPr>
        <w:spacing w:after="0" w:line="240" w:lineRule="auto"/>
        <w:ind w:right="57" w:firstLine="567"/>
        <w:jc w:val="both"/>
        <w:rPr>
          <w:rFonts w:ascii="Times New Roman" w:hAnsi="Times New Roman"/>
          <w:sz w:val="28"/>
          <w:szCs w:val="28"/>
          <w:lang w:val="kk-KZ"/>
        </w:rPr>
      </w:pPr>
      <w:r w:rsidRPr="004B428B">
        <w:rPr>
          <w:noProof/>
          <w:lang w:eastAsia="ru-RU"/>
        </w:rPr>
        <w:lastRenderedPageBreak/>
        <w:drawing>
          <wp:inline distT="0" distB="0" distL="0" distR="0" wp14:anchorId="6839D4DC" wp14:editId="47AB4F96">
            <wp:extent cx="5381625" cy="2333625"/>
            <wp:effectExtent l="0" t="0" r="9525"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7A8050E" w14:textId="73AA95B6" w:rsidR="00323566" w:rsidRPr="004B428B" w:rsidRDefault="00CF546B" w:rsidP="0032356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Сурет</w:t>
      </w:r>
      <w:r w:rsidR="005F3DAA" w:rsidRPr="004B428B">
        <w:rPr>
          <w:rFonts w:ascii="Times New Roman" w:hAnsi="Times New Roman"/>
          <w:sz w:val="28"/>
          <w:szCs w:val="28"/>
          <w:lang w:val="kk-KZ"/>
        </w:rPr>
        <w:t xml:space="preserve"> </w:t>
      </w:r>
      <w:r w:rsidR="003F382C" w:rsidRPr="004B428B">
        <w:rPr>
          <w:rFonts w:ascii="Times New Roman" w:hAnsi="Times New Roman"/>
          <w:sz w:val="28"/>
          <w:szCs w:val="28"/>
          <w:lang w:val="kk-KZ"/>
        </w:rPr>
        <w:t>18</w:t>
      </w:r>
      <w:r w:rsidR="005F3DAA" w:rsidRPr="004B428B">
        <w:rPr>
          <w:rFonts w:ascii="Times New Roman" w:hAnsi="Times New Roman"/>
          <w:sz w:val="28"/>
          <w:szCs w:val="28"/>
          <w:lang w:val="kk-KZ"/>
        </w:rPr>
        <w:t xml:space="preserve"> – </w:t>
      </w:r>
      <w:r w:rsidR="00323566" w:rsidRPr="004B428B">
        <w:rPr>
          <w:rFonts w:ascii="Times New Roman" w:hAnsi="Times New Roman"/>
          <w:sz w:val="28"/>
          <w:szCs w:val="28"/>
          <w:lang w:val="kk-KZ"/>
        </w:rPr>
        <w:t>Топырақ құрамындағы никелдің (Ni) жылжымалы  түрінің диаграммасы</w:t>
      </w:r>
    </w:p>
    <w:p w14:paraId="23D6959F" w14:textId="77777777" w:rsidR="00257D8E" w:rsidRPr="004B428B" w:rsidRDefault="00257D8E" w:rsidP="00257D8E">
      <w:pPr>
        <w:spacing w:after="0" w:line="240" w:lineRule="auto"/>
        <w:ind w:right="57" w:firstLine="567"/>
        <w:jc w:val="both"/>
        <w:rPr>
          <w:rFonts w:ascii="Times New Roman" w:hAnsi="Times New Roman"/>
          <w:sz w:val="28"/>
          <w:szCs w:val="28"/>
          <w:lang w:val="kk-KZ"/>
        </w:rPr>
      </w:pPr>
    </w:p>
    <w:p w14:paraId="7A36BCB1" w14:textId="77777777" w:rsidR="006C206F" w:rsidRPr="004B428B" w:rsidRDefault="00B87158" w:rsidP="00257D8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 үлгілерінің сынамаларын талдау нәтижелері никельдің жылжымалы нысандарының құрамы ШРК-дан аспайтындығын көрсетті</w:t>
      </w:r>
      <w:r w:rsidR="006C206F" w:rsidRPr="004B428B">
        <w:rPr>
          <w:rFonts w:ascii="Times New Roman" w:hAnsi="Times New Roman"/>
          <w:sz w:val="28"/>
          <w:szCs w:val="28"/>
          <w:lang w:val="kk-KZ"/>
        </w:rPr>
        <w:t xml:space="preserve">. </w:t>
      </w:r>
      <w:r w:rsidRPr="004B428B">
        <w:rPr>
          <w:rFonts w:ascii="Times New Roman" w:hAnsi="Times New Roman"/>
          <w:sz w:val="28"/>
          <w:szCs w:val="28"/>
          <w:lang w:val="kk-KZ"/>
        </w:rPr>
        <w:t>15, 16, 17 негізгі учаскелердегі никель концентрациясының күрт артуы түсті металлургия, машина жасау, металл өңдеу, химия, аспаптар жасау өнеркәсібінің ірі кәсіпорындарының өңірде шоғырлануына байланысты.</w:t>
      </w:r>
      <w:r w:rsidR="00BE7FCD" w:rsidRPr="004B428B">
        <w:rPr>
          <w:rFonts w:ascii="Times New Roman" w:hAnsi="Times New Roman"/>
          <w:sz w:val="28"/>
          <w:szCs w:val="28"/>
          <w:lang w:val="kk-KZ"/>
        </w:rPr>
        <w:t xml:space="preserve"> </w:t>
      </w:r>
      <w:r w:rsidRPr="004B428B">
        <w:rPr>
          <w:rFonts w:ascii="Times New Roman" w:hAnsi="Times New Roman"/>
          <w:sz w:val="28"/>
          <w:szCs w:val="28"/>
          <w:lang w:val="kk-KZ"/>
        </w:rPr>
        <w:t>Топырақтың никельмен ластануының негізгі көздері – металлургия, машина жасау, химия өнеркәсібі кәсіпорындары, ЖЭС және қазандықтарда тас көмір мен мазутты жағу</w:t>
      </w:r>
      <w:r w:rsidR="006C206F" w:rsidRPr="004B428B">
        <w:rPr>
          <w:rFonts w:ascii="Times New Roman" w:hAnsi="Times New Roman"/>
          <w:sz w:val="28"/>
          <w:szCs w:val="28"/>
          <w:lang w:val="kk-KZ"/>
        </w:rPr>
        <w:t xml:space="preserve">. </w:t>
      </w:r>
      <w:r w:rsidRPr="004B428B">
        <w:rPr>
          <w:rFonts w:ascii="Times New Roman" w:hAnsi="Times New Roman"/>
          <w:sz w:val="28"/>
          <w:szCs w:val="28"/>
          <w:lang w:val="kk-KZ"/>
        </w:rPr>
        <w:t>Никельдің антропогендік ластануы шығарынды көзінен 80-100 км және одан астам қашықтықта байқалады. Оның ең жоғары құрамы "Қамысты" кен орны (Исатай ауданы) ауданында (16 телім) және Атырау қаласынан оңтүстікке орналасқан нүктелерде (17 телім) іріктелген сынамаларда белгіленді.</w:t>
      </w:r>
    </w:p>
    <w:p w14:paraId="20F1BA87" w14:textId="77777777" w:rsidR="00B87158" w:rsidRPr="004B428B" w:rsidRDefault="00B87158" w:rsidP="00257D8E">
      <w:pPr>
        <w:spacing w:after="0" w:line="240" w:lineRule="auto"/>
        <w:ind w:right="57" w:firstLine="567"/>
        <w:jc w:val="both"/>
        <w:rPr>
          <w:rFonts w:ascii="Times New Roman" w:hAnsi="Times New Roman"/>
          <w:sz w:val="28"/>
          <w:szCs w:val="28"/>
          <w:lang w:val="kk-KZ"/>
        </w:rPr>
      </w:pPr>
    </w:p>
    <w:p w14:paraId="748D99FE" w14:textId="77777777" w:rsidR="006C206F" w:rsidRPr="004B428B" w:rsidRDefault="006C206F" w:rsidP="000D0D64">
      <w:pPr>
        <w:spacing w:after="0" w:line="240" w:lineRule="auto"/>
        <w:ind w:right="57" w:firstLine="567"/>
        <w:jc w:val="center"/>
        <w:rPr>
          <w:rFonts w:ascii="Times New Roman" w:hAnsi="Times New Roman"/>
          <w:sz w:val="28"/>
          <w:szCs w:val="28"/>
          <w:lang w:val="kk-KZ"/>
        </w:rPr>
      </w:pPr>
      <w:r w:rsidRPr="004B428B">
        <w:rPr>
          <w:noProof/>
          <w:lang w:eastAsia="ru-RU"/>
        </w:rPr>
        <w:drawing>
          <wp:inline distT="0" distB="0" distL="0" distR="0" wp14:anchorId="7B3EE5D1" wp14:editId="12191067">
            <wp:extent cx="4998720" cy="2336800"/>
            <wp:effectExtent l="0" t="0" r="11430" b="635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7599404" w14:textId="3FF3BC4F" w:rsidR="00014020" w:rsidRPr="004B428B" w:rsidRDefault="00014020" w:rsidP="000140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Сурет</w:t>
      </w:r>
      <w:r w:rsidR="00BF5C8A" w:rsidRPr="004B428B">
        <w:rPr>
          <w:rFonts w:ascii="Times New Roman" w:hAnsi="Times New Roman"/>
          <w:sz w:val="28"/>
          <w:szCs w:val="28"/>
          <w:lang w:val="kk-KZ"/>
        </w:rPr>
        <w:t xml:space="preserve"> </w:t>
      </w:r>
      <w:r w:rsidR="003F382C" w:rsidRPr="004B428B">
        <w:rPr>
          <w:rFonts w:ascii="Times New Roman" w:hAnsi="Times New Roman"/>
          <w:sz w:val="28"/>
          <w:szCs w:val="28"/>
          <w:lang w:val="kk-KZ"/>
        </w:rPr>
        <w:t>19</w:t>
      </w:r>
      <w:r w:rsidR="00BF5C8A" w:rsidRPr="004B428B">
        <w:rPr>
          <w:rFonts w:ascii="Times New Roman" w:hAnsi="Times New Roman"/>
          <w:sz w:val="28"/>
          <w:szCs w:val="28"/>
          <w:lang w:val="kk-KZ"/>
        </w:rPr>
        <w:t xml:space="preserve"> – </w:t>
      </w:r>
      <w:r w:rsidRPr="004B428B">
        <w:rPr>
          <w:rFonts w:ascii="Times New Roman" w:hAnsi="Times New Roman"/>
          <w:sz w:val="28"/>
          <w:szCs w:val="28"/>
          <w:lang w:val="kk-KZ"/>
        </w:rPr>
        <w:t>Топырақ құрамындағы қорғасынның (Pb) жылжымалы  түрінің диаграммасы</w:t>
      </w:r>
    </w:p>
    <w:p w14:paraId="42904946" w14:textId="77777777" w:rsidR="00257D8E" w:rsidRPr="004B428B" w:rsidRDefault="00257D8E" w:rsidP="00084E1B">
      <w:pPr>
        <w:spacing w:after="0" w:line="240" w:lineRule="auto"/>
        <w:ind w:right="57" w:firstLine="567"/>
        <w:jc w:val="both"/>
        <w:rPr>
          <w:rFonts w:ascii="Times New Roman" w:hAnsi="Times New Roman"/>
          <w:sz w:val="28"/>
          <w:szCs w:val="28"/>
          <w:lang w:val="kk-KZ"/>
        </w:rPr>
      </w:pPr>
    </w:p>
    <w:p w14:paraId="3457EAF5" w14:textId="42B01C37" w:rsidR="00BF5C8A" w:rsidRPr="004B428B" w:rsidRDefault="000E091E" w:rsidP="00084E1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 үлгілерінің сынамаларын талдау нәтижелері 14, 15, 16 және 17 учаскелердегі топырақтың неғұрлым ластанрғанын куәландырады. 16 және 17 учаскелердегі сынамаларда қорғасын ШРК-тен бір жарым есе артқан</w:t>
      </w:r>
      <w:r w:rsidR="00BF5C8A"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әлбетте, </w:t>
      </w:r>
      <w:r w:rsidRPr="004B428B">
        <w:rPr>
          <w:rFonts w:ascii="Times New Roman" w:hAnsi="Times New Roman"/>
          <w:sz w:val="28"/>
          <w:szCs w:val="28"/>
          <w:lang w:val="kk-KZ"/>
        </w:rPr>
        <w:lastRenderedPageBreak/>
        <w:t>бұл атыраулық аймақтың урбанизациясына (көліктерден шығатын түтін) байланысты.</w:t>
      </w:r>
      <w:r w:rsidR="00A15128" w:rsidRPr="004B428B">
        <w:rPr>
          <w:rFonts w:ascii="Times New Roman" w:hAnsi="Times New Roman"/>
          <w:sz w:val="28"/>
          <w:szCs w:val="28"/>
          <w:lang w:val="kk-KZ"/>
        </w:rPr>
        <w:t xml:space="preserve"> </w:t>
      </w:r>
      <w:r w:rsidRPr="004B428B">
        <w:rPr>
          <w:rFonts w:ascii="Times New Roman" w:hAnsi="Times New Roman"/>
          <w:sz w:val="28"/>
          <w:szCs w:val="28"/>
          <w:lang w:val="kk-KZ"/>
        </w:rPr>
        <w:t>Сондай-ақ бұл  жағдайға көмірсутек шикізатын – мұнай ілеспе газдарын өндіру кезінде ауда жағу да маңызды рөл атқарады</w:t>
      </w:r>
      <w:r w:rsidR="00BF5C8A" w:rsidRPr="004B428B">
        <w:rPr>
          <w:rFonts w:ascii="Times New Roman" w:hAnsi="Times New Roman"/>
          <w:sz w:val="28"/>
          <w:szCs w:val="28"/>
          <w:lang w:val="kk-KZ"/>
        </w:rPr>
        <w:t>.</w:t>
      </w:r>
    </w:p>
    <w:p w14:paraId="02A6C68D" w14:textId="77777777" w:rsidR="00BF5C8A" w:rsidRPr="004B428B" w:rsidRDefault="00DB5101" w:rsidP="00084E1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Сонымен қатар, топырақта ауыр металдардың жиналуы техногендік факторлармен ғана емес, сонымен қатар топырақ түзудің алдыңғы кезеңдерінде химиялық қосылыстардың геохимиялық қоныс аудару жағдайларымен де байланысты екенін атап өткен жөн. Әсіресе бұл бірқатар элементтердің құрамына қатысты аномальды аймақ болып табылатын Каспий маңы ойпаты үшін өзекті.</w:t>
      </w:r>
    </w:p>
    <w:p w14:paraId="531BB968" w14:textId="77777777" w:rsidR="00342D03" w:rsidRPr="004B428B" w:rsidRDefault="007E0385" w:rsidP="00BF5C8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Өкінішке орай, деректердің жеткіліксіз мөлшері топырақтың ластану жай-күйі туралы белгілі бір қорытынды жасауға мүмкіндік бермейді, дегенмен атыраулық аумақтың бірқатар учаскелерінің топырақтарындағы ауыр металдардың жоғары мөлшері мұнай кен орнын пайдаланумен, қаланың жақындығы т.б. техногендік факторлармен байланысты деп болжауға болады.</w:t>
      </w:r>
      <w:r w:rsidR="00A15128" w:rsidRPr="004B428B">
        <w:rPr>
          <w:rFonts w:ascii="Times New Roman" w:hAnsi="Times New Roman"/>
          <w:sz w:val="28"/>
          <w:szCs w:val="28"/>
          <w:lang w:val="kk-KZ"/>
        </w:rPr>
        <w:t xml:space="preserve"> </w:t>
      </w:r>
      <w:r w:rsidR="00D70B46" w:rsidRPr="004B428B">
        <w:rPr>
          <w:rFonts w:ascii="Times New Roman" w:hAnsi="Times New Roman"/>
          <w:sz w:val="28"/>
          <w:szCs w:val="28"/>
          <w:lang w:val="kk-KZ"/>
        </w:rPr>
        <w:t>Зерттеу нәтижелері бойынша үш жылдық кезеңде біз элементтер тобының әсер етуін сипаттайтын ластанудың жиынтық көрсеткішін (Zc) есептейміз. Ластанудың жиынтық көрсеткіші химиялық элементтер концентрациясы коэффициенттерінің сомасына тең</w:t>
      </w:r>
      <w:r w:rsidR="00BF5C8A" w:rsidRPr="004B428B">
        <w:rPr>
          <w:rFonts w:ascii="Times New Roman" w:hAnsi="Times New Roman"/>
          <w:sz w:val="28"/>
          <w:szCs w:val="28"/>
          <w:lang w:val="kk-KZ"/>
        </w:rPr>
        <w:t>.</w:t>
      </w:r>
      <w:r w:rsidR="00A15128" w:rsidRPr="004B428B">
        <w:rPr>
          <w:rFonts w:ascii="Times New Roman" w:hAnsi="Times New Roman"/>
          <w:sz w:val="28"/>
          <w:szCs w:val="28"/>
          <w:lang w:val="kk-KZ"/>
        </w:rPr>
        <w:t xml:space="preserve"> </w:t>
      </w:r>
      <w:r w:rsidR="00D70B46" w:rsidRPr="004B428B">
        <w:rPr>
          <w:rFonts w:ascii="Times New Roman" w:hAnsi="Times New Roman"/>
          <w:sz w:val="28"/>
          <w:szCs w:val="28"/>
          <w:lang w:val="kk-KZ"/>
        </w:rPr>
        <w:t>Химиялық талдау нәтижелері бойынша топырақ түзілімдері үшін топырақ ластануының жиынтық көрсеткішін есептеу бойынша кесте (Zc) жасалды.</w:t>
      </w:r>
    </w:p>
    <w:p w14:paraId="69A4AEBC" w14:textId="32C67D39" w:rsidR="00BF5C8A" w:rsidRPr="004B428B" w:rsidRDefault="00D70B46" w:rsidP="00BF5C8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Мәліметтер геодеректер базасына енгізілді және (Zc) көрсеткіші бойынша топырақтың бұзылу қабаты жасалып топырақ картасына салынған (сурет </w:t>
      </w:r>
      <w:r w:rsidR="00C25235" w:rsidRPr="004B428B">
        <w:rPr>
          <w:rFonts w:ascii="Times New Roman" w:hAnsi="Times New Roman"/>
          <w:sz w:val="28"/>
          <w:szCs w:val="28"/>
          <w:lang w:val="kk-KZ"/>
        </w:rPr>
        <w:t>20</w:t>
      </w:r>
      <w:r w:rsidRPr="004B428B">
        <w:rPr>
          <w:rFonts w:ascii="Times New Roman" w:hAnsi="Times New Roman"/>
          <w:sz w:val="28"/>
          <w:szCs w:val="28"/>
          <w:lang w:val="kk-KZ"/>
        </w:rPr>
        <w:t>).</w:t>
      </w:r>
    </w:p>
    <w:p w14:paraId="6DD05EFA" w14:textId="77777777" w:rsidR="001E0057" w:rsidRPr="004B428B" w:rsidRDefault="001E0057" w:rsidP="00BF5C8A">
      <w:pPr>
        <w:spacing w:after="0" w:line="240" w:lineRule="auto"/>
        <w:ind w:right="57" w:firstLine="567"/>
        <w:jc w:val="both"/>
        <w:rPr>
          <w:rFonts w:ascii="Times New Roman" w:hAnsi="Times New Roman"/>
          <w:sz w:val="28"/>
          <w:szCs w:val="28"/>
          <w:lang w:val="kk-KZ"/>
        </w:rPr>
      </w:pPr>
    </w:p>
    <w:p w14:paraId="25BCF297" w14:textId="656AC3C6" w:rsidR="00BF5C8A" w:rsidRPr="004B428B" w:rsidRDefault="00876934" w:rsidP="001927AE">
      <w:pPr>
        <w:spacing w:after="0" w:line="240" w:lineRule="auto"/>
        <w:ind w:right="57"/>
        <w:jc w:val="center"/>
        <w:rPr>
          <w:rFonts w:ascii="Times New Roman" w:hAnsi="Times New Roman"/>
          <w:sz w:val="28"/>
          <w:szCs w:val="28"/>
          <w:lang w:val="kk-KZ"/>
        </w:rPr>
      </w:pPr>
      <w:r w:rsidRPr="004B428B">
        <w:rPr>
          <w:noProof/>
          <w:lang w:eastAsia="ru-RU"/>
        </w:rPr>
        <w:drawing>
          <wp:anchor distT="0" distB="0" distL="114300" distR="114300" simplePos="0" relativeHeight="251683328" behindDoc="0" locked="0" layoutInCell="1" allowOverlap="1" wp14:anchorId="579B2133" wp14:editId="525D6EA6">
            <wp:simplePos x="0" y="0"/>
            <wp:positionH relativeFrom="column">
              <wp:posOffset>379095</wp:posOffset>
            </wp:positionH>
            <wp:positionV relativeFrom="paragraph">
              <wp:posOffset>22225</wp:posOffset>
            </wp:positionV>
            <wp:extent cx="5198732" cy="4005580"/>
            <wp:effectExtent l="19050" t="19050" r="254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98732" cy="40055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73D25" w:rsidRPr="004B428B">
        <w:rPr>
          <w:rFonts w:ascii="Times New Roman" w:hAnsi="Times New Roman"/>
          <w:sz w:val="28"/>
          <w:szCs w:val="28"/>
          <w:lang w:val="kk-KZ"/>
        </w:rPr>
        <w:t>Сурет</w:t>
      </w:r>
      <w:r w:rsidR="00BF5C8A" w:rsidRPr="004B428B">
        <w:rPr>
          <w:rFonts w:ascii="Times New Roman" w:hAnsi="Times New Roman"/>
          <w:sz w:val="28"/>
          <w:szCs w:val="28"/>
          <w:lang w:val="kk-KZ"/>
        </w:rPr>
        <w:t xml:space="preserve"> 2</w:t>
      </w:r>
      <w:r w:rsidR="00EF0399" w:rsidRPr="004B428B">
        <w:rPr>
          <w:rFonts w:ascii="Times New Roman" w:hAnsi="Times New Roman"/>
          <w:sz w:val="28"/>
          <w:szCs w:val="28"/>
          <w:lang w:val="kk-KZ"/>
        </w:rPr>
        <w:t>0</w:t>
      </w:r>
      <w:r w:rsidR="00BF5C8A" w:rsidRPr="004B428B">
        <w:rPr>
          <w:rFonts w:ascii="Times New Roman" w:hAnsi="Times New Roman"/>
          <w:sz w:val="28"/>
          <w:szCs w:val="28"/>
          <w:lang w:val="kk-KZ"/>
        </w:rPr>
        <w:t xml:space="preserve"> – </w:t>
      </w:r>
      <w:r w:rsidR="00973D25" w:rsidRPr="004B428B">
        <w:rPr>
          <w:rFonts w:ascii="Times New Roman" w:hAnsi="Times New Roman"/>
          <w:sz w:val="28"/>
          <w:szCs w:val="28"/>
          <w:lang w:val="kk-KZ"/>
        </w:rPr>
        <w:t>Жайық өзені атырауының (Zc) көрсеткіші бойынша топырақ бұзылуының картасы</w:t>
      </w:r>
    </w:p>
    <w:p w14:paraId="5CB34E84" w14:textId="77777777" w:rsidR="00973D25" w:rsidRPr="004B428B" w:rsidRDefault="00973D25" w:rsidP="001E0057">
      <w:pPr>
        <w:spacing w:before="120" w:after="0" w:line="240" w:lineRule="auto"/>
        <w:ind w:right="57"/>
        <w:jc w:val="center"/>
        <w:rPr>
          <w:rFonts w:ascii="Times New Roman" w:hAnsi="Times New Roman"/>
          <w:sz w:val="28"/>
          <w:szCs w:val="28"/>
          <w:lang w:val="kk-KZ"/>
        </w:rPr>
      </w:pPr>
    </w:p>
    <w:p w14:paraId="65D7F89D" w14:textId="77777777" w:rsidR="000622AD" w:rsidRPr="004B428B" w:rsidRDefault="000622AD" w:rsidP="0093737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Барлық зерттелген аумақ бойынша топырақ жамылғысы антропогендік факторлардың әсерінен әртүрлі дәрежеде өзгеріске ұшыраған</w:t>
      </w:r>
      <w:r w:rsidR="0093737B"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Топырақтың ластануын толық сипаттау үшін неғұрлым </w:t>
      </w:r>
      <w:r w:rsidR="00E4452E" w:rsidRPr="004B428B">
        <w:rPr>
          <w:rFonts w:ascii="Times New Roman" w:hAnsi="Times New Roman"/>
          <w:sz w:val="28"/>
          <w:szCs w:val="28"/>
          <w:lang w:val="kk-KZ"/>
        </w:rPr>
        <w:t>терең</w:t>
      </w:r>
      <w:r w:rsidRPr="004B428B">
        <w:rPr>
          <w:rFonts w:ascii="Times New Roman" w:hAnsi="Times New Roman"/>
          <w:sz w:val="28"/>
          <w:szCs w:val="28"/>
          <w:lang w:val="kk-KZ"/>
        </w:rPr>
        <w:t xml:space="preserve"> және ұзақ зерттеулер жүргізу қажет.</w:t>
      </w:r>
    </w:p>
    <w:p w14:paraId="296996FF" w14:textId="77777777" w:rsidR="0093737B" w:rsidRPr="004B428B" w:rsidRDefault="00E4452E" w:rsidP="0093737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Суармалы егіншілікте жерді пайдалану топырақтың режимінің өзгеруіне алып келді. Табиғи өсімдіктер жойылып орнын мәдени өсімдіктер басты. </w:t>
      </w:r>
      <w:r w:rsidR="0077728D" w:rsidRPr="004B428B">
        <w:rPr>
          <w:rFonts w:ascii="Times New Roman" w:hAnsi="Times New Roman"/>
          <w:sz w:val="28"/>
          <w:szCs w:val="28"/>
          <w:lang w:val="kk-KZ"/>
        </w:rPr>
        <w:t>Сағаға жақын маңдағы бөгеттер мен каналдардың құрылысы топырақтың ылғалдануының тоқтауына алып келді. Одан әрі, бірқатар себептер бойынша жерлердің басым бөлігі суармалы егіншілікте пайдаланылмады</w:t>
      </w:r>
      <w:r w:rsidR="0093737B" w:rsidRPr="004B428B">
        <w:rPr>
          <w:rFonts w:ascii="Times New Roman" w:hAnsi="Times New Roman"/>
          <w:sz w:val="28"/>
          <w:szCs w:val="28"/>
          <w:lang w:val="kk-KZ"/>
        </w:rPr>
        <w:t>.</w:t>
      </w:r>
    </w:p>
    <w:p w14:paraId="52D2870F" w14:textId="77777777" w:rsidR="0093737B" w:rsidRPr="004B428B" w:rsidRDefault="007F0099" w:rsidP="0093737B">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Каспийдің көтерілуі минералданған жер асты суларының деңгейін көтеруге сеп болды, бұл қайталама тұздану үдерістерінің дамуына және топырақ жамылғысының тозуына алып келді.</w:t>
      </w:r>
      <w:r w:rsidR="00926768" w:rsidRPr="004B428B">
        <w:rPr>
          <w:rFonts w:ascii="Times New Roman" w:hAnsi="Times New Roman"/>
          <w:sz w:val="28"/>
          <w:szCs w:val="28"/>
          <w:lang w:val="kk-KZ"/>
        </w:rPr>
        <w:t xml:space="preserve"> Қазіргі уақытта жердің көп бөлігі тыңайған жерлер болып табылады, мал жаю үшін қолданылады </w:t>
      </w:r>
      <w:r w:rsidR="0093737B" w:rsidRPr="004B428B">
        <w:rPr>
          <w:rFonts w:ascii="Times New Roman" w:hAnsi="Times New Roman"/>
          <w:sz w:val="28"/>
          <w:szCs w:val="28"/>
          <w:lang w:val="kk-KZ"/>
        </w:rPr>
        <w:t>(</w:t>
      </w:r>
      <w:r w:rsidR="00586E12" w:rsidRPr="004B428B">
        <w:rPr>
          <w:rFonts w:ascii="Times New Roman" w:hAnsi="Times New Roman"/>
          <w:sz w:val="28"/>
          <w:szCs w:val="28"/>
          <w:lang w:val="kk-KZ"/>
        </w:rPr>
        <w:t>7, 23, 29, 36, 46, 47-топырақ қауымдастықтары</w:t>
      </w:r>
      <w:r w:rsidR="0093737B" w:rsidRPr="004B428B">
        <w:rPr>
          <w:rFonts w:ascii="Times New Roman" w:hAnsi="Times New Roman"/>
          <w:sz w:val="28"/>
          <w:szCs w:val="28"/>
          <w:lang w:val="kk-KZ"/>
        </w:rPr>
        <w:t xml:space="preserve">). </w:t>
      </w:r>
      <w:r w:rsidR="005F2B3C" w:rsidRPr="004B428B">
        <w:rPr>
          <w:rFonts w:ascii="Times New Roman" w:hAnsi="Times New Roman"/>
          <w:sz w:val="28"/>
          <w:szCs w:val="28"/>
          <w:lang w:val="kk-KZ"/>
        </w:rPr>
        <w:t>Топырақ тұздануға және дефляцияға ұшыраған. Сорлар мен сортаңдар үлесі ұлғаюда. Аумақ</w:t>
      </w:r>
      <w:r w:rsidR="003F60CF" w:rsidRPr="004B428B">
        <w:rPr>
          <w:rFonts w:ascii="Times New Roman" w:hAnsi="Times New Roman"/>
          <w:sz w:val="28"/>
          <w:szCs w:val="28"/>
          <w:lang w:val="kk-KZ"/>
        </w:rPr>
        <w:t>та</w:t>
      </w:r>
      <w:r w:rsidR="005F2B3C" w:rsidRPr="004B428B">
        <w:rPr>
          <w:rFonts w:ascii="Times New Roman" w:hAnsi="Times New Roman"/>
          <w:sz w:val="28"/>
          <w:szCs w:val="28"/>
          <w:lang w:val="kk-KZ"/>
        </w:rPr>
        <w:t xml:space="preserve"> көптеген дамбалар мен арналармен </w:t>
      </w:r>
      <w:r w:rsidR="003F60CF" w:rsidRPr="004B428B">
        <w:rPr>
          <w:rFonts w:ascii="Times New Roman" w:hAnsi="Times New Roman"/>
          <w:sz w:val="28"/>
          <w:szCs w:val="28"/>
          <w:lang w:val="kk-KZ"/>
        </w:rPr>
        <w:t>орналасқан</w:t>
      </w:r>
      <w:r w:rsidR="005F2B3C" w:rsidRPr="004B428B">
        <w:rPr>
          <w:rFonts w:ascii="Times New Roman" w:hAnsi="Times New Roman"/>
          <w:sz w:val="28"/>
          <w:szCs w:val="28"/>
          <w:lang w:val="kk-KZ"/>
        </w:rPr>
        <w:t>.</w:t>
      </w:r>
    </w:p>
    <w:p w14:paraId="71941CCB" w14:textId="6E69F682" w:rsidR="00BF5C8A" w:rsidRPr="004B428B" w:rsidRDefault="003F60CF" w:rsidP="00BF5C8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Мұнай кәсіпшілігі ауданында механикалық бұзылулар және топырақ-өсімдік жамылғысының әртүрлі улы ингредиенттермен ластануы сияқты топырақ жамылғысының тозуының түрлері неғұрлым кең дамыған.</w:t>
      </w:r>
      <w:r w:rsidR="007F6A29" w:rsidRPr="004B428B">
        <w:rPr>
          <w:rFonts w:ascii="Times New Roman" w:hAnsi="Times New Roman"/>
          <w:sz w:val="28"/>
          <w:szCs w:val="28"/>
          <w:lang w:val="kk-KZ"/>
        </w:rPr>
        <w:t xml:space="preserve"> </w:t>
      </w:r>
      <w:r w:rsidRPr="004B428B">
        <w:rPr>
          <w:rFonts w:ascii="Times New Roman" w:hAnsi="Times New Roman"/>
          <w:sz w:val="28"/>
          <w:szCs w:val="28"/>
          <w:lang w:val="kk-KZ"/>
        </w:rPr>
        <w:t>Зерттеу жүргізу кезінде топырақтың мұнай көмірсутегімен ластануы</w:t>
      </w:r>
      <w:r w:rsidR="00BA7719" w:rsidRPr="004B428B">
        <w:rPr>
          <w:rFonts w:ascii="Times New Roman" w:hAnsi="Times New Roman"/>
          <w:sz w:val="28"/>
          <w:szCs w:val="28"/>
          <w:lang w:val="kk-KZ"/>
        </w:rPr>
        <w:t xml:space="preserve"> Исатай ауданындағы</w:t>
      </w:r>
      <w:r w:rsidR="00BA7719" w:rsidRPr="004B428B">
        <w:rPr>
          <w:rFonts w:ascii="Times New Roman" w:hAnsi="Times New Roman"/>
          <w:i/>
          <w:sz w:val="28"/>
          <w:szCs w:val="28"/>
          <w:lang w:val="kk-KZ"/>
        </w:rPr>
        <w:t xml:space="preserve">рус. </w:t>
      </w:r>
      <w:r w:rsidR="00BA7719" w:rsidRPr="004B428B">
        <w:rPr>
          <w:rFonts w:ascii="Times New Roman" w:hAnsi="Times New Roman"/>
          <w:sz w:val="28"/>
          <w:szCs w:val="28"/>
          <w:lang w:val="kk-KZ"/>
        </w:rPr>
        <w:t>«</w:t>
      </w:r>
      <w:r w:rsidR="00DA04BE" w:rsidRPr="004B428B">
        <w:rPr>
          <w:rFonts w:ascii="Times New Roman" w:hAnsi="Times New Roman"/>
          <w:sz w:val="28"/>
          <w:szCs w:val="28"/>
          <w:lang w:val="kk-KZ"/>
        </w:rPr>
        <w:t>Юго-Восточное Камышитовое»</w:t>
      </w:r>
      <w:r w:rsidRPr="004B428B">
        <w:rPr>
          <w:rFonts w:ascii="Times New Roman" w:hAnsi="Times New Roman"/>
          <w:sz w:val="28"/>
          <w:szCs w:val="28"/>
          <w:lang w:val="kk-KZ"/>
        </w:rPr>
        <w:t>кен орны ауданында, әсіресе он</w:t>
      </w:r>
      <w:r w:rsidR="00BA7719" w:rsidRPr="004B428B">
        <w:rPr>
          <w:rFonts w:ascii="Times New Roman" w:hAnsi="Times New Roman"/>
          <w:sz w:val="28"/>
          <w:szCs w:val="28"/>
          <w:lang w:val="kk-KZ"/>
        </w:rPr>
        <w:t xml:space="preserve">ың солтүстік бөлігінде тіркелді </w:t>
      </w:r>
      <w:r w:rsidR="00772C5B" w:rsidRPr="004B428B">
        <w:rPr>
          <w:rFonts w:ascii="Times New Roman" w:hAnsi="Times New Roman"/>
          <w:sz w:val="28"/>
          <w:szCs w:val="28"/>
          <w:lang w:val="kk-KZ"/>
        </w:rPr>
        <w:t>(35</w:t>
      </w:r>
      <w:r w:rsidR="00BF5C8A" w:rsidRPr="004B428B">
        <w:rPr>
          <w:rFonts w:ascii="Times New Roman" w:hAnsi="Times New Roman"/>
          <w:sz w:val="28"/>
          <w:szCs w:val="28"/>
          <w:lang w:val="kk-KZ"/>
        </w:rPr>
        <w:t xml:space="preserve">). </w:t>
      </w:r>
      <w:r w:rsidR="00FD7184" w:rsidRPr="004B428B">
        <w:rPr>
          <w:rFonts w:ascii="Times New Roman" w:hAnsi="Times New Roman"/>
          <w:sz w:val="28"/>
          <w:szCs w:val="28"/>
          <w:lang w:val="kk-KZ"/>
        </w:rPr>
        <w:t xml:space="preserve">Бірқатар учаскелердің топырақ бетінде жол бойындағы және кен орнының технологиялық нысандары бойында мөлшері 3-5 метрге дейінгі мұнай өнімдерімен ластанған учаскелер табылды </w:t>
      </w:r>
      <w:r w:rsidR="00772C5B" w:rsidRPr="004B428B">
        <w:rPr>
          <w:rFonts w:ascii="Times New Roman" w:hAnsi="Times New Roman"/>
          <w:sz w:val="28"/>
          <w:szCs w:val="28"/>
          <w:lang w:val="kk-KZ"/>
        </w:rPr>
        <w:t>(52, 53)</w:t>
      </w:r>
      <w:r w:rsidR="00BF5C8A" w:rsidRPr="004B428B">
        <w:rPr>
          <w:rFonts w:ascii="Times New Roman" w:hAnsi="Times New Roman"/>
          <w:sz w:val="28"/>
          <w:szCs w:val="28"/>
          <w:lang w:val="kk-KZ"/>
        </w:rPr>
        <w:t xml:space="preserve">. </w:t>
      </w:r>
      <w:r w:rsidR="00561B4A" w:rsidRPr="004B428B">
        <w:rPr>
          <w:rFonts w:ascii="Times New Roman" w:hAnsi="Times New Roman"/>
          <w:sz w:val="28"/>
          <w:szCs w:val="28"/>
          <w:lang w:val="kk-KZ"/>
        </w:rPr>
        <w:t>Профиль</w:t>
      </w:r>
      <w:r w:rsidR="003C38D5" w:rsidRPr="004B428B">
        <w:rPr>
          <w:rFonts w:ascii="Times New Roman" w:hAnsi="Times New Roman"/>
          <w:sz w:val="28"/>
          <w:szCs w:val="28"/>
          <w:lang w:val="kk-KZ"/>
        </w:rPr>
        <w:t xml:space="preserve"> бойынша ену тереңдігі 20-40 см құрайды. Мұнай-химиялық ластану топырақ профилінің шикі мұнаймен қанығуымен, битум қабаттарының пайда болуымен және топырақтың көптеген физикалық-химиялық көрсеткіштерінің өзгеруімен қатар жүреді.</w:t>
      </w:r>
      <w:r w:rsidR="00561B4A" w:rsidRPr="004B428B">
        <w:rPr>
          <w:rFonts w:ascii="Times New Roman" w:hAnsi="Times New Roman"/>
          <w:sz w:val="28"/>
          <w:szCs w:val="28"/>
          <w:lang w:val="kk-KZ"/>
        </w:rPr>
        <w:t xml:space="preserve"> Жоғары техногендік жүктеме нәтижесінде топырақтың генетикалық бейінінің бұзылуы, физикалық-химиялық және сулы-физикалық қасиеттерінің өзгеруі, құнарлылығының жоғалуы, ал кей жерлерде топырақтың толық жойылуы орын алады.Кен орны аумағындағы табиғи өсімд</w:t>
      </w:r>
      <w:r w:rsidR="00A52756" w:rsidRPr="004B428B">
        <w:rPr>
          <w:rFonts w:ascii="Times New Roman" w:hAnsi="Times New Roman"/>
          <w:sz w:val="28"/>
          <w:szCs w:val="28"/>
          <w:lang w:val="kk-KZ"/>
        </w:rPr>
        <w:t xml:space="preserve">ік жамылғысы іс жүзінде жойылған, </w:t>
      </w:r>
      <w:r w:rsidR="00561B4A" w:rsidRPr="004B428B">
        <w:rPr>
          <w:rFonts w:ascii="Times New Roman" w:hAnsi="Times New Roman"/>
          <w:sz w:val="28"/>
          <w:szCs w:val="28"/>
          <w:lang w:val="kk-KZ"/>
        </w:rPr>
        <w:t xml:space="preserve">қазіргі уақытта </w:t>
      </w:r>
      <w:r w:rsidR="00A52756" w:rsidRPr="004B428B">
        <w:rPr>
          <w:rFonts w:ascii="Times New Roman" w:hAnsi="Times New Roman"/>
          <w:sz w:val="28"/>
          <w:szCs w:val="28"/>
          <w:lang w:val="kk-KZ"/>
        </w:rPr>
        <w:t xml:space="preserve">сор жерлерге тән </w:t>
      </w:r>
      <w:r w:rsidR="00561B4A" w:rsidRPr="004B428B">
        <w:rPr>
          <w:rFonts w:ascii="Times New Roman" w:hAnsi="Times New Roman"/>
          <w:sz w:val="28"/>
          <w:szCs w:val="28"/>
          <w:lang w:val="kk-KZ"/>
        </w:rPr>
        <w:t>арамшөп түрлері бар</w:t>
      </w:r>
      <w:r w:rsidR="00BF5C8A" w:rsidRPr="004B428B">
        <w:rPr>
          <w:rFonts w:ascii="Times New Roman" w:hAnsi="Times New Roman"/>
          <w:sz w:val="28"/>
          <w:szCs w:val="28"/>
          <w:lang w:val="kk-KZ"/>
        </w:rPr>
        <w:t xml:space="preserve">: </w:t>
      </w:r>
      <w:r w:rsidR="00175320" w:rsidRPr="004B428B">
        <w:rPr>
          <w:rFonts w:ascii="Times New Roman" w:hAnsi="Times New Roman"/>
          <w:sz w:val="28"/>
          <w:szCs w:val="28"/>
          <w:lang w:val="kk-KZ"/>
        </w:rPr>
        <w:t>түйетабан</w:t>
      </w:r>
      <w:r w:rsidR="00BF5C8A" w:rsidRPr="004B428B">
        <w:rPr>
          <w:rFonts w:ascii="Times New Roman" w:hAnsi="Times New Roman"/>
          <w:sz w:val="28"/>
          <w:szCs w:val="28"/>
          <w:lang w:val="kk-KZ"/>
        </w:rPr>
        <w:t xml:space="preserve"> (Zygophyllum fabago), </w:t>
      </w:r>
      <w:r w:rsidR="00175320" w:rsidRPr="004B428B">
        <w:rPr>
          <w:rFonts w:ascii="Times New Roman" w:hAnsi="Times New Roman"/>
          <w:sz w:val="28"/>
          <w:szCs w:val="28"/>
          <w:lang w:val="kk-KZ"/>
        </w:rPr>
        <w:t>ошаған</w:t>
      </w:r>
      <w:r w:rsidR="00BF5C8A" w:rsidRPr="004B428B">
        <w:rPr>
          <w:rFonts w:ascii="Times New Roman" w:hAnsi="Times New Roman"/>
          <w:sz w:val="28"/>
          <w:szCs w:val="28"/>
          <w:lang w:val="kk-KZ"/>
        </w:rPr>
        <w:t xml:space="preserve"> (Xanthium strumarium), а</w:t>
      </w:r>
      <w:r w:rsidR="00A52756" w:rsidRPr="004B428B">
        <w:rPr>
          <w:rFonts w:ascii="Times New Roman" w:hAnsi="Times New Roman"/>
          <w:sz w:val="28"/>
          <w:szCs w:val="28"/>
          <w:lang w:val="kk-KZ"/>
        </w:rPr>
        <w:t>д</w:t>
      </w:r>
      <w:r w:rsidR="00175320" w:rsidRPr="004B428B">
        <w:rPr>
          <w:rFonts w:ascii="Times New Roman" w:hAnsi="Times New Roman"/>
          <w:sz w:val="28"/>
          <w:szCs w:val="28"/>
          <w:lang w:val="kk-KZ"/>
        </w:rPr>
        <w:t>ы</w:t>
      </w:r>
      <w:r w:rsidR="00A52756" w:rsidRPr="004B428B">
        <w:rPr>
          <w:rFonts w:ascii="Times New Roman" w:hAnsi="Times New Roman"/>
          <w:sz w:val="28"/>
          <w:szCs w:val="28"/>
          <w:lang w:val="kk-KZ"/>
        </w:rPr>
        <w:t>распан</w:t>
      </w:r>
      <w:r w:rsidR="00BF5C8A" w:rsidRPr="004B428B">
        <w:rPr>
          <w:rFonts w:ascii="Times New Roman" w:hAnsi="Times New Roman"/>
          <w:sz w:val="28"/>
          <w:szCs w:val="28"/>
          <w:lang w:val="kk-KZ"/>
        </w:rPr>
        <w:t xml:space="preserve"> (Peganum harmala).</w:t>
      </w:r>
    </w:p>
    <w:p w14:paraId="5A21897C" w14:textId="594B3BA0" w:rsidR="00D248A4" w:rsidRPr="004B428B" w:rsidRDefault="0001058B" w:rsidP="008C5FF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Зерттеу жүргізілген аумақтың топырақ жамылғысының бұзылуы техногендік факторларға байланысты. </w:t>
      </w:r>
      <w:r w:rsidR="00C41D01" w:rsidRPr="004B428B">
        <w:rPr>
          <w:rFonts w:ascii="Times New Roman" w:hAnsi="Times New Roman"/>
          <w:sz w:val="28"/>
          <w:szCs w:val="28"/>
          <w:lang w:val="kk-KZ"/>
        </w:rPr>
        <w:t>Ол жергілікті фактордың әсерінен топырақ-өсімдік жамылғысының ауқымды тозуы түрінде - мұнай кәсіпшіліктерін, карьерлерді пайдалану, елді мекендерді, өнеркәсіптік объектілерді, мал шаруашылығы фермаларын, жол желісінің, коммуникация желілерінің, мұнай құбырлары трассаларының, каналдардың, дамбалар мен т. б. салу нәтижесін</w:t>
      </w:r>
      <w:r w:rsidR="00017C5E" w:rsidRPr="004B428B">
        <w:rPr>
          <w:rFonts w:ascii="Times New Roman" w:hAnsi="Times New Roman"/>
          <w:sz w:val="28"/>
          <w:szCs w:val="28"/>
          <w:lang w:val="kk-KZ"/>
        </w:rPr>
        <w:t xml:space="preserve">ің </w:t>
      </w:r>
      <w:r w:rsidR="00C41D01" w:rsidRPr="004B428B">
        <w:rPr>
          <w:rFonts w:ascii="Times New Roman" w:hAnsi="Times New Roman"/>
          <w:sz w:val="28"/>
          <w:szCs w:val="28"/>
          <w:lang w:val="kk-KZ"/>
        </w:rPr>
        <w:t>әсерімен</w:t>
      </w:r>
      <w:r w:rsidR="00017C5E" w:rsidRPr="004B428B">
        <w:rPr>
          <w:rFonts w:ascii="Times New Roman" w:hAnsi="Times New Roman"/>
          <w:sz w:val="28"/>
          <w:szCs w:val="28"/>
          <w:lang w:val="kk-KZ"/>
        </w:rPr>
        <w:t xml:space="preserve"> көрінеді</w:t>
      </w:r>
      <w:r w:rsidR="00772C5B" w:rsidRPr="004B428B">
        <w:rPr>
          <w:rFonts w:ascii="Times New Roman" w:hAnsi="Times New Roman"/>
          <w:sz w:val="28"/>
          <w:szCs w:val="28"/>
          <w:lang w:val="kk-KZ"/>
        </w:rPr>
        <w:t>(10, 11, 14, 17, 37, 40, 71).</w:t>
      </w:r>
      <w:r w:rsidR="00A15128" w:rsidRPr="004B428B">
        <w:rPr>
          <w:rFonts w:ascii="Times New Roman" w:hAnsi="Times New Roman"/>
          <w:sz w:val="28"/>
          <w:szCs w:val="28"/>
          <w:lang w:val="kk-KZ"/>
        </w:rPr>
        <w:t xml:space="preserve"> </w:t>
      </w:r>
      <w:r w:rsidR="00017C5E" w:rsidRPr="004B428B">
        <w:rPr>
          <w:rFonts w:ascii="Times New Roman" w:hAnsi="Times New Roman"/>
          <w:sz w:val="28"/>
          <w:szCs w:val="28"/>
          <w:lang w:val="kk-KZ"/>
        </w:rPr>
        <w:t xml:space="preserve">Антропогендік әсерлер топырақтың тозуының табиғи процестерін </w:t>
      </w:r>
      <w:r w:rsidR="001355EB" w:rsidRPr="004B428B">
        <w:rPr>
          <w:rFonts w:ascii="Times New Roman" w:hAnsi="Times New Roman"/>
          <w:sz w:val="28"/>
          <w:szCs w:val="28"/>
          <w:lang w:val="kk-KZ"/>
        </w:rPr>
        <w:t>тездетеді</w:t>
      </w:r>
      <w:r w:rsidR="00202516" w:rsidRPr="004B428B">
        <w:rPr>
          <w:rFonts w:ascii="Times New Roman" w:hAnsi="Times New Roman"/>
          <w:sz w:val="28"/>
          <w:szCs w:val="28"/>
          <w:lang w:val="kk-KZ"/>
        </w:rPr>
        <w:t xml:space="preserve"> [</w:t>
      </w:r>
      <w:r w:rsidR="00421153" w:rsidRPr="004B428B">
        <w:rPr>
          <w:rFonts w:ascii="Times New Roman" w:hAnsi="Times New Roman"/>
          <w:sz w:val="28"/>
          <w:szCs w:val="28"/>
          <w:lang w:val="kk-KZ"/>
        </w:rPr>
        <w:t>163</w:t>
      </w:r>
      <w:r w:rsidR="00202516" w:rsidRPr="004B428B">
        <w:rPr>
          <w:rFonts w:ascii="Times New Roman" w:hAnsi="Times New Roman"/>
          <w:sz w:val="28"/>
          <w:szCs w:val="28"/>
          <w:lang w:val="kk-KZ"/>
        </w:rPr>
        <w:t>].</w:t>
      </w:r>
      <w:r w:rsidR="00A15128" w:rsidRPr="004B428B">
        <w:rPr>
          <w:rFonts w:ascii="Times New Roman" w:hAnsi="Times New Roman"/>
          <w:sz w:val="28"/>
          <w:szCs w:val="28"/>
          <w:lang w:val="kk-KZ"/>
        </w:rPr>
        <w:t xml:space="preserve"> </w:t>
      </w:r>
      <w:r w:rsidR="001355EB" w:rsidRPr="004B428B">
        <w:rPr>
          <w:rFonts w:ascii="Times New Roman" w:hAnsi="Times New Roman"/>
          <w:sz w:val="28"/>
          <w:szCs w:val="28"/>
          <w:lang w:val="kk-KZ"/>
        </w:rPr>
        <w:t>Зерттеу нәтижелері бойынша атырау аумағының 15% өте қатты ластанған</w:t>
      </w:r>
      <w:r w:rsidR="006A36F4" w:rsidRPr="004B428B">
        <w:rPr>
          <w:rFonts w:ascii="Times New Roman" w:hAnsi="Times New Roman"/>
          <w:sz w:val="28"/>
          <w:szCs w:val="28"/>
          <w:lang w:val="kk-KZ"/>
        </w:rPr>
        <w:t xml:space="preserve">, </w:t>
      </w:r>
      <w:r w:rsidR="008662AC" w:rsidRPr="004B428B">
        <w:rPr>
          <w:rFonts w:ascii="Times New Roman" w:hAnsi="Times New Roman"/>
          <w:sz w:val="28"/>
          <w:szCs w:val="28"/>
          <w:lang w:val="kk-KZ"/>
        </w:rPr>
        <w:t xml:space="preserve">мұнда Zc көрсеткіші </w:t>
      </w:r>
      <w:r w:rsidR="00193D12" w:rsidRPr="004B428B">
        <w:rPr>
          <w:rFonts w:ascii="Times New Roman" w:hAnsi="Times New Roman"/>
          <w:sz w:val="28"/>
          <w:szCs w:val="28"/>
          <w:lang w:val="kk-KZ"/>
        </w:rPr>
        <w:t>32. 38% асады,</w:t>
      </w:r>
      <w:r w:rsidR="00D248A4" w:rsidRPr="004B428B">
        <w:rPr>
          <w:rFonts w:ascii="Times New Roman" w:hAnsi="Times New Roman"/>
          <w:sz w:val="28"/>
          <w:szCs w:val="28"/>
          <w:lang w:val="kk-KZ"/>
        </w:rPr>
        <w:t xml:space="preserve"> ал</w:t>
      </w:r>
      <w:r w:rsidR="00A15128" w:rsidRPr="004B428B">
        <w:rPr>
          <w:rFonts w:ascii="Times New Roman" w:hAnsi="Times New Roman"/>
          <w:sz w:val="28"/>
          <w:szCs w:val="28"/>
          <w:lang w:val="kk-KZ"/>
        </w:rPr>
        <w:t xml:space="preserve"> </w:t>
      </w:r>
      <w:r w:rsidR="00D248A4" w:rsidRPr="004B428B">
        <w:rPr>
          <w:rFonts w:ascii="Times New Roman" w:hAnsi="Times New Roman"/>
          <w:sz w:val="28"/>
          <w:szCs w:val="28"/>
          <w:lang w:val="kk-KZ"/>
        </w:rPr>
        <w:t xml:space="preserve">Zc көрсеткіші 8-ден 32-ге дейін жерлер </w:t>
      </w:r>
      <w:r w:rsidR="00193D12" w:rsidRPr="004B428B">
        <w:rPr>
          <w:rFonts w:ascii="Times New Roman" w:hAnsi="Times New Roman"/>
          <w:sz w:val="28"/>
          <w:szCs w:val="28"/>
          <w:lang w:val="kk-KZ"/>
        </w:rPr>
        <w:t xml:space="preserve">әлсіз және </w:t>
      </w:r>
      <w:r w:rsidR="00193D12" w:rsidRPr="004B428B">
        <w:rPr>
          <w:rFonts w:ascii="Times New Roman" w:hAnsi="Times New Roman"/>
          <w:sz w:val="28"/>
          <w:szCs w:val="28"/>
          <w:lang w:val="kk-KZ"/>
        </w:rPr>
        <w:lastRenderedPageBreak/>
        <w:t>орташа ластанған топырақпен қамтылған</w:t>
      </w:r>
      <w:r w:rsidR="00D248A4" w:rsidRPr="004B428B">
        <w:rPr>
          <w:rFonts w:ascii="Times New Roman" w:hAnsi="Times New Roman"/>
          <w:sz w:val="28"/>
          <w:szCs w:val="28"/>
          <w:lang w:val="kk-KZ"/>
        </w:rPr>
        <w:t xml:space="preserve">. Атыраудың қалған аумағы топыраққа рұқсат етілген жүктемеге </w:t>
      </w:r>
      <w:r w:rsidR="0091798A" w:rsidRPr="004B428B">
        <w:rPr>
          <w:rFonts w:ascii="Times New Roman" w:hAnsi="Times New Roman"/>
          <w:sz w:val="28"/>
          <w:szCs w:val="28"/>
          <w:lang w:val="kk-KZ"/>
        </w:rPr>
        <w:t>сай</w:t>
      </w:r>
      <w:r w:rsidR="00D248A4" w:rsidRPr="004B428B">
        <w:rPr>
          <w:rFonts w:ascii="Times New Roman" w:hAnsi="Times New Roman"/>
          <w:sz w:val="28"/>
          <w:szCs w:val="28"/>
          <w:lang w:val="kk-KZ"/>
        </w:rPr>
        <w:t>, мұнда Zc көрсеткіші 1-ден 8-ге дейін.</w:t>
      </w:r>
    </w:p>
    <w:p w14:paraId="53A4500F" w14:textId="171E920A" w:rsidR="008C5FF1" w:rsidRPr="004B428B" w:rsidRDefault="006237CA" w:rsidP="008C5FF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Өсімдік жамылғысының өзгеруіне жерді мал жаюға п</w:t>
      </w:r>
      <w:r w:rsidR="00783196" w:rsidRPr="004B428B">
        <w:rPr>
          <w:rFonts w:ascii="Times New Roman" w:hAnsi="Times New Roman"/>
          <w:sz w:val="28"/>
          <w:szCs w:val="28"/>
          <w:lang w:val="kk-KZ"/>
        </w:rPr>
        <w:t>айдалану айтарлықтай әсер етеді</w:t>
      </w:r>
      <w:r w:rsidR="007F6A29" w:rsidRPr="004B428B">
        <w:rPr>
          <w:rFonts w:ascii="Times New Roman" w:hAnsi="Times New Roman"/>
          <w:sz w:val="28"/>
          <w:szCs w:val="28"/>
          <w:lang w:val="kk-KZ"/>
        </w:rPr>
        <w:t xml:space="preserve"> </w:t>
      </w:r>
      <w:r w:rsidR="008C5FF1" w:rsidRPr="004B428B">
        <w:rPr>
          <w:rFonts w:ascii="Times New Roman" w:hAnsi="Times New Roman"/>
          <w:sz w:val="28"/>
          <w:szCs w:val="28"/>
          <w:lang w:val="kk-KZ"/>
        </w:rPr>
        <w:t>[</w:t>
      </w:r>
      <w:r w:rsidR="00421153" w:rsidRPr="004B428B">
        <w:rPr>
          <w:rFonts w:ascii="Times New Roman" w:hAnsi="Times New Roman"/>
          <w:sz w:val="28"/>
          <w:szCs w:val="28"/>
          <w:lang w:val="kk-KZ"/>
        </w:rPr>
        <w:t>164</w:t>
      </w:r>
      <w:r w:rsidR="008C5FF1" w:rsidRPr="004B428B">
        <w:rPr>
          <w:rFonts w:ascii="Times New Roman" w:hAnsi="Times New Roman"/>
          <w:sz w:val="28"/>
          <w:szCs w:val="28"/>
          <w:lang w:val="kk-KZ"/>
        </w:rPr>
        <w:t>].</w:t>
      </w:r>
    </w:p>
    <w:p w14:paraId="61A02C82" w14:textId="77777777" w:rsidR="008C5FF1" w:rsidRPr="004B428B" w:rsidRDefault="0079050F" w:rsidP="008C5FF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Қолайсыз табиғи-климаттық жағдайларға байланысты зерттелетін аумақтың өсімдігі антропогендік әсерлерге әлсіз төзімділігімен және өздігінен қалпына кел</w:t>
      </w:r>
      <w:r w:rsidR="004845DA" w:rsidRPr="004B428B">
        <w:rPr>
          <w:rFonts w:ascii="Times New Roman" w:hAnsi="Times New Roman"/>
          <w:sz w:val="28"/>
          <w:szCs w:val="28"/>
          <w:lang w:val="kk-KZ"/>
        </w:rPr>
        <w:t>уіөте төмен мүмкіндіктерімен ерекшеленеді.</w:t>
      </w:r>
    </w:p>
    <w:p w14:paraId="58D867FE" w14:textId="5DEEC702" w:rsidR="008B6DC9" w:rsidRPr="004B428B" w:rsidRDefault="004D45EB" w:rsidP="008B6D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Далалық зерттеулер кезінде құрлықтағы өсімдіктердің сипаттамасы топырақ сынамаларын алудың 4 нүктесі бойынша жүргізілді </w:t>
      </w:r>
      <w:r w:rsidR="008B6DC9" w:rsidRPr="004B428B">
        <w:rPr>
          <w:rFonts w:ascii="Times New Roman" w:hAnsi="Times New Roman"/>
          <w:sz w:val="28"/>
          <w:szCs w:val="28"/>
          <w:lang w:val="kk-KZ"/>
        </w:rPr>
        <w:t>(</w:t>
      </w:r>
      <w:r w:rsidRPr="004B428B">
        <w:rPr>
          <w:rFonts w:ascii="Times New Roman" w:hAnsi="Times New Roman"/>
          <w:sz w:val="28"/>
          <w:szCs w:val="28"/>
          <w:lang w:val="kk-KZ"/>
        </w:rPr>
        <w:t>кесте</w:t>
      </w:r>
      <w:r w:rsidR="00EC2537" w:rsidRPr="004B428B">
        <w:rPr>
          <w:rFonts w:ascii="Times New Roman" w:hAnsi="Times New Roman"/>
          <w:sz w:val="28"/>
          <w:szCs w:val="28"/>
          <w:lang w:val="kk-KZ"/>
        </w:rPr>
        <w:t xml:space="preserve"> </w:t>
      </w:r>
      <w:r w:rsidR="00ED6251" w:rsidRPr="004B428B">
        <w:rPr>
          <w:rFonts w:ascii="Times New Roman" w:hAnsi="Times New Roman"/>
          <w:sz w:val="28"/>
          <w:szCs w:val="28"/>
          <w:lang w:val="kk-KZ"/>
        </w:rPr>
        <w:t>9</w:t>
      </w:r>
      <w:r w:rsidR="008B6DC9" w:rsidRPr="004B428B">
        <w:rPr>
          <w:rFonts w:ascii="Times New Roman" w:hAnsi="Times New Roman"/>
          <w:sz w:val="28"/>
          <w:szCs w:val="28"/>
          <w:lang w:val="kk-KZ"/>
        </w:rPr>
        <w:t xml:space="preserve">, </w:t>
      </w:r>
      <w:r w:rsidRPr="004B428B">
        <w:rPr>
          <w:rFonts w:ascii="Times New Roman" w:hAnsi="Times New Roman"/>
          <w:sz w:val="28"/>
          <w:szCs w:val="28"/>
          <w:lang w:val="kk-KZ"/>
        </w:rPr>
        <w:t>сурет</w:t>
      </w:r>
      <w:r w:rsidR="008B6DC9" w:rsidRPr="004B428B">
        <w:rPr>
          <w:rFonts w:ascii="Times New Roman" w:hAnsi="Times New Roman"/>
          <w:sz w:val="28"/>
          <w:szCs w:val="28"/>
          <w:lang w:val="kk-KZ"/>
        </w:rPr>
        <w:t xml:space="preserve"> 1</w:t>
      </w:r>
      <w:r w:rsidR="003F04DA" w:rsidRPr="004B428B">
        <w:rPr>
          <w:rFonts w:ascii="Times New Roman" w:hAnsi="Times New Roman"/>
          <w:sz w:val="28"/>
          <w:szCs w:val="28"/>
          <w:lang w:val="kk-KZ"/>
        </w:rPr>
        <w:t>3</w:t>
      </w:r>
      <w:r w:rsidR="008B6DC9" w:rsidRPr="004B428B">
        <w:rPr>
          <w:rFonts w:ascii="Times New Roman" w:hAnsi="Times New Roman"/>
          <w:sz w:val="28"/>
          <w:szCs w:val="28"/>
          <w:lang w:val="kk-KZ"/>
        </w:rPr>
        <w:t xml:space="preserve">). </w:t>
      </w:r>
      <w:r w:rsidRPr="004B428B">
        <w:rPr>
          <w:rFonts w:ascii="Times New Roman" w:hAnsi="Times New Roman"/>
          <w:sz w:val="28"/>
          <w:szCs w:val="28"/>
          <w:lang w:val="kk-KZ"/>
        </w:rPr>
        <w:t>Сипатталған нүктелерде келесі өсімдік қоғамдастықтары белгіленген</w:t>
      </w:r>
      <w:r w:rsidR="008B6DC9" w:rsidRPr="004B428B">
        <w:rPr>
          <w:rFonts w:ascii="Times New Roman" w:hAnsi="Times New Roman"/>
          <w:sz w:val="28"/>
          <w:szCs w:val="28"/>
          <w:lang w:val="kk-KZ"/>
        </w:rPr>
        <w:t>.</w:t>
      </w:r>
    </w:p>
    <w:p w14:paraId="011A6347" w14:textId="4CEC1083" w:rsidR="008B6DC9" w:rsidRPr="004B428B" w:rsidRDefault="0005589E" w:rsidP="008B6D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11-нүкте Махамбет а</w:t>
      </w:r>
      <w:r w:rsidR="00662F97" w:rsidRPr="004B428B">
        <w:rPr>
          <w:rFonts w:ascii="Times New Roman" w:hAnsi="Times New Roman"/>
          <w:sz w:val="28"/>
          <w:szCs w:val="28"/>
          <w:lang w:val="kk-KZ"/>
        </w:rPr>
        <w:t>уылынан оңтүстік-батысқа қарай а</w:t>
      </w:r>
      <w:r w:rsidRPr="004B428B">
        <w:rPr>
          <w:rFonts w:ascii="Times New Roman" w:hAnsi="Times New Roman"/>
          <w:sz w:val="28"/>
          <w:szCs w:val="28"/>
          <w:lang w:val="kk-KZ"/>
        </w:rPr>
        <w:t>тыраудың ең солтүстік бөлігінде, Көздіқара ауылының жанында орналасқан</w:t>
      </w:r>
      <w:r w:rsidR="008B6DC9" w:rsidRPr="004B428B">
        <w:rPr>
          <w:rFonts w:ascii="Times New Roman" w:hAnsi="Times New Roman"/>
          <w:sz w:val="28"/>
          <w:szCs w:val="28"/>
          <w:lang w:val="kk-KZ"/>
        </w:rPr>
        <w:t xml:space="preserve">. </w:t>
      </w:r>
      <w:r w:rsidR="001B07B4" w:rsidRPr="004B428B">
        <w:rPr>
          <w:rFonts w:ascii="Times New Roman" w:hAnsi="Times New Roman"/>
          <w:sz w:val="28"/>
          <w:szCs w:val="28"/>
          <w:lang w:val="kk-KZ"/>
        </w:rPr>
        <w:t>Аймақ</w:t>
      </w:r>
      <w:r w:rsidR="008B6DC9" w:rsidRPr="004B428B">
        <w:rPr>
          <w:rFonts w:ascii="Times New Roman" w:hAnsi="Times New Roman"/>
          <w:sz w:val="28"/>
          <w:szCs w:val="28"/>
          <w:lang w:val="kk-KZ"/>
        </w:rPr>
        <w:t xml:space="preserve"> моноценоз</w:t>
      </w:r>
      <w:r w:rsidR="001B07B4" w:rsidRPr="004B428B">
        <w:rPr>
          <w:rFonts w:ascii="Times New Roman" w:hAnsi="Times New Roman"/>
          <w:sz w:val="28"/>
          <w:szCs w:val="28"/>
          <w:lang w:val="kk-KZ"/>
        </w:rPr>
        <w:t>дықамыс өскіндерімен</w:t>
      </w:r>
      <w:r w:rsidR="00A15128" w:rsidRPr="004B428B">
        <w:rPr>
          <w:rFonts w:ascii="Times New Roman" w:hAnsi="Times New Roman"/>
          <w:sz w:val="28"/>
          <w:szCs w:val="28"/>
          <w:lang w:val="kk-KZ"/>
        </w:rPr>
        <w:t xml:space="preserve"> </w:t>
      </w:r>
      <w:r w:rsidR="001B07B4" w:rsidRPr="004B428B">
        <w:rPr>
          <w:rFonts w:ascii="Times New Roman" w:hAnsi="Times New Roman"/>
          <w:sz w:val="28"/>
          <w:szCs w:val="28"/>
          <w:lang w:val="kk-KZ"/>
        </w:rPr>
        <w:t>ұсынылған</w:t>
      </w:r>
      <w:r w:rsidR="00A15128" w:rsidRPr="004B428B">
        <w:rPr>
          <w:rFonts w:ascii="Times New Roman" w:hAnsi="Times New Roman"/>
          <w:sz w:val="28"/>
          <w:szCs w:val="28"/>
          <w:lang w:val="kk-KZ"/>
        </w:rPr>
        <w:t xml:space="preserve"> </w:t>
      </w:r>
      <w:r w:rsidR="008B6DC9" w:rsidRPr="004B428B">
        <w:rPr>
          <w:rFonts w:ascii="Times New Roman" w:hAnsi="Times New Roman"/>
          <w:sz w:val="28"/>
          <w:szCs w:val="28"/>
          <w:lang w:val="kk-KZ"/>
        </w:rPr>
        <w:t xml:space="preserve">(Phragmites australis), </w:t>
      </w:r>
      <w:r w:rsidR="00662F97" w:rsidRPr="004B428B">
        <w:rPr>
          <w:rFonts w:ascii="Times New Roman" w:hAnsi="Times New Roman"/>
          <w:sz w:val="28"/>
          <w:szCs w:val="28"/>
          <w:lang w:val="kk-KZ"/>
        </w:rPr>
        <w:t xml:space="preserve">жалпы жабыны орта есеппен 80-90% құрайды. Кей жерлерде </w:t>
      </w:r>
      <w:r w:rsidR="001B07B4" w:rsidRPr="004B428B">
        <w:rPr>
          <w:rFonts w:ascii="Times New Roman" w:hAnsi="Times New Roman"/>
          <w:sz w:val="28"/>
          <w:szCs w:val="28"/>
          <w:lang w:val="kk-KZ"/>
        </w:rPr>
        <w:t>жыңғылдар</w:t>
      </w:r>
      <w:r w:rsidR="00662F97" w:rsidRPr="004B428B">
        <w:rPr>
          <w:rFonts w:ascii="Times New Roman" w:hAnsi="Times New Roman"/>
          <w:sz w:val="28"/>
          <w:szCs w:val="28"/>
          <w:lang w:val="kk-KZ"/>
        </w:rPr>
        <w:t xml:space="preserve"> тобы </w:t>
      </w:r>
      <w:r w:rsidR="0035761E" w:rsidRPr="004B428B">
        <w:rPr>
          <w:rFonts w:ascii="Times New Roman" w:hAnsi="Times New Roman"/>
          <w:sz w:val="28"/>
          <w:szCs w:val="28"/>
          <w:lang w:val="kk-KZ"/>
        </w:rPr>
        <w:t>(Tamarix ramosissima, T.laxa)</w:t>
      </w:r>
      <w:r w:rsidR="00A15128" w:rsidRPr="004B428B">
        <w:rPr>
          <w:rFonts w:ascii="Times New Roman" w:hAnsi="Times New Roman"/>
          <w:sz w:val="28"/>
          <w:szCs w:val="28"/>
          <w:lang w:val="kk-KZ"/>
        </w:rPr>
        <w:t xml:space="preserve"> </w:t>
      </w:r>
      <w:r w:rsidR="001B07B4" w:rsidRPr="004B428B">
        <w:rPr>
          <w:rFonts w:ascii="Times New Roman" w:hAnsi="Times New Roman"/>
          <w:sz w:val="28"/>
          <w:szCs w:val="28"/>
          <w:lang w:val="kk-KZ"/>
        </w:rPr>
        <w:t>және гор</w:t>
      </w:r>
      <w:r w:rsidR="008B6DC9" w:rsidRPr="004B428B">
        <w:rPr>
          <w:rFonts w:ascii="Times New Roman" w:hAnsi="Times New Roman"/>
          <w:sz w:val="28"/>
          <w:szCs w:val="28"/>
          <w:lang w:val="kk-KZ"/>
        </w:rPr>
        <w:t>куш</w:t>
      </w:r>
      <w:r w:rsidR="001B07B4" w:rsidRPr="004B428B">
        <w:rPr>
          <w:rFonts w:ascii="Times New Roman" w:hAnsi="Times New Roman"/>
          <w:sz w:val="28"/>
          <w:szCs w:val="28"/>
          <w:lang w:val="kk-KZ"/>
        </w:rPr>
        <w:t>а</w:t>
      </w:r>
      <w:r w:rsidR="008B6DC9" w:rsidRPr="004B428B">
        <w:rPr>
          <w:rFonts w:ascii="Times New Roman" w:hAnsi="Times New Roman"/>
          <w:sz w:val="28"/>
          <w:szCs w:val="28"/>
          <w:lang w:val="kk-KZ"/>
        </w:rPr>
        <w:t xml:space="preserve"> (Saussurea amara)</w:t>
      </w:r>
      <w:r w:rsidR="00A15128" w:rsidRPr="004B428B">
        <w:rPr>
          <w:rFonts w:ascii="Times New Roman" w:hAnsi="Times New Roman"/>
          <w:sz w:val="28"/>
          <w:szCs w:val="28"/>
          <w:lang w:val="kk-KZ"/>
        </w:rPr>
        <w:t xml:space="preserve"> </w:t>
      </w:r>
      <w:r w:rsidR="0035761E" w:rsidRPr="004B428B">
        <w:rPr>
          <w:rFonts w:ascii="Times New Roman" w:hAnsi="Times New Roman"/>
          <w:sz w:val="28"/>
          <w:szCs w:val="28"/>
          <w:lang w:val="kk-KZ"/>
        </w:rPr>
        <w:t>белгіленген</w:t>
      </w:r>
      <w:r w:rsidR="00A15128" w:rsidRPr="004B428B">
        <w:rPr>
          <w:rFonts w:ascii="Times New Roman" w:hAnsi="Times New Roman"/>
          <w:sz w:val="28"/>
          <w:szCs w:val="28"/>
          <w:lang w:val="kk-KZ"/>
        </w:rPr>
        <w:t xml:space="preserve"> </w:t>
      </w:r>
      <w:r w:rsidR="003F04DA" w:rsidRPr="004B428B">
        <w:rPr>
          <w:rFonts w:ascii="Times New Roman" w:hAnsi="Times New Roman"/>
          <w:sz w:val="28"/>
          <w:szCs w:val="28"/>
          <w:lang w:val="kk-KZ"/>
        </w:rPr>
        <w:t>(</w:t>
      </w:r>
      <w:r w:rsidR="00662F97" w:rsidRPr="004B428B">
        <w:rPr>
          <w:rFonts w:ascii="Times New Roman" w:hAnsi="Times New Roman"/>
          <w:sz w:val="28"/>
          <w:szCs w:val="28"/>
          <w:lang w:val="kk-KZ"/>
        </w:rPr>
        <w:t>сурет</w:t>
      </w:r>
      <w:r w:rsidR="000D4B7A" w:rsidRPr="004B428B">
        <w:rPr>
          <w:rFonts w:ascii="Times New Roman" w:hAnsi="Times New Roman"/>
          <w:sz w:val="28"/>
          <w:szCs w:val="28"/>
          <w:lang w:val="kk-KZ"/>
        </w:rPr>
        <w:t xml:space="preserve"> </w:t>
      </w:r>
      <w:r w:rsidR="00EE6D9D" w:rsidRPr="004B428B">
        <w:rPr>
          <w:rFonts w:ascii="Times New Roman" w:hAnsi="Times New Roman"/>
          <w:sz w:val="28"/>
          <w:szCs w:val="28"/>
          <w:lang w:val="kk-KZ"/>
        </w:rPr>
        <w:t>2</w:t>
      </w:r>
      <w:r w:rsidR="000D4B7A" w:rsidRPr="004B428B">
        <w:rPr>
          <w:rFonts w:ascii="Times New Roman" w:hAnsi="Times New Roman"/>
          <w:sz w:val="28"/>
          <w:szCs w:val="28"/>
          <w:lang w:val="kk-KZ"/>
        </w:rPr>
        <w:t>1</w:t>
      </w:r>
      <w:r w:rsidR="00557509" w:rsidRPr="004B428B">
        <w:rPr>
          <w:rFonts w:ascii="Times New Roman" w:hAnsi="Times New Roman"/>
          <w:sz w:val="28"/>
          <w:szCs w:val="28"/>
          <w:lang w:val="kk-KZ"/>
        </w:rPr>
        <w:t>а</w:t>
      </w:r>
      <w:r w:rsidR="003F04DA" w:rsidRPr="004B428B">
        <w:rPr>
          <w:rFonts w:ascii="Times New Roman" w:hAnsi="Times New Roman"/>
          <w:sz w:val="28"/>
          <w:szCs w:val="28"/>
          <w:lang w:val="kk-KZ"/>
        </w:rPr>
        <w:t>)</w:t>
      </w:r>
      <w:r w:rsidR="008B6DC9" w:rsidRPr="004B428B">
        <w:rPr>
          <w:rFonts w:ascii="Times New Roman" w:hAnsi="Times New Roman"/>
          <w:sz w:val="28"/>
          <w:szCs w:val="28"/>
          <w:lang w:val="kk-KZ"/>
        </w:rPr>
        <w:t>.</w:t>
      </w:r>
    </w:p>
    <w:p w14:paraId="6C5F52C3" w14:textId="6FE4ACE9" w:rsidR="008B6DC9" w:rsidRPr="004B428B" w:rsidRDefault="00124179" w:rsidP="008B6D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15-нүкте</w:t>
      </w:r>
      <w:r w:rsidR="00662F97" w:rsidRPr="004B428B">
        <w:rPr>
          <w:rFonts w:ascii="Times New Roman" w:hAnsi="Times New Roman"/>
          <w:sz w:val="28"/>
          <w:szCs w:val="28"/>
          <w:lang w:val="kk-KZ"/>
        </w:rPr>
        <w:t xml:space="preserve"> атыраудың оңтүстік-батыс бөлігінде, Тұманды каналы ауданында орналасқан. </w:t>
      </w:r>
      <w:r w:rsidRPr="004B428B">
        <w:rPr>
          <w:rFonts w:ascii="Times New Roman" w:hAnsi="Times New Roman"/>
          <w:sz w:val="28"/>
          <w:szCs w:val="28"/>
          <w:lang w:val="kk-KZ"/>
        </w:rPr>
        <w:t xml:space="preserve">Техногендік құрылыстармен қамтылған аумақта орналасуына байланысты, осы учаскедегі өсімдік жамылғысы толығымен өзгеріске ұшыраған. </w:t>
      </w:r>
      <w:r w:rsidR="00ED1D1A" w:rsidRPr="004B428B">
        <w:rPr>
          <w:rFonts w:ascii="Times New Roman" w:hAnsi="Times New Roman"/>
          <w:sz w:val="28"/>
          <w:szCs w:val="28"/>
          <w:lang w:val="kk-KZ"/>
        </w:rPr>
        <w:t>С</w:t>
      </w:r>
      <w:r w:rsidR="00F344F4" w:rsidRPr="004B428B">
        <w:rPr>
          <w:rFonts w:ascii="Times New Roman" w:hAnsi="Times New Roman"/>
          <w:sz w:val="28"/>
          <w:szCs w:val="28"/>
          <w:lang w:val="kk-KZ"/>
        </w:rPr>
        <w:t>ораң</w:t>
      </w:r>
      <w:r w:rsidR="004F218C" w:rsidRPr="004B428B">
        <w:rPr>
          <w:rFonts w:ascii="Times New Roman" w:hAnsi="Times New Roman"/>
          <w:sz w:val="28"/>
          <w:szCs w:val="28"/>
          <w:lang w:val="kk-KZ"/>
        </w:rPr>
        <w:t xml:space="preserve"> жәнебасқа түрлердің </w:t>
      </w:r>
      <w:r w:rsidR="008B6DC9" w:rsidRPr="004B428B">
        <w:rPr>
          <w:rFonts w:ascii="Times New Roman" w:hAnsi="Times New Roman"/>
          <w:sz w:val="28"/>
          <w:szCs w:val="28"/>
          <w:lang w:val="kk-KZ"/>
        </w:rPr>
        <w:t xml:space="preserve"> (Atriplex auscherii, Kalidium caspicum,</w:t>
      </w:r>
      <w:r w:rsidR="004F218C" w:rsidRPr="004B428B">
        <w:rPr>
          <w:rFonts w:ascii="Times New Roman" w:hAnsi="Times New Roman"/>
          <w:sz w:val="28"/>
          <w:szCs w:val="28"/>
          <w:lang w:val="kk-KZ"/>
        </w:rPr>
        <w:t xml:space="preserve"> Zygophyllum fabago) </w:t>
      </w:r>
      <w:r w:rsidR="00ED1D1A" w:rsidRPr="004B428B">
        <w:rPr>
          <w:rFonts w:ascii="Times New Roman" w:hAnsi="Times New Roman"/>
          <w:sz w:val="28"/>
          <w:szCs w:val="28"/>
          <w:lang w:val="kk-KZ"/>
        </w:rPr>
        <w:t>сирек</w:t>
      </w:r>
      <w:r w:rsidR="004F218C" w:rsidRPr="004B428B">
        <w:rPr>
          <w:rFonts w:ascii="Times New Roman" w:hAnsi="Times New Roman"/>
          <w:sz w:val="28"/>
          <w:szCs w:val="28"/>
          <w:lang w:val="kk-KZ"/>
        </w:rPr>
        <w:t xml:space="preserve"> жекелеген түрлері бар.</w:t>
      </w:r>
      <w:r w:rsidR="00A15128" w:rsidRPr="004B428B">
        <w:rPr>
          <w:rFonts w:ascii="Times New Roman" w:hAnsi="Times New Roman"/>
          <w:sz w:val="28"/>
          <w:szCs w:val="28"/>
          <w:lang w:val="kk-KZ"/>
        </w:rPr>
        <w:t xml:space="preserve"> </w:t>
      </w:r>
      <w:r w:rsidR="00C546C0" w:rsidRPr="004B428B">
        <w:rPr>
          <w:rFonts w:ascii="Times New Roman" w:hAnsi="Times New Roman"/>
          <w:sz w:val="28"/>
          <w:szCs w:val="28"/>
          <w:lang w:val="kk-KZ"/>
        </w:rPr>
        <w:t xml:space="preserve">Учаскенің өсімдіктермен жалпы жабыны 5-10% құрайды. </w:t>
      </w:r>
      <w:r w:rsidR="00557509" w:rsidRPr="004B428B">
        <w:rPr>
          <w:rFonts w:ascii="Times New Roman" w:hAnsi="Times New Roman"/>
          <w:sz w:val="28"/>
          <w:szCs w:val="28"/>
          <w:lang w:val="kk-KZ"/>
        </w:rPr>
        <w:t>(</w:t>
      </w:r>
      <w:r w:rsidR="00C546C0" w:rsidRPr="004B428B">
        <w:rPr>
          <w:rFonts w:ascii="Times New Roman" w:hAnsi="Times New Roman"/>
          <w:sz w:val="28"/>
          <w:szCs w:val="28"/>
          <w:lang w:val="kk-KZ"/>
        </w:rPr>
        <w:t>сурет</w:t>
      </w:r>
      <w:r w:rsidR="00247DA0" w:rsidRPr="004B428B">
        <w:rPr>
          <w:rFonts w:ascii="Times New Roman" w:hAnsi="Times New Roman"/>
          <w:sz w:val="28"/>
          <w:szCs w:val="28"/>
          <w:lang w:val="kk-KZ"/>
        </w:rPr>
        <w:t xml:space="preserve"> </w:t>
      </w:r>
      <w:r w:rsidR="000D4B7A" w:rsidRPr="004B428B">
        <w:rPr>
          <w:rFonts w:ascii="Times New Roman" w:hAnsi="Times New Roman"/>
          <w:sz w:val="28"/>
          <w:szCs w:val="28"/>
          <w:lang w:val="kk-KZ"/>
        </w:rPr>
        <w:t>21</w:t>
      </w:r>
      <w:r w:rsidR="00247DA0" w:rsidRPr="004B428B">
        <w:rPr>
          <w:rFonts w:ascii="Times New Roman" w:hAnsi="Times New Roman"/>
          <w:sz w:val="28"/>
          <w:szCs w:val="28"/>
          <w:lang w:val="kk-KZ"/>
        </w:rPr>
        <w:t xml:space="preserve"> </w:t>
      </w:r>
      <w:r w:rsidR="00557509" w:rsidRPr="004B428B">
        <w:rPr>
          <w:rFonts w:ascii="Times New Roman" w:hAnsi="Times New Roman"/>
          <w:sz w:val="28"/>
          <w:szCs w:val="28"/>
          <w:lang w:val="kk-KZ"/>
        </w:rPr>
        <w:t>б).</w:t>
      </w:r>
    </w:p>
    <w:p w14:paraId="1FF6F6FB" w14:textId="1876D46A" w:rsidR="00557509" w:rsidRPr="004B428B" w:rsidRDefault="00004DE1" w:rsidP="0055750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16-нүкте Атырау қаласының солтүстік бөлігінде, өнеркәсіптік аймақ ауданында орналасқан. </w:t>
      </w:r>
      <w:r w:rsidR="00C42F42" w:rsidRPr="004B428B">
        <w:rPr>
          <w:rFonts w:ascii="Times New Roman" w:hAnsi="Times New Roman"/>
          <w:sz w:val="28"/>
          <w:szCs w:val="28"/>
          <w:lang w:val="kk-KZ"/>
        </w:rPr>
        <w:t>Учаске ішінара арамшөпті өсімдіктер</w:t>
      </w:r>
      <w:r w:rsidR="000E38E2" w:rsidRPr="004B428B">
        <w:rPr>
          <w:rFonts w:ascii="Times New Roman" w:hAnsi="Times New Roman"/>
          <w:sz w:val="28"/>
          <w:szCs w:val="28"/>
          <w:lang w:val="kk-KZ"/>
        </w:rPr>
        <w:t xml:space="preserve">ментұзды топырақты </w:t>
      </w:r>
      <w:r w:rsidR="00C42F42" w:rsidRPr="004B428B">
        <w:rPr>
          <w:rFonts w:ascii="Times New Roman" w:hAnsi="Times New Roman"/>
          <w:sz w:val="28"/>
          <w:szCs w:val="28"/>
          <w:lang w:val="kk-KZ"/>
        </w:rPr>
        <w:t xml:space="preserve">алаңындағы толығымен </w:t>
      </w:r>
      <w:r w:rsidR="00556505" w:rsidRPr="004B428B">
        <w:rPr>
          <w:rFonts w:ascii="Times New Roman" w:hAnsi="Times New Roman"/>
          <w:sz w:val="28"/>
          <w:szCs w:val="28"/>
          <w:lang w:val="kk-KZ"/>
        </w:rPr>
        <w:t>түрленген</w:t>
      </w:r>
      <w:r w:rsidR="00C42F42" w:rsidRPr="004B428B">
        <w:rPr>
          <w:rFonts w:ascii="Times New Roman" w:hAnsi="Times New Roman"/>
          <w:sz w:val="28"/>
          <w:szCs w:val="28"/>
          <w:lang w:val="kk-KZ"/>
        </w:rPr>
        <w:t xml:space="preserve"> және антропогендік түрлендірілген </w:t>
      </w:r>
      <w:r w:rsidR="000E38E2" w:rsidRPr="004B428B">
        <w:rPr>
          <w:rFonts w:ascii="Times New Roman" w:hAnsi="Times New Roman"/>
          <w:sz w:val="28"/>
          <w:szCs w:val="28"/>
          <w:lang w:val="kk-KZ"/>
        </w:rPr>
        <w:t xml:space="preserve">бір жылдық </w:t>
      </w:r>
      <w:r w:rsidR="00C42F42" w:rsidRPr="004B428B">
        <w:rPr>
          <w:rFonts w:ascii="Times New Roman" w:hAnsi="Times New Roman"/>
          <w:sz w:val="28"/>
          <w:szCs w:val="28"/>
          <w:lang w:val="kk-KZ"/>
        </w:rPr>
        <w:t>өсімдік</w:t>
      </w:r>
      <w:r w:rsidR="000E38E2" w:rsidRPr="004B428B">
        <w:rPr>
          <w:rFonts w:ascii="Times New Roman" w:hAnsi="Times New Roman"/>
          <w:sz w:val="28"/>
          <w:szCs w:val="28"/>
          <w:lang w:val="kk-KZ"/>
        </w:rPr>
        <w:t>тер</w:t>
      </w:r>
      <w:r w:rsidR="00C42F42" w:rsidRPr="004B428B">
        <w:rPr>
          <w:rFonts w:ascii="Times New Roman" w:hAnsi="Times New Roman"/>
          <w:sz w:val="28"/>
          <w:szCs w:val="28"/>
          <w:lang w:val="kk-KZ"/>
        </w:rPr>
        <w:t xml:space="preserve"> жабынымен сипатталады </w:t>
      </w:r>
      <w:r w:rsidR="00557509" w:rsidRPr="004B428B">
        <w:rPr>
          <w:rFonts w:ascii="Times New Roman" w:hAnsi="Times New Roman"/>
          <w:sz w:val="28"/>
          <w:szCs w:val="28"/>
          <w:lang w:val="kk-KZ"/>
        </w:rPr>
        <w:t xml:space="preserve">(Suaeda acuminata, Petrosimonia triandra, Polygonum aviculare, Atriplex auscherii). </w:t>
      </w:r>
      <w:r w:rsidR="000E38E2" w:rsidRPr="004B428B">
        <w:rPr>
          <w:rFonts w:ascii="Times New Roman" w:hAnsi="Times New Roman"/>
          <w:sz w:val="28"/>
          <w:szCs w:val="28"/>
          <w:lang w:val="kk-KZ"/>
        </w:rPr>
        <w:t xml:space="preserve">Учаскенің өсімдіктермен </w:t>
      </w:r>
      <w:r w:rsidR="005A3A86" w:rsidRPr="004B428B">
        <w:rPr>
          <w:rFonts w:ascii="Times New Roman" w:hAnsi="Times New Roman"/>
          <w:sz w:val="28"/>
          <w:szCs w:val="28"/>
          <w:lang w:val="kk-KZ"/>
        </w:rPr>
        <w:t xml:space="preserve">жалпы жабыны </w:t>
      </w:r>
      <w:r w:rsidR="000E38E2" w:rsidRPr="004B428B">
        <w:rPr>
          <w:rFonts w:ascii="Times New Roman" w:hAnsi="Times New Roman"/>
          <w:sz w:val="28"/>
          <w:szCs w:val="28"/>
          <w:lang w:val="kk-KZ"/>
        </w:rPr>
        <w:t xml:space="preserve">3-7 % құрайды. </w:t>
      </w:r>
      <w:r w:rsidR="00557509" w:rsidRPr="004B428B">
        <w:rPr>
          <w:rFonts w:ascii="Times New Roman" w:hAnsi="Times New Roman"/>
          <w:sz w:val="28"/>
          <w:szCs w:val="28"/>
          <w:lang w:val="kk-KZ"/>
        </w:rPr>
        <w:t>(</w:t>
      </w:r>
      <w:r w:rsidR="000E38E2" w:rsidRPr="004B428B">
        <w:rPr>
          <w:rFonts w:ascii="Times New Roman" w:hAnsi="Times New Roman"/>
          <w:sz w:val="28"/>
          <w:szCs w:val="28"/>
          <w:lang w:val="kk-KZ"/>
        </w:rPr>
        <w:t>сурет</w:t>
      </w:r>
      <w:r w:rsidR="00247DA0" w:rsidRPr="004B428B">
        <w:rPr>
          <w:rFonts w:ascii="Times New Roman" w:hAnsi="Times New Roman"/>
          <w:sz w:val="28"/>
          <w:szCs w:val="28"/>
          <w:lang w:val="kk-KZ"/>
        </w:rPr>
        <w:t xml:space="preserve"> </w:t>
      </w:r>
      <w:r w:rsidR="00EE6D9D" w:rsidRPr="004B428B">
        <w:rPr>
          <w:rFonts w:ascii="Times New Roman" w:hAnsi="Times New Roman"/>
          <w:sz w:val="28"/>
          <w:szCs w:val="28"/>
          <w:lang w:val="kk-KZ"/>
        </w:rPr>
        <w:t>2</w:t>
      </w:r>
      <w:r w:rsidR="000D4B7A" w:rsidRPr="004B428B">
        <w:rPr>
          <w:rFonts w:ascii="Times New Roman" w:hAnsi="Times New Roman"/>
          <w:sz w:val="28"/>
          <w:szCs w:val="28"/>
          <w:lang w:val="kk-KZ"/>
        </w:rPr>
        <w:t>1</w:t>
      </w:r>
      <w:r w:rsidR="00247DA0" w:rsidRPr="004B428B">
        <w:rPr>
          <w:rFonts w:ascii="Times New Roman" w:hAnsi="Times New Roman"/>
          <w:sz w:val="28"/>
          <w:szCs w:val="28"/>
          <w:lang w:val="kk-KZ"/>
        </w:rPr>
        <w:t xml:space="preserve"> </w:t>
      </w:r>
      <w:r w:rsidR="00557509" w:rsidRPr="004B428B">
        <w:rPr>
          <w:rFonts w:ascii="Times New Roman" w:hAnsi="Times New Roman"/>
          <w:sz w:val="28"/>
          <w:szCs w:val="28"/>
          <w:lang w:val="kk-KZ"/>
        </w:rPr>
        <w:t>в).</w:t>
      </w:r>
    </w:p>
    <w:p w14:paraId="606DCF07" w14:textId="4FAB3CE6" w:rsidR="00C33B48" w:rsidRPr="004B428B" w:rsidRDefault="005A3A86" w:rsidP="0055750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18-нүкте Каспийдің солтүстік-шығыс жағалауында, Жайық өзенімен қосылу ауданында орналасқан. Өсімдік жамылғысы қамыс өсінділерінен </w:t>
      </w:r>
      <w:r w:rsidR="0034373C" w:rsidRPr="004B428B">
        <w:rPr>
          <w:rFonts w:ascii="Times New Roman" w:hAnsi="Times New Roman"/>
          <w:sz w:val="28"/>
          <w:szCs w:val="28"/>
          <w:lang w:val="kk-KZ"/>
        </w:rPr>
        <w:t>(Phragmites australis)</w:t>
      </w:r>
      <w:r w:rsidR="00A15128"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және </w:t>
      </w:r>
      <w:r w:rsidR="00ED5C38" w:rsidRPr="004B428B">
        <w:rPr>
          <w:rFonts w:ascii="Times New Roman" w:hAnsi="Times New Roman"/>
          <w:sz w:val="28"/>
          <w:szCs w:val="28"/>
          <w:lang w:val="kk-KZ"/>
        </w:rPr>
        <w:t>жер бедерінің</w:t>
      </w:r>
      <w:r w:rsidR="0034373C" w:rsidRPr="004B428B">
        <w:rPr>
          <w:rFonts w:ascii="Times New Roman" w:hAnsi="Times New Roman"/>
          <w:sz w:val="28"/>
          <w:szCs w:val="28"/>
          <w:lang w:val="kk-KZ"/>
        </w:rPr>
        <w:t xml:space="preserve"> өзгермелі-антропогендік формаларындағы (каналдың ернеуіндегі топырақ үйіндісі) </w:t>
      </w:r>
      <w:r w:rsidRPr="004B428B">
        <w:rPr>
          <w:rFonts w:ascii="Times New Roman" w:hAnsi="Times New Roman"/>
          <w:sz w:val="28"/>
          <w:szCs w:val="28"/>
          <w:lang w:val="kk-KZ"/>
        </w:rPr>
        <w:t>сор</w:t>
      </w:r>
      <w:r w:rsidR="00CA6D58" w:rsidRPr="004B428B">
        <w:rPr>
          <w:rFonts w:ascii="Times New Roman" w:hAnsi="Times New Roman"/>
          <w:sz w:val="28"/>
          <w:szCs w:val="28"/>
          <w:lang w:val="kk-KZ"/>
        </w:rPr>
        <w:t xml:space="preserve"> өсімдіктері топтары</w:t>
      </w:r>
      <w:r w:rsidR="00392126" w:rsidRPr="004B428B">
        <w:rPr>
          <w:rFonts w:ascii="Times New Roman" w:hAnsi="Times New Roman"/>
          <w:sz w:val="28"/>
          <w:szCs w:val="28"/>
          <w:lang w:val="kk-KZ"/>
        </w:rPr>
        <w:t>нан</w:t>
      </w:r>
      <w:r w:rsidR="00A15128" w:rsidRPr="004B428B">
        <w:rPr>
          <w:rFonts w:ascii="Times New Roman" w:hAnsi="Times New Roman"/>
          <w:sz w:val="28"/>
          <w:szCs w:val="28"/>
          <w:lang w:val="kk-KZ"/>
        </w:rPr>
        <w:t xml:space="preserve"> </w:t>
      </w:r>
      <w:r w:rsidR="00392126" w:rsidRPr="004B428B">
        <w:rPr>
          <w:rFonts w:ascii="Times New Roman" w:hAnsi="Times New Roman"/>
          <w:sz w:val="28"/>
          <w:szCs w:val="28"/>
          <w:lang w:val="kk-KZ"/>
        </w:rPr>
        <w:t xml:space="preserve">тұрады </w:t>
      </w:r>
      <w:r w:rsidR="00F13CB3" w:rsidRPr="004B428B">
        <w:rPr>
          <w:rFonts w:ascii="Times New Roman" w:hAnsi="Times New Roman"/>
          <w:sz w:val="28"/>
          <w:szCs w:val="28"/>
          <w:lang w:val="kk-KZ"/>
        </w:rPr>
        <w:t>(Lepidium perfoliatum, Atriplex auscherii) (</w:t>
      </w:r>
      <w:r w:rsidR="00392126" w:rsidRPr="004B428B">
        <w:rPr>
          <w:rFonts w:ascii="Times New Roman" w:hAnsi="Times New Roman"/>
          <w:sz w:val="28"/>
          <w:szCs w:val="28"/>
          <w:lang w:val="kk-KZ"/>
        </w:rPr>
        <w:t>сурет</w:t>
      </w:r>
      <w:r w:rsidR="00F13CB3" w:rsidRPr="004B428B">
        <w:rPr>
          <w:rFonts w:ascii="Times New Roman" w:hAnsi="Times New Roman"/>
          <w:sz w:val="28"/>
          <w:szCs w:val="28"/>
          <w:lang w:val="kk-KZ"/>
        </w:rPr>
        <w:t xml:space="preserve"> 2</w:t>
      </w:r>
      <w:r w:rsidR="000D4B7A" w:rsidRPr="004B428B">
        <w:rPr>
          <w:rFonts w:ascii="Times New Roman" w:hAnsi="Times New Roman"/>
          <w:sz w:val="28"/>
          <w:szCs w:val="28"/>
          <w:lang w:val="kk-KZ"/>
        </w:rPr>
        <w:t>1</w:t>
      </w:r>
      <w:r w:rsidR="00247DA0" w:rsidRPr="004B428B">
        <w:rPr>
          <w:rFonts w:ascii="Times New Roman" w:hAnsi="Times New Roman"/>
          <w:sz w:val="28"/>
          <w:szCs w:val="28"/>
          <w:lang w:val="kk-KZ"/>
        </w:rPr>
        <w:t xml:space="preserve"> </w:t>
      </w:r>
      <w:r w:rsidR="00F13CB3" w:rsidRPr="004B428B">
        <w:rPr>
          <w:rFonts w:ascii="Times New Roman" w:hAnsi="Times New Roman"/>
          <w:sz w:val="28"/>
          <w:szCs w:val="28"/>
          <w:lang w:val="kk-KZ"/>
        </w:rPr>
        <w:t>г).</w:t>
      </w:r>
    </w:p>
    <w:p w14:paraId="6FAC2332" w14:textId="77777777" w:rsidR="00852BDF" w:rsidRPr="004B428B" w:rsidRDefault="00852BDF" w:rsidP="00557509">
      <w:pPr>
        <w:spacing w:after="0" w:line="240" w:lineRule="auto"/>
        <w:ind w:right="57" w:firstLine="567"/>
        <w:jc w:val="both"/>
        <w:rPr>
          <w:rFonts w:ascii="Times New Roman" w:hAnsi="Times New Roman"/>
          <w:sz w:val="28"/>
          <w:szCs w:val="28"/>
          <w:lang w:val="kk-KZ"/>
        </w:rPr>
      </w:pPr>
    </w:p>
    <w:p w14:paraId="39CF2555"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5AD80492"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2C3434F3"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69E014EF"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548FF9AD"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326A4E6B"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334F4047"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0261C2BB"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7B7838BA"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4E252BA3"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p w14:paraId="0307E48F" w14:textId="77777777" w:rsidR="00DC6A41" w:rsidRPr="004B428B" w:rsidRDefault="00DC6A41" w:rsidP="00557509">
      <w:pPr>
        <w:spacing w:after="0" w:line="240" w:lineRule="auto"/>
        <w:ind w:right="57" w:firstLine="567"/>
        <w:jc w:val="both"/>
        <w:rPr>
          <w:rFonts w:ascii="Times New Roman" w:hAnsi="Times New Roman"/>
          <w:sz w:val="28"/>
          <w:szCs w:val="28"/>
          <w:lang w:val="kk-KZ"/>
        </w:rPr>
      </w:pPr>
    </w:p>
    <w:tbl>
      <w:tblPr>
        <w:tblStyle w:val="a5"/>
        <w:tblW w:w="0" w:type="auto"/>
        <w:tblInd w:w="704" w:type="dxa"/>
        <w:tblLook w:val="04A0" w:firstRow="1" w:lastRow="0" w:firstColumn="1" w:lastColumn="0" w:noHBand="0" w:noVBand="1"/>
      </w:tblPr>
      <w:tblGrid>
        <w:gridCol w:w="4110"/>
        <w:gridCol w:w="4112"/>
      </w:tblGrid>
      <w:tr w:rsidR="00274EF0" w:rsidRPr="004B428B" w14:paraId="072576F7" w14:textId="77777777" w:rsidTr="005B490F">
        <w:tc>
          <w:tcPr>
            <w:tcW w:w="4110" w:type="dxa"/>
          </w:tcPr>
          <w:p w14:paraId="7A95FA44" w14:textId="77777777" w:rsidR="00DC0224" w:rsidRPr="004B428B" w:rsidRDefault="00DC0224" w:rsidP="00557509">
            <w:pPr>
              <w:spacing w:after="0" w:line="240" w:lineRule="auto"/>
              <w:ind w:right="57"/>
              <w:jc w:val="both"/>
              <w:rPr>
                <w:rFonts w:ascii="Times New Roman" w:hAnsi="Times New Roman"/>
                <w:sz w:val="28"/>
                <w:szCs w:val="28"/>
                <w:lang w:val="kk-KZ"/>
              </w:rPr>
            </w:pPr>
          </w:p>
          <w:p w14:paraId="66AF0AC5" w14:textId="77777777" w:rsidR="00DC0224" w:rsidRPr="004B428B" w:rsidRDefault="00DC0224" w:rsidP="00DC0224">
            <w:pPr>
              <w:spacing w:after="0" w:line="240" w:lineRule="auto"/>
              <w:ind w:right="57"/>
              <w:jc w:val="center"/>
              <w:rPr>
                <w:rFonts w:ascii="Times New Roman" w:hAnsi="Times New Roman"/>
                <w:sz w:val="28"/>
                <w:szCs w:val="28"/>
                <w:lang w:val="kk-KZ"/>
              </w:rPr>
            </w:pPr>
            <w:r w:rsidRPr="004B428B">
              <w:rPr>
                <w:rFonts w:ascii="Times New Roman" w:hAnsi="Times New Roman"/>
                <w:noProof/>
                <w:sz w:val="28"/>
                <w:szCs w:val="28"/>
                <w:lang w:eastAsia="ru-RU"/>
              </w:rPr>
              <w:drawing>
                <wp:inline distT="0" distB="0" distL="0" distR="0" wp14:anchorId="4D7E7389" wp14:editId="484FE898">
                  <wp:extent cx="2178859" cy="1430253"/>
                  <wp:effectExtent l="0" t="0" r="0" b="0"/>
                  <wp:docPr id="37" name="Рисунок 37" descr="C:\Работы в ГИС\Берденов Ж.Г. работы\Атырау\карты\картинки\фото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ы в ГИС\Берденов Ж.Г. работы\Атырау\карты\картинки\фото 30.1.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189924" cy="1437516"/>
                          </a:xfrm>
                          <a:prstGeom prst="rect">
                            <a:avLst/>
                          </a:prstGeom>
                          <a:noFill/>
                          <a:ln>
                            <a:noFill/>
                          </a:ln>
                        </pic:spPr>
                      </pic:pic>
                    </a:graphicData>
                  </a:graphic>
                </wp:inline>
              </w:drawing>
            </w:r>
          </w:p>
          <w:p w14:paraId="643D225F" w14:textId="77777777" w:rsidR="00DC0224" w:rsidRPr="004B428B" w:rsidRDefault="00DC0224" w:rsidP="00DC0224">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а)</w:t>
            </w:r>
          </w:p>
        </w:tc>
        <w:tc>
          <w:tcPr>
            <w:tcW w:w="4112" w:type="dxa"/>
          </w:tcPr>
          <w:p w14:paraId="185C8B8D" w14:textId="77777777" w:rsidR="00DC0224" w:rsidRPr="004B428B" w:rsidRDefault="00DC0224" w:rsidP="00557509">
            <w:pPr>
              <w:spacing w:after="0" w:line="240" w:lineRule="auto"/>
              <w:ind w:right="57"/>
              <w:jc w:val="both"/>
              <w:rPr>
                <w:rFonts w:ascii="Times New Roman" w:hAnsi="Times New Roman"/>
                <w:sz w:val="28"/>
                <w:szCs w:val="28"/>
                <w:lang w:val="kk-KZ"/>
              </w:rPr>
            </w:pPr>
          </w:p>
          <w:p w14:paraId="31626F6C"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noProof/>
                <w:sz w:val="28"/>
                <w:szCs w:val="28"/>
                <w:lang w:eastAsia="ru-RU"/>
              </w:rPr>
              <w:drawing>
                <wp:inline distT="0" distB="0" distL="0" distR="0" wp14:anchorId="6E0A159D" wp14:editId="3C9AFA11">
                  <wp:extent cx="2158409" cy="1429941"/>
                  <wp:effectExtent l="0" t="0" r="0" b="0"/>
                  <wp:docPr id="38" name="Рисунок 38" descr="C:\Работы в ГИС\Берденов Ж.Г. работы\Атырау\карты\картинки\фото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Работы в ГИС\Берденов Ж.Г. работы\Атырау\карты\картинки\фото 30.2.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166898" cy="1435565"/>
                          </a:xfrm>
                          <a:prstGeom prst="rect">
                            <a:avLst/>
                          </a:prstGeom>
                          <a:noFill/>
                          <a:ln>
                            <a:noFill/>
                          </a:ln>
                        </pic:spPr>
                      </pic:pic>
                    </a:graphicData>
                  </a:graphic>
                </wp:inline>
              </w:drawing>
            </w:r>
          </w:p>
          <w:p w14:paraId="28595BDA"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б)</w:t>
            </w:r>
          </w:p>
        </w:tc>
      </w:tr>
      <w:tr w:rsidR="00274EF0" w:rsidRPr="004B428B" w14:paraId="3A7202FB" w14:textId="77777777" w:rsidTr="005B490F">
        <w:tc>
          <w:tcPr>
            <w:tcW w:w="4110" w:type="dxa"/>
          </w:tcPr>
          <w:p w14:paraId="4351A11F" w14:textId="77777777" w:rsidR="00DC0224" w:rsidRPr="004B428B" w:rsidRDefault="00DC0224" w:rsidP="00557509">
            <w:pPr>
              <w:spacing w:after="0" w:line="240" w:lineRule="auto"/>
              <w:ind w:right="57"/>
              <w:jc w:val="both"/>
              <w:rPr>
                <w:rFonts w:ascii="Times New Roman" w:hAnsi="Times New Roman"/>
                <w:sz w:val="28"/>
                <w:szCs w:val="28"/>
                <w:lang w:val="kk-KZ"/>
              </w:rPr>
            </w:pPr>
          </w:p>
          <w:p w14:paraId="2D9EEF5D"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noProof/>
                <w:sz w:val="28"/>
                <w:szCs w:val="28"/>
                <w:lang w:eastAsia="ru-RU"/>
              </w:rPr>
              <w:drawing>
                <wp:inline distT="0" distB="0" distL="0" distR="0" wp14:anchorId="62D3E04E" wp14:editId="207838C4">
                  <wp:extent cx="2146787" cy="1562100"/>
                  <wp:effectExtent l="0" t="0" r="6350" b="0"/>
                  <wp:docPr id="39" name="Рисунок 39" descr="C:\Работы в ГИС\Берденов Ж.Г. работы\Атырау\карты\картинки\фото 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Работы в ГИС\Берденов Ж.Г. работы\Атырау\карты\картинки\фото 30.3.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152914" cy="1566559"/>
                          </a:xfrm>
                          <a:prstGeom prst="rect">
                            <a:avLst/>
                          </a:prstGeom>
                          <a:noFill/>
                          <a:ln>
                            <a:noFill/>
                          </a:ln>
                        </pic:spPr>
                      </pic:pic>
                    </a:graphicData>
                  </a:graphic>
                </wp:inline>
              </w:drawing>
            </w:r>
          </w:p>
          <w:p w14:paraId="4551991A"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в)</w:t>
            </w:r>
          </w:p>
        </w:tc>
        <w:tc>
          <w:tcPr>
            <w:tcW w:w="4112" w:type="dxa"/>
          </w:tcPr>
          <w:p w14:paraId="666B5DE0" w14:textId="77777777" w:rsidR="00DC0224" w:rsidRPr="004B428B" w:rsidRDefault="00DC0224" w:rsidP="00557509">
            <w:pPr>
              <w:spacing w:after="0" w:line="240" w:lineRule="auto"/>
              <w:ind w:right="57"/>
              <w:jc w:val="both"/>
              <w:rPr>
                <w:rFonts w:ascii="Times New Roman" w:hAnsi="Times New Roman"/>
                <w:sz w:val="28"/>
                <w:szCs w:val="28"/>
                <w:lang w:val="kk-KZ"/>
              </w:rPr>
            </w:pPr>
          </w:p>
          <w:p w14:paraId="3FFD35A3"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noProof/>
                <w:sz w:val="28"/>
                <w:szCs w:val="28"/>
                <w:lang w:eastAsia="ru-RU"/>
              </w:rPr>
              <w:drawing>
                <wp:inline distT="0" distB="0" distL="0" distR="0" wp14:anchorId="407BC0BF" wp14:editId="3F2681D5">
                  <wp:extent cx="2115185" cy="1560830"/>
                  <wp:effectExtent l="0" t="0" r="0" b="1270"/>
                  <wp:docPr id="40" name="Рисунок 40" descr="C:\Работы в ГИС\Берденов Ж.Г. работы\Атырау\карты\картинки\фото 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Работы в ГИС\Берденов Ж.Г. работы\Атырау\карты\картинки\фото 30.4.jpg"/>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127608" cy="1569997"/>
                          </a:xfrm>
                          <a:prstGeom prst="rect">
                            <a:avLst/>
                          </a:prstGeom>
                          <a:noFill/>
                          <a:ln>
                            <a:noFill/>
                          </a:ln>
                        </pic:spPr>
                      </pic:pic>
                    </a:graphicData>
                  </a:graphic>
                </wp:inline>
              </w:drawing>
            </w:r>
          </w:p>
          <w:p w14:paraId="6FFF9131" w14:textId="77777777" w:rsidR="00DC0224" w:rsidRPr="004B428B" w:rsidRDefault="005B490F" w:rsidP="005B490F">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г)</w:t>
            </w:r>
          </w:p>
        </w:tc>
      </w:tr>
    </w:tbl>
    <w:p w14:paraId="42E92C87" w14:textId="49742C4B" w:rsidR="00DC0224" w:rsidRPr="004B428B" w:rsidRDefault="00852BDF" w:rsidP="007B5180">
      <w:pPr>
        <w:spacing w:after="0" w:line="240" w:lineRule="auto"/>
        <w:ind w:right="57" w:firstLine="567"/>
        <w:contextualSpacing/>
        <w:jc w:val="center"/>
        <w:rPr>
          <w:rFonts w:ascii="Times New Roman" w:hAnsi="Times New Roman"/>
          <w:sz w:val="28"/>
          <w:szCs w:val="28"/>
          <w:lang w:val="kk-KZ"/>
        </w:rPr>
      </w:pPr>
      <w:r w:rsidRPr="004B428B">
        <w:rPr>
          <w:rFonts w:ascii="Times New Roman" w:hAnsi="Times New Roman"/>
          <w:sz w:val="28"/>
          <w:szCs w:val="28"/>
          <w:lang w:val="kk-KZ"/>
        </w:rPr>
        <w:t>Сурет</w:t>
      </w:r>
      <w:r w:rsidR="003C3A56" w:rsidRPr="004B428B">
        <w:rPr>
          <w:rFonts w:ascii="Times New Roman" w:hAnsi="Times New Roman"/>
          <w:sz w:val="28"/>
          <w:szCs w:val="28"/>
          <w:lang w:val="kk-KZ"/>
        </w:rPr>
        <w:t xml:space="preserve"> </w:t>
      </w:r>
      <w:r w:rsidR="00EE6D9D" w:rsidRPr="004B428B">
        <w:rPr>
          <w:rFonts w:ascii="Times New Roman" w:hAnsi="Times New Roman"/>
          <w:sz w:val="28"/>
          <w:szCs w:val="28"/>
          <w:lang w:val="kk-KZ"/>
        </w:rPr>
        <w:t>2</w:t>
      </w:r>
      <w:r w:rsidR="000D4B7A" w:rsidRPr="004B428B">
        <w:rPr>
          <w:rFonts w:ascii="Times New Roman" w:hAnsi="Times New Roman"/>
          <w:sz w:val="28"/>
          <w:szCs w:val="28"/>
          <w:lang w:val="kk-KZ"/>
        </w:rPr>
        <w:t>1</w:t>
      </w:r>
      <w:r w:rsidR="005B490F" w:rsidRPr="004B428B">
        <w:rPr>
          <w:rFonts w:ascii="Times New Roman" w:hAnsi="Times New Roman"/>
          <w:sz w:val="28"/>
          <w:szCs w:val="28"/>
          <w:lang w:val="kk-KZ"/>
        </w:rPr>
        <w:t xml:space="preserve"> – </w:t>
      </w:r>
      <w:r w:rsidR="00C62659" w:rsidRPr="004B428B">
        <w:rPr>
          <w:rFonts w:ascii="Times New Roman" w:hAnsi="Times New Roman"/>
          <w:sz w:val="28"/>
          <w:szCs w:val="28"/>
          <w:lang w:val="kk-KZ"/>
        </w:rPr>
        <w:t>Зерттеу аумағында анықталған өсімдіктердің суреті</w:t>
      </w:r>
    </w:p>
    <w:p w14:paraId="08D417CF" w14:textId="6F696BB2" w:rsidR="007B5180" w:rsidRPr="004B428B" w:rsidRDefault="007B5180" w:rsidP="007B5180">
      <w:pPr>
        <w:spacing w:after="0" w:line="240" w:lineRule="auto"/>
        <w:ind w:right="57" w:firstLine="567"/>
        <w:contextualSpacing/>
        <w:jc w:val="center"/>
        <w:rPr>
          <w:rFonts w:ascii="Times New Roman" w:hAnsi="Times New Roman"/>
          <w:i/>
          <w:iCs/>
          <w:sz w:val="28"/>
          <w:szCs w:val="28"/>
          <w:lang w:val="kk-KZ"/>
        </w:rPr>
      </w:pPr>
      <w:r w:rsidRPr="004B428B">
        <w:rPr>
          <w:rFonts w:ascii="Times New Roman" w:hAnsi="Times New Roman"/>
          <w:i/>
          <w:iCs/>
          <w:sz w:val="28"/>
          <w:szCs w:val="28"/>
          <w:lang w:val="kk-KZ"/>
        </w:rPr>
        <w:t>Ескерту – Автордың суреті</w:t>
      </w:r>
    </w:p>
    <w:p w14:paraId="065E0C9D" w14:textId="77777777" w:rsidR="008B6DC9" w:rsidRPr="004B428B" w:rsidRDefault="008B6DC9" w:rsidP="00F324C9">
      <w:pPr>
        <w:spacing w:after="0" w:line="240" w:lineRule="auto"/>
        <w:ind w:right="57" w:firstLine="567"/>
        <w:jc w:val="both"/>
        <w:rPr>
          <w:rFonts w:ascii="Times New Roman" w:hAnsi="Times New Roman"/>
          <w:sz w:val="28"/>
          <w:szCs w:val="28"/>
          <w:lang w:val="kk-KZ"/>
        </w:rPr>
      </w:pPr>
    </w:p>
    <w:p w14:paraId="6116A725" w14:textId="77777777" w:rsidR="002066EC" w:rsidRPr="004B428B" w:rsidRDefault="00247B66" w:rsidP="002066EC">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 xml:space="preserve">Қауымдастықта </w:t>
      </w:r>
      <w:r w:rsidR="00CD48A9" w:rsidRPr="004B428B">
        <w:rPr>
          <w:rFonts w:ascii="Times New Roman" w:hAnsi="Times New Roman"/>
          <w:sz w:val="28"/>
          <w:szCs w:val="28"/>
          <w:lang w:val="kk-KZ"/>
        </w:rPr>
        <w:t>тұздану</w:t>
      </w:r>
      <w:r w:rsidR="002066EC" w:rsidRPr="004B428B">
        <w:rPr>
          <w:rFonts w:ascii="Times New Roman" w:hAnsi="Times New Roman"/>
          <w:sz w:val="28"/>
          <w:szCs w:val="28"/>
          <w:lang w:val="kk-KZ"/>
        </w:rPr>
        <w:t>дың</w:t>
      </w:r>
      <w:r w:rsidR="00CD48A9" w:rsidRPr="004B428B">
        <w:rPr>
          <w:rFonts w:ascii="Times New Roman" w:hAnsi="Times New Roman"/>
          <w:sz w:val="28"/>
          <w:szCs w:val="28"/>
          <w:lang w:val="kk-KZ"/>
        </w:rPr>
        <w:t xml:space="preserve"> индикатор</w:t>
      </w:r>
      <w:r w:rsidR="002066EC" w:rsidRPr="004B428B">
        <w:rPr>
          <w:rFonts w:ascii="Times New Roman" w:hAnsi="Times New Roman"/>
          <w:sz w:val="28"/>
          <w:szCs w:val="28"/>
          <w:lang w:val="kk-KZ"/>
        </w:rPr>
        <w:t>ы</w:t>
      </w:r>
      <w:r w:rsidR="00CD48A9" w:rsidRPr="004B428B">
        <w:rPr>
          <w:rFonts w:ascii="Times New Roman" w:hAnsi="Times New Roman"/>
          <w:sz w:val="28"/>
          <w:szCs w:val="28"/>
          <w:lang w:val="kk-KZ"/>
        </w:rPr>
        <w:t xml:space="preserve"> бола алатын </w:t>
      </w:r>
      <w:r w:rsidRPr="004B428B">
        <w:rPr>
          <w:rFonts w:ascii="Times New Roman" w:hAnsi="Times New Roman"/>
          <w:sz w:val="28"/>
          <w:szCs w:val="28"/>
          <w:lang w:val="kk-KZ"/>
        </w:rPr>
        <w:t>галофит</w:t>
      </w:r>
      <w:r w:rsidR="002066EC" w:rsidRPr="004B428B">
        <w:rPr>
          <w:rFonts w:ascii="Times New Roman" w:hAnsi="Times New Roman"/>
          <w:sz w:val="28"/>
          <w:szCs w:val="28"/>
          <w:lang w:val="kk-KZ"/>
        </w:rPr>
        <w:t>ті</w:t>
      </w:r>
      <w:r w:rsidRPr="004B428B">
        <w:rPr>
          <w:rFonts w:ascii="Times New Roman" w:hAnsi="Times New Roman"/>
          <w:sz w:val="28"/>
          <w:szCs w:val="28"/>
          <w:lang w:val="kk-KZ"/>
        </w:rPr>
        <w:t xml:space="preserve"> түрлер елеулі көп </w:t>
      </w:r>
      <w:r w:rsidR="000D0D64" w:rsidRPr="004B428B">
        <w:rPr>
          <w:rFonts w:ascii="Times New Roman" w:hAnsi="Times New Roman"/>
          <w:sz w:val="28"/>
          <w:szCs w:val="28"/>
          <w:lang w:val="kk-KZ"/>
        </w:rPr>
        <w:t>(Tamarix laxa, Salicornia europaea, Limonium gmelinii, Aeluropus littoralis).</w:t>
      </w:r>
    </w:p>
    <w:p w14:paraId="3D17148D" w14:textId="77777777" w:rsidR="000D0D64" w:rsidRPr="004B428B" w:rsidRDefault="002066EC" w:rsidP="002066EC">
      <w:pPr>
        <w:spacing w:after="0" w:line="240" w:lineRule="auto"/>
        <w:ind w:firstLine="567"/>
        <w:contextualSpacing/>
        <w:jc w:val="both"/>
        <w:rPr>
          <w:rFonts w:ascii="Times New Roman" w:hAnsi="Times New Roman"/>
          <w:sz w:val="28"/>
          <w:szCs w:val="28"/>
          <w:lang w:val="kk-KZ"/>
        </w:rPr>
      </w:pPr>
      <w:r w:rsidRPr="004B428B">
        <w:rPr>
          <w:rFonts w:ascii="Times New Roman" w:hAnsi="Times New Roman"/>
          <w:sz w:val="28"/>
          <w:szCs w:val="28"/>
          <w:lang w:val="kk-KZ"/>
        </w:rPr>
        <w:t>Жеке дара жиде (Elaeagnus oxycarpa) және жеңіл механикалық құрамы бар топыраққа тән зоналық көп жылдық шөптесін өсімдік – құмеркек (Agropyron fragile) белгіленген.</w:t>
      </w:r>
    </w:p>
    <w:p w14:paraId="397C4475" w14:textId="77777777" w:rsidR="008D6854" w:rsidRPr="004B428B" w:rsidRDefault="00081A19" w:rsidP="002066EC">
      <w:pPr>
        <w:spacing w:after="0" w:line="240" w:lineRule="auto"/>
        <w:ind w:right="57" w:firstLine="567"/>
        <w:contextualSpacing/>
        <w:jc w:val="both"/>
        <w:rPr>
          <w:rFonts w:ascii="Times New Roman" w:hAnsi="Times New Roman"/>
          <w:sz w:val="28"/>
          <w:szCs w:val="28"/>
          <w:lang w:val="kk-KZ"/>
        </w:rPr>
      </w:pPr>
      <w:r w:rsidRPr="004B428B">
        <w:rPr>
          <w:rFonts w:ascii="Times New Roman" w:hAnsi="Times New Roman"/>
          <w:sz w:val="28"/>
          <w:szCs w:val="28"/>
          <w:lang w:val="kk-KZ"/>
        </w:rPr>
        <w:t xml:space="preserve">Учаскенің өсімдіктермен жалпы жобалық жабыны орта есеппен 30-40% құрайды. Учаскеде жағалау бойындағы топырақ үйіндісінің нәтижесінде өсімдіктердің қатты өзгеруі байқалады, үйіндінің биіктігі 3-4 м. </w:t>
      </w:r>
      <w:r w:rsidR="008D6854" w:rsidRPr="004B428B">
        <w:rPr>
          <w:rFonts w:ascii="Times New Roman" w:hAnsi="Times New Roman"/>
          <w:sz w:val="28"/>
          <w:szCs w:val="28"/>
          <w:lang w:val="kk-KZ"/>
        </w:rPr>
        <w:t xml:space="preserve">Су кемерінен әрі өсімдіктер </w:t>
      </w:r>
      <w:r w:rsidR="00805590" w:rsidRPr="004B428B">
        <w:rPr>
          <w:rFonts w:ascii="Times New Roman" w:hAnsi="Times New Roman"/>
          <w:sz w:val="28"/>
          <w:szCs w:val="28"/>
          <w:lang w:val="kk-KZ"/>
        </w:rPr>
        <w:t>аз</w:t>
      </w:r>
      <w:r w:rsidR="008D6854" w:rsidRPr="004B428B">
        <w:rPr>
          <w:rFonts w:ascii="Times New Roman" w:hAnsi="Times New Roman"/>
          <w:sz w:val="28"/>
          <w:szCs w:val="28"/>
          <w:lang w:val="kk-KZ"/>
        </w:rPr>
        <w:t xml:space="preserve"> дәреже байқалады</w:t>
      </w:r>
      <w:r w:rsidR="00805590" w:rsidRPr="004B428B">
        <w:rPr>
          <w:rFonts w:ascii="Times New Roman" w:hAnsi="Times New Roman"/>
          <w:sz w:val="28"/>
          <w:szCs w:val="28"/>
          <w:lang w:val="kk-KZ"/>
        </w:rPr>
        <w:t>.</w:t>
      </w:r>
    </w:p>
    <w:p w14:paraId="6F5B112C" w14:textId="77777777" w:rsidR="000066D4" w:rsidRPr="004B428B" w:rsidRDefault="00851D28" w:rsidP="000066D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Өсімдік жамылғысының жағдайын бағалау үшін бағалау критерийлерінің үш градациясы әзірленді</w:t>
      </w:r>
      <w:r w:rsidR="000066D4" w:rsidRPr="004B428B">
        <w:rPr>
          <w:rFonts w:ascii="Times New Roman" w:hAnsi="Times New Roman"/>
          <w:sz w:val="28"/>
          <w:szCs w:val="28"/>
          <w:lang w:val="kk-KZ"/>
        </w:rPr>
        <w:t>:</w:t>
      </w:r>
    </w:p>
    <w:p w14:paraId="13AEA891" w14:textId="77777777" w:rsidR="000066D4" w:rsidRPr="004B428B" w:rsidRDefault="000066D4" w:rsidP="000066D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 </w:t>
      </w:r>
      <w:r w:rsidR="00851D28" w:rsidRPr="004B428B">
        <w:rPr>
          <w:rFonts w:ascii="Times New Roman" w:hAnsi="Times New Roman"/>
          <w:i/>
          <w:sz w:val="28"/>
          <w:szCs w:val="28"/>
          <w:lang w:val="kk-KZ"/>
        </w:rPr>
        <w:t>Фондық және әлсіз бұзылған өсімдіктер</w:t>
      </w:r>
      <w:r w:rsidRPr="004B428B">
        <w:rPr>
          <w:rFonts w:ascii="Times New Roman" w:hAnsi="Times New Roman"/>
          <w:sz w:val="28"/>
          <w:szCs w:val="28"/>
          <w:lang w:val="kk-KZ"/>
        </w:rPr>
        <w:t xml:space="preserve">. </w:t>
      </w:r>
      <w:r w:rsidR="00851D28" w:rsidRPr="004B428B">
        <w:rPr>
          <w:rFonts w:ascii="Times New Roman" w:hAnsi="Times New Roman"/>
          <w:sz w:val="28"/>
          <w:szCs w:val="28"/>
          <w:lang w:val="kk-KZ"/>
        </w:rPr>
        <w:t xml:space="preserve">Фондық қоғамдастықтарда ілеспе түрлердің </w:t>
      </w:r>
      <w:r w:rsidR="00966C16" w:rsidRPr="004B428B">
        <w:rPr>
          <w:rFonts w:ascii="Times New Roman" w:hAnsi="Times New Roman"/>
          <w:sz w:val="28"/>
          <w:szCs w:val="28"/>
          <w:lang w:val="kk-KZ"/>
        </w:rPr>
        <w:t>аздаған</w:t>
      </w:r>
      <w:r w:rsidR="00851D28" w:rsidRPr="004B428B">
        <w:rPr>
          <w:rFonts w:ascii="Times New Roman" w:hAnsi="Times New Roman"/>
          <w:sz w:val="28"/>
          <w:szCs w:val="28"/>
          <w:lang w:val="kk-KZ"/>
        </w:rPr>
        <w:t xml:space="preserve"> азаюы (5% - ға дейін), фондық қоғамдастықтардың жобалық жабынының аздаған өзгеруі</w:t>
      </w:r>
      <w:r w:rsidRPr="004B428B">
        <w:rPr>
          <w:rFonts w:ascii="Times New Roman" w:hAnsi="Times New Roman"/>
          <w:sz w:val="28"/>
          <w:szCs w:val="28"/>
          <w:lang w:val="kk-KZ"/>
        </w:rPr>
        <w:t xml:space="preserve">. </w:t>
      </w:r>
    </w:p>
    <w:p w14:paraId="2E858597" w14:textId="77777777" w:rsidR="00741611" w:rsidRPr="004B428B" w:rsidRDefault="000066D4" w:rsidP="000066D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w:t>
      </w:r>
      <w:r w:rsidR="00741611" w:rsidRPr="004B428B">
        <w:rPr>
          <w:rFonts w:ascii="Times New Roman" w:hAnsi="Times New Roman"/>
          <w:i/>
          <w:sz w:val="28"/>
          <w:szCs w:val="28"/>
          <w:lang w:val="kk-KZ"/>
        </w:rPr>
        <w:t>Орташа бұзылған өсімдіктер</w:t>
      </w:r>
      <w:r w:rsidRPr="004B428B">
        <w:rPr>
          <w:rFonts w:ascii="Times New Roman" w:hAnsi="Times New Roman"/>
          <w:sz w:val="28"/>
          <w:szCs w:val="28"/>
          <w:lang w:val="kk-KZ"/>
        </w:rPr>
        <w:t xml:space="preserve">. </w:t>
      </w:r>
      <w:r w:rsidR="00741611" w:rsidRPr="004B428B">
        <w:rPr>
          <w:rFonts w:ascii="Times New Roman" w:hAnsi="Times New Roman"/>
          <w:sz w:val="28"/>
          <w:szCs w:val="28"/>
          <w:lang w:val="kk-KZ"/>
        </w:rPr>
        <w:t>Фондық қоғамдастықтарда ілеспе түрлердің құрамы 10-30% - ға өзгерген.</w:t>
      </w:r>
    </w:p>
    <w:p w14:paraId="5362AD33" w14:textId="77777777" w:rsidR="00966C16" w:rsidRPr="004B428B" w:rsidRDefault="000066D4" w:rsidP="000066D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3. </w:t>
      </w:r>
      <w:r w:rsidR="00741611" w:rsidRPr="004B428B">
        <w:rPr>
          <w:rFonts w:ascii="Times New Roman" w:hAnsi="Times New Roman"/>
          <w:i/>
          <w:sz w:val="28"/>
          <w:szCs w:val="28"/>
          <w:lang w:val="kk-KZ"/>
        </w:rPr>
        <w:t>Бұзылған өсімдіктер</w:t>
      </w:r>
      <w:r w:rsidRPr="004B428B">
        <w:rPr>
          <w:rFonts w:ascii="Times New Roman" w:hAnsi="Times New Roman"/>
          <w:sz w:val="28"/>
          <w:szCs w:val="28"/>
          <w:lang w:val="kk-KZ"/>
        </w:rPr>
        <w:t xml:space="preserve">. </w:t>
      </w:r>
      <w:r w:rsidR="00966C16" w:rsidRPr="004B428B">
        <w:rPr>
          <w:rFonts w:ascii="Times New Roman" w:hAnsi="Times New Roman"/>
          <w:sz w:val="28"/>
          <w:szCs w:val="28"/>
          <w:lang w:val="kk-KZ"/>
        </w:rPr>
        <w:t>Фондық қауымдастықтарда ілеспе түрлердің көпшілігінің 40-60% дейін жоғалуы.</w:t>
      </w:r>
    </w:p>
    <w:p w14:paraId="0B9B51FA" w14:textId="021DE653" w:rsidR="000066D4" w:rsidRPr="004B428B" w:rsidRDefault="00765C01" w:rsidP="000066D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Зерттеу нәтижелері геодеректер базасына енгізіліп, </w:t>
      </w:r>
      <w:r w:rsidR="00692186" w:rsidRPr="004B428B">
        <w:rPr>
          <w:rFonts w:ascii="Times New Roman" w:hAnsi="Times New Roman"/>
          <w:sz w:val="28"/>
          <w:szCs w:val="28"/>
          <w:lang w:val="kk-KZ"/>
        </w:rPr>
        <w:t>үш градация бойынша Жайық өзені атырауы</w:t>
      </w:r>
      <w:r w:rsidRPr="004B428B">
        <w:rPr>
          <w:rFonts w:ascii="Times New Roman" w:hAnsi="Times New Roman"/>
          <w:sz w:val="28"/>
          <w:szCs w:val="28"/>
          <w:lang w:val="kk-KZ"/>
        </w:rPr>
        <w:t xml:space="preserve"> өсімдіктерінің бұзылу картасы жасалды </w:t>
      </w:r>
      <w:r w:rsidR="000066D4" w:rsidRPr="004B428B">
        <w:rPr>
          <w:rFonts w:ascii="Times New Roman" w:hAnsi="Times New Roman"/>
          <w:sz w:val="28"/>
          <w:szCs w:val="28"/>
          <w:lang w:val="kk-KZ"/>
        </w:rPr>
        <w:t>(</w:t>
      </w:r>
      <w:r w:rsidR="00692186" w:rsidRPr="004B428B">
        <w:rPr>
          <w:rFonts w:ascii="Times New Roman" w:hAnsi="Times New Roman"/>
          <w:sz w:val="28"/>
          <w:szCs w:val="28"/>
          <w:lang w:val="kk-KZ"/>
        </w:rPr>
        <w:t>сурет</w:t>
      </w:r>
      <w:r w:rsidR="00BB299F" w:rsidRPr="004B428B">
        <w:rPr>
          <w:rFonts w:ascii="Times New Roman" w:hAnsi="Times New Roman"/>
          <w:sz w:val="28"/>
          <w:szCs w:val="28"/>
          <w:lang w:val="kk-KZ"/>
        </w:rPr>
        <w:t xml:space="preserve"> </w:t>
      </w:r>
      <w:r w:rsidR="00EE6D9D" w:rsidRPr="004B428B">
        <w:rPr>
          <w:rFonts w:ascii="Times New Roman" w:hAnsi="Times New Roman"/>
          <w:sz w:val="28"/>
          <w:szCs w:val="28"/>
          <w:lang w:val="kk-KZ"/>
        </w:rPr>
        <w:t>2</w:t>
      </w:r>
      <w:r w:rsidR="00BB299F" w:rsidRPr="004B428B">
        <w:rPr>
          <w:rFonts w:ascii="Times New Roman" w:hAnsi="Times New Roman"/>
          <w:sz w:val="28"/>
          <w:szCs w:val="28"/>
          <w:lang w:val="kk-KZ"/>
        </w:rPr>
        <w:t>2</w:t>
      </w:r>
      <w:r w:rsidR="000066D4" w:rsidRPr="004B428B">
        <w:rPr>
          <w:rFonts w:ascii="Times New Roman" w:hAnsi="Times New Roman"/>
          <w:sz w:val="28"/>
          <w:szCs w:val="28"/>
          <w:lang w:val="kk-KZ"/>
        </w:rPr>
        <w:t>).</w:t>
      </w:r>
    </w:p>
    <w:p w14:paraId="697AD1D6" w14:textId="2F8C22FC" w:rsidR="005B490F" w:rsidRPr="004B428B" w:rsidRDefault="00D40F95" w:rsidP="0076022C">
      <w:pPr>
        <w:spacing w:after="0" w:line="240" w:lineRule="auto"/>
        <w:ind w:right="57"/>
        <w:jc w:val="center"/>
        <w:rPr>
          <w:rFonts w:ascii="Times New Roman" w:hAnsi="Times New Roman"/>
          <w:sz w:val="28"/>
          <w:szCs w:val="28"/>
          <w:lang w:val="kk-KZ"/>
        </w:rPr>
      </w:pPr>
      <w:r w:rsidRPr="004B428B">
        <w:rPr>
          <w:noProof/>
          <w:lang w:eastAsia="ru-RU"/>
        </w:rPr>
        <w:lastRenderedPageBreak/>
        <w:drawing>
          <wp:anchor distT="0" distB="0" distL="114300" distR="114300" simplePos="0" relativeHeight="251684352" behindDoc="0" locked="0" layoutInCell="1" allowOverlap="1" wp14:anchorId="2B053A47" wp14:editId="5B12915D">
            <wp:simplePos x="0" y="0"/>
            <wp:positionH relativeFrom="column">
              <wp:posOffset>266700</wp:posOffset>
            </wp:positionH>
            <wp:positionV relativeFrom="paragraph">
              <wp:posOffset>-37465</wp:posOffset>
            </wp:positionV>
            <wp:extent cx="5467350" cy="4693285"/>
            <wp:effectExtent l="19050" t="19050" r="0"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67350" cy="46932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92186" w:rsidRPr="004B428B">
        <w:rPr>
          <w:rFonts w:ascii="Times New Roman" w:hAnsi="Times New Roman"/>
          <w:sz w:val="28"/>
          <w:szCs w:val="28"/>
          <w:lang w:val="kk-KZ"/>
        </w:rPr>
        <w:t>Сурет</w:t>
      </w:r>
      <w:r w:rsidR="00E06F12" w:rsidRPr="004B428B">
        <w:rPr>
          <w:rFonts w:ascii="Times New Roman" w:hAnsi="Times New Roman"/>
          <w:sz w:val="28"/>
          <w:szCs w:val="28"/>
          <w:lang w:val="kk-KZ"/>
        </w:rPr>
        <w:t xml:space="preserve"> </w:t>
      </w:r>
      <w:r w:rsidR="00EE6D9D" w:rsidRPr="004B428B">
        <w:rPr>
          <w:rFonts w:ascii="Times New Roman" w:hAnsi="Times New Roman"/>
          <w:sz w:val="28"/>
          <w:szCs w:val="28"/>
          <w:lang w:val="kk-KZ"/>
        </w:rPr>
        <w:t>2</w:t>
      </w:r>
      <w:r w:rsidR="00BB299F" w:rsidRPr="004B428B">
        <w:rPr>
          <w:rFonts w:ascii="Times New Roman" w:hAnsi="Times New Roman"/>
          <w:sz w:val="28"/>
          <w:szCs w:val="28"/>
          <w:lang w:val="kk-KZ"/>
        </w:rPr>
        <w:t>2</w:t>
      </w:r>
      <w:r w:rsidR="00C60070" w:rsidRPr="004B428B">
        <w:rPr>
          <w:rFonts w:ascii="Times New Roman" w:hAnsi="Times New Roman"/>
          <w:sz w:val="28"/>
          <w:szCs w:val="28"/>
          <w:lang w:val="kk-KZ"/>
        </w:rPr>
        <w:t xml:space="preserve"> – </w:t>
      </w:r>
      <w:r w:rsidR="00756E9A" w:rsidRPr="004B428B">
        <w:rPr>
          <w:rFonts w:ascii="Times New Roman" w:hAnsi="Times New Roman"/>
          <w:sz w:val="28"/>
          <w:szCs w:val="28"/>
          <w:lang w:val="kk-KZ"/>
        </w:rPr>
        <w:t>Жайық өзені атырауы өсімдіктерінің бұзылу картасы</w:t>
      </w:r>
    </w:p>
    <w:p w14:paraId="27D0E1E0" w14:textId="77777777" w:rsidR="008B6DC9" w:rsidRPr="004B428B" w:rsidRDefault="008B6DC9" w:rsidP="00F324C9">
      <w:pPr>
        <w:spacing w:after="0" w:line="240" w:lineRule="auto"/>
        <w:ind w:right="57" w:firstLine="567"/>
        <w:jc w:val="both"/>
        <w:rPr>
          <w:rFonts w:ascii="Times New Roman" w:hAnsi="Times New Roman"/>
          <w:sz w:val="28"/>
          <w:szCs w:val="28"/>
          <w:lang w:val="kk-KZ"/>
        </w:rPr>
      </w:pPr>
    </w:p>
    <w:p w14:paraId="13760DC4" w14:textId="77777777" w:rsidR="00C60070" w:rsidRPr="004B428B" w:rsidRDefault="00BE16EE" w:rsidP="003859B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 нәтижелері бойынша атырау аумағының 75% өсімдігі бұзылуға ұшырады деген қорытынды жасауға болады.</w:t>
      </w:r>
      <w:r w:rsidR="00E06F12" w:rsidRPr="004B428B">
        <w:rPr>
          <w:rFonts w:ascii="Times New Roman" w:hAnsi="Times New Roman"/>
          <w:sz w:val="28"/>
          <w:szCs w:val="28"/>
          <w:lang w:val="kk-KZ"/>
        </w:rPr>
        <w:t xml:space="preserve"> </w:t>
      </w:r>
      <w:r w:rsidR="000A461E" w:rsidRPr="004B428B">
        <w:rPr>
          <w:rFonts w:ascii="Times New Roman" w:hAnsi="Times New Roman"/>
          <w:sz w:val="28"/>
          <w:szCs w:val="28"/>
          <w:lang w:val="kk-KZ"/>
        </w:rPr>
        <w:t xml:space="preserve">Зерттеу нәтижелері бойынша, жоғарғы атыраудың ең биік жалдары, </w:t>
      </w:r>
      <w:r w:rsidR="003859B5" w:rsidRPr="004B428B">
        <w:rPr>
          <w:rFonts w:ascii="Times New Roman" w:hAnsi="Times New Roman"/>
          <w:sz w:val="28"/>
          <w:szCs w:val="28"/>
          <w:lang w:val="kk-KZ"/>
        </w:rPr>
        <w:t xml:space="preserve">жусан, шырғалжың, айрауық, құмеркек өсімдіктері өскен, </w:t>
      </w:r>
      <w:r w:rsidR="00762125" w:rsidRPr="004B428B">
        <w:rPr>
          <w:rFonts w:ascii="Times New Roman" w:hAnsi="Times New Roman"/>
          <w:sz w:val="28"/>
          <w:szCs w:val="28"/>
          <w:lang w:val="kk-KZ"/>
        </w:rPr>
        <w:t>боз-</w:t>
      </w:r>
      <w:r w:rsidR="000A461E" w:rsidRPr="004B428B">
        <w:rPr>
          <w:rFonts w:ascii="Times New Roman" w:hAnsi="Times New Roman"/>
          <w:sz w:val="28"/>
          <w:szCs w:val="28"/>
          <w:lang w:val="kk-KZ"/>
        </w:rPr>
        <w:t xml:space="preserve">құба </w:t>
      </w:r>
      <w:r w:rsidR="00762125" w:rsidRPr="004B428B">
        <w:rPr>
          <w:rFonts w:ascii="Times New Roman" w:hAnsi="Times New Roman"/>
          <w:sz w:val="28"/>
          <w:szCs w:val="28"/>
          <w:lang w:val="kk-KZ"/>
        </w:rPr>
        <w:t>слюдалы</w:t>
      </w:r>
      <w:r w:rsidR="003859B5" w:rsidRPr="004B428B">
        <w:rPr>
          <w:rFonts w:ascii="Times New Roman" w:hAnsi="Times New Roman"/>
          <w:sz w:val="28"/>
          <w:szCs w:val="28"/>
          <w:lang w:val="kk-KZ"/>
        </w:rPr>
        <w:t xml:space="preserve"> құмдықабаттардан қалыптасқан </w:t>
      </w:r>
      <w:r w:rsidR="00762125" w:rsidRPr="004B428B">
        <w:rPr>
          <w:rFonts w:ascii="Times New Roman" w:hAnsi="Times New Roman"/>
          <w:sz w:val="28"/>
          <w:szCs w:val="28"/>
          <w:lang w:val="kk-KZ"/>
        </w:rPr>
        <w:t xml:space="preserve">балшықты және саздақты </w:t>
      </w:r>
      <w:r w:rsidR="003859B5" w:rsidRPr="004B428B">
        <w:rPr>
          <w:rFonts w:ascii="Times New Roman" w:hAnsi="Times New Roman"/>
          <w:sz w:val="28"/>
          <w:szCs w:val="28"/>
          <w:lang w:val="kk-KZ"/>
        </w:rPr>
        <w:t>екендігі анықталды. Сонымен қоса бұл жерлерде жыңғыл өскіндері мен аздаған үйеңкі де сақталған.</w:t>
      </w:r>
    </w:p>
    <w:p w14:paraId="32FAE54E" w14:textId="6784525D" w:rsidR="00202516" w:rsidRPr="004B428B" w:rsidRDefault="00355CAB" w:rsidP="00F324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Зерттелетін аумақтың өсімдіктерінің қалыптасуы мен дамуы теңіздің тікелей әсер ету факторларымен, Жайық өзе</w:t>
      </w:r>
      <w:r w:rsidR="00B62605" w:rsidRPr="004B428B">
        <w:rPr>
          <w:rFonts w:ascii="Times New Roman" w:hAnsi="Times New Roman"/>
          <w:sz w:val="28"/>
          <w:szCs w:val="28"/>
          <w:lang w:val="kk-KZ"/>
        </w:rPr>
        <w:t>нінің тасқынымен және топырақ жағдайымен</w:t>
      </w:r>
      <w:r w:rsidRPr="004B428B">
        <w:rPr>
          <w:rFonts w:ascii="Times New Roman" w:hAnsi="Times New Roman"/>
          <w:sz w:val="28"/>
          <w:szCs w:val="28"/>
          <w:lang w:val="kk-KZ"/>
        </w:rPr>
        <w:t xml:space="preserve"> байланысты.</w:t>
      </w:r>
      <w:r w:rsidR="00D71F10" w:rsidRPr="004B428B">
        <w:rPr>
          <w:rFonts w:ascii="Times New Roman" w:hAnsi="Times New Roman"/>
          <w:sz w:val="28"/>
          <w:szCs w:val="28"/>
          <w:lang w:val="kk-KZ"/>
        </w:rPr>
        <w:t xml:space="preserve"> </w:t>
      </w:r>
      <w:r w:rsidR="00B62605" w:rsidRPr="004B428B">
        <w:rPr>
          <w:rFonts w:ascii="Times New Roman" w:hAnsi="Times New Roman"/>
          <w:sz w:val="28"/>
          <w:szCs w:val="28"/>
          <w:lang w:val="kk-KZ"/>
        </w:rPr>
        <w:t xml:space="preserve">Сондықтан өсімдіктер құрылымы мен қауымдастықтардың түрлік әртүрлілігі тұрақсыздықпен және әлсіз қалыптасумен сипатталады. </w:t>
      </w:r>
      <w:r w:rsidR="00D04C9A" w:rsidRPr="004B428B">
        <w:rPr>
          <w:rFonts w:ascii="Times New Roman" w:hAnsi="Times New Roman"/>
          <w:sz w:val="28"/>
          <w:szCs w:val="28"/>
          <w:lang w:val="kk-KZ"/>
        </w:rPr>
        <w:t>Бұл құрлықтың салыстырмалы түрде жастығымен және топырақтың ылғалдылығы мен тұздануын</w:t>
      </w:r>
      <w:r w:rsidR="00F15432" w:rsidRPr="004B428B">
        <w:rPr>
          <w:rFonts w:ascii="Times New Roman" w:hAnsi="Times New Roman"/>
          <w:sz w:val="28"/>
          <w:szCs w:val="28"/>
          <w:lang w:val="kk-KZ"/>
        </w:rPr>
        <w:t>а</w:t>
      </w:r>
      <w:r w:rsidR="00D04C9A" w:rsidRPr="004B428B">
        <w:rPr>
          <w:rFonts w:ascii="Times New Roman" w:hAnsi="Times New Roman"/>
          <w:sz w:val="28"/>
          <w:szCs w:val="28"/>
          <w:lang w:val="kk-KZ"/>
        </w:rPr>
        <w:t xml:space="preserve">, әсіресе </w:t>
      </w:r>
      <w:r w:rsidR="00F15432" w:rsidRPr="004B428B">
        <w:rPr>
          <w:rFonts w:ascii="Times New Roman" w:hAnsi="Times New Roman"/>
          <w:sz w:val="28"/>
          <w:szCs w:val="28"/>
          <w:lang w:val="kk-KZ"/>
        </w:rPr>
        <w:t>шайылу</w:t>
      </w:r>
      <w:r w:rsidR="00D04C9A" w:rsidRPr="004B428B">
        <w:rPr>
          <w:rFonts w:ascii="Times New Roman" w:hAnsi="Times New Roman"/>
          <w:sz w:val="28"/>
          <w:szCs w:val="28"/>
          <w:lang w:val="kk-KZ"/>
        </w:rPr>
        <w:t xml:space="preserve"> ре</w:t>
      </w:r>
      <w:r w:rsidR="00F15432" w:rsidRPr="004B428B">
        <w:rPr>
          <w:rFonts w:ascii="Times New Roman" w:hAnsi="Times New Roman"/>
          <w:sz w:val="28"/>
          <w:szCs w:val="28"/>
          <w:lang w:val="kk-KZ"/>
        </w:rPr>
        <w:t>жимінің гидроморфты топырақтар</w:t>
      </w:r>
      <w:r w:rsidR="00D04C9A" w:rsidRPr="004B428B">
        <w:rPr>
          <w:rFonts w:ascii="Times New Roman" w:hAnsi="Times New Roman"/>
          <w:sz w:val="28"/>
          <w:szCs w:val="28"/>
          <w:lang w:val="kk-KZ"/>
        </w:rPr>
        <w:t xml:space="preserve">да мезгіл-мезгіл ауысуымен байланысты </w:t>
      </w:r>
      <w:r w:rsidR="00202516" w:rsidRPr="004B428B">
        <w:rPr>
          <w:rFonts w:ascii="Times New Roman" w:hAnsi="Times New Roman"/>
          <w:sz w:val="28"/>
          <w:szCs w:val="28"/>
          <w:lang w:val="kk-KZ"/>
        </w:rPr>
        <w:t>[</w:t>
      </w:r>
      <w:r w:rsidR="00421153" w:rsidRPr="004B428B">
        <w:rPr>
          <w:rFonts w:ascii="Times New Roman" w:hAnsi="Times New Roman"/>
          <w:sz w:val="28"/>
          <w:szCs w:val="28"/>
          <w:lang w:val="kk-KZ"/>
        </w:rPr>
        <w:t>165</w:t>
      </w:r>
      <w:r w:rsidR="00202516" w:rsidRPr="004B428B">
        <w:rPr>
          <w:rFonts w:ascii="Times New Roman" w:hAnsi="Times New Roman"/>
          <w:sz w:val="28"/>
          <w:szCs w:val="28"/>
          <w:lang w:val="kk-KZ"/>
        </w:rPr>
        <w:t>].</w:t>
      </w:r>
    </w:p>
    <w:p w14:paraId="5E3BB7A7" w14:textId="5E392164" w:rsidR="006237CA" w:rsidRPr="004B428B" w:rsidRDefault="006237CA" w:rsidP="00F324C9">
      <w:pPr>
        <w:spacing w:after="0" w:line="240" w:lineRule="auto"/>
        <w:ind w:right="57" w:firstLine="567"/>
        <w:jc w:val="both"/>
        <w:rPr>
          <w:rFonts w:ascii="Times New Roman" w:hAnsi="Times New Roman"/>
          <w:sz w:val="28"/>
          <w:szCs w:val="28"/>
          <w:lang w:val="kk-KZ"/>
        </w:rPr>
      </w:pPr>
    </w:p>
    <w:p w14:paraId="50C2DF4E" w14:textId="77777777" w:rsidR="00A0107E" w:rsidRPr="004B428B" w:rsidRDefault="00A0107E" w:rsidP="00F324C9">
      <w:pPr>
        <w:spacing w:after="0" w:line="240" w:lineRule="auto"/>
        <w:ind w:right="57" w:firstLine="567"/>
        <w:jc w:val="both"/>
        <w:rPr>
          <w:rFonts w:ascii="Times New Roman" w:hAnsi="Times New Roman"/>
          <w:sz w:val="28"/>
          <w:szCs w:val="28"/>
          <w:lang w:val="kk-KZ"/>
        </w:rPr>
      </w:pPr>
    </w:p>
    <w:p w14:paraId="1EA751F4" w14:textId="77777777" w:rsidR="00446BAF" w:rsidRPr="004B428B" w:rsidRDefault="00446BAF" w:rsidP="00446BAF">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3.3 </w:t>
      </w:r>
      <w:r w:rsidR="00CC5BEA" w:rsidRPr="004B428B">
        <w:rPr>
          <w:rFonts w:ascii="Times New Roman" w:hAnsi="Times New Roman"/>
          <w:b/>
          <w:sz w:val="28"/>
          <w:szCs w:val="28"/>
          <w:lang w:val="kk-KZ"/>
        </w:rPr>
        <w:t>Жайық өзенінің атыраулық кеңістігінің геожүйелерін құрылымдық ұйымдастырудың ландшафтық заңдылықтары</w:t>
      </w:r>
    </w:p>
    <w:p w14:paraId="13FFAF19" w14:textId="77777777" w:rsidR="00446BAF" w:rsidRPr="004B428B" w:rsidRDefault="00446BAF" w:rsidP="00446BAF">
      <w:pPr>
        <w:spacing w:after="0" w:line="240" w:lineRule="auto"/>
        <w:ind w:right="57"/>
        <w:jc w:val="both"/>
        <w:rPr>
          <w:rFonts w:ascii="Times New Roman" w:hAnsi="Times New Roman"/>
          <w:b/>
          <w:sz w:val="28"/>
          <w:szCs w:val="28"/>
          <w:lang w:val="kk-KZ"/>
        </w:rPr>
      </w:pPr>
    </w:p>
    <w:p w14:paraId="52ED0110" w14:textId="552B17C6" w:rsidR="005035AA" w:rsidRPr="004B428B" w:rsidRDefault="005676A7" w:rsidP="005035A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Аумақтың табиғи-ландшафттық дифференциациясы ландшафттардың </w:t>
      </w:r>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маңызды қасиеттерінде көрінетін белгілі бір өңірлік </w:t>
      </w:r>
      <w:r w:rsidRPr="004B428B">
        <w:rPr>
          <w:rFonts w:ascii="Times New Roman" w:hAnsi="Times New Roman"/>
          <w:sz w:val="28"/>
          <w:szCs w:val="28"/>
          <w:lang w:val="kk-KZ"/>
        </w:rPr>
        <w:lastRenderedPageBreak/>
        <w:t xml:space="preserve">ерекшеліктерге ие, яғни </w:t>
      </w:r>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проблемалардың пайда болуына ықпал етуі немесе ықпал етпеуі мүмкін (мысалы, әлсіз су алмасу, топырақтың жеңіл механикалық құрамы, ауа райының антициклональды түрі және т. б.), сондай-ақ ерекше құнды (кәсіпшілік фаунаның мекендейтін жері, жоғары құндылығы бар ормандар, ландшафттардың эстетикалық құнды қасиеттері және т. б.) кеңістіктік шындық ретінде қарастырылады. Бұларды жоғалту елеулі залал әкеледі. Бұл қасиеттерді (критерийлерді) іріктеу зерттеу барысында негізгі сәттердің бірі болып табылады, өйткені </w:t>
      </w:r>
      <w:r w:rsidR="009167DB" w:rsidRPr="004B428B">
        <w:rPr>
          <w:rFonts w:ascii="Times New Roman" w:hAnsi="Times New Roman"/>
          <w:sz w:val="28"/>
          <w:szCs w:val="28"/>
          <w:lang w:val="kk-KZ"/>
        </w:rPr>
        <w:t xml:space="preserve">геоэкологиялық </w:t>
      </w:r>
      <w:r w:rsidRPr="004B428B">
        <w:rPr>
          <w:rFonts w:ascii="Times New Roman" w:hAnsi="Times New Roman"/>
          <w:sz w:val="28"/>
          <w:szCs w:val="28"/>
          <w:lang w:val="kk-KZ"/>
        </w:rPr>
        <w:t xml:space="preserve">проблеманың туындауын куәландыратын қасиеттердің өзгеру деңгейін анықтау кезінде санаудың өзіндік нүктесін анықтау қажет </w:t>
      </w:r>
      <w:r w:rsidR="005035AA" w:rsidRPr="004B428B">
        <w:rPr>
          <w:rFonts w:ascii="Times New Roman" w:hAnsi="Times New Roman"/>
          <w:sz w:val="28"/>
          <w:szCs w:val="28"/>
          <w:lang w:val="kk-KZ"/>
        </w:rPr>
        <w:t>[</w:t>
      </w:r>
      <w:r w:rsidR="007C05B6" w:rsidRPr="004B428B">
        <w:rPr>
          <w:rFonts w:ascii="Times New Roman" w:hAnsi="Times New Roman"/>
          <w:sz w:val="28"/>
          <w:szCs w:val="28"/>
          <w:lang w:val="kk-KZ"/>
        </w:rPr>
        <w:t>166</w:t>
      </w:r>
      <w:r w:rsidR="005035AA" w:rsidRPr="004B428B">
        <w:rPr>
          <w:rFonts w:ascii="Times New Roman" w:hAnsi="Times New Roman"/>
          <w:sz w:val="28"/>
          <w:szCs w:val="28"/>
          <w:lang w:val="kk-KZ"/>
        </w:rPr>
        <w:t>].</w:t>
      </w:r>
    </w:p>
    <w:p w14:paraId="694E9861" w14:textId="77777777" w:rsidR="00D64CFC" w:rsidRPr="004B428B" w:rsidRDefault="00D64CFC" w:rsidP="005035A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Табиғи-ландшафтық дифференциацияны анықтау үшін кесте-матрица жасалады, онда әрбір ландшафтық телімге негізгі сипаттамалар беріледі және </w:t>
      </w:r>
      <w:r w:rsidR="009167DB" w:rsidRPr="004B428B">
        <w:rPr>
          <w:rFonts w:ascii="Times New Roman" w:hAnsi="Times New Roman"/>
          <w:sz w:val="28"/>
          <w:szCs w:val="28"/>
          <w:lang w:val="kk-KZ"/>
        </w:rPr>
        <w:t xml:space="preserve">геоэкологиялық </w:t>
      </w:r>
      <w:r w:rsidRPr="004B428B">
        <w:rPr>
          <w:rFonts w:ascii="Times New Roman" w:hAnsi="Times New Roman"/>
          <w:sz w:val="28"/>
          <w:szCs w:val="28"/>
          <w:lang w:val="kk-KZ"/>
        </w:rPr>
        <w:t>маңызы бар табиғи қасиеттер анықталады.</w:t>
      </w:r>
    </w:p>
    <w:p w14:paraId="0738ABB7" w14:textId="24FF8030" w:rsidR="005035AA" w:rsidRPr="004B428B" w:rsidRDefault="009167DB" w:rsidP="005035A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w:t>
      </w:r>
      <w:r w:rsidR="00D64CFC" w:rsidRPr="004B428B">
        <w:rPr>
          <w:rFonts w:ascii="Times New Roman" w:hAnsi="Times New Roman"/>
          <w:sz w:val="28"/>
          <w:szCs w:val="28"/>
          <w:lang w:val="kk-KZ"/>
        </w:rPr>
        <w:t xml:space="preserve">кологиялық маңызды қасиеттерді бағалау ландшафтың табиғи әлеуетін анықтаумен тығыз байланысты. Ландшафттың табиғи-ресурстық әлеуетіне келетін болсақ, оның деңгейі жеткілікті дәлдікпен қалпына келетін ресурстардың негізгі түрлері бойынша анықталған. Бұл </w:t>
      </w:r>
      <w:r w:rsidR="003C1C7E" w:rsidRPr="004B428B">
        <w:rPr>
          <w:rFonts w:ascii="Times New Roman" w:hAnsi="Times New Roman"/>
          <w:sz w:val="28"/>
          <w:szCs w:val="28"/>
          <w:lang w:val="kk-KZ"/>
        </w:rPr>
        <w:t>әлеуеттің</w:t>
      </w:r>
      <w:r w:rsidR="00D64CFC" w:rsidRPr="004B428B">
        <w:rPr>
          <w:rFonts w:ascii="Times New Roman" w:hAnsi="Times New Roman"/>
          <w:sz w:val="28"/>
          <w:szCs w:val="28"/>
          <w:lang w:val="kk-KZ"/>
        </w:rPr>
        <w:t xml:space="preserve"> сарқылуы маңызды </w:t>
      </w:r>
      <w:r w:rsidRPr="004B428B">
        <w:rPr>
          <w:rFonts w:ascii="Times New Roman" w:hAnsi="Times New Roman"/>
          <w:sz w:val="28"/>
          <w:szCs w:val="28"/>
          <w:lang w:val="kk-KZ"/>
        </w:rPr>
        <w:t>гео</w:t>
      </w:r>
      <w:r w:rsidR="00D64CFC" w:rsidRPr="004B428B">
        <w:rPr>
          <w:rFonts w:ascii="Times New Roman" w:hAnsi="Times New Roman"/>
          <w:sz w:val="28"/>
          <w:szCs w:val="28"/>
          <w:lang w:val="kk-KZ"/>
        </w:rPr>
        <w:t>экологиялық проблемаларға алып келеді (ағашсыздану, топырақ құнарлылығының жоғалуы, жайылымдардың дигрессиясы және т.б.) [</w:t>
      </w:r>
      <w:r w:rsidR="007C05B6" w:rsidRPr="004B428B">
        <w:rPr>
          <w:rFonts w:ascii="Times New Roman" w:hAnsi="Times New Roman"/>
          <w:sz w:val="28"/>
          <w:szCs w:val="28"/>
          <w:lang w:val="kk-KZ"/>
        </w:rPr>
        <w:t>167</w:t>
      </w:r>
      <w:r w:rsidR="00D64CFC" w:rsidRPr="004B428B">
        <w:rPr>
          <w:rFonts w:ascii="Times New Roman" w:hAnsi="Times New Roman"/>
          <w:sz w:val="28"/>
          <w:szCs w:val="28"/>
          <w:lang w:val="kk-KZ"/>
        </w:rPr>
        <w:t>].</w:t>
      </w:r>
    </w:p>
    <w:p w14:paraId="2420433B" w14:textId="74333E33" w:rsidR="005035AA" w:rsidRPr="004B428B" w:rsidRDefault="003313F5" w:rsidP="005035AA">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Landsat аппараты – </w:t>
      </w:r>
      <w:r w:rsidR="00257114" w:rsidRPr="004B428B">
        <w:rPr>
          <w:rFonts w:ascii="Times New Roman" w:hAnsi="Times New Roman"/>
          <w:sz w:val="28"/>
          <w:szCs w:val="28"/>
          <w:lang w:val="kk-KZ"/>
        </w:rPr>
        <w:t>7,8 Т М 2017-2019 жыл</w:t>
      </w:r>
      <w:r w:rsidR="0048051C" w:rsidRPr="004B428B">
        <w:rPr>
          <w:rFonts w:ascii="Times New Roman" w:hAnsi="Times New Roman"/>
          <w:sz w:val="28"/>
          <w:szCs w:val="28"/>
          <w:lang w:val="kk-KZ"/>
        </w:rPr>
        <w:t>ғы</w:t>
      </w:r>
      <w:r w:rsidR="00FF15B6" w:rsidRPr="004B428B">
        <w:rPr>
          <w:rFonts w:ascii="Times New Roman" w:hAnsi="Times New Roman"/>
          <w:sz w:val="28"/>
          <w:szCs w:val="28"/>
          <w:lang w:val="kk-KZ"/>
        </w:rPr>
        <w:t xml:space="preserve"> </w:t>
      </w:r>
      <w:r w:rsidR="0048051C" w:rsidRPr="004B428B">
        <w:rPr>
          <w:rFonts w:ascii="Times New Roman" w:hAnsi="Times New Roman"/>
          <w:sz w:val="28"/>
          <w:szCs w:val="28"/>
          <w:lang w:val="kk-KZ"/>
        </w:rPr>
        <w:t xml:space="preserve">ғарыш түсірілімдерін дешифрлеу кезінде </w:t>
      </w:r>
      <w:r w:rsidR="00257114" w:rsidRPr="004B428B">
        <w:rPr>
          <w:rFonts w:ascii="Times New Roman" w:hAnsi="Times New Roman"/>
          <w:sz w:val="28"/>
          <w:szCs w:val="28"/>
          <w:lang w:val="kk-KZ"/>
        </w:rPr>
        <w:t>5 - ші, 3-ші және 4-ші арналардың комбинациясын пайдалана отырып, қазіргі заманғы экзодинамикалық процестерді</w:t>
      </w:r>
      <w:r w:rsidR="00EC492C" w:rsidRPr="004B428B">
        <w:rPr>
          <w:rFonts w:ascii="Times New Roman" w:hAnsi="Times New Roman"/>
          <w:sz w:val="28"/>
          <w:szCs w:val="28"/>
          <w:lang w:val="kk-KZ"/>
        </w:rPr>
        <w:t>:</w:t>
      </w:r>
      <w:r w:rsidR="00D2650F" w:rsidRPr="004B428B">
        <w:rPr>
          <w:rFonts w:ascii="Times New Roman" w:hAnsi="Times New Roman"/>
          <w:sz w:val="28"/>
          <w:szCs w:val="28"/>
          <w:lang w:val="kk-KZ"/>
        </w:rPr>
        <w:t>топырақ типтері, өсімдіктер түрлері және т.б. синтезделген пиксельдердің түсінде, сол сияқты аралас пиксельдердің топтарымен түзілетін текстурада көрінетін осы арналардың спектральды жарықтығы бойынша</w:t>
      </w:r>
      <w:r w:rsidR="00EC492C" w:rsidRPr="004B428B">
        <w:rPr>
          <w:rFonts w:ascii="Times New Roman" w:hAnsi="Times New Roman"/>
          <w:sz w:val="28"/>
          <w:szCs w:val="28"/>
          <w:lang w:val="kk-KZ"/>
        </w:rPr>
        <w:t xml:space="preserve"> сенімді ажыратуға болады. Ғарыш түсірілімдерін зерттеу мен дешифрлеудің соңғы кезеңі типологиялық топтастыру, содан кейін құрылымдық-генетикалық жіктеме нәтижесінде иерархиялық жүйелерге ретке келтірілген Жайық өзенінің </w:t>
      </w:r>
      <w:r w:rsidR="008A217D" w:rsidRPr="004B428B">
        <w:rPr>
          <w:rFonts w:ascii="Times New Roman" w:hAnsi="Times New Roman"/>
          <w:sz w:val="28"/>
          <w:szCs w:val="28"/>
          <w:lang w:val="kk-KZ"/>
        </w:rPr>
        <w:t>атыраулық</w:t>
      </w:r>
      <w:r w:rsidR="00EC492C" w:rsidRPr="004B428B">
        <w:rPr>
          <w:rFonts w:ascii="Times New Roman" w:hAnsi="Times New Roman"/>
          <w:sz w:val="28"/>
          <w:szCs w:val="28"/>
          <w:lang w:val="kk-KZ"/>
        </w:rPr>
        <w:t xml:space="preserve"> аумағының </w:t>
      </w:r>
      <w:r w:rsidR="008A217D" w:rsidRPr="004B428B">
        <w:rPr>
          <w:rFonts w:ascii="Times New Roman" w:hAnsi="Times New Roman"/>
          <w:sz w:val="28"/>
          <w:szCs w:val="28"/>
          <w:lang w:val="kk-KZ"/>
        </w:rPr>
        <w:t>ландшафтық картасы жаса</w:t>
      </w:r>
      <w:r w:rsidR="00DB616B" w:rsidRPr="004B428B">
        <w:rPr>
          <w:rFonts w:ascii="Times New Roman" w:hAnsi="Times New Roman"/>
          <w:sz w:val="28"/>
          <w:szCs w:val="28"/>
          <w:lang w:val="kk-KZ"/>
        </w:rPr>
        <w:t>лды</w:t>
      </w:r>
      <w:r w:rsidR="001E03C8" w:rsidRPr="004B428B">
        <w:rPr>
          <w:rFonts w:ascii="Times New Roman" w:hAnsi="Times New Roman"/>
          <w:sz w:val="28"/>
          <w:szCs w:val="28"/>
          <w:lang w:val="kk-KZ"/>
        </w:rPr>
        <w:t xml:space="preserve"> </w:t>
      </w:r>
      <w:r w:rsidR="008A217D" w:rsidRPr="004B428B">
        <w:rPr>
          <w:rFonts w:ascii="Times New Roman" w:hAnsi="Times New Roman"/>
          <w:sz w:val="28"/>
          <w:szCs w:val="28"/>
          <w:lang w:val="kk-KZ"/>
        </w:rPr>
        <w:t>[</w:t>
      </w:r>
      <w:r w:rsidR="007C05B6" w:rsidRPr="004B428B">
        <w:rPr>
          <w:rFonts w:ascii="Times New Roman" w:hAnsi="Times New Roman"/>
          <w:sz w:val="28"/>
          <w:szCs w:val="28"/>
          <w:lang w:val="kk-KZ"/>
        </w:rPr>
        <w:t>168</w:t>
      </w:r>
      <w:r w:rsidR="008A217D" w:rsidRPr="004B428B">
        <w:rPr>
          <w:rFonts w:ascii="Times New Roman" w:hAnsi="Times New Roman"/>
          <w:sz w:val="28"/>
          <w:szCs w:val="28"/>
          <w:lang w:val="kk-KZ"/>
        </w:rPr>
        <w:t>] (</w:t>
      </w:r>
      <w:r w:rsidR="00901745" w:rsidRPr="004B428B">
        <w:rPr>
          <w:rFonts w:ascii="Times New Roman" w:hAnsi="Times New Roman"/>
          <w:sz w:val="28"/>
          <w:szCs w:val="28"/>
          <w:lang w:val="kk-KZ"/>
        </w:rPr>
        <w:t>с</w:t>
      </w:r>
      <w:r w:rsidR="008A217D" w:rsidRPr="004B428B">
        <w:rPr>
          <w:rFonts w:ascii="Times New Roman" w:hAnsi="Times New Roman"/>
          <w:sz w:val="28"/>
          <w:szCs w:val="28"/>
          <w:lang w:val="kk-KZ"/>
        </w:rPr>
        <w:t xml:space="preserve">урет </w:t>
      </w:r>
      <w:r w:rsidR="008A217D" w:rsidRPr="00020F11">
        <w:rPr>
          <w:rFonts w:ascii="Times New Roman" w:hAnsi="Times New Roman"/>
          <w:sz w:val="28"/>
          <w:szCs w:val="28"/>
          <w:lang w:val="kk-KZ"/>
        </w:rPr>
        <w:t>2</w:t>
      </w:r>
      <w:r w:rsidR="00901745" w:rsidRPr="004B428B">
        <w:rPr>
          <w:rFonts w:ascii="Times New Roman" w:hAnsi="Times New Roman"/>
          <w:sz w:val="28"/>
          <w:szCs w:val="28"/>
          <w:lang w:val="kk-KZ"/>
        </w:rPr>
        <w:t>3</w:t>
      </w:r>
      <w:r w:rsidR="008A217D" w:rsidRPr="00020F11">
        <w:rPr>
          <w:rFonts w:ascii="Times New Roman" w:hAnsi="Times New Roman"/>
          <w:sz w:val="28"/>
          <w:szCs w:val="28"/>
          <w:lang w:val="kk-KZ"/>
        </w:rPr>
        <w:t>)</w:t>
      </w:r>
      <w:r w:rsidR="00901745" w:rsidRPr="004B428B">
        <w:rPr>
          <w:rFonts w:ascii="Times New Roman" w:hAnsi="Times New Roman"/>
          <w:sz w:val="28"/>
          <w:szCs w:val="28"/>
          <w:lang w:val="kk-KZ"/>
        </w:rPr>
        <w:t>.</w:t>
      </w:r>
    </w:p>
    <w:p w14:paraId="04BFE74F" w14:textId="64F4F86B" w:rsidR="005035AA" w:rsidRPr="004B428B" w:rsidRDefault="00D40F95" w:rsidP="00A04AA2">
      <w:pPr>
        <w:spacing w:after="0" w:line="240" w:lineRule="auto"/>
        <w:ind w:right="57"/>
        <w:jc w:val="center"/>
        <w:rPr>
          <w:rFonts w:ascii="Times New Roman" w:hAnsi="Times New Roman"/>
          <w:sz w:val="28"/>
          <w:szCs w:val="28"/>
        </w:rPr>
      </w:pPr>
      <w:r w:rsidRPr="004B428B">
        <w:rPr>
          <w:noProof/>
          <w:lang w:eastAsia="ru-RU"/>
        </w:rPr>
        <w:lastRenderedPageBreak/>
        <w:drawing>
          <wp:inline distT="0" distB="0" distL="0" distR="0" wp14:anchorId="6E5086FB" wp14:editId="56628526">
            <wp:extent cx="5799727" cy="474191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07372" cy="4748165"/>
                    </a:xfrm>
                    <a:prstGeom prst="rect">
                      <a:avLst/>
                    </a:prstGeom>
                    <a:noFill/>
                    <a:ln>
                      <a:noFill/>
                    </a:ln>
                  </pic:spPr>
                </pic:pic>
              </a:graphicData>
            </a:graphic>
          </wp:inline>
        </w:drawing>
      </w:r>
    </w:p>
    <w:p w14:paraId="51197001" w14:textId="3C1A2C39" w:rsidR="005035AA" w:rsidRPr="004B428B" w:rsidRDefault="00CF2904" w:rsidP="00A04AA2">
      <w:pPr>
        <w:spacing w:before="120" w:after="0" w:line="240" w:lineRule="auto"/>
        <w:ind w:right="57"/>
        <w:jc w:val="center"/>
        <w:rPr>
          <w:rFonts w:ascii="Times New Roman" w:hAnsi="Times New Roman"/>
          <w:sz w:val="28"/>
          <w:szCs w:val="28"/>
        </w:rPr>
      </w:pPr>
      <w:r w:rsidRPr="004B428B">
        <w:rPr>
          <w:rFonts w:ascii="Times New Roman" w:hAnsi="Times New Roman"/>
          <w:sz w:val="28"/>
          <w:szCs w:val="28"/>
          <w:lang w:val="kk-KZ"/>
        </w:rPr>
        <w:t>Сурет</w:t>
      </w:r>
      <w:r w:rsidR="00E06F12" w:rsidRPr="004B428B">
        <w:rPr>
          <w:rFonts w:ascii="Times New Roman" w:hAnsi="Times New Roman"/>
          <w:sz w:val="28"/>
          <w:szCs w:val="28"/>
          <w:lang w:val="kk-KZ"/>
        </w:rPr>
        <w:t xml:space="preserve"> </w:t>
      </w:r>
      <w:r w:rsidR="00EE6D9D" w:rsidRPr="004B428B">
        <w:rPr>
          <w:rFonts w:ascii="Times New Roman" w:hAnsi="Times New Roman"/>
          <w:sz w:val="28"/>
          <w:szCs w:val="28"/>
        </w:rPr>
        <w:t>2</w:t>
      </w:r>
      <w:r w:rsidR="00D0317C" w:rsidRPr="004B428B">
        <w:rPr>
          <w:rFonts w:ascii="Times New Roman" w:hAnsi="Times New Roman"/>
          <w:sz w:val="28"/>
          <w:szCs w:val="28"/>
          <w:lang w:val="kk-KZ"/>
        </w:rPr>
        <w:t>3</w:t>
      </w:r>
      <w:r w:rsidR="005035AA" w:rsidRPr="004B428B">
        <w:rPr>
          <w:rFonts w:ascii="Times New Roman" w:hAnsi="Times New Roman"/>
          <w:sz w:val="28"/>
          <w:szCs w:val="28"/>
        </w:rPr>
        <w:t xml:space="preserve"> – </w:t>
      </w:r>
      <w:r w:rsidRPr="004B428B">
        <w:rPr>
          <w:rFonts w:ascii="Times New Roman" w:hAnsi="Times New Roman"/>
          <w:sz w:val="28"/>
          <w:szCs w:val="28"/>
        </w:rPr>
        <w:t>Жайық өзені атырауының ландшафтық картасы</w:t>
      </w:r>
    </w:p>
    <w:p w14:paraId="57EAB9F1" w14:textId="77777777" w:rsidR="00CF2904" w:rsidRPr="004B428B" w:rsidRDefault="00CF2904" w:rsidP="000D0D64">
      <w:pPr>
        <w:spacing w:before="120" w:after="0" w:line="240" w:lineRule="auto"/>
        <w:ind w:right="57" w:firstLine="567"/>
        <w:jc w:val="center"/>
        <w:rPr>
          <w:rFonts w:ascii="Times New Roman" w:hAnsi="Times New Roman"/>
          <w:sz w:val="28"/>
          <w:szCs w:val="28"/>
        </w:rPr>
      </w:pPr>
    </w:p>
    <w:p w14:paraId="62EC3BC0" w14:textId="77777777" w:rsidR="00E21241" w:rsidRPr="004B428B" w:rsidRDefault="00CF2904" w:rsidP="00E21241">
      <w:pPr>
        <w:spacing w:after="0" w:line="240" w:lineRule="auto"/>
        <w:jc w:val="both"/>
        <w:rPr>
          <w:rFonts w:ascii="Times New Roman" w:hAnsi="Times New Roman"/>
          <w:sz w:val="28"/>
          <w:szCs w:val="28"/>
          <w:lang w:val="kk-KZ"/>
        </w:rPr>
      </w:pPr>
      <w:r w:rsidRPr="004B428B">
        <w:rPr>
          <w:rFonts w:ascii="Times New Roman" w:hAnsi="Times New Roman"/>
          <w:sz w:val="28"/>
          <w:szCs w:val="28"/>
          <w:lang w:val="kk-KZ"/>
        </w:rPr>
        <w:t>Карта легендасы</w:t>
      </w:r>
    </w:p>
    <w:p w14:paraId="1BBD0F7E" w14:textId="77777777" w:rsidR="00E21241" w:rsidRPr="004B428B" w:rsidRDefault="00E21241" w:rsidP="00E21241">
      <w:pPr>
        <w:spacing w:after="0" w:line="240" w:lineRule="auto"/>
        <w:jc w:val="both"/>
        <w:rPr>
          <w:rFonts w:ascii="Times New Roman" w:hAnsi="Times New Roman"/>
          <w:sz w:val="28"/>
          <w:szCs w:val="28"/>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425"/>
        <w:gridCol w:w="7938"/>
        <w:gridCol w:w="596"/>
      </w:tblGrid>
      <w:tr w:rsidR="00274EF0" w:rsidRPr="004B428B" w14:paraId="7734D39C" w14:textId="77777777" w:rsidTr="0018266B">
        <w:trPr>
          <w:cantSplit/>
          <w:trHeight w:val="1484"/>
        </w:trPr>
        <w:tc>
          <w:tcPr>
            <w:tcW w:w="539" w:type="dxa"/>
            <w:shd w:val="clear" w:color="auto" w:fill="auto"/>
            <w:textDirection w:val="btLr"/>
          </w:tcPr>
          <w:p w14:paraId="3F0806FA" w14:textId="77777777" w:rsidR="00E21241" w:rsidRPr="004B428B" w:rsidRDefault="0018266B" w:rsidP="00AE2724">
            <w:pPr>
              <w:spacing w:after="0" w:line="240" w:lineRule="auto"/>
              <w:ind w:left="113" w:right="113"/>
              <w:jc w:val="center"/>
              <w:rPr>
                <w:rFonts w:ascii="Times New Roman" w:hAnsi="Times New Roman"/>
                <w:sz w:val="26"/>
                <w:szCs w:val="26"/>
              </w:rPr>
            </w:pPr>
            <w:r w:rsidRPr="004B428B">
              <w:rPr>
                <w:rFonts w:ascii="Times New Roman" w:hAnsi="Times New Roman"/>
                <w:sz w:val="26"/>
                <w:szCs w:val="26"/>
                <w:lang w:val="kk-KZ"/>
              </w:rPr>
              <w:t>Т</w:t>
            </w:r>
            <w:r w:rsidR="0041394C" w:rsidRPr="004B428B">
              <w:rPr>
                <w:rFonts w:ascii="Times New Roman" w:hAnsi="Times New Roman"/>
                <w:sz w:val="26"/>
                <w:szCs w:val="26"/>
              </w:rPr>
              <w:t>үрлері</w:t>
            </w:r>
          </w:p>
        </w:tc>
        <w:tc>
          <w:tcPr>
            <w:tcW w:w="425" w:type="dxa"/>
            <w:shd w:val="clear" w:color="auto" w:fill="auto"/>
            <w:textDirection w:val="btLr"/>
          </w:tcPr>
          <w:p w14:paraId="3200731F" w14:textId="77777777" w:rsidR="00E21241" w:rsidRPr="004B428B" w:rsidRDefault="00850487" w:rsidP="00AE2724">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Класы</w:t>
            </w:r>
          </w:p>
        </w:tc>
        <w:tc>
          <w:tcPr>
            <w:tcW w:w="7938" w:type="dxa"/>
            <w:shd w:val="clear" w:color="auto" w:fill="auto"/>
          </w:tcPr>
          <w:p w14:paraId="564D3EFB" w14:textId="77777777" w:rsidR="00AE2724" w:rsidRPr="004B428B" w:rsidRDefault="00AE2724" w:rsidP="00AE2724">
            <w:pPr>
              <w:spacing w:after="0" w:line="240" w:lineRule="auto"/>
              <w:jc w:val="center"/>
              <w:rPr>
                <w:rFonts w:ascii="Times New Roman" w:hAnsi="Times New Roman"/>
                <w:sz w:val="26"/>
                <w:szCs w:val="26"/>
              </w:rPr>
            </w:pPr>
          </w:p>
          <w:p w14:paraId="6C761167" w14:textId="77777777" w:rsidR="00AE2724" w:rsidRPr="004B428B" w:rsidRDefault="00AE2724" w:rsidP="00AE2724">
            <w:pPr>
              <w:spacing w:after="0" w:line="240" w:lineRule="auto"/>
              <w:jc w:val="center"/>
              <w:rPr>
                <w:rFonts w:ascii="Times New Roman" w:hAnsi="Times New Roman"/>
                <w:sz w:val="26"/>
                <w:szCs w:val="26"/>
              </w:rPr>
            </w:pPr>
          </w:p>
          <w:p w14:paraId="08867DAE" w14:textId="77777777" w:rsidR="00E21241" w:rsidRPr="004B428B" w:rsidRDefault="0041394C" w:rsidP="00AE2724">
            <w:pPr>
              <w:spacing w:after="0" w:line="240" w:lineRule="auto"/>
              <w:jc w:val="center"/>
              <w:rPr>
                <w:rFonts w:ascii="Times New Roman" w:hAnsi="Times New Roman"/>
                <w:sz w:val="26"/>
                <w:szCs w:val="26"/>
              </w:rPr>
            </w:pPr>
            <w:r w:rsidRPr="004B428B">
              <w:rPr>
                <w:rFonts w:ascii="Times New Roman" w:hAnsi="Times New Roman"/>
                <w:sz w:val="26"/>
                <w:szCs w:val="26"/>
              </w:rPr>
              <w:t>Ландшафт атауы</w:t>
            </w:r>
          </w:p>
        </w:tc>
        <w:tc>
          <w:tcPr>
            <w:tcW w:w="596" w:type="dxa"/>
            <w:shd w:val="clear" w:color="auto" w:fill="auto"/>
            <w:textDirection w:val="btLr"/>
          </w:tcPr>
          <w:p w14:paraId="2A9026FF" w14:textId="77777777" w:rsidR="00E21241" w:rsidRPr="004B428B" w:rsidRDefault="00DA7A31" w:rsidP="00AE2724">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 xml:space="preserve">Легенда </w:t>
            </w:r>
            <w:r w:rsidR="0041394C" w:rsidRPr="004B428B">
              <w:rPr>
                <w:rFonts w:ascii="Times New Roman" w:hAnsi="Times New Roman"/>
                <w:sz w:val="26"/>
                <w:szCs w:val="26"/>
              </w:rPr>
              <w:t>№</w:t>
            </w:r>
          </w:p>
        </w:tc>
      </w:tr>
      <w:tr w:rsidR="00274EF0" w:rsidRPr="004B428B" w14:paraId="3EFBEEB8" w14:textId="77777777" w:rsidTr="0018266B">
        <w:tc>
          <w:tcPr>
            <w:tcW w:w="539" w:type="dxa"/>
            <w:vMerge w:val="restart"/>
            <w:shd w:val="clear" w:color="auto" w:fill="auto"/>
            <w:textDirection w:val="btLr"/>
          </w:tcPr>
          <w:p w14:paraId="40A6F2BF" w14:textId="77777777" w:rsidR="00E21241" w:rsidRPr="004B428B" w:rsidRDefault="00850487"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Шөлдік</w:t>
            </w:r>
          </w:p>
        </w:tc>
        <w:tc>
          <w:tcPr>
            <w:tcW w:w="425" w:type="dxa"/>
            <w:vMerge w:val="restart"/>
            <w:shd w:val="clear" w:color="auto" w:fill="auto"/>
            <w:textDirection w:val="btLr"/>
          </w:tcPr>
          <w:p w14:paraId="5FBB5297" w14:textId="77777777" w:rsidR="00E21241" w:rsidRPr="004B428B" w:rsidRDefault="00423717"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Алғашқы теңіздік</w:t>
            </w:r>
          </w:p>
        </w:tc>
        <w:tc>
          <w:tcPr>
            <w:tcW w:w="7938" w:type="dxa"/>
            <w:shd w:val="clear" w:color="auto" w:fill="auto"/>
          </w:tcPr>
          <w:p w14:paraId="305C5674" w14:textId="77777777" w:rsidR="00E21241" w:rsidRPr="004B428B" w:rsidRDefault="00117C10"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 xml:space="preserve">9. </w:t>
            </w:r>
            <w:r w:rsidR="001D2D0D" w:rsidRPr="004B428B">
              <w:rPr>
                <w:rFonts w:ascii="Times New Roman" w:hAnsi="Times New Roman"/>
                <w:sz w:val="26"/>
                <w:szCs w:val="26"/>
                <w:lang w:val="kk-KZ"/>
              </w:rPr>
              <w:t>Сортаңдар мен теңіз маңы қарапайым топырақтарымен үйлескен</w:t>
            </w:r>
            <w:r w:rsidR="008613F9" w:rsidRPr="004B428B">
              <w:rPr>
                <w:rFonts w:ascii="Times New Roman" w:hAnsi="Times New Roman"/>
                <w:sz w:val="26"/>
                <w:szCs w:val="26"/>
                <w:lang w:val="kk-KZ"/>
              </w:rPr>
              <w:t>, шалғындық-батпақтық сортаңдар мен батпақтық сор таоырақтарда біржылдық сораң, бұдақ, қамысжәне құрақ өсімдіктері өскен</w:t>
            </w:r>
            <w:r w:rsidR="00D02D0A" w:rsidRPr="004B428B">
              <w:rPr>
                <w:rFonts w:ascii="Times New Roman" w:hAnsi="Times New Roman"/>
                <w:sz w:val="26"/>
                <w:szCs w:val="26"/>
                <w:lang w:val="kk-KZ"/>
              </w:rPr>
              <w:t>, саздан, саздақтан, құмнан құралған, төселген</w:t>
            </w:r>
            <w:r w:rsidRPr="004B428B">
              <w:rPr>
                <w:rFonts w:ascii="Times New Roman" w:hAnsi="Times New Roman"/>
                <w:sz w:val="26"/>
                <w:szCs w:val="26"/>
                <w:lang w:val="kk-KZ"/>
              </w:rPr>
              <w:t xml:space="preserve"> шамалы тілімденген алғашқы теңіздік жазық.</w:t>
            </w:r>
          </w:p>
        </w:tc>
        <w:tc>
          <w:tcPr>
            <w:tcW w:w="596" w:type="dxa"/>
            <w:shd w:val="clear" w:color="auto" w:fill="auto"/>
          </w:tcPr>
          <w:p w14:paraId="616D73AF" w14:textId="77777777" w:rsidR="00E21241" w:rsidRPr="004B428B" w:rsidRDefault="00E21241" w:rsidP="00E21241">
            <w:pPr>
              <w:spacing w:after="0" w:line="240" w:lineRule="auto"/>
              <w:jc w:val="center"/>
              <w:rPr>
                <w:rFonts w:ascii="Times New Roman" w:hAnsi="Times New Roman"/>
                <w:sz w:val="26"/>
                <w:szCs w:val="26"/>
                <w:lang w:val="kk-KZ"/>
              </w:rPr>
            </w:pPr>
            <w:r w:rsidRPr="004B428B">
              <w:rPr>
                <w:rFonts w:ascii="Times New Roman" w:hAnsi="Times New Roman"/>
                <w:sz w:val="26"/>
                <w:szCs w:val="26"/>
                <w:lang w:val="kk-KZ"/>
              </w:rPr>
              <w:t>1</w:t>
            </w:r>
          </w:p>
        </w:tc>
      </w:tr>
      <w:tr w:rsidR="00274EF0" w:rsidRPr="004B428B" w14:paraId="233AB4A8" w14:textId="77777777" w:rsidTr="0018266B">
        <w:tc>
          <w:tcPr>
            <w:tcW w:w="539" w:type="dxa"/>
            <w:vMerge/>
            <w:shd w:val="clear" w:color="auto" w:fill="auto"/>
          </w:tcPr>
          <w:p w14:paraId="6201E321" w14:textId="77777777" w:rsidR="00E21241" w:rsidRPr="004B428B" w:rsidRDefault="00E21241" w:rsidP="00E21241">
            <w:pPr>
              <w:spacing w:after="0" w:line="240" w:lineRule="auto"/>
              <w:jc w:val="both"/>
              <w:rPr>
                <w:rFonts w:ascii="Times New Roman" w:hAnsi="Times New Roman"/>
                <w:sz w:val="26"/>
                <w:szCs w:val="26"/>
                <w:lang w:val="kk-KZ"/>
              </w:rPr>
            </w:pPr>
          </w:p>
        </w:tc>
        <w:tc>
          <w:tcPr>
            <w:tcW w:w="425" w:type="dxa"/>
            <w:vMerge/>
            <w:shd w:val="clear" w:color="auto" w:fill="auto"/>
          </w:tcPr>
          <w:p w14:paraId="7D736477" w14:textId="77777777" w:rsidR="00E21241" w:rsidRPr="004B428B" w:rsidRDefault="00E21241" w:rsidP="00E21241">
            <w:pPr>
              <w:spacing w:after="0" w:line="240" w:lineRule="auto"/>
              <w:jc w:val="both"/>
              <w:rPr>
                <w:rFonts w:ascii="Times New Roman" w:hAnsi="Times New Roman"/>
                <w:sz w:val="26"/>
                <w:szCs w:val="26"/>
                <w:lang w:val="kk-KZ"/>
              </w:rPr>
            </w:pPr>
          </w:p>
        </w:tc>
        <w:tc>
          <w:tcPr>
            <w:tcW w:w="7938" w:type="dxa"/>
            <w:shd w:val="clear" w:color="auto" w:fill="auto"/>
          </w:tcPr>
          <w:p w14:paraId="4EE2369F" w14:textId="77777777" w:rsidR="00E21241" w:rsidRPr="004B428B" w:rsidRDefault="007F2544"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8.</w:t>
            </w:r>
            <w:r w:rsidR="004A2286" w:rsidRPr="004B428B">
              <w:rPr>
                <w:rFonts w:ascii="Times New Roman" w:hAnsi="Times New Roman"/>
                <w:sz w:val="26"/>
                <w:szCs w:val="26"/>
                <w:lang w:val="kk-KZ"/>
              </w:rPr>
              <w:t>Теңіз маңы шалғындық-батпақтық топырақтарынд</w:t>
            </w:r>
            <w:r w:rsidR="009C4319" w:rsidRPr="004B428B">
              <w:rPr>
                <w:rFonts w:ascii="Times New Roman" w:hAnsi="Times New Roman"/>
                <w:sz w:val="26"/>
                <w:szCs w:val="26"/>
                <w:lang w:val="kk-KZ"/>
              </w:rPr>
              <w:t xml:space="preserve">а бұлдақ және қамыс өсімдіктері; теңіз жайылмаларындағы сортаңдар мен теңіз маңы қарапайым </w:t>
            </w:r>
            <w:r w:rsidRPr="004B428B">
              <w:rPr>
                <w:rFonts w:ascii="Times New Roman" w:hAnsi="Times New Roman"/>
                <w:sz w:val="26"/>
                <w:szCs w:val="26"/>
                <w:lang w:val="kk-KZ"/>
              </w:rPr>
              <w:t>топырақтарында біржылдық сораң мен жусан өсімдіктері өскен, саздан, саздақтан, ұлу қабыршағы детритіқазылған құмайттан құралған, шамалы еңістіктенген алғашқы теңіздік жазық.</w:t>
            </w:r>
          </w:p>
        </w:tc>
        <w:tc>
          <w:tcPr>
            <w:tcW w:w="596" w:type="dxa"/>
            <w:shd w:val="clear" w:color="auto" w:fill="auto"/>
          </w:tcPr>
          <w:p w14:paraId="5756424F"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w:t>
            </w:r>
          </w:p>
        </w:tc>
      </w:tr>
    </w:tbl>
    <w:p w14:paraId="50C47FAC" w14:textId="1D62BEAE" w:rsidR="00A0107E" w:rsidRPr="004B428B" w:rsidRDefault="00A0107E"/>
    <w:p w14:paraId="7039E0D7" w14:textId="70DFED4A" w:rsidR="00A0107E" w:rsidRPr="004B428B" w:rsidRDefault="00A0107E">
      <w:pPr>
        <w:rPr>
          <w:rFonts w:ascii="Times New Roman" w:hAnsi="Times New Roman"/>
          <w:sz w:val="24"/>
          <w:szCs w:val="24"/>
          <w:lang w:val="kk-KZ"/>
        </w:rPr>
      </w:pPr>
      <w:r w:rsidRPr="004B428B">
        <w:rPr>
          <w:rFonts w:ascii="Times New Roman" w:hAnsi="Times New Roman"/>
          <w:sz w:val="24"/>
          <w:szCs w:val="24"/>
          <w:lang w:val="kk-KZ"/>
        </w:rPr>
        <w:lastRenderedPageBreak/>
        <w:t>Легенда жалғасы</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425"/>
        <w:gridCol w:w="7938"/>
        <w:gridCol w:w="596"/>
      </w:tblGrid>
      <w:tr w:rsidR="00274EF0" w:rsidRPr="004B428B" w14:paraId="31A27722" w14:textId="77777777" w:rsidTr="00E06F12">
        <w:trPr>
          <w:trHeight w:val="1845"/>
        </w:trPr>
        <w:tc>
          <w:tcPr>
            <w:tcW w:w="539" w:type="dxa"/>
            <w:shd w:val="clear" w:color="auto" w:fill="auto"/>
            <w:textDirection w:val="btLr"/>
          </w:tcPr>
          <w:p w14:paraId="1E315059" w14:textId="77777777" w:rsidR="00E21241" w:rsidRPr="004B428B" w:rsidRDefault="00E21241" w:rsidP="00DA7A31">
            <w:pPr>
              <w:spacing w:after="0" w:line="240" w:lineRule="auto"/>
              <w:ind w:left="113" w:right="113"/>
              <w:jc w:val="both"/>
              <w:rPr>
                <w:rFonts w:ascii="Times New Roman" w:hAnsi="Times New Roman"/>
                <w:sz w:val="26"/>
                <w:szCs w:val="26"/>
              </w:rPr>
            </w:pPr>
          </w:p>
        </w:tc>
        <w:tc>
          <w:tcPr>
            <w:tcW w:w="425" w:type="dxa"/>
            <w:shd w:val="clear" w:color="auto" w:fill="auto"/>
            <w:textDirection w:val="btLr"/>
          </w:tcPr>
          <w:p w14:paraId="64E42C77" w14:textId="77777777" w:rsidR="00E21241" w:rsidRPr="004B428B" w:rsidRDefault="002C3A7B"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rPr>
              <w:t>Гидроморф</w:t>
            </w:r>
            <w:r w:rsidR="008032B2" w:rsidRPr="004B428B">
              <w:rPr>
                <w:rFonts w:ascii="Times New Roman" w:hAnsi="Times New Roman"/>
                <w:sz w:val="26"/>
                <w:szCs w:val="26"/>
                <w:lang w:val="kk-KZ"/>
              </w:rPr>
              <w:t>ты</w:t>
            </w:r>
          </w:p>
        </w:tc>
        <w:tc>
          <w:tcPr>
            <w:tcW w:w="7938" w:type="dxa"/>
            <w:shd w:val="clear" w:color="auto" w:fill="auto"/>
          </w:tcPr>
          <w:p w14:paraId="208AABAC" w14:textId="77777777" w:rsidR="002C3A7B" w:rsidRPr="004B428B" w:rsidRDefault="008032B2"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 xml:space="preserve">15. </w:t>
            </w:r>
            <w:r w:rsidR="00AE1E6B" w:rsidRPr="004B428B">
              <w:rPr>
                <w:rFonts w:ascii="Times New Roman" w:hAnsi="Times New Roman"/>
                <w:sz w:val="26"/>
                <w:szCs w:val="26"/>
                <w:lang w:val="kk-KZ"/>
              </w:rPr>
              <w:t>Теңіз маңы сорларымен, кей жерлерде екінші реттік үйлескен теңіз жайылмасындағы сорларда бұзаубас сораң, қамысты өсімдіктермен үйлскен сарсазан</w:t>
            </w:r>
            <w:r w:rsidRPr="004B428B">
              <w:rPr>
                <w:rFonts w:ascii="Times New Roman" w:hAnsi="Times New Roman"/>
                <w:sz w:val="26"/>
                <w:szCs w:val="26"/>
                <w:lang w:val="kk-KZ"/>
              </w:rPr>
              <w:t xml:space="preserve"> өсімдіктері өскен, саздан, саздақтн, құмнан құралған шамалы еңісіктенген </w:t>
            </w:r>
            <w:r w:rsidR="00390898" w:rsidRPr="004B428B">
              <w:rPr>
                <w:rFonts w:ascii="Times New Roman" w:hAnsi="Times New Roman"/>
                <w:sz w:val="26"/>
                <w:szCs w:val="26"/>
                <w:lang w:val="kk-KZ"/>
              </w:rPr>
              <w:t>а</w:t>
            </w:r>
            <w:r w:rsidRPr="004B428B">
              <w:rPr>
                <w:rFonts w:ascii="Times New Roman" w:hAnsi="Times New Roman"/>
                <w:sz w:val="26"/>
                <w:szCs w:val="26"/>
                <w:lang w:val="kk-KZ"/>
              </w:rPr>
              <w:t>лғашқы теңіздік жазық.</w:t>
            </w:r>
          </w:p>
        </w:tc>
        <w:tc>
          <w:tcPr>
            <w:tcW w:w="596" w:type="dxa"/>
            <w:shd w:val="clear" w:color="auto" w:fill="auto"/>
          </w:tcPr>
          <w:p w14:paraId="02E8A22E"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3</w:t>
            </w:r>
          </w:p>
        </w:tc>
      </w:tr>
      <w:tr w:rsidR="00274EF0" w:rsidRPr="004B428B" w14:paraId="42A2FF69" w14:textId="77777777" w:rsidTr="0018266B">
        <w:tc>
          <w:tcPr>
            <w:tcW w:w="539" w:type="dxa"/>
            <w:vMerge w:val="restart"/>
            <w:shd w:val="clear" w:color="auto" w:fill="auto"/>
            <w:textDirection w:val="btLr"/>
          </w:tcPr>
          <w:p w14:paraId="40C12494" w14:textId="77777777" w:rsidR="00DA7A31" w:rsidRPr="004B428B" w:rsidRDefault="00DA7A31"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Шөлейттік</w:t>
            </w:r>
          </w:p>
        </w:tc>
        <w:tc>
          <w:tcPr>
            <w:tcW w:w="425" w:type="dxa"/>
            <w:vMerge w:val="restart"/>
            <w:shd w:val="clear" w:color="auto" w:fill="auto"/>
            <w:textDirection w:val="btLr"/>
          </w:tcPr>
          <w:p w14:paraId="4CA50859" w14:textId="77777777" w:rsidR="00DA7A31" w:rsidRPr="004B428B" w:rsidRDefault="00DA7A31"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Теңіздік</w:t>
            </w:r>
          </w:p>
          <w:p w14:paraId="723E1C37" w14:textId="77777777" w:rsidR="00DA7A31" w:rsidRPr="004B428B" w:rsidRDefault="00DA7A31" w:rsidP="002C3A7B">
            <w:pPr>
              <w:spacing w:after="0" w:line="240" w:lineRule="auto"/>
              <w:ind w:left="113" w:right="113"/>
              <w:jc w:val="center"/>
              <w:rPr>
                <w:rFonts w:ascii="Times New Roman" w:hAnsi="Times New Roman"/>
                <w:sz w:val="26"/>
                <w:szCs w:val="26"/>
              </w:rPr>
            </w:pPr>
          </w:p>
        </w:tc>
        <w:tc>
          <w:tcPr>
            <w:tcW w:w="7938" w:type="dxa"/>
            <w:shd w:val="clear" w:color="auto" w:fill="auto"/>
          </w:tcPr>
          <w:p w14:paraId="53CD5AAC" w14:textId="77777777" w:rsidR="00DA7A31" w:rsidRPr="004B428B" w:rsidRDefault="00DA7A31"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 Қалыпты ашық қоңыр және сортаң топырақтарда жусан өсімдіктері өскен саздан, саздақтан, құмнан құралған, сор және суффозиялық ойпаңды шамалы еңістенген шамалы тілімденген теңіздік жазық</w:t>
            </w:r>
          </w:p>
        </w:tc>
        <w:tc>
          <w:tcPr>
            <w:tcW w:w="596" w:type="dxa"/>
            <w:shd w:val="clear" w:color="auto" w:fill="auto"/>
          </w:tcPr>
          <w:p w14:paraId="081C5985"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4</w:t>
            </w:r>
          </w:p>
        </w:tc>
      </w:tr>
      <w:tr w:rsidR="00274EF0" w:rsidRPr="004B428B" w14:paraId="0DD4097B" w14:textId="77777777" w:rsidTr="0018266B">
        <w:tc>
          <w:tcPr>
            <w:tcW w:w="539" w:type="dxa"/>
            <w:vMerge/>
            <w:shd w:val="clear" w:color="auto" w:fill="auto"/>
          </w:tcPr>
          <w:p w14:paraId="022D2C8D"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1A12C2B0"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5CC3ACE2" w14:textId="77777777" w:rsidR="00DA7A31" w:rsidRPr="004B428B" w:rsidRDefault="00DA7A31" w:rsidP="00E21241">
            <w:pPr>
              <w:spacing w:after="0" w:line="240" w:lineRule="auto"/>
              <w:jc w:val="both"/>
              <w:rPr>
                <w:rFonts w:ascii="Times New Roman" w:hAnsi="Times New Roman"/>
                <w:sz w:val="26"/>
                <w:szCs w:val="26"/>
              </w:rPr>
            </w:pPr>
            <w:r w:rsidRPr="004B428B">
              <w:rPr>
                <w:rFonts w:ascii="Times New Roman" w:hAnsi="Times New Roman"/>
                <w:sz w:val="26"/>
                <w:szCs w:val="26"/>
                <w:lang w:val="kk-KZ"/>
              </w:rPr>
              <w:t>14. Теңіз маңы сорларының кей жерлерінде, теңіз маңы шалғындық-батпақты топырақтарында біржылдық сораң мен жусан өсімдіктері өскен, саздан, саздақтан, құмнан құралған, шамалы еңістенген алғашқы теңіздік жазық</w:t>
            </w:r>
          </w:p>
        </w:tc>
        <w:tc>
          <w:tcPr>
            <w:tcW w:w="596" w:type="dxa"/>
            <w:shd w:val="clear" w:color="auto" w:fill="auto"/>
          </w:tcPr>
          <w:p w14:paraId="59CC4DDD"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5</w:t>
            </w:r>
          </w:p>
        </w:tc>
      </w:tr>
      <w:tr w:rsidR="00274EF0" w:rsidRPr="004B428B" w14:paraId="3D38A039" w14:textId="77777777" w:rsidTr="0018266B">
        <w:tc>
          <w:tcPr>
            <w:tcW w:w="539" w:type="dxa"/>
            <w:vMerge/>
            <w:shd w:val="clear" w:color="auto" w:fill="auto"/>
          </w:tcPr>
          <w:p w14:paraId="1A7C6045"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3085ED77"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1CF3C320" w14:textId="77777777" w:rsidR="00DA7A31" w:rsidRPr="004B428B" w:rsidRDefault="00DA7A31"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21. Көлтабан шалғындыққұрғаған топырақтарының кешенінде, тақырланған сорларында біржылдық сораң, ақмамық, жусан және жыңғыл өсімдіктері өскен, саздан, саздақтан, құмнан құралған, сор ойпаңдары мен сирек денудациялық жұрнақтармен күрделенген, шамалы еңістенген шамалы тілімденген алғашқы теңіздік жазық.</w:t>
            </w:r>
          </w:p>
        </w:tc>
        <w:tc>
          <w:tcPr>
            <w:tcW w:w="596" w:type="dxa"/>
            <w:shd w:val="clear" w:color="auto" w:fill="auto"/>
          </w:tcPr>
          <w:p w14:paraId="4E9174BF"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6</w:t>
            </w:r>
          </w:p>
        </w:tc>
      </w:tr>
      <w:tr w:rsidR="00274EF0" w:rsidRPr="004B428B" w14:paraId="05A28FF6" w14:textId="77777777" w:rsidTr="0018266B">
        <w:tc>
          <w:tcPr>
            <w:tcW w:w="539" w:type="dxa"/>
            <w:vMerge/>
            <w:shd w:val="clear" w:color="auto" w:fill="auto"/>
          </w:tcPr>
          <w:p w14:paraId="40678692"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5EA25D0A"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15D825D9" w14:textId="77777777" w:rsidR="00DA7A31" w:rsidRPr="004B428B" w:rsidRDefault="00DA7A31"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25. Шалғындық сорлармен үйлескен, шөлдің құба қалыпты топырақтарында шалғындық, жусан және жыңғыл өсімдіктері, антропогендік телімдерде жантақ мортық және итсигек бірлестіктері өскен, саздан, саздақтан, құмнан құралған кейінгі Жаңакаспий жазығы</w:t>
            </w:r>
          </w:p>
        </w:tc>
        <w:tc>
          <w:tcPr>
            <w:tcW w:w="596" w:type="dxa"/>
            <w:shd w:val="clear" w:color="auto" w:fill="auto"/>
          </w:tcPr>
          <w:p w14:paraId="2030A7D0"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7</w:t>
            </w:r>
          </w:p>
        </w:tc>
      </w:tr>
      <w:tr w:rsidR="00274EF0" w:rsidRPr="004B428B" w14:paraId="26929DBE" w14:textId="77777777" w:rsidTr="0018266B">
        <w:tc>
          <w:tcPr>
            <w:tcW w:w="539" w:type="dxa"/>
            <w:vMerge/>
            <w:shd w:val="clear" w:color="auto" w:fill="auto"/>
          </w:tcPr>
          <w:p w14:paraId="48798916"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798CFE16"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30FC7DD1" w14:textId="77777777" w:rsidR="00DA7A31" w:rsidRPr="004B428B" w:rsidRDefault="00DA7A31" w:rsidP="00F82A8B">
            <w:pPr>
              <w:spacing w:after="0" w:line="240" w:lineRule="auto"/>
              <w:jc w:val="both"/>
              <w:rPr>
                <w:rFonts w:ascii="Times New Roman" w:hAnsi="Times New Roman"/>
                <w:sz w:val="26"/>
                <w:szCs w:val="26"/>
              </w:rPr>
            </w:pPr>
            <w:r w:rsidRPr="004B428B">
              <w:rPr>
                <w:rFonts w:ascii="Times New Roman" w:hAnsi="Times New Roman"/>
                <w:sz w:val="26"/>
                <w:szCs w:val="26"/>
              </w:rPr>
              <w:t xml:space="preserve">Сарсазан және </w:t>
            </w:r>
            <w:r w:rsidRPr="004B428B">
              <w:rPr>
                <w:rFonts w:ascii="Times New Roman" w:hAnsi="Times New Roman"/>
                <w:sz w:val="26"/>
                <w:szCs w:val="26"/>
                <w:lang w:val="kk-KZ"/>
              </w:rPr>
              <w:t>жыңғылөсінділері</w:t>
            </w:r>
            <w:r w:rsidRPr="004B428B">
              <w:rPr>
                <w:rFonts w:ascii="Times New Roman" w:hAnsi="Times New Roman"/>
                <w:sz w:val="26"/>
                <w:szCs w:val="26"/>
              </w:rPr>
              <w:t xml:space="preserve"> басым алғашқы теңіздік жазық.</w:t>
            </w:r>
          </w:p>
        </w:tc>
        <w:tc>
          <w:tcPr>
            <w:tcW w:w="596" w:type="dxa"/>
            <w:shd w:val="clear" w:color="auto" w:fill="auto"/>
          </w:tcPr>
          <w:p w14:paraId="61737D16" w14:textId="77777777" w:rsidR="00DA7A31" w:rsidRPr="004B428B" w:rsidRDefault="00DA7A31" w:rsidP="00E21241">
            <w:pPr>
              <w:spacing w:after="0" w:line="240" w:lineRule="auto"/>
              <w:jc w:val="center"/>
              <w:rPr>
                <w:rFonts w:ascii="Times New Roman" w:hAnsi="Times New Roman"/>
                <w:sz w:val="26"/>
                <w:szCs w:val="26"/>
                <w:lang w:val="en-US"/>
              </w:rPr>
            </w:pPr>
            <w:r w:rsidRPr="004B428B">
              <w:rPr>
                <w:rFonts w:ascii="Times New Roman" w:hAnsi="Times New Roman"/>
                <w:sz w:val="26"/>
                <w:szCs w:val="26"/>
                <w:lang w:val="en-US"/>
              </w:rPr>
              <w:t>8</w:t>
            </w:r>
          </w:p>
        </w:tc>
      </w:tr>
      <w:tr w:rsidR="00274EF0" w:rsidRPr="004B428B" w14:paraId="25329E94" w14:textId="77777777" w:rsidTr="0018266B">
        <w:tc>
          <w:tcPr>
            <w:tcW w:w="539" w:type="dxa"/>
            <w:vMerge/>
            <w:shd w:val="clear" w:color="auto" w:fill="auto"/>
          </w:tcPr>
          <w:p w14:paraId="61BA5950"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4501435B"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5C81C61C" w14:textId="77777777" w:rsidR="00DA7A31" w:rsidRPr="004B428B" w:rsidRDefault="00DA7A31" w:rsidP="00557A14">
            <w:pPr>
              <w:spacing w:after="0" w:line="240" w:lineRule="auto"/>
              <w:jc w:val="both"/>
              <w:rPr>
                <w:rFonts w:ascii="Times New Roman" w:hAnsi="Times New Roman"/>
                <w:sz w:val="26"/>
                <w:szCs w:val="26"/>
              </w:rPr>
            </w:pPr>
            <w:r w:rsidRPr="004B428B">
              <w:rPr>
                <w:rFonts w:ascii="Times New Roman" w:hAnsi="Times New Roman"/>
                <w:sz w:val="26"/>
                <w:szCs w:val="26"/>
              </w:rPr>
              <w:t xml:space="preserve">Шалғынды-қоңыр шөлейтті қалыпты топырақтардағы антропогендік жантақ, </w:t>
            </w:r>
            <w:r w:rsidRPr="004B428B">
              <w:rPr>
                <w:rFonts w:ascii="Times New Roman" w:hAnsi="Times New Roman"/>
                <w:sz w:val="26"/>
                <w:szCs w:val="26"/>
                <w:lang w:val="kk-KZ"/>
              </w:rPr>
              <w:t>м</w:t>
            </w:r>
            <w:r w:rsidRPr="004B428B">
              <w:rPr>
                <w:rFonts w:ascii="Times New Roman" w:hAnsi="Times New Roman"/>
                <w:sz w:val="26"/>
                <w:szCs w:val="26"/>
              </w:rPr>
              <w:t>ортық қоғамдастықтары</w:t>
            </w:r>
            <w:r w:rsidRPr="004B428B">
              <w:rPr>
                <w:rFonts w:ascii="Times New Roman" w:hAnsi="Times New Roman"/>
                <w:sz w:val="26"/>
                <w:szCs w:val="26"/>
                <w:lang w:val="kk-KZ"/>
              </w:rPr>
              <w:t>,</w:t>
            </w:r>
            <w:r w:rsidRPr="004B428B">
              <w:rPr>
                <w:rFonts w:ascii="Times New Roman" w:hAnsi="Times New Roman"/>
                <w:sz w:val="26"/>
                <w:szCs w:val="26"/>
              </w:rPr>
              <w:t xml:space="preserve"> жусан, </w:t>
            </w:r>
            <w:r w:rsidRPr="004B428B">
              <w:rPr>
                <w:rFonts w:ascii="Times New Roman" w:hAnsi="Times New Roman"/>
                <w:sz w:val="26"/>
                <w:szCs w:val="26"/>
                <w:lang w:val="kk-KZ"/>
              </w:rPr>
              <w:t>жыңғыл</w:t>
            </w:r>
            <w:r w:rsidRPr="004B428B">
              <w:rPr>
                <w:rFonts w:ascii="Times New Roman" w:hAnsi="Times New Roman"/>
                <w:sz w:val="26"/>
                <w:szCs w:val="26"/>
              </w:rPr>
              <w:t xml:space="preserve"> өсімдіктері бар саздармен және құмдармен </w:t>
            </w:r>
            <w:r w:rsidRPr="004B428B">
              <w:rPr>
                <w:rFonts w:ascii="Times New Roman" w:hAnsi="Times New Roman"/>
                <w:sz w:val="26"/>
                <w:szCs w:val="26"/>
                <w:lang w:val="kk-KZ"/>
              </w:rPr>
              <w:t>үйлескенжелшегерме-желкөтерме</w:t>
            </w:r>
            <w:r w:rsidRPr="004B428B">
              <w:rPr>
                <w:rFonts w:ascii="Times New Roman" w:hAnsi="Times New Roman"/>
                <w:sz w:val="26"/>
                <w:szCs w:val="26"/>
              </w:rPr>
              <w:t xml:space="preserve"> құбылыстарына ұшыраған </w:t>
            </w:r>
            <w:r w:rsidRPr="004B428B">
              <w:rPr>
                <w:rFonts w:ascii="Times New Roman" w:hAnsi="Times New Roman"/>
                <w:sz w:val="26"/>
                <w:szCs w:val="26"/>
                <w:lang w:val="kk-KZ"/>
              </w:rPr>
              <w:t>алғашқы</w:t>
            </w:r>
            <w:r w:rsidRPr="004B428B">
              <w:rPr>
                <w:rFonts w:ascii="Times New Roman" w:hAnsi="Times New Roman"/>
                <w:sz w:val="26"/>
                <w:szCs w:val="26"/>
              </w:rPr>
              <w:t xml:space="preserve"> теңіз</w:t>
            </w:r>
            <w:r w:rsidRPr="004B428B">
              <w:rPr>
                <w:rFonts w:ascii="Times New Roman" w:hAnsi="Times New Roman"/>
                <w:sz w:val="26"/>
                <w:szCs w:val="26"/>
                <w:lang w:val="kk-KZ"/>
              </w:rPr>
              <w:t>дікшамалы еңістенген</w:t>
            </w:r>
            <w:r w:rsidRPr="004B428B">
              <w:rPr>
                <w:rFonts w:ascii="Times New Roman" w:hAnsi="Times New Roman"/>
                <w:sz w:val="26"/>
                <w:szCs w:val="26"/>
              </w:rPr>
              <w:t xml:space="preserve"> жазық.</w:t>
            </w:r>
          </w:p>
        </w:tc>
        <w:tc>
          <w:tcPr>
            <w:tcW w:w="596" w:type="dxa"/>
            <w:shd w:val="clear" w:color="auto" w:fill="auto"/>
          </w:tcPr>
          <w:p w14:paraId="799A0805"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9</w:t>
            </w:r>
          </w:p>
        </w:tc>
      </w:tr>
      <w:tr w:rsidR="00274EF0" w:rsidRPr="004B428B" w14:paraId="5D5716CA" w14:textId="77777777" w:rsidTr="0018266B">
        <w:tc>
          <w:tcPr>
            <w:tcW w:w="539" w:type="dxa"/>
            <w:vMerge/>
            <w:shd w:val="clear" w:color="auto" w:fill="auto"/>
          </w:tcPr>
          <w:p w14:paraId="21FA69DC"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1EBBEB73"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2A445C0B" w14:textId="77777777" w:rsidR="00DA7A31" w:rsidRPr="004B428B" w:rsidRDefault="00DA7A31" w:rsidP="002333CE">
            <w:pPr>
              <w:spacing w:after="0" w:line="240" w:lineRule="auto"/>
              <w:jc w:val="both"/>
              <w:rPr>
                <w:rFonts w:ascii="Times New Roman" w:hAnsi="Times New Roman"/>
                <w:sz w:val="26"/>
                <w:szCs w:val="26"/>
              </w:rPr>
            </w:pPr>
            <w:r w:rsidRPr="004B428B">
              <w:rPr>
                <w:rFonts w:ascii="Times New Roman" w:hAnsi="Times New Roman"/>
                <w:sz w:val="26"/>
                <w:szCs w:val="26"/>
                <w:lang w:val="kk-KZ"/>
              </w:rPr>
              <w:t xml:space="preserve">Сорлармен үйлескен көлтабан шалғындық қоңыр </w:t>
            </w:r>
            <w:r w:rsidRPr="004B428B">
              <w:rPr>
                <w:rFonts w:ascii="Times New Roman" w:hAnsi="Times New Roman"/>
                <w:sz w:val="26"/>
                <w:szCs w:val="26"/>
              </w:rPr>
              <w:t xml:space="preserve">топырақтардағы жантақ, </w:t>
            </w:r>
            <w:r w:rsidRPr="004B428B">
              <w:rPr>
                <w:rFonts w:ascii="Times New Roman" w:hAnsi="Times New Roman"/>
                <w:sz w:val="26"/>
                <w:szCs w:val="26"/>
                <w:lang w:val="kk-KZ"/>
              </w:rPr>
              <w:t>м</w:t>
            </w:r>
            <w:r w:rsidRPr="004B428B">
              <w:rPr>
                <w:rFonts w:ascii="Times New Roman" w:hAnsi="Times New Roman"/>
                <w:sz w:val="26"/>
                <w:szCs w:val="26"/>
              </w:rPr>
              <w:t>ортық қоғамдастықтары</w:t>
            </w:r>
            <w:r w:rsidRPr="004B428B">
              <w:rPr>
                <w:rFonts w:ascii="Times New Roman" w:hAnsi="Times New Roman"/>
                <w:sz w:val="26"/>
                <w:szCs w:val="26"/>
                <w:lang w:val="kk-KZ"/>
              </w:rPr>
              <w:t>,</w:t>
            </w:r>
            <w:r w:rsidRPr="004B428B">
              <w:rPr>
                <w:rFonts w:ascii="Times New Roman" w:hAnsi="Times New Roman"/>
                <w:sz w:val="26"/>
                <w:szCs w:val="26"/>
              </w:rPr>
              <w:t xml:space="preserve"> жусан, </w:t>
            </w:r>
            <w:r w:rsidRPr="004B428B">
              <w:rPr>
                <w:rFonts w:ascii="Times New Roman" w:hAnsi="Times New Roman"/>
                <w:sz w:val="26"/>
                <w:szCs w:val="26"/>
                <w:lang w:val="kk-KZ"/>
              </w:rPr>
              <w:t>жыңғыл</w:t>
            </w:r>
            <w:r w:rsidRPr="004B428B">
              <w:rPr>
                <w:rFonts w:ascii="Times New Roman" w:hAnsi="Times New Roman"/>
                <w:sz w:val="26"/>
                <w:szCs w:val="26"/>
              </w:rPr>
              <w:t xml:space="preserve"> өсімдіктері бар саздармен және құмдармен қалыптасқан</w:t>
            </w:r>
            <w:r w:rsidRPr="004B428B">
              <w:rPr>
                <w:rFonts w:ascii="Times New Roman" w:hAnsi="Times New Roman"/>
                <w:sz w:val="26"/>
                <w:szCs w:val="26"/>
                <w:lang w:val="kk-KZ"/>
              </w:rPr>
              <w:t>,күрделі тілімденген,шамалы еңістенген</w:t>
            </w:r>
            <w:r w:rsidRPr="004B428B">
              <w:rPr>
                <w:rFonts w:ascii="Times New Roman" w:hAnsi="Times New Roman"/>
                <w:sz w:val="26"/>
                <w:szCs w:val="26"/>
              </w:rPr>
              <w:t xml:space="preserve"> жазық</w:t>
            </w:r>
          </w:p>
        </w:tc>
        <w:tc>
          <w:tcPr>
            <w:tcW w:w="596" w:type="dxa"/>
            <w:shd w:val="clear" w:color="auto" w:fill="auto"/>
          </w:tcPr>
          <w:p w14:paraId="1B8BCD7E"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10</w:t>
            </w:r>
          </w:p>
        </w:tc>
      </w:tr>
      <w:tr w:rsidR="00274EF0" w:rsidRPr="004B428B" w14:paraId="50BB5B7B" w14:textId="77777777" w:rsidTr="0018266B">
        <w:tc>
          <w:tcPr>
            <w:tcW w:w="539" w:type="dxa"/>
            <w:vMerge/>
            <w:shd w:val="clear" w:color="auto" w:fill="auto"/>
          </w:tcPr>
          <w:p w14:paraId="7112302D"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61CF24A8"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62BE3A0A" w14:textId="77777777" w:rsidR="00DA7A31" w:rsidRPr="004B428B" w:rsidRDefault="00DA7A31"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rPr>
              <w:t>20</w:t>
            </w:r>
            <w:r w:rsidRPr="004B428B">
              <w:rPr>
                <w:rFonts w:ascii="Times New Roman" w:hAnsi="Times New Roman"/>
                <w:sz w:val="26"/>
                <w:szCs w:val="26"/>
                <w:lang w:val="kk-KZ"/>
              </w:rPr>
              <w:t>. Кей жерлерде шалғындық сорлар мен көлтабан шалғындық топырақтарында біржылдық сораң, ақмамық және жусан өсімдіктері өскен, саздан, саздақтан,құмнан құралған шамалы тілімденген алғашқы теңіздік жазық.</w:t>
            </w:r>
          </w:p>
        </w:tc>
        <w:tc>
          <w:tcPr>
            <w:tcW w:w="596" w:type="dxa"/>
            <w:shd w:val="clear" w:color="auto" w:fill="auto"/>
          </w:tcPr>
          <w:p w14:paraId="36C578E3"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11</w:t>
            </w:r>
          </w:p>
        </w:tc>
      </w:tr>
      <w:tr w:rsidR="00274EF0" w:rsidRPr="004B428B" w14:paraId="3DCC32C9" w14:textId="77777777" w:rsidTr="0018266B">
        <w:tc>
          <w:tcPr>
            <w:tcW w:w="539" w:type="dxa"/>
            <w:vMerge/>
            <w:shd w:val="clear" w:color="auto" w:fill="auto"/>
          </w:tcPr>
          <w:p w14:paraId="3EB14E4F" w14:textId="77777777" w:rsidR="00DA7A31" w:rsidRPr="004B428B" w:rsidRDefault="00DA7A31" w:rsidP="00E21241">
            <w:pPr>
              <w:spacing w:after="0" w:line="240" w:lineRule="auto"/>
              <w:jc w:val="both"/>
              <w:rPr>
                <w:rFonts w:ascii="Times New Roman" w:hAnsi="Times New Roman"/>
                <w:sz w:val="26"/>
                <w:szCs w:val="26"/>
              </w:rPr>
            </w:pPr>
          </w:p>
        </w:tc>
        <w:tc>
          <w:tcPr>
            <w:tcW w:w="425" w:type="dxa"/>
            <w:vMerge/>
            <w:shd w:val="clear" w:color="auto" w:fill="auto"/>
          </w:tcPr>
          <w:p w14:paraId="3315F142" w14:textId="77777777" w:rsidR="00DA7A31" w:rsidRPr="004B428B" w:rsidRDefault="00DA7A31" w:rsidP="00E21241">
            <w:pPr>
              <w:spacing w:after="0" w:line="240" w:lineRule="auto"/>
              <w:jc w:val="both"/>
              <w:rPr>
                <w:rFonts w:ascii="Times New Roman" w:hAnsi="Times New Roman"/>
                <w:sz w:val="26"/>
                <w:szCs w:val="26"/>
              </w:rPr>
            </w:pPr>
          </w:p>
        </w:tc>
        <w:tc>
          <w:tcPr>
            <w:tcW w:w="7938" w:type="dxa"/>
            <w:shd w:val="clear" w:color="auto" w:fill="auto"/>
          </w:tcPr>
          <w:p w14:paraId="6BD55288" w14:textId="77777777" w:rsidR="00DA7A31" w:rsidRPr="004B428B" w:rsidRDefault="00DA7A31" w:rsidP="00ED28E9">
            <w:pPr>
              <w:spacing w:after="0" w:line="240" w:lineRule="auto"/>
              <w:jc w:val="both"/>
              <w:rPr>
                <w:rFonts w:ascii="Times New Roman" w:hAnsi="Times New Roman"/>
                <w:sz w:val="26"/>
                <w:szCs w:val="26"/>
              </w:rPr>
            </w:pPr>
            <w:r w:rsidRPr="004B428B">
              <w:rPr>
                <w:rFonts w:ascii="Times New Roman" w:hAnsi="Times New Roman"/>
                <w:sz w:val="26"/>
                <w:szCs w:val="26"/>
                <w:lang w:val="kk-KZ"/>
              </w:rPr>
              <w:t>Шөл сорларымен үйлескен</w:t>
            </w:r>
            <w:r w:rsidRPr="004B428B">
              <w:rPr>
                <w:rFonts w:ascii="Times New Roman" w:hAnsi="Times New Roman"/>
                <w:sz w:val="26"/>
                <w:szCs w:val="26"/>
              </w:rPr>
              <w:t xml:space="preserve">, суфффозиялық және көлдік төмендеулері бар, </w:t>
            </w:r>
            <w:r w:rsidRPr="004B428B">
              <w:rPr>
                <w:rFonts w:ascii="Times New Roman" w:hAnsi="Times New Roman"/>
                <w:sz w:val="26"/>
                <w:szCs w:val="26"/>
                <w:lang w:val="kk-KZ"/>
              </w:rPr>
              <w:t>жусанды- бұйырғынды өсімдіктері өскен, саздан, саздақтан,құмнан құралған шамалы тілімденген алғашқы теңіздік жазық.</w:t>
            </w:r>
          </w:p>
        </w:tc>
        <w:tc>
          <w:tcPr>
            <w:tcW w:w="596" w:type="dxa"/>
            <w:shd w:val="clear" w:color="auto" w:fill="auto"/>
          </w:tcPr>
          <w:p w14:paraId="71CC1846" w14:textId="77777777" w:rsidR="00DA7A31" w:rsidRPr="004B428B" w:rsidRDefault="00DA7A31" w:rsidP="00E21241">
            <w:pPr>
              <w:spacing w:after="0" w:line="240" w:lineRule="auto"/>
              <w:jc w:val="center"/>
              <w:rPr>
                <w:rFonts w:ascii="Times New Roman" w:hAnsi="Times New Roman"/>
                <w:sz w:val="26"/>
                <w:szCs w:val="26"/>
              </w:rPr>
            </w:pPr>
            <w:r w:rsidRPr="004B428B">
              <w:rPr>
                <w:rFonts w:ascii="Times New Roman" w:hAnsi="Times New Roman"/>
                <w:sz w:val="26"/>
                <w:szCs w:val="26"/>
              </w:rPr>
              <w:t>12</w:t>
            </w:r>
          </w:p>
        </w:tc>
      </w:tr>
      <w:tr w:rsidR="00274EF0" w:rsidRPr="004B428B" w14:paraId="685E5CC6" w14:textId="77777777" w:rsidTr="0018266B">
        <w:tc>
          <w:tcPr>
            <w:tcW w:w="539" w:type="dxa"/>
            <w:vMerge w:val="restart"/>
            <w:shd w:val="clear" w:color="auto" w:fill="auto"/>
            <w:textDirection w:val="btLr"/>
          </w:tcPr>
          <w:p w14:paraId="5DC51E83" w14:textId="77777777" w:rsidR="00E21241" w:rsidRPr="004B428B" w:rsidRDefault="00E21241"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rPr>
              <w:t>Аллюви</w:t>
            </w:r>
            <w:r w:rsidR="005A7325" w:rsidRPr="004B428B">
              <w:rPr>
                <w:rFonts w:ascii="Times New Roman" w:hAnsi="Times New Roman"/>
                <w:sz w:val="26"/>
                <w:szCs w:val="26"/>
                <w:lang w:val="kk-KZ"/>
              </w:rPr>
              <w:t>йлік</w:t>
            </w:r>
          </w:p>
        </w:tc>
        <w:tc>
          <w:tcPr>
            <w:tcW w:w="425" w:type="dxa"/>
            <w:vMerge w:val="restart"/>
            <w:shd w:val="clear" w:color="auto" w:fill="auto"/>
            <w:textDirection w:val="btLr"/>
          </w:tcPr>
          <w:p w14:paraId="6E306B18" w14:textId="77777777" w:rsidR="00E21241" w:rsidRPr="004B428B" w:rsidRDefault="005A7325"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Шөлдік</w:t>
            </w:r>
          </w:p>
        </w:tc>
        <w:tc>
          <w:tcPr>
            <w:tcW w:w="7938" w:type="dxa"/>
            <w:shd w:val="clear" w:color="auto" w:fill="auto"/>
          </w:tcPr>
          <w:p w14:paraId="528959F3" w14:textId="77777777" w:rsidR="00E21241" w:rsidRPr="004B428B" w:rsidRDefault="00282A05" w:rsidP="00282A05">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С</w:t>
            </w:r>
            <w:r w:rsidR="00DE0C7C" w:rsidRPr="004B428B">
              <w:rPr>
                <w:rFonts w:ascii="Times New Roman" w:hAnsi="Times New Roman"/>
                <w:sz w:val="26"/>
                <w:szCs w:val="26"/>
                <w:lang w:val="kk-KZ"/>
              </w:rPr>
              <w:t>ор ойпаңдарымен күрделенген, түйіршікті құм қабатты, бұйырғын, көкпек</w:t>
            </w:r>
            <w:r w:rsidR="00D5110C" w:rsidRPr="004B428B">
              <w:rPr>
                <w:rFonts w:ascii="Times New Roman" w:hAnsi="Times New Roman"/>
                <w:sz w:val="26"/>
                <w:szCs w:val="26"/>
                <w:lang w:val="kk-KZ"/>
              </w:rPr>
              <w:t>ті</w:t>
            </w:r>
            <w:r w:rsidR="00DE0C7C" w:rsidRPr="004B428B">
              <w:rPr>
                <w:rFonts w:ascii="Times New Roman" w:hAnsi="Times New Roman"/>
                <w:sz w:val="26"/>
                <w:szCs w:val="26"/>
                <w:lang w:val="kk-KZ"/>
              </w:rPr>
              <w:t xml:space="preserve">-жусанды </w:t>
            </w:r>
            <w:r w:rsidRPr="004B428B">
              <w:rPr>
                <w:rFonts w:ascii="Times New Roman" w:hAnsi="Times New Roman"/>
                <w:sz w:val="26"/>
                <w:szCs w:val="26"/>
                <w:lang w:val="kk-KZ"/>
              </w:rPr>
              <w:t xml:space="preserve">өсімдіктермен </w:t>
            </w:r>
            <w:r w:rsidR="00DE0C7C" w:rsidRPr="004B428B">
              <w:rPr>
                <w:rFonts w:ascii="Times New Roman" w:hAnsi="Times New Roman"/>
                <w:sz w:val="26"/>
                <w:szCs w:val="26"/>
                <w:lang w:val="kk-KZ"/>
              </w:rPr>
              <w:t>кей жерлерде шөлді сортаң</w:t>
            </w:r>
            <w:r w:rsidRPr="004B428B">
              <w:rPr>
                <w:rFonts w:ascii="Times New Roman" w:hAnsi="Times New Roman"/>
                <w:sz w:val="26"/>
                <w:szCs w:val="26"/>
                <w:lang w:val="kk-KZ"/>
              </w:rPr>
              <w:t xml:space="preserve"> өсімдіктермен</w:t>
            </w:r>
            <w:r w:rsidR="00DE0C7C" w:rsidRPr="004B428B">
              <w:rPr>
                <w:rFonts w:ascii="Times New Roman" w:hAnsi="Times New Roman"/>
                <w:sz w:val="26"/>
                <w:szCs w:val="26"/>
                <w:lang w:val="kk-KZ"/>
              </w:rPr>
              <w:t xml:space="preserve"> қалыптасқан</w:t>
            </w:r>
            <w:r w:rsidRPr="004B428B">
              <w:rPr>
                <w:rFonts w:ascii="Times New Roman" w:hAnsi="Times New Roman"/>
                <w:sz w:val="26"/>
                <w:szCs w:val="26"/>
                <w:lang w:val="kk-KZ"/>
              </w:rPr>
              <w:t xml:space="preserve"> шамалы еңістенген аллювийлік жазық.</w:t>
            </w:r>
          </w:p>
        </w:tc>
        <w:tc>
          <w:tcPr>
            <w:tcW w:w="596" w:type="dxa"/>
            <w:shd w:val="clear" w:color="auto" w:fill="auto"/>
          </w:tcPr>
          <w:p w14:paraId="7A4C9E35"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13</w:t>
            </w:r>
          </w:p>
        </w:tc>
      </w:tr>
      <w:tr w:rsidR="00274EF0" w:rsidRPr="004B428B" w14:paraId="0D11156B" w14:textId="77777777" w:rsidTr="0018266B">
        <w:tc>
          <w:tcPr>
            <w:tcW w:w="539" w:type="dxa"/>
            <w:vMerge/>
            <w:shd w:val="clear" w:color="auto" w:fill="auto"/>
          </w:tcPr>
          <w:p w14:paraId="071A0C26"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0D50B6B8"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6C7E6B10" w14:textId="77777777" w:rsidR="00E21241" w:rsidRPr="004B428B" w:rsidRDefault="00EB167E" w:rsidP="00B25577">
            <w:pPr>
              <w:spacing w:after="0" w:line="240" w:lineRule="auto"/>
              <w:jc w:val="both"/>
              <w:rPr>
                <w:rFonts w:ascii="Times New Roman" w:hAnsi="Times New Roman"/>
                <w:sz w:val="26"/>
                <w:szCs w:val="26"/>
              </w:rPr>
            </w:pPr>
            <w:r w:rsidRPr="004B428B">
              <w:rPr>
                <w:rFonts w:ascii="Times New Roman" w:hAnsi="Times New Roman"/>
                <w:sz w:val="26"/>
                <w:szCs w:val="26"/>
              </w:rPr>
              <w:t>Кей жерлерде шалғынды</w:t>
            </w:r>
            <w:r w:rsidR="002C3296" w:rsidRPr="004B428B">
              <w:rPr>
                <w:rFonts w:ascii="Times New Roman" w:hAnsi="Times New Roman"/>
                <w:sz w:val="26"/>
                <w:szCs w:val="26"/>
                <w:lang w:val="kk-KZ"/>
              </w:rPr>
              <w:t>қ</w:t>
            </w:r>
            <w:r w:rsidRPr="004B428B">
              <w:rPr>
                <w:rFonts w:ascii="Times New Roman" w:hAnsi="Times New Roman"/>
                <w:sz w:val="26"/>
                <w:szCs w:val="26"/>
              </w:rPr>
              <w:t xml:space="preserve"> және шалғынды </w:t>
            </w:r>
            <w:r w:rsidR="002C3296" w:rsidRPr="004B428B">
              <w:rPr>
                <w:rFonts w:ascii="Times New Roman" w:hAnsi="Times New Roman"/>
                <w:sz w:val="26"/>
                <w:szCs w:val="26"/>
                <w:lang w:val="kk-KZ"/>
              </w:rPr>
              <w:t>батпақтарда</w:t>
            </w:r>
            <w:r w:rsidRPr="004B428B">
              <w:rPr>
                <w:rFonts w:ascii="Times New Roman" w:hAnsi="Times New Roman"/>
                <w:sz w:val="26"/>
                <w:szCs w:val="26"/>
              </w:rPr>
              <w:t xml:space="preserve"> ажрек</w:t>
            </w:r>
            <w:r w:rsidR="002C3296" w:rsidRPr="004B428B">
              <w:rPr>
                <w:rFonts w:ascii="Times New Roman" w:hAnsi="Times New Roman"/>
                <w:sz w:val="26"/>
                <w:szCs w:val="26"/>
                <w:lang w:val="kk-KZ"/>
              </w:rPr>
              <w:t xml:space="preserve">, </w:t>
            </w:r>
            <w:r w:rsidR="007D7E96" w:rsidRPr="004B428B">
              <w:rPr>
                <w:rFonts w:ascii="Times New Roman" w:hAnsi="Times New Roman"/>
                <w:sz w:val="26"/>
                <w:szCs w:val="26"/>
                <w:lang w:val="kk-KZ"/>
              </w:rPr>
              <w:lastRenderedPageBreak/>
              <w:t>жауалғын, кей жерлерде</w:t>
            </w:r>
            <w:r w:rsidR="007D7E96" w:rsidRPr="004B428B">
              <w:rPr>
                <w:rFonts w:ascii="Times New Roman" w:hAnsi="Times New Roman"/>
                <w:sz w:val="26"/>
                <w:szCs w:val="26"/>
              </w:rPr>
              <w:t xml:space="preserve">біржылдық өсімдіктері бар </w:t>
            </w:r>
            <w:r w:rsidRPr="004B428B">
              <w:rPr>
                <w:rFonts w:ascii="Times New Roman" w:hAnsi="Times New Roman"/>
                <w:sz w:val="26"/>
                <w:szCs w:val="26"/>
              </w:rPr>
              <w:t>саздақт</w:t>
            </w:r>
            <w:r w:rsidR="00B25577" w:rsidRPr="004B428B">
              <w:rPr>
                <w:rFonts w:ascii="Times New Roman" w:hAnsi="Times New Roman"/>
                <w:sz w:val="26"/>
                <w:szCs w:val="26"/>
                <w:lang w:val="kk-KZ"/>
              </w:rPr>
              <w:t>ышамалы еңістенген аллювийлік жазық</w:t>
            </w:r>
            <w:r w:rsidR="00B872CA" w:rsidRPr="004B428B">
              <w:rPr>
                <w:rFonts w:ascii="Times New Roman" w:hAnsi="Times New Roman"/>
                <w:sz w:val="26"/>
                <w:szCs w:val="26"/>
                <w:lang w:val="kk-KZ"/>
              </w:rPr>
              <w:t>.</w:t>
            </w:r>
          </w:p>
        </w:tc>
        <w:tc>
          <w:tcPr>
            <w:tcW w:w="596" w:type="dxa"/>
            <w:shd w:val="clear" w:color="auto" w:fill="auto"/>
          </w:tcPr>
          <w:p w14:paraId="48DE23D2"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lastRenderedPageBreak/>
              <w:t>14</w:t>
            </w:r>
          </w:p>
        </w:tc>
      </w:tr>
      <w:tr w:rsidR="00274EF0" w:rsidRPr="004B428B" w14:paraId="6FC68136" w14:textId="77777777" w:rsidTr="0018266B">
        <w:tc>
          <w:tcPr>
            <w:tcW w:w="539" w:type="dxa"/>
            <w:vMerge/>
            <w:shd w:val="clear" w:color="auto" w:fill="auto"/>
          </w:tcPr>
          <w:p w14:paraId="636F7373"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45ACEADA"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15BA9280" w14:textId="77777777" w:rsidR="00E21241" w:rsidRPr="004B428B" w:rsidRDefault="00DE031C" w:rsidP="001E1B33">
            <w:pPr>
              <w:spacing w:after="0" w:line="240" w:lineRule="auto"/>
              <w:jc w:val="both"/>
              <w:rPr>
                <w:rFonts w:ascii="Times New Roman" w:hAnsi="Times New Roman"/>
                <w:sz w:val="26"/>
                <w:szCs w:val="26"/>
              </w:rPr>
            </w:pPr>
            <w:r w:rsidRPr="004B428B">
              <w:rPr>
                <w:rFonts w:ascii="Times New Roman" w:hAnsi="Times New Roman"/>
                <w:sz w:val="26"/>
                <w:szCs w:val="26"/>
                <w:lang w:val="kk-KZ"/>
              </w:rPr>
              <w:t xml:space="preserve">119. </w:t>
            </w:r>
            <w:r w:rsidR="0024221E" w:rsidRPr="004B428B">
              <w:rPr>
                <w:rFonts w:ascii="Times New Roman" w:hAnsi="Times New Roman"/>
                <w:sz w:val="26"/>
                <w:szCs w:val="26"/>
                <w:lang w:val="kk-KZ"/>
              </w:rPr>
              <w:t xml:space="preserve">Сорлармен үйлескен, шөлдік сортаңдарда бұйырғын,бұйырғынды-қара </w:t>
            </w:r>
            <w:r w:rsidR="00ED3201" w:rsidRPr="004B428B">
              <w:rPr>
                <w:rFonts w:ascii="Times New Roman" w:hAnsi="Times New Roman"/>
                <w:sz w:val="26"/>
                <w:szCs w:val="26"/>
                <w:lang w:val="kk-KZ"/>
              </w:rPr>
              <w:t>жусанды, көкпекті-жусанды, лерх</w:t>
            </w:r>
            <w:r w:rsidR="0024221E" w:rsidRPr="004B428B">
              <w:rPr>
                <w:rFonts w:ascii="Times New Roman" w:hAnsi="Times New Roman"/>
                <w:sz w:val="26"/>
                <w:szCs w:val="26"/>
                <w:lang w:val="kk-KZ"/>
              </w:rPr>
              <w:t xml:space="preserve">жусан,және сарсазан өсімдіктері өскен </w:t>
            </w:r>
            <w:r w:rsidR="00B872CA" w:rsidRPr="004B428B">
              <w:rPr>
                <w:rFonts w:ascii="Times New Roman" w:hAnsi="Times New Roman"/>
                <w:sz w:val="26"/>
                <w:szCs w:val="26"/>
                <w:lang w:val="kk-KZ"/>
              </w:rPr>
              <w:t xml:space="preserve">саздан, түрлі түйіршікті құм қабатты саздақтан құралған, көлдік және сор ойпаңдармен күрделенген, шамалы </w:t>
            </w:r>
            <w:r w:rsidR="001E1B33" w:rsidRPr="004B428B">
              <w:rPr>
                <w:rFonts w:ascii="Times New Roman" w:hAnsi="Times New Roman"/>
                <w:sz w:val="26"/>
                <w:szCs w:val="26"/>
                <w:lang w:val="kk-KZ"/>
              </w:rPr>
              <w:t>еңістенген</w:t>
            </w:r>
            <w:r w:rsidR="00B872CA" w:rsidRPr="004B428B">
              <w:rPr>
                <w:rFonts w:ascii="Times New Roman" w:hAnsi="Times New Roman"/>
                <w:sz w:val="26"/>
                <w:szCs w:val="26"/>
                <w:lang w:val="kk-KZ"/>
              </w:rPr>
              <w:t xml:space="preserve"> аллювийлік жазық. </w:t>
            </w:r>
          </w:p>
        </w:tc>
        <w:tc>
          <w:tcPr>
            <w:tcW w:w="596" w:type="dxa"/>
            <w:shd w:val="clear" w:color="auto" w:fill="auto"/>
          </w:tcPr>
          <w:p w14:paraId="31930228"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15</w:t>
            </w:r>
          </w:p>
        </w:tc>
      </w:tr>
      <w:tr w:rsidR="00274EF0" w:rsidRPr="004B428B" w14:paraId="0713B196" w14:textId="77777777" w:rsidTr="0018266B">
        <w:tc>
          <w:tcPr>
            <w:tcW w:w="539" w:type="dxa"/>
            <w:vMerge/>
            <w:shd w:val="clear" w:color="auto" w:fill="auto"/>
          </w:tcPr>
          <w:p w14:paraId="2D57D5CD"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1DB1E394"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4C7470E4" w14:textId="77777777" w:rsidR="00E21241" w:rsidRPr="004B428B" w:rsidRDefault="00DE031C" w:rsidP="00DE031C">
            <w:pPr>
              <w:spacing w:after="0" w:line="240" w:lineRule="auto"/>
              <w:jc w:val="both"/>
              <w:rPr>
                <w:rFonts w:ascii="Times New Roman" w:hAnsi="Times New Roman"/>
                <w:sz w:val="26"/>
                <w:szCs w:val="26"/>
              </w:rPr>
            </w:pPr>
            <w:r w:rsidRPr="004B428B">
              <w:rPr>
                <w:rFonts w:ascii="Times New Roman" w:hAnsi="Times New Roman"/>
                <w:sz w:val="26"/>
                <w:szCs w:val="26"/>
                <w:lang w:val="kk-KZ"/>
              </w:rPr>
              <w:t>153. Шалғындық-шөлдік сортаңдарда және құба тұзданған топырақтарда бүйырғын және лерхжусанды</w:t>
            </w:r>
            <w:r w:rsidR="00A53FD2" w:rsidRPr="004B428B">
              <w:rPr>
                <w:rFonts w:ascii="Times New Roman" w:hAnsi="Times New Roman"/>
                <w:sz w:val="26"/>
                <w:szCs w:val="26"/>
                <w:lang w:val="kk-KZ"/>
              </w:rPr>
              <w:t xml:space="preserve"> өсімдіктер өскен, саздан, саздақтан, гипстен құралған, </w:t>
            </w:r>
            <w:r w:rsidR="00D539CC" w:rsidRPr="004B428B">
              <w:rPr>
                <w:rFonts w:ascii="Times New Roman" w:hAnsi="Times New Roman"/>
                <w:sz w:val="26"/>
                <w:szCs w:val="26"/>
                <w:lang w:val="kk-KZ"/>
              </w:rPr>
              <w:t>«бэр төбешіктерімен» және</w:t>
            </w:r>
            <w:r w:rsidR="00E61081" w:rsidRPr="004B428B">
              <w:rPr>
                <w:rFonts w:ascii="Times New Roman" w:hAnsi="Times New Roman"/>
                <w:sz w:val="26"/>
                <w:szCs w:val="26"/>
                <w:lang w:val="kk-KZ"/>
              </w:rPr>
              <w:t xml:space="preserve"> сор ойпаңдармен күрделенген, тілімденген шамалы еңістенген аллювийлік жазық. </w:t>
            </w:r>
          </w:p>
        </w:tc>
        <w:tc>
          <w:tcPr>
            <w:tcW w:w="596" w:type="dxa"/>
            <w:shd w:val="clear" w:color="auto" w:fill="auto"/>
          </w:tcPr>
          <w:p w14:paraId="2A1BC9A6"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16</w:t>
            </w:r>
          </w:p>
        </w:tc>
      </w:tr>
      <w:tr w:rsidR="00274EF0" w:rsidRPr="004B428B" w14:paraId="0ADBC832" w14:textId="77777777" w:rsidTr="0018266B">
        <w:tc>
          <w:tcPr>
            <w:tcW w:w="539" w:type="dxa"/>
            <w:vMerge/>
            <w:shd w:val="clear" w:color="auto" w:fill="auto"/>
          </w:tcPr>
          <w:p w14:paraId="19907786"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564613B7"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596F2A9F" w14:textId="77777777" w:rsidR="00E21241" w:rsidRPr="004B428B" w:rsidRDefault="00767BA7" w:rsidP="001E1B33">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 xml:space="preserve">130. </w:t>
            </w:r>
            <w:r w:rsidR="004A0A2B" w:rsidRPr="004B428B">
              <w:rPr>
                <w:rFonts w:ascii="Times New Roman" w:hAnsi="Times New Roman"/>
                <w:sz w:val="26"/>
                <w:szCs w:val="26"/>
                <w:lang w:val="kk-KZ"/>
              </w:rPr>
              <w:t>Жайылмалық шалғындық және құрғаған топырақтарда антропоге</w:t>
            </w:r>
            <w:r w:rsidR="00D42AC3" w:rsidRPr="004B428B">
              <w:rPr>
                <w:rFonts w:ascii="Times New Roman" w:hAnsi="Times New Roman"/>
                <w:sz w:val="26"/>
                <w:szCs w:val="26"/>
                <w:lang w:val="kk-KZ"/>
              </w:rPr>
              <w:t>ндік жантақ, мортық және ебелек үлескілерімен, шалғындық, жыңғыл, кей жерлерде бұйырған мен біржылдық сораң өсімдіктері өскен,</w:t>
            </w:r>
            <w:r w:rsidR="001E1B33" w:rsidRPr="004B428B">
              <w:rPr>
                <w:rFonts w:ascii="Times New Roman" w:hAnsi="Times New Roman"/>
                <w:sz w:val="26"/>
                <w:szCs w:val="26"/>
                <w:lang w:val="kk-KZ"/>
              </w:rPr>
              <w:t xml:space="preserve"> саздан, түрлі түйіршікті құм қабатты саздақтан құралған, ойпаңдармен күрделенген, шамалы еңістенген аллювийлік жазық. </w:t>
            </w:r>
          </w:p>
        </w:tc>
        <w:tc>
          <w:tcPr>
            <w:tcW w:w="596" w:type="dxa"/>
            <w:shd w:val="clear" w:color="auto" w:fill="auto"/>
          </w:tcPr>
          <w:p w14:paraId="18C2F91F"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17</w:t>
            </w:r>
          </w:p>
        </w:tc>
      </w:tr>
      <w:tr w:rsidR="00274EF0" w:rsidRPr="004B428B" w14:paraId="3BDCA1A5" w14:textId="77777777" w:rsidTr="0018266B">
        <w:tc>
          <w:tcPr>
            <w:tcW w:w="539" w:type="dxa"/>
            <w:vMerge/>
            <w:shd w:val="clear" w:color="auto" w:fill="auto"/>
          </w:tcPr>
          <w:p w14:paraId="2C9BE6E7"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73F6035B"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3FEBB94A" w14:textId="77777777" w:rsidR="00E21241" w:rsidRPr="004B428B" w:rsidRDefault="00E51241" w:rsidP="00E5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129. Шалғындық-құба тұзданған және көлтабандық шалғындық құрғағ</w:t>
            </w:r>
            <w:r w:rsidR="0097429B" w:rsidRPr="004B428B">
              <w:rPr>
                <w:rFonts w:ascii="Times New Roman" w:hAnsi="Times New Roman"/>
                <w:sz w:val="26"/>
                <w:szCs w:val="26"/>
                <w:lang w:val="kk-KZ"/>
              </w:rPr>
              <w:t xml:space="preserve">ан топырақтарда және сортаңдарда шалғындық, біржылдық сораң, ебелек және итсигек өсімдіктері өскен саздан, түрлі түйіршікті құм қабатты саздақтан құралған, ойпаңдармен күрделенген, шамалы еңістенген аллювийлік жазық. </w:t>
            </w:r>
          </w:p>
        </w:tc>
        <w:tc>
          <w:tcPr>
            <w:tcW w:w="596" w:type="dxa"/>
            <w:shd w:val="clear" w:color="auto" w:fill="auto"/>
          </w:tcPr>
          <w:p w14:paraId="51300FD8"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18</w:t>
            </w:r>
          </w:p>
        </w:tc>
      </w:tr>
      <w:tr w:rsidR="00274EF0" w:rsidRPr="004B428B" w14:paraId="599EDA36" w14:textId="77777777" w:rsidTr="0018266B">
        <w:tc>
          <w:tcPr>
            <w:tcW w:w="539" w:type="dxa"/>
            <w:vMerge/>
            <w:shd w:val="clear" w:color="auto" w:fill="auto"/>
          </w:tcPr>
          <w:p w14:paraId="1A31F80F"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0A060502"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23FAE1FD" w14:textId="77777777" w:rsidR="00E21241" w:rsidRPr="004B428B" w:rsidRDefault="00BB63D8" w:rsidP="006B59BC">
            <w:pPr>
              <w:spacing w:after="0" w:line="240" w:lineRule="auto"/>
              <w:jc w:val="both"/>
              <w:rPr>
                <w:rFonts w:ascii="Times New Roman" w:hAnsi="Times New Roman"/>
                <w:sz w:val="26"/>
                <w:szCs w:val="26"/>
              </w:rPr>
            </w:pPr>
            <w:r w:rsidRPr="004B428B">
              <w:rPr>
                <w:rFonts w:ascii="Times New Roman" w:hAnsi="Times New Roman"/>
                <w:sz w:val="26"/>
                <w:szCs w:val="26"/>
                <w:lang w:val="kk-KZ"/>
              </w:rPr>
              <w:t xml:space="preserve">130. </w:t>
            </w:r>
            <w:r w:rsidR="006B59BC" w:rsidRPr="004B428B">
              <w:rPr>
                <w:rFonts w:ascii="Times New Roman" w:hAnsi="Times New Roman"/>
                <w:sz w:val="26"/>
                <w:szCs w:val="26"/>
                <w:lang w:val="kk-KZ"/>
              </w:rPr>
              <w:t xml:space="preserve">Шөлдік сортаңдар мен құба топырақтарда </w:t>
            </w:r>
            <w:r w:rsidR="00551A0D" w:rsidRPr="004B428B">
              <w:rPr>
                <w:rFonts w:ascii="Times New Roman" w:hAnsi="Times New Roman"/>
                <w:sz w:val="26"/>
                <w:szCs w:val="26"/>
                <w:lang w:val="kk-KZ"/>
              </w:rPr>
              <w:t xml:space="preserve">бұйырғын, жусан, біржылдық сораң, ебелек және итсигек өсімдіктері өскен, саздан, түрлі түйіршікті құм қабатты саздақтан құралған, ойпаңдармен күрделенген, шамалы еңістенген аллювийлік жазық. </w:t>
            </w:r>
          </w:p>
        </w:tc>
        <w:tc>
          <w:tcPr>
            <w:tcW w:w="596" w:type="dxa"/>
            <w:shd w:val="clear" w:color="auto" w:fill="auto"/>
          </w:tcPr>
          <w:p w14:paraId="6ABC6C97"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19</w:t>
            </w:r>
          </w:p>
        </w:tc>
      </w:tr>
      <w:tr w:rsidR="00274EF0" w:rsidRPr="004B428B" w14:paraId="4FC9B172" w14:textId="77777777" w:rsidTr="0018266B">
        <w:tc>
          <w:tcPr>
            <w:tcW w:w="539" w:type="dxa"/>
            <w:vMerge/>
            <w:shd w:val="clear" w:color="auto" w:fill="auto"/>
          </w:tcPr>
          <w:p w14:paraId="3E261F09"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578178CE"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1D045D31" w14:textId="77777777" w:rsidR="00E21241" w:rsidRPr="004B428B" w:rsidRDefault="00BB6A3B" w:rsidP="00BB6A3B">
            <w:pPr>
              <w:spacing w:after="0" w:line="240" w:lineRule="auto"/>
              <w:jc w:val="both"/>
              <w:rPr>
                <w:rFonts w:ascii="Times New Roman" w:hAnsi="Times New Roman"/>
                <w:sz w:val="26"/>
                <w:szCs w:val="26"/>
              </w:rPr>
            </w:pPr>
            <w:r w:rsidRPr="004B428B">
              <w:rPr>
                <w:rFonts w:ascii="Times New Roman" w:hAnsi="Times New Roman"/>
                <w:sz w:val="26"/>
                <w:szCs w:val="26"/>
                <w:lang w:val="kk-KZ"/>
              </w:rPr>
              <w:t xml:space="preserve">Сорлармен үйлескен, шалғындық шөлдік </w:t>
            </w:r>
            <w:r w:rsidR="00B40CD6" w:rsidRPr="004B428B">
              <w:rPr>
                <w:rFonts w:ascii="Times New Roman" w:hAnsi="Times New Roman"/>
                <w:sz w:val="26"/>
                <w:szCs w:val="26"/>
                <w:lang w:val="kk-KZ"/>
              </w:rPr>
              <w:t xml:space="preserve">жайылмалық топырақтарда </w:t>
            </w:r>
            <w:r w:rsidR="00ED5D27" w:rsidRPr="004B428B">
              <w:rPr>
                <w:rFonts w:ascii="Times New Roman" w:hAnsi="Times New Roman"/>
                <w:sz w:val="26"/>
                <w:szCs w:val="26"/>
                <w:lang w:val="kk-KZ"/>
              </w:rPr>
              <w:t xml:space="preserve">бұйырғын, </w:t>
            </w:r>
            <w:r w:rsidR="00ED3201" w:rsidRPr="004B428B">
              <w:rPr>
                <w:rFonts w:ascii="Times New Roman" w:hAnsi="Times New Roman"/>
                <w:sz w:val="26"/>
                <w:szCs w:val="26"/>
                <w:lang w:val="kk-KZ"/>
              </w:rPr>
              <w:t>тасбұйырғын, лерх</w:t>
            </w:r>
            <w:r w:rsidR="00ED5D27" w:rsidRPr="004B428B">
              <w:rPr>
                <w:rFonts w:ascii="Times New Roman" w:hAnsi="Times New Roman"/>
                <w:sz w:val="26"/>
                <w:szCs w:val="26"/>
                <w:lang w:val="kk-KZ"/>
              </w:rPr>
              <w:t xml:space="preserve">жусан, кей жерлерде біржылдық сораң өскен саздан, түрлі түйіршікті құм қабатты саздақтан құралған, ойпаңдармен күрделенген, шамалы еңістенген аллювийлік жазық. </w:t>
            </w:r>
          </w:p>
        </w:tc>
        <w:tc>
          <w:tcPr>
            <w:tcW w:w="596" w:type="dxa"/>
            <w:shd w:val="clear" w:color="auto" w:fill="auto"/>
          </w:tcPr>
          <w:p w14:paraId="4B77D8EC"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20</w:t>
            </w:r>
          </w:p>
        </w:tc>
      </w:tr>
      <w:tr w:rsidR="00274EF0" w:rsidRPr="004B428B" w14:paraId="12E9FCC2" w14:textId="77777777" w:rsidTr="0018266B">
        <w:tc>
          <w:tcPr>
            <w:tcW w:w="539" w:type="dxa"/>
            <w:vMerge/>
            <w:shd w:val="clear" w:color="auto" w:fill="auto"/>
          </w:tcPr>
          <w:p w14:paraId="07A948D8"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045C4590"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62E5568A" w14:textId="77777777" w:rsidR="00E21241" w:rsidRPr="004B428B" w:rsidRDefault="000D0BDB" w:rsidP="00914F47">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 xml:space="preserve">132. </w:t>
            </w:r>
            <w:r w:rsidR="00914F47" w:rsidRPr="004B428B">
              <w:rPr>
                <w:rFonts w:ascii="Times New Roman" w:hAnsi="Times New Roman"/>
                <w:sz w:val="26"/>
                <w:szCs w:val="26"/>
                <w:lang w:val="kk-KZ"/>
              </w:rPr>
              <w:t>Құба сортаңдарда, кей жерлерде шалғындық-құба тұзданған топырақтарда, шалғындық-шөлдік сортаңдар мен сорларда</w:t>
            </w:r>
            <w:r w:rsidR="00122933" w:rsidRPr="004B428B">
              <w:rPr>
                <w:rFonts w:ascii="Times New Roman" w:hAnsi="Times New Roman"/>
                <w:sz w:val="26"/>
                <w:szCs w:val="26"/>
                <w:lang w:val="kk-KZ"/>
              </w:rPr>
              <w:t xml:space="preserve"> бұйырғын</w:t>
            </w:r>
            <w:r w:rsidR="00ED3201" w:rsidRPr="004B428B">
              <w:rPr>
                <w:rFonts w:ascii="Times New Roman" w:hAnsi="Times New Roman"/>
                <w:sz w:val="26"/>
                <w:szCs w:val="26"/>
                <w:lang w:val="kk-KZ"/>
              </w:rPr>
              <w:t>, бұйырғынды қара жусанды, лерх</w:t>
            </w:r>
            <w:r w:rsidR="00122933" w:rsidRPr="004B428B">
              <w:rPr>
                <w:rFonts w:ascii="Times New Roman" w:hAnsi="Times New Roman"/>
                <w:sz w:val="26"/>
                <w:szCs w:val="26"/>
                <w:lang w:val="kk-KZ"/>
              </w:rPr>
              <w:t>жусанды, кей жерлерде сарсазан өсімдіктері өскен</w:t>
            </w:r>
            <w:r w:rsidRPr="004B428B">
              <w:rPr>
                <w:rFonts w:ascii="Times New Roman" w:hAnsi="Times New Roman"/>
                <w:sz w:val="26"/>
                <w:szCs w:val="26"/>
                <w:lang w:val="kk-KZ"/>
              </w:rPr>
              <w:t xml:space="preserve">, саздан, түрлі түйіршікті құм қабатты саздақтан құралған, көптеген тармадармен және жекелеген ойпаңдармен күрделенген, шамалы еңістенген аллювийлік жазық. </w:t>
            </w:r>
          </w:p>
        </w:tc>
        <w:tc>
          <w:tcPr>
            <w:tcW w:w="596" w:type="dxa"/>
            <w:shd w:val="clear" w:color="auto" w:fill="auto"/>
          </w:tcPr>
          <w:p w14:paraId="1335D2F0"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21</w:t>
            </w:r>
          </w:p>
        </w:tc>
      </w:tr>
      <w:tr w:rsidR="00274EF0" w:rsidRPr="004B428B" w14:paraId="30508849" w14:textId="77777777" w:rsidTr="0018266B">
        <w:tc>
          <w:tcPr>
            <w:tcW w:w="539" w:type="dxa"/>
            <w:vMerge/>
            <w:shd w:val="clear" w:color="auto" w:fill="auto"/>
          </w:tcPr>
          <w:p w14:paraId="35926177"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4BB1D48B"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0033A8D3" w14:textId="77777777" w:rsidR="00E21241" w:rsidRPr="004B428B" w:rsidRDefault="006478B1" w:rsidP="00E21241">
            <w:pPr>
              <w:spacing w:after="0" w:line="240" w:lineRule="auto"/>
              <w:jc w:val="both"/>
              <w:rPr>
                <w:rFonts w:ascii="Times New Roman" w:hAnsi="Times New Roman"/>
                <w:sz w:val="26"/>
                <w:szCs w:val="26"/>
              </w:rPr>
            </w:pPr>
            <w:r w:rsidRPr="004B428B">
              <w:rPr>
                <w:rFonts w:ascii="Times New Roman" w:hAnsi="Times New Roman"/>
                <w:sz w:val="26"/>
                <w:szCs w:val="26"/>
                <w:lang w:val="kk-KZ"/>
              </w:rPr>
              <w:t>141. Шалғындық топырақтарда және шалғындық сорларда, кей жерлердешалғындық ескі суармалы топырақтар мен</w:t>
            </w:r>
            <w:r w:rsidR="00DA5B0F" w:rsidRPr="004B428B">
              <w:rPr>
                <w:rFonts w:ascii="Times New Roman" w:hAnsi="Times New Roman"/>
                <w:sz w:val="26"/>
                <w:szCs w:val="26"/>
                <w:lang w:val="kk-KZ"/>
              </w:rPr>
              <w:t xml:space="preserve"> екінші реттік сорларда шалғындық және қияқ тұқымдастары үлескілерімен үйлескен, бұталы өсімдіктер өскен, саздан, саздақтан құралған, шамалы еңістенген аллювийлік жазық.</w:t>
            </w:r>
          </w:p>
        </w:tc>
        <w:tc>
          <w:tcPr>
            <w:tcW w:w="596" w:type="dxa"/>
            <w:shd w:val="clear" w:color="auto" w:fill="auto"/>
          </w:tcPr>
          <w:p w14:paraId="58E04F56"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22</w:t>
            </w:r>
          </w:p>
        </w:tc>
      </w:tr>
      <w:tr w:rsidR="00274EF0" w:rsidRPr="004B428B" w14:paraId="7F111612" w14:textId="77777777" w:rsidTr="0018266B">
        <w:tc>
          <w:tcPr>
            <w:tcW w:w="539" w:type="dxa"/>
            <w:vMerge/>
            <w:shd w:val="clear" w:color="auto" w:fill="auto"/>
          </w:tcPr>
          <w:p w14:paraId="1C892BEB"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55669037"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5AB77083" w14:textId="77777777" w:rsidR="00E21241" w:rsidRPr="004B428B" w:rsidRDefault="00C17D6B" w:rsidP="00C17D6B">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146. Шөлдік сортаңдарда, құба сортаңдар мен шалғындық-құба тұзданғ</w:t>
            </w:r>
            <w:r w:rsidR="00ED3201" w:rsidRPr="004B428B">
              <w:rPr>
                <w:rFonts w:ascii="Times New Roman" w:hAnsi="Times New Roman"/>
                <w:sz w:val="26"/>
                <w:szCs w:val="26"/>
                <w:lang w:val="kk-KZ"/>
              </w:rPr>
              <w:t>ан топырақтарда қоңырбасты-лерх</w:t>
            </w:r>
            <w:r w:rsidRPr="004B428B">
              <w:rPr>
                <w:rFonts w:ascii="Times New Roman" w:hAnsi="Times New Roman"/>
                <w:sz w:val="26"/>
                <w:szCs w:val="26"/>
                <w:lang w:val="kk-KZ"/>
              </w:rPr>
              <w:t>жусанды,</w:t>
            </w:r>
            <w:r w:rsidR="00213E55" w:rsidRPr="004B428B">
              <w:rPr>
                <w:rFonts w:ascii="Times New Roman" w:hAnsi="Times New Roman"/>
                <w:sz w:val="26"/>
                <w:szCs w:val="26"/>
                <w:lang w:val="kk-KZ"/>
              </w:rPr>
              <w:t xml:space="preserve"> қара жусан, бұйырғын, жусанды-бұйырғын, кей жерлерде біржы</w:t>
            </w:r>
            <w:r w:rsidR="007F7701" w:rsidRPr="004B428B">
              <w:rPr>
                <w:rFonts w:ascii="Times New Roman" w:hAnsi="Times New Roman"/>
                <w:sz w:val="26"/>
                <w:szCs w:val="26"/>
                <w:lang w:val="kk-KZ"/>
              </w:rPr>
              <w:t>л</w:t>
            </w:r>
            <w:r w:rsidR="00213E55" w:rsidRPr="004B428B">
              <w:rPr>
                <w:rFonts w:ascii="Times New Roman" w:hAnsi="Times New Roman"/>
                <w:sz w:val="26"/>
                <w:szCs w:val="26"/>
                <w:lang w:val="kk-KZ"/>
              </w:rPr>
              <w:t xml:space="preserve">дық сораң өсімдіктері өскен, </w:t>
            </w:r>
            <w:r w:rsidR="007F7701" w:rsidRPr="004B428B">
              <w:rPr>
                <w:rFonts w:ascii="Times New Roman" w:hAnsi="Times New Roman"/>
                <w:sz w:val="26"/>
                <w:szCs w:val="26"/>
                <w:lang w:val="kk-KZ"/>
              </w:rPr>
              <w:t>саздан, түрлі түйіршікті құм қабатты саздақтан құралған, көлдік және сор ойпаңдарымен күрделенген</w:t>
            </w:r>
            <w:r w:rsidR="00BD6923" w:rsidRPr="004B428B">
              <w:rPr>
                <w:rFonts w:ascii="Times New Roman" w:hAnsi="Times New Roman"/>
                <w:sz w:val="26"/>
                <w:szCs w:val="26"/>
                <w:lang w:val="kk-KZ"/>
              </w:rPr>
              <w:t>, шамалы тілімденген шамалы еңістенген аллювийлік жазық.</w:t>
            </w:r>
          </w:p>
        </w:tc>
        <w:tc>
          <w:tcPr>
            <w:tcW w:w="596" w:type="dxa"/>
            <w:shd w:val="clear" w:color="auto" w:fill="auto"/>
          </w:tcPr>
          <w:p w14:paraId="4A6425F5"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23</w:t>
            </w:r>
          </w:p>
        </w:tc>
      </w:tr>
      <w:tr w:rsidR="00274EF0" w:rsidRPr="004B428B" w14:paraId="721FDAB6" w14:textId="77777777" w:rsidTr="0018266B">
        <w:tc>
          <w:tcPr>
            <w:tcW w:w="539" w:type="dxa"/>
            <w:vMerge/>
            <w:shd w:val="clear" w:color="auto" w:fill="auto"/>
          </w:tcPr>
          <w:p w14:paraId="4D88AA39"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0EF725F3"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3A779B91" w14:textId="77777777" w:rsidR="00E21241" w:rsidRPr="004B428B" w:rsidRDefault="00073B66" w:rsidP="00073B66">
            <w:pPr>
              <w:spacing w:after="0" w:line="240" w:lineRule="auto"/>
              <w:jc w:val="both"/>
              <w:rPr>
                <w:rFonts w:ascii="Times New Roman" w:hAnsi="Times New Roman"/>
                <w:sz w:val="26"/>
                <w:szCs w:val="26"/>
              </w:rPr>
            </w:pPr>
            <w:r w:rsidRPr="004B428B">
              <w:rPr>
                <w:rFonts w:ascii="Times New Roman" w:hAnsi="Times New Roman"/>
                <w:sz w:val="26"/>
                <w:szCs w:val="26"/>
                <w:lang w:val="kk-KZ"/>
              </w:rPr>
              <w:t xml:space="preserve">147. </w:t>
            </w:r>
            <w:r w:rsidR="00B53E58" w:rsidRPr="004B428B">
              <w:rPr>
                <w:rFonts w:ascii="Times New Roman" w:hAnsi="Times New Roman"/>
                <w:sz w:val="26"/>
                <w:szCs w:val="26"/>
                <w:lang w:val="kk-KZ"/>
              </w:rPr>
              <w:t>Шөлдік сортаңдарда, құба сортаңданған, кей жерлерде көлтабандық-шалғындық құрғаған топырақтарда бұйырғы</w:t>
            </w:r>
            <w:r w:rsidR="00ED3201" w:rsidRPr="004B428B">
              <w:rPr>
                <w:rFonts w:ascii="Times New Roman" w:hAnsi="Times New Roman"/>
                <w:sz w:val="26"/>
                <w:szCs w:val="26"/>
                <w:lang w:val="kk-KZ"/>
              </w:rPr>
              <w:t>н қара жусанды-бұйырғынды, лерх</w:t>
            </w:r>
            <w:r w:rsidR="00B53E58" w:rsidRPr="004B428B">
              <w:rPr>
                <w:rFonts w:ascii="Times New Roman" w:hAnsi="Times New Roman"/>
                <w:sz w:val="26"/>
                <w:szCs w:val="26"/>
                <w:lang w:val="kk-KZ"/>
              </w:rPr>
              <w:t>жусан, кей жерлерде біржылдық сораң өсімдіктері өскен</w:t>
            </w:r>
            <w:r w:rsidR="00EF0297" w:rsidRPr="004B428B">
              <w:rPr>
                <w:rFonts w:ascii="Times New Roman" w:hAnsi="Times New Roman"/>
                <w:sz w:val="26"/>
                <w:szCs w:val="26"/>
                <w:lang w:val="kk-KZ"/>
              </w:rPr>
              <w:t>, саздан, түрлі түйіршікті құм қабатты саздақтан, қийыршықтастан құралған, көлдік, сор және суффозиялық ойпаңдармен күрделенген, шмалы тілімденген шамалы еңістенген аллювийлік жазық.</w:t>
            </w:r>
          </w:p>
        </w:tc>
        <w:tc>
          <w:tcPr>
            <w:tcW w:w="596" w:type="dxa"/>
            <w:shd w:val="clear" w:color="auto" w:fill="auto"/>
          </w:tcPr>
          <w:p w14:paraId="1997DDAC"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24</w:t>
            </w:r>
          </w:p>
        </w:tc>
      </w:tr>
      <w:tr w:rsidR="00274EF0" w:rsidRPr="004B428B" w14:paraId="7B11444A" w14:textId="77777777" w:rsidTr="0018266B">
        <w:trPr>
          <w:trHeight w:val="1695"/>
        </w:trPr>
        <w:tc>
          <w:tcPr>
            <w:tcW w:w="539" w:type="dxa"/>
            <w:vMerge/>
            <w:shd w:val="clear" w:color="auto" w:fill="auto"/>
          </w:tcPr>
          <w:p w14:paraId="4B16600B"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346F5D70"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2F606A8E" w14:textId="77777777" w:rsidR="00E21241" w:rsidRPr="004B428B" w:rsidRDefault="00E97FD0" w:rsidP="00E97FD0">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148. Тақыр тәріздес сортңдарда және көлтабандық шалғындық топырақтарда бұйырғын, бұйырғынды-тасбұйырғыннды,</w:t>
            </w:r>
            <w:r w:rsidR="00F324B8" w:rsidRPr="004B428B">
              <w:rPr>
                <w:rFonts w:ascii="Times New Roman" w:hAnsi="Times New Roman"/>
                <w:sz w:val="26"/>
                <w:szCs w:val="26"/>
                <w:lang w:val="kk-KZ"/>
              </w:rPr>
              <w:t xml:space="preserve"> бұйырғынды-күйреуікті және көкпек өсімдіктері өскен, құмнан, саздақтан, саздан, құмдақтан құралған, көлдік, сор және суффозиялық ойпаңдармен күрделенген, шамалы тілімденген шамалы еңістенген аллювийлік жазық.</w:t>
            </w:r>
          </w:p>
        </w:tc>
        <w:tc>
          <w:tcPr>
            <w:tcW w:w="596" w:type="dxa"/>
            <w:shd w:val="clear" w:color="auto" w:fill="auto"/>
          </w:tcPr>
          <w:p w14:paraId="20E48D66"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25</w:t>
            </w:r>
          </w:p>
        </w:tc>
      </w:tr>
      <w:tr w:rsidR="00274EF0" w:rsidRPr="004B428B" w14:paraId="140830AF" w14:textId="77777777" w:rsidTr="0018266B">
        <w:tc>
          <w:tcPr>
            <w:tcW w:w="539" w:type="dxa"/>
            <w:vMerge/>
            <w:shd w:val="clear" w:color="auto" w:fill="auto"/>
          </w:tcPr>
          <w:p w14:paraId="6075BA99"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1F847931"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382A1F13" w14:textId="77777777" w:rsidR="00E21241" w:rsidRPr="004B428B" w:rsidRDefault="001E7F69" w:rsidP="001E7F69">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149. Шалғындық құба тұзданған және құба топырақтарда</w:t>
            </w:r>
            <w:r w:rsidR="00AC137E" w:rsidRPr="004B428B">
              <w:rPr>
                <w:rFonts w:ascii="Times New Roman" w:hAnsi="Times New Roman"/>
                <w:sz w:val="26"/>
                <w:szCs w:val="26"/>
                <w:lang w:val="kk-KZ"/>
              </w:rPr>
              <w:t xml:space="preserve"> шалғындық жыңғыл және жусан өсімдіктері өскен, құмнан, саздақтан, саздан, құмдақтан құралған, көлдік, сор және суффозиялық ойпаңдармен күрделенген, шамалы тілімденген шамалы еңістенген аллювийлік жазық.</w:t>
            </w:r>
          </w:p>
        </w:tc>
        <w:tc>
          <w:tcPr>
            <w:tcW w:w="596" w:type="dxa"/>
            <w:shd w:val="clear" w:color="auto" w:fill="auto"/>
          </w:tcPr>
          <w:p w14:paraId="42F6E050"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26</w:t>
            </w:r>
          </w:p>
        </w:tc>
      </w:tr>
      <w:tr w:rsidR="00274EF0" w:rsidRPr="004B428B" w14:paraId="7022BB9F" w14:textId="77777777" w:rsidTr="0018266B">
        <w:tc>
          <w:tcPr>
            <w:tcW w:w="539" w:type="dxa"/>
            <w:vMerge/>
            <w:shd w:val="clear" w:color="auto" w:fill="auto"/>
          </w:tcPr>
          <w:p w14:paraId="19407854"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5954DE52"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7395B7ED" w14:textId="77777777" w:rsidR="00E21241" w:rsidRPr="004B428B" w:rsidRDefault="00CC6B38" w:rsidP="00CC6B38">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150. Шөлдік сортаңдарда және шалғындық топырақтарда бұйырғын, бұйырғынды-тасбұйырғынды</w:t>
            </w:r>
            <w:r w:rsidR="00FA6F94" w:rsidRPr="004B428B">
              <w:rPr>
                <w:rFonts w:ascii="Times New Roman" w:hAnsi="Times New Roman"/>
                <w:sz w:val="26"/>
                <w:szCs w:val="26"/>
                <w:lang w:val="kk-KZ"/>
              </w:rPr>
              <w:t xml:space="preserve">, бұйырғынды-күйреуікті және көкпек өсімдіктері өскен, құмнан, саздақтан, саздан, құмдақтан құралған, </w:t>
            </w:r>
            <w:r w:rsidR="00122E85" w:rsidRPr="004B428B">
              <w:rPr>
                <w:rFonts w:ascii="Times New Roman" w:hAnsi="Times New Roman"/>
                <w:sz w:val="26"/>
                <w:szCs w:val="26"/>
                <w:lang w:val="kk-KZ"/>
              </w:rPr>
              <w:t>көлдік, сор және суффозиялық ойпаңдармен күрделенген, шамалы тілімденген шамалы еңістенген аллювийлік жазық.</w:t>
            </w:r>
          </w:p>
          <w:p w14:paraId="27E1C549" w14:textId="043B576E" w:rsidR="0062401C" w:rsidRPr="004B428B" w:rsidRDefault="0062401C" w:rsidP="00CC6B38">
            <w:pPr>
              <w:spacing w:after="0" w:line="240" w:lineRule="auto"/>
              <w:jc w:val="both"/>
              <w:rPr>
                <w:rFonts w:ascii="Times New Roman" w:hAnsi="Times New Roman"/>
                <w:sz w:val="26"/>
                <w:szCs w:val="26"/>
                <w:lang w:val="kk-KZ"/>
              </w:rPr>
            </w:pPr>
          </w:p>
        </w:tc>
        <w:tc>
          <w:tcPr>
            <w:tcW w:w="596" w:type="dxa"/>
            <w:shd w:val="clear" w:color="auto" w:fill="auto"/>
          </w:tcPr>
          <w:p w14:paraId="1B5A3EAA"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27</w:t>
            </w:r>
          </w:p>
        </w:tc>
      </w:tr>
      <w:tr w:rsidR="00274EF0" w:rsidRPr="004B428B" w14:paraId="5980435E" w14:textId="77777777" w:rsidTr="0018266B">
        <w:tc>
          <w:tcPr>
            <w:tcW w:w="539" w:type="dxa"/>
            <w:vMerge w:val="restart"/>
            <w:shd w:val="clear" w:color="auto" w:fill="auto"/>
            <w:textDirection w:val="btLr"/>
          </w:tcPr>
          <w:p w14:paraId="7F84C7FB" w14:textId="77777777" w:rsidR="00E21241" w:rsidRPr="004B428B" w:rsidRDefault="00E21241" w:rsidP="00A207B4">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rPr>
              <w:t>Интерзонa</w:t>
            </w:r>
            <w:r w:rsidR="00A207B4" w:rsidRPr="004B428B">
              <w:rPr>
                <w:rFonts w:ascii="Times New Roman" w:hAnsi="Times New Roman"/>
                <w:sz w:val="26"/>
                <w:szCs w:val="26"/>
                <w:lang w:val="kk-KZ"/>
              </w:rPr>
              <w:t xml:space="preserve">лық </w:t>
            </w:r>
          </w:p>
        </w:tc>
        <w:tc>
          <w:tcPr>
            <w:tcW w:w="425" w:type="dxa"/>
            <w:vMerge w:val="restart"/>
            <w:shd w:val="clear" w:color="auto" w:fill="auto"/>
            <w:textDirection w:val="btLr"/>
          </w:tcPr>
          <w:p w14:paraId="23F8E6E4" w14:textId="77777777" w:rsidR="00E21241" w:rsidRPr="004B428B" w:rsidRDefault="00A207B4" w:rsidP="002C3A7B">
            <w:pPr>
              <w:spacing w:after="0" w:line="240" w:lineRule="auto"/>
              <w:ind w:left="113" w:right="113"/>
              <w:jc w:val="center"/>
              <w:rPr>
                <w:rFonts w:ascii="Times New Roman" w:hAnsi="Times New Roman"/>
                <w:sz w:val="26"/>
                <w:szCs w:val="26"/>
                <w:lang w:val="kk-KZ"/>
              </w:rPr>
            </w:pPr>
            <w:r w:rsidRPr="004B428B">
              <w:rPr>
                <w:rFonts w:ascii="Times New Roman" w:hAnsi="Times New Roman"/>
                <w:sz w:val="26"/>
                <w:szCs w:val="26"/>
                <w:lang w:val="kk-KZ"/>
              </w:rPr>
              <w:t>Аңғарлық</w:t>
            </w:r>
          </w:p>
        </w:tc>
        <w:tc>
          <w:tcPr>
            <w:tcW w:w="7938" w:type="dxa"/>
            <w:shd w:val="clear" w:color="auto" w:fill="auto"/>
          </w:tcPr>
          <w:p w14:paraId="1EBE724D" w14:textId="77777777" w:rsidR="00E21241" w:rsidRPr="004B428B" w:rsidRDefault="00456B77" w:rsidP="00E21241">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170. Ормандық-шалғындық, шалғындық-құба тұзданған топырақтар кешенімен, жайылмалық шалғындық</w:t>
            </w:r>
            <w:r w:rsidR="00821B60" w:rsidRPr="004B428B">
              <w:rPr>
                <w:rFonts w:ascii="Times New Roman" w:hAnsi="Times New Roman"/>
                <w:sz w:val="26"/>
                <w:szCs w:val="26"/>
                <w:lang w:val="kk-KZ"/>
              </w:rPr>
              <w:t xml:space="preserve"> және шалғындық-батпақтық сортаңданған топырақтарда бұталы-теректі-жиделі, түрлі шөпті-дәнді, бұйырғын және қамыс өсімдіктері өскен, сор ойпаңдармен және ескі арналармен күрделенген, шамалы еңістенген</w:t>
            </w:r>
            <w:r w:rsidR="00BF169A" w:rsidRPr="004B428B">
              <w:rPr>
                <w:rFonts w:ascii="Times New Roman" w:hAnsi="Times New Roman"/>
                <w:sz w:val="26"/>
                <w:szCs w:val="26"/>
                <w:lang w:val="kk-KZ"/>
              </w:rPr>
              <w:t xml:space="preserve"> атыраулық өзен</w:t>
            </w:r>
            <w:r w:rsidR="00821B60" w:rsidRPr="004B428B">
              <w:rPr>
                <w:rFonts w:ascii="Times New Roman" w:hAnsi="Times New Roman"/>
                <w:sz w:val="26"/>
                <w:szCs w:val="26"/>
                <w:lang w:val="kk-KZ"/>
              </w:rPr>
              <w:t xml:space="preserve"> аңғар</w:t>
            </w:r>
            <w:r w:rsidR="00BF169A" w:rsidRPr="004B428B">
              <w:rPr>
                <w:rFonts w:ascii="Times New Roman" w:hAnsi="Times New Roman"/>
                <w:sz w:val="26"/>
                <w:szCs w:val="26"/>
                <w:lang w:val="kk-KZ"/>
              </w:rPr>
              <w:t>ы</w:t>
            </w:r>
            <w:r w:rsidR="00821B60" w:rsidRPr="004B428B">
              <w:rPr>
                <w:rFonts w:ascii="Times New Roman" w:hAnsi="Times New Roman"/>
                <w:sz w:val="26"/>
                <w:szCs w:val="26"/>
                <w:lang w:val="kk-KZ"/>
              </w:rPr>
              <w:t>.</w:t>
            </w:r>
          </w:p>
        </w:tc>
        <w:tc>
          <w:tcPr>
            <w:tcW w:w="596" w:type="dxa"/>
            <w:shd w:val="clear" w:color="auto" w:fill="auto"/>
          </w:tcPr>
          <w:p w14:paraId="0B33B3AA"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28</w:t>
            </w:r>
          </w:p>
        </w:tc>
      </w:tr>
      <w:tr w:rsidR="00274EF0" w:rsidRPr="004B428B" w14:paraId="3CE12BA7" w14:textId="77777777" w:rsidTr="0018266B">
        <w:tc>
          <w:tcPr>
            <w:tcW w:w="539" w:type="dxa"/>
            <w:vMerge/>
            <w:shd w:val="clear" w:color="auto" w:fill="auto"/>
          </w:tcPr>
          <w:p w14:paraId="28A55959"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6A6169E5"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362869BB" w14:textId="77777777" w:rsidR="00E21241" w:rsidRPr="004B428B" w:rsidRDefault="00B87436" w:rsidP="00CA06F9">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17</w:t>
            </w:r>
            <w:r w:rsidR="00CA06F9" w:rsidRPr="004B428B">
              <w:rPr>
                <w:rFonts w:ascii="Times New Roman" w:hAnsi="Times New Roman"/>
                <w:sz w:val="26"/>
                <w:szCs w:val="26"/>
                <w:lang w:val="kk-KZ"/>
              </w:rPr>
              <w:t>1</w:t>
            </w:r>
            <w:r w:rsidRPr="004B428B">
              <w:rPr>
                <w:rFonts w:ascii="Times New Roman" w:hAnsi="Times New Roman"/>
                <w:sz w:val="26"/>
                <w:szCs w:val="26"/>
                <w:lang w:val="kk-KZ"/>
              </w:rPr>
              <w:t>.</w:t>
            </w:r>
            <w:r w:rsidR="008958BC" w:rsidRPr="004B428B">
              <w:rPr>
                <w:rFonts w:ascii="Times New Roman" w:hAnsi="Times New Roman"/>
                <w:sz w:val="26"/>
                <w:szCs w:val="26"/>
                <w:lang w:val="kk-KZ"/>
              </w:rPr>
              <w:t xml:space="preserve"> </w:t>
            </w:r>
            <w:r w:rsidR="00CA06F9" w:rsidRPr="004B428B">
              <w:rPr>
                <w:rFonts w:ascii="Times New Roman" w:hAnsi="Times New Roman"/>
                <w:sz w:val="26"/>
                <w:szCs w:val="26"/>
                <w:lang w:val="kk-KZ"/>
              </w:rPr>
              <w:t>Көлтабандық, шалғындық, кей жерлерде ескі суармалы құрғаған топырақтарда</w:t>
            </w:r>
            <w:r w:rsidR="003B544E" w:rsidRPr="004B428B">
              <w:rPr>
                <w:rFonts w:ascii="Times New Roman" w:hAnsi="Times New Roman"/>
                <w:sz w:val="26"/>
                <w:szCs w:val="26"/>
                <w:lang w:val="kk-KZ"/>
              </w:rPr>
              <w:t xml:space="preserve"> жыңғыл өсімдігінің қатысуымен, шалғындық, қамыс, бұйырғын өсімдіктері өскен, саздан, саздақтан, құмнан құралған жекелеген ойпаңды, аласа төбешікті және жалды, төселген атыраулық өзен аңғары.</w:t>
            </w:r>
          </w:p>
        </w:tc>
        <w:tc>
          <w:tcPr>
            <w:tcW w:w="596" w:type="dxa"/>
            <w:shd w:val="clear" w:color="auto" w:fill="auto"/>
          </w:tcPr>
          <w:p w14:paraId="476D0838"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29</w:t>
            </w:r>
          </w:p>
        </w:tc>
      </w:tr>
      <w:tr w:rsidR="00274EF0" w:rsidRPr="004B428B" w14:paraId="19F1E6B0" w14:textId="77777777" w:rsidTr="0018266B">
        <w:tc>
          <w:tcPr>
            <w:tcW w:w="539" w:type="dxa"/>
            <w:vMerge/>
            <w:shd w:val="clear" w:color="auto" w:fill="auto"/>
          </w:tcPr>
          <w:p w14:paraId="2554814F"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35F16CCC"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09E79153" w14:textId="77777777" w:rsidR="00E21241" w:rsidRPr="004B428B" w:rsidRDefault="00CA06F9" w:rsidP="00731260">
            <w:pPr>
              <w:spacing w:after="0" w:line="240" w:lineRule="auto"/>
              <w:jc w:val="both"/>
              <w:rPr>
                <w:rFonts w:ascii="Times New Roman" w:hAnsi="Times New Roman"/>
                <w:sz w:val="26"/>
                <w:szCs w:val="26"/>
              </w:rPr>
            </w:pPr>
            <w:r w:rsidRPr="004B428B">
              <w:rPr>
                <w:rFonts w:ascii="Times New Roman" w:hAnsi="Times New Roman"/>
                <w:sz w:val="26"/>
                <w:szCs w:val="26"/>
                <w:lang w:val="kk-KZ"/>
              </w:rPr>
              <w:t>172. Шалғындық сорларда жағалық қамыс қопаларымен үйлескен, екінші реттік сорларда, антропогендік грунт топырақтарында және шалғындық құрғаған топырақтарда біржылдық сораң, арам шөп, итсигек және сарсазан өсімдіктері өскен, саздан, саздақтан, құмнан құралған, жекелеген ойпаңды, аласа төбешікті және жалды, төселген атыраулық өзен аңғары.</w:t>
            </w:r>
          </w:p>
        </w:tc>
        <w:tc>
          <w:tcPr>
            <w:tcW w:w="596" w:type="dxa"/>
            <w:shd w:val="clear" w:color="auto" w:fill="auto"/>
          </w:tcPr>
          <w:p w14:paraId="13BECE02"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30</w:t>
            </w:r>
          </w:p>
        </w:tc>
      </w:tr>
      <w:tr w:rsidR="00274EF0" w:rsidRPr="004B428B" w14:paraId="6D0D5C73" w14:textId="77777777" w:rsidTr="0018266B">
        <w:tc>
          <w:tcPr>
            <w:tcW w:w="539" w:type="dxa"/>
            <w:vMerge/>
            <w:shd w:val="clear" w:color="auto" w:fill="auto"/>
          </w:tcPr>
          <w:p w14:paraId="702BBE1C"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59291FA6"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008503E6" w14:textId="77777777" w:rsidR="00E21241" w:rsidRPr="004B428B" w:rsidRDefault="008B10B4" w:rsidP="008B10B4">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 xml:space="preserve">173. Шағындық-құба тұзданған және жайылмалық шалғындық топырақтарда біржылдық сораңды-ажректі, ақмамық, жусан және сарсазан өсімдіктері өскен, саздан, саздақтан, құмнан құралған </w:t>
            </w:r>
            <w:r w:rsidR="00BB72F4" w:rsidRPr="004B428B">
              <w:rPr>
                <w:rFonts w:ascii="Times New Roman" w:hAnsi="Times New Roman"/>
                <w:sz w:val="26"/>
                <w:szCs w:val="26"/>
                <w:lang w:val="kk-KZ"/>
              </w:rPr>
              <w:t>жекелеген ойпаңды, аласа төбешікті және жалды, төселген атыраулық өзен аңғары.</w:t>
            </w:r>
          </w:p>
          <w:p w14:paraId="512841E2" w14:textId="77777777" w:rsidR="0062401C" w:rsidRPr="004B428B" w:rsidRDefault="0062401C" w:rsidP="008B10B4">
            <w:pPr>
              <w:spacing w:after="0" w:line="240" w:lineRule="auto"/>
              <w:jc w:val="both"/>
              <w:rPr>
                <w:rFonts w:ascii="Times New Roman" w:hAnsi="Times New Roman"/>
                <w:sz w:val="26"/>
                <w:szCs w:val="26"/>
                <w:lang w:val="kk-KZ"/>
              </w:rPr>
            </w:pPr>
          </w:p>
          <w:p w14:paraId="19AFF74D" w14:textId="09F32D94" w:rsidR="0062401C" w:rsidRPr="004B428B" w:rsidRDefault="0062401C" w:rsidP="008B10B4">
            <w:pPr>
              <w:spacing w:after="0" w:line="240" w:lineRule="auto"/>
              <w:jc w:val="both"/>
              <w:rPr>
                <w:rFonts w:ascii="Times New Roman" w:hAnsi="Times New Roman"/>
                <w:sz w:val="26"/>
                <w:szCs w:val="26"/>
                <w:lang w:val="kk-KZ"/>
              </w:rPr>
            </w:pPr>
          </w:p>
        </w:tc>
        <w:tc>
          <w:tcPr>
            <w:tcW w:w="596" w:type="dxa"/>
            <w:shd w:val="clear" w:color="auto" w:fill="auto"/>
          </w:tcPr>
          <w:p w14:paraId="0EAF1034"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31</w:t>
            </w:r>
          </w:p>
        </w:tc>
      </w:tr>
      <w:tr w:rsidR="00274EF0" w:rsidRPr="004B428B" w14:paraId="6BD04CD8" w14:textId="77777777" w:rsidTr="0018266B">
        <w:tc>
          <w:tcPr>
            <w:tcW w:w="539" w:type="dxa"/>
            <w:vMerge/>
            <w:shd w:val="clear" w:color="auto" w:fill="auto"/>
          </w:tcPr>
          <w:p w14:paraId="34A0A582" w14:textId="77777777" w:rsidR="00E21241" w:rsidRPr="004B428B" w:rsidRDefault="00E21241" w:rsidP="00E21241">
            <w:pPr>
              <w:spacing w:after="0" w:line="240" w:lineRule="auto"/>
              <w:jc w:val="both"/>
              <w:rPr>
                <w:rFonts w:ascii="Times New Roman" w:hAnsi="Times New Roman"/>
                <w:sz w:val="26"/>
                <w:szCs w:val="26"/>
              </w:rPr>
            </w:pPr>
          </w:p>
        </w:tc>
        <w:tc>
          <w:tcPr>
            <w:tcW w:w="425" w:type="dxa"/>
            <w:vMerge/>
            <w:shd w:val="clear" w:color="auto" w:fill="auto"/>
          </w:tcPr>
          <w:p w14:paraId="11FA3E47" w14:textId="77777777" w:rsidR="00E21241" w:rsidRPr="004B428B" w:rsidRDefault="00E21241" w:rsidP="00E21241">
            <w:pPr>
              <w:spacing w:after="0" w:line="240" w:lineRule="auto"/>
              <w:jc w:val="both"/>
              <w:rPr>
                <w:rFonts w:ascii="Times New Roman" w:hAnsi="Times New Roman"/>
                <w:sz w:val="26"/>
                <w:szCs w:val="26"/>
              </w:rPr>
            </w:pPr>
          </w:p>
        </w:tc>
        <w:tc>
          <w:tcPr>
            <w:tcW w:w="7938" w:type="dxa"/>
            <w:shd w:val="clear" w:color="auto" w:fill="auto"/>
          </w:tcPr>
          <w:p w14:paraId="4833D94C" w14:textId="77777777" w:rsidR="00E21241" w:rsidRPr="004B428B" w:rsidRDefault="00461268" w:rsidP="00461268">
            <w:pPr>
              <w:spacing w:after="0" w:line="240" w:lineRule="auto"/>
              <w:jc w:val="both"/>
              <w:rPr>
                <w:rFonts w:ascii="Times New Roman" w:hAnsi="Times New Roman"/>
                <w:sz w:val="26"/>
                <w:szCs w:val="26"/>
                <w:lang w:val="kk-KZ"/>
              </w:rPr>
            </w:pPr>
            <w:r w:rsidRPr="004B428B">
              <w:rPr>
                <w:rFonts w:ascii="Times New Roman" w:hAnsi="Times New Roman"/>
                <w:sz w:val="26"/>
                <w:szCs w:val="26"/>
                <w:lang w:val="kk-KZ"/>
              </w:rPr>
              <w:t>174. Қорысты және батпақты топырақтарда қоғалы-қамысты, қамыс, бұлдақ, кей жерлерде ағашты-бұталы өсімдіктер өскен, саздан, саздақтан</w:t>
            </w:r>
            <w:r w:rsidR="00737E56" w:rsidRPr="004B428B">
              <w:rPr>
                <w:rFonts w:ascii="Times New Roman" w:hAnsi="Times New Roman"/>
                <w:sz w:val="26"/>
                <w:szCs w:val="26"/>
                <w:lang w:val="kk-KZ"/>
              </w:rPr>
              <w:t>, құмнан құралған, тармақтармен, жекелеген ойпаңдармен, аласа төбешікпен және жалдармен күрделенген</w:t>
            </w:r>
            <w:r w:rsidR="00025B24" w:rsidRPr="004B428B">
              <w:rPr>
                <w:rFonts w:ascii="Times New Roman" w:hAnsi="Times New Roman"/>
                <w:sz w:val="26"/>
                <w:szCs w:val="26"/>
                <w:lang w:val="kk-KZ"/>
              </w:rPr>
              <w:t>, төселген атыраулық өзен аңғары.</w:t>
            </w:r>
          </w:p>
        </w:tc>
        <w:tc>
          <w:tcPr>
            <w:tcW w:w="596" w:type="dxa"/>
            <w:shd w:val="clear" w:color="auto" w:fill="auto"/>
          </w:tcPr>
          <w:p w14:paraId="08241899" w14:textId="77777777" w:rsidR="00E21241" w:rsidRPr="004B428B" w:rsidRDefault="00E21241" w:rsidP="00E21241">
            <w:pPr>
              <w:spacing w:after="0" w:line="240" w:lineRule="auto"/>
              <w:jc w:val="center"/>
              <w:rPr>
                <w:rFonts w:ascii="Times New Roman" w:hAnsi="Times New Roman"/>
                <w:sz w:val="26"/>
                <w:szCs w:val="26"/>
              </w:rPr>
            </w:pPr>
            <w:r w:rsidRPr="004B428B">
              <w:rPr>
                <w:rFonts w:ascii="Times New Roman" w:hAnsi="Times New Roman"/>
                <w:sz w:val="26"/>
                <w:szCs w:val="26"/>
              </w:rPr>
              <w:t>32</w:t>
            </w:r>
          </w:p>
        </w:tc>
      </w:tr>
    </w:tbl>
    <w:p w14:paraId="5A22CDBB" w14:textId="77777777" w:rsidR="0062401C" w:rsidRPr="004B428B" w:rsidRDefault="0062401C" w:rsidP="00446BAF">
      <w:pPr>
        <w:spacing w:after="0" w:line="240" w:lineRule="auto"/>
        <w:ind w:right="57" w:firstLine="567"/>
        <w:jc w:val="both"/>
        <w:rPr>
          <w:rFonts w:ascii="Times New Roman" w:hAnsi="Times New Roman"/>
          <w:sz w:val="28"/>
          <w:szCs w:val="28"/>
        </w:rPr>
      </w:pPr>
    </w:p>
    <w:p w14:paraId="5486208C" w14:textId="1ADAE228" w:rsidR="00783196" w:rsidRPr="004B428B" w:rsidRDefault="00573462"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Геожүйелік-</w:t>
      </w:r>
      <w:r w:rsidR="004665A9" w:rsidRPr="004B428B">
        <w:rPr>
          <w:rFonts w:ascii="Times New Roman" w:hAnsi="Times New Roman"/>
          <w:sz w:val="28"/>
          <w:szCs w:val="28"/>
          <w:lang w:val="kk-KZ"/>
        </w:rPr>
        <w:t>алаптық</w:t>
      </w:r>
      <w:r w:rsidRPr="004B428B">
        <w:rPr>
          <w:rFonts w:ascii="Times New Roman" w:hAnsi="Times New Roman"/>
          <w:sz w:val="28"/>
          <w:szCs w:val="28"/>
        </w:rPr>
        <w:t xml:space="preserve"> тәсіл геожүйелердің кеңістіктік-уақытша өзара қарым-қатынасын зерттеу кезінде басымдыққа ие.</w:t>
      </w:r>
      <w:r w:rsidRPr="004B428B">
        <w:rPr>
          <w:rFonts w:ascii="Times New Roman" w:hAnsi="Times New Roman"/>
          <w:sz w:val="28"/>
          <w:szCs w:val="28"/>
          <w:lang w:val="kk-KZ"/>
        </w:rPr>
        <w:t xml:space="preserve"> Өзен </w:t>
      </w:r>
      <w:r w:rsidR="004665A9" w:rsidRPr="004B428B">
        <w:rPr>
          <w:rFonts w:ascii="Times New Roman" w:hAnsi="Times New Roman"/>
          <w:sz w:val="28"/>
          <w:szCs w:val="28"/>
          <w:lang w:val="kk-KZ"/>
        </w:rPr>
        <w:t>алабының</w:t>
      </w:r>
      <w:r w:rsidRPr="004B428B">
        <w:rPr>
          <w:rFonts w:ascii="Times New Roman" w:hAnsi="Times New Roman"/>
          <w:sz w:val="28"/>
          <w:szCs w:val="28"/>
          <w:lang w:val="kk-KZ"/>
        </w:rPr>
        <w:t xml:space="preserve"> геожүйелерінде олардың кеңістіктік-уақытша қатынастары үзілмеуімен сипатталады </w:t>
      </w:r>
      <w:r w:rsidR="00446BAF" w:rsidRPr="004B428B">
        <w:rPr>
          <w:rFonts w:ascii="Times New Roman" w:hAnsi="Times New Roman"/>
          <w:sz w:val="28"/>
          <w:szCs w:val="28"/>
          <w:lang w:val="kk-KZ"/>
        </w:rPr>
        <w:t>[</w:t>
      </w:r>
      <w:r w:rsidR="007C05B6" w:rsidRPr="004B428B">
        <w:rPr>
          <w:rFonts w:ascii="Times New Roman" w:hAnsi="Times New Roman"/>
          <w:sz w:val="28"/>
          <w:szCs w:val="28"/>
          <w:lang w:val="kk-KZ"/>
        </w:rPr>
        <w:t>115</w:t>
      </w:r>
      <w:r w:rsidR="00446BAF" w:rsidRPr="004B428B">
        <w:rPr>
          <w:rFonts w:ascii="Times New Roman" w:hAnsi="Times New Roman"/>
          <w:sz w:val="28"/>
          <w:szCs w:val="28"/>
          <w:lang w:val="kk-KZ"/>
        </w:rPr>
        <w:t xml:space="preserve">, </w:t>
      </w:r>
      <w:r w:rsidRPr="004B428B">
        <w:rPr>
          <w:rFonts w:ascii="Times New Roman" w:hAnsi="Times New Roman"/>
          <w:sz w:val="28"/>
          <w:szCs w:val="28"/>
          <w:lang w:val="kk-KZ"/>
        </w:rPr>
        <w:t>б</w:t>
      </w:r>
      <w:r w:rsidR="00446BAF" w:rsidRPr="004B428B">
        <w:rPr>
          <w:rFonts w:ascii="Times New Roman" w:hAnsi="Times New Roman"/>
          <w:sz w:val="28"/>
          <w:szCs w:val="28"/>
          <w:lang w:val="kk-KZ"/>
        </w:rPr>
        <w:t>. 48].</w:t>
      </w:r>
    </w:p>
    <w:p w14:paraId="389B7FB7" w14:textId="0A9AA3FA" w:rsidR="00446BAF" w:rsidRPr="004B428B" w:rsidRDefault="00A82949"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Өзен геожүйелерінің ландшафт түзуші процестерінде топырақ қабатының ылғалдану си</w:t>
      </w:r>
      <w:r w:rsidR="0059151A" w:rsidRPr="004B428B">
        <w:rPr>
          <w:rFonts w:ascii="Times New Roman" w:hAnsi="Times New Roman"/>
          <w:sz w:val="28"/>
          <w:szCs w:val="28"/>
          <w:lang w:val="kk-KZ"/>
        </w:rPr>
        <w:t>паты мен дәрежесін үйлестіретін</w:t>
      </w:r>
      <w:r w:rsidRPr="004B428B">
        <w:rPr>
          <w:rFonts w:ascii="Times New Roman" w:hAnsi="Times New Roman"/>
          <w:sz w:val="28"/>
          <w:szCs w:val="28"/>
          <w:lang w:val="kk-KZ"/>
        </w:rPr>
        <w:t xml:space="preserve"> өзен </w:t>
      </w:r>
      <w:r w:rsidR="004665A9" w:rsidRPr="004B428B">
        <w:rPr>
          <w:rFonts w:ascii="Times New Roman" w:hAnsi="Times New Roman"/>
          <w:sz w:val="28"/>
          <w:szCs w:val="28"/>
          <w:lang w:val="kk-KZ"/>
        </w:rPr>
        <w:t>алабындағы</w:t>
      </w:r>
      <w:r w:rsidRPr="004B428B">
        <w:rPr>
          <w:rFonts w:ascii="Times New Roman" w:hAnsi="Times New Roman"/>
          <w:sz w:val="28"/>
          <w:szCs w:val="28"/>
          <w:lang w:val="kk-KZ"/>
        </w:rPr>
        <w:t xml:space="preserve"> бейімдік процестер, эрозия және шоғырлану процестері негізгі рөл атқарады.</w:t>
      </w:r>
      <w:r w:rsidR="00E1253A" w:rsidRPr="004B428B">
        <w:rPr>
          <w:rFonts w:ascii="Times New Roman" w:hAnsi="Times New Roman"/>
          <w:sz w:val="28"/>
          <w:szCs w:val="28"/>
          <w:lang w:val="kk-KZ"/>
        </w:rPr>
        <w:t>Мұндай геожүйелерді талдау кезінде су бөлу геожүйелерінің, плакорлық беттердің динамикалық даму үрдістерін ескеру қажет.</w:t>
      </w:r>
      <w:r w:rsidR="008958BC" w:rsidRPr="004B428B">
        <w:rPr>
          <w:rFonts w:ascii="Times New Roman" w:hAnsi="Times New Roman"/>
          <w:sz w:val="28"/>
          <w:szCs w:val="28"/>
          <w:lang w:val="kk-KZ"/>
        </w:rPr>
        <w:t xml:space="preserve"> </w:t>
      </w:r>
      <w:r w:rsidR="004576F7" w:rsidRPr="004B428B">
        <w:rPr>
          <w:rFonts w:ascii="Times New Roman" w:hAnsi="Times New Roman"/>
          <w:sz w:val="28"/>
          <w:szCs w:val="28"/>
          <w:lang w:val="kk-KZ"/>
        </w:rPr>
        <w:t>Денудация базисіне ұштастырылған геожүйелердің даму сипатын талдау көлденең байланыстардың жағдайын анықтау үшін қажет.</w:t>
      </w:r>
      <w:r w:rsidR="008958BC" w:rsidRPr="004B428B">
        <w:rPr>
          <w:rFonts w:ascii="Times New Roman" w:hAnsi="Times New Roman"/>
          <w:sz w:val="28"/>
          <w:szCs w:val="28"/>
          <w:lang w:val="kk-KZ"/>
        </w:rPr>
        <w:t xml:space="preserve"> </w:t>
      </w:r>
      <w:r w:rsidR="004576F7" w:rsidRPr="004B428B">
        <w:rPr>
          <w:rFonts w:ascii="Times New Roman" w:hAnsi="Times New Roman"/>
          <w:sz w:val="28"/>
          <w:szCs w:val="28"/>
          <w:lang w:val="kk-KZ"/>
        </w:rPr>
        <w:t xml:space="preserve">Көптеген ландшафт түзілу факторларының арасында әртүрлі уақыт аспектілерінде су ағынының энергиясы негізгі функцияны атқарады, өйткені </w:t>
      </w:r>
      <w:r w:rsidR="004665A9" w:rsidRPr="004B428B">
        <w:rPr>
          <w:rFonts w:ascii="Times New Roman" w:hAnsi="Times New Roman"/>
          <w:sz w:val="28"/>
          <w:szCs w:val="28"/>
          <w:lang w:val="kk-KZ"/>
        </w:rPr>
        <w:t>алаптың</w:t>
      </w:r>
      <w:r w:rsidR="004576F7" w:rsidRPr="004B428B">
        <w:rPr>
          <w:rFonts w:ascii="Times New Roman" w:hAnsi="Times New Roman"/>
          <w:sz w:val="28"/>
          <w:szCs w:val="28"/>
          <w:lang w:val="kk-KZ"/>
        </w:rPr>
        <w:t xml:space="preserve"> әртүрлі бөліктері әртүрлі уақытта қалыптасқан </w:t>
      </w:r>
      <w:r w:rsidR="00446BAF" w:rsidRPr="004B428B">
        <w:rPr>
          <w:rFonts w:ascii="Times New Roman" w:hAnsi="Times New Roman"/>
          <w:sz w:val="28"/>
          <w:szCs w:val="28"/>
          <w:lang w:val="kk-KZ"/>
        </w:rPr>
        <w:t>[</w:t>
      </w:r>
      <w:r w:rsidR="007C05B6" w:rsidRPr="004B428B">
        <w:rPr>
          <w:rFonts w:ascii="Times New Roman" w:hAnsi="Times New Roman"/>
          <w:sz w:val="28"/>
          <w:szCs w:val="28"/>
          <w:lang w:val="kk-KZ"/>
        </w:rPr>
        <w:t>142</w:t>
      </w:r>
      <w:r w:rsidR="00446BAF" w:rsidRPr="004B428B">
        <w:rPr>
          <w:rFonts w:ascii="Times New Roman" w:hAnsi="Times New Roman"/>
          <w:sz w:val="28"/>
          <w:szCs w:val="28"/>
          <w:lang w:val="kk-KZ"/>
        </w:rPr>
        <w:t xml:space="preserve">, </w:t>
      </w:r>
      <w:r w:rsidR="004576F7" w:rsidRPr="004B428B">
        <w:rPr>
          <w:rFonts w:ascii="Times New Roman" w:hAnsi="Times New Roman"/>
          <w:sz w:val="28"/>
          <w:szCs w:val="28"/>
          <w:lang w:val="kk-KZ"/>
        </w:rPr>
        <w:t>б</w:t>
      </w:r>
      <w:r w:rsidR="00446BAF" w:rsidRPr="004B428B">
        <w:rPr>
          <w:rFonts w:ascii="Times New Roman" w:hAnsi="Times New Roman"/>
          <w:sz w:val="28"/>
          <w:szCs w:val="28"/>
          <w:lang w:val="kk-KZ"/>
        </w:rPr>
        <w:t>. 84].</w:t>
      </w:r>
    </w:p>
    <w:p w14:paraId="407F55B0" w14:textId="77C656B0" w:rsidR="00446BAF" w:rsidRPr="004B428B" w:rsidRDefault="00890EDB"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атырауының қазіргі заманғы геожүйелері Каспий теңізінің деңгейіне (су басу және су басу процестеріне) тікелей байланысты құбылыстар мен процестердің біркелкі бөлінбеуі бар біртекті емес геологиялық-литологиялық негіздерде қалыптасқан. </w:t>
      </w:r>
      <w:r w:rsidR="00516C63" w:rsidRPr="004B428B">
        <w:rPr>
          <w:rFonts w:ascii="Times New Roman" w:hAnsi="Times New Roman"/>
          <w:sz w:val="28"/>
          <w:szCs w:val="28"/>
          <w:lang w:val="kk-KZ"/>
        </w:rPr>
        <w:t xml:space="preserve">Бүкіл Жайық-Каспий макрогеожүйесінің ірі таксономиялық бірліктері су бөлінісінен эрозия базисіне дейін ағыс желісі бойынша заттардың бір бағыттағы қозғалысымен біртұтас геожүйе ретінде </w:t>
      </w:r>
      <w:r w:rsidR="00591867" w:rsidRPr="004B428B">
        <w:rPr>
          <w:rFonts w:ascii="Times New Roman" w:hAnsi="Times New Roman"/>
          <w:sz w:val="28"/>
          <w:szCs w:val="28"/>
          <w:lang w:val="kk-KZ"/>
        </w:rPr>
        <w:t>геожүйеасты</w:t>
      </w:r>
      <w:r w:rsidR="00516C63" w:rsidRPr="004B428B">
        <w:rPr>
          <w:rFonts w:ascii="Times New Roman" w:hAnsi="Times New Roman"/>
          <w:sz w:val="28"/>
          <w:szCs w:val="28"/>
          <w:lang w:val="kk-KZ"/>
        </w:rPr>
        <w:t xml:space="preserve"> және субгеожүйе ретінде анықталған, олардың әрқайсысы жер үсті ағысына орайластырылған үш аймаққа бөлінеді</w:t>
      </w:r>
      <w:r w:rsidR="00446BAF" w:rsidRPr="004B428B">
        <w:rPr>
          <w:rFonts w:ascii="Times New Roman" w:hAnsi="Times New Roman"/>
          <w:sz w:val="28"/>
          <w:szCs w:val="28"/>
          <w:lang w:val="kk-KZ"/>
        </w:rPr>
        <w:t xml:space="preserve">: </w:t>
      </w:r>
      <w:r w:rsidR="00516C63" w:rsidRPr="004B428B">
        <w:rPr>
          <w:rFonts w:ascii="Times New Roman" w:hAnsi="Times New Roman"/>
          <w:sz w:val="28"/>
          <w:szCs w:val="28"/>
          <w:lang w:val="kk-KZ"/>
        </w:rPr>
        <w:t>ағынды қалыптастыру аймағының ландшафты; ағынды транзит аймағының ландшафты; ағынды шашырату</w:t>
      </w:r>
      <w:r w:rsidR="007F2166" w:rsidRPr="004B428B">
        <w:rPr>
          <w:rFonts w:ascii="Times New Roman" w:hAnsi="Times New Roman"/>
          <w:sz w:val="28"/>
          <w:szCs w:val="28"/>
          <w:lang w:val="kk-KZ"/>
        </w:rPr>
        <w:t xml:space="preserve"> (тарқату)</w:t>
      </w:r>
      <w:r w:rsidR="00516C63" w:rsidRPr="004B428B">
        <w:rPr>
          <w:rFonts w:ascii="Times New Roman" w:hAnsi="Times New Roman"/>
          <w:sz w:val="28"/>
          <w:szCs w:val="28"/>
          <w:lang w:val="kk-KZ"/>
        </w:rPr>
        <w:t xml:space="preserve"> аймағының ландшафты.</w:t>
      </w:r>
      <w:r w:rsidR="004665A9" w:rsidRPr="004B428B">
        <w:rPr>
          <w:rFonts w:ascii="Times New Roman" w:hAnsi="Times New Roman"/>
          <w:sz w:val="28"/>
          <w:szCs w:val="28"/>
          <w:lang w:val="kk-KZ"/>
        </w:rPr>
        <w:t xml:space="preserve"> </w:t>
      </w:r>
      <w:r w:rsidR="0075439F" w:rsidRPr="004B428B">
        <w:rPr>
          <w:rFonts w:ascii="Times New Roman" w:hAnsi="Times New Roman"/>
          <w:sz w:val="28"/>
          <w:szCs w:val="28"/>
          <w:lang w:val="kk-KZ"/>
        </w:rPr>
        <w:t xml:space="preserve">Дамуы </w:t>
      </w:r>
      <w:r w:rsidR="004665A9" w:rsidRPr="004B428B">
        <w:rPr>
          <w:rFonts w:ascii="Times New Roman" w:hAnsi="Times New Roman"/>
          <w:sz w:val="28"/>
          <w:szCs w:val="28"/>
          <w:lang w:val="kk-KZ"/>
        </w:rPr>
        <w:t>алап</w:t>
      </w:r>
      <w:r w:rsidR="0075439F" w:rsidRPr="004B428B">
        <w:rPr>
          <w:rFonts w:ascii="Times New Roman" w:hAnsi="Times New Roman"/>
          <w:sz w:val="28"/>
          <w:szCs w:val="28"/>
          <w:lang w:val="kk-KZ"/>
        </w:rPr>
        <w:t xml:space="preserve"> ішіндегі өзеннің бастауынан басталатын, арна құрушы процестердің бастауынан сағаға дейінгі кеңістіктік-уақыттық байланыстары </w:t>
      </w:r>
      <w:r w:rsidR="00591867" w:rsidRPr="004B428B">
        <w:rPr>
          <w:rFonts w:ascii="Times New Roman" w:hAnsi="Times New Roman"/>
          <w:sz w:val="28"/>
          <w:szCs w:val="28"/>
          <w:lang w:val="kk-KZ"/>
        </w:rPr>
        <w:t xml:space="preserve">геожүйеасты </w:t>
      </w:r>
      <w:r w:rsidR="0075439F" w:rsidRPr="004B428B">
        <w:rPr>
          <w:rFonts w:ascii="Times New Roman" w:hAnsi="Times New Roman"/>
          <w:sz w:val="28"/>
          <w:szCs w:val="28"/>
          <w:lang w:val="kk-KZ"/>
        </w:rPr>
        <w:t>деп аталады.</w:t>
      </w:r>
      <w:r w:rsidR="00AD003C" w:rsidRPr="004B428B">
        <w:rPr>
          <w:rFonts w:ascii="Times New Roman" w:hAnsi="Times New Roman"/>
          <w:sz w:val="28"/>
          <w:szCs w:val="28"/>
          <w:lang w:val="kk-KZ"/>
        </w:rPr>
        <w:t xml:space="preserve"> </w:t>
      </w:r>
      <w:r w:rsidR="00757329" w:rsidRPr="004B428B">
        <w:rPr>
          <w:rFonts w:ascii="Times New Roman" w:hAnsi="Times New Roman"/>
          <w:sz w:val="28"/>
          <w:szCs w:val="28"/>
          <w:lang w:val="kk-KZ"/>
        </w:rPr>
        <w:t>Әрбір субгеожүйенің функционалдық тұтастығы атмосфера энергиясының және биотаның тіршілік әрекетінің әсерінен заттық-энергетикалық ағындардың дамуымен анықталады.</w:t>
      </w:r>
      <w:r w:rsidR="00D55A39" w:rsidRPr="004B428B">
        <w:rPr>
          <w:rFonts w:ascii="Times New Roman" w:hAnsi="Times New Roman"/>
          <w:sz w:val="28"/>
          <w:szCs w:val="28"/>
          <w:lang w:val="kk-KZ"/>
        </w:rPr>
        <w:t xml:space="preserve"> </w:t>
      </w:r>
      <w:r w:rsidR="00757329" w:rsidRPr="004B428B">
        <w:rPr>
          <w:rFonts w:ascii="Times New Roman" w:hAnsi="Times New Roman"/>
          <w:sz w:val="28"/>
          <w:szCs w:val="28"/>
          <w:lang w:val="kk-KZ"/>
        </w:rPr>
        <w:t xml:space="preserve">Әрбір субгеожүйе әртүрлі тәртіптегі ағындармен құрылған өзен </w:t>
      </w:r>
      <w:r w:rsidR="004665A9" w:rsidRPr="004B428B">
        <w:rPr>
          <w:rFonts w:ascii="Times New Roman" w:hAnsi="Times New Roman"/>
          <w:sz w:val="28"/>
          <w:szCs w:val="28"/>
          <w:lang w:val="kk-KZ"/>
        </w:rPr>
        <w:t>алаптарының</w:t>
      </w:r>
      <w:r w:rsidR="00757329" w:rsidRPr="004B428B">
        <w:rPr>
          <w:rFonts w:ascii="Times New Roman" w:hAnsi="Times New Roman"/>
          <w:sz w:val="28"/>
          <w:szCs w:val="28"/>
          <w:lang w:val="kk-KZ"/>
        </w:rPr>
        <w:t xml:space="preserve"> табиғи кешендерімен ұсынылған </w:t>
      </w:r>
      <w:r w:rsidR="00446BAF" w:rsidRPr="004B428B">
        <w:rPr>
          <w:rFonts w:ascii="Times New Roman" w:hAnsi="Times New Roman"/>
          <w:sz w:val="28"/>
          <w:szCs w:val="28"/>
          <w:lang w:val="kk-KZ"/>
        </w:rPr>
        <w:t>(</w:t>
      </w:r>
      <w:r w:rsidR="0077276F" w:rsidRPr="004B428B">
        <w:rPr>
          <w:rFonts w:ascii="Times New Roman" w:hAnsi="Times New Roman"/>
          <w:sz w:val="28"/>
          <w:szCs w:val="28"/>
          <w:lang w:val="kk-KZ"/>
        </w:rPr>
        <w:t>I ретті, II ретті және т.б. субгеожүйе</w:t>
      </w:r>
      <w:r w:rsidR="00446BAF" w:rsidRPr="004B428B">
        <w:rPr>
          <w:rFonts w:ascii="Times New Roman" w:hAnsi="Times New Roman"/>
          <w:sz w:val="28"/>
          <w:szCs w:val="28"/>
          <w:lang w:val="kk-KZ"/>
        </w:rPr>
        <w:t>).</w:t>
      </w:r>
    </w:p>
    <w:p w14:paraId="70072257" w14:textId="6CF6AC5D" w:rsidR="00446BAF" w:rsidRPr="004B428B" w:rsidRDefault="00D57002"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Геожүйелік-</w:t>
      </w:r>
      <w:r w:rsidR="004665A9" w:rsidRPr="004B428B">
        <w:rPr>
          <w:rFonts w:ascii="Times New Roman" w:hAnsi="Times New Roman"/>
          <w:sz w:val="28"/>
          <w:szCs w:val="28"/>
          <w:lang w:val="kk-KZ"/>
        </w:rPr>
        <w:t>алаптық</w:t>
      </w:r>
      <w:r w:rsidRPr="004B428B">
        <w:rPr>
          <w:rFonts w:ascii="Times New Roman" w:hAnsi="Times New Roman"/>
          <w:sz w:val="28"/>
          <w:szCs w:val="28"/>
          <w:lang w:val="kk-KZ"/>
        </w:rPr>
        <w:t xml:space="preserve"> тәсілдің әдіснамасы бойынша [</w:t>
      </w:r>
      <w:r w:rsidR="007C05B6" w:rsidRPr="004B428B">
        <w:rPr>
          <w:rFonts w:ascii="Times New Roman" w:hAnsi="Times New Roman"/>
          <w:sz w:val="28"/>
          <w:szCs w:val="28"/>
          <w:lang w:val="kk-KZ"/>
        </w:rPr>
        <w:t>116</w:t>
      </w:r>
      <w:r w:rsidRPr="004B428B">
        <w:rPr>
          <w:rFonts w:ascii="Times New Roman" w:hAnsi="Times New Roman"/>
          <w:sz w:val="28"/>
          <w:szCs w:val="28"/>
          <w:lang w:val="kk-KZ"/>
        </w:rPr>
        <w:t>, б. 108] Жайық өзенінің атырабының аумағы үш субгеожүйеге бөлінеді (</w:t>
      </w:r>
      <w:r w:rsidR="00D0317C" w:rsidRPr="004B428B">
        <w:rPr>
          <w:rFonts w:ascii="Times New Roman" w:hAnsi="Times New Roman"/>
          <w:sz w:val="28"/>
          <w:szCs w:val="28"/>
          <w:lang w:val="kk-KZ"/>
        </w:rPr>
        <w:t>24</w:t>
      </w:r>
      <w:r w:rsidRPr="004B428B">
        <w:rPr>
          <w:rFonts w:ascii="Times New Roman" w:hAnsi="Times New Roman"/>
          <w:sz w:val="28"/>
          <w:szCs w:val="28"/>
          <w:lang w:val="kk-KZ"/>
        </w:rPr>
        <w:t>-сурет)</w:t>
      </w:r>
      <w:r w:rsidR="00446BAF" w:rsidRPr="004B428B">
        <w:rPr>
          <w:rFonts w:ascii="Times New Roman" w:hAnsi="Times New Roman"/>
          <w:sz w:val="28"/>
          <w:szCs w:val="28"/>
          <w:lang w:val="kk-KZ"/>
        </w:rPr>
        <w:t xml:space="preserve">: </w:t>
      </w:r>
      <w:r w:rsidRPr="004B428B">
        <w:rPr>
          <w:rFonts w:ascii="Times New Roman" w:hAnsi="Times New Roman"/>
          <w:sz w:val="28"/>
          <w:szCs w:val="28"/>
          <w:lang w:val="kk-KZ"/>
        </w:rPr>
        <w:t>Орта-Жайық (1); Батыс-Жайық (2); Шығыс-Жайық (3) субгеожүйелер.</w:t>
      </w:r>
      <w:r w:rsidR="008958BC" w:rsidRPr="004B428B">
        <w:rPr>
          <w:rFonts w:ascii="Times New Roman" w:hAnsi="Times New Roman"/>
          <w:sz w:val="28"/>
          <w:szCs w:val="28"/>
          <w:lang w:val="kk-KZ"/>
        </w:rPr>
        <w:t xml:space="preserve"> </w:t>
      </w:r>
      <w:r w:rsidR="009B44E3" w:rsidRPr="004B428B">
        <w:rPr>
          <w:rFonts w:ascii="Times New Roman" w:hAnsi="Times New Roman"/>
          <w:sz w:val="28"/>
          <w:szCs w:val="28"/>
          <w:lang w:val="kk-KZ"/>
        </w:rPr>
        <w:t xml:space="preserve">Субгеожүйелердің динамикалық белсенділігі беттің еңістерімен, олардың литологиясы мен биоклиматтық жағдайларымен анықталатын заттық-энергетикалық ағындардың қарқындылығында көрінеді.Биоклиматтық жағдайлар тегістеу беттерінің амплитудасымен немесе абсолюттік биіктіктермен бірге гравиленген субгеожүйелердегі неғұрлым жоғары </w:t>
      </w:r>
      <w:r w:rsidR="009B44E3" w:rsidRPr="004B428B">
        <w:rPr>
          <w:rFonts w:ascii="Times New Roman" w:hAnsi="Times New Roman"/>
          <w:sz w:val="28"/>
          <w:szCs w:val="28"/>
          <w:lang w:val="kk-KZ"/>
        </w:rPr>
        <w:lastRenderedPageBreak/>
        <w:t>динамикалық белсенділікті анықтайды.</w:t>
      </w:r>
      <w:r w:rsidR="008958BC" w:rsidRPr="004B428B">
        <w:rPr>
          <w:rFonts w:ascii="Times New Roman" w:hAnsi="Times New Roman"/>
          <w:sz w:val="28"/>
          <w:szCs w:val="28"/>
          <w:lang w:val="kk-KZ"/>
        </w:rPr>
        <w:t xml:space="preserve"> </w:t>
      </w:r>
      <w:r w:rsidR="009B44E3" w:rsidRPr="004B428B">
        <w:rPr>
          <w:rFonts w:ascii="Times New Roman" w:hAnsi="Times New Roman"/>
          <w:sz w:val="28"/>
          <w:szCs w:val="28"/>
          <w:lang w:val="kk-KZ"/>
        </w:rPr>
        <w:t>Субгеожүйелерде жоғары динамикалық белсенділік жоғары ылғалданды субгеожүйелерге тән</w:t>
      </w:r>
      <w:r w:rsidR="00446BAF" w:rsidRPr="004B428B">
        <w:rPr>
          <w:rFonts w:ascii="Times New Roman" w:hAnsi="Times New Roman"/>
          <w:sz w:val="28"/>
          <w:szCs w:val="28"/>
          <w:lang w:val="kk-KZ"/>
        </w:rPr>
        <w:t>.</w:t>
      </w:r>
    </w:p>
    <w:p w14:paraId="5CBD68E7" w14:textId="678ACEC1" w:rsidR="00E21241" w:rsidRPr="004B428B" w:rsidRDefault="008D7ED9" w:rsidP="00E2124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Осылайша, барлық макрогеожүйенің ірі таксономиялық бірліктері су бөлінісінен эрозия базисіне дейін ағыс желісі бойынша заттың бірыңғай бағытталған қозғалысымен бірыңғай геожүйе ретінде </w:t>
      </w:r>
      <w:r w:rsidR="00591867" w:rsidRPr="004B428B">
        <w:rPr>
          <w:rFonts w:ascii="Times New Roman" w:hAnsi="Times New Roman"/>
          <w:sz w:val="28"/>
          <w:szCs w:val="28"/>
          <w:lang w:val="kk-KZ"/>
        </w:rPr>
        <w:t xml:space="preserve">геожүйеасты </w:t>
      </w:r>
      <w:r w:rsidRPr="004B428B">
        <w:rPr>
          <w:rFonts w:ascii="Times New Roman" w:hAnsi="Times New Roman"/>
          <w:sz w:val="28"/>
          <w:szCs w:val="28"/>
          <w:lang w:val="kk-KZ"/>
        </w:rPr>
        <w:t>және субгеожүйе</w:t>
      </w:r>
      <w:r w:rsidR="00591867" w:rsidRPr="004B428B">
        <w:rPr>
          <w:rFonts w:ascii="Times New Roman" w:hAnsi="Times New Roman"/>
          <w:sz w:val="28"/>
          <w:szCs w:val="28"/>
          <w:lang w:val="kk-KZ"/>
        </w:rPr>
        <w:t xml:space="preserve"> </w:t>
      </w:r>
      <w:r w:rsidRPr="004B428B">
        <w:rPr>
          <w:rFonts w:ascii="Times New Roman" w:hAnsi="Times New Roman"/>
          <w:sz w:val="28"/>
          <w:szCs w:val="28"/>
          <w:lang w:val="kk-KZ"/>
        </w:rPr>
        <w:t>ретінде анықталған</w:t>
      </w:r>
      <w:r w:rsidR="00474B4E" w:rsidRPr="004B428B">
        <w:rPr>
          <w:rFonts w:ascii="Times New Roman" w:hAnsi="Times New Roman"/>
          <w:sz w:val="28"/>
          <w:szCs w:val="28"/>
          <w:lang w:val="kk-KZ"/>
        </w:rPr>
        <w:t>, олардың әрқайсысын біз беттік ағысқа ұштасқан екі аймаққа бөлдік</w:t>
      </w:r>
      <w:r w:rsidR="00E21241" w:rsidRPr="004B428B">
        <w:rPr>
          <w:rFonts w:ascii="Times New Roman" w:hAnsi="Times New Roman"/>
          <w:sz w:val="28"/>
          <w:szCs w:val="28"/>
          <w:lang w:val="kk-KZ"/>
        </w:rPr>
        <w:t xml:space="preserve">: </w:t>
      </w:r>
      <w:r w:rsidR="00474B4E" w:rsidRPr="004B428B">
        <w:rPr>
          <w:rFonts w:ascii="Times New Roman" w:hAnsi="Times New Roman"/>
          <w:sz w:val="28"/>
          <w:szCs w:val="28"/>
          <w:lang w:val="kk-KZ"/>
        </w:rPr>
        <w:t>Атыраудың жоғарғы бөлігіндегі геожүйелер-Махамбет ауылынан Атырауға дейін</w:t>
      </w:r>
      <w:r w:rsidR="000A4527" w:rsidRPr="004B428B">
        <w:rPr>
          <w:lang w:val="kk-KZ"/>
        </w:rPr>
        <w:t xml:space="preserve"> (</w:t>
      </w:r>
      <w:r w:rsidR="000A4527" w:rsidRPr="004B428B">
        <w:rPr>
          <w:rFonts w:ascii="Times New Roman" w:hAnsi="Times New Roman"/>
          <w:sz w:val="28"/>
          <w:szCs w:val="28"/>
          <w:lang w:val="kk-KZ"/>
        </w:rPr>
        <w:t xml:space="preserve">Жоғарғы-Жайық </w:t>
      </w:r>
      <w:r w:rsidR="00591867" w:rsidRPr="004B428B">
        <w:rPr>
          <w:rFonts w:ascii="Times New Roman" w:hAnsi="Times New Roman"/>
          <w:sz w:val="28"/>
          <w:szCs w:val="28"/>
          <w:lang w:val="kk-KZ"/>
        </w:rPr>
        <w:t>геожүйеасты</w:t>
      </w:r>
      <w:r w:rsidR="00474B4E" w:rsidRPr="004B428B">
        <w:rPr>
          <w:rFonts w:ascii="Times New Roman" w:hAnsi="Times New Roman"/>
          <w:sz w:val="28"/>
          <w:szCs w:val="28"/>
          <w:lang w:val="kk-KZ"/>
        </w:rPr>
        <w:t>);</w:t>
      </w:r>
      <w:r w:rsidR="000D1B4C" w:rsidRPr="004B428B">
        <w:rPr>
          <w:rFonts w:ascii="Times New Roman" w:hAnsi="Times New Roman"/>
          <w:sz w:val="28"/>
          <w:szCs w:val="28"/>
          <w:lang w:val="kk-KZ"/>
        </w:rPr>
        <w:t xml:space="preserve"> </w:t>
      </w:r>
      <w:r w:rsidR="00CB1090" w:rsidRPr="004B428B">
        <w:rPr>
          <w:rFonts w:ascii="Times New Roman" w:hAnsi="Times New Roman"/>
          <w:sz w:val="28"/>
          <w:szCs w:val="28"/>
          <w:lang w:val="kk-KZ"/>
        </w:rPr>
        <w:t xml:space="preserve">Дамбы ауылынан Пешной ауылына дейін және Жайық-Каспий арнасының (каналының) геожүйелері </w:t>
      </w:r>
      <w:r w:rsidR="00E21241" w:rsidRPr="004B428B">
        <w:rPr>
          <w:rFonts w:ascii="Times New Roman" w:hAnsi="Times New Roman"/>
          <w:sz w:val="28"/>
          <w:szCs w:val="28"/>
          <w:lang w:val="kk-KZ"/>
        </w:rPr>
        <w:t>(</w:t>
      </w:r>
      <w:r w:rsidR="000C1E8E" w:rsidRPr="004B428B">
        <w:rPr>
          <w:rFonts w:ascii="Times New Roman" w:hAnsi="Times New Roman"/>
          <w:sz w:val="28"/>
          <w:szCs w:val="28"/>
          <w:lang w:val="kk-KZ"/>
        </w:rPr>
        <w:t xml:space="preserve">Төменгі-Жайық </w:t>
      </w:r>
      <w:r w:rsidR="00591867" w:rsidRPr="004B428B">
        <w:rPr>
          <w:rFonts w:ascii="Times New Roman" w:hAnsi="Times New Roman"/>
          <w:sz w:val="28"/>
          <w:szCs w:val="28"/>
          <w:lang w:val="kk-KZ"/>
        </w:rPr>
        <w:t>геожүйеасты</w:t>
      </w:r>
      <w:r w:rsidR="00E21241" w:rsidRPr="004B428B">
        <w:rPr>
          <w:rFonts w:ascii="Times New Roman" w:hAnsi="Times New Roman"/>
          <w:sz w:val="28"/>
          <w:szCs w:val="28"/>
          <w:lang w:val="kk-KZ"/>
        </w:rPr>
        <w:t>).</w:t>
      </w:r>
    </w:p>
    <w:p w14:paraId="696E4526" w14:textId="77777777" w:rsidR="00446BAF" w:rsidRPr="004B428B" w:rsidRDefault="0014364B"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Төменгі-Жайық </w:t>
      </w:r>
      <w:r w:rsidR="00591867" w:rsidRPr="004B428B">
        <w:rPr>
          <w:rFonts w:ascii="Times New Roman" w:hAnsi="Times New Roman"/>
          <w:sz w:val="28"/>
          <w:szCs w:val="28"/>
          <w:lang w:val="kk-KZ"/>
        </w:rPr>
        <w:t xml:space="preserve">геожүйеасты </w:t>
      </w:r>
      <w:r w:rsidRPr="004B428B">
        <w:rPr>
          <w:rFonts w:ascii="Times New Roman" w:hAnsi="Times New Roman"/>
          <w:sz w:val="28"/>
          <w:szCs w:val="28"/>
          <w:lang w:val="kk-KZ"/>
        </w:rPr>
        <w:t>Жайық өзенінің төменгі жағында қалыптасқан табиғи кешендерді біріктіреді. Аумақтың геологиялық құрылысында іргетас пен платформалық шөгінді қабы бөлінеді. Іргетастың байырғы жыныстары 7-8 км тереңдікте жатыр және теңіз</w:t>
      </w:r>
      <w:r w:rsidR="006377A4" w:rsidRPr="004B428B">
        <w:rPr>
          <w:rFonts w:ascii="Times New Roman" w:hAnsi="Times New Roman"/>
          <w:sz w:val="28"/>
          <w:szCs w:val="28"/>
          <w:lang w:val="kk-KZ"/>
        </w:rPr>
        <w:t xml:space="preserve">дік, </w:t>
      </w:r>
      <w:r w:rsidRPr="004B428B">
        <w:rPr>
          <w:rFonts w:ascii="Times New Roman" w:hAnsi="Times New Roman"/>
          <w:sz w:val="28"/>
          <w:szCs w:val="28"/>
          <w:lang w:val="kk-KZ"/>
        </w:rPr>
        <w:t>континентальдық платформалық фациялармен ұсынылған.</w:t>
      </w:r>
      <w:r w:rsidR="008958BC" w:rsidRPr="004B428B">
        <w:rPr>
          <w:rFonts w:ascii="Times New Roman" w:hAnsi="Times New Roman"/>
          <w:sz w:val="28"/>
          <w:szCs w:val="28"/>
          <w:lang w:val="kk-KZ"/>
        </w:rPr>
        <w:t xml:space="preserve"> </w:t>
      </w:r>
      <w:r w:rsidR="00FB4E8A" w:rsidRPr="004B428B">
        <w:rPr>
          <w:rFonts w:ascii="Times New Roman" w:hAnsi="Times New Roman"/>
          <w:sz w:val="28"/>
          <w:szCs w:val="28"/>
          <w:lang w:val="kk-KZ"/>
        </w:rPr>
        <w:t>Перм жүйесінің ең көне шөгінділері құм-сазды және карбонатты анық түсті құмтастар мен малтатас қалыңдығынан тұрады.</w:t>
      </w:r>
      <w:r w:rsidR="008958BC" w:rsidRPr="004B428B">
        <w:rPr>
          <w:rFonts w:ascii="Times New Roman" w:hAnsi="Times New Roman"/>
          <w:sz w:val="28"/>
          <w:szCs w:val="28"/>
          <w:lang w:val="kk-KZ"/>
        </w:rPr>
        <w:t xml:space="preserve"> </w:t>
      </w:r>
      <w:r w:rsidR="00FB4E8A" w:rsidRPr="004B428B">
        <w:rPr>
          <w:rFonts w:ascii="Times New Roman" w:hAnsi="Times New Roman"/>
          <w:sz w:val="28"/>
          <w:szCs w:val="28"/>
          <w:lang w:val="kk-KZ"/>
        </w:rPr>
        <w:t xml:space="preserve">Юра жүйесінің </w:t>
      </w:r>
      <w:r w:rsidR="002A100B" w:rsidRPr="004B428B">
        <w:rPr>
          <w:rFonts w:ascii="Times New Roman" w:hAnsi="Times New Roman"/>
          <w:sz w:val="28"/>
          <w:szCs w:val="28"/>
          <w:lang w:val="kk-KZ"/>
        </w:rPr>
        <w:t xml:space="preserve">шөгінділері </w:t>
      </w:r>
      <w:r w:rsidR="00FB4E8A" w:rsidRPr="004B428B">
        <w:rPr>
          <w:rFonts w:ascii="Times New Roman" w:hAnsi="Times New Roman"/>
          <w:sz w:val="28"/>
          <w:szCs w:val="28"/>
          <w:lang w:val="kk-KZ"/>
        </w:rPr>
        <w:t xml:space="preserve">екі қабатқа анық бөлінеді: </w:t>
      </w:r>
      <w:r w:rsidR="002A100B" w:rsidRPr="004B428B">
        <w:rPr>
          <w:rFonts w:ascii="Times New Roman" w:hAnsi="Times New Roman"/>
          <w:sz w:val="28"/>
          <w:szCs w:val="28"/>
          <w:lang w:val="kk-KZ"/>
        </w:rPr>
        <w:t xml:space="preserve">терригендік </w:t>
      </w:r>
      <w:r w:rsidR="00FB4E8A" w:rsidRPr="004B428B">
        <w:rPr>
          <w:rFonts w:ascii="Times New Roman" w:hAnsi="Times New Roman"/>
          <w:sz w:val="28"/>
          <w:szCs w:val="28"/>
          <w:lang w:val="kk-KZ"/>
        </w:rPr>
        <w:t>және жоғарғы теңіз</w:t>
      </w:r>
      <w:r w:rsidR="002A100B" w:rsidRPr="004B428B">
        <w:rPr>
          <w:rFonts w:ascii="Times New Roman" w:hAnsi="Times New Roman"/>
          <w:sz w:val="28"/>
          <w:szCs w:val="28"/>
          <w:lang w:val="kk-KZ"/>
        </w:rPr>
        <w:t>дік</w:t>
      </w:r>
      <w:r w:rsidR="00FB4E8A" w:rsidRPr="004B428B">
        <w:rPr>
          <w:rFonts w:ascii="Times New Roman" w:hAnsi="Times New Roman"/>
          <w:sz w:val="28"/>
          <w:szCs w:val="28"/>
          <w:lang w:val="kk-KZ"/>
        </w:rPr>
        <w:t>.</w:t>
      </w:r>
      <w:r w:rsidR="002A100B" w:rsidRPr="004B428B">
        <w:rPr>
          <w:rFonts w:ascii="Times New Roman" w:hAnsi="Times New Roman"/>
          <w:sz w:val="28"/>
          <w:szCs w:val="28"/>
          <w:lang w:val="kk-KZ"/>
        </w:rPr>
        <w:t>Төменгі Юра</w:t>
      </w:r>
      <w:r w:rsidR="00D222EE" w:rsidRPr="004B428B">
        <w:rPr>
          <w:rFonts w:ascii="Times New Roman" w:hAnsi="Times New Roman"/>
          <w:sz w:val="28"/>
          <w:szCs w:val="28"/>
          <w:lang w:val="kk-KZ"/>
        </w:rPr>
        <w:t>ға</w:t>
      </w:r>
      <w:r w:rsidR="002A100B" w:rsidRPr="004B428B">
        <w:rPr>
          <w:rFonts w:ascii="Times New Roman" w:hAnsi="Times New Roman"/>
          <w:sz w:val="28"/>
          <w:szCs w:val="28"/>
          <w:lang w:val="kk-KZ"/>
        </w:rPr>
        <w:t xml:space="preserve"> орташа және ұсақ түйіршікті құмдар, құмтас</w:t>
      </w:r>
      <w:r w:rsidR="00D222EE" w:rsidRPr="004B428B">
        <w:rPr>
          <w:rFonts w:ascii="Times New Roman" w:hAnsi="Times New Roman"/>
          <w:sz w:val="28"/>
          <w:szCs w:val="28"/>
          <w:lang w:val="kk-KZ"/>
        </w:rPr>
        <w:t>ты</w:t>
      </w:r>
      <w:r w:rsidR="002A100B" w:rsidRPr="004B428B">
        <w:rPr>
          <w:rFonts w:ascii="Times New Roman" w:hAnsi="Times New Roman"/>
          <w:sz w:val="28"/>
          <w:szCs w:val="28"/>
          <w:lang w:val="kk-KZ"/>
        </w:rPr>
        <w:t xml:space="preserve"> және слюда</w:t>
      </w:r>
      <w:r w:rsidR="00D222EE" w:rsidRPr="004B428B">
        <w:rPr>
          <w:rFonts w:ascii="Times New Roman" w:hAnsi="Times New Roman"/>
          <w:sz w:val="28"/>
          <w:szCs w:val="28"/>
          <w:lang w:val="kk-KZ"/>
        </w:rPr>
        <w:t xml:space="preserve">лыәдеттегі </w:t>
      </w:r>
      <w:r w:rsidR="002A100B" w:rsidRPr="004B428B">
        <w:rPr>
          <w:rFonts w:ascii="Times New Roman" w:hAnsi="Times New Roman"/>
          <w:sz w:val="28"/>
          <w:szCs w:val="28"/>
          <w:lang w:val="kk-KZ"/>
        </w:rPr>
        <w:t>қара - сұр балшықтар, ал жоғарғы Юра</w:t>
      </w:r>
      <w:r w:rsidR="00D222EE" w:rsidRPr="004B428B">
        <w:rPr>
          <w:rFonts w:ascii="Times New Roman" w:hAnsi="Times New Roman"/>
          <w:sz w:val="28"/>
          <w:szCs w:val="28"/>
          <w:lang w:val="kk-KZ"/>
        </w:rPr>
        <w:t>ға</w:t>
      </w:r>
      <w:r w:rsidR="002A100B" w:rsidRPr="004B428B">
        <w:rPr>
          <w:rFonts w:ascii="Times New Roman" w:hAnsi="Times New Roman"/>
          <w:sz w:val="28"/>
          <w:szCs w:val="28"/>
          <w:lang w:val="kk-KZ"/>
        </w:rPr>
        <w:t xml:space="preserve"> жұқа қабатты және </w:t>
      </w:r>
      <w:r w:rsidR="00D222EE" w:rsidRPr="004B428B">
        <w:rPr>
          <w:rFonts w:ascii="Times New Roman" w:hAnsi="Times New Roman"/>
          <w:sz w:val="28"/>
          <w:szCs w:val="28"/>
          <w:lang w:val="kk-KZ"/>
        </w:rPr>
        <w:t xml:space="preserve">темірленген сұр және қоңыр </w:t>
      </w:r>
      <w:r w:rsidR="002A100B" w:rsidRPr="004B428B">
        <w:rPr>
          <w:rFonts w:ascii="Times New Roman" w:hAnsi="Times New Roman"/>
          <w:sz w:val="28"/>
          <w:szCs w:val="28"/>
          <w:lang w:val="kk-KZ"/>
        </w:rPr>
        <w:t>саздардың алмасуы тән.</w:t>
      </w:r>
    </w:p>
    <w:p w14:paraId="465FBDD6" w14:textId="77777777" w:rsidR="00D222EE" w:rsidRPr="004B428B" w:rsidRDefault="00D222EE" w:rsidP="00446BAF">
      <w:pPr>
        <w:spacing w:after="0" w:line="240" w:lineRule="auto"/>
        <w:ind w:right="57" w:firstLine="567"/>
        <w:jc w:val="both"/>
        <w:rPr>
          <w:rFonts w:ascii="Times New Roman" w:hAnsi="Times New Roman"/>
          <w:sz w:val="28"/>
          <w:szCs w:val="28"/>
          <w:lang w:val="kk-KZ"/>
        </w:rPr>
      </w:pPr>
    </w:p>
    <w:p w14:paraId="62029E52" w14:textId="398EB497" w:rsidR="00446BAF" w:rsidRPr="004B428B" w:rsidRDefault="00D01691" w:rsidP="00134292">
      <w:pPr>
        <w:spacing w:after="0" w:line="240" w:lineRule="auto"/>
        <w:ind w:right="57"/>
        <w:jc w:val="center"/>
        <w:rPr>
          <w:rFonts w:ascii="Times New Roman" w:hAnsi="Times New Roman"/>
          <w:sz w:val="28"/>
          <w:szCs w:val="28"/>
        </w:rPr>
      </w:pPr>
      <w:r w:rsidRPr="004B428B">
        <w:rPr>
          <w:noProof/>
          <w:lang w:eastAsia="ru-RU"/>
        </w:rPr>
        <w:drawing>
          <wp:inline distT="0" distB="0" distL="0" distR="0" wp14:anchorId="649AA43B" wp14:editId="009BB440">
            <wp:extent cx="5577840" cy="449109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8718" cy="4499849"/>
                    </a:xfrm>
                    <a:prstGeom prst="rect">
                      <a:avLst/>
                    </a:prstGeom>
                    <a:noFill/>
                    <a:ln>
                      <a:noFill/>
                    </a:ln>
                  </pic:spPr>
                </pic:pic>
              </a:graphicData>
            </a:graphic>
          </wp:inline>
        </w:drawing>
      </w:r>
    </w:p>
    <w:p w14:paraId="198098FE" w14:textId="44861203" w:rsidR="00A7393E" w:rsidRPr="004B428B" w:rsidRDefault="00C11E02" w:rsidP="00A7393E">
      <w:pPr>
        <w:spacing w:after="0" w:line="240" w:lineRule="auto"/>
        <w:ind w:right="57"/>
        <w:contextualSpacing/>
        <w:jc w:val="center"/>
        <w:rPr>
          <w:rFonts w:ascii="Times New Roman" w:hAnsi="Times New Roman"/>
          <w:sz w:val="28"/>
          <w:szCs w:val="28"/>
        </w:rPr>
      </w:pPr>
      <w:r w:rsidRPr="004B428B">
        <w:rPr>
          <w:rFonts w:ascii="Times New Roman" w:hAnsi="Times New Roman"/>
          <w:sz w:val="28"/>
          <w:szCs w:val="28"/>
          <w:lang w:val="kk-KZ"/>
        </w:rPr>
        <w:t>Сурет</w:t>
      </w:r>
      <w:r w:rsidR="00E45D9C" w:rsidRPr="004B428B">
        <w:rPr>
          <w:rFonts w:ascii="Times New Roman" w:hAnsi="Times New Roman"/>
          <w:sz w:val="28"/>
          <w:szCs w:val="28"/>
          <w:lang w:val="kk-KZ"/>
        </w:rPr>
        <w:t xml:space="preserve"> </w:t>
      </w:r>
      <w:r w:rsidR="00D0317C" w:rsidRPr="004B428B">
        <w:rPr>
          <w:rFonts w:ascii="Times New Roman" w:hAnsi="Times New Roman"/>
          <w:sz w:val="28"/>
          <w:szCs w:val="28"/>
          <w:lang w:val="kk-KZ"/>
        </w:rPr>
        <w:t>24</w:t>
      </w:r>
      <w:r w:rsidR="00446BAF" w:rsidRPr="004B428B">
        <w:rPr>
          <w:rFonts w:ascii="Times New Roman" w:hAnsi="Times New Roman"/>
          <w:sz w:val="28"/>
          <w:szCs w:val="28"/>
        </w:rPr>
        <w:t xml:space="preserve"> – </w:t>
      </w:r>
      <w:r w:rsidRPr="004B428B">
        <w:rPr>
          <w:rFonts w:ascii="Times New Roman" w:hAnsi="Times New Roman"/>
          <w:sz w:val="28"/>
          <w:szCs w:val="28"/>
          <w:lang w:val="kk-KZ"/>
        </w:rPr>
        <w:t>Жайық өзені атырау</w:t>
      </w:r>
      <w:r w:rsidR="000211B7" w:rsidRPr="004B428B">
        <w:rPr>
          <w:rFonts w:ascii="Times New Roman" w:hAnsi="Times New Roman"/>
          <w:sz w:val="28"/>
          <w:szCs w:val="28"/>
          <w:lang w:val="kk-KZ"/>
        </w:rPr>
        <w:t>ы</w:t>
      </w:r>
      <w:r w:rsidRPr="004B428B">
        <w:rPr>
          <w:rFonts w:ascii="Times New Roman" w:hAnsi="Times New Roman"/>
          <w:sz w:val="28"/>
          <w:szCs w:val="28"/>
          <w:lang w:val="kk-KZ"/>
        </w:rPr>
        <w:t xml:space="preserve">ның </w:t>
      </w:r>
      <w:r w:rsidR="00F56893" w:rsidRPr="004B428B">
        <w:rPr>
          <w:rFonts w:ascii="Times New Roman" w:hAnsi="Times New Roman"/>
          <w:sz w:val="28"/>
          <w:szCs w:val="28"/>
          <w:lang w:val="kk-KZ"/>
        </w:rPr>
        <w:t>геожүйеасты</w:t>
      </w:r>
      <w:r w:rsidR="00E80645" w:rsidRPr="004B428B">
        <w:rPr>
          <w:rFonts w:ascii="Times New Roman" w:hAnsi="Times New Roman"/>
          <w:sz w:val="28"/>
          <w:szCs w:val="28"/>
          <w:lang w:val="kk-KZ"/>
        </w:rPr>
        <w:t xml:space="preserve">, </w:t>
      </w:r>
      <w:r w:rsidR="00446BAF" w:rsidRPr="004B428B">
        <w:rPr>
          <w:rFonts w:ascii="Times New Roman" w:hAnsi="Times New Roman"/>
          <w:sz w:val="28"/>
          <w:szCs w:val="28"/>
        </w:rPr>
        <w:t>субгео</w:t>
      </w:r>
      <w:r w:rsidR="000211B7" w:rsidRPr="004B428B">
        <w:rPr>
          <w:rFonts w:ascii="Times New Roman" w:hAnsi="Times New Roman"/>
          <w:sz w:val="28"/>
          <w:szCs w:val="28"/>
          <w:lang w:val="kk-KZ"/>
        </w:rPr>
        <w:t>жүйе</w:t>
      </w:r>
      <w:r w:rsidR="00F56893" w:rsidRPr="004B428B">
        <w:rPr>
          <w:rFonts w:ascii="Times New Roman" w:hAnsi="Times New Roman"/>
          <w:sz w:val="28"/>
          <w:szCs w:val="28"/>
          <w:lang w:val="kk-KZ"/>
        </w:rPr>
        <w:t xml:space="preserve"> </w:t>
      </w:r>
      <w:r w:rsidR="000211B7" w:rsidRPr="004B428B">
        <w:rPr>
          <w:rFonts w:ascii="Times New Roman" w:hAnsi="Times New Roman"/>
          <w:sz w:val="28"/>
          <w:szCs w:val="28"/>
          <w:lang w:val="kk-KZ"/>
        </w:rPr>
        <w:t>картасы</w:t>
      </w:r>
      <w:r w:rsidR="00446BAF" w:rsidRPr="004B428B">
        <w:rPr>
          <w:rFonts w:ascii="Times New Roman" w:hAnsi="Times New Roman"/>
          <w:sz w:val="28"/>
          <w:szCs w:val="28"/>
        </w:rPr>
        <w:t xml:space="preserve"> </w:t>
      </w:r>
    </w:p>
    <w:p w14:paraId="7579FCA5" w14:textId="443025EA" w:rsidR="00446BAF" w:rsidRPr="004B428B" w:rsidRDefault="00446BAF" w:rsidP="00A7393E">
      <w:pPr>
        <w:spacing w:after="0" w:line="240" w:lineRule="auto"/>
        <w:ind w:right="57"/>
        <w:contextualSpacing/>
        <w:jc w:val="center"/>
        <w:rPr>
          <w:rFonts w:ascii="Times New Roman" w:hAnsi="Times New Roman"/>
          <w:sz w:val="28"/>
          <w:szCs w:val="28"/>
          <w:lang w:val="kk-KZ"/>
        </w:rPr>
      </w:pPr>
      <w:r w:rsidRPr="004B428B">
        <w:rPr>
          <w:rFonts w:ascii="Times New Roman" w:hAnsi="Times New Roman"/>
          <w:sz w:val="28"/>
          <w:szCs w:val="28"/>
        </w:rPr>
        <w:t>(</w:t>
      </w:r>
      <w:r w:rsidR="000211B7" w:rsidRPr="004B428B">
        <w:rPr>
          <w:rFonts w:ascii="Times New Roman" w:hAnsi="Times New Roman"/>
          <w:sz w:val="28"/>
          <w:szCs w:val="28"/>
        </w:rPr>
        <w:t xml:space="preserve">[120, </w:t>
      </w:r>
      <w:r w:rsidR="00247DA0" w:rsidRPr="004B428B">
        <w:rPr>
          <w:rFonts w:ascii="Times New Roman" w:hAnsi="Times New Roman"/>
          <w:sz w:val="28"/>
          <w:szCs w:val="28"/>
          <w:lang w:val="kk-KZ"/>
        </w:rPr>
        <w:t>б</w:t>
      </w:r>
      <w:r w:rsidR="000211B7" w:rsidRPr="004B428B">
        <w:rPr>
          <w:rFonts w:ascii="Times New Roman" w:hAnsi="Times New Roman"/>
          <w:sz w:val="28"/>
          <w:szCs w:val="28"/>
        </w:rPr>
        <w:t>. 147]</w:t>
      </w:r>
      <w:r w:rsidR="00A7393E" w:rsidRPr="004B428B">
        <w:rPr>
          <w:rFonts w:ascii="Times New Roman" w:hAnsi="Times New Roman"/>
          <w:sz w:val="28"/>
          <w:szCs w:val="28"/>
        </w:rPr>
        <w:t xml:space="preserve"> дереккөздер бойынша жасалған</w:t>
      </w:r>
      <w:r w:rsidR="00A7393E" w:rsidRPr="004B428B">
        <w:rPr>
          <w:rFonts w:ascii="Times New Roman" w:hAnsi="Times New Roman"/>
          <w:sz w:val="28"/>
          <w:szCs w:val="28"/>
          <w:lang w:val="kk-KZ"/>
        </w:rPr>
        <w:t>)</w:t>
      </w:r>
    </w:p>
    <w:p w14:paraId="63DE44DE" w14:textId="77777777" w:rsidR="00446BAF" w:rsidRPr="004B428B" w:rsidRDefault="00446BAF" w:rsidP="00446BAF">
      <w:pPr>
        <w:spacing w:after="0" w:line="240" w:lineRule="auto"/>
        <w:ind w:right="57" w:firstLine="567"/>
        <w:jc w:val="both"/>
        <w:rPr>
          <w:rFonts w:ascii="Times New Roman" w:hAnsi="Times New Roman"/>
          <w:sz w:val="28"/>
          <w:szCs w:val="28"/>
        </w:rPr>
      </w:pPr>
    </w:p>
    <w:p w14:paraId="6104ED76" w14:textId="62F4D82A" w:rsidR="00446BAF" w:rsidRPr="004B428B" w:rsidRDefault="00F36919"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Жайық өзенінің сағалық облысының 1978 жылға дейін дамуы </w:t>
      </w:r>
      <w:r w:rsidRPr="004B428B">
        <w:rPr>
          <w:rFonts w:ascii="Times New Roman" w:hAnsi="Times New Roman"/>
          <w:sz w:val="28"/>
          <w:szCs w:val="28"/>
          <w:lang w:val="kk-KZ"/>
        </w:rPr>
        <w:t>атыраудың қозғалысы</w:t>
      </w:r>
      <w:r w:rsidRPr="004B428B">
        <w:rPr>
          <w:rFonts w:ascii="Times New Roman" w:hAnsi="Times New Roman"/>
          <w:sz w:val="28"/>
          <w:szCs w:val="28"/>
        </w:rPr>
        <w:t xml:space="preserve"> кезеңінде болды.</w:t>
      </w:r>
      <w:r w:rsidR="00A7393E" w:rsidRPr="004B428B">
        <w:rPr>
          <w:rFonts w:ascii="Times New Roman" w:hAnsi="Times New Roman"/>
          <w:sz w:val="28"/>
          <w:szCs w:val="28"/>
          <w:lang w:val="kk-KZ"/>
        </w:rPr>
        <w:t xml:space="preserve"> </w:t>
      </w:r>
      <w:r w:rsidR="000379BA" w:rsidRPr="004B428B">
        <w:rPr>
          <w:rFonts w:ascii="Times New Roman" w:hAnsi="Times New Roman"/>
          <w:sz w:val="28"/>
          <w:szCs w:val="28"/>
          <w:lang w:val="kk-KZ"/>
        </w:rPr>
        <w:t xml:space="preserve">1978-2017 жж. жылдардағы теңіз деңгейінің күрт өсуі атыраудың едәуір бөлігін су басуға әкелді. Жағалаудағы таяз су бөлігінің </w:t>
      </w:r>
      <w:r w:rsidR="00ED5C38" w:rsidRPr="004B428B">
        <w:rPr>
          <w:rFonts w:ascii="Times New Roman" w:hAnsi="Times New Roman"/>
          <w:sz w:val="28"/>
          <w:szCs w:val="28"/>
          <w:lang w:val="kk-KZ"/>
        </w:rPr>
        <w:t>жер бедерін</w:t>
      </w:r>
      <w:r w:rsidR="000379BA" w:rsidRPr="004B428B">
        <w:rPr>
          <w:rFonts w:ascii="Times New Roman" w:hAnsi="Times New Roman"/>
          <w:sz w:val="28"/>
          <w:szCs w:val="28"/>
          <w:lang w:val="kk-KZ"/>
        </w:rPr>
        <w:t xml:space="preserve"> мен түптік шөгінділері Солтүстік Каспийдің жалпы фонынан айырмашылығы </w:t>
      </w:r>
      <w:r w:rsidR="00062792" w:rsidRPr="004B428B">
        <w:rPr>
          <w:rFonts w:ascii="Times New Roman" w:hAnsi="Times New Roman"/>
          <w:sz w:val="28"/>
          <w:szCs w:val="28"/>
          <w:lang w:val="kk-KZ"/>
        </w:rPr>
        <w:t>жасамайды</w:t>
      </w:r>
      <w:r w:rsidR="000379BA" w:rsidRPr="004B428B">
        <w:rPr>
          <w:rFonts w:ascii="Times New Roman" w:hAnsi="Times New Roman"/>
          <w:sz w:val="28"/>
          <w:szCs w:val="28"/>
          <w:lang w:val="kk-KZ"/>
        </w:rPr>
        <w:t>.</w:t>
      </w:r>
      <w:r w:rsidR="00A7393E" w:rsidRPr="004B428B">
        <w:rPr>
          <w:rFonts w:ascii="Times New Roman" w:hAnsi="Times New Roman"/>
          <w:sz w:val="28"/>
          <w:szCs w:val="28"/>
          <w:lang w:val="kk-KZ"/>
        </w:rPr>
        <w:t xml:space="preserve"> </w:t>
      </w:r>
      <w:r w:rsidR="00062792" w:rsidRPr="004B428B">
        <w:rPr>
          <w:rFonts w:ascii="Times New Roman" w:hAnsi="Times New Roman"/>
          <w:sz w:val="28"/>
          <w:szCs w:val="28"/>
          <w:lang w:val="kk-KZ"/>
        </w:rPr>
        <w:t>Солтүстік Каспий түб</w:t>
      </w:r>
      <w:r w:rsidR="007A3A3F" w:rsidRPr="004B428B">
        <w:rPr>
          <w:rFonts w:ascii="Times New Roman" w:hAnsi="Times New Roman"/>
          <w:sz w:val="28"/>
          <w:szCs w:val="28"/>
          <w:lang w:val="kk-KZ"/>
        </w:rPr>
        <w:t xml:space="preserve">інің шегінде шөгінділер </w:t>
      </w:r>
      <w:r w:rsidR="00062792" w:rsidRPr="004B428B">
        <w:rPr>
          <w:rFonts w:ascii="Times New Roman" w:hAnsi="Times New Roman"/>
          <w:sz w:val="28"/>
          <w:szCs w:val="28"/>
          <w:lang w:val="kk-KZ"/>
        </w:rPr>
        <w:t>те</w:t>
      </w:r>
      <w:r w:rsidR="007A3A3F" w:rsidRPr="004B428B">
        <w:rPr>
          <w:rFonts w:ascii="Times New Roman" w:hAnsi="Times New Roman"/>
          <w:sz w:val="28"/>
          <w:szCs w:val="28"/>
          <w:lang w:val="kk-KZ"/>
        </w:rPr>
        <w:t>рриген, биогенді және хемогенді</w:t>
      </w:r>
      <w:r w:rsidR="00062792" w:rsidRPr="004B428B">
        <w:rPr>
          <w:rFonts w:ascii="Times New Roman" w:hAnsi="Times New Roman"/>
          <w:sz w:val="28"/>
          <w:szCs w:val="28"/>
          <w:lang w:val="kk-KZ"/>
        </w:rPr>
        <w:t xml:space="preserve"> материал</w:t>
      </w:r>
      <w:r w:rsidR="007A3A3F" w:rsidRPr="004B428B">
        <w:rPr>
          <w:rFonts w:ascii="Times New Roman" w:hAnsi="Times New Roman"/>
          <w:sz w:val="28"/>
          <w:szCs w:val="28"/>
          <w:lang w:val="kk-KZ"/>
        </w:rPr>
        <w:t>ының</w:t>
      </w:r>
      <w:r w:rsidR="003B56C5" w:rsidRPr="004B428B">
        <w:rPr>
          <w:rFonts w:ascii="Times New Roman" w:hAnsi="Times New Roman"/>
          <w:sz w:val="28"/>
          <w:szCs w:val="28"/>
          <w:lang w:val="kk-KZ"/>
        </w:rPr>
        <w:t xml:space="preserve"> </w:t>
      </w:r>
      <w:r w:rsidR="007A3A3F" w:rsidRPr="004B428B">
        <w:rPr>
          <w:rFonts w:ascii="Times New Roman" w:hAnsi="Times New Roman"/>
          <w:sz w:val="28"/>
          <w:szCs w:val="28"/>
          <w:lang w:val="kk-KZ"/>
        </w:rPr>
        <w:t xml:space="preserve">араласу </w:t>
      </w:r>
      <w:r w:rsidR="00062792" w:rsidRPr="004B428B">
        <w:rPr>
          <w:rFonts w:ascii="Times New Roman" w:hAnsi="Times New Roman"/>
          <w:sz w:val="28"/>
          <w:szCs w:val="28"/>
          <w:lang w:val="kk-KZ"/>
        </w:rPr>
        <w:t xml:space="preserve">есебінен </w:t>
      </w:r>
      <w:r w:rsidR="007A3A3F" w:rsidRPr="004B428B">
        <w:rPr>
          <w:rFonts w:ascii="Times New Roman" w:hAnsi="Times New Roman"/>
          <w:sz w:val="28"/>
          <w:szCs w:val="28"/>
          <w:lang w:val="kk-KZ"/>
        </w:rPr>
        <w:t>қалыптасқан</w:t>
      </w:r>
      <w:r w:rsidR="00062792" w:rsidRPr="004B428B">
        <w:rPr>
          <w:rFonts w:ascii="Times New Roman" w:hAnsi="Times New Roman"/>
          <w:sz w:val="28"/>
          <w:szCs w:val="28"/>
          <w:lang w:val="kk-KZ"/>
        </w:rPr>
        <w:t>.</w:t>
      </w:r>
      <w:r w:rsidR="007A3A3F" w:rsidRPr="004B428B">
        <w:rPr>
          <w:rFonts w:ascii="Times New Roman" w:hAnsi="Times New Roman"/>
          <w:sz w:val="28"/>
          <w:szCs w:val="28"/>
          <w:lang w:val="kk-KZ"/>
        </w:rPr>
        <w:t xml:space="preserve"> Жайық өзенінің сағалық бөлігіндегі </w:t>
      </w:r>
      <w:r w:rsidR="00C94420" w:rsidRPr="004B428B">
        <w:rPr>
          <w:rFonts w:ascii="Times New Roman" w:hAnsi="Times New Roman"/>
          <w:sz w:val="28"/>
          <w:szCs w:val="28"/>
          <w:lang w:val="kk-KZ"/>
        </w:rPr>
        <w:t>тасындылар</w:t>
      </w:r>
      <w:r w:rsidR="007A3A3F" w:rsidRPr="004B428B">
        <w:rPr>
          <w:rFonts w:ascii="Times New Roman" w:hAnsi="Times New Roman"/>
          <w:sz w:val="28"/>
          <w:szCs w:val="28"/>
          <w:lang w:val="kk-KZ"/>
        </w:rPr>
        <w:t xml:space="preserve"> теңгерімі жылына шамамен 3,4 млн. тоннаны құрайды.</w:t>
      </w:r>
      <w:r w:rsidR="00C94420" w:rsidRPr="004B428B">
        <w:rPr>
          <w:rFonts w:ascii="Times New Roman" w:hAnsi="Times New Roman"/>
          <w:sz w:val="28"/>
          <w:szCs w:val="28"/>
          <w:lang w:val="kk-KZ"/>
        </w:rPr>
        <w:t xml:space="preserve"> Су түбіндегі шөгінділердің </w:t>
      </w:r>
      <w:r w:rsidR="00A84A2B" w:rsidRPr="004B428B">
        <w:rPr>
          <w:rFonts w:ascii="Times New Roman" w:hAnsi="Times New Roman"/>
          <w:sz w:val="28"/>
          <w:szCs w:val="28"/>
          <w:lang w:val="kk-KZ"/>
        </w:rPr>
        <w:t>арасында өзендер атыраулары</w:t>
      </w:r>
      <w:r w:rsidR="00C94420" w:rsidRPr="004B428B">
        <w:rPr>
          <w:rFonts w:ascii="Times New Roman" w:hAnsi="Times New Roman"/>
          <w:sz w:val="28"/>
          <w:szCs w:val="28"/>
          <w:lang w:val="kk-KZ"/>
        </w:rPr>
        <w:t xml:space="preserve"> және бороздиннің төмендеу</w:t>
      </w:r>
      <w:r w:rsidR="00A84A2B" w:rsidRPr="004B428B">
        <w:rPr>
          <w:rFonts w:ascii="Times New Roman" w:hAnsi="Times New Roman"/>
          <w:sz w:val="28"/>
          <w:szCs w:val="28"/>
          <w:lang w:val="kk-KZ"/>
        </w:rPr>
        <w:t xml:space="preserve">інде </w:t>
      </w:r>
      <w:r w:rsidR="00C94420" w:rsidRPr="004B428B">
        <w:rPr>
          <w:rFonts w:ascii="Times New Roman" w:hAnsi="Times New Roman"/>
          <w:sz w:val="28"/>
          <w:szCs w:val="28"/>
          <w:lang w:val="kk-KZ"/>
        </w:rPr>
        <w:t xml:space="preserve">құмдар, алевриттер және сазды </w:t>
      </w:r>
      <w:r w:rsidR="00A84A2B" w:rsidRPr="004B428B">
        <w:rPr>
          <w:rFonts w:ascii="Times New Roman" w:hAnsi="Times New Roman"/>
          <w:sz w:val="28"/>
          <w:szCs w:val="28"/>
          <w:lang w:val="kk-KZ"/>
        </w:rPr>
        <w:t>тұнбалар</w:t>
      </w:r>
      <w:r w:rsidR="00C94420" w:rsidRPr="004B428B">
        <w:rPr>
          <w:rFonts w:ascii="Times New Roman" w:hAnsi="Times New Roman"/>
          <w:sz w:val="28"/>
          <w:szCs w:val="28"/>
          <w:lang w:val="kk-KZ"/>
        </w:rPr>
        <w:t xml:space="preserve"> бөлінеді.</w:t>
      </w:r>
      <w:r w:rsidR="00A7393E" w:rsidRPr="004B428B">
        <w:rPr>
          <w:rFonts w:ascii="Times New Roman" w:hAnsi="Times New Roman"/>
          <w:sz w:val="28"/>
          <w:szCs w:val="28"/>
          <w:lang w:val="kk-KZ"/>
        </w:rPr>
        <w:t xml:space="preserve"> </w:t>
      </w:r>
      <w:r w:rsidR="000B162B" w:rsidRPr="004B428B">
        <w:rPr>
          <w:rFonts w:ascii="Times New Roman" w:hAnsi="Times New Roman"/>
          <w:sz w:val="28"/>
          <w:szCs w:val="28"/>
          <w:lang w:val="kk-KZ"/>
        </w:rPr>
        <w:t>Био-және хемогенді карбонатты шөгінділер тұтас және сынған ұлутас, ұлутас детриті, органогенді құм және тұнбалар ретінде көрінеді.</w:t>
      </w:r>
      <w:r w:rsidR="00A7393E" w:rsidRPr="004B428B">
        <w:rPr>
          <w:rFonts w:ascii="Times New Roman" w:hAnsi="Times New Roman"/>
          <w:sz w:val="28"/>
          <w:szCs w:val="28"/>
          <w:lang w:val="kk-KZ"/>
        </w:rPr>
        <w:t xml:space="preserve"> </w:t>
      </w:r>
      <w:r w:rsidR="00AB3B9F" w:rsidRPr="004B428B">
        <w:rPr>
          <w:rFonts w:ascii="Times New Roman" w:hAnsi="Times New Roman"/>
          <w:sz w:val="28"/>
          <w:szCs w:val="28"/>
          <w:lang w:val="kk-KZ"/>
        </w:rPr>
        <w:t>Су тү</w:t>
      </w:r>
      <w:r w:rsidR="000B162B" w:rsidRPr="004B428B">
        <w:rPr>
          <w:rFonts w:ascii="Times New Roman" w:hAnsi="Times New Roman"/>
          <w:sz w:val="28"/>
          <w:szCs w:val="28"/>
          <w:lang w:val="kk-KZ"/>
        </w:rPr>
        <w:t xml:space="preserve">бінің </w:t>
      </w:r>
      <w:r w:rsidR="00ED5C38" w:rsidRPr="004B428B">
        <w:rPr>
          <w:rFonts w:ascii="Times New Roman" w:hAnsi="Times New Roman"/>
          <w:sz w:val="28"/>
          <w:szCs w:val="28"/>
          <w:lang w:val="kk-KZ"/>
        </w:rPr>
        <w:t>жер бедері</w:t>
      </w:r>
      <w:r w:rsidR="000B162B" w:rsidRPr="004B428B">
        <w:rPr>
          <w:rFonts w:ascii="Times New Roman" w:hAnsi="Times New Roman"/>
          <w:sz w:val="28"/>
          <w:szCs w:val="28"/>
          <w:lang w:val="kk-KZ"/>
        </w:rPr>
        <w:t xml:space="preserve"> </w:t>
      </w:r>
      <w:r w:rsidR="00AB3B9F" w:rsidRPr="004B428B">
        <w:rPr>
          <w:rFonts w:ascii="Times New Roman" w:hAnsi="Times New Roman"/>
          <w:sz w:val="28"/>
          <w:szCs w:val="28"/>
          <w:lang w:val="kk-KZ"/>
        </w:rPr>
        <w:t>қалыптасқан</w:t>
      </w:r>
      <w:r w:rsidR="000B162B" w:rsidRPr="004B428B">
        <w:rPr>
          <w:rFonts w:ascii="Times New Roman" w:hAnsi="Times New Roman"/>
          <w:sz w:val="28"/>
          <w:szCs w:val="28"/>
          <w:lang w:val="kk-KZ"/>
        </w:rPr>
        <w:t xml:space="preserve">, бірақ </w:t>
      </w:r>
      <w:r w:rsidR="00ED5C38" w:rsidRPr="004B428B">
        <w:rPr>
          <w:rFonts w:ascii="Times New Roman" w:hAnsi="Times New Roman"/>
          <w:sz w:val="28"/>
          <w:szCs w:val="28"/>
          <w:lang w:val="kk-KZ"/>
        </w:rPr>
        <w:t>жер бедерінің</w:t>
      </w:r>
      <w:r w:rsidR="000B162B" w:rsidRPr="004B428B">
        <w:rPr>
          <w:rFonts w:ascii="Times New Roman" w:hAnsi="Times New Roman"/>
          <w:sz w:val="28"/>
          <w:szCs w:val="28"/>
          <w:lang w:val="kk-KZ"/>
        </w:rPr>
        <w:t xml:space="preserve"> оң және теріс формалары түрінде кейбір тегіс емес: банктер, жыралар және тұйық шұңқырлар</w:t>
      </w:r>
      <w:r w:rsidR="00AB3B9F" w:rsidRPr="004B428B">
        <w:rPr>
          <w:rFonts w:ascii="Times New Roman" w:hAnsi="Times New Roman"/>
          <w:sz w:val="28"/>
          <w:szCs w:val="28"/>
          <w:lang w:val="kk-KZ"/>
        </w:rPr>
        <w:t xml:space="preserve"> бар</w:t>
      </w:r>
      <w:r w:rsidR="000B162B" w:rsidRPr="004B428B">
        <w:rPr>
          <w:rFonts w:ascii="Times New Roman" w:hAnsi="Times New Roman"/>
          <w:sz w:val="28"/>
          <w:szCs w:val="28"/>
          <w:lang w:val="kk-KZ"/>
        </w:rPr>
        <w:t>.</w:t>
      </w:r>
      <w:r w:rsidR="00A7393E" w:rsidRPr="004B428B">
        <w:rPr>
          <w:rFonts w:ascii="Times New Roman" w:hAnsi="Times New Roman"/>
          <w:sz w:val="28"/>
          <w:szCs w:val="28"/>
          <w:lang w:val="kk-KZ"/>
        </w:rPr>
        <w:t xml:space="preserve"> </w:t>
      </w:r>
      <w:r w:rsidR="00962FF3" w:rsidRPr="004B428B">
        <w:rPr>
          <w:rFonts w:ascii="Times New Roman" w:hAnsi="Times New Roman"/>
          <w:sz w:val="28"/>
          <w:szCs w:val="28"/>
          <w:lang w:val="kk-KZ"/>
        </w:rPr>
        <w:t xml:space="preserve">Олардың шығу тегі Жайық өзенінің таяз суларында су ағынының </w:t>
      </w:r>
      <w:r w:rsidR="00703DC5" w:rsidRPr="004B428B">
        <w:rPr>
          <w:rFonts w:ascii="Times New Roman" w:hAnsi="Times New Roman"/>
          <w:sz w:val="28"/>
          <w:szCs w:val="28"/>
          <w:lang w:val="kk-KZ"/>
        </w:rPr>
        <w:t>жылғаларымен</w:t>
      </w:r>
      <w:r w:rsidR="00962FF3" w:rsidRPr="004B428B">
        <w:rPr>
          <w:rFonts w:ascii="Times New Roman" w:hAnsi="Times New Roman"/>
          <w:sz w:val="28"/>
          <w:szCs w:val="28"/>
          <w:lang w:val="kk-KZ"/>
        </w:rPr>
        <w:t xml:space="preserve"> байланысты.</w:t>
      </w:r>
    </w:p>
    <w:p w14:paraId="1516A887" w14:textId="77777777" w:rsidR="00446BAF" w:rsidRPr="004B428B" w:rsidRDefault="00472C2C"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Аумақтың әлсіз дренаждануы Жайық өзенінің ағысынан геожүйелердің қызмет етуінің тәуелсіздігін туындатады. Уақытша су ағындарына, тұзды көлдерге, тақырларға тәуелді көптеген табиғи кешендер кеңістіктік-уақытша қатынаста әлсіз өзгереді.</w:t>
      </w:r>
      <w:r w:rsidR="00E810CB" w:rsidRPr="004B428B">
        <w:rPr>
          <w:rFonts w:ascii="Times New Roman" w:hAnsi="Times New Roman"/>
          <w:sz w:val="28"/>
          <w:szCs w:val="28"/>
          <w:lang w:val="kk-KZ"/>
        </w:rPr>
        <w:t xml:space="preserve"> Жазық ойпатты жазықтың жалпы бейнесі Каспий жағалауында дамып келе жатқан жас табиғи кешендермен күрделене түседі</w:t>
      </w:r>
      <w:r w:rsidR="00446BAF" w:rsidRPr="004B428B">
        <w:rPr>
          <w:rFonts w:ascii="Times New Roman" w:hAnsi="Times New Roman"/>
          <w:sz w:val="28"/>
          <w:szCs w:val="28"/>
          <w:lang w:val="kk-KZ"/>
        </w:rPr>
        <w:t>.</w:t>
      </w:r>
    </w:p>
    <w:p w14:paraId="214C02A9" w14:textId="77777777" w:rsidR="00446BAF" w:rsidRPr="004B428B" w:rsidRDefault="00C27C2B"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атырауындағы Жамбыл, Ракуша, Пешной,</w:t>
      </w:r>
      <w:r w:rsidR="00A7393E" w:rsidRPr="004B428B">
        <w:rPr>
          <w:rFonts w:ascii="Times New Roman" w:hAnsi="Times New Roman"/>
          <w:sz w:val="28"/>
          <w:szCs w:val="28"/>
          <w:lang w:val="kk-KZ"/>
        </w:rPr>
        <w:t xml:space="preserve"> </w:t>
      </w:r>
      <w:r w:rsidRPr="004B428B">
        <w:rPr>
          <w:rFonts w:ascii="Times New Roman" w:hAnsi="Times New Roman"/>
          <w:sz w:val="28"/>
          <w:szCs w:val="28"/>
          <w:lang w:val="kk-KZ"/>
        </w:rPr>
        <w:t>Золотенок, Бұхарка су-шаруашылық геожүйелерін анықтау тәсілдері біршама оқшауланған болып табылады.</w:t>
      </w:r>
      <w:r w:rsidR="004236DC" w:rsidRPr="004B428B">
        <w:rPr>
          <w:rFonts w:ascii="Times New Roman" w:hAnsi="Times New Roman"/>
          <w:sz w:val="28"/>
          <w:szCs w:val="28"/>
          <w:lang w:val="kk-KZ"/>
        </w:rPr>
        <w:t xml:space="preserve"> Осы ірі аквальды геожүйелердің жақын маңдағы аумақтарға әсері жалпыға белгілі. </w:t>
      </w:r>
      <w:r w:rsidR="00D51846" w:rsidRPr="004B428B">
        <w:rPr>
          <w:rFonts w:ascii="Times New Roman" w:hAnsi="Times New Roman"/>
          <w:sz w:val="28"/>
          <w:szCs w:val="28"/>
          <w:lang w:val="kk-KZ"/>
        </w:rPr>
        <w:t>Бұдан басқа, с</w:t>
      </w:r>
      <w:r w:rsidR="004236DC" w:rsidRPr="004B428B">
        <w:rPr>
          <w:rFonts w:ascii="Times New Roman" w:hAnsi="Times New Roman"/>
          <w:sz w:val="28"/>
          <w:szCs w:val="28"/>
          <w:lang w:val="kk-KZ"/>
        </w:rPr>
        <w:t>у шаруашылығы геожүйелеріне Пешно</w:t>
      </w:r>
      <w:r w:rsidR="009D3B95" w:rsidRPr="004B428B">
        <w:rPr>
          <w:rFonts w:ascii="Times New Roman" w:hAnsi="Times New Roman"/>
          <w:sz w:val="28"/>
          <w:szCs w:val="28"/>
          <w:lang w:val="kk-KZ"/>
        </w:rPr>
        <w:t>й</w:t>
      </w:r>
      <w:r w:rsidR="004236DC" w:rsidRPr="004B428B">
        <w:rPr>
          <w:rFonts w:ascii="Times New Roman" w:hAnsi="Times New Roman"/>
          <w:sz w:val="28"/>
          <w:szCs w:val="28"/>
          <w:lang w:val="kk-KZ"/>
        </w:rPr>
        <w:t xml:space="preserve">, Бухарка, </w:t>
      </w:r>
      <w:r w:rsidR="009D3B95" w:rsidRPr="004B428B">
        <w:rPr>
          <w:rFonts w:ascii="Times New Roman" w:hAnsi="Times New Roman"/>
          <w:sz w:val="28"/>
          <w:szCs w:val="28"/>
          <w:lang w:val="kk-KZ"/>
        </w:rPr>
        <w:t>Каменный</w:t>
      </w:r>
      <w:r w:rsidR="004236DC" w:rsidRPr="004B428B">
        <w:rPr>
          <w:rFonts w:ascii="Times New Roman" w:hAnsi="Times New Roman"/>
          <w:sz w:val="28"/>
          <w:szCs w:val="28"/>
          <w:lang w:val="kk-KZ"/>
        </w:rPr>
        <w:t xml:space="preserve">, </w:t>
      </w:r>
      <w:r w:rsidR="009D3B95" w:rsidRPr="004B428B">
        <w:rPr>
          <w:rFonts w:ascii="Times New Roman" w:hAnsi="Times New Roman"/>
          <w:sz w:val="28"/>
          <w:szCs w:val="28"/>
          <w:lang w:val="kk-KZ"/>
        </w:rPr>
        <w:t>Перекатка</w:t>
      </w:r>
      <w:r w:rsidR="004236DC" w:rsidRPr="004B428B">
        <w:rPr>
          <w:rFonts w:ascii="Times New Roman" w:hAnsi="Times New Roman"/>
          <w:sz w:val="28"/>
          <w:szCs w:val="28"/>
          <w:lang w:val="kk-KZ"/>
        </w:rPr>
        <w:t xml:space="preserve">, </w:t>
      </w:r>
      <w:r w:rsidR="009D3B95" w:rsidRPr="004B428B">
        <w:rPr>
          <w:rFonts w:ascii="Times New Roman" w:hAnsi="Times New Roman"/>
          <w:sz w:val="28"/>
          <w:szCs w:val="28"/>
          <w:lang w:val="kk-KZ"/>
        </w:rPr>
        <w:t>Золотой</w:t>
      </w:r>
      <w:r w:rsidR="004236DC" w:rsidRPr="004B428B">
        <w:rPr>
          <w:rFonts w:ascii="Times New Roman" w:hAnsi="Times New Roman"/>
          <w:sz w:val="28"/>
          <w:szCs w:val="28"/>
          <w:lang w:val="kk-KZ"/>
        </w:rPr>
        <w:t xml:space="preserve">, Яицкканалдары ықпал ететін аймақтарда қалыптасқан геожүйелер жатады. </w:t>
      </w:r>
      <w:r w:rsidR="00D51846" w:rsidRPr="004B428B">
        <w:rPr>
          <w:rFonts w:ascii="Times New Roman" w:hAnsi="Times New Roman"/>
          <w:sz w:val="28"/>
          <w:szCs w:val="28"/>
          <w:lang w:val="kk-KZ"/>
        </w:rPr>
        <w:t>Сонымен қатар, теңіз аузында ұсақ тоғандар, су қоймалары салынды, олардың суы жергілікті балық өндіру, балық аулау үшін пайдаланылады.</w:t>
      </w:r>
    </w:p>
    <w:p w14:paraId="7C0EC909" w14:textId="68C8AA8E" w:rsidR="00446BAF" w:rsidRPr="004B428B" w:rsidRDefault="001747FB" w:rsidP="00E57F8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Әрбір субгеожүйенің ішіндегі заттың тік </w:t>
      </w:r>
      <w:r w:rsidR="003D5B5D" w:rsidRPr="004B428B">
        <w:rPr>
          <w:rFonts w:ascii="Times New Roman" w:hAnsi="Times New Roman"/>
          <w:sz w:val="28"/>
          <w:szCs w:val="28"/>
          <w:lang w:val="kk-KZ"/>
        </w:rPr>
        <w:t>«</w:t>
      </w:r>
      <w:r w:rsidRPr="004B428B">
        <w:rPr>
          <w:rFonts w:ascii="Times New Roman" w:hAnsi="Times New Roman"/>
          <w:sz w:val="28"/>
          <w:szCs w:val="28"/>
          <w:lang w:val="kk-KZ"/>
        </w:rPr>
        <w:t>токтары</w:t>
      </w:r>
      <w:r w:rsidR="003D5B5D" w:rsidRPr="004B428B">
        <w:rPr>
          <w:rFonts w:ascii="Times New Roman" w:hAnsi="Times New Roman"/>
          <w:sz w:val="28"/>
          <w:szCs w:val="28"/>
          <w:lang w:val="kk-KZ"/>
        </w:rPr>
        <w:t>»</w:t>
      </w:r>
      <w:r w:rsidRPr="004B428B">
        <w:rPr>
          <w:rFonts w:ascii="Times New Roman" w:hAnsi="Times New Roman"/>
          <w:sz w:val="28"/>
          <w:szCs w:val="28"/>
          <w:lang w:val="kk-KZ"/>
        </w:rPr>
        <w:t xml:space="preserve"> геожүйелердің қызмет етуінің ұяшықты түрін қалыптастыру үшін негіз қалаушы факторлар болып табылады, бұл ретте </w:t>
      </w:r>
      <w:r w:rsidR="004665A9" w:rsidRPr="004B428B">
        <w:rPr>
          <w:rFonts w:ascii="Times New Roman" w:hAnsi="Times New Roman"/>
          <w:sz w:val="28"/>
          <w:szCs w:val="28"/>
          <w:lang w:val="kk-KZ"/>
        </w:rPr>
        <w:t>алапта</w:t>
      </w:r>
      <w:r w:rsidRPr="004B428B">
        <w:rPr>
          <w:rFonts w:ascii="Times New Roman" w:hAnsi="Times New Roman"/>
          <w:sz w:val="28"/>
          <w:szCs w:val="28"/>
          <w:lang w:val="kk-KZ"/>
        </w:rPr>
        <w:t xml:space="preserve"> жеңіл жүзеге асырылатын қатты және сұйық заттың көлденең </w:t>
      </w:r>
      <w:r w:rsidR="003D5B5D" w:rsidRPr="004B428B">
        <w:rPr>
          <w:rFonts w:ascii="Times New Roman" w:hAnsi="Times New Roman"/>
          <w:sz w:val="28"/>
          <w:szCs w:val="28"/>
          <w:lang w:val="kk-KZ"/>
        </w:rPr>
        <w:t>«</w:t>
      </w:r>
      <w:r w:rsidRPr="004B428B">
        <w:rPr>
          <w:rFonts w:ascii="Times New Roman" w:hAnsi="Times New Roman"/>
          <w:sz w:val="28"/>
          <w:szCs w:val="28"/>
          <w:lang w:val="kk-KZ"/>
        </w:rPr>
        <w:t>токтары</w:t>
      </w:r>
      <w:r w:rsidR="003D5B5D" w:rsidRPr="004B428B">
        <w:rPr>
          <w:rFonts w:ascii="Times New Roman" w:hAnsi="Times New Roman"/>
          <w:sz w:val="28"/>
          <w:szCs w:val="28"/>
          <w:lang w:val="kk-KZ"/>
        </w:rPr>
        <w:t>»</w:t>
      </w:r>
      <w:r w:rsidRPr="004B428B">
        <w:rPr>
          <w:rFonts w:ascii="Times New Roman" w:hAnsi="Times New Roman"/>
          <w:sz w:val="28"/>
          <w:szCs w:val="28"/>
          <w:lang w:val="kk-KZ"/>
        </w:rPr>
        <w:t xml:space="preserve"> су ағындарының арналық, топырақ және жер асты қозғалуын кеңістіктік реттеумен көрінеді [</w:t>
      </w:r>
      <w:r w:rsidR="007C05B6" w:rsidRPr="004B428B">
        <w:rPr>
          <w:rFonts w:ascii="Times New Roman" w:hAnsi="Times New Roman"/>
          <w:sz w:val="28"/>
          <w:szCs w:val="28"/>
          <w:lang w:val="kk-KZ"/>
        </w:rPr>
        <w:t>116</w:t>
      </w:r>
      <w:r w:rsidRPr="004B428B">
        <w:rPr>
          <w:rFonts w:ascii="Times New Roman" w:hAnsi="Times New Roman"/>
          <w:sz w:val="28"/>
          <w:szCs w:val="28"/>
          <w:lang w:val="kk-KZ"/>
        </w:rPr>
        <w:t>, б.</w:t>
      </w:r>
      <w:r w:rsidR="003D2A0D"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67], тура </w:t>
      </w:r>
      <w:r w:rsidR="00341DF9" w:rsidRPr="004B428B">
        <w:rPr>
          <w:rFonts w:ascii="Times New Roman" w:hAnsi="Times New Roman"/>
          <w:sz w:val="28"/>
          <w:szCs w:val="28"/>
          <w:lang w:val="kk-KZ"/>
        </w:rPr>
        <w:t xml:space="preserve">осы </w:t>
      </w:r>
      <w:r w:rsidRPr="004B428B">
        <w:rPr>
          <w:rFonts w:ascii="Times New Roman" w:hAnsi="Times New Roman"/>
          <w:sz w:val="28"/>
          <w:szCs w:val="28"/>
          <w:lang w:val="kk-KZ"/>
        </w:rPr>
        <w:t xml:space="preserve">тәуелділікте біз Жайық өзені </w:t>
      </w:r>
      <w:r w:rsidR="004665A9" w:rsidRPr="004B428B">
        <w:rPr>
          <w:rFonts w:ascii="Times New Roman" w:hAnsi="Times New Roman"/>
          <w:sz w:val="28"/>
          <w:szCs w:val="28"/>
          <w:lang w:val="kk-KZ"/>
        </w:rPr>
        <w:t>алабының</w:t>
      </w:r>
      <w:r w:rsidRPr="004B428B">
        <w:rPr>
          <w:rFonts w:ascii="Times New Roman" w:hAnsi="Times New Roman"/>
          <w:sz w:val="28"/>
          <w:szCs w:val="28"/>
          <w:lang w:val="kk-KZ"/>
        </w:rPr>
        <w:t xml:space="preserve"> геожүйелерінің картасын жасадық (</w:t>
      </w:r>
      <w:r w:rsidR="00D46825" w:rsidRPr="004B428B">
        <w:rPr>
          <w:rFonts w:ascii="Times New Roman" w:hAnsi="Times New Roman"/>
          <w:sz w:val="28"/>
          <w:szCs w:val="28"/>
          <w:lang w:val="kk-KZ"/>
        </w:rPr>
        <w:t>25</w:t>
      </w:r>
      <w:r w:rsidRPr="004B428B">
        <w:rPr>
          <w:rFonts w:ascii="Times New Roman" w:hAnsi="Times New Roman"/>
          <w:sz w:val="28"/>
          <w:szCs w:val="28"/>
          <w:lang w:val="kk-KZ"/>
        </w:rPr>
        <w:t xml:space="preserve"> сурет).</w:t>
      </w:r>
      <w:r w:rsidR="0061639E" w:rsidRPr="004B428B">
        <w:rPr>
          <w:rFonts w:ascii="Times New Roman" w:hAnsi="Times New Roman"/>
          <w:sz w:val="28"/>
          <w:szCs w:val="28"/>
          <w:lang w:val="kk-KZ"/>
        </w:rPr>
        <w:t xml:space="preserve"> </w:t>
      </w:r>
      <w:r w:rsidR="00E57F89" w:rsidRPr="004B428B">
        <w:rPr>
          <w:rFonts w:ascii="Times New Roman" w:hAnsi="Times New Roman"/>
          <w:sz w:val="28"/>
          <w:szCs w:val="28"/>
          <w:lang w:val="kk-KZ"/>
        </w:rPr>
        <w:t xml:space="preserve">Ірі жіктеу бірлігін негізге ала отырып, біз аквальды және жер </w:t>
      </w:r>
      <w:r w:rsidR="00096C61" w:rsidRPr="004B428B">
        <w:rPr>
          <w:rFonts w:ascii="Times New Roman" w:hAnsi="Times New Roman"/>
          <w:sz w:val="28"/>
          <w:szCs w:val="28"/>
          <w:lang w:val="kk-KZ"/>
        </w:rPr>
        <w:t>беті</w:t>
      </w:r>
      <w:r w:rsidR="00E57F89" w:rsidRPr="004B428B">
        <w:rPr>
          <w:rFonts w:ascii="Times New Roman" w:hAnsi="Times New Roman"/>
          <w:sz w:val="28"/>
          <w:szCs w:val="28"/>
          <w:lang w:val="kk-KZ"/>
        </w:rPr>
        <w:t xml:space="preserve"> геожүйелерді ажыратқан болатынбыз.</w:t>
      </w:r>
    </w:p>
    <w:p w14:paraId="5E434E96" w14:textId="6F9F236D" w:rsidR="00446BAF" w:rsidRPr="004B428B" w:rsidRDefault="00D01691" w:rsidP="0061639E">
      <w:pPr>
        <w:spacing w:after="0" w:line="240" w:lineRule="auto"/>
        <w:ind w:right="57"/>
        <w:jc w:val="center"/>
        <w:rPr>
          <w:rFonts w:ascii="Times New Roman" w:hAnsi="Times New Roman"/>
          <w:sz w:val="28"/>
          <w:szCs w:val="28"/>
          <w:lang w:val="kk-KZ"/>
        </w:rPr>
      </w:pPr>
      <w:r w:rsidRPr="004B428B">
        <w:rPr>
          <w:noProof/>
          <w:lang w:eastAsia="ru-RU"/>
        </w:rPr>
        <w:lastRenderedPageBreak/>
        <w:drawing>
          <wp:inline distT="0" distB="0" distL="0" distR="0" wp14:anchorId="39699F83" wp14:editId="20815DC6">
            <wp:extent cx="5019675" cy="4610100"/>
            <wp:effectExtent l="19050" t="19050" r="952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19675" cy="4610100"/>
                    </a:xfrm>
                    <a:prstGeom prst="rect">
                      <a:avLst/>
                    </a:prstGeom>
                    <a:noFill/>
                    <a:ln>
                      <a:solidFill>
                        <a:schemeClr val="tx1"/>
                      </a:solidFill>
                    </a:ln>
                  </pic:spPr>
                </pic:pic>
              </a:graphicData>
            </a:graphic>
          </wp:inline>
        </w:drawing>
      </w:r>
      <w:r w:rsidR="00022658" w:rsidRPr="004B428B">
        <w:rPr>
          <w:rFonts w:ascii="Times New Roman" w:hAnsi="Times New Roman"/>
          <w:sz w:val="28"/>
          <w:szCs w:val="28"/>
          <w:lang w:val="kk-KZ"/>
        </w:rPr>
        <w:br w:type="textWrapping" w:clear="all"/>
      </w:r>
      <w:r w:rsidR="00452114" w:rsidRPr="004B428B">
        <w:rPr>
          <w:rFonts w:ascii="Times New Roman" w:hAnsi="Times New Roman"/>
          <w:sz w:val="28"/>
          <w:szCs w:val="28"/>
          <w:lang w:val="kk-KZ"/>
        </w:rPr>
        <w:t>Сурет</w:t>
      </w:r>
      <w:r w:rsidR="0061639E" w:rsidRPr="004B428B">
        <w:rPr>
          <w:rFonts w:ascii="Times New Roman" w:hAnsi="Times New Roman"/>
          <w:sz w:val="28"/>
          <w:szCs w:val="28"/>
          <w:lang w:val="kk-KZ"/>
        </w:rPr>
        <w:t xml:space="preserve"> </w:t>
      </w:r>
      <w:r w:rsidR="00D46825" w:rsidRPr="004B428B">
        <w:rPr>
          <w:rFonts w:ascii="Times New Roman" w:hAnsi="Times New Roman"/>
          <w:sz w:val="28"/>
          <w:szCs w:val="28"/>
          <w:lang w:val="kk-KZ"/>
        </w:rPr>
        <w:t>25</w:t>
      </w:r>
      <w:r w:rsidR="00446BAF" w:rsidRPr="004B428B">
        <w:rPr>
          <w:rFonts w:ascii="Times New Roman" w:hAnsi="Times New Roman"/>
          <w:sz w:val="28"/>
          <w:szCs w:val="28"/>
          <w:lang w:val="kk-KZ"/>
        </w:rPr>
        <w:t xml:space="preserve"> – </w:t>
      </w:r>
      <w:r w:rsidR="00452114" w:rsidRPr="004B428B">
        <w:rPr>
          <w:rFonts w:ascii="Times New Roman" w:hAnsi="Times New Roman"/>
          <w:sz w:val="28"/>
          <w:szCs w:val="28"/>
          <w:lang w:val="kk-KZ"/>
        </w:rPr>
        <w:t>Жайық өзені атырауының геожүйе картасы</w:t>
      </w:r>
    </w:p>
    <w:p w14:paraId="572AB51F" w14:textId="77777777" w:rsidR="00446BAF" w:rsidRPr="004B428B" w:rsidRDefault="00446BAF" w:rsidP="00446BAF">
      <w:pPr>
        <w:spacing w:after="0" w:line="240" w:lineRule="auto"/>
        <w:ind w:right="57" w:firstLine="567"/>
        <w:jc w:val="both"/>
        <w:rPr>
          <w:rFonts w:ascii="Times New Roman" w:hAnsi="Times New Roman"/>
          <w:sz w:val="28"/>
          <w:szCs w:val="28"/>
          <w:lang w:val="kk-KZ"/>
        </w:rPr>
      </w:pPr>
    </w:p>
    <w:p w14:paraId="1C733DEE" w14:textId="77777777" w:rsidR="00446BAF" w:rsidRPr="004B428B" w:rsidRDefault="00452114" w:rsidP="00446BA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Карта легендасы</w:t>
      </w:r>
      <w:r w:rsidR="00446BAF" w:rsidRPr="004B428B">
        <w:rPr>
          <w:rFonts w:ascii="Times New Roman" w:hAnsi="Times New Roman"/>
          <w:sz w:val="28"/>
          <w:szCs w:val="28"/>
          <w:lang w:val="kk-KZ"/>
        </w:rPr>
        <w:t>.</w:t>
      </w:r>
    </w:p>
    <w:p w14:paraId="0C1B9ADF" w14:textId="77777777" w:rsidR="00096C61" w:rsidRPr="004B428B" w:rsidRDefault="00096C61" w:rsidP="00096C61">
      <w:pPr>
        <w:spacing w:after="0" w:line="240" w:lineRule="auto"/>
        <w:ind w:right="57" w:firstLine="567"/>
        <w:jc w:val="center"/>
        <w:rPr>
          <w:rFonts w:ascii="Times New Roman" w:hAnsi="Times New Roman"/>
          <w:b/>
          <w:sz w:val="28"/>
          <w:szCs w:val="28"/>
          <w:lang w:val="kk-KZ"/>
        </w:rPr>
      </w:pPr>
      <w:r w:rsidRPr="004B428B">
        <w:rPr>
          <w:rFonts w:ascii="Times New Roman" w:hAnsi="Times New Roman"/>
          <w:b/>
          <w:sz w:val="28"/>
          <w:szCs w:val="28"/>
          <w:lang w:val="kk-KZ"/>
        </w:rPr>
        <w:t>Жер беті геожүйелері</w:t>
      </w:r>
    </w:p>
    <w:p w14:paraId="1A111476" w14:textId="77777777" w:rsidR="000B3407" w:rsidRPr="004B428B" w:rsidRDefault="000B3407"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I. </w:t>
      </w:r>
      <w:r w:rsidR="002A4828" w:rsidRPr="004B428B">
        <w:rPr>
          <w:rFonts w:ascii="Times New Roman" w:hAnsi="Times New Roman"/>
          <w:sz w:val="28"/>
          <w:szCs w:val="28"/>
          <w:u w:val="single"/>
          <w:lang w:val="kk-KZ"/>
        </w:rPr>
        <w:t>А</w:t>
      </w:r>
      <w:r w:rsidR="00A44EDD" w:rsidRPr="004B428B">
        <w:rPr>
          <w:rFonts w:ascii="Times New Roman" w:hAnsi="Times New Roman"/>
          <w:sz w:val="28"/>
          <w:szCs w:val="28"/>
          <w:u w:val="single"/>
          <w:lang w:val="kk-KZ"/>
        </w:rPr>
        <w:t xml:space="preserve">ллювийлік-атыраулық </w:t>
      </w:r>
      <w:r w:rsidR="00C50FDA" w:rsidRPr="004B428B">
        <w:rPr>
          <w:rFonts w:ascii="Times New Roman" w:hAnsi="Times New Roman"/>
          <w:sz w:val="28"/>
          <w:szCs w:val="28"/>
          <w:u w:val="single"/>
          <w:lang w:val="kk-KZ"/>
        </w:rPr>
        <w:t>жазықтар геожүйесі</w:t>
      </w:r>
    </w:p>
    <w:p w14:paraId="1C4AB63B" w14:textId="77777777" w:rsidR="000B3407" w:rsidRPr="004B428B" w:rsidRDefault="00C81A60"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Автоморфты геожүйелер</w:t>
      </w:r>
      <w:r w:rsidR="000B3407" w:rsidRPr="004B428B">
        <w:rPr>
          <w:rFonts w:ascii="Times New Roman" w:hAnsi="Times New Roman"/>
          <w:i/>
          <w:sz w:val="28"/>
          <w:szCs w:val="28"/>
          <w:lang w:val="kk-KZ"/>
        </w:rPr>
        <w:t>:</w:t>
      </w:r>
    </w:p>
    <w:p w14:paraId="793DB438" w14:textId="049E3B7C"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  </w:t>
      </w:r>
      <w:r w:rsidR="007B608F" w:rsidRPr="004B428B">
        <w:rPr>
          <w:rFonts w:ascii="Times New Roman" w:hAnsi="Times New Roman"/>
          <w:sz w:val="28"/>
          <w:szCs w:val="28"/>
          <w:lang w:val="kk-KZ"/>
        </w:rPr>
        <w:t>Өзен алқабының шөлдік шалғынды сортаң топ</w:t>
      </w:r>
      <w:r w:rsidR="00245BFB" w:rsidRPr="004B428B">
        <w:rPr>
          <w:rFonts w:ascii="Times New Roman" w:hAnsi="Times New Roman"/>
          <w:sz w:val="28"/>
          <w:szCs w:val="28"/>
          <w:lang w:val="kk-KZ"/>
        </w:rPr>
        <w:t>ы</w:t>
      </w:r>
      <w:r w:rsidR="007B608F" w:rsidRPr="004B428B">
        <w:rPr>
          <w:rFonts w:ascii="Times New Roman" w:hAnsi="Times New Roman"/>
          <w:sz w:val="28"/>
          <w:szCs w:val="28"/>
          <w:lang w:val="kk-KZ"/>
        </w:rPr>
        <w:t>рақтарында</w:t>
      </w:r>
      <w:r w:rsidR="00C35D6C" w:rsidRPr="004B428B">
        <w:rPr>
          <w:rFonts w:ascii="Times New Roman" w:hAnsi="Times New Roman"/>
          <w:sz w:val="28"/>
          <w:szCs w:val="28"/>
          <w:lang w:val="kk-KZ"/>
        </w:rPr>
        <w:t xml:space="preserve"> </w:t>
      </w:r>
      <w:r w:rsidR="007B608F" w:rsidRPr="004B428B">
        <w:rPr>
          <w:rFonts w:ascii="Times New Roman" w:hAnsi="Times New Roman"/>
          <w:sz w:val="28"/>
          <w:szCs w:val="28"/>
          <w:lang w:val="kk-KZ"/>
        </w:rPr>
        <w:t xml:space="preserve">сарсазандар (На1осnеmum strobilaceum) мен </w:t>
      </w:r>
      <w:r w:rsidR="00BA6430" w:rsidRPr="004B428B">
        <w:rPr>
          <w:rFonts w:ascii="Times New Roman" w:hAnsi="Times New Roman"/>
          <w:sz w:val="28"/>
          <w:szCs w:val="28"/>
          <w:lang w:val="kk-KZ"/>
        </w:rPr>
        <w:t>әр жерде</w:t>
      </w:r>
      <w:r w:rsidR="007B608F" w:rsidRPr="004B428B">
        <w:rPr>
          <w:rFonts w:ascii="Times New Roman" w:hAnsi="Times New Roman"/>
          <w:sz w:val="28"/>
          <w:szCs w:val="28"/>
          <w:lang w:val="kk-KZ"/>
        </w:rPr>
        <w:t xml:space="preserve"> жыңғылдар (Tamarix ramosissima) өскен</w:t>
      </w:r>
      <w:r w:rsidR="00A7175E" w:rsidRPr="004B428B">
        <w:rPr>
          <w:rFonts w:ascii="Times New Roman" w:hAnsi="Times New Roman"/>
          <w:sz w:val="28"/>
          <w:szCs w:val="28"/>
          <w:lang w:val="kk-KZ"/>
        </w:rPr>
        <w:t>,е</w:t>
      </w:r>
      <w:r w:rsidR="00D337D3" w:rsidRPr="004B428B">
        <w:rPr>
          <w:rFonts w:ascii="Times New Roman" w:hAnsi="Times New Roman"/>
          <w:sz w:val="28"/>
          <w:szCs w:val="28"/>
          <w:lang w:val="kk-KZ"/>
        </w:rPr>
        <w:t xml:space="preserve">кінші реттік сортаңдануға ұшыраған антропогендік бұзылған </w:t>
      </w:r>
      <w:r w:rsidR="00E708EB" w:rsidRPr="004B428B">
        <w:rPr>
          <w:rFonts w:ascii="Times New Roman" w:hAnsi="Times New Roman"/>
          <w:sz w:val="28"/>
          <w:szCs w:val="28"/>
          <w:lang w:val="kk-KZ"/>
        </w:rPr>
        <w:t xml:space="preserve">сортаң </w:t>
      </w:r>
      <w:r w:rsidR="0096692E" w:rsidRPr="004B428B">
        <w:rPr>
          <w:rFonts w:ascii="Times New Roman" w:hAnsi="Times New Roman"/>
          <w:sz w:val="28"/>
          <w:szCs w:val="28"/>
          <w:lang w:val="kk-KZ"/>
        </w:rPr>
        <w:t>жерлерінде</w:t>
      </w:r>
      <w:r w:rsidR="00C35D6C" w:rsidRPr="004B428B">
        <w:rPr>
          <w:rFonts w:ascii="Times New Roman" w:hAnsi="Times New Roman"/>
          <w:sz w:val="28"/>
          <w:szCs w:val="28"/>
          <w:lang w:val="kk-KZ"/>
        </w:rPr>
        <w:t xml:space="preserve"> </w:t>
      </w:r>
      <w:r w:rsidR="0096692E" w:rsidRPr="004B428B">
        <w:rPr>
          <w:rFonts w:ascii="Times New Roman" w:hAnsi="Times New Roman"/>
          <w:sz w:val="28"/>
          <w:szCs w:val="28"/>
          <w:lang w:val="kk-KZ"/>
        </w:rPr>
        <w:t>біржылдық сораңдар (Climacoptera crassa, Petrosimonia brachiata, Petrosimonia oppo.sitifolia) қауымдастықтары басым</w:t>
      </w:r>
      <w:r w:rsidR="00C35D6C" w:rsidRPr="004B428B">
        <w:rPr>
          <w:rFonts w:ascii="Times New Roman" w:hAnsi="Times New Roman"/>
          <w:sz w:val="28"/>
          <w:szCs w:val="28"/>
          <w:lang w:val="kk-KZ"/>
        </w:rPr>
        <w:t xml:space="preserve"> </w:t>
      </w:r>
      <w:r w:rsidR="007B608F" w:rsidRPr="004B428B">
        <w:rPr>
          <w:rFonts w:ascii="Times New Roman" w:hAnsi="Times New Roman"/>
          <w:sz w:val="28"/>
          <w:szCs w:val="28"/>
          <w:lang w:val="kk-KZ"/>
        </w:rPr>
        <w:t>жатық-тегіс оймауытты жазық.</w:t>
      </w:r>
    </w:p>
    <w:p w14:paraId="4F37D0CA" w14:textId="77777777" w:rsidR="007163D8"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 </w:t>
      </w:r>
      <w:r w:rsidR="006647FB" w:rsidRPr="004B428B">
        <w:rPr>
          <w:rFonts w:ascii="Times New Roman" w:hAnsi="Times New Roman"/>
          <w:sz w:val="28"/>
          <w:szCs w:val="28"/>
          <w:lang w:val="kk-KZ"/>
        </w:rPr>
        <w:t>Ж</w:t>
      </w:r>
      <w:r w:rsidR="00C07EF3" w:rsidRPr="004B428B">
        <w:rPr>
          <w:rFonts w:ascii="Times New Roman" w:hAnsi="Times New Roman"/>
          <w:sz w:val="28"/>
          <w:szCs w:val="28"/>
          <w:lang w:val="kk-KZ"/>
        </w:rPr>
        <w:t>айылмалық</w:t>
      </w:r>
      <w:r w:rsidR="0061639E" w:rsidRPr="004B428B">
        <w:rPr>
          <w:rFonts w:ascii="Times New Roman" w:hAnsi="Times New Roman"/>
          <w:sz w:val="28"/>
          <w:szCs w:val="28"/>
          <w:lang w:val="kk-KZ"/>
        </w:rPr>
        <w:t xml:space="preserve"> </w:t>
      </w:r>
      <w:r w:rsidR="009F0F6B" w:rsidRPr="004B428B">
        <w:rPr>
          <w:rFonts w:ascii="Times New Roman" w:hAnsi="Times New Roman"/>
          <w:sz w:val="28"/>
          <w:szCs w:val="28"/>
          <w:lang w:val="kk-KZ"/>
        </w:rPr>
        <w:t xml:space="preserve">шөлдік шалғынды </w:t>
      </w:r>
      <w:r w:rsidR="00B17CEC" w:rsidRPr="004B428B">
        <w:rPr>
          <w:rFonts w:ascii="Times New Roman" w:hAnsi="Times New Roman"/>
          <w:sz w:val="28"/>
          <w:szCs w:val="28"/>
          <w:lang w:val="kk-KZ"/>
        </w:rPr>
        <w:t>сортаң және тұзданған</w:t>
      </w:r>
      <w:r w:rsidR="006647FB" w:rsidRPr="004B428B">
        <w:rPr>
          <w:rFonts w:ascii="Times New Roman" w:hAnsi="Times New Roman"/>
          <w:sz w:val="28"/>
          <w:szCs w:val="28"/>
          <w:lang w:val="kk-KZ"/>
        </w:rPr>
        <w:t>,е</w:t>
      </w:r>
      <w:r w:rsidR="00C07EF3" w:rsidRPr="004B428B">
        <w:rPr>
          <w:rFonts w:ascii="Times New Roman" w:hAnsi="Times New Roman"/>
          <w:sz w:val="28"/>
          <w:szCs w:val="28"/>
          <w:lang w:val="kk-KZ"/>
        </w:rPr>
        <w:t>кінші реттік сортаңдануға ұшыраған</w:t>
      </w:r>
      <w:r w:rsidR="0061639E" w:rsidRPr="004B428B">
        <w:rPr>
          <w:rFonts w:ascii="Times New Roman" w:hAnsi="Times New Roman"/>
          <w:sz w:val="28"/>
          <w:szCs w:val="28"/>
          <w:lang w:val="kk-KZ"/>
        </w:rPr>
        <w:t xml:space="preserve"> </w:t>
      </w:r>
      <w:r w:rsidR="00C07EF3" w:rsidRPr="004B428B">
        <w:rPr>
          <w:rFonts w:ascii="Times New Roman" w:hAnsi="Times New Roman"/>
          <w:sz w:val="28"/>
          <w:szCs w:val="28"/>
          <w:lang w:val="kk-KZ"/>
        </w:rPr>
        <w:t>антропогендік бұзылған</w:t>
      </w:r>
      <w:r w:rsidR="0061639E" w:rsidRPr="004B428B">
        <w:rPr>
          <w:rFonts w:ascii="Times New Roman" w:hAnsi="Times New Roman"/>
          <w:sz w:val="28"/>
          <w:szCs w:val="28"/>
          <w:lang w:val="kk-KZ"/>
        </w:rPr>
        <w:t xml:space="preserve"> </w:t>
      </w:r>
      <w:r w:rsidR="00B17CEC" w:rsidRPr="004B428B">
        <w:rPr>
          <w:rFonts w:ascii="Times New Roman" w:hAnsi="Times New Roman"/>
          <w:sz w:val="28"/>
          <w:szCs w:val="28"/>
          <w:lang w:val="kk-KZ"/>
        </w:rPr>
        <w:t>топырақта</w:t>
      </w:r>
      <w:r w:rsidR="0061639E" w:rsidRPr="004B428B">
        <w:rPr>
          <w:rFonts w:ascii="Times New Roman" w:hAnsi="Times New Roman"/>
          <w:sz w:val="28"/>
          <w:szCs w:val="28"/>
          <w:lang w:val="kk-KZ"/>
        </w:rPr>
        <w:t xml:space="preserve"> </w:t>
      </w:r>
      <w:r w:rsidR="00FA0C77" w:rsidRPr="004B428B">
        <w:rPr>
          <w:rFonts w:ascii="Times New Roman" w:hAnsi="Times New Roman"/>
          <w:sz w:val="28"/>
          <w:szCs w:val="28"/>
          <w:lang w:val="kk-KZ"/>
        </w:rPr>
        <w:t>арам</w:t>
      </w:r>
      <w:r w:rsidR="0061639E" w:rsidRPr="004B428B">
        <w:rPr>
          <w:rFonts w:ascii="Times New Roman" w:hAnsi="Times New Roman"/>
          <w:sz w:val="28"/>
          <w:szCs w:val="28"/>
          <w:lang w:val="kk-KZ"/>
        </w:rPr>
        <w:t xml:space="preserve"> </w:t>
      </w:r>
      <w:r w:rsidR="00FA0C77" w:rsidRPr="004B428B">
        <w:rPr>
          <w:rFonts w:ascii="Times New Roman" w:hAnsi="Times New Roman"/>
          <w:sz w:val="28"/>
          <w:szCs w:val="28"/>
          <w:lang w:val="kk-KZ"/>
        </w:rPr>
        <w:t>шөптермен (Reganum harmala, Xanthium strumarium, Нуоsсуаmus pusillus, Zygophyllum fabago)  бірге</w:t>
      </w:r>
      <w:r w:rsidR="006647FB" w:rsidRPr="004B428B">
        <w:rPr>
          <w:rFonts w:ascii="Times New Roman" w:hAnsi="Times New Roman"/>
          <w:sz w:val="28"/>
          <w:szCs w:val="28"/>
          <w:lang w:val="kk-KZ"/>
        </w:rPr>
        <w:t xml:space="preserve"> өскен</w:t>
      </w:r>
      <w:r w:rsidR="0061639E" w:rsidRPr="004B428B">
        <w:rPr>
          <w:rFonts w:ascii="Times New Roman" w:hAnsi="Times New Roman"/>
          <w:sz w:val="28"/>
          <w:szCs w:val="28"/>
          <w:lang w:val="kk-KZ"/>
        </w:rPr>
        <w:t xml:space="preserve"> </w:t>
      </w:r>
      <w:r w:rsidR="009F0F6B" w:rsidRPr="004B428B">
        <w:rPr>
          <w:rFonts w:ascii="Times New Roman" w:hAnsi="Times New Roman"/>
          <w:sz w:val="28"/>
          <w:szCs w:val="28"/>
          <w:lang w:val="kk-KZ"/>
        </w:rPr>
        <w:t>біржылдық сораңдар</w:t>
      </w:r>
      <w:r w:rsidR="0061639E" w:rsidRPr="004B428B">
        <w:rPr>
          <w:rFonts w:ascii="Times New Roman" w:hAnsi="Times New Roman"/>
          <w:sz w:val="28"/>
          <w:szCs w:val="28"/>
          <w:lang w:val="kk-KZ"/>
        </w:rPr>
        <w:t xml:space="preserve"> </w:t>
      </w:r>
      <w:r w:rsidR="00FA0C77" w:rsidRPr="004B428B">
        <w:rPr>
          <w:rFonts w:ascii="Times New Roman" w:hAnsi="Times New Roman"/>
          <w:sz w:val="28"/>
          <w:szCs w:val="28"/>
          <w:lang w:val="kk-KZ"/>
        </w:rPr>
        <w:t xml:space="preserve">(Climacoptera crassa, Clirnacoptera lаnаtа, Petrosimonia brachiata) </w:t>
      </w:r>
      <w:r w:rsidR="0006056A" w:rsidRPr="004B428B">
        <w:rPr>
          <w:rFonts w:ascii="Times New Roman" w:hAnsi="Times New Roman"/>
          <w:sz w:val="28"/>
          <w:szCs w:val="28"/>
          <w:lang w:val="kk-KZ"/>
        </w:rPr>
        <w:t>және бұталар</w:t>
      </w:r>
      <w:r w:rsidR="0061639E" w:rsidRPr="004B428B">
        <w:rPr>
          <w:rFonts w:ascii="Times New Roman" w:hAnsi="Times New Roman"/>
          <w:sz w:val="28"/>
          <w:szCs w:val="28"/>
          <w:lang w:val="kk-KZ"/>
        </w:rPr>
        <w:t xml:space="preserve"> </w:t>
      </w:r>
      <w:r w:rsidR="0006056A" w:rsidRPr="004B428B">
        <w:rPr>
          <w:rFonts w:ascii="Times New Roman" w:hAnsi="Times New Roman"/>
          <w:sz w:val="28"/>
          <w:szCs w:val="28"/>
          <w:lang w:val="kk-KZ"/>
        </w:rPr>
        <w:t>(Halostachys caspica, Tamarix ramosissima)</w:t>
      </w:r>
      <w:r w:rsidR="006647FB" w:rsidRPr="004B428B">
        <w:rPr>
          <w:rFonts w:ascii="Times New Roman" w:hAnsi="Times New Roman"/>
          <w:sz w:val="28"/>
          <w:szCs w:val="28"/>
          <w:lang w:val="kk-KZ"/>
        </w:rPr>
        <w:t xml:space="preserve"> кездесетін</w:t>
      </w:r>
      <w:r w:rsidR="0061639E" w:rsidRPr="004B428B">
        <w:rPr>
          <w:rFonts w:ascii="Times New Roman" w:hAnsi="Times New Roman"/>
          <w:sz w:val="28"/>
          <w:szCs w:val="28"/>
          <w:lang w:val="kk-KZ"/>
        </w:rPr>
        <w:t xml:space="preserve"> </w:t>
      </w:r>
      <w:r w:rsidR="007163D8" w:rsidRPr="004B428B">
        <w:rPr>
          <w:rFonts w:ascii="Times New Roman" w:hAnsi="Times New Roman"/>
          <w:sz w:val="28"/>
          <w:szCs w:val="28"/>
          <w:lang w:val="kk-KZ"/>
        </w:rPr>
        <w:t xml:space="preserve">шамалы еңістенген аллювийлік-атыраулық жазық. </w:t>
      </w:r>
    </w:p>
    <w:p w14:paraId="2B51A662" w14:textId="77777777" w:rsidR="000B3407" w:rsidRPr="004B428B" w:rsidRDefault="00C77AB6"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Гидроморфты геожүйелер</w:t>
      </w:r>
      <w:r w:rsidR="000B3407" w:rsidRPr="004B428B">
        <w:rPr>
          <w:rFonts w:ascii="Times New Roman" w:hAnsi="Times New Roman"/>
          <w:i/>
          <w:sz w:val="28"/>
          <w:szCs w:val="28"/>
          <w:lang w:val="kk-KZ"/>
        </w:rPr>
        <w:t>:</w:t>
      </w:r>
    </w:p>
    <w:p w14:paraId="7668BEA3" w14:textId="4D595C92" w:rsidR="00831BC2"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3 </w:t>
      </w:r>
      <w:r w:rsidR="00646321" w:rsidRPr="004B428B">
        <w:rPr>
          <w:rFonts w:ascii="Times New Roman" w:hAnsi="Times New Roman"/>
          <w:sz w:val="28"/>
          <w:szCs w:val="28"/>
          <w:lang w:val="kk-KZ"/>
        </w:rPr>
        <w:t>Батпақтармен және сорлармен</w:t>
      </w:r>
      <w:r w:rsidR="00175BBB" w:rsidRPr="004B428B">
        <w:rPr>
          <w:rFonts w:ascii="Times New Roman" w:hAnsi="Times New Roman"/>
          <w:sz w:val="28"/>
          <w:szCs w:val="28"/>
          <w:lang w:val="kk-KZ"/>
        </w:rPr>
        <w:t xml:space="preserve"> </w:t>
      </w:r>
      <w:r w:rsidR="00646321" w:rsidRPr="004B428B">
        <w:rPr>
          <w:rFonts w:ascii="Times New Roman" w:hAnsi="Times New Roman"/>
          <w:sz w:val="28"/>
          <w:szCs w:val="28"/>
          <w:lang w:val="kk-KZ"/>
        </w:rPr>
        <w:t xml:space="preserve">үйлескен шалғынды топырақтарда </w:t>
      </w:r>
      <w:r w:rsidR="00831BC2" w:rsidRPr="004B428B">
        <w:rPr>
          <w:rFonts w:ascii="Times New Roman" w:hAnsi="Times New Roman"/>
          <w:sz w:val="28"/>
          <w:szCs w:val="28"/>
          <w:lang w:val="kk-KZ"/>
        </w:rPr>
        <w:t>жыңғы</w:t>
      </w:r>
      <w:r w:rsidR="00646321" w:rsidRPr="004B428B">
        <w:rPr>
          <w:rFonts w:ascii="Times New Roman" w:hAnsi="Times New Roman"/>
          <w:sz w:val="28"/>
          <w:szCs w:val="28"/>
          <w:lang w:val="kk-KZ"/>
        </w:rPr>
        <w:t>лдар мен қарабарақтар</w:t>
      </w:r>
      <w:r w:rsidR="00A2475E" w:rsidRPr="004B428B">
        <w:rPr>
          <w:rFonts w:ascii="Times New Roman" w:hAnsi="Times New Roman"/>
          <w:sz w:val="28"/>
          <w:szCs w:val="28"/>
          <w:lang w:val="kk-KZ"/>
        </w:rPr>
        <w:t xml:space="preserve"> </w:t>
      </w:r>
      <w:r w:rsidR="00646321" w:rsidRPr="004B428B">
        <w:rPr>
          <w:rFonts w:ascii="Times New Roman" w:hAnsi="Times New Roman"/>
          <w:sz w:val="28"/>
          <w:szCs w:val="28"/>
          <w:lang w:val="kk-KZ"/>
        </w:rPr>
        <w:t>(Tamarix ramosissima, На1оstachys caspica)</w:t>
      </w:r>
      <w:r w:rsidR="00831BC2" w:rsidRPr="004B428B">
        <w:rPr>
          <w:rFonts w:ascii="Times New Roman" w:hAnsi="Times New Roman"/>
          <w:sz w:val="28"/>
          <w:szCs w:val="28"/>
          <w:lang w:val="kk-KZ"/>
        </w:rPr>
        <w:t xml:space="preserve">өскен </w:t>
      </w:r>
      <w:r w:rsidR="00646321" w:rsidRPr="004B428B">
        <w:rPr>
          <w:rFonts w:ascii="Times New Roman" w:hAnsi="Times New Roman"/>
          <w:sz w:val="28"/>
          <w:szCs w:val="28"/>
          <w:lang w:val="kk-KZ"/>
        </w:rPr>
        <w:t xml:space="preserve">және </w:t>
      </w:r>
      <w:r w:rsidR="00831BC2" w:rsidRPr="004B428B">
        <w:rPr>
          <w:rFonts w:ascii="Times New Roman" w:hAnsi="Times New Roman"/>
          <w:sz w:val="28"/>
          <w:szCs w:val="28"/>
          <w:lang w:val="kk-KZ"/>
        </w:rPr>
        <w:t xml:space="preserve">әртүрлі дәнді өсімдікті </w:t>
      </w:r>
      <w:r w:rsidR="00646321" w:rsidRPr="004B428B">
        <w:rPr>
          <w:rFonts w:ascii="Times New Roman" w:hAnsi="Times New Roman"/>
          <w:sz w:val="28"/>
          <w:szCs w:val="28"/>
          <w:lang w:val="kk-KZ"/>
        </w:rPr>
        <w:t xml:space="preserve">(Calamagrostis epigeios, Phragmites australis, </w:t>
      </w:r>
      <w:r w:rsidR="00646321" w:rsidRPr="004B428B">
        <w:rPr>
          <w:rFonts w:ascii="Times New Roman" w:hAnsi="Times New Roman"/>
          <w:sz w:val="28"/>
          <w:szCs w:val="28"/>
          <w:lang w:val="kk-KZ"/>
        </w:rPr>
        <w:lastRenderedPageBreak/>
        <w:t>Aeluropus littoralis, Glycyrrhiza glabra, Аlhagi pseudalhagi, Vexibia alopecuroides)</w:t>
      </w:r>
      <w:r w:rsidR="00A2475E" w:rsidRPr="004B428B">
        <w:rPr>
          <w:rFonts w:ascii="Times New Roman" w:hAnsi="Times New Roman"/>
          <w:sz w:val="28"/>
          <w:szCs w:val="28"/>
          <w:lang w:val="kk-KZ"/>
        </w:rPr>
        <w:t xml:space="preserve"> </w:t>
      </w:r>
      <w:r w:rsidR="00831BC2" w:rsidRPr="004B428B">
        <w:rPr>
          <w:rFonts w:ascii="Times New Roman" w:hAnsi="Times New Roman"/>
          <w:sz w:val="28"/>
          <w:szCs w:val="28"/>
          <w:lang w:val="kk-KZ"/>
        </w:rPr>
        <w:t>шабындықтар басым шамалы еңістенген қазіргі заманғы атыраулық жазықтар.</w:t>
      </w:r>
    </w:p>
    <w:p w14:paraId="2B666688" w14:textId="77777777" w:rsidR="000B3407" w:rsidRPr="004B428B" w:rsidRDefault="000B3407"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II. </w:t>
      </w:r>
      <w:r w:rsidR="00C77AB6" w:rsidRPr="004B428B">
        <w:rPr>
          <w:rFonts w:ascii="Times New Roman" w:hAnsi="Times New Roman"/>
          <w:sz w:val="28"/>
          <w:szCs w:val="28"/>
          <w:u w:val="single"/>
          <w:lang w:val="kk-KZ"/>
        </w:rPr>
        <w:t>Төменгі теңіз жазықтарының геожүйелері</w:t>
      </w:r>
    </w:p>
    <w:p w14:paraId="127837DD" w14:textId="77777777" w:rsidR="000B3407" w:rsidRPr="004B428B" w:rsidRDefault="00C77AB6"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Автоморфты геожүйелер</w:t>
      </w:r>
      <w:r w:rsidR="000B3407" w:rsidRPr="004B428B">
        <w:rPr>
          <w:rFonts w:ascii="Times New Roman" w:hAnsi="Times New Roman"/>
          <w:i/>
          <w:sz w:val="28"/>
          <w:szCs w:val="28"/>
          <w:lang w:val="kk-KZ"/>
        </w:rPr>
        <w:t>:</w:t>
      </w:r>
    </w:p>
    <w:p w14:paraId="2903E590" w14:textId="77777777" w:rsidR="00EE732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4 </w:t>
      </w:r>
      <w:r w:rsidR="00E3115D" w:rsidRPr="004B428B">
        <w:rPr>
          <w:rFonts w:ascii="Times New Roman" w:hAnsi="Times New Roman"/>
          <w:sz w:val="28"/>
          <w:szCs w:val="28"/>
          <w:lang w:val="kk-KZ"/>
        </w:rPr>
        <w:t>С</w:t>
      </w:r>
      <w:r w:rsidR="00EE7327" w:rsidRPr="004B428B">
        <w:rPr>
          <w:rFonts w:ascii="Times New Roman" w:hAnsi="Times New Roman"/>
          <w:sz w:val="28"/>
          <w:szCs w:val="28"/>
          <w:lang w:val="kk-KZ"/>
        </w:rPr>
        <w:t>ор</w:t>
      </w:r>
      <w:r w:rsidR="00E3115D" w:rsidRPr="004B428B">
        <w:rPr>
          <w:rFonts w:ascii="Times New Roman" w:hAnsi="Times New Roman"/>
          <w:sz w:val="28"/>
          <w:szCs w:val="28"/>
          <w:lang w:val="kk-KZ"/>
        </w:rPr>
        <w:t xml:space="preserve">лы құба сортаң </w:t>
      </w:r>
      <w:r w:rsidR="00EE7327" w:rsidRPr="004B428B">
        <w:rPr>
          <w:rFonts w:ascii="Times New Roman" w:hAnsi="Times New Roman"/>
          <w:sz w:val="28"/>
          <w:szCs w:val="28"/>
          <w:lang w:val="kk-KZ"/>
        </w:rPr>
        <w:t>топыра</w:t>
      </w:r>
      <w:r w:rsidR="00E3115D" w:rsidRPr="004B428B">
        <w:rPr>
          <w:rFonts w:ascii="Times New Roman" w:hAnsi="Times New Roman"/>
          <w:sz w:val="28"/>
          <w:szCs w:val="28"/>
          <w:lang w:val="kk-KZ"/>
        </w:rPr>
        <w:t xml:space="preserve">қта тамыржусандармен (Artemisia terrae-albae)  үйлескен бұйырғындар (Аnаbаsis salsa)  басым өскен </w:t>
      </w:r>
      <w:r w:rsidR="00EE7327" w:rsidRPr="004B428B">
        <w:rPr>
          <w:rFonts w:ascii="Times New Roman" w:hAnsi="Times New Roman"/>
          <w:sz w:val="28"/>
          <w:szCs w:val="28"/>
          <w:lang w:val="kk-KZ"/>
        </w:rPr>
        <w:t>шамалы еңістенген алғашқы жаңа теңіз жазығы</w:t>
      </w:r>
    </w:p>
    <w:p w14:paraId="158A9BB5" w14:textId="77777777" w:rsidR="000B3407" w:rsidRPr="004B428B" w:rsidRDefault="00C77AB6"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Жартылай гидроморфты геожүйелер</w:t>
      </w:r>
      <w:r w:rsidR="000B3407" w:rsidRPr="004B428B">
        <w:rPr>
          <w:rFonts w:ascii="Times New Roman" w:hAnsi="Times New Roman"/>
          <w:i/>
          <w:sz w:val="28"/>
          <w:szCs w:val="28"/>
          <w:lang w:val="kk-KZ"/>
        </w:rPr>
        <w:t>:</w:t>
      </w:r>
    </w:p>
    <w:p w14:paraId="018432CB" w14:textId="77777777" w:rsidR="004E2500" w:rsidRPr="004B428B" w:rsidRDefault="000B3407" w:rsidP="004E250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5 </w:t>
      </w:r>
      <w:r w:rsidR="004E2500" w:rsidRPr="004B428B">
        <w:rPr>
          <w:rFonts w:ascii="Times New Roman" w:hAnsi="Times New Roman"/>
          <w:sz w:val="28"/>
          <w:szCs w:val="28"/>
          <w:lang w:val="kk-KZ"/>
        </w:rPr>
        <w:t>Сортаңд</w:t>
      </w:r>
      <w:r w:rsidR="007D26DF" w:rsidRPr="004B428B">
        <w:rPr>
          <w:rFonts w:ascii="Times New Roman" w:hAnsi="Times New Roman"/>
          <w:sz w:val="28"/>
          <w:szCs w:val="28"/>
          <w:lang w:val="kk-KZ"/>
        </w:rPr>
        <w:t>ы</w:t>
      </w:r>
      <w:r w:rsidR="004E2500" w:rsidRPr="004B428B">
        <w:rPr>
          <w:rFonts w:ascii="Times New Roman" w:hAnsi="Times New Roman"/>
          <w:sz w:val="28"/>
          <w:szCs w:val="28"/>
          <w:lang w:val="kk-KZ"/>
        </w:rPr>
        <w:t xml:space="preserve"> теңіз жағалауындағы шалғынды шөлейт топырақтарда жыңғыл</w:t>
      </w:r>
      <w:r w:rsidR="007D26DF" w:rsidRPr="004B428B">
        <w:rPr>
          <w:rFonts w:ascii="Times New Roman" w:hAnsi="Times New Roman"/>
          <w:sz w:val="28"/>
          <w:szCs w:val="28"/>
          <w:lang w:val="kk-KZ"/>
        </w:rPr>
        <w:t>ды</w:t>
      </w:r>
      <w:r w:rsidR="0031202D" w:rsidRPr="004B428B">
        <w:rPr>
          <w:rFonts w:ascii="Times New Roman" w:hAnsi="Times New Roman"/>
          <w:sz w:val="28"/>
          <w:szCs w:val="28"/>
          <w:lang w:val="kk-KZ"/>
        </w:rPr>
        <w:t xml:space="preserve"> жусан</w:t>
      </w:r>
      <w:r w:rsidR="007D26DF" w:rsidRPr="004B428B">
        <w:rPr>
          <w:rFonts w:ascii="Times New Roman" w:hAnsi="Times New Roman"/>
          <w:sz w:val="28"/>
          <w:szCs w:val="28"/>
          <w:lang w:val="kk-KZ"/>
        </w:rPr>
        <w:t xml:space="preserve">дармен (Artemisia mоnоgуnа, Таmагiх ramosissima) және қарабарақты  сарсазандармен (Наlоcnemum strobilaceum, На1оstachys caspica) үйлескен </w:t>
      </w:r>
      <w:r w:rsidR="004E2500" w:rsidRPr="004B428B">
        <w:rPr>
          <w:rFonts w:ascii="Times New Roman" w:hAnsi="Times New Roman"/>
          <w:sz w:val="28"/>
          <w:szCs w:val="28"/>
          <w:lang w:val="kk-KZ"/>
        </w:rPr>
        <w:t>біржылдық сораң-ажрек қауымдастықтары</w:t>
      </w:r>
      <w:r w:rsidR="007D26DF" w:rsidRPr="004B428B">
        <w:rPr>
          <w:rFonts w:ascii="Times New Roman" w:hAnsi="Times New Roman"/>
          <w:sz w:val="28"/>
          <w:szCs w:val="28"/>
          <w:lang w:val="kk-KZ"/>
        </w:rPr>
        <w:t xml:space="preserve">(Aeluropus littoralis, Climacoptera lаnаtа, Climacoptera brachiata, Petrosimonia oppositifolia) </w:t>
      </w:r>
      <w:r w:rsidR="004E2500" w:rsidRPr="004B428B">
        <w:rPr>
          <w:rFonts w:ascii="Times New Roman" w:hAnsi="Times New Roman"/>
          <w:sz w:val="28"/>
          <w:szCs w:val="28"/>
          <w:lang w:val="kk-KZ"/>
        </w:rPr>
        <w:t xml:space="preserve"> басым эрозиялық тілімденген шамалы еңістенген алғашқы жаңа теңіз жазығы</w:t>
      </w:r>
      <w:r w:rsidR="007D26DF" w:rsidRPr="004B428B">
        <w:rPr>
          <w:rFonts w:ascii="Times New Roman" w:hAnsi="Times New Roman"/>
          <w:sz w:val="28"/>
          <w:szCs w:val="28"/>
          <w:lang w:val="kk-KZ"/>
        </w:rPr>
        <w:t>.</w:t>
      </w:r>
    </w:p>
    <w:p w14:paraId="479D4686"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6 </w:t>
      </w:r>
      <w:r w:rsidR="00271429" w:rsidRPr="004B428B">
        <w:rPr>
          <w:rFonts w:ascii="Times New Roman" w:hAnsi="Times New Roman"/>
          <w:sz w:val="28"/>
          <w:szCs w:val="28"/>
          <w:lang w:val="kk-KZ"/>
        </w:rPr>
        <w:t>Шалғынды теңіз жағалауындағы сортаң</w:t>
      </w:r>
      <w:r w:rsidR="00796D04" w:rsidRPr="004B428B">
        <w:rPr>
          <w:rFonts w:ascii="Times New Roman" w:hAnsi="Times New Roman"/>
          <w:sz w:val="28"/>
          <w:szCs w:val="28"/>
          <w:lang w:val="kk-KZ"/>
        </w:rPr>
        <w:t>ды</w:t>
      </w:r>
      <w:r w:rsidR="00271429" w:rsidRPr="004B428B">
        <w:rPr>
          <w:rFonts w:ascii="Times New Roman" w:hAnsi="Times New Roman"/>
          <w:sz w:val="28"/>
          <w:szCs w:val="28"/>
          <w:lang w:val="kk-KZ"/>
        </w:rPr>
        <w:t xml:space="preserve"> шөлейттен</w:t>
      </w:r>
      <w:r w:rsidR="00796D04" w:rsidRPr="004B428B">
        <w:rPr>
          <w:rFonts w:ascii="Times New Roman" w:hAnsi="Times New Roman"/>
          <w:sz w:val="28"/>
          <w:szCs w:val="28"/>
          <w:lang w:val="kk-KZ"/>
        </w:rPr>
        <w:t>ген</w:t>
      </w:r>
      <w:r w:rsidR="00271429" w:rsidRPr="004B428B">
        <w:rPr>
          <w:rFonts w:ascii="Times New Roman" w:hAnsi="Times New Roman"/>
          <w:sz w:val="28"/>
          <w:szCs w:val="28"/>
          <w:lang w:val="kk-KZ"/>
        </w:rPr>
        <w:t xml:space="preserve"> топырақтарда бір жылдық </w:t>
      </w:r>
      <w:r w:rsidR="00796D04" w:rsidRPr="004B428B">
        <w:rPr>
          <w:rFonts w:ascii="Times New Roman" w:hAnsi="Times New Roman"/>
          <w:sz w:val="28"/>
          <w:szCs w:val="28"/>
          <w:lang w:val="kk-KZ"/>
        </w:rPr>
        <w:t>біржылдық сораң-ажрек қауымдастықтарымен (Аеluropus litoralis, Petrosimonia sibirica, Climacoptera crassa)</w:t>
      </w:r>
      <w:r w:rsidR="00271429" w:rsidRPr="004B428B">
        <w:rPr>
          <w:rFonts w:ascii="Times New Roman" w:hAnsi="Times New Roman"/>
          <w:sz w:val="28"/>
          <w:szCs w:val="28"/>
          <w:lang w:val="kk-KZ"/>
        </w:rPr>
        <w:t>үйлескен жусанды-</w:t>
      </w:r>
      <w:r w:rsidR="00796D04" w:rsidRPr="004B428B">
        <w:rPr>
          <w:rFonts w:ascii="Times New Roman" w:hAnsi="Times New Roman"/>
          <w:sz w:val="28"/>
          <w:szCs w:val="28"/>
          <w:lang w:val="kk-KZ"/>
        </w:rPr>
        <w:t>жыңғылды</w:t>
      </w:r>
      <w:r w:rsidR="00271429" w:rsidRPr="004B428B">
        <w:rPr>
          <w:rFonts w:ascii="Times New Roman" w:hAnsi="Times New Roman"/>
          <w:sz w:val="28"/>
          <w:szCs w:val="28"/>
          <w:lang w:val="kk-KZ"/>
        </w:rPr>
        <w:t>-</w:t>
      </w:r>
      <w:r w:rsidR="00796D04" w:rsidRPr="004B428B">
        <w:rPr>
          <w:rFonts w:ascii="Times New Roman" w:hAnsi="Times New Roman"/>
          <w:sz w:val="28"/>
          <w:szCs w:val="28"/>
          <w:lang w:val="kk-KZ"/>
        </w:rPr>
        <w:t xml:space="preserve">дәнді өсімдіктері (Elytrigia repens, Таmагiх ramosissima, Tamarix lаха, Artemisia monogyna, Artemisia nitrosa) </w:t>
      </w:r>
      <w:r w:rsidR="00271429" w:rsidRPr="004B428B">
        <w:rPr>
          <w:rFonts w:ascii="Times New Roman" w:hAnsi="Times New Roman"/>
          <w:sz w:val="28"/>
          <w:szCs w:val="28"/>
          <w:lang w:val="kk-KZ"/>
        </w:rPr>
        <w:t xml:space="preserve">басым </w:t>
      </w:r>
      <w:r w:rsidR="00796D04" w:rsidRPr="004B428B">
        <w:rPr>
          <w:rFonts w:ascii="Times New Roman" w:hAnsi="Times New Roman"/>
          <w:sz w:val="28"/>
          <w:szCs w:val="28"/>
          <w:lang w:val="kk-KZ"/>
        </w:rPr>
        <w:t>тілімденген кейінгі жаңа каспийлік жазық.</w:t>
      </w:r>
    </w:p>
    <w:p w14:paraId="77A76608" w14:textId="77777777" w:rsidR="001E15F0"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7 </w:t>
      </w:r>
      <w:r w:rsidR="002405D4" w:rsidRPr="004B428B">
        <w:rPr>
          <w:rFonts w:ascii="Times New Roman" w:hAnsi="Times New Roman"/>
          <w:sz w:val="28"/>
          <w:szCs w:val="28"/>
          <w:lang w:val="kk-KZ"/>
        </w:rPr>
        <w:t>Шалғынды теңіздік сортаң топырақта сарсазандармен (На1оcnemum strobilaceum), жыңғылдармен (Рuссinе11iа distans, Таmагiх ramosissima, Таmагiх 1аха) үйлескен ақмамық</w:t>
      </w:r>
      <w:r w:rsidR="001E15F0" w:rsidRPr="004B428B">
        <w:rPr>
          <w:rFonts w:ascii="Times New Roman" w:hAnsi="Times New Roman"/>
          <w:sz w:val="28"/>
          <w:szCs w:val="28"/>
          <w:lang w:val="kk-KZ"/>
        </w:rPr>
        <w:t xml:space="preserve"> шалғындар</w:t>
      </w:r>
      <w:r w:rsidR="002405D4" w:rsidRPr="004B428B">
        <w:rPr>
          <w:rFonts w:ascii="Times New Roman" w:hAnsi="Times New Roman"/>
          <w:sz w:val="28"/>
          <w:szCs w:val="28"/>
          <w:lang w:val="kk-KZ"/>
        </w:rPr>
        <w:t>ыбасым жағасы жалды болып келетін кейінгі жаңа каспийлік жазық.</w:t>
      </w:r>
    </w:p>
    <w:p w14:paraId="6C024707" w14:textId="77777777" w:rsidR="006B50B0"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8.</w:t>
      </w:r>
      <w:r w:rsidR="006B50B0" w:rsidRPr="004B428B">
        <w:rPr>
          <w:rFonts w:ascii="Times New Roman" w:hAnsi="Times New Roman"/>
          <w:sz w:val="28"/>
          <w:szCs w:val="28"/>
          <w:lang w:val="kk-KZ"/>
        </w:rPr>
        <w:t xml:space="preserve"> Сортаң құба топырақта бұйырғындармен үйлес</w:t>
      </w:r>
      <w:r w:rsidR="00F506B5" w:rsidRPr="004B428B">
        <w:rPr>
          <w:rFonts w:ascii="Times New Roman" w:hAnsi="Times New Roman"/>
          <w:sz w:val="28"/>
          <w:szCs w:val="28"/>
          <w:lang w:val="kk-KZ"/>
        </w:rPr>
        <w:t>е өскен</w:t>
      </w:r>
      <w:r w:rsidR="006B50B0" w:rsidRPr="004B428B">
        <w:rPr>
          <w:rFonts w:ascii="Times New Roman" w:hAnsi="Times New Roman"/>
          <w:sz w:val="28"/>
          <w:szCs w:val="28"/>
          <w:lang w:val="kk-KZ"/>
        </w:rPr>
        <w:t xml:space="preserve"> тамыржусандар басым шамалы еңістенген теңіз жазығы</w:t>
      </w:r>
    </w:p>
    <w:p w14:paraId="2E6BB6C7" w14:textId="77777777" w:rsidR="00DA7EFC" w:rsidRPr="004B428B" w:rsidRDefault="000B3407" w:rsidP="00DA7EF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9. </w:t>
      </w:r>
      <w:r w:rsidR="00DA7EFC" w:rsidRPr="004B428B">
        <w:rPr>
          <w:rFonts w:ascii="Times New Roman" w:hAnsi="Times New Roman"/>
          <w:sz w:val="28"/>
          <w:szCs w:val="28"/>
          <w:lang w:val="kk-KZ"/>
        </w:rPr>
        <w:t>Лиманды-шалғынды құрғаған топырақтарда жыңғылдар өскен жағасы жалды кейінгі жаңа каспийлік жазық.</w:t>
      </w:r>
    </w:p>
    <w:p w14:paraId="1046D4D2" w14:textId="77777777" w:rsidR="000B3407" w:rsidRPr="004B428B" w:rsidRDefault="001B6A95"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Гидроморфты геожүйелер</w:t>
      </w:r>
      <w:r w:rsidR="000B3407" w:rsidRPr="004B428B">
        <w:rPr>
          <w:rFonts w:ascii="Times New Roman" w:hAnsi="Times New Roman"/>
          <w:i/>
          <w:sz w:val="28"/>
          <w:szCs w:val="28"/>
          <w:lang w:val="kk-KZ"/>
        </w:rPr>
        <w:t>:</w:t>
      </w:r>
    </w:p>
    <w:p w14:paraId="085F3B28"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10</w:t>
      </w:r>
      <w:r w:rsidR="009161F3" w:rsidRPr="004B428B">
        <w:rPr>
          <w:rFonts w:ascii="Times New Roman" w:hAnsi="Times New Roman"/>
          <w:sz w:val="28"/>
          <w:szCs w:val="28"/>
          <w:lang w:val="kk-KZ"/>
        </w:rPr>
        <w:t xml:space="preserve"> Лиманды-шалғындармен үйлескен шөлді сорларда сарсазандар (На1оcnemum strobilaceum)  басымкейінгі жаңа каспийлік жазық</w:t>
      </w:r>
    </w:p>
    <w:p w14:paraId="486D3038" w14:textId="77777777" w:rsidR="00DF6FD7" w:rsidRPr="004B428B" w:rsidRDefault="00EB0E65" w:rsidP="00DF6FD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11</w:t>
      </w:r>
      <w:r w:rsidR="00DF6FD7" w:rsidRPr="004B428B">
        <w:rPr>
          <w:rFonts w:ascii="Times New Roman" w:hAnsi="Times New Roman"/>
          <w:sz w:val="28"/>
          <w:szCs w:val="28"/>
          <w:shd w:val="clear" w:color="auto" w:fill="FFFFFF"/>
          <w:lang w:val="kk-KZ"/>
        </w:rPr>
        <w:t> </w:t>
      </w:r>
      <w:r w:rsidRPr="004B428B">
        <w:rPr>
          <w:rFonts w:ascii="Times New Roman" w:hAnsi="Times New Roman"/>
          <w:sz w:val="28"/>
          <w:szCs w:val="28"/>
          <w:shd w:val="clear" w:color="auto" w:fill="FFFFFF"/>
          <w:lang w:val="kk-KZ"/>
        </w:rPr>
        <w:t>Теңіз маңы сотаңдарда жыңғылды ажрек</w:t>
      </w:r>
      <w:r w:rsidR="00DF6FD7" w:rsidRPr="004B428B">
        <w:rPr>
          <w:rFonts w:ascii="Times New Roman" w:hAnsi="Times New Roman"/>
          <w:sz w:val="28"/>
          <w:szCs w:val="28"/>
          <w:shd w:val="clear" w:color="auto" w:fill="FFFFFF"/>
          <w:lang w:val="kk-KZ"/>
        </w:rPr>
        <w:t>-ақмамық қауымдастығымен үйлес</w:t>
      </w:r>
      <w:r w:rsidRPr="004B428B">
        <w:rPr>
          <w:rFonts w:ascii="Times New Roman" w:hAnsi="Times New Roman"/>
          <w:sz w:val="28"/>
          <w:szCs w:val="28"/>
          <w:shd w:val="clear" w:color="auto" w:fill="FFFFFF"/>
          <w:lang w:val="kk-KZ"/>
        </w:rPr>
        <w:t>е өскен бұзаубас сораң</w:t>
      </w:r>
      <w:r w:rsidR="003A0D41" w:rsidRPr="004B428B">
        <w:rPr>
          <w:rFonts w:ascii="Times New Roman" w:hAnsi="Times New Roman"/>
          <w:sz w:val="28"/>
          <w:szCs w:val="28"/>
          <w:shd w:val="clear" w:color="auto" w:fill="FFFFFF"/>
          <w:lang w:val="kk-KZ"/>
        </w:rPr>
        <w:t xml:space="preserve"> </w:t>
      </w:r>
      <w:r w:rsidRPr="004B428B">
        <w:rPr>
          <w:rFonts w:ascii="Times New Roman" w:hAnsi="Times New Roman"/>
          <w:sz w:val="28"/>
          <w:szCs w:val="28"/>
          <w:lang w:val="kk-KZ"/>
        </w:rPr>
        <w:t xml:space="preserve">(Salicornia еuгораеа), </w:t>
      </w:r>
      <w:r w:rsidRPr="004B428B">
        <w:rPr>
          <w:rFonts w:ascii="Times New Roman" w:hAnsi="Times New Roman"/>
          <w:sz w:val="28"/>
          <w:szCs w:val="28"/>
          <w:shd w:val="clear" w:color="auto" w:fill="FFFFFF"/>
          <w:lang w:val="kk-KZ"/>
        </w:rPr>
        <w:t>каспий сорқаңбағы</w:t>
      </w:r>
      <w:r w:rsidRPr="004B428B">
        <w:rPr>
          <w:rFonts w:ascii="Times New Roman" w:hAnsi="Times New Roman"/>
          <w:sz w:val="28"/>
          <w:szCs w:val="28"/>
          <w:lang w:val="kk-KZ"/>
        </w:rPr>
        <w:t>(Kalidium caspicum, Каlidium foliatum)  басым ж</w:t>
      </w:r>
      <w:r w:rsidR="00DF6FD7" w:rsidRPr="004B428B">
        <w:rPr>
          <w:rFonts w:ascii="Times New Roman" w:hAnsi="Times New Roman"/>
          <w:sz w:val="28"/>
          <w:szCs w:val="28"/>
          <w:lang w:val="kk-KZ"/>
        </w:rPr>
        <w:t xml:space="preserve">елкөтерме-желшегерме құбылыстары ықпалындығы </w:t>
      </w:r>
      <w:r w:rsidR="00945757" w:rsidRPr="004B428B">
        <w:rPr>
          <w:rFonts w:ascii="Times New Roman" w:hAnsi="Times New Roman"/>
          <w:sz w:val="28"/>
          <w:szCs w:val="28"/>
          <w:lang w:val="kk-KZ"/>
        </w:rPr>
        <w:t>жазық</w:t>
      </w:r>
      <w:r w:rsidR="00990DC2" w:rsidRPr="004B428B">
        <w:rPr>
          <w:rFonts w:ascii="Times New Roman" w:hAnsi="Times New Roman"/>
          <w:sz w:val="28"/>
          <w:szCs w:val="28"/>
          <w:lang w:val="kk-KZ"/>
        </w:rPr>
        <w:t xml:space="preserve">кейінгі </w:t>
      </w:r>
      <w:r w:rsidR="00DF6FD7" w:rsidRPr="004B428B">
        <w:rPr>
          <w:rFonts w:ascii="Times New Roman" w:hAnsi="Times New Roman"/>
          <w:sz w:val="28"/>
          <w:szCs w:val="28"/>
          <w:lang w:val="kk-KZ"/>
        </w:rPr>
        <w:t>жаңа каспийлік жазық.</w:t>
      </w:r>
    </w:p>
    <w:p w14:paraId="6135E93F" w14:textId="77777777" w:rsidR="000B3407" w:rsidRPr="004B428B" w:rsidRDefault="000B3407"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III. </w:t>
      </w:r>
      <w:r w:rsidR="001B6A95" w:rsidRPr="004B428B">
        <w:rPr>
          <w:rFonts w:ascii="Times New Roman" w:hAnsi="Times New Roman"/>
          <w:sz w:val="28"/>
          <w:szCs w:val="28"/>
          <w:u w:val="single"/>
          <w:lang w:val="kk-KZ"/>
        </w:rPr>
        <w:t>Аралдық және жағалау геожүйелері</w:t>
      </w:r>
    </w:p>
    <w:p w14:paraId="6C4209CC" w14:textId="77777777" w:rsidR="000B3407" w:rsidRPr="004B428B" w:rsidRDefault="001B6A95" w:rsidP="000B3407">
      <w:pPr>
        <w:spacing w:after="0" w:line="240" w:lineRule="auto"/>
        <w:ind w:right="57" w:firstLine="567"/>
        <w:jc w:val="both"/>
        <w:rPr>
          <w:rFonts w:ascii="Times New Roman" w:hAnsi="Times New Roman"/>
          <w:i/>
          <w:sz w:val="28"/>
          <w:szCs w:val="28"/>
          <w:lang w:val="kk-KZ"/>
        </w:rPr>
      </w:pPr>
      <w:r w:rsidRPr="004B428B">
        <w:rPr>
          <w:rFonts w:ascii="Times New Roman" w:hAnsi="Times New Roman"/>
          <w:i/>
          <w:sz w:val="28"/>
          <w:szCs w:val="28"/>
          <w:lang w:val="kk-KZ"/>
        </w:rPr>
        <w:t>Жартылай гидроморфты геожүйелер</w:t>
      </w:r>
      <w:r w:rsidR="000B3407" w:rsidRPr="004B428B">
        <w:rPr>
          <w:rFonts w:ascii="Times New Roman" w:hAnsi="Times New Roman"/>
          <w:i/>
          <w:sz w:val="28"/>
          <w:szCs w:val="28"/>
          <w:lang w:val="kk-KZ"/>
        </w:rPr>
        <w:t>:</w:t>
      </w:r>
    </w:p>
    <w:p w14:paraId="3C7ED73D" w14:textId="77777777" w:rsidR="00223E75" w:rsidRPr="004B428B" w:rsidRDefault="000B3407" w:rsidP="00223E75">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12  </w:t>
      </w:r>
      <w:r w:rsidR="0004517C" w:rsidRPr="004B428B">
        <w:rPr>
          <w:rFonts w:ascii="Times New Roman" w:hAnsi="Times New Roman"/>
          <w:sz w:val="28"/>
          <w:szCs w:val="28"/>
          <w:lang w:val="kk-KZ"/>
        </w:rPr>
        <w:t xml:space="preserve">Сортаң топырақтарда </w:t>
      </w:r>
      <w:r w:rsidR="007A151F" w:rsidRPr="004B428B">
        <w:rPr>
          <w:rFonts w:ascii="Times New Roman" w:hAnsi="Times New Roman"/>
          <w:sz w:val="28"/>
          <w:szCs w:val="28"/>
          <w:lang w:val="kk-KZ"/>
        </w:rPr>
        <w:t>жағалық қамыс өсінділ</w:t>
      </w:r>
      <w:r w:rsidR="00D71A27" w:rsidRPr="004B428B">
        <w:rPr>
          <w:rFonts w:ascii="Times New Roman" w:hAnsi="Times New Roman"/>
          <w:sz w:val="28"/>
          <w:szCs w:val="28"/>
          <w:lang w:val="kk-KZ"/>
        </w:rPr>
        <w:t xml:space="preserve">ерімен </w:t>
      </w:r>
      <w:r w:rsidR="0004517C" w:rsidRPr="004B428B">
        <w:rPr>
          <w:rFonts w:ascii="Times New Roman" w:hAnsi="Times New Roman"/>
          <w:sz w:val="28"/>
          <w:szCs w:val="28"/>
          <w:lang w:val="kk-KZ"/>
        </w:rPr>
        <w:t xml:space="preserve">(Phragmites australis) </w:t>
      </w:r>
      <w:r w:rsidR="00D71A27" w:rsidRPr="004B428B">
        <w:rPr>
          <w:rFonts w:ascii="Times New Roman" w:hAnsi="Times New Roman"/>
          <w:sz w:val="28"/>
          <w:szCs w:val="28"/>
          <w:lang w:val="kk-KZ"/>
        </w:rPr>
        <w:t xml:space="preserve">үйлесімді өте сиретіле өскен </w:t>
      </w:r>
      <w:r w:rsidR="007C4876" w:rsidRPr="004B428B">
        <w:rPr>
          <w:rFonts w:ascii="Times New Roman" w:hAnsi="Times New Roman"/>
          <w:sz w:val="28"/>
          <w:szCs w:val="28"/>
          <w:lang w:val="kk-KZ"/>
        </w:rPr>
        <w:t>бұзаубас сораң</w:t>
      </w:r>
      <w:r w:rsidR="00D71A27" w:rsidRPr="004B428B">
        <w:rPr>
          <w:rFonts w:ascii="Times New Roman" w:hAnsi="Times New Roman"/>
          <w:sz w:val="28"/>
          <w:szCs w:val="28"/>
          <w:lang w:val="kk-KZ"/>
        </w:rPr>
        <w:t xml:space="preserve">дармен (Salicornia еuгораеа)  сипатталатын </w:t>
      </w:r>
      <w:r w:rsidR="00223E75" w:rsidRPr="004B428B">
        <w:rPr>
          <w:rFonts w:ascii="Times New Roman" w:hAnsi="Times New Roman"/>
          <w:sz w:val="28"/>
          <w:szCs w:val="28"/>
          <w:lang w:val="kk-KZ"/>
        </w:rPr>
        <w:t>желкөтерме-желшегерме құбылыстары ықпалындығы (төмен жағажай) жайпақ кейінгі жаңа каспийлік жазық.</w:t>
      </w:r>
    </w:p>
    <w:p w14:paraId="40D1008A" w14:textId="77777777" w:rsidR="000B3407" w:rsidRPr="004B428B" w:rsidRDefault="001B6A95"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i/>
          <w:sz w:val="28"/>
          <w:szCs w:val="28"/>
          <w:lang w:val="kk-KZ"/>
        </w:rPr>
        <w:t>Гидроморфты геожүйелер</w:t>
      </w:r>
      <w:r w:rsidR="000B3407" w:rsidRPr="004B428B">
        <w:rPr>
          <w:rFonts w:ascii="Times New Roman" w:hAnsi="Times New Roman"/>
          <w:sz w:val="28"/>
          <w:szCs w:val="28"/>
          <w:lang w:val="kk-KZ"/>
        </w:rPr>
        <w:t>:</w:t>
      </w:r>
    </w:p>
    <w:p w14:paraId="2D0E73BE"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13 </w:t>
      </w:r>
      <w:r w:rsidR="006A7E49" w:rsidRPr="004B428B">
        <w:rPr>
          <w:rFonts w:ascii="Times New Roman" w:hAnsi="Times New Roman"/>
          <w:sz w:val="28"/>
          <w:szCs w:val="28"/>
          <w:lang w:val="kk-KZ"/>
        </w:rPr>
        <w:t>Құм-ұлутас</w:t>
      </w:r>
      <w:r w:rsidR="00BE599C" w:rsidRPr="004B428B">
        <w:rPr>
          <w:rFonts w:ascii="Times New Roman" w:hAnsi="Times New Roman"/>
          <w:sz w:val="28"/>
          <w:szCs w:val="28"/>
          <w:lang w:val="kk-KZ"/>
        </w:rPr>
        <w:t xml:space="preserve"> шөгінділерінде арамшөпті </w:t>
      </w:r>
      <w:r w:rsidR="00CC2615" w:rsidRPr="004B428B">
        <w:rPr>
          <w:rFonts w:ascii="Times New Roman" w:hAnsi="Times New Roman"/>
          <w:sz w:val="28"/>
          <w:szCs w:val="28"/>
          <w:lang w:val="kk-KZ"/>
        </w:rPr>
        <w:t xml:space="preserve">қамыс қопасы </w:t>
      </w:r>
      <w:r w:rsidR="0056730A" w:rsidRPr="004B428B">
        <w:rPr>
          <w:rFonts w:ascii="Times New Roman" w:hAnsi="Times New Roman"/>
          <w:sz w:val="28"/>
          <w:szCs w:val="28"/>
          <w:lang w:val="kk-KZ"/>
        </w:rPr>
        <w:t>басым</w:t>
      </w:r>
      <w:r w:rsidR="00012678" w:rsidRPr="004B428B">
        <w:rPr>
          <w:rFonts w:ascii="Times New Roman" w:hAnsi="Times New Roman"/>
          <w:sz w:val="28"/>
          <w:szCs w:val="28"/>
          <w:lang w:val="kk-KZ"/>
        </w:rPr>
        <w:t>, су басқан жерлерінде қамыстар мен сирек макрофиттер кезде</w:t>
      </w:r>
      <w:r w:rsidR="0056730A" w:rsidRPr="004B428B">
        <w:rPr>
          <w:rFonts w:ascii="Times New Roman" w:hAnsi="Times New Roman"/>
          <w:sz w:val="28"/>
          <w:szCs w:val="28"/>
          <w:lang w:val="kk-KZ"/>
        </w:rPr>
        <w:t>с</w:t>
      </w:r>
      <w:r w:rsidR="00012678" w:rsidRPr="004B428B">
        <w:rPr>
          <w:rFonts w:ascii="Times New Roman" w:hAnsi="Times New Roman"/>
          <w:sz w:val="28"/>
          <w:szCs w:val="28"/>
          <w:lang w:val="kk-KZ"/>
        </w:rPr>
        <w:t>етін</w:t>
      </w:r>
      <w:r w:rsidR="006A7E49" w:rsidRPr="004B428B">
        <w:rPr>
          <w:rFonts w:ascii="Times New Roman" w:hAnsi="Times New Roman"/>
          <w:sz w:val="28"/>
          <w:szCs w:val="28"/>
          <w:lang w:val="kk-KZ"/>
        </w:rPr>
        <w:t xml:space="preserve"> аралдық "теңіз</w:t>
      </w:r>
      <w:r w:rsidR="0056730A" w:rsidRPr="004B428B">
        <w:rPr>
          <w:rFonts w:ascii="Times New Roman" w:hAnsi="Times New Roman"/>
          <w:sz w:val="28"/>
          <w:szCs w:val="28"/>
          <w:lang w:val="kk-KZ"/>
        </w:rPr>
        <w:t>дік</w:t>
      </w:r>
      <w:r w:rsidR="006A7E49" w:rsidRPr="004B428B">
        <w:rPr>
          <w:rFonts w:ascii="Times New Roman" w:hAnsi="Times New Roman"/>
          <w:sz w:val="28"/>
          <w:szCs w:val="28"/>
          <w:lang w:val="kk-KZ"/>
        </w:rPr>
        <w:t>"</w:t>
      </w:r>
      <w:r w:rsidR="0056730A" w:rsidRPr="004B428B">
        <w:rPr>
          <w:rFonts w:ascii="Times New Roman" w:hAnsi="Times New Roman"/>
          <w:sz w:val="28"/>
          <w:szCs w:val="28"/>
          <w:lang w:val="kk-KZ"/>
        </w:rPr>
        <w:t xml:space="preserve"> аймақ</w:t>
      </w:r>
      <w:r w:rsidR="006A7E49" w:rsidRPr="004B428B">
        <w:rPr>
          <w:rFonts w:ascii="Times New Roman" w:hAnsi="Times New Roman"/>
          <w:sz w:val="28"/>
          <w:szCs w:val="28"/>
          <w:lang w:val="kk-KZ"/>
        </w:rPr>
        <w:t>.</w:t>
      </w:r>
    </w:p>
    <w:p w14:paraId="1E7B100D" w14:textId="77777777" w:rsidR="00F010AB"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14 </w:t>
      </w:r>
      <w:r w:rsidR="00E14ED9" w:rsidRPr="004B428B">
        <w:rPr>
          <w:rFonts w:ascii="Times New Roman" w:hAnsi="Times New Roman"/>
          <w:sz w:val="28"/>
          <w:szCs w:val="28"/>
          <w:lang w:val="kk-KZ"/>
        </w:rPr>
        <w:t>Өзен а</w:t>
      </w:r>
      <w:r w:rsidR="0071233A" w:rsidRPr="004B428B">
        <w:rPr>
          <w:rFonts w:ascii="Times New Roman" w:hAnsi="Times New Roman"/>
          <w:sz w:val="28"/>
          <w:szCs w:val="28"/>
          <w:lang w:val="kk-KZ"/>
        </w:rPr>
        <w:t>тырау</w:t>
      </w:r>
      <w:r w:rsidR="00E14ED9" w:rsidRPr="004B428B">
        <w:rPr>
          <w:rFonts w:ascii="Times New Roman" w:hAnsi="Times New Roman"/>
          <w:sz w:val="28"/>
          <w:szCs w:val="28"/>
          <w:lang w:val="kk-KZ"/>
        </w:rPr>
        <w:t>ының</w:t>
      </w:r>
      <w:r w:rsidR="003A0D41" w:rsidRPr="004B428B">
        <w:rPr>
          <w:rFonts w:ascii="Times New Roman" w:hAnsi="Times New Roman"/>
          <w:sz w:val="28"/>
          <w:szCs w:val="28"/>
          <w:lang w:val="kk-KZ"/>
        </w:rPr>
        <w:t xml:space="preserve"> </w:t>
      </w:r>
      <w:r w:rsidR="00E14ED9" w:rsidRPr="004B428B">
        <w:rPr>
          <w:rFonts w:ascii="Times New Roman" w:hAnsi="Times New Roman"/>
          <w:sz w:val="28"/>
          <w:szCs w:val="28"/>
          <w:lang w:val="kk-KZ"/>
        </w:rPr>
        <w:t>қазіргі тармақтары</w:t>
      </w:r>
      <w:r w:rsidR="00C949F1" w:rsidRPr="004B428B">
        <w:rPr>
          <w:rFonts w:ascii="Times New Roman" w:hAnsi="Times New Roman"/>
          <w:sz w:val="28"/>
          <w:szCs w:val="28"/>
          <w:lang w:val="kk-KZ"/>
        </w:rPr>
        <w:t xml:space="preserve"> мен каналдары ж</w:t>
      </w:r>
      <w:r w:rsidR="0071233A" w:rsidRPr="004B428B">
        <w:rPr>
          <w:rFonts w:ascii="Times New Roman" w:hAnsi="Times New Roman"/>
          <w:sz w:val="28"/>
          <w:szCs w:val="28"/>
          <w:lang w:val="kk-KZ"/>
        </w:rPr>
        <w:t>аға</w:t>
      </w:r>
      <w:r w:rsidR="00C949F1" w:rsidRPr="004B428B">
        <w:rPr>
          <w:rFonts w:ascii="Times New Roman" w:hAnsi="Times New Roman"/>
          <w:sz w:val="28"/>
          <w:szCs w:val="28"/>
          <w:lang w:val="kk-KZ"/>
        </w:rPr>
        <w:t>сын</w:t>
      </w:r>
      <w:r w:rsidR="0071233A" w:rsidRPr="004B428B">
        <w:rPr>
          <w:rFonts w:ascii="Times New Roman" w:hAnsi="Times New Roman"/>
          <w:sz w:val="28"/>
          <w:szCs w:val="28"/>
          <w:lang w:val="kk-KZ"/>
        </w:rPr>
        <w:t xml:space="preserve"> бойлай</w:t>
      </w:r>
      <w:r w:rsidR="00C949F1" w:rsidRPr="004B428B">
        <w:rPr>
          <w:rFonts w:ascii="Times New Roman" w:hAnsi="Times New Roman"/>
          <w:sz w:val="28"/>
          <w:szCs w:val="28"/>
          <w:lang w:val="kk-KZ"/>
        </w:rPr>
        <w:t>,ж</w:t>
      </w:r>
      <w:r w:rsidR="0026216F" w:rsidRPr="004B428B">
        <w:rPr>
          <w:rFonts w:ascii="Times New Roman" w:hAnsi="Times New Roman"/>
          <w:sz w:val="28"/>
          <w:szCs w:val="28"/>
          <w:lang w:val="kk-KZ"/>
        </w:rPr>
        <w:t>айылмалық шалғындық және шалғынды-батпақты топырақта</w:t>
      </w:r>
      <w:r w:rsidR="00C949F1" w:rsidRPr="004B428B">
        <w:rPr>
          <w:rFonts w:ascii="Times New Roman" w:hAnsi="Times New Roman"/>
          <w:sz w:val="28"/>
          <w:szCs w:val="28"/>
          <w:lang w:val="kk-KZ"/>
        </w:rPr>
        <w:t>рында а</w:t>
      </w:r>
      <w:r w:rsidR="005E06F9" w:rsidRPr="004B428B">
        <w:rPr>
          <w:rFonts w:ascii="Times New Roman" w:hAnsi="Times New Roman"/>
          <w:sz w:val="28"/>
          <w:szCs w:val="28"/>
          <w:lang w:val="kk-KZ"/>
        </w:rPr>
        <w:t>ғашты-бұталы</w:t>
      </w:r>
      <w:r w:rsidR="00997608" w:rsidRPr="004B428B">
        <w:rPr>
          <w:rFonts w:ascii="Times New Roman" w:hAnsi="Times New Roman"/>
          <w:sz w:val="28"/>
          <w:szCs w:val="28"/>
          <w:lang w:val="kk-KZ"/>
        </w:rPr>
        <w:t xml:space="preserve"> (Тamarix ramosissima, Еlаеagnus oxycapra) </w:t>
      </w:r>
      <w:r w:rsidR="00AE021D" w:rsidRPr="004B428B">
        <w:rPr>
          <w:rFonts w:ascii="Times New Roman" w:hAnsi="Times New Roman"/>
          <w:sz w:val="28"/>
          <w:szCs w:val="28"/>
          <w:lang w:val="kk-KZ"/>
        </w:rPr>
        <w:t xml:space="preserve"> топтарымен біргеқ</w:t>
      </w:r>
      <w:r w:rsidR="00F010AB" w:rsidRPr="004B428B">
        <w:rPr>
          <w:rFonts w:ascii="Times New Roman" w:hAnsi="Times New Roman"/>
          <w:sz w:val="28"/>
          <w:szCs w:val="28"/>
          <w:lang w:val="kk-KZ"/>
        </w:rPr>
        <w:t>амыс қопасы</w:t>
      </w:r>
      <w:r w:rsidR="0059350F" w:rsidRPr="004B428B">
        <w:rPr>
          <w:rFonts w:ascii="Times New Roman" w:hAnsi="Times New Roman"/>
          <w:sz w:val="28"/>
          <w:szCs w:val="28"/>
          <w:lang w:val="kk-KZ"/>
        </w:rPr>
        <w:t xml:space="preserve"> (Phragmites australis)</w:t>
      </w:r>
      <w:r w:rsidR="00197734" w:rsidRPr="004B428B">
        <w:rPr>
          <w:rFonts w:ascii="Times New Roman" w:hAnsi="Times New Roman"/>
          <w:sz w:val="28"/>
          <w:szCs w:val="28"/>
          <w:lang w:val="kk-KZ"/>
        </w:rPr>
        <w:t xml:space="preserve">, бұлдақ </w:t>
      </w:r>
      <w:r w:rsidR="0059350F" w:rsidRPr="004B428B">
        <w:rPr>
          <w:rFonts w:ascii="Times New Roman" w:hAnsi="Times New Roman"/>
          <w:sz w:val="28"/>
          <w:szCs w:val="28"/>
          <w:lang w:val="kk-KZ"/>
        </w:rPr>
        <w:t xml:space="preserve">(Во1bоschoenus maritimus) </w:t>
      </w:r>
      <w:r w:rsidR="00197734" w:rsidRPr="004B428B">
        <w:rPr>
          <w:rFonts w:ascii="Times New Roman" w:hAnsi="Times New Roman"/>
          <w:sz w:val="28"/>
          <w:szCs w:val="28"/>
          <w:lang w:val="kk-KZ"/>
        </w:rPr>
        <w:t>және қоға</w:t>
      </w:r>
      <w:r w:rsidR="00997608" w:rsidRPr="004B428B">
        <w:rPr>
          <w:rFonts w:ascii="Times New Roman" w:hAnsi="Times New Roman"/>
          <w:sz w:val="28"/>
          <w:szCs w:val="28"/>
          <w:lang w:val="kk-KZ"/>
        </w:rPr>
        <w:t>(lypha aпgиstifolia)</w:t>
      </w:r>
      <w:r w:rsidR="00F77CCA" w:rsidRPr="004B428B">
        <w:rPr>
          <w:rFonts w:ascii="Times New Roman" w:hAnsi="Times New Roman"/>
          <w:sz w:val="28"/>
          <w:szCs w:val="28"/>
          <w:lang w:val="kk-KZ"/>
        </w:rPr>
        <w:t>өсімдіктері өскен</w:t>
      </w:r>
      <w:r w:rsidR="0059350F" w:rsidRPr="004B428B">
        <w:rPr>
          <w:rFonts w:ascii="Times New Roman" w:hAnsi="Times New Roman"/>
          <w:sz w:val="28"/>
          <w:szCs w:val="28"/>
          <w:lang w:val="kk-KZ"/>
        </w:rPr>
        <w:t>.</w:t>
      </w:r>
    </w:p>
    <w:p w14:paraId="722375E5" w14:textId="77777777" w:rsidR="0016794C" w:rsidRPr="004B428B" w:rsidRDefault="000B3407" w:rsidP="0016794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15 </w:t>
      </w:r>
      <w:r w:rsidR="00EB7A42" w:rsidRPr="004B428B">
        <w:rPr>
          <w:rFonts w:ascii="Times New Roman" w:hAnsi="Times New Roman"/>
          <w:sz w:val="28"/>
          <w:szCs w:val="28"/>
          <w:lang w:val="kk-KZ"/>
        </w:rPr>
        <w:t>Т</w:t>
      </w:r>
      <w:r w:rsidR="0016794C" w:rsidRPr="004B428B">
        <w:rPr>
          <w:rFonts w:ascii="Times New Roman" w:hAnsi="Times New Roman"/>
          <w:sz w:val="28"/>
          <w:szCs w:val="28"/>
          <w:lang w:val="kk-KZ"/>
        </w:rPr>
        <w:t xml:space="preserve">еңіз жағалауындағы бұзылған </w:t>
      </w:r>
      <w:r w:rsidR="009D08BE" w:rsidRPr="004B428B">
        <w:rPr>
          <w:rFonts w:ascii="Times New Roman" w:hAnsi="Times New Roman"/>
          <w:sz w:val="28"/>
          <w:szCs w:val="28"/>
          <w:lang w:val="kk-KZ"/>
        </w:rPr>
        <w:t>шалғынды топырақтардағы а</w:t>
      </w:r>
      <w:r w:rsidR="00AF1413" w:rsidRPr="004B428B">
        <w:rPr>
          <w:rFonts w:ascii="Times New Roman" w:hAnsi="Times New Roman"/>
          <w:sz w:val="28"/>
          <w:szCs w:val="28"/>
          <w:lang w:val="kk-KZ"/>
        </w:rPr>
        <w:t>ғашты-бұталы (Тamarix ramosissima, Еlаеagnus oxycapra)  топтарымен бірге а</w:t>
      </w:r>
      <w:r w:rsidR="0016794C" w:rsidRPr="004B428B">
        <w:rPr>
          <w:rFonts w:ascii="Times New Roman" w:hAnsi="Times New Roman"/>
          <w:sz w:val="28"/>
          <w:szCs w:val="28"/>
          <w:lang w:val="kk-KZ"/>
        </w:rPr>
        <w:t xml:space="preserve">рамшөпті (Xanthium strumarium, Dodartia orientalis, Convolvulus arvensis) қоғамдастықтары </w:t>
      </w:r>
      <w:r w:rsidR="009D08BE" w:rsidRPr="004B428B">
        <w:rPr>
          <w:rFonts w:ascii="Times New Roman" w:hAnsi="Times New Roman"/>
          <w:sz w:val="28"/>
          <w:szCs w:val="28"/>
          <w:lang w:val="kk-KZ"/>
        </w:rPr>
        <w:t xml:space="preserve">өсімдіктері </w:t>
      </w:r>
      <w:r w:rsidR="00EB7A42" w:rsidRPr="004B428B">
        <w:rPr>
          <w:rFonts w:ascii="Times New Roman" w:hAnsi="Times New Roman"/>
          <w:sz w:val="28"/>
          <w:szCs w:val="28"/>
          <w:lang w:val="kk-KZ"/>
        </w:rPr>
        <w:t xml:space="preserve">басым </w:t>
      </w:r>
      <w:r w:rsidR="0016794C" w:rsidRPr="004B428B">
        <w:rPr>
          <w:rFonts w:ascii="Times New Roman" w:hAnsi="Times New Roman"/>
          <w:sz w:val="28"/>
          <w:szCs w:val="28"/>
          <w:lang w:val="kk-KZ"/>
        </w:rPr>
        <w:t>аралдық "материктік" аймақ.</w:t>
      </w:r>
    </w:p>
    <w:p w14:paraId="17E35A82" w14:textId="77777777" w:rsidR="000B3407" w:rsidRPr="004B428B" w:rsidRDefault="000B3407"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IV. </w:t>
      </w:r>
      <w:r w:rsidR="001B6A95" w:rsidRPr="004B428B">
        <w:rPr>
          <w:rFonts w:ascii="Times New Roman" w:hAnsi="Times New Roman"/>
          <w:sz w:val="28"/>
          <w:szCs w:val="28"/>
          <w:u w:val="single"/>
          <w:lang w:val="kk-KZ"/>
        </w:rPr>
        <w:t xml:space="preserve">Сағалық </w:t>
      </w:r>
      <w:r w:rsidR="002345A8" w:rsidRPr="004B428B">
        <w:rPr>
          <w:rFonts w:ascii="Times New Roman" w:hAnsi="Times New Roman"/>
          <w:sz w:val="28"/>
          <w:szCs w:val="28"/>
          <w:u w:val="single"/>
          <w:lang w:val="kk-KZ"/>
        </w:rPr>
        <w:t>теңіздік</w:t>
      </w:r>
      <w:r w:rsidR="001B6A95" w:rsidRPr="004B428B">
        <w:rPr>
          <w:rFonts w:ascii="Times New Roman" w:hAnsi="Times New Roman"/>
          <w:sz w:val="28"/>
          <w:szCs w:val="28"/>
          <w:u w:val="single"/>
          <w:lang w:val="kk-KZ"/>
        </w:rPr>
        <w:t xml:space="preserve"> геожүйесі</w:t>
      </w:r>
      <w:r w:rsidRPr="004B428B">
        <w:rPr>
          <w:rFonts w:ascii="Times New Roman" w:hAnsi="Times New Roman"/>
          <w:sz w:val="28"/>
          <w:szCs w:val="28"/>
          <w:u w:val="single"/>
          <w:lang w:val="kk-KZ"/>
        </w:rPr>
        <w:t xml:space="preserve"> (аван</w:t>
      </w:r>
      <w:r w:rsidR="002345A8" w:rsidRPr="004B428B">
        <w:rPr>
          <w:rFonts w:ascii="Times New Roman" w:hAnsi="Times New Roman"/>
          <w:sz w:val="28"/>
          <w:szCs w:val="28"/>
          <w:u w:val="single"/>
          <w:lang w:val="kk-KZ"/>
        </w:rPr>
        <w:t>атырау</w:t>
      </w:r>
      <w:r w:rsidRPr="004B428B">
        <w:rPr>
          <w:rFonts w:ascii="Times New Roman" w:hAnsi="Times New Roman"/>
          <w:sz w:val="28"/>
          <w:szCs w:val="28"/>
          <w:u w:val="single"/>
          <w:lang w:val="kk-KZ"/>
        </w:rPr>
        <w:t>)</w:t>
      </w:r>
    </w:p>
    <w:p w14:paraId="0813E188" w14:textId="77777777" w:rsidR="008C6100"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16. </w:t>
      </w:r>
      <w:r w:rsidR="00897913" w:rsidRPr="004B428B">
        <w:rPr>
          <w:rFonts w:ascii="Times New Roman" w:hAnsi="Times New Roman"/>
          <w:sz w:val="28"/>
          <w:szCs w:val="28"/>
          <w:lang w:val="kk-KZ"/>
        </w:rPr>
        <w:t>Қ</w:t>
      </w:r>
      <w:r w:rsidR="00694F2C" w:rsidRPr="004B428B">
        <w:rPr>
          <w:rFonts w:ascii="Times New Roman" w:hAnsi="Times New Roman"/>
          <w:sz w:val="28"/>
          <w:szCs w:val="28"/>
          <w:lang w:val="kk-KZ"/>
        </w:rPr>
        <w:t>ұмды-лайлы</w:t>
      </w:r>
      <w:r w:rsidR="00897913" w:rsidRPr="004B428B">
        <w:rPr>
          <w:rFonts w:ascii="Times New Roman" w:hAnsi="Times New Roman"/>
          <w:sz w:val="28"/>
          <w:szCs w:val="28"/>
          <w:lang w:val="kk-KZ"/>
        </w:rPr>
        <w:t xml:space="preserve"> топырақта</w:t>
      </w:r>
      <w:r w:rsidR="00694F2C" w:rsidRPr="004B428B">
        <w:rPr>
          <w:rFonts w:ascii="Times New Roman" w:hAnsi="Times New Roman"/>
          <w:sz w:val="28"/>
          <w:szCs w:val="28"/>
          <w:lang w:val="kk-KZ"/>
        </w:rPr>
        <w:t xml:space="preserve"> макрофиттер мен жасыл жіпті балдырлардың с</w:t>
      </w:r>
      <w:r w:rsidR="00897913" w:rsidRPr="004B428B">
        <w:rPr>
          <w:rFonts w:ascii="Times New Roman" w:hAnsi="Times New Roman"/>
          <w:sz w:val="28"/>
          <w:szCs w:val="28"/>
          <w:lang w:val="kk-KZ"/>
        </w:rPr>
        <w:t>иретілген қоғамдастықтары басым, жағалық ағыстардың желшегерме-желкөтерме құбылыстарымен құрылған, теңіздік саға маңының (аван</w:t>
      </w:r>
      <w:r w:rsidR="0056203E" w:rsidRPr="004B428B">
        <w:rPr>
          <w:rFonts w:ascii="Times New Roman" w:hAnsi="Times New Roman"/>
          <w:sz w:val="28"/>
          <w:szCs w:val="28"/>
          <w:lang w:val="kk-KZ"/>
        </w:rPr>
        <w:t>атырау</w:t>
      </w:r>
      <w:r w:rsidR="00897913" w:rsidRPr="004B428B">
        <w:rPr>
          <w:rFonts w:ascii="Times New Roman" w:hAnsi="Times New Roman"/>
          <w:sz w:val="28"/>
          <w:szCs w:val="28"/>
          <w:lang w:val="kk-KZ"/>
        </w:rPr>
        <w:t>) қазіргі аллювийлік-теңіздік жазығындағы теңіздік ашқылтым сулы геожүйе</w:t>
      </w:r>
    </w:p>
    <w:p w14:paraId="7DBFC9A3" w14:textId="77777777" w:rsidR="00C42083" w:rsidRPr="004B428B" w:rsidRDefault="00C42083" w:rsidP="00AA0F6B">
      <w:pPr>
        <w:spacing w:after="0" w:line="240" w:lineRule="auto"/>
        <w:ind w:right="57" w:firstLine="567"/>
        <w:jc w:val="center"/>
        <w:rPr>
          <w:rFonts w:ascii="Times New Roman" w:hAnsi="Times New Roman"/>
          <w:b/>
          <w:sz w:val="28"/>
          <w:szCs w:val="28"/>
          <w:lang w:val="kk-KZ"/>
        </w:rPr>
      </w:pPr>
    </w:p>
    <w:p w14:paraId="41A76B00" w14:textId="77777777" w:rsidR="00AA0F6B" w:rsidRPr="004B428B" w:rsidRDefault="00AA0F6B" w:rsidP="00AA0F6B">
      <w:pPr>
        <w:spacing w:after="0" w:line="240" w:lineRule="auto"/>
        <w:ind w:right="57" w:firstLine="567"/>
        <w:jc w:val="center"/>
        <w:rPr>
          <w:rFonts w:ascii="Times New Roman" w:hAnsi="Times New Roman"/>
          <w:b/>
          <w:sz w:val="28"/>
          <w:szCs w:val="28"/>
          <w:lang w:val="kk-KZ"/>
        </w:rPr>
      </w:pPr>
      <w:r w:rsidRPr="004B428B">
        <w:rPr>
          <w:rFonts w:ascii="Times New Roman" w:hAnsi="Times New Roman"/>
          <w:b/>
          <w:sz w:val="28"/>
          <w:szCs w:val="28"/>
          <w:lang w:val="kk-KZ"/>
        </w:rPr>
        <w:t>Аквальды геожүйелер</w:t>
      </w:r>
    </w:p>
    <w:p w14:paraId="4EC0B158" w14:textId="77777777" w:rsidR="000B3407" w:rsidRPr="004B428B" w:rsidRDefault="000B3407"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V. </w:t>
      </w:r>
      <w:r w:rsidR="00876233" w:rsidRPr="004B428B">
        <w:rPr>
          <w:rFonts w:ascii="Times New Roman" w:hAnsi="Times New Roman"/>
          <w:sz w:val="28"/>
          <w:szCs w:val="28"/>
          <w:u w:val="single"/>
          <w:lang w:val="kk-KZ"/>
        </w:rPr>
        <w:t>1-1,5 м дейінгітұщы және тұздытаяз сулы геожүйелер</w:t>
      </w:r>
    </w:p>
    <w:p w14:paraId="51606EB6"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17 </w:t>
      </w:r>
      <w:r w:rsidR="00B44A5C" w:rsidRPr="004B428B">
        <w:rPr>
          <w:rFonts w:ascii="Times New Roman" w:hAnsi="Times New Roman"/>
          <w:sz w:val="28"/>
          <w:szCs w:val="28"/>
          <w:lang w:val="kk-KZ"/>
        </w:rPr>
        <w:t>Қамыс</w:t>
      </w:r>
      <w:r w:rsidR="00C02D27" w:rsidRPr="004B428B">
        <w:rPr>
          <w:rFonts w:ascii="Times New Roman" w:hAnsi="Times New Roman"/>
          <w:sz w:val="28"/>
          <w:szCs w:val="28"/>
          <w:lang w:val="kk-KZ"/>
        </w:rPr>
        <w:t xml:space="preserve"> типті өсімдіктер мен</w:t>
      </w:r>
      <w:r w:rsidR="00B44A5C" w:rsidRPr="004B428B">
        <w:rPr>
          <w:rFonts w:ascii="Times New Roman" w:hAnsi="Times New Roman"/>
          <w:sz w:val="28"/>
          <w:szCs w:val="28"/>
          <w:lang w:val="kk-KZ"/>
        </w:rPr>
        <w:t xml:space="preserve"> сирек </w:t>
      </w:r>
      <w:r w:rsidR="00270C7C" w:rsidRPr="004B428B">
        <w:rPr>
          <w:rFonts w:ascii="Times New Roman" w:hAnsi="Times New Roman"/>
          <w:sz w:val="28"/>
          <w:szCs w:val="28"/>
          <w:lang w:val="kk-KZ"/>
        </w:rPr>
        <w:t xml:space="preserve">қамыс қопасы </w:t>
      </w:r>
      <w:r w:rsidR="00F25176" w:rsidRPr="004B428B">
        <w:rPr>
          <w:rFonts w:ascii="Times New Roman" w:hAnsi="Times New Roman"/>
          <w:sz w:val="28"/>
          <w:szCs w:val="28"/>
          <w:lang w:val="kk-KZ"/>
        </w:rPr>
        <w:t>өскіндері</w:t>
      </w:r>
      <w:r w:rsidR="00B44A5C" w:rsidRPr="004B428B">
        <w:rPr>
          <w:rFonts w:ascii="Times New Roman" w:hAnsi="Times New Roman"/>
          <w:sz w:val="28"/>
          <w:szCs w:val="28"/>
          <w:lang w:val="kk-KZ"/>
        </w:rPr>
        <w:t xml:space="preserve"> бар таяз сулы </w:t>
      </w:r>
      <w:r w:rsidR="004D2C4B" w:rsidRPr="004B428B">
        <w:rPr>
          <w:rFonts w:ascii="Times New Roman" w:hAnsi="Times New Roman"/>
          <w:sz w:val="28"/>
          <w:szCs w:val="28"/>
          <w:lang w:val="kk-KZ"/>
        </w:rPr>
        <w:t xml:space="preserve">ашық </w:t>
      </w:r>
      <w:r w:rsidR="00B44A5C" w:rsidRPr="004B428B">
        <w:rPr>
          <w:rFonts w:ascii="Times New Roman" w:hAnsi="Times New Roman"/>
          <w:sz w:val="28"/>
          <w:szCs w:val="28"/>
          <w:lang w:val="kk-KZ"/>
        </w:rPr>
        <w:t>лагуналар</w:t>
      </w:r>
      <w:r w:rsidR="004D2C4B" w:rsidRPr="004B428B">
        <w:rPr>
          <w:rFonts w:ascii="Times New Roman" w:hAnsi="Times New Roman"/>
          <w:sz w:val="28"/>
          <w:szCs w:val="28"/>
          <w:lang w:val="kk-KZ"/>
        </w:rPr>
        <w:t>.</w:t>
      </w:r>
    </w:p>
    <w:p w14:paraId="7B840B9D"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18 </w:t>
      </w:r>
      <w:r w:rsidR="00F41EB6" w:rsidRPr="004B428B">
        <w:rPr>
          <w:rFonts w:ascii="Times New Roman" w:hAnsi="Times New Roman"/>
          <w:sz w:val="28"/>
          <w:szCs w:val="28"/>
          <w:lang w:val="kk-KZ"/>
        </w:rPr>
        <w:t>Судағы</w:t>
      </w:r>
      <w:r w:rsidR="00891C2F" w:rsidRPr="004B428B">
        <w:rPr>
          <w:rFonts w:ascii="Times New Roman" w:hAnsi="Times New Roman"/>
          <w:sz w:val="28"/>
          <w:szCs w:val="28"/>
          <w:lang w:val="kk-KZ"/>
        </w:rPr>
        <w:t xml:space="preserve"> батырылған</w:t>
      </w:r>
      <w:r w:rsidR="004420BC" w:rsidRPr="004B428B">
        <w:rPr>
          <w:rFonts w:ascii="Times New Roman" w:hAnsi="Times New Roman"/>
          <w:sz w:val="28"/>
          <w:szCs w:val="28"/>
          <w:lang w:val="kk-KZ"/>
        </w:rPr>
        <w:t xml:space="preserve"> макрофиттермен қамыс және қамыс жүзбелерінің кулисалық өсінділері басым болатын таяз сулы лагуналардың геожүйелері</w:t>
      </w:r>
      <w:r w:rsidR="00AB7637" w:rsidRPr="004B428B">
        <w:rPr>
          <w:rFonts w:ascii="Times New Roman" w:hAnsi="Times New Roman"/>
          <w:sz w:val="28"/>
          <w:szCs w:val="28"/>
          <w:lang w:val="kk-KZ"/>
        </w:rPr>
        <w:t>.</w:t>
      </w:r>
    </w:p>
    <w:p w14:paraId="13BE7B87"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19 </w:t>
      </w:r>
      <w:r w:rsidR="00BC73B7" w:rsidRPr="004B428B">
        <w:rPr>
          <w:rFonts w:ascii="Times New Roman" w:hAnsi="Times New Roman"/>
          <w:sz w:val="28"/>
          <w:szCs w:val="28"/>
          <w:lang w:val="kk-KZ"/>
        </w:rPr>
        <w:t>Б</w:t>
      </w:r>
      <w:r w:rsidR="00891C2F" w:rsidRPr="004B428B">
        <w:rPr>
          <w:rFonts w:ascii="Times New Roman" w:hAnsi="Times New Roman"/>
          <w:sz w:val="28"/>
          <w:szCs w:val="28"/>
          <w:lang w:val="kk-KZ"/>
        </w:rPr>
        <w:t xml:space="preserve">атырылған </w:t>
      </w:r>
      <w:r w:rsidR="00FA0CBA" w:rsidRPr="004B428B">
        <w:rPr>
          <w:rFonts w:ascii="Times New Roman" w:hAnsi="Times New Roman"/>
          <w:sz w:val="28"/>
          <w:szCs w:val="28"/>
          <w:lang w:val="kk-KZ"/>
        </w:rPr>
        <w:t>су макрофиттері мен хор балдырлары қауымдастықтарымен үйлескен</w:t>
      </w:r>
      <w:r w:rsidR="003A0D41" w:rsidRPr="004B428B">
        <w:rPr>
          <w:rFonts w:ascii="Times New Roman" w:hAnsi="Times New Roman"/>
          <w:sz w:val="28"/>
          <w:szCs w:val="28"/>
          <w:lang w:val="kk-KZ"/>
        </w:rPr>
        <w:t xml:space="preserve"> </w:t>
      </w:r>
      <w:r w:rsidR="00BC73B7" w:rsidRPr="004B428B">
        <w:rPr>
          <w:rFonts w:ascii="Times New Roman" w:hAnsi="Times New Roman"/>
          <w:sz w:val="28"/>
          <w:szCs w:val="28"/>
          <w:lang w:val="kk-KZ"/>
        </w:rPr>
        <w:t xml:space="preserve">судағы қалқымалы қамыстар мен құрақ өсінділері бар </w:t>
      </w:r>
      <w:r w:rsidR="00B9171A" w:rsidRPr="004B428B">
        <w:rPr>
          <w:rFonts w:ascii="Times New Roman" w:hAnsi="Times New Roman"/>
          <w:sz w:val="28"/>
          <w:szCs w:val="28"/>
          <w:lang w:val="kk-KZ"/>
        </w:rPr>
        <w:t>таяз сулы лагуналардың геожүйелері</w:t>
      </w:r>
    </w:p>
    <w:p w14:paraId="0D959654"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20</w:t>
      </w:r>
      <w:r w:rsidR="003A0D41" w:rsidRPr="004B428B">
        <w:rPr>
          <w:rFonts w:ascii="Times New Roman" w:hAnsi="Times New Roman"/>
          <w:sz w:val="28"/>
          <w:szCs w:val="28"/>
          <w:lang w:val="kk-KZ"/>
        </w:rPr>
        <w:t xml:space="preserve"> </w:t>
      </w:r>
      <w:r w:rsidR="009C7CA4" w:rsidRPr="004B428B">
        <w:rPr>
          <w:rFonts w:ascii="Times New Roman" w:hAnsi="Times New Roman"/>
          <w:sz w:val="28"/>
          <w:szCs w:val="28"/>
          <w:lang w:val="kk-KZ"/>
        </w:rPr>
        <w:t>Құрақ пен қамыстың сирек кулисал</w:t>
      </w:r>
      <w:r w:rsidR="00A702B8" w:rsidRPr="004B428B">
        <w:rPr>
          <w:rFonts w:ascii="Times New Roman" w:hAnsi="Times New Roman"/>
          <w:sz w:val="28"/>
          <w:szCs w:val="28"/>
          <w:lang w:val="kk-KZ"/>
        </w:rPr>
        <w:t>ық қопалары бар ашық</w:t>
      </w:r>
      <w:r w:rsidR="009C7CA4" w:rsidRPr="004B428B">
        <w:rPr>
          <w:rFonts w:ascii="Times New Roman" w:hAnsi="Times New Roman"/>
          <w:sz w:val="28"/>
          <w:szCs w:val="28"/>
          <w:lang w:val="kk-KZ"/>
        </w:rPr>
        <w:t xml:space="preserve"> таяз сулы геожүйелер</w:t>
      </w:r>
    </w:p>
    <w:p w14:paraId="3EB4D567" w14:textId="77777777" w:rsidR="00847116" w:rsidRPr="004B428B" w:rsidRDefault="000B3407" w:rsidP="008471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21 </w:t>
      </w:r>
      <w:r w:rsidR="00847116" w:rsidRPr="004B428B">
        <w:rPr>
          <w:rFonts w:ascii="Times New Roman" w:hAnsi="Times New Roman"/>
          <w:sz w:val="28"/>
          <w:szCs w:val="28"/>
          <w:lang w:val="kk-KZ"/>
        </w:rPr>
        <w:t>Қамыс пен құрақтар басым таяз сулы геожүйелер</w:t>
      </w:r>
    </w:p>
    <w:p w14:paraId="3A6BB5CC"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22 </w:t>
      </w:r>
      <w:r w:rsidR="00CB5C0D" w:rsidRPr="004B428B">
        <w:rPr>
          <w:rFonts w:ascii="Times New Roman" w:hAnsi="Times New Roman"/>
          <w:sz w:val="28"/>
          <w:szCs w:val="28"/>
          <w:lang w:val="kk-KZ"/>
        </w:rPr>
        <w:t>Қызғылт</w:t>
      </w:r>
      <w:r w:rsidR="00BD58DF" w:rsidRPr="004B428B">
        <w:rPr>
          <w:rFonts w:ascii="Times New Roman" w:hAnsi="Times New Roman"/>
          <w:sz w:val="28"/>
          <w:szCs w:val="28"/>
          <w:lang w:val="kk-KZ"/>
        </w:rPr>
        <w:t>-қамыс</w:t>
      </w:r>
      <w:r w:rsidR="00685811" w:rsidRPr="004B428B">
        <w:rPr>
          <w:rFonts w:ascii="Times New Roman" w:hAnsi="Times New Roman"/>
          <w:sz w:val="28"/>
          <w:szCs w:val="28"/>
          <w:lang w:val="kk-KZ"/>
        </w:rPr>
        <w:t>тар мен</w:t>
      </w:r>
      <w:r w:rsidR="00BD58DF" w:rsidRPr="004B428B">
        <w:rPr>
          <w:rFonts w:ascii="Times New Roman" w:hAnsi="Times New Roman"/>
          <w:sz w:val="28"/>
          <w:szCs w:val="28"/>
          <w:lang w:val="kk-KZ"/>
        </w:rPr>
        <w:t xml:space="preserve"> батырылған су макрофиттері</w:t>
      </w:r>
      <w:r w:rsidR="00685811" w:rsidRPr="004B428B">
        <w:rPr>
          <w:rFonts w:ascii="Times New Roman" w:hAnsi="Times New Roman"/>
          <w:sz w:val="28"/>
          <w:szCs w:val="28"/>
          <w:lang w:val="kk-KZ"/>
        </w:rPr>
        <w:t xml:space="preserve"> басым таяз сулы лагуналар.</w:t>
      </w:r>
    </w:p>
    <w:p w14:paraId="512A23BB"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23 </w:t>
      </w:r>
      <w:r w:rsidR="006737F2" w:rsidRPr="004B428B">
        <w:rPr>
          <w:rFonts w:ascii="Times New Roman" w:hAnsi="Times New Roman"/>
          <w:sz w:val="28"/>
          <w:szCs w:val="28"/>
          <w:lang w:val="kk-KZ"/>
        </w:rPr>
        <w:t>Сортаңды т</w:t>
      </w:r>
      <w:r w:rsidR="0012172E" w:rsidRPr="004B428B">
        <w:rPr>
          <w:rFonts w:ascii="Times New Roman" w:hAnsi="Times New Roman"/>
          <w:sz w:val="28"/>
          <w:szCs w:val="28"/>
          <w:lang w:val="kk-KZ"/>
        </w:rPr>
        <w:t>еңіз жағалауын</w:t>
      </w:r>
      <w:r w:rsidR="006737F2" w:rsidRPr="004B428B">
        <w:rPr>
          <w:rFonts w:ascii="Times New Roman" w:hAnsi="Times New Roman"/>
          <w:sz w:val="28"/>
          <w:szCs w:val="28"/>
          <w:lang w:val="kk-KZ"/>
        </w:rPr>
        <w:t>ың</w:t>
      </w:r>
      <w:r w:rsidR="00591867" w:rsidRPr="004B428B">
        <w:rPr>
          <w:rFonts w:ascii="Times New Roman" w:hAnsi="Times New Roman"/>
          <w:sz w:val="28"/>
          <w:szCs w:val="28"/>
          <w:lang w:val="kk-KZ"/>
        </w:rPr>
        <w:t xml:space="preserve"> </w:t>
      </w:r>
      <w:r w:rsidR="00D444F1" w:rsidRPr="004B428B">
        <w:rPr>
          <w:rFonts w:ascii="Times New Roman" w:hAnsi="Times New Roman"/>
          <w:sz w:val="28"/>
          <w:szCs w:val="28"/>
          <w:lang w:val="kk-KZ"/>
        </w:rPr>
        <w:t xml:space="preserve">кей жерлерінде </w:t>
      </w:r>
      <w:r w:rsidR="00767C5E" w:rsidRPr="004B428B">
        <w:rPr>
          <w:rFonts w:ascii="Times New Roman" w:hAnsi="Times New Roman"/>
          <w:sz w:val="28"/>
          <w:szCs w:val="28"/>
          <w:lang w:val="kk-KZ"/>
        </w:rPr>
        <w:t xml:space="preserve">мүлдем </w:t>
      </w:r>
      <w:r w:rsidR="0012172E" w:rsidRPr="004B428B">
        <w:rPr>
          <w:rFonts w:ascii="Times New Roman" w:hAnsi="Times New Roman"/>
          <w:sz w:val="28"/>
          <w:szCs w:val="28"/>
          <w:lang w:val="kk-KZ"/>
        </w:rPr>
        <w:t>өсімді</w:t>
      </w:r>
      <w:r w:rsidR="00D444F1" w:rsidRPr="004B428B">
        <w:rPr>
          <w:rFonts w:ascii="Times New Roman" w:hAnsi="Times New Roman"/>
          <w:sz w:val="28"/>
          <w:szCs w:val="28"/>
          <w:lang w:val="kk-KZ"/>
        </w:rPr>
        <w:t>к жоқ</w:t>
      </w:r>
      <w:r w:rsidR="00767C5E" w:rsidRPr="004B428B">
        <w:rPr>
          <w:rFonts w:ascii="Times New Roman" w:hAnsi="Times New Roman"/>
          <w:sz w:val="28"/>
          <w:szCs w:val="28"/>
          <w:lang w:val="kk-KZ"/>
        </w:rPr>
        <w:t>,тек</w:t>
      </w:r>
      <w:r w:rsidR="00591867" w:rsidRPr="004B428B">
        <w:rPr>
          <w:rFonts w:ascii="Times New Roman" w:hAnsi="Times New Roman"/>
          <w:sz w:val="28"/>
          <w:szCs w:val="28"/>
          <w:lang w:val="kk-KZ"/>
        </w:rPr>
        <w:t xml:space="preserve"> </w:t>
      </w:r>
      <w:r w:rsidR="00D444F1" w:rsidRPr="004B428B">
        <w:rPr>
          <w:rFonts w:ascii="Times New Roman" w:hAnsi="Times New Roman"/>
          <w:sz w:val="28"/>
          <w:szCs w:val="28"/>
          <w:lang w:val="kk-KZ"/>
        </w:rPr>
        <w:t>сораңдардың</w:t>
      </w:r>
      <w:r w:rsidR="00591867" w:rsidRPr="004B428B">
        <w:rPr>
          <w:rFonts w:ascii="Times New Roman" w:hAnsi="Times New Roman"/>
          <w:sz w:val="28"/>
          <w:szCs w:val="28"/>
          <w:lang w:val="kk-KZ"/>
        </w:rPr>
        <w:t xml:space="preserve"> </w:t>
      </w:r>
      <w:r w:rsidR="0012172E" w:rsidRPr="004B428B">
        <w:rPr>
          <w:rFonts w:ascii="Times New Roman" w:hAnsi="Times New Roman"/>
          <w:sz w:val="28"/>
          <w:szCs w:val="28"/>
          <w:lang w:val="kk-KZ"/>
        </w:rPr>
        <w:t>бірлі-жарым даналары</w:t>
      </w:r>
      <w:r w:rsidR="00767C5E" w:rsidRPr="004B428B">
        <w:rPr>
          <w:rFonts w:ascii="Times New Roman" w:hAnsi="Times New Roman"/>
          <w:sz w:val="28"/>
          <w:szCs w:val="28"/>
          <w:lang w:val="kk-KZ"/>
        </w:rPr>
        <w:t xml:space="preserve"> кездесетін</w:t>
      </w:r>
      <w:r w:rsidR="0012172E" w:rsidRPr="004B428B">
        <w:rPr>
          <w:rFonts w:ascii="Times New Roman" w:hAnsi="Times New Roman"/>
          <w:sz w:val="28"/>
          <w:szCs w:val="28"/>
          <w:lang w:val="kk-KZ"/>
        </w:rPr>
        <w:t xml:space="preserve"> тұз күмбездері бойынша дамыған теңіз абразиялық жазықтарының учаскелері</w:t>
      </w:r>
      <w:r w:rsidR="00604B2D" w:rsidRPr="004B428B">
        <w:rPr>
          <w:rFonts w:ascii="Times New Roman" w:hAnsi="Times New Roman"/>
          <w:sz w:val="28"/>
          <w:szCs w:val="28"/>
          <w:lang w:val="kk-KZ"/>
        </w:rPr>
        <w:t>.</w:t>
      </w:r>
    </w:p>
    <w:p w14:paraId="58A9A7DB" w14:textId="77777777" w:rsidR="00652DA2" w:rsidRPr="004B428B" w:rsidRDefault="00E06695"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VI.</w:t>
      </w:r>
      <w:r w:rsidR="00652DA2" w:rsidRPr="004B428B">
        <w:rPr>
          <w:rFonts w:ascii="Times New Roman" w:hAnsi="Times New Roman"/>
          <w:sz w:val="28"/>
          <w:szCs w:val="28"/>
          <w:u w:val="single"/>
          <w:lang w:val="kk-KZ"/>
        </w:rPr>
        <w:t xml:space="preserve"> Терең сулы тұзды теңіз геожүйелері, тереңдігі 2-3 м</w:t>
      </w:r>
    </w:p>
    <w:p w14:paraId="7F995E1D" w14:textId="77777777" w:rsidR="000B3407"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24 </w:t>
      </w:r>
      <w:r w:rsidR="004F029B" w:rsidRPr="004B428B">
        <w:rPr>
          <w:rFonts w:ascii="Times New Roman" w:hAnsi="Times New Roman"/>
          <w:sz w:val="28"/>
          <w:szCs w:val="28"/>
          <w:lang w:val="kk-KZ"/>
        </w:rPr>
        <w:t>Б</w:t>
      </w:r>
      <w:r w:rsidR="00BF7039" w:rsidRPr="004B428B">
        <w:rPr>
          <w:rFonts w:ascii="Times New Roman" w:hAnsi="Times New Roman"/>
          <w:sz w:val="28"/>
          <w:szCs w:val="28"/>
          <w:lang w:val="kk-KZ"/>
        </w:rPr>
        <w:t>атырылған-су макрофиттері мен жасыл жіпті балдырлар</w:t>
      </w:r>
      <w:r w:rsidR="004F029B" w:rsidRPr="004B428B">
        <w:rPr>
          <w:rFonts w:ascii="Times New Roman" w:hAnsi="Times New Roman"/>
          <w:sz w:val="28"/>
          <w:szCs w:val="28"/>
          <w:lang w:val="kk-KZ"/>
        </w:rPr>
        <w:t>дың</w:t>
      </w:r>
      <w:r w:rsidR="00BF7039" w:rsidRPr="004B428B">
        <w:rPr>
          <w:rFonts w:ascii="Times New Roman" w:hAnsi="Times New Roman"/>
          <w:sz w:val="28"/>
          <w:szCs w:val="28"/>
          <w:lang w:val="kk-KZ"/>
        </w:rPr>
        <w:t xml:space="preserve"> сирек қауымдастықтарымен </w:t>
      </w:r>
      <w:r w:rsidR="004F029B" w:rsidRPr="004B428B">
        <w:rPr>
          <w:rFonts w:ascii="Times New Roman" w:hAnsi="Times New Roman"/>
          <w:sz w:val="28"/>
          <w:szCs w:val="28"/>
          <w:lang w:val="kk-KZ"/>
        </w:rPr>
        <w:t xml:space="preserve">сипатталатын </w:t>
      </w:r>
      <w:r w:rsidR="00BF7039" w:rsidRPr="004B428B">
        <w:rPr>
          <w:rFonts w:ascii="Times New Roman" w:hAnsi="Times New Roman"/>
          <w:sz w:val="28"/>
          <w:szCs w:val="28"/>
          <w:lang w:val="kk-KZ"/>
        </w:rPr>
        <w:t>солтүстік Каспийдің ашық теңіз акваториясы</w:t>
      </w:r>
    </w:p>
    <w:p w14:paraId="0C714BC7" w14:textId="77777777" w:rsidR="005C5B40" w:rsidRPr="004B428B" w:rsidRDefault="005C5B40" w:rsidP="005C5B40">
      <w:pPr>
        <w:spacing w:after="0" w:line="240" w:lineRule="auto"/>
        <w:ind w:right="57" w:firstLine="567"/>
        <w:jc w:val="center"/>
        <w:rPr>
          <w:rFonts w:ascii="Times New Roman" w:hAnsi="Times New Roman"/>
          <w:b/>
          <w:sz w:val="28"/>
          <w:szCs w:val="28"/>
          <w:lang w:val="kk-KZ"/>
        </w:rPr>
      </w:pPr>
      <w:r w:rsidRPr="004B428B">
        <w:rPr>
          <w:rFonts w:ascii="Times New Roman" w:hAnsi="Times New Roman"/>
          <w:b/>
          <w:sz w:val="28"/>
          <w:szCs w:val="28"/>
          <w:lang w:val="kk-KZ"/>
        </w:rPr>
        <w:t>Антропогендік-өзгертілген геожүйелер</w:t>
      </w:r>
    </w:p>
    <w:p w14:paraId="7174C058" w14:textId="77777777" w:rsidR="00E06695" w:rsidRPr="004B428B" w:rsidRDefault="00E06695" w:rsidP="000B3407">
      <w:pPr>
        <w:spacing w:after="0" w:line="240" w:lineRule="auto"/>
        <w:ind w:right="57" w:firstLine="567"/>
        <w:jc w:val="both"/>
        <w:rPr>
          <w:rFonts w:ascii="Times New Roman" w:hAnsi="Times New Roman"/>
          <w:sz w:val="28"/>
          <w:szCs w:val="28"/>
          <w:u w:val="single"/>
          <w:lang w:val="kk-KZ"/>
        </w:rPr>
      </w:pPr>
      <w:r w:rsidRPr="004B428B">
        <w:rPr>
          <w:rFonts w:ascii="Times New Roman" w:hAnsi="Times New Roman"/>
          <w:sz w:val="28"/>
          <w:szCs w:val="28"/>
          <w:u w:val="single"/>
          <w:lang w:val="kk-KZ"/>
        </w:rPr>
        <w:t xml:space="preserve">VII. </w:t>
      </w:r>
      <w:r w:rsidR="00295780" w:rsidRPr="004B428B">
        <w:rPr>
          <w:rFonts w:ascii="Times New Roman" w:hAnsi="Times New Roman"/>
          <w:sz w:val="28"/>
          <w:szCs w:val="28"/>
          <w:u w:val="single"/>
          <w:lang w:val="kk-KZ"/>
        </w:rPr>
        <w:t>Қоныстық (урбанизацияланған), агро</w:t>
      </w:r>
      <w:r w:rsidR="008C2C9F" w:rsidRPr="004B428B">
        <w:rPr>
          <w:rFonts w:ascii="Times New Roman" w:hAnsi="Times New Roman"/>
          <w:sz w:val="28"/>
          <w:szCs w:val="28"/>
          <w:u w:val="single"/>
          <w:lang w:val="kk-KZ"/>
        </w:rPr>
        <w:t>геожүйелер, өнеркәсіптік (техно</w:t>
      </w:r>
      <w:r w:rsidR="00295780" w:rsidRPr="004B428B">
        <w:rPr>
          <w:rFonts w:ascii="Times New Roman" w:hAnsi="Times New Roman"/>
          <w:sz w:val="28"/>
          <w:szCs w:val="28"/>
          <w:u w:val="single"/>
          <w:lang w:val="kk-KZ"/>
        </w:rPr>
        <w:t>) геожүйелер</w:t>
      </w:r>
      <w:r w:rsidR="00E60965" w:rsidRPr="004B428B">
        <w:rPr>
          <w:rFonts w:ascii="Times New Roman" w:hAnsi="Times New Roman"/>
          <w:sz w:val="28"/>
          <w:szCs w:val="28"/>
          <w:u w:val="single"/>
          <w:lang w:val="kk-KZ"/>
        </w:rPr>
        <w:t>.</w:t>
      </w:r>
    </w:p>
    <w:p w14:paraId="2703F2DF" w14:textId="77777777" w:rsidR="00E06695" w:rsidRPr="004B428B" w:rsidRDefault="00E06695"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25, 30 </w:t>
      </w:r>
      <w:r w:rsidR="00AA02B5" w:rsidRPr="004B428B">
        <w:rPr>
          <w:rFonts w:ascii="Times New Roman" w:hAnsi="Times New Roman"/>
          <w:sz w:val="28"/>
          <w:szCs w:val="28"/>
          <w:lang w:val="kk-KZ"/>
        </w:rPr>
        <w:t>Б</w:t>
      </w:r>
      <w:r w:rsidR="00264AC1" w:rsidRPr="004B428B">
        <w:rPr>
          <w:rFonts w:ascii="Times New Roman" w:hAnsi="Times New Roman"/>
          <w:sz w:val="28"/>
          <w:szCs w:val="28"/>
          <w:lang w:val="kk-KZ"/>
        </w:rPr>
        <w:t xml:space="preserve">ау-саябақ ландшафтарымен </w:t>
      </w:r>
      <w:r w:rsidR="00CA1E17" w:rsidRPr="004B428B">
        <w:rPr>
          <w:rFonts w:ascii="Times New Roman" w:hAnsi="Times New Roman"/>
          <w:sz w:val="28"/>
          <w:szCs w:val="28"/>
          <w:lang w:val="kk-KZ"/>
        </w:rPr>
        <w:t>сипатталатынасфальтталған</w:t>
      </w:r>
      <w:r w:rsidR="00623CBD" w:rsidRPr="004B428B">
        <w:rPr>
          <w:rFonts w:ascii="Times New Roman" w:hAnsi="Times New Roman"/>
          <w:sz w:val="28"/>
          <w:szCs w:val="28"/>
          <w:lang w:val="kk-KZ"/>
        </w:rPr>
        <w:t>жерлері</w:t>
      </w:r>
      <w:r w:rsidR="00264AC1" w:rsidRPr="004B428B">
        <w:rPr>
          <w:rFonts w:ascii="Times New Roman" w:hAnsi="Times New Roman"/>
          <w:sz w:val="28"/>
          <w:szCs w:val="28"/>
          <w:lang w:val="kk-KZ"/>
        </w:rPr>
        <w:t xml:space="preserve"> басым</w:t>
      </w:r>
      <w:r w:rsidR="004B1B91" w:rsidRPr="004B428B">
        <w:rPr>
          <w:rFonts w:ascii="Times New Roman" w:hAnsi="Times New Roman"/>
          <w:sz w:val="28"/>
          <w:szCs w:val="28"/>
          <w:lang w:val="kk-KZ"/>
        </w:rPr>
        <w:t>,</w:t>
      </w:r>
      <w:r w:rsidR="00623CBD" w:rsidRPr="004B428B">
        <w:rPr>
          <w:rFonts w:ascii="Times New Roman" w:hAnsi="Times New Roman"/>
          <w:sz w:val="28"/>
          <w:szCs w:val="28"/>
          <w:lang w:val="kk-KZ"/>
        </w:rPr>
        <w:t>ш</w:t>
      </w:r>
      <w:r w:rsidR="00264AC1" w:rsidRPr="004B428B">
        <w:rPr>
          <w:rFonts w:ascii="Times New Roman" w:hAnsi="Times New Roman"/>
          <w:sz w:val="28"/>
          <w:szCs w:val="28"/>
          <w:lang w:val="kk-KZ"/>
        </w:rPr>
        <w:t>аруашылық</w:t>
      </w:r>
      <w:r w:rsidR="004B1B91" w:rsidRPr="004B428B">
        <w:rPr>
          <w:rFonts w:ascii="Times New Roman" w:hAnsi="Times New Roman"/>
          <w:sz w:val="28"/>
          <w:szCs w:val="28"/>
          <w:lang w:val="kk-KZ"/>
        </w:rPr>
        <w:t xml:space="preserve"> іс-әрекеттері мен же</w:t>
      </w:r>
      <w:r w:rsidR="00264AC1" w:rsidRPr="004B428B">
        <w:rPr>
          <w:rFonts w:ascii="Times New Roman" w:hAnsi="Times New Roman"/>
          <w:sz w:val="28"/>
          <w:szCs w:val="28"/>
          <w:lang w:val="kk-KZ"/>
        </w:rPr>
        <w:t>ке құрылыстар</w:t>
      </w:r>
      <w:r w:rsidR="0074273B" w:rsidRPr="004B428B">
        <w:rPr>
          <w:rFonts w:ascii="Times New Roman" w:hAnsi="Times New Roman"/>
          <w:sz w:val="28"/>
          <w:szCs w:val="28"/>
          <w:lang w:val="kk-KZ"/>
        </w:rPr>
        <w:t>жүргізіліп жатырған</w:t>
      </w:r>
      <w:r w:rsidR="00F84E77" w:rsidRPr="004B428B">
        <w:rPr>
          <w:rFonts w:ascii="Times New Roman" w:hAnsi="Times New Roman"/>
          <w:sz w:val="28"/>
          <w:szCs w:val="28"/>
          <w:lang w:val="kk-KZ"/>
        </w:rPr>
        <w:t>көлбеу</w:t>
      </w:r>
      <w:r w:rsidR="00264AC1" w:rsidRPr="004B428B">
        <w:rPr>
          <w:rFonts w:ascii="Times New Roman" w:hAnsi="Times New Roman"/>
          <w:sz w:val="28"/>
          <w:szCs w:val="28"/>
          <w:lang w:val="kk-KZ"/>
        </w:rPr>
        <w:t xml:space="preserve"> – </w:t>
      </w:r>
      <w:r w:rsidR="00F84E77" w:rsidRPr="004B428B">
        <w:rPr>
          <w:rFonts w:ascii="Times New Roman" w:hAnsi="Times New Roman"/>
          <w:sz w:val="28"/>
          <w:szCs w:val="28"/>
          <w:lang w:val="kk-KZ"/>
        </w:rPr>
        <w:t>жайпақ</w:t>
      </w:r>
      <w:r w:rsidR="00264AC1" w:rsidRPr="004B428B">
        <w:rPr>
          <w:rFonts w:ascii="Times New Roman" w:hAnsi="Times New Roman"/>
          <w:sz w:val="28"/>
          <w:szCs w:val="28"/>
          <w:lang w:val="kk-KZ"/>
        </w:rPr>
        <w:t xml:space="preserve"> жазықтар,</w:t>
      </w:r>
    </w:p>
    <w:p w14:paraId="5D891513" w14:textId="6BA6831F" w:rsidR="000B3407" w:rsidRPr="004B428B" w:rsidRDefault="006D4975" w:rsidP="00BD654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26, </w:t>
      </w:r>
      <w:r w:rsidR="00E60965" w:rsidRPr="004B428B">
        <w:rPr>
          <w:rFonts w:ascii="Times New Roman" w:hAnsi="Times New Roman"/>
          <w:sz w:val="28"/>
          <w:szCs w:val="28"/>
          <w:lang w:val="kk-KZ"/>
        </w:rPr>
        <w:t xml:space="preserve">27, 28 </w:t>
      </w:r>
      <w:r w:rsidR="00BD6548" w:rsidRPr="004B428B">
        <w:rPr>
          <w:rFonts w:ascii="Times New Roman" w:hAnsi="Times New Roman"/>
          <w:sz w:val="28"/>
          <w:szCs w:val="28"/>
          <w:lang w:val="kk-KZ"/>
        </w:rPr>
        <w:t>«</w:t>
      </w:r>
      <w:r w:rsidR="00593ED1" w:rsidRPr="004B428B">
        <w:rPr>
          <w:rFonts w:ascii="Times New Roman" w:hAnsi="Times New Roman"/>
          <w:sz w:val="28"/>
          <w:szCs w:val="28"/>
          <w:lang w:val="kk-KZ"/>
        </w:rPr>
        <w:t>Заттардың</w:t>
      </w:r>
      <w:r w:rsidR="00BD6548" w:rsidRPr="004B428B">
        <w:rPr>
          <w:rFonts w:ascii="Times New Roman" w:hAnsi="Times New Roman"/>
          <w:sz w:val="28"/>
          <w:szCs w:val="28"/>
          <w:lang w:val="kk-KZ"/>
        </w:rPr>
        <w:t>»</w:t>
      </w:r>
      <w:r w:rsidR="00593ED1" w:rsidRPr="004B428B">
        <w:rPr>
          <w:rFonts w:ascii="Times New Roman" w:hAnsi="Times New Roman"/>
          <w:sz w:val="28"/>
          <w:szCs w:val="28"/>
          <w:lang w:val="kk-KZ"/>
        </w:rPr>
        <w:t xml:space="preserve"> биогеохимиялық айналымы өзгеріске ұшыраған</w:t>
      </w:r>
      <w:r w:rsidR="00BD6548" w:rsidRPr="004B428B">
        <w:rPr>
          <w:rFonts w:ascii="Times New Roman" w:hAnsi="Times New Roman"/>
          <w:sz w:val="28"/>
          <w:szCs w:val="28"/>
          <w:lang w:val="kk-KZ"/>
        </w:rPr>
        <w:t>,</w:t>
      </w:r>
      <w:r w:rsidR="00593ED1" w:rsidRPr="004B428B">
        <w:rPr>
          <w:rFonts w:ascii="Times New Roman" w:hAnsi="Times New Roman"/>
          <w:sz w:val="28"/>
          <w:szCs w:val="28"/>
          <w:lang w:val="kk-KZ"/>
        </w:rPr>
        <w:t>с</w:t>
      </w:r>
      <w:r w:rsidR="00F11298" w:rsidRPr="004B428B">
        <w:rPr>
          <w:rFonts w:ascii="Times New Roman" w:hAnsi="Times New Roman"/>
          <w:sz w:val="28"/>
          <w:szCs w:val="28"/>
          <w:lang w:val="kk-KZ"/>
        </w:rPr>
        <w:t>уармалы егістіктер</w:t>
      </w:r>
      <w:r w:rsidR="00BD6548" w:rsidRPr="004B428B">
        <w:rPr>
          <w:rFonts w:ascii="Times New Roman" w:hAnsi="Times New Roman"/>
          <w:sz w:val="28"/>
          <w:szCs w:val="28"/>
          <w:lang w:val="kk-KZ"/>
        </w:rPr>
        <w:t>і</w:t>
      </w:r>
      <w:r w:rsidR="00F11298" w:rsidRPr="004B428B">
        <w:rPr>
          <w:rFonts w:ascii="Times New Roman" w:hAnsi="Times New Roman"/>
          <w:sz w:val="28"/>
          <w:szCs w:val="28"/>
          <w:lang w:val="kk-KZ"/>
        </w:rPr>
        <w:t xml:space="preserve"> басым</w:t>
      </w:r>
      <w:r w:rsidR="00593ED1" w:rsidRPr="004B428B">
        <w:rPr>
          <w:rFonts w:ascii="Times New Roman" w:hAnsi="Times New Roman"/>
          <w:sz w:val="28"/>
          <w:szCs w:val="28"/>
          <w:lang w:val="kk-KZ"/>
        </w:rPr>
        <w:t xml:space="preserve"> (2015-201</w:t>
      </w:r>
      <w:r w:rsidR="00892E1C" w:rsidRPr="004B428B">
        <w:rPr>
          <w:rFonts w:ascii="Times New Roman" w:hAnsi="Times New Roman"/>
          <w:sz w:val="28"/>
          <w:szCs w:val="28"/>
          <w:lang w:val="kk-KZ"/>
        </w:rPr>
        <w:t>9</w:t>
      </w:r>
      <w:r w:rsidR="00593ED1" w:rsidRPr="004B428B">
        <w:rPr>
          <w:rFonts w:ascii="Times New Roman" w:hAnsi="Times New Roman"/>
          <w:sz w:val="28"/>
          <w:szCs w:val="28"/>
          <w:lang w:val="kk-KZ"/>
        </w:rPr>
        <w:t xml:space="preserve"> жж. жағдай бойынша бау-</w:t>
      </w:r>
      <w:r w:rsidR="00593ED1" w:rsidRPr="004B428B">
        <w:rPr>
          <w:rFonts w:ascii="Times New Roman" w:hAnsi="Times New Roman"/>
          <w:sz w:val="28"/>
          <w:szCs w:val="28"/>
          <w:lang w:val="kk-KZ"/>
        </w:rPr>
        <w:lastRenderedPageBreak/>
        <w:t>бақшаға арналған суармалы жерлер)</w:t>
      </w:r>
      <w:r w:rsidR="004328C7" w:rsidRPr="004B428B">
        <w:rPr>
          <w:rFonts w:ascii="Times New Roman" w:hAnsi="Times New Roman"/>
          <w:sz w:val="28"/>
          <w:szCs w:val="28"/>
          <w:lang w:val="kk-KZ"/>
        </w:rPr>
        <w:t xml:space="preserve"> </w:t>
      </w:r>
      <w:r w:rsidR="00BD6548" w:rsidRPr="004B428B">
        <w:rPr>
          <w:rFonts w:ascii="Times New Roman" w:hAnsi="Times New Roman"/>
          <w:sz w:val="28"/>
          <w:szCs w:val="28"/>
          <w:lang w:val="kk-KZ"/>
        </w:rPr>
        <w:t xml:space="preserve">шамалы еңістенген </w:t>
      </w:r>
      <w:r w:rsidR="00F11298" w:rsidRPr="004B428B">
        <w:rPr>
          <w:rFonts w:ascii="Times New Roman" w:hAnsi="Times New Roman"/>
          <w:sz w:val="28"/>
          <w:szCs w:val="28"/>
          <w:lang w:val="kk-KZ"/>
        </w:rPr>
        <w:t>аллювийлік-атыраулық жазықтар.</w:t>
      </w:r>
    </w:p>
    <w:p w14:paraId="6EFA5F5A" w14:textId="77777777" w:rsidR="007F32CA" w:rsidRPr="004B428B" w:rsidRDefault="000B3407"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29</w:t>
      </w:r>
      <w:r w:rsidR="003A0D41" w:rsidRPr="004B428B">
        <w:rPr>
          <w:rFonts w:ascii="Times New Roman" w:hAnsi="Times New Roman"/>
          <w:sz w:val="28"/>
          <w:szCs w:val="28"/>
          <w:lang w:val="kk-KZ"/>
        </w:rPr>
        <w:t xml:space="preserve"> </w:t>
      </w:r>
      <w:r w:rsidR="00967B2D" w:rsidRPr="004B428B">
        <w:rPr>
          <w:rFonts w:ascii="Times New Roman" w:hAnsi="Times New Roman"/>
          <w:sz w:val="28"/>
          <w:szCs w:val="28"/>
          <w:lang w:val="kk-KZ"/>
        </w:rPr>
        <w:t xml:space="preserve">Кеме қатынасы қызметінің әсерінен </w:t>
      </w:r>
      <w:r w:rsidR="00BE3D2B" w:rsidRPr="004B428B">
        <w:rPr>
          <w:rFonts w:ascii="Times New Roman" w:hAnsi="Times New Roman"/>
          <w:sz w:val="28"/>
          <w:szCs w:val="28"/>
          <w:lang w:val="kk-KZ"/>
        </w:rPr>
        <w:t>техногендік бұзылысқа ұшыраған</w:t>
      </w:r>
      <w:r w:rsidR="00967B2D" w:rsidRPr="004B428B">
        <w:rPr>
          <w:rFonts w:ascii="Times New Roman" w:hAnsi="Times New Roman"/>
          <w:sz w:val="28"/>
          <w:szCs w:val="28"/>
          <w:lang w:val="kk-KZ"/>
        </w:rPr>
        <w:t>таяз сулы лагун</w:t>
      </w:r>
      <w:r w:rsidR="008B0BEB" w:rsidRPr="004B428B">
        <w:rPr>
          <w:rFonts w:ascii="Times New Roman" w:hAnsi="Times New Roman"/>
          <w:sz w:val="28"/>
          <w:szCs w:val="28"/>
          <w:lang w:val="kk-KZ"/>
        </w:rPr>
        <w:t>ал</w:t>
      </w:r>
      <w:r w:rsidR="00BE3D2B" w:rsidRPr="004B428B">
        <w:rPr>
          <w:rFonts w:ascii="Times New Roman" w:hAnsi="Times New Roman"/>
          <w:sz w:val="28"/>
          <w:szCs w:val="28"/>
          <w:lang w:val="kk-KZ"/>
        </w:rPr>
        <w:t>ардың</w:t>
      </w:r>
      <w:r w:rsidR="00967B2D" w:rsidRPr="004B428B">
        <w:rPr>
          <w:rFonts w:ascii="Times New Roman" w:hAnsi="Times New Roman"/>
          <w:sz w:val="28"/>
          <w:szCs w:val="28"/>
          <w:lang w:val="kk-KZ"/>
        </w:rPr>
        <w:t xml:space="preserve"> геожүйелері</w:t>
      </w:r>
    </w:p>
    <w:p w14:paraId="1628FDA7" w14:textId="77777777" w:rsidR="000B3407" w:rsidRPr="004B428B" w:rsidRDefault="007F32CA" w:rsidP="000B340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31 </w:t>
      </w:r>
      <w:r w:rsidR="00A97C89" w:rsidRPr="004B428B">
        <w:rPr>
          <w:rFonts w:ascii="Times New Roman" w:hAnsi="Times New Roman"/>
          <w:sz w:val="28"/>
          <w:szCs w:val="28"/>
          <w:lang w:val="kk-KZ"/>
        </w:rPr>
        <w:t>М</w:t>
      </w:r>
      <w:r w:rsidR="003A29A0" w:rsidRPr="004B428B">
        <w:rPr>
          <w:rFonts w:ascii="Times New Roman" w:hAnsi="Times New Roman"/>
          <w:sz w:val="28"/>
          <w:szCs w:val="28"/>
          <w:lang w:val="kk-KZ"/>
        </w:rPr>
        <w:t xml:space="preserve">ұнай кен орындары мен газ - мұнай құбырларының қалың желісі астындағы </w:t>
      </w:r>
      <w:r w:rsidR="00A97C89" w:rsidRPr="004B428B">
        <w:rPr>
          <w:rFonts w:ascii="Times New Roman" w:hAnsi="Times New Roman"/>
          <w:sz w:val="28"/>
          <w:szCs w:val="28"/>
          <w:lang w:val="kk-KZ"/>
        </w:rPr>
        <w:t xml:space="preserve">ашық </w:t>
      </w:r>
      <w:r w:rsidR="00D711F1" w:rsidRPr="004B428B">
        <w:rPr>
          <w:rFonts w:ascii="Times New Roman" w:hAnsi="Times New Roman"/>
          <w:sz w:val="28"/>
          <w:szCs w:val="28"/>
          <w:lang w:val="kk-KZ"/>
        </w:rPr>
        <w:t xml:space="preserve">жерлердің </w:t>
      </w:r>
      <w:r w:rsidR="009C65B1" w:rsidRPr="004B428B">
        <w:rPr>
          <w:rFonts w:ascii="Times New Roman" w:hAnsi="Times New Roman"/>
          <w:sz w:val="28"/>
          <w:szCs w:val="28"/>
          <w:lang w:val="kk-KZ"/>
        </w:rPr>
        <w:t xml:space="preserve">техногендік бұзылған </w:t>
      </w:r>
      <w:r w:rsidR="00D711F1" w:rsidRPr="004B428B">
        <w:rPr>
          <w:rFonts w:ascii="Times New Roman" w:hAnsi="Times New Roman"/>
          <w:sz w:val="28"/>
          <w:szCs w:val="28"/>
          <w:lang w:val="kk-KZ"/>
        </w:rPr>
        <w:t>геожүйелері.</w:t>
      </w:r>
    </w:p>
    <w:p w14:paraId="745DB3AB" w14:textId="77777777" w:rsidR="004540E2" w:rsidRPr="004B428B" w:rsidRDefault="004540E2" w:rsidP="000B3407">
      <w:pPr>
        <w:spacing w:after="0" w:line="240" w:lineRule="auto"/>
        <w:ind w:right="57" w:firstLine="567"/>
        <w:jc w:val="both"/>
        <w:rPr>
          <w:rFonts w:ascii="Times New Roman" w:hAnsi="Times New Roman"/>
          <w:b/>
          <w:bCs/>
          <w:i/>
          <w:iCs/>
          <w:sz w:val="28"/>
          <w:szCs w:val="28"/>
          <w:u w:val="single"/>
          <w:lang w:val="kk-KZ"/>
        </w:rPr>
      </w:pPr>
    </w:p>
    <w:p w14:paraId="37F91EDD" w14:textId="12568676" w:rsidR="008B140D" w:rsidRPr="00020F11" w:rsidRDefault="00237B4F"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w:t>
      </w:r>
      <w:r w:rsidR="00DC12B3" w:rsidRPr="004B428B">
        <w:rPr>
          <w:rFonts w:ascii="Times New Roman" w:hAnsi="Times New Roman"/>
          <w:b/>
          <w:sz w:val="28"/>
          <w:szCs w:val="28"/>
          <w:lang w:val="kk-KZ"/>
        </w:rPr>
        <w:t>й</w:t>
      </w:r>
      <w:r w:rsidRPr="004B428B">
        <w:rPr>
          <w:rFonts w:ascii="Times New Roman" w:hAnsi="Times New Roman"/>
          <w:b/>
          <w:sz w:val="28"/>
          <w:szCs w:val="28"/>
          <w:lang w:val="kk-KZ"/>
        </w:rPr>
        <w:t>е</w:t>
      </w:r>
      <w:r w:rsidR="00BA17C1" w:rsidRPr="00020F11">
        <w:rPr>
          <w:rFonts w:ascii="Times New Roman" w:hAnsi="Times New Roman"/>
          <w:b/>
          <w:sz w:val="28"/>
          <w:szCs w:val="28"/>
          <w:lang w:val="kk-KZ"/>
        </w:rPr>
        <w:t xml:space="preserve"> 1.</w:t>
      </w:r>
      <w:r w:rsidR="00BA17C1" w:rsidRPr="00020F11">
        <w:rPr>
          <w:rFonts w:ascii="Times New Roman" w:hAnsi="Times New Roman"/>
          <w:sz w:val="28"/>
          <w:szCs w:val="28"/>
          <w:lang w:val="kk-KZ"/>
        </w:rPr>
        <w:t xml:space="preserve"> </w:t>
      </w:r>
      <w:r w:rsidR="00C35D6C" w:rsidRPr="004B428B">
        <w:rPr>
          <w:rFonts w:ascii="Times New Roman" w:hAnsi="Times New Roman"/>
          <w:sz w:val="28"/>
          <w:szCs w:val="28"/>
          <w:lang w:val="kk-KZ"/>
        </w:rPr>
        <w:t>Екінші реттік</w:t>
      </w:r>
      <w:r w:rsidR="00C35D6C" w:rsidRPr="00020F11">
        <w:rPr>
          <w:rFonts w:ascii="Times New Roman" w:hAnsi="Times New Roman"/>
          <w:sz w:val="28"/>
          <w:szCs w:val="28"/>
          <w:lang w:val="kk-KZ"/>
        </w:rPr>
        <w:t xml:space="preserve"> тұздануға ұшыраған</w:t>
      </w:r>
      <w:r w:rsidRPr="004B428B">
        <w:rPr>
          <w:rFonts w:ascii="Times New Roman" w:hAnsi="Times New Roman"/>
          <w:sz w:val="28"/>
          <w:szCs w:val="28"/>
          <w:lang w:val="kk-KZ"/>
        </w:rPr>
        <w:t>,</w:t>
      </w:r>
      <w:r w:rsidR="00C35D6C"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сортаң топырақты, </w:t>
      </w:r>
      <w:r w:rsidR="00C35D6C" w:rsidRPr="00020F11">
        <w:rPr>
          <w:rFonts w:ascii="Times New Roman" w:hAnsi="Times New Roman"/>
          <w:sz w:val="28"/>
          <w:szCs w:val="28"/>
          <w:lang w:val="kk-KZ"/>
        </w:rPr>
        <w:t xml:space="preserve">бір жылдық </w:t>
      </w:r>
      <w:r w:rsidR="00C35D6C" w:rsidRPr="004B428B">
        <w:rPr>
          <w:rFonts w:ascii="Times New Roman" w:hAnsi="Times New Roman"/>
          <w:sz w:val="28"/>
          <w:szCs w:val="28"/>
          <w:lang w:val="kk-KZ"/>
        </w:rPr>
        <w:t>сор өсімдіктері</w:t>
      </w:r>
      <w:r w:rsidR="00C35D6C" w:rsidRPr="00020F11">
        <w:rPr>
          <w:rFonts w:ascii="Times New Roman" w:hAnsi="Times New Roman"/>
          <w:sz w:val="28"/>
          <w:szCs w:val="28"/>
          <w:lang w:val="kk-KZ"/>
        </w:rPr>
        <w:t xml:space="preserve"> басым </w:t>
      </w:r>
      <w:r w:rsidR="00634523" w:rsidRPr="00020F11">
        <w:rPr>
          <w:rFonts w:ascii="Times New Roman" w:hAnsi="Times New Roman"/>
          <w:sz w:val="28"/>
          <w:szCs w:val="28"/>
          <w:lang w:val="kk-KZ"/>
        </w:rPr>
        <w:t xml:space="preserve">шамалы </w:t>
      </w:r>
      <w:r w:rsidR="006D1104" w:rsidRPr="004B428B">
        <w:rPr>
          <w:rFonts w:ascii="Times New Roman" w:hAnsi="Times New Roman"/>
          <w:sz w:val="28"/>
          <w:szCs w:val="28"/>
          <w:lang w:val="kk-KZ"/>
        </w:rPr>
        <w:t>белесті</w:t>
      </w:r>
      <w:r w:rsidR="00634523" w:rsidRPr="00020F11">
        <w:rPr>
          <w:rFonts w:ascii="Times New Roman" w:hAnsi="Times New Roman"/>
          <w:sz w:val="28"/>
          <w:szCs w:val="28"/>
          <w:lang w:val="kk-KZ"/>
        </w:rPr>
        <w:t xml:space="preserve"> аллювийлік-атыраулық жазық. </w:t>
      </w:r>
      <w:r w:rsidR="008B140D" w:rsidRPr="00020F11">
        <w:rPr>
          <w:rFonts w:ascii="Times New Roman" w:hAnsi="Times New Roman"/>
          <w:sz w:val="28"/>
          <w:szCs w:val="28"/>
          <w:lang w:val="kk-KZ"/>
        </w:rPr>
        <w:t>Алып жатқан жер аумағы 45,74 км</w:t>
      </w:r>
      <w:r w:rsidR="008B140D" w:rsidRPr="00020F11">
        <w:rPr>
          <w:rFonts w:ascii="Times New Roman" w:hAnsi="Times New Roman"/>
          <w:sz w:val="28"/>
          <w:szCs w:val="28"/>
          <w:vertAlign w:val="superscript"/>
          <w:lang w:val="kk-KZ"/>
        </w:rPr>
        <w:t>2</w:t>
      </w:r>
      <w:r w:rsidR="008B140D" w:rsidRPr="00020F11">
        <w:rPr>
          <w:rFonts w:ascii="Times New Roman" w:hAnsi="Times New Roman"/>
          <w:sz w:val="28"/>
          <w:szCs w:val="28"/>
          <w:lang w:val="kk-KZ"/>
        </w:rPr>
        <w:t xml:space="preserve"> шамасында.</w:t>
      </w:r>
    </w:p>
    <w:p w14:paraId="70592025" w14:textId="2799D33C" w:rsidR="00F46475" w:rsidRPr="004B428B" w:rsidRDefault="008B140D"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Жайық өзенінің қазіргі </w:t>
      </w:r>
      <w:bookmarkStart w:id="3" w:name="_Hlk88490593"/>
      <w:r w:rsidRPr="004B428B">
        <w:rPr>
          <w:rFonts w:ascii="Times New Roman" w:hAnsi="Times New Roman"/>
          <w:sz w:val="28"/>
          <w:szCs w:val="28"/>
          <w:u w:val="single"/>
          <w:lang w:val="kk-KZ"/>
        </w:rPr>
        <w:t xml:space="preserve">аллювийлік-атыраулық </w:t>
      </w:r>
      <w:bookmarkEnd w:id="3"/>
      <w:r w:rsidRPr="004B428B">
        <w:rPr>
          <w:rFonts w:ascii="Times New Roman" w:hAnsi="Times New Roman"/>
          <w:sz w:val="28"/>
          <w:szCs w:val="28"/>
          <w:u w:val="single"/>
          <w:lang w:val="kk-KZ"/>
        </w:rPr>
        <w:t>жазығының</w:t>
      </w:r>
      <w:r w:rsidRPr="00020F11">
        <w:rPr>
          <w:rFonts w:ascii="Times New Roman" w:hAnsi="Times New Roman"/>
          <w:sz w:val="28"/>
          <w:szCs w:val="28"/>
          <w:lang w:val="kk-KZ"/>
        </w:rPr>
        <w:t xml:space="preserve"> орталық және ең биік шегінде дамыған, жер бетінің белгілері -12-ден</w:t>
      </w:r>
      <w:r w:rsidRPr="004B428B">
        <w:rPr>
          <w:rFonts w:ascii="Times New Roman" w:hAnsi="Times New Roman"/>
          <w:sz w:val="28"/>
          <w:szCs w:val="28"/>
          <w:lang w:val="kk-KZ"/>
        </w:rPr>
        <w:t xml:space="preserve"> </w:t>
      </w:r>
      <w:r w:rsidRPr="00020F11">
        <w:rPr>
          <w:rFonts w:ascii="Times New Roman" w:hAnsi="Times New Roman"/>
          <w:sz w:val="28"/>
          <w:szCs w:val="28"/>
          <w:lang w:val="kk-KZ"/>
        </w:rPr>
        <w:t>-17 М, Бұғылөзек өзенінің арнасынан екі жаққа</w:t>
      </w:r>
      <w:r w:rsidRPr="004B428B">
        <w:rPr>
          <w:rFonts w:ascii="Times New Roman" w:hAnsi="Times New Roman"/>
          <w:sz w:val="28"/>
          <w:szCs w:val="28"/>
          <w:lang w:val="kk-KZ"/>
        </w:rPr>
        <w:t xml:space="preserve"> да</w:t>
      </w:r>
      <w:r w:rsidRPr="00020F11">
        <w:rPr>
          <w:rFonts w:ascii="Times New Roman" w:hAnsi="Times New Roman"/>
          <w:sz w:val="28"/>
          <w:szCs w:val="28"/>
          <w:lang w:val="kk-KZ"/>
        </w:rPr>
        <w:t xml:space="preserve"> еңіті болып келеді.</w:t>
      </w:r>
      <w:r w:rsidRPr="004B428B">
        <w:rPr>
          <w:rFonts w:ascii="Times New Roman" w:hAnsi="Times New Roman"/>
          <w:sz w:val="28"/>
          <w:szCs w:val="28"/>
          <w:lang w:val="kk-KZ"/>
        </w:rPr>
        <w:t xml:space="preserve"> Атыраулық тармақтармен және бұрынғы тармақтардың</w:t>
      </w:r>
      <w:r w:rsidR="00F46475" w:rsidRPr="004B428B">
        <w:rPr>
          <w:rFonts w:ascii="Times New Roman" w:hAnsi="Times New Roman"/>
          <w:sz w:val="28"/>
          <w:szCs w:val="28"/>
          <w:lang w:val="kk-KZ"/>
        </w:rPr>
        <w:t xml:space="preserve"> эрозияға ұшыраған орындарымен</w:t>
      </w:r>
      <w:r w:rsidRPr="004B428B">
        <w:rPr>
          <w:rFonts w:ascii="Times New Roman" w:hAnsi="Times New Roman"/>
          <w:sz w:val="28"/>
          <w:szCs w:val="28"/>
          <w:lang w:val="kk-KZ"/>
        </w:rPr>
        <w:t xml:space="preserve">  </w:t>
      </w:r>
      <w:r w:rsidR="00F46475" w:rsidRPr="004B428B">
        <w:rPr>
          <w:rFonts w:ascii="Times New Roman" w:hAnsi="Times New Roman"/>
          <w:sz w:val="28"/>
          <w:szCs w:val="28"/>
          <w:lang w:val="kk-KZ"/>
        </w:rPr>
        <w:t xml:space="preserve">сипатталатын </w:t>
      </w:r>
      <w:r w:rsidRPr="004B428B">
        <w:rPr>
          <w:rFonts w:ascii="Times New Roman" w:hAnsi="Times New Roman"/>
          <w:sz w:val="28"/>
          <w:szCs w:val="28"/>
          <w:shd w:val="clear" w:color="auto" w:fill="FFFFFF"/>
          <w:lang w:val="kk-KZ"/>
        </w:rPr>
        <w:t>шамалы белесті жазық</w:t>
      </w:r>
      <w:r w:rsidR="00F46475" w:rsidRPr="004B428B">
        <w:rPr>
          <w:rFonts w:ascii="Times New Roman" w:hAnsi="Times New Roman"/>
          <w:sz w:val="28"/>
          <w:szCs w:val="28"/>
          <w:shd w:val="clear" w:color="auto" w:fill="FFFFFF"/>
          <w:lang w:val="kk-KZ"/>
        </w:rPr>
        <w:t>.</w:t>
      </w:r>
      <w:r w:rsidR="00BA17C1" w:rsidRPr="004B428B">
        <w:rPr>
          <w:rFonts w:ascii="Times New Roman" w:hAnsi="Times New Roman"/>
          <w:sz w:val="28"/>
          <w:szCs w:val="28"/>
          <w:lang w:val="kk-KZ"/>
        </w:rPr>
        <w:t xml:space="preserve"> </w:t>
      </w:r>
      <w:r w:rsidR="00F46475" w:rsidRPr="004B428B">
        <w:rPr>
          <w:rFonts w:ascii="Times New Roman" w:hAnsi="Times New Roman"/>
          <w:sz w:val="28"/>
          <w:szCs w:val="28"/>
          <w:lang w:val="kk-KZ"/>
        </w:rPr>
        <w:t>Қазіргі уақытта жазық бетінің аз бөлігі солтүстік шығыста орналасқан Махамбет аудан орталығына қызмет көрсететін қоныстану объектілерін, көлік және дренаж желісін, ауыл шаруашылығын игеру аумақтарын салу есебінен антропогендік түрде қайта құрылды.</w:t>
      </w:r>
    </w:p>
    <w:p w14:paraId="3C040E3D" w14:textId="4CCF05F4" w:rsidR="00BA17C1" w:rsidRPr="004B428B" w:rsidRDefault="008428B2"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Геожүйенің топырақ жамылғысы жайылма-шалғынды шөлейттенген сортаң топырақтармен үйлескен. Тұзды батпақтардың қатысуы 30% антропогендік бұзылған жерлердің 10% құрайды. Топырақ бұрын гидроморфты жағдайда пайда болған,</w:t>
      </w:r>
    </w:p>
    <w:p w14:paraId="02A300F9" w14:textId="6F32E1F2" w:rsidR="00BA17C1" w:rsidRPr="004B428B" w:rsidRDefault="00A35FCA"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Геоботаникалық сипаттама. Геожүйе бозсораң</w:t>
      </w:r>
      <w:r w:rsidR="008B2D03" w:rsidRPr="004B428B">
        <w:rPr>
          <w:rFonts w:ascii="Times New Roman" w:hAnsi="Times New Roman"/>
          <w:sz w:val="28"/>
          <w:szCs w:val="28"/>
          <w:lang w:val="kk-KZ"/>
        </w:rPr>
        <w:t xml:space="preserve">ның басым болуымен, жайыла өскен </w:t>
      </w:r>
      <w:r w:rsidRPr="004B428B">
        <w:rPr>
          <w:rFonts w:ascii="Times New Roman" w:hAnsi="Times New Roman"/>
          <w:sz w:val="28"/>
          <w:szCs w:val="28"/>
          <w:shd w:val="clear" w:color="auto" w:fill="FFFFFF"/>
          <w:lang w:val="kk-KZ"/>
        </w:rPr>
        <w:t>көкше сораңшамен</w:t>
      </w:r>
      <w:r w:rsidRPr="004B428B">
        <w:rPr>
          <w:rFonts w:ascii="Times New Roman" w:hAnsi="Times New Roman"/>
          <w:sz w:val="28"/>
          <w:szCs w:val="28"/>
          <w:lang w:val="kk-KZ"/>
        </w:rPr>
        <w:t xml:space="preserve">, көп тармақталған жыңғылдың сирек бұталарымен, шобер ақтікенімен, сондай-ақ </w:t>
      </w:r>
      <w:r w:rsidR="008B2D03" w:rsidRPr="004B428B">
        <w:rPr>
          <w:rFonts w:ascii="Times New Roman" w:hAnsi="Times New Roman"/>
          <w:sz w:val="28"/>
          <w:szCs w:val="28"/>
          <w:lang w:val="kk-KZ"/>
        </w:rPr>
        <w:t>биік</w:t>
      </w:r>
      <w:r w:rsidRPr="004B428B">
        <w:rPr>
          <w:rFonts w:ascii="Times New Roman" w:hAnsi="Times New Roman"/>
          <w:sz w:val="28"/>
          <w:szCs w:val="28"/>
          <w:lang w:val="kk-KZ"/>
        </w:rPr>
        <w:t xml:space="preserve"> және </w:t>
      </w:r>
      <w:r w:rsidR="008B2D03" w:rsidRPr="004B428B">
        <w:rPr>
          <w:rFonts w:ascii="Times New Roman" w:hAnsi="Times New Roman"/>
          <w:sz w:val="28"/>
          <w:szCs w:val="28"/>
          <w:lang w:val="kk-KZ"/>
        </w:rPr>
        <w:t>өткір ұшты</w:t>
      </w:r>
      <w:r w:rsidRPr="004B428B">
        <w:rPr>
          <w:rFonts w:ascii="Times New Roman" w:hAnsi="Times New Roman"/>
          <w:sz w:val="28"/>
          <w:szCs w:val="28"/>
          <w:lang w:val="kk-KZ"/>
        </w:rPr>
        <w:t xml:space="preserve"> жылдық </w:t>
      </w:r>
      <w:r w:rsidR="008B2D03" w:rsidRPr="004B428B">
        <w:rPr>
          <w:rFonts w:ascii="Times New Roman" w:hAnsi="Times New Roman"/>
          <w:sz w:val="28"/>
          <w:szCs w:val="28"/>
          <w:lang w:val="kk-KZ"/>
        </w:rPr>
        <w:t xml:space="preserve">ақсора </w:t>
      </w:r>
      <w:r w:rsidRPr="004B428B">
        <w:rPr>
          <w:rFonts w:ascii="Times New Roman" w:hAnsi="Times New Roman"/>
          <w:sz w:val="28"/>
          <w:szCs w:val="28"/>
          <w:lang w:val="kk-KZ"/>
        </w:rPr>
        <w:t>қауымдастықтармен ұсынылған.</w:t>
      </w:r>
      <w:r w:rsidR="008B2D03" w:rsidRPr="004B428B">
        <w:rPr>
          <w:rFonts w:ascii="Times New Roman" w:hAnsi="Times New Roman"/>
          <w:sz w:val="28"/>
          <w:szCs w:val="28"/>
          <w:lang w:val="kk-KZ"/>
        </w:rPr>
        <w:t xml:space="preserve"> Жалпы аумақтың өсімдіктермен жабыны 50-60%-ды құрады. Жоғарғы деңгейі биіктігі 80-100 см болатын жыңғылдармен қалыптасқан, төменгі деңгейі биіктігі 10-20 см болатын біржылдық арамшөптермен ұсынылған.</w:t>
      </w:r>
    </w:p>
    <w:p w14:paraId="4AF6630E" w14:textId="57F3A4A0" w:rsidR="00177508" w:rsidRPr="004B428B" w:rsidRDefault="00774FA2"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Өсімдіктер: әлсіз және орташа бұзылған болып түрлендірілген. </w:t>
      </w:r>
      <w:r w:rsidR="009F19A2" w:rsidRPr="004B428B">
        <w:rPr>
          <w:rFonts w:ascii="Times New Roman" w:hAnsi="Times New Roman"/>
          <w:sz w:val="28"/>
          <w:szCs w:val="28"/>
          <w:lang w:val="kk-KZ"/>
        </w:rPr>
        <w:t xml:space="preserve">Тозудың негізгі факторлары мал басының артық жайылымға шығуы, жол дегрессиясы, екінші рет тұздану, құрылысқа байланысты жер жұмыстары болып табылады. </w:t>
      </w:r>
      <w:r w:rsidR="00182465" w:rsidRPr="004B428B">
        <w:rPr>
          <w:rFonts w:ascii="Times New Roman" w:hAnsi="Times New Roman"/>
          <w:sz w:val="28"/>
          <w:szCs w:val="28"/>
          <w:lang w:val="kk-KZ"/>
        </w:rPr>
        <w:t>Жоғарыда аталған факторлардан басқа, аумақтың өнеркәсіптік және тұрмыстық қалдықтармен ластануы, карьерлердің</w:t>
      </w:r>
      <w:r w:rsidR="00A54445" w:rsidRPr="004B428B">
        <w:rPr>
          <w:rFonts w:ascii="Times New Roman" w:hAnsi="Times New Roman"/>
          <w:sz w:val="28"/>
          <w:szCs w:val="28"/>
          <w:lang w:val="kk-KZ"/>
        </w:rPr>
        <w:t xml:space="preserve"> санының жылдан жылға көбеюі</w:t>
      </w:r>
      <w:r w:rsidR="00182465" w:rsidRPr="004B428B">
        <w:rPr>
          <w:rFonts w:ascii="Times New Roman" w:hAnsi="Times New Roman"/>
          <w:sz w:val="28"/>
          <w:szCs w:val="28"/>
          <w:lang w:val="kk-KZ"/>
        </w:rPr>
        <w:t xml:space="preserve">, электр желілерінің </w:t>
      </w:r>
      <w:r w:rsidR="00A54445" w:rsidRPr="004B428B">
        <w:rPr>
          <w:rFonts w:ascii="Times New Roman" w:hAnsi="Times New Roman"/>
          <w:sz w:val="28"/>
          <w:szCs w:val="28"/>
          <w:lang w:val="kk-KZ"/>
        </w:rPr>
        <w:t>тартылуы</w:t>
      </w:r>
      <w:r w:rsidR="00182465" w:rsidRPr="004B428B">
        <w:rPr>
          <w:rFonts w:ascii="Times New Roman" w:hAnsi="Times New Roman"/>
          <w:sz w:val="28"/>
          <w:szCs w:val="28"/>
          <w:lang w:val="kk-KZ"/>
        </w:rPr>
        <w:t xml:space="preserve"> және көптеген </w:t>
      </w:r>
      <w:r w:rsidR="00A54445" w:rsidRPr="004B428B">
        <w:rPr>
          <w:rFonts w:ascii="Times New Roman" w:hAnsi="Times New Roman"/>
          <w:sz w:val="28"/>
          <w:szCs w:val="28"/>
          <w:lang w:val="kk-KZ"/>
        </w:rPr>
        <w:t>қара</w:t>
      </w:r>
      <w:r w:rsidR="00182465" w:rsidRPr="004B428B">
        <w:rPr>
          <w:rFonts w:ascii="Times New Roman" w:hAnsi="Times New Roman"/>
          <w:sz w:val="28"/>
          <w:szCs w:val="28"/>
          <w:lang w:val="kk-KZ"/>
        </w:rPr>
        <w:t xml:space="preserve"> жолдар</w:t>
      </w:r>
      <w:r w:rsidR="00A54445" w:rsidRPr="004B428B">
        <w:rPr>
          <w:rFonts w:ascii="Times New Roman" w:hAnsi="Times New Roman"/>
          <w:sz w:val="28"/>
          <w:szCs w:val="28"/>
          <w:lang w:val="kk-KZ"/>
        </w:rPr>
        <w:t xml:space="preserve">дың болуы жатады. </w:t>
      </w:r>
      <w:r w:rsidR="00177508" w:rsidRPr="004B428B">
        <w:rPr>
          <w:rFonts w:ascii="Times New Roman" w:hAnsi="Times New Roman"/>
          <w:sz w:val="28"/>
          <w:szCs w:val="28"/>
          <w:lang w:val="kk-KZ"/>
        </w:rPr>
        <w:t>Жер бедері мен өсімдіктері бойынша осы геожүйе шөпті қалпына келтіру шартымен күзгі кезеңде мал (қой мен түйе) жаюға пайдалану үшін жарамды. Карьерлердің, тоғандардың, каналдардың, сондай-ақ құрылыс және тұрмыстық қоқыстардың көп болуы аумақтың техногендік өзгеруі мен бұзылуын дәлелдейді</w:t>
      </w:r>
      <w:r w:rsidR="00BA17C1" w:rsidRPr="004B428B">
        <w:rPr>
          <w:rFonts w:ascii="Times New Roman" w:hAnsi="Times New Roman"/>
          <w:sz w:val="28"/>
          <w:szCs w:val="28"/>
          <w:lang w:val="kk-KZ"/>
        </w:rPr>
        <w:t xml:space="preserve">. </w:t>
      </w:r>
      <w:r w:rsidR="00177508" w:rsidRPr="004B428B">
        <w:rPr>
          <w:rFonts w:ascii="Times New Roman" w:hAnsi="Times New Roman"/>
          <w:sz w:val="28"/>
          <w:szCs w:val="28"/>
          <w:lang w:val="kk-KZ"/>
        </w:rPr>
        <w:t>Флористикалық сипаттамасы</w:t>
      </w:r>
      <w:r w:rsidR="00BA17C1" w:rsidRPr="004B428B">
        <w:rPr>
          <w:rFonts w:ascii="Times New Roman" w:hAnsi="Times New Roman"/>
          <w:sz w:val="28"/>
          <w:szCs w:val="28"/>
          <w:lang w:val="kk-KZ"/>
        </w:rPr>
        <w:t xml:space="preserve">. </w:t>
      </w:r>
      <w:r w:rsidR="00177508" w:rsidRPr="004B428B">
        <w:rPr>
          <w:rFonts w:ascii="Times New Roman" w:hAnsi="Times New Roman"/>
          <w:sz w:val="28"/>
          <w:szCs w:val="28"/>
          <w:lang w:val="kk-KZ"/>
        </w:rPr>
        <w:t xml:space="preserve">Бұл геожүйенің флорасын талдай отырып, ол мозаикалық деп айта аламыз, бір жағынан эфемерлермен бірге араласа өскен біржылдық сораңдар, екінші жағынан жартылай бұталы және бұталы өсімдіктер </w:t>
      </w:r>
      <w:r w:rsidR="00116516" w:rsidRPr="004B428B">
        <w:rPr>
          <w:rFonts w:ascii="Times New Roman" w:hAnsi="Times New Roman"/>
          <w:sz w:val="28"/>
          <w:szCs w:val="28"/>
          <w:lang w:val="kk-KZ"/>
        </w:rPr>
        <w:t>өскен</w:t>
      </w:r>
      <w:r w:rsidR="00177508" w:rsidRPr="004B428B">
        <w:rPr>
          <w:rFonts w:ascii="Times New Roman" w:hAnsi="Times New Roman"/>
          <w:sz w:val="28"/>
          <w:szCs w:val="28"/>
          <w:lang w:val="kk-KZ"/>
        </w:rPr>
        <w:t>.</w:t>
      </w:r>
    </w:p>
    <w:p w14:paraId="033CF481" w14:textId="77777777" w:rsidR="00E23D22" w:rsidRPr="00020F11" w:rsidRDefault="00116516"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Флористикалық композицияның бұндай болуы микрорельефтің (сәл толқынды жазық), гидрологиялық жағдайлардың және топырақ </w:t>
      </w:r>
      <w:r w:rsidR="00CD04FC" w:rsidRPr="004B428B">
        <w:rPr>
          <w:rFonts w:ascii="Times New Roman" w:hAnsi="Times New Roman"/>
          <w:sz w:val="28"/>
          <w:szCs w:val="28"/>
          <w:lang w:val="kk-KZ"/>
        </w:rPr>
        <w:lastRenderedPageBreak/>
        <w:t>ерекшеліктерінің</w:t>
      </w:r>
      <w:r w:rsidRPr="004B428B">
        <w:rPr>
          <w:rFonts w:ascii="Times New Roman" w:hAnsi="Times New Roman"/>
          <w:sz w:val="28"/>
          <w:szCs w:val="28"/>
          <w:lang w:val="kk-KZ"/>
        </w:rPr>
        <w:t xml:space="preserve"> (жартылай гидроморфты) айырмашылығына байланысты.</w:t>
      </w:r>
      <w:r w:rsidR="00BA17C1" w:rsidRPr="004B428B">
        <w:rPr>
          <w:rFonts w:ascii="Times New Roman" w:hAnsi="Times New Roman"/>
          <w:sz w:val="28"/>
          <w:szCs w:val="28"/>
          <w:lang w:val="kk-KZ"/>
        </w:rPr>
        <w:t xml:space="preserve"> </w:t>
      </w:r>
      <w:r w:rsidR="004B382C" w:rsidRPr="00020F11">
        <w:rPr>
          <w:rFonts w:ascii="Times New Roman" w:hAnsi="Times New Roman"/>
          <w:sz w:val="28"/>
          <w:szCs w:val="28"/>
          <w:lang w:val="kk-KZ"/>
        </w:rPr>
        <w:t xml:space="preserve">Бұл </w:t>
      </w:r>
      <w:r w:rsidR="004B382C" w:rsidRPr="004B428B">
        <w:rPr>
          <w:rFonts w:ascii="Times New Roman" w:hAnsi="Times New Roman"/>
          <w:sz w:val="28"/>
          <w:szCs w:val="28"/>
          <w:lang w:val="kk-KZ"/>
        </w:rPr>
        <w:t>г</w:t>
      </w:r>
      <w:r w:rsidR="004B382C" w:rsidRPr="00020F11">
        <w:rPr>
          <w:rFonts w:ascii="Times New Roman" w:hAnsi="Times New Roman"/>
          <w:sz w:val="28"/>
          <w:szCs w:val="28"/>
          <w:lang w:val="kk-KZ"/>
        </w:rPr>
        <w:t>еожүйенің аумағы антропогендік жүктемелердің әсеріне</w:t>
      </w:r>
      <w:r w:rsidR="004B382C" w:rsidRPr="004B428B">
        <w:rPr>
          <w:rFonts w:ascii="Times New Roman" w:hAnsi="Times New Roman"/>
          <w:sz w:val="28"/>
          <w:szCs w:val="28"/>
          <w:lang w:val="kk-KZ"/>
        </w:rPr>
        <w:t xml:space="preserve"> шыдамды</w:t>
      </w:r>
      <w:r w:rsidR="004B382C" w:rsidRPr="00020F11">
        <w:rPr>
          <w:rFonts w:ascii="Times New Roman" w:hAnsi="Times New Roman"/>
          <w:sz w:val="28"/>
          <w:szCs w:val="28"/>
          <w:lang w:val="kk-KZ"/>
        </w:rPr>
        <w:t xml:space="preserve"> болды.</w:t>
      </w:r>
      <w:r w:rsidR="00BA17C1" w:rsidRPr="00020F11">
        <w:rPr>
          <w:rFonts w:ascii="Times New Roman" w:hAnsi="Times New Roman"/>
          <w:sz w:val="28"/>
          <w:szCs w:val="28"/>
          <w:lang w:val="kk-KZ"/>
        </w:rPr>
        <w:t xml:space="preserve"> </w:t>
      </w:r>
    </w:p>
    <w:p w14:paraId="4FC630A6" w14:textId="1E63A120" w:rsidR="00BA17C1" w:rsidRPr="00020F11" w:rsidRDefault="00E23D22"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Қазіргі уақытта бұл </w:t>
      </w:r>
      <w:r w:rsidR="0063300E" w:rsidRPr="004B428B">
        <w:rPr>
          <w:rFonts w:ascii="Times New Roman" w:hAnsi="Times New Roman"/>
          <w:sz w:val="28"/>
          <w:szCs w:val="28"/>
          <w:lang w:val="kk-KZ"/>
        </w:rPr>
        <w:t xml:space="preserve">арамшөпті </w:t>
      </w:r>
      <w:r w:rsidRPr="004B428B">
        <w:rPr>
          <w:rFonts w:ascii="Times New Roman" w:hAnsi="Times New Roman"/>
          <w:sz w:val="28"/>
          <w:szCs w:val="28"/>
          <w:lang w:val="kk-KZ"/>
        </w:rPr>
        <w:t>шоғырлар</w:t>
      </w:r>
      <w:r w:rsidRPr="00020F11">
        <w:rPr>
          <w:rFonts w:ascii="Times New Roman" w:hAnsi="Times New Roman"/>
          <w:sz w:val="28"/>
          <w:szCs w:val="28"/>
          <w:lang w:val="kk-KZ"/>
        </w:rPr>
        <w:t xml:space="preserve"> қайталама тұздану мен бітелуге бейім қауымдастықтар.</w:t>
      </w:r>
      <w:r w:rsidRPr="004B428B">
        <w:rPr>
          <w:rFonts w:ascii="Times New Roman" w:hAnsi="Times New Roman"/>
          <w:sz w:val="28"/>
          <w:szCs w:val="28"/>
          <w:lang w:val="kk-KZ"/>
        </w:rPr>
        <w:t xml:space="preserve"> </w:t>
      </w:r>
      <w:r w:rsidR="0063300E" w:rsidRPr="004B428B">
        <w:rPr>
          <w:rFonts w:ascii="Times New Roman" w:hAnsi="Times New Roman"/>
          <w:sz w:val="28"/>
          <w:szCs w:val="28"/>
          <w:lang w:val="kk-KZ"/>
        </w:rPr>
        <w:t xml:space="preserve">Бір жылдық </w:t>
      </w:r>
      <w:r w:rsidR="0063300E" w:rsidRPr="00020F11">
        <w:rPr>
          <w:rFonts w:ascii="Times New Roman" w:hAnsi="Times New Roman"/>
          <w:sz w:val="28"/>
          <w:szCs w:val="28"/>
          <w:lang w:val="kk-KZ"/>
        </w:rPr>
        <w:t xml:space="preserve"> </w:t>
      </w:r>
      <w:r w:rsidR="0063300E" w:rsidRPr="004B428B">
        <w:rPr>
          <w:rFonts w:ascii="Times New Roman" w:hAnsi="Times New Roman"/>
          <w:sz w:val="28"/>
          <w:szCs w:val="28"/>
          <w:lang w:val="kk-KZ"/>
        </w:rPr>
        <w:t>өсімдіктер</w:t>
      </w:r>
      <w:r w:rsidR="0063300E" w:rsidRPr="00020F11">
        <w:rPr>
          <w:rFonts w:ascii="Times New Roman" w:hAnsi="Times New Roman"/>
          <w:sz w:val="28"/>
          <w:szCs w:val="28"/>
          <w:lang w:val="kk-KZ"/>
        </w:rPr>
        <w:t xml:space="preserve"> қауымдастықтарының геожүйесі өсімдіктердің 41 түрін қамтиды.</w:t>
      </w:r>
      <w:r w:rsidR="00BA17C1" w:rsidRPr="00020F11">
        <w:rPr>
          <w:rFonts w:ascii="Times New Roman" w:hAnsi="Times New Roman"/>
          <w:sz w:val="28"/>
          <w:szCs w:val="28"/>
          <w:lang w:val="kk-KZ"/>
        </w:rPr>
        <w:t xml:space="preserve"> </w:t>
      </w:r>
      <w:r w:rsidR="0063300E" w:rsidRPr="00020F11">
        <w:rPr>
          <w:rFonts w:ascii="Times New Roman" w:hAnsi="Times New Roman"/>
          <w:sz w:val="28"/>
          <w:szCs w:val="28"/>
          <w:lang w:val="kk-KZ"/>
        </w:rPr>
        <w:t xml:space="preserve">Кең таралған түрлердің ішінен мыналарды атап өтуге болады: </w:t>
      </w:r>
      <w:r w:rsidR="0063300E" w:rsidRPr="004B428B">
        <w:rPr>
          <w:rFonts w:ascii="Times New Roman" w:hAnsi="Times New Roman"/>
          <w:sz w:val="28"/>
          <w:szCs w:val="28"/>
          <w:lang w:val="kk-KZ"/>
        </w:rPr>
        <w:t xml:space="preserve">бір </w:t>
      </w:r>
      <w:r w:rsidR="0063300E" w:rsidRPr="00020F11">
        <w:rPr>
          <w:rFonts w:ascii="Times New Roman" w:hAnsi="Times New Roman"/>
          <w:sz w:val="28"/>
          <w:szCs w:val="28"/>
          <w:lang w:val="kk-KZ"/>
        </w:rPr>
        <w:t xml:space="preserve">жылдық </w:t>
      </w:r>
      <w:r w:rsidR="0063300E" w:rsidRPr="004B428B">
        <w:rPr>
          <w:rFonts w:ascii="Times New Roman" w:hAnsi="Times New Roman"/>
          <w:sz w:val="28"/>
          <w:szCs w:val="28"/>
          <w:lang w:val="kk-KZ"/>
        </w:rPr>
        <w:t>арамшөптер</w:t>
      </w:r>
      <w:r w:rsidR="0063300E" w:rsidRPr="00020F11">
        <w:rPr>
          <w:rFonts w:ascii="Times New Roman" w:hAnsi="Times New Roman"/>
          <w:sz w:val="28"/>
          <w:szCs w:val="28"/>
          <w:lang w:val="kk-KZ"/>
        </w:rPr>
        <w:t xml:space="preserve">; бұталар, </w:t>
      </w:r>
      <w:r w:rsidR="0063300E" w:rsidRPr="004B428B">
        <w:rPr>
          <w:rFonts w:ascii="Times New Roman" w:hAnsi="Times New Roman"/>
          <w:sz w:val="28"/>
          <w:szCs w:val="28"/>
          <w:lang w:val="kk-KZ"/>
        </w:rPr>
        <w:t>және</w:t>
      </w:r>
      <w:r w:rsidR="0063300E" w:rsidRPr="00020F11">
        <w:rPr>
          <w:rFonts w:ascii="Times New Roman" w:hAnsi="Times New Roman"/>
          <w:sz w:val="28"/>
          <w:szCs w:val="28"/>
          <w:lang w:val="kk-KZ"/>
        </w:rPr>
        <w:t xml:space="preserve"> эфемерлер.</w:t>
      </w:r>
      <w:r w:rsidR="0063300E" w:rsidRPr="004B428B">
        <w:rPr>
          <w:rFonts w:ascii="Times New Roman" w:hAnsi="Times New Roman"/>
          <w:sz w:val="28"/>
          <w:szCs w:val="28"/>
          <w:lang w:val="kk-KZ"/>
        </w:rPr>
        <w:t xml:space="preserve"> </w:t>
      </w:r>
    </w:p>
    <w:p w14:paraId="17DC9837" w14:textId="4A811046" w:rsidR="00EE457E" w:rsidRPr="00020F11" w:rsidRDefault="00EE457E"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Бұл аймақта сирек кездесетін, эндемикалық және</w:t>
      </w:r>
      <w:r w:rsidRPr="004B428B">
        <w:rPr>
          <w:rFonts w:ascii="Times New Roman" w:hAnsi="Times New Roman"/>
          <w:sz w:val="28"/>
          <w:szCs w:val="28"/>
          <w:lang w:val="kk-KZ"/>
        </w:rPr>
        <w:t xml:space="preserve"> </w:t>
      </w:r>
      <w:r w:rsidRPr="00020F11">
        <w:rPr>
          <w:rFonts w:ascii="Times New Roman" w:hAnsi="Times New Roman"/>
          <w:sz w:val="28"/>
          <w:szCs w:val="28"/>
          <w:lang w:val="kk-KZ"/>
        </w:rPr>
        <w:t>"Қызыл кітап" өсімдіктері</w:t>
      </w:r>
      <w:r w:rsidRPr="004B428B">
        <w:rPr>
          <w:rFonts w:ascii="Times New Roman" w:hAnsi="Times New Roman"/>
          <w:sz w:val="28"/>
          <w:szCs w:val="28"/>
          <w:lang w:val="kk-KZ"/>
        </w:rPr>
        <w:t xml:space="preserve"> </w:t>
      </w:r>
      <w:r w:rsidRPr="00020F11">
        <w:rPr>
          <w:rFonts w:ascii="Times New Roman" w:hAnsi="Times New Roman"/>
          <w:sz w:val="28"/>
          <w:szCs w:val="28"/>
          <w:lang w:val="kk-KZ"/>
        </w:rPr>
        <w:t>табылған жоқ.</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Аумақ қорғауға және мелиорациялық </w:t>
      </w:r>
      <w:r w:rsidRPr="004B428B">
        <w:rPr>
          <w:rFonts w:ascii="Times New Roman" w:hAnsi="Times New Roman"/>
          <w:sz w:val="28"/>
          <w:szCs w:val="28"/>
          <w:lang w:val="kk-KZ"/>
        </w:rPr>
        <w:t>жұмыстарға</w:t>
      </w:r>
      <w:r w:rsidRPr="00020F11">
        <w:rPr>
          <w:rFonts w:ascii="Times New Roman" w:hAnsi="Times New Roman"/>
          <w:sz w:val="28"/>
          <w:szCs w:val="28"/>
          <w:lang w:val="kk-KZ"/>
        </w:rPr>
        <w:t xml:space="preserve"> мұқтаж.</w:t>
      </w:r>
    </w:p>
    <w:p w14:paraId="5CA496F5" w14:textId="030B4A49" w:rsidR="00FA108C" w:rsidRPr="00020F11" w:rsidRDefault="00C40EBD"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2.</w:t>
      </w:r>
      <w:r w:rsidR="00BA17C1" w:rsidRPr="00020F11">
        <w:rPr>
          <w:rFonts w:ascii="Times New Roman" w:hAnsi="Times New Roman"/>
          <w:sz w:val="28"/>
          <w:szCs w:val="28"/>
          <w:lang w:val="kk-KZ"/>
        </w:rPr>
        <w:t xml:space="preserve"> </w:t>
      </w:r>
      <w:r w:rsidR="005B7BA5" w:rsidRPr="004B428B">
        <w:rPr>
          <w:rFonts w:ascii="Times New Roman" w:hAnsi="Times New Roman"/>
          <w:sz w:val="28"/>
          <w:szCs w:val="28"/>
          <w:lang w:val="kk-KZ"/>
        </w:rPr>
        <w:t xml:space="preserve">Аумақ </w:t>
      </w:r>
      <w:r w:rsidR="005B7BA5" w:rsidRPr="00020F11">
        <w:rPr>
          <w:rFonts w:ascii="Times New Roman" w:hAnsi="Times New Roman"/>
          <w:sz w:val="28"/>
          <w:szCs w:val="28"/>
          <w:lang w:val="kk-KZ"/>
        </w:rPr>
        <w:t>Жайық өзенінің қазіргі атырауының шеткі бөлігі, оның өзегімен шектеседі.</w:t>
      </w:r>
      <w:r w:rsidR="005B7BA5" w:rsidRPr="004B428B">
        <w:rPr>
          <w:rFonts w:ascii="Times New Roman" w:hAnsi="Times New Roman"/>
          <w:sz w:val="28"/>
          <w:szCs w:val="28"/>
          <w:lang w:val="kk-KZ"/>
        </w:rPr>
        <w:t xml:space="preserve"> </w:t>
      </w:r>
      <w:r w:rsidR="000324F0" w:rsidRPr="004B428B">
        <w:rPr>
          <w:rFonts w:ascii="Times New Roman" w:hAnsi="Times New Roman"/>
          <w:sz w:val="28"/>
          <w:szCs w:val="28"/>
          <w:lang w:val="kk-KZ"/>
        </w:rPr>
        <w:t>Аумағы</w:t>
      </w:r>
      <w:r w:rsidR="000324F0" w:rsidRPr="00020F11">
        <w:rPr>
          <w:rFonts w:ascii="Times New Roman" w:hAnsi="Times New Roman"/>
          <w:sz w:val="28"/>
          <w:szCs w:val="28"/>
          <w:lang w:val="kk-KZ"/>
        </w:rPr>
        <w:t xml:space="preserve"> 121,61 км² , </w:t>
      </w:r>
      <w:r w:rsidR="000324F0" w:rsidRPr="004B428B">
        <w:rPr>
          <w:rFonts w:ascii="Times New Roman" w:hAnsi="Times New Roman"/>
          <w:sz w:val="28"/>
          <w:szCs w:val="28"/>
          <w:lang w:val="kk-KZ"/>
        </w:rPr>
        <w:t xml:space="preserve">жалпы аумақтың </w:t>
      </w:r>
      <w:r w:rsidR="000324F0" w:rsidRPr="00020F11">
        <w:rPr>
          <w:rFonts w:ascii="Times New Roman" w:hAnsi="Times New Roman"/>
          <w:sz w:val="28"/>
          <w:szCs w:val="28"/>
          <w:lang w:val="kk-KZ"/>
        </w:rPr>
        <w:t xml:space="preserve">4,5% </w:t>
      </w:r>
      <w:r w:rsidR="000324F0" w:rsidRPr="004B428B">
        <w:rPr>
          <w:rFonts w:ascii="Times New Roman" w:hAnsi="Times New Roman"/>
          <w:sz w:val="28"/>
          <w:szCs w:val="28"/>
          <w:lang w:val="kk-KZ"/>
        </w:rPr>
        <w:t>құрайды</w:t>
      </w:r>
      <w:r w:rsidR="000324F0" w:rsidRPr="00020F11">
        <w:rPr>
          <w:rFonts w:ascii="Times New Roman" w:hAnsi="Times New Roman"/>
          <w:sz w:val="28"/>
          <w:szCs w:val="28"/>
          <w:lang w:val="kk-KZ"/>
        </w:rPr>
        <w:t>.</w:t>
      </w:r>
      <w:r w:rsidR="000324F0" w:rsidRPr="004B428B">
        <w:rPr>
          <w:rFonts w:ascii="Times New Roman" w:hAnsi="Times New Roman"/>
          <w:sz w:val="28"/>
          <w:szCs w:val="28"/>
          <w:lang w:val="kk-KZ"/>
        </w:rPr>
        <w:t xml:space="preserve"> </w:t>
      </w:r>
      <w:r w:rsidR="005B7BA5" w:rsidRPr="004B428B">
        <w:rPr>
          <w:rFonts w:ascii="Times New Roman" w:hAnsi="Times New Roman"/>
          <w:sz w:val="28"/>
          <w:szCs w:val="28"/>
          <w:lang w:val="kk-KZ"/>
        </w:rPr>
        <w:t>Т</w:t>
      </w:r>
      <w:r w:rsidR="005B7BA5" w:rsidRPr="00020F11">
        <w:rPr>
          <w:rFonts w:ascii="Times New Roman" w:hAnsi="Times New Roman"/>
          <w:sz w:val="28"/>
          <w:szCs w:val="28"/>
          <w:lang w:val="kk-KZ"/>
        </w:rPr>
        <w:t xml:space="preserve">еңізге қарай -13-тен -16,5 м-ге дейін </w:t>
      </w:r>
      <w:r w:rsidR="005B7BA5" w:rsidRPr="004B428B">
        <w:rPr>
          <w:rFonts w:ascii="Times New Roman" w:hAnsi="Times New Roman"/>
          <w:sz w:val="28"/>
          <w:szCs w:val="28"/>
          <w:lang w:val="kk-KZ"/>
        </w:rPr>
        <w:t>аздап еңістенген</w:t>
      </w:r>
      <w:r w:rsidR="005B7BA5" w:rsidRPr="00020F11">
        <w:rPr>
          <w:rFonts w:ascii="Times New Roman" w:hAnsi="Times New Roman"/>
          <w:sz w:val="28"/>
          <w:szCs w:val="28"/>
          <w:lang w:val="kk-KZ"/>
        </w:rPr>
        <w:t xml:space="preserve"> аллювийлік-атыраулық жазық</w:t>
      </w:r>
      <w:r w:rsidR="005B7BA5" w:rsidRPr="004B428B">
        <w:rPr>
          <w:rFonts w:ascii="Times New Roman" w:hAnsi="Times New Roman"/>
          <w:sz w:val="28"/>
          <w:szCs w:val="28"/>
          <w:lang w:val="kk-KZ"/>
        </w:rPr>
        <w:t xml:space="preserve">. </w:t>
      </w:r>
      <w:r w:rsidR="00B55D2D" w:rsidRPr="00020F11">
        <w:rPr>
          <w:rFonts w:ascii="Times New Roman" w:hAnsi="Times New Roman"/>
          <w:sz w:val="28"/>
          <w:szCs w:val="28"/>
          <w:lang w:val="kk-KZ"/>
        </w:rPr>
        <w:t xml:space="preserve">Орталық бөлігіндегі жазықтың беті негізгі </w:t>
      </w:r>
      <w:r w:rsidR="00B55D2D" w:rsidRPr="004B428B">
        <w:rPr>
          <w:rFonts w:ascii="Times New Roman" w:hAnsi="Times New Roman"/>
          <w:sz w:val="28"/>
          <w:szCs w:val="28"/>
          <w:lang w:val="kk-KZ"/>
        </w:rPr>
        <w:t>Өзен арнасы мен каналдары бұл жазықтың ортаңғы бөлігін қиып өтеді.</w:t>
      </w:r>
      <w:r w:rsidR="00BA17C1" w:rsidRPr="00020F11">
        <w:rPr>
          <w:rFonts w:ascii="Times New Roman" w:hAnsi="Times New Roman"/>
          <w:sz w:val="28"/>
          <w:szCs w:val="28"/>
          <w:lang w:val="kk-KZ"/>
        </w:rPr>
        <w:t xml:space="preserve"> </w:t>
      </w:r>
      <w:r w:rsidR="00B55D2D" w:rsidRPr="00020F11">
        <w:rPr>
          <w:rFonts w:ascii="Times New Roman" w:hAnsi="Times New Roman"/>
          <w:sz w:val="28"/>
          <w:szCs w:val="28"/>
          <w:lang w:val="kk-KZ"/>
        </w:rPr>
        <w:t>Жайық өзенінің арнасы мұнда 120 м, су кемерінен (-17 м) жағалық биіктігі кей жерлерде 2-3 м жетеді.</w:t>
      </w:r>
      <w:r w:rsidR="00BA17C1" w:rsidRPr="00020F11">
        <w:rPr>
          <w:rFonts w:ascii="Times New Roman" w:hAnsi="Times New Roman"/>
          <w:sz w:val="28"/>
          <w:szCs w:val="28"/>
          <w:lang w:val="kk-KZ"/>
        </w:rPr>
        <w:t xml:space="preserve"> </w:t>
      </w:r>
      <w:r w:rsidR="00B55D2D" w:rsidRPr="00020F11">
        <w:rPr>
          <w:rFonts w:ascii="Times New Roman" w:hAnsi="Times New Roman"/>
          <w:sz w:val="28"/>
          <w:szCs w:val="28"/>
          <w:lang w:val="kk-KZ"/>
        </w:rPr>
        <w:t>Жазық Бакса</w:t>
      </w:r>
      <w:r w:rsidR="00B55D2D" w:rsidRPr="004B428B">
        <w:rPr>
          <w:rFonts w:ascii="Times New Roman" w:hAnsi="Times New Roman"/>
          <w:sz w:val="28"/>
          <w:szCs w:val="28"/>
          <w:lang w:val="kk-KZ"/>
        </w:rPr>
        <w:t>й</w:t>
      </w:r>
      <w:r w:rsidR="00B55D2D" w:rsidRPr="00020F11">
        <w:rPr>
          <w:rFonts w:ascii="Times New Roman" w:hAnsi="Times New Roman"/>
          <w:sz w:val="28"/>
          <w:szCs w:val="28"/>
          <w:lang w:val="kk-KZ"/>
        </w:rPr>
        <w:t xml:space="preserve"> </w:t>
      </w:r>
      <w:r w:rsidR="00B55D2D" w:rsidRPr="004B428B">
        <w:rPr>
          <w:rFonts w:ascii="Times New Roman" w:hAnsi="Times New Roman"/>
          <w:sz w:val="28"/>
          <w:szCs w:val="28"/>
          <w:lang w:val="kk-KZ"/>
        </w:rPr>
        <w:t>каналының</w:t>
      </w:r>
      <w:r w:rsidR="00B55D2D" w:rsidRPr="00020F11">
        <w:rPr>
          <w:rFonts w:ascii="Times New Roman" w:hAnsi="Times New Roman"/>
          <w:sz w:val="28"/>
          <w:szCs w:val="28"/>
          <w:lang w:val="kk-KZ"/>
        </w:rPr>
        <w:t xml:space="preserve"> оң жағалауындағы </w:t>
      </w:r>
      <w:r w:rsidR="00B55D2D" w:rsidRPr="004B428B">
        <w:rPr>
          <w:rFonts w:ascii="Times New Roman" w:hAnsi="Times New Roman"/>
          <w:sz w:val="28"/>
          <w:szCs w:val="28"/>
          <w:lang w:val="kk-KZ"/>
        </w:rPr>
        <w:t>өзен атырауы тармақтарымен</w:t>
      </w:r>
      <w:r w:rsidR="00B55D2D" w:rsidRPr="00020F11">
        <w:rPr>
          <w:rFonts w:ascii="Times New Roman" w:hAnsi="Times New Roman"/>
          <w:sz w:val="28"/>
          <w:szCs w:val="28"/>
          <w:lang w:val="kk-KZ"/>
        </w:rPr>
        <w:t xml:space="preserve"> бөлінген.</w:t>
      </w:r>
      <w:r w:rsidR="00B55D2D" w:rsidRPr="004B428B">
        <w:rPr>
          <w:rFonts w:ascii="Times New Roman" w:hAnsi="Times New Roman"/>
          <w:sz w:val="28"/>
          <w:szCs w:val="28"/>
          <w:lang w:val="kk-KZ"/>
        </w:rPr>
        <w:t xml:space="preserve"> </w:t>
      </w:r>
      <w:r w:rsidR="00FA108C" w:rsidRPr="004B428B">
        <w:rPr>
          <w:rFonts w:ascii="Times New Roman" w:hAnsi="Times New Roman"/>
          <w:sz w:val="28"/>
          <w:szCs w:val="28"/>
          <w:lang w:val="kk-KZ"/>
        </w:rPr>
        <w:t xml:space="preserve">Геожүйелерге түсетін негізгі жүктеме антропогендік әсермен байланысты, ең алдымен ірі елді мекендердің (Махамбет, Жалғассай, Таңдай), көлік желілерінің, қатты тұрмыстық қалдықтар үйінділерінің болуы. </w:t>
      </w:r>
      <w:r w:rsidR="00FA108C" w:rsidRPr="00020F11">
        <w:rPr>
          <w:rFonts w:ascii="Times New Roman" w:hAnsi="Times New Roman"/>
          <w:sz w:val="28"/>
          <w:szCs w:val="28"/>
          <w:lang w:val="kk-KZ"/>
        </w:rPr>
        <w:t>Мезо және микрорельеф деңгейінде</w:t>
      </w:r>
      <w:r w:rsidR="005D22A7" w:rsidRPr="004B428B">
        <w:rPr>
          <w:rFonts w:ascii="Times New Roman" w:hAnsi="Times New Roman"/>
          <w:sz w:val="28"/>
          <w:szCs w:val="28"/>
          <w:lang w:val="kk-KZ"/>
        </w:rPr>
        <w:t xml:space="preserve">, </w:t>
      </w:r>
      <w:r w:rsidR="00FA108C" w:rsidRPr="00020F11">
        <w:rPr>
          <w:rFonts w:ascii="Times New Roman" w:hAnsi="Times New Roman"/>
          <w:sz w:val="28"/>
          <w:szCs w:val="28"/>
          <w:lang w:val="kk-KZ"/>
        </w:rPr>
        <w:t>суармалы алаңдарға су жеткізу үшін пайдаланылатын жарты ғасыр бұрын жүргізілген және қазір жұмыс істемейтін тармақталған дренаждық желіні (құламасы бар арықтар, арналар, атыздар) атап өткен жөн.</w:t>
      </w:r>
    </w:p>
    <w:p w14:paraId="0BD44592" w14:textId="74DF575E" w:rsidR="00E26742" w:rsidRPr="00020F11" w:rsidRDefault="00E26742" w:rsidP="00E26742">
      <w:pPr>
        <w:spacing w:after="0" w:line="240" w:lineRule="auto"/>
        <w:ind w:right="57" w:firstLine="567"/>
        <w:jc w:val="both"/>
        <w:rPr>
          <w:rFonts w:ascii="Times New Roman" w:hAnsi="Times New Roman"/>
          <w:b/>
          <w:bCs/>
          <w:sz w:val="28"/>
          <w:szCs w:val="28"/>
          <w:lang w:val="kk-KZ"/>
        </w:rPr>
      </w:pPr>
      <w:r w:rsidRPr="004B428B">
        <w:rPr>
          <w:rFonts w:ascii="Times New Roman" w:hAnsi="Times New Roman"/>
          <w:sz w:val="28"/>
          <w:szCs w:val="28"/>
          <w:lang w:val="kk-KZ"/>
        </w:rPr>
        <w:t>Геожүйенің топырақ жамылғысы</w:t>
      </w:r>
      <w:r w:rsidRPr="004B428B">
        <w:rPr>
          <w:rFonts w:ascii="Times New Roman" w:hAnsi="Times New Roman"/>
          <w:b/>
          <w:bCs/>
          <w:sz w:val="28"/>
          <w:szCs w:val="28"/>
          <w:lang w:val="kk-KZ"/>
        </w:rPr>
        <w:t xml:space="preserve"> </w:t>
      </w:r>
      <w:r w:rsidR="00E5430B" w:rsidRPr="004B428B">
        <w:rPr>
          <w:rFonts w:ascii="Times New Roman" w:hAnsi="Times New Roman"/>
          <w:sz w:val="28"/>
          <w:szCs w:val="28"/>
          <w:lang w:val="kk-KZ"/>
        </w:rPr>
        <w:t>ш</w:t>
      </w:r>
      <w:r w:rsidRPr="004B428B">
        <w:rPr>
          <w:rFonts w:ascii="Times New Roman" w:hAnsi="Times New Roman"/>
          <w:sz w:val="28"/>
          <w:szCs w:val="28"/>
          <w:lang w:val="kk-KZ"/>
        </w:rPr>
        <w:t>алғынды сортаң және тұзданған,екінші реттік сортаңдануға ұшыраған антропогендік бұзылған топырақ.</w:t>
      </w:r>
    </w:p>
    <w:p w14:paraId="27ED8EBB" w14:textId="24397E32" w:rsidR="00BA17C1" w:rsidRPr="004B428B" w:rsidRDefault="00BA17C1"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Геоботани</w:t>
      </w:r>
      <w:r w:rsidR="005F1E7F" w:rsidRPr="004B428B">
        <w:rPr>
          <w:rFonts w:ascii="Times New Roman" w:hAnsi="Times New Roman"/>
          <w:sz w:val="28"/>
          <w:szCs w:val="28"/>
          <w:lang w:val="kk-KZ"/>
        </w:rPr>
        <w:t>клық сипаттама</w:t>
      </w:r>
      <w:r w:rsidRPr="00020F11">
        <w:rPr>
          <w:rFonts w:ascii="Times New Roman" w:hAnsi="Times New Roman"/>
          <w:sz w:val="28"/>
          <w:szCs w:val="28"/>
          <w:lang w:val="kk-KZ"/>
        </w:rPr>
        <w:t xml:space="preserve">. </w:t>
      </w:r>
      <w:r w:rsidR="003856F9" w:rsidRPr="00020F11">
        <w:rPr>
          <w:rFonts w:ascii="Times New Roman" w:hAnsi="Times New Roman"/>
          <w:sz w:val="28"/>
          <w:szCs w:val="28"/>
          <w:lang w:val="kk-KZ"/>
        </w:rPr>
        <w:t xml:space="preserve">Екінші </w:t>
      </w:r>
      <w:r w:rsidR="003856F9" w:rsidRPr="004B428B">
        <w:rPr>
          <w:rFonts w:ascii="Times New Roman" w:hAnsi="Times New Roman"/>
          <w:sz w:val="28"/>
          <w:szCs w:val="28"/>
          <w:lang w:val="kk-KZ"/>
        </w:rPr>
        <w:t>г</w:t>
      </w:r>
      <w:r w:rsidR="003856F9" w:rsidRPr="00020F11">
        <w:rPr>
          <w:rFonts w:ascii="Times New Roman" w:hAnsi="Times New Roman"/>
          <w:sz w:val="28"/>
          <w:szCs w:val="28"/>
          <w:lang w:val="kk-KZ"/>
        </w:rPr>
        <w:t>еожүйенің өсімдіктері</w:t>
      </w:r>
      <w:r w:rsidR="003856F9" w:rsidRPr="004B428B">
        <w:rPr>
          <w:rFonts w:ascii="Times New Roman" w:hAnsi="Times New Roman"/>
          <w:sz w:val="28"/>
          <w:szCs w:val="28"/>
          <w:lang w:val="kk-KZ"/>
        </w:rPr>
        <w:t xml:space="preserve"> </w:t>
      </w:r>
      <w:r w:rsidR="003856F9" w:rsidRPr="00020F11">
        <w:rPr>
          <w:rFonts w:ascii="Times New Roman" w:hAnsi="Times New Roman"/>
          <w:sz w:val="28"/>
          <w:szCs w:val="28"/>
          <w:lang w:val="kk-KZ"/>
        </w:rPr>
        <w:t>қауымдастықтар</w:t>
      </w:r>
      <w:r w:rsidR="003856F9" w:rsidRPr="004B428B">
        <w:rPr>
          <w:rFonts w:ascii="Times New Roman" w:hAnsi="Times New Roman"/>
          <w:sz w:val="28"/>
          <w:szCs w:val="28"/>
          <w:lang w:val="kk-KZ"/>
        </w:rPr>
        <w:t>ы</w:t>
      </w:r>
      <w:r w:rsidR="003856F9" w:rsidRPr="00020F11">
        <w:rPr>
          <w:rFonts w:ascii="Times New Roman" w:hAnsi="Times New Roman"/>
          <w:sz w:val="28"/>
          <w:szCs w:val="28"/>
          <w:lang w:val="kk-KZ"/>
        </w:rPr>
        <w:t xml:space="preserve"> </w:t>
      </w:r>
      <w:r w:rsidR="003856F9" w:rsidRPr="004B428B">
        <w:rPr>
          <w:rFonts w:ascii="Times New Roman" w:hAnsi="Times New Roman"/>
          <w:sz w:val="28"/>
          <w:szCs w:val="28"/>
          <w:lang w:val="kk-KZ"/>
        </w:rPr>
        <w:t>бірнеше түрлі</w:t>
      </w:r>
      <w:r w:rsidR="003856F9" w:rsidRPr="00020F11">
        <w:rPr>
          <w:rFonts w:ascii="Times New Roman" w:hAnsi="Times New Roman"/>
          <w:sz w:val="28"/>
          <w:szCs w:val="28"/>
          <w:lang w:val="kk-KZ"/>
        </w:rPr>
        <w:t>.</w:t>
      </w:r>
      <w:r w:rsidR="003856F9" w:rsidRPr="004B428B">
        <w:rPr>
          <w:rFonts w:ascii="Times New Roman" w:hAnsi="Times New Roman"/>
          <w:sz w:val="28"/>
          <w:szCs w:val="28"/>
          <w:lang w:val="kk-KZ"/>
        </w:rPr>
        <w:t xml:space="preserve"> </w:t>
      </w:r>
      <w:r w:rsidR="003856F9" w:rsidRPr="00020F11">
        <w:rPr>
          <w:rFonts w:ascii="Times New Roman" w:hAnsi="Times New Roman"/>
          <w:sz w:val="28"/>
          <w:szCs w:val="28"/>
          <w:lang w:val="kk-KZ"/>
        </w:rPr>
        <w:t xml:space="preserve">Эфемерлер, қарабарақ, </w:t>
      </w:r>
      <w:r w:rsidR="003856F9" w:rsidRPr="004B428B">
        <w:rPr>
          <w:rFonts w:ascii="Times New Roman" w:hAnsi="Times New Roman"/>
          <w:sz w:val="28"/>
          <w:szCs w:val="28"/>
          <w:lang w:val="kk-KZ"/>
        </w:rPr>
        <w:t>жыңғыл,</w:t>
      </w:r>
      <w:r w:rsidR="003856F9" w:rsidRPr="00020F11">
        <w:rPr>
          <w:rFonts w:ascii="Times New Roman" w:hAnsi="Times New Roman"/>
          <w:sz w:val="28"/>
          <w:szCs w:val="28"/>
          <w:lang w:val="kk-KZ"/>
        </w:rPr>
        <w:t xml:space="preserve"> </w:t>
      </w:r>
      <w:r w:rsidR="003856F9" w:rsidRPr="004B428B">
        <w:rPr>
          <w:rFonts w:ascii="Times New Roman" w:hAnsi="Times New Roman"/>
          <w:sz w:val="28"/>
          <w:szCs w:val="28"/>
          <w:lang w:val="kk-KZ"/>
        </w:rPr>
        <w:t>біржылдық сораңдар</w:t>
      </w:r>
      <w:r w:rsidR="003856F9" w:rsidRPr="00020F11">
        <w:rPr>
          <w:rFonts w:ascii="Times New Roman" w:hAnsi="Times New Roman"/>
          <w:sz w:val="28"/>
          <w:szCs w:val="28"/>
          <w:lang w:val="kk-KZ"/>
        </w:rPr>
        <w:t xml:space="preserve"> қауымдастықтар</w:t>
      </w:r>
      <w:r w:rsidR="003856F9" w:rsidRPr="004B428B">
        <w:rPr>
          <w:rFonts w:ascii="Times New Roman" w:hAnsi="Times New Roman"/>
          <w:sz w:val="28"/>
          <w:szCs w:val="28"/>
          <w:lang w:val="kk-KZ"/>
        </w:rPr>
        <w:t>ы</w:t>
      </w:r>
      <w:r w:rsidR="003856F9" w:rsidRPr="00020F11">
        <w:rPr>
          <w:rFonts w:ascii="Times New Roman" w:hAnsi="Times New Roman"/>
          <w:sz w:val="28"/>
          <w:szCs w:val="28"/>
          <w:lang w:val="kk-KZ"/>
        </w:rPr>
        <w:t xml:space="preserve"> басым</w:t>
      </w:r>
      <w:r w:rsidRPr="00020F11">
        <w:rPr>
          <w:rFonts w:ascii="Times New Roman" w:hAnsi="Times New Roman"/>
          <w:sz w:val="28"/>
          <w:szCs w:val="28"/>
          <w:lang w:val="kk-KZ"/>
        </w:rPr>
        <w:t>.</w:t>
      </w:r>
      <w:r w:rsidR="00864910" w:rsidRPr="004B428B">
        <w:rPr>
          <w:rFonts w:ascii="Times New Roman" w:hAnsi="Times New Roman"/>
          <w:sz w:val="28"/>
          <w:szCs w:val="28"/>
          <w:lang w:val="kk-KZ"/>
        </w:rPr>
        <w:t xml:space="preserve"> </w:t>
      </w:r>
      <w:r w:rsidR="00175680" w:rsidRPr="00020F11">
        <w:rPr>
          <w:rFonts w:ascii="Times New Roman" w:hAnsi="Times New Roman"/>
          <w:sz w:val="28"/>
          <w:szCs w:val="28"/>
          <w:lang w:val="kk-KZ"/>
        </w:rPr>
        <w:t>Сондай-ақ, жайылымдық шалғынды шөлейт топырақтар</w:t>
      </w:r>
      <w:r w:rsidR="00175680" w:rsidRPr="004B428B">
        <w:rPr>
          <w:rFonts w:ascii="Times New Roman" w:hAnsi="Times New Roman"/>
          <w:sz w:val="28"/>
          <w:szCs w:val="28"/>
          <w:lang w:val="kk-KZ"/>
        </w:rPr>
        <w:t xml:space="preserve">ында </w:t>
      </w:r>
      <w:r w:rsidR="00864910" w:rsidRPr="004B428B">
        <w:rPr>
          <w:rFonts w:ascii="Times New Roman" w:hAnsi="Times New Roman"/>
          <w:sz w:val="28"/>
          <w:szCs w:val="28"/>
          <w:lang w:val="kk-KZ"/>
        </w:rPr>
        <w:t xml:space="preserve"> астық тұқымдас </w:t>
      </w:r>
      <w:r w:rsidR="00175680" w:rsidRPr="00020F11">
        <w:rPr>
          <w:rFonts w:ascii="Times New Roman" w:hAnsi="Times New Roman"/>
          <w:sz w:val="28"/>
          <w:szCs w:val="28"/>
          <w:lang w:val="kk-KZ"/>
        </w:rPr>
        <w:t>арамшөп қауымдастықтарымен бірге дәнді</w:t>
      </w:r>
      <w:r w:rsidR="00864910" w:rsidRPr="004B428B">
        <w:rPr>
          <w:rFonts w:ascii="Times New Roman" w:hAnsi="Times New Roman"/>
          <w:sz w:val="28"/>
          <w:szCs w:val="28"/>
          <w:lang w:val="kk-KZ"/>
        </w:rPr>
        <w:t>, жыңғылды</w:t>
      </w:r>
      <w:r w:rsidR="00175680" w:rsidRPr="00020F11">
        <w:rPr>
          <w:rFonts w:ascii="Times New Roman" w:hAnsi="Times New Roman"/>
          <w:sz w:val="28"/>
          <w:szCs w:val="28"/>
          <w:lang w:val="kk-KZ"/>
        </w:rPr>
        <w:t xml:space="preserve"> қауымдастықтар </w:t>
      </w:r>
      <w:r w:rsidR="00864910" w:rsidRPr="004B428B">
        <w:rPr>
          <w:rFonts w:ascii="Times New Roman" w:hAnsi="Times New Roman"/>
          <w:sz w:val="28"/>
          <w:szCs w:val="28"/>
          <w:lang w:val="kk-KZ"/>
        </w:rPr>
        <w:t>кездеседі</w:t>
      </w:r>
      <w:r w:rsidR="00A57968" w:rsidRPr="004B428B">
        <w:rPr>
          <w:rFonts w:ascii="Times New Roman" w:hAnsi="Times New Roman"/>
          <w:sz w:val="28"/>
          <w:szCs w:val="28"/>
          <w:lang w:val="kk-KZ"/>
        </w:rPr>
        <w:t xml:space="preserve">. </w:t>
      </w:r>
      <w:r w:rsidR="00A57968" w:rsidRPr="00020F11">
        <w:rPr>
          <w:rFonts w:ascii="Times New Roman" w:hAnsi="Times New Roman"/>
          <w:sz w:val="28"/>
          <w:szCs w:val="28"/>
          <w:lang w:val="kk-KZ"/>
        </w:rPr>
        <w:t xml:space="preserve">Бұрын бұл </w:t>
      </w:r>
      <w:r w:rsidR="00A57968" w:rsidRPr="004B428B">
        <w:rPr>
          <w:rFonts w:ascii="Times New Roman" w:hAnsi="Times New Roman"/>
          <w:sz w:val="28"/>
          <w:szCs w:val="28"/>
          <w:lang w:val="kk-KZ"/>
        </w:rPr>
        <w:t>г</w:t>
      </w:r>
      <w:r w:rsidR="00A57968" w:rsidRPr="00020F11">
        <w:rPr>
          <w:rFonts w:ascii="Times New Roman" w:hAnsi="Times New Roman"/>
          <w:sz w:val="28"/>
          <w:szCs w:val="28"/>
          <w:lang w:val="kk-KZ"/>
        </w:rPr>
        <w:t xml:space="preserve">еожүйенің жерлері </w:t>
      </w:r>
      <w:r w:rsidR="00A57968" w:rsidRPr="004B428B">
        <w:rPr>
          <w:rFonts w:ascii="Times New Roman" w:hAnsi="Times New Roman"/>
          <w:sz w:val="28"/>
          <w:szCs w:val="28"/>
          <w:lang w:val="kk-KZ"/>
        </w:rPr>
        <w:t>с</w:t>
      </w:r>
      <w:r w:rsidR="00A57968" w:rsidRPr="00020F11">
        <w:rPr>
          <w:rFonts w:ascii="Times New Roman" w:hAnsi="Times New Roman"/>
          <w:sz w:val="28"/>
          <w:szCs w:val="28"/>
          <w:lang w:val="kk-KZ"/>
        </w:rPr>
        <w:t xml:space="preserve">уармалы егіншілікте кеңінен қолданылып, нәтижесінде күшті антропогендік </w:t>
      </w:r>
      <w:r w:rsidR="00A57968" w:rsidRPr="004B428B">
        <w:rPr>
          <w:rFonts w:ascii="Times New Roman" w:hAnsi="Times New Roman"/>
          <w:sz w:val="28"/>
          <w:szCs w:val="28"/>
          <w:lang w:val="kk-KZ"/>
        </w:rPr>
        <w:t>әсерлерге</w:t>
      </w:r>
      <w:r w:rsidR="00A57968" w:rsidRPr="00020F11">
        <w:rPr>
          <w:rFonts w:ascii="Times New Roman" w:hAnsi="Times New Roman"/>
          <w:sz w:val="28"/>
          <w:szCs w:val="28"/>
          <w:lang w:val="kk-KZ"/>
        </w:rPr>
        <w:t xml:space="preserve"> ұшырады.</w:t>
      </w:r>
      <w:r w:rsidR="003E07F0" w:rsidRPr="004B428B">
        <w:rPr>
          <w:rFonts w:ascii="Times New Roman" w:hAnsi="Times New Roman"/>
          <w:sz w:val="28"/>
          <w:szCs w:val="28"/>
          <w:lang w:val="kk-KZ"/>
        </w:rPr>
        <w:t xml:space="preserve"> Осының әсерінен бұл геожүйенің негізгі өсімдіктің қандай болғанын анықтау қиын.</w:t>
      </w:r>
      <w:r w:rsidR="001722BB" w:rsidRPr="004B428B">
        <w:rPr>
          <w:rFonts w:ascii="Times New Roman" w:hAnsi="Times New Roman"/>
          <w:sz w:val="28"/>
          <w:szCs w:val="28"/>
          <w:lang w:val="kk-KZ"/>
        </w:rPr>
        <w:t xml:space="preserve"> </w:t>
      </w:r>
      <w:r w:rsidR="003E07F0" w:rsidRPr="004B428B">
        <w:rPr>
          <w:rFonts w:ascii="Times New Roman" w:hAnsi="Times New Roman"/>
          <w:sz w:val="28"/>
          <w:szCs w:val="28"/>
          <w:lang w:val="kk-KZ"/>
        </w:rPr>
        <w:t xml:space="preserve">Қазіргі уақытта аумақ жайылым ретінде пайдаланылады. </w:t>
      </w:r>
    </w:p>
    <w:p w14:paraId="5F89516E" w14:textId="14BC4532" w:rsidR="00BA17C1" w:rsidRPr="00020F11" w:rsidRDefault="009D70B2"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Өсімдіктер</w:t>
      </w:r>
      <w:r w:rsidR="00E26742"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620BC4" w:rsidRPr="00020F11">
        <w:rPr>
          <w:rFonts w:ascii="Times New Roman" w:hAnsi="Times New Roman"/>
          <w:sz w:val="28"/>
          <w:szCs w:val="28"/>
          <w:lang w:val="kk-KZ"/>
        </w:rPr>
        <w:t>Арамшөптер жерді суару үшін қазылған каналдарда кездеседі.</w:t>
      </w:r>
      <w:r w:rsidR="00620BC4" w:rsidRPr="004B428B">
        <w:rPr>
          <w:rFonts w:ascii="Times New Roman" w:hAnsi="Times New Roman"/>
          <w:sz w:val="28"/>
          <w:szCs w:val="28"/>
          <w:lang w:val="kk-KZ"/>
        </w:rPr>
        <w:t xml:space="preserve"> </w:t>
      </w:r>
      <w:r w:rsidR="001D0ADF" w:rsidRPr="00020F11">
        <w:rPr>
          <w:rFonts w:ascii="Times New Roman" w:hAnsi="Times New Roman"/>
          <w:sz w:val="28"/>
          <w:szCs w:val="28"/>
          <w:lang w:val="kk-KZ"/>
        </w:rPr>
        <w:t xml:space="preserve">Сарсазан мен </w:t>
      </w:r>
      <w:r w:rsidR="00655A3B" w:rsidRPr="004B428B">
        <w:rPr>
          <w:rFonts w:ascii="Times New Roman" w:hAnsi="Times New Roman"/>
          <w:sz w:val="28"/>
          <w:szCs w:val="28"/>
          <w:lang w:val="kk-KZ"/>
        </w:rPr>
        <w:t>бір</w:t>
      </w:r>
      <w:r w:rsidR="001D0ADF" w:rsidRPr="00020F11">
        <w:rPr>
          <w:rFonts w:ascii="Times New Roman" w:hAnsi="Times New Roman"/>
          <w:sz w:val="28"/>
          <w:szCs w:val="28"/>
          <w:lang w:val="kk-KZ"/>
        </w:rPr>
        <w:t xml:space="preserve"> жылдық </w:t>
      </w:r>
      <w:r w:rsidR="00655A3B" w:rsidRPr="004B428B">
        <w:rPr>
          <w:rFonts w:ascii="Times New Roman" w:hAnsi="Times New Roman"/>
          <w:sz w:val="28"/>
          <w:szCs w:val="28"/>
          <w:lang w:val="kk-KZ"/>
        </w:rPr>
        <w:t>арамшөптер</w:t>
      </w:r>
      <w:r w:rsidR="001D0ADF" w:rsidRPr="00020F11">
        <w:rPr>
          <w:rFonts w:ascii="Times New Roman" w:hAnsi="Times New Roman"/>
          <w:sz w:val="28"/>
          <w:szCs w:val="28"/>
          <w:lang w:val="kk-KZ"/>
        </w:rPr>
        <w:t xml:space="preserve"> алып жатқан </w:t>
      </w:r>
      <w:r w:rsidR="00655A3B" w:rsidRPr="00020F11">
        <w:rPr>
          <w:rFonts w:ascii="Times New Roman" w:hAnsi="Times New Roman"/>
          <w:sz w:val="28"/>
          <w:szCs w:val="28"/>
          <w:lang w:val="kk-KZ"/>
        </w:rPr>
        <w:t>тұзды</w:t>
      </w:r>
      <w:r w:rsidR="00655A3B" w:rsidRPr="004B428B">
        <w:rPr>
          <w:rFonts w:ascii="Times New Roman" w:hAnsi="Times New Roman"/>
          <w:sz w:val="28"/>
          <w:szCs w:val="28"/>
          <w:lang w:val="kk-KZ"/>
        </w:rPr>
        <w:t>,</w:t>
      </w:r>
      <w:r w:rsidR="00655A3B" w:rsidRPr="00020F11">
        <w:rPr>
          <w:rFonts w:ascii="Times New Roman" w:hAnsi="Times New Roman"/>
          <w:sz w:val="28"/>
          <w:szCs w:val="28"/>
          <w:lang w:val="kk-KZ"/>
        </w:rPr>
        <w:t xml:space="preserve"> сазды</w:t>
      </w:r>
      <w:r w:rsidR="00655A3B" w:rsidRPr="004B428B">
        <w:rPr>
          <w:rFonts w:ascii="Times New Roman" w:hAnsi="Times New Roman"/>
          <w:sz w:val="28"/>
          <w:szCs w:val="28"/>
          <w:lang w:val="kk-KZ"/>
        </w:rPr>
        <w:t>,</w:t>
      </w:r>
      <w:r w:rsidR="00655A3B" w:rsidRPr="00020F11">
        <w:rPr>
          <w:rFonts w:ascii="Times New Roman" w:hAnsi="Times New Roman"/>
          <w:sz w:val="28"/>
          <w:szCs w:val="28"/>
          <w:lang w:val="kk-KZ"/>
        </w:rPr>
        <w:t xml:space="preserve"> </w:t>
      </w:r>
      <w:r w:rsidR="001D0ADF" w:rsidRPr="00020F11">
        <w:rPr>
          <w:rFonts w:ascii="Times New Roman" w:hAnsi="Times New Roman"/>
          <w:sz w:val="28"/>
          <w:szCs w:val="28"/>
          <w:lang w:val="kk-KZ"/>
        </w:rPr>
        <w:t>құм</w:t>
      </w:r>
      <w:r w:rsidR="00655A3B" w:rsidRPr="004B428B">
        <w:rPr>
          <w:rFonts w:ascii="Times New Roman" w:hAnsi="Times New Roman"/>
          <w:sz w:val="28"/>
          <w:szCs w:val="28"/>
          <w:lang w:val="kk-KZ"/>
        </w:rPr>
        <w:t xml:space="preserve"> төбелер</w:t>
      </w:r>
      <w:r w:rsidR="001D0ADF" w:rsidRPr="00020F11">
        <w:rPr>
          <w:rFonts w:ascii="Times New Roman" w:hAnsi="Times New Roman"/>
          <w:sz w:val="28"/>
          <w:szCs w:val="28"/>
          <w:lang w:val="kk-KZ"/>
        </w:rPr>
        <w:t xml:space="preserve"> төбелерді </w:t>
      </w:r>
      <w:r w:rsidR="00655A3B" w:rsidRPr="004B428B">
        <w:rPr>
          <w:rFonts w:ascii="Times New Roman" w:hAnsi="Times New Roman"/>
          <w:sz w:val="28"/>
          <w:szCs w:val="28"/>
          <w:lang w:val="kk-KZ"/>
        </w:rPr>
        <w:t>ерекше атап өтуге болады. Сирек кездесетін, эндемикалық және "Қызыл кітап" өсімдіктері табылған жоқ</w:t>
      </w:r>
      <w:r w:rsidR="000324F0" w:rsidRPr="00020F11">
        <w:rPr>
          <w:lang w:val="kk-KZ"/>
        </w:rPr>
        <w:t xml:space="preserve"> </w:t>
      </w:r>
      <w:r w:rsidR="000324F0" w:rsidRPr="004B428B">
        <w:rPr>
          <w:rFonts w:ascii="Times New Roman" w:hAnsi="Times New Roman"/>
          <w:sz w:val="28"/>
          <w:szCs w:val="28"/>
          <w:lang w:val="kk-KZ"/>
        </w:rPr>
        <w:t>Дегенмен, кейбір басым өсімдік түрлерінің пайдалылығы мен зияндылығын көрсетуге болады.</w:t>
      </w:r>
    </w:p>
    <w:p w14:paraId="3E5FA565" w14:textId="7A45525B" w:rsidR="003F1414" w:rsidRPr="00020F11" w:rsidRDefault="00A20510"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3.</w:t>
      </w:r>
      <w:r w:rsidR="00BA17C1" w:rsidRPr="00020F11">
        <w:rPr>
          <w:rFonts w:ascii="Times New Roman" w:hAnsi="Times New Roman"/>
          <w:sz w:val="28"/>
          <w:szCs w:val="28"/>
          <w:lang w:val="kk-KZ"/>
        </w:rPr>
        <w:t xml:space="preserve"> </w:t>
      </w:r>
      <w:r w:rsidR="009A3B1C" w:rsidRPr="004B428B">
        <w:rPr>
          <w:rFonts w:ascii="Times New Roman" w:hAnsi="Times New Roman"/>
          <w:sz w:val="28"/>
          <w:szCs w:val="28"/>
          <w:lang w:val="kk-KZ"/>
        </w:rPr>
        <w:t>Жалпы аумақтың</w:t>
      </w:r>
      <w:r w:rsidR="00BA17C1" w:rsidRPr="00020F11">
        <w:rPr>
          <w:rFonts w:ascii="Times New Roman" w:hAnsi="Times New Roman"/>
          <w:sz w:val="28"/>
          <w:szCs w:val="28"/>
          <w:lang w:val="kk-KZ"/>
        </w:rPr>
        <w:t xml:space="preserve"> 9,58% </w:t>
      </w:r>
      <w:r w:rsidR="009A3B1C" w:rsidRPr="004B428B">
        <w:rPr>
          <w:rFonts w:ascii="Times New Roman" w:hAnsi="Times New Roman"/>
          <w:sz w:val="28"/>
          <w:szCs w:val="28"/>
          <w:lang w:val="kk-KZ"/>
        </w:rPr>
        <w:t>алып жатыр</w:t>
      </w:r>
      <w:r w:rsidR="00BA17C1" w:rsidRPr="00020F11">
        <w:rPr>
          <w:rFonts w:ascii="Times New Roman" w:hAnsi="Times New Roman"/>
          <w:sz w:val="28"/>
          <w:szCs w:val="28"/>
          <w:lang w:val="kk-KZ"/>
        </w:rPr>
        <w:t>.</w:t>
      </w:r>
      <w:r w:rsidR="003F1414" w:rsidRPr="004B428B">
        <w:rPr>
          <w:rFonts w:ascii="Times New Roman" w:hAnsi="Times New Roman"/>
          <w:sz w:val="28"/>
          <w:szCs w:val="28"/>
          <w:lang w:val="kk-KZ"/>
        </w:rPr>
        <w:t xml:space="preserve"> Геожүйе атыраудың сағалық бөлігінде, теңізге ұласпайтын аймақта орналасқан. </w:t>
      </w:r>
      <w:r w:rsidR="003F1414" w:rsidRPr="00020F11">
        <w:rPr>
          <w:rFonts w:ascii="Times New Roman" w:hAnsi="Times New Roman"/>
          <w:sz w:val="28"/>
          <w:szCs w:val="28"/>
          <w:lang w:val="kk-KZ"/>
        </w:rPr>
        <w:t>Геожүйелер сонымен қатар уақытша су ағындарымен бөлінген беткейлерге жақын орналасқан теңіз жазықтарының төменгі бөліктерінде дамыған.</w:t>
      </w:r>
    </w:p>
    <w:p w14:paraId="2608965D" w14:textId="6F8AA7B1" w:rsidR="00BA17C1" w:rsidRPr="00020F11" w:rsidRDefault="00950F78"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Сипатталған </w:t>
      </w:r>
      <w:r w:rsidRPr="004B428B">
        <w:rPr>
          <w:rFonts w:ascii="Times New Roman" w:hAnsi="Times New Roman"/>
          <w:sz w:val="28"/>
          <w:szCs w:val="28"/>
          <w:lang w:val="kk-KZ"/>
        </w:rPr>
        <w:t>г</w:t>
      </w:r>
      <w:r w:rsidRPr="00020F11">
        <w:rPr>
          <w:rFonts w:ascii="Times New Roman" w:hAnsi="Times New Roman"/>
          <w:sz w:val="28"/>
          <w:szCs w:val="28"/>
          <w:lang w:val="kk-KZ"/>
        </w:rPr>
        <w:t>еожүйенің топырақ жамылғысы шалғынды, шалғынды-батпақты топырақтар мен</w:t>
      </w:r>
      <w:r w:rsidRPr="004B428B">
        <w:rPr>
          <w:rFonts w:ascii="Times New Roman" w:hAnsi="Times New Roman"/>
          <w:sz w:val="28"/>
          <w:szCs w:val="28"/>
          <w:lang w:val="kk-KZ"/>
        </w:rPr>
        <w:t xml:space="preserve"> сорлар. </w:t>
      </w:r>
      <w:r w:rsidRPr="00020F11">
        <w:rPr>
          <w:rFonts w:ascii="Times New Roman" w:hAnsi="Times New Roman"/>
          <w:sz w:val="28"/>
          <w:szCs w:val="28"/>
          <w:lang w:val="kk-KZ"/>
        </w:rPr>
        <w:t>Қазіргі</w:t>
      </w:r>
      <w:r w:rsidRPr="004B428B">
        <w:rPr>
          <w:rFonts w:ascii="Times New Roman" w:hAnsi="Times New Roman"/>
          <w:sz w:val="28"/>
          <w:szCs w:val="28"/>
          <w:lang w:val="kk-KZ"/>
        </w:rPr>
        <w:t xml:space="preserve"> атырау</w:t>
      </w:r>
      <w:r w:rsidRPr="00020F11">
        <w:rPr>
          <w:rFonts w:ascii="Times New Roman" w:hAnsi="Times New Roman"/>
          <w:sz w:val="28"/>
          <w:szCs w:val="28"/>
          <w:lang w:val="kk-KZ"/>
        </w:rPr>
        <w:t xml:space="preserve"> жазықтарының аумағындағы </w:t>
      </w:r>
      <w:r w:rsidRPr="00020F11">
        <w:rPr>
          <w:rFonts w:ascii="Times New Roman" w:hAnsi="Times New Roman"/>
          <w:sz w:val="28"/>
          <w:szCs w:val="28"/>
          <w:lang w:val="kk-KZ"/>
        </w:rPr>
        <w:lastRenderedPageBreak/>
        <w:t>топырақтар</w:t>
      </w:r>
      <w:r w:rsidRPr="004B428B">
        <w:rPr>
          <w:rFonts w:ascii="Times New Roman" w:hAnsi="Times New Roman"/>
          <w:sz w:val="28"/>
          <w:szCs w:val="28"/>
          <w:lang w:val="kk-KZ"/>
        </w:rPr>
        <w:t>ына</w:t>
      </w:r>
      <w:r w:rsidRPr="00020F11">
        <w:rPr>
          <w:rFonts w:ascii="Times New Roman" w:hAnsi="Times New Roman"/>
          <w:sz w:val="28"/>
          <w:szCs w:val="28"/>
          <w:lang w:val="kk-KZ"/>
        </w:rPr>
        <w:t xml:space="preserve"> беткі және жер асты ылғалдылығы</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 </w:t>
      </w:r>
      <w:r w:rsidRPr="004B428B">
        <w:rPr>
          <w:rFonts w:ascii="Times New Roman" w:hAnsi="Times New Roman"/>
          <w:sz w:val="28"/>
          <w:szCs w:val="28"/>
          <w:lang w:val="kk-KZ"/>
        </w:rPr>
        <w:t>әсер етеді</w:t>
      </w:r>
      <w:r w:rsidRPr="00020F11">
        <w:rPr>
          <w:rFonts w:ascii="Times New Roman" w:hAnsi="Times New Roman"/>
          <w:sz w:val="28"/>
          <w:szCs w:val="28"/>
          <w:lang w:val="kk-KZ"/>
        </w:rPr>
        <w:t>.</w:t>
      </w:r>
      <w:r w:rsidRPr="004B428B">
        <w:rPr>
          <w:rFonts w:ascii="Times New Roman" w:hAnsi="Times New Roman"/>
          <w:sz w:val="28"/>
          <w:szCs w:val="28"/>
          <w:lang w:val="kk-KZ"/>
        </w:rPr>
        <w:t xml:space="preserve"> </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Жер асты сулары 1-2 м және одан жоғары тереңдікте жатыр.</w:t>
      </w:r>
      <w:r w:rsidRPr="004B428B">
        <w:rPr>
          <w:rFonts w:ascii="Times New Roman" w:hAnsi="Times New Roman"/>
          <w:sz w:val="28"/>
          <w:szCs w:val="28"/>
          <w:lang w:val="kk-KZ"/>
        </w:rPr>
        <w:t xml:space="preserve"> </w:t>
      </w:r>
      <w:r w:rsidRPr="00020F11">
        <w:rPr>
          <w:rFonts w:ascii="Times New Roman" w:hAnsi="Times New Roman"/>
          <w:sz w:val="28"/>
          <w:szCs w:val="28"/>
          <w:lang w:val="kk-KZ"/>
        </w:rPr>
        <w:t>Шалғынды топырақт</w:t>
      </w:r>
      <w:r w:rsidRPr="004B428B">
        <w:rPr>
          <w:rFonts w:ascii="Times New Roman" w:hAnsi="Times New Roman"/>
          <w:sz w:val="28"/>
          <w:szCs w:val="28"/>
          <w:lang w:val="kk-KZ"/>
        </w:rPr>
        <w:t>а</w:t>
      </w:r>
      <w:r w:rsidRPr="00020F11">
        <w:rPr>
          <w:rFonts w:ascii="Times New Roman" w:hAnsi="Times New Roman"/>
          <w:sz w:val="28"/>
          <w:szCs w:val="28"/>
          <w:lang w:val="kk-KZ"/>
        </w:rPr>
        <w:t xml:space="preserve"> қара түсті қарашірік горизонтыны едәуір (50 см-ге дейін) </w:t>
      </w:r>
      <w:r w:rsidRPr="004B428B">
        <w:rPr>
          <w:rFonts w:ascii="Times New Roman" w:hAnsi="Times New Roman"/>
          <w:sz w:val="28"/>
          <w:szCs w:val="28"/>
          <w:lang w:val="kk-KZ"/>
        </w:rPr>
        <w:t>жоғары.</w:t>
      </w:r>
      <w:r w:rsidRPr="00020F11">
        <w:rPr>
          <w:rFonts w:ascii="Times New Roman" w:hAnsi="Times New Roman"/>
          <w:sz w:val="28"/>
          <w:szCs w:val="28"/>
          <w:lang w:val="kk-KZ"/>
        </w:rPr>
        <w:t xml:space="preserve"> </w:t>
      </w:r>
    </w:p>
    <w:p w14:paraId="0AF81963" w14:textId="049DCA4D" w:rsidR="00BA17C1" w:rsidRPr="00020F11" w:rsidRDefault="00D36080"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Бұл топырақтың беткі қабатындағы </w:t>
      </w:r>
      <w:r w:rsidRPr="004B428B">
        <w:rPr>
          <w:rFonts w:ascii="Times New Roman" w:hAnsi="Times New Roman"/>
          <w:sz w:val="28"/>
          <w:szCs w:val="28"/>
          <w:lang w:val="kk-KZ"/>
        </w:rPr>
        <w:t>о</w:t>
      </w:r>
      <w:r w:rsidRPr="00020F11">
        <w:rPr>
          <w:rFonts w:ascii="Times New Roman" w:hAnsi="Times New Roman"/>
          <w:sz w:val="28"/>
          <w:szCs w:val="28"/>
          <w:lang w:val="kk-KZ"/>
        </w:rPr>
        <w:t>рганикалық заттардың мөлшері әр түрлі бол</w:t>
      </w:r>
      <w:r w:rsidRPr="004B428B">
        <w:rPr>
          <w:rFonts w:ascii="Times New Roman" w:hAnsi="Times New Roman"/>
          <w:sz w:val="28"/>
          <w:szCs w:val="28"/>
          <w:lang w:val="kk-KZ"/>
        </w:rPr>
        <w:t xml:space="preserve">ып, </w:t>
      </w:r>
      <w:r w:rsidRPr="00020F11">
        <w:rPr>
          <w:rFonts w:ascii="Times New Roman" w:hAnsi="Times New Roman"/>
          <w:sz w:val="28"/>
          <w:szCs w:val="28"/>
          <w:lang w:val="kk-KZ"/>
        </w:rPr>
        <w:t>3,0</w:t>
      </w:r>
      <w:r w:rsidRPr="004B428B">
        <w:rPr>
          <w:rFonts w:ascii="Times New Roman" w:hAnsi="Times New Roman"/>
          <w:sz w:val="28"/>
          <w:szCs w:val="28"/>
          <w:lang w:val="kk-KZ"/>
        </w:rPr>
        <w:t xml:space="preserve"> </w:t>
      </w:r>
      <w:r w:rsidRPr="00020F11">
        <w:rPr>
          <w:rFonts w:ascii="Times New Roman" w:hAnsi="Times New Roman"/>
          <w:sz w:val="28"/>
          <w:szCs w:val="28"/>
          <w:lang w:val="kk-KZ"/>
        </w:rPr>
        <w:t>% жетуі мүмкін, бірақ тереңд</w:t>
      </w:r>
      <w:r w:rsidRPr="004B428B">
        <w:rPr>
          <w:rFonts w:ascii="Times New Roman" w:hAnsi="Times New Roman"/>
          <w:sz w:val="28"/>
          <w:szCs w:val="28"/>
          <w:lang w:val="kk-KZ"/>
        </w:rPr>
        <w:t>еген сайын</w:t>
      </w:r>
      <w:r w:rsidRPr="00020F11">
        <w:rPr>
          <w:rFonts w:ascii="Times New Roman" w:hAnsi="Times New Roman"/>
          <w:sz w:val="28"/>
          <w:szCs w:val="28"/>
          <w:lang w:val="kk-KZ"/>
        </w:rPr>
        <w:t xml:space="preserve"> күрт төмендейді.</w:t>
      </w:r>
      <w:r w:rsidRPr="004B428B">
        <w:rPr>
          <w:rFonts w:ascii="Times New Roman" w:hAnsi="Times New Roman"/>
          <w:sz w:val="28"/>
          <w:szCs w:val="28"/>
          <w:lang w:val="kk-KZ"/>
        </w:rPr>
        <w:t xml:space="preserve"> </w:t>
      </w:r>
      <w:r w:rsidR="006A0329" w:rsidRPr="004B428B">
        <w:rPr>
          <w:rFonts w:ascii="Times New Roman" w:hAnsi="Times New Roman"/>
          <w:sz w:val="28"/>
          <w:szCs w:val="28"/>
          <w:lang w:val="kk-KZ"/>
        </w:rPr>
        <w:t>Ш</w:t>
      </w:r>
      <w:r w:rsidR="006A0329" w:rsidRPr="00020F11">
        <w:rPr>
          <w:rFonts w:ascii="Times New Roman" w:hAnsi="Times New Roman"/>
          <w:sz w:val="28"/>
          <w:szCs w:val="28"/>
          <w:lang w:val="kk-KZ"/>
        </w:rPr>
        <w:t xml:space="preserve">алғынды топырақтың жоғарғы метрлік қабатында </w:t>
      </w:r>
      <w:r w:rsidR="006A0329" w:rsidRPr="004B428B">
        <w:rPr>
          <w:rFonts w:ascii="Times New Roman" w:hAnsi="Times New Roman"/>
          <w:sz w:val="28"/>
          <w:szCs w:val="28"/>
          <w:lang w:val="kk-KZ"/>
        </w:rPr>
        <w:t xml:space="preserve">тез </w:t>
      </w:r>
      <w:r w:rsidR="006A0329" w:rsidRPr="00020F11">
        <w:rPr>
          <w:rFonts w:ascii="Times New Roman" w:hAnsi="Times New Roman"/>
          <w:sz w:val="28"/>
          <w:szCs w:val="28"/>
          <w:lang w:val="kk-KZ"/>
        </w:rPr>
        <w:t xml:space="preserve"> еритін тұздардың мөлшері 0,3% - дан асады.</w:t>
      </w:r>
      <w:r w:rsidR="006A0329" w:rsidRPr="004B428B">
        <w:rPr>
          <w:rFonts w:ascii="Times New Roman" w:hAnsi="Times New Roman"/>
          <w:sz w:val="28"/>
          <w:szCs w:val="28"/>
          <w:lang w:val="kk-KZ"/>
        </w:rPr>
        <w:t xml:space="preserve"> </w:t>
      </w:r>
    </w:p>
    <w:p w14:paraId="7CC4E3B9" w14:textId="40D121B1" w:rsidR="00BA17C1" w:rsidRPr="00020F11" w:rsidRDefault="00144DEE" w:rsidP="00A1483E">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Геоботани</w:t>
      </w:r>
      <w:r w:rsidRPr="004B428B">
        <w:rPr>
          <w:rFonts w:ascii="Times New Roman" w:hAnsi="Times New Roman"/>
          <w:sz w:val="28"/>
          <w:szCs w:val="28"/>
          <w:lang w:val="kk-KZ"/>
        </w:rPr>
        <w:t>клық сипаттама</w:t>
      </w:r>
      <w:r w:rsidR="00BA17C1" w:rsidRPr="00020F11">
        <w:rPr>
          <w:rFonts w:ascii="Times New Roman" w:hAnsi="Times New Roman"/>
          <w:sz w:val="28"/>
          <w:szCs w:val="28"/>
          <w:lang w:val="kk-KZ"/>
        </w:rPr>
        <w:t>.</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Сипатталған гидрожүйенің өсімдік жамылғысы құрғақ айрауық, австралиялық қамыс, сондай-ақ мия, жантак, </w:t>
      </w:r>
      <w:r w:rsidRPr="004B428B">
        <w:rPr>
          <w:rFonts w:ascii="Times New Roman" w:hAnsi="Times New Roman"/>
          <w:sz w:val="28"/>
          <w:szCs w:val="28"/>
          <w:lang w:val="kk-KZ"/>
        </w:rPr>
        <w:t>есекмия</w:t>
      </w:r>
      <w:r w:rsidRPr="00020F11">
        <w:rPr>
          <w:rFonts w:ascii="Times New Roman" w:hAnsi="Times New Roman"/>
          <w:sz w:val="28"/>
          <w:szCs w:val="28"/>
          <w:lang w:val="kk-KZ"/>
        </w:rPr>
        <w:t xml:space="preserve"> мен дәнді дақыл</w:t>
      </w:r>
      <w:r w:rsidRPr="004B428B">
        <w:rPr>
          <w:rFonts w:ascii="Times New Roman" w:hAnsi="Times New Roman"/>
          <w:sz w:val="28"/>
          <w:szCs w:val="28"/>
          <w:lang w:val="kk-KZ"/>
        </w:rPr>
        <w:t>ды шөптер</w:t>
      </w:r>
      <w:r w:rsidRPr="00020F11">
        <w:rPr>
          <w:rFonts w:ascii="Times New Roman" w:hAnsi="Times New Roman"/>
          <w:sz w:val="28"/>
          <w:szCs w:val="28"/>
          <w:lang w:val="kk-KZ"/>
        </w:rPr>
        <w:t xml:space="preserve"> қауымдастығы</w:t>
      </w:r>
      <w:r w:rsidRPr="004B428B">
        <w:rPr>
          <w:rFonts w:ascii="Times New Roman" w:hAnsi="Times New Roman"/>
          <w:sz w:val="28"/>
          <w:szCs w:val="28"/>
          <w:lang w:val="kk-KZ"/>
        </w:rPr>
        <w:t>мен</w:t>
      </w:r>
      <w:r w:rsidRPr="00020F11">
        <w:rPr>
          <w:rFonts w:ascii="Times New Roman" w:hAnsi="Times New Roman"/>
          <w:sz w:val="28"/>
          <w:szCs w:val="28"/>
          <w:lang w:val="kk-KZ"/>
        </w:rPr>
        <w:t xml:space="preserve"> ұсын</w:t>
      </w:r>
      <w:r w:rsidRPr="004B428B">
        <w:rPr>
          <w:rFonts w:ascii="Times New Roman" w:hAnsi="Times New Roman"/>
          <w:sz w:val="28"/>
          <w:szCs w:val="28"/>
          <w:lang w:val="kk-KZ"/>
        </w:rPr>
        <w:t>ылады</w:t>
      </w:r>
      <w:r w:rsidRPr="00020F11">
        <w:rPr>
          <w:rFonts w:ascii="Times New Roman" w:hAnsi="Times New Roman"/>
          <w:sz w:val="28"/>
          <w:szCs w:val="28"/>
          <w:lang w:val="kk-KZ"/>
        </w:rPr>
        <w:t>.</w:t>
      </w:r>
      <w:r w:rsidRPr="004B428B">
        <w:rPr>
          <w:rFonts w:ascii="Times New Roman" w:hAnsi="Times New Roman"/>
          <w:sz w:val="28"/>
          <w:szCs w:val="28"/>
          <w:lang w:val="kk-KZ"/>
        </w:rPr>
        <w:t xml:space="preserve"> </w:t>
      </w:r>
    </w:p>
    <w:p w14:paraId="4CC00E83" w14:textId="2AA3B5F4" w:rsidR="00A1483E" w:rsidRPr="00020F11" w:rsidRDefault="00A1483E"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Тұщы сумен жиі суаруды өте қажет етеді. Шабындықтар аумақтың</w:t>
      </w:r>
      <w:r w:rsidR="00BA17C1" w:rsidRPr="00020F11">
        <w:rPr>
          <w:rFonts w:ascii="Times New Roman" w:hAnsi="Times New Roman"/>
          <w:sz w:val="28"/>
          <w:szCs w:val="28"/>
          <w:lang w:val="kk-KZ"/>
        </w:rPr>
        <w:t xml:space="preserve"> 70-80%</w:t>
      </w:r>
      <w:r w:rsidRPr="004B428B">
        <w:rPr>
          <w:rFonts w:ascii="Times New Roman" w:hAnsi="Times New Roman"/>
          <w:sz w:val="28"/>
          <w:szCs w:val="28"/>
          <w:lang w:val="kk-KZ"/>
        </w:rPr>
        <w:t xml:space="preserve"> ын алып жатыр</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Шөптің қалыңдығы </w:t>
      </w:r>
      <w:r w:rsidR="00BA17C1" w:rsidRPr="00020F11">
        <w:rPr>
          <w:rFonts w:ascii="Times New Roman" w:hAnsi="Times New Roman"/>
          <w:sz w:val="28"/>
          <w:szCs w:val="28"/>
          <w:lang w:val="kk-KZ"/>
        </w:rPr>
        <w:t>60-120 см.</w:t>
      </w:r>
      <w:r w:rsidRPr="004B428B">
        <w:rPr>
          <w:rFonts w:ascii="Times New Roman" w:hAnsi="Times New Roman"/>
          <w:sz w:val="28"/>
          <w:szCs w:val="28"/>
          <w:lang w:val="kk-KZ"/>
        </w:rPr>
        <w:t xml:space="preserve"> Шабындық жер ретінде пайдаланылады.</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 xml:space="preserve">Жалпы, бұл геожүйе антропогендік бұзушылықтарға </w:t>
      </w:r>
      <w:r w:rsidRPr="004B428B">
        <w:rPr>
          <w:rFonts w:ascii="Times New Roman" w:hAnsi="Times New Roman"/>
          <w:sz w:val="28"/>
          <w:szCs w:val="28"/>
          <w:lang w:val="kk-KZ"/>
        </w:rPr>
        <w:t>аз ұшыраған</w:t>
      </w:r>
      <w:r w:rsidRPr="00020F11">
        <w:rPr>
          <w:rFonts w:ascii="Times New Roman" w:hAnsi="Times New Roman"/>
          <w:sz w:val="28"/>
          <w:szCs w:val="28"/>
          <w:lang w:val="kk-KZ"/>
        </w:rPr>
        <w:t>.</w:t>
      </w:r>
    </w:p>
    <w:p w14:paraId="34349656" w14:textId="41B72EA4" w:rsidR="00BA17C1" w:rsidRPr="00020F11" w:rsidRDefault="00A1483E"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Флористикалық сипаттамасы</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 </w:t>
      </w:r>
      <w:r w:rsidRPr="00020F11">
        <w:rPr>
          <w:rFonts w:ascii="Times New Roman" w:hAnsi="Times New Roman"/>
          <w:sz w:val="28"/>
          <w:szCs w:val="28"/>
          <w:lang w:val="kk-KZ"/>
        </w:rPr>
        <w:t>Шалғынды және шалғынды-батпақты гидроморфты топырақтарда дәнді</w:t>
      </w:r>
      <w:r w:rsidRPr="004B428B">
        <w:rPr>
          <w:rFonts w:ascii="Times New Roman" w:hAnsi="Times New Roman"/>
          <w:sz w:val="28"/>
          <w:szCs w:val="28"/>
          <w:lang w:val="kk-KZ"/>
        </w:rPr>
        <w:t>-</w:t>
      </w:r>
      <w:r w:rsidRPr="00020F11">
        <w:rPr>
          <w:rFonts w:ascii="Times New Roman" w:hAnsi="Times New Roman"/>
          <w:sz w:val="28"/>
          <w:szCs w:val="28"/>
          <w:lang w:val="kk-KZ"/>
        </w:rPr>
        <w:t>шөпті шалғындар басым.</w:t>
      </w:r>
      <w:r w:rsidRPr="004B428B">
        <w:rPr>
          <w:rFonts w:ascii="Times New Roman" w:hAnsi="Times New Roman"/>
          <w:sz w:val="28"/>
          <w:szCs w:val="28"/>
          <w:lang w:val="kk-KZ"/>
        </w:rPr>
        <w:t xml:space="preserve"> </w:t>
      </w:r>
      <w:r w:rsidR="00D87264" w:rsidRPr="004B428B">
        <w:rPr>
          <w:rFonts w:ascii="Times New Roman" w:hAnsi="Times New Roman"/>
          <w:sz w:val="28"/>
          <w:szCs w:val="28"/>
          <w:lang w:val="kk-KZ"/>
        </w:rPr>
        <w:t xml:space="preserve">Мұндай топырақтың негізгі өсімдіктері </w:t>
      </w:r>
      <w:r w:rsidR="00D87264" w:rsidRPr="00020F11">
        <w:rPr>
          <w:rFonts w:ascii="Times New Roman" w:hAnsi="Times New Roman"/>
          <w:sz w:val="28"/>
          <w:szCs w:val="28"/>
          <w:lang w:val="kk-KZ"/>
        </w:rPr>
        <w:t xml:space="preserve">ажрек, </w:t>
      </w:r>
      <w:r w:rsidR="00D87264" w:rsidRPr="004B428B">
        <w:rPr>
          <w:rFonts w:ascii="Times New Roman" w:hAnsi="Times New Roman"/>
          <w:sz w:val="28"/>
          <w:szCs w:val="28"/>
          <w:lang w:val="kk-KZ"/>
        </w:rPr>
        <w:t>ақмамық</w:t>
      </w:r>
      <w:r w:rsidR="00D87264" w:rsidRPr="00020F11">
        <w:rPr>
          <w:rFonts w:ascii="Times New Roman" w:hAnsi="Times New Roman"/>
          <w:sz w:val="28"/>
          <w:szCs w:val="28"/>
          <w:lang w:val="kk-KZ"/>
        </w:rPr>
        <w:t xml:space="preserve">, </w:t>
      </w:r>
      <w:r w:rsidR="00D87264" w:rsidRPr="004B428B">
        <w:rPr>
          <w:rFonts w:ascii="Times New Roman" w:hAnsi="Times New Roman"/>
          <w:sz w:val="28"/>
          <w:szCs w:val="28"/>
          <w:lang w:val="kk-KZ"/>
        </w:rPr>
        <w:t>ақсора.</w:t>
      </w:r>
      <w:r w:rsidR="00D87264" w:rsidRPr="00020F11">
        <w:rPr>
          <w:rFonts w:ascii="Times New Roman" w:hAnsi="Times New Roman"/>
          <w:sz w:val="28"/>
          <w:szCs w:val="28"/>
          <w:lang w:val="kk-KZ"/>
        </w:rPr>
        <w:t xml:space="preserve"> </w:t>
      </w:r>
      <w:r w:rsidR="00D87264" w:rsidRPr="004B428B">
        <w:rPr>
          <w:rFonts w:ascii="Times New Roman" w:hAnsi="Times New Roman"/>
          <w:sz w:val="28"/>
          <w:szCs w:val="28"/>
          <w:lang w:val="kk-KZ"/>
        </w:rPr>
        <w:t xml:space="preserve">Жыңғыл, қарабарақ, жиде кездеседі. </w:t>
      </w:r>
      <w:r w:rsidR="00D87264" w:rsidRPr="00020F11">
        <w:rPr>
          <w:rFonts w:ascii="Times New Roman" w:hAnsi="Times New Roman"/>
          <w:sz w:val="28"/>
          <w:szCs w:val="28"/>
          <w:lang w:val="kk-KZ"/>
        </w:rPr>
        <w:t>Бұл геожүйеге өсімдіктердің 33 түрі кіреді.</w:t>
      </w:r>
      <w:r w:rsidR="00BA17C1" w:rsidRPr="00020F11">
        <w:rPr>
          <w:rFonts w:ascii="Times New Roman" w:hAnsi="Times New Roman"/>
          <w:sz w:val="28"/>
          <w:szCs w:val="28"/>
          <w:lang w:val="kk-KZ"/>
        </w:rPr>
        <w:t xml:space="preserve"> </w:t>
      </w:r>
      <w:r w:rsidR="00D87264" w:rsidRPr="00020F11">
        <w:rPr>
          <w:rFonts w:ascii="Times New Roman" w:hAnsi="Times New Roman"/>
          <w:sz w:val="28"/>
          <w:szCs w:val="28"/>
          <w:lang w:val="kk-KZ"/>
        </w:rPr>
        <w:t>Шаруашылық тұрғыдан өсімдік түрлері шабындық, жайылымдық, арамшөптер, дәрілік</w:t>
      </w:r>
      <w:r w:rsidR="00D87264" w:rsidRPr="004B428B">
        <w:rPr>
          <w:rFonts w:ascii="Times New Roman" w:hAnsi="Times New Roman"/>
          <w:sz w:val="28"/>
          <w:szCs w:val="28"/>
          <w:lang w:val="kk-KZ"/>
        </w:rPr>
        <w:t xml:space="preserve"> болып</w:t>
      </w:r>
      <w:r w:rsidR="00D87264" w:rsidRPr="00020F11">
        <w:rPr>
          <w:rFonts w:ascii="Times New Roman" w:hAnsi="Times New Roman"/>
          <w:sz w:val="28"/>
          <w:szCs w:val="28"/>
          <w:lang w:val="kk-KZ"/>
        </w:rPr>
        <w:t xml:space="preserve"> бөлінеді</w:t>
      </w:r>
      <w:r w:rsidR="00D87264" w:rsidRPr="004B428B">
        <w:rPr>
          <w:rFonts w:ascii="Times New Roman" w:hAnsi="Times New Roman"/>
          <w:sz w:val="28"/>
          <w:szCs w:val="28"/>
          <w:lang w:val="kk-KZ"/>
        </w:rPr>
        <w:t>.</w:t>
      </w:r>
      <w:r w:rsidR="00D87264" w:rsidRPr="00020F11">
        <w:rPr>
          <w:rFonts w:ascii="Times New Roman" w:hAnsi="Times New Roman"/>
          <w:sz w:val="28"/>
          <w:szCs w:val="28"/>
          <w:lang w:val="kk-KZ"/>
        </w:rPr>
        <w:t xml:space="preserve"> </w:t>
      </w:r>
      <w:r w:rsidR="00D87264" w:rsidRPr="004B428B">
        <w:rPr>
          <w:rFonts w:ascii="Times New Roman" w:hAnsi="Times New Roman"/>
          <w:sz w:val="28"/>
          <w:szCs w:val="28"/>
          <w:lang w:val="kk-KZ"/>
        </w:rPr>
        <w:t>Сирек кездесетін, эндемикалық және "Қызыл кітап" өсімдіктері табылған жоқ</w:t>
      </w:r>
      <w:r w:rsidR="00D87264" w:rsidRPr="004B428B">
        <w:rPr>
          <w:lang w:val="kk-KZ"/>
        </w:rPr>
        <w:t xml:space="preserve">. </w:t>
      </w:r>
      <w:r w:rsidR="00ED206A" w:rsidRPr="00020F11">
        <w:rPr>
          <w:rFonts w:ascii="Times New Roman" w:hAnsi="Times New Roman"/>
          <w:sz w:val="28"/>
          <w:szCs w:val="28"/>
          <w:lang w:val="kk-KZ"/>
        </w:rPr>
        <w:t>Бұл геожүйеде ерекше антропогендік бұзылулар жоқ</w:t>
      </w:r>
      <w:r w:rsidR="00BA17C1" w:rsidRPr="00020F11">
        <w:rPr>
          <w:rFonts w:ascii="Times New Roman" w:hAnsi="Times New Roman"/>
          <w:sz w:val="28"/>
          <w:szCs w:val="28"/>
          <w:lang w:val="kk-KZ"/>
        </w:rPr>
        <w:t xml:space="preserve">. </w:t>
      </w:r>
    </w:p>
    <w:p w14:paraId="7F938564" w14:textId="6A7DE663" w:rsidR="00BA17C1" w:rsidRPr="00020F11" w:rsidRDefault="005379F4"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4.</w:t>
      </w:r>
      <w:r w:rsidR="00BA17C1" w:rsidRPr="00020F11">
        <w:rPr>
          <w:rFonts w:ascii="Times New Roman" w:hAnsi="Times New Roman"/>
          <w:sz w:val="28"/>
          <w:szCs w:val="28"/>
          <w:lang w:val="kk-KZ"/>
        </w:rPr>
        <w:t xml:space="preserve"> </w:t>
      </w:r>
      <w:r w:rsidR="00A20510" w:rsidRPr="004B428B">
        <w:rPr>
          <w:rFonts w:ascii="Times New Roman" w:hAnsi="Times New Roman"/>
          <w:sz w:val="28"/>
          <w:szCs w:val="28"/>
          <w:lang w:val="kk-KZ"/>
        </w:rPr>
        <w:t>Даму аумағы</w:t>
      </w:r>
      <w:r w:rsidR="00A20510" w:rsidRPr="00020F11">
        <w:rPr>
          <w:rFonts w:ascii="Times New Roman" w:hAnsi="Times New Roman"/>
          <w:sz w:val="28"/>
          <w:szCs w:val="28"/>
          <w:lang w:val="kk-KZ"/>
        </w:rPr>
        <w:t xml:space="preserve"> 7,71 км², </w:t>
      </w:r>
      <w:r w:rsidR="00A20510" w:rsidRPr="004B428B">
        <w:rPr>
          <w:rFonts w:ascii="Times New Roman" w:hAnsi="Times New Roman"/>
          <w:sz w:val="28"/>
          <w:szCs w:val="28"/>
          <w:lang w:val="kk-KZ"/>
        </w:rPr>
        <w:t xml:space="preserve">зерттеу аумағының </w:t>
      </w:r>
      <w:r w:rsidR="00A20510" w:rsidRPr="00020F11">
        <w:rPr>
          <w:rFonts w:ascii="Times New Roman" w:hAnsi="Times New Roman"/>
          <w:sz w:val="28"/>
          <w:szCs w:val="28"/>
          <w:lang w:val="kk-KZ"/>
        </w:rPr>
        <w:t>7,28</w:t>
      </w:r>
      <w:r w:rsidR="00A20510" w:rsidRPr="004B428B">
        <w:rPr>
          <w:rFonts w:ascii="Times New Roman" w:hAnsi="Times New Roman"/>
          <w:sz w:val="28"/>
          <w:szCs w:val="28"/>
          <w:lang w:val="kk-KZ"/>
        </w:rPr>
        <w:t xml:space="preserve"> </w:t>
      </w:r>
      <w:r w:rsidR="00A20510" w:rsidRPr="00020F11">
        <w:rPr>
          <w:rFonts w:ascii="Times New Roman" w:hAnsi="Times New Roman"/>
          <w:sz w:val="28"/>
          <w:szCs w:val="28"/>
          <w:lang w:val="kk-KZ"/>
        </w:rPr>
        <w:t>%</w:t>
      </w:r>
      <w:r w:rsidR="00A20510" w:rsidRPr="004B428B">
        <w:rPr>
          <w:rFonts w:ascii="Times New Roman" w:hAnsi="Times New Roman"/>
          <w:sz w:val="28"/>
          <w:szCs w:val="28"/>
          <w:lang w:val="kk-KZ"/>
        </w:rPr>
        <w:t xml:space="preserve"> алып жатыр.</w:t>
      </w:r>
      <w:bookmarkStart w:id="4" w:name="_Hlk88900913"/>
      <w:r w:rsidR="00740369"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Ерте </w:t>
      </w:r>
      <w:r w:rsidRPr="004B428B">
        <w:rPr>
          <w:rFonts w:ascii="Times New Roman" w:hAnsi="Times New Roman"/>
          <w:sz w:val="28"/>
          <w:szCs w:val="28"/>
          <w:lang w:val="kk-KZ"/>
        </w:rPr>
        <w:t>жаңакаспилік</w:t>
      </w:r>
      <w:r w:rsidRPr="00020F11">
        <w:rPr>
          <w:rFonts w:ascii="Times New Roman" w:hAnsi="Times New Roman"/>
          <w:sz w:val="28"/>
          <w:szCs w:val="28"/>
          <w:lang w:val="kk-KZ"/>
        </w:rPr>
        <w:t xml:space="preserve"> теңіз </w:t>
      </w:r>
      <w:bookmarkEnd w:id="4"/>
      <w:r w:rsidRPr="00020F11">
        <w:rPr>
          <w:rFonts w:ascii="Times New Roman" w:hAnsi="Times New Roman"/>
          <w:sz w:val="28"/>
          <w:szCs w:val="28"/>
          <w:lang w:val="kk-KZ"/>
        </w:rPr>
        <w:t>жазығының фрагменттері ені 1 км-ге дейін, аумақтың солтүстік-батыс шетінде -14</w:t>
      </w:r>
      <w:r w:rsidR="00740369" w:rsidRPr="004B428B">
        <w:rPr>
          <w:rFonts w:ascii="Times New Roman" w:hAnsi="Times New Roman"/>
          <w:sz w:val="28"/>
          <w:szCs w:val="28"/>
          <w:lang w:val="kk-KZ"/>
        </w:rPr>
        <w:t xml:space="preserve"> </w:t>
      </w:r>
      <w:r w:rsidRPr="00020F11">
        <w:rPr>
          <w:rFonts w:ascii="Times New Roman" w:hAnsi="Times New Roman"/>
          <w:sz w:val="28"/>
          <w:szCs w:val="28"/>
          <w:lang w:val="kk-KZ"/>
        </w:rPr>
        <w:t>тен</w:t>
      </w:r>
      <w:r w:rsidR="00740369" w:rsidRPr="004B428B">
        <w:rPr>
          <w:rFonts w:ascii="Times New Roman" w:hAnsi="Times New Roman"/>
          <w:sz w:val="28"/>
          <w:szCs w:val="28"/>
          <w:lang w:val="kk-KZ"/>
        </w:rPr>
        <w:t xml:space="preserve"> </w:t>
      </w:r>
      <w:r w:rsidRPr="00020F11">
        <w:rPr>
          <w:rFonts w:ascii="Times New Roman" w:hAnsi="Times New Roman"/>
          <w:sz w:val="28"/>
          <w:szCs w:val="28"/>
          <w:lang w:val="kk-KZ"/>
        </w:rPr>
        <w:t>-17 м-ге дейін абсолютті белгілер</w:t>
      </w:r>
      <w:r w:rsidRPr="004B428B">
        <w:rPr>
          <w:rFonts w:ascii="Times New Roman" w:hAnsi="Times New Roman"/>
          <w:sz w:val="28"/>
          <w:szCs w:val="28"/>
          <w:lang w:val="kk-KZ"/>
        </w:rPr>
        <w:t xml:space="preserve">інде орналасқан. </w:t>
      </w:r>
      <w:r w:rsidRPr="00020F11">
        <w:rPr>
          <w:rFonts w:ascii="Times New Roman" w:hAnsi="Times New Roman"/>
          <w:sz w:val="28"/>
          <w:szCs w:val="28"/>
          <w:lang w:val="kk-KZ"/>
        </w:rPr>
        <w:t xml:space="preserve">Жазықтың беті теңізге қарай сәл көлбеу және қазіргі заманғы </w:t>
      </w:r>
      <w:r w:rsidRPr="004B428B">
        <w:rPr>
          <w:rFonts w:ascii="Times New Roman" w:hAnsi="Times New Roman"/>
          <w:sz w:val="28"/>
          <w:szCs w:val="28"/>
          <w:lang w:val="kk-KZ"/>
        </w:rPr>
        <w:t>су тарамдарымен</w:t>
      </w:r>
      <w:r w:rsidRPr="00020F11">
        <w:rPr>
          <w:rFonts w:ascii="Times New Roman" w:hAnsi="Times New Roman"/>
          <w:sz w:val="28"/>
          <w:szCs w:val="28"/>
          <w:lang w:val="kk-KZ"/>
        </w:rPr>
        <w:t xml:space="preserve"> бөлінген.</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Жер бетінде 2 м-ге дейін тереңдетілген құрылыс материалдары </w:t>
      </w:r>
      <w:r w:rsidR="00EB4CD6" w:rsidRPr="004B428B">
        <w:rPr>
          <w:rFonts w:ascii="Times New Roman" w:hAnsi="Times New Roman"/>
          <w:sz w:val="28"/>
          <w:szCs w:val="28"/>
          <w:lang w:val="kk-KZ"/>
        </w:rPr>
        <w:t>өндірілетін</w:t>
      </w:r>
      <w:r w:rsidRPr="00020F11">
        <w:rPr>
          <w:rFonts w:ascii="Times New Roman" w:hAnsi="Times New Roman"/>
          <w:sz w:val="28"/>
          <w:szCs w:val="28"/>
          <w:lang w:val="kk-KZ"/>
        </w:rPr>
        <w:t xml:space="preserve"> карьерлер бар, үйінділерінің биіктігі 3-4 м, қара жолдар желісі.</w:t>
      </w:r>
      <w:r w:rsidR="00EB4CD6" w:rsidRPr="004B428B">
        <w:rPr>
          <w:rFonts w:ascii="Times New Roman" w:hAnsi="Times New Roman"/>
          <w:sz w:val="28"/>
          <w:szCs w:val="28"/>
          <w:lang w:val="kk-KZ"/>
        </w:rPr>
        <w:t xml:space="preserve"> </w:t>
      </w:r>
      <w:r w:rsidR="00BA17C1" w:rsidRPr="00020F11">
        <w:rPr>
          <w:rFonts w:ascii="Times New Roman" w:hAnsi="Times New Roman"/>
          <w:sz w:val="28"/>
          <w:szCs w:val="28"/>
          <w:lang w:val="kk-KZ"/>
        </w:rPr>
        <w:t xml:space="preserve"> </w:t>
      </w:r>
    </w:p>
    <w:p w14:paraId="1311DE1F" w14:textId="4C00FA2E" w:rsidR="00BA17C1" w:rsidRPr="00020F11" w:rsidRDefault="00EB4CD6" w:rsidP="0017026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Топырақтың сипаттамасы. Аздаған</w:t>
      </w:r>
      <w:r w:rsidRPr="00020F11">
        <w:rPr>
          <w:rFonts w:ascii="Times New Roman" w:hAnsi="Times New Roman"/>
          <w:sz w:val="28"/>
          <w:szCs w:val="28"/>
          <w:lang w:val="kk-KZ"/>
        </w:rPr>
        <w:t xml:space="preserve"> </w:t>
      </w:r>
      <w:r w:rsidRPr="004B428B">
        <w:rPr>
          <w:rFonts w:ascii="Times New Roman" w:hAnsi="Times New Roman"/>
          <w:sz w:val="28"/>
          <w:szCs w:val="28"/>
          <w:lang w:val="kk-KZ"/>
        </w:rPr>
        <w:t>еңістеу</w:t>
      </w:r>
      <w:r w:rsidRPr="00020F11">
        <w:rPr>
          <w:rFonts w:ascii="Times New Roman" w:hAnsi="Times New Roman"/>
          <w:sz w:val="28"/>
          <w:szCs w:val="28"/>
          <w:lang w:val="kk-KZ"/>
        </w:rPr>
        <w:t xml:space="preserve"> </w:t>
      </w:r>
      <w:r w:rsidRPr="004B428B">
        <w:rPr>
          <w:rFonts w:ascii="Times New Roman" w:hAnsi="Times New Roman"/>
          <w:sz w:val="28"/>
          <w:szCs w:val="28"/>
          <w:lang w:val="kk-KZ"/>
        </w:rPr>
        <w:t>е</w:t>
      </w:r>
      <w:r w:rsidRPr="00020F11">
        <w:rPr>
          <w:rFonts w:ascii="Times New Roman" w:hAnsi="Times New Roman"/>
          <w:sz w:val="28"/>
          <w:szCs w:val="28"/>
          <w:lang w:val="kk-KZ"/>
        </w:rPr>
        <w:t>рте жаңакаспилік теңіз жазығының топырақ жамылғысы шөлді</w:t>
      </w:r>
      <w:r w:rsidRPr="004B428B">
        <w:rPr>
          <w:rFonts w:ascii="Times New Roman" w:hAnsi="Times New Roman"/>
          <w:sz w:val="28"/>
          <w:szCs w:val="28"/>
          <w:lang w:val="kk-KZ"/>
        </w:rPr>
        <w:t>ң</w:t>
      </w:r>
      <w:r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сор </w:t>
      </w:r>
      <w:r w:rsidRPr="00020F11">
        <w:rPr>
          <w:rFonts w:ascii="Times New Roman" w:hAnsi="Times New Roman"/>
          <w:sz w:val="28"/>
          <w:szCs w:val="28"/>
          <w:lang w:val="kk-KZ"/>
        </w:rPr>
        <w:t>қоңыр сортаң топырақтарымен сипатталады.</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Топырақ түзілуі</w:t>
      </w:r>
      <w:r w:rsidR="002746A3" w:rsidRPr="004B428B">
        <w:rPr>
          <w:rFonts w:ascii="Times New Roman" w:hAnsi="Times New Roman"/>
          <w:sz w:val="28"/>
          <w:szCs w:val="28"/>
          <w:lang w:val="kk-KZ"/>
        </w:rPr>
        <w:t xml:space="preserve"> мұнда</w:t>
      </w:r>
      <w:r w:rsidRPr="004B428B">
        <w:rPr>
          <w:rFonts w:ascii="Times New Roman" w:hAnsi="Times New Roman"/>
          <w:sz w:val="28"/>
          <w:szCs w:val="28"/>
          <w:lang w:val="kk-KZ"/>
        </w:rPr>
        <w:t xml:space="preserve"> зоналық</w:t>
      </w:r>
      <w:r w:rsidR="00BA17C1" w:rsidRPr="00020F11">
        <w:rPr>
          <w:rFonts w:ascii="Times New Roman" w:hAnsi="Times New Roman"/>
          <w:sz w:val="28"/>
          <w:szCs w:val="28"/>
          <w:lang w:val="kk-KZ"/>
        </w:rPr>
        <w:t xml:space="preserve"> (автоморф</w:t>
      </w:r>
      <w:r w:rsidRPr="004B428B">
        <w:rPr>
          <w:rFonts w:ascii="Times New Roman" w:hAnsi="Times New Roman"/>
          <w:sz w:val="28"/>
          <w:szCs w:val="28"/>
          <w:lang w:val="kk-KZ"/>
        </w:rPr>
        <w:t>ты</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типте</w:t>
      </w:r>
      <w:r w:rsidR="00BA17C1" w:rsidRPr="00020F11">
        <w:rPr>
          <w:rFonts w:ascii="Times New Roman" w:hAnsi="Times New Roman"/>
          <w:sz w:val="28"/>
          <w:szCs w:val="28"/>
          <w:lang w:val="kk-KZ"/>
        </w:rPr>
        <w:t xml:space="preserve">. </w:t>
      </w:r>
      <w:r w:rsidR="002746A3" w:rsidRPr="00020F11">
        <w:rPr>
          <w:rFonts w:ascii="Times New Roman" w:hAnsi="Times New Roman"/>
          <w:sz w:val="28"/>
          <w:szCs w:val="28"/>
          <w:lang w:val="kk-KZ"/>
        </w:rPr>
        <w:t>Топырақтың кешенділігі микрорельефке байланысты.</w:t>
      </w:r>
      <w:r w:rsidR="002746A3" w:rsidRPr="004B428B">
        <w:rPr>
          <w:rFonts w:ascii="Times New Roman" w:hAnsi="Times New Roman"/>
          <w:sz w:val="28"/>
          <w:szCs w:val="28"/>
          <w:lang w:val="kk-KZ"/>
        </w:rPr>
        <w:t xml:space="preserve"> </w:t>
      </w:r>
      <w:r w:rsidR="002746A3" w:rsidRPr="00020F11">
        <w:rPr>
          <w:rFonts w:ascii="Times New Roman" w:hAnsi="Times New Roman"/>
          <w:sz w:val="28"/>
          <w:szCs w:val="28"/>
          <w:lang w:val="kk-KZ"/>
        </w:rPr>
        <w:t xml:space="preserve">Сортаң топырақтар учаскенің негізгі тегіс бөлігінде кең таралған, ал қоңыр сортаң топырақтар </w:t>
      </w:r>
      <w:r w:rsidR="002746A3" w:rsidRPr="004B428B">
        <w:rPr>
          <w:rFonts w:ascii="Times New Roman" w:hAnsi="Times New Roman"/>
          <w:sz w:val="28"/>
          <w:szCs w:val="28"/>
          <w:lang w:val="kk-KZ"/>
        </w:rPr>
        <w:t>аздаған биіктіктерде</w:t>
      </w:r>
      <w:r w:rsidR="002746A3" w:rsidRPr="00020F11">
        <w:rPr>
          <w:rFonts w:ascii="Times New Roman" w:hAnsi="Times New Roman"/>
          <w:sz w:val="28"/>
          <w:szCs w:val="28"/>
          <w:lang w:val="kk-KZ"/>
        </w:rPr>
        <w:t xml:space="preserve"> таралған.</w:t>
      </w:r>
      <w:r w:rsidR="002746A3" w:rsidRPr="004B428B">
        <w:rPr>
          <w:rFonts w:ascii="Times New Roman" w:hAnsi="Times New Roman"/>
          <w:sz w:val="28"/>
          <w:szCs w:val="28"/>
          <w:lang w:val="kk-KZ"/>
        </w:rPr>
        <w:t xml:space="preserve"> </w:t>
      </w:r>
      <w:r w:rsidR="0072789B" w:rsidRPr="00020F11">
        <w:rPr>
          <w:rFonts w:ascii="Times New Roman" w:hAnsi="Times New Roman"/>
          <w:sz w:val="28"/>
          <w:szCs w:val="28"/>
          <w:lang w:val="kk-KZ"/>
        </w:rPr>
        <w:t>Сортаң</w:t>
      </w:r>
      <w:r w:rsidR="0072789B" w:rsidRPr="004B428B">
        <w:rPr>
          <w:rFonts w:ascii="Times New Roman" w:hAnsi="Times New Roman"/>
          <w:sz w:val="28"/>
          <w:szCs w:val="28"/>
          <w:lang w:val="kk-KZ"/>
        </w:rPr>
        <w:t xml:space="preserve"> топырақтардың</w:t>
      </w:r>
      <w:r w:rsidR="0072789B" w:rsidRPr="00020F11">
        <w:rPr>
          <w:rFonts w:ascii="Times New Roman" w:hAnsi="Times New Roman"/>
          <w:sz w:val="28"/>
          <w:szCs w:val="28"/>
          <w:lang w:val="kk-KZ"/>
        </w:rPr>
        <w:t xml:space="preserve"> морфологиялық профилі келесі белгілермен сипатталады: A1 </w:t>
      </w:r>
      <w:r w:rsidR="00D90263" w:rsidRPr="00020F11">
        <w:rPr>
          <w:rFonts w:ascii="Times New Roman" w:hAnsi="Times New Roman"/>
          <w:sz w:val="28"/>
          <w:szCs w:val="28"/>
          <w:lang w:val="kk-KZ"/>
        </w:rPr>
        <w:t xml:space="preserve">көкжиегі </w:t>
      </w:r>
      <w:r w:rsidR="0072789B" w:rsidRPr="00020F11">
        <w:rPr>
          <w:rFonts w:ascii="Times New Roman" w:hAnsi="Times New Roman"/>
          <w:sz w:val="28"/>
          <w:szCs w:val="28"/>
          <w:lang w:val="kk-KZ"/>
        </w:rPr>
        <w:t xml:space="preserve">ашық-сұр түске ие, құрылымы көбінесе </w:t>
      </w:r>
      <w:r w:rsidR="0072789B" w:rsidRPr="004B428B">
        <w:rPr>
          <w:rFonts w:ascii="Times New Roman" w:hAnsi="Times New Roman"/>
          <w:sz w:val="28"/>
          <w:szCs w:val="28"/>
          <w:lang w:val="kk-KZ"/>
        </w:rPr>
        <w:t xml:space="preserve">құмды, </w:t>
      </w:r>
      <w:r w:rsidR="0072789B" w:rsidRPr="00020F11">
        <w:rPr>
          <w:rFonts w:ascii="Times New Roman" w:hAnsi="Times New Roman"/>
          <w:sz w:val="28"/>
          <w:szCs w:val="28"/>
          <w:lang w:val="kk-KZ"/>
        </w:rPr>
        <w:t>шаңды болады.</w:t>
      </w:r>
      <w:r w:rsidR="0072789B" w:rsidRPr="004B428B">
        <w:rPr>
          <w:rFonts w:ascii="Times New Roman" w:hAnsi="Times New Roman"/>
          <w:sz w:val="28"/>
          <w:szCs w:val="28"/>
          <w:lang w:val="kk-KZ"/>
        </w:rPr>
        <w:t xml:space="preserve"> </w:t>
      </w:r>
      <w:r w:rsidR="0072789B" w:rsidRPr="00020F11">
        <w:rPr>
          <w:rFonts w:ascii="Times New Roman" w:hAnsi="Times New Roman"/>
          <w:sz w:val="28"/>
          <w:szCs w:val="28"/>
          <w:lang w:val="kk-KZ"/>
        </w:rPr>
        <w:t>B1 көкжиегі, әдетте қара қоңыр түсті, қарашірік тәрізді, тығыз, призмалық құрылым</w:t>
      </w:r>
      <w:r w:rsidR="0072789B" w:rsidRPr="004B428B">
        <w:rPr>
          <w:rFonts w:ascii="Times New Roman" w:hAnsi="Times New Roman"/>
          <w:sz w:val="28"/>
          <w:szCs w:val="28"/>
          <w:lang w:val="kk-KZ"/>
        </w:rPr>
        <w:t>да</w:t>
      </w:r>
      <w:r w:rsidR="0072789B" w:rsidRPr="00020F11">
        <w:rPr>
          <w:rFonts w:ascii="Times New Roman" w:hAnsi="Times New Roman"/>
          <w:sz w:val="28"/>
          <w:szCs w:val="28"/>
          <w:lang w:val="kk-KZ"/>
        </w:rPr>
        <w:t>, құрылымдық бөліктердің беттерінде жылтыр</w:t>
      </w:r>
      <w:r w:rsidR="0072789B" w:rsidRPr="004B428B">
        <w:rPr>
          <w:rFonts w:ascii="Times New Roman" w:hAnsi="Times New Roman"/>
          <w:sz w:val="28"/>
          <w:szCs w:val="28"/>
          <w:lang w:val="kk-KZ"/>
        </w:rPr>
        <w:t>ап</w:t>
      </w:r>
      <w:r w:rsidR="0072789B" w:rsidRPr="00020F11">
        <w:rPr>
          <w:rFonts w:ascii="Times New Roman" w:hAnsi="Times New Roman"/>
          <w:sz w:val="28"/>
          <w:szCs w:val="28"/>
          <w:lang w:val="kk-KZ"/>
        </w:rPr>
        <w:t xml:space="preserve"> байқалады.</w:t>
      </w:r>
      <w:r w:rsidR="0072789B" w:rsidRPr="004B428B">
        <w:rPr>
          <w:rFonts w:ascii="Times New Roman" w:hAnsi="Times New Roman"/>
          <w:sz w:val="28"/>
          <w:szCs w:val="28"/>
          <w:lang w:val="kk-KZ"/>
        </w:rPr>
        <w:t xml:space="preserve"> </w:t>
      </w:r>
      <w:r w:rsidR="00170266" w:rsidRPr="00020F11">
        <w:rPr>
          <w:rFonts w:ascii="Times New Roman" w:hAnsi="Times New Roman"/>
          <w:sz w:val="28"/>
          <w:szCs w:val="28"/>
          <w:lang w:val="kk-KZ"/>
        </w:rPr>
        <w:t>B2 көкжиегі аздап қарашірінді</w:t>
      </w:r>
      <w:r w:rsidR="00170266" w:rsidRPr="004B428B">
        <w:rPr>
          <w:rFonts w:ascii="Times New Roman" w:hAnsi="Times New Roman"/>
          <w:sz w:val="28"/>
          <w:szCs w:val="28"/>
          <w:lang w:val="kk-KZ"/>
        </w:rPr>
        <w:t>сі бар</w:t>
      </w:r>
      <w:r w:rsidR="00170266" w:rsidRPr="00020F11">
        <w:rPr>
          <w:rFonts w:ascii="Times New Roman" w:hAnsi="Times New Roman"/>
          <w:sz w:val="28"/>
          <w:szCs w:val="28"/>
          <w:lang w:val="kk-KZ"/>
        </w:rPr>
        <w:t xml:space="preserve">, аз тығыздалған </w:t>
      </w:r>
      <w:r w:rsidR="00170266" w:rsidRPr="004B428B">
        <w:rPr>
          <w:rFonts w:ascii="Times New Roman" w:hAnsi="Times New Roman"/>
          <w:sz w:val="28"/>
          <w:szCs w:val="28"/>
          <w:lang w:val="kk-KZ"/>
        </w:rPr>
        <w:t>және</w:t>
      </w:r>
      <w:r w:rsidR="00170266" w:rsidRPr="00020F11">
        <w:rPr>
          <w:rFonts w:ascii="Times New Roman" w:hAnsi="Times New Roman"/>
          <w:sz w:val="28"/>
          <w:szCs w:val="28"/>
          <w:lang w:val="kk-KZ"/>
        </w:rPr>
        <w:t xml:space="preserve"> кесек-кесек құрылымы бар, көбінесе бұл горизонтта карбонаттар мен тұздардың жиналуы байқалады.</w:t>
      </w:r>
      <w:r w:rsidR="00170266" w:rsidRPr="004B428B">
        <w:rPr>
          <w:rFonts w:ascii="Times New Roman" w:hAnsi="Times New Roman"/>
          <w:sz w:val="28"/>
          <w:szCs w:val="28"/>
          <w:lang w:val="kk-KZ"/>
        </w:rPr>
        <w:t xml:space="preserve"> </w:t>
      </w:r>
      <w:r w:rsidR="00170266" w:rsidRPr="00020F11">
        <w:rPr>
          <w:rFonts w:ascii="Times New Roman" w:hAnsi="Times New Roman"/>
          <w:sz w:val="28"/>
          <w:szCs w:val="28"/>
          <w:lang w:val="kk-KZ"/>
        </w:rPr>
        <w:t>B2</w:t>
      </w:r>
      <w:r w:rsidR="00170266" w:rsidRPr="004B428B">
        <w:rPr>
          <w:rFonts w:ascii="Times New Roman" w:hAnsi="Times New Roman"/>
          <w:sz w:val="28"/>
          <w:szCs w:val="28"/>
          <w:lang w:val="kk-KZ"/>
        </w:rPr>
        <w:t xml:space="preserve"> </w:t>
      </w:r>
      <w:r w:rsidR="00170266" w:rsidRPr="00020F11">
        <w:rPr>
          <w:rFonts w:ascii="Times New Roman" w:hAnsi="Times New Roman"/>
          <w:sz w:val="28"/>
          <w:szCs w:val="28"/>
          <w:lang w:val="kk-KZ"/>
        </w:rPr>
        <w:t xml:space="preserve">көкжиегі ашық қоңыр түске ие, құрылымсыз </w:t>
      </w:r>
      <w:r w:rsidR="00170266" w:rsidRPr="004B428B">
        <w:rPr>
          <w:rFonts w:ascii="Times New Roman" w:hAnsi="Times New Roman"/>
          <w:sz w:val="28"/>
          <w:szCs w:val="28"/>
          <w:lang w:val="kk-KZ"/>
        </w:rPr>
        <w:t>және</w:t>
      </w:r>
      <w:r w:rsidR="00170266" w:rsidRPr="00020F11">
        <w:rPr>
          <w:rFonts w:ascii="Times New Roman" w:hAnsi="Times New Roman"/>
          <w:sz w:val="28"/>
          <w:szCs w:val="28"/>
          <w:lang w:val="kk-KZ"/>
        </w:rPr>
        <w:t xml:space="preserve"> </w:t>
      </w:r>
      <w:r w:rsidR="00170266" w:rsidRPr="004B428B">
        <w:rPr>
          <w:rFonts w:ascii="Times New Roman" w:hAnsi="Times New Roman"/>
          <w:sz w:val="28"/>
          <w:szCs w:val="28"/>
          <w:lang w:val="kk-KZ"/>
        </w:rPr>
        <w:t>омырылғыш</w:t>
      </w:r>
      <w:r w:rsidR="00170266" w:rsidRPr="00020F11">
        <w:rPr>
          <w:rFonts w:ascii="Times New Roman" w:hAnsi="Times New Roman"/>
          <w:sz w:val="28"/>
          <w:szCs w:val="28"/>
          <w:lang w:val="kk-KZ"/>
        </w:rPr>
        <w:t xml:space="preserve"> емес, </w:t>
      </w:r>
      <w:r w:rsidR="00170266" w:rsidRPr="004B428B">
        <w:rPr>
          <w:rFonts w:ascii="Times New Roman" w:hAnsi="Times New Roman"/>
          <w:sz w:val="28"/>
          <w:szCs w:val="28"/>
          <w:lang w:val="kk-KZ"/>
        </w:rPr>
        <w:t>тұзды.</w:t>
      </w:r>
      <w:r w:rsidR="00170266" w:rsidRPr="00020F11">
        <w:rPr>
          <w:rFonts w:ascii="Times New Roman" w:hAnsi="Times New Roman"/>
          <w:sz w:val="28"/>
          <w:szCs w:val="28"/>
          <w:lang w:val="kk-KZ"/>
        </w:rPr>
        <w:t xml:space="preserve"> </w:t>
      </w:r>
    </w:p>
    <w:p w14:paraId="2F830F86" w14:textId="26804661" w:rsidR="00BA17C1" w:rsidRPr="00020F11" w:rsidRDefault="00170266"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Сипатталған </w:t>
      </w:r>
      <w:r w:rsidRPr="004B428B">
        <w:rPr>
          <w:rFonts w:ascii="Times New Roman" w:hAnsi="Times New Roman"/>
          <w:sz w:val="28"/>
          <w:szCs w:val="28"/>
          <w:lang w:val="kk-KZ"/>
        </w:rPr>
        <w:t>г</w:t>
      </w:r>
      <w:r w:rsidRPr="00020F11">
        <w:rPr>
          <w:rFonts w:ascii="Times New Roman" w:hAnsi="Times New Roman"/>
          <w:sz w:val="28"/>
          <w:szCs w:val="28"/>
          <w:lang w:val="kk-KZ"/>
        </w:rPr>
        <w:t>еожүйенің жерлері өнімділігі төмен жайылым ретінде пайдаланылады.</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Топырақ жамылғысының бұзылуы </w:t>
      </w:r>
      <w:r w:rsidRPr="004B428B">
        <w:rPr>
          <w:rFonts w:ascii="Times New Roman" w:hAnsi="Times New Roman"/>
          <w:sz w:val="28"/>
          <w:szCs w:val="28"/>
          <w:lang w:val="kk-KZ"/>
        </w:rPr>
        <w:t>көп емес,</w:t>
      </w:r>
      <w:r w:rsidRPr="00020F11">
        <w:rPr>
          <w:rFonts w:ascii="Times New Roman" w:hAnsi="Times New Roman"/>
          <w:sz w:val="28"/>
          <w:szCs w:val="28"/>
          <w:lang w:val="kk-KZ"/>
        </w:rPr>
        <w:t xml:space="preserve"> негізінен жол дигрессиясымен байланысты.</w:t>
      </w:r>
    </w:p>
    <w:p w14:paraId="30293518" w14:textId="77777777" w:rsidR="0092453D" w:rsidRPr="004B428B" w:rsidRDefault="00966228"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lastRenderedPageBreak/>
        <w:t>Геоботаникалық сипаттама</w:t>
      </w:r>
      <w:r w:rsidR="00BA17C1" w:rsidRPr="00020F11">
        <w:rPr>
          <w:rFonts w:ascii="Times New Roman" w:hAnsi="Times New Roman"/>
          <w:sz w:val="28"/>
          <w:szCs w:val="28"/>
          <w:lang w:val="kk-KZ"/>
        </w:rPr>
        <w:t xml:space="preserve">. </w:t>
      </w:r>
      <w:r w:rsidR="008B4D36" w:rsidRPr="004B428B">
        <w:rPr>
          <w:rFonts w:ascii="Times New Roman" w:hAnsi="Times New Roman"/>
          <w:sz w:val="28"/>
          <w:szCs w:val="28"/>
          <w:lang w:val="kk-KZ"/>
        </w:rPr>
        <w:t>Геожүйе жусандармен кешенді араласа өскен бұйырғын қауымдастығымен сипатталады.</w:t>
      </w:r>
      <w:r w:rsidR="00BA17C1" w:rsidRPr="00020F11">
        <w:rPr>
          <w:rFonts w:ascii="Times New Roman" w:hAnsi="Times New Roman"/>
          <w:sz w:val="28"/>
          <w:szCs w:val="28"/>
          <w:lang w:val="kk-KZ"/>
        </w:rPr>
        <w:t xml:space="preserve"> </w:t>
      </w:r>
      <w:r w:rsidR="008B4D36" w:rsidRPr="004B428B">
        <w:rPr>
          <w:rFonts w:ascii="Times New Roman" w:hAnsi="Times New Roman"/>
          <w:sz w:val="28"/>
          <w:szCs w:val="28"/>
          <w:lang w:val="kk-KZ"/>
        </w:rPr>
        <w:t xml:space="preserve">Бұйырғын </w:t>
      </w:r>
      <w:r w:rsidR="00BA17C1" w:rsidRPr="00020F11">
        <w:rPr>
          <w:rFonts w:ascii="Times New Roman" w:hAnsi="Times New Roman"/>
          <w:sz w:val="28"/>
          <w:szCs w:val="28"/>
          <w:lang w:val="kk-KZ"/>
        </w:rPr>
        <w:t xml:space="preserve">- </w:t>
      </w:r>
      <w:r w:rsidR="008B4D36" w:rsidRPr="00020F11">
        <w:rPr>
          <w:rFonts w:ascii="Times New Roman" w:hAnsi="Times New Roman"/>
          <w:sz w:val="28"/>
          <w:szCs w:val="28"/>
          <w:lang w:val="kk-KZ"/>
        </w:rPr>
        <w:t>шөл зонасының жартылай бұта</w:t>
      </w:r>
      <w:r w:rsidR="008B4D36" w:rsidRPr="004B428B">
        <w:rPr>
          <w:rFonts w:ascii="Times New Roman" w:hAnsi="Times New Roman"/>
          <w:sz w:val="28"/>
          <w:szCs w:val="28"/>
          <w:lang w:val="kk-KZ"/>
        </w:rPr>
        <w:t>лы</w:t>
      </w:r>
      <w:r w:rsidR="008B4D36" w:rsidRPr="00020F11">
        <w:rPr>
          <w:rFonts w:ascii="Times New Roman" w:hAnsi="Times New Roman"/>
          <w:sz w:val="28"/>
          <w:szCs w:val="28"/>
          <w:lang w:val="kk-KZ"/>
        </w:rPr>
        <w:t>, тұзды шөлдер</w:t>
      </w:r>
      <w:r w:rsidR="008B4D36" w:rsidRPr="004B428B">
        <w:rPr>
          <w:rFonts w:ascii="Times New Roman" w:hAnsi="Times New Roman"/>
          <w:sz w:val="28"/>
          <w:szCs w:val="28"/>
          <w:lang w:val="kk-KZ"/>
        </w:rPr>
        <w:t>ге тән</w:t>
      </w:r>
      <w:r w:rsidR="008B4D36" w:rsidRPr="00020F11">
        <w:rPr>
          <w:rFonts w:ascii="Times New Roman" w:hAnsi="Times New Roman"/>
          <w:sz w:val="28"/>
          <w:szCs w:val="28"/>
          <w:lang w:val="kk-KZ"/>
        </w:rPr>
        <w:t xml:space="preserve"> типтік түрі.</w:t>
      </w:r>
      <w:r w:rsidR="008B4D36" w:rsidRPr="004B428B">
        <w:rPr>
          <w:rFonts w:ascii="Times New Roman" w:hAnsi="Times New Roman"/>
          <w:sz w:val="28"/>
          <w:szCs w:val="28"/>
          <w:lang w:val="kk-KZ"/>
        </w:rPr>
        <w:t xml:space="preserve"> </w:t>
      </w:r>
      <w:r w:rsidR="008B4D36" w:rsidRPr="00020F11">
        <w:rPr>
          <w:rFonts w:ascii="Times New Roman" w:hAnsi="Times New Roman"/>
          <w:sz w:val="28"/>
          <w:szCs w:val="28"/>
          <w:lang w:val="kk-KZ"/>
        </w:rPr>
        <w:t xml:space="preserve">Сортаңдардың агрохимиялық және агрофизикалық қасиеттері </w:t>
      </w:r>
      <w:r w:rsidR="008B4D36" w:rsidRPr="004B428B">
        <w:rPr>
          <w:rFonts w:ascii="Times New Roman" w:hAnsi="Times New Roman"/>
          <w:sz w:val="28"/>
          <w:szCs w:val="28"/>
          <w:lang w:val="kk-KZ"/>
        </w:rPr>
        <w:t>ө</w:t>
      </w:r>
      <w:r w:rsidR="008B4D36" w:rsidRPr="00020F11">
        <w:rPr>
          <w:rFonts w:ascii="Times New Roman" w:hAnsi="Times New Roman"/>
          <w:sz w:val="28"/>
          <w:szCs w:val="28"/>
          <w:lang w:val="kk-KZ"/>
        </w:rPr>
        <w:t xml:space="preserve">сімдіктердің өсуіне және дамуына қолайсыз, сондықтан </w:t>
      </w:r>
      <w:r w:rsidR="008B4D36" w:rsidRPr="004B428B">
        <w:rPr>
          <w:rFonts w:ascii="Times New Roman" w:hAnsi="Times New Roman"/>
          <w:sz w:val="28"/>
          <w:szCs w:val="28"/>
          <w:lang w:val="kk-KZ"/>
        </w:rPr>
        <w:t xml:space="preserve">бұйырғын </w:t>
      </w:r>
      <w:r w:rsidR="008B4D36" w:rsidRPr="00020F11">
        <w:rPr>
          <w:rFonts w:ascii="Times New Roman" w:hAnsi="Times New Roman"/>
          <w:sz w:val="28"/>
          <w:szCs w:val="28"/>
          <w:lang w:val="kk-KZ"/>
        </w:rPr>
        <w:t>сирек кездеседі.</w:t>
      </w:r>
      <w:r w:rsidR="008B4D36" w:rsidRPr="004B428B">
        <w:rPr>
          <w:rFonts w:ascii="Times New Roman" w:hAnsi="Times New Roman"/>
          <w:sz w:val="28"/>
          <w:szCs w:val="28"/>
          <w:lang w:val="kk-KZ"/>
        </w:rPr>
        <w:t xml:space="preserve"> </w:t>
      </w:r>
      <w:r w:rsidR="008B4D36" w:rsidRPr="00020F11">
        <w:rPr>
          <w:rFonts w:ascii="Times New Roman" w:hAnsi="Times New Roman"/>
          <w:sz w:val="28"/>
          <w:szCs w:val="28"/>
          <w:lang w:val="kk-KZ"/>
        </w:rPr>
        <w:t>Оның биіктігі 5-10 см.</w:t>
      </w:r>
      <w:r w:rsidR="008B4D36" w:rsidRPr="004B428B">
        <w:rPr>
          <w:rFonts w:ascii="Times New Roman" w:hAnsi="Times New Roman"/>
          <w:sz w:val="28"/>
          <w:szCs w:val="28"/>
          <w:lang w:val="kk-KZ"/>
        </w:rPr>
        <w:t>, жалпы аумақ</w:t>
      </w:r>
      <w:r w:rsidR="00C5157B" w:rsidRPr="004B428B">
        <w:rPr>
          <w:rFonts w:ascii="Times New Roman" w:hAnsi="Times New Roman"/>
          <w:sz w:val="28"/>
          <w:szCs w:val="28"/>
          <w:lang w:val="kk-KZ"/>
        </w:rPr>
        <w:t xml:space="preserve"> бойынша </w:t>
      </w:r>
      <w:r w:rsidR="008B4D36" w:rsidRPr="004B428B">
        <w:rPr>
          <w:rFonts w:ascii="Times New Roman" w:hAnsi="Times New Roman"/>
          <w:sz w:val="28"/>
          <w:szCs w:val="28"/>
          <w:lang w:val="kk-KZ"/>
        </w:rPr>
        <w:t>жабындылығы</w:t>
      </w:r>
      <w:r w:rsidR="00BA17C1" w:rsidRPr="00020F11">
        <w:rPr>
          <w:rFonts w:ascii="Times New Roman" w:hAnsi="Times New Roman"/>
          <w:sz w:val="28"/>
          <w:szCs w:val="28"/>
          <w:lang w:val="kk-KZ"/>
        </w:rPr>
        <w:t xml:space="preserve"> 30-40%. </w:t>
      </w:r>
      <w:r w:rsidR="00C5157B" w:rsidRPr="004B428B">
        <w:rPr>
          <w:rFonts w:ascii="Times New Roman" w:hAnsi="Times New Roman"/>
          <w:sz w:val="28"/>
          <w:szCs w:val="28"/>
          <w:lang w:val="kk-KZ"/>
        </w:rPr>
        <w:t>Бұйырғын</w:t>
      </w:r>
      <w:r w:rsidR="00C5157B" w:rsidRPr="00020F11">
        <w:rPr>
          <w:rFonts w:ascii="Times New Roman" w:hAnsi="Times New Roman"/>
          <w:sz w:val="28"/>
          <w:szCs w:val="28"/>
          <w:lang w:val="kk-KZ"/>
        </w:rPr>
        <w:t xml:space="preserve"> қауымдастығы геожүйеде басым және ауданның 90% - ын, ал </w:t>
      </w:r>
      <w:r w:rsidR="00C5157B" w:rsidRPr="004B428B">
        <w:rPr>
          <w:rFonts w:ascii="Times New Roman" w:hAnsi="Times New Roman"/>
          <w:sz w:val="28"/>
          <w:szCs w:val="28"/>
          <w:lang w:val="kk-KZ"/>
        </w:rPr>
        <w:t>жусан</w:t>
      </w:r>
      <w:r w:rsidR="00C5157B" w:rsidRPr="00020F11">
        <w:rPr>
          <w:rFonts w:ascii="Times New Roman" w:hAnsi="Times New Roman"/>
          <w:sz w:val="28"/>
          <w:szCs w:val="28"/>
          <w:lang w:val="kk-KZ"/>
        </w:rPr>
        <w:t>-10% құрайды.</w:t>
      </w:r>
      <w:r w:rsidR="00C5157B" w:rsidRPr="004B428B">
        <w:rPr>
          <w:rFonts w:ascii="Times New Roman" w:hAnsi="Times New Roman"/>
          <w:sz w:val="28"/>
          <w:szCs w:val="28"/>
          <w:lang w:val="kk-KZ"/>
        </w:rPr>
        <w:t xml:space="preserve"> </w:t>
      </w:r>
    </w:p>
    <w:p w14:paraId="27F58C69" w14:textId="77777777" w:rsidR="000903AE" w:rsidRPr="004B428B" w:rsidRDefault="0092453D"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Флористикалық сипаттамасы.</w:t>
      </w:r>
      <w:r w:rsidRPr="004B428B">
        <w:rPr>
          <w:rFonts w:ascii="Times New Roman" w:hAnsi="Times New Roman"/>
          <w:sz w:val="28"/>
          <w:szCs w:val="28"/>
          <w:lang w:val="kk-KZ"/>
        </w:rPr>
        <w:t xml:space="preserve"> </w:t>
      </w:r>
      <w:r w:rsidR="004B2BD2" w:rsidRPr="00020F11">
        <w:rPr>
          <w:rFonts w:ascii="Times New Roman" w:hAnsi="Times New Roman"/>
          <w:sz w:val="28"/>
          <w:szCs w:val="28"/>
          <w:lang w:val="kk-KZ"/>
        </w:rPr>
        <w:t>Шөптің негізі</w:t>
      </w:r>
      <w:r w:rsidR="004B2BD2" w:rsidRPr="004B428B">
        <w:rPr>
          <w:rFonts w:ascii="Times New Roman" w:hAnsi="Times New Roman"/>
          <w:sz w:val="28"/>
          <w:szCs w:val="28"/>
          <w:lang w:val="kk-KZ"/>
        </w:rPr>
        <w:t xml:space="preserve">гелі </w:t>
      </w:r>
      <w:r w:rsidR="004B2BD2" w:rsidRPr="00020F11">
        <w:rPr>
          <w:rFonts w:ascii="Times New Roman" w:hAnsi="Times New Roman"/>
          <w:sz w:val="28"/>
          <w:szCs w:val="28"/>
          <w:lang w:val="kk-KZ"/>
        </w:rPr>
        <w:t xml:space="preserve">ақ жусанмен </w:t>
      </w:r>
      <w:r w:rsidR="004B2BD2" w:rsidRPr="004B428B">
        <w:rPr>
          <w:rFonts w:ascii="Times New Roman" w:hAnsi="Times New Roman"/>
          <w:sz w:val="28"/>
          <w:szCs w:val="28"/>
          <w:lang w:val="kk-KZ"/>
        </w:rPr>
        <w:t>араласа өскен</w:t>
      </w:r>
      <w:r w:rsidR="004B2BD2" w:rsidRPr="00020F11">
        <w:rPr>
          <w:rFonts w:ascii="Times New Roman" w:hAnsi="Times New Roman"/>
          <w:sz w:val="28"/>
          <w:szCs w:val="28"/>
          <w:lang w:val="kk-KZ"/>
        </w:rPr>
        <w:t xml:space="preserve"> </w:t>
      </w:r>
      <w:r w:rsidR="004B2BD2" w:rsidRPr="004B428B">
        <w:rPr>
          <w:rFonts w:ascii="Times New Roman" w:hAnsi="Times New Roman"/>
          <w:sz w:val="28"/>
          <w:szCs w:val="28"/>
          <w:lang w:val="kk-KZ"/>
        </w:rPr>
        <w:t>бұйырғын</w:t>
      </w:r>
      <w:r w:rsidR="004B2BD2" w:rsidRPr="00020F11">
        <w:rPr>
          <w:rFonts w:ascii="Times New Roman" w:hAnsi="Times New Roman"/>
          <w:sz w:val="28"/>
          <w:szCs w:val="28"/>
          <w:lang w:val="kk-KZ"/>
        </w:rPr>
        <w:t xml:space="preserve">, және </w:t>
      </w:r>
      <w:r w:rsidR="004B2BD2" w:rsidRPr="004B428B">
        <w:rPr>
          <w:rFonts w:ascii="Times New Roman" w:hAnsi="Times New Roman"/>
          <w:sz w:val="28"/>
          <w:szCs w:val="28"/>
          <w:lang w:val="kk-KZ"/>
        </w:rPr>
        <w:t>одант басқа бұл</w:t>
      </w:r>
      <w:r w:rsidR="004B2BD2" w:rsidRPr="00020F11">
        <w:rPr>
          <w:rFonts w:ascii="Times New Roman" w:hAnsi="Times New Roman"/>
          <w:sz w:val="28"/>
          <w:szCs w:val="28"/>
          <w:lang w:val="kk-KZ"/>
        </w:rPr>
        <w:t xml:space="preserve"> геожүйеде өсімдіктердің 9 түрі бар.</w:t>
      </w:r>
      <w:r w:rsidR="004B2BD2" w:rsidRPr="004B428B">
        <w:rPr>
          <w:rFonts w:ascii="Times New Roman" w:hAnsi="Times New Roman"/>
          <w:sz w:val="28"/>
          <w:szCs w:val="28"/>
          <w:lang w:val="kk-KZ"/>
        </w:rPr>
        <w:t xml:space="preserve"> </w:t>
      </w:r>
      <w:r w:rsidR="00BA17C1" w:rsidRPr="00020F11">
        <w:rPr>
          <w:rFonts w:ascii="Times New Roman" w:hAnsi="Times New Roman"/>
          <w:sz w:val="28"/>
          <w:szCs w:val="28"/>
          <w:lang w:val="kk-KZ"/>
        </w:rPr>
        <w:t xml:space="preserve"> </w:t>
      </w:r>
      <w:r w:rsidR="004B2BD2" w:rsidRPr="004B428B">
        <w:rPr>
          <w:rFonts w:ascii="Times New Roman" w:hAnsi="Times New Roman"/>
          <w:sz w:val="28"/>
          <w:szCs w:val="28"/>
          <w:lang w:val="kk-KZ"/>
        </w:rPr>
        <w:t>Қызғалдақ</w:t>
      </w:r>
      <w:r w:rsidR="004B2BD2" w:rsidRPr="00020F11">
        <w:rPr>
          <w:rFonts w:ascii="Times New Roman" w:hAnsi="Times New Roman"/>
          <w:sz w:val="28"/>
          <w:szCs w:val="28"/>
          <w:lang w:val="kk-KZ"/>
        </w:rPr>
        <w:t xml:space="preserve"> - "Қызыл кітап" өсімдіктерінің бірі. Өкінішке орай, далалық зерттеулерде біз тек </w:t>
      </w:r>
      <w:r w:rsidR="004B2BD2" w:rsidRPr="004B428B">
        <w:rPr>
          <w:rFonts w:ascii="Times New Roman" w:hAnsi="Times New Roman"/>
          <w:sz w:val="28"/>
          <w:szCs w:val="28"/>
          <w:lang w:val="kk-KZ"/>
        </w:rPr>
        <w:t xml:space="preserve">бұл </w:t>
      </w:r>
      <w:r w:rsidR="004B2BD2" w:rsidRPr="00020F11">
        <w:rPr>
          <w:rFonts w:ascii="Times New Roman" w:hAnsi="Times New Roman"/>
          <w:sz w:val="28"/>
          <w:szCs w:val="28"/>
          <w:lang w:val="kk-KZ"/>
        </w:rPr>
        <w:t>өсімдік</w:t>
      </w:r>
      <w:r w:rsidR="004B2BD2" w:rsidRPr="004B428B">
        <w:rPr>
          <w:rFonts w:ascii="Times New Roman" w:hAnsi="Times New Roman"/>
          <w:sz w:val="28"/>
          <w:szCs w:val="28"/>
          <w:lang w:val="kk-KZ"/>
        </w:rPr>
        <w:t>тің</w:t>
      </w:r>
      <w:r w:rsidR="004B2BD2" w:rsidRPr="00020F11">
        <w:rPr>
          <w:rFonts w:ascii="Times New Roman" w:hAnsi="Times New Roman"/>
          <w:sz w:val="28"/>
          <w:szCs w:val="28"/>
          <w:lang w:val="kk-KZ"/>
        </w:rPr>
        <w:t xml:space="preserve"> </w:t>
      </w:r>
      <w:r w:rsidR="004B2BD2" w:rsidRPr="004B428B">
        <w:rPr>
          <w:rFonts w:ascii="Times New Roman" w:hAnsi="Times New Roman"/>
          <w:sz w:val="28"/>
          <w:szCs w:val="28"/>
          <w:lang w:val="kk-KZ"/>
        </w:rPr>
        <w:t>қураған қауашағын</w:t>
      </w:r>
      <w:r w:rsidR="004B2BD2" w:rsidRPr="00020F11">
        <w:rPr>
          <w:rFonts w:ascii="Times New Roman" w:hAnsi="Times New Roman"/>
          <w:sz w:val="28"/>
          <w:szCs w:val="28"/>
          <w:lang w:val="kk-KZ"/>
        </w:rPr>
        <w:t xml:space="preserve"> таптық.</w:t>
      </w:r>
      <w:r w:rsidR="004B2BD2" w:rsidRPr="004B428B">
        <w:rPr>
          <w:rFonts w:ascii="Times New Roman" w:hAnsi="Times New Roman"/>
          <w:sz w:val="28"/>
          <w:szCs w:val="28"/>
          <w:lang w:val="kk-KZ"/>
        </w:rPr>
        <w:t xml:space="preserve"> </w:t>
      </w:r>
      <w:r w:rsidR="000903AE" w:rsidRPr="004B428B">
        <w:rPr>
          <w:rFonts w:ascii="Times New Roman" w:hAnsi="Times New Roman"/>
          <w:sz w:val="28"/>
          <w:szCs w:val="28"/>
          <w:lang w:val="kk-KZ"/>
        </w:rPr>
        <w:t xml:space="preserve">Бұйырғын – </w:t>
      </w:r>
      <w:r w:rsidR="000903AE" w:rsidRPr="00020F11">
        <w:rPr>
          <w:rFonts w:ascii="Times New Roman" w:hAnsi="Times New Roman"/>
          <w:sz w:val="28"/>
          <w:szCs w:val="28"/>
          <w:lang w:val="kk-KZ"/>
        </w:rPr>
        <w:t>қой мен түйенің күзгі жайылымы.</w:t>
      </w:r>
      <w:r w:rsidR="000903AE" w:rsidRPr="004B428B">
        <w:rPr>
          <w:rFonts w:ascii="Times New Roman" w:hAnsi="Times New Roman"/>
          <w:sz w:val="28"/>
          <w:szCs w:val="28"/>
          <w:lang w:val="kk-KZ"/>
        </w:rPr>
        <w:t xml:space="preserve"> </w:t>
      </w:r>
    </w:p>
    <w:p w14:paraId="49E32606" w14:textId="1D0D3BFA" w:rsidR="00707EA7" w:rsidRPr="004B428B" w:rsidRDefault="00DB1691"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5.</w:t>
      </w:r>
      <w:r w:rsidR="00BA17C1" w:rsidRPr="00020F11">
        <w:rPr>
          <w:rFonts w:ascii="Times New Roman" w:hAnsi="Times New Roman"/>
          <w:sz w:val="28"/>
          <w:szCs w:val="28"/>
          <w:lang w:val="kk-KZ"/>
        </w:rPr>
        <w:t xml:space="preserve"> </w:t>
      </w:r>
      <w:r w:rsidR="00D90263" w:rsidRPr="004B428B">
        <w:rPr>
          <w:rFonts w:ascii="Times New Roman" w:hAnsi="Times New Roman"/>
          <w:sz w:val="28"/>
          <w:szCs w:val="28"/>
          <w:lang w:val="kk-KZ"/>
        </w:rPr>
        <w:t>Даму аумағы</w:t>
      </w:r>
      <w:r w:rsidR="00D90263" w:rsidRPr="00020F11">
        <w:rPr>
          <w:rFonts w:ascii="Times New Roman" w:hAnsi="Times New Roman"/>
          <w:sz w:val="28"/>
          <w:szCs w:val="28"/>
          <w:lang w:val="kk-KZ"/>
        </w:rPr>
        <w:t xml:space="preserve"> 75,01 км², </w:t>
      </w:r>
      <w:r w:rsidR="00D90263" w:rsidRPr="004B428B">
        <w:rPr>
          <w:rFonts w:ascii="Times New Roman" w:hAnsi="Times New Roman"/>
          <w:sz w:val="28"/>
          <w:szCs w:val="28"/>
          <w:lang w:val="kk-KZ"/>
        </w:rPr>
        <w:t xml:space="preserve">зерттеу аумағының </w:t>
      </w:r>
      <w:r w:rsidR="00D90263" w:rsidRPr="00020F11">
        <w:rPr>
          <w:rFonts w:ascii="Times New Roman" w:hAnsi="Times New Roman"/>
          <w:sz w:val="28"/>
          <w:szCs w:val="28"/>
          <w:lang w:val="kk-KZ"/>
        </w:rPr>
        <w:t xml:space="preserve">6,67% </w:t>
      </w:r>
      <w:r w:rsidR="00D90263" w:rsidRPr="004B428B">
        <w:rPr>
          <w:rFonts w:ascii="Times New Roman" w:hAnsi="Times New Roman"/>
          <w:sz w:val="28"/>
          <w:szCs w:val="28"/>
          <w:lang w:val="kk-KZ"/>
        </w:rPr>
        <w:t xml:space="preserve">алып жатыр.  </w:t>
      </w:r>
      <w:r w:rsidR="00707EA7" w:rsidRPr="004B428B">
        <w:rPr>
          <w:rFonts w:ascii="Times New Roman" w:hAnsi="Times New Roman"/>
          <w:sz w:val="28"/>
          <w:szCs w:val="28"/>
          <w:lang w:val="kk-KZ"/>
        </w:rPr>
        <w:t>Г</w:t>
      </w:r>
      <w:r w:rsidR="00707EA7" w:rsidRPr="00020F11">
        <w:rPr>
          <w:rFonts w:ascii="Times New Roman" w:hAnsi="Times New Roman"/>
          <w:sz w:val="28"/>
          <w:szCs w:val="28"/>
          <w:lang w:val="kk-KZ"/>
        </w:rPr>
        <w:t>еожүйе Жайық өзенінің батыс бөлігінде абс.</w:t>
      </w:r>
      <w:r w:rsidR="00707EA7" w:rsidRPr="004B428B">
        <w:rPr>
          <w:rFonts w:ascii="Times New Roman" w:hAnsi="Times New Roman"/>
          <w:sz w:val="28"/>
          <w:szCs w:val="28"/>
          <w:lang w:val="kk-KZ"/>
        </w:rPr>
        <w:t xml:space="preserve"> </w:t>
      </w:r>
      <w:r w:rsidR="00707EA7" w:rsidRPr="00020F11">
        <w:rPr>
          <w:rFonts w:ascii="Times New Roman" w:hAnsi="Times New Roman"/>
          <w:sz w:val="28"/>
          <w:szCs w:val="28"/>
          <w:lang w:val="kk-KZ"/>
        </w:rPr>
        <w:t>-20</w:t>
      </w:r>
      <w:r w:rsidR="00707EA7" w:rsidRPr="004B428B">
        <w:rPr>
          <w:rFonts w:ascii="Times New Roman" w:hAnsi="Times New Roman"/>
          <w:sz w:val="28"/>
          <w:szCs w:val="28"/>
          <w:lang w:val="kk-KZ"/>
        </w:rPr>
        <w:t xml:space="preserve"> </w:t>
      </w:r>
      <w:r w:rsidR="00707EA7" w:rsidRPr="00020F11">
        <w:rPr>
          <w:rFonts w:ascii="Times New Roman" w:hAnsi="Times New Roman"/>
          <w:sz w:val="28"/>
          <w:szCs w:val="28"/>
          <w:lang w:val="kk-KZ"/>
        </w:rPr>
        <w:t>дан</w:t>
      </w:r>
      <w:r w:rsidR="00707EA7" w:rsidRPr="004B428B">
        <w:rPr>
          <w:rFonts w:ascii="Times New Roman" w:hAnsi="Times New Roman"/>
          <w:sz w:val="28"/>
          <w:szCs w:val="28"/>
          <w:lang w:val="kk-KZ"/>
        </w:rPr>
        <w:t xml:space="preserve"> </w:t>
      </w:r>
      <w:r w:rsidR="00707EA7" w:rsidRPr="00020F11">
        <w:rPr>
          <w:rFonts w:ascii="Times New Roman" w:hAnsi="Times New Roman"/>
          <w:sz w:val="28"/>
          <w:szCs w:val="28"/>
          <w:lang w:val="kk-KZ"/>
        </w:rPr>
        <w:t>-21 м-ге дейінгі белгілер</w:t>
      </w:r>
      <w:r w:rsidR="00707EA7" w:rsidRPr="004B428B">
        <w:rPr>
          <w:rFonts w:ascii="Times New Roman" w:hAnsi="Times New Roman"/>
          <w:sz w:val="28"/>
          <w:szCs w:val="28"/>
          <w:lang w:val="kk-KZ"/>
        </w:rPr>
        <w:t>де</w:t>
      </w:r>
      <w:r w:rsidR="00707EA7" w:rsidRPr="00020F11">
        <w:rPr>
          <w:rFonts w:ascii="Times New Roman" w:hAnsi="Times New Roman"/>
          <w:sz w:val="28"/>
          <w:szCs w:val="28"/>
          <w:lang w:val="kk-KZ"/>
        </w:rPr>
        <w:t xml:space="preserve"> таралған және </w:t>
      </w:r>
      <w:r w:rsidR="00707EA7" w:rsidRPr="004B428B">
        <w:rPr>
          <w:rFonts w:ascii="Times New Roman" w:hAnsi="Times New Roman"/>
          <w:sz w:val="28"/>
          <w:szCs w:val="28"/>
          <w:lang w:val="kk-KZ"/>
        </w:rPr>
        <w:t>сәл</w:t>
      </w:r>
      <w:r w:rsidR="00707EA7" w:rsidRPr="00020F11">
        <w:rPr>
          <w:rFonts w:ascii="Times New Roman" w:hAnsi="Times New Roman"/>
          <w:sz w:val="28"/>
          <w:szCs w:val="28"/>
          <w:lang w:val="kk-KZ"/>
        </w:rPr>
        <w:t xml:space="preserve"> көлбеу және </w:t>
      </w:r>
      <w:r w:rsidR="00707EA7" w:rsidRPr="004B428B">
        <w:rPr>
          <w:rFonts w:ascii="Times New Roman" w:hAnsi="Times New Roman"/>
          <w:sz w:val="28"/>
          <w:szCs w:val="28"/>
          <w:lang w:val="kk-KZ"/>
        </w:rPr>
        <w:t xml:space="preserve">су тарамдарының </w:t>
      </w:r>
      <w:r w:rsidR="00707EA7" w:rsidRPr="00020F11">
        <w:rPr>
          <w:rFonts w:ascii="Times New Roman" w:hAnsi="Times New Roman"/>
          <w:sz w:val="28"/>
          <w:szCs w:val="28"/>
          <w:lang w:val="kk-KZ"/>
        </w:rPr>
        <w:t xml:space="preserve"> </w:t>
      </w:r>
      <w:r w:rsidR="00707EA7" w:rsidRPr="004B428B">
        <w:rPr>
          <w:rFonts w:ascii="Times New Roman" w:hAnsi="Times New Roman"/>
          <w:sz w:val="28"/>
          <w:szCs w:val="28"/>
          <w:lang w:val="kk-KZ"/>
        </w:rPr>
        <w:t>болуымен</w:t>
      </w:r>
      <w:r w:rsidR="00707EA7" w:rsidRPr="00020F11">
        <w:rPr>
          <w:rFonts w:ascii="Times New Roman" w:hAnsi="Times New Roman"/>
          <w:sz w:val="28"/>
          <w:szCs w:val="28"/>
          <w:lang w:val="kk-KZ"/>
        </w:rPr>
        <w:t xml:space="preserve"> сипатталады.</w:t>
      </w:r>
      <w:r w:rsidR="00707EA7" w:rsidRPr="004B428B">
        <w:rPr>
          <w:rFonts w:ascii="Times New Roman" w:hAnsi="Times New Roman"/>
          <w:sz w:val="28"/>
          <w:szCs w:val="28"/>
          <w:lang w:val="kk-KZ"/>
        </w:rPr>
        <w:t xml:space="preserve"> </w:t>
      </w:r>
      <w:r w:rsidR="00707EA7" w:rsidRPr="00020F11">
        <w:rPr>
          <w:rFonts w:ascii="Times New Roman" w:hAnsi="Times New Roman"/>
          <w:sz w:val="28"/>
          <w:szCs w:val="28"/>
          <w:lang w:val="kk-KZ"/>
        </w:rPr>
        <w:t>Аумақ мал жаюға пайдаланылады.</w:t>
      </w:r>
      <w:r w:rsidR="00707EA7" w:rsidRPr="004B428B">
        <w:rPr>
          <w:rFonts w:ascii="Times New Roman" w:hAnsi="Times New Roman"/>
          <w:sz w:val="28"/>
          <w:szCs w:val="28"/>
          <w:lang w:val="kk-KZ"/>
        </w:rPr>
        <w:t xml:space="preserve"> К</w:t>
      </w:r>
      <w:r w:rsidR="00707EA7" w:rsidRPr="00020F11">
        <w:rPr>
          <w:rFonts w:ascii="Times New Roman" w:hAnsi="Times New Roman"/>
          <w:sz w:val="28"/>
          <w:szCs w:val="28"/>
          <w:lang w:val="kk-KZ"/>
        </w:rPr>
        <w:t xml:space="preserve">өлік жолдары мен каналдар </w:t>
      </w:r>
      <w:r w:rsidR="00707EA7" w:rsidRPr="004B428B">
        <w:rPr>
          <w:rFonts w:ascii="Times New Roman" w:hAnsi="Times New Roman"/>
          <w:sz w:val="28"/>
          <w:szCs w:val="28"/>
          <w:lang w:val="kk-KZ"/>
        </w:rPr>
        <w:t>арқылы болатын а</w:t>
      </w:r>
      <w:r w:rsidR="00707EA7" w:rsidRPr="00020F11">
        <w:rPr>
          <w:rFonts w:ascii="Times New Roman" w:hAnsi="Times New Roman"/>
          <w:sz w:val="28"/>
          <w:szCs w:val="28"/>
          <w:lang w:val="kk-KZ"/>
        </w:rPr>
        <w:t>нтропогендік әсер</w:t>
      </w:r>
      <w:r w:rsidR="00707EA7" w:rsidRPr="004B428B">
        <w:rPr>
          <w:rFonts w:ascii="Times New Roman" w:hAnsi="Times New Roman"/>
          <w:sz w:val="28"/>
          <w:szCs w:val="28"/>
          <w:lang w:val="kk-KZ"/>
        </w:rPr>
        <w:t xml:space="preserve"> байқалады</w:t>
      </w:r>
      <w:r w:rsidR="00707EA7" w:rsidRPr="00020F11">
        <w:rPr>
          <w:rFonts w:ascii="Times New Roman" w:hAnsi="Times New Roman"/>
          <w:sz w:val="28"/>
          <w:szCs w:val="28"/>
          <w:lang w:val="kk-KZ"/>
        </w:rPr>
        <w:t>.</w:t>
      </w:r>
      <w:r w:rsidR="00707EA7" w:rsidRPr="004B428B">
        <w:rPr>
          <w:rFonts w:ascii="Times New Roman" w:hAnsi="Times New Roman"/>
          <w:sz w:val="28"/>
          <w:szCs w:val="28"/>
          <w:lang w:val="kk-KZ"/>
        </w:rPr>
        <w:t xml:space="preserve"> </w:t>
      </w:r>
    </w:p>
    <w:p w14:paraId="7D82B4AE" w14:textId="1C618A98" w:rsidR="00BA17C1" w:rsidRPr="00020F11" w:rsidRDefault="00707EA7"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Топырақтың сипаттамасы.</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Топырақ жамылғысында бұл геожүйеге теңіз жағалауындағы шөлейттенген топырақ пен сортаңдар тән (30% - ға дейін).</w:t>
      </w:r>
      <w:r w:rsidRPr="004B428B">
        <w:rPr>
          <w:rFonts w:ascii="Times New Roman" w:hAnsi="Times New Roman"/>
          <w:sz w:val="28"/>
          <w:szCs w:val="28"/>
          <w:lang w:val="kk-KZ"/>
        </w:rPr>
        <w:t xml:space="preserve"> </w:t>
      </w:r>
      <w:r w:rsidRPr="00020F11">
        <w:rPr>
          <w:rFonts w:ascii="Times New Roman" w:hAnsi="Times New Roman"/>
          <w:sz w:val="28"/>
          <w:szCs w:val="28"/>
          <w:lang w:val="kk-KZ"/>
        </w:rPr>
        <w:t>Теңіздің шегіну кезеңінде жер асты суларының деңгейі төменде</w:t>
      </w:r>
      <w:r w:rsidR="00637264" w:rsidRPr="004B428B">
        <w:rPr>
          <w:rFonts w:ascii="Times New Roman" w:hAnsi="Times New Roman"/>
          <w:sz w:val="28"/>
          <w:szCs w:val="28"/>
          <w:lang w:val="kk-KZ"/>
        </w:rPr>
        <w:t>ген</w:t>
      </w:r>
      <w:r w:rsidRPr="00020F11">
        <w:rPr>
          <w:rFonts w:ascii="Times New Roman" w:hAnsi="Times New Roman"/>
          <w:sz w:val="28"/>
          <w:szCs w:val="28"/>
          <w:lang w:val="kk-KZ"/>
        </w:rPr>
        <w:t>.</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Шөлейттену процестерінің даму көрсеткіштері болып табылатын жусан, </w:t>
      </w:r>
      <w:r w:rsidR="00637264" w:rsidRPr="004B428B">
        <w:rPr>
          <w:rFonts w:ascii="Times New Roman" w:hAnsi="Times New Roman"/>
          <w:sz w:val="28"/>
          <w:szCs w:val="28"/>
          <w:lang w:val="kk-KZ"/>
        </w:rPr>
        <w:t>б</w:t>
      </w:r>
      <w:r w:rsidRPr="00020F11">
        <w:rPr>
          <w:rFonts w:ascii="Times New Roman" w:hAnsi="Times New Roman"/>
          <w:sz w:val="28"/>
          <w:szCs w:val="28"/>
          <w:lang w:val="kk-KZ"/>
        </w:rPr>
        <w:t xml:space="preserve">ір жылдық </w:t>
      </w:r>
      <w:r w:rsidR="00637264" w:rsidRPr="004B428B">
        <w:rPr>
          <w:rFonts w:ascii="Times New Roman" w:hAnsi="Times New Roman"/>
          <w:sz w:val="28"/>
          <w:szCs w:val="28"/>
          <w:lang w:val="kk-KZ"/>
        </w:rPr>
        <w:t>арамшөптер</w:t>
      </w:r>
      <w:r w:rsidRPr="00020F11">
        <w:rPr>
          <w:rFonts w:ascii="Times New Roman" w:hAnsi="Times New Roman"/>
          <w:sz w:val="28"/>
          <w:szCs w:val="28"/>
          <w:lang w:val="kk-KZ"/>
        </w:rPr>
        <w:t xml:space="preserve"> және т.б. өсімдік жамылғы</w:t>
      </w:r>
      <w:r w:rsidR="00637264" w:rsidRPr="004B428B">
        <w:rPr>
          <w:rFonts w:ascii="Times New Roman" w:hAnsi="Times New Roman"/>
          <w:sz w:val="28"/>
          <w:szCs w:val="28"/>
          <w:lang w:val="kk-KZ"/>
        </w:rPr>
        <w:t>лары бар</w:t>
      </w:r>
      <w:r w:rsidRPr="00020F11">
        <w:rPr>
          <w:rFonts w:ascii="Times New Roman" w:hAnsi="Times New Roman"/>
          <w:sz w:val="28"/>
          <w:szCs w:val="28"/>
          <w:lang w:val="kk-KZ"/>
        </w:rPr>
        <w:t>.</w:t>
      </w:r>
      <w:r w:rsidR="00637264" w:rsidRPr="004B428B">
        <w:rPr>
          <w:rFonts w:ascii="Times New Roman" w:hAnsi="Times New Roman"/>
          <w:sz w:val="28"/>
          <w:szCs w:val="28"/>
          <w:lang w:val="kk-KZ"/>
        </w:rPr>
        <w:t xml:space="preserve"> </w:t>
      </w:r>
    </w:p>
    <w:p w14:paraId="590772DD" w14:textId="0DCE6307" w:rsidR="00637264" w:rsidRPr="004B428B" w:rsidRDefault="00637264" w:rsidP="00637264">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Теңіздің көтерілуі жер асты сулары деңгейінің көтерілуіне әкеліп соқты, бұл тұздану процестерінің қарқынды дамуына әкел</w:t>
      </w:r>
      <w:r w:rsidRPr="004B428B">
        <w:rPr>
          <w:rFonts w:ascii="Times New Roman" w:hAnsi="Times New Roman"/>
          <w:sz w:val="28"/>
          <w:szCs w:val="28"/>
          <w:lang w:val="kk-KZ"/>
        </w:rPr>
        <w:t>іп соқты</w:t>
      </w:r>
      <w:r w:rsidRPr="00020F11">
        <w:rPr>
          <w:rFonts w:ascii="Times New Roman" w:hAnsi="Times New Roman"/>
          <w:sz w:val="28"/>
          <w:szCs w:val="28"/>
          <w:lang w:val="kk-KZ"/>
        </w:rPr>
        <w:t>.</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 xml:space="preserve">Жер </w:t>
      </w:r>
      <w:r w:rsidRPr="004B428B">
        <w:rPr>
          <w:rFonts w:ascii="Times New Roman" w:hAnsi="Times New Roman"/>
          <w:sz w:val="28"/>
          <w:szCs w:val="28"/>
          <w:lang w:val="kk-KZ"/>
        </w:rPr>
        <w:t>беті</w:t>
      </w:r>
      <w:r w:rsidRPr="00020F11">
        <w:rPr>
          <w:rFonts w:ascii="Times New Roman" w:hAnsi="Times New Roman"/>
          <w:sz w:val="28"/>
          <w:szCs w:val="28"/>
          <w:lang w:val="kk-KZ"/>
        </w:rPr>
        <w:t xml:space="preserve"> горизонттарындағы қарашірік мөлшері 0,3-тен 3% - ға дейін.</w:t>
      </w:r>
      <w:r w:rsidRPr="004B428B">
        <w:rPr>
          <w:rFonts w:ascii="Times New Roman" w:hAnsi="Times New Roman"/>
          <w:sz w:val="28"/>
          <w:szCs w:val="28"/>
          <w:lang w:val="kk-KZ"/>
        </w:rPr>
        <w:t xml:space="preserve"> Төмендеген сайын қарашірік азаяды. </w:t>
      </w:r>
    </w:p>
    <w:p w14:paraId="3041D6BB" w14:textId="77777777" w:rsidR="00637264" w:rsidRPr="00020F11" w:rsidRDefault="00637264"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Азот пен фосфордың жалпы формаларының құрамы органикалық заттардың құрамындағы өзгерістерге ұқсас айтарлықтай ауытқуларға ұшырайды. Барлық топырақ карбонаттылықтың жоғарылауымен сипатталады және сулы суспензиялардың сілтілі реакциясы бар.</w:t>
      </w:r>
      <w:r w:rsidRPr="004B428B">
        <w:rPr>
          <w:rFonts w:ascii="Times New Roman" w:hAnsi="Times New Roman"/>
          <w:sz w:val="28"/>
          <w:szCs w:val="28"/>
          <w:lang w:val="kk-KZ"/>
        </w:rPr>
        <w:t xml:space="preserve"> </w:t>
      </w:r>
      <w:r w:rsidRPr="00020F11">
        <w:rPr>
          <w:rFonts w:ascii="Times New Roman" w:hAnsi="Times New Roman"/>
          <w:sz w:val="28"/>
          <w:szCs w:val="28"/>
          <w:lang w:val="kk-KZ"/>
        </w:rPr>
        <w:t>Тұздардың сандық мөлшері өте жоғары</w:t>
      </w:r>
      <w:r w:rsidRPr="004B428B">
        <w:rPr>
          <w:rFonts w:ascii="Times New Roman" w:hAnsi="Times New Roman"/>
          <w:sz w:val="28"/>
          <w:szCs w:val="28"/>
          <w:lang w:val="kk-KZ"/>
        </w:rPr>
        <w:t>,</w:t>
      </w:r>
      <w:r w:rsidRPr="00020F11">
        <w:rPr>
          <w:rFonts w:ascii="Times New Roman" w:hAnsi="Times New Roman"/>
          <w:sz w:val="28"/>
          <w:szCs w:val="28"/>
          <w:lang w:val="kk-KZ"/>
        </w:rPr>
        <w:t xml:space="preserve"> беткі қабаттарды қоспағанда 2,0 және одан да көп пайызға жетуі мүмкін.</w:t>
      </w:r>
      <w:r w:rsidRPr="004B428B">
        <w:rPr>
          <w:rFonts w:ascii="Times New Roman" w:hAnsi="Times New Roman"/>
          <w:sz w:val="28"/>
          <w:szCs w:val="28"/>
          <w:lang w:val="kk-KZ"/>
        </w:rPr>
        <w:t xml:space="preserve"> </w:t>
      </w:r>
      <w:r w:rsidRPr="00020F11">
        <w:rPr>
          <w:rFonts w:ascii="Times New Roman" w:hAnsi="Times New Roman"/>
          <w:sz w:val="28"/>
          <w:szCs w:val="28"/>
          <w:lang w:val="kk-KZ"/>
        </w:rPr>
        <w:t>Геожүйе жерлері жайылым ретінде пайдаланылады және антропогендік әсерге төзімділігі төмен.</w:t>
      </w:r>
    </w:p>
    <w:p w14:paraId="499B3BC4" w14:textId="7677F352" w:rsidR="00B80F71" w:rsidRPr="004B428B" w:rsidRDefault="00EA12A4"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6.</w:t>
      </w:r>
      <w:r w:rsidR="00BA17C1" w:rsidRPr="00020F11">
        <w:rPr>
          <w:rFonts w:ascii="Times New Roman" w:hAnsi="Times New Roman"/>
          <w:sz w:val="28"/>
          <w:szCs w:val="28"/>
          <w:lang w:val="kk-KZ"/>
        </w:rPr>
        <w:t xml:space="preserve"> </w:t>
      </w:r>
      <w:r w:rsidR="00D90263" w:rsidRPr="004B428B">
        <w:rPr>
          <w:rFonts w:ascii="Times New Roman" w:hAnsi="Times New Roman"/>
          <w:sz w:val="28"/>
          <w:szCs w:val="28"/>
          <w:lang w:val="kk-KZ"/>
        </w:rPr>
        <w:t>Даму аумағы</w:t>
      </w:r>
      <w:r w:rsidR="00D90263" w:rsidRPr="00020F11">
        <w:rPr>
          <w:rFonts w:ascii="Times New Roman" w:hAnsi="Times New Roman"/>
          <w:sz w:val="28"/>
          <w:szCs w:val="28"/>
          <w:lang w:val="kk-KZ"/>
        </w:rPr>
        <w:t xml:space="preserve"> 36,98 км², </w:t>
      </w:r>
      <w:r w:rsidR="00D90263" w:rsidRPr="004B428B">
        <w:rPr>
          <w:rFonts w:ascii="Times New Roman" w:hAnsi="Times New Roman"/>
          <w:sz w:val="28"/>
          <w:szCs w:val="28"/>
          <w:lang w:val="kk-KZ"/>
        </w:rPr>
        <w:t xml:space="preserve">зерттеу аумағының </w:t>
      </w:r>
      <w:r w:rsidR="00D90263" w:rsidRPr="00020F11">
        <w:rPr>
          <w:rFonts w:ascii="Times New Roman" w:hAnsi="Times New Roman"/>
          <w:sz w:val="28"/>
          <w:szCs w:val="28"/>
          <w:lang w:val="kk-KZ"/>
        </w:rPr>
        <w:t xml:space="preserve">5,35% </w:t>
      </w:r>
      <w:r w:rsidR="00D90263" w:rsidRPr="004B428B">
        <w:rPr>
          <w:rFonts w:ascii="Times New Roman" w:hAnsi="Times New Roman"/>
          <w:sz w:val="28"/>
          <w:szCs w:val="28"/>
          <w:lang w:val="kk-KZ"/>
        </w:rPr>
        <w:t xml:space="preserve">алып жатыр.  </w:t>
      </w:r>
      <w:r w:rsidR="00B80F71" w:rsidRPr="004B428B">
        <w:rPr>
          <w:rFonts w:ascii="Times New Roman" w:hAnsi="Times New Roman"/>
          <w:sz w:val="28"/>
          <w:szCs w:val="28"/>
          <w:lang w:val="kk-KZ"/>
        </w:rPr>
        <w:t>Кейінгі</w:t>
      </w:r>
      <w:r w:rsidR="00B80F71" w:rsidRPr="00020F11">
        <w:rPr>
          <w:rFonts w:ascii="Times New Roman" w:hAnsi="Times New Roman"/>
          <w:sz w:val="28"/>
          <w:szCs w:val="28"/>
          <w:lang w:val="kk-KZ"/>
        </w:rPr>
        <w:t>-Каспий теңіз жазығының геожүйесі орта есеппен -16 -дан</w:t>
      </w:r>
      <w:r w:rsidR="0082638A" w:rsidRPr="004B428B">
        <w:rPr>
          <w:rFonts w:ascii="Times New Roman" w:hAnsi="Times New Roman"/>
          <w:sz w:val="28"/>
          <w:szCs w:val="28"/>
          <w:lang w:val="kk-KZ"/>
        </w:rPr>
        <w:t xml:space="preserve"> </w:t>
      </w:r>
      <w:r w:rsidR="00B80F71" w:rsidRPr="00020F11">
        <w:rPr>
          <w:rFonts w:ascii="Times New Roman" w:hAnsi="Times New Roman"/>
          <w:sz w:val="28"/>
          <w:szCs w:val="28"/>
          <w:lang w:val="kk-KZ"/>
        </w:rPr>
        <w:t>-17</w:t>
      </w:r>
      <w:r w:rsidR="0082638A" w:rsidRPr="004B428B">
        <w:rPr>
          <w:rFonts w:ascii="Times New Roman" w:hAnsi="Times New Roman"/>
          <w:sz w:val="28"/>
          <w:szCs w:val="28"/>
          <w:lang w:val="kk-KZ"/>
        </w:rPr>
        <w:t xml:space="preserve"> м. </w:t>
      </w:r>
      <w:r w:rsidR="00B80F71" w:rsidRPr="00020F11">
        <w:rPr>
          <w:rFonts w:ascii="Times New Roman" w:hAnsi="Times New Roman"/>
          <w:sz w:val="28"/>
          <w:szCs w:val="28"/>
          <w:lang w:val="kk-KZ"/>
        </w:rPr>
        <w:t>-ге дейінгі абсолюттік белгілерде орналасқан және Жайық өзенінің сол жағалауындағы жолақ</w:t>
      </w:r>
      <w:r w:rsidR="00734C6C" w:rsidRPr="004B428B">
        <w:rPr>
          <w:rFonts w:ascii="Times New Roman" w:hAnsi="Times New Roman"/>
          <w:sz w:val="28"/>
          <w:szCs w:val="28"/>
          <w:lang w:val="kk-KZ"/>
        </w:rPr>
        <w:t xml:space="preserve"> арқылы өзенге</w:t>
      </w:r>
      <w:r w:rsidR="00B80F71" w:rsidRPr="00020F11">
        <w:rPr>
          <w:rFonts w:ascii="Times New Roman" w:hAnsi="Times New Roman"/>
          <w:sz w:val="28"/>
          <w:szCs w:val="28"/>
          <w:lang w:val="kk-KZ"/>
        </w:rPr>
        <w:t xml:space="preserve"> параллель созыла</w:t>
      </w:r>
      <w:r w:rsidR="00734C6C" w:rsidRPr="004B428B">
        <w:rPr>
          <w:rFonts w:ascii="Times New Roman" w:hAnsi="Times New Roman"/>
          <w:sz w:val="28"/>
          <w:szCs w:val="28"/>
          <w:lang w:val="kk-KZ"/>
        </w:rPr>
        <w:t xml:space="preserve"> </w:t>
      </w:r>
      <w:r w:rsidR="00B80F71" w:rsidRPr="00020F11">
        <w:rPr>
          <w:rFonts w:ascii="Times New Roman" w:hAnsi="Times New Roman"/>
          <w:sz w:val="28"/>
          <w:szCs w:val="28"/>
          <w:lang w:val="kk-KZ"/>
        </w:rPr>
        <w:t>орналасқан</w:t>
      </w:r>
      <w:r w:rsidR="00734C6C" w:rsidRPr="004B428B">
        <w:rPr>
          <w:rFonts w:ascii="Times New Roman" w:hAnsi="Times New Roman"/>
          <w:sz w:val="28"/>
          <w:szCs w:val="28"/>
          <w:lang w:val="kk-KZ"/>
        </w:rPr>
        <w:t>.</w:t>
      </w:r>
    </w:p>
    <w:p w14:paraId="7A119A5C" w14:textId="77777777" w:rsidR="00734C6C" w:rsidRPr="004B428B" w:rsidRDefault="00734C6C"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Топырақтың сипаттамасы.</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Геожүйенің топырақ жамылғысы қоңыр тұзды топырақ пен сортаң </w:t>
      </w:r>
      <w:r w:rsidRPr="004B428B">
        <w:rPr>
          <w:rFonts w:ascii="Times New Roman" w:hAnsi="Times New Roman"/>
          <w:sz w:val="28"/>
          <w:szCs w:val="28"/>
          <w:lang w:val="kk-KZ"/>
        </w:rPr>
        <w:t>т</w:t>
      </w:r>
      <w:r w:rsidRPr="00020F11">
        <w:rPr>
          <w:rFonts w:ascii="Times New Roman" w:hAnsi="Times New Roman"/>
          <w:sz w:val="28"/>
          <w:szCs w:val="28"/>
          <w:lang w:val="kk-KZ"/>
        </w:rPr>
        <w:t>опырақтардың (10-30%) үйлесімімен ұсынылған.</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Олардың профилі нашар қалыптасқан, құмды, сазды қабаттардың кезектесуімен ұсынылған, олардың құрамында </w:t>
      </w:r>
      <w:r w:rsidRPr="004B428B">
        <w:rPr>
          <w:rFonts w:ascii="Times New Roman" w:hAnsi="Times New Roman"/>
          <w:sz w:val="28"/>
          <w:szCs w:val="28"/>
          <w:lang w:val="kk-KZ"/>
        </w:rPr>
        <w:t>қайыршақ</w:t>
      </w:r>
      <w:r w:rsidRPr="00020F11">
        <w:rPr>
          <w:rFonts w:ascii="Times New Roman" w:hAnsi="Times New Roman"/>
          <w:sz w:val="28"/>
          <w:szCs w:val="28"/>
          <w:lang w:val="kk-KZ"/>
        </w:rPr>
        <w:t xml:space="preserve"> сынықтары көп.</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 xml:space="preserve">Қарашірік горизонтының </w:t>
      </w:r>
      <w:r w:rsidRPr="004B428B">
        <w:rPr>
          <w:rFonts w:ascii="Times New Roman" w:hAnsi="Times New Roman"/>
          <w:sz w:val="28"/>
          <w:szCs w:val="28"/>
          <w:lang w:val="kk-KZ"/>
        </w:rPr>
        <w:t>қалыңдығы</w:t>
      </w:r>
      <w:r w:rsidRPr="00020F11">
        <w:rPr>
          <w:rFonts w:ascii="Times New Roman" w:hAnsi="Times New Roman"/>
          <w:sz w:val="28"/>
          <w:szCs w:val="28"/>
          <w:lang w:val="kk-KZ"/>
        </w:rPr>
        <w:t xml:space="preserve"> 12-25 см құрайды, көбінесе онда қамыс тамырлары мен басқа өсімдіктердің жартылай ыдыраған қалдықтары кездеседі.</w:t>
      </w:r>
      <w:r w:rsidRPr="004B428B">
        <w:rPr>
          <w:rFonts w:ascii="Times New Roman" w:hAnsi="Times New Roman"/>
          <w:sz w:val="28"/>
          <w:szCs w:val="28"/>
          <w:lang w:val="kk-KZ"/>
        </w:rPr>
        <w:t xml:space="preserve"> Т</w:t>
      </w:r>
      <w:r w:rsidRPr="00020F11">
        <w:rPr>
          <w:rFonts w:ascii="Times New Roman" w:hAnsi="Times New Roman"/>
          <w:sz w:val="28"/>
          <w:szCs w:val="28"/>
          <w:lang w:val="kk-KZ"/>
        </w:rPr>
        <w:t xml:space="preserve">опырақөте </w:t>
      </w:r>
      <w:r w:rsidRPr="004B428B">
        <w:rPr>
          <w:rFonts w:ascii="Times New Roman" w:hAnsi="Times New Roman"/>
          <w:sz w:val="28"/>
          <w:szCs w:val="28"/>
          <w:lang w:val="kk-KZ"/>
        </w:rPr>
        <w:t>жоғары</w:t>
      </w:r>
      <w:r w:rsidRPr="00020F11">
        <w:rPr>
          <w:rFonts w:ascii="Times New Roman" w:hAnsi="Times New Roman"/>
          <w:sz w:val="28"/>
          <w:szCs w:val="28"/>
          <w:lang w:val="kk-KZ"/>
        </w:rPr>
        <w:t xml:space="preserve"> дәрежеде тұзда</w:t>
      </w:r>
      <w:r w:rsidRPr="004B428B">
        <w:rPr>
          <w:rFonts w:ascii="Times New Roman" w:hAnsi="Times New Roman"/>
          <w:sz w:val="28"/>
          <w:szCs w:val="28"/>
          <w:lang w:val="kk-KZ"/>
        </w:rPr>
        <w:t>н</w:t>
      </w:r>
      <w:r w:rsidRPr="00020F11">
        <w:rPr>
          <w:rFonts w:ascii="Times New Roman" w:hAnsi="Times New Roman"/>
          <w:sz w:val="28"/>
          <w:szCs w:val="28"/>
          <w:lang w:val="kk-KZ"/>
        </w:rPr>
        <w:t>ған.</w:t>
      </w:r>
      <w:r w:rsidRPr="004B428B">
        <w:rPr>
          <w:rFonts w:ascii="Times New Roman" w:hAnsi="Times New Roman"/>
          <w:sz w:val="28"/>
          <w:szCs w:val="28"/>
          <w:lang w:val="kk-KZ"/>
        </w:rPr>
        <w:t xml:space="preserve"> </w:t>
      </w:r>
    </w:p>
    <w:p w14:paraId="4FC52E87" w14:textId="197F4CD7" w:rsidR="00BA17C1" w:rsidRPr="00020F11" w:rsidRDefault="00734C6C"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lastRenderedPageBreak/>
        <w:t>Геоботаникалық сипаттама.</w:t>
      </w:r>
      <w:r w:rsidRPr="004B428B">
        <w:rPr>
          <w:rFonts w:ascii="Times New Roman" w:hAnsi="Times New Roman"/>
          <w:sz w:val="28"/>
          <w:szCs w:val="28"/>
          <w:lang w:val="kk-KZ"/>
        </w:rPr>
        <w:t xml:space="preserve"> </w:t>
      </w:r>
      <w:r w:rsidR="00ED543A" w:rsidRPr="004B428B">
        <w:rPr>
          <w:rFonts w:ascii="Times New Roman" w:hAnsi="Times New Roman"/>
          <w:sz w:val="28"/>
          <w:szCs w:val="28"/>
          <w:lang w:val="kk-KZ"/>
        </w:rPr>
        <w:t xml:space="preserve">Сор жерге бейімделген жусанды-жыңғылды-дәнді өсімдіктермен, бір жылдық арамшөптермен сипатталған. </w:t>
      </w:r>
    </w:p>
    <w:p w14:paraId="5A96CA35" w14:textId="58790D66" w:rsidR="00BA17C1" w:rsidRPr="004B428B" w:rsidRDefault="00ED543A"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Өсімдік жамылғысының дамуы орташа. Өткен жылғы өсімдік сабақтары жалпы ландшафтық фонда анық байқалады.</w:t>
      </w:r>
      <w:r w:rsidR="007910A9" w:rsidRPr="00020F11">
        <w:rPr>
          <w:rFonts w:ascii="Times New Roman" w:hAnsi="Times New Roman"/>
          <w:sz w:val="28"/>
          <w:szCs w:val="28"/>
          <w:lang w:val="kk-KZ"/>
        </w:rPr>
        <w:t xml:space="preserve"> Фитоценозда біржылдық-ажр</w:t>
      </w:r>
      <w:r w:rsidR="007910A9" w:rsidRPr="004B428B">
        <w:rPr>
          <w:rFonts w:ascii="Times New Roman" w:hAnsi="Times New Roman"/>
          <w:sz w:val="28"/>
          <w:szCs w:val="28"/>
          <w:lang w:val="kk-KZ"/>
        </w:rPr>
        <w:t>ы</w:t>
      </w:r>
      <w:r w:rsidR="007910A9" w:rsidRPr="00020F11">
        <w:rPr>
          <w:rFonts w:ascii="Times New Roman" w:hAnsi="Times New Roman"/>
          <w:sz w:val="28"/>
          <w:szCs w:val="28"/>
          <w:lang w:val="kk-KZ"/>
        </w:rPr>
        <w:t xml:space="preserve">к аспектісі </w:t>
      </w:r>
      <w:r w:rsidR="007910A9" w:rsidRPr="004B428B">
        <w:rPr>
          <w:rFonts w:ascii="Times New Roman" w:hAnsi="Times New Roman"/>
          <w:sz w:val="28"/>
          <w:szCs w:val="28"/>
          <w:lang w:val="kk-KZ"/>
        </w:rPr>
        <w:t>де осындай ескі сабақтармен аралас сипатта.</w:t>
      </w:r>
    </w:p>
    <w:p w14:paraId="65D832EF" w14:textId="688E541C" w:rsidR="00BA17C1" w:rsidRPr="00020F11" w:rsidRDefault="007910A9"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Қабаттылық</w:t>
      </w:r>
      <w:r w:rsidRPr="00020F11">
        <w:rPr>
          <w:rFonts w:ascii="Times New Roman" w:hAnsi="Times New Roman"/>
          <w:sz w:val="28"/>
          <w:szCs w:val="28"/>
          <w:lang w:val="kk-KZ"/>
        </w:rPr>
        <w:t xml:space="preserve"> тек жусанды-</w:t>
      </w:r>
      <w:r w:rsidRPr="004B428B">
        <w:rPr>
          <w:rFonts w:ascii="Times New Roman" w:hAnsi="Times New Roman"/>
          <w:sz w:val="28"/>
          <w:szCs w:val="28"/>
          <w:lang w:val="kk-KZ"/>
        </w:rPr>
        <w:t>жыңғылды</w:t>
      </w:r>
      <w:r w:rsidRPr="00020F11">
        <w:rPr>
          <w:rFonts w:ascii="Times New Roman" w:hAnsi="Times New Roman"/>
          <w:sz w:val="28"/>
          <w:szCs w:val="28"/>
          <w:lang w:val="kk-KZ"/>
        </w:rPr>
        <w:t xml:space="preserve"> фитоценозда ғана байқалады, онда жоғарғы </w:t>
      </w:r>
      <w:r w:rsidRPr="004B428B">
        <w:rPr>
          <w:rFonts w:ascii="Times New Roman" w:hAnsi="Times New Roman"/>
          <w:sz w:val="28"/>
          <w:szCs w:val="28"/>
          <w:lang w:val="kk-KZ"/>
        </w:rPr>
        <w:t xml:space="preserve">қалыңдықты жыңғыл </w:t>
      </w:r>
      <w:r w:rsidRPr="00020F11">
        <w:rPr>
          <w:rFonts w:ascii="Times New Roman" w:hAnsi="Times New Roman"/>
          <w:sz w:val="28"/>
          <w:szCs w:val="28"/>
          <w:lang w:val="kk-KZ"/>
        </w:rPr>
        <w:t>түрлері құрайды</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Жыңғылдардың</w:t>
      </w:r>
      <w:r w:rsidRPr="00020F11">
        <w:rPr>
          <w:rFonts w:ascii="Times New Roman" w:hAnsi="Times New Roman"/>
          <w:sz w:val="28"/>
          <w:szCs w:val="28"/>
          <w:lang w:val="kk-KZ"/>
        </w:rPr>
        <w:t xml:space="preserve"> биіктігі 80-120 см.</w:t>
      </w:r>
      <w:r w:rsidRPr="004B428B">
        <w:rPr>
          <w:rFonts w:ascii="Times New Roman" w:hAnsi="Times New Roman"/>
          <w:sz w:val="28"/>
          <w:szCs w:val="28"/>
          <w:lang w:val="kk-KZ"/>
        </w:rPr>
        <w:t>,</w:t>
      </w:r>
      <w:r w:rsidRPr="00020F11">
        <w:rPr>
          <w:rFonts w:ascii="Times New Roman" w:hAnsi="Times New Roman"/>
          <w:sz w:val="28"/>
          <w:szCs w:val="28"/>
          <w:lang w:val="kk-KZ"/>
        </w:rPr>
        <w:t xml:space="preserve"> дәнді </w:t>
      </w:r>
      <w:r w:rsidRPr="004B428B">
        <w:rPr>
          <w:rFonts w:ascii="Times New Roman" w:hAnsi="Times New Roman"/>
          <w:sz w:val="28"/>
          <w:szCs w:val="28"/>
          <w:lang w:val="kk-KZ"/>
        </w:rPr>
        <w:t>өсімдіктер</w:t>
      </w:r>
      <w:r w:rsidRPr="00020F11">
        <w:rPr>
          <w:rFonts w:ascii="Times New Roman" w:hAnsi="Times New Roman"/>
          <w:sz w:val="28"/>
          <w:szCs w:val="28"/>
          <w:lang w:val="kk-KZ"/>
        </w:rPr>
        <w:t xml:space="preserve"> төменгі деңгейге ие және олардың биіктігі 15-тен 35 см-ге дейін өзгерді, </w:t>
      </w:r>
      <w:r w:rsidRPr="004B428B">
        <w:rPr>
          <w:rFonts w:ascii="Times New Roman" w:hAnsi="Times New Roman"/>
          <w:sz w:val="28"/>
          <w:szCs w:val="28"/>
          <w:lang w:val="kk-KZ"/>
        </w:rPr>
        <w:t>аумақтық</w:t>
      </w:r>
      <w:r w:rsidRPr="00020F11">
        <w:rPr>
          <w:rFonts w:ascii="Times New Roman" w:hAnsi="Times New Roman"/>
          <w:sz w:val="28"/>
          <w:szCs w:val="28"/>
          <w:lang w:val="kk-KZ"/>
        </w:rPr>
        <w:t xml:space="preserve"> жабын 50% құрайды.</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Өсімдіктердің құрамы және оның тығыздығы жауын-шашынға немесе су тасқынының қарқындылығына байланысты жылдар бойынша айтарлықтай өзгереді, сонымен қатар техногендік және басқа факторлардың әсерінен жайылымның қарқындылығына байланысты өзгереді.</w:t>
      </w:r>
      <w:r w:rsidRPr="004B428B">
        <w:rPr>
          <w:rFonts w:ascii="Times New Roman" w:hAnsi="Times New Roman"/>
          <w:sz w:val="28"/>
          <w:szCs w:val="28"/>
          <w:lang w:val="kk-KZ"/>
        </w:rPr>
        <w:t xml:space="preserve"> </w:t>
      </w:r>
    </w:p>
    <w:p w14:paraId="16981F1A" w14:textId="2DA5EA8D" w:rsidR="007910A9" w:rsidRPr="00020F11" w:rsidRDefault="007910A9"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Ф</w:t>
      </w:r>
      <w:r w:rsidRPr="00020F11">
        <w:rPr>
          <w:rFonts w:ascii="Times New Roman" w:hAnsi="Times New Roman"/>
          <w:sz w:val="28"/>
          <w:szCs w:val="28"/>
          <w:lang w:val="kk-KZ"/>
        </w:rPr>
        <w:t>лористикалық құрамы аз. Өсімдіктердің 40 түрі байқалды. Жусан</w:t>
      </w:r>
      <w:r w:rsidR="00235704" w:rsidRPr="004B428B">
        <w:rPr>
          <w:rFonts w:ascii="Times New Roman" w:hAnsi="Times New Roman"/>
          <w:sz w:val="28"/>
          <w:szCs w:val="28"/>
          <w:lang w:val="kk-KZ"/>
        </w:rPr>
        <w:t xml:space="preserve">, сексеуіл, жыңғыл, </w:t>
      </w:r>
      <w:r w:rsidRPr="00020F11">
        <w:rPr>
          <w:rFonts w:ascii="Times New Roman" w:hAnsi="Times New Roman"/>
          <w:sz w:val="28"/>
          <w:szCs w:val="28"/>
          <w:lang w:val="kk-KZ"/>
        </w:rPr>
        <w:t>дәнді</w:t>
      </w:r>
      <w:r w:rsidR="00235704" w:rsidRPr="004B428B">
        <w:rPr>
          <w:rFonts w:ascii="Times New Roman" w:hAnsi="Times New Roman"/>
          <w:sz w:val="28"/>
          <w:szCs w:val="28"/>
          <w:lang w:val="kk-KZ"/>
        </w:rPr>
        <w:t xml:space="preserve"> шөптер</w:t>
      </w:r>
      <w:r w:rsidRPr="00020F11">
        <w:rPr>
          <w:rFonts w:ascii="Times New Roman" w:hAnsi="Times New Roman"/>
          <w:sz w:val="28"/>
          <w:szCs w:val="28"/>
          <w:lang w:val="kk-KZ"/>
        </w:rPr>
        <w:t xml:space="preserve"> қауымдастығы</w:t>
      </w:r>
      <w:r w:rsidR="00235704" w:rsidRPr="004B428B">
        <w:rPr>
          <w:rFonts w:ascii="Times New Roman" w:hAnsi="Times New Roman"/>
          <w:sz w:val="28"/>
          <w:szCs w:val="28"/>
          <w:lang w:val="kk-KZ"/>
        </w:rPr>
        <w:t xml:space="preserve">на қарағанда </w:t>
      </w:r>
      <w:r w:rsidRPr="00020F11">
        <w:rPr>
          <w:rFonts w:ascii="Times New Roman" w:hAnsi="Times New Roman"/>
          <w:sz w:val="28"/>
          <w:szCs w:val="28"/>
          <w:lang w:val="kk-KZ"/>
        </w:rPr>
        <w:t>мезофитті дәнді дақылдар, галофитті дәнді дақылдар, бұталар басым.</w:t>
      </w:r>
    </w:p>
    <w:p w14:paraId="2AFF516B" w14:textId="555FBD4D" w:rsidR="005A79EC" w:rsidRPr="004B428B" w:rsidRDefault="00AB2725"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7. </w:t>
      </w:r>
      <w:r w:rsidR="000134FD" w:rsidRPr="004B428B">
        <w:rPr>
          <w:rFonts w:ascii="Times New Roman" w:hAnsi="Times New Roman"/>
          <w:sz w:val="28"/>
          <w:szCs w:val="28"/>
          <w:lang w:val="kk-KZ"/>
        </w:rPr>
        <w:t>Даму аумағы</w:t>
      </w:r>
      <w:r w:rsidR="000134FD" w:rsidRPr="00020F11">
        <w:rPr>
          <w:rFonts w:ascii="Times New Roman" w:hAnsi="Times New Roman"/>
          <w:sz w:val="28"/>
          <w:szCs w:val="28"/>
          <w:lang w:val="kk-KZ"/>
        </w:rPr>
        <w:t xml:space="preserve"> 6,35 км², </w:t>
      </w:r>
      <w:r w:rsidR="000134FD" w:rsidRPr="004B428B">
        <w:rPr>
          <w:rFonts w:ascii="Times New Roman" w:hAnsi="Times New Roman"/>
          <w:sz w:val="28"/>
          <w:szCs w:val="28"/>
          <w:lang w:val="kk-KZ"/>
        </w:rPr>
        <w:t xml:space="preserve">зерттеу аумағының </w:t>
      </w:r>
      <w:r w:rsidR="000134FD" w:rsidRPr="00020F11">
        <w:rPr>
          <w:rFonts w:ascii="Times New Roman" w:hAnsi="Times New Roman"/>
          <w:sz w:val="28"/>
          <w:szCs w:val="28"/>
          <w:lang w:val="kk-KZ"/>
        </w:rPr>
        <w:t>4,23</w:t>
      </w:r>
      <w:r w:rsidR="000134FD" w:rsidRPr="004B428B">
        <w:rPr>
          <w:rFonts w:ascii="Times New Roman" w:hAnsi="Times New Roman"/>
          <w:sz w:val="28"/>
          <w:szCs w:val="28"/>
          <w:lang w:val="kk-KZ"/>
        </w:rPr>
        <w:t xml:space="preserve"> </w:t>
      </w:r>
      <w:r w:rsidR="000134FD" w:rsidRPr="00020F11">
        <w:rPr>
          <w:rFonts w:ascii="Times New Roman" w:hAnsi="Times New Roman"/>
          <w:sz w:val="28"/>
          <w:szCs w:val="28"/>
          <w:lang w:val="kk-KZ"/>
        </w:rPr>
        <w:t xml:space="preserve">% </w:t>
      </w:r>
      <w:r w:rsidR="000134FD" w:rsidRPr="004B428B">
        <w:rPr>
          <w:rFonts w:ascii="Times New Roman" w:hAnsi="Times New Roman"/>
          <w:sz w:val="28"/>
          <w:szCs w:val="28"/>
          <w:lang w:val="kk-KZ"/>
        </w:rPr>
        <w:t xml:space="preserve">алып жатыр.  </w:t>
      </w:r>
      <w:r w:rsidR="005A79EC" w:rsidRPr="00020F11">
        <w:rPr>
          <w:rFonts w:ascii="Times New Roman" w:hAnsi="Times New Roman"/>
          <w:sz w:val="28"/>
          <w:szCs w:val="28"/>
          <w:lang w:val="kk-KZ"/>
        </w:rPr>
        <w:t>Геожүйе</w:t>
      </w:r>
      <w:r w:rsidR="005A79EC" w:rsidRPr="004B428B">
        <w:rPr>
          <w:rFonts w:ascii="Times New Roman" w:hAnsi="Times New Roman"/>
          <w:sz w:val="28"/>
          <w:szCs w:val="28"/>
          <w:lang w:val="kk-KZ"/>
        </w:rPr>
        <w:t>ге кейінгі жаңа каспилік</w:t>
      </w:r>
      <w:r w:rsidR="005A79EC" w:rsidRPr="00020F11">
        <w:rPr>
          <w:rFonts w:ascii="Times New Roman" w:hAnsi="Times New Roman"/>
          <w:sz w:val="28"/>
          <w:szCs w:val="28"/>
          <w:lang w:val="kk-KZ"/>
        </w:rPr>
        <w:t xml:space="preserve"> жазықтарының шекарасындағы жеке учаскеле</w:t>
      </w:r>
      <w:r w:rsidR="005A79EC" w:rsidRPr="004B428B">
        <w:rPr>
          <w:rFonts w:ascii="Times New Roman" w:hAnsi="Times New Roman"/>
          <w:sz w:val="28"/>
          <w:szCs w:val="28"/>
          <w:lang w:val="kk-KZ"/>
        </w:rPr>
        <w:t>р кіреді</w:t>
      </w:r>
      <w:r w:rsidR="005A79EC" w:rsidRPr="00020F11">
        <w:rPr>
          <w:rFonts w:ascii="Times New Roman" w:hAnsi="Times New Roman"/>
          <w:sz w:val="28"/>
          <w:szCs w:val="28"/>
          <w:lang w:val="kk-KZ"/>
        </w:rPr>
        <w:t xml:space="preserve"> және құмды-сазды топырақтардан тұратын жағалау біліктері </w:t>
      </w:r>
      <w:r w:rsidR="005A79EC" w:rsidRPr="004B428B">
        <w:rPr>
          <w:rFonts w:ascii="Times New Roman" w:hAnsi="Times New Roman"/>
          <w:sz w:val="28"/>
          <w:szCs w:val="28"/>
          <w:lang w:val="kk-KZ"/>
        </w:rPr>
        <w:t>де жатады</w:t>
      </w:r>
      <w:r w:rsidR="005A79EC" w:rsidRPr="00020F11">
        <w:rPr>
          <w:rFonts w:ascii="Times New Roman" w:hAnsi="Times New Roman"/>
          <w:sz w:val="28"/>
          <w:szCs w:val="28"/>
          <w:lang w:val="kk-KZ"/>
        </w:rPr>
        <w:t>.</w:t>
      </w:r>
      <w:r w:rsidR="005A79EC" w:rsidRPr="004B428B">
        <w:rPr>
          <w:rFonts w:ascii="Times New Roman" w:hAnsi="Times New Roman"/>
          <w:sz w:val="28"/>
          <w:szCs w:val="28"/>
          <w:lang w:val="kk-KZ"/>
        </w:rPr>
        <w:t xml:space="preserve"> </w:t>
      </w:r>
      <w:r w:rsidR="005A79EC" w:rsidRPr="00020F11">
        <w:rPr>
          <w:rFonts w:ascii="Times New Roman" w:hAnsi="Times New Roman"/>
          <w:sz w:val="28"/>
          <w:szCs w:val="28"/>
          <w:lang w:val="kk-KZ"/>
        </w:rPr>
        <w:t>Фрагменттердің ені орта есеппен 200 - 300 м, 1 км-ге дейін</w:t>
      </w:r>
      <w:r w:rsidR="005A79EC" w:rsidRPr="004B428B">
        <w:rPr>
          <w:rFonts w:ascii="Times New Roman" w:hAnsi="Times New Roman"/>
          <w:sz w:val="28"/>
          <w:szCs w:val="28"/>
          <w:lang w:val="kk-KZ"/>
        </w:rPr>
        <w:t>гілері өте сирек</w:t>
      </w:r>
      <w:r w:rsidR="005A79EC" w:rsidRPr="00020F11">
        <w:rPr>
          <w:rFonts w:ascii="Times New Roman" w:hAnsi="Times New Roman"/>
          <w:sz w:val="28"/>
          <w:szCs w:val="28"/>
          <w:lang w:val="kk-KZ"/>
        </w:rPr>
        <w:t>, ұзындығы 3-5 км-ге дейін, абс.</w:t>
      </w:r>
      <w:r w:rsidR="005A79EC" w:rsidRPr="004B428B">
        <w:rPr>
          <w:rFonts w:ascii="Times New Roman" w:hAnsi="Times New Roman"/>
          <w:sz w:val="28"/>
          <w:szCs w:val="28"/>
          <w:lang w:val="kk-KZ"/>
        </w:rPr>
        <w:t xml:space="preserve"> белгілері</w:t>
      </w:r>
      <w:r w:rsidR="005A79EC" w:rsidRPr="00020F11">
        <w:rPr>
          <w:rFonts w:ascii="Times New Roman" w:hAnsi="Times New Roman"/>
          <w:sz w:val="28"/>
          <w:szCs w:val="28"/>
          <w:lang w:val="kk-KZ"/>
        </w:rPr>
        <w:t xml:space="preserve"> </w:t>
      </w:r>
      <w:r w:rsidR="005A79EC" w:rsidRPr="004B428B">
        <w:rPr>
          <w:rFonts w:ascii="Times New Roman" w:hAnsi="Times New Roman"/>
          <w:sz w:val="28"/>
          <w:szCs w:val="28"/>
          <w:lang w:val="kk-KZ"/>
        </w:rPr>
        <w:t xml:space="preserve">орташа </w:t>
      </w:r>
      <w:r w:rsidR="005A79EC" w:rsidRPr="00020F11">
        <w:rPr>
          <w:rFonts w:ascii="Times New Roman" w:hAnsi="Times New Roman"/>
          <w:sz w:val="28"/>
          <w:szCs w:val="28"/>
          <w:lang w:val="kk-KZ"/>
        </w:rPr>
        <w:t>21 м, жекелеген жағалау белдеулерінің салыстырмалы биіктігі 0,5 - 1,0 м.</w:t>
      </w:r>
      <w:r w:rsidR="005A79EC" w:rsidRPr="004B428B">
        <w:rPr>
          <w:rFonts w:ascii="Times New Roman" w:hAnsi="Times New Roman"/>
          <w:sz w:val="28"/>
          <w:szCs w:val="28"/>
          <w:lang w:val="kk-KZ"/>
        </w:rPr>
        <w:t xml:space="preserve"> </w:t>
      </w:r>
      <w:r w:rsidR="005A79EC" w:rsidRPr="00020F11">
        <w:rPr>
          <w:rFonts w:ascii="Times New Roman" w:hAnsi="Times New Roman"/>
          <w:sz w:val="28"/>
          <w:szCs w:val="28"/>
          <w:lang w:val="kk-KZ"/>
        </w:rPr>
        <w:t xml:space="preserve">Қазіргі уақытта жағалау біліктері </w:t>
      </w:r>
      <w:r w:rsidR="00ED5C38" w:rsidRPr="004B428B">
        <w:rPr>
          <w:rFonts w:ascii="Times New Roman" w:hAnsi="Times New Roman"/>
          <w:sz w:val="28"/>
          <w:szCs w:val="28"/>
          <w:lang w:val="kk-KZ"/>
        </w:rPr>
        <w:t>жер бедерінде</w:t>
      </w:r>
      <w:r w:rsidR="005A79EC" w:rsidRPr="00020F11">
        <w:rPr>
          <w:rFonts w:ascii="Times New Roman" w:hAnsi="Times New Roman"/>
          <w:sz w:val="28"/>
          <w:szCs w:val="28"/>
          <w:lang w:val="kk-KZ"/>
        </w:rPr>
        <w:t xml:space="preserve"> бұталы өсімдіктермен бекітілген биік жолақпен көрінеді.</w:t>
      </w:r>
      <w:r w:rsidR="005A79EC" w:rsidRPr="004B428B">
        <w:rPr>
          <w:rFonts w:ascii="Times New Roman" w:hAnsi="Times New Roman"/>
          <w:sz w:val="28"/>
          <w:szCs w:val="28"/>
          <w:lang w:val="kk-KZ"/>
        </w:rPr>
        <w:t xml:space="preserve"> </w:t>
      </w:r>
      <w:r w:rsidR="005A79EC" w:rsidRPr="00020F11">
        <w:rPr>
          <w:rFonts w:ascii="Times New Roman" w:hAnsi="Times New Roman"/>
          <w:sz w:val="28"/>
          <w:szCs w:val="28"/>
          <w:lang w:val="kk-KZ"/>
        </w:rPr>
        <w:t xml:space="preserve">Бұрын антропогендік әсер анағұрлым </w:t>
      </w:r>
      <w:r w:rsidR="005A79EC" w:rsidRPr="004B428B">
        <w:rPr>
          <w:rFonts w:ascii="Times New Roman" w:hAnsi="Times New Roman"/>
          <w:sz w:val="28"/>
          <w:szCs w:val="28"/>
          <w:lang w:val="kk-KZ"/>
        </w:rPr>
        <w:t>жоғары</w:t>
      </w:r>
      <w:r w:rsidR="005A79EC" w:rsidRPr="00020F11">
        <w:rPr>
          <w:rFonts w:ascii="Times New Roman" w:hAnsi="Times New Roman"/>
          <w:sz w:val="28"/>
          <w:szCs w:val="28"/>
          <w:lang w:val="kk-KZ"/>
        </w:rPr>
        <w:t xml:space="preserve"> болды, бұған біліктердің бойында орналасқан қирандылар дәлел бола алады.</w:t>
      </w:r>
      <w:r w:rsidR="005A79EC" w:rsidRPr="004B428B">
        <w:rPr>
          <w:rFonts w:ascii="Times New Roman" w:hAnsi="Times New Roman"/>
          <w:sz w:val="28"/>
          <w:szCs w:val="28"/>
          <w:lang w:val="kk-KZ"/>
        </w:rPr>
        <w:t xml:space="preserve"> </w:t>
      </w:r>
    </w:p>
    <w:p w14:paraId="33F76613" w14:textId="4EECE09B" w:rsidR="00BA17C1" w:rsidRPr="004B428B" w:rsidRDefault="001301DC"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Топырақтың сипаттамасы.</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Бұл </w:t>
      </w:r>
      <w:r w:rsidRPr="004B428B">
        <w:rPr>
          <w:rFonts w:ascii="Times New Roman" w:hAnsi="Times New Roman"/>
          <w:sz w:val="28"/>
          <w:szCs w:val="28"/>
          <w:lang w:val="kk-KZ"/>
        </w:rPr>
        <w:t>гео</w:t>
      </w:r>
      <w:r w:rsidRPr="00020F11">
        <w:rPr>
          <w:rFonts w:ascii="Times New Roman" w:hAnsi="Times New Roman"/>
          <w:sz w:val="28"/>
          <w:szCs w:val="28"/>
          <w:lang w:val="kk-KZ"/>
        </w:rPr>
        <w:t xml:space="preserve">жүйенің топырақтары </w:t>
      </w:r>
      <w:r w:rsidRPr="004B428B">
        <w:rPr>
          <w:rFonts w:ascii="Times New Roman" w:hAnsi="Times New Roman"/>
          <w:sz w:val="28"/>
          <w:szCs w:val="28"/>
          <w:lang w:val="kk-KZ"/>
        </w:rPr>
        <w:t>кейінгі жаңа каспилік</w:t>
      </w:r>
      <w:r w:rsidRPr="00020F11">
        <w:rPr>
          <w:rFonts w:ascii="Times New Roman" w:hAnsi="Times New Roman"/>
          <w:sz w:val="28"/>
          <w:szCs w:val="28"/>
          <w:lang w:val="kk-KZ"/>
        </w:rPr>
        <w:t xml:space="preserve"> жазықтарының </w:t>
      </w:r>
      <w:r w:rsidRPr="004B428B">
        <w:rPr>
          <w:rFonts w:ascii="Times New Roman" w:hAnsi="Times New Roman"/>
          <w:sz w:val="28"/>
          <w:szCs w:val="28"/>
          <w:lang w:val="kk-KZ"/>
        </w:rPr>
        <w:t xml:space="preserve">биік </w:t>
      </w:r>
      <w:r w:rsidRPr="00020F11">
        <w:rPr>
          <w:rFonts w:ascii="Times New Roman" w:hAnsi="Times New Roman"/>
          <w:sz w:val="28"/>
          <w:szCs w:val="28"/>
          <w:lang w:val="kk-KZ"/>
        </w:rPr>
        <w:t xml:space="preserve">жерлерінде пайда болды және шалғынды-теңіз жағалауындағы шөлейтті сортаңды топырақтармен ұсынылған. Бұл </w:t>
      </w:r>
      <w:r w:rsidRPr="004B428B">
        <w:rPr>
          <w:rFonts w:ascii="Times New Roman" w:hAnsi="Times New Roman"/>
          <w:sz w:val="28"/>
          <w:szCs w:val="28"/>
          <w:lang w:val="kk-KZ"/>
        </w:rPr>
        <w:t>т</w:t>
      </w:r>
      <w:r w:rsidRPr="00020F11">
        <w:rPr>
          <w:rFonts w:ascii="Times New Roman" w:hAnsi="Times New Roman"/>
          <w:sz w:val="28"/>
          <w:szCs w:val="28"/>
          <w:lang w:val="kk-KZ"/>
        </w:rPr>
        <w:t xml:space="preserve">опырақтардың морфологиялық, физика-химиялық және басқа қасиеттері </w:t>
      </w:r>
      <w:r w:rsidRPr="004B428B">
        <w:rPr>
          <w:rFonts w:ascii="Times New Roman" w:hAnsi="Times New Roman"/>
          <w:sz w:val="28"/>
          <w:szCs w:val="28"/>
          <w:lang w:val="kk-KZ"/>
        </w:rPr>
        <w:t>2 г</w:t>
      </w:r>
      <w:r w:rsidRPr="00020F11">
        <w:rPr>
          <w:rFonts w:ascii="Times New Roman" w:hAnsi="Times New Roman"/>
          <w:sz w:val="28"/>
          <w:szCs w:val="28"/>
          <w:lang w:val="kk-KZ"/>
        </w:rPr>
        <w:t>еожүйенің топырақтарына ұқсас</w:t>
      </w:r>
      <w:r w:rsidRPr="004B428B">
        <w:rPr>
          <w:rFonts w:ascii="Times New Roman" w:hAnsi="Times New Roman"/>
          <w:sz w:val="28"/>
          <w:szCs w:val="28"/>
          <w:lang w:val="kk-KZ"/>
        </w:rPr>
        <w:t>.</w:t>
      </w:r>
    </w:p>
    <w:p w14:paraId="4313A33F" w14:textId="77777777" w:rsidR="007F5A7C" w:rsidRPr="00020F11" w:rsidRDefault="001301DC"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Геоботаникалық сипаттама</w:t>
      </w:r>
      <w:r w:rsidR="00383CCD" w:rsidRPr="004B428B">
        <w:rPr>
          <w:rFonts w:ascii="Times New Roman" w:hAnsi="Times New Roman"/>
          <w:sz w:val="28"/>
          <w:szCs w:val="28"/>
          <w:lang w:val="kk-KZ"/>
        </w:rPr>
        <w:t xml:space="preserve"> </w:t>
      </w:r>
      <w:r w:rsidRPr="00020F11">
        <w:rPr>
          <w:rFonts w:ascii="Times New Roman" w:hAnsi="Times New Roman"/>
          <w:sz w:val="28"/>
          <w:szCs w:val="28"/>
          <w:lang w:val="kk-KZ"/>
        </w:rPr>
        <w:t>.</w:t>
      </w:r>
      <w:r w:rsidRPr="004B428B">
        <w:rPr>
          <w:rFonts w:ascii="Times New Roman" w:hAnsi="Times New Roman"/>
          <w:sz w:val="28"/>
          <w:szCs w:val="28"/>
          <w:lang w:val="kk-KZ"/>
        </w:rPr>
        <w:t xml:space="preserve"> </w:t>
      </w:r>
      <w:r w:rsidRPr="00020F11">
        <w:rPr>
          <w:rFonts w:ascii="Times New Roman" w:hAnsi="Times New Roman"/>
          <w:sz w:val="28"/>
          <w:szCs w:val="28"/>
          <w:lang w:val="kk-KZ"/>
        </w:rPr>
        <w:t>Бұл геожүйе</w:t>
      </w:r>
      <w:r w:rsidRPr="004B428B">
        <w:rPr>
          <w:rFonts w:ascii="Times New Roman" w:hAnsi="Times New Roman"/>
          <w:sz w:val="28"/>
          <w:szCs w:val="28"/>
          <w:lang w:val="kk-KZ"/>
        </w:rPr>
        <w:t xml:space="preserve"> негізінен</w:t>
      </w:r>
      <w:r w:rsidRPr="00020F11">
        <w:rPr>
          <w:rFonts w:ascii="Times New Roman" w:hAnsi="Times New Roman"/>
          <w:sz w:val="28"/>
          <w:szCs w:val="28"/>
          <w:lang w:val="kk-KZ"/>
        </w:rPr>
        <w:t xml:space="preserve"> </w:t>
      </w:r>
      <w:r w:rsidRPr="004B428B">
        <w:rPr>
          <w:rFonts w:ascii="Times New Roman" w:hAnsi="Times New Roman"/>
          <w:sz w:val="28"/>
          <w:szCs w:val="28"/>
          <w:lang w:val="kk-KZ"/>
        </w:rPr>
        <w:t>қоғалармен және сексеуіл, жыңғылдармен сипатталады</w:t>
      </w:r>
      <w:r w:rsidRPr="00020F11">
        <w:rPr>
          <w:rFonts w:ascii="Times New Roman" w:hAnsi="Times New Roman"/>
          <w:sz w:val="28"/>
          <w:szCs w:val="28"/>
          <w:lang w:val="kk-KZ"/>
        </w:rPr>
        <w:t>.</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Қоғалардың биіктігі</w:t>
      </w:r>
      <w:r w:rsidR="00BA17C1" w:rsidRPr="00020F11">
        <w:rPr>
          <w:rFonts w:ascii="Times New Roman" w:hAnsi="Times New Roman"/>
          <w:sz w:val="28"/>
          <w:szCs w:val="28"/>
          <w:lang w:val="kk-KZ"/>
        </w:rPr>
        <w:t xml:space="preserve"> 40 см., </w:t>
      </w:r>
      <w:r w:rsidRPr="004B428B">
        <w:rPr>
          <w:rFonts w:ascii="Times New Roman" w:hAnsi="Times New Roman"/>
          <w:sz w:val="28"/>
          <w:szCs w:val="28"/>
          <w:lang w:val="kk-KZ"/>
        </w:rPr>
        <w:t>аумақтың</w:t>
      </w:r>
      <w:r w:rsidR="00BA17C1" w:rsidRPr="00020F11">
        <w:rPr>
          <w:rFonts w:ascii="Times New Roman" w:hAnsi="Times New Roman"/>
          <w:sz w:val="28"/>
          <w:szCs w:val="28"/>
          <w:lang w:val="kk-KZ"/>
        </w:rPr>
        <w:t xml:space="preserve"> 70%</w:t>
      </w:r>
      <w:r w:rsidRPr="004B428B">
        <w:rPr>
          <w:rFonts w:ascii="Times New Roman" w:hAnsi="Times New Roman"/>
          <w:sz w:val="28"/>
          <w:szCs w:val="28"/>
          <w:lang w:val="kk-KZ"/>
        </w:rPr>
        <w:t xml:space="preserve"> алып жатыр</w:t>
      </w:r>
      <w:r w:rsidR="00BA17C1" w:rsidRPr="00020F11">
        <w:rPr>
          <w:rFonts w:ascii="Times New Roman" w:hAnsi="Times New Roman"/>
          <w:sz w:val="28"/>
          <w:szCs w:val="28"/>
          <w:lang w:val="kk-KZ"/>
        </w:rPr>
        <w:t xml:space="preserve">. </w:t>
      </w:r>
      <w:r w:rsidR="006441AD" w:rsidRPr="004B428B">
        <w:rPr>
          <w:rFonts w:ascii="Times New Roman" w:hAnsi="Times New Roman"/>
          <w:sz w:val="28"/>
          <w:szCs w:val="28"/>
          <w:lang w:val="kk-KZ"/>
        </w:rPr>
        <w:t xml:space="preserve">Бұл геожүйеде ажрықтар да кездеседі. </w:t>
      </w:r>
      <w:r w:rsidR="007F5A7C" w:rsidRPr="00020F11">
        <w:rPr>
          <w:rFonts w:ascii="Times New Roman" w:hAnsi="Times New Roman"/>
          <w:sz w:val="28"/>
          <w:szCs w:val="28"/>
          <w:lang w:val="kk-KZ"/>
        </w:rPr>
        <w:t xml:space="preserve">Дәнді-галофитті өсімдіктер арасында </w:t>
      </w:r>
      <w:r w:rsidR="007F5A7C" w:rsidRPr="004B428B">
        <w:rPr>
          <w:rFonts w:ascii="Times New Roman" w:hAnsi="Times New Roman"/>
          <w:sz w:val="28"/>
          <w:szCs w:val="28"/>
          <w:lang w:val="kk-KZ"/>
        </w:rPr>
        <w:t>шенгел</w:t>
      </w:r>
      <w:r w:rsidR="007F5A7C" w:rsidRPr="00020F11">
        <w:rPr>
          <w:rFonts w:ascii="Times New Roman" w:hAnsi="Times New Roman"/>
          <w:sz w:val="28"/>
          <w:szCs w:val="28"/>
          <w:lang w:val="kk-KZ"/>
        </w:rPr>
        <w:t xml:space="preserve">, </w:t>
      </w:r>
      <w:r w:rsidR="007F5A7C" w:rsidRPr="004B428B">
        <w:rPr>
          <w:rFonts w:ascii="Times New Roman" w:hAnsi="Times New Roman"/>
          <w:sz w:val="28"/>
          <w:szCs w:val="28"/>
          <w:lang w:val="kk-KZ"/>
        </w:rPr>
        <w:t>қарабарақ</w:t>
      </w:r>
      <w:r w:rsidR="007F5A7C" w:rsidRPr="00020F11">
        <w:rPr>
          <w:rFonts w:ascii="Times New Roman" w:hAnsi="Times New Roman"/>
          <w:sz w:val="28"/>
          <w:szCs w:val="28"/>
          <w:lang w:val="kk-KZ"/>
        </w:rPr>
        <w:t xml:space="preserve"> және</w:t>
      </w:r>
      <w:r w:rsidR="007F5A7C" w:rsidRPr="004B428B">
        <w:rPr>
          <w:rFonts w:ascii="Times New Roman" w:hAnsi="Times New Roman"/>
          <w:sz w:val="28"/>
          <w:szCs w:val="28"/>
          <w:lang w:val="kk-KZ"/>
        </w:rPr>
        <w:t xml:space="preserve"> жиде</w:t>
      </w:r>
      <w:r w:rsidR="007F5A7C" w:rsidRPr="00020F11">
        <w:rPr>
          <w:rFonts w:ascii="Times New Roman" w:hAnsi="Times New Roman"/>
          <w:sz w:val="28"/>
          <w:szCs w:val="28"/>
          <w:lang w:val="kk-KZ"/>
        </w:rPr>
        <w:t xml:space="preserve"> кездеседі.</w:t>
      </w:r>
      <w:r w:rsidR="007F5A7C" w:rsidRPr="004B428B">
        <w:rPr>
          <w:rFonts w:ascii="Times New Roman" w:hAnsi="Times New Roman"/>
          <w:sz w:val="28"/>
          <w:szCs w:val="28"/>
          <w:lang w:val="kk-KZ"/>
        </w:rPr>
        <w:t xml:space="preserve"> </w:t>
      </w:r>
      <w:r w:rsidR="007F5A7C" w:rsidRPr="00020F11">
        <w:rPr>
          <w:rFonts w:ascii="Times New Roman" w:hAnsi="Times New Roman"/>
          <w:sz w:val="28"/>
          <w:szCs w:val="28"/>
          <w:lang w:val="kk-KZ"/>
        </w:rPr>
        <w:t>Бұл геожүйеге өсімдіктердің 29 түрі кіреді.</w:t>
      </w:r>
      <w:r w:rsidR="00BA17C1" w:rsidRPr="00020F11">
        <w:rPr>
          <w:rFonts w:ascii="Times New Roman" w:hAnsi="Times New Roman"/>
          <w:sz w:val="28"/>
          <w:szCs w:val="28"/>
          <w:lang w:val="kk-KZ"/>
        </w:rPr>
        <w:t xml:space="preserve"> </w:t>
      </w:r>
      <w:r w:rsidR="007F5A7C" w:rsidRPr="00020F11">
        <w:rPr>
          <w:rFonts w:ascii="Times New Roman" w:hAnsi="Times New Roman"/>
          <w:sz w:val="28"/>
          <w:szCs w:val="28"/>
          <w:lang w:val="kk-KZ"/>
        </w:rPr>
        <w:t xml:space="preserve">Шөп жақсы дамыған, </w:t>
      </w:r>
      <w:r w:rsidR="007F5A7C" w:rsidRPr="004B428B">
        <w:rPr>
          <w:rFonts w:ascii="Times New Roman" w:hAnsi="Times New Roman"/>
          <w:sz w:val="28"/>
          <w:szCs w:val="28"/>
          <w:lang w:val="kk-KZ"/>
        </w:rPr>
        <w:t>пішенге</w:t>
      </w:r>
      <w:r w:rsidR="007F5A7C" w:rsidRPr="00020F11">
        <w:rPr>
          <w:rFonts w:ascii="Times New Roman" w:hAnsi="Times New Roman"/>
          <w:sz w:val="28"/>
          <w:szCs w:val="28"/>
          <w:lang w:val="kk-KZ"/>
        </w:rPr>
        <w:t xml:space="preserve"> </w:t>
      </w:r>
      <w:r w:rsidR="007F5A7C" w:rsidRPr="004B428B">
        <w:rPr>
          <w:rFonts w:ascii="Times New Roman" w:hAnsi="Times New Roman"/>
          <w:sz w:val="28"/>
          <w:szCs w:val="28"/>
          <w:lang w:val="kk-KZ"/>
        </w:rPr>
        <w:t>пайдаланылады</w:t>
      </w:r>
      <w:r w:rsidR="007F5A7C" w:rsidRPr="00020F11">
        <w:rPr>
          <w:rFonts w:ascii="Times New Roman" w:hAnsi="Times New Roman"/>
          <w:sz w:val="28"/>
          <w:szCs w:val="28"/>
          <w:lang w:val="kk-KZ"/>
        </w:rPr>
        <w:t>. Шаруашылық тұрғыдан өсімдік түрлері келесідей бөлінеді: шабындық, жайылымдық.</w:t>
      </w:r>
      <w:r w:rsidR="007F5A7C" w:rsidRPr="004B428B">
        <w:rPr>
          <w:rFonts w:ascii="Times New Roman" w:hAnsi="Times New Roman"/>
          <w:sz w:val="28"/>
          <w:szCs w:val="28"/>
          <w:lang w:val="kk-KZ"/>
        </w:rPr>
        <w:t xml:space="preserve"> </w:t>
      </w:r>
      <w:r w:rsidR="007F5A7C" w:rsidRPr="00020F11">
        <w:rPr>
          <w:rFonts w:ascii="Times New Roman" w:hAnsi="Times New Roman"/>
          <w:sz w:val="28"/>
          <w:szCs w:val="28"/>
          <w:lang w:val="kk-KZ"/>
        </w:rPr>
        <w:t xml:space="preserve">Сирек, эндемикалық және "Қызыл кітап" </w:t>
      </w:r>
      <w:r w:rsidR="007F5A7C" w:rsidRPr="004B428B">
        <w:rPr>
          <w:rFonts w:ascii="Times New Roman" w:hAnsi="Times New Roman"/>
          <w:sz w:val="28"/>
          <w:szCs w:val="28"/>
          <w:lang w:val="kk-KZ"/>
        </w:rPr>
        <w:t>өсімдіктері</w:t>
      </w:r>
      <w:r w:rsidR="007F5A7C" w:rsidRPr="00020F11">
        <w:rPr>
          <w:rFonts w:ascii="Times New Roman" w:hAnsi="Times New Roman"/>
          <w:sz w:val="28"/>
          <w:szCs w:val="28"/>
          <w:lang w:val="kk-KZ"/>
        </w:rPr>
        <w:t xml:space="preserve"> табылған жоқ.</w:t>
      </w:r>
      <w:r w:rsidR="007F5A7C" w:rsidRPr="004B428B">
        <w:rPr>
          <w:rFonts w:ascii="Times New Roman" w:hAnsi="Times New Roman"/>
          <w:sz w:val="28"/>
          <w:szCs w:val="28"/>
          <w:lang w:val="kk-KZ"/>
        </w:rPr>
        <w:t xml:space="preserve"> </w:t>
      </w:r>
      <w:r w:rsidR="007F5A7C" w:rsidRPr="00020F11">
        <w:rPr>
          <w:rFonts w:ascii="Times New Roman" w:hAnsi="Times New Roman"/>
          <w:sz w:val="28"/>
          <w:szCs w:val="28"/>
          <w:lang w:val="kk-KZ"/>
        </w:rPr>
        <w:t>Бұл геожүйеде ерекше антропогендік бұзылулар жоқ.</w:t>
      </w:r>
    </w:p>
    <w:p w14:paraId="505D92A4" w14:textId="42D4213C" w:rsidR="00BA17C1" w:rsidRPr="00020F11" w:rsidRDefault="004A0B03"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8.</w:t>
      </w:r>
      <w:r w:rsidR="00BA17C1" w:rsidRPr="00020F11">
        <w:rPr>
          <w:rFonts w:ascii="Times New Roman" w:hAnsi="Times New Roman"/>
          <w:sz w:val="28"/>
          <w:szCs w:val="28"/>
          <w:lang w:val="kk-KZ"/>
        </w:rPr>
        <w:t xml:space="preserve"> </w:t>
      </w:r>
      <w:r w:rsidRPr="004B428B">
        <w:rPr>
          <w:rFonts w:ascii="Times New Roman" w:hAnsi="Times New Roman"/>
          <w:sz w:val="28"/>
          <w:szCs w:val="28"/>
          <w:lang w:val="kk-KZ"/>
        </w:rPr>
        <w:t>Даму аумағы</w:t>
      </w:r>
      <w:r w:rsidRPr="00020F11">
        <w:rPr>
          <w:rFonts w:ascii="Times New Roman" w:hAnsi="Times New Roman"/>
          <w:sz w:val="28"/>
          <w:szCs w:val="28"/>
          <w:lang w:val="kk-KZ"/>
        </w:rPr>
        <w:t xml:space="preserve"> 4,0 км², </w:t>
      </w:r>
      <w:r w:rsidRPr="004B428B">
        <w:rPr>
          <w:rFonts w:ascii="Times New Roman" w:hAnsi="Times New Roman"/>
          <w:sz w:val="28"/>
          <w:szCs w:val="28"/>
          <w:lang w:val="kk-KZ"/>
        </w:rPr>
        <w:t xml:space="preserve">зерттеу аумағының </w:t>
      </w:r>
      <w:r w:rsidRPr="00020F11">
        <w:rPr>
          <w:rFonts w:ascii="Times New Roman" w:hAnsi="Times New Roman"/>
          <w:sz w:val="28"/>
          <w:szCs w:val="28"/>
          <w:lang w:val="kk-KZ"/>
        </w:rPr>
        <w:t>4,15</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алып жатыр.  </w:t>
      </w:r>
      <w:r w:rsidR="00A91AAF" w:rsidRPr="00020F11">
        <w:rPr>
          <w:rFonts w:ascii="Times New Roman" w:hAnsi="Times New Roman"/>
          <w:sz w:val="28"/>
          <w:szCs w:val="28"/>
          <w:lang w:val="kk-KZ"/>
        </w:rPr>
        <w:t xml:space="preserve">Геожүйе бір контурмен ерекшеленеді, </w:t>
      </w:r>
      <w:r w:rsidR="00ED5C38" w:rsidRPr="004B428B">
        <w:rPr>
          <w:rFonts w:ascii="Times New Roman" w:hAnsi="Times New Roman"/>
          <w:sz w:val="28"/>
          <w:szCs w:val="28"/>
          <w:lang w:val="kk-KZ"/>
        </w:rPr>
        <w:t>жер бедерінде</w:t>
      </w:r>
      <w:r w:rsidR="00A91AAF" w:rsidRPr="00020F11">
        <w:rPr>
          <w:rFonts w:ascii="Times New Roman" w:hAnsi="Times New Roman"/>
          <w:sz w:val="28"/>
          <w:szCs w:val="28"/>
          <w:lang w:val="kk-KZ"/>
        </w:rPr>
        <w:t xml:space="preserve"> ол теңізге әлсіз көлбеуі бар және құрылымы жағынан 6 геожүйе</w:t>
      </w:r>
      <w:r w:rsidR="00A91AAF" w:rsidRPr="004B428B">
        <w:rPr>
          <w:rFonts w:ascii="Times New Roman" w:hAnsi="Times New Roman"/>
          <w:sz w:val="28"/>
          <w:szCs w:val="28"/>
          <w:lang w:val="kk-KZ"/>
        </w:rPr>
        <w:t>ге</w:t>
      </w:r>
      <w:r w:rsidR="00A91AAF" w:rsidRPr="00020F11">
        <w:rPr>
          <w:rFonts w:ascii="Times New Roman" w:hAnsi="Times New Roman"/>
          <w:sz w:val="28"/>
          <w:szCs w:val="28"/>
          <w:lang w:val="kk-KZ"/>
        </w:rPr>
        <w:t xml:space="preserve"> ұқсас жазықпен ұсынылған. </w:t>
      </w:r>
      <w:r w:rsidR="004830A7" w:rsidRPr="00020F11">
        <w:rPr>
          <w:rFonts w:ascii="Times New Roman" w:hAnsi="Times New Roman"/>
          <w:sz w:val="28"/>
          <w:szCs w:val="28"/>
          <w:lang w:val="kk-KZ"/>
        </w:rPr>
        <w:t>Беткі белгілер</w:t>
      </w:r>
      <w:r w:rsidR="004830A7" w:rsidRPr="004B428B">
        <w:rPr>
          <w:rFonts w:ascii="Times New Roman" w:hAnsi="Times New Roman"/>
          <w:sz w:val="28"/>
          <w:szCs w:val="28"/>
          <w:lang w:val="kk-KZ"/>
        </w:rPr>
        <w:t>і</w:t>
      </w:r>
      <w:r w:rsidR="004830A7" w:rsidRPr="00020F11">
        <w:rPr>
          <w:rFonts w:ascii="Times New Roman" w:hAnsi="Times New Roman"/>
          <w:sz w:val="28"/>
          <w:szCs w:val="28"/>
          <w:lang w:val="kk-KZ"/>
        </w:rPr>
        <w:t xml:space="preserve"> </w:t>
      </w:r>
      <w:r w:rsidR="00A91AAF" w:rsidRPr="00020F11">
        <w:rPr>
          <w:rFonts w:ascii="Times New Roman" w:hAnsi="Times New Roman"/>
          <w:sz w:val="28"/>
          <w:szCs w:val="28"/>
          <w:lang w:val="kk-KZ"/>
        </w:rPr>
        <w:t>-22,5</w:t>
      </w:r>
      <w:r w:rsidR="004830A7" w:rsidRPr="004B428B">
        <w:rPr>
          <w:rFonts w:ascii="Times New Roman" w:hAnsi="Times New Roman"/>
          <w:sz w:val="28"/>
          <w:szCs w:val="28"/>
          <w:lang w:val="kk-KZ"/>
        </w:rPr>
        <w:t xml:space="preserve"> ден </w:t>
      </w:r>
      <w:r w:rsidR="00A91AAF" w:rsidRPr="00020F11">
        <w:rPr>
          <w:rFonts w:ascii="Times New Roman" w:hAnsi="Times New Roman"/>
          <w:sz w:val="28"/>
          <w:szCs w:val="28"/>
          <w:lang w:val="kk-KZ"/>
        </w:rPr>
        <w:t>-24 м-ге дейін.</w:t>
      </w:r>
      <w:r w:rsidR="004830A7" w:rsidRPr="004B428B">
        <w:rPr>
          <w:rFonts w:ascii="Times New Roman" w:hAnsi="Times New Roman"/>
          <w:sz w:val="28"/>
          <w:szCs w:val="28"/>
          <w:lang w:val="kk-KZ"/>
        </w:rPr>
        <w:t xml:space="preserve"> Гожүйеге а</w:t>
      </w:r>
      <w:r w:rsidR="004830A7" w:rsidRPr="00020F11">
        <w:rPr>
          <w:rFonts w:ascii="Times New Roman" w:hAnsi="Times New Roman"/>
          <w:sz w:val="28"/>
          <w:szCs w:val="28"/>
          <w:lang w:val="kk-KZ"/>
        </w:rPr>
        <w:t>нтропогендік әсер ет</w:t>
      </w:r>
      <w:r w:rsidR="004830A7" w:rsidRPr="004B428B">
        <w:rPr>
          <w:rFonts w:ascii="Times New Roman" w:hAnsi="Times New Roman"/>
          <w:sz w:val="28"/>
          <w:szCs w:val="28"/>
          <w:lang w:val="kk-KZ"/>
        </w:rPr>
        <w:t xml:space="preserve">етін - </w:t>
      </w:r>
      <w:r w:rsidR="004830A7" w:rsidRPr="00020F11">
        <w:rPr>
          <w:rFonts w:ascii="Times New Roman" w:hAnsi="Times New Roman"/>
          <w:sz w:val="28"/>
          <w:szCs w:val="28"/>
          <w:lang w:val="kk-KZ"/>
        </w:rPr>
        <w:t>суару арналары мен газ-мұнай құбырлары бар учаскелер орналасқан.</w:t>
      </w:r>
      <w:r w:rsidR="004830A7" w:rsidRPr="004B428B">
        <w:rPr>
          <w:rFonts w:ascii="Times New Roman" w:hAnsi="Times New Roman"/>
          <w:sz w:val="28"/>
          <w:szCs w:val="28"/>
          <w:lang w:val="kk-KZ"/>
        </w:rPr>
        <w:t xml:space="preserve"> </w:t>
      </w:r>
    </w:p>
    <w:p w14:paraId="1C51378F" w14:textId="10B4DD98" w:rsidR="007117A8" w:rsidRPr="00020F11" w:rsidRDefault="005A612C"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Топырақтың сипаттамасы.</w:t>
      </w:r>
      <w:r w:rsidRPr="004B428B">
        <w:rPr>
          <w:rFonts w:ascii="Times New Roman" w:hAnsi="Times New Roman"/>
          <w:sz w:val="28"/>
          <w:szCs w:val="28"/>
          <w:lang w:val="kk-KZ"/>
        </w:rPr>
        <w:t xml:space="preserve"> </w:t>
      </w:r>
      <w:r w:rsidR="007117A8" w:rsidRPr="00020F11">
        <w:rPr>
          <w:rFonts w:ascii="Times New Roman" w:hAnsi="Times New Roman"/>
          <w:sz w:val="28"/>
          <w:szCs w:val="28"/>
          <w:lang w:val="kk-KZ"/>
        </w:rPr>
        <w:t xml:space="preserve">Сипатталған </w:t>
      </w:r>
      <w:r w:rsidR="007117A8" w:rsidRPr="004B428B">
        <w:rPr>
          <w:rFonts w:ascii="Times New Roman" w:hAnsi="Times New Roman"/>
          <w:sz w:val="28"/>
          <w:szCs w:val="28"/>
          <w:lang w:val="kk-KZ"/>
        </w:rPr>
        <w:t>г</w:t>
      </w:r>
      <w:r w:rsidR="007117A8" w:rsidRPr="00020F11">
        <w:rPr>
          <w:rFonts w:ascii="Times New Roman" w:hAnsi="Times New Roman"/>
          <w:sz w:val="28"/>
          <w:szCs w:val="28"/>
          <w:lang w:val="kk-KZ"/>
        </w:rPr>
        <w:t xml:space="preserve">еожүйенің топырақ жамылғысы біртекті, күшті минералданған жер асты суларының жақын орналасуы </w:t>
      </w:r>
      <w:r w:rsidR="007117A8" w:rsidRPr="00020F11">
        <w:rPr>
          <w:rFonts w:ascii="Times New Roman" w:hAnsi="Times New Roman"/>
          <w:sz w:val="28"/>
          <w:szCs w:val="28"/>
          <w:lang w:val="kk-KZ"/>
        </w:rPr>
        <w:lastRenderedPageBreak/>
        <w:t>жағдайында қалыптас</w:t>
      </w:r>
      <w:r w:rsidR="007117A8" w:rsidRPr="004B428B">
        <w:rPr>
          <w:rFonts w:ascii="Times New Roman" w:hAnsi="Times New Roman"/>
          <w:sz w:val="28"/>
          <w:szCs w:val="28"/>
          <w:lang w:val="kk-KZ"/>
        </w:rPr>
        <w:t xml:space="preserve">қан </w:t>
      </w:r>
      <w:r w:rsidR="007117A8" w:rsidRPr="00020F11">
        <w:rPr>
          <w:rFonts w:ascii="Times New Roman" w:hAnsi="Times New Roman"/>
          <w:sz w:val="28"/>
          <w:szCs w:val="28"/>
          <w:lang w:val="kk-KZ"/>
        </w:rPr>
        <w:t>теңіз жағалауындағы тұзды батпақтармен ұсынылған</w:t>
      </w:r>
      <w:r w:rsidR="007117A8" w:rsidRPr="004B428B">
        <w:rPr>
          <w:rFonts w:ascii="Times New Roman" w:hAnsi="Times New Roman"/>
          <w:sz w:val="28"/>
          <w:szCs w:val="28"/>
          <w:lang w:val="kk-KZ"/>
        </w:rPr>
        <w:t xml:space="preserve">. </w:t>
      </w:r>
      <w:r w:rsidR="007117A8" w:rsidRPr="00020F11">
        <w:rPr>
          <w:rFonts w:ascii="Times New Roman" w:hAnsi="Times New Roman"/>
          <w:sz w:val="28"/>
          <w:szCs w:val="28"/>
          <w:lang w:val="kk-KZ"/>
        </w:rPr>
        <w:t xml:space="preserve">Сипатталған топырақтың профилі нашар қалыптасқан, қабатты, </w:t>
      </w:r>
      <w:r w:rsidR="007117A8" w:rsidRPr="004B428B">
        <w:rPr>
          <w:rFonts w:ascii="Times New Roman" w:hAnsi="Times New Roman"/>
          <w:sz w:val="28"/>
          <w:szCs w:val="28"/>
          <w:lang w:val="kk-KZ"/>
        </w:rPr>
        <w:t>батпақты</w:t>
      </w:r>
      <w:r w:rsidR="007117A8" w:rsidRPr="00020F11">
        <w:rPr>
          <w:rFonts w:ascii="Times New Roman" w:hAnsi="Times New Roman"/>
          <w:sz w:val="28"/>
          <w:szCs w:val="28"/>
          <w:lang w:val="kk-KZ"/>
        </w:rPr>
        <w:t xml:space="preserve"> және тұзд</w:t>
      </w:r>
      <w:r w:rsidR="007117A8" w:rsidRPr="004B428B">
        <w:rPr>
          <w:rFonts w:ascii="Times New Roman" w:hAnsi="Times New Roman"/>
          <w:sz w:val="28"/>
          <w:szCs w:val="28"/>
          <w:lang w:val="kk-KZ"/>
        </w:rPr>
        <w:t>ы</w:t>
      </w:r>
      <w:r w:rsidR="007117A8" w:rsidRPr="00020F11">
        <w:rPr>
          <w:rFonts w:ascii="Times New Roman" w:hAnsi="Times New Roman"/>
          <w:sz w:val="28"/>
          <w:szCs w:val="28"/>
          <w:lang w:val="kk-KZ"/>
        </w:rPr>
        <w:t xml:space="preserve"> қабықтың көптеген қосындылары бар.</w:t>
      </w:r>
    </w:p>
    <w:p w14:paraId="2122612F" w14:textId="6C6BA0B1" w:rsidR="00BA17C1" w:rsidRPr="00020F11" w:rsidRDefault="00F63825"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Тұрақсыз су-тұз режиміне байланысты профильдегі, әсіресе беткі қабаттағы оңай еритін тұздардың мөлшері айтарлықтай ауытқуларға ұшыра</w:t>
      </w:r>
      <w:r w:rsidRPr="004B428B">
        <w:rPr>
          <w:rFonts w:ascii="Times New Roman" w:hAnsi="Times New Roman"/>
          <w:sz w:val="28"/>
          <w:szCs w:val="28"/>
          <w:lang w:val="kk-KZ"/>
        </w:rPr>
        <w:t>ған</w:t>
      </w:r>
      <w:r w:rsidRPr="00020F11">
        <w:rPr>
          <w:rFonts w:ascii="Times New Roman" w:hAnsi="Times New Roman"/>
          <w:sz w:val="28"/>
          <w:szCs w:val="28"/>
          <w:lang w:val="kk-KZ"/>
        </w:rPr>
        <w:t>.</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Алайда, осы топырақтың жоғарғы горизонтында оңай еритін тұздардың мөлшері </w:t>
      </w:r>
      <w:r w:rsidRPr="004B428B">
        <w:rPr>
          <w:rFonts w:ascii="Times New Roman" w:hAnsi="Times New Roman"/>
          <w:sz w:val="28"/>
          <w:szCs w:val="28"/>
          <w:lang w:val="kk-KZ"/>
        </w:rPr>
        <w:t xml:space="preserve">барлық жерде </w:t>
      </w:r>
      <w:r w:rsidRPr="00020F11">
        <w:rPr>
          <w:rFonts w:ascii="Times New Roman" w:hAnsi="Times New Roman"/>
          <w:sz w:val="28"/>
          <w:szCs w:val="28"/>
          <w:lang w:val="kk-KZ"/>
        </w:rPr>
        <w:t>1,0% - дан асады.</w:t>
      </w:r>
      <w:r w:rsidR="00BA17C1" w:rsidRPr="00020F11">
        <w:rPr>
          <w:rFonts w:ascii="Times New Roman" w:hAnsi="Times New Roman"/>
          <w:sz w:val="28"/>
          <w:szCs w:val="28"/>
          <w:lang w:val="kk-KZ"/>
        </w:rPr>
        <w:t xml:space="preserve"> </w:t>
      </w:r>
      <w:r w:rsidRPr="00020F11">
        <w:rPr>
          <w:rFonts w:ascii="Times New Roman" w:hAnsi="Times New Roman"/>
          <w:sz w:val="28"/>
          <w:szCs w:val="28"/>
          <w:lang w:val="kk-KZ"/>
        </w:rPr>
        <w:t>Теңіз жағалауындағы тұзды батпақтардағы гумустың мөлшері 0.4% - дан 1.6% - ға дейін айтарлықтай өзгереді.</w:t>
      </w:r>
      <w:r w:rsidRPr="004B428B">
        <w:rPr>
          <w:rFonts w:ascii="Times New Roman" w:hAnsi="Times New Roman"/>
          <w:sz w:val="28"/>
          <w:szCs w:val="28"/>
          <w:lang w:val="kk-KZ"/>
        </w:rPr>
        <w:t xml:space="preserve"> </w:t>
      </w:r>
    </w:p>
    <w:p w14:paraId="75EF16D8" w14:textId="3EC0A778" w:rsidR="00F63825" w:rsidRPr="00020F11" w:rsidRDefault="00F63825"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Топырақтың механикалық құрамы теңіз шөгінділерінің сипатын көрсетеді. Олар қабатты</w:t>
      </w:r>
      <w:r w:rsidRPr="004B428B">
        <w:rPr>
          <w:rFonts w:ascii="Times New Roman" w:hAnsi="Times New Roman"/>
          <w:sz w:val="28"/>
          <w:szCs w:val="28"/>
          <w:lang w:val="kk-KZ"/>
        </w:rPr>
        <w:t xml:space="preserve"> </w:t>
      </w:r>
      <w:r w:rsidRPr="00020F11">
        <w:rPr>
          <w:rFonts w:ascii="Times New Roman" w:hAnsi="Times New Roman"/>
          <w:sz w:val="28"/>
          <w:szCs w:val="28"/>
          <w:lang w:val="kk-KZ"/>
        </w:rPr>
        <w:t>ауыр саздақтардан бастап жеңіл құмдақтарға дейін</w:t>
      </w:r>
      <w:r w:rsidRPr="004B428B">
        <w:rPr>
          <w:rFonts w:ascii="Times New Roman" w:hAnsi="Times New Roman"/>
          <w:sz w:val="28"/>
          <w:szCs w:val="28"/>
          <w:lang w:val="kk-KZ"/>
        </w:rPr>
        <w:t xml:space="preserve"> өзгереді</w:t>
      </w:r>
      <w:r w:rsidRPr="00020F11">
        <w:rPr>
          <w:rFonts w:ascii="Times New Roman" w:hAnsi="Times New Roman"/>
          <w:sz w:val="28"/>
          <w:szCs w:val="28"/>
          <w:lang w:val="kk-KZ"/>
        </w:rPr>
        <w:t>. Теңіз жағасындағы тұзды батпақтардың жоғары ылғалдануы және тұздардың едәуір мөлшері олардың антропогендік әсерлерге әлсіз төзімділігін анықтайды.</w:t>
      </w:r>
    </w:p>
    <w:p w14:paraId="6809C3CA" w14:textId="37F0FD73" w:rsidR="009F31E0" w:rsidRPr="00020F11" w:rsidRDefault="00F63825"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Геоботаникалық сипаттама.</w:t>
      </w:r>
      <w:r w:rsidRPr="004B428B">
        <w:rPr>
          <w:rFonts w:ascii="Times New Roman" w:hAnsi="Times New Roman"/>
          <w:sz w:val="28"/>
          <w:szCs w:val="28"/>
          <w:lang w:val="kk-KZ"/>
        </w:rPr>
        <w:t xml:space="preserve"> </w:t>
      </w:r>
      <w:r w:rsidR="009F31E0" w:rsidRPr="00020F11">
        <w:rPr>
          <w:rFonts w:ascii="Times New Roman" w:hAnsi="Times New Roman"/>
          <w:sz w:val="28"/>
          <w:szCs w:val="28"/>
          <w:lang w:val="kk-KZ"/>
        </w:rPr>
        <w:t xml:space="preserve">Бұл </w:t>
      </w:r>
      <w:r w:rsidR="009F31E0" w:rsidRPr="004B428B">
        <w:rPr>
          <w:rFonts w:ascii="Times New Roman" w:hAnsi="Times New Roman"/>
          <w:sz w:val="28"/>
          <w:szCs w:val="28"/>
          <w:lang w:val="kk-KZ"/>
        </w:rPr>
        <w:t>г</w:t>
      </w:r>
      <w:r w:rsidR="009F31E0" w:rsidRPr="00020F11">
        <w:rPr>
          <w:rFonts w:ascii="Times New Roman" w:hAnsi="Times New Roman"/>
          <w:sz w:val="28"/>
          <w:szCs w:val="28"/>
          <w:lang w:val="kk-KZ"/>
        </w:rPr>
        <w:t>еожүйенің шөптері бір түрден тұрады - сарсаза</w:t>
      </w:r>
      <w:r w:rsidR="009F31E0" w:rsidRPr="004B428B">
        <w:rPr>
          <w:rFonts w:ascii="Times New Roman" w:hAnsi="Times New Roman"/>
          <w:sz w:val="28"/>
          <w:szCs w:val="28"/>
          <w:lang w:val="kk-KZ"/>
        </w:rPr>
        <w:t>н</w:t>
      </w:r>
      <w:r w:rsidR="009F31E0" w:rsidRPr="00020F11">
        <w:rPr>
          <w:rFonts w:ascii="Times New Roman" w:hAnsi="Times New Roman"/>
          <w:sz w:val="28"/>
          <w:szCs w:val="28"/>
          <w:lang w:val="kk-KZ"/>
        </w:rPr>
        <w:t>.</w:t>
      </w:r>
      <w:r w:rsidR="009F31E0" w:rsidRPr="004B428B">
        <w:rPr>
          <w:rFonts w:ascii="Times New Roman" w:hAnsi="Times New Roman"/>
          <w:sz w:val="28"/>
          <w:szCs w:val="28"/>
          <w:lang w:val="kk-KZ"/>
        </w:rPr>
        <w:t xml:space="preserve"> </w:t>
      </w:r>
      <w:r w:rsidR="009F31E0" w:rsidRPr="00020F11">
        <w:rPr>
          <w:rFonts w:ascii="Times New Roman" w:hAnsi="Times New Roman"/>
          <w:sz w:val="28"/>
          <w:szCs w:val="28"/>
          <w:lang w:val="kk-KZ"/>
        </w:rPr>
        <w:t>Ол жоғары тұзды</w:t>
      </w:r>
      <w:r w:rsidR="009F31E0" w:rsidRPr="004B428B">
        <w:rPr>
          <w:rFonts w:ascii="Times New Roman" w:hAnsi="Times New Roman"/>
          <w:sz w:val="28"/>
          <w:szCs w:val="28"/>
          <w:lang w:val="kk-KZ"/>
        </w:rPr>
        <w:t>лыққа бейімделген</w:t>
      </w:r>
      <w:r w:rsidR="009F31E0" w:rsidRPr="00020F11">
        <w:rPr>
          <w:rFonts w:ascii="Times New Roman" w:hAnsi="Times New Roman"/>
          <w:sz w:val="28"/>
          <w:szCs w:val="28"/>
          <w:lang w:val="kk-KZ"/>
        </w:rPr>
        <w:t>. Сарсазан диаметрі 30-дан 100 см-ге дейін және одан да көп шағын шеңберлер (фитобугралар) құрайды. Сарсазан жайылымдары сор</w:t>
      </w:r>
      <w:r w:rsidR="009F31E0" w:rsidRPr="004B428B">
        <w:rPr>
          <w:rFonts w:ascii="Times New Roman" w:hAnsi="Times New Roman"/>
          <w:sz w:val="28"/>
          <w:szCs w:val="28"/>
          <w:lang w:val="kk-KZ"/>
        </w:rPr>
        <w:t>ға</w:t>
      </w:r>
      <w:r w:rsidR="009F31E0" w:rsidRPr="00020F11">
        <w:rPr>
          <w:rFonts w:ascii="Times New Roman" w:hAnsi="Times New Roman"/>
          <w:sz w:val="28"/>
          <w:szCs w:val="28"/>
          <w:lang w:val="kk-KZ"/>
        </w:rPr>
        <w:t xml:space="preserve"> тән және азықтық құндылығына байланысты экономикалық тұрғыдан маңызды емес.</w:t>
      </w:r>
    </w:p>
    <w:p w14:paraId="6D984B4E" w14:textId="30BDB064" w:rsidR="009F31E0" w:rsidRPr="004B428B" w:rsidRDefault="009F31E0"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Флористикалық сипаттамасы.</w:t>
      </w:r>
      <w:r w:rsidRPr="004B428B">
        <w:rPr>
          <w:rFonts w:ascii="Times New Roman" w:hAnsi="Times New Roman"/>
          <w:sz w:val="28"/>
          <w:szCs w:val="28"/>
          <w:lang w:val="kk-KZ"/>
        </w:rPr>
        <w:t xml:space="preserve"> </w:t>
      </w:r>
      <w:r w:rsidRPr="00020F11">
        <w:rPr>
          <w:rFonts w:ascii="Times New Roman" w:hAnsi="Times New Roman"/>
          <w:sz w:val="28"/>
          <w:szCs w:val="28"/>
          <w:lang w:val="kk-KZ"/>
        </w:rPr>
        <w:t xml:space="preserve">Теңіз жағалауындағы сортаңдарда сирек кездесетін сарсазанның басым болуымен </w:t>
      </w:r>
      <w:r w:rsidRPr="004B428B">
        <w:rPr>
          <w:rFonts w:ascii="Times New Roman" w:hAnsi="Times New Roman"/>
          <w:sz w:val="28"/>
          <w:szCs w:val="28"/>
          <w:lang w:val="kk-KZ"/>
        </w:rPr>
        <w:t>кейінгі</w:t>
      </w:r>
      <w:r w:rsidRPr="00020F11">
        <w:rPr>
          <w:rFonts w:ascii="Times New Roman" w:hAnsi="Times New Roman"/>
          <w:sz w:val="28"/>
          <w:szCs w:val="28"/>
          <w:lang w:val="kk-KZ"/>
        </w:rPr>
        <w:t xml:space="preserve"> </w:t>
      </w:r>
      <w:r w:rsidRPr="004B428B">
        <w:rPr>
          <w:rFonts w:ascii="Times New Roman" w:hAnsi="Times New Roman"/>
          <w:sz w:val="28"/>
          <w:szCs w:val="28"/>
          <w:lang w:val="kk-KZ"/>
        </w:rPr>
        <w:t>к</w:t>
      </w:r>
      <w:r w:rsidRPr="00020F11">
        <w:rPr>
          <w:rFonts w:ascii="Times New Roman" w:hAnsi="Times New Roman"/>
          <w:sz w:val="28"/>
          <w:szCs w:val="28"/>
          <w:lang w:val="kk-KZ"/>
        </w:rPr>
        <w:t>аспий жазығындағы мұнай кен орындарының техногендік бұзылған жерлеріндегі геожүйе.</w:t>
      </w:r>
      <w:r w:rsidRPr="004B428B">
        <w:rPr>
          <w:rFonts w:ascii="Times New Roman" w:hAnsi="Times New Roman"/>
          <w:sz w:val="28"/>
          <w:szCs w:val="28"/>
          <w:lang w:val="kk-KZ"/>
        </w:rPr>
        <w:t xml:space="preserve"> </w:t>
      </w:r>
      <w:r w:rsidRPr="00020F11">
        <w:rPr>
          <w:rFonts w:ascii="Times New Roman" w:hAnsi="Times New Roman"/>
          <w:sz w:val="28"/>
          <w:szCs w:val="28"/>
          <w:lang w:val="kk-KZ"/>
        </w:rPr>
        <w:t>Мұнай кен орны. Барлығы буланған, ластанған. Геожүйе сарсазан</w:t>
      </w:r>
      <w:r w:rsidRPr="004B428B">
        <w:rPr>
          <w:rFonts w:ascii="Times New Roman" w:hAnsi="Times New Roman"/>
          <w:sz w:val="28"/>
          <w:szCs w:val="28"/>
          <w:lang w:val="kk-KZ"/>
        </w:rPr>
        <w:t>дар</w:t>
      </w:r>
      <w:r w:rsidRPr="00020F11">
        <w:rPr>
          <w:rFonts w:ascii="Times New Roman" w:hAnsi="Times New Roman"/>
          <w:sz w:val="28"/>
          <w:szCs w:val="28"/>
          <w:lang w:val="kk-KZ"/>
        </w:rPr>
        <w:t xml:space="preserve"> </w:t>
      </w:r>
      <w:r w:rsidRPr="004B428B">
        <w:rPr>
          <w:rFonts w:ascii="Times New Roman" w:hAnsi="Times New Roman"/>
          <w:sz w:val="28"/>
          <w:szCs w:val="28"/>
          <w:lang w:val="kk-KZ"/>
        </w:rPr>
        <w:t>мен</w:t>
      </w:r>
      <w:r w:rsidRPr="00020F11">
        <w:rPr>
          <w:rFonts w:ascii="Times New Roman" w:hAnsi="Times New Roman"/>
          <w:sz w:val="28"/>
          <w:szCs w:val="28"/>
          <w:lang w:val="kk-KZ"/>
        </w:rPr>
        <w:t xml:space="preserve"> </w:t>
      </w:r>
      <w:r w:rsidRPr="004B428B">
        <w:rPr>
          <w:rFonts w:ascii="Times New Roman" w:hAnsi="Times New Roman"/>
          <w:sz w:val="28"/>
          <w:szCs w:val="28"/>
          <w:lang w:val="kk-KZ"/>
        </w:rPr>
        <w:t xml:space="preserve">сораңдарды </w:t>
      </w:r>
      <w:r w:rsidRPr="00020F11">
        <w:rPr>
          <w:rFonts w:ascii="Times New Roman" w:hAnsi="Times New Roman"/>
          <w:sz w:val="28"/>
          <w:szCs w:val="28"/>
          <w:lang w:val="kk-KZ"/>
        </w:rPr>
        <w:t xml:space="preserve">қамтитын </w:t>
      </w:r>
      <w:r w:rsidR="00706971" w:rsidRPr="004B428B">
        <w:rPr>
          <w:rFonts w:ascii="Times New Roman" w:hAnsi="Times New Roman"/>
          <w:sz w:val="28"/>
          <w:szCs w:val="28"/>
          <w:lang w:val="kk-KZ"/>
        </w:rPr>
        <w:t>жоталармен</w:t>
      </w:r>
      <w:r w:rsidRPr="00020F11">
        <w:rPr>
          <w:rFonts w:ascii="Times New Roman" w:hAnsi="Times New Roman"/>
          <w:sz w:val="28"/>
          <w:szCs w:val="28"/>
          <w:lang w:val="kk-KZ"/>
        </w:rPr>
        <w:t xml:space="preserve"> ұсынылған. Барлығы 6 өсімдік түрі</w:t>
      </w:r>
      <w:r w:rsidR="00706971" w:rsidRPr="004B428B">
        <w:rPr>
          <w:rFonts w:ascii="Times New Roman" w:hAnsi="Times New Roman"/>
          <w:sz w:val="28"/>
          <w:szCs w:val="28"/>
          <w:lang w:val="kk-KZ"/>
        </w:rPr>
        <w:t xml:space="preserve"> бар</w:t>
      </w:r>
      <w:r w:rsidRPr="00020F11">
        <w:rPr>
          <w:rFonts w:ascii="Times New Roman" w:hAnsi="Times New Roman"/>
          <w:sz w:val="28"/>
          <w:szCs w:val="28"/>
          <w:lang w:val="kk-KZ"/>
        </w:rPr>
        <w:t xml:space="preserve">. Сирек және "Қызыл кітап" өсімдіктері жоқ. Антропогендік жүктемені </w:t>
      </w:r>
      <w:r w:rsidR="00706971" w:rsidRPr="004B428B">
        <w:rPr>
          <w:rFonts w:ascii="Times New Roman" w:hAnsi="Times New Roman"/>
          <w:sz w:val="28"/>
          <w:szCs w:val="28"/>
          <w:lang w:val="kk-KZ"/>
        </w:rPr>
        <w:t>айтпағанда</w:t>
      </w:r>
      <w:r w:rsidRPr="00020F11">
        <w:rPr>
          <w:rFonts w:ascii="Times New Roman" w:hAnsi="Times New Roman"/>
          <w:sz w:val="28"/>
          <w:szCs w:val="28"/>
          <w:lang w:val="kk-KZ"/>
        </w:rPr>
        <w:t xml:space="preserve">, бұл аумақты қалпына келтіру </w:t>
      </w:r>
      <w:r w:rsidR="00706971" w:rsidRPr="004B428B">
        <w:rPr>
          <w:rFonts w:ascii="Times New Roman" w:hAnsi="Times New Roman"/>
          <w:sz w:val="28"/>
          <w:szCs w:val="28"/>
          <w:lang w:val="kk-KZ"/>
        </w:rPr>
        <w:t>мүмкін емес деуге болады.</w:t>
      </w:r>
    </w:p>
    <w:p w14:paraId="25A20BFD" w14:textId="758AADED" w:rsidR="00013D15" w:rsidRPr="004B428B" w:rsidRDefault="001B58D6"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9.</w:t>
      </w:r>
      <w:r w:rsidR="00BA17C1" w:rsidRPr="00020F11">
        <w:rPr>
          <w:rFonts w:ascii="Times New Roman" w:hAnsi="Times New Roman"/>
          <w:sz w:val="28"/>
          <w:szCs w:val="28"/>
          <w:lang w:val="kk-KZ"/>
        </w:rPr>
        <w:t xml:space="preserve"> </w:t>
      </w:r>
      <w:r w:rsidR="009D7242" w:rsidRPr="004B428B">
        <w:rPr>
          <w:rFonts w:ascii="Times New Roman" w:hAnsi="Times New Roman"/>
          <w:sz w:val="28"/>
          <w:szCs w:val="28"/>
          <w:lang w:val="kk-KZ"/>
        </w:rPr>
        <w:t>Даму аумағы</w:t>
      </w:r>
      <w:r w:rsidR="009D7242" w:rsidRPr="00020F11">
        <w:rPr>
          <w:rFonts w:ascii="Times New Roman" w:hAnsi="Times New Roman"/>
          <w:sz w:val="28"/>
          <w:szCs w:val="28"/>
          <w:lang w:val="kk-KZ"/>
        </w:rPr>
        <w:t xml:space="preserve"> 75,52 км², </w:t>
      </w:r>
      <w:r w:rsidR="009D7242" w:rsidRPr="004B428B">
        <w:rPr>
          <w:rFonts w:ascii="Times New Roman" w:hAnsi="Times New Roman"/>
          <w:sz w:val="28"/>
          <w:szCs w:val="28"/>
          <w:lang w:val="kk-KZ"/>
        </w:rPr>
        <w:t xml:space="preserve">зерттеу аумағының </w:t>
      </w:r>
      <w:r w:rsidR="009D7242" w:rsidRPr="00020F11">
        <w:rPr>
          <w:rFonts w:ascii="Times New Roman" w:hAnsi="Times New Roman"/>
          <w:sz w:val="28"/>
          <w:szCs w:val="28"/>
          <w:lang w:val="kk-KZ"/>
        </w:rPr>
        <w:t xml:space="preserve">3,75% </w:t>
      </w:r>
      <w:r w:rsidR="009D7242" w:rsidRPr="004B428B">
        <w:rPr>
          <w:rFonts w:ascii="Times New Roman" w:hAnsi="Times New Roman"/>
          <w:sz w:val="28"/>
          <w:szCs w:val="28"/>
          <w:lang w:val="kk-KZ"/>
        </w:rPr>
        <w:t xml:space="preserve">алып жатыр.  </w:t>
      </w:r>
      <w:r w:rsidR="00013D15" w:rsidRPr="00020F11">
        <w:rPr>
          <w:rFonts w:ascii="Times New Roman" w:hAnsi="Times New Roman"/>
          <w:sz w:val="28"/>
          <w:szCs w:val="28"/>
          <w:lang w:val="kk-KZ"/>
        </w:rPr>
        <w:t>Геожүйе кең таралған, жағалау бойымен үздіксіз жолақпен созылған және жалпақ және сәл көлбеу төмен теңіз жазықтары</w:t>
      </w:r>
      <w:r w:rsidR="00013D15" w:rsidRPr="004B428B">
        <w:rPr>
          <w:rFonts w:ascii="Times New Roman" w:hAnsi="Times New Roman"/>
          <w:sz w:val="28"/>
          <w:szCs w:val="28"/>
          <w:lang w:val="kk-KZ"/>
        </w:rPr>
        <w:t>нда орналасқан</w:t>
      </w:r>
      <w:r w:rsidR="00013D15" w:rsidRPr="00020F11">
        <w:rPr>
          <w:rFonts w:ascii="Times New Roman" w:hAnsi="Times New Roman"/>
          <w:sz w:val="28"/>
          <w:szCs w:val="28"/>
          <w:lang w:val="kk-KZ"/>
        </w:rPr>
        <w:t xml:space="preserve"> (-22,8 - -25,0 м)</w:t>
      </w:r>
      <w:r w:rsidR="00013D15" w:rsidRPr="004B428B">
        <w:rPr>
          <w:rFonts w:ascii="Times New Roman" w:hAnsi="Times New Roman"/>
          <w:sz w:val="28"/>
          <w:szCs w:val="28"/>
          <w:lang w:val="kk-KZ"/>
        </w:rPr>
        <w:t>.</w:t>
      </w:r>
    </w:p>
    <w:p w14:paraId="1DE1ABB4" w14:textId="370E900F" w:rsidR="00013D15" w:rsidRPr="00020F11" w:rsidRDefault="00013D15"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Топырақтың сипаттамасы. </w:t>
      </w:r>
      <w:r w:rsidR="00ED5C38" w:rsidRPr="004B428B">
        <w:rPr>
          <w:rFonts w:ascii="Times New Roman" w:hAnsi="Times New Roman"/>
          <w:sz w:val="28"/>
          <w:szCs w:val="28"/>
          <w:lang w:val="kk-KZ"/>
        </w:rPr>
        <w:t>Жер бедерінің</w:t>
      </w:r>
      <w:r w:rsidRPr="00020F11">
        <w:rPr>
          <w:rFonts w:ascii="Times New Roman" w:hAnsi="Times New Roman"/>
          <w:sz w:val="28"/>
          <w:szCs w:val="28"/>
          <w:lang w:val="kk-KZ"/>
        </w:rPr>
        <w:t xml:space="preserve"> орналасуына байланысты мұнда теңіз жағалауындағы тұзды батпақтар (неғұрлым жоғары жерлерде) және </w:t>
      </w:r>
      <w:r w:rsidRPr="004B428B">
        <w:rPr>
          <w:rFonts w:ascii="Times New Roman" w:hAnsi="Times New Roman"/>
          <w:sz w:val="28"/>
          <w:szCs w:val="28"/>
          <w:lang w:val="kk-KZ"/>
        </w:rPr>
        <w:t>кезектесіп келіп отыратын</w:t>
      </w:r>
      <w:r w:rsidRPr="00020F11">
        <w:rPr>
          <w:rFonts w:ascii="Times New Roman" w:hAnsi="Times New Roman"/>
          <w:sz w:val="28"/>
          <w:szCs w:val="28"/>
          <w:lang w:val="kk-KZ"/>
        </w:rPr>
        <w:t xml:space="preserve"> тұзды батпақтар (төмен қарай) тарал</w:t>
      </w:r>
      <w:r w:rsidRPr="004B428B">
        <w:rPr>
          <w:rFonts w:ascii="Times New Roman" w:hAnsi="Times New Roman"/>
          <w:sz w:val="28"/>
          <w:szCs w:val="28"/>
          <w:lang w:val="kk-KZ"/>
        </w:rPr>
        <w:t>ған</w:t>
      </w:r>
      <w:r w:rsidRPr="00020F11">
        <w:rPr>
          <w:rFonts w:ascii="Times New Roman" w:hAnsi="Times New Roman"/>
          <w:sz w:val="28"/>
          <w:szCs w:val="28"/>
          <w:lang w:val="kk-KZ"/>
        </w:rPr>
        <w:t>.</w:t>
      </w:r>
    </w:p>
    <w:p w14:paraId="52072AD2" w14:textId="4AA96421" w:rsidR="00013D15" w:rsidRPr="00020F11" w:rsidRDefault="00013D15"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Геоботаникалық сипаттама. Бұл Геожүйенің өсімдіктері көп тармақты </w:t>
      </w:r>
      <w:r w:rsidRPr="004B428B">
        <w:rPr>
          <w:rFonts w:ascii="Times New Roman" w:hAnsi="Times New Roman"/>
          <w:sz w:val="28"/>
          <w:szCs w:val="28"/>
          <w:lang w:val="kk-KZ"/>
        </w:rPr>
        <w:t>бұталы жыңғылдармен</w:t>
      </w:r>
      <w:r w:rsidRPr="00020F11">
        <w:rPr>
          <w:rFonts w:ascii="Times New Roman" w:hAnsi="Times New Roman"/>
          <w:sz w:val="28"/>
          <w:szCs w:val="28"/>
          <w:lang w:val="kk-KZ"/>
        </w:rPr>
        <w:t xml:space="preserve"> және </w:t>
      </w:r>
      <w:r w:rsidRPr="004B428B">
        <w:rPr>
          <w:rFonts w:ascii="Times New Roman" w:hAnsi="Times New Roman"/>
          <w:sz w:val="28"/>
          <w:szCs w:val="28"/>
          <w:lang w:val="kk-KZ"/>
        </w:rPr>
        <w:t>ажырық-қоғалы</w:t>
      </w:r>
      <w:r w:rsidRPr="00020F11">
        <w:rPr>
          <w:rFonts w:ascii="Times New Roman" w:hAnsi="Times New Roman"/>
          <w:sz w:val="28"/>
          <w:szCs w:val="28"/>
          <w:lang w:val="kk-KZ"/>
        </w:rPr>
        <w:t xml:space="preserve"> </w:t>
      </w:r>
      <w:r w:rsidR="002E54C1" w:rsidRPr="004B428B">
        <w:rPr>
          <w:rFonts w:ascii="Times New Roman" w:hAnsi="Times New Roman"/>
          <w:sz w:val="28"/>
          <w:szCs w:val="28"/>
          <w:lang w:val="kk-KZ"/>
        </w:rPr>
        <w:t xml:space="preserve"> өсімдіктермен бірге</w:t>
      </w:r>
      <w:r w:rsidRPr="00020F11">
        <w:rPr>
          <w:rFonts w:ascii="Times New Roman" w:hAnsi="Times New Roman"/>
          <w:sz w:val="28"/>
          <w:szCs w:val="28"/>
          <w:lang w:val="kk-KZ"/>
        </w:rPr>
        <w:t xml:space="preserve"> </w:t>
      </w:r>
      <w:r w:rsidR="002E54C1" w:rsidRPr="004B428B">
        <w:rPr>
          <w:rFonts w:ascii="Times New Roman" w:hAnsi="Times New Roman"/>
          <w:sz w:val="28"/>
          <w:szCs w:val="28"/>
          <w:lang w:val="kk-KZ"/>
        </w:rPr>
        <w:t xml:space="preserve">арамшөптер </w:t>
      </w:r>
      <w:r w:rsidRPr="00020F11">
        <w:rPr>
          <w:rFonts w:ascii="Times New Roman" w:hAnsi="Times New Roman"/>
          <w:sz w:val="28"/>
          <w:szCs w:val="28"/>
          <w:lang w:val="kk-KZ"/>
        </w:rPr>
        <w:t>қауымдастығымен ұсынылған.</w:t>
      </w:r>
    </w:p>
    <w:p w14:paraId="181E0E97" w14:textId="169968AD" w:rsidR="0077263F" w:rsidRPr="00020F11" w:rsidRDefault="0077263F"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Сор өсімдіктері</w:t>
      </w:r>
      <w:r w:rsidRPr="00020F11">
        <w:rPr>
          <w:rFonts w:ascii="Times New Roman" w:hAnsi="Times New Roman"/>
          <w:sz w:val="28"/>
          <w:szCs w:val="28"/>
          <w:lang w:val="kk-KZ"/>
        </w:rPr>
        <w:t xml:space="preserve"> қауымдастығы үшін флористикалық </w:t>
      </w:r>
      <w:r w:rsidRPr="004B428B">
        <w:rPr>
          <w:rFonts w:ascii="Times New Roman" w:hAnsi="Times New Roman"/>
          <w:sz w:val="28"/>
          <w:szCs w:val="28"/>
          <w:lang w:val="kk-KZ"/>
        </w:rPr>
        <w:t>жетіспеушілік</w:t>
      </w:r>
      <w:r w:rsidRPr="00020F11">
        <w:rPr>
          <w:rFonts w:ascii="Times New Roman" w:hAnsi="Times New Roman"/>
          <w:sz w:val="28"/>
          <w:szCs w:val="28"/>
          <w:lang w:val="kk-KZ"/>
        </w:rPr>
        <w:t xml:space="preserve"> байқалады. </w:t>
      </w:r>
      <w:r w:rsidRPr="004B428B">
        <w:rPr>
          <w:rFonts w:ascii="Times New Roman" w:hAnsi="Times New Roman"/>
          <w:sz w:val="28"/>
          <w:szCs w:val="28"/>
          <w:lang w:val="kk-KZ"/>
        </w:rPr>
        <w:t xml:space="preserve">Кермек, бірлі-жарымды сексеуіл, жыңғылдар </w:t>
      </w:r>
      <w:r w:rsidRPr="00020F11">
        <w:rPr>
          <w:rFonts w:ascii="Times New Roman" w:hAnsi="Times New Roman"/>
          <w:sz w:val="28"/>
          <w:szCs w:val="28"/>
          <w:lang w:val="kk-KZ"/>
        </w:rPr>
        <w:t>кездеседі</w:t>
      </w:r>
      <w:r w:rsidRPr="004B428B">
        <w:rPr>
          <w:rFonts w:ascii="Times New Roman" w:hAnsi="Times New Roman"/>
          <w:sz w:val="28"/>
          <w:szCs w:val="28"/>
          <w:lang w:val="kk-KZ"/>
        </w:rPr>
        <w:t>.</w:t>
      </w:r>
      <w:r w:rsidRPr="00020F11">
        <w:rPr>
          <w:rFonts w:ascii="Times New Roman" w:hAnsi="Times New Roman"/>
          <w:sz w:val="28"/>
          <w:szCs w:val="28"/>
          <w:lang w:val="kk-KZ"/>
        </w:rPr>
        <w:t xml:space="preserve"> </w:t>
      </w:r>
      <w:r w:rsidRPr="004B428B">
        <w:rPr>
          <w:rFonts w:ascii="Times New Roman" w:hAnsi="Times New Roman"/>
          <w:sz w:val="28"/>
          <w:szCs w:val="28"/>
          <w:lang w:val="kk-KZ"/>
        </w:rPr>
        <w:t>Т</w:t>
      </w:r>
      <w:r w:rsidRPr="00020F11">
        <w:rPr>
          <w:rFonts w:ascii="Times New Roman" w:hAnsi="Times New Roman"/>
          <w:sz w:val="28"/>
          <w:szCs w:val="28"/>
          <w:lang w:val="kk-KZ"/>
        </w:rPr>
        <w:t xml:space="preserve">ұздардың </w:t>
      </w:r>
      <w:r w:rsidRPr="004B428B">
        <w:rPr>
          <w:rFonts w:ascii="Times New Roman" w:hAnsi="Times New Roman"/>
          <w:sz w:val="28"/>
          <w:szCs w:val="28"/>
          <w:lang w:val="kk-KZ"/>
        </w:rPr>
        <w:t>жоғарылығына</w:t>
      </w:r>
      <w:r w:rsidRPr="00020F11">
        <w:rPr>
          <w:rFonts w:ascii="Times New Roman" w:hAnsi="Times New Roman"/>
          <w:sz w:val="28"/>
          <w:szCs w:val="28"/>
          <w:lang w:val="kk-KZ"/>
        </w:rPr>
        <w:t xml:space="preserve"> байланысты </w:t>
      </w:r>
      <w:r w:rsidRPr="004B428B">
        <w:rPr>
          <w:rFonts w:ascii="Times New Roman" w:hAnsi="Times New Roman"/>
          <w:sz w:val="28"/>
          <w:szCs w:val="28"/>
          <w:lang w:val="kk-KZ"/>
        </w:rPr>
        <w:t>сораңдар көбейген</w:t>
      </w:r>
      <w:r w:rsidRPr="00020F11">
        <w:rPr>
          <w:rFonts w:ascii="Times New Roman" w:hAnsi="Times New Roman"/>
          <w:sz w:val="28"/>
          <w:szCs w:val="28"/>
          <w:lang w:val="kk-KZ"/>
        </w:rPr>
        <w:t xml:space="preserve">. Тек күзде және қыста оны түйелер мен қойлар жейді. </w:t>
      </w:r>
      <w:r w:rsidR="006B733A" w:rsidRPr="00020F11">
        <w:rPr>
          <w:rFonts w:ascii="Times New Roman" w:hAnsi="Times New Roman"/>
          <w:sz w:val="28"/>
          <w:szCs w:val="28"/>
          <w:lang w:val="kk-KZ"/>
        </w:rPr>
        <w:t>Су басу құбылыстары</w:t>
      </w:r>
      <w:r w:rsidR="006B733A" w:rsidRPr="004B428B">
        <w:rPr>
          <w:rFonts w:ascii="Times New Roman" w:hAnsi="Times New Roman"/>
          <w:sz w:val="28"/>
          <w:szCs w:val="28"/>
          <w:lang w:val="kk-KZ"/>
        </w:rPr>
        <w:t>на байланысты қ</w:t>
      </w:r>
      <w:r w:rsidRPr="004B428B">
        <w:rPr>
          <w:rFonts w:ascii="Times New Roman" w:hAnsi="Times New Roman"/>
          <w:sz w:val="28"/>
          <w:szCs w:val="28"/>
          <w:lang w:val="kk-KZ"/>
        </w:rPr>
        <w:t>оғаның</w:t>
      </w:r>
      <w:r w:rsidRPr="00020F11">
        <w:rPr>
          <w:rFonts w:ascii="Times New Roman" w:hAnsi="Times New Roman"/>
          <w:sz w:val="28"/>
          <w:szCs w:val="28"/>
          <w:lang w:val="kk-KZ"/>
        </w:rPr>
        <w:t xml:space="preserve"> және ажр</w:t>
      </w:r>
      <w:r w:rsidRPr="004B428B">
        <w:rPr>
          <w:rFonts w:ascii="Times New Roman" w:hAnsi="Times New Roman"/>
          <w:sz w:val="28"/>
          <w:szCs w:val="28"/>
          <w:lang w:val="kk-KZ"/>
        </w:rPr>
        <w:t>ықтың</w:t>
      </w:r>
      <w:r w:rsidRPr="00020F11">
        <w:rPr>
          <w:rFonts w:ascii="Times New Roman" w:hAnsi="Times New Roman"/>
          <w:sz w:val="28"/>
          <w:szCs w:val="28"/>
          <w:lang w:val="kk-KZ"/>
        </w:rPr>
        <w:t xml:space="preserve"> дамуы жақсы</w:t>
      </w:r>
      <w:r w:rsidR="006B733A" w:rsidRPr="004B428B">
        <w:rPr>
          <w:rFonts w:ascii="Times New Roman" w:hAnsi="Times New Roman"/>
          <w:sz w:val="28"/>
          <w:szCs w:val="28"/>
          <w:lang w:val="kk-KZ"/>
        </w:rPr>
        <w:t>.</w:t>
      </w:r>
      <w:r w:rsidRPr="00020F11">
        <w:rPr>
          <w:rFonts w:ascii="Times New Roman" w:hAnsi="Times New Roman"/>
          <w:sz w:val="28"/>
          <w:szCs w:val="28"/>
          <w:lang w:val="kk-KZ"/>
        </w:rPr>
        <w:t xml:space="preserve"> </w:t>
      </w:r>
      <w:r w:rsidR="006B733A" w:rsidRPr="004B428B">
        <w:rPr>
          <w:rFonts w:ascii="Times New Roman" w:hAnsi="Times New Roman"/>
          <w:sz w:val="28"/>
          <w:szCs w:val="28"/>
          <w:lang w:val="kk-KZ"/>
        </w:rPr>
        <w:t>Жалпы флоралық жабын</w:t>
      </w:r>
      <w:r w:rsidRPr="00020F11">
        <w:rPr>
          <w:rFonts w:ascii="Times New Roman" w:hAnsi="Times New Roman"/>
          <w:sz w:val="28"/>
          <w:szCs w:val="28"/>
          <w:lang w:val="kk-KZ"/>
        </w:rPr>
        <w:t xml:space="preserve"> биіктігі 20-30 см аралығында.</w:t>
      </w:r>
    </w:p>
    <w:p w14:paraId="6C908C2B" w14:textId="0A869B7B" w:rsidR="00BA17C1" w:rsidRPr="004B428B" w:rsidRDefault="006C3107"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Флористикалық сипаттамасы. Бүкіл </w:t>
      </w:r>
      <w:r w:rsidRPr="004B428B">
        <w:rPr>
          <w:rFonts w:ascii="Times New Roman" w:hAnsi="Times New Roman"/>
          <w:sz w:val="28"/>
          <w:szCs w:val="28"/>
          <w:lang w:val="kk-KZ"/>
        </w:rPr>
        <w:t>г</w:t>
      </w:r>
      <w:r w:rsidRPr="00020F11">
        <w:rPr>
          <w:rFonts w:ascii="Times New Roman" w:hAnsi="Times New Roman"/>
          <w:sz w:val="28"/>
          <w:szCs w:val="28"/>
          <w:lang w:val="kk-KZ"/>
        </w:rPr>
        <w:t xml:space="preserve">еожүйенің шөптерінің негізін </w:t>
      </w:r>
      <w:r w:rsidRPr="004B428B">
        <w:rPr>
          <w:rFonts w:ascii="Times New Roman" w:hAnsi="Times New Roman"/>
          <w:sz w:val="28"/>
          <w:szCs w:val="28"/>
          <w:lang w:val="kk-KZ"/>
        </w:rPr>
        <w:t>алабота</w:t>
      </w:r>
      <w:r w:rsidRPr="00020F11">
        <w:rPr>
          <w:rFonts w:ascii="Times New Roman" w:hAnsi="Times New Roman"/>
          <w:sz w:val="28"/>
          <w:szCs w:val="28"/>
          <w:lang w:val="kk-KZ"/>
        </w:rPr>
        <w:t xml:space="preserve"> құрайды.</w:t>
      </w:r>
      <w:r w:rsidRPr="004B428B">
        <w:rPr>
          <w:rFonts w:ascii="Times New Roman" w:hAnsi="Times New Roman"/>
          <w:sz w:val="28"/>
          <w:szCs w:val="28"/>
          <w:lang w:val="kk-KZ"/>
        </w:rPr>
        <w:t xml:space="preserve"> Сипаттама нүктелеріндегі қор материалдары [53, 111, 11</w:t>
      </w:r>
      <w:r w:rsidR="002870D6" w:rsidRPr="004B428B">
        <w:rPr>
          <w:rFonts w:ascii="Times New Roman" w:hAnsi="Times New Roman"/>
          <w:sz w:val="28"/>
          <w:szCs w:val="28"/>
          <w:lang w:val="kk-KZ"/>
        </w:rPr>
        <w:t>3</w:t>
      </w:r>
      <w:r w:rsidRPr="004B428B">
        <w:rPr>
          <w:rFonts w:ascii="Times New Roman" w:hAnsi="Times New Roman"/>
          <w:sz w:val="28"/>
          <w:szCs w:val="28"/>
          <w:lang w:val="kk-KZ"/>
        </w:rPr>
        <w:t xml:space="preserve">] көрсеткендей өсімдіктің 45 түрі бар. </w:t>
      </w:r>
    </w:p>
    <w:p w14:paraId="5F39DF1E" w14:textId="1663B5BB" w:rsidR="00507A01" w:rsidRPr="00020F11" w:rsidRDefault="00DE01AD"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10. </w:t>
      </w:r>
      <w:r w:rsidR="008A6BA2" w:rsidRPr="004B428B">
        <w:rPr>
          <w:rFonts w:ascii="Times New Roman" w:hAnsi="Times New Roman"/>
          <w:sz w:val="28"/>
          <w:szCs w:val="28"/>
          <w:lang w:val="kk-KZ"/>
        </w:rPr>
        <w:t>Даму аумағы</w:t>
      </w:r>
      <w:r w:rsidR="008A6BA2" w:rsidRPr="00020F11">
        <w:rPr>
          <w:rFonts w:ascii="Times New Roman" w:hAnsi="Times New Roman"/>
          <w:sz w:val="28"/>
          <w:szCs w:val="28"/>
          <w:lang w:val="kk-KZ"/>
        </w:rPr>
        <w:t xml:space="preserve"> </w:t>
      </w:r>
      <w:r w:rsidR="00221A09" w:rsidRPr="00020F11">
        <w:rPr>
          <w:rFonts w:ascii="Times New Roman" w:hAnsi="Times New Roman"/>
          <w:sz w:val="28"/>
          <w:szCs w:val="28"/>
          <w:lang w:val="kk-KZ"/>
        </w:rPr>
        <w:t>71,73</w:t>
      </w:r>
      <w:r w:rsidR="00221A09" w:rsidRPr="004B428B">
        <w:rPr>
          <w:rFonts w:ascii="Times New Roman" w:hAnsi="Times New Roman"/>
          <w:sz w:val="28"/>
          <w:szCs w:val="28"/>
          <w:lang w:val="kk-KZ"/>
        </w:rPr>
        <w:t xml:space="preserve"> </w:t>
      </w:r>
      <w:r w:rsidR="008A6BA2" w:rsidRPr="00020F11">
        <w:rPr>
          <w:rFonts w:ascii="Times New Roman" w:hAnsi="Times New Roman"/>
          <w:sz w:val="28"/>
          <w:szCs w:val="28"/>
          <w:lang w:val="kk-KZ"/>
        </w:rPr>
        <w:t xml:space="preserve">км², </w:t>
      </w:r>
      <w:r w:rsidR="008A6BA2" w:rsidRPr="004B428B">
        <w:rPr>
          <w:rFonts w:ascii="Times New Roman" w:hAnsi="Times New Roman"/>
          <w:sz w:val="28"/>
          <w:szCs w:val="28"/>
          <w:lang w:val="kk-KZ"/>
        </w:rPr>
        <w:t xml:space="preserve">зерттеу аумағының </w:t>
      </w:r>
      <w:r w:rsidR="00221A09" w:rsidRPr="00020F11">
        <w:rPr>
          <w:rFonts w:ascii="Times New Roman" w:hAnsi="Times New Roman"/>
          <w:sz w:val="28"/>
          <w:szCs w:val="28"/>
          <w:lang w:val="kk-KZ"/>
        </w:rPr>
        <w:t xml:space="preserve">4,62% </w:t>
      </w:r>
      <w:r w:rsidR="008A6BA2" w:rsidRPr="004B428B">
        <w:rPr>
          <w:rFonts w:ascii="Times New Roman" w:hAnsi="Times New Roman"/>
          <w:sz w:val="28"/>
          <w:szCs w:val="28"/>
          <w:lang w:val="kk-KZ"/>
        </w:rPr>
        <w:t>алып жатыр.</w:t>
      </w:r>
      <w:r w:rsidR="002660FF" w:rsidRPr="004B428B">
        <w:rPr>
          <w:rFonts w:ascii="Times New Roman" w:hAnsi="Times New Roman"/>
          <w:sz w:val="28"/>
          <w:szCs w:val="28"/>
          <w:lang w:val="kk-KZ"/>
        </w:rPr>
        <w:t xml:space="preserve"> </w:t>
      </w:r>
      <w:r w:rsidR="00507A01" w:rsidRPr="00020F11">
        <w:rPr>
          <w:rFonts w:ascii="Times New Roman" w:hAnsi="Times New Roman"/>
          <w:sz w:val="28"/>
          <w:szCs w:val="28"/>
          <w:lang w:val="kk-KZ"/>
        </w:rPr>
        <w:t>Геожүйе -21,8</w:t>
      </w:r>
      <w:r w:rsidR="00FC0EE0" w:rsidRPr="004B428B">
        <w:rPr>
          <w:rFonts w:ascii="Times New Roman" w:hAnsi="Times New Roman"/>
          <w:sz w:val="28"/>
          <w:szCs w:val="28"/>
          <w:lang w:val="kk-KZ"/>
        </w:rPr>
        <w:t xml:space="preserve"> </w:t>
      </w:r>
      <w:r w:rsidR="00507A01" w:rsidRPr="00020F11">
        <w:rPr>
          <w:rFonts w:ascii="Times New Roman" w:hAnsi="Times New Roman"/>
          <w:sz w:val="28"/>
          <w:szCs w:val="28"/>
          <w:lang w:val="kk-KZ"/>
        </w:rPr>
        <w:t>-</w:t>
      </w:r>
      <w:r w:rsidR="00FC0EE0" w:rsidRPr="004B428B">
        <w:rPr>
          <w:rFonts w:ascii="Times New Roman" w:hAnsi="Times New Roman"/>
          <w:sz w:val="28"/>
          <w:szCs w:val="28"/>
          <w:lang w:val="kk-KZ"/>
        </w:rPr>
        <w:t xml:space="preserve"> </w:t>
      </w:r>
      <w:r w:rsidR="00507A01" w:rsidRPr="00020F11">
        <w:rPr>
          <w:rFonts w:ascii="Times New Roman" w:hAnsi="Times New Roman"/>
          <w:sz w:val="28"/>
          <w:szCs w:val="28"/>
          <w:lang w:val="kk-KZ"/>
        </w:rPr>
        <w:t xml:space="preserve">-22,5 абсолюттік белгілерінде байқалады. Жалпы </w:t>
      </w:r>
      <w:r w:rsidR="00507A01" w:rsidRPr="00020F11">
        <w:rPr>
          <w:rFonts w:ascii="Times New Roman" w:hAnsi="Times New Roman"/>
          <w:sz w:val="28"/>
          <w:szCs w:val="28"/>
          <w:lang w:val="kk-KZ"/>
        </w:rPr>
        <w:lastRenderedPageBreak/>
        <w:t xml:space="preserve">алғанда, ол теңізге қарай </w:t>
      </w:r>
      <w:r w:rsidR="00507A01" w:rsidRPr="004B428B">
        <w:rPr>
          <w:rFonts w:ascii="Times New Roman" w:hAnsi="Times New Roman"/>
          <w:sz w:val="28"/>
          <w:szCs w:val="28"/>
          <w:lang w:val="kk-KZ"/>
        </w:rPr>
        <w:t>еңіс</w:t>
      </w:r>
      <w:r w:rsidR="00507A01" w:rsidRPr="00020F11">
        <w:rPr>
          <w:rFonts w:ascii="Times New Roman" w:hAnsi="Times New Roman"/>
          <w:sz w:val="28"/>
          <w:szCs w:val="28"/>
          <w:lang w:val="kk-KZ"/>
        </w:rPr>
        <w:t xml:space="preserve"> беткей</w:t>
      </w:r>
      <w:r w:rsidR="00507A01" w:rsidRPr="004B428B">
        <w:rPr>
          <w:rFonts w:ascii="Times New Roman" w:hAnsi="Times New Roman"/>
          <w:sz w:val="28"/>
          <w:szCs w:val="28"/>
          <w:lang w:val="kk-KZ"/>
        </w:rPr>
        <w:t>де</w:t>
      </w:r>
      <w:r w:rsidR="00507A01" w:rsidRPr="00020F11">
        <w:rPr>
          <w:rFonts w:ascii="Times New Roman" w:hAnsi="Times New Roman"/>
          <w:sz w:val="28"/>
          <w:szCs w:val="28"/>
          <w:lang w:val="kk-KZ"/>
        </w:rPr>
        <w:t>, бетінде эрозиялық шұңқырлар байқалады.</w:t>
      </w:r>
    </w:p>
    <w:p w14:paraId="3DD8C095" w14:textId="274578D3" w:rsidR="001F18D3" w:rsidRPr="00020F11" w:rsidRDefault="001F18D3"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Топырақтың сипаттамасы. Бұл жүйенің топырақ жамылғысы зерттелген аумақтағы ең жас топырақ түзілімдерімен – </w:t>
      </w:r>
      <w:r w:rsidRPr="004B428B">
        <w:rPr>
          <w:rFonts w:ascii="Times New Roman" w:hAnsi="Times New Roman"/>
          <w:sz w:val="28"/>
          <w:szCs w:val="28"/>
          <w:lang w:val="kk-KZ"/>
        </w:rPr>
        <w:t>кезектесіп келіп отыратын</w:t>
      </w:r>
      <w:r w:rsidRPr="00020F11">
        <w:rPr>
          <w:rFonts w:ascii="Times New Roman" w:hAnsi="Times New Roman"/>
          <w:sz w:val="28"/>
          <w:szCs w:val="28"/>
          <w:lang w:val="kk-KZ"/>
        </w:rPr>
        <w:t xml:space="preserve"> сортаңдармен ұсынылған. Сортаңдарының профилі әлі қалыптаспаған және іс жүзінде теңіз шөгінділерінің қабаттарынан тұрады, ол жоғары ылғалдылықпен, тұзданумен және </w:t>
      </w:r>
      <w:r w:rsidRPr="004B428B">
        <w:rPr>
          <w:rFonts w:ascii="Times New Roman" w:hAnsi="Times New Roman"/>
          <w:sz w:val="28"/>
          <w:szCs w:val="28"/>
          <w:lang w:val="kk-KZ"/>
        </w:rPr>
        <w:t>ашық болуымен</w:t>
      </w:r>
      <w:r w:rsidRPr="00020F11">
        <w:rPr>
          <w:rFonts w:ascii="Times New Roman" w:hAnsi="Times New Roman"/>
          <w:sz w:val="28"/>
          <w:szCs w:val="28"/>
          <w:lang w:val="kk-KZ"/>
        </w:rPr>
        <w:t xml:space="preserve"> сипатталады.</w:t>
      </w:r>
    </w:p>
    <w:p w14:paraId="3E741525" w14:textId="69DB34F3" w:rsidR="004D5511" w:rsidRPr="00020F11" w:rsidRDefault="004D5511"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Сипатталған аумақтағы </w:t>
      </w:r>
      <w:r w:rsidRPr="004B428B">
        <w:rPr>
          <w:rFonts w:ascii="Times New Roman" w:hAnsi="Times New Roman"/>
          <w:sz w:val="28"/>
          <w:szCs w:val="28"/>
          <w:lang w:val="kk-KZ"/>
        </w:rPr>
        <w:t>кезектесіп келіп отыратын</w:t>
      </w:r>
      <w:r w:rsidRPr="00020F11">
        <w:rPr>
          <w:rFonts w:ascii="Times New Roman" w:hAnsi="Times New Roman"/>
          <w:sz w:val="28"/>
          <w:szCs w:val="28"/>
          <w:lang w:val="kk-KZ"/>
        </w:rPr>
        <w:t xml:space="preserve"> сортаңдар жер үсті горизонттарында 0.6% - дан 2.2% - ға дейін қарашіріктен тұрады. Органикалық заттардың тік таралуында айқын заңдылықтар көрінбейді, тек гумустың құрамындағы қабаттардың күрт өзгеруі байқалады. Сіңірілген негіздердің құрамы және олардың қосындысы, жоғарыда аталған топырақтың қалыптасу жағдайларына байланысты, кеңістікте де, тік профильде де кеңінен өзгереді. Жер бетіндегі горизонттағы сортаңдардың жер бетіндегі горизонттарындағы жеңіл еритін тұздардың мөлшері 1.5% - дан асады және бүкіл профиль бойынша бірдей жоғары болып қалады. Маршты сортаңдардың механикалық құрамы шөгінділердің гранулометриялық құрамына байланысты және құмнан саздаққа дейін өзгереді.</w:t>
      </w:r>
    </w:p>
    <w:p w14:paraId="73102501" w14:textId="6773C6AB" w:rsidR="004D5511" w:rsidRPr="00020F11" w:rsidRDefault="004D5511"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Геоботаникалық сипаттама. Геожүйе </w:t>
      </w:r>
      <w:r w:rsidRPr="004B428B">
        <w:rPr>
          <w:rFonts w:ascii="Times New Roman" w:hAnsi="Times New Roman"/>
          <w:sz w:val="28"/>
          <w:szCs w:val="28"/>
          <w:lang w:val="kk-KZ"/>
        </w:rPr>
        <w:t>сор өсімдіктер</w:t>
      </w:r>
      <w:r w:rsidRPr="00020F11">
        <w:rPr>
          <w:rFonts w:ascii="Times New Roman" w:hAnsi="Times New Roman"/>
          <w:sz w:val="28"/>
          <w:szCs w:val="28"/>
          <w:lang w:val="kk-KZ"/>
        </w:rPr>
        <w:t xml:space="preserve"> қауымдастығының сирек өсуімен сипатталады. </w:t>
      </w:r>
      <w:r w:rsidRPr="004B428B">
        <w:rPr>
          <w:rFonts w:ascii="Times New Roman" w:hAnsi="Times New Roman"/>
          <w:sz w:val="28"/>
          <w:szCs w:val="28"/>
          <w:lang w:val="kk-KZ"/>
        </w:rPr>
        <w:t>Аумақтық</w:t>
      </w:r>
      <w:r w:rsidRPr="00020F11">
        <w:rPr>
          <w:rFonts w:ascii="Times New Roman" w:hAnsi="Times New Roman"/>
          <w:sz w:val="28"/>
          <w:szCs w:val="28"/>
          <w:lang w:val="kk-KZ"/>
        </w:rPr>
        <w:t xml:space="preserve"> жабын 40-50% дейін. Шілде айында жүргізілген далалық зерттеулерге сәйкес</w:t>
      </w:r>
      <w:r w:rsidRPr="004B428B">
        <w:rPr>
          <w:rFonts w:ascii="Times New Roman" w:hAnsi="Times New Roman"/>
          <w:sz w:val="28"/>
          <w:szCs w:val="28"/>
          <w:lang w:val="kk-KZ"/>
        </w:rPr>
        <w:t xml:space="preserve"> алынған</w:t>
      </w:r>
      <w:r w:rsidRPr="00020F11">
        <w:rPr>
          <w:rFonts w:ascii="Times New Roman" w:hAnsi="Times New Roman"/>
          <w:sz w:val="28"/>
          <w:szCs w:val="28"/>
          <w:lang w:val="kk-KZ"/>
        </w:rPr>
        <w:t xml:space="preserve"> үлгілер бойынша </w:t>
      </w:r>
      <w:r w:rsidRPr="004B428B">
        <w:rPr>
          <w:rFonts w:ascii="Times New Roman" w:hAnsi="Times New Roman"/>
          <w:sz w:val="28"/>
          <w:szCs w:val="28"/>
          <w:lang w:val="kk-KZ"/>
        </w:rPr>
        <w:t>сораңдардың</w:t>
      </w:r>
      <w:r w:rsidRPr="00020F11">
        <w:rPr>
          <w:rFonts w:ascii="Times New Roman" w:hAnsi="Times New Roman"/>
          <w:sz w:val="28"/>
          <w:szCs w:val="28"/>
          <w:lang w:val="kk-KZ"/>
        </w:rPr>
        <w:t xml:space="preserve"> биіктігі 20-25 см құрайды.</w:t>
      </w:r>
    </w:p>
    <w:p w14:paraId="49EAC6A2" w14:textId="294FBBA6" w:rsidR="004D5511" w:rsidRPr="00020F11" w:rsidRDefault="004D5511"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Геожүйенің </w:t>
      </w:r>
      <w:r w:rsidRPr="004B428B">
        <w:rPr>
          <w:rFonts w:ascii="Times New Roman" w:hAnsi="Times New Roman"/>
          <w:sz w:val="28"/>
          <w:szCs w:val="28"/>
          <w:lang w:val="kk-KZ"/>
        </w:rPr>
        <w:t xml:space="preserve">өсімдік </w:t>
      </w:r>
      <w:r w:rsidRPr="00020F11">
        <w:rPr>
          <w:rFonts w:ascii="Times New Roman" w:hAnsi="Times New Roman"/>
          <w:sz w:val="28"/>
          <w:szCs w:val="28"/>
          <w:lang w:val="kk-KZ"/>
        </w:rPr>
        <w:t xml:space="preserve">түрлерінің әртүрлілігі </w:t>
      </w:r>
      <w:r w:rsidRPr="004B428B">
        <w:rPr>
          <w:rFonts w:ascii="Times New Roman" w:hAnsi="Times New Roman"/>
          <w:sz w:val="28"/>
          <w:szCs w:val="28"/>
          <w:lang w:val="kk-KZ"/>
        </w:rPr>
        <w:t xml:space="preserve">бар жоғы </w:t>
      </w:r>
      <w:r w:rsidRPr="00020F11">
        <w:rPr>
          <w:rFonts w:ascii="Times New Roman" w:hAnsi="Times New Roman"/>
          <w:sz w:val="28"/>
          <w:szCs w:val="28"/>
          <w:lang w:val="kk-KZ"/>
        </w:rPr>
        <w:t xml:space="preserve">7 түр. Аумақ </w:t>
      </w:r>
      <w:r w:rsidRPr="004B428B">
        <w:rPr>
          <w:rFonts w:ascii="Times New Roman" w:hAnsi="Times New Roman"/>
          <w:sz w:val="28"/>
          <w:szCs w:val="28"/>
          <w:lang w:val="kk-KZ"/>
        </w:rPr>
        <w:t>қолайсыз</w:t>
      </w:r>
      <w:r w:rsidRPr="00020F11">
        <w:rPr>
          <w:rFonts w:ascii="Times New Roman" w:hAnsi="Times New Roman"/>
          <w:sz w:val="28"/>
          <w:szCs w:val="28"/>
          <w:lang w:val="kk-KZ"/>
        </w:rPr>
        <w:t>, уақыттың едәуір бөлігі</w:t>
      </w:r>
      <w:r w:rsidRPr="004B428B">
        <w:rPr>
          <w:rFonts w:ascii="Times New Roman" w:hAnsi="Times New Roman"/>
          <w:sz w:val="28"/>
          <w:szCs w:val="28"/>
          <w:lang w:val="kk-KZ"/>
        </w:rPr>
        <w:t>нде</w:t>
      </w:r>
      <w:r w:rsidRPr="00020F11">
        <w:rPr>
          <w:rFonts w:ascii="Times New Roman" w:hAnsi="Times New Roman"/>
          <w:sz w:val="28"/>
          <w:szCs w:val="28"/>
          <w:lang w:val="kk-KZ"/>
        </w:rPr>
        <w:t xml:space="preserve"> субаквальды режим</w:t>
      </w:r>
      <w:r w:rsidRPr="004B428B">
        <w:rPr>
          <w:rFonts w:ascii="Times New Roman" w:hAnsi="Times New Roman"/>
          <w:sz w:val="28"/>
          <w:szCs w:val="28"/>
          <w:lang w:val="kk-KZ"/>
        </w:rPr>
        <w:t>. Өсімдіктің</w:t>
      </w:r>
      <w:r w:rsidRPr="00020F11">
        <w:rPr>
          <w:rFonts w:ascii="Times New Roman" w:hAnsi="Times New Roman"/>
          <w:sz w:val="28"/>
          <w:szCs w:val="28"/>
          <w:lang w:val="kk-KZ"/>
        </w:rPr>
        <w:t xml:space="preserve"> басым түрі</w:t>
      </w:r>
      <w:r w:rsidRPr="004B428B">
        <w:rPr>
          <w:rFonts w:ascii="Times New Roman" w:hAnsi="Times New Roman"/>
          <w:sz w:val="28"/>
          <w:szCs w:val="28"/>
          <w:lang w:val="kk-KZ"/>
        </w:rPr>
        <w:t xml:space="preserve"> – сораң. Сонымен бірге</w:t>
      </w:r>
      <w:r w:rsidRPr="00020F11">
        <w:rPr>
          <w:rFonts w:ascii="Times New Roman" w:hAnsi="Times New Roman"/>
          <w:sz w:val="28"/>
          <w:szCs w:val="28"/>
          <w:lang w:val="kk-KZ"/>
        </w:rPr>
        <w:t xml:space="preserve"> сарсазан, </w:t>
      </w:r>
      <w:r w:rsidR="00B96D2F" w:rsidRPr="004B428B">
        <w:rPr>
          <w:rFonts w:ascii="Times New Roman" w:hAnsi="Times New Roman"/>
          <w:sz w:val="28"/>
          <w:szCs w:val="28"/>
          <w:lang w:val="kk-KZ"/>
        </w:rPr>
        <w:t>сорқаңбақ</w:t>
      </w:r>
      <w:r w:rsidRPr="00020F11">
        <w:rPr>
          <w:rFonts w:ascii="Times New Roman" w:hAnsi="Times New Roman"/>
          <w:sz w:val="28"/>
          <w:szCs w:val="28"/>
          <w:lang w:val="kk-KZ"/>
        </w:rPr>
        <w:t xml:space="preserve">, </w:t>
      </w:r>
      <w:r w:rsidR="00B96D2F" w:rsidRPr="004B428B">
        <w:rPr>
          <w:rFonts w:ascii="Times New Roman" w:hAnsi="Times New Roman"/>
          <w:sz w:val="28"/>
          <w:szCs w:val="28"/>
          <w:lang w:val="kk-KZ"/>
        </w:rPr>
        <w:t>қарабарақ</w:t>
      </w:r>
      <w:r w:rsidRPr="00020F11">
        <w:rPr>
          <w:rFonts w:ascii="Times New Roman" w:hAnsi="Times New Roman"/>
          <w:sz w:val="28"/>
          <w:szCs w:val="28"/>
          <w:lang w:val="kk-KZ"/>
        </w:rPr>
        <w:t xml:space="preserve">, </w:t>
      </w:r>
      <w:r w:rsidR="00B96D2F" w:rsidRPr="004B428B">
        <w:rPr>
          <w:rFonts w:ascii="Times New Roman" w:hAnsi="Times New Roman"/>
          <w:sz w:val="28"/>
          <w:szCs w:val="28"/>
          <w:lang w:val="kk-KZ"/>
        </w:rPr>
        <w:t>ақсора</w:t>
      </w:r>
      <w:r w:rsidRPr="00020F11">
        <w:rPr>
          <w:rFonts w:ascii="Times New Roman" w:hAnsi="Times New Roman"/>
          <w:sz w:val="28"/>
          <w:szCs w:val="28"/>
          <w:lang w:val="kk-KZ"/>
        </w:rPr>
        <w:t xml:space="preserve">, </w:t>
      </w:r>
      <w:r w:rsidR="00B96D2F" w:rsidRPr="004B428B">
        <w:rPr>
          <w:rFonts w:ascii="Times New Roman" w:hAnsi="Times New Roman"/>
          <w:sz w:val="28"/>
          <w:szCs w:val="28"/>
          <w:lang w:val="kk-KZ"/>
        </w:rPr>
        <w:t>жыңғыл</w:t>
      </w:r>
      <w:r w:rsidRPr="00020F11">
        <w:rPr>
          <w:rFonts w:ascii="Times New Roman" w:hAnsi="Times New Roman"/>
          <w:sz w:val="28"/>
          <w:szCs w:val="28"/>
          <w:lang w:val="kk-KZ"/>
        </w:rPr>
        <w:t xml:space="preserve"> </w:t>
      </w:r>
      <w:r w:rsidR="00B96D2F" w:rsidRPr="004B428B">
        <w:rPr>
          <w:rFonts w:ascii="Times New Roman" w:hAnsi="Times New Roman"/>
          <w:sz w:val="28"/>
          <w:szCs w:val="28"/>
          <w:lang w:val="kk-KZ"/>
        </w:rPr>
        <w:t>кездеседі</w:t>
      </w:r>
      <w:r w:rsidRPr="00020F11">
        <w:rPr>
          <w:rFonts w:ascii="Times New Roman" w:hAnsi="Times New Roman"/>
          <w:sz w:val="28"/>
          <w:szCs w:val="28"/>
          <w:lang w:val="kk-KZ"/>
        </w:rPr>
        <w:t>. Барлық өсімдіктер кейбір тұрақты қауымдастықтарды құр</w:t>
      </w:r>
      <w:r w:rsidR="00B96D2F" w:rsidRPr="004B428B">
        <w:rPr>
          <w:rFonts w:ascii="Times New Roman" w:hAnsi="Times New Roman"/>
          <w:sz w:val="28"/>
          <w:szCs w:val="28"/>
          <w:lang w:val="kk-KZ"/>
        </w:rPr>
        <w:t>а</w:t>
      </w:r>
      <w:r w:rsidRPr="00020F11">
        <w:rPr>
          <w:rFonts w:ascii="Times New Roman" w:hAnsi="Times New Roman"/>
          <w:sz w:val="28"/>
          <w:szCs w:val="28"/>
          <w:lang w:val="kk-KZ"/>
        </w:rPr>
        <w:t xml:space="preserve">май, фрагментті түрде кездеседі. Бұл аумақты экономикалық мақсатта пайдалану </w:t>
      </w:r>
      <w:r w:rsidR="00B96D2F" w:rsidRPr="004B428B">
        <w:rPr>
          <w:rFonts w:ascii="Times New Roman" w:hAnsi="Times New Roman"/>
          <w:sz w:val="28"/>
          <w:szCs w:val="28"/>
          <w:lang w:val="kk-KZ"/>
        </w:rPr>
        <w:t>қолайсыз</w:t>
      </w:r>
      <w:r w:rsidRPr="00020F11">
        <w:rPr>
          <w:rFonts w:ascii="Times New Roman" w:hAnsi="Times New Roman"/>
          <w:sz w:val="28"/>
          <w:szCs w:val="28"/>
          <w:lang w:val="kk-KZ"/>
        </w:rPr>
        <w:t>. Мұнда сирек кездесетін өсімдік түрлері табылған жоқ.</w:t>
      </w:r>
    </w:p>
    <w:p w14:paraId="59864C87" w14:textId="1CA19642" w:rsidR="00BA17C1" w:rsidRPr="004B428B" w:rsidRDefault="005D7B6F"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020F11">
        <w:rPr>
          <w:rFonts w:ascii="Times New Roman" w:hAnsi="Times New Roman"/>
          <w:b/>
          <w:sz w:val="28"/>
          <w:szCs w:val="28"/>
          <w:lang w:val="kk-KZ"/>
        </w:rPr>
        <w:t xml:space="preserve"> </w:t>
      </w:r>
      <w:r w:rsidR="00540350" w:rsidRPr="004B428B">
        <w:rPr>
          <w:rFonts w:ascii="Times New Roman" w:hAnsi="Times New Roman"/>
          <w:b/>
          <w:sz w:val="28"/>
          <w:szCs w:val="28"/>
          <w:lang w:val="kk-KZ"/>
        </w:rPr>
        <w:t>1</w:t>
      </w:r>
      <w:r w:rsidR="001B1DA3" w:rsidRPr="004B428B">
        <w:rPr>
          <w:rFonts w:ascii="Times New Roman" w:hAnsi="Times New Roman"/>
          <w:b/>
          <w:sz w:val="28"/>
          <w:szCs w:val="28"/>
          <w:lang w:val="kk-KZ"/>
        </w:rPr>
        <w:t>1</w:t>
      </w:r>
      <w:r w:rsidR="00540350" w:rsidRPr="004B428B">
        <w:rPr>
          <w:rFonts w:ascii="Times New Roman" w:hAnsi="Times New Roman"/>
          <w:b/>
          <w:sz w:val="28"/>
          <w:szCs w:val="28"/>
          <w:lang w:val="kk-KZ"/>
        </w:rPr>
        <w:t xml:space="preserve"> </w:t>
      </w:r>
      <w:r w:rsidR="00540350" w:rsidRPr="004B428B">
        <w:rPr>
          <w:rFonts w:ascii="Times New Roman" w:hAnsi="Times New Roman"/>
          <w:sz w:val="28"/>
          <w:szCs w:val="28"/>
          <w:lang w:val="kk-KZ"/>
        </w:rPr>
        <w:t>Даму аумағы</w:t>
      </w:r>
      <w:r w:rsidR="00BA17C1" w:rsidRPr="00020F11">
        <w:rPr>
          <w:rFonts w:ascii="Times New Roman" w:hAnsi="Times New Roman"/>
          <w:sz w:val="28"/>
          <w:szCs w:val="28"/>
          <w:lang w:val="kk-KZ"/>
        </w:rPr>
        <w:t xml:space="preserve"> 92,97 км², </w:t>
      </w:r>
      <w:r w:rsidR="00494EAD" w:rsidRPr="004B428B">
        <w:rPr>
          <w:rFonts w:ascii="Times New Roman" w:hAnsi="Times New Roman"/>
          <w:sz w:val="28"/>
          <w:szCs w:val="28"/>
          <w:lang w:val="kk-KZ"/>
        </w:rPr>
        <w:t xml:space="preserve">зерттеу аумағының </w:t>
      </w:r>
      <w:r w:rsidR="00BA17C1" w:rsidRPr="00020F11">
        <w:rPr>
          <w:rFonts w:ascii="Times New Roman" w:hAnsi="Times New Roman"/>
          <w:sz w:val="28"/>
          <w:szCs w:val="28"/>
          <w:lang w:val="kk-KZ"/>
        </w:rPr>
        <w:t>3,39%</w:t>
      </w:r>
      <w:r w:rsidR="00494EAD" w:rsidRPr="004B428B">
        <w:rPr>
          <w:rFonts w:ascii="Times New Roman" w:hAnsi="Times New Roman"/>
          <w:sz w:val="28"/>
          <w:szCs w:val="28"/>
          <w:lang w:val="kk-KZ"/>
        </w:rPr>
        <w:t xml:space="preserve"> алып жатыр.</w:t>
      </w:r>
    </w:p>
    <w:p w14:paraId="1CF44DBB" w14:textId="0002F709" w:rsidR="00200702" w:rsidRPr="00020F11" w:rsidRDefault="00200702"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Ең ұзын және ерекше геожүйе. Ол жерде және ғарыштық суреттерде жақсы картаға түседі. </w:t>
      </w:r>
      <w:r w:rsidRPr="004B428B">
        <w:rPr>
          <w:rFonts w:ascii="Times New Roman" w:hAnsi="Times New Roman"/>
          <w:sz w:val="28"/>
          <w:szCs w:val="28"/>
          <w:lang w:val="kk-KZ"/>
        </w:rPr>
        <w:t>Өзіне т</w:t>
      </w:r>
      <w:r w:rsidRPr="00020F11">
        <w:rPr>
          <w:rFonts w:ascii="Times New Roman" w:hAnsi="Times New Roman"/>
          <w:sz w:val="28"/>
          <w:szCs w:val="28"/>
          <w:lang w:val="kk-KZ"/>
        </w:rPr>
        <w:t>ән ерекшелігі</w:t>
      </w:r>
      <w:r w:rsidRPr="004B428B">
        <w:rPr>
          <w:rFonts w:ascii="Times New Roman" w:hAnsi="Times New Roman"/>
          <w:sz w:val="28"/>
          <w:szCs w:val="28"/>
          <w:lang w:val="kk-KZ"/>
        </w:rPr>
        <w:t xml:space="preserve"> – </w:t>
      </w:r>
      <w:r w:rsidRPr="00020F11">
        <w:rPr>
          <w:rFonts w:ascii="Times New Roman" w:hAnsi="Times New Roman"/>
          <w:sz w:val="28"/>
          <w:szCs w:val="28"/>
          <w:lang w:val="kk-KZ"/>
        </w:rPr>
        <w:t>оның теңіздің таяз бөлігіндегі арналар арқылы жалғасуы. Геожүйенің экономикалық және эстетикалық маңызы зор</w:t>
      </w:r>
      <w:r w:rsidR="00781040" w:rsidRPr="004B428B">
        <w:rPr>
          <w:rFonts w:ascii="Times New Roman" w:hAnsi="Times New Roman"/>
          <w:sz w:val="28"/>
          <w:szCs w:val="28"/>
          <w:lang w:val="kk-KZ"/>
        </w:rPr>
        <w:t>,</w:t>
      </w:r>
      <w:r w:rsidRPr="00020F11">
        <w:rPr>
          <w:rFonts w:ascii="Times New Roman" w:hAnsi="Times New Roman"/>
          <w:sz w:val="28"/>
          <w:szCs w:val="28"/>
          <w:lang w:val="kk-KZ"/>
        </w:rPr>
        <w:t>мұнда өсімдіктер табылған жоқ.</w:t>
      </w:r>
    </w:p>
    <w:p w14:paraId="3077110D" w14:textId="21048CE0" w:rsidR="00420732" w:rsidRPr="00020F11" w:rsidRDefault="00420732"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Топырақтың сипаттамасы. Бұл </w:t>
      </w:r>
      <w:r w:rsidRPr="004B428B">
        <w:rPr>
          <w:rFonts w:ascii="Times New Roman" w:hAnsi="Times New Roman"/>
          <w:sz w:val="28"/>
          <w:szCs w:val="28"/>
          <w:lang w:val="kk-KZ"/>
        </w:rPr>
        <w:t>г</w:t>
      </w:r>
      <w:r w:rsidRPr="00020F11">
        <w:rPr>
          <w:rFonts w:ascii="Times New Roman" w:hAnsi="Times New Roman"/>
          <w:sz w:val="28"/>
          <w:szCs w:val="28"/>
          <w:lang w:val="kk-KZ"/>
        </w:rPr>
        <w:t xml:space="preserve">еожүйенің жайылмалы шалғынды және шалғынды-батпақты топырақтарының қалыптасуы гидроморфты жағдайда </w:t>
      </w:r>
      <w:r w:rsidRPr="004B428B">
        <w:rPr>
          <w:rFonts w:ascii="Times New Roman" w:hAnsi="Times New Roman"/>
          <w:sz w:val="28"/>
          <w:szCs w:val="28"/>
          <w:lang w:val="kk-KZ"/>
        </w:rPr>
        <w:t>атырау</w:t>
      </w:r>
      <w:r w:rsidRPr="00020F11">
        <w:rPr>
          <w:rFonts w:ascii="Times New Roman" w:hAnsi="Times New Roman"/>
          <w:sz w:val="28"/>
          <w:szCs w:val="28"/>
          <w:lang w:val="kk-KZ"/>
        </w:rPr>
        <w:t xml:space="preserve"> каналдары мен арналарына жақын жерде жүреді. Жайылмалы шалғынды топырақтар </w:t>
      </w:r>
      <w:r w:rsidRPr="004B428B">
        <w:rPr>
          <w:rFonts w:ascii="Times New Roman" w:hAnsi="Times New Roman"/>
          <w:sz w:val="28"/>
          <w:szCs w:val="28"/>
          <w:lang w:val="kk-KZ"/>
        </w:rPr>
        <w:t>ж</w:t>
      </w:r>
      <w:r w:rsidRPr="00020F11">
        <w:rPr>
          <w:rFonts w:ascii="Times New Roman" w:hAnsi="Times New Roman"/>
          <w:sz w:val="28"/>
          <w:szCs w:val="28"/>
          <w:lang w:val="kk-KZ"/>
        </w:rPr>
        <w:t xml:space="preserve">айылманың мерзімді тасқын су басуымен, шөгінділер мен топырақтың жаңаруымен және ұлғаюымен, сондай-ақ жер бетіне жақын жатқан жер асты суларының әсерімен тығыз байланысты. Жасы бойынша жайылмалы топырақ салыстырмалы түрде жас түзілімдер болып табылады. Топырақ түзуші жыныстар-аралас (теңіз және </w:t>
      </w:r>
      <w:r w:rsidRPr="004B428B">
        <w:rPr>
          <w:rFonts w:ascii="Times New Roman" w:hAnsi="Times New Roman"/>
          <w:sz w:val="28"/>
          <w:szCs w:val="28"/>
          <w:lang w:val="kk-KZ"/>
        </w:rPr>
        <w:t>аллювилі</w:t>
      </w:r>
      <w:r w:rsidRPr="00020F11">
        <w:rPr>
          <w:rFonts w:ascii="Times New Roman" w:hAnsi="Times New Roman"/>
          <w:sz w:val="28"/>
          <w:szCs w:val="28"/>
          <w:lang w:val="kk-KZ"/>
        </w:rPr>
        <w:t xml:space="preserve">) қабатты шөгінділер. Көбінесе топырақ профилінде көмілген қарашірік горизонттары кездеседі. Аллювийдің жинақталуының әр түрлі жағдайларына, топырақтың әр түрлі </w:t>
      </w:r>
      <w:r w:rsidRPr="00020F11">
        <w:rPr>
          <w:rFonts w:ascii="Times New Roman" w:hAnsi="Times New Roman"/>
          <w:sz w:val="28"/>
          <w:szCs w:val="28"/>
          <w:lang w:val="kk-KZ"/>
        </w:rPr>
        <w:lastRenderedPageBreak/>
        <w:t xml:space="preserve">болуына байланысты, шалғынды </w:t>
      </w:r>
      <w:r w:rsidRPr="004B428B">
        <w:rPr>
          <w:rFonts w:ascii="Times New Roman" w:hAnsi="Times New Roman"/>
          <w:sz w:val="28"/>
          <w:szCs w:val="28"/>
          <w:lang w:val="kk-KZ"/>
        </w:rPr>
        <w:t>т</w:t>
      </w:r>
      <w:r w:rsidRPr="00020F11">
        <w:rPr>
          <w:rFonts w:ascii="Times New Roman" w:hAnsi="Times New Roman"/>
          <w:sz w:val="28"/>
          <w:szCs w:val="28"/>
          <w:lang w:val="kk-KZ"/>
        </w:rPr>
        <w:t xml:space="preserve">опырақтардың қарашірік горизонтының қуаты тұрақты емес және кең ауқымда өзгереді. </w:t>
      </w:r>
    </w:p>
    <w:p w14:paraId="3FB37183" w14:textId="2DA16C15" w:rsidR="00420732" w:rsidRPr="00020F11" w:rsidRDefault="00420732"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Жайылмалы шалғынды топырақтардағы гумустың мөлшері әдетте 2.0% - дан аспайды. Оның жинақталуы әдетте беткі горизонтта жүреді, ал тереңд</w:t>
      </w:r>
      <w:r w:rsidRPr="004B428B">
        <w:rPr>
          <w:rFonts w:ascii="Times New Roman" w:hAnsi="Times New Roman"/>
          <w:sz w:val="28"/>
          <w:szCs w:val="28"/>
          <w:lang w:val="kk-KZ"/>
        </w:rPr>
        <w:t xml:space="preserve">еген сайын </w:t>
      </w:r>
      <w:r w:rsidRPr="00020F11">
        <w:rPr>
          <w:rFonts w:ascii="Times New Roman" w:hAnsi="Times New Roman"/>
          <w:sz w:val="28"/>
          <w:szCs w:val="28"/>
          <w:lang w:val="kk-KZ"/>
        </w:rPr>
        <w:t>күрт төмендейді. Карбонаттар аз мөлшерде (СО2-ге 2-3%) және топырақ профилі бойынша біркелкі бөлінеді. Топырақ профиліндегі оңай еритін тұздар 0.1 - 0.2% аспайтын мөлшерде болады, бірақ олардың концентрациясы айтарлықтай маусымдық ауытқуларға ұшырайды. Жайылмалы шалғынды топырақ кальциймен қаныққан (100 г топыраққа 8-12 мг-экв). Бүкіл профиль бойынша сулы суспензиялардың реакциясы сәл сілтілі.</w:t>
      </w:r>
    </w:p>
    <w:p w14:paraId="08C9365D" w14:textId="13E5F66A" w:rsidR="00922B86" w:rsidRPr="00020F11" w:rsidRDefault="00922B86"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Геоботаникалық сипаттама. Жағалаулар, өзен арналары, каналдар мен каналдар бойында қамыс, </w:t>
      </w:r>
      <w:r w:rsidRPr="004B428B">
        <w:rPr>
          <w:rFonts w:ascii="Times New Roman" w:hAnsi="Times New Roman"/>
          <w:sz w:val="28"/>
          <w:szCs w:val="28"/>
          <w:lang w:val="kk-KZ"/>
        </w:rPr>
        <w:t>түйнекөлең</w:t>
      </w:r>
      <w:r w:rsidRPr="00020F11">
        <w:rPr>
          <w:rFonts w:ascii="Times New Roman" w:hAnsi="Times New Roman"/>
          <w:sz w:val="28"/>
          <w:szCs w:val="28"/>
          <w:lang w:val="kk-KZ"/>
        </w:rPr>
        <w:t xml:space="preserve"> және </w:t>
      </w:r>
      <w:r w:rsidRPr="004B428B">
        <w:rPr>
          <w:rFonts w:ascii="Times New Roman" w:hAnsi="Times New Roman"/>
          <w:sz w:val="28"/>
          <w:szCs w:val="28"/>
          <w:lang w:val="kk-KZ"/>
        </w:rPr>
        <w:t>қоғалы</w:t>
      </w:r>
      <w:r w:rsidRPr="00020F11">
        <w:rPr>
          <w:rFonts w:ascii="Times New Roman" w:hAnsi="Times New Roman"/>
          <w:sz w:val="28"/>
          <w:szCs w:val="28"/>
          <w:lang w:val="kk-KZ"/>
        </w:rPr>
        <w:t xml:space="preserve"> қауымдастықтар </w:t>
      </w:r>
      <w:r w:rsidRPr="004B428B">
        <w:rPr>
          <w:rFonts w:ascii="Times New Roman" w:hAnsi="Times New Roman"/>
          <w:sz w:val="28"/>
          <w:szCs w:val="28"/>
          <w:lang w:val="kk-KZ"/>
        </w:rPr>
        <w:t>бар</w:t>
      </w:r>
      <w:r w:rsidRPr="00020F11">
        <w:rPr>
          <w:rFonts w:ascii="Times New Roman" w:hAnsi="Times New Roman"/>
          <w:sz w:val="28"/>
          <w:szCs w:val="28"/>
          <w:lang w:val="kk-KZ"/>
        </w:rPr>
        <w:t>. Ағаш</w:t>
      </w:r>
      <w:r w:rsidRPr="004B428B">
        <w:rPr>
          <w:rFonts w:ascii="Times New Roman" w:hAnsi="Times New Roman"/>
          <w:sz w:val="28"/>
          <w:szCs w:val="28"/>
          <w:lang w:val="kk-KZ"/>
        </w:rPr>
        <w:t>тардан</w:t>
      </w:r>
      <w:r w:rsidRPr="00020F11">
        <w:rPr>
          <w:rFonts w:ascii="Times New Roman" w:hAnsi="Times New Roman"/>
          <w:sz w:val="28"/>
          <w:szCs w:val="28"/>
          <w:lang w:val="kk-KZ"/>
        </w:rPr>
        <w:t xml:space="preserve"> ақ тал, </w:t>
      </w:r>
      <w:r w:rsidRPr="004B428B">
        <w:rPr>
          <w:rFonts w:ascii="Times New Roman" w:hAnsi="Times New Roman"/>
          <w:sz w:val="28"/>
          <w:szCs w:val="28"/>
          <w:lang w:val="kk-KZ"/>
        </w:rPr>
        <w:t>жиде</w:t>
      </w:r>
      <w:r w:rsidRPr="00020F11">
        <w:rPr>
          <w:rFonts w:ascii="Times New Roman" w:hAnsi="Times New Roman"/>
          <w:sz w:val="28"/>
          <w:szCs w:val="28"/>
          <w:lang w:val="kk-KZ"/>
        </w:rPr>
        <w:t xml:space="preserve">, бұталы </w:t>
      </w:r>
      <w:r w:rsidRPr="004B428B">
        <w:rPr>
          <w:rFonts w:ascii="Times New Roman" w:hAnsi="Times New Roman"/>
          <w:sz w:val="28"/>
          <w:szCs w:val="28"/>
          <w:lang w:val="kk-KZ"/>
        </w:rPr>
        <w:t xml:space="preserve">жыңғыл </w:t>
      </w:r>
      <w:r w:rsidRPr="00020F11">
        <w:rPr>
          <w:rFonts w:ascii="Times New Roman" w:hAnsi="Times New Roman"/>
          <w:sz w:val="28"/>
          <w:szCs w:val="28"/>
          <w:lang w:val="kk-KZ"/>
        </w:rPr>
        <w:t xml:space="preserve">кездеседі. Субдоминантты болып табылатын қайта өңделген шөп қабатында көпжылдық арамшөптер кездеседі: құйрықты </w:t>
      </w:r>
      <w:r w:rsidRPr="004B428B">
        <w:rPr>
          <w:rFonts w:ascii="Times New Roman" w:hAnsi="Times New Roman"/>
          <w:sz w:val="28"/>
          <w:szCs w:val="28"/>
          <w:lang w:val="kk-KZ"/>
        </w:rPr>
        <w:t>есекмия</w:t>
      </w:r>
      <w:r w:rsidRPr="00020F11">
        <w:rPr>
          <w:rFonts w:ascii="Times New Roman" w:hAnsi="Times New Roman"/>
          <w:sz w:val="28"/>
          <w:szCs w:val="28"/>
          <w:lang w:val="kk-KZ"/>
        </w:rPr>
        <w:t xml:space="preserve">, сортаңды </w:t>
      </w:r>
      <w:r w:rsidRPr="004B428B">
        <w:rPr>
          <w:rFonts w:ascii="Times New Roman" w:hAnsi="Times New Roman"/>
          <w:sz w:val="28"/>
          <w:szCs w:val="28"/>
          <w:lang w:val="kk-KZ"/>
        </w:rPr>
        <w:t>айбатмия</w:t>
      </w:r>
      <w:r w:rsidRPr="00020F11">
        <w:rPr>
          <w:rFonts w:ascii="Times New Roman" w:hAnsi="Times New Roman"/>
          <w:sz w:val="28"/>
          <w:szCs w:val="28"/>
          <w:lang w:val="kk-KZ"/>
        </w:rPr>
        <w:t xml:space="preserve">, каспий ақбас шөбі, кәдімгі түйе </w:t>
      </w:r>
      <w:r w:rsidRPr="004B428B">
        <w:rPr>
          <w:rFonts w:ascii="Times New Roman" w:hAnsi="Times New Roman"/>
          <w:sz w:val="28"/>
          <w:szCs w:val="28"/>
          <w:lang w:val="kk-KZ"/>
        </w:rPr>
        <w:t>жантақ.</w:t>
      </w:r>
    </w:p>
    <w:p w14:paraId="71DD44BA" w14:textId="29682363" w:rsidR="00BA17C1" w:rsidRPr="00020F11" w:rsidRDefault="00873696" w:rsidP="00BA17C1">
      <w:pPr>
        <w:spacing w:after="0" w:line="240" w:lineRule="auto"/>
        <w:ind w:right="57" w:firstLine="567"/>
        <w:jc w:val="both"/>
        <w:rPr>
          <w:rFonts w:ascii="Times New Roman" w:hAnsi="Times New Roman"/>
          <w:sz w:val="28"/>
          <w:szCs w:val="28"/>
          <w:lang w:val="kk-KZ"/>
        </w:rPr>
      </w:pPr>
      <w:r w:rsidRPr="00020F11">
        <w:rPr>
          <w:rFonts w:ascii="Times New Roman" w:hAnsi="Times New Roman"/>
          <w:sz w:val="28"/>
          <w:szCs w:val="28"/>
          <w:lang w:val="kk-KZ"/>
        </w:rPr>
        <w:t xml:space="preserve">Өзен аңғарларының өсімдіктері ерекше экологиялық жағдайда дамиды, өзендердің </w:t>
      </w:r>
      <w:r w:rsidRPr="004B428B">
        <w:rPr>
          <w:rFonts w:ascii="Times New Roman" w:hAnsi="Times New Roman"/>
          <w:sz w:val="28"/>
          <w:szCs w:val="28"/>
          <w:lang w:val="kk-KZ"/>
        </w:rPr>
        <w:t>әсері</w:t>
      </w:r>
      <w:r w:rsidRPr="00020F11">
        <w:rPr>
          <w:rFonts w:ascii="Times New Roman" w:hAnsi="Times New Roman"/>
          <w:sz w:val="28"/>
          <w:szCs w:val="28"/>
          <w:lang w:val="kk-KZ"/>
        </w:rPr>
        <w:t xml:space="preserve"> нәтижесінде және онымен байланысты әр түрлі табиғи процестер ерекше интразональды табиғи орта жасайды. Шөлді аймақтағы өзендер</w:t>
      </w:r>
      <w:r w:rsidRPr="004B428B">
        <w:rPr>
          <w:rFonts w:ascii="Times New Roman" w:hAnsi="Times New Roman"/>
          <w:sz w:val="28"/>
          <w:szCs w:val="28"/>
          <w:lang w:val="kk-KZ"/>
        </w:rPr>
        <w:t xml:space="preserve"> мен каналдар уақытша суға толып, құрғап қалатын болғандықтан г</w:t>
      </w:r>
      <w:r w:rsidRPr="00020F11">
        <w:rPr>
          <w:rFonts w:ascii="Times New Roman" w:hAnsi="Times New Roman"/>
          <w:sz w:val="28"/>
          <w:szCs w:val="28"/>
          <w:lang w:val="kk-KZ"/>
        </w:rPr>
        <w:t>идрологиялық режимнің динамизмімен сипатталады.</w:t>
      </w:r>
      <w:r w:rsidRPr="004B428B">
        <w:rPr>
          <w:rFonts w:ascii="Times New Roman" w:hAnsi="Times New Roman"/>
          <w:sz w:val="28"/>
          <w:szCs w:val="28"/>
          <w:lang w:val="kk-KZ"/>
        </w:rPr>
        <w:t xml:space="preserve"> </w:t>
      </w:r>
    </w:p>
    <w:p w14:paraId="5A5C14F7" w14:textId="637124EC" w:rsidR="00873696" w:rsidRPr="004B428B" w:rsidRDefault="00873696"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Қ</w:t>
      </w:r>
      <w:r w:rsidRPr="004B428B">
        <w:rPr>
          <w:rFonts w:ascii="Times New Roman" w:hAnsi="Times New Roman"/>
          <w:sz w:val="28"/>
          <w:szCs w:val="28"/>
        </w:rPr>
        <w:t>амыс</w:t>
      </w:r>
      <w:r w:rsidRPr="004B428B">
        <w:rPr>
          <w:rFonts w:ascii="Times New Roman" w:hAnsi="Times New Roman"/>
          <w:sz w:val="28"/>
          <w:szCs w:val="28"/>
          <w:lang w:val="kk-KZ"/>
        </w:rPr>
        <w:t xml:space="preserve">тар </w:t>
      </w:r>
      <w:r w:rsidRPr="004B428B">
        <w:rPr>
          <w:rFonts w:ascii="Times New Roman" w:hAnsi="Times New Roman"/>
          <w:sz w:val="28"/>
          <w:szCs w:val="28"/>
        </w:rPr>
        <w:t xml:space="preserve">арасында </w:t>
      </w:r>
      <w:r w:rsidRPr="004B428B">
        <w:rPr>
          <w:rFonts w:ascii="Times New Roman" w:hAnsi="Times New Roman"/>
          <w:sz w:val="28"/>
          <w:szCs w:val="28"/>
          <w:lang w:val="kk-KZ"/>
        </w:rPr>
        <w:t>түйнекөлең</w:t>
      </w:r>
      <w:r w:rsidRPr="004B428B">
        <w:rPr>
          <w:rFonts w:ascii="Times New Roman" w:hAnsi="Times New Roman"/>
          <w:sz w:val="28"/>
          <w:szCs w:val="28"/>
        </w:rPr>
        <w:t xml:space="preserve"> мен </w:t>
      </w:r>
      <w:r w:rsidRPr="004B428B">
        <w:rPr>
          <w:rFonts w:ascii="Times New Roman" w:hAnsi="Times New Roman"/>
          <w:sz w:val="28"/>
          <w:szCs w:val="28"/>
          <w:lang w:val="kk-KZ"/>
        </w:rPr>
        <w:t>қоға</w:t>
      </w:r>
      <w:r w:rsidRPr="004B428B">
        <w:rPr>
          <w:rFonts w:ascii="Times New Roman" w:hAnsi="Times New Roman"/>
          <w:sz w:val="28"/>
          <w:szCs w:val="28"/>
        </w:rPr>
        <w:t xml:space="preserve"> қауымдастықтар кездеседі. </w:t>
      </w:r>
      <w:r w:rsidRPr="004B428B">
        <w:rPr>
          <w:rFonts w:ascii="Times New Roman" w:hAnsi="Times New Roman"/>
          <w:sz w:val="28"/>
          <w:szCs w:val="28"/>
          <w:lang w:val="kk-KZ"/>
        </w:rPr>
        <w:t>Түйнекөлең</w:t>
      </w:r>
      <w:r w:rsidRPr="004B428B">
        <w:rPr>
          <w:rFonts w:ascii="Times New Roman" w:hAnsi="Times New Roman"/>
          <w:sz w:val="28"/>
          <w:szCs w:val="28"/>
        </w:rPr>
        <w:t xml:space="preserve"> 60-80 см биіктікке жетеді, </w:t>
      </w:r>
      <w:r w:rsidRPr="004B428B">
        <w:rPr>
          <w:rFonts w:ascii="Times New Roman" w:hAnsi="Times New Roman"/>
          <w:sz w:val="28"/>
          <w:szCs w:val="28"/>
          <w:lang w:val="kk-KZ"/>
        </w:rPr>
        <w:t>Қоға</w:t>
      </w:r>
      <w:r w:rsidRPr="004B428B">
        <w:rPr>
          <w:rFonts w:ascii="Times New Roman" w:hAnsi="Times New Roman"/>
          <w:sz w:val="28"/>
          <w:szCs w:val="28"/>
        </w:rPr>
        <w:t xml:space="preserve"> 100 см-ден 200 см-ге дейін, ал қамыс 300-ден 400 см-ге дейін</w:t>
      </w:r>
      <w:r w:rsidRPr="004B428B">
        <w:rPr>
          <w:rFonts w:ascii="Times New Roman" w:hAnsi="Times New Roman"/>
          <w:sz w:val="28"/>
          <w:szCs w:val="28"/>
          <w:lang w:val="kk-KZ"/>
        </w:rPr>
        <w:t>.</w:t>
      </w:r>
      <w:r w:rsidRPr="004B428B">
        <w:rPr>
          <w:rFonts w:ascii="Times New Roman" w:hAnsi="Times New Roman"/>
          <w:sz w:val="28"/>
          <w:szCs w:val="28"/>
        </w:rPr>
        <w:t xml:space="preserve">. Қамысты </w:t>
      </w:r>
      <w:r w:rsidRPr="004B428B">
        <w:rPr>
          <w:rFonts w:ascii="Times New Roman" w:hAnsi="Times New Roman"/>
          <w:sz w:val="28"/>
          <w:szCs w:val="28"/>
          <w:lang w:val="kk-KZ"/>
        </w:rPr>
        <w:t xml:space="preserve">өсіп келе жатырған кезеңдерінде </w:t>
      </w:r>
      <w:r w:rsidRPr="004B428B">
        <w:rPr>
          <w:rFonts w:ascii="Times New Roman" w:hAnsi="Times New Roman"/>
          <w:sz w:val="28"/>
          <w:szCs w:val="28"/>
        </w:rPr>
        <w:t>мал жақсы жейді. Шаруашылық жағынан қамыстың маңызы зор.</w:t>
      </w:r>
    </w:p>
    <w:p w14:paraId="1A8BBA6E" w14:textId="6ACEB9D8" w:rsidR="00385538" w:rsidRPr="004B428B" w:rsidRDefault="00385538"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Флористикалық сипаттамасы. Геожүйе қамыс, құрақ, </w:t>
      </w:r>
      <w:r w:rsidRPr="004B428B">
        <w:rPr>
          <w:rFonts w:ascii="Times New Roman" w:hAnsi="Times New Roman"/>
          <w:sz w:val="28"/>
          <w:szCs w:val="28"/>
          <w:lang w:val="kk-KZ"/>
        </w:rPr>
        <w:t>қоға</w:t>
      </w:r>
      <w:r w:rsidRPr="004B428B">
        <w:rPr>
          <w:rFonts w:ascii="Times New Roman" w:hAnsi="Times New Roman"/>
          <w:sz w:val="28"/>
          <w:szCs w:val="28"/>
        </w:rPr>
        <w:t>, жағалау бойындағы шалғынды және шалғынды-батпақты топырақтардағы ағаш-бұталы өсімдіктер топтарымен, қазіргі каналдар мен өзенінің арналарымен ұсынылған.</w:t>
      </w:r>
      <w:r w:rsidRPr="004B428B">
        <w:rPr>
          <w:rFonts w:ascii="Times New Roman" w:hAnsi="Times New Roman"/>
          <w:sz w:val="28"/>
          <w:szCs w:val="28"/>
          <w:lang w:val="kk-KZ"/>
        </w:rPr>
        <w:t xml:space="preserve"> </w:t>
      </w:r>
      <w:r w:rsidRPr="004B428B">
        <w:rPr>
          <w:rFonts w:ascii="Times New Roman" w:hAnsi="Times New Roman"/>
          <w:sz w:val="28"/>
          <w:szCs w:val="28"/>
        </w:rPr>
        <w:t>Геожүйелердің эдификаторы</w:t>
      </w:r>
      <w:r w:rsidRPr="004B428B">
        <w:rPr>
          <w:rFonts w:ascii="Times New Roman" w:hAnsi="Times New Roman"/>
          <w:sz w:val="28"/>
          <w:szCs w:val="28"/>
          <w:lang w:val="kk-KZ"/>
        </w:rPr>
        <w:t xml:space="preserve"> – </w:t>
      </w:r>
      <w:r w:rsidRPr="004B428B">
        <w:rPr>
          <w:rFonts w:ascii="Times New Roman" w:hAnsi="Times New Roman"/>
          <w:sz w:val="28"/>
          <w:szCs w:val="28"/>
        </w:rPr>
        <w:t xml:space="preserve">қамыс. </w:t>
      </w:r>
      <w:r w:rsidRPr="004B428B">
        <w:rPr>
          <w:rFonts w:ascii="Times New Roman" w:hAnsi="Times New Roman"/>
          <w:sz w:val="28"/>
          <w:szCs w:val="28"/>
          <w:lang w:val="kk-KZ"/>
        </w:rPr>
        <w:t>Ол негізінен г</w:t>
      </w:r>
      <w:r w:rsidRPr="004B428B">
        <w:rPr>
          <w:rFonts w:ascii="Times New Roman" w:hAnsi="Times New Roman"/>
          <w:sz w:val="28"/>
          <w:szCs w:val="28"/>
        </w:rPr>
        <w:t xml:space="preserve">игрофит болып табылады, бірақ оның тіршілік ету ортасы өте алуан түрлі. Ол жағалау суларында, мерзімді су басу учаскелерінде, сондай-ақ жер асты сулары жақын салыстырмалы құрғақ жерлерде өседі. Қамыстың ең күшті дамуы төмен ағынды суы бар өзендердің атыраулары мен өзендер </w:t>
      </w:r>
      <w:r w:rsidRPr="004B428B">
        <w:rPr>
          <w:rFonts w:ascii="Times New Roman" w:hAnsi="Times New Roman"/>
          <w:sz w:val="28"/>
          <w:szCs w:val="28"/>
          <w:lang w:val="kk-KZ"/>
        </w:rPr>
        <w:t>және</w:t>
      </w:r>
      <w:r w:rsidRPr="004B428B">
        <w:rPr>
          <w:rFonts w:ascii="Times New Roman" w:hAnsi="Times New Roman"/>
          <w:sz w:val="28"/>
          <w:szCs w:val="28"/>
        </w:rPr>
        <w:t xml:space="preserve"> каналдардың сағаларында</w:t>
      </w:r>
      <w:r w:rsidRPr="004B428B">
        <w:rPr>
          <w:rFonts w:ascii="Times New Roman" w:hAnsi="Times New Roman"/>
          <w:sz w:val="28"/>
          <w:szCs w:val="28"/>
          <w:lang w:val="kk-KZ"/>
        </w:rPr>
        <w:t xml:space="preserve"> </w:t>
      </w:r>
      <w:r w:rsidRPr="004B428B">
        <w:rPr>
          <w:rFonts w:ascii="Times New Roman" w:hAnsi="Times New Roman"/>
          <w:sz w:val="28"/>
          <w:szCs w:val="28"/>
        </w:rPr>
        <w:t>байқалады. Мұнда қамыстың биіктігі 300-500 см-ге жетеді.</w:t>
      </w:r>
      <w:r w:rsidRPr="004B428B">
        <w:rPr>
          <w:rFonts w:ascii="Times New Roman" w:hAnsi="Times New Roman"/>
          <w:sz w:val="28"/>
          <w:szCs w:val="28"/>
          <w:lang w:val="kk-KZ"/>
        </w:rPr>
        <w:t xml:space="preserve"> </w:t>
      </w:r>
      <w:r w:rsidRPr="004B428B">
        <w:rPr>
          <w:rFonts w:ascii="Times New Roman" w:hAnsi="Times New Roman"/>
          <w:sz w:val="28"/>
          <w:szCs w:val="28"/>
        </w:rPr>
        <w:t>Су жеткіліксіз болған жағдайда қамыстың өмір сүру жағдайы нашарлайды. Оның биіктігі 150-200 см-ге дейін төмендейді.</w:t>
      </w:r>
    </w:p>
    <w:p w14:paraId="44F2D835" w14:textId="7762041D" w:rsidR="00385538" w:rsidRPr="004B428B" w:rsidRDefault="00385538"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Түрлердің құрамы бойынша бұл геожүйе өсімдіктердің 26 түрін қамтиды. Суда су өсімдіктері белгіленген. </w:t>
      </w:r>
    </w:p>
    <w:p w14:paraId="39C7D621" w14:textId="5542152D" w:rsidR="00DF79BE" w:rsidRPr="004B428B" w:rsidRDefault="00DF79BE" w:rsidP="00DF79BE">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12</w:t>
      </w:r>
      <w:r w:rsidR="00BA17C1" w:rsidRPr="004B428B">
        <w:rPr>
          <w:rFonts w:ascii="Times New Roman" w:hAnsi="Times New Roman"/>
          <w:sz w:val="28"/>
          <w:szCs w:val="28"/>
        </w:rPr>
        <w:t xml:space="preserve">. </w:t>
      </w:r>
      <w:r w:rsidRPr="004B428B">
        <w:rPr>
          <w:rFonts w:ascii="Times New Roman" w:hAnsi="Times New Roman"/>
          <w:sz w:val="28"/>
          <w:szCs w:val="28"/>
          <w:lang w:val="kk-KZ"/>
        </w:rPr>
        <w:t>Даму аумағы</w:t>
      </w:r>
      <w:r w:rsidRPr="004B428B">
        <w:rPr>
          <w:rFonts w:ascii="Times New Roman" w:hAnsi="Times New Roman"/>
          <w:sz w:val="28"/>
          <w:szCs w:val="28"/>
        </w:rPr>
        <w:t xml:space="preserve"> 3,57 км²  км², </w:t>
      </w:r>
      <w:r w:rsidRPr="004B428B">
        <w:rPr>
          <w:rFonts w:ascii="Times New Roman" w:hAnsi="Times New Roman"/>
          <w:sz w:val="28"/>
          <w:szCs w:val="28"/>
          <w:lang w:val="kk-KZ"/>
        </w:rPr>
        <w:t xml:space="preserve">зерттеу аумағының </w:t>
      </w:r>
      <w:r w:rsidRPr="004B428B">
        <w:rPr>
          <w:rFonts w:ascii="Times New Roman" w:hAnsi="Times New Roman"/>
          <w:sz w:val="28"/>
          <w:szCs w:val="28"/>
        </w:rPr>
        <w:t xml:space="preserve">0,13% </w:t>
      </w:r>
      <w:r w:rsidRPr="004B428B">
        <w:rPr>
          <w:rFonts w:ascii="Times New Roman" w:hAnsi="Times New Roman"/>
          <w:sz w:val="28"/>
          <w:szCs w:val="28"/>
          <w:lang w:val="kk-KZ"/>
        </w:rPr>
        <w:t>алып жатыр.</w:t>
      </w:r>
    </w:p>
    <w:p w14:paraId="5A2B5689" w14:textId="4433F733" w:rsidR="00DF79BE" w:rsidRPr="004B428B" w:rsidRDefault="00DF79BE"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Геожүйеге теңіз</w:t>
      </w:r>
      <w:r w:rsidRPr="004B428B">
        <w:rPr>
          <w:rFonts w:ascii="Times New Roman" w:hAnsi="Times New Roman"/>
          <w:sz w:val="28"/>
          <w:szCs w:val="28"/>
          <w:lang w:val="kk-KZ"/>
        </w:rPr>
        <w:t xml:space="preserve">дің </w:t>
      </w:r>
      <w:r w:rsidRPr="004B428B">
        <w:rPr>
          <w:rFonts w:ascii="Times New Roman" w:hAnsi="Times New Roman"/>
          <w:sz w:val="28"/>
          <w:szCs w:val="28"/>
        </w:rPr>
        <w:t>ұсақ аралдар</w:t>
      </w:r>
      <w:r w:rsidRPr="004B428B">
        <w:rPr>
          <w:rFonts w:ascii="Times New Roman" w:hAnsi="Times New Roman"/>
          <w:sz w:val="28"/>
          <w:szCs w:val="28"/>
          <w:lang w:val="kk-KZ"/>
        </w:rPr>
        <w:t>ы</w:t>
      </w:r>
      <w:r w:rsidRPr="004B428B">
        <w:rPr>
          <w:rFonts w:ascii="Times New Roman" w:hAnsi="Times New Roman"/>
          <w:sz w:val="28"/>
          <w:szCs w:val="28"/>
        </w:rPr>
        <w:t xml:space="preserve"> кіреді (</w:t>
      </w:r>
      <w:r w:rsidRPr="004B428B">
        <w:rPr>
          <w:rFonts w:ascii="Times New Roman" w:hAnsi="Times New Roman"/>
          <w:sz w:val="28"/>
          <w:szCs w:val="28"/>
          <w:lang w:val="kk-KZ"/>
        </w:rPr>
        <w:t>Пешной</w:t>
      </w:r>
      <w:r w:rsidRPr="004B428B">
        <w:rPr>
          <w:rFonts w:ascii="Times New Roman" w:hAnsi="Times New Roman"/>
          <w:sz w:val="28"/>
          <w:szCs w:val="28"/>
        </w:rPr>
        <w:t xml:space="preserve">, </w:t>
      </w:r>
      <w:r w:rsidRPr="004B428B">
        <w:rPr>
          <w:rFonts w:ascii="Times New Roman" w:hAnsi="Times New Roman"/>
          <w:sz w:val="28"/>
          <w:szCs w:val="28"/>
          <w:lang w:val="kk-KZ"/>
        </w:rPr>
        <w:t>Шалыға т.б. бірде көрініп бірде су атында қалатын ұсақ аралдар</w:t>
      </w:r>
      <w:r w:rsidRPr="004B428B">
        <w:rPr>
          <w:rFonts w:ascii="Times New Roman" w:hAnsi="Times New Roman"/>
          <w:sz w:val="28"/>
          <w:szCs w:val="28"/>
        </w:rPr>
        <w:t>). Аралдар</w:t>
      </w:r>
      <w:r w:rsidRPr="004B428B">
        <w:rPr>
          <w:rFonts w:ascii="Times New Roman" w:hAnsi="Times New Roman"/>
          <w:sz w:val="28"/>
          <w:szCs w:val="28"/>
          <w:lang w:val="kk-KZ"/>
        </w:rPr>
        <w:t xml:space="preserve"> – </w:t>
      </w:r>
      <w:r w:rsidRPr="004B428B">
        <w:rPr>
          <w:rFonts w:ascii="Times New Roman" w:hAnsi="Times New Roman"/>
          <w:sz w:val="28"/>
          <w:szCs w:val="28"/>
        </w:rPr>
        <w:t xml:space="preserve">ең биік жерлер немесе ұзын тар жағалау біліктері. Олар құмдар мен құмдақтардан тұрады. Каспий деңгейінің көтерілуіне дейін </w:t>
      </w:r>
      <w:r w:rsidRPr="004B428B">
        <w:rPr>
          <w:rFonts w:ascii="Times New Roman" w:hAnsi="Times New Roman"/>
          <w:sz w:val="28"/>
          <w:szCs w:val="28"/>
          <w:lang w:val="kk-KZ"/>
        </w:rPr>
        <w:t>Пешной мен</w:t>
      </w:r>
      <w:r w:rsidRPr="004B428B">
        <w:rPr>
          <w:rFonts w:ascii="Times New Roman" w:hAnsi="Times New Roman"/>
          <w:sz w:val="28"/>
          <w:szCs w:val="28"/>
        </w:rPr>
        <w:t xml:space="preserve"> </w:t>
      </w:r>
      <w:r w:rsidRPr="004B428B">
        <w:rPr>
          <w:rFonts w:ascii="Times New Roman" w:hAnsi="Times New Roman"/>
          <w:sz w:val="28"/>
          <w:szCs w:val="28"/>
          <w:lang w:val="kk-KZ"/>
        </w:rPr>
        <w:t xml:space="preserve">Шалыға аралында </w:t>
      </w:r>
      <w:r w:rsidRPr="004B428B">
        <w:rPr>
          <w:rFonts w:ascii="Times New Roman" w:hAnsi="Times New Roman"/>
          <w:sz w:val="28"/>
          <w:szCs w:val="28"/>
        </w:rPr>
        <w:t xml:space="preserve">ұлутас </w:t>
      </w:r>
      <w:r w:rsidRPr="004B428B">
        <w:rPr>
          <w:rFonts w:ascii="Times New Roman" w:hAnsi="Times New Roman"/>
          <w:sz w:val="28"/>
          <w:szCs w:val="28"/>
        </w:rPr>
        <w:lastRenderedPageBreak/>
        <w:t>өндірілді. Ұлутасты өндіру аралдардың азаюына және эрозиясына, құнды геожүйелердің жоғалуына әкеледі.</w:t>
      </w:r>
    </w:p>
    <w:p w14:paraId="42F77F71" w14:textId="77777777" w:rsidR="00162A21" w:rsidRPr="004B428B" w:rsidRDefault="00162A2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Топырақтың сипаттамасы. Топырақ жамылғысы қалыптаспаған. Құм-қабық шөгінділері теңіз құмының қабықтары бар қоспасы болып табылады.</w:t>
      </w:r>
    </w:p>
    <w:p w14:paraId="3DEDDE29" w14:textId="77777777" w:rsidR="005C68D1" w:rsidRPr="004B428B" w:rsidRDefault="005C68D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Геоботаникалық сипаттама. Бұл геожүйеге Каспий теңізі деңгейінің көтерілуі және үлкен </w:t>
      </w:r>
      <w:r w:rsidRPr="004B428B">
        <w:rPr>
          <w:rFonts w:ascii="Times New Roman" w:hAnsi="Times New Roman"/>
          <w:sz w:val="28"/>
          <w:szCs w:val="28"/>
          <w:lang w:val="kk-KZ"/>
        </w:rPr>
        <w:t>Пешной</w:t>
      </w:r>
      <w:r w:rsidRPr="004B428B">
        <w:rPr>
          <w:rFonts w:ascii="Times New Roman" w:hAnsi="Times New Roman"/>
          <w:sz w:val="28"/>
          <w:szCs w:val="28"/>
        </w:rPr>
        <w:t xml:space="preserve"> мен су басуы нәтижесінде пайда болған Шалы</w:t>
      </w:r>
      <w:r w:rsidRPr="004B428B">
        <w:rPr>
          <w:rFonts w:ascii="Times New Roman" w:hAnsi="Times New Roman"/>
          <w:sz w:val="28"/>
          <w:szCs w:val="28"/>
          <w:lang w:val="kk-KZ"/>
        </w:rPr>
        <w:t>ғ</w:t>
      </w:r>
      <w:r w:rsidRPr="004B428B">
        <w:rPr>
          <w:rFonts w:ascii="Times New Roman" w:hAnsi="Times New Roman"/>
          <w:sz w:val="28"/>
          <w:szCs w:val="28"/>
        </w:rPr>
        <w:t>а аралы және ұсақ аралдар кіреді. Шалы</w:t>
      </w:r>
      <w:r w:rsidRPr="004B428B">
        <w:rPr>
          <w:rFonts w:ascii="Times New Roman" w:hAnsi="Times New Roman"/>
          <w:sz w:val="28"/>
          <w:szCs w:val="28"/>
          <w:lang w:val="kk-KZ"/>
        </w:rPr>
        <w:t>ғ</w:t>
      </w:r>
      <w:r w:rsidRPr="004B428B">
        <w:rPr>
          <w:rFonts w:ascii="Times New Roman" w:hAnsi="Times New Roman"/>
          <w:sz w:val="28"/>
          <w:szCs w:val="28"/>
        </w:rPr>
        <w:t xml:space="preserve">а аралында әлі күнге дейін құс фабрикалары үшін жақсы сіңірілетін кальций ретінде пайдаланылатын </w:t>
      </w:r>
      <w:r w:rsidRPr="004B428B">
        <w:rPr>
          <w:rFonts w:ascii="Times New Roman" w:hAnsi="Times New Roman"/>
          <w:sz w:val="28"/>
          <w:szCs w:val="28"/>
          <w:lang w:val="kk-KZ"/>
        </w:rPr>
        <w:t>ұлутастар</w:t>
      </w:r>
      <w:r w:rsidRPr="004B428B">
        <w:rPr>
          <w:rFonts w:ascii="Times New Roman" w:hAnsi="Times New Roman"/>
          <w:sz w:val="28"/>
          <w:szCs w:val="28"/>
        </w:rPr>
        <w:t xml:space="preserve"> жынысы алынады. </w:t>
      </w:r>
      <w:r w:rsidRPr="004B428B">
        <w:rPr>
          <w:rFonts w:ascii="Times New Roman" w:hAnsi="Times New Roman"/>
          <w:sz w:val="28"/>
          <w:szCs w:val="28"/>
          <w:lang w:val="kk-KZ"/>
        </w:rPr>
        <w:t>К</w:t>
      </w:r>
      <w:r w:rsidRPr="004B428B">
        <w:rPr>
          <w:rFonts w:ascii="Times New Roman" w:hAnsi="Times New Roman"/>
          <w:sz w:val="28"/>
          <w:szCs w:val="28"/>
        </w:rPr>
        <w:t>өптеген құстардың, итбалықтардың панасы болып табыла</w:t>
      </w:r>
      <w:r w:rsidRPr="004B428B">
        <w:rPr>
          <w:rFonts w:ascii="Times New Roman" w:hAnsi="Times New Roman"/>
          <w:sz w:val="28"/>
          <w:szCs w:val="28"/>
          <w:lang w:val="kk-KZ"/>
        </w:rPr>
        <w:t xml:space="preserve">ды. </w:t>
      </w:r>
      <w:r w:rsidRPr="004B428B">
        <w:rPr>
          <w:rFonts w:ascii="Times New Roman" w:hAnsi="Times New Roman"/>
          <w:sz w:val="28"/>
          <w:szCs w:val="28"/>
        </w:rPr>
        <w:t>Мұнда құмды жағажайлар қамыс төсе</w:t>
      </w:r>
      <w:r w:rsidRPr="004B428B">
        <w:rPr>
          <w:rFonts w:ascii="Times New Roman" w:hAnsi="Times New Roman"/>
          <w:sz w:val="28"/>
          <w:szCs w:val="28"/>
          <w:lang w:val="kk-KZ"/>
        </w:rPr>
        <w:t>нділерімен</w:t>
      </w:r>
      <w:r w:rsidRPr="004B428B">
        <w:rPr>
          <w:rFonts w:ascii="Times New Roman" w:hAnsi="Times New Roman"/>
          <w:sz w:val="28"/>
          <w:szCs w:val="28"/>
        </w:rPr>
        <w:t xml:space="preserve"> шектеседі, Қамыс қауымдастықтарының флорасы нашар. Өте кішкентай аралдар қалған кейбір жерлерде арамшөптерді </w:t>
      </w:r>
      <w:r w:rsidRPr="004B428B">
        <w:rPr>
          <w:rFonts w:ascii="Times New Roman" w:hAnsi="Times New Roman"/>
          <w:sz w:val="28"/>
          <w:szCs w:val="28"/>
          <w:lang w:val="kk-KZ"/>
        </w:rPr>
        <w:t>табуға  болады</w:t>
      </w:r>
      <w:r w:rsidRPr="004B428B">
        <w:rPr>
          <w:rFonts w:ascii="Times New Roman" w:hAnsi="Times New Roman"/>
          <w:sz w:val="28"/>
          <w:szCs w:val="28"/>
        </w:rPr>
        <w:t xml:space="preserve">. </w:t>
      </w:r>
      <w:r w:rsidRPr="004B428B">
        <w:rPr>
          <w:rFonts w:ascii="Times New Roman" w:hAnsi="Times New Roman"/>
          <w:sz w:val="28"/>
          <w:szCs w:val="28"/>
          <w:lang w:val="kk-KZ"/>
        </w:rPr>
        <w:t>О</w:t>
      </w:r>
      <w:r w:rsidRPr="004B428B">
        <w:rPr>
          <w:rFonts w:ascii="Times New Roman" w:hAnsi="Times New Roman"/>
          <w:sz w:val="28"/>
          <w:szCs w:val="28"/>
        </w:rPr>
        <w:t>сы аудандар</w:t>
      </w:r>
      <w:r w:rsidRPr="004B428B">
        <w:rPr>
          <w:rFonts w:ascii="Times New Roman" w:hAnsi="Times New Roman"/>
          <w:sz w:val="28"/>
          <w:szCs w:val="28"/>
          <w:lang w:val="kk-KZ"/>
        </w:rPr>
        <w:t xml:space="preserve">дың </w:t>
      </w:r>
      <w:r w:rsidRPr="004B428B">
        <w:rPr>
          <w:rFonts w:ascii="Times New Roman" w:hAnsi="Times New Roman"/>
          <w:sz w:val="28"/>
          <w:szCs w:val="28"/>
        </w:rPr>
        <w:t xml:space="preserve">экономикалық маңызы жоқ. </w:t>
      </w:r>
    </w:p>
    <w:p w14:paraId="43FBE316" w14:textId="3698BD59" w:rsidR="005C68D1" w:rsidRPr="004B428B" w:rsidRDefault="005C68D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 "Шалы</w:t>
      </w:r>
      <w:r w:rsidRPr="004B428B">
        <w:rPr>
          <w:rFonts w:ascii="Times New Roman" w:hAnsi="Times New Roman"/>
          <w:sz w:val="28"/>
          <w:szCs w:val="28"/>
          <w:lang w:val="kk-KZ"/>
        </w:rPr>
        <w:t>ғ</w:t>
      </w:r>
      <w:r w:rsidRPr="004B428B">
        <w:rPr>
          <w:rFonts w:ascii="Times New Roman" w:hAnsi="Times New Roman"/>
          <w:sz w:val="28"/>
          <w:szCs w:val="28"/>
        </w:rPr>
        <w:t xml:space="preserve">а" аралы Теңіз акваториясында, Жайық </w:t>
      </w:r>
      <w:r w:rsidRPr="004B428B">
        <w:rPr>
          <w:rFonts w:ascii="Times New Roman" w:hAnsi="Times New Roman"/>
          <w:sz w:val="28"/>
          <w:szCs w:val="28"/>
          <w:lang w:val="kk-KZ"/>
        </w:rPr>
        <w:t>б</w:t>
      </w:r>
      <w:r w:rsidRPr="004B428B">
        <w:rPr>
          <w:rFonts w:ascii="Times New Roman" w:hAnsi="Times New Roman"/>
          <w:sz w:val="28"/>
          <w:szCs w:val="28"/>
        </w:rPr>
        <w:t>алық аулау каналының оңтүстік-шығысында орналасқан. "Шалы</w:t>
      </w:r>
      <w:r w:rsidRPr="004B428B">
        <w:rPr>
          <w:rFonts w:ascii="Times New Roman" w:hAnsi="Times New Roman"/>
          <w:sz w:val="28"/>
          <w:szCs w:val="28"/>
          <w:lang w:val="kk-KZ"/>
        </w:rPr>
        <w:t>ғ</w:t>
      </w:r>
      <w:r w:rsidRPr="004B428B">
        <w:rPr>
          <w:rFonts w:ascii="Times New Roman" w:hAnsi="Times New Roman"/>
          <w:sz w:val="28"/>
          <w:szCs w:val="28"/>
        </w:rPr>
        <w:t xml:space="preserve">а" аралында </w:t>
      </w:r>
      <w:r w:rsidRPr="004B428B">
        <w:rPr>
          <w:rFonts w:ascii="Times New Roman" w:hAnsi="Times New Roman"/>
          <w:sz w:val="28"/>
          <w:szCs w:val="28"/>
          <w:lang w:val="kk-KZ"/>
        </w:rPr>
        <w:t>қамыспен бірге</w:t>
      </w:r>
      <w:r w:rsidRPr="004B428B">
        <w:rPr>
          <w:rFonts w:ascii="Times New Roman" w:hAnsi="Times New Roman"/>
          <w:sz w:val="28"/>
          <w:szCs w:val="28"/>
        </w:rPr>
        <w:t xml:space="preserve"> арамшөптер байқалды. Кейбір жерлерде қамыс биіктігі 2-ден 3 м-ге дейін жетеді</w:t>
      </w:r>
      <w:r w:rsidRPr="004B428B">
        <w:rPr>
          <w:rFonts w:ascii="Times New Roman" w:hAnsi="Times New Roman"/>
          <w:sz w:val="28"/>
          <w:szCs w:val="28"/>
          <w:lang w:val="kk-KZ"/>
        </w:rPr>
        <w:t xml:space="preserve">. </w:t>
      </w:r>
      <w:r w:rsidRPr="004B428B">
        <w:rPr>
          <w:rFonts w:ascii="Times New Roman" w:hAnsi="Times New Roman"/>
          <w:sz w:val="28"/>
          <w:szCs w:val="28"/>
        </w:rPr>
        <w:t xml:space="preserve">Шағын құмды жағажайлар бар. Аралдың орталық бөлігінде аздап төмендеу </w:t>
      </w:r>
      <w:r w:rsidRPr="004B428B">
        <w:rPr>
          <w:rFonts w:ascii="Times New Roman" w:hAnsi="Times New Roman"/>
          <w:sz w:val="28"/>
          <w:szCs w:val="28"/>
          <w:lang w:val="kk-KZ"/>
        </w:rPr>
        <w:t>жерлерінде</w:t>
      </w:r>
      <w:r w:rsidRPr="004B428B">
        <w:rPr>
          <w:rFonts w:ascii="Times New Roman" w:hAnsi="Times New Roman"/>
          <w:sz w:val="28"/>
          <w:szCs w:val="28"/>
        </w:rPr>
        <w:t xml:space="preserve"> балдырлар бар</w:t>
      </w:r>
      <w:r w:rsidRPr="004B428B">
        <w:rPr>
          <w:rFonts w:ascii="Times New Roman" w:hAnsi="Times New Roman"/>
          <w:sz w:val="28"/>
          <w:szCs w:val="28"/>
          <w:lang w:val="kk-KZ"/>
        </w:rPr>
        <w:t>.</w:t>
      </w:r>
      <w:r w:rsidRPr="004B428B">
        <w:rPr>
          <w:rFonts w:ascii="Times New Roman" w:hAnsi="Times New Roman"/>
          <w:sz w:val="28"/>
          <w:szCs w:val="28"/>
        </w:rPr>
        <w:t xml:space="preserve"> Балдырлар мен макрофиттердің баурайы жас балықтар мен басқа да ұсақ жануарлар</w:t>
      </w:r>
      <w:r w:rsidR="00831E9C" w:rsidRPr="004B428B">
        <w:rPr>
          <w:rFonts w:ascii="Times New Roman" w:hAnsi="Times New Roman"/>
          <w:sz w:val="28"/>
          <w:szCs w:val="28"/>
          <w:lang w:val="kk-KZ"/>
        </w:rPr>
        <w:t xml:space="preserve"> үшін </w:t>
      </w:r>
      <w:r w:rsidRPr="004B428B">
        <w:rPr>
          <w:rFonts w:ascii="Times New Roman" w:hAnsi="Times New Roman"/>
          <w:sz w:val="28"/>
          <w:szCs w:val="28"/>
        </w:rPr>
        <w:t>баспана мен қорға</w:t>
      </w:r>
      <w:r w:rsidR="00831E9C" w:rsidRPr="004B428B">
        <w:rPr>
          <w:rFonts w:ascii="Times New Roman" w:hAnsi="Times New Roman"/>
          <w:sz w:val="28"/>
          <w:szCs w:val="28"/>
          <w:lang w:val="kk-KZ"/>
        </w:rPr>
        <w:t>ну мекені болып табылады. Ал</w:t>
      </w:r>
      <w:r w:rsidRPr="004B428B">
        <w:rPr>
          <w:rFonts w:ascii="Times New Roman" w:hAnsi="Times New Roman"/>
          <w:sz w:val="28"/>
          <w:szCs w:val="28"/>
        </w:rPr>
        <w:t xml:space="preserve"> аралдарды қоныс аударатын құстар ұшу жолында демалу үшін пайдаланады.</w:t>
      </w:r>
    </w:p>
    <w:p w14:paraId="791BF039" w14:textId="150E2C73" w:rsidR="004B3439" w:rsidRPr="004B428B" w:rsidRDefault="00BA17C1" w:rsidP="004B3439">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rPr>
        <w:t>Гео</w:t>
      </w:r>
      <w:r w:rsidR="00240888" w:rsidRPr="004B428B">
        <w:rPr>
          <w:rFonts w:ascii="Times New Roman" w:hAnsi="Times New Roman"/>
          <w:b/>
          <w:sz w:val="28"/>
          <w:szCs w:val="28"/>
          <w:lang w:val="kk-KZ"/>
        </w:rPr>
        <w:t>жүйе</w:t>
      </w:r>
      <w:r w:rsidRPr="004B428B">
        <w:rPr>
          <w:rFonts w:ascii="Times New Roman" w:hAnsi="Times New Roman"/>
          <w:b/>
          <w:sz w:val="28"/>
          <w:szCs w:val="28"/>
        </w:rPr>
        <w:t xml:space="preserve"> 13.</w:t>
      </w:r>
      <w:r w:rsidRPr="004B428B">
        <w:rPr>
          <w:rFonts w:ascii="Times New Roman" w:hAnsi="Times New Roman"/>
          <w:sz w:val="28"/>
          <w:szCs w:val="28"/>
        </w:rPr>
        <w:t xml:space="preserve"> </w:t>
      </w:r>
      <w:r w:rsidR="002660FF" w:rsidRPr="004B428B">
        <w:rPr>
          <w:rFonts w:ascii="Times New Roman" w:hAnsi="Times New Roman"/>
          <w:sz w:val="28"/>
          <w:szCs w:val="28"/>
          <w:lang w:val="kk-KZ"/>
        </w:rPr>
        <w:t>Қ</w:t>
      </w:r>
      <w:r w:rsidR="004B3439" w:rsidRPr="004B428B">
        <w:rPr>
          <w:rFonts w:ascii="Times New Roman" w:hAnsi="Times New Roman"/>
          <w:sz w:val="28"/>
          <w:szCs w:val="28"/>
        </w:rPr>
        <w:t xml:space="preserve">амыстармен және сирек кездесетін макрофит қауымдастықтары </w:t>
      </w:r>
      <w:r w:rsidR="004B3439" w:rsidRPr="004B428B">
        <w:rPr>
          <w:rFonts w:ascii="Times New Roman" w:hAnsi="Times New Roman"/>
          <w:sz w:val="28"/>
          <w:szCs w:val="28"/>
          <w:lang w:val="kk-KZ"/>
        </w:rPr>
        <w:t>өсімдіктерімен сипатталған</w:t>
      </w:r>
      <w:r w:rsidR="004B3439" w:rsidRPr="004B428B">
        <w:rPr>
          <w:rFonts w:ascii="Times New Roman" w:hAnsi="Times New Roman"/>
          <w:sz w:val="28"/>
          <w:szCs w:val="28"/>
        </w:rPr>
        <w:t xml:space="preserve"> су астынд</w:t>
      </w:r>
      <w:r w:rsidR="004B3439" w:rsidRPr="004B428B">
        <w:rPr>
          <w:rFonts w:ascii="Times New Roman" w:hAnsi="Times New Roman"/>
          <w:sz w:val="28"/>
          <w:szCs w:val="28"/>
          <w:lang w:val="kk-KZ"/>
        </w:rPr>
        <w:t>ағы теңіздік аралдар.</w:t>
      </w:r>
      <w:r w:rsidR="004B3439" w:rsidRPr="004B428B">
        <w:rPr>
          <w:rFonts w:ascii="Times New Roman" w:hAnsi="Times New Roman"/>
          <w:sz w:val="28"/>
          <w:szCs w:val="28"/>
        </w:rPr>
        <w:t xml:space="preserve"> </w:t>
      </w:r>
      <w:r w:rsidR="004B3439" w:rsidRPr="004B428B">
        <w:rPr>
          <w:rFonts w:ascii="Times New Roman" w:hAnsi="Times New Roman"/>
          <w:sz w:val="28"/>
          <w:szCs w:val="28"/>
          <w:lang w:val="kk-KZ"/>
        </w:rPr>
        <w:t>Даму аумағы</w:t>
      </w:r>
      <w:r w:rsidR="004B3439" w:rsidRPr="004B428B">
        <w:rPr>
          <w:rFonts w:ascii="Times New Roman" w:hAnsi="Times New Roman"/>
          <w:sz w:val="28"/>
          <w:szCs w:val="28"/>
        </w:rPr>
        <w:t xml:space="preserve"> 56,12 км², </w:t>
      </w:r>
      <w:r w:rsidR="004B3439" w:rsidRPr="004B428B">
        <w:rPr>
          <w:rFonts w:ascii="Times New Roman" w:hAnsi="Times New Roman"/>
          <w:sz w:val="28"/>
          <w:szCs w:val="28"/>
          <w:lang w:val="kk-KZ"/>
        </w:rPr>
        <w:t xml:space="preserve">зерттеу аумағының </w:t>
      </w:r>
      <w:r w:rsidR="004B3439" w:rsidRPr="004B428B">
        <w:rPr>
          <w:rFonts w:ascii="Times New Roman" w:hAnsi="Times New Roman"/>
          <w:sz w:val="28"/>
          <w:szCs w:val="28"/>
        </w:rPr>
        <w:t xml:space="preserve">2,05% </w:t>
      </w:r>
      <w:r w:rsidR="004B3439" w:rsidRPr="004B428B">
        <w:rPr>
          <w:rFonts w:ascii="Times New Roman" w:hAnsi="Times New Roman"/>
          <w:sz w:val="28"/>
          <w:szCs w:val="28"/>
          <w:lang w:val="kk-KZ"/>
        </w:rPr>
        <w:t>алып жатыр.</w:t>
      </w:r>
    </w:p>
    <w:p w14:paraId="65A0FD45" w14:textId="63997DF8" w:rsidR="00BA17C1" w:rsidRPr="004B428B" w:rsidRDefault="004B3439"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Геожүйелер</w:t>
      </w:r>
      <w:r w:rsidRPr="004B428B">
        <w:rPr>
          <w:rFonts w:ascii="Times New Roman" w:hAnsi="Times New Roman"/>
          <w:sz w:val="28"/>
          <w:szCs w:val="28"/>
          <w:lang w:val="kk-KZ"/>
        </w:rPr>
        <w:t xml:space="preserve"> – </w:t>
      </w:r>
      <w:r w:rsidRPr="004B428B">
        <w:rPr>
          <w:rFonts w:ascii="Times New Roman" w:hAnsi="Times New Roman"/>
          <w:sz w:val="28"/>
          <w:szCs w:val="28"/>
        </w:rPr>
        <w:t>бұл үлкен Пешн</w:t>
      </w:r>
      <w:r w:rsidRPr="004B428B">
        <w:rPr>
          <w:rFonts w:ascii="Times New Roman" w:hAnsi="Times New Roman"/>
          <w:sz w:val="28"/>
          <w:szCs w:val="28"/>
          <w:lang w:val="kk-KZ"/>
        </w:rPr>
        <w:t>ой</w:t>
      </w:r>
      <w:r w:rsidRPr="004B428B">
        <w:rPr>
          <w:rFonts w:ascii="Times New Roman" w:hAnsi="Times New Roman"/>
          <w:sz w:val="28"/>
          <w:szCs w:val="28"/>
        </w:rPr>
        <w:t>, Илингалик аралдарының және аумақтың шығыс бөлігіндегі бірнеше аралдардың су басқан бөліктері. Геожүйе құрлықтан теңізге өтпелі болып табылады. Олар қамыс қопасының болуына байланысты ғарыштық суреттерде жақсы картаға түседі.</w:t>
      </w:r>
      <w:r w:rsidRPr="004B428B">
        <w:rPr>
          <w:rFonts w:ascii="Times New Roman" w:hAnsi="Times New Roman"/>
          <w:sz w:val="28"/>
          <w:szCs w:val="28"/>
          <w:lang w:val="kk-KZ"/>
        </w:rPr>
        <w:t xml:space="preserve"> </w:t>
      </w:r>
    </w:p>
    <w:p w14:paraId="4EA936E8" w14:textId="206508CB" w:rsidR="00BA17C1" w:rsidRPr="004B428B" w:rsidRDefault="004B3439"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Геоботаникалық сипаттама. Теңіз аралындағы учаскелердегі қамыс төсектері </w:t>
      </w:r>
      <w:r w:rsidRPr="004B428B">
        <w:rPr>
          <w:rFonts w:ascii="Times New Roman" w:hAnsi="Times New Roman"/>
          <w:sz w:val="28"/>
          <w:szCs w:val="28"/>
          <w:lang w:val="kk-KZ"/>
        </w:rPr>
        <w:t>атыраулық</w:t>
      </w:r>
      <w:r w:rsidRPr="004B428B">
        <w:rPr>
          <w:rFonts w:ascii="Times New Roman" w:hAnsi="Times New Roman"/>
          <w:sz w:val="28"/>
          <w:szCs w:val="28"/>
        </w:rPr>
        <w:t xml:space="preserve"> аумақтың шығыс бөлігінде ұсынылған. Олардың барлығы Каспий теңізі деңгейінің көтерілуіне дейін қамыс </w:t>
      </w:r>
      <w:r w:rsidR="007E6DD3" w:rsidRPr="004B428B">
        <w:rPr>
          <w:rFonts w:ascii="Times New Roman" w:hAnsi="Times New Roman"/>
          <w:sz w:val="28"/>
          <w:szCs w:val="28"/>
          <w:lang w:val="kk-KZ"/>
        </w:rPr>
        <w:t>өсінділерінің</w:t>
      </w:r>
      <w:r w:rsidRPr="004B428B">
        <w:rPr>
          <w:rFonts w:ascii="Times New Roman" w:hAnsi="Times New Roman"/>
          <w:sz w:val="28"/>
          <w:szCs w:val="28"/>
        </w:rPr>
        <w:t xml:space="preserve"> </w:t>
      </w:r>
      <w:r w:rsidR="007E6DD3" w:rsidRPr="004B428B">
        <w:rPr>
          <w:rFonts w:ascii="Times New Roman" w:hAnsi="Times New Roman"/>
          <w:sz w:val="28"/>
          <w:szCs w:val="28"/>
          <w:lang w:val="kk-KZ"/>
        </w:rPr>
        <w:t>жіңішке</w:t>
      </w:r>
      <w:r w:rsidRPr="004B428B">
        <w:rPr>
          <w:rFonts w:ascii="Times New Roman" w:hAnsi="Times New Roman"/>
          <w:sz w:val="28"/>
          <w:szCs w:val="28"/>
        </w:rPr>
        <w:t xml:space="preserve"> жолағымен шектесетін құрлық болды. Қазіргі уақытта олар қамыс бас</w:t>
      </w:r>
      <w:r w:rsidR="007E6DD3" w:rsidRPr="004B428B">
        <w:rPr>
          <w:rFonts w:ascii="Times New Roman" w:hAnsi="Times New Roman"/>
          <w:sz w:val="28"/>
          <w:szCs w:val="28"/>
          <w:lang w:val="kk-KZ"/>
        </w:rPr>
        <w:t xml:space="preserve">қан </w:t>
      </w:r>
      <w:r w:rsidRPr="004B428B">
        <w:rPr>
          <w:rFonts w:ascii="Times New Roman" w:hAnsi="Times New Roman"/>
          <w:sz w:val="28"/>
          <w:szCs w:val="28"/>
        </w:rPr>
        <w:t>"теңіз</w:t>
      </w:r>
      <w:r w:rsidR="007E6DD3" w:rsidRPr="004B428B">
        <w:rPr>
          <w:rFonts w:ascii="Times New Roman" w:hAnsi="Times New Roman"/>
          <w:sz w:val="28"/>
          <w:szCs w:val="28"/>
          <w:lang w:val="kk-KZ"/>
        </w:rPr>
        <w:t>дік</w:t>
      </w:r>
      <w:r w:rsidRPr="004B428B">
        <w:rPr>
          <w:rFonts w:ascii="Times New Roman" w:hAnsi="Times New Roman"/>
          <w:sz w:val="28"/>
          <w:szCs w:val="28"/>
        </w:rPr>
        <w:t>" аралдық қауымдастықтарына айналды. Олар монодоминантты фитоценоздарды құрайды. Қамыстың шеттерінде олар су</w:t>
      </w:r>
      <w:r w:rsidR="007E6DD3" w:rsidRPr="004B428B">
        <w:rPr>
          <w:rFonts w:ascii="Times New Roman" w:hAnsi="Times New Roman"/>
          <w:sz w:val="28"/>
          <w:szCs w:val="28"/>
          <w:lang w:val="kk-KZ"/>
        </w:rPr>
        <w:t xml:space="preserve">дағы </w:t>
      </w:r>
      <w:r w:rsidRPr="004B428B">
        <w:rPr>
          <w:rFonts w:ascii="Times New Roman" w:hAnsi="Times New Roman"/>
          <w:sz w:val="28"/>
          <w:szCs w:val="28"/>
        </w:rPr>
        <w:t xml:space="preserve">макрофиттер </w:t>
      </w:r>
      <w:r w:rsidR="007E6DD3" w:rsidRPr="004B428B">
        <w:rPr>
          <w:rFonts w:ascii="Times New Roman" w:hAnsi="Times New Roman"/>
          <w:sz w:val="28"/>
          <w:szCs w:val="28"/>
          <w:lang w:val="kk-KZ"/>
        </w:rPr>
        <w:t>шылың</w:t>
      </w:r>
      <w:r w:rsidRPr="004B428B">
        <w:rPr>
          <w:rFonts w:ascii="Times New Roman" w:hAnsi="Times New Roman"/>
          <w:sz w:val="28"/>
          <w:szCs w:val="28"/>
        </w:rPr>
        <w:t xml:space="preserve"> </w:t>
      </w:r>
      <w:r w:rsidR="007E6DD3" w:rsidRPr="004B428B">
        <w:rPr>
          <w:rFonts w:ascii="Times New Roman" w:hAnsi="Times New Roman"/>
          <w:sz w:val="28"/>
          <w:szCs w:val="28"/>
          <w:lang w:val="kk-KZ"/>
        </w:rPr>
        <w:t>мен</w:t>
      </w:r>
      <w:r w:rsidRPr="004B428B">
        <w:rPr>
          <w:rFonts w:ascii="Times New Roman" w:hAnsi="Times New Roman"/>
          <w:sz w:val="28"/>
          <w:szCs w:val="28"/>
        </w:rPr>
        <w:t xml:space="preserve"> </w:t>
      </w:r>
      <w:r w:rsidR="007E6DD3" w:rsidRPr="004B428B">
        <w:rPr>
          <w:rFonts w:ascii="Times New Roman" w:hAnsi="Times New Roman"/>
          <w:sz w:val="28"/>
          <w:szCs w:val="28"/>
          <w:lang w:val="kk-KZ"/>
        </w:rPr>
        <w:t>егеушөп кездеседі</w:t>
      </w:r>
      <w:r w:rsidRPr="004B428B">
        <w:rPr>
          <w:rFonts w:ascii="Times New Roman" w:hAnsi="Times New Roman"/>
          <w:sz w:val="28"/>
          <w:szCs w:val="28"/>
        </w:rPr>
        <w:t>. Пешн</w:t>
      </w:r>
      <w:r w:rsidR="007E6DD3" w:rsidRPr="004B428B">
        <w:rPr>
          <w:rFonts w:ascii="Times New Roman" w:hAnsi="Times New Roman"/>
          <w:sz w:val="28"/>
          <w:szCs w:val="28"/>
          <w:lang w:val="kk-KZ"/>
        </w:rPr>
        <w:t>ой</w:t>
      </w:r>
      <w:r w:rsidRPr="004B428B">
        <w:rPr>
          <w:rFonts w:ascii="Times New Roman" w:hAnsi="Times New Roman"/>
          <w:sz w:val="28"/>
          <w:szCs w:val="28"/>
        </w:rPr>
        <w:t xml:space="preserve"> аралының жанында су жаңғағы, өзгермелі </w:t>
      </w:r>
      <w:r w:rsidR="007E6DD3" w:rsidRPr="004B428B">
        <w:rPr>
          <w:rFonts w:ascii="Times New Roman" w:hAnsi="Times New Roman"/>
          <w:sz w:val="28"/>
          <w:szCs w:val="28"/>
          <w:lang w:val="kk-KZ"/>
        </w:rPr>
        <w:t>шыбынсалы</w:t>
      </w:r>
      <w:r w:rsidRPr="004B428B">
        <w:rPr>
          <w:rFonts w:ascii="Times New Roman" w:hAnsi="Times New Roman"/>
          <w:sz w:val="28"/>
          <w:szCs w:val="28"/>
        </w:rPr>
        <w:t xml:space="preserve"> және </w:t>
      </w:r>
      <w:r w:rsidR="007E6DD3" w:rsidRPr="004B428B">
        <w:rPr>
          <w:rFonts w:ascii="Times New Roman" w:hAnsi="Times New Roman"/>
          <w:sz w:val="28"/>
          <w:szCs w:val="28"/>
          <w:lang w:val="kk-KZ"/>
        </w:rPr>
        <w:t>сукөрік</w:t>
      </w:r>
      <w:r w:rsidRPr="004B428B">
        <w:rPr>
          <w:rFonts w:ascii="Times New Roman" w:hAnsi="Times New Roman"/>
          <w:sz w:val="28"/>
          <w:szCs w:val="28"/>
        </w:rPr>
        <w:t xml:space="preserve"> бар. Қамыстың биіктігі 400-500 см-ге жетеді. </w:t>
      </w:r>
      <w:r w:rsidR="007E6DD3" w:rsidRPr="004B428B">
        <w:rPr>
          <w:rFonts w:ascii="Times New Roman" w:hAnsi="Times New Roman"/>
          <w:sz w:val="28"/>
          <w:szCs w:val="28"/>
          <w:lang w:val="kk-KZ"/>
        </w:rPr>
        <w:t>Аумақтық</w:t>
      </w:r>
      <w:r w:rsidRPr="004B428B">
        <w:rPr>
          <w:rFonts w:ascii="Times New Roman" w:hAnsi="Times New Roman"/>
          <w:sz w:val="28"/>
          <w:szCs w:val="28"/>
        </w:rPr>
        <w:t xml:space="preserve"> жабын 100% құрайды. Өте тығыз жабық қамыс, оларға өту қиын. Қыста құрылыс үшін қамыс төсеніштерін дайындауды ұйымдастыр</w:t>
      </w:r>
      <w:r w:rsidR="007E6DD3" w:rsidRPr="004B428B">
        <w:rPr>
          <w:rFonts w:ascii="Times New Roman" w:hAnsi="Times New Roman"/>
          <w:sz w:val="28"/>
          <w:szCs w:val="28"/>
          <w:lang w:val="kk-KZ"/>
        </w:rPr>
        <w:t>уға</w:t>
      </w:r>
      <w:r w:rsidRPr="004B428B">
        <w:rPr>
          <w:rFonts w:ascii="Times New Roman" w:hAnsi="Times New Roman"/>
          <w:sz w:val="28"/>
          <w:szCs w:val="28"/>
        </w:rPr>
        <w:t>, сонымен қатар жылжымалы құмдарды бекіту кезінде қолдан</w:t>
      </w:r>
      <w:r w:rsidR="007E6DD3" w:rsidRPr="004B428B">
        <w:rPr>
          <w:rFonts w:ascii="Times New Roman" w:hAnsi="Times New Roman"/>
          <w:sz w:val="28"/>
          <w:szCs w:val="28"/>
          <w:lang w:val="kk-KZ"/>
        </w:rPr>
        <w:t>ға</w:t>
      </w:r>
      <w:r w:rsidRPr="004B428B">
        <w:rPr>
          <w:rFonts w:ascii="Times New Roman" w:hAnsi="Times New Roman"/>
          <w:sz w:val="28"/>
          <w:szCs w:val="28"/>
        </w:rPr>
        <w:t xml:space="preserve"> </w:t>
      </w:r>
      <w:r w:rsidR="007E6DD3" w:rsidRPr="004B428B">
        <w:rPr>
          <w:rFonts w:ascii="Times New Roman" w:hAnsi="Times New Roman"/>
          <w:sz w:val="28"/>
          <w:szCs w:val="28"/>
          <w:lang w:val="kk-KZ"/>
        </w:rPr>
        <w:t>болады</w:t>
      </w:r>
      <w:r w:rsidRPr="004B428B">
        <w:rPr>
          <w:rFonts w:ascii="Times New Roman" w:hAnsi="Times New Roman"/>
          <w:sz w:val="28"/>
          <w:szCs w:val="28"/>
        </w:rPr>
        <w:t>.</w:t>
      </w:r>
      <w:r w:rsidR="007E6DD3" w:rsidRPr="004B428B">
        <w:rPr>
          <w:rFonts w:ascii="Times New Roman" w:hAnsi="Times New Roman"/>
          <w:sz w:val="28"/>
          <w:szCs w:val="28"/>
          <w:lang w:val="kk-KZ"/>
        </w:rPr>
        <w:t xml:space="preserve"> </w:t>
      </w:r>
    </w:p>
    <w:p w14:paraId="4CAC4928" w14:textId="6A89C5D9" w:rsidR="00BA17C1" w:rsidRPr="004B428B" w:rsidRDefault="007E6DD3"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Жасыл </w:t>
      </w:r>
      <w:r w:rsidR="0053652D" w:rsidRPr="004B428B">
        <w:rPr>
          <w:rFonts w:ascii="Times New Roman" w:hAnsi="Times New Roman"/>
          <w:sz w:val="28"/>
          <w:szCs w:val="28"/>
          <w:lang w:val="kk-KZ"/>
        </w:rPr>
        <w:t>б</w:t>
      </w:r>
      <w:r w:rsidRPr="004B428B">
        <w:rPr>
          <w:rFonts w:ascii="Times New Roman" w:hAnsi="Times New Roman"/>
          <w:sz w:val="28"/>
          <w:szCs w:val="28"/>
        </w:rPr>
        <w:t>алдырларының болуы мүмкін. Су астындағы макрофиттердің қопалары бар қамыстарды құстар маусымдық қоныс аудару кезінде тамақтан</w:t>
      </w:r>
      <w:r w:rsidR="0053652D" w:rsidRPr="004B428B">
        <w:rPr>
          <w:rFonts w:ascii="Times New Roman" w:hAnsi="Times New Roman"/>
          <w:sz w:val="28"/>
          <w:szCs w:val="28"/>
          <w:lang w:val="kk-KZ"/>
        </w:rPr>
        <w:t>у</w:t>
      </w:r>
      <w:r w:rsidRPr="004B428B">
        <w:rPr>
          <w:rFonts w:ascii="Times New Roman" w:hAnsi="Times New Roman"/>
          <w:sz w:val="28"/>
          <w:szCs w:val="28"/>
        </w:rPr>
        <w:t xml:space="preserve"> және демалу үшін пайдаланады. Мұнда жабайы қабандар - құнды сүтқоректілер жиі кездеседі. Мұнда сирек кездесетін өсімдіктер табылған жоқ.</w:t>
      </w:r>
      <w:r w:rsidRPr="004B428B">
        <w:rPr>
          <w:rFonts w:ascii="Times New Roman" w:hAnsi="Times New Roman"/>
          <w:sz w:val="28"/>
          <w:szCs w:val="28"/>
          <w:lang w:val="kk-KZ"/>
        </w:rPr>
        <w:t xml:space="preserve"> </w:t>
      </w:r>
    </w:p>
    <w:p w14:paraId="087F6C6F" w14:textId="5B36C53B" w:rsidR="00BA17C1" w:rsidRPr="004B428B" w:rsidRDefault="0053652D"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lastRenderedPageBreak/>
        <w:t>Геожүйе</w:t>
      </w:r>
      <w:r w:rsidR="00BA17C1" w:rsidRPr="004B428B">
        <w:rPr>
          <w:rFonts w:ascii="Times New Roman" w:hAnsi="Times New Roman"/>
          <w:b/>
          <w:sz w:val="28"/>
          <w:szCs w:val="28"/>
        </w:rPr>
        <w:t xml:space="preserve"> 14.</w:t>
      </w:r>
      <w:r w:rsidR="00BA17C1" w:rsidRPr="004B428B">
        <w:rPr>
          <w:rFonts w:ascii="Times New Roman" w:hAnsi="Times New Roman"/>
          <w:sz w:val="28"/>
          <w:szCs w:val="28"/>
        </w:rPr>
        <w:t xml:space="preserve"> </w:t>
      </w:r>
      <w:r w:rsidR="0045060F" w:rsidRPr="004B428B">
        <w:rPr>
          <w:rFonts w:ascii="Times New Roman" w:hAnsi="Times New Roman"/>
          <w:sz w:val="28"/>
          <w:szCs w:val="28"/>
          <w:lang w:val="kk-KZ"/>
        </w:rPr>
        <w:t>Ж</w:t>
      </w:r>
      <w:r w:rsidR="0045060F" w:rsidRPr="004B428B">
        <w:rPr>
          <w:rFonts w:ascii="Times New Roman" w:hAnsi="Times New Roman"/>
          <w:sz w:val="28"/>
          <w:szCs w:val="28"/>
        </w:rPr>
        <w:t xml:space="preserve">ағалаудағы </w:t>
      </w:r>
      <w:r w:rsidR="0045060F" w:rsidRPr="004B428B">
        <w:rPr>
          <w:rFonts w:ascii="Times New Roman" w:hAnsi="Times New Roman"/>
          <w:sz w:val="28"/>
          <w:szCs w:val="28"/>
          <w:lang w:val="kk-KZ"/>
        </w:rPr>
        <w:t>ш</w:t>
      </w:r>
      <w:r w:rsidR="0045060F" w:rsidRPr="004B428B">
        <w:rPr>
          <w:rFonts w:ascii="Times New Roman" w:hAnsi="Times New Roman"/>
          <w:sz w:val="28"/>
          <w:szCs w:val="28"/>
        </w:rPr>
        <w:t>алғынды топырақтарда орманды-бұталы өсімдіктері бар арамшөп қауымдастықтары басым аралдық "материктік"</w:t>
      </w:r>
      <w:r w:rsidR="0045060F" w:rsidRPr="004B428B">
        <w:rPr>
          <w:rFonts w:ascii="Times New Roman" w:hAnsi="Times New Roman"/>
          <w:sz w:val="28"/>
          <w:szCs w:val="28"/>
          <w:lang w:val="kk-KZ"/>
        </w:rPr>
        <w:t xml:space="preserve"> геожүйе</w:t>
      </w:r>
      <w:r w:rsidR="0045060F" w:rsidRPr="004B428B">
        <w:rPr>
          <w:rFonts w:ascii="Times New Roman" w:hAnsi="Times New Roman"/>
          <w:sz w:val="28"/>
          <w:szCs w:val="28"/>
        </w:rPr>
        <w:t xml:space="preserve">. </w:t>
      </w:r>
      <w:r w:rsidR="0045060F" w:rsidRPr="004B428B">
        <w:rPr>
          <w:rFonts w:ascii="Times New Roman" w:hAnsi="Times New Roman"/>
          <w:sz w:val="28"/>
          <w:szCs w:val="28"/>
          <w:lang w:val="kk-KZ"/>
        </w:rPr>
        <w:t>Даму аумағы</w:t>
      </w:r>
      <w:r w:rsidR="0045060F" w:rsidRPr="004B428B">
        <w:rPr>
          <w:rFonts w:ascii="Times New Roman" w:hAnsi="Times New Roman"/>
          <w:sz w:val="28"/>
          <w:szCs w:val="28"/>
        </w:rPr>
        <w:t xml:space="preserve"> 0,24км², </w:t>
      </w:r>
      <w:r w:rsidR="0045060F" w:rsidRPr="004B428B">
        <w:rPr>
          <w:rFonts w:ascii="Times New Roman" w:hAnsi="Times New Roman"/>
          <w:sz w:val="28"/>
          <w:szCs w:val="28"/>
          <w:lang w:val="kk-KZ"/>
        </w:rPr>
        <w:t xml:space="preserve">зерттеу аумақғының </w:t>
      </w:r>
      <w:r w:rsidR="0045060F" w:rsidRPr="004B428B">
        <w:rPr>
          <w:rFonts w:ascii="Times New Roman" w:hAnsi="Times New Roman"/>
          <w:sz w:val="28"/>
          <w:szCs w:val="28"/>
        </w:rPr>
        <w:t xml:space="preserve">1,01% </w:t>
      </w:r>
      <w:r w:rsidR="0045060F" w:rsidRPr="004B428B">
        <w:rPr>
          <w:rFonts w:ascii="Times New Roman" w:hAnsi="Times New Roman"/>
          <w:sz w:val="28"/>
          <w:szCs w:val="28"/>
          <w:lang w:val="kk-KZ"/>
        </w:rPr>
        <w:t xml:space="preserve">алып жатыр. </w:t>
      </w:r>
    </w:p>
    <w:p w14:paraId="59287CC9" w14:textId="3779678A" w:rsidR="00D17582" w:rsidRPr="004B428B" w:rsidRDefault="00D17582"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Геожүйе осы аумақ үшін үлкен маңызы бар </w:t>
      </w:r>
      <w:r w:rsidR="00CD14A7" w:rsidRPr="004B428B">
        <w:rPr>
          <w:rFonts w:ascii="Times New Roman" w:hAnsi="Times New Roman"/>
          <w:sz w:val="28"/>
          <w:szCs w:val="28"/>
          <w:lang w:val="kk-KZ"/>
        </w:rPr>
        <w:t>орындар</w:t>
      </w:r>
      <w:r w:rsidRPr="004B428B">
        <w:rPr>
          <w:rFonts w:ascii="Times New Roman" w:hAnsi="Times New Roman"/>
          <w:sz w:val="28"/>
          <w:szCs w:val="28"/>
        </w:rPr>
        <w:t xml:space="preserve"> шегінде бөлінген – мұнда сол ауыл, метео</w:t>
      </w:r>
      <w:r w:rsidR="003774B5" w:rsidRPr="004B428B">
        <w:rPr>
          <w:rFonts w:ascii="Times New Roman" w:hAnsi="Times New Roman"/>
          <w:sz w:val="28"/>
          <w:szCs w:val="28"/>
          <w:lang w:val="kk-KZ"/>
        </w:rPr>
        <w:t>бекет</w:t>
      </w:r>
      <w:r w:rsidRPr="004B428B">
        <w:rPr>
          <w:rFonts w:ascii="Times New Roman" w:hAnsi="Times New Roman"/>
          <w:sz w:val="28"/>
          <w:szCs w:val="28"/>
        </w:rPr>
        <w:t xml:space="preserve">, </w:t>
      </w:r>
      <w:r w:rsidR="00CD14A7" w:rsidRPr="004B428B">
        <w:rPr>
          <w:rFonts w:ascii="Times New Roman" w:hAnsi="Times New Roman"/>
          <w:sz w:val="28"/>
          <w:szCs w:val="28"/>
          <w:lang w:val="kk-KZ"/>
        </w:rPr>
        <w:t>балық бақылау</w:t>
      </w:r>
      <w:r w:rsidRPr="004B428B">
        <w:rPr>
          <w:rFonts w:ascii="Times New Roman" w:hAnsi="Times New Roman"/>
          <w:sz w:val="28"/>
          <w:szCs w:val="28"/>
        </w:rPr>
        <w:t xml:space="preserve"> бекеті және т.б. теңіз деңгейінің көтерілуінен кейін қалған </w:t>
      </w:r>
      <w:r w:rsidR="00CD14A7" w:rsidRPr="004B428B">
        <w:rPr>
          <w:rFonts w:ascii="Times New Roman" w:hAnsi="Times New Roman"/>
          <w:sz w:val="28"/>
          <w:szCs w:val="28"/>
          <w:lang w:val="kk-KZ"/>
        </w:rPr>
        <w:t>аралдар</w:t>
      </w:r>
      <w:r w:rsidRPr="004B428B">
        <w:rPr>
          <w:rFonts w:ascii="Times New Roman" w:hAnsi="Times New Roman"/>
          <w:sz w:val="28"/>
          <w:szCs w:val="28"/>
        </w:rPr>
        <w:t>. Ол су айдынынан аллюви</w:t>
      </w:r>
      <w:r w:rsidR="00CD14A7" w:rsidRPr="004B428B">
        <w:rPr>
          <w:rFonts w:ascii="Times New Roman" w:hAnsi="Times New Roman"/>
          <w:sz w:val="28"/>
          <w:szCs w:val="28"/>
          <w:lang w:val="kk-KZ"/>
        </w:rPr>
        <w:t>лік</w:t>
      </w:r>
      <w:r w:rsidRPr="004B428B">
        <w:rPr>
          <w:rFonts w:ascii="Times New Roman" w:hAnsi="Times New Roman"/>
          <w:sz w:val="28"/>
          <w:szCs w:val="28"/>
        </w:rPr>
        <w:t>-</w:t>
      </w:r>
      <w:r w:rsidR="00CD14A7" w:rsidRPr="004B428B">
        <w:rPr>
          <w:rFonts w:ascii="Times New Roman" w:hAnsi="Times New Roman"/>
          <w:sz w:val="28"/>
          <w:szCs w:val="28"/>
          <w:lang w:val="kk-KZ"/>
        </w:rPr>
        <w:t>атыраулық</w:t>
      </w:r>
      <w:r w:rsidRPr="004B428B">
        <w:rPr>
          <w:rFonts w:ascii="Times New Roman" w:hAnsi="Times New Roman"/>
          <w:sz w:val="28"/>
          <w:szCs w:val="28"/>
        </w:rPr>
        <w:t xml:space="preserve"> жазықты қоршап тұрған бөгеттен 6 км қашықтықта орналасқан. Аралдың ұзындығы шамамен 1 км, ені 350 м-ге дейін, </w:t>
      </w:r>
      <w:r w:rsidR="00CD14A7" w:rsidRPr="004B428B">
        <w:rPr>
          <w:rFonts w:ascii="Times New Roman" w:hAnsi="Times New Roman"/>
          <w:sz w:val="28"/>
          <w:szCs w:val="28"/>
        </w:rPr>
        <w:t>үнемі су астында</w:t>
      </w:r>
      <w:r w:rsidR="00CD14A7" w:rsidRPr="004B428B">
        <w:rPr>
          <w:rFonts w:ascii="Times New Roman" w:hAnsi="Times New Roman"/>
          <w:sz w:val="28"/>
          <w:szCs w:val="28"/>
          <w:lang w:val="kk-KZ"/>
        </w:rPr>
        <w:t xml:space="preserve"> болатын грунтты жол арқылы</w:t>
      </w:r>
      <w:r w:rsidR="00CD14A7" w:rsidRPr="004B428B">
        <w:rPr>
          <w:rFonts w:ascii="Times New Roman" w:hAnsi="Times New Roman"/>
          <w:sz w:val="28"/>
          <w:szCs w:val="28"/>
        </w:rPr>
        <w:t xml:space="preserve"> </w:t>
      </w:r>
      <w:r w:rsidRPr="004B428B">
        <w:rPr>
          <w:rFonts w:ascii="Times New Roman" w:hAnsi="Times New Roman"/>
          <w:sz w:val="28"/>
          <w:szCs w:val="28"/>
        </w:rPr>
        <w:t>материкпен байланыс</w:t>
      </w:r>
      <w:r w:rsidR="00CD14A7" w:rsidRPr="004B428B">
        <w:rPr>
          <w:rFonts w:ascii="Times New Roman" w:hAnsi="Times New Roman"/>
          <w:sz w:val="28"/>
          <w:szCs w:val="28"/>
          <w:lang w:val="kk-KZ"/>
        </w:rPr>
        <w:t xml:space="preserve">ады. </w:t>
      </w:r>
      <w:r w:rsidRPr="004B428B">
        <w:rPr>
          <w:rFonts w:ascii="Times New Roman" w:hAnsi="Times New Roman"/>
          <w:sz w:val="28"/>
          <w:szCs w:val="28"/>
        </w:rPr>
        <w:t>Аралдың геожүйесі қатты техногендік әсерге, тұрмыстық қалдықтармен ластануға және жайылымдық дигрессияға ұшырайды.</w:t>
      </w:r>
    </w:p>
    <w:p w14:paraId="23076F8E" w14:textId="7B0EEE71" w:rsidR="00CD14A7" w:rsidRPr="004B428B" w:rsidRDefault="00CD14A7"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Топырақтың сипаттамасы. Бұл </w:t>
      </w:r>
      <w:r w:rsidRPr="004B428B">
        <w:rPr>
          <w:rFonts w:ascii="Times New Roman" w:hAnsi="Times New Roman"/>
          <w:sz w:val="28"/>
          <w:szCs w:val="28"/>
          <w:lang w:val="kk-KZ"/>
        </w:rPr>
        <w:t>г</w:t>
      </w:r>
      <w:r w:rsidRPr="004B428B">
        <w:rPr>
          <w:rFonts w:ascii="Times New Roman" w:hAnsi="Times New Roman"/>
          <w:sz w:val="28"/>
          <w:szCs w:val="28"/>
        </w:rPr>
        <w:t xml:space="preserve">еожүйенің топырақ жамылғысы шалғынды теңіз жағалауы мен </w:t>
      </w:r>
      <w:r w:rsidRPr="004B428B">
        <w:rPr>
          <w:rFonts w:ascii="Times New Roman" w:hAnsi="Times New Roman"/>
          <w:sz w:val="28"/>
          <w:szCs w:val="28"/>
          <w:lang w:val="kk-KZ"/>
        </w:rPr>
        <w:t>ластанған</w:t>
      </w:r>
      <w:r w:rsidRPr="004B428B">
        <w:rPr>
          <w:rFonts w:ascii="Times New Roman" w:hAnsi="Times New Roman"/>
          <w:sz w:val="28"/>
          <w:szCs w:val="28"/>
        </w:rPr>
        <w:t xml:space="preserve"> </w:t>
      </w:r>
      <w:r w:rsidRPr="004B428B">
        <w:rPr>
          <w:rFonts w:ascii="Times New Roman" w:hAnsi="Times New Roman"/>
          <w:sz w:val="28"/>
          <w:szCs w:val="28"/>
          <w:lang w:val="kk-KZ"/>
        </w:rPr>
        <w:t>т</w:t>
      </w:r>
      <w:r w:rsidRPr="004B428B">
        <w:rPr>
          <w:rFonts w:ascii="Times New Roman" w:hAnsi="Times New Roman"/>
          <w:sz w:val="28"/>
          <w:szCs w:val="28"/>
        </w:rPr>
        <w:t>опырақтардың үйлесімімен ұсынылған. Теңіз жағалауындағы шалғындар жер асты суларының 0,5-1,0 метрге жақын орналасуы жағдайында қалыптасады. Гумус горизонтының қуаты 18-25 см құрайды</w:t>
      </w:r>
      <w:r w:rsidRPr="004B428B">
        <w:rPr>
          <w:rFonts w:ascii="Times New Roman" w:hAnsi="Times New Roman"/>
          <w:sz w:val="28"/>
          <w:szCs w:val="28"/>
          <w:lang w:val="kk-KZ"/>
        </w:rPr>
        <w:t xml:space="preserve">, </w:t>
      </w:r>
      <w:r w:rsidRPr="004B428B">
        <w:rPr>
          <w:rFonts w:ascii="Times New Roman" w:hAnsi="Times New Roman"/>
          <w:sz w:val="28"/>
          <w:szCs w:val="28"/>
        </w:rPr>
        <w:t>жер бетінен 4-8 см</w:t>
      </w:r>
      <w:r w:rsidRPr="004B428B">
        <w:rPr>
          <w:rFonts w:ascii="Times New Roman" w:hAnsi="Times New Roman"/>
          <w:sz w:val="28"/>
          <w:szCs w:val="28"/>
          <w:lang w:val="kk-KZ"/>
        </w:rPr>
        <w:t>. шамада</w:t>
      </w:r>
      <w:r w:rsidRPr="004B428B">
        <w:rPr>
          <w:rFonts w:ascii="Times New Roman" w:hAnsi="Times New Roman"/>
          <w:sz w:val="28"/>
          <w:szCs w:val="28"/>
        </w:rPr>
        <w:t xml:space="preserve"> шымтезек горизонты </w:t>
      </w:r>
      <w:r w:rsidRPr="004B428B">
        <w:rPr>
          <w:rFonts w:ascii="Times New Roman" w:hAnsi="Times New Roman"/>
          <w:sz w:val="28"/>
          <w:szCs w:val="28"/>
          <w:lang w:val="kk-KZ"/>
        </w:rPr>
        <w:t>бар</w:t>
      </w:r>
      <w:r w:rsidRPr="004B428B">
        <w:rPr>
          <w:rFonts w:ascii="Times New Roman" w:hAnsi="Times New Roman"/>
          <w:sz w:val="28"/>
          <w:szCs w:val="28"/>
        </w:rPr>
        <w:t xml:space="preserve">. </w:t>
      </w:r>
      <w:r w:rsidRPr="004B428B">
        <w:rPr>
          <w:rFonts w:ascii="Times New Roman" w:hAnsi="Times New Roman"/>
          <w:sz w:val="28"/>
          <w:szCs w:val="28"/>
          <w:lang w:val="kk-KZ"/>
        </w:rPr>
        <w:t>О</w:t>
      </w:r>
      <w:r w:rsidRPr="004B428B">
        <w:rPr>
          <w:rFonts w:ascii="Times New Roman" w:hAnsi="Times New Roman"/>
          <w:sz w:val="28"/>
          <w:szCs w:val="28"/>
        </w:rPr>
        <w:t>сы геожүйеге жататын Пешн</w:t>
      </w:r>
      <w:r w:rsidRPr="004B428B">
        <w:rPr>
          <w:rFonts w:ascii="Times New Roman" w:hAnsi="Times New Roman"/>
          <w:sz w:val="28"/>
          <w:szCs w:val="28"/>
          <w:lang w:val="kk-KZ"/>
        </w:rPr>
        <w:t>ой</w:t>
      </w:r>
      <w:r w:rsidRPr="004B428B">
        <w:rPr>
          <w:rFonts w:ascii="Times New Roman" w:hAnsi="Times New Roman"/>
          <w:sz w:val="28"/>
          <w:szCs w:val="28"/>
        </w:rPr>
        <w:t xml:space="preserve"> аралының аумағы көптеген топырақ жамылғысының </w:t>
      </w:r>
      <w:r w:rsidR="00C436D0" w:rsidRPr="004B428B">
        <w:rPr>
          <w:rFonts w:ascii="Times New Roman" w:hAnsi="Times New Roman"/>
          <w:sz w:val="28"/>
          <w:szCs w:val="28"/>
          <w:lang w:val="kk-KZ"/>
        </w:rPr>
        <w:t>өгергендігімен</w:t>
      </w:r>
      <w:r w:rsidRPr="004B428B">
        <w:rPr>
          <w:rFonts w:ascii="Times New Roman" w:hAnsi="Times New Roman"/>
          <w:sz w:val="28"/>
          <w:szCs w:val="28"/>
        </w:rPr>
        <w:t xml:space="preserve"> </w:t>
      </w:r>
      <w:r w:rsidR="00C436D0" w:rsidRPr="004B428B">
        <w:rPr>
          <w:rFonts w:ascii="Times New Roman" w:hAnsi="Times New Roman"/>
          <w:sz w:val="28"/>
          <w:szCs w:val="28"/>
          <w:lang w:val="kk-KZ"/>
        </w:rPr>
        <w:t>сипатталады</w:t>
      </w:r>
      <w:r w:rsidRPr="004B428B">
        <w:rPr>
          <w:rFonts w:ascii="Times New Roman" w:hAnsi="Times New Roman"/>
          <w:sz w:val="28"/>
          <w:szCs w:val="28"/>
        </w:rPr>
        <w:t xml:space="preserve">: полигондар, қазылған жерлер және т.б. мұндай учаскелердегі топырақ жамылғысы типтік белгілерді жоғалтты. </w:t>
      </w:r>
      <w:r w:rsidR="00C436D0" w:rsidRPr="004B428B">
        <w:rPr>
          <w:rFonts w:ascii="Times New Roman" w:hAnsi="Times New Roman"/>
          <w:sz w:val="28"/>
          <w:szCs w:val="28"/>
          <w:lang w:val="kk-KZ"/>
        </w:rPr>
        <w:t>Ластанған, өзгерген</w:t>
      </w:r>
      <w:r w:rsidRPr="004B428B">
        <w:rPr>
          <w:rFonts w:ascii="Times New Roman" w:hAnsi="Times New Roman"/>
          <w:sz w:val="28"/>
          <w:szCs w:val="28"/>
        </w:rPr>
        <w:t xml:space="preserve"> топырақ учаскелері контурдың 60% құрайды.</w:t>
      </w:r>
    </w:p>
    <w:p w14:paraId="0AA45B7C" w14:textId="3A9954E7" w:rsidR="00C436D0" w:rsidRPr="004B428B" w:rsidRDefault="00C436D0"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Геоботаникалық сипаттама. Бұл геожүйе - "Пешн</w:t>
      </w:r>
      <w:r w:rsidRPr="004B428B">
        <w:rPr>
          <w:rFonts w:ascii="Times New Roman" w:hAnsi="Times New Roman"/>
          <w:sz w:val="28"/>
          <w:szCs w:val="28"/>
          <w:lang w:val="kk-KZ"/>
        </w:rPr>
        <w:t>ой</w:t>
      </w:r>
      <w:r w:rsidRPr="004B428B">
        <w:rPr>
          <w:rFonts w:ascii="Times New Roman" w:hAnsi="Times New Roman"/>
          <w:sz w:val="28"/>
          <w:szCs w:val="28"/>
        </w:rPr>
        <w:t>" аралы</w:t>
      </w:r>
      <w:r w:rsidRPr="004B428B">
        <w:rPr>
          <w:rFonts w:ascii="Times New Roman" w:hAnsi="Times New Roman"/>
          <w:sz w:val="28"/>
          <w:szCs w:val="28"/>
          <w:lang w:val="kk-KZ"/>
        </w:rPr>
        <w:t>н</w:t>
      </w:r>
      <w:r w:rsidRPr="004B428B">
        <w:rPr>
          <w:rFonts w:ascii="Times New Roman" w:hAnsi="Times New Roman"/>
          <w:sz w:val="28"/>
          <w:szCs w:val="28"/>
        </w:rPr>
        <w:t>, он</w:t>
      </w:r>
      <w:r w:rsidRPr="004B428B">
        <w:rPr>
          <w:rFonts w:ascii="Times New Roman" w:hAnsi="Times New Roman"/>
          <w:sz w:val="28"/>
          <w:szCs w:val="28"/>
          <w:lang w:val="kk-KZ"/>
        </w:rPr>
        <w:t>дағы</w:t>
      </w:r>
      <w:r w:rsidRPr="004B428B">
        <w:rPr>
          <w:rFonts w:ascii="Times New Roman" w:hAnsi="Times New Roman"/>
          <w:sz w:val="28"/>
          <w:szCs w:val="28"/>
        </w:rPr>
        <w:t xml:space="preserve"> қоныстану және экономикалық ғимараттар</w:t>
      </w:r>
      <w:r w:rsidRPr="004B428B">
        <w:rPr>
          <w:rFonts w:ascii="Times New Roman" w:hAnsi="Times New Roman"/>
          <w:sz w:val="28"/>
          <w:szCs w:val="28"/>
          <w:lang w:val="kk-KZ"/>
        </w:rPr>
        <w:t>ды</w:t>
      </w:r>
      <w:r w:rsidRPr="004B428B">
        <w:rPr>
          <w:rFonts w:ascii="Times New Roman" w:hAnsi="Times New Roman"/>
          <w:sz w:val="28"/>
          <w:szCs w:val="28"/>
        </w:rPr>
        <w:t xml:space="preserve"> алып жатыр. Арал қамыс </w:t>
      </w:r>
      <w:r w:rsidRPr="004B428B">
        <w:rPr>
          <w:rFonts w:ascii="Times New Roman" w:hAnsi="Times New Roman"/>
          <w:sz w:val="28"/>
          <w:szCs w:val="28"/>
          <w:lang w:val="kk-KZ"/>
        </w:rPr>
        <w:t>қопалары</w:t>
      </w:r>
      <w:r w:rsidRPr="004B428B">
        <w:rPr>
          <w:rFonts w:ascii="Times New Roman" w:hAnsi="Times New Roman"/>
          <w:sz w:val="28"/>
          <w:szCs w:val="28"/>
        </w:rPr>
        <w:t xml:space="preserve"> бар сумен қоршалған. Кенттің шетінде шалғынды жағалауда шөпті-</w:t>
      </w:r>
      <w:r w:rsidRPr="004B428B">
        <w:rPr>
          <w:rFonts w:ascii="Times New Roman" w:hAnsi="Times New Roman"/>
          <w:sz w:val="28"/>
          <w:szCs w:val="28"/>
          <w:lang w:val="kk-KZ"/>
        </w:rPr>
        <w:t>жантақты</w:t>
      </w:r>
      <w:r w:rsidRPr="004B428B">
        <w:rPr>
          <w:rFonts w:ascii="Times New Roman" w:hAnsi="Times New Roman"/>
          <w:sz w:val="28"/>
          <w:szCs w:val="28"/>
        </w:rPr>
        <w:t>-</w:t>
      </w:r>
      <w:r w:rsidRPr="004B428B">
        <w:rPr>
          <w:rFonts w:ascii="Times New Roman" w:hAnsi="Times New Roman"/>
          <w:sz w:val="28"/>
          <w:szCs w:val="28"/>
          <w:lang w:val="kk-KZ"/>
        </w:rPr>
        <w:t>жыңғылды</w:t>
      </w:r>
      <w:r w:rsidRPr="004B428B">
        <w:rPr>
          <w:rFonts w:ascii="Times New Roman" w:hAnsi="Times New Roman"/>
          <w:sz w:val="28"/>
          <w:szCs w:val="28"/>
        </w:rPr>
        <w:t>- қауымдастығ</w:t>
      </w:r>
      <w:r w:rsidRPr="004B428B">
        <w:rPr>
          <w:rFonts w:ascii="Times New Roman" w:hAnsi="Times New Roman"/>
          <w:sz w:val="28"/>
          <w:szCs w:val="28"/>
          <w:lang w:val="kk-KZ"/>
        </w:rPr>
        <w:t>қтарымен сипатталады</w:t>
      </w:r>
      <w:r w:rsidRPr="004B428B">
        <w:rPr>
          <w:rFonts w:ascii="Times New Roman" w:hAnsi="Times New Roman"/>
          <w:sz w:val="28"/>
          <w:szCs w:val="28"/>
        </w:rPr>
        <w:t xml:space="preserve">. Шалғынды дәнді дақылдар </w:t>
      </w:r>
      <w:r w:rsidRPr="004B428B">
        <w:rPr>
          <w:rFonts w:ascii="Times New Roman" w:hAnsi="Times New Roman"/>
          <w:sz w:val="28"/>
          <w:szCs w:val="28"/>
          <w:lang w:val="kk-KZ"/>
        </w:rPr>
        <w:t>ж</w:t>
      </w:r>
      <w:r w:rsidRPr="004B428B">
        <w:rPr>
          <w:rFonts w:ascii="Times New Roman" w:hAnsi="Times New Roman"/>
          <w:sz w:val="28"/>
          <w:szCs w:val="28"/>
        </w:rPr>
        <w:t>әне ажр</w:t>
      </w:r>
      <w:r w:rsidRPr="004B428B">
        <w:rPr>
          <w:rFonts w:ascii="Times New Roman" w:hAnsi="Times New Roman"/>
          <w:sz w:val="28"/>
          <w:szCs w:val="28"/>
          <w:lang w:val="kk-KZ"/>
        </w:rPr>
        <w:t>ық</w:t>
      </w:r>
      <w:r w:rsidRPr="004B428B">
        <w:rPr>
          <w:rFonts w:ascii="Times New Roman" w:hAnsi="Times New Roman"/>
          <w:sz w:val="28"/>
          <w:szCs w:val="28"/>
        </w:rPr>
        <w:t xml:space="preserve"> 50% - ға </w:t>
      </w:r>
      <w:r w:rsidRPr="004B428B">
        <w:rPr>
          <w:rFonts w:ascii="Times New Roman" w:hAnsi="Times New Roman"/>
          <w:sz w:val="28"/>
          <w:szCs w:val="28"/>
          <w:lang w:val="kk-KZ"/>
        </w:rPr>
        <w:t>азайған</w:t>
      </w:r>
      <w:r w:rsidRPr="004B428B">
        <w:rPr>
          <w:rFonts w:ascii="Times New Roman" w:hAnsi="Times New Roman"/>
          <w:sz w:val="28"/>
          <w:szCs w:val="28"/>
        </w:rPr>
        <w:t xml:space="preserve">, өйткені жергілікті халық мал </w:t>
      </w:r>
      <w:r w:rsidRPr="004B428B">
        <w:rPr>
          <w:rFonts w:ascii="Times New Roman" w:hAnsi="Times New Roman"/>
          <w:sz w:val="28"/>
          <w:szCs w:val="28"/>
          <w:lang w:val="kk-KZ"/>
        </w:rPr>
        <w:t>асырайды</w:t>
      </w:r>
      <w:r w:rsidRPr="004B428B">
        <w:rPr>
          <w:rFonts w:ascii="Times New Roman" w:hAnsi="Times New Roman"/>
          <w:sz w:val="28"/>
          <w:szCs w:val="28"/>
        </w:rPr>
        <w:t xml:space="preserve">. </w:t>
      </w:r>
    </w:p>
    <w:p w14:paraId="4689DB6D" w14:textId="7FE55FC4" w:rsidR="00BA17C1" w:rsidRPr="004B428B" w:rsidRDefault="00C436D0"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Флористикалық сипаттамасы. </w:t>
      </w:r>
      <w:r w:rsidR="00364EF1" w:rsidRPr="004B428B">
        <w:rPr>
          <w:rFonts w:ascii="Times New Roman" w:hAnsi="Times New Roman"/>
          <w:sz w:val="28"/>
          <w:szCs w:val="28"/>
          <w:lang w:val="kk-KZ"/>
        </w:rPr>
        <w:t>Геожүйеде</w:t>
      </w:r>
      <w:r w:rsidRPr="004B428B">
        <w:rPr>
          <w:rFonts w:ascii="Times New Roman" w:hAnsi="Times New Roman"/>
          <w:sz w:val="28"/>
          <w:szCs w:val="28"/>
        </w:rPr>
        <w:t xml:space="preserve"> бірнеше </w:t>
      </w:r>
      <w:r w:rsidR="00012AE4" w:rsidRPr="004B428B">
        <w:rPr>
          <w:rFonts w:ascii="Times New Roman" w:hAnsi="Times New Roman"/>
          <w:sz w:val="28"/>
          <w:szCs w:val="28"/>
          <w:lang w:val="kk-KZ"/>
        </w:rPr>
        <w:t>елді-мекен</w:t>
      </w:r>
      <w:r w:rsidRPr="004B428B">
        <w:rPr>
          <w:rFonts w:ascii="Times New Roman" w:hAnsi="Times New Roman"/>
          <w:sz w:val="28"/>
          <w:szCs w:val="28"/>
        </w:rPr>
        <w:t xml:space="preserve"> тұратын шағын арал бар. Геожүйе шалғынды жағалаудағы топырақтарда ағаш және бұта өсімдіктерімен үйлескен арамшөптермен ұсынылған. Ол  өсімдіктің </w:t>
      </w:r>
      <w:r w:rsidR="00012AE4" w:rsidRPr="004B428B">
        <w:rPr>
          <w:rFonts w:ascii="Times New Roman" w:hAnsi="Times New Roman"/>
          <w:sz w:val="28"/>
          <w:szCs w:val="28"/>
        </w:rPr>
        <w:t>20</w:t>
      </w:r>
      <w:r w:rsidR="00012AE4" w:rsidRPr="004B428B">
        <w:rPr>
          <w:rFonts w:ascii="Times New Roman" w:hAnsi="Times New Roman"/>
          <w:sz w:val="28"/>
          <w:szCs w:val="28"/>
          <w:lang w:val="kk-KZ"/>
        </w:rPr>
        <w:t xml:space="preserve"> </w:t>
      </w:r>
      <w:r w:rsidRPr="004B428B">
        <w:rPr>
          <w:rFonts w:ascii="Times New Roman" w:hAnsi="Times New Roman"/>
          <w:sz w:val="28"/>
          <w:szCs w:val="28"/>
        </w:rPr>
        <w:t>флористикалық тізімімен сипатталады. Мұнда шалғынды және галофитті дәнді дақылдар, шөптер мен арамшөптер бар. Шөп нашар дамыған, бітелген, тозған. Ағаш-бұталы өсімдіктер терек</w:t>
      </w:r>
      <w:r w:rsidR="00012AE4" w:rsidRPr="004B428B">
        <w:rPr>
          <w:rFonts w:ascii="Times New Roman" w:hAnsi="Times New Roman"/>
          <w:sz w:val="28"/>
          <w:szCs w:val="28"/>
          <w:lang w:val="kk-KZ"/>
        </w:rPr>
        <w:t>,</w:t>
      </w:r>
      <w:r w:rsidRPr="004B428B">
        <w:rPr>
          <w:rFonts w:ascii="Times New Roman" w:hAnsi="Times New Roman"/>
          <w:sz w:val="28"/>
          <w:szCs w:val="28"/>
        </w:rPr>
        <w:t xml:space="preserve"> </w:t>
      </w:r>
      <w:r w:rsidR="00012AE4" w:rsidRPr="004B428B">
        <w:rPr>
          <w:rFonts w:ascii="Times New Roman" w:hAnsi="Times New Roman"/>
          <w:sz w:val="28"/>
          <w:szCs w:val="28"/>
          <w:lang w:val="kk-KZ"/>
        </w:rPr>
        <w:t>жыңғылмен</w:t>
      </w:r>
      <w:r w:rsidRPr="004B428B">
        <w:rPr>
          <w:rFonts w:ascii="Times New Roman" w:hAnsi="Times New Roman"/>
          <w:sz w:val="28"/>
          <w:szCs w:val="28"/>
        </w:rPr>
        <w:t xml:space="preserve"> ұсынылған. Жерүсті </w:t>
      </w:r>
      <w:r w:rsidR="00012AE4" w:rsidRPr="004B428B">
        <w:rPr>
          <w:rFonts w:ascii="Times New Roman" w:hAnsi="Times New Roman"/>
          <w:sz w:val="28"/>
          <w:szCs w:val="28"/>
          <w:lang w:val="kk-KZ"/>
        </w:rPr>
        <w:t>геожүйе</w:t>
      </w:r>
      <w:r w:rsidRPr="004B428B">
        <w:rPr>
          <w:rFonts w:ascii="Times New Roman" w:hAnsi="Times New Roman"/>
          <w:sz w:val="28"/>
          <w:szCs w:val="28"/>
        </w:rPr>
        <w:t xml:space="preserve"> айналасында сум</w:t>
      </w:r>
      <w:r w:rsidR="00012AE4" w:rsidRPr="004B428B">
        <w:rPr>
          <w:rFonts w:ascii="Times New Roman" w:hAnsi="Times New Roman"/>
          <w:sz w:val="28"/>
          <w:szCs w:val="28"/>
          <w:lang w:val="kk-KZ"/>
        </w:rPr>
        <w:t>да</w:t>
      </w:r>
      <w:r w:rsidRPr="004B428B">
        <w:rPr>
          <w:rFonts w:ascii="Times New Roman" w:hAnsi="Times New Roman"/>
          <w:sz w:val="28"/>
          <w:szCs w:val="28"/>
        </w:rPr>
        <w:t xml:space="preserve"> </w:t>
      </w:r>
      <w:r w:rsidR="00012AE4" w:rsidRPr="004B428B">
        <w:rPr>
          <w:rFonts w:ascii="Times New Roman" w:hAnsi="Times New Roman"/>
          <w:sz w:val="28"/>
          <w:szCs w:val="28"/>
          <w:lang w:val="kk-KZ"/>
        </w:rPr>
        <w:t>қамысты-қоғалы өсінділер</w:t>
      </w:r>
      <w:r w:rsidRPr="004B428B">
        <w:rPr>
          <w:rFonts w:ascii="Times New Roman" w:hAnsi="Times New Roman"/>
          <w:sz w:val="28"/>
          <w:szCs w:val="28"/>
        </w:rPr>
        <w:t xml:space="preserve"> және </w:t>
      </w:r>
      <w:r w:rsidR="00012AE4" w:rsidRPr="004B428B">
        <w:rPr>
          <w:rFonts w:ascii="Times New Roman" w:hAnsi="Times New Roman"/>
          <w:sz w:val="28"/>
          <w:szCs w:val="28"/>
        </w:rPr>
        <w:t>теңіз түйнекөлең</w:t>
      </w:r>
      <w:r w:rsidRPr="004B428B">
        <w:rPr>
          <w:rFonts w:ascii="Times New Roman" w:hAnsi="Times New Roman"/>
          <w:sz w:val="28"/>
          <w:szCs w:val="28"/>
        </w:rPr>
        <w:t xml:space="preserve"> өсімдіктері </w:t>
      </w:r>
      <w:r w:rsidR="00012AE4" w:rsidRPr="004B428B">
        <w:rPr>
          <w:rFonts w:ascii="Times New Roman" w:hAnsi="Times New Roman"/>
          <w:sz w:val="28"/>
          <w:szCs w:val="28"/>
          <w:lang w:val="kk-KZ"/>
        </w:rPr>
        <w:t>бар.</w:t>
      </w:r>
    </w:p>
    <w:p w14:paraId="0F1D4828" w14:textId="553158B8" w:rsidR="009F2ED3" w:rsidRPr="004B428B" w:rsidRDefault="00025C59" w:rsidP="009F2ED3">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15.</w:t>
      </w:r>
      <w:r w:rsidR="00BA17C1" w:rsidRPr="004B428B">
        <w:rPr>
          <w:rFonts w:ascii="Times New Roman" w:hAnsi="Times New Roman"/>
          <w:sz w:val="28"/>
          <w:szCs w:val="28"/>
        </w:rPr>
        <w:t xml:space="preserve"> </w:t>
      </w:r>
      <w:r w:rsidR="009F2ED3" w:rsidRPr="004B428B">
        <w:rPr>
          <w:rFonts w:ascii="Times New Roman" w:hAnsi="Times New Roman"/>
          <w:sz w:val="28"/>
          <w:szCs w:val="28"/>
          <w:lang w:val="kk-KZ"/>
        </w:rPr>
        <w:t>Бұл геожүйеде т</w:t>
      </w:r>
      <w:r w:rsidR="0075222F" w:rsidRPr="004B428B">
        <w:rPr>
          <w:rFonts w:ascii="Times New Roman" w:hAnsi="Times New Roman"/>
          <w:sz w:val="28"/>
          <w:szCs w:val="28"/>
        </w:rPr>
        <w:t>еңізге</w:t>
      </w:r>
      <w:r w:rsidR="009F2ED3" w:rsidRPr="004B428B">
        <w:rPr>
          <w:rFonts w:ascii="Times New Roman" w:hAnsi="Times New Roman"/>
          <w:sz w:val="28"/>
          <w:szCs w:val="28"/>
          <w:lang w:val="kk-KZ"/>
        </w:rPr>
        <w:t xml:space="preserve"> қосылған ө</w:t>
      </w:r>
      <w:r w:rsidR="009F2ED3" w:rsidRPr="004B428B">
        <w:rPr>
          <w:rFonts w:ascii="Times New Roman" w:hAnsi="Times New Roman"/>
          <w:sz w:val="28"/>
          <w:szCs w:val="28"/>
        </w:rPr>
        <w:t xml:space="preserve">зен </w:t>
      </w:r>
      <w:r w:rsidR="009F2ED3" w:rsidRPr="004B428B">
        <w:rPr>
          <w:rFonts w:ascii="Times New Roman" w:hAnsi="Times New Roman"/>
          <w:sz w:val="28"/>
          <w:szCs w:val="28"/>
          <w:lang w:val="kk-KZ"/>
        </w:rPr>
        <w:t>суымен</w:t>
      </w:r>
      <w:r w:rsidR="009F2ED3" w:rsidRPr="004B428B">
        <w:rPr>
          <w:rFonts w:ascii="Times New Roman" w:hAnsi="Times New Roman"/>
          <w:sz w:val="28"/>
          <w:szCs w:val="28"/>
        </w:rPr>
        <w:t xml:space="preserve">, </w:t>
      </w:r>
      <w:r w:rsidR="009F2ED3" w:rsidRPr="004B428B">
        <w:rPr>
          <w:rFonts w:ascii="Times New Roman" w:hAnsi="Times New Roman"/>
          <w:sz w:val="28"/>
          <w:szCs w:val="28"/>
          <w:lang w:val="kk-KZ"/>
        </w:rPr>
        <w:t>қ</w:t>
      </w:r>
      <w:r w:rsidR="0075222F" w:rsidRPr="004B428B">
        <w:rPr>
          <w:rFonts w:ascii="Times New Roman" w:hAnsi="Times New Roman"/>
          <w:sz w:val="28"/>
          <w:szCs w:val="28"/>
        </w:rPr>
        <w:t xml:space="preserve">ұмды-сазды топырақтардағы сирек кездесетін макрофиттер мен жасыл </w:t>
      </w:r>
      <w:r w:rsidR="009F2ED3" w:rsidRPr="004B428B">
        <w:rPr>
          <w:rFonts w:ascii="Times New Roman" w:hAnsi="Times New Roman"/>
          <w:sz w:val="28"/>
          <w:szCs w:val="28"/>
          <w:lang w:val="kk-KZ"/>
        </w:rPr>
        <w:t>балдырлар</w:t>
      </w:r>
      <w:r w:rsidR="0075222F" w:rsidRPr="004B428B">
        <w:rPr>
          <w:rFonts w:ascii="Times New Roman" w:hAnsi="Times New Roman"/>
          <w:sz w:val="28"/>
          <w:szCs w:val="28"/>
        </w:rPr>
        <w:t xml:space="preserve"> басым. </w:t>
      </w:r>
      <w:r w:rsidR="009F2ED3" w:rsidRPr="004B428B">
        <w:rPr>
          <w:rFonts w:ascii="Times New Roman" w:hAnsi="Times New Roman"/>
          <w:sz w:val="28"/>
          <w:szCs w:val="28"/>
          <w:lang w:val="kk-KZ"/>
        </w:rPr>
        <w:t>Даму аумағы</w:t>
      </w:r>
      <w:r w:rsidR="009F2ED3" w:rsidRPr="004B428B">
        <w:rPr>
          <w:rFonts w:ascii="Times New Roman" w:hAnsi="Times New Roman"/>
          <w:sz w:val="28"/>
          <w:szCs w:val="28"/>
        </w:rPr>
        <w:t xml:space="preserve"> 31,47 км², </w:t>
      </w:r>
      <w:r w:rsidR="009F2ED3" w:rsidRPr="004B428B">
        <w:rPr>
          <w:rFonts w:ascii="Times New Roman" w:hAnsi="Times New Roman"/>
          <w:sz w:val="28"/>
          <w:szCs w:val="28"/>
          <w:lang w:val="kk-KZ"/>
        </w:rPr>
        <w:t xml:space="preserve">зерттеу аумағының </w:t>
      </w:r>
      <w:r w:rsidR="009F2ED3" w:rsidRPr="004B428B">
        <w:rPr>
          <w:rFonts w:ascii="Times New Roman" w:hAnsi="Times New Roman"/>
          <w:sz w:val="28"/>
          <w:szCs w:val="28"/>
        </w:rPr>
        <w:t xml:space="preserve">3,15% </w:t>
      </w:r>
      <w:r w:rsidR="009F2ED3" w:rsidRPr="004B428B">
        <w:rPr>
          <w:rFonts w:ascii="Times New Roman" w:hAnsi="Times New Roman"/>
          <w:sz w:val="28"/>
          <w:szCs w:val="28"/>
          <w:lang w:val="kk-KZ"/>
        </w:rPr>
        <w:t xml:space="preserve">алып жатыр. </w:t>
      </w:r>
    </w:p>
    <w:p w14:paraId="5D52BD1B" w14:textId="1BAA0D4D" w:rsidR="009F2ED3" w:rsidRPr="004B428B" w:rsidRDefault="009F2ED3"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М</w:t>
      </w:r>
      <w:r w:rsidRPr="004B428B">
        <w:rPr>
          <w:rFonts w:ascii="Times New Roman" w:hAnsi="Times New Roman"/>
          <w:sz w:val="28"/>
          <w:szCs w:val="28"/>
        </w:rPr>
        <w:t xml:space="preserve">окрин, Қаражанбұлақ </w:t>
      </w:r>
      <w:r w:rsidRPr="004B428B">
        <w:rPr>
          <w:rFonts w:ascii="Times New Roman" w:hAnsi="Times New Roman"/>
          <w:sz w:val="28"/>
          <w:szCs w:val="28"/>
          <w:lang w:val="kk-KZ"/>
        </w:rPr>
        <w:t>атыраулық</w:t>
      </w:r>
      <w:r w:rsidRPr="004B428B">
        <w:rPr>
          <w:rFonts w:ascii="Times New Roman" w:hAnsi="Times New Roman"/>
          <w:sz w:val="28"/>
          <w:szCs w:val="28"/>
        </w:rPr>
        <w:t xml:space="preserve"> каналдары </w:t>
      </w:r>
      <w:r w:rsidRPr="004B428B">
        <w:rPr>
          <w:rFonts w:ascii="Times New Roman" w:hAnsi="Times New Roman"/>
          <w:sz w:val="28"/>
          <w:szCs w:val="28"/>
          <w:lang w:val="kk-KZ"/>
        </w:rPr>
        <w:t>осы</w:t>
      </w:r>
      <w:r w:rsidRPr="004B428B">
        <w:rPr>
          <w:rFonts w:ascii="Times New Roman" w:hAnsi="Times New Roman"/>
          <w:sz w:val="28"/>
          <w:szCs w:val="28"/>
        </w:rPr>
        <w:t xml:space="preserve"> геожүйеге жатады</w:t>
      </w:r>
      <w:r w:rsidRPr="004B428B">
        <w:rPr>
          <w:rFonts w:ascii="Times New Roman" w:hAnsi="Times New Roman"/>
          <w:sz w:val="28"/>
          <w:szCs w:val="28"/>
          <w:lang w:val="kk-KZ"/>
        </w:rPr>
        <w:t>.</w:t>
      </w:r>
      <w:r w:rsidRPr="004B428B">
        <w:rPr>
          <w:rFonts w:ascii="Times New Roman" w:hAnsi="Times New Roman"/>
          <w:sz w:val="28"/>
          <w:szCs w:val="28"/>
        </w:rPr>
        <w:t xml:space="preserve"> Геожүйе</w:t>
      </w:r>
      <w:r w:rsidRPr="004B428B">
        <w:rPr>
          <w:rFonts w:ascii="Times New Roman" w:hAnsi="Times New Roman"/>
          <w:sz w:val="28"/>
          <w:szCs w:val="28"/>
          <w:lang w:val="kk-KZ"/>
        </w:rPr>
        <w:t>ге</w:t>
      </w:r>
      <w:r w:rsidRPr="004B428B">
        <w:rPr>
          <w:rFonts w:ascii="Times New Roman" w:hAnsi="Times New Roman"/>
          <w:sz w:val="28"/>
          <w:szCs w:val="28"/>
        </w:rPr>
        <w:t xml:space="preserve"> антропогендік әсер суару үшін </w:t>
      </w:r>
      <w:r w:rsidRPr="004B428B">
        <w:rPr>
          <w:rFonts w:ascii="Times New Roman" w:hAnsi="Times New Roman"/>
          <w:sz w:val="28"/>
          <w:szCs w:val="28"/>
          <w:lang w:val="kk-KZ"/>
        </w:rPr>
        <w:t xml:space="preserve">көп мөлшерде </w:t>
      </w:r>
      <w:r w:rsidRPr="004B428B">
        <w:rPr>
          <w:rFonts w:ascii="Times New Roman" w:hAnsi="Times New Roman"/>
          <w:sz w:val="28"/>
          <w:szCs w:val="28"/>
        </w:rPr>
        <w:t>су алу, каналдарды көлік артериясы ретінде белсенді пайдалану, сондай-ақ балық аулау және т.б. байланысты.</w:t>
      </w:r>
    </w:p>
    <w:p w14:paraId="347189A3" w14:textId="39EAECA2" w:rsidR="009F2ED3" w:rsidRPr="004B428B" w:rsidRDefault="009F2ED3"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Геоботаникалық сипаттама. </w:t>
      </w:r>
      <w:r w:rsidRPr="004B428B">
        <w:rPr>
          <w:rFonts w:ascii="Times New Roman" w:hAnsi="Times New Roman"/>
          <w:sz w:val="28"/>
          <w:szCs w:val="28"/>
          <w:lang w:val="kk-KZ"/>
        </w:rPr>
        <w:t>Жіңішке</w:t>
      </w:r>
      <w:r w:rsidRPr="004B428B">
        <w:rPr>
          <w:rFonts w:ascii="Times New Roman" w:hAnsi="Times New Roman"/>
          <w:sz w:val="28"/>
          <w:szCs w:val="28"/>
        </w:rPr>
        <w:t xml:space="preserve"> жолақпен</w:t>
      </w:r>
      <w:r w:rsidRPr="004B428B">
        <w:rPr>
          <w:rFonts w:ascii="Times New Roman" w:hAnsi="Times New Roman"/>
          <w:sz w:val="28"/>
          <w:szCs w:val="28"/>
          <w:lang w:val="kk-KZ"/>
        </w:rPr>
        <w:t xml:space="preserve"> көрінетін</w:t>
      </w:r>
      <w:r w:rsidRPr="004B428B">
        <w:rPr>
          <w:rFonts w:ascii="Times New Roman" w:hAnsi="Times New Roman"/>
          <w:sz w:val="28"/>
          <w:szCs w:val="28"/>
        </w:rPr>
        <w:t xml:space="preserve"> арналар бойында талдары бар қамыс </w:t>
      </w:r>
      <w:r w:rsidRPr="004B428B">
        <w:rPr>
          <w:rFonts w:ascii="Times New Roman" w:hAnsi="Times New Roman"/>
          <w:sz w:val="28"/>
          <w:szCs w:val="28"/>
          <w:lang w:val="kk-KZ"/>
        </w:rPr>
        <w:t>төсеніштері</w:t>
      </w:r>
      <w:r w:rsidRPr="004B428B">
        <w:rPr>
          <w:rFonts w:ascii="Times New Roman" w:hAnsi="Times New Roman"/>
          <w:sz w:val="28"/>
          <w:szCs w:val="28"/>
        </w:rPr>
        <w:t xml:space="preserve"> жиі кездеседі. </w:t>
      </w:r>
      <w:r w:rsidRPr="004B428B">
        <w:rPr>
          <w:rFonts w:ascii="Times New Roman" w:hAnsi="Times New Roman"/>
          <w:sz w:val="28"/>
          <w:szCs w:val="28"/>
          <w:lang w:val="kk-KZ"/>
        </w:rPr>
        <w:t>Қамыстар</w:t>
      </w:r>
      <w:r w:rsidRPr="004B428B">
        <w:rPr>
          <w:rFonts w:ascii="Times New Roman" w:hAnsi="Times New Roman"/>
          <w:sz w:val="28"/>
          <w:szCs w:val="28"/>
        </w:rPr>
        <w:t xml:space="preserve"> макрофитов қоғамдастық</w:t>
      </w:r>
      <w:r w:rsidRPr="004B428B">
        <w:rPr>
          <w:rFonts w:ascii="Times New Roman" w:hAnsi="Times New Roman"/>
          <w:sz w:val="28"/>
          <w:szCs w:val="28"/>
          <w:lang w:val="kk-KZ"/>
        </w:rPr>
        <w:t>тарымен араласа</w:t>
      </w:r>
      <w:r w:rsidRPr="004B428B">
        <w:rPr>
          <w:rFonts w:ascii="Times New Roman" w:hAnsi="Times New Roman"/>
          <w:sz w:val="28"/>
          <w:szCs w:val="28"/>
        </w:rPr>
        <w:t xml:space="preserve"> кездеседі. Кейбір жерлерде </w:t>
      </w:r>
      <w:r w:rsidR="00C35E83" w:rsidRPr="004B428B">
        <w:rPr>
          <w:rFonts w:ascii="Times New Roman" w:hAnsi="Times New Roman"/>
          <w:sz w:val="28"/>
          <w:szCs w:val="28"/>
          <w:lang w:val="kk-KZ"/>
        </w:rPr>
        <w:t>жасыл</w:t>
      </w:r>
      <w:r w:rsidRPr="004B428B">
        <w:rPr>
          <w:rFonts w:ascii="Times New Roman" w:hAnsi="Times New Roman"/>
          <w:sz w:val="28"/>
          <w:szCs w:val="28"/>
        </w:rPr>
        <w:t xml:space="preserve"> балдырлар бар. </w:t>
      </w:r>
      <w:r w:rsidR="00C35E83" w:rsidRPr="004B428B">
        <w:rPr>
          <w:rFonts w:ascii="Times New Roman" w:hAnsi="Times New Roman"/>
          <w:sz w:val="28"/>
          <w:szCs w:val="28"/>
          <w:lang w:val="kk-KZ"/>
        </w:rPr>
        <w:t>Бұл гео</w:t>
      </w:r>
      <w:r w:rsidR="00717BBE" w:rsidRPr="004B428B">
        <w:rPr>
          <w:rFonts w:ascii="Times New Roman" w:hAnsi="Times New Roman"/>
          <w:sz w:val="28"/>
          <w:szCs w:val="28"/>
          <w:lang w:val="kk-KZ"/>
        </w:rPr>
        <w:t>ж</w:t>
      </w:r>
      <w:r w:rsidR="00C35E83" w:rsidRPr="004B428B">
        <w:rPr>
          <w:rFonts w:ascii="Times New Roman" w:hAnsi="Times New Roman"/>
          <w:sz w:val="28"/>
          <w:szCs w:val="28"/>
          <w:lang w:val="kk-KZ"/>
        </w:rPr>
        <w:t>үйеде с</w:t>
      </w:r>
      <w:r w:rsidRPr="004B428B">
        <w:rPr>
          <w:rFonts w:ascii="Times New Roman" w:hAnsi="Times New Roman"/>
          <w:sz w:val="28"/>
          <w:szCs w:val="28"/>
        </w:rPr>
        <w:t>у басым орын алады. Қамыстың биіктігі 500 см</w:t>
      </w:r>
      <w:r w:rsidR="00C35E83" w:rsidRPr="004B428B">
        <w:rPr>
          <w:rFonts w:ascii="Times New Roman" w:hAnsi="Times New Roman"/>
          <w:sz w:val="28"/>
          <w:szCs w:val="28"/>
          <w:lang w:val="kk-KZ"/>
        </w:rPr>
        <w:t>.</w:t>
      </w:r>
      <w:r w:rsidRPr="004B428B">
        <w:rPr>
          <w:rFonts w:ascii="Times New Roman" w:hAnsi="Times New Roman"/>
          <w:sz w:val="28"/>
          <w:szCs w:val="28"/>
        </w:rPr>
        <w:t xml:space="preserve"> Талдың </w:t>
      </w:r>
      <w:r w:rsidRPr="004B428B">
        <w:rPr>
          <w:rFonts w:ascii="Times New Roman" w:hAnsi="Times New Roman"/>
          <w:sz w:val="28"/>
          <w:szCs w:val="28"/>
        </w:rPr>
        <w:lastRenderedPageBreak/>
        <w:t>биіктігі 600-700 см. арналарда сирек кездесетін макрофит қауымдастықтары мен жасыл жіп тәрізді балдырлар басым</w:t>
      </w:r>
      <w:r w:rsidR="00C35E83" w:rsidRPr="004B428B">
        <w:rPr>
          <w:rFonts w:ascii="Times New Roman" w:hAnsi="Times New Roman"/>
          <w:sz w:val="28"/>
          <w:szCs w:val="28"/>
          <w:lang w:val="kk-KZ"/>
        </w:rPr>
        <w:t>.</w:t>
      </w:r>
    </w:p>
    <w:p w14:paraId="4E0F9ACB" w14:textId="57A89701" w:rsidR="00905FCB" w:rsidRPr="004B428B" w:rsidRDefault="009E6F5F" w:rsidP="00905FCB">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Pr="004B428B">
        <w:rPr>
          <w:rFonts w:ascii="Times New Roman" w:hAnsi="Times New Roman"/>
          <w:b/>
          <w:sz w:val="28"/>
          <w:szCs w:val="28"/>
        </w:rPr>
        <w:t xml:space="preserve"> </w:t>
      </w:r>
      <w:r w:rsidR="00BA17C1" w:rsidRPr="004B428B">
        <w:rPr>
          <w:rFonts w:ascii="Times New Roman" w:hAnsi="Times New Roman"/>
          <w:b/>
          <w:sz w:val="28"/>
          <w:szCs w:val="28"/>
        </w:rPr>
        <w:t>16.</w:t>
      </w:r>
      <w:r w:rsidR="00BA17C1" w:rsidRPr="004B428B">
        <w:rPr>
          <w:rFonts w:ascii="Times New Roman" w:hAnsi="Times New Roman"/>
          <w:sz w:val="28"/>
          <w:szCs w:val="28"/>
        </w:rPr>
        <w:t xml:space="preserve">  </w:t>
      </w:r>
      <w:r w:rsidR="00905FCB" w:rsidRPr="004B428B">
        <w:rPr>
          <w:rFonts w:ascii="Times New Roman" w:hAnsi="Times New Roman"/>
          <w:sz w:val="28"/>
          <w:szCs w:val="28"/>
        </w:rPr>
        <w:t>Өзен</w:t>
      </w:r>
      <w:r w:rsidR="00905FCB" w:rsidRPr="004B428B">
        <w:rPr>
          <w:rFonts w:ascii="Times New Roman" w:hAnsi="Times New Roman"/>
          <w:sz w:val="28"/>
          <w:szCs w:val="28"/>
          <w:lang w:val="kk-KZ"/>
        </w:rPr>
        <w:t xml:space="preserve"> </w:t>
      </w:r>
      <w:r w:rsidR="00905FCB" w:rsidRPr="004B428B">
        <w:rPr>
          <w:rFonts w:ascii="Times New Roman" w:hAnsi="Times New Roman"/>
          <w:sz w:val="28"/>
          <w:szCs w:val="28"/>
        </w:rPr>
        <w:t>теңізден алыс, ағысы әлсіз, құмды-сазды топырақтарда суда жүзетін макрофиттер мен балдырлары басым</w:t>
      </w:r>
      <w:r w:rsidR="00905FCB" w:rsidRPr="004B428B">
        <w:rPr>
          <w:rFonts w:ascii="Times New Roman" w:hAnsi="Times New Roman"/>
          <w:sz w:val="28"/>
          <w:szCs w:val="28"/>
          <w:lang w:val="kk-KZ"/>
        </w:rPr>
        <w:t xml:space="preserve"> геожүйе</w:t>
      </w:r>
      <w:r w:rsidR="00905FCB" w:rsidRPr="004B428B">
        <w:rPr>
          <w:rFonts w:ascii="Times New Roman" w:hAnsi="Times New Roman"/>
          <w:sz w:val="28"/>
          <w:szCs w:val="28"/>
        </w:rPr>
        <w:t xml:space="preserve">. </w:t>
      </w:r>
      <w:r w:rsidR="00905FCB" w:rsidRPr="004B428B">
        <w:rPr>
          <w:rFonts w:ascii="Times New Roman" w:hAnsi="Times New Roman"/>
          <w:sz w:val="28"/>
          <w:szCs w:val="28"/>
          <w:lang w:val="kk-KZ"/>
        </w:rPr>
        <w:t>Даму аумағы</w:t>
      </w:r>
      <w:r w:rsidR="00905FCB" w:rsidRPr="004B428B">
        <w:rPr>
          <w:rFonts w:ascii="Times New Roman" w:hAnsi="Times New Roman"/>
          <w:sz w:val="28"/>
          <w:szCs w:val="28"/>
        </w:rPr>
        <w:t xml:space="preserve"> 8,58 км², </w:t>
      </w:r>
      <w:r w:rsidR="00905FCB" w:rsidRPr="004B428B">
        <w:rPr>
          <w:rFonts w:ascii="Times New Roman" w:hAnsi="Times New Roman"/>
          <w:sz w:val="28"/>
          <w:szCs w:val="28"/>
          <w:lang w:val="kk-KZ"/>
        </w:rPr>
        <w:t xml:space="preserve">зерттеу аумағының </w:t>
      </w:r>
      <w:r w:rsidR="00905FCB" w:rsidRPr="004B428B">
        <w:rPr>
          <w:rFonts w:ascii="Times New Roman" w:hAnsi="Times New Roman"/>
          <w:sz w:val="28"/>
          <w:szCs w:val="28"/>
        </w:rPr>
        <w:t xml:space="preserve">0,31% </w:t>
      </w:r>
      <w:r w:rsidR="00905FCB" w:rsidRPr="004B428B">
        <w:rPr>
          <w:rFonts w:ascii="Times New Roman" w:hAnsi="Times New Roman"/>
          <w:sz w:val="28"/>
          <w:szCs w:val="28"/>
          <w:lang w:val="kk-KZ"/>
        </w:rPr>
        <w:t xml:space="preserve">алып жатыр. </w:t>
      </w:r>
    </w:p>
    <w:p w14:paraId="7D344596" w14:textId="77777777" w:rsidR="00F57982" w:rsidRPr="004B428B" w:rsidRDefault="00A11D2D"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Бұл геожүйеге өзен </w:t>
      </w:r>
      <w:r w:rsidRPr="004B428B">
        <w:rPr>
          <w:rFonts w:ascii="Times New Roman" w:hAnsi="Times New Roman"/>
          <w:sz w:val="28"/>
          <w:szCs w:val="28"/>
          <w:lang w:val="kk-KZ"/>
        </w:rPr>
        <w:t>жайылма тармақтары</w:t>
      </w:r>
      <w:r w:rsidRPr="004B428B">
        <w:rPr>
          <w:rFonts w:ascii="Times New Roman" w:hAnsi="Times New Roman"/>
          <w:sz w:val="28"/>
          <w:szCs w:val="28"/>
        </w:rPr>
        <w:t xml:space="preserve"> жатады</w:t>
      </w:r>
      <w:r w:rsidRPr="004B428B">
        <w:rPr>
          <w:rFonts w:ascii="Times New Roman" w:hAnsi="Times New Roman"/>
          <w:sz w:val="28"/>
          <w:szCs w:val="28"/>
          <w:lang w:val="kk-KZ"/>
        </w:rPr>
        <w:t xml:space="preserve"> – </w:t>
      </w:r>
      <w:r w:rsidRPr="004B428B">
        <w:rPr>
          <w:rFonts w:ascii="Times New Roman" w:hAnsi="Times New Roman"/>
          <w:sz w:val="28"/>
          <w:szCs w:val="28"/>
        </w:rPr>
        <w:t xml:space="preserve">Жайық өзенінің негізгі </w:t>
      </w:r>
      <w:r w:rsidRPr="004B428B">
        <w:rPr>
          <w:rFonts w:ascii="Times New Roman" w:hAnsi="Times New Roman"/>
          <w:sz w:val="28"/>
          <w:szCs w:val="28"/>
          <w:lang w:val="kk-KZ"/>
        </w:rPr>
        <w:t>тармағы</w:t>
      </w:r>
      <w:r w:rsidRPr="004B428B">
        <w:rPr>
          <w:rFonts w:ascii="Times New Roman" w:hAnsi="Times New Roman"/>
          <w:sz w:val="28"/>
          <w:szCs w:val="28"/>
        </w:rPr>
        <w:t xml:space="preserve">, оң </w:t>
      </w:r>
      <w:r w:rsidRPr="004B428B">
        <w:rPr>
          <w:rFonts w:ascii="Times New Roman" w:hAnsi="Times New Roman"/>
          <w:sz w:val="28"/>
          <w:szCs w:val="28"/>
          <w:lang w:val="kk-KZ"/>
        </w:rPr>
        <w:t>жақ</w:t>
      </w:r>
      <w:r w:rsidR="00F57982"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F57982" w:rsidRPr="004B428B">
        <w:rPr>
          <w:rFonts w:ascii="Times New Roman" w:hAnsi="Times New Roman"/>
          <w:sz w:val="28"/>
          <w:szCs w:val="28"/>
          <w:lang w:val="kk-KZ"/>
        </w:rPr>
        <w:t>сол</w:t>
      </w:r>
      <w:r w:rsidR="00F57982" w:rsidRPr="004B428B">
        <w:rPr>
          <w:rFonts w:ascii="Times New Roman" w:hAnsi="Times New Roman"/>
          <w:sz w:val="28"/>
          <w:szCs w:val="28"/>
        </w:rPr>
        <w:t xml:space="preserve"> </w:t>
      </w:r>
      <w:r w:rsidR="00F57982" w:rsidRPr="004B428B">
        <w:rPr>
          <w:rFonts w:ascii="Times New Roman" w:hAnsi="Times New Roman"/>
          <w:sz w:val="28"/>
          <w:szCs w:val="28"/>
          <w:lang w:val="kk-KZ"/>
        </w:rPr>
        <w:t xml:space="preserve">жақ </w:t>
      </w:r>
      <w:r w:rsidRPr="004B428B">
        <w:rPr>
          <w:rFonts w:ascii="Times New Roman" w:hAnsi="Times New Roman"/>
          <w:sz w:val="28"/>
          <w:szCs w:val="28"/>
          <w:lang w:val="kk-KZ"/>
        </w:rPr>
        <w:t>жайылма тармақтары</w:t>
      </w:r>
      <w:r w:rsidR="00BA17C1" w:rsidRPr="004B428B">
        <w:rPr>
          <w:rFonts w:ascii="Times New Roman" w:hAnsi="Times New Roman"/>
          <w:sz w:val="28"/>
          <w:szCs w:val="28"/>
        </w:rPr>
        <w:t xml:space="preserve">; </w:t>
      </w:r>
      <w:r w:rsidR="00F57982" w:rsidRPr="004B428B">
        <w:rPr>
          <w:rFonts w:ascii="Times New Roman" w:hAnsi="Times New Roman"/>
          <w:sz w:val="28"/>
          <w:szCs w:val="28"/>
          <w:lang w:val="kk-KZ"/>
        </w:rPr>
        <w:t xml:space="preserve">кіші Яйцк, </w:t>
      </w:r>
      <w:r w:rsidR="00F57982" w:rsidRPr="004B428B">
        <w:rPr>
          <w:rFonts w:ascii="Times New Roman" w:hAnsi="Times New Roman"/>
          <w:sz w:val="28"/>
          <w:szCs w:val="28"/>
        </w:rPr>
        <w:t>Широкий</w:t>
      </w:r>
      <w:r w:rsidR="00F57982" w:rsidRPr="004B428B">
        <w:rPr>
          <w:rFonts w:ascii="Times New Roman" w:hAnsi="Times New Roman"/>
          <w:sz w:val="28"/>
          <w:szCs w:val="28"/>
          <w:lang w:val="kk-KZ"/>
        </w:rPr>
        <w:t xml:space="preserve"> атыраулық тарамдары жатады.</w:t>
      </w:r>
      <w:r w:rsidR="00BA17C1" w:rsidRPr="004B428B">
        <w:rPr>
          <w:rFonts w:ascii="Times New Roman" w:hAnsi="Times New Roman"/>
          <w:sz w:val="28"/>
          <w:szCs w:val="28"/>
        </w:rPr>
        <w:t xml:space="preserve"> </w:t>
      </w:r>
      <w:r w:rsidR="00F57982" w:rsidRPr="004B428B">
        <w:rPr>
          <w:rFonts w:ascii="Times New Roman" w:hAnsi="Times New Roman"/>
          <w:sz w:val="28"/>
          <w:szCs w:val="28"/>
        </w:rPr>
        <w:t>Негізгі арна айтарлықтай енімен (200 м дейін) және тереңдігімен (8-10 м дейін) сипатталады.</w:t>
      </w:r>
      <w:r w:rsidR="00F57982" w:rsidRPr="004B428B">
        <w:rPr>
          <w:rFonts w:ascii="Times New Roman" w:hAnsi="Times New Roman"/>
          <w:sz w:val="28"/>
          <w:szCs w:val="28"/>
          <w:lang w:val="kk-KZ"/>
        </w:rPr>
        <w:t xml:space="preserve"> </w:t>
      </w:r>
    </w:p>
    <w:p w14:paraId="3B4706A5" w14:textId="1A64F6B1" w:rsidR="00F57982" w:rsidRPr="004B428B" w:rsidRDefault="00F57982"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Ш</w:t>
      </w:r>
      <w:r w:rsidRPr="004B428B">
        <w:rPr>
          <w:rFonts w:ascii="Times New Roman" w:hAnsi="Times New Roman"/>
          <w:sz w:val="28"/>
          <w:szCs w:val="28"/>
        </w:rPr>
        <w:t xml:space="preserve">өгінділердің едәуір мөлшері арна мен </w:t>
      </w:r>
      <w:r w:rsidRPr="004B428B">
        <w:rPr>
          <w:rFonts w:ascii="Times New Roman" w:hAnsi="Times New Roman"/>
          <w:sz w:val="28"/>
          <w:szCs w:val="28"/>
          <w:lang w:val="kk-KZ"/>
        </w:rPr>
        <w:t>атырау</w:t>
      </w:r>
      <w:r w:rsidRPr="004B428B">
        <w:rPr>
          <w:rFonts w:ascii="Times New Roman" w:hAnsi="Times New Roman"/>
          <w:sz w:val="28"/>
          <w:szCs w:val="28"/>
        </w:rPr>
        <w:t xml:space="preserve"> жолдарының тұнуына ықпал етеді, осыған байланысты түбін тереңдету жұмыстарын үнемі жүргізу қажет. Айта кету керек, қазіргі заманғы </w:t>
      </w:r>
      <w:r w:rsidRPr="004B428B">
        <w:rPr>
          <w:rFonts w:ascii="Times New Roman" w:hAnsi="Times New Roman"/>
          <w:sz w:val="28"/>
          <w:szCs w:val="28"/>
          <w:lang w:val="kk-KZ"/>
        </w:rPr>
        <w:t>атыраудың</w:t>
      </w:r>
      <w:r w:rsidRPr="004B428B">
        <w:rPr>
          <w:rFonts w:ascii="Times New Roman" w:hAnsi="Times New Roman"/>
          <w:sz w:val="28"/>
          <w:szCs w:val="28"/>
        </w:rPr>
        <w:t xml:space="preserve"> </w:t>
      </w:r>
      <w:r w:rsidRPr="004B428B">
        <w:rPr>
          <w:rFonts w:ascii="Times New Roman" w:hAnsi="Times New Roman"/>
          <w:sz w:val="28"/>
          <w:szCs w:val="28"/>
          <w:lang w:val="kk-KZ"/>
        </w:rPr>
        <w:t>құяр</w:t>
      </w:r>
      <w:r w:rsidRPr="004B428B">
        <w:rPr>
          <w:rFonts w:ascii="Times New Roman" w:hAnsi="Times New Roman"/>
          <w:sz w:val="28"/>
          <w:szCs w:val="28"/>
        </w:rPr>
        <w:t xml:space="preserve"> бөлігі (арнасы-балық аулау) табиғи режимде жұмыс істейтін арналар жүйесі. Геожүйе ретінде антропогендік әсер өте үлкен және суару үшін су алумен, өзеннің көлік артериясы ретінде белсенді қолданылуымен, балық аулаумен және т. б. байланысты.</w:t>
      </w:r>
    </w:p>
    <w:p w14:paraId="2CC944C7" w14:textId="58F15609" w:rsidR="00717BBE" w:rsidRPr="004B428B" w:rsidRDefault="00F57982" w:rsidP="00717BB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Геоботаникалық сипаттама. Өзен ағысы Жайық өзенін қамтиды, ол қазіргі </w:t>
      </w:r>
      <w:r w:rsidR="00717BBE" w:rsidRPr="004B428B">
        <w:rPr>
          <w:rFonts w:ascii="Times New Roman" w:hAnsi="Times New Roman"/>
          <w:sz w:val="28"/>
          <w:szCs w:val="28"/>
          <w:lang w:val="kk-KZ"/>
        </w:rPr>
        <w:t>атырау</w:t>
      </w:r>
      <w:r w:rsidRPr="004B428B">
        <w:rPr>
          <w:rFonts w:ascii="Times New Roman" w:hAnsi="Times New Roman"/>
          <w:sz w:val="28"/>
          <w:szCs w:val="28"/>
        </w:rPr>
        <w:t xml:space="preserve"> шегінде бірқатар арналарға бөлінеді, олардың бойында талдары бар қамыс </w:t>
      </w:r>
      <w:r w:rsidR="00717BBE" w:rsidRPr="004B428B">
        <w:rPr>
          <w:rFonts w:ascii="Times New Roman" w:hAnsi="Times New Roman"/>
          <w:sz w:val="28"/>
          <w:szCs w:val="28"/>
          <w:lang w:val="kk-KZ"/>
        </w:rPr>
        <w:t>төсенділері</w:t>
      </w:r>
      <w:r w:rsidRPr="004B428B">
        <w:rPr>
          <w:rFonts w:ascii="Times New Roman" w:hAnsi="Times New Roman"/>
          <w:sz w:val="28"/>
          <w:szCs w:val="28"/>
        </w:rPr>
        <w:t xml:space="preserve"> </w:t>
      </w:r>
      <w:r w:rsidR="00717BBE" w:rsidRPr="004B428B">
        <w:rPr>
          <w:rFonts w:ascii="Times New Roman" w:hAnsi="Times New Roman"/>
          <w:sz w:val="28"/>
          <w:szCs w:val="28"/>
          <w:lang w:val="kk-KZ"/>
        </w:rPr>
        <w:t>жіңішке</w:t>
      </w:r>
      <w:r w:rsidRPr="004B428B">
        <w:rPr>
          <w:rFonts w:ascii="Times New Roman" w:hAnsi="Times New Roman"/>
          <w:sz w:val="28"/>
          <w:szCs w:val="28"/>
        </w:rPr>
        <w:t xml:space="preserve"> жолақпен таралған. </w:t>
      </w:r>
      <w:r w:rsidR="00717BBE" w:rsidRPr="004B428B">
        <w:rPr>
          <w:rFonts w:ascii="Times New Roman" w:hAnsi="Times New Roman"/>
          <w:sz w:val="28"/>
          <w:szCs w:val="28"/>
        </w:rPr>
        <w:t xml:space="preserve">Кейбір жерлерде </w:t>
      </w:r>
      <w:r w:rsidR="00717BBE" w:rsidRPr="004B428B">
        <w:rPr>
          <w:rFonts w:ascii="Times New Roman" w:hAnsi="Times New Roman"/>
          <w:sz w:val="28"/>
          <w:szCs w:val="28"/>
          <w:lang w:val="kk-KZ"/>
        </w:rPr>
        <w:t>жасыл</w:t>
      </w:r>
      <w:r w:rsidR="00717BBE" w:rsidRPr="004B428B">
        <w:rPr>
          <w:rFonts w:ascii="Times New Roman" w:hAnsi="Times New Roman"/>
          <w:sz w:val="28"/>
          <w:szCs w:val="28"/>
        </w:rPr>
        <w:t xml:space="preserve"> балдырлар бар. </w:t>
      </w:r>
      <w:r w:rsidR="00717BBE" w:rsidRPr="004B428B">
        <w:rPr>
          <w:rFonts w:ascii="Times New Roman" w:hAnsi="Times New Roman"/>
          <w:sz w:val="28"/>
          <w:szCs w:val="28"/>
          <w:lang w:val="kk-KZ"/>
        </w:rPr>
        <w:t>Бұл геожүйеде с</w:t>
      </w:r>
      <w:r w:rsidR="00717BBE" w:rsidRPr="004B428B">
        <w:rPr>
          <w:rFonts w:ascii="Times New Roman" w:hAnsi="Times New Roman"/>
          <w:sz w:val="28"/>
          <w:szCs w:val="28"/>
        </w:rPr>
        <w:t>у басым орын алады. Қамыстың биіктігі 500 см</w:t>
      </w:r>
      <w:r w:rsidR="00717BBE" w:rsidRPr="004B428B">
        <w:rPr>
          <w:rFonts w:ascii="Times New Roman" w:hAnsi="Times New Roman"/>
          <w:sz w:val="28"/>
          <w:szCs w:val="28"/>
          <w:lang w:val="kk-KZ"/>
        </w:rPr>
        <w:t>.</w:t>
      </w:r>
      <w:r w:rsidR="00717BBE" w:rsidRPr="004B428B">
        <w:rPr>
          <w:rFonts w:ascii="Times New Roman" w:hAnsi="Times New Roman"/>
          <w:sz w:val="28"/>
          <w:szCs w:val="28"/>
        </w:rPr>
        <w:t xml:space="preserve"> Талдың биіктігі 600-700 см. арналарда сирек кездесетін макрофит қауымдастықтары мен жасыл жіп тәрізді балдырлар басым</w:t>
      </w:r>
      <w:r w:rsidR="00717BBE" w:rsidRPr="004B428B">
        <w:rPr>
          <w:rFonts w:ascii="Times New Roman" w:hAnsi="Times New Roman"/>
          <w:sz w:val="28"/>
          <w:szCs w:val="28"/>
          <w:lang w:val="kk-KZ"/>
        </w:rPr>
        <w:t>.</w:t>
      </w:r>
    </w:p>
    <w:p w14:paraId="28BC3EAF" w14:textId="66753718" w:rsidR="00717BBE" w:rsidRPr="004B428B" w:rsidRDefault="00717BBE" w:rsidP="00717BB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Флористикалық сипаттамасы. Жайық өзенінде теңізге қосылған </w:t>
      </w:r>
      <w:r w:rsidRPr="004B428B">
        <w:rPr>
          <w:rFonts w:ascii="Times New Roman" w:hAnsi="Times New Roman"/>
          <w:sz w:val="28"/>
          <w:szCs w:val="28"/>
          <w:lang w:val="kk-KZ"/>
        </w:rPr>
        <w:t>тарамдар</w:t>
      </w:r>
      <w:r w:rsidRPr="004B428B">
        <w:rPr>
          <w:rFonts w:ascii="Times New Roman" w:hAnsi="Times New Roman"/>
          <w:sz w:val="28"/>
          <w:szCs w:val="28"/>
        </w:rPr>
        <w:t xml:space="preserve"> (жолдар, </w:t>
      </w:r>
      <w:r w:rsidRPr="004B428B">
        <w:rPr>
          <w:rFonts w:ascii="Times New Roman" w:hAnsi="Times New Roman"/>
          <w:sz w:val="28"/>
          <w:szCs w:val="28"/>
          <w:lang w:val="kk-KZ"/>
        </w:rPr>
        <w:t>жайылма тармақтары</w:t>
      </w:r>
      <w:r w:rsidRPr="004B428B">
        <w:rPr>
          <w:rFonts w:ascii="Times New Roman" w:hAnsi="Times New Roman"/>
          <w:sz w:val="28"/>
          <w:szCs w:val="28"/>
        </w:rPr>
        <w:t xml:space="preserve">) желісі бар. </w:t>
      </w:r>
      <w:r w:rsidRPr="004B428B">
        <w:rPr>
          <w:rFonts w:ascii="Times New Roman" w:hAnsi="Times New Roman"/>
          <w:sz w:val="28"/>
          <w:szCs w:val="28"/>
          <w:lang w:val="kk-KZ"/>
        </w:rPr>
        <w:t>Арналар б</w:t>
      </w:r>
      <w:r w:rsidRPr="004B428B">
        <w:rPr>
          <w:rFonts w:ascii="Times New Roman" w:hAnsi="Times New Roman"/>
          <w:sz w:val="28"/>
          <w:szCs w:val="28"/>
        </w:rPr>
        <w:t xml:space="preserve">ойында </w:t>
      </w:r>
      <w:r w:rsidRPr="004B428B">
        <w:rPr>
          <w:rFonts w:ascii="Times New Roman" w:hAnsi="Times New Roman"/>
          <w:sz w:val="28"/>
          <w:szCs w:val="28"/>
          <w:lang w:val="kk-KZ"/>
        </w:rPr>
        <w:t xml:space="preserve">ақ талдар мен құрақтар өскен және </w:t>
      </w:r>
      <w:r w:rsidRPr="004B428B">
        <w:rPr>
          <w:rFonts w:ascii="Times New Roman" w:hAnsi="Times New Roman"/>
          <w:sz w:val="28"/>
          <w:szCs w:val="28"/>
        </w:rPr>
        <w:t xml:space="preserve"> сирек кездесетін макрофит қауымдастықтары </w:t>
      </w:r>
      <w:r w:rsidRPr="004B428B">
        <w:rPr>
          <w:rFonts w:ascii="Times New Roman" w:hAnsi="Times New Roman"/>
          <w:sz w:val="28"/>
          <w:szCs w:val="28"/>
          <w:lang w:val="kk-KZ"/>
        </w:rPr>
        <w:t>мен</w:t>
      </w:r>
      <w:r w:rsidRPr="004B428B">
        <w:rPr>
          <w:rFonts w:ascii="Times New Roman" w:hAnsi="Times New Roman"/>
          <w:sz w:val="28"/>
          <w:szCs w:val="28"/>
        </w:rPr>
        <w:t xml:space="preserve"> жасыл жіп тәрізді балдырлар басым</w:t>
      </w:r>
      <w:r w:rsidRPr="004B428B">
        <w:rPr>
          <w:rFonts w:ascii="Times New Roman" w:hAnsi="Times New Roman"/>
          <w:sz w:val="28"/>
          <w:szCs w:val="28"/>
          <w:lang w:val="kk-KZ"/>
        </w:rPr>
        <w:t>.</w:t>
      </w:r>
    </w:p>
    <w:p w14:paraId="0FC4DA7E" w14:textId="17F16C70" w:rsidR="00717BBE" w:rsidRPr="004B428B" w:rsidRDefault="00717BBE" w:rsidP="00717BBE">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Көптеген </w:t>
      </w:r>
      <w:r w:rsidRPr="004B428B">
        <w:rPr>
          <w:rFonts w:ascii="Times New Roman" w:hAnsi="Times New Roman"/>
          <w:sz w:val="28"/>
          <w:szCs w:val="28"/>
          <w:lang w:val="kk-KZ"/>
        </w:rPr>
        <w:t>т</w:t>
      </w:r>
      <w:r w:rsidRPr="004B428B">
        <w:rPr>
          <w:rFonts w:ascii="Times New Roman" w:hAnsi="Times New Roman"/>
          <w:sz w:val="28"/>
          <w:szCs w:val="28"/>
        </w:rPr>
        <w:t>еңіз омыртқасыздары балдырлармен қоректенеді, сонымен қатар кейбір балықтардың шабақтары</w:t>
      </w:r>
      <w:r w:rsidRPr="004B428B">
        <w:rPr>
          <w:rFonts w:ascii="Times New Roman" w:hAnsi="Times New Roman"/>
          <w:sz w:val="28"/>
          <w:szCs w:val="28"/>
          <w:lang w:val="kk-KZ"/>
        </w:rPr>
        <w:t xml:space="preserve"> ү</w:t>
      </w:r>
      <w:r w:rsidR="00D110C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шін қорек көзі. </w:t>
      </w:r>
      <w:r w:rsidRPr="004B428B">
        <w:rPr>
          <w:rFonts w:ascii="Times New Roman" w:hAnsi="Times New Roman"/>
          <w:sz w:val="28"/>
          <w:szCs w:val="28"/>
        </w:rPr>
        <w:t>Макрофиттер теңіз ағзаларына пана болады, көптеген балық түрлері бұтақтарға жұмыртқа салады.</w:t>
      </w:r>
    </w:p>
    <w:p w14:paraId="53044E05" w14:textId="6209387B" w:rsidR="00180758" w:rsidRPr="004B428B" w:rsidRDefault="009E6F5F" w:rsidP="00180758">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17.</w:t>
      </w:r>
      <w:r w:rsidR="00BA17C1" w:rsidRPr="004B428B">
        <w:rPr>
          <w:rFonts w:ascii="Times New Roman" w:hAnsi="Times New Roman"/>
          <w:sz w:val="28"/>
          <w:szCs w:val="28"/>
        </w:rPr>
        <w:t xml:space="preserve"> </w:t>
      </w:r>
      <w:r w:rsidR="00180758" w:rsidRPr="004B428B">
        <w:rPr>
          <w:rFonts w:ascii="Times New Roman" w:hAnsi="Times New Roman"/>
          <w:sz w:val="28"/>
          <w:szCs w:val="28"/>
        </w:rPr>
        <w:t>Каспий маңы геожүйесіне тән</w:t>
      </w:r>
      <w:r w:rsidR="00180758" w:rsidRPr="004B428B">
        <w:rPr>
          <w:rFonts w:ascii="Times New Roman" w:hAnsi="Times New Roman"/>
          <w:sz w:val="28"/>
          <w:szCs w:val="28"/>
          <w:lang w:val="kk-KZ"/>
        </w:rPr>
        <w:t xml:space="preserve"> б</w:t>
      </w:r>
      <w:r w:rsidR="00180758" w:rsidRPr="004B428B">
        <w:rPr>
          <w:rFonts w:ascii="Times New Roman" w:hAnsi="Times New Roman"/>
          <w:sz w:val="28"/>
          <w:szCs w:val="28"/>
        </w:rPr>
        <w:t>аурайы</w:t>
      </w:r>
      <w:r w:rsidR="00180758" w:rsidRPr="004B428B">
        <w:rPr>
          <w:rFonts w:ascii="Times New Roman" w:hAnsi="Times New Roman"/>
          <w:sz w:val="28"/>
          <w:szCs w:val="28"/>
          <w:lang w:val="kk-KZ"/>
        </w:rPr>
        <w:t>нда сирек</w:t>
      </w:r>
      <w:r w:rsidR="00180758" w:rsidRPr="004B428B">
        <w:rPr>
          <w:rFonts w:ascii="Times New Roman" w:hAnsi="Times New Roman"/>
          <w:sz w:val="28"/>
          <w:szCs w:val="28"/>
        </w:rPr>
        <w:t xml:space="preserve"> </w:t>
      </w:r>
      <w:r w:rsidR="00180758" w:rsidRPr="004B428B">
        <w:rPr>
          <w:rFonts w:ascii="Times New Roman" w:hAnsi="Times New Roman"/>
          <w:sz w:val="28"/>
          <w:szCs w:val="28"/>
          <w:lang w:val="kk-KZ"/>
        </w:rPr>
        <w:t>қ</w:t>
      </w:r>
      <w:r w:rsidR="00180758" w:rsidRPr="004B428B">
        <w:rPr>
          <w:rFonts w:ascii="Times New Roman" w:hAnsi="Times New Roman"/>
          <w:sz w:val="28"/>
          <w:szCs w:val="28"/>
        </w:rPr>
        <w:t xml:space="preserve">амыс пен </w:t>
      </w:r>
      <w:r w:rsidR="00180758" w:rsidRPr="004B428B">
        <w:rPr>
          <w:rFonts w:ascii="Times New Roman" w:hAnsi="Times New Roman"/>
          <w:sz w:val="28"/>
          <w:szCs w:val="28"/>
          <w:lang w:val="kk-KZ"/>
        </w:rPr>
        <w:t>қоғасы бар</w:t>
      </w:r>
      <w:r w:rsidR="00180758" w:rsidRPr="004B428B">
        <w:rPr>
          <w:rFonts w:ascii="Times New Roman" w:hAnsi="Times New Roman"/>
          <w:sz w:val="28"/>
          <w:szCs w:val="28"/>
        </w:rPr>
        <w:t xml:space="preserve"> мен су астындағы макрофиттері бар таяз көлдердің ашық беттері. </w:t>
      </w:r>
      <w:r w:rsidR="00180758" w:rsidRPr="004B428B">
        <w:rPr>
          <w:rFonts w:ascii="Times New Roman" w:hAnsi="Times New Roman"/>
          <w:sz w:val="28"/>
          <w:szCs w:val="28"/>
          <w:lang w:val="kk-KZ"/>
        </w:rPr>
        <w:t>Даму аумағы</w:t>
      </w:r>
      <w:r w:rsidR="00180758" w:rsidRPr="004B428B">
        <w:rPr>
          <w:rFonts w:ascii="Times New Roman" w:hAnsi="Times New Roman"/>
          <w:sz w:val="28"/>
          <w:szCs w:val="28"/>
        </w:rPr>
        <w:t xml:space="preserve"> 353,3</w:t>
      </w:r>
      <w:r w:rsidR="00180758" w:rsidRPr="004B428B">
        <w:rPr>
          <w:rFonts w:ascii="Times New Roman" w:hAnsi="Times New Roman"/>
          <w:sz w:val="28"/>
          <w:szCs w:val="28"/>
          <w:lang w:val="kk-KZ"/>
        </w:rPr>
        <w:t xml:space="preserve"> </w:t>
      </w:r>
      <w:r w:rsidR="00180758" w:rsidRPr="004B428B">
        <w:rPr>
          <w:rFonts w:ascii="Times New Roman" w:hAnsi="Times New Roman"/>
          <w:sz w:val="28"/>
          <w:szCs w:val="28"/>
        </w:rPr>
        <w:t xml:space="preserve">км², </w:t>
      </w:r>
      <w:r w:rsidR="00180758" w:rsidRPr="004B428B">
        <w:rPr>
          <w:rFonts w:ascii="Times New Roman" w:hAnsi="Times New Roman"/>
          <w:sz w:val="28"/>
          <w:szCs w:val="28"/>
          <w:lang w:val="kk-KZ"/>
        </w:rPr>
        <w:t xml:space="preserve">зерттеу аумағының </w:t>
      </w:r>
      <w:r w:rsidR="00180758" w:rsidRPr="004B428B">
        <w:rPr>
          <w:rFonts w:ascii="Times New Roman" w:hAnsi="Times New Roman"/>
          <w:sz w:val="28"/>
          <w:szCs w:val="28"/>
        </w:rPr>
        <w:t>7,89</w:t>
      </w:r>
      <w:r w:rsidRPr="004B428B">
        <w:rPr>
          <w:rFonts w:ascii="Times New Roman" w:hAnsi="Times New Roman"/>
          <w:sz w:val="28"/>
          <w:szCs w:val="28"/>
          <w:lang w:val="kk-KZ"/>
        </w:rPr>
        <w:t xml:space="preserve"> </w:t>
      </w:r>
      <w:r w:rsidR="00180758" w:rsidRPr="004B428B">
        <w:rPr>
          <w:rFonts w:ascii="Times New Roman" w:hAnsi="Times New Roman"/>
          <w:sz w:val="28"/>
          <w:szCs w:val="28"/>
        </w:rPr>
        <w:t xml:space="preserve">% </w:t>
      </w:r>
      <w:r w:rsidR="00180758" w:rsidRPr="004B428B">
        <w:rPr>
          <w:rFonts w:ascii="Times New Roman" w:hAnsi="Times New Roman"/>
          <w:sz w:val="28"/>
          <w:szCs w:val="28"/>
          <w:lang w:val="kk-KZ"/>
        </w:rPr>
        <w:t xml:space="preserve">алып жатыр. </w:t>
      </w:r>
      <w:r w:rsidR="00180758" w:rsidRPr="004B428B">
        <w:rPr>
          <w:rFonts w:ascii="Times New Roman" w:hAnsi="Times New Roman"/>
          <w:sz w:val="28"/>
          <w:szCs w:val="28"/>
        </w:rPr>
        <w:t xml:space="preserve">Геоморфологиялық тұрғыдан алғанда, бұл тегіс теңіз абразиялық жазықтарының шағын аудандары. Геожүйе өтпелі аймақта орналасқан </w:t>
      </w:r>
      <w:r w:rsidR="00180758" w:rsidRPr="004B428B">
        <w:rPr>
          <w:rFonts w:ascii="Times New Roman" w:hAnsi="Times New Roman"/>
          <w:sz w:val="28"/>
          <w:szCs w:val="28"/>
          <w:lang w:val="kk-KZ"/>
        </w:rPr>
        <w:t>сорлар</w:t>
      </w:r>
      <w:r w:rsidR="00180758" w:rsidRPr="004B428B">
        <w:rPr>
          <w:rFonts w:ascii="Times New Roman" w:hAnsi="Times New Roman"/>
          <w:sz w:val="28"/>
          <w:szCs w:val="28"/>
        </w:rPr>
        <w:t>мен</w:t>
      </w:r>
      <w:r w:rsidR="00180758" w:rsidRPr="004B428B">
        <w:rPr>
          <w:rFonts w:ascii="Times New Roman" w:hAnsi="Times New Roman"/>
          <w:sz w:val="28"/>
          <w:szCs w:val="28"/>
          <w:lang w:val="kk-KZ"/>
        </w:rPr>
        <w:t>,</w:t>
      </w:r>
      <w:r w:rsidR="00180758" w:rsidRPr="004B428B">
        <w:rPr>
          <w:rFonts w:ascii="Times New Roman" w:hAnsi="Times New Roman"/>
          <w:sz w:val="28"/>
          <w:szCs w:val="28"/>
        </w:rPr>
        <w:t xml:space="preserve"> тұзды батпақтармен ұсынылған. Қазіргі уақытта Геожүйенің көп бөлігі таяз аймақта орналасқан.</w:t>
      </w:r>
      <w:r w:rsidR="00180758" w:rsidRPr="004B428B">
        <w:rPr>
          <w:rFonts w:ascii="Times New Roman" w:hAnsi="Times New Roman"/>
          <w:sz w:val="28"/>
          <w:szCs w:val="28"/>
          <w:lang w:val="kk-KZ"/>
        </w:rPr>
        <w:t xml:space="preserve"> </w:t>
      </w:r>
    </w:p>
    <w:p w14:paraId="41B6683E" w14:textId="77777777" w:rsidR="00B206FC" w:rsidRPr="004B428B" w:rsidRDefault="00CA559E"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Таяз көлдердің геожүйелері (тереңдігі 1,5 м-ден аз) </w:t>
      </w:r>
      <w:r w:rsidR="00B206FC" w:rsidRPr="004B428B">
        <w:rPr>
          <w:rFonts w:ascii="Times New Roman" w:hAnsi="Times New Roman"/>
          <w:sz w:val="28"/>
          <w:szCs w:val="28"/>
          <w:lang w:val="kk-KZ"/>
        </w:rPr>
        <w:t>атырау</w:t>
      </w:r>
      <w:r w:rsidRPr="004B428B">
        <w:rPr>
          <w:rFonts w:ascii="Times New Roman" w:hAnsi="Times New Roman"/>
          <w:sz w:val="28"/>
          <w:szCs w:val="28"/>
        </w:rPr>
        <w:t xml:space="preserve"> аймағының батыс бөлігінде дамыған (21</w:t>
      </w:r>
      <w:r w:rsidR="00B206FC" w:rsidRPr="004B428B">
        <w:rPr>
          <w:rFonts w:ascii="Times New Roman" w:hAnsi="Times New Roman"/>
          <w:sz w:val="28"/>
          <w:szCs w:val="28"/>
          <w:lang w:val="kk-KZ"/>
        </w:rPr>
        <w:t>-г</w:t>
      </w:r>
      <w:r w:rsidRPr="004B428B">
        <w:rPr>
          <w:rFonts w:ascii="Times New Roman" w:hAnsi="Times New Roman"/>
          <w:sz w:val="28"/>
          <w:szCs w:val="28"/>
        </w:rPr>
        <w:t xml:space="preserve">еожүйенің шығыс бөлігі). Олар ашық теңіз аймағынан қамыс </w:t>
      </w:r>
      <w:r w:rsidR="00B206FC" w:rsidRPr="004B428B">
        <w:rPr>
          <w:rFonts w:ascii="Times New Roman" w:hAnsi="Times New Roman"/>
          <w:sz w:val="28"/>
          <w:szCs w:val="28"/>
          <w:lang w:val="kk-KZ"/>
        </w:rPr>
        <w:t xml:space="preserve">төсеніштерімен </w:t>
      </w:r>
      <w:r w:rsidRPr="004B428B">
        <w:rPr>
          <w:rFonts w:ascii="Times New Roman" w:hAnsi="Times New Roman"/>
          <w:sz w:val="28"/>
          <w:szCs w:val="28"/>
        </w:rPr>
        <w:t>бөлінген</w:t>
      </w:r>
      <w:r w:rsidR="00B206FC" w:rsidRPr="004B428B">
        <w:rPr>
          <w:rFonts w:ascii="Times New Roman" w:hAnsi="Times New Roman"/>
          <w:sz w:val="28"/>
          <w:szCs w:val="28"/>
          <w:lang w:val="kk-KZ"/>
        </w:rPr>
        <w:t xml:space="preserve">діктен </w:t>
      </w:r>
      <w:r w:rsidRPr="004B428B">
        <w:rPr>
          <w:rFonts w:ascii="Times New Roman" w:hAnsi="Times New Roman"/>
          <w:sz w:val="28"/>
          <w:szCs w:val="28"/>
        </w:rPr>
        <w:t>лагун</w:t>
      </w:r>
      <w:r w:rsidR="00B206FC" w:rsidRPr="004B428B">
        <w:rPr>
          <w:rFonts w:ascii="Times New Roman" w:hAnsi="Times New Roman"/>
          <w:sz w:val="28"/>
          <w:szCs w:val="28"/>
          <w:lang w:val="kk-KZ"/>
        </w:rPr>
        <w:t>аларды</w:t>
      </w:r>
      <w:r w:rsidRPr="004B428B">
        <w:rPr>
          <w:rFonts w:ascii="Times New Roman" w:hAnsi="Times New Roman"/>
          <w:sz w:val="28"/>
          <w:szCs w:val="28"/>
        </w:rPr>
        <w:t xml:space="preserve"> су басу құбылыстарынан қорғауға жағдай жасал</w:t>
      </w:r>
      <w:r w:rsidR="00B206FC" w:rsidRPr="004B428B">
        <w:rPr>
          <w:rFonts w:ascii="Times New Roman" w:hAnsi="Times New Roman"/>
          <w:sz w:val="28"/>
          <w:szCs w:val="28"/>
          <w:lang w:val="kk-KZ"/>
        </w:rPr>
        <w:t>ған және</w:t>
      </w:r>
      <w:r w:rsidRPr="004B428B">
        <w:rPr>
          <w:rFonts w:ascii="Times New Roman" w:hAnsi="Times New Roman"/>
          <w:sz w:val="28"/>
          <w:szCs w:val="28"/>
        </w:rPr>
        <w:t xml:space="preserve"> адамның әсері де аз. Геожүйе </w:t>
      </w:r>
      <w:r w:rsidR="00B206FC" w:rsidRPr="004B428B">
        <w:rPr>
          <w:rFonts w:ascii="Times New Roman" w:hAnsi="Times New Roman"/>
          <w:sz w:val="28"/>
          <w:szCs w:val="28"/>
          <w:lang w:val="kk-KZ"/>
        </w:rPr>
        <w:t xml:space="preserve">абс. белгі </w:t>
      </w:r>
      <w:r w:rsidRPr="004B428B">
        <w:rPr>
          <w:rFonts w:ascii="Times New Roman" w:hAnsi="Times New Roman"/>
          <w:sz w:val="28"/>
          <w:szCs w:val="28"/>
        </w:rPr>
        <w:t>-26</w:t>
      </w:r>
      <w:r w:rsidR="00B206FC" w:rsidRPr="004B428B">
        <w:rPr>
          <w:rFonts w:ascii="Times New Roman" w:hAnsi="Times New Roman"/>
          <w:sz w:val="28"/>
          <w:szCs w:val="28"/>
          <w:lang w:val="kk-KZ"/>
        </w:rPr>
        <w:t xml:space="preserve"> </w:t>
      </w:r>
      <w:r w:rsidRPr="004B428B">
        <w:rPr>
          <w:rFonts w:ascii="Times New Roman" w:hAnsi="Times New Roman"/>
          <w:sz w:val="28"/>
          <w:szCs w:val="28"/>
        </w:rPr>
        <w:t>м</w:t>
      </w:r>
      <w:r w:rsidR="00B206FC" w:rsidRPr="004B428B">
        <w:rPr>
          <w:rFonts w:ascii="Times New Roman" w:hAnsi="Times New Roman"/>
          <w:sz w:val="28"/>
          <w:szCs w:val="28"/>
          <w:lang w:val="kk-KZ"/>
        </w:rPr>
        <w:t>. дейін жалғасады</w:t>
      </w:r>
      <w:r w:rsidRPr="004B428B">
        <w:rPr>
          <w:rFonts w:ascii="Times New Roman" w:hAnsi="Times New Roman"/>
          <w:sz w:val="28"/>
          <w:szCs w:val="28"/>
        </w:rPr>
        <w:t>, яғни өткен ғасырд</w:t>
      </w:r>
      <w:r w:rsidR="00B206FC" w:rsidRPr="004B428B">
        <w:rPr>
          <w:rFonts w:ascii="Times New Roman" w:hAnsi="Times New Roman"/>
          <w:sz w:val="28"/>
          <w:szCs w:val="28"/>
          <w:lang w:val="kk-KZ"/>
        </w:rPr>
        <w:t xml:space="preserve">а </w:t>
      </w:r>
      <w:r w:rsidRPr="004B428B">
        <w:rPr>
          <w:rFonts w:ascii="Times New Roman" w:hAnsi="Times New Roman"/>
          <w:sz w:val="28"/>
          <w:szCs w:val="28"/>
        </w:rPr>
        <w:t>оның аумағы құрлық бол</w:t>
      </w:r>
      <w:r w:rsidR="00B206FC" w:rsidRPr="004B428B">
        <w:rPr>
          <w:rFonts w:ascii="Times New Roman" w:hAnsi="Times New Roman"/>
          <w:sz w:val="28"/>
          <w:szCs w:val="28"/>
          <w:lang w:val="kk-KZ"/>
        </w:rPr>
        <w:t>ған</w:t>
      </w:r>
      <w:r w:rsidRPr="004B428B">
        <w:rPr>
          <w:rFonts w:ascii="Times New Roman" w:hAnsi="Times New Roman"/>
          <w:sz w:val="28"/>
          <w:szCs w:val="28"/>
        </w:rPr>
        <w:t xml:space="preserve">. Бұған қазіргі уақытта оның түбімен өтетін көптеген арналар дәлел бола алады. </w:t>
      </w:r>
    </w:p>
    <w:p w14:paraId="35B48DFB" w14:textId="4B0DCC17" w:rsidR="00CA559E" w:rsidRPr="004B428B" w:rsidRDefault="00CA559E"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Геоботаникалық сипаттама. Қамыс пен </w:t>
      </w:r>
      <w:r w:rsidR="00B206FC" w:rsidRPr="004B428B">
        <w:rPr>
          <w:rFonts w:ascii="Times New Roman" w:hAnsi="Times New Roman"/>
          <w:sz w:val="28"/>
          <w:szCs w:val="28"/>
          <w:lang w:val="kk-KZ"/>
        </w:rPr>
        <w:t>қоғаның</w:t>
      </w:r>
      <w:r w:rsidRPr="004B428B">
        <w:rPr>
          <w:rFonts w:ascii="Times New Roman" w:hAnsi="Times New Roman"/>
          <w:sz w:val="28"/>
          <w:szCs w:val="28"/>
        </w:rPr>
        <w:t xml:space="preserve"> сирек кездесетін ық</w:t>
      </w:r>
      <w:r w:rsidR="00B206FC" w:rsidRPr="004B428B">
        <w:rPr>
          <w:rFonts w:ascii="Times New Roman" w:hAnsi="Times New Roman"/>
          <w:sz w:val="28"/>
          <w:szCs w:val="28"/>
          <w:lang w:val="kk-KZ"/>
        </w:rPr>
        <w:t>палы</w:t>
      </w:r>
      <w:r w:rsidRPr="004B428B">
        <w:rPr>
          <w:rFonts w:ascii="Times New Roman" w:hAnsi="Times New Roman"/>
          <w:sz w:val="28"/>
          <w:szCs w:val="28"/>
        </w:rPr>
        <w:t xml:space="preserve"> қопалары </w:t>
      </w:r>
      <w:r w:rsidR="00B206FC" w:rsidRPr="004B428B">
        <w:rPr>
          <w:rFonts w:ascii="Times New Roman" w:hAnsi="Times New Roman"/>
          <w:sz w:val="28"/>
          <w:szCs w:val="28"/>
          <w:lang w:val="kk-KZ"/>
        </w:rPr>
        <w:t>мен</w:t>
      </w:r>
      <w:r w:rsidRPr="004B428B">
        <w:rPr>
          <w:rFonts w:ascii="Times New Roman" w:hAnsi="Times New Roman"/>
          <w:sz w:val="28"/>
          <w:szCs w:val="28"/>
        </w:rPr>
        <w:t xml:space="preserve"> </w:t>
      </w:r>
      <w:r w:rsidR="00B206FC" w:rsidRPr="004B428B">
        <w:rPr>
          <w:rFonts w:ascii="Times New Roman" w:hAnsi="Times New Roman"/>
          <w:sz w:val="28"/>
          <w:szCs w:val="28"/>
          <w:lang w:val="kk-KZ"/>
        </w:rPr>
        <w:t>су</w:t>
      </w:r>
      <w:r w:rsidRPr="004B428B">
        <w:rPr>
          <w:rFonts w:ascii="Times New Roman" w:hAnsi="Times New Roman"/>
          <w:sz w:val="28"/>
          <w:szCs w:val="28"/>
        </w:rPr>
        <w:t xml:space="preserve"> макрофиттері бар таяз лагун</w:t>
      </w:r>
      <w:r w:rsidR="00B206FC" w:rsidRPr="004B428B">
        <w:rPr>
          <w:rFonts w:ascii="Times New Roman" w:hAnsi="Times New Roman"/>
          <w:sz w:val="28"/>
          <w:szCs w:val="28"/>
          <w:lang w:val="kk-KZ"/>
        </w:rPr>
        <w:t>алардың</w:t>
      </w:r>
      <w:r w:rsidRPr="004B428B">
        <w:rPr>
          <w:rFonts w:ascii="Times New Roman" w:hAnsi="Times New Roman"/>
          <w:sz w:val="28"/>
          <w:szCs w:val="28"/>
        </w:rPr>
        <w:t xml:space="preserve"> ашық бетінің геожүйесі </w:t>
      </w:r>
      <w:r w:rsidRPr="004B428B">
        <w:rPr>
          <w:rFonts w:ascii="Times New Roman" w:hAnsi="Times New Roman"/>
          <w:sz w:val="28"/>
          <w:szCs w:val="28"/>
        </w:rPr>
        <w:lastRenderedPageBreak/>
        <w:t xml:space="preserve">зерттеу аумағында едәуір аумақты алып жатыр, онда су басым орын алады, ал қамыс пен </w:t>
      </w:r>
      <w:r w:rsidR="00B206FC" w:rsidRPr="004B428B">
        <w:rPr>
          <w:rFonts w:ascii="Times New Roman" w:hAnsi="Times New Roman"/>
          <w:sz w:val="28"/>
          <w:szCs w:val="28"/>
          <w:lang w:val="kk-KZ"/>
        </w:rPr>
        <w:t>қоғаның</w:t>
      </w:r>
      <w:r w:rsidRPr="004B428B">
        <w:rPr>
          <w:rFonts w:ascii="Times New Roman" w:hAnsi="Times New Roman"/>
          <w:sz w:val="28"/>
          <w:szCs w:val="28"/>
        </w:rPr>
        <w:t xml:space="preserve"> </w:t>
      </w:r>
      <w:r w:rsidR="00B206FC" w:rsidRPr="004B428B">
        <w:rPr>
          <w:rFonts w:ascii="Times New Roman" w:hAnsi="Times New Roman"/>
          <w:sz w:val="28"/>
          <w:szCs w:val="28"/>
          <w:lang w:val="kk-KZ"/>
        </w:rPr>
        <w:t>ықпалы</w:t>
      </w:r>
      <w:r w:rsidRPr="004B428B">
        <w:rPr>
          <w:rFonts w:ascii="Times New Roman" w:hAnsi="Times New Roman"/>
          <w:sz w:val="28"/>
          <w:szCs w:val="28"/>
        </w:rPr>
        <w:t xml:space="preserve"> қопалары қатар жүреді. Қамыстың биіктігі 200-404 см, </w:t>
      </w:r>
      <w:r w:rsidR="00B206FC" w:rsidRPr="004B428B">
        <w:rPr>
          <w:rFonts w:ascii="Times New Roman" w:hAnsi="Times New Roman"/>
          <w:sz w:val="28"/>
          <w:szCs w:val="28"/>
          <w:lang w:val="kk-KZ"/>
        </w:rPr>
        <w:t>қоғаның</w:t>
      </w:r>
      <w:r w:rsidRPr="004B428B">
        <w:rPr>
          <w:rFonts w:ascii="Times New Roman" w:hAnsi="Times New Roman"/>
          <w:sz w:val="28"/>
          <w:szCs w:val="28"/>
        </w:rPr>
        <w:t xml:space="preserve"> биіктігі 100-120 см.</w:t>
      </w:r>
    </w:p>
    <w:p w14:paraId="43AD6453" w14:textId="011E38B5" w:rsidR="00B206FC" w:rsidRPr="004B428B" w:rsidRDefault="00B206FC"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w:t>
      </w:r>
      <w:r w:rsidR="00A77EE9" w:rsidRPr="004B428B">
        <w:rPr>
          <w:rFonts w:ascii="Times New Roman" w:hAnsi="Times New Roman"/>
          <w:sz w:val="28"/>
          <w:szCs w:val="28"/>
          <w:lang w:val="kk-KZ"/>
        </w:rPr>
        <w:t>Т</w:t>
      </w:r>
      <w:r w:rsidRPr="004B428B">
        <w:rPr>
          <w:rFonts w:ascii="Times New Roman" w:hAnsi="Times New Roman"/>
          <w:sz w:val="28"/>
          <w:szCs w:val="28"/>
        </w:rPr>
        <w:t>ұзды батпақт</w:t>
      </w:r>
      <w:r w:rsidR="00A77EE9" w:rsidRPr="004B428B">
        <w:rPr>
          <w:rFonts w:ascii="Times New Roman" w:hAnsi="Times New Roman"/>
          <w:sz w:val="28"/>
          <w:szCs w:val="28"/>
          <w:lang w:val="kk-KZ"/>
        </w:rPr>
        <w:t xml:space="preserve">ы </w:t>
      </w:r>
      <w:r w:rsidRPr="004B428B">
        <w:rPr>
          <w:rFonts w:ascii="Times New Roman" w:hAnsi="Times New Roman"/>
          <w:sz w:val="28"/>
          <w:szCs w:val="28"/>
        </w:rPr>
        <w:t xml:space="preserve">топырақтардағы өсімдіктер өте нашар, сирек кездесетін галофитті түрлермен ұсынылған: сарсазан, </w:t>
      </w:r>
      <w:r w:rsidR="00A77EE9" w:rsidRPr="004B428B">
        <w:rPr>
          <w:rFonts w:ascii="Times New Roman" w:hAnsi="Times New Roman"/>
          <w:sz w:val="28"/>
          <w:szCs w:val="28"/>
          <w:lang w:val="kk-KZ"/>
        </w:rPr>
        <w:t>сораң</w:t>
      </w:r>
      <w:r w:rsidRPr="004B428B">
        <w:rPr>
          <w:rFonts w:ascii="Times New Roman" w:hAnsi="Times New Roman"/>
          <w:sz w:val="28"/>
          <w:szCs w:val="28"/>
        </w:rPr>
        <w:t xml:space="preserve">, сирек кездесетін жылдық </w:t>
      </w:r>
      <w:r w:rsidR="00A77EE9" w:rsidRPr="004B428B">
        <w:rPr>
          <w:rFonts w:ascii="Times New Roman" w:hAnsi="Times New Roman"/>
          <w:sz w:val="28"/>
          <w:szCs w:val="28"/>
          <w:lang w:val="kk-KZ"/>
        </w:rPr>
        <w:t>аралас өсімдіктер</w:t>
      </w:r>
      <w:r w:rsidRPr="004B428B">
        <w:rPr>
          <w:rFonts w:ascii="Times New Roman" w:hAnsi="Times New Roman"/>
          <w:sz w:val="28"/>
          <w:szCs w:val="28"/>
        </w:rPr>
        <w:t xml:space="preserve">. Кейде тұзды батпақтардың, қоқыстардың шетінде </w:t>
      </w:r>
      <w:r w:rsidR="00A77EE9" w:rsidRPr="004B428B">
        <w:rPr>
          <w:rFonts w:ascii="Times New Roman" w:hAnsi="Times New Roman"/>
          <w:sz w:val="28"/>
          <w:szCs w:val="28"/>
          <w:lang w:val="kk-KZ"/>
        </w:rPr>
        <w:t>ажырық</w:t>
      </w:r>
      <w:r w:rsidRPr="004B428B">
        <w:rPr>
          <w:rFonts w:ascii="Times New Roman" w:hAnsi="Times New Roman"/>
          <w:sz w:val="28"/>
          <w:szCs w:val="28"/>
        </w:rPr>
        <w:t xml:space="preserve"> үлгілері кездеседі. Бұл </w:t>
      </w:r>
      <w:r w:rsidR="00A77EE9" w:rsidRPr="004B428B">
        <w:rPr>
          <w:rFonts w:ascii="Times New Roman" w:hAnsi="Times New Roman"/>
          <w:sz w:val="28"/>
          <w:szCs w:val="28"/>
          <w:lang w:val="kk-KZ"/>
        </w:rPr>
        <w:t>г</w:t>
      </w:r>
      <w:r w:rsidRPr="004B428B">
        <w:rPr>
          <w:rFonts w:ascii="Times New Roman" w:hAnsi="Times New Roman"/>
          <w:sz w:val="28"/>
          <w:szCs w:val="28"/>
        </w:rPr>
        <w:t>еожүйенің практикалық маңызы жоқ.</w:t>
      </w:r>
    </w:p>
    <w:p w14:paraId="58334E64" w14:textId="2F1868EC" w:rsidR="00BA17C1" w:rsidRPr="004B428B" w:rsidRDefault="009212AF"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18.</w:t>
      </w:r>
      <w:r w:rsidR="00BA17C1" w:rsidRPr="004B428B">
        <w:rPr>
          <w:rFonts w:ascii="Times New Roman" w:hAnsi="Times New Roman"/>
          <w:sz w:val="28"/>
          <w:szCs w:val="28"/>
        </w:rPr>
        <w:t xml:space="preserve"> </w:t>
      </w:r>
      <w:r w:rsidR="00E266C1" w:rsidRPr="004B428B">
        <w:rPr>
          <w:rFonts w:ascii="Times New Roman" w:hAnsi="Times New Roman"/>
          <w:sz w:val="28"/>
          <w:szCs w:val="28"/>
        </w:rPr>
        <w:t>Таяз лагун</w:t>
      </w:r>
      <w:r w:rsidR="00E266C1" w:rsidRPr="004B428B">
        <w:rPr>
          <w:rFonts w:ascii="Times New Roman" w:hAnsi="Times New Roman"/>
          <w:sz w:val="28"/>
          <w:szCs w:val="28"/>
          <w:lang w:val="kk-KZ"/>
        </w:rPr>
        <w:t xml:space="preserve">алардың </w:t>
      </w:r>
      <w:r w:rsidR="00E266C1" w:rsidRPr="004B428B">
        <w:rPr>
          <w:rFonts w:ascii="Times New Roman" w:hAnsi="Times New Roman"/>
          <w:sz w:val="28"/>
          <w:szCs w:val="28"/>
        </w:rPr>
        <w:t>геожүйелері</w:t>
      </w:r>
      <w:r w:rsidR="00E266C1" w:rsidRPr="004B428B">
        <w:rPr>
          <w:rFonts w:ascii="Times New Roman" w:hAnsi="Times New Roman"/>
          <w:sz w:val="28"/>
          <w:szCs w:val="28"/>
          <w:lang w:val="kk-KZ"/>
        </w:rPr>
        <w:t>, мұнда</w:t>
      </w:r>
      <w:r w:rsidR="00E266C1" w:rsidRPr="004B428B">
        <w:rPr>
          <w:rFonts w:ascii="Times New Roman" w:hAnsi="Times New Roman"/>
          <w:sz w:val="28"/>
          <w:szCs w:val="28"/>
        </w:rPr>
        <w:t xml:space="preserve"> (таяз су) сирек кездесетін қамыс пен батпақты-сулы макрофиттері бар қамыс беткейлері басым.</w:t>
      </w:r>
      <w:r w:rsidR="00E266C1" w:rsidRPr="004B428B">
        <w:rPr>
          <w:rFonts w:ascii="Times New Roman" w:hAnsi="Times New Roman"/>
          <w:sz w:val="28"/>
          <w:szCs w:val="28"/>
          <w:lang w:val="kk-KZ"/>
        </w:rPr>
        <w:t xml:space="preserve"> Даму аумағы</w:t>
      </w:r>
      <w:r w:rsidR="00E266C1" w:rsidRPr="004B428B">
        <w:rPr>
          <w:rFonts w:ascii="Times New Roman" w:hAnsi="Times New Roman"/>
          <w:sz w:val="28"/>
          <w:szCs w:val="28"/>
        </w:rPr>
        <w:t xml:space="preserve"> 90,76 км², </w:t>
      </w:r>
      <w:r w:rsidR="00E266C1" w:rsidRPr="004B428B">
        <w:rPr>
          <w:rFonts w:ascii="Times New Roman" w:hAnsi="Times New Roman"/>
          <w:sz w:val="28"/>
          <w:szCs w:val="28"/>
          <w:lang w:val="kk-KZ"/>
        </w:rPr>
        <w:t xml:space="preserve">зерттеу аумағының </w:t>
      </w:r>
      <w:r w:rsidR="00E266C1" w:rsidRPr="004B428B">
        <w:rPr>
          <w:rFonts w:ascii="Times New Roman" w:hAnsi="Times New Roman"/>
          <w:sz w:val="28"/>
          <w:szCs w:val="28"/>
        </w:rPr>
        <w:t xml:space="preserve">4,31% </w:t>
      </w:r>
      <w:r w:rsidR="00E266C1" w:rsidRPr="004B428B">
        <w:rPr>
          <w:rFonts w:ascii="Times New Roman" w:hAnsi="Times New Roman"/>
          <w:sz w:val="28"/>
          <w:szCs w:val="28"/>
          <w:lang w:val="kk-KZ"/>
        </w:rPr>
        <w:t xml:space="preserve">алып жатыр. </w:t>
      </w:r>
    </w:p>
    <w:p w14:paraId="719BD72A" w14:textId="5EFF2346" w:rsidR="00BC7DC7" w:rsidRPr="004B428B" w:rsidRDefault="00BC7DC7"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Таяз көлдердің геожүйесі Атаман (тас) </w:t>
      </w:r>
      <w:r w:rsidRPr="004B428B">
        <w:rPr>
          <w:rFonts w:ascii="Times New Roman" w:hAnsi="Times New Roman"/>
          <w:sz w:val="28"/>
          <w:szCs w:val="28"/>
          <w:lang w:val="kk-KZ"/>
        </w:rPr>
        <w:t>қолтығының</w:t>
      </w:r>
      <w:r w:rsidRPr="004B428B">
        <w:rPr>
          <w:rFonts w:ascii="Times New Roman" w:hAnsi="Times New Roman"/>
          <w:sz w:val="28"/>
          <w:szCs w:val="28"/>
        </w:rPr>
        <w:t xml:space="preserve"> солтүстік жағалау бөлігін жолақпен жиекте</w:t>
      </w:r>
      <w:r w:rsidRPr="004B428B">
        <w:rPr>
          <w:rFonts w:ascii="Times New Roman" w:hAnsi="Times New Roman"/>
          <w:sz w:val="28"/>
          <w:szCs w:val="28"/>
          <w:lang w:val="kk-KZ"/>
        </w:rPr>
        <w:t xml:space="preserve">п және </w:t>
      </w:r>
      <w:r w:rsidRPr="004B428B">
        <w:rPr>
          <w:rFonts w:ascii="Times New Roman" w:hAnsi="Times New Roman"/>
          <w:sz w:val="28"/>
          <w:szCs w:val="28"/>
        </w:rPr>
        <w:t xml:space="preserve">қазіргі </w:t>
      </w:r>
      <w:r w:rsidRPr="004B428B">
        <w:rPr>
          <w:rFonts w:ascii="Times New Roman" w:hAnsi="Times New Roman"/>
          <w:sz w:val="28"/>
          <w:szCs w:val="28"/>
          <w:lang w:val="kk-KZ"/>
        </w:rPr>
        <w:t>атыраулық</w:t>
      </w:r>
      <w:r w:rsidRPr="004B428B">
        <w:rPr>
          <w:rFonts w:ascii="Times New Roman" w:hAnsi="Times New Roman"/>
          <w:sz w:val="28"/>
          <w:szCs w:val="28"/>
        </w:rPr>
        <w:t xml:space="preserve"> аумақтың жағалауын</w:t>
      </w:r>
      <w:r w:rsidRPr="004B428B">
        <w:rPr>
          <w:rFonts w:ascii="Times New Roman" w:hAnsi="Times New Roman"/>
          <w:sz w:val="28"/>
          <w:szCs w:val="28"/>
          <w:lang w:val="kk-KZ"/>
        </w:rPr>
        <w:t xml:space="preserve">ың </w:t>
      </w:r>
      <w:r w:rsidRPr="004B428B">
        <w:rPr>
          <w:rFonts w:ascii="Times New Roman" w:hAnsi="Times New Roman"/>
          <w:sz w:val="28"/>
          <w:szCs w:val="28"/>
        </w:rPr>
        <w:t xml:space="preserve">шығыс бөлігінде байқалады. Ұзындығы </w:t>
      </w:r>
      <w:r w:rsidRPr="004B428B">
        <w:rPr>
          <w:rFonts w:ascii="Times New Roman" w:hAnsi="Times New Roman"/>
          <w:sz w:val="28"/>
          <w:szCs w:val="28"/>
          <w:lang w:val="kk-KZ"/>
        </w:rPr>
        <w:t>10</w:t>
      </w:r>
      <w:r w:rsidRPr="004B428B">
        <w:rPr>
          <w:rFonts w:ascii="Times New Roman" w:hAnsi="Times New Roman"/>
          <w:sz w:val="28"/>
          <w:szCs w:val="28"/>
        </w:rPr>
        <w:t xml:space="preserve"> км болуы </w:t>
      </w:r>
      <w:r w:rsidRPr="004B428B">
        <w:rPr>
          <w:rFonts w:ascii="Times New Roman" w:hAnsi="Times New Roman"/>
          <w:sz w:val="28"/>
          <w:szCs w:val="28"/>
          <w:lang w:val="kk-KZ"/>
        </w:rPr>
        <w:t>шамасында</w:t>
      </w:r>
      <w:r w:rsidRPr="004B428B">
        <w:rPr>
          <w:rFonts w:ascii="Times New Roman" w:hAnsi="Times New Roman"/>
          <w:sz w:val="28"/>
          <w:szCs w:val="28"/>
        </w:rPr>
        <w:t xml:space="preserve">, ені 0,6 - 0,8 м, тереңдігі орташа есеппен 0,5 м аспайды.алдыңғы геожүйеден ол қамыс пен </w:t>
      </w:r>
      <w:r w:rsidRPr="004B428B">
        <w:rPr>
          <w:rFonts w:ascii="Times New Roman" w:hAnsi="Times New Roman"/>
          <w:sz w:val="28"/>
          <w:szCs w:val="28"/>
          <w:lang w:val="kk-KZ"/>
        </w:rPr>
        <w:t>қоға</w:t>
      </w:r>
      <w:r w:rsidRPr="004B428B">
        <w:rPr>
          <w:rFonts w:ascii="Times New Roman" w:hAnsi="Times New Roman"/>
          <w:sz w:val="28"/>
          <w:szCs w:val="28"/>
        </w:rPr>
        <w:t xml:space="preserve"> </w:t>
      </w:r>
      <w:r w:rsidRPr="004B428B">
        <w:rPr>
          <w:rFonts w:ascii="Times New Roman" w:hAnsi="Times New Roman"/>
          <w:sz w:val="28"/>
          <w:szCs w:val="28"/>
          <w:lang w:val="kk-KZ"/>
        </w:rPr>
        <w:t>өопаларының</w:t>
      </w:r>
      <w:r w:rsidRPr="004B428B">
        <w:rPr>
          <w:rFonts w:ascii="Times New Roman" w:hAnsi="Times New Roman"/>
          <w:sz w:val="28"/>
          <w:szCs w:val="28"/>
        </w:rPr>
        <w:t xml:space="preserve"> өсінділерінің көбеюімен ерекшеленеді. Аумақ</w:t>
      </w:r>
      <w:r w:rsidRPr="004B428B">
        <w:rPr>
          <w:rFonts w:ascii="Times New Roman" w:hAnsi="Times New Roman"/>
          <w:sz w:val="28"/>
          <w:szCs w:val="28"/>
          <w:lang w:val="kk-KZ"/>
        </w:rPr>
        <w:t>қа қатынас</w:t>
      </w:r>
      <w:r w:rsidRPr="004B428B">
        <w:rPr>
          <w:rFonts w:ascii="Times New Roman" w:hAnsi="Times New Roman"/>
          <w:sz w:val="28"/>
          <w:szCs w:val="28"/>
        </w:rPr>
        <w:t xml:space="preserve"> қиын болғандықтан, антропогендік әсер шамалы.</w:t>
      </w:r>
    </w:p>
    <w:p w14:paraId="7E830CEE" w14:textId="77777777" w:rsidR="002B2714" w:rsidRPr="004B428B" w:rsidRDefault="002B2714"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Геоботаникалық сипаттама. Қамыс кең таралған. Су астындағы макрофиттер қамыс </w:t>
      </w:r>
      <w:r w:rsidRPr="004B428B">
        <w:rPr>
          <w:rFonts w:ascii="Times New Roman" w:hAnsi="Times New Roman"/>
          <w:sz w:val="28"/>
          <w:szCs w:val="28"/>
          <w:lang w:val="kk-KZ"/>
        </w:rPr>
        <w:t>төсеніштері</w:t>
      </w:r>
      <w:r w:rsidRPr="004B428B">
        <w:rPr>
          <w:rFonts w:ascii="Times New Roman" w:hAnsi="Times New Roman"/>
          <w:sz w:val="28"/>
          <w:szCs w:val="28"/>
        </w:rPr>
        <w:t xml:space="preserve"> </w:t>
      </w:r>
      <w:r w:rsidRPr="004B428B">
        <w:rPr>
          <w:rFonts w:ascii="Times New Roman" w:hAnsi="Times New Roman"/>
          <w:sz w:val="28"/>
          <w:szCs w:val="28"/>
          <w:lang w:val="kk-KZ"/>
        </w:rPr>
        <w:t xml:space="preserve">жанында қоғалар </w:t>
      </w:r>
      <w:r w:rsidRPr="004B428B">
        <w:rPr>
          <w:rFonts w:ascii="Times New Roman" w:hAnsi="Times New Roman"/>
          <w:sz w:val="28"/>
          <w:szCs w:val="28"/>
        </w:rPr>
        <w:t>жиі кездеседі</w:t>
      </w:r>
      <w:r w:rsidRPr="004B428B">
        <w:rPr>
          <w:rFonts w:ascii="Times New Roman" w:hAnsi="Times New Roman"/>
          <w:sz w:val="28"/>
          <w:szCs w:val="28"/>
          <w:lang w:val="kk-KZ"/>
        </w:rPr>
        <w:t xml:space="preserve">. </w:t>
      </w:r>
      <w:r w:rsidRPr="004B428B">
        <w:rPr>
          <w:rFonts w:ascii="Times New Roman" w:hAnsi="Times New Roman"/>
          <w:sz w:val="28"/>
          <w:szCs w:val="28"/>
        </w:rPr>
        <w:t xml:space="preserve">Шаруашылық жағынан алдыңғы геожүйеге ұқсас. </w:t>
      </w:r>
    </w:p>
    <w:p w14:paraId="5FFE6127" w14:textId="1620FDFD" w:rsidR="002B2714" w:rsidRPr="004B428B" w:rsidRDefault="002B2714"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Флористикалық сипаттамасы. Бұл теңіз геожүйелерінің </w:t>
      </w:r>
      <w:r w:rsidRPr="004B428B">
        <w:rPr>
          <w:rFonts w:ascii="Times New Roman" w:hAnsi="Times New Roman"/>
          <w:sz w:val="28"/>
          <w:szCs w:val="28"/>
          <w:lang w:val="kk-KZ"/>
        </w:rPr>
        <w:t xml:space="preserve">өсімдік </w:t>
      </w:r>
      <w:r w:rsidRPr="004B428B">
        <w:rPr>
          <w:rFonts w:ascii="Times New Roman" w:hAnsi="Times New Roman"/>
          <w:sz w:val="28"/>
          <w:szCs w:val="28"/>
        </w:rPr>
        <w:t xml:space="preserve">қауымдастықтары </w:t>
      </w:r>
      <w:r w:rsidRPr="004B428B">
        <w:rPr>
          <w:rFonts w:ascii="Times New Roman" w:hAnsi="Times New Roman"/>
          <w:sz w:val="28"/>
          <w:szCs w:val="28"/>
          <w:lang w:val="kk-KZ"/>
        </w:rPr>
        <w:t>сулы атырауда кең</w:t>
      </w:r>
      <w:r w:rsidRPr="004B428B">
        <w:rPr>
          <w:rFonts w:ascii="Times New Roman" w:hAnsi="Times New Roman"/>
          <w:sz w:val="28"/>
          <w:szCs w:val="28"/>
        </w:rPr>
        <w:t xml:space="preserve"> таралған. Өсімдіктер қауымдастығының басым бөлігі</w:t>
      </w:r>
      <w:r w:rsidRPr="004B428B">
        <w:rPr>
          <w:rFonts w:ascii="Times New Roman" w:hAnsi="Times New Roman"/>
          <w:sz w:val="28"/>
          <w:szCs w:val="28"/>
          <w:lang w:val="kk-KZ"/>
        </w:rPr>
        <w:t xml:space="preserve"> – </w:t>
      </w:r>
      <w:r w:rsidRPr="004B428B">
        <w:rPr>
          <w:rFonts w:ascii="Times New Roman" w:hAnsi="Times New Roman"/>
          <w:sz w:val="28"/>
          <w:szCs w:val="28"/>
        </w:rPr>
        <w:t xml:space="preserve">бұл макрофиттермен үйлескен қамыс. </w:t>
      </w:r>
    </w:p>
    <w:p w14:paraId="45A452E4" w14:textId="77A6073F" w:rsidR="002B2714" w:rsidRPr="004B428B" w:rsidRDefault="002B2714"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Қамыстың биіктігі 250 см - ден 400 см-ге дейін</w:t>
      </w:r>
      <w:r w:rsidRPr="004B428B">
        <w:rPr>
          <w:rFonts w:ascii="Times New Roman" w:hAnsi="Times New Roman"/>
          <w:sz w:val="28"/>
          <w:szCs w:val="28"/>
          <w:lang w:val="kk-KZ"/>
        </w:rPr>
        <w:t xml:space="preserve">. </w:t>
      </w:r>
      <w:r w:rsidRPr="004B428B">
        <w:rPr>
          <w:rFonts w:ascii="Times New Roman" w:hAnsi="Times New Roman"/>
          <w:sz w:val="28"/>
          <w:szCs w:val="28"/>
        </w:rPr>
        <w:t xml:space="preserve">Тұрақты сулармен ұзақ уақыт су басқан кезде қамыс бұталары жұқарады, </w:t>
      </w:r>
      <w:r w:rsidRPr="004B428B">
        <w:rPr>
          <w:rFonts w:ascii="Times New Roman" w:hAnsi="Times New Roman"/>
          <w:sz w:val="28"/>
          <w:szCs w:val="28"/>
          <w:lang w:val="kk-KZ"/>
        </w:rPr>
        <w:t>суға</w:t>
      </w:r>
      <w:r w:rsidRPr="004B428B">
        <w:rPr>
          <w:rFonts w:ascii="Times New Roman" w:hAnsi="Times New Roman"/>
          <w:sz w:val="28"/>
          <w:szCs w:val="28"/>
        </w:rPr>
        <w:t xml:space="preserve"> түседі</w:t>
      </w:r>
      <w:r w:rsidRPr="004B428B">
        <w:rPr>
          <w:rFonts w:ascii="Times New Roman" w:hAnsi="Times New Roman"/>
          <w:sz w:val="28"/>
          <w:szCs w:val="28"/>
          <w:lang w:val="kk-KZ"/>
        </w:rPr>
        <w:t xml:space="preserve">. </w:t>
      </w:r>
      <w:r w:rsidR="00625DC1" w:rsidRPr="004B428B">
        <w:rPr>
          <w:rFonts w:ascii="Times New Roman" w:hAnsi="Times New Roman"/>
          <w:sz w:val="28"/>
          <w:szCs w:val="28"/>
          <w:lang w:val="kk-KZ"/>
        </w:rPr>
        <w:t>Қамыс жүзбелер</w:t>
      </w:r>
      <w:r w:rsidR="00625DC1" w:rsidRPr="004B428B">
        <w:rPr>
          <w:rFonts w:ascii="Times New Roman" w:hAnsi="Times New Roman"/>
          <w:sz w:val="28"/>
          <w:szCs w:val="28"/>
        </w:rPr>
        <w:t xml:space="preserve"> желмен немесе су ағынымен бір жерден екінші жерге еркін ауыса алады. </w:t>
      </w:r>
      <w:r w:rsidRPr="004B428B">
        <w:rPr>
          <w:rFonts w:ascii="Times New Roman" w:hAnsi="Times New Roman"/>
          <w:sz w:val="28"/>
          <w:szCs w:val="28"/>
        </w:rPr>
        <w:t>Геожүйелердің флористикалық құрамы нашар</w:t>
      </w:r>
      <w:r w:rsidRPr="004B428B">
        <w:rPr>
          <w:rFonts w:ascii="Times New Roman" w:hAnsi="Times New Roman"/>
          <w:sz w:val="28"/>
          <w:szCs w:val="28"/>
          <w:lang w:val="kk-KZ"/>
        </w:rPr>
        <w:t>,</w:t>
      </w:r>
      <w:r w:rsidRPr="004B428B">
        <w:rPr>
          <w:rFonts w:ascii="Times New Roman" w:hAnsi="Times New Roman"/>
          <w:sz w:val="28"/>
          <w:szCs w:val="28"/>
        </w:rPr>
        <w:t xml:space="preserve"> </w:t>
      </w:r>
      <w:r w:rsidRPr="004B428B">
        <w:rPr>
          <w:rFonts w:ascii="Times New Roman" w:hAnsi="Times New Roman"/>
          <w:sz w:val="28"/>
          <w:szCs w:val="28"/>
          <w:lang w:val="kk-KZ"/>
        </w:rPr>
        <w:t>тек</w:t>
      </w:r>
      <w:r w:rsidRPr="004B428B">
        <w:rPr>
          <w:rFonts w:ascii="Times New Roman" w:hAnsi="Times New Roman"/>
          <w:sz w:val="28"/>
          <w:szCs w:val="28"/>
        </w:rPr>
        <w:t xml:space="preserve"> 8-9 түрді құрайды. Өзендердің атыраулары мен </w:t>
      </w:r>
      <w:r w:rsidRPr="004B428B">
        <w:rPr>
          <w:rFonts w:ascii="Times New Roman" w:hAnsi="Times New Roman"/>
          <w:sz w:val="28"/>
          <w:szCs w:val="28"/>
          <w:lang w:val="kk-KZ"/>
        </w:rPr>
        <w:t>құяр жерінде</w:t>
      </w:r>
      <w:r w:rsidRPr="004B428B">
        <w:rPr>
          <w:rFonts w:ascii="Times New Roman" w:hAnsi="Times New Roman"/>
          <w:sz w:val="28"/>
          <w:szCs w:val="28"/>
        </w:rPr>
        <w:t xml:space="preserve">, теңіздердің жағасында, таяз ойпаттардың түбінде қамыс ландшафт рөліне ие. </w:t>
      </w:r>
    </w:p>
    <w:p w14:paraId="67155456" w14:textId="2923DC5A" w:rsidR="00625DC1" w:rsidRPr="004B428B" w:rsidRDefault="00625DC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Егеушөп</w:t>
      </w:r>
      <w:r w:rsidRPr="004B428B">
        <w:rPr>
          <w:rFonts w:ascii="Times New Roman" w:hAnsi="Times New Roman"/>
          <w:sz w:val="28"/>
          <w:szCs w:val="28"/>
        </w:rPr>
        <w:t xml:space="preserve"> түрлері тұрақты немесе баяу ағатын тұщы суларда </w:t>
      </w:r>
      <w:r w:rsidRPr="004B428B">
        <w:rPr>
          <w:rFonts w:ascii="Times New Roman" w:hAnsi="Times New Roman"/>
          <w:sz w:val="28"/>
          <w:szCs w:val="28"/>
          <w:lang w:val="kk-KZ"/>
        </w:rPr>
        <w:t>өседі</w:t>
      </w:r>
      <w:r w:rsidRPr="004B428B">
        <w:rPr>
          <w:rFonts w:ascii="Times New Roman" w:hAnsi="Times New Roman"/>
          <w:sz w:val="28"/>
          <w:szCs w:val="28"/>
        </w:rPr>
        <w:t xml:space="preserve">. </w:t>
      </w:r>
      <w:r w:rsidRPr="004B428B">
        <w:rPr>
          <w:rFonts w:ascii="Times New Roman" w:hAnsi="Times New Roman"/>
          <w:sz w:val="28"/>
          <w:szCs w:val="28"/>
          <w:lang w:val="kk-KZ"/>
        </w:rPr>
        <w:t>Егеушөп</w:t>
      </w:r>
      <w:r w:rsidRPr="004B428B">
        <w:rPr>
          <w:rFonts w:ascii="Times New Roman" w:hAnsi="Times New Roman"/>
          <w:sz w:val="28"/>
          <w:szCs w:val="28"/>
        </w:rPr>
        <w:t xml:space="preserve"> 0,5-тен 2 м-ге дейінгі тереңдіктегі сазды топырақтармен және кальцийге бай сулар</w:t>
      </w:r>
      <w:r w:rsidRPr="004B428B">
        <w:rPr>
          <w:rFonts w:ascii="Times New Roman" w:hAnsi="Times New Roman"/>
          <w:sz w:val="28"/>
          <w:szCs w:val="28"/>
          <w:lang w:val="kk-KZ"/>
        </w:rPr>
        <w:t>ға бейімделген</w:t>
      </w:r>
      <w:r w:rsidRPr="004B428B">
        <w:rPr>
          <w:rFonts w:ascii="Times New Roman" w:hAnsi="Times New Roman"/>
          <w:sz w:val="28"/>
          <w:szCs w:val="28"/>
        </w:rPr>
        <w:t xml:space="preserve">. </w:t>
      </w:r>
      <w:r w:rsidRPr="004B428B">
        <w:rPr>
          <w:rFonts w:ascii="Times New Roman" w:hAnsi="Times New Roman"/>
          <w:sz w:val="28"/>
          <w:szCs w:val="28"/>
          <w:lang w:val="kk-KZ"/>
        </w:rPr>
        <w:t xml:space="preserve">Егеушөп </w:t>
      </w:r>
      <w:r w:rsidRPr="004B428B">
        <w:rPr>
          <w:rFonts w:ascii="Times New Roman" w:hAnsi="Times New Roman"/>
          <w:sz w:val="28"/>
          <w:szCs w:val="28"/>
        </w:rPr>
        <w:t xml:space="preserve">су </w:t>
      </w:r>
      <w:r w:rsidRPr="004B428B">
        <w:rPr>
          <w:rFonts w:ascii="Times New Roman" w:hAnsi="Times New Roman"/>
          <w:sz w:val="28"/>
          <w:szCs w:val="28"/>
          <w:lang w:val="kk-KZ"/>
        </w:rPr>
        <w:t>жәндіктері мен балықтар</w:t>
      </w:r>
      <w:r w:rsidRPr="004B428B">
        <w:rPr>
          <w:rFonts w:ascii="Times New Roman" w:hAnsi="Times New Roman"/>
          <w:sz w:val="28"/>
          <w:szCs w:val="28"/>
        </w:rPr>
        <w:t xml:space="preserve"> үшін тамақ болып табыла</w:t>
      </w:r>
      <w:r w:rsidRPr="004B428B">
        <w:rPr>
          <w:rFonts w:ascii="Times New Roman" w:hAnsi="Times New Roman"/>
          <w:sz w:val="28"/>
          <w:szCs w:val="28"/>
          <w:lang w:val="kk-KZ"/>
        </w:rPr>
        <w:t xml:space="preserve">ды, сондай-ақ </w:t>
      </w:r>
      <w:r w:rsidRPr="004B428B">
        <w:rPr>
          <w:rFonts w:ascii="Times New Roman" w:hAnsi="Times New Roman"/>
          <w:sz w:val="28"/>
          <w:szCs w:val="28"/>
        </w:rPr>
        <w:t>құстарға (тұқымдарға) жем ретінде қызмет етеді, сонымен қатар балықтардың уылдырық шашуына және су қоймасының бүкіл "</w:t>
      </w:r>
      <w:r w:rsidRPr="004B428B">
        <w:rPr>
          <w:rFonts w:ascii="Times New Roman" w:hAnsi="Times New Roman"/>
          <w:sz w:val="28"/>
          <w:szCs w:val="28"/>
          <w:lang w:val="kk-KZ"/>
        </w:rPr>
        <w:t>көбеюінің</w:t>
      </w:r>
      <w:r w:rsidRPr="004B428B">
        <w:rPr>
          <w:rFonts w:ascii="Times New Roman" w:hAnsi="Times New Roman"/>
          <w:sz w:val="28"/>
          <w:szCs w:val="28"/>
        </w:rPr>
        <w:t xml:space="preserve">" </w:t>
      </w:r>
      <w:r w:rsidRPr="004B428B">
        <w:rPr>
          <w:rFonts w:ascii="Times New Roman" w:hAnsi="Times New Roman"/>
          <w:sz w:val="28"/>
          <w:szCs w:val="28"/>
          <w:lang w:val="kk-KZ"/>
        </w:rPr>
        <w:t>ошағы</w:t>
      </w:r>
      <w:r w:rsidRPr="004B428B">
        <w:rPr>
          <w:rFonts w:ascii="Times New Roman" w:hAnsi="Times New Roman"/>
          <w:sz w:val="28"/>
          <w:szCs w:val="28"/>
        </w:rPr>
        <w:t>, әсіресе балық шабақтарына арналған субстрат ретінде қызмет етеді.</w:t>
      </w:r>
    </w:p>
    <w:p w14:paraId="272F0FD5" w14:textId="3ADE1D2F" w:rsidR="00E71180" w:rsidRPr="004B428B" w:rsidRDefault="00E0621E"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19. </w:t>
      </w:r>
      <w:r w:rsidR="00E71180" w:rsidRPr="004B428B">
        <w:rPr>
          <w:rFonts w:ascii="Times New Roman" w:hAnsi="Times New Roman"/>
          <w:b/>
          <w:sz w:val="28"/>
          <w:szCs w:val="28"/>
          <w:lang w:val="kk-KZ"/>
        </w:rPr>
        <w:t xml:space="preserve"> </w:t>
      </w:r>
      <w:r w:rsidR="00E71180" w:rsidRPr="004B428B">
        <w:rPr>
          <w:rFonts w:ascii="Times New Roman" w:hAnsi="Times New Roman"/>
          <w:bCs/>
          <w:sz w:val="28"/>
          <w:szCs w:val="28"/>
          <w:lang w:val="kk-KZ"/>
        </w:rPr>
        <w:t>Қ</w:t>
      </w:r>
      <w:r w:rsidR="00E71180" w:rsidRPr="004B428B">
        <w:rPr>
          <w:rFonts w:ascii="Times New Roman" w:hAnsi="Times New Roman"/>
          <w:sz w:val="28"/>
          <w:szCs w:val="28"/>
        </w:rPr>
        <w:t>амыс шоғырлары басым таяз лагун</w:t>
      </w:r>
      <w:r w:rsidR="00E71180" w:rsidRPr="004B428B">
        <w:rPr>
          <w:rFonts w:ascii="Times New Roman" w:hAnsi="Times New Roman"/>
          <w:sz w:val="28"/>
          <w:szCs w:val="28"/>
          <w:lang w:val="kk-KZ"/>
        </w:rPr>
        <w:t>алар</w:t>
      </w:r>
      <w:r w:rsidR="00E71180" w:rsidRPr="004B428B">
        <w:rPr>
          <w:rFonts w:ascii="Times New Roman" w:hAnsi="Times New Roman"/>
          <w:sz w:val="28"/>
          <w:szCs w:val="28"/>
        </w:rPr>
        <w:t xml:space="preserve"> геожүйелері. Алып жатқан жер аумағы 61,64 км</w:t>
      </w:r>
      <w:r w:rsidR="00E71180" w:rsidRPr="004B428B">
        <w:rPr>
          <w:rFonts w:ascii="Times New Roman" w:hAnsi="Times New Roman"/>
          <w:sz w:val="28"/>
          <w:szCs w:val="28"/>
          <w:vertAlign w:val="superscript"/>
        </w:rPr>
        <w:t xml:space="preserve">2 </w:t>
      </w:r>
      <w:r w:rsidR="00E71180" w:rsidRPr="004B428B">
        <w:rPr>
          <w:rFonts w:ascii="Times New Roman" w:hAnsi="Times New Roman"/>
          <w:sz w:val="28"/>
          <w:szCs w:val="28"/>
        </w:rPr>
        <w:t>шамасында.</w:t>
      </w:r>
    </w:p>
    <w:p w14:paraId="7F5347FB" w14:textId="77777777" w:rsidR="009C0201" w:rsidRPr="004B428B" w:rsidRDefault="009C020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Су геожүйесі, қамыс қабаттарының басым дамуымен сипатталады, зерттелетін аумақтың батыс бөлігінің ішкі суларында жиі кездеседі. Тереңдігі 1-1,5 м-ге дейін, бұл жел ағындарының әсерінен және субстратпен байланысын жоғалтқан толқындардың әсерінен қамыс төсектерінен пайда болған кішкентай шөгінді</w:t>
      </w:r>
      <w:r w:rsidRPr="004B428B">
        <w:rPr>
          <w:rFonts w:ascii="Times New Roman" w:hAnsi="Times New Roman"/>
          <w:sz w:val="28"/>
          <w:szCs w:val="28"/>
          <w:lang w:val="kk-KZ"/>
        </w:rPr>
        <w:t xml:space="preserve">лі </w:t>
      </w:r>
      <w:r w:rsidRPr="004B428B">
        <w:rPr>
          <w:rFonts w:ascii="Times New Roman" w:hAnsi="Times New Roman"/>
          <w:sz w:val="28"/>
          <w:szCs w:val="28"/>
        </w:rPr>
        <w:t xml:space="preserve">өзгермелі аралдар. Кейінірек </w:t>
      </w:r>
      <w:r w:rsidRPr="004B428B">
        <w:rPr>
          <w:rFonts w:ascii="Times New Roman" w:hAnsi="Times New Roman"/>
          <w:sz w:val="28"/>
          <w:szCs w:val="28"/>
          <w:lang w:val="kk-KZ"/>
        </w:rPr>
        <w:t xml:space="preserve">қабатталып, </w:t>
      </w:r>
      <w:r w:rsidRPr="004B428B">
        <w:rPr>
          <w:rFonts w:ascii="Times New Roman" w:hAnsi="Times New Roman"/>
          <w:sz w:val="28"/>
          <w:szCs w:val="28"/>
        </w:rPr>
        <w:t xml:space="preserve">уақыт өте келе </w:t>
      </w:r>
      <w:r w:rsidRPr="004B428B">
        <w:rPr>
          <w:rFonts w:ascii="Times New Roman" w:hAnsi="Times New Roman"/>
          <w:sz w:val="28"/>
          <w:szCs w:val="28"/>
          <w:lang w:val="kk-KZ"/>
        </w:rPr>
        <w:t>т</w:t>
      </w:r>
      <w:r w:rsidRPr="004B428B">
        <w:rPr>
          <w:rFonts w:ascii="Times New Roman" w:hAnsi="Times New Roman"/>
          <w:sz w:val="28"/>
          <w:szCs w:val="28"/>
        </w:rPr>
        <w:t>опырақ қабатының жиналуы мүмкін</w:t>
      </w:r>
      <w:r w:rsidRPr="004B428B">
        <w:rPr>
          <w:rFonts w:ascii="Times New Roman" w:hAnsi="Times New Roman"/>
          <w:sz w:val="28"/>
          <w:szCs w:val="28"/>
          <w:lang w:val="kk-KZ"/>
        </w:rPr>
        <w:t>. Теңіз д</w:t>
      </w:r>
      <w:r w:rsidRPr="004B428B">
        <w:rPr>
          <w:rFonts w:ascii="Times New Roman" w:hAnsi="Times New Roman"/>
          <w:sz w:val="28"/>
          <w:szCs w:val="28"/>
        </w:rPr>
        <w:t>еңгей</w:t>
      </w:r>
      <w:r w:rsidRPr="004B428B">
        <w:rPr>
          <w:rFonts w:ascii="Times New Roman" w:hAnsi="Times New Roman"/>
          <w:sz w:val="28"/>
          <w:szCs w:val="28"/>
          <w:lang w:val="kk-KZ"/>
        </w:rPr>
        <w:t>і</w:t>
      </w:r>
      <w:r w:rsidRPr="004B428B">
        <w:rPr>
          <w:rFonts w:ascii="Times New Roman" w:hAnsi="Times New Roman"/>
          <w:sz w:val="28"/>
          <w:szCs w:val="28"/>
        </w:rPr>
        <w:t xml:space="preserve"> төмендеген кезде, шөгінділер қайтадан түбіне түсіп, </w:t>
      </w:r>
      <w:r w:rsidRPr="004B428B">
        <w:rPr>
          <w:rFonts w:ascii="Times New Roman" w:hAnsi="Times New Roman"/>
          <w:sz w:val="28"/>
          <w:szCs w:val="28"/>
          <w:lang w:val="kk-KZ"/>
        </w:rPr>
        <w:t>қатаюы</w:t>
      </w:r>
      <w:r w:rsidRPr="004B428B">
        <w:rPr>
          <w:rFonts w:ascii="Times New Roman" w:hAnsi="Times New Roman"/>
          <w:sz w:val="28"/>
          <w:szCs w:val="28"/>
        </w:rPr>
        <w:t xml:space="preserve"> мүмкін. </w:t>
      </w:r>
    </w:p>
    <w:p w14:paraId="27B719A3" w14:textId="1C5F290F" w:rsidR="009C0201" w:rsidRPr="004B428B" w:rsidRDefault="009C020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lastRenderedPageBreak/>
        <w:t xml:space="preserve">Геоботаникалық сипаттама. Өсімдік жамылғысы қамыс пен сирек </w:t>
      </w:r>
      <w:r w:rsidRPr="004B428B">
        <w:rPr>
          <w:rFonts w:ascii="Times New Roman" w:hAnsi="Times New Roman"/>
          <w:sz w:val="28"/>
          <w:szCs w:val="28"/>
          <w:lang w:val="kk-KZ"/>
        </w:rPr>
        <w:t>өскен қоғамен</w:t>
      </w:r>
      <w:r w:rsidRPr="004B428B">
        <w:rPr>
          <w:rFonts w:ascii="Times New Roman" w:hAnsi="Times New Roman"/>
          <w:sz w:val="28"/>
          <w:szCs w:val="28"/>
        </w:rPr>
        <w:t xml:space="preserve"> ұсынылған. </w:t>
      </w:r>
      <w:r w:rsidRPr="004B428B">
        <w:rPr>
          <w:rFonts w:ascii="Times New Roman" w:hAnsi="Times New Roman"/>
          <w:sz w:val="28"/>
          <w:szCs w:val="28"/>
          <w:lang w:val="kk-KZ"/>
        </w:rPr>
        <w:t>Қамыс</w:t>
      </w:r>
      <w:r w:rsidRPr="004B428B">
        <w:rPr>
          <w:rFonts w:ascii="Times New Roman" w:hAnsi="Times New Roman"/>
          <w:sz w:val="28"/>
          <w:szCs w:val="28"/>
        </w:rPr>
        <w:t xml:space="preserve"> басым орынға ие. Су беті геожүйе ауданының 60-80% құрайды.</w:t>
      </w:r>
    </w:p>
    <w:p w14:paraId="02337869" w14:textId="3F545B4C" w:rsidR="009C0201" w:rsidRPr="004B428B" w:rsidRDefault="009C0201" w:rsidP="009C020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Қамыс төсеніштері</w:t>
      </w:r>
      <w:r w:rsidRPr="004B428B">
        <w:rPr>
          <w:rFonts w:ascii="Times New Roman" w:hAnsi="Times New Roman"/>
          <w:sz w:val="28"/>
          <w:szCs w:val="28"/>
          <w:lang w:val="kk-KZ"/>
        </w:rPr>
        <w:t xml:space="preserve"> – </w:t>
      </w:r>
      <w:r w:rsidRPr="004B428B">
        <w:rPr>
          <w:rFonts w:ascii="Times New Roman" w:hAnsi="Times New Roman"/>
          <w:sz w:val="28"/>
          <w:szCs w:val="28"/>
        </w:rPr>
        <w:t>бұл резервуардың бетінде негізінен қамыс, шөгінділер мен басқа өсімдіктердің тамырларынан тұратын және шымтезек-қарашірік қабатын</w:t>
      </w:r>
      <w:r w:rsidRPr="004B428B">
        <w:rPr>
          <w:rFonts w:ascii="Times New Roman" w:hAnsi="Times New Roman"/>
          <w:sz w:val="28"/>
          <w:szCs w:val="28"/>
          <w:lang w:val="kk-KZ"/>
        </w:rPr>
        <w:t xml:space="preserve">ан </w:t>
      </w:r>
      <w:r w:rsidRPr="004B428B">
        <w:rPr>
          <w:rFonts w:ascii="Times New Roman" w:hAnsi="Times New Roman"/>
          <w:sz w:val="28"/>
          <w:szCs w:val="28"/>
        </w:rPr>
        <w:t xml:space="preserve">тұратын өзгермелі геожүйе. </w:t>
      </w:r>
      <w:r w:rsidRPr="004B428B">
        <w:rPr>
          <w:rFonts w:ascii="Times New Roman" w:hAnsi="Times New Roman"/>
          <w:sz w:val="28"/>
          <w:szCs w:val="28"/>
          <w:lang w:val="kk-KZ"/>
        </w:rPr>
        <w:t>Жүзбелердің</w:t>
      </w:r>
      <w:r w:rsidRPr="004B428B">
        <w:rPr>
          <w:rFonts w:ascii="Times New Roman" w:hAnsi="Times New Roman"/>
          <w:sz w:val="28"/>
          <w:szCs w:val="28"/>
        </w:rPr>
        <w:t xml:space="preserve"> екі шығу тегі бар: </w:t>
      </w:r>
      <w:r w:rsidRPr="004B428B">
        <w:rPr>
          <w:rFonts w:ascii="Times New Roman" w:hAnsi="Times New Roman"/>
          <w:sz w:val="28"/>
          <w:szCs w:val="28"/>
          <w:lang w:val="kk-KZ"/>
        </w:rPr>
        <w:t>а</w:t>
      </w:r>
      <w:r w:rsidRPr="004B428B">
        <w:rPr>
          <w:rFonts w:ascii="Times New Roman" w:hAnsi="Times New Roman"/>
          <w:sz w:val="28"/>
          <w:szCs w:val="28"/>
        </w:rPr>
        <w:t xml:space="preserve">) плагиатропты тамырлардың өсуі арқылы (мысалы, қамыс биоценозы) су айдынының бетіндегі синдинамикалық сабақтастық; б) геожүйенің жер астынан бөлінуі және су деңгейінің қатты көтерілуімен, мезгіл-мезгіл су басуымен су қоймасының бетінде қалқып кетуі. Қамыстың биіктігі 400-500 см, </w:t>
      </w:r>
      <w:r w:rsidRPr="004B428B">
        <w:rPr>
          <w:rFonts w:ascii="Times New Roman" w:hAnsi="Times New Roman"/>
          <w:sz w:val="28"/>
          <w:szCs w:val="28"/>
          <w:lang w:val="kk-KZ"/>
        </w:rPr>
        <w:t>өте тығыз</w:t>
      </w:r>
      <w:r w:rsidRPr="004B428B">
        <w:rPr>
          <w:rFonts w:ascii="Times New Roman" w:hAnsi="Times New Roman"/>
          <w:sz w:val="28"/>
          <w:szCs w:val="28"/>
        </w:rPr>
        <w:t>. Кейбір жерлерде моторлы қайық</w:t>
      </w:r>
      <w:r w:rsidRPr="004B428B">
        <w:rPr>
          <w:rFonts w:ascii="Times New Roman" w:hAnsi="Times New Roman"/>
          <w:sz w:val="28"/>
          <w:szCs w:val="28"/>
          <w:lang w:val="kk-KZ"/>
        </w:rPr>
        <w:t>пен</w:t>
      </w:r>
      <w:r w:rsidRPr="004B428B">
        <w:rPr>
          <w:rFonts w:ascii="Times New Roman" w:hAnsi="Times New Roman"/>
          <w:sz w:val="28"/>
          <w:szCs w:val="28"/>
        </w:rPr>
        <w:t xml:space="preserve"> жүзуге болатын каналдар бар.</w:t>
      </w:r>
    </w:p>
    <w:p w14:paraId="5EA09641" w14:textId="77777777" w:rsidR="009C0201" w:rsidRPr="004B428B" w:rsidRDefault="009C020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 Геожүйе қамысы бар қамыс жамылғыларының басым болуымен сипатталады. Бұл геожүйе алдыңғы геожүйелер тобына жақын. Флористикалық әртүрлілік аз. Тереңдігі 1-1,2 м.қамыс кейде қозғалатын қорытпаларды құрайды, олардың арасында қамыс сирек кездеседі. Су макрофиттері жоқ, бірақ жасыл балдырлар бар. Тегіс Қамысты құстар (аққулар, үйректер)балапандарды өсіру кезінде, сондай-ақ маусымдық қоныс аудару кезінде тамақтандыру және демалу үшін пайдаланады.</w:t>
      </w:r>
    </w:p>
    <w:p w14:paraId="71F921B8" w14:textId="5DA2D14A" w:rsidR="00BA17C1" w:rsidRPr="004B428B" w:rsidRDefault="00B610A7"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20.</w:t>
      </w:r>
      <w:r w:rsidR="00BA17C1" w:rsidRPr="004B428B">
        <w:rPr>
          <w:rFonts w:ascii="Times New Roman" w:hAnsi="Times New Roman"/>
          <w:sz w:val="28"/>
          <w:szCs w:val="28"/>
        </w:rPr>
        <w:t xml:space="preserve"> </w:t>
      </w:r>
      <w:r w:rsidR="001B1359" w:rsidRPr="004B428B">
        <w:rPr>
          <w:rFonts w:ascii="Times New Roman" w:hAnsi="Times New Roman"/>
          <w:sz w:val="28"/>
          <w:szCs w:val="28"/>
          <w:lang w:val="kk-KZ"/>
        </w:rPr>
        <w:t>С</w:t>
      </w:r>
      <w:r w:rsidR="001B1359" w:rsidRPr="004B428B">
        <w:rPr>
          <w:rFonts w:ascii="Times New Roman" w:hAnsi="Times New Roman"/>
          <w:sz w:val="28"/>
          <w:szCs w:val="28"/>
        </w:rPr>
        <w:t>у макрофиттері бар қамыс беткейлері басым таяз көлдердің геожүйесі.</w:t>
      </w:r>
      <w:r w:rsidR="001B1359" w:rsidRPr="004B428B">
        <w:rPr>
          <w:rFonts w:ascii="Times New Roman" w:hAnsi="Times New Roman"/>
          <w:sz w:val="28"/>
          <w:szCs w:val="28"/>
          <w:lang w:val="kk-KZ"/>
        </w:rPr>
        <w:t xml:space="preserve"> Даму аумағы</w:t>
      </w:r>
      <w:r w:rsidR="001B1359" w:rsidRPr="004B428B">
        <w:rPr>
          <w:rFonts w:ascii="Times New Roman" w:hAnsi="Times New Roman"/>
          <w:sz w:val="28"/>
          <w:szCs w:val="28"/>
        </w:rPr>
        <w:t xml:space="preserve"> 196,97 км², </w:t>
      </w:r>
      <w:r w:rsidR="001B1359" w:rsidRPr="004B428B">
        <w:rPr>
          <w:rFonts w:ascii="Times New Roman" w:hAnsi="Times New Roman"/>
          <w:sz w:val="28"/>
          <w:szCs w:val="28"/>
          <w:lang w:val="kk-KZ"/>
        </w:rPr>
        <w:t xml:space="preserve">зерттеу аумағының </w:t>
      </w:r>
      <w:r w:rsidR="001B1359" w:rsidRPr="004B428B">
        <w:rPr>
          <w:rFonts w:ascii="Times New Roman" w:hAnsi="Times New Roman"/>
          <w:sz w:val="28"/>
          <w:szCs w:val="28"/>
        </w:rPr>
        <w:t xml:space="preserve">5,18% </w:t>
      </w:r>
      <w:r w:rsidR="001B1359" w:rsidRPr="004B428B">
        <w:rPr>
          <w:rFonts w:ascii="Times New Roman" w:hAnsi="Times New Roman"/>
          <w:sz w:val="28"/>
          <w:szCs w:val="28"/>
          <w:lang w:val="kk-KZ"/>
        </w:rPr>
        <w:t>алып жатыр.</w:t>
      </w:r>
    </w:p>
    <w:p w14:paraId="6B512DF4" w14:textId="78B36075" w:rsidR="001B1359" w:rsidRPr="004B428B" w:rsidRDefault="001B1359"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Таяз лагун</w:t>
      </w:r>
      <w:r w:rsidRPr="004B428B">
        <w:rPr>
          <w:rFonts w:ascii="Times New Roman" w:hAnsi="Times New Roman"/>
          <w:sz w:val="28"/>
          <w:szCs w:val="28"/>
          <w:lang w:val="kk-KZ"/>
        </w:rPr>
        <w:t>алардың</w:t>
      </w:r>
      <w:r w:rsidRPr="004B428B">
        <w:rPr>
          <w:rFonts w:ascii="Times New Roman" w:hAnsi="Times New Roman"/>
          <w:sz w:val="28"/>
          <w:szCs w:val="28"/>
        </w:rPr>
        <w:t xml:space="preserve"> геожүйесі ашық су кеңістіктерімен </w:t>
      </w:r>
      <w:r w:rsidRPr="004B428B">
        <w:rPr>
          <w:rFonts w:ascii="Times New Roman" w:hAnsi="Times New Roman"/>
          <w:sz w:val="28"/>
          <w:szCs w:val="28"/>
          <w:lang w:val="kk-KZ"/>
        </w:rPr>
        <w:t>ұласқан</w:t>
      </w:r>
      <w:r w:rsidRPr="004B428B">
        <w:rPr>
          <w:rFonts w:ascii="Times New Roman" w:hAnsi="Times New Roman"/>
          <w:sz w:val="28"/>
          <w:szCs w:val="28"/>
        </w:rPr>
        <w:t xml:space="preserve"> қамыс қабаттарының кең дамуымен сипатталады. Тереңдігі 1 м</w:t>
      </w:r>
      <w:r w:rsidRPr="004B428B">
        <w:rPr>
          <w:rFonts w:ascii="Times New Roman" w:hAnsi="Times New Roman"/>
          <w:sz w:val="28"/>
          <w:szCs w:val="28"/>
          <w:lang w:val="kk-KZ"/>
        </w:rPr>
        <w:t>-</w:t>
      </w:r>
      <w:r w:rsidRPr="004B428B">
        <w:rPr>
          <w:rFonts w:ascii="Times New Roman" w:hAnsi="Times New Roman"/>
          <w:sz w:val="28"/>
          <w:szCs w:val="28"/>
        </w:rPr>
        <w:t>ден асады, -26,7</w:t>
      </w:r>
      <w:r w:rsidRPr="004B428B">
        <w:rPr>
          <w:rFonts w:ascii="Times New Roman" w:hAnsi="Times New Roman"/>
          <w:sz w:val="28"/>
          <w:szCs w:val="28"/>
          <w:lang w:val="kk-KZ"/>
        </w:rPr>
        <w:t xml:space="preserve"> – -</w:t>
      </w:r>
      <w:r w:rsidRPr="004B428B">
        <w:rPr>
          <w:rFonts w:ascii="Times New Roman" w:hAnsi="Times New Roman"/>
          <w:sz w:val="28"/>
          <w:szCs w:val="28"/>
        </w:rPr>
        <w:t xml:space="preserve">27,7 </w:t>
      </w:r>
      <w:r w:rsidRPr="004B428B">
        <w:rPr>
          <w:rFonts w:ascii="Times New Roman" w:hAnsi="Times New Roman"/>
          <w:sz w:val="28"/>
          <w:szCs w:val="28"/>
          <w:lang w:val="kk-KZ"/>
        </w:rPr>
        <w:t>м.</w:t>
      </w:r>
      <w:r w:rsidRPr="004B428B">
        <w:rPr>
          <w:rFonts w:ascii="Times New Roman" w:hAnsi="Times New Roman"/>
          <w:sz w:val="28"/>
          <w:szCs w:val="28"/>
        </w:rPr>
        <w:t xml:space="preserve"> белгілерімен сипатталады.</w:t>
      </w:r>
    </w:p>
    <w:p w14:paraId="73642B90" w14:textId="0D3F1398" w:rsidR="001B1359" w:rsidRPr="004B428B" w:rsidRDefault="001B1359" w:rsidP="001B1359">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Геоботаникалық сипаттама. Сулы макрофиттермен - масақты егеушөп, </w:t>
      </w:r>
      <w:r w:rsidRPr="004B428B">
        <w:rPr>
          <w:rFonts w:ascii="Times New Roman" w:hAnsi="Times New Roman"/>
          <w:sz w:val="28"/>
          <w:szCs w:val="28"/>
          <w:lang w:val="kk-KZ"/>
        </w:rPr>
        <w:t>қоға,</w:t>
      </w:r>
      <w:r w:rsidRPr="004B428B">
        <w:rPr>
          <w:rFonts w:ascii="Times New Roman" w:hAnsi="Times New Roman"/>
          <w:sz w:val="28"/>
          <w:szCs w:val="28"/>
        </w:rPr>
        <w:t xml:space="preserve"> қамыс тоғайлары мен ықтырмалары басым</w:t>
      </w:r>
      <w:r w:rsidRPr="004B428B">
        <w:rPr>
          <w:rFonts w:ascii="Times New Roman" w:hAnsi="Times New Roman"/>
          <w:sz w:val="28"/>
          <w:szCs w:val="28"/>
          <w:lang w:val="kk-KZ"/>
        </w:rPr>
        <w:t>.</w:t>
      </w:r>
      <w:r w:rsidRPr="004B428B">
        <w:rPr>
          <w:rFonts w:ascii="Times New Roman" w:hAnsi="Times New Roman"/>
          <w:sz w:val="28"/>
          <w:szCs w:val="28"/>
        </w:rPr>
        <w:t xml:space="preserve"> </w:t>
      </w:r>
      <w:r w:rsidRPr="004B428B">
        <w:rPr>
          <w:rFonts w:ascii="Times New Roman" w:hAnsi="Times New Roman"/>
          <w:sz w:val="28"/>
          <w:szCs w:val="28"/>
          <w:lang w:val="kk-KZ"/>
        </w:rPr>
        <w:t xml:space="preserve">Көбіне </w:t>
      </w:r>
      <w:r w:rsidRPr="004B428B">
        <w:rPr>
          <w:rFonts w:ascii="Times New Roman" w:hAnsi="Times New Roman"/>
          <w:sz w:val="28"/>
          <w:szCs w:val="28"/>
        </w:rPr>
        <w:t xml:space="preserve">таяз </w:t>
      </w:r>
      <w:r w:rsidRPr="004B428B">
        <w:rPr>
          <w:rFonts w:ascii="Times New Roman" w:hAnsi="Times New Roman"/>
          <w:sz w:val="28"/>
          <w:szCs w:val="28"/>
          <w:lang w:val="kk-KZ"/>
        </w:rPr>
        <w:t xml:space="preserve">атыраулық </w:t>
      </w:r>
      <w:r w:rsidRPr="004B428B">
        <w:rPr>
          <w:rFonts w:ascii="Times New Roman" w:hAnsi="Times New Roman"/>
          <w:sz w:val="28"/>
          <w:szCs w:val="28"/>
        </w:rPr>
        <w:t>аума</w:t>
      </w:r>
      <w:r w:rsidRPr="004B428B">
        <w:rPr>
          <w:rFonts w:ascii="Times New Roman" w:hAnsi="Times New Roman"/>
          <w:sz w:val="28"/>
          <w:szCs w:val="28"/>
          <w:lang w:val="kk-KZ"/>
        </w:rPr>
        <w:t>қтың</w:t>
      </w:r>
      <w:r w:rsidRPr="004B428B">
        <w:rPr>
          <w:rFonts w:ascii="Times New Roman" w:hAnsi="Times New Roman"/>
          <w:sz w:val="28"/>
          <w:szCs w:val="28"/>
        </w:rPr>
        <w:t xml:space="preserve"> батыс және шығыс бөліктерінде кездеседі</w:t>
      </w:r>
    </w:p>
    <w:p w14:paraId="580A0E09" w14:textId="54CC1823" w:rsidR="001B1359" w:rsidRPr="004B428B" w:rsidRDefault="001B1359" w:rsidP="001B1359">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Барлық таяз геожүйелердегідей, қамыс өте тығыз</w:t>
      </w:r>
      <w:r w:rsidRPr="004B428B">
        <w:rPr>
          <w:rFonts w:ascii="Times New Roman" w:hAnsi="Times New Roman"/>
          <w:sz w:val="28"/>
          <w:szCs w:val="28"/>
          <w:lang w:val="kk-KZ"/>
        </w:rPr>
        <w:t xml:space="preserve">. </w:t>
      </w:r>
      <w:r w:rsidRPr="004B428B">
        <w:rPr>
          <w:rFonts w:ascii="Times New Roman" w:hAnsi="Times New Roman"/>
          <w:sz w:val="28"/>
          <w:szCs w:val="28"/>
        </w:rPr>
        <w:t xml:space="preserve">Олар ыдыраған кезде </w:t>
      </w:r>
      <w:r w:rsidR="005D3484" w:rsidRPr="004B428B">
        <w:rPr>
          <w:rFonts w:ascii="Times New Roman" w:hAnsi="Times New Roman"/>
          <w:sz w:val="28"/>
          <w:szCs w:val="28"/>
          <w:lang w:val="kk-KZ"/>
        </w:rPr>
        <w:t>о</w:t>
      </w:r>
      <w:r w:rsidRPr="004B428B">
        <w:rPr>
          <w:rFonts w:ascii="Times New Roman" w:hAnsi="Times New Roman"/>
          <w:sz w:val="28"/>
          <w:szCs w:val="28"/>
        </w:rPr>
        <w:t>рганикалық заттардың көп мөлшері жиналады, бұл төменгі тұнбаны байытуға көмектеседі. Қамыстың биіктігі 150-300 см.</w:t>
      </w:r>
    </w:p>
    <w:p w14:paraId="5EF01D12" w14:textId="081D08B4" w:rsidR="005D3484" w:rsidRPr="004B428B" w:rsidRDefault="005D3484"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 Флористикалық құрамы бойынша ол жоғары</w:t>
      </w:r>
      <w:r w:rsidRPr="004B428B">
        <w:rPr>
          <w:rFonts w:ascii="Times New Roman" w:hAnsi="Times New Roman"/>
          <w:sz w:val="28"/>
          <w:szCs w:val="28"/>
          <w:lang w:val="kk-KZ"/>
        </w:rPr>
        <w:t>дағы</w:t>
      </w:r>
      <w:r w:rsidRPr="004B428B">
        <w:rPr>
          <w:rFonts w:ascii="Times New Roman" w:hAnsi="Times New Roman"/>
          <w:sz w:val="28"/>
          <w:szCs w:val="28"/>
        </w:rPr>
        <w:t xml:space="preserve"> 18-геожүйеге жақын, макрофиттердің тек кейбір түрлері қосылады:</w:t>
      </w:r>
      <w:r w:rsidRPr="004B428B">
        <w:rPr>
          <w:rFonts w:ascii="Times New Roman" w:hAnsi="Times New Roman"/>
          <w:sz w:val="28"/>
          <w:szCs w:val="28"/>
          <w:lang w:val="kk-KZ"/>
        </w:rPr>
        <w:t xml:space="preserve"> </w:t>
      </w:r>
      <w:r w:rsidR="000F0E14" w:rsidRPr="004B428B">
        <w:rPr>
          <w:rFonts w:ascii="Times New Roman" w:hAnsi="Times New Roman"/>
          <w:sz w:val="28"/>
          <w:szCs w:val="28"/>
        </w:rPr>
        <w:t>масақты егеушөп</w:t>
      </w:r>
      <w:r w:rsidR="000F0E14" w:rsidRPr="004B428B">
        <w:rPr>
          <w:rFonts w:ascii="Times New Roman" w:hAnsi="Times New Roman"/>
          <w:sz w:val="28"/>
          <w:szCs w:val="28"/>
          <w:lang w:val="kk-KZ"/>
        </w:rPr>
        <w:t xml:space="preserve"> </w:t>
      </w:r>
      <w:r w:rsidRPr="004B428B">
        <w:rPr>
          <w:rFonts w:ascii="Times New Roman" w:hAnsi="Times New Roman"/>
          <w:sz w:val="28"/>
          <w:szCs w:val="28"/>
        </w:rPr>
        <w:t xml:space="preserve">және </w:t>
      </w:r>
      <w:r w:rsidR="000F0E14" w:rsidRPr="004B428B">
        <w:rPr>
          <w:rFonts w:ascii="Times New Roman" w:hAnsi="Times New Roman"/>
          <w:sz w:val="28"/>
          <w:szCs w:val="28"/>
        </w:rPr>
        <w:t>шоқ егеушөп</w:t>
      </w:r>
      <w:r w:rsidRPr="004B428B">
        <w:rPr>
          <w:rFonts w:ascii="Times New Roman" w:hAnsi="Times New Roman"/>
          <w:sz w:val="28"/>
          <w:szCs w:val="28"/>
        </w:rPr>
        <w:t>.</w:t>
      </w:r>
    </w:p>
    <w:p w14:paraId="3C4D2FF2" w14:textId="3A8BDE88" w:rsidR="001572DC" w:rsidRPr="004B428B" w:rsidRDefault="001572DC" w:rsidP="001572DC">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21.</w:t>
      </w:r>
      <w:r w:rsidR="00BA17C1" w:rsidRPr="004B428B">
        <w:rPr>
          <w:rFonts w:ascii="Times New Roman" w:hAnsi="Times New Roman"/>
          <w:sz w:val="28"/>
          <w:szCs w:val="28"/>
        </w:rPr>
        <w:t xml:space="preserve"> </w:t>
      </w:r>
      <w:r w:rsidRPr="004B428B">
        <w:rPr>
          <w:rFonts w:ascii="Times New Roman" w:hAnsi="Times New Roman"/>
          <w:sz w:val="28"/>
          <w:szCs w:val="28"/>
        </w:rPr>
        <w:t xml:space="preserve">Қамыс, құрақ және су макрофиттерінің </w:t>
      </w:r>
      <w:r w:rsidRPr="004B428B">
        <w:rPr>
          <w:rFonts w:ascii="Times New Roman" w:hAnsi="Times New Roman"/>
          <w:sz w:val="28"/>
          <w:szCs w:val="28"/>
          <w:lang w:val="kk-KZ"/>
        </w:rPr>
        <w:t>мен қоғалар</w:t>
      </w:r>
      <w:r w:rsidRPr="004B428B">
        <w:rPr>
          <w:rFonts w:ascii="Times New Roman" w:hAnsi="Times New Roman"/>
          <w:sz w:val="28"/>
          <w:szCs w:val="28"/>
        </w:rPr>
        <w:t xml:space="preserve"> басым таяз лагун</w:t>
      </w:r>
      <w:r w:rsidRPr="004B428B">
        <w:rPr>
          <w:rFonts w:ascii="Times New Roman" w:hAnsi="Times New Roman"/>
          <w:sz w:val="28"/>
          <w:szCs w:val="28"/>
          <w:lang w:val="kk-KZ"/>
        </w:rPr>
        <w:t xml:space="preserve">алар </w:t>
      </w:r>
      <w:r w:rsidRPr="004B428B">
        <w:rPr>
          <w:rFonts w:ascii="Times New Roman" w:hAnsi="Times New Roman"/>
          <w:sz w:val="28"/>
          <w:szCs w:val="28"/>
        </w:rPr>
        <w:t>геожүйелері.</w:t>
      </w:r>
      <w:r w:rsidRPr="004B428B">
        <w:rPr>
          <w:rFonts w:ascii="Times New Roman" w:hAnsi="Times New Roman"/>
          <w:sz w:val="28"/>
          <w:szCs w:val="28"/>
          <w:lang w:val="kk-KZ"/>
        </w:rPr>
        <w:t xml:space="preserve"> Даму аумағы</w:t>
      </w:r>
      <w:r w:rsidRPr="004B428B">
        <w:rPr>
          <w:rFonts w:ascii="Times New Roman" w:hAnsi="Times New Roman"/>
          <w:sz w:val="28"/>
          <w:szCs w:val="28"/>
        </w:rPr>
        <w:t xml:space="preserve"> 75,07 км², </w:t>
      </w:r>
      <w:r w:rsidRPr="004B428B">
        <w:rPr>
          <w:rFonts w:ascii="Times New Roman" w:hAnsi="Times New Roman"/>
          <w:sz w:val="28"/>
          <w:szCs w:val="28"/>
          <w:lang w:val="kk-KZ"/>
        </w:rPr>
        <w:t xml:space="preserve">зерттеу аумағының </w:t>
      </w:r>
      <w:r w:rsidRPr="004B428B">
        <w:rPr>
          <w:rFonts w:ascii="Times New Roman" w:hAnsi="Times New Roman"/>
          <w:sz w:val="28"/>
          <w:szCs w:val="28"/>
        </w:rPr>
        <w:t xml:space="preserve">4,3% </w:t>
      </w:r>
      <w:r w:rsidRPr="004B428B">
        <w:rPr>
          <w:rFonts w:ascii="Times New Roman" w:hAnsi="Times New Roman"/>
          <w:sz w:val="28"/>
          <w:szCs w:val="28"/>
          <w:lang w:val="kk-KZ"/>
        </w:rPr>
        <w:t xml:space="preserve">алып жатыр. </w:t>
      </w:r>
    </w:p>
    <w:p w14:paraId="11FFE702" w14:textId="41DE11FF" w:rsidR="001572DC" w:rsidRPr="004B428B" w:rsidRDefault="001572DC"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Геожүйе </w:t>
      </w:r>
      <w:r w:rsidRPr="004B428B">
        <w:rPr>
          <w:rFonts w:ascii="Times New Roman" w:hAnsi="Times New Roman"/>
          <w:sz w:val="28"/>
          <w:szCs w:val="28"/>
          <w:lang w:val="kk-KZ"/>
        </w:rPr>
        <w:t xml:space="preserve">аумақтың </w:t>
      </w:r>
      <w:r w:rsidRPr="004B428B">
        <w:rPr>
          <w:rFonts w:ascii="Times New Roman" w:hAnsi="Times New Roman"/>
          <w:sz w:val="28"/>
          <w:szCs w:val="28"/>
        </w:rPr>
        <w:t>шығыс бөлігінде дамыған және өсімдік түрлерінің алуан түрлілігімен ерекшеленеді.</w:t>
      </w:r>
    </w:p>
    <w:p w14:paraId="0911DBEC" w14:textId="2E1055C8" w:rsidR="001572DC" w:rsidRPr="004B428B" w:rsidRDefault="001572DC"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Геоботаникалық сипаттама. Геожүйеде </w:t>
      </w:r>
      <w:r w:rsidRPr="004B428B">
        <w:rPr>
          <w:rFonts w:ascii="Times New Roman" w:hAnsi="Times New Roman"/>
          <w:sz w:val="28"/>
          <w:szCs w:val="28"/>
          <w:lang w:val="kk-KZ"/>
        </w:rPr>
        <w:t>қоға</w:t>
      </w:r>
      <w:r w:rsidRPr="004B428B">
        <w:rPr>
          <w:rFonts w:ascii="Times New Roman" w:hAnsi="Times New Roman"/>
          <w:sz w:val="28"/>
          <w:szCs w:val="28"/>
        </w:rPr>
        <w:t xml:space="preserve"> қауымдастықтары басым жағдайға ие, ал қамыс пен құрақ тәрізділер ілеспе фитоценоздар болып табылады, олар </w:t>
      </w:r>
      <w:r w:rsidRPr="004B428B">
        <w:rPr>
          <w:rFonts w:ascii="Times New Roman" w:hAnsi="Times New Roman"/>
          <w:sz w:val="28"/>
          <w:szCs w:val="28"/>
          <w:lang w:val="kk-KZ"/>
        </w:rPr>
        <w:t xml:space="preserve">аздаған жерлерде </w:t>
      </w:r>
      <w:r w:rsidRPr="004B428B">
        <w:rPr>
          <w:rFonts w:ascii="Times New Roman" w:hAnsi="Times New Roman"/>
          <w:sz w:val="28"/>
          <w:szCs w:val="28"/>
        </w:rPr>
        <w:t>қамыс шоқыларының шетінде кездеседі</w:t>
      </w:r>
      <w:r w:rsidRPr="004B428B">
        <w:rPr>
          <w:rFonts w:ascii="Times New Roman" w:hAnsi="Times New Roman"/>
          <w:sz w:val="28"/>
          <w:szCs w:val="28"/>
          <w:lang w:val="kk-KZ"/>
        </w:rPr>
        <w:t>.</w:t>
      </w:r>
      <w:r w:rsidRPr="004B428B">
        <w:rPr>
          <w:rFonts w:ascii="Times New Roman" w:hAnsi="Times New Roman"/>
          <w:sz w:val="28"/>
          <w:szCs w:val="28"/>
        </w:rPr>
        <w:t xml:space="preserve"> </w:t>
      </w:r>
      <w:r w:rsidRPr="004B428B">
        <w:rPr>
          <w:rFonts w:ascii="Times New Roman" w:hAnsi="Times New Roman"/>
          <w:sz w:val="28"/>
          <w:szCs w:val="28"/>
          <w:lang w:val="kk-KZ"/>
        </w:rPr>
        <w:t>Қоға</w:t>
      </w:r>
      <w:r w:rsidRPr="004B428B">
        <w:rPr>
          <w:rFonts w:ascii="Times New Roman" w:hAnsi="Times New Roman"/>
          <w:sz w:val="28"/>
          <w:szCs w:val="28"/>
        </w:rPr>
        <w:t xml:space="preserve"> 100%, ал қамыс пен құрақ 60-тан 70% - ға дейін </w:t>
      </w:r>
      <w:r w:rsidR="00171C1A" w:rsidRPr="004B428B">
        <w:rPr>
          <w:rFonts w:ascii="Times New Roman" w:hAnsi="Times New Roman"/>
          <w:sz w:val="28"/>
          <w:szCs w:val="28"/>
          <w:lang w:val="kk-KZ"/>
        </w:rPr>
        <w:t xml:space="preserve">аумақтық </w:t>
      </w:r>
      <w:r w:rsidRPr="004B428B">
        <w:rPr>
          <w:rFonts w:ascii="Times New Roman" w:hAnsi="Times New Roman"/>
          <w:sz w:val="28"/>
          <w:szCs w:val="28"/>
        </w:rPr>
        <w:t>жабын</w:t>
      </w:r>
      <w:r w:rsidR="00171C1A" w:rsidRPr="004B428B">
        <w:rPr>
          <w:rFonts w:ascii="Times New Roman" w:hAnsi="Times New Roman"/>
          <w:sz w:val="28"/>
          <w:szCs w:val="28"/>
          <w:lang w:val="kk-KZ"/>
        </w:rPr>
        <w:t>ды алып жатыр</w:t>
      </w:r>
      <w:r w:rsidRPr="004B428B">
        <w:rPr>
          <w:rFonts w:ascii="Times New Roman" w:hAnsi="Times New Roman"/>
          <w:sz w:val="28"/>
          <w:szCs w:val="28"/>
        </w:rPr>
        <w:t>. Кейбір жерлерде су астындағы макрофиттердің, негізінен су жаңғағының (</w:t>
      </w:r>
      <w:r w:rsidR="00171C1A" w:rsidRPr="004B428B">
        <w:rPr>
          <w:rFonts w:ascii="Times New Roman" w:hAnsi="Times New Roman"/>
          <w:sz w:val="28"/>
          <w:szCs w:val="28"/>
        </w:rPr>
        <w:t>Тrара kasachstarтica</w:t>
      </w:r>
      <w:r w:rsidRPr="004B428B">
        <w:rPr>
          <w:rFonts w:ascii="Times New Roman" w:hAnsi="Times New Roman"/>
          <w:sz w:val="28"/>
          <w:szCs w:val="28"/>
        </w:rPr>
        <w:t xml:space="preserve">), </w:t>
      </w:r>
      <w:r w:rsidR="00171C1A" w:rsidRPr="004B428B">
        <w:rPr>
          <w:rFonts w:ascii="Times New Roman" w:hAnsi="Times New Roman"/>
          <w:sz w:val="28"/>
          <w:szCs w:val="28"/>
          <w:lang w:val="kk-KZ"/>
        </w:rPr>
        <w:t>шыбынсалы</w:t>
      </w:r>
      <w:r w:rsidRPr="004B428B">
        <w:rPr>
          <w:rFonts w:ascii="Times New Roman" w:hAnsi="Times New Roman"/>
          <w:sz w:val="28"/>
          <w:szCs w:val="28"/>
        </w:rPr>
        <w:t xml:space="preserve">, </w:t>
      </w:r>
      <w:r w:rsidR="00171C1A" w:rsidRPr="004B428B">
        <w:rPr>
          <w:rFonts w:ascii="Times New Roman" w:hAnsi="Times New Roman"/>
          <w:sz w:val="28"/>
          <w:szCs w:val="28"/>
          <w:lang w:val="kk-KZ"/>
        </w:rPr>
        <w:t xml:space="preserve">балдыршөп </w:t>
      </w:r>
      <w:r w:rsidRPr="004B428B">
        <w:rPr>
          <w:rFonts w:ascii="Times New Roman" w:hAnsi="Times New Roman"/>
          <w:sz w:val="28"/>
          <w:szCs w:val="28"/>
        </w:rPr>
        <w:t xml:space="preserve">кездеседі. </w:t>
      </w:r>
      <w:r w:rsidRPr="004B428B">
        <w:rPr>
          <w:rFonts w:ascii="Times New Roman" w:hAnsi="Times New Roman"/>
          <w:sz w:val="28"/>
          <w:szCs w:val="28"/>
        </w:rPr>
        <w:lastRenderedPageBreak/>
        <w:t xml:space="preserve">Қамыстың, </w:t>
      </w:r>
      <w:r w:rsidR="00171C1A" w:rsidRPr="004B428B">
        <w:rPr>
          <w:rFonts w:ascii="Times New Roman" w:hAnsi="Times New Roman"/>
          <w:sz w:val="28"/>
          <w:szCs w:val="28"/>
          <w:lang w:val="kk-KZ"/>
        </w:rPr>
        <w:t>қоғаның</w:t>
      </w:r>
      <w:r w:rsidRPr="004B428B">
        <w:rPr>
          <w:rFonts w:ascii="Times New Roman" w:hAnsi="Times New Roman"/>
          <w:sz w:val="28"/>
          <w:szCs w:val="28"/>
        </w:rPr>
        <w:t xml:space="preserve">, </w:t>
      </w:r>
      <w:r w:rsidR="00171C1A" w:rsidRPr="004B428B">
        <w:rPr>
          <w:rFonts w:ascii="Times New Roman" w:hAnsi="Times New Roman"/>
          <w:sz w:val="28"/>
          <w:szCs w:val="28"/>
          <w:lang w:val="kk-KZ"/>
        </w:rPr>
        <w:t xml:space="preserve">құрақтың </w:t>
      </w:r>
      <w:r w:rsidRPr="004B428B">
        <w:rPr>
          <w:rFonts w:ascii="Times New Roman" w:hAnsi="Times New Roman"/>
          <w:sz w:val="28"/>
          <w:szCs w:val="28"/>
        </w:rPr>
        <w:t>дамуы жақсы. Қамыстың биіктігі 300-500 см-ге жетеді</w:t>
      </w:r>
      <w:r w:rsidR="00171C1A" w:rsidRPr="004B428B">
        <w:rPr>
          <w:rFonts w:ascii="Times New Roman" w:hAnsi="Times New Roman"/>
          <w:sz w:val="28"/>
          <w:szCs w:val="28"/>
          <w:lang w:val="kk-KZ"/>
        </w:rPr>
        <w:t>.</w:t>
      </w:r>
    </w:p>
    <w:p w14:paraId="7A381438" w14:textId="5C2E65AC" w:rsidR="00BA17C1" w:rsidRPr="004B428B" w:rsidRDefault="00295EC2"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 Түрлердің әртүрлілігі 30 түрмен, соның ішінде макрофиттермен ұсынылған. Қамыс-</w:t>
      </w:r>
      <w:r w:rsidR="006E692A" w:rsidRPr="004B428B">
        <w:rPr>
          <w:rFonts w:ascii="Times New Roman" w:hAnsi="Times New Roman"/>
          <w:sz w:val="28"/>
          <w:szCs w:val="28"/>
          <w:lang w:val="kk-KZ"/>
        </w:rPr>
        <w:t>қоғалы</w:t>
      </w:r>
      <w:r w:rsidRPr="004B428B">
        <w:rPr>
          <w:rFonts w:ascii="Times New Roman" w:hAnsi="Times New Roman"/>
          <w:sz w:val="28"/>
          <w:szCs w:val="28"/>
        </w:rPr>
        <w:t xml:space="preserve"> </w:t>
      </w:r>
      <w:r w:rsidR="006E692A" w:rsidRPr="004B428B">
        <w:rPr>
          <w:rFonts w:ascii="Times New Roman" w:hAnsi="Times New Roman"/>
          <w:sz w:val="28"/>
          <w:szCs w:val="28"/>
          <w:lang w:val="kk-KZ"/>
        </w:rPr>
        <w:t>қауымдастықтары</w:t>
      </w:r>
      <w:r w:rsidRPr="004B428B">
        <w:rPr>
          <w:rFonts w:ascii="Times New Roman" w:hAnsi="Times New Roman"/>
          <w:sz w:val="28"/>
          <w:szCs w:val="28"/>
        </w:rPr>
        <w:t xml:space="preserve"> басым, </w:t>
      </w:r>
      <w:r w:rsidR="00A010E0" w:rsidRPr="004B428B">
        <w:rPr>
          <w:rFonts w:ascii="Times New Roman" w:hAnsi="Times New Roman"/>
          <w:sz w:val="28"/>
          <w:szCs w:val="28"/>
          <w:lang w:val="kk-KZ"/>
        </w:rPr>
        <w:t>өлеңшөп</w:t>
      </w:r>
      <w:r w:rsidRPr="004B428B">
        <w:rPr>
          <w:rFonts w:ascii="Times New Roman" w:hAnsi="Times New Roman"/>
          <w:sz w:val="28"/>
          <w:szCs w:val="28"/>
        </w:rPr>
        <w:t xml:space="preserve"> </w:t>
      </w:r>
      <w:r w:rsidR="00A010E0" w:rsidRPr="004B428B">
        <w:rPr>
          <w:rFonts w:ascii="Times New Roman" w:hAnsi="Times New Roman"/>
          <w:sz w:val="28"/>
          <w:szCs w:val="28"/>
          <w:lang w:val="kk-KZ"/>
        </w:rPr>
        <w:t>қауымдастықтары</w:t>
      </w:r>
      <w:r w:rsidRPr="004B428B">
        <w:rPr>
          <w:rFonts w:ascii="Times New Roman" w:hAnsi="Times New Roman"/>
          <w:sz w:val="28"/>
          <w:szCs w:val="28"/>
        </w:rPr>
        <w:t xml:space="preserve"> сирек кездеседі, бұл </w:t>
      </w:r>
      <w:r w:rsidR="00A010E0" w:rsidRPr="004B428B">
        <w:rPr>
          <w:rFonts w:ascii="Times New Roman" w:hAnsi="Times New Roman"/>
          <w:sz w:val="28"/>
          <w:szCs w:val="28"/>
          <w:lang w:val="kk-KZ"/>
        </w:rPr>
        <w:t>г</w:t>
      </w:r>
      <w:r w:rsidRPr="004B428B">
        <w:rPr>
          <w:rFonts w:ascii="Times New Roman" w:hAnsi="Times New Roman"/>
          <w:sz w:val="28"/>
          <w:szCs w:val="28"/>
        </w:rPr>
        <w:t>еожүйенің батпақты</w:t>
      </w:r>
      <w:r w:rsidR="00A010E0" w:rsidRPr="004B428B">
        <w:rPr>
          <w:rFonts w:ascii="Times New Roman" w:hAnsi="Times New Roman"/>
          <w:sz w:val="28"/>
          <w:szCs w:val="28"/>
          <w:lang w:val="kk-KZ"/>
        </w:rPr>
        <w:t>лығын</w:t>
      </w:r>
      <w:r w:rsidRPr="004B428B">
        <w:rPr>
          <w:rFonts w:ascii="Times New Roman" w:hAnsi="Times New Roman"/>
          <w:sz w:val="28"/>
          <w:szCs w:val="28"/>
        </w:rPr>
        <w:t xml:space="preserve"> көрсетеді. Таза қамыс </w:t>
      </w:r>
      <w:r w:rsidR="00A010E0" w:rsidRPr="004B428B">
        <w:rPr>
          <w:rFonts w:ascii="Times New Roman" w:hAnsi="Times New Roman"/>
          <w:sz w:val="28"/>
          <w:szCs w:val="28"/>
          <w:lang w:val="kk-KZ"/>
        </w:rPr>
        <w:t>төсеніштері</w:t>
      </w:r>
      <w:r w:rsidRPr="004B428B">
        <w:rPr>
          <w:rFonts w:ascii="Times New Roman" w:hAnsi="Times New Roman"/>
          <w:sz w:val="28"/>
          <w:szCs w:val="28"/>
        </w:rPr>
        <w:t xml:space="preserve"> сирек кездеседі</w:t>
      </w:r>
      <w:r w:rsidR="00A010E0" w:rsidRPr="004B428B">
        <w:rPr>
          <w:rFonts w:ascii="Times New Roman" w:hAnsi="Times New Roman"/>
          <w:sz w:val="28"/>
          <w:szCs w:val="28"/>
          <w:lang w:val="kk-KZ"/>
        </w:rPr>
        <w:t>, биіктігі</w:t>
      </w:r>
      <w:r w:rsidRPr="004B428B">
        <w:rPr>
          <w:rFonts w:ascii="Times New Roman" w:hAnsi="Times New Roman"/>
          <w:sz w:val="28"/>
          <w:szCs w:val="28"/>
        </w:rPr>
        <w:t xml:space="preserve"> 400-600 см. </w:t>
      </w:r>
      <w:r w:rsidR="00A010E0" w:rsidRPr="004B428B">
        <w:rPr>
          <w:rFonts w:ascii="Times New Roman" w:hAnsi="Times New Roman"/>
          <w:sz w:val="28"/>
          <w:szCs w:val="28"/>
        </w:rPr>
        <w:t>Ж</w:t>
      </w:r>
      <w:r w:rsidRPr="004B428B">
        <w:rPr>
          <w:rFonts w:ascii="Times New Roman" w:hAnsi="Times New Roman"/>
          <w:sz w:val="28"/>
          <w:szCs w:val="28"/>
        </w:rPr>
        <w:t xml:space="preserve">алпы бұл </w:t>
      </w:r>
      <w:r w:rsidR="00A010E0" w:rsidRPr="004B428B">
        <w:rPr>
          <w:rFonts w:ascii="Times New Roman" w:hAnsi="Times New Roman"/>
          <w:sz w:val="28"/>
          <w:szCs w:val="28"/>
          <w:lang w:val="kk-KZ"/>
        </w:rPr>
        <w:t>г</w:t>
      </w:r>
      <w:r w:rsidRPr="004B428B">
        <w:rPr>
          <w:rFonts w:ascii="Times New Roman" w:hAnsi="Times New Roman"/>
          <w:sz w:val="28"/>
          <w:szCs w:val="28"/>
        </w:rPr>
        <w:t>еожүйенің барлық қауымдастықтарының шөптері жақсы дамыған. Лагун</w:t>
      </w:r>
      <w:r w:rsidR="00A010E0" w:rsidRPr="004B428B">
        <w:rPr>
          <w:rFonts w:ascii="Times New Roman" w:hAnsi="Times New Roman"/>
          <w:sz w:val="28"/>
          <w:szCs w:val="28"/>
          <w:lang w:val="kk-KZ"/>
        </w:rPr>
        <w:t>алардың</w:t>
      </w:r>
      <w:r w:rsidRPr="004B428B">
        <w:rPr>
          <w:rFonts w:ascii="Times New Roman" w:hAnsi="Times New Roman"/>
          <w:sz w:val="28"/>
          <w:szCs w:val="28"/>
        </w:rPr>
        <w:t xml:space="preserve"> таяз суы қамыстың дамуына ықпал етеді. </w:t>
      </w:r>
      <w:r w:rsidR="00A010E0" w:rsidRPr="004B428B">
        <w:rPr>
          <w:rFonts w:ascii="Times New Roman" w:hAnsi="Times New Roman"/>
          <w:sz w:val="28"/>
          <w:szCs w:val="28"/>
          <w:lang w:val="kk-KZ"/>
        </w:rPr>
        <w:t>Қамыстар белгілі болғандай ү</w:t>
      </w:r>
      <w:r w:rsidRPr="004B428B">
        <w:rPr>
          <w:rFonts w:ascii="Times New Roman" w:hAnsi="Times New Roman"/>
          <w:sz w:val="28"/>
          <w:szCs w:val="28"/>
        </w:rPr>
        <w:t xml:space="preserve">лкен тереңдікте ол нашар өседі, өйткені </w:t>
      </w:r>
      <w:r w:rsidR="00FF412B" w:rsidRPr="004B428B">
        <w:rPr>
          <w:rFonts w:ascii="Times New Roman" w:hAnsi="Times New Roman"/>
          <w:sz w:val="28"/>
          <w:szCs w:val="28"/>
          <w:lang w:val="kk-KZ"/>
        </w:rPr>
        <w:t xml:space="preserve">суда </w:t>
      </w:r>
      <w:r w:rsidR="00A010E0" w:rsidRPr="004B428B">
        <w:rPr>
          <w:rFonts w:ascii="Times New Roman" w:hAnsi="Times New Roman"/>
          <w:sz w:val="28"/>
          <w:szCs w:val="28"/>
          <w:lang w:val="kk-KZ"/>
        </w:rPr>
        <w:t>тамырына</w:t>
      </w:r>
      <w:r w:rsidRPr="004B428B">
        <w:rPr>
          <w:rFonts w:ascii="Times New Roman" w:hAnsi="Times New Roman"/>
          <w:sz w:val="28"/>
          <w:szCs w:val="28"/>
        </w:rPr>
        <w:t xml:space="preserve"> оттегі жеткіліксіз болға</w:t>
      </w:r>
      <w:r w:rsidR="00FF412B" w:rsidRPr="004B428B">
        <w:rPr>
          <w:rFonts w:ascii="Times New Roman" w:hAnsi="Times New Roman"/>
          <w:sz w:val="28"/>
          <w:szCs w:val="28"/>
          <w:lang w:val="kk-KZ"/>
        </w:rPr>
        <w:t>ды</w:t>
      </w:r>
      <w:r w:rsidRPr="004B428B">
        <w:rPr>
          <w:rFonts w:ascii="Times New Roman" w:hAnsi="Times New Roman"/>
          <w:sz w:val="28"/>
          <w:szCs w:val="28"/>
        </w:rPr>
        <w:t>. Басқа түрлер (</w:t>
      </w:r>
      <w:r w:rsidR="00FF412B" w:rsidRPr="004B428B">
        <w:rPr>
          <w:rFonts w:ascii="Times New Roman" w:hAnsi="Times New Roman"/>
          <w:sz w:val="28"/>
          <w:szCs w:val="28"/>
          <w:lang w:val="kk-KZ"/>
        </w:rPr>
        <w:t>қоға</w:t>
      </w:r>
      <w:r w:rsidRPr="004B428B">
        <w:rPr>
          <w:rFonts w:ascii="Times New Roman" w:hAnsi="Times New Roman"/>
          <w:sz w:val="28"/>
          <w:szCs w:val="28"/>
        </w:rPr>
        <w:t xml:space="preserve">, </w:t>
      </w:r>
      <w:r w:rsidR="00FF412B" w:rsidRPr="004B428B">
        <w:rPr>
          <w:rFonts w:ascii="Times New Roman" w:hAnsi="Times New Roman"/>
          <w:sz w:val="28"/>
          <w:szCs w:val="28"/>
          <w:lang w:val="kk-KZ"/>
        </w:rPr>
        <w:t>түйнекөлең</w:t>
      </w:r>
      <w:r w:rsidRPr="004B428B">
        <w:rPr>
          <w:rFonts w:ascii="Times New Roman" w:hAnsi="Times New Roman"/>
          <w:sz w:val="28"/>
          <w:szCs w:val="28"/>
        </w:rPr>
        <w:t>) терең суларға жақсы төзеді, өйткені тамырлар</w:t>
      </w:r>
      <w:r w:rsidR="00FF412B" w:rsidRPr="004B428B">
        <w:rPr>
          <w:rFonts w:ascii="Times New Roman" w:hAnsi="Times New Roman"/>
          <w:sz w:val="28"/>
          <w:szCs w:val="28"/>
          <w:lang w:val="kk-KZ"/>
        </w:rPr>
        <w:t>ы</w:t>
      </w:r>
      <w:r w:rsidRPr="004B428B">
        <w:rPr>
          <w:rFonts w:ascii="Times New Roman" w:hAnsi="Times New Roman"/>
          <w:sz w:val="28"/>
          <w:szCs w:val="28"/>
        </w:rPr>
        <w:t xml:space="preserve"> мен </w:t>
      </w:r>
      <w:r w:rsidR="00FF412B" w:rsidRPr="004B428B">
        <w:rPr>
          <w:rFonts w:ascii="Times New Roman" w:hAnsi="Times New Roman"/>
          <w:sz w:val="28"/>
          <w:szCs w:val="28"/>
          <w:lang w:val="kk-KZ"/>
        </w:rPr>
        <w:t xml:space="preserve">өскіндерінің ауа өткізуге бейімділігіне байланысты. </w:t>
      </w:r>
      <w:r w:rsidRPr="004B428B">
        <w:rPr>
          <w:rFonts w:ascii="Times New Roman" w:hAnsi="Times New Roman"/>
          <w:sz w:val="28"/>
          <w:szCs w:val="28"/>
        </w:rPr>
        <w:t>Сондықтан таяз көлдерде (</w:t>
      </w:r>
      <w:r w:rsidR="00FF412B" w:rsidRPr="004B428B">
        <w:rPr>
          <w:rFonts w:ascii="Times New Roman" w:hAnsi="Times New Roman"/>
          <w:sz w:val="28"/>
          <w:szCs w:val="28"/>
          <w:lang w:val="kk-KZ"/>
        </w:rPr>
        <w:t>осы</w:t>
      </w:r>
      <w:r w:rsidRPr="004B428B">
        <w:rPr>
          <w:rFonts w:ascii="Times New Roman" w:hAnsi="Times New Roman"/>
          <w:sz w:val="28"/>
          <w:szCs w:val="28"/>
        </w:rPr>
        <w:t xml:space="preserve"> геожүйеге тән) қамыс әлсіз дамыған және өсімдіктердің биіктігі терең суларға қарағанда төмен (100-120 см).</w:t>
      </w:r>
      <w:r w:rsidR="00BA17C1" w:rsidRPr="004B428B">
        <w:rPr>
          <w:rFonts w:ascii="Times New Roman" w:hAnsi="Times New Roman"/>
          <w:sz w:val="28"/>
          <w:szCs w:val="28"/>
        </w:rPr>
        <w:t xml:space="preserve"> </w:t>
      </w:r>
    </w:p>
    <w:p w14:paraId="46141DA5" w14:textId="6F62660F" w:rsidR="00C54CB8" w:rsidRPr="004B428B" w:rsidRDefault="00DA058D"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Ақшоқан, үшжапырақ жебежапырақ, </w:t>
      </w:r>
      <w:r w:rsidR="00F646A5" w:rsidRPr="004B428B">
        <w:rPr>
          <w:rFonts w:ascii="Times New Roman" w:hAnsi="Times New Roman"/>
          <w:sz w:val="28"/>
          <w:szCs w:val="28"/>
          <w:lang w:val="kk-KZ"/>
        </w:rPr>
        <w:t xml:space="preserve">қандауыр кербезгүл сияқты </w:t>
      </w:r>
      <w:r w:rsidR="00F646A5" w:rsidRPr="004B428B">
        <w:rPr>
          <w:rFonts w:ascii="Times New Roman" w:hAnsi="Times New Roman"/>
          <w:sz w:val="28"/>
          <w:szCs w:val="28"/>
        </w:rPr>
        <w:t xml:space="preserve">әдемі сәндік </w:t>
      </w:r>
      <w:r w:rsidR="00F646A5" w:rsidRPr="004B428B">
        <w:rPr>
          <w:rFonts w:ascii="Times New Roman" w:hAnsi="Times New Roman"/>
          <w:sz w:val="28"/>
          <w:szCs w:val="28"/>
          <w:lang w:val="kk-KZ"/>
        </w:rPr>
        <w:t xml:space="preserve">өсімдіктер де бар. </w:t>
      </w:r>
      <w:r w:rsidR="00C54CB8" w:rsidRPr="004B428B">
        <w:rPr>
          <w:rFonts w:ascii="Times New Roman" w:hAnsi="Times New Roman"/>
          <w:sz w:val="28"/>
          <w:szCs w:val="28"/>
        </w:rPr>
        <w:t xml:space="preserve">Лагундардың шетінде кейде қамыс-қамыс шөптерінің арасында </w:t>
      </w:r>
      <w:r w:rsidR="00F646A5" w:rsidRPr="004B428B">
        <w:rPr>
          <w:rFonts w:ascii="Times New Roman" w:hAnsi="Times New Roman"/>
          <w:sz w:val="28"/>
          <w:szCs w:val="28"/>
        </w:rPr>
        <w:t>қамыс қосбас</w:t>
      </w:r>
      <w:r w:rsidR="00F646A5" w:rsidRPr="004B428B">
        <w:rPr>
          <w:rFonts w:ascii="Times New Roman" w:hAnsi="Times New Roman"/>
          <w:sz w:val="28"/>
          <w:szCs w:val="28"/>
          <w:lang w:val="kk-KZ"/>
        </w:rPr>
        <w:t xml:space="preserve"> </w:t>
      </w:r>
      <w:r w:rsidR="00C54CB8" w:rsidRPr="004B428B">
        <w:rPr>
          <w:rFonts w:ascii="Times New Roman" w:hAnsi="Times New Roman"/>
          <w:sz w:val="28"/>
          <w:szCs w:val="28"/>
        </w:rPr>
        <w:t>кездеседі. Макрофиттердің алуан түрлілігі байқалды. Лагун</w:t>
      </w:r>
      <w:r w:rsidR="00F646A5" w:rsidRPr="004B428B">
        <w:rPr>
          <w:rFonts w:ascii="Times New Roman" w:hAnsi="Times New Roman"/>
          <w:sz w:val="28"/>
          <w:szCs w:val="28"/>
          <w:lang w:val="kk-KZ"/>
        </w:rPr>
        <w:t>алардың тынық суларында су</w:t>
      </w:r>
      <w:r w:rsidR="00C54CB8" w:rsidRPr="004B428B">
        <w:rPr>
          <w:rFonts w:ascii="Times New Roman" w:hAnsi="Times New Roman"/>
          <w:sz w:val="28"/>
          <w:szCs w:val="28"/>
        </w:rPr>
        <w:t xml:space="preserve">жаңғақ (чилим), реликті </w:t>
      </w:r>
      <w:r w:rsidR="00F646A5" w:rsidRPr="004B428B">
        <w:rPr>
          <w:rFonts w:ascii="Times New Roman" w:hAnsi="Times New Roman"/>
          <w:sz w:val="28"/>
          <w:szCs w:val="28"/>
        </w:rPr>
        <w:t xml:space="preserve">қырыққұлақ </w:t>
      </w:r>
      <w:r w:rsidR="00F646A5" w:rsidRPr="004B428B">
        <w:rPr>
          <w:rFonts w:ascii="Times New Roman" w:hAnsi="Times New Roman"/>
          <w:sz w:val="28"/>
          <w:szCs w:val="28"/>
          <w:lang w:val="kk-KZ"/>
        </w:rPr>
        <w:t>шыбынсалы</w:t>
      </w:r>
      <w:r w:rsidR="00C54CB8" w:rsidRPr="004B428B">
        <w:rPr>
          <w:rFonts w:ascii="Times New Roman" w:hAnsi="Times New Roman"/>
          <w:sz w:val="28"/>
          <w:szCs w:val="28"/>
        </w:rPr>
        <w:t xml:space="preserve">, </w:t>
      </w:r>
      <w:r w:rsidR="00F646A5" w:rsidRPr="004B428B">
        <w:rPr>
          <w:rFonts w:ascii="Times New Roman" w:hAnsi="Times New Roman"/>
          <w:sz w:val="28"/>
          <w:szCs w:val="28"/>
          <w:lang w:val="kk-KZ"/>
        </w:rPr>
        <w:t>сукөрік</w:t>
      </w:r>
      <w:r w:rsidR="00C54CB8" w:rsidRPr="004B428B">
        <w:rPr>
          <w:rFonts w:ascii="Times New Roman" w:hAnsi="Times New Roman"/>
          <w:sz w:val="28"/>
          <w:szCs w:val="28"/>
        </w:rPr>
        <w:t xml:space="preserve">, </w:t>
      </w:r>
      <w:r w:rsidR="00F646A5" w:rsidRPr="004B428B">
        <w:rPr>
          <w:rFonts w:ascii="Times New Roman" w:hAnsi="Times New Roman"/>
          <w:sz w:val="28"/>
          <w:szCs w:val="28"/>
        </w:rPr>
        <w:t xml:space="preserve">үшқұлақ балдыршөп </w:t>
      </w:r>
      <w:r w:rsidR="00C54CB8" w:rsidRPr="004B428B">
        <w:rPr>
          <w:rFonts w:ascii="Times New Roman" w:hAnsi="Times New Roman"/>
          <w:sz w:val="28"/>
          <w:szCs w:val="28"/>
        </w:rPr>
        <w:t>кездеседі. Бұл макрофиттер</w:t>
      </w:r>
      <w:r w:rsidR="00F646A5" w:rsidRPr="004B428B">
        <w:rPr>
          <w:rFonts w:ascii="Times New Roman" w:hAnsi="Times New Roman"/>
          <w:sz w:val="28"/>
          <w:szCs w:val="28"/>
          <w:lang w:val="kk-KZ"/>
        </w:rPr>
        <w:t>дің</w:t>
      </w:r>
      <w:r w:rsidR="00C54CB8" w:rsidRPr="004B428B">
        <w:rPr>
          <w:rFonts w:ascii="Times New Roman" w:hAnsi="Times New Roman"/>
          <w:sz w:val="28"/>
          <w:szCs w:val="28"/>
        </w:rPr>
        <w:t xml:space="preserve"> су бетінде еркін </w:t>
      </w:r>
      <w:r w:rsidR="00F646A5" w:rsidRPr="004B428B">
        <w:rPr>
          <w:rFonts w:ascii="Times New Roman" w:hAnsi="Times New Roman"/>
          <w:sz w:val="28"/>
          <w:szCs w:val="28"/>
          <w:lang w:val="kk-KZ"/>
        </w:rPr>
        <w:t>қалықтап тұрғанын көруге болады</w:t>
      </w:r>
      <w:r w:rsidR="00C54CB8" w:rsidRPr="004B428B">
        <w:rPr>
          <w:rFonts w:ascii="Times New Roman" w:hAnsi="Times New Roman"/>
          <w:sz w:val="28"/>
          <w:szCs w:val="28"/>
        </w:rPr>
        <w:t xml:space="preserve">. </w:t>
      </w:r>
    </w:p>
    <w:p w14:paraId="77B93892" w14:textId="41CD1D9E" w:rsidR="00791349" w:rsidRPr="004B428B" w:rsidRDefault="00791349" w:rsidP="00791349">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22.</w:t>
      </w:r>
      <w:r w:rsidR="00BA17C1" w:rsidRPr="004B428B">
        <w:rPr>
          <w:rFonts w:ascii="Times New Roman" w:hAnsi="Times New Roman"/>
          <w:sz w:val="28"/>
          <w:szCs w:val="28"/>
        </w:rPr>
        <w:t xml:space="preserve"> </w:t>
      </w:r>
      <w:r w:rsidRPr="004B428B">
        <w:rPr>
          <w:rFonts w:ascii="Times New Roman" w:hAnsi="Times New Roman"/>
          <w:sz w:val="28"/>
          <w:szCs w:val="28"/>
          <w:lang w:val="kk-KZ"/>
        </w:rPr>
        <w:t>С</w:t>
      </w:r>
      <w:r w:rsidRPr="004B428B">
        <w:rPr>
          <w:rFonts w:ascii="Times New Roman" w:hAnsi="Times New Roman"/>
          <w:sz w:val="28"/>
          <w:szCs w:val="28"/>
        </w:rPr>
        <w:t>у астындағы макрофиттер мен балдырлар бар қамыс қорытпалары</w:t>
      </w:r>
      <w:r w:rsidRPr="004B428B">
        <w:rPr>
          <w:rFonts w:ascii="Times New Roman" w:hAnsi="Times New Roman"/>
          <w:sz w:val="28"/>
          <w:szCs w:val="28"/>
          <w:lang w:val="kk-KZ"/>
        </w:rPr>
        <w:t>мен сипатталатын геожүйе</w:t>
      </w:r>
      <w:r w:rsidRPr="004B428B">
        <w:rPr>
          <w:rFonts w:ascii="Times New Roman" w:hAnsi="Times New Roman"/>
          <w:sz w:val="28"/>
          <w:szCs w:val="28"/>
        </w:rPr>
        <w:t>.</w:t>
      </w:r>
      <w:r w:rsidRPr="004B428B">
        <w:rPr>
          <w:rFonts w:ascii="Times New Roman" w:hAnsi="Times New Roman"/>
          <w:sz w:val="28"/>
          <w:szCs w:val="28"/>
          <w:lang w:val="kk-KZ"/>
        </w:rPr>
        <w:t xml:space="preserve"> Даму аумағы</w:t>
      </w:r>
      <w:r w:rsidRPr="004B428B">
        <w:rPr>
          <w:rFonts w:ascii="Times New Roman" w:hAnsi="Times New Roman"/>
          <w:sz w:val="28"/>
          <w:szCs w:val="28"/>
        </w:rPr>
        <w:t xml:space="preserve"> 93,22 км², </w:t>
      </w:r>
      <w:r w:rsidRPr="004B428B">
        <w:rPr>
          <w:rFonts w:ascii="Times New Roman" w:hAnsi="Times New Roman"/>
          <w:sz w:val="28"/>
          <w:szCs w:val="28"/>
          <w:lang w:val="kk-KZ"/>
        </w:rPr>
        <w:t xml:space="preserve">зерттеу аумағының </w:t>
      </w:r>
      <w:r w:rsidR="004D73E5" w:rsidRPr="004B428B">
        <w:rPr>
          <w:rFonts w:ascii="Times New Roman" w:hAnsi="Times New Roman"/>
          <w:sz w:val="28"/>
          <w:szCs w:val="28"/>
        </w:rPr>
        <w:t>1,40</w:t>
      </w:r>
      <w:r w:rsidR="00B610A7" w:rsidRPr="004B428B">
        <w:rPr>
          <w:rFonts w:ascii="Times New Roman" w:hAnsi="Times New Roman"/>
          <w:sz w:val="28"/>
          <w:szCs w:val="28"/>
          <w:lang w:val="kk-KZ"/>
        </w:rPr>
        <w:t xml:space="preserve"> </w:t>
      </w:r>
      <w:r w:rsidR="004D73E5" w:rsidRPr="004B428B">
        <w:rPr>
          <w:rFonts w:ascii="Times New Roman" w:hAnsi="Times New Roman"/>
          <w:sz w:val="28"/>
          <w:szCs w:val="28"/>
        </w:rPr>
        <w:t xml:space="preserve">% </w:t>
      </w:r>
      <w:r w:rsidRPr="004B428B">
        <w:rPr>
          <w:rFonts w:ascii="Times New Roman" w:hAnsi="Times New Roman"/>
          <w:sz w:val="28"/>
          <w:szCs w:val="28"/>
          <w:lang w:val="kk-KZ"/>
        </w:rPr>
        <w:t xml:space="preserve">алып жатыр. </w:t>
      </w:r>
    </w:p>
    <w:p w14:paraId="7B9B9BEB" w14:textId="28FFC3D5" w:rsidR="00C43D79" w:rsidRPr="004B428B" w:rsidRDefault="00C43D79"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Геожүйе </w:t>
      </w:r>
      <w:r w:rsidRPr="004B428B">
        <w:rPr>
          <w:rFonts w:ascii="Times New Roman" w:hAnsi="Times New Roman"/>
          <w:sz w:val="28"/>
          <w:szCs w:val="28"/>
          <w:lang w:val="kk-KZ"/>
        </w:rPr>
        <w:t xml:space="preserve">атыраулық </w:t>
      </w:r>
      <w:r w:rsidRPr="004B428B">
        <w:rPr>
          <w:rFonts w:ascii="Times New Roman" w:hAnsi="Times New Roman"/>
          <w:sz w:val="28"/>
          <w:szCs w:val="28"/>
        </w:rPr>
        <w:t>аумақтың орталық бөлігінде Жайық өзені арнасының оң жағында орналасқан, қамыс жүзбе</w:t>
      </w:r>
      <w:r w:rsidRPr="004B428B">
        <w:rPr>
          <w:rFonts w:ascii="Times New Roman" w:hAnsi="Times New Roman"/>
          <w:sz w:val="28"/>
          <w:szCs w:val="28"/>
          <w:lang w:val="kk-KZ"/>
        </w:rPr>
        <w:t>лерінің</w:t>
      </w:r>
      <w:r w:rsidRPr="004B428B">
        <w:rPr>
          <w:rFonts w:ascii="Times New Roman" w:hAnsi="Times New Roman"/>
          <w:sz w:val="28"/>
          <w:szCs w:val="28"/>
        </w:rPr>
        <w:t xml:space="preserve"> басым болуымен және</w:t>
      </w:r>
      <w:r w:rsidRPr="004B428B">
        <w:rPr>
          <w:rFonts w:ascii="Times New Roman" w:hAnsi="Times New Roman"/>
          <w:sz w:val="28"/>
          <w:szCs w:val="28"/>
          <w:lang w:val="kk-KZ"/>
        </w:rPr>
        <w:t xml:space="preserve"> </w:t>
      </w:r>
      <w:r w:rsidRPr="004B428B">
        <w:rPr>
          <w:rFonts w:ascii="Times New Roman" w:hAnsi="Times New Roman"/>
          <w:sz w:val="28"/>
          <w:szCs w:val="28"/>
        </w:rPr>
        <w:t>-27,5 - -27,8 М "ішкі" суларда орналасуымен сипатталады.</w:t>
      </w:r>
      <w:r w:rsidRPr="004B428B">
        <w:rPr>
          <w:rFonts w:ascii="Times New Roman" w:hAnsi="Times New Roman"/>
          <w:sz w:val="28"/>
          <w:szCs w:val="28"/>
          <w:lang w:val="kk-KZ"/>
        </w:rPr>
        <w:t xml:space="preserve"> </w:t>
      </w:r>
      <w:r w:rsidRPr="004B428B">
        <w:rPr>
          <w:rFonts w:ascii="Times New Roman" w:hAnsi="Times New Roman"/>
          <w:sz w:val="28"/>
          <w:szCs w:val="28"/>
        </w:rPr>
        <w:t xml:space="preserve">Жалпы алғанда теңіз деңгейі </w:t>
      </w:r>
      <w:r w:rsidRPr="004B428B">
        <w:rPr>
          <w:rFonts w:ascii="Times New Roman" w:hAnsi="Times New Roman"/>
          <w:sz w:val="28"/>
          <w:szCs w:val="28"/>
          <w:lang w:val="kk-KZ"/>
        </w:rPr>
        <w:t xml:space="preserve">       </w:t>
      </w:r>
      <w:r w:rsidRPr="004B428B">
        <w:rPr>
          <w:rFonts w:ascii="Times New Roman" w:hAnsi="Times New Roman"/>
          <w:sz w:val="28"/>
          <w:szCs w:val="28"/>
        </w:rPr>
        <w:t>-27,8 - -28 м белгісінде тұрған кезде</w:t>
      </w:r>
      <w:r w:rsidR="00944044" w:rsidRPr="004B428B">
        <w:rPr>
          <w:rFonts w:ascii="Times New Roman" w:hAnsi="Times New Roman"/>
          <w:sz w:val="28"/>
          <w:szCs w:val="28"/>
          <w:lang w:val="kk-KZ"/>
        </w:rPr>
        <w:t>гі</w:t>
      </w:r>
      <w:r w:rsidRPr="004B428B">
        <w:rPr>
          <w:rFonts w:ascii="Times New Roman" w:hAnsi="Times New Roman"/>
          <w:sz w:val="28"/>
          <w:szCs w:val="28"/>
        </w:rPr>
        <w:t xml:space="preserve"> су басқан жағалаудағы қамыс төсе</w:t>
      </w:r>
      <w:r w:rsidR="00944044" w:rsidRPr="004B428B">
        <w:rPr>
          <w:rFonts w:ascii="Times New Roman" w:hAnsi="Times New Roman"/>
          <w:sz w:val="28"/>
          <w:szCs w:val="28"/>
          <w:lang w:val="kk-KZ"/>
        </w:rPr>
        <w:t>ніштері</w:t>
      </w:r>
      <w:r w:rsidRPr="004B428B">
        <w:rPr>
          <w:rFonts w:ascii="Times New Roman" w:hAnsi="Times New Roman"/>
          <w:sz w:val="28"/>
          <w:szCs w:val="28"/>
        </w:rPr>
        <w:t xml:space="preserve"> </w:t>
      </w:r>
      <w:r w:rsidR="00944044" w:rsidRPr="004B428B">
        <w:rPr>
          <w:rFonts w:ascii="Times New Roman" w:hAnsi="Times New Roman"/>
          <w:sz w:val="28"/>
          <w:szCs w:val="28"/>
          <w:lang w:val="kk-KZ"/>
        </w:rPr>
        <w:t>аймағын қамтиды.</w:t>
      </w:r>
    </w:p>
    <w:p w14:paraId="247DEAA6" w14:textId="29E1B171" w:rsidR="00944044" w:rsidRPr="004B428B" w:rsidRDefault="00944044"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Геоботаникалық сипаттама. Геожүйе су астындағы макрофиттермен, кәдімгі дүңгіршек</w:t>
      </w:r>
      <w:r w:rsidRPr="004B428B">
        <w:rPr>
          <w:rFonts w:ascii="Times New Roman" w:hAnsi="Times New Roman"/>
          <w:sz w:val="28"/>
          <w:szCs w:val="28"/>
          <w:lang w:val="kk-KZ"/>
        </w:rPr>
        <w:t xml:space="preserve">пен </w:t>
      </w:r>
      <w:r w:rsidRPr="004B428B">
        <w:rPr>
          <w:rFonts w:ascii="Times New Roman" w:hAnsi="Times New Roman"/>
          <w:sz w:val="28"/>
          <w:szCs w:val="28"/>
        </w:rPr>
        <w:t>және балдырлармен</w:t>
      </w:r>
      <w:r w:rsidRPr="004B428B">
        <w:rPr>
          <w:rFonts w:ascii="Times New Roman" w:hAnsi="Times New Roman"/>
          <w:sz w:val="28"/>
          <w:szCs w:val="28"/>
          <w:lang w:val="kk-KZ"/>
        </w:rPr>
        <w:t>,</w:t>
      </w:r>
      <w:r w:rsidRPr="004B428B">
        <w:rPr>
          <w:rFonts w:ascii="Times New Roman" w:hAnsi="Times New Roman"/>
          <w:sz w:val="28"/>
          <w:szCs w:val="28"/>
        </w:rPr>
        <w:t xml:space="preserve"> сирек кездесетін қамыс</w:t>
      </w:r>
      <w:r w:rsidRPr="004B428B">
        <w:rPr>
          <w:rFonts w:ascii="Times New Roman" w:hAnsi="Times New Roman"/>
          <w:sz w:val="28"/>
          <w:szCs w:val="28"/>
          <w:lang w:val="kk-KZ"/>
        </w:rPr>
        <w:t xml:space="preserve">тармен </w:t>
      </w:r>
      <w:r w:rsidRPr="004B428B">
        <w:rPr>
          <w:rFonts w:ascii="Times New Roman" w:hAnsi="Times New Roman"/>
          <w:sz w:val="28"/>
          <w:szCs w:val="28"/>
        </w:rPr>
        <w:t xml:space="preserve">ұсынылған. Қамыс қорытпаларында биіктігі 300-400 см болатын қамыс басым, </w:t>
      </w:r>
      <w:r w:rsidRPr="004B428B">
        <w:rPr>
          <w:rFonts w:ascii="Times New Roman" w:hAnsi="Times New Roman"/>
          <w:sz w:val="28"/>
          <w:szCs w:val="28"/>
          <w:lang w:val="kk-KZ"/>
        </w:rPr>
        <w:t xml:space="preserve">Қамыстың аумақтық жабыны </w:t>
      </w:r>
      <w:r w:rsidRPr="004B428B">
        <w:rPr>
          <w:rFonts w:ascii="Times New Roman" w:hAnsi="Times New Roman"/>
          <w:sz w:val="28"/>
          <w:szCs w:val="28"/>
        </w:rPr>
        <w:t xml:space="preserve">5-10% </w:t>
      </w:r>
      <w:r w:rsidRPr="004B428B">
        <w:rPr>
          <w:rFonts w:ascii="Times New Roman" w:hAnsi="Times New Roman"/>
          <w:sz w:val="28"/>
          <w:szCs w:val="28"/>
          <w:lang w:val="kk-KZ"/>
        </w:rPr>
        <w:t>құрайды</w:t>
      </w:r>
      <w:r w:rsidRPr="004B428B">
        <w:rPr>
          <w:rFonts w:ascii="Times New Roman" w:hAnsi="Times New Roman"/>
          <w:sz w:val="28"/>
          <w:szCs w:val="28"/>
        </w:rPr>
        <w:t xml:space="preserve">. </w:t>
      </w:r>
      <w:r w:rsidRPr="004B428B">
        <w:rPr>
          <w:rFonts w:ascii="Times New Roman" w:hAnsi="Times New Roman"/>
          <w:sz w:val="28"/>
          <w:szCs w:val="28"/>
          <w:lang w:val="kk-KZ"/>
        </w:rPr>
        <w:t>К</w:t>
      </w:r>
      <w:r w:rsidRPr="004B428B">
        <w:rPr>
          <w:rFonts w:ascii="Times New Roman" w:hAnsi="Times New Roman"/>
          <w:sz w:val="28"/>
          <w:szCs w:val="28"/>
        </w:rPr>
        <w:t xml:space="preserve">өп мөлшерде </w:t>
      </w:r>
      <w:r w:rsidRPr="004B428B">
        <w:rPr>
          <w:rFonts w:ascii="Times New Roman" w:hAnsi="Times New Roman"/>
          <w:sz w:val="28"/>
          <w:szCs w:val="28"/>
          <w:lang w:val="kk-KZ"/>
        </w:rPr>
        <w:t>м</w:t>
      </w:r>
      <w:r w:rsidRPr="004B428B">
        <w:rPr>
          <w:rFonts w:ascii="Times New Roman" w:hAnsi="Times New Roman"/>
          <w:sz w:val="28"/>
          <w:szCs w:val="28"/>
        </w:rPr>
        <w:t>акрофиттер табылған жоқ.</w:t>
      </w:r>
    </w:p>
    <w:p w14:paraId="352CC03A" w14:textId="4F55D658" w:rsidR="005C747A" w:rsidRPr="004B428B" w:rsidRDefault="005C747A"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 xml:space="preserve">Флористикалық сипаттамасы. </w:t>
      </w:r>
      <w:r w:rsidR="009E663C" w:rsidRPr="004B428B">
        <w:rPr>
          <w:rFonts w:ascii="Times New Roman" w:hAnsi="Times New Roman"/>
          <w:sz w:val="28"/>
          <w:szCs w:val="28"/>
          <w:lang w:val="kk-KZ"/>
        </w:rPr>
        <w:t xml:space="preserve">Қамыстар мен су </w:t>
      </w:r>
      <w:r w:rsidRPr="004B428B">
        <w:rPr>
          <w:rFonts w:ascii="Times New Roman" w:hAnsi="Times New Roman"/>
          <w:sz w:val="28"/>
          <w:szCs w:val="28"/>
        </w:rPr>
        <w:t>макрофиттер</w:t>
      </w:r>
      <w:r w:rsidR="009E663C" w:rsidRPr="004B428B">
        <w:rPr>
          <w:rFonts w:ascii="Times New Roman" w:hAnsi="Times New Roman"/>
          <w:sz w:val="28"/>
          <w:szCs w:val="28"/>
          <w:lang w:val="kk-KZ"/>
        </w:rPr>
        <w:t>і</w:t>
      </w:r>
      <w:r w:rsidRPr="004B428B">
        <w:rPr>
          <w:rFonts w:ascii="Times New Roman" w:hAnsi="Times New Roman"/>
          <w:sz w:val="28"/>
          <w:szCs w:val="28"/>
        </w:rPr>
        <w:t xml:space="preserve"> таяз көлдердің ашық бетін</w:t>
      </w:r>
      <w:r w:rsidR="009E663C" w:rsidRPr="004B428B">
        <w:rPr>
          <w:rFonts w:ascii="Times New Roman" w:hAnsi="Times New Roman"/>
          <w:sz w:val="28"/>
          <w:szCs w:val="28"/>
          <w:lang w:val="kk-KZ"/>
        </w:rPr>
        <w:t xml:space="preserve">де </w:t>
      </w:r>
      <w:r w:rsidRPr="004B428B">
        <w:rPr>
          <w:rFonts w:ascii="Times New Roman" w:hAnsi="Times New Roman"/>
          <w:sz w:val="28"/>
          <w:szCs w:val="28"/>
        </w:rPr>
        <w:t xml:space="preserve">байқалады. Қамыстың орташа биіктігі 300 - 400 см, кейде одан да аз. </w:t>
      </w:r>
      <w:r w:rsidR="009E663C" w:rsidRPr="004B428B">
        <w:rPr>
          <w:rFonts w:ascii="Times New Roman" w:hAnsi="Times New Roman"/>
          <w:sz w:val="28"/>
          <w:szCs w:val="28"/>
        </w:rPr>
        <w:t>С</w:t>
      </w:r>
      <w:r w:rsidRPr="004B428B">
        <w:rPr>
          <w:rFonts w:ascii="Times New Roman" w:hAnsi="Times New Roman"/>
          <w:sz w:val="28"/>
          <w:szCs w:val="28"/>
        </w:rPr>
        <w:t>у тереңдігі 1-1,5 м.</w:t>
      </w:r>
      <w:r w:rsidR="009E663C" w:rsidRPr="004B428B">
        <w:rPr>
          <w:rFonts w:ascii="Times New Roman" w:hAnsi="Times New Roman"/>
          <w:sz w:val="28"/>
          <w:szCs w:val="28"/>
          <w:lang w:val="kk-KZ"/>
        </w:rPr>
        <w:t xml:space="preserve"> </w:t>
      </w:r>
      <w:r w:rsidR="009E663C" w:rsidRPr="004B428B">
        <w:rPr>
          <w:rFonts w:ascii="Times New Roman" w:hAnsi="Times New Roman"/>
          <w:sz w:val="28"/>
          <w:szCs w:val="28"/>
        </w:rPr>
        <w:t>Ф</w:t>
      </w:r>
      <w:r w:rsidRPr="004B428B">
        <w:rPr>
          <w:rFonts w:ascii="Times New Roman" w:hAnsi="Times New Roman"/>
          <w:sz w:val="28"/>
          <w:szCs w:val="28"/>
        </w:rPr>
        <w:t xml:space="preserve">лораның түрлік құрамы </w:t>
      </w:r>
      <w:r w:rsidR="009E663C" w:rsidRPr="004B428B">
        <w:rPr>
          <w:rFonts w:ascii="Times New Roman" w:hAnsi="Times New Roman"/>
          <w:sz w:val="28"/>
          <w:szCs w:val="28"/>
          <w:lang w:val="kk-KZ"/>
        </w:rPr>
        <w:t>аз</w:t>
      </w:r>
      <w:r w:rsidRPr="004B428B">
        <w:rPr>
          <w:rFonts w:ascii="Times New Roman" w:hAnsi="Times New Roman"/>
          <w:sz w:val="28"/>
          <w:szCs w:val="28"/>
        </w:rPr>
        <w:t xml:space="preserve"> (3 түрі). Макрофиттер жоқ</w:t>
      </w:r>
      <w:r w:rsidR="009E663C" w:rsidRPr="004B428B">
        <w:rPr>
          <w:rFonts w:ascii="Times New Roman" w:hAnsi="Times New Roman"/>
          <w:sz w:val="28"/>
          <w:szCs w:val="28"/>
          <w:lang w:val="kk-KZ"/>
        </w:rPr>
        <w:t>тың қасы</w:t>
      </w:r>
      <w:r w:rsidRPr="004B428B">
        <w:rPr>
          <w:rFonts w:ascii="Times New Roman" w:hAnsi="Times New Roman"/>
          <w:sz w:val="28"/>
          <w:szCs w:val="28"/>
        </w:rPr>
        <w:t xml:space="preserve">, тек кейде құбылмалы </w:t>
      </w:r>
      <w:r w:rsidR="009E663C" w:rsidRPr="004B428B">
        <w:rPr>
          <w:rFonts w:ascii="Times New Roman" w:hAnsi="Times New Roman"/>
          <w:sz w:val="28"/>
          <w:szCs w:val="28"/>
          <w:lang w:val="kk-KZ"/>
        </w:rPr>
        <w:t>шылаңды</w:t>
      </w:r>
      <w:r w:rsidRPr="004B428B">
        <w:rPr>
          <w:rFonts w:ascii="Times New Roman" w:hAnsi="Times New Roman"/>
          <w:sz w:val="28"/>
          <w:szCs w:val="28"/>
        </w:rPr>
        <w:t xml:space="preserve"> көр</w:t>
      </w:r>
      <w:r w:rsidR="009E663C" w:rsidRPr="004B428B">
        <w:rPr>
          <w:rFonts w:ascii="Times New Roman" w:hAnsi="Times New Roman"/>
          <w:sz w:val="28"/>
          <w:szCs w:val="28"/>
          <w:lang w:val="kk-KZ"/>
        </w:rPr>
        <w:t>уге болады.</w:t>
      </w:r>
      <w:r w:rsidRPr="004B428B">
        <w:rPr>
          <w:rFonts w:ascii="Times New Roman" w:hAnsi="Times New Roman"/>
          <w:sz w:val="28"/>
          <w:szCs w:val="28"/>
        </w:rPr>
        <w:t xml:space="preserve"> </w:t>
      </w:r>
      <w:r w:rsidR="009E663C" w:rsidRPr="004B428B">
        <w:rPr>
          <w:rFonts w:ascii="Times New Roman" w:hAnsi="Times New Roman"/>
          <w:sz w:val="28"/>
          <w:szCs w:val="28"/>
        </w:rPr>
        <w:t>Е</w:t>
      </w:r>
      <w:r w:rsidRPr="004B428B">
        <w:rPr>
          <w:rFonts w:ascii="Times New Roman" w:hAnsi="Times New Roman"/>
          <w:sz w:val="28"/>
          <w:szCs w:val="28"/>
        </w:rPr>
        <w:t>скі құлаған қамыс сабақтары</w:t>
      </w:r>
      <w:r w:rsidR="009E663C" w:rsidRPr="004B428B">
        <w:rPr>
          <w:rFonts w:ascii="Times New Roman" w:hAnsi="Times New Roman"/>
          <w:sz w:val="28"/>
          <w:szCs w:val="28"/>
          <w:lang w:val="kk-KZ"/>
        </w:rPr>
        <w:t xml:space="preserve"> арасмында</w:t>
      </w:r>
      <w:r w:rsidRPr="004B428B">
        <w:rPr>
          <w:rFonts w:ascii="Times New Roman" w:hAnsi="Times New Roman"/>
          <w:sz w:val="28"/>
          <w:szCs w:val="28"/>
        </w:rPr>
        <w:t xml:space="preserve"> </w:t>
      </w:r>
      <w:r w:rsidR="009E663C" w:rsidRPr="004B428B">
        <w:rPr>
          <w:rFonts w:ascii="Times New Roman" w:hAnsi="Times New Roman"/>
          <w:sz w:val="28"/>
          <w:szCs w:val="28"/>
          <w:lang w:val="kk-KZ"/>
        </w:rPr>
        <w:t>к</w:t>
      </w:r>
      <w:r w:rsidR="009E663C" w:rsidRPr="004B428B">
        <w:rPr>
          <w:rFonts w:ascii="Times New Roman" w:hAnsi="Times New Roman"/>
          <w:sz w:val="28"/>
          <w:szCs w:val="28"/>
        </w:rPr>
        <w:t xml:space="preserve">әдімгі дүңгіршек </w:t>
      </w:r>
      <w:r w:rsidRPr="004B428B">
        <w:rPr>
          <w:rFonts w:ascii="Times New Roman" w:hAnsi="Times New Roman"/>
          <w:sz w:val="28"/>
          <w:szCs w:val="28"/>
        </w:rPr>
        <w:t xml:space="preserve">табылды. </w:t>
      </w:r>
      <w:r w:rsidR="009E663C" w:rsidRPr="004B428B">
        <w:rPr>
          <w:rFonts w:ascii="Times New Roman" w:hAnsi="Times New Roman"/>
          <w:sz w:val="28"/>
          <w:szCs w:val="28"/>
          <w:lang w:val="kk-KZ"/>
        </w:rPr>
        <w:t>Аумақ</w:t>
      </w:r>
      <w:r w:rsidRPr="004B428B">
        <w:rPr>
          <w:rFonts w:ascii="Times New Roman" w:hAnsi="Times New Roman"/>
          <w:sz w:val="28"/>
          <w:szCs w:val="28"/>
        </w:rPr>
        <w:t xml:space="preserve"> үшін </w:t>
      </w:r>
      <w:r w:rsidR="009E663C" w:rsidRPr="004B428B">
        <w:rPr>
          <w:rFonts w:ascii="Times New Roman" w:hAnsi="Times New Roman"/>
          <w:sz w:val="28"/>
          <w:szCs w:val="28"/>
          <w:lang w:val="kk-KZ"/>
        </w:rPr>
        <w:t>к</w:t>
      </w:r>
      <w:r w:rsidR="009E663C" w:rsidRPr="004B428B">
        <w:rPr>
          <w:rFonts w:ascii="Times New Roman" w:hAnsi="Times New Roman"/>
          <w:sz w:val="28"/>
          <w:szCs w:val="28"/>
        </w:rPr>
        <w:t>әдімгі дүңгіршек</w:t>
      </w:r>
      <w:r w:rsidRPr="004B428B">
        <w:rPr>
          <w:rFonts w:ascii="Times New Roman" w:hAnsi="Times New Roman"/>
          <w:sz w:val="28"/>
          <w:szCs w:val="28"/>
        </w:rPr>
        <w:t xml:space="preserve"> өте сирек кездеседі, сондықтан ол негізгі түрлерге жатады. Ол суда және батпақтарда</w:t>
      </w:r>
      <w:r w:rsidR="002E5C68" w:rsidRPr="004B428B">
        <w:rPr>
          <w:rFonts w:ascii="Times New Roman" w:hAnsi="Times New Roman"/>
          <w:sz w:val="28"/>
          <w:szCs w:val="28"/>
          <w:lang w:val="kk-KZ"/>
        </w:rPr>
        <w:t xml:space="preserve"> да бар</w:t>
      </w:r>
      <w:r w:rsidRPr="004B428B">
        <w:rPr>
          <w:rFonts w:ascii="Times New Roman" w:hAnsi="Times New Roman"/>
          <w:sz w:val="28"/>
          <w:szCs w:val="28"/>
        </w:rPr>
        <w:t xml:space="preserve">. </w:t>
      </w:r>
      <w:r w:rsidR="002E5C68" w:rsidRPr="004B428B">
        <w:rPr>
          <w:rFonts w:ascii="Times New Roman" w:hAnsi="Times New Roman"/>
          <w:sz w:val="28"/>
          <w:szCs w:val="28"/>
          <w:lang w:val="kk-KZ"/>
        </w:rPr>
        <w:t>Суда өсетіндігіне</w:t>
      </w:r>
      <w:r w:rsidRPr="004B428B">
        <w:rPr>
          <w:rFonts w:ascii="Times New Roman" w:hAnsi="Times New Roman"/>
          <w:sz w:val="28"/>
          <w:szCs w:val="28"/>
        </w:rPr>
        <w:t xml:space="preserve"> байланысты </w:t>
      </w:r>
      <w:r w:rsidR="002E5C68" w:rsidRPr="004B428B">
        <w:rPr>
          <w:rFonts w:ascii="Times New Roman" w:hAnsi="Times New Roman"/>
          <w:sz w:val="28"/>
          <w:szCs w:val="28"/>
          <w:lang w:val="kk-KZ"/>
        </w:rPr>
        <w:t>к</w:t>
      </w:r>
      <w:r w:rsidR="002E5C68" w:rsidRPr="004B428B">
        <w:rPr>
          <w:rFonts w:ascii="Times New Roman" w:hAnsi="Times New Roman"/>
          <w:sz w:val="28"/>
          <w:szCs w:val="28"/>
        </w:rPr>
        <w:t>әдімгі дүңгіршек</w:t>
      </w:r>
      <w:r w:rsidR="002E5C68" w:rsidRPr="004B428B">
        <w:rPr>
          <w:rFonts w:ascii="Times New Roman" w:hAnsi="Times New Roman"/>
          <w:sz w:val="28"/>
          <w:szCs w:val="28"/>
          <w:lang w:val="kk-KZ"/>
        </w:rPr>
        <w:t>тің</w:t>
      </w:r>
      <w:r w:rsidR="002E5C68" w:rsidRPr="004B428B">
        <w:rPr>
          <w:rFonts w:ascii="Times New Roman" w:hAnsi="Times New Roman"/>
          <w:sz w:val="28"/>
          <w:szCs w:val="28"/>
        </w:rPr>
        <w:t xml:space="preserve"> </w:t>
      </w:r>
      <w:r w:rsidRPr="004B428B">
        <w:rPr>
          <w:rFonts w:ascii="Times New Roman" w:hAnsi="Times New Roman"/>
          <w:sz w:val="28"/>
          <w:szCs w:val="28"/>
        </w:rPr>
        <w:t xml:space="preserve">тамыры жоқ. Жапырақтары ұсақ су </w:t>
      </w:r>
      <w:r w:rsidR="002E5C68" w:rsidRPr="004B428B">
        <w:rPr>
          <w:rFonts w:ascii="Times New Roman" w:hAnsi="Times New Roman"/>
          <w:sz w:val="28"/>
          <w:szCs w:val="28"/>
          <w:lang w:val="kk-KZ"/>
        </w:rPr>
        <w:t>жәндіктерін</w:t>
      </w:r>
      <w:r w:rsidRPr="004B428B">
        <w:rPr>
          <w:rFonts w:ascii="Times New Roman" w:hAnsi="Times New Roman"/>
          <w:sz w:val="28"/>
          <w:szCs w:val="28"/>
        </w:rPr>
        <w:t xml:space="preserve"> аулауға </w:t>
      </w:r>
      <w:r w:rsidR="002E5C68" w:rsidRPr="004B428B">
        <w:rPr>
          <w:rFonts w:ascii="Times New Roman" w:hAnsi="Times New Roman"/>
          <w:sz w:val="28"/>
          <w:szCs w:val="28"/>
          <w:lang w:val="kk-KZ"/>
        </w:rPr>
        <w:t>бейім</w:t>
      </w:r>
      <w:r w:rsidRPr="004B428B">
        <w:rPr>
          <w:rFonts w:ascii="Times New Roman" w:hAnsi="Times New Roman"/>
          <w:sz w:val="28"/>
          <w:szCs w:val="28"/>
        </w:rPr>
        <w:t xml:space="preserve"> жұқа жіп тәрізді </w:t>
      </w:r>
      <w:r w:rsidR="002E5C68" w:rsidRPr="004B428B">
        <w:rPr>
          <w:rFonts w:ascii="Times New Roman" w:hAnsi="Times New Roman"/>
          <w:sz w:val="28"/>
          <w:szCs w:val="28"/>
          <w:lang w:val="kk-KZ"/>
        </w:rPr>
        <w:t>тарамдарға</w:t>
      </w:r>
      <w:r w:rsidRPr="004B428B">
        <w:rPr>
          <w:rFonts w:ascii="Times New Roman" w:hAnsi="Times New Roman"/>
          <w:sz w:val="28"/>
          <w:szCs w:val="28"/>
        </w:rPr>
        <w:t xml:space="preserve"> бөлінеді. Қамыс </w:t>
      </w:r>
      <w:r w:rsidR="002E5C68" w:rsidRPr="004B428B">
        <w:rPr>
          <w:rFonts w:ascii="Times New Roman" w:hAnsi="Times New Roman"/>
          <w:sz w:val="28"/>
          <w:szCs w:val="28"/>
          <w:lang w:val="kk-KZ"/>
        </w:rPr>
        <w:t>арасында</w:t>
      </w:r>
      <w:r w:rsidRPr="004B428B">
        <w:rPr>
          <w:rFonts w:ascii="Times New Roman" w:hAnsi="Times New Roman"/>
          <w:sz w:val="28"/>
          <w:szCs w:val="28"/>
        </w:rPr>
        <w:t xml:space="preserve"> құстар </w:t>
      </w:r>
      <w:r w:rsidR="002E5C68" w:rsidRPr="004B428B">
        <w:rPr>
          <w:rFonts w:ascii="Times New Roman" w:hAnsi="Times New Roman"/>
          <w:sz w:val="28"/>
          <w:szCs w:val="28"/>
          <w:lang w:val="kk-KZ"/>
        </w:rPr>
        <w:t xml:space="preserve">мен ондатрлар </w:t>
      </w:r>
      <w:r w:rsidRPr="004B428B">
        <w:rPr>
          <w:rFonts w:ascii="Times New Roman" w:hAnsi="Times New Roman"/>
          <w:sz w:val="28"/>
          <w:szCs w:val="28"/>
        </w:rPr>
        <w:t>ұя салады</w:t>
      </w:r>
      <w:r w:rsidR="002E5C68" w:rsidRPr="004B428B">
        <w:rPr>
          <w:rFonts w:ascii="Times New Roman" w:hAnsi="Times New Roman"/>
          <w:sz w:val="28"/>
          <w:szCs w:val="28"/>
          <w:lang w:val="kk-KZ"/>
        </w:rPr>
        <w:t>.</w:t>
      </w:r>
    </w:p>
    <w:p w14:paraId="3399D4F4" w14:textId="665CD9E5" w:rsidR="00BA17C1" w:rsidRPr="004B428B" w:rsidRDefault="00AA61D3"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lastRenderedPageBreak/>
        <w:t>Геожүйе</w:t>
      </w:r>
      <w:r w:rsidR="00BA17C1" w:rsidRPr="004B428B">
        <w:rPr>
          <w:rFonts w:ascii="Times New Roman" w:hAnsi="Times New Roman"/>
          <w:b/>
          <w:sz w:val="28"/>
          <w:szCs w:val="28"/>
        </w:rPr>
        <w:t xml:space="preserve"> 23.</w:t>
      </w:r>
      <w:r w:rsidR="00BA17C1" w:rsidRPr="004B428B">
        <w:rPr>
          <w:rFonts w:ascii="Times New Roman" w:hAnsi="Times New Roman"/>
          <w:sz w:val="28"/>
          <w:szCs w:val="28"/>
        </w:rPr>
        <w:t xml:space="preserve"> </w:t>
      </w:r>
      <w:r w:rsidR="001A74D4" w:rsidRPr="004B428B">
        <w:rPr>
          <w:rFonts w:ascii="Times New Roman" w:hAnsi="Times New Roman"/>
          <w:sz w:val="28"/>
          <w:szCs w:val="28"/>
        </w:rPr>
        <w:t xml:space="preserve">Су асты-су макрофиттері мен балдырлары бар қамыс пен қамыс </w:t>
      </w:r>
      <w:r w:rsidR="001A74D4" w:rsidRPr="004B428B">
        <w:rPr>
          <w:rFonts w:ascii="Times New Roman" w:hAnsi="Times New Roman"/>
          <w:sz w:val="28"/>
          <w:szCs w:val="28"/>
          <w:lang w:val="kk-KZ"/>
        </w:rPr>
        <w:t>қопалары бар геожүйе</w:t>
      </w:r>
      <w:r w:rsidR="001A74D4" w:rsidRPr="004B428B">
        <w:rPr>
          <w:rFonts w:ascii="Times New Roman" w:hAnsi="Times New Roman"/>
          <w:sz w:val="28"/>
          <w:szCs w:val="28"/>
        </w:rPr>
        <w:t>.</w:t>
      </w:r>
      <w:r w:rsidR="001A74D4" w:rsidRPr="004B428B">
        <w:rPr>
          <w:rFonts w:ascii="Times New Roman" w:hAnsi="Times New Roman"/>
          <w:sz w:val="28"/>
          <w:szCs w:val="28"/>
          <w:lang w:val="kk-KZ"/>
        </w:rPr>
        <w:t xml:space="preserve"> Даму аумағы </w:t>
      </w:r>
      <w:r w:rsidR="001A74D4" w:rsidRPr="004B428B">
        <w:rPr>
          <w:rFonts w:ascii="Times New Roman" w:hAnsi="Times New Roman"/>
          <w:sz w:val="28"/>
          <w:szCs w:val="28"/>
        </w:rPr>
        <w:t xml:space="preserve">193,4 </w:t>
      </w:r>
      <w:r w:rsidR="001A74D4" w:rsidRPr="004B428B">
        <w:rPr>
          <w:rFonts w:ascii="Times New Roman" w:hAnsi="Times New Roman"/>
          <w:sz w:val="28"/>
          <w:szCs w:val="28"/>
          <w:lang w:val="kk-KZ"/>
        </w:rPr>
        <w:t xml:space="preserve">км², зерттеу аумағының </w:t>
      </w:r>
      <w:r w:rsidR="001A74D4" w:rsidRPr="004B428B">
        <w:rPr>
          <w:rFonts w:ascii="Times New Roman" w:hAnsi="Times New Roman"/>
          <w:sz w:val="28"/>
          <w:szCs w:val="28"/>
        </w:rPr>
        <w:t xml:space="preserve">4,05% </w:t>
      </w:r>
      <w:r w:rsidR="001A74D4" w:rsidRPr="004B428B">
        <w:rPr>
          <w:rFonts w:ascii="Times New Roman" w:hAnsi="Times New Roman"/>
          <w:sz w:val="28"/>
          <w:szCs w:val="28"/>
          <w:lang w:val="kk-KZ"/>
        </w:rPr>
        <w:t xml:space="preserve"> алып жатыр.</w:t>
      </w:r>
    </w:p>
    <w:p w14:paraId="341A5BFF" w14:textId="07EF4A3A" w:rsidR="00EA7571" w:rsidRPr="004B428B" w:rsidRDefault="00EA7571"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Құрылымы бойынша геожүйе авандельта шөгінділерінде кең таралған. Антропогендік әсер мұнай-газ өндірісінің орналасуына байланысты айтарлықтай</w:t>
      </w:r>
      <w:r w:rsidRPr="004B428B">
        <w:rPr>
          <w:rFonts w:ascii="Times New Roman" w:hAnsi="Times New Roman"/>
          <w:sz w:val="28"/>
          <w:szCs w:val="28"/>
          <w:lang w:val="kk-KZ"/>
        </w:rPr>
        <w:t xml:space="preserve"> көп</w:t>
      </w:r>
      <w:r w:rsidRPr="004B428B">
        <w:rPr>
          <w:rFonts w:ascii="Times New Roman" w:hAnsi="Times New Roman"/>
          <w:sz w:val="28"/>
          <w:szCs w:val="28"/>
        </w:rPr>
        <w:t>.</w:t>
      </w:r>
    </w:p>
    <w:p w14:paraId="3917F266" w14:textId="501AE8A5" w:rsidR="00EA7571" w:rsidRPr="004B428B" w:rsidRDefault="00EA7571"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Геоботаникалық сипаттама. Қамыс қопалары мен су асты макрофиттері мен балдырлары</w:t>
      </w:r>
      <w:r w:rsidR="00AE57AB" w:rsidRPr="004B428B">
        <w:rPr>
          <w:rFonts w:ascii="Times New Roman" w:hAnsi="Times New Roman"/>
          <w:sz w:val="28"/>
          <w:szCs w:val="28"/>
          <w:lang w:val="kk-KZ"/>
        </w:rPr>
        <w:t xml:space="preserve"> </w:t>
      </w:r>
      <w:r w:rsidRPr="004B428B">
        <w:rPr>
          <w:rFonts w:ascii="Times New Roman" w:hAnsi="Times New Roman"/>
          <w:sz w:val="28"/>
          <w:szCs w:val="28"/>
        </w:rPr>
        <w:t xml:space="preserve">Жайық өзенінің оң жағалауында таралған. Мұнда қамыс қопалары тығыз, ал </w:t>
      </w:r>
      <w:r w:rsidR="00AE57AB" w:rsidRPr="004B428B">
        <w:rPr>
          <w:rFonts w:ascii="Times New Roman" w:hAnsi="Times New Roman"/>
          <w:sz w:val="28"/>
          <w:szCs w:val="28"/>
          <w:lang w:val="kk-KZ"/>
        </w:rPr>
        <w:t>қамыстың жиегі</w:t>
      </w:r>
      <w:r w:rsidRPr="004B428B">
        <w:rPr>
          <w:rFonts w:ascii="Times New Roman" w:hAnsi="Times New Roman"/>
          <w:sz w:val="28"/>
          <w:szCs w:val="28"/>
        </w:rPr>
        <w:t xml:space="preserve"> шөгінділер</w:t>
      </w:r>
      <w:r w:rsidR="00AE57AB" w:rsidRPr="004B428B">
        <w:rPr>
          <w:rFonts w:ascii="Times New Roman" w:hAnsi="Times New Roman"/>
          <w:sz w:val="28"/>
          <w:szCs w:val="28"/>
          <w:lang w:val="kk-KZ"/>
        </w:rPr>
        <w:t>мен жалғасыды</w:t>
      </w:r>
      <w:r w:rsidRPr="004B428B">
        <w:rPr>
          <w:rFonts w:ascii="Times New Roman" w:hAnsi="Times New Roman"/>
          <w:sz w:val="28"/>
          <w:szCs w:val="28"/>
        </w:rPr>
        <w:t>. Бұл геожүйе</w:t>
      </w:r>
      <w:r w:rsidR="00AE57AB" w:rsidRPr="004B428B">
        <w:rPr>
          <w:rFonts w:ascii="Times New Roman" w:hAnsi="Times New Roman"/>
          <w:sz w:val="28"/>
          <w:szCs w:val="28"/>
          <w:lang w:val="kk-KZ"/>
        </w:rPr>
        <w:t>нің</w:t>
      </w:r>
      <w:r w:rsidRPr="004B428B">
        <w:rPr>
          <w:rFonts w:ascii="Times New Roman" w:hAnsi="Times New Roman"/>
          <w:sz w:val="28"/>
          <w:szCs w:val="28"/>
        </w:rPr>
        <w:t xml:space="preserve"> </w:t>
      </w:r>
      <w:r w:rsidR="00AE57AB" w:rsidRPr="004B428B">
        <w:rPr>
          <w:rFonts w:ascii="Times New Roman" w:hAnsi="Times New Roman"/>
          <w:sz w:val="28"/>
          <w:szCs w:val="28"/>
        </w:rPr>
        <w:t xml:space="preserve">шамамен 80% </w:t>
      </w:r>
      <w:r w:rsidRPr="004B428B">
        <w:rPr>
          <w:rFonts w:ascii="Times New Roman" w:hAnsi="Times New Roman"/>
          <w:sz w:val="28"/>
          <w:szCs w:val="28"/>
        </w:rPr>
        <w:t>су</w:t>
      </w:r>
      <w:r w:rsidR="00AE57AB" w:rsidRPr="004B428B">
        <w:rPr>
          <w:rFonts w:ascii="Times New Roman" w:hAnsi="Times New Roman"/>
          <w:sz w:val="28"/>
          <w:szCs w:val="28"/>
          <w:lang w:val="kk-KZ"/>
        </w:rPr>
        <w:t xml:space="preserve">лы аймақ. </w:t>
      </w:r>
      <w:r w:rsidRPr="004B428B">
        <w:rPr>
          <w:rFonts w:ascii="Times New Roman" w:hAnsi="Times New Roman"/>
          <w:sz w:val="28"/>
          <w:szCs w:val="28"/>
        </w:rPr>
        <w:t>Қамыстың биіктігі</w:t>
      </w:r>
      <w:r w:rsidR="00AA61D3" w:rsidRPr="004B428B">
        <w:rPr>
          <w:rFonts w:ascii="Times New Roman" w:hAnsi="Times New Roman"/>
          <w:sz w:val="28"/>
          <w:szCs w:val="28"/>
          <w:lang w:val="kk-KZ"/>
        </w:rPr>
        <w:t xml:space="preserve"> </w:t>
      </w:r>
      <w:r w:rsidRPr="004B428B">
        <w:rPr>
          <w:rFonts w:ascii="Times New Roman" w:hAnsi="Times New Roman"/>
          <w:sz w:val="28"/>
          <w:szCs w:val="28"/>
        </w:rPr>
        <w:t xml:space="preserve">344-400 см, қамыстың жоғары өсуі мен жабылуы басқа өсімдіктердің дамуына жол бермейді. </w:t>
      </w:r>
      <w:r w:rsidR="00AE57AB" w:rsidRPr="004B428B">
        <w:rPr>
          <w:rFonts w:ascii="Times New Roman" w:hAnsi="Times New Roman"/>
          <w:sz w:val="28"/>
          <w:szCs w:val="28"/>
          <w:lang w:val="kk-KZ"/>
        </w:rPr>
        <w:t>Аумақтық</w:t>
      </w:r>
      <w:r w:rsidRPr="004B428B">
        <w:rPr>
          <w:rFonts w:ascii="Times New Roman" w:hAnsi="Times New Roman"/>
          <w:sz w:val="28"/>
          <w:szCs w:val="28"/>
        </w:rPr>
        <w:t xml:space="preserve"> жабын 100% жетеді. Қамыс </w:t>
      </w:r>
      <w:r w:rsidR="00AE57AB" w:rsidRPr="004B428B">
        <w:rPr>
          <w:rFonts w:ascii="Times New Roman" w:hAnsi="Times New Roman"/>
          <w:sz w:val="28"/>
          <w:szCs w:val="28"/>
          <w:lang w:val="kk-KZ"/>
        </w:rPr>
        <w:t xml:space="preserve">қопалары арасында </w:t>
      </w:r>
      <w:r w:rsidRPr="004B428B">
        <w:rPr>
          <w:rFonts w:ascii="Times New Roman" w:hAnsi="Times New Roman"/>
          <w:sz w:val="28"/>
          <w:szCs w:val="28"/>
        </w:rPr>
        <w:t xml:space="preserve">сулы өсімдіктер кездеседі: </w:t>
      </w:r>
      <w:r w:rsidR="00AE57AB" w:rsidRPr="004B428B">
        <w:rPr>
          <w:rFonts w:ascii="Times New Roman" w:hAnsi="Times New Roman"/>
          <w:sz w:val="28"/>
          <w:szCs w:val="28"/>
          <w:lang w:val="kk-KZ"/>
        </w:rPr>
        <w:t>шалаң</w:t>
      </w:r>
      <w:r w:rsidRPr="004B428B">
        <w:rPr>
          <w:rFonts w:ascii="Times New Roman" w:hAnsi="Times New Roman"/>
          <w:sz w:val="28"/>
          <w:szCs w:val="28"/>
        </w:rPr>
        <w:t xml:space="preserve">, </w:t>
      </w:r>
      <w:r w:rsidR="00AE57AB" w:rsidRPr="004B428B">
        <w:rPr>
          <w:rFonts w:ascii="Times New Roman" w:hAnsi="Times New Roman"/>
          <w:sz w:val="28"/>
          <w:szCs w:val="28"/>
          <w:lang w:val="kk-KZ"/>
        </w:rPr>
        <w:t>егеушөп</w:t>
      </w:r>
      <w:r w:rsidRPr="004B428B">
        <w:rPr>
          <w:rFonts w:ascii="Times New Roman" w:hAnsi="Times New Roman"/>
          <w:sz w:val="28"/>
          <w:szCs w:val="28"/>
        </w:rPr>
        <w:t xml:space="preserve">, </w:t>
      </w:r>
      <w:r w:rsidR="00AE57AB" w:rsidRPr="004B428B">
        <w:rPr>
          <w:rFonts w:ascii="Times New Roman" w:hAnsi="Times New Roman"/>
          <w:sz w:val="28"/>
          <w:szCs w:val="28"/>
          <w:lang w:val="kk-KZ"/>
        </w:rPr>
        <w:t>қоға.</w:t>
      </w:r>
    </w:p>
    <w:p w14:paraId="00293C82" w14:textId="50281E99" w:rsidR="008B48DE" w:rsidRPr="004B428B" w:rsidRDefault="008B48DE"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Флористикалық сипаттамасы. Бұл геожүйе</w:t>
      </w:r>
      <w:r w:rsidRPr="004B428B">
        <w:rPr>
          <w:rFonts w:ascii="Times New Roman" w:hAnsi="Times New Roman"/>
          <w:sz w:val="28"/>
          <w:szCs w:val="28"/>
          <w:lang w:val="kk-KZ"/>
        </w:rPr>
        <w:t>де</w:t>
      </w:r>
      <w:r w:rsidRPr="004B428B">
        <w:rPr>
          <w:rFonts w:ascii="Times New Roman" w:hAnsi="Times New Roman"/>
          <w:sz w:val="28"/>
          <w:szCs w:val="28"/>
        </w:rPr>
        <w:t xml:space="preserve"> су асты макрофиттері </w:t>
      </w:r>
      <w:r w:rsidRPr="004B428B">
        <w:rPr>
          <w:rFonts w:ascii="Times New Roman" w:hAnsi="Times New Roman"/>
          <w:sz w:val="28"/>
          <w:szCs w:val="28"/>
          <w:lang w:val="kk-KZ"/>
        </w:rPr>
        <w:t xml:space="preserve">мен </w:t>
      </w:r>
      <w:r w:rsidRPr="004B428B">
        <w:rPr>
          <w:rFonts w:ascii="Times New Roman" w:hAnsi="Times New Roman"/>
          <w:sz w:val="28"/>
          <w:szCs w:val="28"/>
        </w:rPr>
        <w:t>қамыс қорытпалары</w:t>
      </w:r>
      <w:r w:rsidRPr="004B428B">
        <w:rPr>
          <w:rFonts w:ascii="Times New Roman" w:hAnsi="Times New Roman"/>
          <w:sz w:val="28"/>
          <w:szCs w:val="28"/>
          <w:lang w:val="kk-KZ"/>
        </w:rPr>
        <w:t xml:space="preserve"> көптеп кездеседі</w:t>
      </w:r>
      <w:r w:rsidRPr="004B428B">
        <w:rPr>
          <w:rFonts w:ascii="Times New Roman" w:hAnsi="Times New Roman"/>
          <w:sz w:val="28"/>
          <w:szCs w:val="28"/>
        </w:rPr>
        <w:t>. Ол алдыңғы жүйеден макрофиттердің</w:t>
      </w:r>
      <w:r w:rsidRPr="004B428B">
        <w:rPr>
          <w:rFonts w:ascii="Times New Roman" w:hAnsi="Times New Roman"/>
          <w:sz w:val="28"/>
          <w:szCs w:val="28"/>
          <w:lang w:val="kk-KZ"/>
        </w:rPr>
        <w:t xml:space="preserve"> көп болуымен</w:t>
      </w:r>
      <w:r w:rsidRPr="004B428B">
        <w:rPr>
          <w:rFonts w:ascii="Times New Roman" w:hAnsi="Times New Roman"/>
          <w:sz w:val="28"/>
          <w:szCs w:val="28"/>
        </w:rPr>
        <w:t xml:space="preserve"> ерекшеленеді. Геожүйенің доминанттары қамыс болып табылад</w:t>
      </w:r>
      <w:r w:rsidRPr="004B428B">
        <w:rPr>
          <w:rFonts w:ascii="Times New Roman" w:hAnsi="Times New Roman"/>
          <w:sz w:val="28"/>
          <w:szCs w:val="28"/>
          <w:lang w:val="kk-KZ"/>
        </w:rPr>
        <w:t>ы</w:t>
      </w:r>
      <w:r w:rsidRPr="004B428B">
        <w:rPr>
          <w:rFonts w:ascii="Times New Roman" w:hAnsi="Times New Roman"/>
          <w:sz w:val="28"/>
          <w:szCs w:val="28"/>
        </w:rPr>
        <w:t xml:space="preserve">. Қопалардағы қамыстың биіктігі 300-400 см, ал </w:t>
      </w:r>
      <w:r w:rsidRPr="004B428B">
        <w:rPr>
          <w:rFonts w:ascii="Times New Roman" w:hAnsi="Times New Roman"/>
          <w:sz w:val="28"/>
          <w:szCs w:val="28"/>
          <w:lang w:val="kk-KZ"/>
        </w:rPr>
        <w:t>жұзбе қамыстар</w:t>
      </w:r>
      <w:r w:rsidRPr="004B428B">
        <w:rPr>
          <w:rFonts w:ascii="Times New Roman" w:hAnsi="Times New Roman"/>
          <w:sz w:val="28"/>
          <w:szCs w:val="28"/>
        </w:rPr>
        <w:t xml:space="preserve"> 250-300 см-ден төмен.</w:t>
      </w:r>
      <w:r w:rsidRPr="004B428B">
        <w:rPr>
          <w:rFonts w:ascii="Times New Roman" w:hAnsi="Times New Roman"/>
          <w:sz w:val="28"/>
          <w:szCs w:val="28"/>
          <w:lang w:val="kk-KZ"/>
        </w:rPr>
        <w:t xml:space="preserve"> </w:t>
      </w:r>
      <w:r w:rsidRPr="004B428B">
        <w:rPr>
          <w:rFonts w:ascii="Times New Roman" w:hAnsi="Times New Roman"/>
          <w:sz w:val="28"/>
          <w:szCs w:val="28"/>
        </w:rPr>
        <w:t xml:space="preserve">Геожүйенің түрлер құрамы </w:t>
      </w:r>
      <w:r w:rsidRPr="004B428B">
        <w:rPr>
          <w:rFonts w:ascii="Times New Roman" w:hAnsi="Times New Roman"/>
          <w:sz w:val="28"/>
          <w:szCs w:val="28"/>
          <w:lang w:val="kk-KZ"/>
        </w:rPr>
        <w:t>аз</w:t>
      </w:r>
      <w:r w:rsidRPr="004B428B">
        <w:rPr>
          <w:rFonts w:ascii="Times New Roman" w:hAnsi="Times New Roman"/>
          <w:sz w:val="28"/>
          <w:szCs w:val="28"/>
        </w:rPr>
        <w:t xml:space="preserve">, </w:t>
      </w:r>
      <w:r w:rsidRPr="004B428B">
        <w:rPr>
          <w:rFonts w:ascii="Times New Roman" w:hAnsi="Times New Roman"/>
          <w:sz w:val="28"/>
          <w:szCs w:val="28"/>
          <w:lang w:val="kk-KZ"/>
        </w:rPr>
        <w:t>бар болғаны</w:t>
      </w:r>
      <w:r w:rsidRPr="004B428B">
        <w:rPr>
          <w:rFonts w:ascii="Times New Roman" w:hAnsi="Times New Roman"/>
          <w:sz w:val="28"/>
          <w:szCs w:val="28"/>
        </w:rPr>
        <w:t xml:space="preserve"> 7 түр. Макрофиттер көп мөлшерде су астында қамыс бойында ғана емес, сонымен қатар ашық теңізде де кездеседі. </w:t>
      </w:r>
      <w:r w:rsidRPr="004B428B">
        <w:rPr>
          <w:rFonts w:ascii="Times New Roman" w:hAnsi="Times New Roman"/>
          <w:sz w:val="28"/>
          <w:szCs w:val="28"/>
          <w:lang w:val="kk-KZ"/>
        </w:rPr>
        <w:t>С</w:t>
      </w:r>
      <w:r w:rsidRPr="004B428B">
        <w:rPr>
          <w:rFonts w:ascii="Times New Roman" w:hAnsi="Times New Roman"/>
          <w:sz w:val="28"/>
          <w:szCs w:val="28"/>
        </w:rPr>
        <w:t xml:space="preserve">удың тереңдігі 1-2 м құрайды. Бұл </w:t>
      </w:r>
      <w:r w:rsidRPr="004B428B">
        <w:rPr>
          <w:rFonts w:ascii="Times New Roman" w:hAnsi="Times New Roman"/>
          <w:sz w:val="28"/>
          <w:szCs w:val="28"/>
          <w:lang w:val="kk-KZ"/>
        </w:rPr>
        <w:t>гео</w:t>
      </w:r>
      <w:r w:rsidRPr="004B428B">
        <w:rPr>
          <w:rFonts w:ascii="Times New Roman" w:hAnsi="Times New Roman"/>
          <w:sz w:val="28"/>
          <w:szCs w:val="28"/>
        </w:rPr>
        <w:t>жүйенің экономикалық маңызы бұрынғымен бірдей: құстардың ұя салуы, күзде ұшу кезінде демалу орындары, балық азығы, олардың уылдырық шашатын орындары.</w:t>
      </w:r>
    </w:p>
    <w:p w14:paraId="003FBC4C" w14:textId="72228E0D" w:rsidR="00F60FEE" w:rsidRPr="004B428B" w:rsidRDefault="008B48DE" w:rsidP="00F60FEE">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24.</w:t>
      </w:r>
      <w:r w:rsidR="00BA17C1" w:rsidRPr="004B428B">
        <w:rPr>
          <w:rFonts w:ascii="Times New Roman" w:hAnsi="Times New Roman"/>
          <w:sz w:val="28"/>
          <w:szCs w:val="28"/>
        </w:rPr>
        <w:t xml:space="preserve"> </w:t>
      </w:r>
      <w:r w:rsidR="00F60FEE" w:rsidRPr="004B428B">
        <w:rPr>
          <w:rFonts w:ascii="Times New Roman" w:hAnsi="Times New Roman"/>
          <w:sz w:val="28"/>
          <w:szCs w:val="28"/>
        </w:rPr>
        <w:t>Су астындағы макрофиттер мен сирек кездесетін жасыл жіп тәрізді балдырлардың қауымдастықтары бар Солтүстік Каспий теңізінің ашық аймағы.</w:t>
      </w:r>
      <w:r w:rsidR="00F60FEE" w:rsidRPr="004B428B">
        <w:rPr>
          <w:rFonts w:ascii="Times New Roman" w:hAnsi="Times New Roman"/>
          <w:sz w:val="28"/>
          <w:szCs w:val="28"/>
          <w:lang w:val="kk-KZ"/>
        </w:rPr>
        <w:t xml:space="preserve"> Даму аумағы </w:t>
      </w:r>
      <w:r w:rsidR="00F60FEE" w:rsidRPr="004B428B">
        <w:rPr>
          <w:rFonts w:ascii="Times New Roman" w:hAnsi="Times New Roman"/>
          <w:sz w:val="28"/>
          <w:szCs w:val="28"/>
        </w:rPr>
        <w:t xml:space="preserve">498,85 </w:t>
      </w:r>
      <w:r w:rsidR="00F60FEE" w:rsidRPr="004B428B">
        <w:rPr>
          <w:rFonts w:ascii="Times New Roman" w:hAnsi="Times New Roman"/>
          <w:sz w:val="28"/>
          <w:szCs w:val="28"/>
          <w:lang w:val="kk-KZ"/>
        </w:rPr>
        <w:t xml:space="preserve">км², зерттеу аумағының </w:t>
      </w:r>
      <w:r w:rsidR="00F60FEE" w:rsidRPr="004B428B">
        <w:rPr>
          <w:rFonts w:ascii="Times New Roman" w:hAnsi="Times New Roman"/>
          <w:sz w:val="28"/>
          <w:szCs w:val="28"/>
        </w:rPr>
        <w:t xml:space="preserve">15,19% </w:t>
      </w:r>
      <w:r w:rsidR="00F60FEE" w:rsidRPr="004B428B">
        <w:rPr>
          <w:rFonts w:ascii="Times New Roman" w:hAnsi="Times New Roman"/>
          <w:sz w:val="28"/>
          <w:szCs w:val="28"/>
          <w:lang w:val="kk-KZ"/>
        </w:rPr>
        <w:t>алып жатыр.</w:t>
      </w:r>
    </w:p>
    <w:p w14:paraId="7C03A676" w14:textId="78EA3A7A" w:rsidR="00475E57" w:rsidRPr="004B428B" w:rsidRDefault="00475E57"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Геожүйе жалпы ашық теңіз аймағымен ұсынылған,өте сирек кездесетін кішкентай аралдар</w:t>
      </w:r>
      <w:r w:rsidRPr="004B428B">
        <w:rPr>
          <w:rFonts w:ascii="Times New Roman" w:hAnsi="Times New Roman"/>
          <w:sz w:val="28"/>
          <w:szCs w:val="28"/>
          <w:lang w:val="kk-KZ"/>
        </w:rPr>
        <w:t>ды қамтиды</w:t>
      </w:r>
      <w:r w:rsidRPr="004B428B">
        <w:rPr>
          <w:rFonts w:ascii="Times New Roman" w:hAnsi="Times New Roman"/>
          <w:sz w:val="28"/>
          <w:szCs w:val="28"/>
        </w:rPr>
        <w:t>. Теңіз тереңдігі 2</w:t>
      </w:r>
      <w:r w:rsidRPr="004B428B">
        <w:rPr>
          <w:rFonts w:ascii="Times New Roman" w:hAnsi="Times New Roman"/>
          <w:sz w:val="28"/>
          <w:szCs w:val="28"/>
          <w:lang w:val="kk-KZ"/>
        </w:rPr>
        <w:t>-</w:t>
      </w:r>
      <w:r w:rsidRPr="004B428B">
        <w:rPr>
          <w:rFonts w:ascii="Times New Roman" w:hAnsi="Times New Roman"/>
          <w:sz w:val="28"/>
          <w:szCs w:val="28"/>
        </w:rPr>
        <w:t>3 м</w:t>
      </w:r>
      <w:r w:rsidRPr="004B428B">
        <w:rPr>
          <w:rFonts w:ascii="Times New Roman" w:hAnsi="Times New Roman"/>
          <w:sz w:val="28"/>
          <w:szCs w:val="28"/>
          <w:lang w:val="kk-KZ"/>
        </w:rPr>
        <w:t>.</w:t>
      </w:r>
      <w:r w:rsidRPr="004B428B">
        <w:rPr>
          <w:rFonts w:ascii="Times New Roman" w:hAnsi="Times New Roman"/>
          <w:sz w:val="28"/>
          <w:szCs w:val="28"/>
        </w:rPr>
        <w:t>-ге дейін, түбі сазды</w:t>
      </w:r>
      <w:r w:rsidRPr="004B428B">
        <w:rPr>
          <w:rFonts w:ascii="Times New Roman" w:hAnsi="Times New Roman"/>
          <w:sz w:val="28"/>
          <w:szCs w:val="28"/>
          <w:lang w:val="kk-KZ"/>
        </w:rPr>
        <w:t>.</w:t>
      </w:r>
    </w:p>
    <w:p w14:paraId="0D973E0E" w14:textId="48438742" w:rsidR="00475E57" w:rsidRPr="004B428B" w:rsidRDefault="00475E57"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Геоботаникалық сипаттама. Су астындағы макрофиттер мен сирек кездесетін жасыл жіп тәрізді балдырлардың қауымдастықтары</w:t>
      </w:r>
      <w:r w:rsidRPr="004B428B">
        <w:rPr>
          <w:rFonts w:ascii="Times New Roman" w:hAnsi="Times New Roman"/>
          <w:sz w:val="28"/>
          <w:szCs w:val="28"/>
          <w:lang w:val="kk-KZ"/>
        </w:rPr>
        <w:t>.</w:t>
      </w:r>
    </w:p>
    <w:p w14:paraId="33BD0E23" w14:textId="272E721E" w:rsidR="00475E57" w:rsidRPr="004B428B" w:rsidRDefault="00475E57"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Флористикалық сипаттамасы. Үшқұлақ балдыршөп</w:t>
      </w:r>
      <w:r w:rsidRPr="004B428B">
        <w:rPr>
          <w:rFonts w:ascii="Times New Roman" w:hAnsi="Times New Roman"/>
          <w:sz w:val="28"/>
          <w:szCs w:val="28"/>
          <w:lang w:val="kk-KZ"/>
        </w:rPr>
        <w:t>, шоқ егеушөп, теңіз руппиясы кездеседі.</w:t>
      </w:r>
    </w:p>
    <w:p w14:paraId="28537BB0" w14:textId="3714D9C8" w:rsidR="00BA17C1" w:rsidRPr="004B428B" w:rsidRDefault="00D65764"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25</w:t>
      </w:r>
      <w:r w:rsidR="00BA17C1" w:rsidRPr="004B428B">
        <w:rPr>
          <w:rFonts w:ascii="Times New Roman" w:hAnsi="Times New Roman"/>
          <w:sz w:val="28"/>
          <w:szCs w:val="28"/>
        </w:rPr>
        <w:t xml:space="preserve">. </w:t>
      </w:r>
      <w:r w:rsidR="00DF23FE" w:rsidRPr="004B428B">
        <w:rPr>
          <w:rFonts w:ascii="Times New Roman" w:hAnsi="Times New Roman"/>
          <w:sz w:val="28"/>
          <w:szCs w:val="28"/>
        </w:rPr>
        <w:t xml:space="preserve">Геожүйе Балықшы </w:t>
      </w:r>
      <w:r w:rsidR="00D83507" w:rsidRPr="004B428B">
        <w:rPr>
          <w:rFonts w:ascii="Times New Roman" w:hAnsi="Times New Roman"/>
          <w:sz w:val="28"/>
          <w:szCs w:val="28"/>
          <w:lang w:val="kk-KZ"/>
        </w:rPr>
        <w:t>ауылымен</w:t>
      </w:r>
      <w:r w:rsidR="00DF23FE" w:rsidRPr="004B428B">
        <w:rPr>
          <w:rFonts w:ascii="Times New Roman" w:hAnsi="Times New Roman"/>
          <w:sz w:val="28"/>
          <w:szCs w:val="28"/>
          <w:lang w:val="kk-KZ"/>
        </w:rPr>
        <w:t xml:space="preserve"> және</w:t>
      </w:r>
      <w:r w:rsidR="00DF23FE" w:rsidRPr="004B428B">
        <w:rPr>
          <w:rFonts w:ascii="Times New Roman" w:hAnsi="Times New Roman"/>
          <w:sz w:val="28"/>
          <w:szCs w:val="28"/>
        </w:rPr>
        <w:t xml:space="preserve"> Атырау</w:t>
      </w:r>
      <w:r w:rsidR="00DF23FE" w:rsidRPr="004B428B">
        <w:rPr>
          <w:rFonts w:ascii="Times New Roman" w:hAnsi="Times New Roman"/>
          <w:sz w:val="28"/>
          <w:szCs w:val="28"/>
          <w:lang w:val="kk-KZ"/>
        </w:rPr>
        <w:t xml:space="preserve"> қаласы</w:t>
      </w:r>
      <w:r w:rsidR="00DF23FE" w:rsidRPr="004B428B">
        <w:rPr>
          <w:rFonts w:ascii="Times New Roman" w:hAnsi="Times New Roman"/>
          <w:sz w:val="28"/>
          <w:szCs w:val="28"/>
        </w:rPr>
        <w:t xml:space="preserve"> агломерациясымен ұсынылған. </w:t>
      </w:r>
      <w:r w:rsidR="00DF23FE" w:rsidRPr="004B428B">
        <w:rPr>
          <w:rFonts w:ascii="Times New Roman" w:hAnsi="Times New Roman"/>
          <w:sz w:val="28"/>
          <w:szCs w:val="28"/>
          <w:lang w:val="kk-KZ"/>
        </w:rPr>
        <w:t xml:space="preserve">Даму аумағы </w:t>
      </w:r>
      <w:r w:rsidR="00DF23FE" w:rsidRPr="004B428B">
        <w:rPr>
          <w:rFonts w:ascii="Times New Roman" w:hAnsi="Times New Roman"/>
          <w:sz w:val="28"/>
          <w:szCs w:val="28"/>
        </w:rPr>
        <w:t xml:space="preserve">3,5 </w:t>
      </w:r>
      <w:r w:rsidR="00DF23FE" w:rsidRPr="004B428B">
        <w:rPr>
          <w:rFonts w:ascii="Times New Roman" w:hAnsi="Times New Roman"/>
          <w:sz w:val="28"/>
          <w:szCs w:val="28"/>
          <w:lang w:val="kk-KZ"/>
        </w:rPr>
        <w:t xml:space="preserve">км², зерттеу аумағының </w:t>
      </w:r>
      <w:r w:rsidR="00DF23FE" w:rsidRPr="004B428B">
        <w:rPr>
          <w:rFonts w:ascii="Times New Roman" w:hAnsi="Times New Roman"/>
          <w:sz w:val="28"/>
          <w:szCs w:val="28"/>
        </w:rPr>
        <w:t xml:space="preserve">4,31% </w:t>
      </w:r>
      <w:r w:rsidR="00DF23FE" w:rsidRPr="004B428B">
        <w:rPr>
          <w:rFonts w:ascii="Times New Roman" w:hAnsi="Times New Roman"/>
          <w:sz w:val="28"/>
          <w:szCs w:val="28"/>
          <w:lang w:val="kk-KZ"/>
        </w:rPr>
        <w:t xml:space="preserve">алып жатыр. </w:t>
      </w:r>
      <w:r w:rsidR="00DF23FE" w:rsidRPr="004B428B">
        <w:rPr>
          <w:rFonts w:ascii="Times New Roman" w:hAnsi="Times New Roman"/>
          <w:sz w:val="28"/>
          <w:szCs w:val="28"/>
        </w:rPr>
        <w:t>Геожүйе урбанизация мен мұнай-газ өнеркәсібінің әсерінен бұзылған.</w:t>
      </w:r>
    </w:p>
    <w:p w14:paraId="25BCC543" w14:textId="5BD2CE52" w:rsidR="00BA17C1" w:rsidRPr="004B428B" w:rsidRDefault="00506167"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rPr>
        <w:t>Геож</w:t>
      </w:r>
      <w:r w:rsidRPr="004B428B">
        <w:rPr>
          <w:rFonts w:ascii="Times New Roman" w:hAnsi="Times New Roman"/>
          <w:b/>
          <w:sz w:val="28"/>
          <w:szCs w:val="28"/>
          <w:lang w:val="kk-KZ"/>
        </w:rPr>
        <w:t>ү</w:t>
      </w:r>
      <w:r w:rsidRPr="004B428B">
        <w:rPr>
          <w:rFonts w:ascii="Times New Roman" w:hAnsi="Times New Roman"/>
          <w:b/>
          <w:sz w:val="28"/>
          <w:szCs w:val="28"/>
        </w:rPr>
        <w:t>йе</w:t>
      </w:r>
      <w:r w:rsidR="00BA17C1" w:rsidRPr="004B428B">
        <w:rPr>
          <w:rFonts w:ascii="Times New Roman" w:hAnsi="Times New Roman"/>
          <w:b/>
          <w:sz w:val="28"/>
          <w:szCs w:val="28"/>
        </w:rPr>
        <w:t xml:space="preserve"> 26. </w:t>
      </w:r>
      <w:r w:rsidRPr="004B428B">
        <w:rPr>
          <w:rFonts w:ascii="Times New Roman" w:hAnsi="Times New Roman"/>
          <w:sz w:val="28"/>
          <w:szCs w:val="28"/>
        </w:rPr>
        <w:t>Суармалы егістік учаскелері (көкөніс бақшаларына суармалы жерлер). Геожүйе – бұл аллюви</w:t>
      </w:r>
      <w:r w:rsidRPr="004B428B">
        <w:rPr>
          <w:rFonts w:ascii="Times New Roman" w:hAnsi="Times New Roman"/>
          <w:sz w:val="28"/>
          <w:szCs w:val="28"/>
          <w:lang w:val="kk-KZ"/>
        </w:rPr>
        <w:t>лік</w:t>
      </w:r>
      <w:r w:rsidRPr="004B428B">
        <w:rPr>
          <w:rFonts w:ascii="Times New Roman" w:hAnsi="Times New Roman"/>
          <w:sz w:val="28"/>
          <w:szCs w:val="28"/>
        </w:rPr>
        <w:t>-</w:t>
      </w:r>
      <w:r w:rsidRPr="004B428B">
        <w:rPr>
          <w:rFonts w:ascii="Times New Roman" w:hAnsi="Times New Roman"/>
          <w:sz w:val="28"/>
          <w:szCs w:val="28"/>
          <w:lang w:val="kk-KZ"/>
        </w:rPr>
        <w:t>атыраулық</w:t>
      </w:r>
      <w:r w:rsidRPr="004B428B">
        <w:rPr>
          <w:rFonts w:ascii="Times New Roman" w:hAnsi="Times New Roman"/>
          <w:sz w:val="28"/>
          <w:szCs w:val="28"/>
        </w:rPr>
        <w:t xml:space="preserve"> жазықта</w:t>
      </w:r>
      <w:r w:rsidRPr="004B428B">
        <w:rPr>
          <w:rFonts w:ascii="Times New Roman" w:hAnsi="Times New Roman"/>
          <w:sz w:val="28"/>
          <w:szCs w:val="28"/>
          <w:lang w:val="kk-KZ"/>
        </w:rPr>
        <w:t xml:space="preserve">ғы </w:t>
      </w:r>
      <w:r w:rsidRPr="004B428B">
        <w:rPr>
          <w:rFonts w:ascii="Times New Roman" w:hAnsi="Times New Roman"/>
          <w:sz w:val="28"/>
          <w:szCs w:val="28"/>
        </w:rPr>
        <w:t>суармалы жерлердің бөлінген ұсақ учаскелері. Негізгі мамандануы-көкөніс дақылдары.</w:t>
      </w:r>
    </w:p>
    <w:p w14:paraId="2BC4FB2C" w14:textId="1DC727FF" w:rsidR="00506167" w:rsidRPr="004B428B" w:rsidRDefault="00506167"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rPr>
        <w:t>Геож</w:t>
      </w:r>
      <w:r w:rsidRPr="004B428B">
        <w:rPr>
          <w:rFonts w:ascii="Times New Roman" w:hAnsi="Times New Roman"/>
          <w:b/>
          <w:sz w:val="28"/>
          <w:szCs w:val="28"/>
          <w:lang w:val="kk-KZ"/>
        </w:rPr>
        <w:t>ү</w:t>
      </w:r>
      <w:r w:rsidRPr="004B428B">
        <w:rPr>
          <w:rFonts w:ascii="Times New Roman" w:hAnsi="Times New Roman"/>
          <w:b/>
          <w:sz w:val="28"/>
          <w:szCs w:val="28"/>
        </w:rPr>
        <w:t xml:space="preserve">йе </w:t>
      </w:r>
      <w:r w:rsidR="00BA17C1" w:rsidRPr="004B428B">
        <w:rPr>
          <w:rFonts w:ascii="Times New Roman" w:hAnsi="Times New Roman"/>
          <w:b/>
          <w:sz w:val="28"/>
          <w:szCs w:val="28"/>
        </w:rPr>
        <w:t xml:space="preserve">27. </w:t>
      </w:r>
      <w:r w:rsidRPr="004B428B">
        <w:rPr>
          <w:rFonts w:ascii="Times New Roman" w:hAnsi="Times New Roman"/>
          <w:sz w:val="28"/>
          <w:szCs w:val="28"/>
        </w:rPr>
        <w:t>Геожүйені өнеркәсіптік кәсіпорындар (</w:t>
      </w:r>
      <w:r w:rsidRPr="004B428B">
        <w:rPr>
          <w:rFonts w:ascii="Times New Roman" w:hAnsi="Times New Roman"/>
          <w:sz w:val="28"/>
          <w:szCs w:val="28"/>
          <w:lang w:val="kk-KZ"/>
        </w:rPr>
        <w:t>с</w:t>
      </w:r>
      <w:r w:rsidRPr="004B428B">
        <w:rPr>
          <w:rFonts w:ascii="Times New Roman" w:hAnsi="Times New Roman"/>
          <w:sz w:val="28"/>
          <w:szCs w:val="28"/>
        </w:rPr>
        <w:t>олтүстік өндірістік аймақ) ұсынады. Аумағында "Жаңаталап" газ-мұнай кен орны орналасқан. Аумақтың 50% - ы тамақ өнеркәсібімен айналысады. Сондай-ақ аумақтың солтүстік - шығыс бөлігінде газ-мұнай құбырлары орналасқан.</w:t>
      </w:r>
    </w:p>
    <w:p w14:paraId="66BE3A35" w14:textId="0E07649D" w:rsidR="00506167" w:rsidRPr="004B428B" w:rsidRDefault="00506167" w:rsidP="00BA17C1">
      <w:pPr>
        <w:spacing w:after="0" w:line="240" w:lineRule="auto"/>
        <w:ind w:right="57" w:firstLine="567"/>
        <w:jc w:val="both"/>
        <w:rPr>
          <w:rFonts w:ascii="Times New Roman" w:hAnsi="Times New Roman"/>
          <w:sz w:val="28"/>
          <w:szCs w:val="28"/>
          <w:lang w:val="kk-KZ"/>
        </w:rPr>
      </w:pPr>
      <w:r w:rsidRPr="004B428B">
        <w:rPr>
          <w:rFonts w:ascii="Times New Roman" w:hAnsi="Times New Roman"/>
          <w:b/>
          <w:sz w:val="28"/>
          <w:szCs w:val="28"/>
        </w:rPr>
        <w:t>Геож</w:t>
      </w:r>
      <w:r w:rsidRPr="004B428B">
        <w:rPr>
          <w:rFonts w:ascii="Times New Roman" w:hAnsi="Times New Roman"/>
          <w:b/>
          <w:sz w:val="28"/>
          <w:szCs w:val="28"/>
          <w:lang w:val="kk-KZ"/>
        </w:rPr>
        <w:t>ү</w:t>
      </w:r>
      <w:r w:rsidRPr="004B428B">
        <w:rPr>
          <w:rFonts w:ascii="Times New Roman" w:hAnsi="Times New Roman"/>
          <w:b/>
          <w:sz w:val="28"/>
          <w:szCs w:val="28"/>
        </w:rPr>
        <w:t xml:space="preserve">йе </w:t>
      </w:r>
      <w:r w:rsidR="00BA17C1" w:rsidRPr="004B428B">
        <w:rPr>
          <w:rFonts w:ascii="Times New Roman" w:hAnsi="Times New Roman"/>
          <w:b/>
          <w:sz w:val="28"/>
          <w:szCs w:val="28"/>
        </w:rPr>
        <w:t xml:space="preserve">28. </w:t>
      </w:r>
      <w:r w:rsidRPr="004B428B">
        <w:rPr>
          <w:rFonts w:ascii="Times New Roman" w:hAnsi="Times New Roman"/>
          <w:sz w:val="28"/>
          <w:szCs w:val="28"/>
        </w:rPr>
        <w:t xml:space="preserve">Геожүйе Атырау қаласынан солтүстік-шығысқа қарай 10 км жерде </w:t>
      </w:r>
      <w:r w:rsidR="00FC655D" w:rsidRPr="004B428B">
        <w:rPr>
          <w:rFonts w:ascii="Times New Roman" w:hAnsi="Times New Roman"/>
          <w:sz w:val="28"/>
          <w:szCs w:val="28"/>
          <w:lang w:val="kk-KZ"/>
        </w:rPr>
        <w:t xml:space="preserve">булану алаңы </w:t>
      </w:r>
      <w:r w:rsidRPr="004B428B">
        <w:rPr>
          <w:rFonts w:ascii="Times New Roman" w:hAnsi="Times New Roman"/>
          <w:sz w:val="28"/>
          <w:szCs w:val="28"/>
        </w:rPr>
        <w:t>маңында орналасқан. "</w:t>
      </w:r>
      <w:r w:rsidR="00FC655D" w:rsidRPr="004B428B">
        <w:rPr>
          <w:rFonts w:ascii="Times New Roman" w:hAnsi="Times New Roman"/>
          <w:sz w:val="28"/>
          <w:szCs w:val="28"/>
        </w:rPr>
        <w:t xml:space="preserve">Сасық сай </w:t>
      </w:r>
      <w:r w:rsidRPr="004B428B">
        <w:rPr>
          <w:lang w:val="kk-KZ"/>
        </w:rPr>
        <w:t>(</w:t>
      </w:r>
      <w:r w:rsidRPr="004B428B">
        <w:rPr>
          <w:rFonts w:ascii="Times New Roman" w:hAnsi="Times New Roman"/>
          <w:sz w:val="28"/>
          <w:szCs w:val="28"/>
        </w:rPr>
        <w:t>Тухлая балка</w:t>
      </w:r>
      <w:r w:rsidRPr="004B428B">
        <w:rPr>
          <w:rFonts w:ascii="Times New Roman" w:hAnsi="Times New Roman"/>
          <w:sz w:val="28"/>
          <w:szCs w:val="28"/>
          <w:lang w:val="kk-KZ"/>
        </w:rPr>
        <w:t>)</w:t>
      </w:r>
      <w:r w:rsidRPr="004B428B">
        <w:rPr>
          <w:rFonts w:ascii="Times New Roman" w:hAnsi="Times New Roman"/>
          <w:sz w:val="28"/>
          <w:szCs w:val="28"/>
        </w:rPr>
        <w:t xml:space="preserve">" </w:t>
      </w:r>
      <w:r w:rsidR="00FC655D" w:rsidRPr="004B428B">
        <w:rPr>
          <w:rFonts w:ascii="Times New Roman" w:hAnsi="Times New Roman"/>
          <w:sz w:val="28"/>
          <w:szCs w:val="28"/>
          <w:lang w:val="kk-KZ"/>
        </w:rPr>
        <w:t xml:space="preserve">булану </w:t>
      </w:r>
      <w:r w:rsidR="00FC655D" w:rsidRPr="004B428B">
        <w:rPr>
          <w:rFonts w:ascii="Times New Roman" w:hAnsi="Times New Roman"/>
          <w:sz w:val="28"/>
          <w:szCs w:val="28"/>
          <w:lang w:val="kk-KZ"/>
        </w:rPr>
        <w:lastRenderedPageBreak/>
        <w:t xml:space="preserve">алаңы </w:t>
      </w:r>
      <w:r w:rsidRPr="004B428B">
        <w:rPr>
          <w:rFonts w:ascii="Times New Roman" w:hAnsi="Times New Roman"/>
          <w:sz w:val="28"/>
          <w:szCs w:val="28"/>
        </w:rPr>
        <w:t xml:space="preserve">периметр бойынша топырақ үйіп бекітілген бөгеттермен қоршалған жер бедеріндегі табиғи </w:t>
      </w:r>
      <w:r w:rsidR="00FC655D" w:rsidRPr="004B428B">
        <w:rPr>
          <w:rFonts w:ascii="Times New Roman" w:hAnsi="Times New Roman"/>
          <w:sz w:val="28"/>
          <w:szCs w:val="28"/>
          <w:lang w:val="kk-KZ"/>
        </w:rPr>
        <w:t>сайды</w:t>
      </w:r>
      <w:r w:rsidRPr="004B428B">
        <w:rPr>
          <w:rFonts w:ascii="Times New Roman" w:hAnsi="Times New Roman"/>
          <w:sz w:val="28"/>
          <w:szCs w:val="28"/>
        </w:rPr>
        <w:t xml:space="preserve"> білдіреді. Бөгеттің биіктігі 1,5</w:t>
      </w:r>
      <w:r w:rsidR="00FC655D" w:rsidRPr="004B428B">
        <w:rPr>
          <w:rFonts w:ascii="Times New Roman" w:hAnsi="Times New Roman"/>
          <w:sz w:val="28"/>
          <w:szCs w:val="28"/>
          <w:lang w:val="kk-KZ"/>
        </w:rPr>
        <w:t>-</w:t>
      </w:r>
      <w:r w:rsidRPr="004B428B">
        <w:rPr>
          <w:rFonts w:ascii="Times New Roman" w:hAnsi="Times New Roman"/>
          <w:sz w:val="28"/>
          <w:szCs w:val="28"/>
        </w:rPr>
        <w:t>2,0 м. "</w:t>
      </w:r>
      <w:r w:rsidR="00FC655D" w:rsidRPr="004B428B">
        <w:rPr>
          <w:rFonts w:ascii="Times New Roman" w:hAnsi="Times New Roman"/>
          <w:sz w:val="28"/>
          <w:szCs w:val="28"/>
        </w:rPr>
        <w:t>Сасық сай</w:t>
      </w:r>
      <w:r w:rsidRPr="004B428B">
        <w:rPr>
          <w:rFonts w:ascii="Times New Roman" w:hAnsi="Times New Roman"/>
          <w:sz w:val="28"/>
          <w:szCs w:val="28"/>
        </w:rPr>
        <w:t xml:space="preserve">" </w:t>
      </w:r>
      <w:r w:rsidR="00FC655D" w:rsidRPr="004B428B">
        <w:rPr>
          <w:rFonts w:ascii="Times New Roman" w:hAnsi="Times New Roman"/>
          <w:sz w:val="28"/>
          <w:szCs w:val="28"/>
          <w:lang w:val="kk-KZ"/>
        </w:rPr>
        <w:t>булану алаңына</w:t>
      </w:r>
      <w:r w:rsidRPr="004B428B">
        <w:rPr>
          <w:rFonts w:ascii="Times New Roman" w:hAnsi="Times New Roman"/>
          <w:sz w:val="28"/>
          <w:szCs w:val="28"/>
        </w:rPr>
        <w:t xml:space="preserve"> мұнай өңдеу зауытынан сарқынды суларды </w:t>
      </w:r>
      <w:r w:rsidR="00FC655D" w:rsidRPr="004B428B">
        <w:rPr>
          <w:rFonts w:ascii="Times New Roman" w:hAnsi="Times New Roman"/>
          <w:sz w:val="28"/>
          <w:szCs w:val="28"/>
          <w:lang w:val="kk-KZ"/>
        </w:rPr>
        <w:t>төгеді</w:t>
      </w:r>
      <w:r w:rsidRPr="004B428B">
        <w:rPr>
          <w:rFonts w:ascii="Times New Roman" w:hAnsi="Times New Roman"/>
          <w:sz w:val="28"/>
          <w:szCs w:val="28"/>
        </w:rPr>
        <w:t>. Сонымен қатар, зауыт оны тек 30% – ға толтырады, қалғаны</w:t>
      </w:r>
      <w:r w:rsidR="00FC655D" w:rsidRPr="004B428B">
        <w:rPr>
          <w:rFonts w:ascii="Times New Roman" w:hAnsi="Times New Roman"/>
          <w:sz w:val="28"/>
          <w:szCs w:val="28"/>
          <w:lang w:val="kk-KZ"/>
        </w:rPr>
        <w:t xml:space="preserve"> </w:t>
      </w:r>
      <w:r w:rsidRPr="004B428B">
        <w:rPr>
          <w:rFonts w:ascii="Times New Roman" w:hAnsi="Times New Roman"/>
          <w:sz w:val="28"/>
          <w:szCs w:val="28"/>
        </w:rPr>
        <w:t xml:space="preserve">қалалық </w:t>
      </w:r>
      <w:r w:rsidR="00FC655D" w:rsidRPr="004B428B">
        <w:rPr>
          <w:rFonts w:ascii="Times New Roman" w:hAnsi="Times New Roman"/>
          <w:sz w:val="28"/>
          <w:szCs w:val="28"/>
          <w:lang w:val="kk-KZ"/>
        </w:rPr>
        <w:t>шығарынды сулар</w:t>
      </w:r>
      <w:r w:rsidRPr="004B428B">
        <w:rPr>
          <w:rFonts w:ascii="Times New Roman" w:hAnsi="Times New Roman"/>
          <w:sz w:val="28"/>
          <w:szCs w:val="28"/>
        </w:rPr>
        <w:t xml:space="preserve"> (кәріз, ЖЭО, "Батыс Петролеум", "ССТ"</w:t>
      </w:r>
      <w:r w:rsidR="00FC655D" w:rsidRPr="004B428B">
        <w:rPr>
          <w:rFonts w:ascii="Times New Roman" w:hAnsi="Times New Roman"/>
          <w:sz w:val="28"/>
          <w:szCs w:val="28"/>
          <w:lang w:val="kk-KZ"/>
        </w:rPr>
        <w:t xml:space="preserve"> </w:t>
      </w:r>
      <w:r w:rsidRPr="004B428B">
        <w:rPr>
          <w:rFonts w:ascii="Times New Roman" w:hAnsi="Times New Roman"/>
          <w:sz w:val="28"/>
          <w:szCs w:val="28"/>
        </w:rPr>
        <w:t xml:space="preserve">компаниялары). АМӨЗ-мен </w:t>
      </w:r>
      <w:r w:rsidR="00FC655D" w:rsidRPr="004B428B">
        <w:rPr>
          <w:rFonts w:ascii="Times New Roman" w:hAnsi="Times New Roman"/>
          <w:sz w:val="28"/>
          <w:szCs w:val="28"/>
        </w:rPr>
        <w:t xml:space="preserve">1945 жылдан бастап </w:t>
      </w:r>
      <w:r w:rsidRPr="004B428B">
        <w:rPr>
          <w:rFonts w:ascii="Times New Roman" w:hAnsi="Times New Roman"/>
          <w:sz w:val="28"/>
          <w:szCs w:val="28"/>
        </w:rPr>
        <w:t>жұмыс істейді. Ең қызығы, тоғанда біз жаман иіс сезбедік. "</w:t>
      </w:r>
      <w:r w:rsidR="00FC655D" w:rsidRPr="004B428B">
        <w:rPr>
          <w:rFonts w:ascii="Times New Roman" w:hAnsi="Times New Roman"/>
          <w:sz w:val="28"/>
          <w:szCs w:val="28"/>
        </w:rPr>
        <w:t>Сасық сай</w:t>
      </w:r>
      <w:r w:rsidRPr="004B428B">
        <w:rPr>
          <w:rFonts w:ascii="Times New Roman" w:hAnsi="Times New Roman"/>
          <w:sz w:val="28"/>
          <w:szCs w:val="28"/>
        </w:rPr>
        <w:t xml:space="preserve">" </w:t>
      </w:r>
      <w:r w:rsidR="00FC655D" w:rsidRPr="004B428B">
        <w:rPr>
          <w:rFonts w:ascii="Times New Roman" w:hAnsi="Times New Roman"/>
          <w:sz w:val="28"/>
          <w:szCs w:val="28"/>
          <w:lang w:val="kk-KZ"/>
        </w:rPr>
        <w:t>булану алаңының</w:t>
      </w:r>
      <w:r w:rsidR="00FC655D" w:rsidRPr="004B428B">
        <w:rPr>
          <w:rFonts w:ascii="Times New Roman" w:hAnsi="Times New Roman"/>
          <w:sz w:val="28"/>
          <w:szCs w:val="28"/>
        </w:rPr>
        <w:t xml:space="preserve"> </w:t>
      </w:r>
      <w:r w:rsidRPr="004B428B">
        <w:rPr>
          <w:rFonts w:ascii="Times New Roman" w:hAnsi="Times New Roman"/>
          <w:sz w:val="28"/>
          <w:szCs w:val="28"/>
        </w:rPr>
        <w:t xml:space="preserve">тұнба шөгінділерінің ластану деңгейін бағалау үшін тоғанның периметрі бойынша және орталықта тұнба сынамалары алынды. Мыс (2,71-11,3 </w:t>
      </w:r>
      <w:r w:rsidR="009E0119" w:rsidRPr="004B428B">
        <w:rPr>
          <w:rFonts w:ascii="Times New Roman" w:hAnsi="Times New Roman"/>
          <w:sz w:val="28"/>
          <w:szCs w:val="28"/>
        </w:rPr>
        <w:t>ШРК</w:t>
      </w:r>
      <w:r w:rsidRPr="004B428B">
        <w:rPr>
          <w:rFonts w:ascii="Times New Roman" w:hAnsi="Times New Roman"/>
          <w:sz w:val="28"/>
          <w:szCs w:val="28"/>
        </w:rPr>
        <w:t xml:space="preserve">), кобальт (2,4 </w:t>
      </w:r>
      <w:r w:rsidR="009E0119" w:rsidRPr="004B428B">
        <w:rPr>
          <w:rFonts w:ascii="Times New Roman" w:hAnsi="Times New Roman"/>
          <w:sz w:val="28"/>
          <w:szCs w:val="28"/>
        </w:rPr>
        <w:t>ШРК</w:t>
      </w:r>
      <w:r w:rsidRPr="004B428B">
        <w:rPr>
          <w:rFonts w:ascii="Times New Roman" w:hAnsi="Times New Roman"/>
          <w:sz w:val="28"/>
          <w:szCs w:val="28"/>
        </w:rPr>
        <w:t>) және никель (1,05-2,06 ШЖК)</w:t>
      </w:r>
      <w:r w:rsidR="009E0119" w:rsidRPr="004B428B">
        <w:rPr>
          <w:rFonts w:ascii="Times New Roman" w:hAnsi="Times New Roman"/>
          <w:sz w:val="28"/>
          <w:szCs w:val="28"/>
          <w:lang w:val="kk-KZ"/>
        </w:rPr>
        <w:t>.</w:t>
      </w:r>
    </w:p>
    <w:p w14:paraId="3C5BFFAA" w14:textId="554F6F32" w:rsidR="00EC6759" w:rsidRPr="004B428B" w:rsidRDefault="00EC6759"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Бұл</w:t>
      </w:r>
      <w:r w:rsidRPr="004B428B">
        <w:rPr>
          <w:rFonts w:ascii="Times New Roman" w:hAnsi="Times New Roman"/>
          <w:sz w:val="28"/>
          <w:szCs w:val="28"/>
        </w:rPr>
        <w:t xml:space="preserve"> ластаушы заттардың құрамын топырақта</w:t>
      </w:r>
      <w:r w:rsidRPr="004B428B">
        <w:rPr>
          <w:rFonts w:ascii="Times New Roman" w:hAnsi="Times New Roman"/>
          <w:sz w:val="28"/>
          <w:szCs w:val="28"/>
          <w:lang w:val="kk-KZ"/>
        </w:rPr>
        <w:t>ғы</w:t>
      </w:r>
      <w:r w:rsidRPr="004B428B">
        <w:rPr>
          <w:rFonts w:ascii="Times New Roman" w:hAnsi="Times New Roman"/>
          <w:sz w:val="28"/>
          <w:szCs w:val="28"/>
        </w:rPr>
        <w:t xml:space="preserve"> (топырақ фонындағы) ластаушы заттармен салыстыру үшін "АТАМЕКЕН ЭКО" </w:t>
      </w:r>
      <w:r w:rsidRPr="004B428B">
        <w:rPr>
          <w:rFonts w:ascii="Times New Roman" w:hAnsi="Times New Roman"/>
          <w:sz w:val="28"/>
          <w:szCs w:val="28"/>
          <w:lang w:val="kk-KZ"/>
        </w:rPr>
        <w:t>ҚҚ</w:t>
      </w:r>
      <w:r w:rsidRPr="004B428B">
        <w:rPr>
          <w:rFonts w:ascii="Times New Roman" w:hAnsi="Times New Roman"/>
          <w:sz w:val="28"/>
          <w:szCs w:val="28"/>
        </w:rPr>
        <w:t xml:space="preserve"> қызметкерлері "Сасық сай"" </w:t>
      </w:r>
      <w:r w:rsidRPr="004B428B">
        <w:rPr>
          <w:rFonts w:ascii="Times New Roman" w:hAnsi="Times New Roman"/>
          <w:sz w:val="28"/>
          <w:szCs w:val="28"/>
          <w:lang w:val="kk-KZ"/>
        </w:rPr>
        <w:t>булану алаңы</w:t>
      </w:r>
      <w:r w:rsidRPr="004B428B">
        <w:rPr>
          <w:rFonts w:ascii="Times New Roman" w:hAnsi="Times New Roman"/>
          <w:sz w:val="28"/>
          <w:szCs w:val="28"/>
        </w:rPr>
        <w:t xml:space="preserve"> орналасқан ауданда топырақ сынамаларын алды. </w:t>
      </w:r>
      <w:r w:rsidRPr="004B428B">
        <w:rPr>
          <w:rFonts w:ascii="Times New Roman" w:hAnsi="Times New Roman"/>
          <w:sz w:val="28"/>
          <w:szCs w:val="28"/>
          <w:lang w:val="kk-KZ"/>
        </w:rPr>
        <w:t>Нәтижесінде</w:t>
      </w:r>
      <w:r w:rsidRPr="004B428B">
        <w:rPr>
          <w:rFonts w:ascii="Times New Roman" w:hAnsi="Times New Roman"/>
          <w:sz w:val="28"/>
          <w:szCs w:val="28"/>
        </w:rPr>
        <w:t xml:space="preserve"> заттардың сандық және сапалық көрсеткіштері бойынша </w:t>
      </w:r>
      <w:r w:rsidR="00457108" w:rsidRPr="004B428B">
        <w:rPr>
          <w:rFonts w:ascii="Times New Roman" w:hAnsi="Times New Roman"/>
          <w:sz w:val="28"/>
          <w:szCs w:val="28"/>
        </w:rPr>
        <w:t xml:space="preserve">ШРК </w:t>
      </w:r>
      <w:r w:rsidRPr="004B428B">
        <w:rPr>
          <w:rFonts w:ascii="Times New Roman" w:hAnsi="Times New Roman"/>
          <w:sz w:val="28"/>
          <w:szCs w:val="28"/>
        </w:rPr>
        <w:t>артқаны анықталды.</w:t>
      </w:r>
    </w:p>
    <w:p w14:paraId="4FC7A542" w14:textId="4CC7BCC1" w:rsidR="00BA17C1" w:rsidRPr="004B428B" w:rsidRDefault="0038782E"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29.</w:t>
      </w:r>
      <w:r w:rsidR="00BA17C1" w:rsidRPr="004B428B">
        <w:rPr>
          <w:rFonts w:ascii="Times New Roman" w:hAnsi="Times New Roman"/>
          <w:sz w:val="28"/>
          <w:szCs w:val="28"/>
        </w:rPr>
        <w:t xml:space="preserve"> </w:t>
      </w:r>
      <w:r w:rsidRPr="004B428B">
        <w:rPr>
          <w:rFonts w:ascii="Times New Roman" w:hAnsi="Times New Roman"/>
          <w:sz w:val="28"/>
          <w:szCs w:val="28"/>
        </w:rPr>
        <w:t xml:space="preserve">Бұл </w:t>
      </w:r>
      <w:r w:rsidRPr="004B428B">
        <w:rPr>
          <w:rFonts w:ascii="Times New Roman" w:hAnsi="Times New Roman"/>
          <w:sz w:val="28"/>
          <w:szCs w:val="28"/>
          <w:lang w:val="kk-KZ"/>
        </w:rPr>
        <w:t>Жайық</w:t>
      </w:r>
      <w:r w:rsidRPr="004B428B">
        <w:rPr>
          <w:rFonts w:ascii="Times New Roman" w:hAnsi="Times New Roman"/>
          <w:sz w:val="28"/>
          <w:szCs w:val="28"/>
        </w:rPr>
        <w:t xml:space="preserve"> өзенінің атырауында орналасқан </w:t>
      </w:r>
      <w:r w:rsidRPr="004B428B">
        <w:rPr>
          <w:rFonts w:ascii="Times New Roman" w:hAnsi="Times New Roman"/>
          <w:sz w:val="28"/>
          <w:szCs w:val="28"/>
          <w:lang w:val="kk-KZ"/>
        </w:rPr>
        <w:t>Жайық</w:t>
      </w:r>
      <w:r w:rsidRPr="004B428B">
        <w:rPr>
          <w:rFonts w:ascii="Times New Roman" w:hAnsi="Times New Roman"/>
          <w:sz w:val="28"/>
          <w:szCs w:val="28"/>
        </w:rPr>
        <w:t xml:space="preserve">-Каспий каналының аумағы және Атырау қаласын Каспий порттарымен байланыстыратын кіреберіс канал ретінде қызмет етеді. Каналдың өзен бөлігінде кеме жолы </w:t>
      </w:r>
      <w:r w:rsidRPr="004B428B">
        <w:rPr>
          <w:rFonts w:ascii="Times New Roman" w:hAnsi="Times New Roman"/>
          <w:sz w:val="28"/>
          <w:szCs w:val="28"/>
          <w:lang w:val="kk-KZ"/>
        </w:rPr>
        <w:t>өзеннің атырауындағы «</w:t>
      </w:r>
      <w:r w:rsidRPr="004B428B">
        <w:rPr>
          <w:rFonts w:ascii="Times New Roman" w:hAnsi="Times New Roman"/>
          <w:sz w:val="28"/>
          <w:szCs w:val="28"/>
        </w:rPr>
        <w:t>Алтын</w:t>
      </w:r>
      <w:r w:rsidRPr="004B428B">
        <w:rPr>
          <w:rFonts w:ascii="Times New Roman" w:hAnsi="Times New Roman"/>
          <w:sz w:val="28"/>
          <w:szCs w:val="28"/>
          <w:lang w:val="kk-KZ"/>
        </w:rPr>
        <w:t>»</w:t>
      </w:r>
      <w:r w:rsidRPr="004B428B">
        <w:rPr>
          <w:rFonts w:ascii="Times New Roman" w:hAnsi="Times New Roman"/>
          <w:sz w:val="28"/>
          <w:szCs w:val="28"/>
        </w:rPr>
        <w:t xml:space="preserve"> </w:t>
      </w:r>
      <w:r w:rsidRPr="004B428B">
        <w:rPr>
          <w:rFonts w:ascii="Times New Roman" w:hAnsi="Times New Roman"/>
          <w:sz w:val="28"/>
          <w:szCs w:val="28"/>
          <w:lang w:val="kk-KZ"/>
        </w:rPr>
        <w:t>арнасы арқылы</w:t>
      </w:r>
      <w:r w:rsidRPr="004B428B">
        <w:rPr>
          <w:rFonts w:ascii="Times New Roman" w:hAnsi="Times New Roman"/>
          <w:sz w:val="28"/>
          <w:szCs w:val="28"/>
        </w:rPr>
        <w:t xml:space="preserve"> Дамба кентіне дейін өтеді. Геожүйе кеме қатынасы, дамба құрылысы, </w:t>
      </w:r>
      <w:r w:rsidRPr="004B428B">
        <w:rPr>
          <w:rFonts w:ascii="Times New Roman" w:hAnsi="Times New Roman"/>
          <w:sz w:val="28"/>
          <w:szCs w:val="28"/>
          <w:lang w:val="kk-KZ"/>
        </w:rPr>
        <w:t xml:space="preserve">су </w:t>
      </w:r>
      <w:r w:rsidRPr="004B428B">
        <w:rPr>
          <w:rFonts w:ascii="Times New Roman" w:hAnsi="Times New Roman"/>
          <w:sz w:val="28"/>
          <w:szCs w:val="28"/>
        </w:rPr>
        <w:t>түбін тереңдету жұмыстары әсерінен бұзылған. Бұл геожүйе</w:t>
      </w:r>
      <w:r w:rsidRPr="004B428B">
        <w:rPr>
          <w:rFonts w:ascii="Times New Roman" w:hAnsi="Times New Roman"/>
          <w:sz w:val="28"/>
          <w:szCs w:val="28"/>
          <w:lang w:val="kk-KZ"/>
        </w:rPr>
        <w:t>де</w:t>
      </w:r>
      <w:r w:rsidRPr="004B428B">
        <w:rPr>
          <w:rFonts w:ascii="Times New Roman" w:hAnsi="Times New Roman"/>
          <w:sz w:val="28"/>
          <w:szCs w:val="28"/>
        </w:rPr>
        <w:t xml:space="preserve"> бөгет</w:t>
      </w:r>
      <w:r w:rsidRPr="004B428B">
        <w:rPr>
          <w:rFonts w:ascii="Times New Roman" w:hAnsi="Times New Roman"/>
          <w:sz w:val="28"/>
          <w:szCs w:val="28"/>
          <w:lang w:val="kk-KZ"/>
        </w:rPr>
        <w:t>тер</w:t>
      </w:r>
      <w:r w:rsidRPr="004B428B">
        <w:rPr>
          <w:rFonts w:ascii="Times New Roman" w:hAnsi="Times New Roman"/>
          <w:sz w:val="28"/>
          <w:szCs w:val="28"/>
        </w:rPr>
        <w:t xml:space="preserve"> Құрманғазы, Амангелді елді мекендерінің маңайына тән, онда </w:t>
      </w:r>
      <w:r w:rsidRPr="004B428B">
        <w:rPr>
          <w:rFonts w:ascii="Times New Roman" w:hAnsi="Times New Roman"/>
          <w:sz w:val="28"/>
          <w:szCs w:val="28"/>
          <w:lang w:val="kk-KZ"/>
        </w:rPr>
        <w:t>өсімдіктер</w:t>
      </w:r>
      <w:r w:rsidRPr="004B428B">
        <w:rPr>
          <w:rFonts w:ascii="Times New Roman" w:hAnsi="Times New Roman"/>
          <w:sz w:val="28"/>
          <w:szCs w:val="28"/>
        </w:rPr>
        <w:t xml:space="preserve"> қатты бұзыл</w:t>
      </w:r>
      <w:r w:rsidRPr="004B428B">
        <w:rPr>
          <w:rFonts w:ascii="Times New Roman" w:hAnsi="Times New Roman"/>
          <w:sz w:val="28"/>
          <w:szCs w:val="28"/>
          <w:lang w:val="kk-KZ"/>
        </w:rPr>
        <w:t>ысқа ұшыраған</w:t>
      </w:r>
      <w:r w:rsidRPr="004B428B">
        <w:rPr>
          <w:rFonts w:ascii="Times New Roman" w:hAnsi="Times New Roman"/>
          <w:sz w:val="28"/>
          <w:szCs w:val="28"/>
        </w:rPr>
        <w:t>, ал кейбір учаскелерде табиғи өсімдік жамылғысы жойылып</w:t>
      </w:r>
      <w:r w:rsidRPr="004B428B">
        <w:rPr>
          <w:rFonts w:ascii="Times New Roman" w:hAnsi="Times New Roman"/>
          <w:sz w:val="28"/>
          <w:szCs w:val="28"/>
          <w:lang w:val="kk-KZ"/>
        </w:rPr>
        <w:t xml:space="preserve"> кеткен.</w:t>
      </w:r>
      <w:r w:rsidRPr="004B428B">
        <w:rPr>
          <w:rFonts w:ascii="Times New Roman" w:hAnsi="Times New Roman"/>
          <w:sz w:val="28"/>
          <w:szCs w:val="28"/>
        </w:rPr>
        <w:t xml:space="preserve">, </w:t>
      </w:r>
      <w:r w:rsidRPr="004B428B">
        <w:rPr>
          <w:rFonts w:ascii="Times New Roman" w:hAnsi="Times New Roman"/>
          <w:sz w:val="28"/>
          <w:szCs w:val="28"/>
          <w:lang w:val="kk-KZ"/>
        </w:rPr>
        <w:t>К</w:t>
      </w:r>
      <w:r w:rsidRPr="004B428B">
        <w:rPr>
          <w:rFonts w:ascii="Times New Roman" w:hAnsi="Times New Roman"/>
          <w:sz w:val="28"/>
          <w:szCs w:val="28"/>
        </w:rPr>
        <w:t>ең таралған</w:t>
      </w:r>
      <w:r w:rsidR="008D29C6" w:rsidRPr="004B428B">
        <w:rPr>
          <w:rFonts w:ascii="Times New Roman" w:hAnsi="Times New Roman"/>
          <w:sz w:val="28"/>
          <w:szCs w:val="28"/>
          <w:lang w:val="kk-KZ"/>
        </w:rPr>
        <w:t>ы</w:t>
      </w:r>
      <w:r w:rsidRPr="004B428B">
        <w:rPr>
          <w:rFonts w:ascii="Times New Roman" w:hAnsi="Times New Roman"/>
          <w:sz w:val="28"/>
          <w:szCs w:val="28"/>
        </w:rPr>
        <w:t xml:space="preserve"> адраспан, </w:t>
      </w:r>
      <w:r w:rsidR="008D29C6" w:rsidRPr="004B428B">
        <w:rPr>
          <w:rFonts w:ascii="Times New Roman" w:hAnsi="Times New Roman"/>
          <w:sz w:val="28"/>
          <w:szCs w:val="28"/>
        </w:rPr>
        <w:t>кәдімгі сарысояу</w:t>
      </w:r>
      <w:r w:rsidRPr="004B428B">
        <w:rPr>
          <w:rFonts w:ascii="Times New Roman" w:hAnsi="Times New Roman"/>
          <w:sz w:val="28"/>
          <w:szCs w:val="28"/>
        </w:rPr>
        <w:t xml:space="preserve">, </w:t>
      </w:r>
      <w:r w:rsidR="008612EA" w:rsidRPr="004B428B">
        <w:rPr>
          <w:rFonts w:ascii="Times New Roman" w:hAnsi="Times New Roman"/>
          <w:sz w:val="28"/>
          <w:szCs w:val="28"/>
        </w:rPr>
        <w:t>меңдуана</w:t>
      </w:r>
      <w:r w:rsidRPr="004B428B">
        <w:rPr>
          <w:rFonts w:ascii="Times New Roman" w:hAnsi="Times New Roman"/>
          <w:sz w:val="28"/>
          <w:szCs w:val="28"/>
        </w:rPr>
        <w:t xml:space="preserve">, </w:t>
      </w:r>
      <w:r w:rsidR="008612EA" w:rsidRPr="004B428B">
        <w:rPr>
          <w:rFonts w:ascii="Times New Roman" w:hAnsi="Times New Roman"/>
          <w:sz w:val="28"/>
          <w:szCs w:val="28"/>
        </w:rPr>
        <w:t>кәдімгі түйетабан</w:t>
      </w:r>
      <w:r w:rsidRPr="004B428B">
        <w:rPr>
          <w:rFonts w:ascii="Times New Roman" w:hAnsi="Times New Roman"/>
          <w:sz w:val="28"/>
          <w:szCs w:val="28"/>
        </w:rPr>
        <w:t xml:space="preserve">, </w:t>
      </w:r>
      <w:r w:rsidR="008612EA" w:rsidRPr="004B428B">
        <w:rPr>
          <w:rFonts w:ascii="Times New Roman" w:hAnsi="Times New Roman"/>
          <w:sz w:val="28"/>
          <w:szCs w:val="28"/>
        </w:rPr>
        <w:t>каспий ақбас шөбі</w:t>
      </w:r>
      <w:r w:rsidRPr="004B428B">
        <w:rPr>
          <w:rFonts w:ascii="Times New Roman" w:hAnsi="Times New Roman"/>
          <w:sz w:val="28"/>
          <w:szCs w:val="28"/>
        </w:rPr>
        <w:t xml:space="preserve">. Галофиттік бұталар сирек кездеседі: </w:t>
      </w:r>
      <w:r w:rsidR="008612EA" w:rsidRPr="004B428B">
        <w:rPr>
          <w:rFonts w:ascii="Times New Roman" w:hAnsi="Times New Roman"/>
          <w:sz w:val="28"/>
          <w:szCs w:val="28"/>
          <w:lang w:val="kk-KZ"/>
        </w:rPr>
        <w:t>жыңғыл мен</w:t>
      </w:r>
      <w:r w:rsidRPr="004B428B">
        <w:rPr>
          <w:rFonts w:ascii="Times New Roman" w:hAnsi="Times New Roman"/>
          <w:sz w:val="28"/>
          <w:szCs w:val="28"/>
        </w:rPr>
        <w:t xml:space="preserve"> </w:t>
      </w:r>
      <w:r w:rsidR="008612EA" w:rsidRPr="004B428B">
        <w:rPr>
          <w:rFonts w:ascii="Times New Roman" w:hAnsi="Times New Roman"/>
          <w:sz w:val="28"/>
          <w:szCs w:val="28"/>
          <w:lang w:val="kk-KZ"/>
        </w:rPr>
        <w:t>қарабарақ</w:t>
      </w:r>
      <w:r w:rsidRPr="004B428B">
        <w:rPr>
          <w:rFonts w:ascii="Times New Roman" w:hAnsi="Times New Roman"/>
          <w:sz w:val="28"/>
          <w:szCs w:val="28"/>
        </w:rPr>
        <w:t xml:space="preserve">. Шөптің </w:t>
      </w:r>
      <w:r w:rsidR="008612EA" w:rsidRPr="004B428B">
        <w:rPr>
          <w:rFonts w:ascii="Times New Roman" w:hAnsi="Times New Roman"/>
          <w:sz w:val="28"/>
          <w:szCs w:val="28"/>
          <w:lang w:val="kk-KZ"/>
        </w:rPr>
        <w:t>өсу көрсеткіші</w:t>
      </w:r>
      <w:r w:rsidRPr="004B428B">
        <w:rPr>
          <w:rFonts w:ascii="Times New Roman" w:hAnsi="Times New Roman"/>
          <w:sz w:val="28"/>
          <w:szCs w:val="28"/>
        </w:rPr>
        <w:t xml:space="preserve"> қанағаттанарлық</w:t>
      </w:r>
      <w:r w:rsidR="008612EA" w:rsidRPr="004B428B">
        <w:rPr>
          <w:rFonts w:ascii="Times New Roman" w:hAnsi="Times New Roman"/>
          <w:sz w:val="28"/>
          <w:szCs w:val="28"/>
          <w:lang w:val="kk-KZ"/>
        </w:rPr>
        <w:t xml:space="preserve"> деп бағаланды.</w:t>
      </w:r>
    </w:p>
    <w:p w14:paraId="391BB795" w14:textId="6EA227A3" w:rsidR="00BA17C1" w:rsidRPr="004B428B" w:rsidRDefault="00684985" w:rsidP="00BA17C1">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00BA17C1" w:rsidRPr="004B428B">
        <w:rPr>
          <w:rFonts w:ascii="Times New Roman" w:hAnsi="Times New Roman"/>
          <w:b/>
          <w:sz w:val="28"/>
          <w:szCs w:val="28"/>
        </w:rPr>
        <w:t xml:space="preserve"> 30.</w:t>
      </w:r>
      <w:r w:rsidR="00BA17C1" w:rsidRPr="004B428B">
        <w:rPr>
          <w:rFonts w:ascii="Times New Roman" w:hAnsi="Times New Roman"/>
          <w:sz w:val="28"/>
          <w:szCs w:val="28"/>
        </w:rPr>
        <w:t xml:space="preserve"> </w:t>
      </w:r>
      <w:r w:rsidR="00A86E50" w:rsidRPr="004B428B">
        <w:rPr>
          <w:rFonts w:ascii="Times New Roman" w:hAnsi="Times New Roman"/>
          <w:sz w:val="28"/>
          <w:szCs w:val="28"/>
          <w:lang w:val="kk-KZ"/>
        </w:rPr>
        <w:t>Геожүйе б</w:t>
      </w:r>
      <w:r w:rsidR="00A86E50" w:rsidRPr="004B428B">
        <w:rPr>
          <w:rFonts w:ascii="Times New Roman" w:hAnsi="Times New Roman"/>
          <w:sz w:val="28"/>
          <w:szCs w:val="28"/>
        </w:rPr>
        <w:t xml:space="preserve">ұрын Мартыш деп аталатын С.Балғымбаев мұнай кен орнының техногендік </w:t>
      </w:r>
      <w:r w:rsidR="00A86E50" w:rsidRPr="004B428B">
        <w:rPr>
          <w:rFonts w:ascii="Times New Roman" w:hAnsi="Times New Roman"/>
          <w:sz w:val="28"/>
          <w:szCs w:val="28"/>
          <w:lang w:val="kk-KZ"/>
        </w:rPr>
        <w:t>әсерімен</w:t>
      </w:r>
      <w:r w:rsidR="00A86E50" w:rsidRPr="004B428B">
        <w:rPr>
          <w:rFonts w:ascii="Times New Roman" w:hAnsi="Times New Roman"/>
          <w:sz w:val="28"/>
          <w:szCs w:val="28"/>
        </w:rPr>
        <w:t xml:space="preserve"> қамтылған аумағымен ұсынылған. Сондай-ақ </w:t>
      </w:r>
      <w:r w:rsidR="00A86E50" w:rsidRPr="004B428B">
        <w:rPr>
          <w:rFonts w:ascii="Times New Roman" w:hAnsi="Times New Roman"/>
          <w:sz w:val="28"/>
          <w:szCs w:val="28"/>
          <w:lang w:val="kk-KZ"/>
        </w:rPr>
        <w:t>г</w:t>
      </w:r>
      <w:r w:rsidR="00A86E50" w:rsidRPr="004B428B">
        <w:rPr>
          <w:rFonts w:ascii="Times New Roman" w:hAnsi="Times New Roman"/>
          <w:sz w:val="28"/>
          <w:szCs w:val="28"/>
        </w:rPr>
        <w:t>еожүйенің аумағына мұнай өндіруде пайдаланылатын құрылыс материалдары мен металл құбырларын өнеркәсіптік өндірумен</w:t>
      </w:r>
      <w:r w:rsidR="000C0A92" w:rsidRPr="004B428B">
        <w:rPr>
          <w:rFonts w:ascii="Times New Roman" w:hAnsi="Times New Roman"/>
          <w:sz w:val="28"/>
          <w:szCs w:val="28"/>
          <w:lang w:val="kk-KZ"/>
        </w:rPr>
        <w:t xml:space="preserve"> айналысатын</w:t>
      </w:r>
      <w:r w:rsidR="00A86E50" w:rsidRPr="004B428B">
        <w:rPr>
          <w:rFonts w:ascii="Times New Roman" w:hAnsi="Times New Roman"/>
          <w:sz w:val="28"/>
          <w:szCs w:val="28"/>
        </w:rPr>
        <w:t xml:space="preserve"> Аққыстау ауылы кіреді.</w:t>
      </w:r>
    </w:p>
    <w:p w14:paraId="449778BF" w14:textId="2A20D655" w:rsidR="00CD7CC6" w:rsidRPr="004B428B" w:rsidRDefault="000C0A92" w:rsidP="00CD7CC6">
      <w:pPr>
        <w:spacing w:after="0" w:line="240" w:lineRule="auto"/>
        <w:ind w:right="57" w:firstLine="567"/>
        <w:jc w:val="both"/>
        <w:rPr>
          <w:rFonts w:ascii="Times New Roman" w:hAnsi="Times New Roman"/>
          <w:sz w:val="28"/>
          <w:szCs w:val="28"/>
        </w:rPr>
      </w:pPr>
      <w:r w:rsidRPr="004B428B">
        <w:rPr>
          <w:rFonts w:ascii="Times New Roman" w:hAnsi="Times New Roman"/>
          <w:b/>
          <w:sz w:val="28"/>
          <w:szCs w:val="28"/>
          <w:lang w:val="kk-KZ"/>
        </w:rPr>
        <w:t>Геожүйе</w:t>
      </w:r>
      <w:r w:rsidRPr="004B428B">
        <w:rPr>
          <w:rFonts w:ascii="Times New Roman" w:hAnsi="Times New Roman"/>
          <w:b/>
          <w:sz w:val="28"/>
          <w:szCs w:val="28"/>
        </w:rPr>
        <w:t xml:space="preserve"> </w:t>
      </w:r>
      <w:r w:rsidR="00BA17C1" w:rsidRPr="004B428B">
        <w:rPr>
          <w:rFonts w:ascii="Times New Roman" w:hAnsi="Times New Roman"/>
          <w:b/>
          <w:sz w:val="28"/>
          <w:szCs w:val="28"/>
        </w:rPr>
        <w:t>31.</w:t>
      </w:r>
      <w:r w:rsidR="00BA17C1" w:rsidRPr="004B428B">
        <w:rPr>
          <w:rFonts w:ascii="Times New Roman" w:hAnsi="Times New Roman"/>
          <w:sz w:val="28"/>
          <w:szCs w:val="28"/>
        </w:rPr>
        <w:t xml:space="preserve"> </w:t>
      </w:r>
      <w:r w:rsidR="00CD7CC6" w:rsidRPr="004B428B">
        <w:rPr>
          <w:rFonts w:ascii="Times New Roman" w:hAnsi="Times New Roman"/>
          <w:sz w:val="28"/>
          <w:szCs w:val="28"/>
        </w:rPr>
        <w:t>Геожүйе мұнай - газ өндіретін кәсіпорындармен қамтылған аумақтан тұрады</w:t>
      </w:r>
      <w:r w:rsidR="00CD7CC6" w:rsidRPr="004B428B">
        <w:rPr>
          <w:rFonts w:ascii="Times New Roman" w:hAnsi="Times New Roman"/>
          <w:sz w:val="28"/>
          <w:szCs w:val="28"/>
          <w:lang w:val="kk-KZ"/>
        </w:rPr>
        <w:t>.</w:t>
      </w:r>
      <w:r w:rsidR="00CD7CC6" w:rsidRPr="004B428B">
        <w:rPr>
          <w:rFonts w:ascii="Times New Roman" w:hAnsi="Times New Roman"/>
          <w:sz w:val="28"/>
          <w:szCs w:val="28"/>
        </w:rPr>
        <w:t xml:space="preserve"> </w:t>
      </w:r>
      <w:r w:rsidR="00ED5C38" w:rsidRPr="004B428B">
        <w:rPr>
          <w:rFonts w:ascii="Times New Roman" w:hAnsi="Times New Roman"/>
          <w:sz w:val="28"/>
          <w:szCs w:val="28"/>
          <w:lang w:val="kk-KZ"/>
        </w:rPr>
        <w:t>Жер бедері</w:t>
      </w:r>
      <w:r w:rsidR="00CD7CC6" w:rsidRPr="004B428B">
        <w:rPr>
          <w:rFonts w:ascii="Times New Roman" w:hAnsi="Times New Roman"/>
          <w:sz w:val="28"/>
          <w:szCs w:val="28"/>
        </w:rPr>
        <w:t xml:space="preserve"> бөлшектелген, аумақта мұнай - газ құбырлары, сондай-ақ кен орындарынан топырақ үйінділері таралған. Геожүйе топырақ-өсімдік қабатының едәуір тозуымен немесе толық жойылуымен сипатталады. Мұндай </w:t>
      </w:r>
      <w:r w:rsidR="00CD7CC6" w:rsidRPr="004B428B">
        <w:rPr>
          <w:rFonts w:ascii="Times New Roman" w:hAnsi="Times New Roman"/>
          <w:sz w:val="28"/>
          <w:szCs w:val="28"/>
          <w:lang w:val="kk-KZ"/>
        </w:rPr>
        <w:t xml:space="preserve">жойылу </w:t>
      </w:r>
      <w:r w:rsidR="00CD7CC6" w:rsidRPr="004B428B">
        <w:rPr>
          <w:rFonts w:ascii="Times New Roman" w:hAnsi="Times New Roman"/>
          <w:sz w:val="28"/>
          <w:szCs w:val="28"/>
        </w:rPr>
        <w:t>ошақтар</w:t>
      </w:r>
      <w:r w:rsidR="00CD7CC6" w:rsidRPr="004B428B">
        <w:rPr>
          <w:rFonts w:ascii="Times New Roman" w:hAnsi="Times New Roman"/>
          <w:sz w:val="28"/>
          <w:szCs w:val="28"/>
          <w:lang w:val="kk-KZ"/>
        </w:rPr>
        <w:t>ы</w:t>
      </w:r>
      <w:r w:rsidR="00CD7CC6" w:rsidRPr="004B428B">
        <w:rPr>
          <w:rFonts w:ascii="Times New Roman" w:hAnsi="Times New Roman"/>
          <w:sz w:val="28"/>
          <w:szCs w:val="28"/>
        </w:rPr>
        <w:t xml:space="preserve"> ұңғымаларда </w:t>
      </w:r>
      <w:r w:rsidR="00CD7CC6" w:rsidRPr="004B428B">
        <w:rPr>
          <w:rFonts w:ascii="Times New Roman" w:hAnsi="Times New Roman"/>
          <w:sz w:val="28"/>
          <w:szCs w:val="28"/>
          <w:lang w:val="kk-KZ"/>
        </w:rPr>
        <w:t>кездеседі</w:t>
      </w:r>
      <w:r w:rsidR="00CD7CC6" w:rsidRPr="004B428B">
        <w:rPr>
          <w:rFonts w:ascii="Times New Roman" w:hAnsi="Times New Roman"/>
          <w:sz w:val="28"/>
          <w:szCs w:val="28"/>
        </w:rPr>
        <w:t xml:space="preserve">. Сонымен қатар </w:t>
      </w:r>
      <w:r w:rsidR="00CD7CC6" w:rsidRPr="004B428B">
        <w:rPr>
          <w:rFonts w:ascii="Times New Roman" w:hAnsi="Times New Roman"/>
          <w:sz w:val="28"/>
          <w:szCs w:val="28"/>
          <w:lang w:val="kk-KZ"/>
        </w:rPr>
        <w:t>г</w:t>
      </w:r>
      <w:r w:rsidR="00CD7CC6" w:rsidRPr="004B428B">
        <w:rPr>
          <w:rFonts w:ascii="Times New Roman" w:hAnsi="Times New Roman"/>
          <w:sz w:val="28"/>
          <w:szCs w:val="28"/>
        </w:rPr>
        <w:t>еожүйенің мұнаймен ластануын да атап өткен жөн.</w:t>
      </w:r>
      <w:r w:rsidR="00CD7CC6" w:rsidRPr="004B428B">
        <w:rPr>
          <w:rFonts w:ascii="Times New Roman" w:hAnsi="Times New Roman"/>
          <w:sz w:val="28"/>
          <w:szCs w:val="28"/>
          <w:lang w:val="kk-KZ"/>
        </w:rPr>
        <w:t xml:space="preserve"> Даму аумағы </w:t>
      </w:r>
      <w:r w:rsidR="00CD7CC6" w:rsidRPr="004B428B">
        <w:rPr>
          <w:rFonts w:ascii="Times New Roman" w:hAnsi="Times New Roman"/>
          <w:sz w:val="28"/>
          <w:szCs w:val="28"/>
        </w:rPr>
        <w:t xml:space="preserve">14,67 </w:t>
      </w:r>
      <w:r w:rsidR="00CD7CC6" w:rsidRPr="004B428B">
        <w:rPr>
          <w:rFonts w:ascii="Times New Roman" w:hAnsi="Times New Roman"/>
          <w:sz w:val="28"/>
          <w:szCs w:val="28"/>
          <w:lang w:val="kk-KZ"/>
        </w:rPr>
        <w:t xml:space="preserve">км², зерттеу аумағының </w:t>
      </w:r>
      <w:r w:rsidR="00CD7CC6" w:rsidRPr="004B428B">
        <w:rPr>
          <w:rFonts w:ascii="Times New Roman" w:hAnsi="Times New Roman"/>
          <w:sz w:val="28"/>
          <w:szCs w:val="28"/>
        </w:rPr>
        <w:t xml:space="preserve">4,17% </w:t>
      </w:r>
      <w:r w:rsidR="00CD7CC6" w:rsidRPr="004B428B">
        <w:rPr>
          <w:rFonts w:ascii="Times New Roman" w:hAnsi="Times New Roman"/>
          <w:sz w:val="28"/>
          <w:szCs w:val="28"/>
          <w:lang w:val="kk-KZ"/>
        </w:rPr>
        <w:t>алып жатыр.</w:t>
      </w:r>
    </w:p>
    <w:p w14:paraId="05BE812F" w14:textId="05006A15" w:rsidR="00BA17C1" w:rsidRPr="004B428B" w:rsidRDefault="001B3AB3" w:rsidP="00BA17C1">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 xml:space="preserve">Жайықтың атыраулық бөлігін ірі ластаушылардың бірі-Атырау қаласындағы ірі мұнай-газ кен орындары мен көлік тораптары. Нәтижесінде табиғи ортаға, әсіресе кен орындарының аудандарында техногендік жүктемелер күрт артады. Оңтүстік-Шығыс </w:t>
      </w:r>
      <w:r w:rsidR="00166194" w:rsidRPr="004B428B">
        <w:rPr>
          <w:rFonts w:ascii="Times New Roman" w:hAnsi="Times New Roman"/>
          <w:sz w:val="28"/>
          <w:szCs w:val="28"/>
          <w:lang w:val="kk-KZ"/>
        </w:rPr>
        <w:t>Қамысты</w:t>
      </w:r>
      <w:r w:rsidRPr="004B428B">
        <w:rPr>
          <w:rFonts w:ascii="Times New Roman" w:hAnsi="Times New Roman"/>
          <w:sz w:val="28"/>
          <w:szCs w:val="28"/>
        </w:rPr>
        <w:t xml:space="preserve"> кен орнының аумағында топырақ-өсімдік қабаты жойыл</w:t>
      </w:r>
      <w:r w:rsidR="00166194" w:rsidRPr="004B428B">
        <w:rPr>
          <w:rFonts w:ascii="Times New Roman" w:hAnsi="Times New Roman"/>
          <w:sz w:val="28"/>
          <w:szCs w:val="28"/>
          <w:lang w:val="kk-KZ"/>
        </w:rPr>
        <w:t>ған.</w:t>
      </w:r>
      <w:r w:rsidRPr="004B428B">
        <w:rPr>
          <w:rFonts w:ascii="Times New Roman" w:hAnsi="Times New Roman"/>
          <w:sz w:val="28"/>
          <w:szCs w:val="28"/>
        </w:rPr>
        <w:t xml:space="preserve"> </w:t>
      </w:r>
      <w:r w:rsidR="00166194" w:rsidRPr="004B428B">
        <w:rPr>
          <w:rFonts w:ascii="Times New Roman" w:hAnsi="Times New Roman"/>
          <w:sz w:val="28"/>
          <w:szCs w:val="28"/>
          <w:lang w:val="kk-KZ"/>
        </w:rPr>
        <w:t>Ж</w:t>
      </w:r>
      <w:r w:rsidRPr="004B428B">
        <w:rPr>
          <w:rFonts w:ascii="Times New Roman" w:hAnsi="Times New Roman"/>
          <w:sz w:val="28"/>
          <w:szCs w:val="28"/>
        </w:rPr>
        <w:t>ер асты сулары</w:t>
      </w:r>
      <w:r w:rsidR="00166194" w:rsidRPr="004B428B">
        <w:rPr>
          <w:rFonts w:ascii="Times New Roman" w:hAnsi="Times New Roman"/>
          <w:sz w:val="28"/>
          <w:szCs w:val="28"/>
          <w:lang w:val="kk-KZ"/>
        </w:rPr>
        <w:t xml:space="preserve"> л</w:t>
      </w:r>
      <w:r w:rsidR="00166194" w:rsidRPr="004B428B">
        <w:rPr>
          <w:rFonts w:ascii="Times New Roman" w:hAnsi="Times New Roman"/>
          <w:sz w:val="28"/>
          <w:szCs w:val="28"/>
        </w:rPr>
        <w:t>астанған</w:t>
      </w:r>
      <w:r w:rsidRPr="004B428B">
        <w:rPr>
          <w:rFonts w:ascii="Times New Roman" w:hAnsi="Times New Roman"/>
          <w:sz w:val="28"/>
          <w:szCs w:val="28"/>
        </w:rPr>
        <w:t>. Жер асты суларының ластануы көбінесе мұнай өңдеу кәсіпорындарының сұйық қалдықтарын</w:t>
      </w:r>
      <w:r w:rsidR="00166194" w:rsidRPr="004B428B">
        <w:rPr>
          <w:rFonts w:ascii="Times New Roman" w:hAnsi="Times New Roman"/>
          <w:sz w:val="28"/>
          <w:szCs w:val="28"/>
          <w:lang w:val="kk-KZ"/>
        </w:rPr>
        <w:t>ың</w:t>
      </w:r>
      <w:r w:rsidRPr="004B428B">
        <w:rPr>
          <w:rFonts w:ascii="Times New Roman" w:hAnsi="Times New Roman"/>
          <w:sz w:val="28"/>
          <w:szCs w:val="28"/>
        </w:rPr>
        <w:t>, өндірістік аймақтың ағынды суларын</w:t>
      </w:r>
      <w:r w:rsidR="00166194" w:rsidRPr="004B428B">
        <w:rPr>
          <w:rFonts w:ascii="Times New Roman" w:hAnsi="Times New Roman"/>
          <w:sz w:val="28"/>
          <w:szCs w:val="28"/>
          <w:lang w:val="kk-KZ"/>
        </w:rPr>
        <w:t>ың</w:t>
      </w:r>
      <w:r w:rsidRPr="004B428B">
        <w:rPr>
          <w:rFonts w:ascii="Times New Roman" w:hAnsi="Times New Roman"/>
          <w:sz w:val="28"/>
          <w:szCs w:val="28"/>
        </w:rPr>
        <w:t xml:space="preserve"> нәтижесінде пайда </w:t>
      </w:r>
      <w:r w:rsidRPr="004B428B">
        <w:rPr>
          <w:rFonts w:ascii="Times New Roman" w:hAnsi="Times New Roman"/>
          <w:sz w:val="28"/>
          <w:szCs w:val="28"/>
        </w:rPr>
        <w:lastRenderedPageBreak/>
        <w:t xml:space="preserve">болады. </w:t>
      </w:r>
      <w:r w:rsidR="00166194" w:rsidRPr="004B428B">
        <w:rPr>
          <w:rFonts w:ascii="Times New Roman" w:hAnsi="Times New Roman"/>
          <w:sz w:val="28"/>
          <w:szCs w:val="28"/>
          <w:lang w:val="kk-KZ"/>
        </w:rPr>
        <w:t>Өзен атырауы</w:t>
      </w:r>
      <w:r w:rsidRPr="004B428B">
        <w:rPr>
          <w:rFonts w:ascii="Times New Roman" w:hAnsi="Times New Roman"/>
          <w:sz w:val="28"/>
          <w:szCs w:val="28"/>
        </w:rPr>
        <w:t xml:space="preserve"> шегінде құрылыс материалдарының бірнеше карьерлері </w:t>
      </w:r>
      <w:r w:rsidR="00166194" w:rsidRPr="004B428B">
        <w:rPr>
          <w:rFonts w:ascii="Times New Roman" w:hAnsi="Times New Roman"/>
          <w:sz w:val="28"/>
          <w:szCs w:val="28"/>
          <w:lang w:val="kk-KZ"/>
        </w:rPr>
        <w:t>бар</w:t>
      </w:r>
      <w:r w:rsidRPr="004B428B">
        <w:rPr>
          <w:rFonts w:ascii="Times New Roman" w:hAnsi="Times New Roman"/>
          <w:sz w:val="28"/>
          <w:szCs w:val="28"/>
        </w:rPr>
        <w:t>, олардың әрқайсысы жүздеген шаршы метрді алып жатыр.</w:t>
      </w:r>
      <w:r w:rsidR="00166194" w:rsidRPr="004B428B">
        <w:rPr>
          <w:rFonts w:ascii="Times New Roman" w:hAnsi="Times New Roman"/>
          <w:sz w:val="28"/>
          <w:szCs w:val="28"/>
          <w:lang w:val="kk-KZ"/>
        </w:rPr>
        <w:t xml:space="preserve"> </w:t>
      </w:r>
      <w:r w:rsidRPr="004B428B">
        <w:rPr>
          <w:rFonts w:ascii="Times New Roman" w:hAnsi="Times New Roman"/>
          <w:sz w:val="28"/>
          <w:szCs w:val="28"/>
        </w:rPr>
        <w:t xml:space="preserve">Топырақ-өсімдік қабатының едәуір </w:t>
      </w:r>
      <w:r w:rsidR="00166194" w:rsidRPr="004B428B">
        <w:rPr>
          <w:rFonts w:ascii="Times New Roman" w:hAnsi="Times New Roman"/>
          <w:sz w:val="28"/>
          <w:szCs w:val="28"/>
          <w:lang w:val="kk-KZ"/>
        </w:rPr>
        <w:t>тозуы</w:t>
      </w:r>
      <w:r w:rsidRPr="004B428B">
        <w:rPr>
          <w:rFonts w:ascii="Times New Roman" w:hAnsi="Times New Roman"/>
          <w:sz w:val="28"/>
          <w:szCs w:val="28"/>
        </w:rPr>
        <w:t xml:space="preserve"> тұрақты көлік жолдарының, қатты төселген жолдардың </w:t>
      </w:r>
      <w:r w:rsidR="00166194" w:rsidRPr="004B428B">
        <w:rPr>
          <w:rFonts w:ascii="Times New Roman" w:hAnsi="Times New Roman"/>
          <w:sz w:val="28"/>
          <w:szCs w:val="28"/>
          <w:lang w:val="kk-KZ"/>
        </w:rPr>
        <w:t>көптігіне</w:t>
      </w:r>
      <w:r w:rsidRPr="004B428B">
        <w:rPr>
          <w:rFonts w:ascii="Times New Roman" w:hAnsi="Times New Roman"/>
          <w:sz w:val="28"/>
          <w:szCs w:val="28"/>
        </w:rPr>
        <w:t xml:space="preserve"> байланысты. </w:t>
      </w:r>
      <w:r w:rsidR="00166194" w:rsidRPr="004B428B">
        <w:rPr>
          <w:rFonts w:ascii="Times New Roman" w:hAnsi="Times New Roman"/>
          <w:sz w:val="28"/>
          <w:szCs w:val="28"/>
          <w:lang w:val="kk-KZ"/>
        </w:rPr>
        <w:t>|Елді-мекендер,</w:t>
      </w:r>
      <w:r w:rsidRPr="004B428B">
        <w:rPr>
          <w:rFonts w:ascii="Times New Roman" w:hAnsi="Times New Roman"/>
          <w:sz w:val="28"/>
          <w:szCs w:val="28"/>
        </w:rPr>
        <w:t xml:space="preserve"> мал шаруашылығы пункттері, бұрғылау ұңғымалары, коммуникация жолдары, мал суару орындары және т.б.</w:t>
      </w:r>
      <w:r w:rsidR="00166194" w:rsidRPr="004B428B">
        <w:rPr>
          <w:rFonts w:ascii="Times New Roman" w:hAnsi="Times New Roman"/>
          <w:sz w:val="28"/>
          <w:szCs w:val="28"/>
          <w:lang w:val="kk-KZ"/>
        </w:rPr>
        <w:t xml:space="preserve"> әсері айтпаса да түсінікті.</w:t>
      </w:r>
      <w:r w:rsidRPr="004B428B">
        <w:rPr>
          <w:rFonts w:ascii="Times New Roman" w:hAnsi="Times New Roman"/>
          <w:sz w:val="28"/>
          <w:szCs w:val="28"/>
        </w:rPr>
        <w:t xml:space="preserve"> Әдетте антропогендік жүктемелердің салдары геожүйелердің фондық күйін өзгертетін және қолайсыз процестердің көріну қарқындылығын </w:t>
      </w:r>
      <w:r w:rsidR="00166194" w:rsidRPr="004B428B">
        <w:rPr>
          <w:rFonts w:ascii="Times New Roman" w:hAnsi="Times New Roman"/>
          <w:sz w:val="28"/>
          <w:szCs w:val="28"/>
          <w:lang w:val="kk-KZ"/>
        </w:rPr>
        <w:t>күшей</w:t>
      </w:r>
      <w:r w:rsidR="00A10DBE" w:rsidRPr="004B428B">
        <w:rPr>
          <w:rFonts w:ascii="Times New Roman" w:hAnsi="Times New Roman"/>
          <w:sz w:val="28"/>
          <w:szCs w:val="28"/>
          <w:lang w:val="kk-KZ"/>
        </w:rPr>
        <w:t>тетін</w:t>
      </w:r>
      <w:r w:rsidRPr="004B428B">
        <w:rPr>
          <w:rFonts w:ascii="Times New Roman" w:hAnsi="Times New Roman"/>
          <w:sz w:val="28"/>
          <w:szCs w:val="28"/>
        </w:rPr>
        <w:t xml:space="preserve"> факторлардың жиынтығын тудырады. Топырақтың тұздылығы артып, жер үсті және жер асты суларының, топырақтың, өсімдіктер мен </w:t>
      </w:r>
      <w:r w:rsidR="00A10DBE" w:rsidRPr="004B428B">
        <w:rPr>
          <w:rFonts w:ascii="Times New Roman" w:hAnsi="Times New Roman"/>
          <w:sz w:val="28"/>
          <w:szCs w:val="28"/>
          <w:lang w:val="kk-KZ"/>
        </w:rPr>
        <w:t>а</w:t>
      </w:r>
      <w:r w:rsidRPr="004B428B">
        <w:rPr>
          <w:rFonts w:ascii="Times New Roman" w:hAnsi="Times New Roman"/>
          <w:sz w:val="28"/>
          <w:szCs w:val="28"/>
        </w:rPr>
        <w:t>уа</w:t>
      </w:r>
      <w:r w:rsidR="00A10DBE" w:rsidRPr="004B428B">
        <w:rPr>
          <w:rFonts w:ascii="Times New Roman" w:hAnsi="Times New Roman"/>
          <w:sz w:val="28"/>
          <w:szCs w:val="28"/>
          <w:lang w:val="kk-KZ"/>
        </w:rPr>
        <w:t xml:space="preserve">ның </w:t>
      </w:r>
      <w:r w:rsidRPr="004B428B">
        <w:rPr>
          <w:rFonts w:ascii="Times New Roman" w:hAnsi="Times New Roman"/>
          <w:sz w:val="28"/>
          <w:szCs w:val="28"/>
        </w:rPr>
        <w:t xml:space="preserve">минералды, көмірсутекті және бактериологиялық ластануы орын алады. </w:t>
      </w:r>
      <w:r w:rsidR="00A10DBE" w:rsidRPr="004B428B">
        <w:rPr>
          <w:rFonts w:ascii="Times New Roman" w:hAnsi="Times New Roman"/>
          <w:sz w:val="28"/>
          <w:szCs w:val="28"/>
          <w:lang w:val="kk-KZ"/>
        </w:rPr>
        <w:t>Мұның бәрі</w:t>
      </w:r>
      <w:r w:rsidRPr="004B428B">
        <w:rPr>
          <w:rFonts w:ascii="Times New Roman" w:hAnsi="Times New Roman"/>
          <w:sz w:val="28"/>
          <w:szCs w:val="28"/>
        </w:rPr>
        <w:t xml:space="preserve"> жергілікті халықтың денсаулығы мен әл-ауқатына теріс әсер ететін күрделі сипатқа ие.</w:t>
      </w:r>
    </w:p>
    <w:p w14:paraId="7F4EBD9B" w14:textId="6AC9938A" w:rsidR="00C33B48" w:rsidRPr="004B428B" w:rsidRDefault="00C33B48" w:rsidP="00F324C9">
      <w:pPr>
        <w:spacing w:after="0" w:line="240" w:lineRule="auto"/>
        <w:ind w:right="57" w:firstLine="567"/>
        <w:jc w:val="both"/>
        <w:rPr>
          <w:rFonts w:ascii="Times New Roman" w:eastAsia="Times New Roman" w:hAnsi="Times New Roman"/>
          <w:b/>
          <w:sz w:val="28"/>
          <w:szCs w:val="28"/>
          <w:lang w:eastAsia="ru-RU"/>
        </w:rPr>
      </w:pPr>
    </w:p>
    <w:p w14:paraId="522E1808" w14:textId="77777777" w:rsidR="00DC0012" w:rsidRPr="004B428B" w:rsidRDefault="00DC0012" w:rsidP="00F324C9">
      <w:pPr>
        <w:spacing w:after="0" w:line="240" w:lineRule="auto"/>
        <w:ind w:right="57" w:firstLine="567"/>
        <w:jc w:val="both"/>
        <w:rPr>
          <w:rFonts w:ascii="Times New Roman" w:eastAsia="Times New Roman" w:hAnsi="Times New Roman"/>
          <w:b/>
          <w:sz w:val="28"/>
          <w:szCs w:val="28"/>
          <w:lang w:eastAsia="ru-RU"/>
        </w:rPr>
      </w:pPr>
    </w:p>
    <w:p w14:paraId="0ACCEEE7" w14:textId="77777777" w:rsidR="00C60070" w:rsidRPr="004B428B" w:rsidRDefault="00650132" w:rsidP="00F324C9">
      <w:pPr>
        <w:spacing w:after="0" w:line="240" w:lineRule="auto"/>
        <w:ind w:right="57" w:firstLine="567"/>
        <w:jc w:val="both"/>
        <w:rPr>
          <w:rFonts w:ascii="Times New Roman" w:hAnsi="Times New Roman"/>
          <w:b/>
          <w:sz w:val="28"/>
          <w:szCs w:val="28"/>
          <w:lang w:val="kk-KZ"/>
        </w:rPr>
      </w:pPr>
      <w:r w:rsidRPr="004B428B">
        <w:rPr>
          <w:rFonts w:ascii="Times New Roman" w:eastAsia="Times New Roman" w:hAnsi="Times New Roman"/>
          <w:b/>
          <w:sz w:val="28"/>
          <w:szCs w:val="28"/>
          <w:lang w:val="kk-KZ" w:eastAsia="ru-RU"/>
        </w:rPr>
        <w:t xml:space="preserve">3.4 </w:t>
      </w:r>
      <w:r w:rsidR="004664F1" w:rsidRPr="004B428B">
        <w:rPr>
          <w:rFonts w:ascii="Times New Roman" w:eastAsia="Times New Roman" w:hAnsi="Times New Roman"/>
          <w:b/>
          <w:sz w:val="28"/>
          <w:szCs w:val="28"/>
          <w:lang w:val="kk-KZ" w:eastAsia="ru-RU"/>
        </w:rPr>
        <w:t>Атырау геожүйелерінің тұрақтылығын бағалау және ландшафтық-</w:t>
      </w:r>
      <w:r w:rsidR="009167DB" w:rsidRPr="004B428B">
        <w:rPr>
          <w:rFonts w:ascii="Times New Roman" w:eastAsia="Times New Roman" w:hAnsi="Times New Roman"/>
          <w:b/>
          <w:sz w:val="28"/>
          <w:szCs w:val="28"/>
          <w:lang w:val="kk-KZ" w:eastAsia="ru-RU"/>
        </w:rPr>
        <w:t>гео</w:t>
      </w:r>
      <w:r w:rsidR="004664F1" w:rsidRPr="004B428B">
        <w:rPr>
          <w:rFonts w:ascii="Times New Roman" w:eastAsia="Times New Roman" w:hAnsi="Times New Roman"/>
          <w:b/>
          <w:sz w:val="28"/>
          <w:szCs w:val="28"/>
          <w:lang w:val="kk-KZ" w:eastAsia="ru-RU"/>
        </w:rPr>
        <w:t>экологиялық талдау</w:t>
      </w:r>
    </w:p>
    <w:p w14:paraId="72F5D6AD" w14:textId="77777777" w:rsidR="00D1732E" w:rsidRPr="004B428B" w:rsidRDefault="00D1732E" w:rsidP="00F324C9">
      <w:pPr>
        <w:spacing w:after="0" w:line="240" w:lineRule="auto"/>
        <w:ind w:right="57" w:firstLine="567"/>
        <w:jc w:val="both"/>
        <w:rPr>
          <w:rFonts w:ascii="Times New Roman" w:hAnsi="Times New Roman"/>
          <w:sz w:val="28"/>
          <w:szCs w:val="28"/>
          <w:lang w:val="kk-KZ"/>
        </w:rPr>
      </w:pPr>
    </w:p>
    <w:p w14:paraId="5C39A4FB" w14:textId="77777777" w:rsidR="00647AB1" w:rsidRPr="004B428B" w:rsidRDefault="00647AB1" w:rsidP="00F324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Табиғи ортаны зерттеуде геожүйелік-</w:t>
      </w:r>
      <w:r w:rsidR="004665A9" w:rsidRPr="004B428B">
        <w:rPr>
          <w:rFonts w:ascii="Times New Roman" w:hAnsi="Times New Roman"/>
          <w:sz w:val="28"/>
          <w:szCs w:val="28"/>
          <w:lang w:val="kk-KZ"/>
        </w:rPr>
        <w:t>алаптық</w:t>
      </w:r>
      <w:r w:rsidRPr="004B428B">
        <w:rPr>
          <w:rFonts w:ascii="Times New Roman" w:hAnsi="Times New Roman"/>
          <w:sz w:val="28"/>
          <w:szCs w:val="28"/>
          <w:lang w:val="kk-KZ"/>
        </w:rPr>
        <w:t xml:space="preserve"> тәсіл табиғи әлеуетке теріс антропогендік факторлардың әсер ету дәрежесін зерттеуде маңызды.</w:t>
      </w:r>
    </w:p>
    <w:p w14:paraId="2A7B0E05" w14:textId="77777777" w:rsidR="00202516" w:rsidRPr="004B428B" w:rsidRDefault="00647AB1"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Ландшафтық кешендерді құрылымдық-морфологиялық бағалау – кез-келген аумақтық бірліктің ландшафтық – </w:t>
      </w:r>
      <w:r w:rsidR="009167DB" w:rsidRPr="004B428B">
        <w:rPr>
          <w:rFonts w:ascii="Times New Roman" w:hAnsi="Times New Roman"/>
          <w:sz w:val="28"/>
          <w:szCs w:val="28"/>
          <w:lang w:val="kk-KZ"/>
        </w:rPr>
        <w:t>гео</w:t>
      </w:r>
      <w:r w:rsidRPr="004B428B">
        <w:rPr>
          <w:rFonts w:ascii="Times New Roman" w:hAnsi="Times New Roman"/>
          <w:sz w:val="28"/>
          <w:szCs w:val="28"/>
          <w:lang w:val="kk-KZ"/>
        </w:rPr>
        <w:t>экологиялық талдауының бастапқ</w:t>
      </w:r>
      <w:r w:rsidR="008B1A21" w:rsidRPr="004B428B">
        <w:rPr>
          <w:rFonts w:ascii="Times New Roman" w:hAnsi="Times New Roman"/>
          <w:sz w:val="28"/>
          <w:szCs w:val="28"/>
          <w:lang w:val="kk-KZ"/>
        </w:rPr>
        <w:t xml:space="preserve">ы және міндетті құрамдас бөлігі: </w:t>
      </w:r>
      <w:r w:rsidRPr="004B428B">
        <w:rPr>
          <w:rFonts w:ascii="Times New Roman" w:hAnsi="Times New Roman"/>
          <w:sz w:val="28"/>
          <w:szCs w:val="28"/>
          <w:lang w:val="kk-KZ"/>
        </w:rPr>
        <w:t>табиғи (табиғи ай</w:t>
      </w:r>
      <w:r w:rsidR="008B1A21" w:rsidRPr="004B428B">
        <w:rPr>
          <w:rFonts w:ascii="Times New Roman" w:hAnsi="Times New Roman"/>
          <w:sz w:val="28"/>
          <w:szCs w:val="28"/>
          <w:lang w:val="kk-KZ"/>
        </w:rPr>
        <w:t>мақ, провинция, шатқалы, фация)және</w:t>
      </w:r>
      <w:r w:rsidRPr="004B428B">
        <w:rPr>
          <w:rFonts w:ascii="Times New Roman" w:hAnsi="Times New Roman"/>
          <w:sz w:val="28"/>
          <w:szCs w:val="28"/>
          <w:lang w:val="kk-KZ"/>
        </w:rPr>
        <w:t xml:space="preserve"> әлеуметтік (облыс, аудан).</w:t>
      </w:r>
    </w:p>
    <w:p w14:paraId="4DD5B1AE" w14:textId="270AA580" w:rsidR="00C60070" w:rsidRPr="004B428B" w:rsidRDefault="005050DC"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Ландшафттардың антропогендік өзгеруін бағалау – бұл муниципалдық аудандар аумағын ландшафтық-</w:t>
      </w:r>
      <w:r w:rsidR="009167DB" w:rsidRPr="004B428B">
        <w:rPr>
          <w:rFonts w:ascii="Times New Roman" w:hAnsi="Times New Roman"/>
          <w:sz w:val="28"/>
          <w:szCs w:val="28"/>
          <w:lang w:val="kk-KZ"/>
        </w:rPr>
        <w:t>гео</w:t>
      </w:r>
      <w:r w:rsidRPr="004B428B">
        <w:rPr>
          <w:rFonts w:ascii="Times New Roman" w:hAnsi="Times New Roman"/>
          <w:sz w:val="28"/>
          <w:szCs w:val="28"/>
          <w:lang w:val="kk-KZ"/>
        </w:rPr>
        <w:t>экологиялық талдау процедурасының тағы бір міндетті элементі</w:t>
      </w:r>
      <w:r w:rsidR="00202516" w:rsidRPr="004B428B">
        <w:rPr>
          <w:rFonts w:ascii="Times New Roman" w:hAnsi="Times New Roman"/>
          <w:sz w:val="28"/>
          <w:szCs w:val="28"/>
          <w:lang w:val="kk-KZ"/>
        </w:rPr>
        <w:t xml:space="preserve">. </w:t>
      </w:r>
      <w:r w:rsidR="00AC34BF" w:rsidRPr="004B428B">
        <w:rPr>
          <w:rFonts w:ascii="Times New Roman" w:hAnsi="Times New Roman"/>
          <w:sz w:val="28"/>
          <w:szCs w:val="28"/>
          <w:lang w:val="kk-KZ"/>
        </w:rPr>
        <w:t xml:space="preserve">Антропогендік жүктеменің белгілі бір деңгейінің артуы табиғи компоненттер мен ландшафтық кешендер арасындағы </w:t>
      </w:r>
      <w:r w:rsidR="009167DB" w:rsidRPr="004B428B">
        <w:rPr>
          <w:rFonts w:ascii="Times New Roman" w:hAnsi="Times New Roman"/>
          <w:sz w:val="28"/>
          <w:szCs w:val="28"/>
          <w:lang w:val="kk-KZ"/>
        </w:rPr>
        <w:t>гео</w:t>
      </w:r>
      <w:r w:rsidR="00AC34BF" w:rsidRPr="004B428B">
        <w:rPr>
          <w:rFonts w:ascii="Times New Roman" w:hAnsi="Times New Roman"/>
          <w:sz w:val="28"/>
          <w:szCs w:val="28"/>
          <w:lang w:val="kk-KZ"/>
        </w:rPr>
        <w:t>экологиялық байланыстардың бұзылуына, өзін-өзі қалпына келтіру қабілетінің төмендеуіне және тіптен геожүйелердің тозуына әкеп соғады.Ландшафттардың антропогендік өзгеруін бағалау үшін аумақты түрлендірудің аналитикалық да, синтетикалық да көрсеткіштері пайдаланылуы мүмкін. Ландшафттардың антропогендік өзгеруін аналитикалық бағалау, ең алдымен, антропогендік кешендердің құрылымы арқылы көрінеді.</w:t>
      </w:r>
      <w:r w:rsidR="0082563E" w:rsidRPr="004B428B">
        <w:rPr>
          <w:rFonts w:ascii="Times New Roman" w:hAnsi="Times New Roman"/>
          <w:sz w:val="28"/>
          <w:szCs w:val="28"/>
          <w:lang w:val="kk-KZ"/>
        </w:rPr>
        <w:t xml:space="preserve"> </w:t>
      </w:r>
      <w:r w:rsidR="00AC34BF" w:rsidRPr="004B428B">
        <w:rPr>
          <w:rFonts w:ascii="Times New Roman" w:hAnsi="Times New Roman"/>
          <w:sz w:val="28"/>
          <w:szCs w:val="28"/>
          <w:lang w:val="kk-KZ"/>
        </w:rPr>
        <w:t>Қазіргі кезеңде антропогендік кешендердің құрылымы геотехнологиялық процестердің ерекшеліктерін көрсетеді, олардың салдарын жердің бұзылу дәрежесі, жүктелу коэффициенті, жыртылу дәрежесі, шалғындық-жайылымдық, желілік-көліктік кешендер, ауылдық және қалалық қоныстану үлесі сияқты критерийлер арқылы белгілейді</w:t>
      </w:r>
      <w:r w:rsidR="00202516" w:rsidRPr="004B428B">
        <w:rPr>
          <w:rFonts w:ascii="Times New Roman" w:hAnsi="Times New Roman"/>
          <w:sz w:val="28"/>
          <w:szCs w:val="28"/>
          <w:lang w:val="kk-KZ"/>
        </w:rPr>
        <w:t xml:space="preserve"> [</w:t>
      </w:r>
      <w:r w:rsidR="007C05B6" w:rsidRPr="004B428B">
        <w:rPr>
          <w:rFonts w:ascii="Times New Roman" w:hAnsi="Times New Roman"/>
          <w:sz w:val="28"/>
          <w:szCs w:val="28"/>
          <w:lang w:val="kk-KZ"/>
        </w:rPr>
        <w:t>169</w:t>
      </w:r>
      <w:r w:rsidR="00202516" w:rsidRPr="004B428B">
        <w:rPr>
          <w:rFonts w:ascii="Times New Roman" w:hAnsi="Times New Roman"/>
          <w:sz w:val="28"/>
          <w:szCs w:val="28"/>
          <w:lang w:val="kk-KZ"/>
        </w:rPr>
        <w:t>].</w:t>
      </w:r>
    </w:p>
    <w:p w14:paraId="1A0E2E37" w14:textId="2337B6FE" w:rsidR="00202516" w:rsidRPr="004B428B" w:rsidRDefault="004C1C54"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атырауындағы</w:t>
      </w:r>
      <w:r w:rsidR="0024724F" w:rsidRPr="004B428B">
        <w:rPr>
          <w:rFonts w:ascii="Times New Roman" w:hAnsi="Times New Roman"/>
          <w:sz w:val="28"/>
          <w:szCs w:val="28"/>
          <w:lang w:val="kk-KZ"/>
        </w:rPr>
        <w:t xml:space="preserve"> </w:t>
      </w:r>
      <w:r w:rsidRPr="004B428B">
        <w:rPr>
          <w:rFonts w:ascii="Times New Roman" w:hAnsi="Times New Roman"/>
          <w:sz w:val="28"/>
          <w:szCs w:val="28"/>
          <w:lang w:val="kk-KZ"/>
        </w:rPr>
        <w:t>қоныстық аумақтардың ландшафтық-</w:t>
      </w:r>
      <w:r w:rsidR="009167DB" w:rsidRPr="004B428B">
        <w:rPr>
          <w:rFonts w:ascii="Times New Roman" w:hAnsi="Times New Roman"/>
          <w:sz w:val="28"/>
          <w:szCs w:val="28"/>
          <w:lang w:val="kk-KZ"/>
        </w:rPr>
        <w:t>гео</w:t>
      </w:r>
      <w:r w:rsidRPr="004B428B">
        <w:rPr>
          <w:rFonts w:ascii="Times New Roman" w:hAnsi="Times New Roman"/>
          <w:sz w:val="28"/>
          <w:szCs w:val="28"/>
          <w:lang w:val="kk-KZ"/>
        </w:rPr>
        <w:t>экологиялық жағдайын бағалау кезінде табиғи-антропогендік процестердің екі тобы ерекше маңызға ие болады: ландшафтық кешендердің жекелеген компоненттерінің ластануы және экзодинамикалық процестердің дамуы</w:t>
      </w:r>
      <w:r w:rsidR="00202516" w:rsidRPr="004B428B">
        <w:rPr>
          <w:rFonts w:ascii="Times New Roman" w:hAnsi="Times New Roman"/>
          <w:sz w:val="28"/>
          <w:szCs w:val="28"/>
          <w:lang w:val="kk-KZ"/>
        </w:rPr>
        <w:t>.</w:t>
      </w:r>
      <w:r w:rsidR="00C02612" w:rsidRPr="004B428B">
        <w:rPr>
          <w:rFonts w:ascii="Times New Roman" w:hAnsi="Times New Roman"/>
          <w:sz w:val="28"/>
          <w:szCs w:val="28"/>
          <w:lang w:val="kk-KZ"/>
        </w:rPr>
        <w:t xml:space="preserve"> </w:t>
      </w:r>
      <w:r w:rsidRPr="004B428B">
        <w:rPr>
          <w:rFonts w:ascii="Times New Roman" w:hAnsi="Times New Roman"/>
          <w:sz w:val="28"/>
          <w:szCs w:val="28"/>
          <w:lang w:val="kk-KZ"/>
        </w:rPr>
        <w:t>Мұндай тәсіл бірқатар себептерге негізделген, олардың арасында бір жағынан өңірдегі ландшафтық-деструктивті әсерлердің</w:t>
      </w:r>
      <w:r w:rsidR="00466408" w:rsidRPr="004B428B">
        <w:rPr>
          <w:rFonts w:ascii="Times New Roman" w:hAnsi="Times New Roman"/>
          <w:sz w:val="28"/>
          <w:szCs w:val="28"/>
          <w:lang w:val="kk-KZ"/>
        </w:rPr>
        <w:t xml:space="preserve"> құрылымында олардың басымдығы</w:t>
      </w:r>
      <w:r w:rsidRPr="004B428B">
        <w:rPr>
          <w:rFonts w:ascii="Times New Roman" w:hAnsi="Times New Roman"/>
          <w:sz w:val="28"/>
          <w:szCs w:val="28"/>
          <w:lang w:val="kk-KZ"/>
        </w:rPr>
        <w:t>, ал екінші жағынан – көпжылдық с</w:t>
      </w:r>
      <w:r w:rsidR="00466408" w:rsidRPr="004B428B">
        <w:rPr>
          <w:rFonts w:ascii="Times New Roman" w:hAnsi="Times New Roman"/>
          <w:sz w:val="28"/>
          <w:szCs w:val="28"/>
          <w:lang w:val="kk-KZ"/>
        </w:rPr>
        <w:t xml:space="preserve">татистикалық деректердің </w:t>
      </w:r>
      <w:r w:rsidR="00466408" w:rsidRPr="004B428B">
        <w:rPr>
          <w:rFonts w:ascii="Times New Roman" w:hAnsi="Times New Roman"/>
          <w:sz w:val="28"/>
          <w:szCs w:val="28"/>
          <w:lang w:val="kk-KZ"/>
        </w:rPr>
        <w:lastRenderedPageBreak/>
        <w:t>болуы.</w:t>
      </w:r>
      <w:r w:rsidR="00C02612" w:rsidRPr="004B428B">
        <w:rPr>
          <w:rFonts w:ascii="Times New Roman" w:hAnsi="Times New Roman"/>
          <w:sz w:val="28"/>
          <w:szCs w:val="28"/>
          <w:lang w:val="kk-KZ"/>
        </w:rPr>
        <w:t xml:space="preserve"> </w:t>
      </w:r>
      <w:r w:rsidR="00466408" w:rsidRPr="004B428B">
        <w:rPr>
          <w:rFonts w:ascii="Times New Roman" w:hAnsi="Times New Roman"/>
          <w:sz w:val="28"/>
          <w:szCs w:val="28"/>
          <w:lang w:val="kk-KZ"/>
        </w:rPr>
        <w:t>Ластану процесі ландшафтық кешендердің климаттық, гидрологиялық және топырақ компоненттеріндегі неғұрлым көрнекі түрде байқалады, бұл компоненттер осы ландшафтты басқа ландшафтық жүйелермен байланыстыратын аса маңызды алмасу және транзиттік функцияларды орындайды.</w:t>
      </w:r>
    </w:p>
    <w:p w14:paraId="2D0FAAD4" w14:textId="7CFC17BE" w:rsidR="00202516" w:rsidRPr="004B428B" w:rsidRDefault="00114F0B" w:rsidP="008A1D5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Табиғи аумақтық кешендерге және табиғаттың жекелеген компоненттеріне әсер ету дәрежесін анықтау мақсатында ландшафттың геоэкологиялық жағдайын анықтау үшін </w:t>
      </w:r>
      <w:r w:rsidR="00C02612" w:rsidRPr="004B428B">
        <w:rPr>
          <w:rFonts w:ascii="Times New Roman" w:hAnsi="Times New Roman"/>
          <w:sz w:val="28"/>
          <w:szCs w:val="28"/>
          <w:lang w:val="kk-KZ"/>
        </w:rPr>
        <w:t xml:space="preserve">А.Г. </w:t>
      </w:r>
      <w:r w:rsidRPr="004B428B">
        <w:rPr>
          <w:rFonts w:ascii="Times New Roman" w:hAnsi="Times New Roman"/>
          <w:sz w:val="28"/>
          <w:szCs w:val="28"/>
          <w:lang w:val="kk-KZ"/>
        </w:rPr>
        <w:t>Исаченко бойынша факторларды сандық (8 баллдық) бағалау жүргізілді [10</w:t>
      </w:r>
      <w:r w:rsidR="007C05B6" w:rsidRPr="004B428B">
        <w:rPr>
          <w:rFonts w:ascii="Times New Roman" w:hAnsi="Times New Roman"/>
          <w:sz w:val="28"/>
          <w:szCs w:val="28"/>
          <w:lang w:val="kk-KZ"/>
        </w:rPr>
        <w:t>2</w:t>
      </w:r>
      <w:r w:rsidRPr="004B428B">
        <w:rPr>
          <w:rFonts w:ascii="Times New Roman" w:hAnsi="Times New Roman"/>
          <w:sz w:val="28"/>
          <w:szCs w:val="28"/>
          <w:lang w:val="kk-KZ"/>
        </w:rPr>
        <w:t xml:space="preserve">, </w:t>
      </w:r>
      <w:r w:rsidR="003D2A0D" w:rsidRPr="004B428B">
        <w:rPr>
          <w:rFonts w:ascii="Times New Roman" w:hAnsi="Times New Roman"/>
          <w:sz w:val="28"/>
          <w:szCs w:val="28"/>
          <w:lang w:val="kk-KZ"/>
        </w:rPr>
        <w:t xml:space="preserve">б </w:t>
      </w:r>
      <w:r w:rsidRPr="004B428B">
        <w:rPr>
          <w:rFonts w:ascii="Times New Roman" w:hAnsi="Times New Roman"/>
          <w:sz w:val="28"/>
          <w:szCs w:val="28"/>
          <w:lang w:val="kk-KZ"/>
        </w:rPr>
        <w:t xml:space="preserve">58]. </w:t>
      </w:r>
      <w:r w:rsidR="00261D22" w:rsidRPr="004B428B">
        <w:rPr>
          <w:rFonts w:ascii="Times New Roman" w:hAnsi="Times New Roman"/>
          <w:sz w:val="28"/>
          <w:szCs w:val="28"/>
          <w:lang w:val="kk-KZ"/>
        </w:rPr>
        <w:t xml:space="preserve">Осының негізінде біз ландшафтарға антропогендік жүктеменің келесі санаттарын бөліп береміз: жоқ; өте төмен; төмен; </w:t>
      </w:r>
      <w:r w:rsidR="00AF6195" w:rsidRPr="004B428B">
        <w:rPr>
          <w:rFonts w:ascii="Times New Roman" w:hAnsi="Times New Roman"/>
          <w:sz w:val="28"/>
          <w:szCs w:val="28"/>
          <w:lang w:val="kk-KZ"/>
        </w:rPr>
        <w:t>төмендеу</w:t>
      </w:r>
      <w:r w:rsidR="00261D22" w:rsidRPr="004B428B">
        <w:rPr>
          <w:rFonts w:ascii="Times New Roman" w:hAnsi="Times New Roman"/>
          <w:sz w:val="28"/>
          <w:szCs w:val="28"/>
          <w:lang w:val="kk-KZ"/>
        </w:rPr>
        <w:t>; орташа; жоғарылау; жоғары; өте жоғары.</w:t>
      </w:r>
    </w:p>
    <w:p w14:paraId="4D195F5B" w14:textId="77777777" w:rsidR="002561B8" w:rsidRPr="004B428B" w:rsidRDefault="00E22888" w:rsidP="00F324C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Аумақты шаруашылық пайдалану тұрғысынан геоэкологиялық талдау-ландшафтық-</w:t>
      </w:r>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зерттеулердің қажетті буыны. </w:t>
      </w:r>
      <w:r w:rsidR="002561B8" w:rsidRPr="004B428B">
        <w:rPr>
          <w:rFonts w:ascii="Times New Roman" w:hAnsi="Times New Roman"/>
          <w:sz w:val="28"/>
          <w:szCs w:val="28"/>
          <w:lang w:val="kk-KZ"/>
        </w:rPr>
        <w:t>Адам қызметінің қоршаған ортаға әсерін зерттеу кезінде бағалау көрсеткіштері ландшафтқа антропогендік жүктеменің сипаты мен қарқындылығын көрсетуі тиіс.</w:t>
      </w:r>
      <w:r w:rsidR="00C02612" w:rsidRPr="004B428B">
        <w:rPr>
          <w:rFonts w:ascii="Times New Roman" w:hAnsi="Times New Roman"/>
          <w:sz w:val="28"/>
          <w:szCs w:val="28"/>
          <w:lang w:val="kk-KZ"/>
        </w:rPr>
        <w:t xml:space="preserve"> </w:t>
      </w:r>
      <w:r w:rsidR="002561B8" w:rsidRPr="004B428B">
        <w:rPr>
          <w:rFonts w:ascii="Times New Roman" w:hAnsi="Times New Roman"/>
          <w:sz w:val="28"/>
          <w:szCs w:val="28"/>
          <w:lang w:val="kk-KZ"/>
        </w:rPr>
        <w:t>Зерттелетін аумақтың негізгі антропогендік көзі көмірсутек шикізатын өндіру және өңдеу болып табылады.</w:t>
      </w:r>
    </w:p>
    <w:p w14:paraId="616C05D1" w14:textId="77777777" w:rsidR="002561B8" w:rsidRPr="004B428B" w:rsidRDefault="002561B8"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атыраулық аймағының ландшафтары үшін ластанудың жергілікті түрлері неғұрлым тән, оларға қарсы күресте ең алдымен аумақтың жергілікті ерекшеліктерін ескеру қажет. Ластануды зерттеудің мақсатты деңгейі - ландшафт деңгейіне сәйкес келетін мезо аумақтар.</w:t>
      </w:r>
    </w:p>
    <w:p w14:paraId="08280203" w14:textId="77777777" w:rsidR="00AA00D9" w:rsidRPr="004B428B" w:rsidRDefault="00AA00D9"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6-кестеге сәйкес (оп ландшафтқа антропогендік жүктеме көрсеткіштерінің шкаласы Исаченко әдістемесі), біз Жайық өзенінің атырауы аумағының әлеуметтік-экономикалық жағдайының қазіргі жай-күйіне зерттеу жүргіздік.</w:t>
      </w:r>
    </w:p>
    <w:p w14:paraId="01E1F3D4" w14:textId="059774CB" w:rsidR="00416C7F" w:rsidRPr="004B428B" w:rsidRDefault="000820F3"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Атырау облысы 1938 жылы 15 қаңтарда құрылды. Атырау облысының облыс орталығы 1640 жылы құрылған Атырау қаласы болып табылады. Атырау облысының құрамына 01.01.2019 ж. 7 аудан, 2 қала және </w:t>
      </w:r>
      <w:r w:rsidR="004328C7" w:rsidRPr="004B428B">
        <w:rPr>
          <w:rFonts w:ascii="Times New Roman" w:hAnsi="Times New Roman"/>
          <w:sz w:val="28"/>
          <w:szCs w:val="28"/>
          <w:lang w:val="kk-KZ"/>
        </w:rPr>
        <w:t xml:space="preserve">65 ауылдық (селолық) округтер, 174 селолар (ауылдар)  </w:t>
      </w:r>
      <w:r w:rsidRPr="004B428B">
        <w:rPr>
          <w:rFonts w:ascii="Times New Roman" w:hAnsi="Times New Roman"/>
          <w:sz w:val="28"/>
          <w:szCs w:val="28"/>
          <w:lang w:val="kk-KZ"/>
        </w:rPr>
        <w:t>кірді. 01.01.201</w:t>
      </w:r>
      <w:r w:rsidR="004328C7" w:rsidRPr="004B428B">
        <w:rPr>
          <w:rFonts w:ascii="Times New Roman" w:hAnsi="Times New Roman"/>
          <w:sz w:val="28"/>
          <w:szCs w:val="28"/>
          <w:lang w:val="kk-KZ"/>
        </w:rPr>
        <w:t>9</w:t>
      </w:r>
      <w:r w:rsidRPr="004B428B">
        <w:rPr>
          <w:rFonts w:ascii="Times New Roman" w:hAnsi="Times New Roman"/>
          <w:sz w:val="28"/>
          <w:szCs w:val="28"/>
          <w:lang w:val="kk-KZ"/>
        </w:rPr>
        <w:t xml:space="preserve"> ж. облыс бойынша халық саны </w:t>
      </w:r>
      <w:r w:rsidR="004328C7" w:rsidRPr="004B428B">
        <w:rPr>
          <w:rFonts w:ascii="Times New Roman" w:hAnsi="Times New Roman"/>
          <w:sz w:val="28"/>
          <w:szCs w:val="28"/>
          <w:lang w:val="kk-KZ"/>
        </w:rPr>
        <w:t>646,4</w:t>
      </w:r>
      <w:r w:rsidRPr="004B428B">
        <w:rPr>
          <w:rFonts w:ascii="Times New Roman" w:hAnsi="Times New Roman"/>
          <w:sz w:val="28"/>
          <w:szCs w:val="28"/>
          <w:lang w:val="kk-KZ"/>
        </w:rPr>
        <w:t xml:space="preserve"> мың адам болды, ал халық тығыздығы – 5 адам/1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Қала халқының саны </w:t>
      </w:r>
      <w:r w:rsidR="004328C7" w:rsidRPr="004B428B">
        <w:rPr>
          <w:rFonts w:ascii="Times New Roman" w:hAnsi="Times New Roman"/>
          <w:sz w:val="28"/>
          <w:szCs w:val="28"/>
          <w:lang w:val="kk-KZ"/>
        </w:rPr>
        <w:t xml:space="preserve">290 700 </w:t>
      </w:r>
      <w:r w:rsidRPr="004B428B">
        <w:rPr>
          <w:rFonts w:ascii="Times New Roman" w:hAnsi="Times New Roman"/>
          <w:sz w:val="28"/>
          <w:szCs w:val="28"/>
          <w:lang w:val="kk-KZ"/>
        </w:rPr>
        <w:t xml:space="preserve">адам </w:t>
      </w:r>
      <w:r w:rsidR="00416C7F" w:rsidRPr="004B428B">
        <w:rPr>
          <w:rFonts w:ascii="Times New Roman" w:hAnsi="Times New Roman"/>
          <w:sz w:val="28"/>
          <w:szCs w:val="28"/>
          <w:lang w:val="kk-KZ"/>
        </w:rPr>
        <w:t xml:space="preserve">(47,7%), </w:t>
      </w:r>
      <w:r w:rsidRPr="004B428B">
        <w:rPr>
          <w:rFonts w:ascii="Times New Roman" w:hAnsi="Times New Roman"/>
          <w:sz w:val="28"/>
          <w:szCs w:val="28"/>
          <w:lang w:val="kk-KZ"/>
        </w:rPr>
        <w:t>ау</w:t>
      </w:r>
      <w:r w:rsidR="004328C7" w:rsidRPr="004B428B">
        <w:rPr>
          <w:rFonts w:ascii="Times New Roman" w:hAnsi="Times New Roman"/>
          <w:sz w:val="28"/>
          <w:szCs w:val="28"/>
          <w:lang w:val="kk-KZ"/>
        </w:rPr>
        <w:t>ы</w:t>
      </w:r>
      <w:r w:rsidRPr="004B428B">
        <w:rPr>
          <w:rFonts w:ascii="Times New Roman" w:hAnsi="Times New Roman"/>
          <w:sz w:val="28"/>
          <w:szCs w:val="28"/>
          <w:lang w:val="kk-KZ"/>
        </w:rPr>
        <w:t>лдық жерлерде</w:t>
      </w:r>
      <w:r w:rsidR="00416C7F" w:rsidRPr="004B428B">
        <w:rPr>
          <w:rFonts w:ascii="Times New Roman" w:hAnsi="Times New Roman"/>
          <w:sz w:val="28"/>
          <w:szCs w:val="28"/>
          <w:lang w:val="kk-KZ"/>
        </w:rPr>
        <w:t xml:space="preserve"> – 3</w:t>
      </w:r>
      <w:r w:rsidR="004328C7" w:rsidRPr="004B428B">
        <w:rPr>
          <w:rFonts w:ascii="Times New Roman" w:hAnsi="Times New Roman"/>
          <w:sz w:val="28"/>
          <w:szCs w:val="28"/>
          <w:lang w:val="kk-KZ"/>
        </w:rPr>
        <w:t>55</w:t>
      </w:r>
      <w:r w:rsidR="00416C7F" w:rsidRPr="004B428B">
        <w:rPr>
          <w:rFonts w:ascii="Times New Roman" w:hAnsi="Times New Roman"/>
          <w:sz w:val="28"/>
          <w:szCs w:val="28"/>
          <w:lang w:val="kk-KZ"/>
        </w:rPr>
        <w:t>,</w:t>
      </w:r>
      <w:r w:rsidR="004328C7" w:rsidRPr="004B428B">
        <w:rPr>
          <w:rFonts w:ascii="Times New Roman" w:hAnsi="Times New Roman"/>
          <w:sz w:val="28"/>
          <w:szCs w:val="28"/>
          <w:lang w:val="kk-KZ"/>
        </w:rPr>
        <w:t>7</w:t>
      </w:r>
      <w:r w:rsidR="00416C7F" w:rsidRPr="004B428B">
        <w:rPr>
          <w:rFonts w:ascii="Times New Roman" w:hAnsi="Times New Roman"/>
          <w:sz w:val="28"/>
          <w:szCs w:val="28"/>
          <w:lang w:val="kk-KZ"/>
        </w:rPr>
        <w:t xml:space="preserve"> </w:t>
      </w:r>
      <w:r w:rsidRPr="004B428B">
        <w:rPr>
          <w:rFonts w:ascii="Times New Roman" w:hAnsi="Times New Roman"/>
          <w:sz w:val="28"/>
          <w:szCs w:val="28"/>
          <w:lang w:val="kk-KZ"/>
        </w:rPr>
        <w:t>мың адам</w:t>
      </w:r>
      <w:r w:rsidR="00416C7F" w:rsidRPr="004B428B">
        <w:rPr>
          <w:rFonts w:ascii="Times New Roman" w:hAnsi="Times New Roman"/>
          <w:sz w:val="28"/>
          <w:szCs w:val="28"/>
          <w:lang w:val="kk-KZ"/>
        </w:rPr>
        <w:t xml:space="preserve">. </w:t>
      </w:r>
      <w:r w:rsidRPr="004B428B">
        <w:rPr>
          <w:rFonts w:ascii="Times New Roman" w:hAnsi="Times New Roman"/>
          <w:sz w:val="28"/>
          <w:szCs w:val="28"/>
          <w:lang w:val="kk-KZ"/>
        </w:rPr>
        <w:t>Атырау қ. ә. (өзен атырауы аумағына кіретін) аумағы 3,5 мың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құрайды.</w:t>
      </w:r>
    </w:p>
    <w:p w14:paraId="5453AB1C" w14:textId="2DA5ED52" w:rsidR="00416C7F" w:rsidRPr="004B428B" w:rsidRDefault="00C81A29"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өзенінің атырауы аумағындағы халық саны 2019 жылдың басындағы жағдай бойынша – 402,2 мың адам, оның ішінде қала халқының саны </w:t>
      </w:r>
      <w:r w:rsidR="004328C7" w:rsidRPr="004B428B">
        <w:rPr>
          <w:rFonts w:ascii="Times New Roman" w:hAnsi="Times New Roman"/>
          <w:sz w:val="28"/>
          <w:szCs w:val="28"/>
          <w:lang w:val="kk-KZ"/>
        </w:rPr>
        <w:t>290,7</w:t>
      </w:r>
      <w:r w:rsidRPr="004B428B">
        <w:rPr>
          <w:rFonts w:ascii="Times New Roman" w:hAnsi="Times New Roman"/>
          <w:sz w:val="28"/>
          <w:szCs w:val="28"/>
          <w:lang w:val="kk-KZ"/>
        </w:rPr>
        <w:t xml:space="preserve"> (70,5%) мың адамды құрады</w:t>
      </w:r>
      <w:r w:rsidR="00416C7F" w:rsidRPr="004B428B">
        <w:rPr>
          <w:rFonts w:ascii="Times New Roman" w:hAnsi="Times New Roman"/>
          <w:sz w:val="28"/>
          <w:szCs w:val="28"/>
          <w:lang w:val="kk-KZ"/>
        </w:rPr>
        <w:t xml:space="preserve">, </w:t>
      </w:r>
      <w:r w:rsidRPr="004B428B">
        <w:rPr>
          <w:rFonts w:ascii="Times New Roman" w:hAnsi="Times New Roman"/>
          <w:sz w:val="28"/>
          <w:szCs w:val="28"/>
          <w:lang w:val="kk-KZ"/>
        </w:rPr>
        <w:t>ауыл тұрғындары – 11</w:t>
      </w:r>
      <w:r w:rsidR="0065674C" w:rsidRPr="004B428B">
        <w:rPr>
          <w:rFonts w:ascii="Times New Roman" w:hAnsi="Times New Roman"/>
          <w:sz w:val="28"/>
          <w:szCs w:val="28"/>
          <w:lang w:val="kk-KZ"/>
        </w:rPr>
        <w:t>1</w:t>
      </w:r>
      <w:r w:rsidRPr="004B428B">
        <w:rPr>
          <w:rFonts w:ascii="Times New Roman" w:hAnsi="Times New Roman"/>
          <w:sz w:val="28"/>
          <w:szCs w:val="28"/>
          <w:lang w:val="kk-KZ"/>
        </w:rPr>
        <w:t>,</w:t>
      </w:r>
      <w:r w:rsidR="0065674C" w:rsidRPr="004B428B">
        <w:rPr>
          <w:rFonts w:ascii="Times New Roman" w:hAnsi="Times New Roman"/>
          <w:sz w:val="28"/>
          <w:szCs w:val="28"/>
          <w:lang w:val="kk-KZ"/>
        </w:rPr>
        <w:t>5</w:t>
      </w:r>
      <w:r w:rsidRPr="004B428B">
        <w:rPr>
          <w:rFonts w:ascii="Times New Roman" w:hAnsi="Times New Roman"/>
          <w:sz w:val="28"/>
          <w:szCs w:val="28"/>
          <w:lang w:val="kk-KZ"/>
        </w:rPr>
        <w:t xml:space="preserve"> мың адам (29,5%), өзен атырауы аумағындағы халықтың тығыздығы 1 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-ге орташа 6,2 адам.</w:t>
      </w:r>
    </w:p>
    <w:p w14:paraId="28D839A0" w14:textId="77777777" w:rsidR="00416C7F" w:rsidRPr="004B428B" w:rsidRDefault="00300F88"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Зерттелетін атырау аумағының ауыл шаруашылығы алқаптарының жалпы көлемі шамамен 5 000 мың га құрайды, оның 98% - ы жайылымдардың үлесіне тиеді.</w:t>
      </w:r>
      <w:r w:rsidR="00C02612"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Шабындықтар тек 2% ғана алады және олар негізінен өзен бойында орналасқан.Ауыл шаруашылығы алқаптарының үлкен </w:t>
      </w:r>
      <w:r w:rsidR="002F09D1" w:rsidRPr="004B428B">
        <w:rPr>
          <w:rFonts w:ascii="Times New Roman" w:hAnsi="Times New Roman"/>
          <w:sz w:val="28"/>
          <w:szCs w:val="28"/>
          <w:lang w:val="kk-KZ"/>
        </w:rPr>
        <w:t>аумақтарын</w:t>
      </w:r>
      <w:r w:rsidRPr="004B428B">
        <w:rPr>
          <w:rFonts w:ascii="Times New Roman" w:hAnsi="Times New Roman"/>
          <w:sz w:val="28"/>
          <w:szCs w:val="28"/>
          <w:lang w:val="kk-KZ"/>
        </w:rPr>
        <w:t xml:space="preserve"> сортаңдар және шаруашылық маңызы жоқ тұздалған топырақтар алады</w:t>
      </w:r>
      <w:r w:rsidR="00416C7F" w:rsidRPr="004B428B">
        <w:rPr>
          <w:rFonts w:ascii="Times New Roman" w:hAnsi="Times New Roman"/>
          <w:sz w:val="28"/>
          <w:szCs w:val="28"/>
          <w:lang w:val="kk-KZ"/>
        </w:rPr>
        <w:t>.</w:t>
      </w:r>
    </w:p>
    <w:p w14:paraId="0A27818D" w14:textId="77777777" w:rsidR="006D41DF" w:rsidRPr="004B428B" w:rsidRDefault="006D41DF"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Мұның барлығы қыс мезгілінде қарсыз суық және жаз мезгілінде ыстық қуаңшылыққа тән күрт континентальды климатпен бірге аймақтың шаруашылық қызметі үшін аса қолайсыз жағдайлар жасайды және облыста өндірілетін ауыл шаруашылығы өнімдерінің жоғары (қымбат) өзіндік құнын </w:t>
      </w:r>
      <w:r w:rsidRPr="004B428B">
        <w:rPr>
          <w:rFonts w:ascii="Times New Roman" w:hAnsi="Times New Roman"/>
          <w:sz w:val="28"/>
          <w:szCs w:val="28"/>
          <w:lang w:val="kk-KZ"/>
        </w:rPr>
        <w:lastRenderedPageBreak/>
        <w:t>негіздейді.</w:t>
      </w:r>
      <w:r w:rsidR="00C02612" w:rsidRPr="004B428B">
        <w:rPr>
          <w:rFonts w:ascii="Times New Roman" w:hAnsi="Times New Roman"/>
          <w:sz w:val="28"/>
          <w:szCs w:val="28"/>
          <w:lang w:val="kk-KZ"/>
        </w:rPr>
        <w:t xml:space="preserve"> </w:t>
      </w:r>
      <w:r w:rsidRPr="004B428B">
        <w:rPr>
          <w:rFonts w:ascii="Times New Roman" w:hAnsi="Times New Roman"/>
          <w:sz w:val="28"/>
          <w:szCs w:val="28"/>
          <w:lang w:val="kk-KZ"/>
        </w:rPr>
        <w:t>Соңғы жылдары облыста ауыл шаруашылығы дақылдарын тамшылатып суару технологиясы кеңінен тараған</w:t>
      </w:r>
      <w:r w:rsidR="00416C7F" w:rsidRPr="004B428B">
        <w:rPr>
          <w:rFonts w:ascii="Times New Roman" w:hAnsi="Times New Roman"/>
          <w:sz w:val="28"/>
          <w:szCs w:val="28"/>
          <w:lang w:val="kk-KZ"/>
        </w:rPr>
        <w:t xml:space="preserve">. </w:t>
      </w:r>
      <w:r w:rsidRPr="004B428B">
        <w:rPr>
          <w:rFonts w:ascii="Times New Roman" w:hAnsi="Times New Roman"/>
          <w:sz w:val="28"/>
          <w:szCs w:val="28"/>
          <w:lang w:val="kk-KZ"/>
        </w:rPr>
        <w:t>Қазіргі уақытта тамшылатып суару технологиясы бойынша 185 га алқапта ауыл шаруашылығы дақылдары өсіріледі. Атыраудың жалпы егіс алаңы 2 112,2 га құрады.</w:t>
      </w:r>
    </w:p>
    <w:p w14:paraId="28A1AA35" w14:textId="1B0C2F5F" w:rsidR="00DD5B25" w:rsidRPr="004B428B" w:rsidRDefault="00DD5B25" w:rsidP="00416C7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Зерттелетін аумақта карьерлерді қазу өнеркәсібі өндірісінің тығыздығы 2018</w:t>
      </w:r>
      <w:r w:rsidR="00134A37" w:rsidRPr="004B428B">
        <w:rPr>
          <w:rFonts w:ascii="Times New Roman" w:hAnsi="Times New Roman"/>
          <w:sz w:val="28"/>
          <w:szCs w:val="28"/>
          <w:lang w:val="kk-KZ"/>
        </w:rPr>
        <w:t xml:space="preserve"> </w:t>
      </w:r>
      <w:r w:rsidRPr="004B428B">
        <w:rPr>
          <w:rFonts w:ascii="Times New Roman" w:hAnsi="Times New Roman"/>
          <w:sz w:val="28"/>
          <w:szCs w:val="28"/>
          <w:lang w:val="kk-KZ"/>
        </w:rPr>
        <w:t>ж. қаңтар-желтоқсан айларында 2017 ж. кезеңмен салыстырғанда 100,9% құрады.</w:t>
      </w:r>
    </w:p>
    <w:p w14:paraId="5D0B7EA1" w14:textId="77777777" w:rsidR="00416C7F" w:rsidRPr="004B428B" w:rsidRDefault="00DD5B25" w:rsidP="00E861C8">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Өңдеу өнеркәсібінің нақты көлем индексі 2018 ж. қаңтар-желтоқсанда</w:t>
      </w:r>
      <w:r w:rsidR="00C02612" w:rsidRPr="004B428B">
        <w:rPr>
          <w:rFonts w:ascii="Times New Roman" w:hAnsi="Times New Roman"/>
          <w:sz w:val="28"/>
          <w:szCs w:val="28"/>
          <w:lang w:val="kk-KZ"/>
        </w:rPr>
        <w:t xml:space="preserve"> </w:t>
      </w:r>
      <w:r w:rsidR="00E861C8" w:rsidRPr="004B428B">
        <w:rPr>
          <w:rFonts w:ascii="Times New Roman" w:hAnsi="Times New Roman"/>
          <w:sz w:val="28"/>
          <w:szCs w:val="28"/>
          <w:lang w:val="kk-KZ"/>
        </w:rPr>
        <w:t>2017 ж. кезеңмен салыстырғанда</w:t>
      </w:r>
      <w:r w:rsidR="00C02612" w:rsidRPr="004B428B">
        <w:rPr>
          <w:rFonts w:ascii="Times New Roman" w:hAnsi="Times New Roman"/>
          <w:sz w:val="28"/>
          <w:szCs w:val="28"/>
          <w:lang w:val="kk-KZ"/>
        </w:rPr>
        <w:t xml:space="preserve"> </w:t>
      </w:r>
      <w:r w:rsidR="00E861C8" w:rsidRPr="004B428B">
        <w:rPr>
          <w:rFonts w:ascii="Times New Roman" w:hAnsi="Times New Roman"/>
          <w:sz w:val="28"/>
          <w:szCs w:val="28"/>
          <w:lang w:val="kk-KZ"/>
        </w:rPr>
        <w:t>98,5%</w:t>
      </w:r>
      <w:r w:rsidR="00C02612" w:rsidRPr="004B428B">
        <w:rPr>
          <w:rFonts w:ascii="Times New Roman" w:hAnsi="Times New Roman"/>
          <w:sz w:val="28"/>
          <w:szCs w:val="28"/>
          <w:lang w:val="kk-KZ"/>
        </w:rPr>
        <w:t xml:space="preserve"> </w:t>
      </w:r>
      <w:r w:rsidR="00E55909" w:rsidRPr="004B428B">
        <w:rPr>
          <w:rFonts w:ascii="Times New Roman" w:hAnsi="Times New Roman"/>
          <w:sz w:val="28"/>
          <w:szCs w:val="28"/>
          <w:lang w:val="kk-KZ"/>
        </w:rPr>
        <w:t>құрады</w:t>
      </w:r>
      <w:r w:rsidR="00E861C8" w:rsidRPr="004B428B">
        <w:rPr>
          <w:rFonts w:ascii="Times New Roman" w:hAnsi="Times New Roman"/>
          <w:sz w:val="28"/>
          <w:szCs w:val="28"/>
          <w:lang w:val="kk-KZ"/>
        </w:rPr>
        <w:t>.</w:t>
      </w:r>
    </w:p>
    <w:p w14:paraId="1D05DC5A" w14:textId="77777777" w:rsidR="001050CD" w:rsidRPr="004B428B" w:rsidRDefault="00A2196E" w:rsidP="001050C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Электрмен жабдықтау, газ, бу беру және ауа баптауда нақты көлем индексі</w:t>
      </w:r>
      <w:r w:rsidR="00C02612" w:rsidRPr="004B428B">
        <w:rPr>
          <w:rFonts w:ascii="Times New Roman" w:hAnsi="Times New Roman"/>
          <w:sz w:val="28"/>
          <w:szCs w:val="28"/>
          <w:lang w:val="kk-KZ"/>
        </w:rPr>
        <w:t xml:space="preserve"> </w:t>
      </w:r>
      <w:r w:rsidR="001050CD" w:rsidRPr="004B428B">
        <w:rPr>
          <w:rFonts w:ascii="Times New Roman" w:hAnsi="Times New Roman"/>
          <w:sz w:val="28"/>
          <w:szCs w:val="28"/>
          <w:lang w:val="kk-KZ"/>
        </w:rPr>
        <w:t>2018 ж. қаңтар-желтоқсанда 2017 ж. кезеңмен салыстырғанда 124,7% құрады.</w:t>
      </w:r>
    </w:p>
    <w:p w14:paraId="04E337D3" w14:textId="6541CAA4" w:rsidR="00202516" w:rsidRPr="004B428B" w:rsidRDefault="00164096" w:rsidP="00545C8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 аумағымызда жерді шаруашылықта пайдаланудың 8 түрі бөлінді: елді мекендер мен өнеркәсіп аймақтары, мұнай-газ өндірісі жерлері, темір жолдар, автомобиль жолдары, егістік және тыңайған жерлер, ағаштардың жасанды егілуі, табиғи ормандар және ЕҚТА.</w:t>
      </w:r>
      <w:r w:rsidR="00892E1C" w:rsidRPr="004B428B">
        <w:rPr>
          <w:rFonts w:ascii="Times New Roman" w:hAnsi="Times New Roman"/>
          <w:sz w:val="28"/>
          <w:szCs w:val="28"/>
          <w:lang w:val="kk-KZ"/>
        </w:rPr>
        <w:t xml:space="preserve"> </w:t>
      </w:r>
      <w:r w:rsidR="00D002DA" w:rsidRPr="004B428B">
        <w:rPr>
          <w:rFonts w:ascii="Times New Roman" w:hAnsi="Times New Roman"/>
          <w:sz w:val="28"/>
          <w:szCs w:val="28"/>
          <w:lang w:val="kk-KZ"/>
        </w:rPr>
        <w:t>Қорытынды карта (</w:t>
      </w:r>
      <w:r w:rsidR="001B4506" w:rsidRPr="004B428B">
        <w:rPr>
          <w:rFonts w:ascii="Times New Roman" w:hAnsi="Times New Roman"/>
          <w:sz w:val="28"/>
          <w:szCs w:val="28"/>
          <w:lang w:val="kk-KZ"/>
        </w:rPr>
        <w:t>26</w:t>
      </w:r>
      <w:r w:rsidR="00D002DA" w:rsidRPr="004B428B">
        <w:rPr>
          <w:rFonts w:ascii="Times New Roman" w:hAnsi="Times New Roman"/>
          <w:sz w:val="28"/>
          <w:szCs w:val="28"/>
          <w:lang w:val="kk-KZ"/>
        </w:rPr>
        <w:t>-сурет) экспедициялық зерттеулерге негізделе отырып, ландшафтық карта қабатының қиылысуының оверлейлік операциясының және әр түрлі қор материалдарын зерттеу нәтижелерінің көмегімен ArcGIS-де қалыптастырылған және 8 балдық шкала бойынша антропогендік бұзылулар анықталған (кестені қараңыз.</w:t>
      </w:r>
      <w:r w:rsidR="00134A37" w:rsidRPr="004B428B">
        <w:rPr>
          <w:rFonts w:ascii="Times New Roman" w:hAnsi="Times New Roman"/>
          <w:sz w:val="28"/>
          <w:szCs w:val="28"/>
          <w:lang w:val="kk-KZ"/>
        </w:rPr>
        <w:t xml:space="preserve"> </w:t>
      </w:r>
      <w:r w:rsidR="00D002DA" w:rsidRPr="004B428B">
        <w:rPr>
          <w:rFonts w:ascii="Times New Roman" w:hAnsi="Times New Roman"/>
          <w:sz w:val="28"/>
          <w:szCs w:val="28"/>
          <w:lang w:val="kk-KZ"/>
        </w:rPr>
        <w:t>6 /2.3).</w:t>
      </w:r>
    </w:p>
    <w:p w14:paraId="2C44C914" w14:textId="376F5BB0" w:rsidR="001F5D58" w:rsidRPr="004B428B" w:rsidRDefault="003D782C" w:rsidP="00176C4A">
      <w:pPr>
        <w:spacing w:after="0" w:line="240" w:lineRule="auto"/>
        <w:ind w:right="57"/>
        <w:jc w:val="center"/>
        <w:rPr>
          <w:rFonts w:ascii="Times New Roman" w:hAnsi="Times New Roman"/>
          <w:sz w:val="28"/>
          <w:szCs w:val="28"/>
          <w:lang w:val="kk-KZ"/>
        </w:rPr>
      </w:pPr>
      <w:r w:rsidRPr="004B428B">
        <w:rPr>
          <w:noProof/>
          <w:lang w:eastAsia="ru-RU"/>
        </w:rPr>
        <w:drawing>
          <wp:inline distT="0" distB="0" distL="0" distR="0" wp14:anchorId="5117817A" wp14:editId="7B15A76D">
            <wp:extent cx="4593771" cy="4854551"/>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29957" cy="4892791"/>
                    </a:xfrm>
                    <a:prstGeom prst="rect">
                      <a:avLst/>
                    </a:prstGeom>
                    <a:noFill/>
                    <a:ln>
                      <a:noFill/>
                    </a:ln>
                  </pic:spPr>
                </pic:pic>
              </a:graphicData>
            </a:graphic>
          </wp:inline>
        </w:drawing>
      </w:r>
    </w:p>
    <w:p w14:paraId="65E2C347" w14:textId="7ACC19FE" w:rsidR="00F324C9" w:rsidRPr="004B428B" w:rsidRDefault="00F84302" w:rsidP="006D6063">
      <w:pPr>
        <w:spacing w:before="120"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202516" w:rsidRPr="004B428B">
        <w:rPr>
          <w:rFonts w:ascii="Times New Roman" w:hAnsi="Times New Roman"/>
          <w:sz w:val="28"/>
          <w:szCs w:val="28"/>
          <w:lang w:val="kk-KZ"/>
        </w:rPr>
        <w:t xml:space="preserve"> </w:t>
      </w:r>
      <w:r w:rsidR="001B4506" w:rsidRPr="004B428B">
        <w:rPr>
          <w:rFonts w:ascii="Times New Roman" w:hAnsi="Times New Roman"/>
          <w:sz w:val="28"/>
          <w:szCs w:val="28"/>
          <w:lang w:val="kk-KZ"/>
        </w:rPr>
        <w:t>26</w:t>
      </w:r>
      <w:r w:rsidR="00202516" w:rsidRPr="004B428B">
        <w:rPr>
          <w:rFonts w:ascii="Times New Roman" w:hAnsi="Times New Roman"/>
          <w:sz w:val="28"/>
          <w:szCs w:val="28"/>
          <w:lang w:val="kk-KZ"/>
        </w:rPr>
        <w:t xml:space="preserve"> – </w:t>
      </w:r>
      <w:r w:rsidR="005065A6" w:rsidRPr="004B428B">
        <w:rPr>
          <w:rFonts w:ascii="Times New Roman" w:hAnsi="Times New Roman"/>
          <w:sz w:val="28"/>
          <w:szCs w:val="28"/>
          <w:lang w:val="kk-KZ"/>
        </w:rPr>
        <w:t>Ландшафтардың антропогендік бұзылуының картасы</w:t>
      </w:r>
    </w:p>
    <w:p w14:paraId="599BCA37" w14:textId="77777777" w:rsidR="00D44952" w:rsidRPr="004B428B" w:rsidRDefault="00D44952" w:rsidP="00545C89">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Ландшафтық-</w:t>
      </w:r>
      <w:r w:rsidR="009167DB" w:rsidRPr="004B428B">
        <w:rPr>
          <w:rFonts w:ascii="Times New Roman" w:hAnsi="Times New Roman"/>
          <w:sz w:val="28"/>
          <w:szCs w:val="28"/>
          <w:lang w:val="kk-KZ"/>
        </w:rPr>
        <w:t>гео</w:t>
      </w:r>
      <w:r w:rsidRPr="004B428B">
        <w:rPr>
          <w:rFonts w:ascii="Times New Roman" w:hAnsi="Times New Roman"/>
          <w:sz w:val="28"/>
          <w:szCs w:val="28"/>
          <w:lang w:val="kk-KZ"/>
        </w:rPr>
        <w:t>экологиялық зерттеулер нәтижесінде № 3, 4, 5, 6, 29, 30, 31 және 32-ландшафттар көмірсутек шикізатын өндіру, өнеркәсіп, көлік, қалалар, инфрақұрылым жерлер орналасқан неғұрлым күрделі геоэкологиялық жағдайда болып танылды. Ландшафтардың антропогендік бұзылуы жоғары және өте жоғары. Бұлар зерттеудің жалпы аумағының 20% құрайды.</w:t>
      </w:r>
    </w:p>
    <w:p w14:paraId="48A98189" w14:textId="77777777" w:rsidR="00AB2B57" w:rsidRPr="004B428B" w:rsidRDefault="00D86F3C" w:rsidP="00F916E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2, 3, 5, 7, 8, 15, 16, 17, 21, 24, 25, 27, 32-ландшафтар жоғары және орташа антропогендік бұзылуларға бейім.</w:t>
      </w:r>
      <w:r w:rsidR="00AB2B57" w:rsidRPr="004B428B">
        <w:rPr>
          <w:rFonts w:ascii="Times New Roman" w:hAnsi="Times New Roman"/>
          <w:sz w:val="28"/>
          <w:szCs w:val="28"/>
          <w:lang w:val="kk-KZ"/>
        </w:rPr>
        <w:t>Олар суармалы және жыртылатын жерлер, орташаурбандалған қоныстар</w:t>
      </w:r>
      <w:r w:rsidR="00545C89" w:rsidRPr="004B428B">
        <w:rPr>
          <w:rFonts w:ascii="Times New Roman" w:hAnsi="Times New Roman"/>
          <w:sz w:val="28"/>
          <w:szCs w:val="28"/>
          <w:lang w:val="kk-KZ"/>
        </w:rPr>
        <w:t xml:space="preserve">. </w:t>
      </w:r>
      <w:r w:rsidR="00AB2B57" w:rsidRPr="004B428B">
        <w:rPr>
          <w:rFonts w:ascii="Times New Roman" w:hAnsi="Times New Roman"/>
          <w:sz w:val="28"/>
          <w:szCs w:val="28"/>
          <w:lang w:val="kk-KZ"/>
        </w:rPr>
        <w:t>Бұл ландшафттар ауыл шаруашылығы мақсатындағы жерлердің тозуы аймағында шоғырланған</w:t>
      </w:r>
      <w:r w:rsidR="00545C89" w:rsidRPr="004B428B">
        <w:rPr>
          <w:rFonts w:ascii="Times New Roman" w:hAnsi="Times New Roman"/>
          <w:sz w:val="28"/>
          <w:szCs w:val="28"/>
          <w:lang w:val="kk-KZ"/>
        </w:rPr>
        <w:t xml:space="preserve">. </w:t>
      </w:r>
      <w:r w:rsidR="00AB2B57" w:rsidRPr="004B428B">
        <w:rPr>
          <w:rFonts w:ascii="Times New Roman" w:hAnsi="Times New Roman"/>
          <w:sz w:val="28"/>
          <w:szCs w:val="28"/>
          <w:lang w:val="kk-KZ"/>
        </w:rPr>
        <w:t>Зерттелетін аумақтың ең үлкен ауданын алып жатыр – 55%.</w:t>
      </w:r>
    </w:p>
    <w:p w14:paraId="29DB51A4" w14:textId="77777777" w:rsidR="00AF6195" w:rsidRPr="004B428B" w:rsidRDefault="00AF6195" w:rsidP="00F916E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8, 9, 10, 11, 12, 13, 14, 18, 20, 21, 22, 26 ландшафтар төмен және төмендеу антропогендік жүктемеге ұшыраған. Оларға құрғақ және суармалы жайылымдық, шабындық жерлер, ішінара көпжылдық екпелер жатады.</w:t>
      </w:r>
    </w:p>
    <w:p w14:paraId="5DD7D77E" w14:textId="25086852" w:rsidR="00AF6195" w:rsidRPr="004B428B" w:rsidRDefault="00AF6195"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19, 20 ландшафтары өте төмен антропогендік бұзылысқа ұшыраған. Бұл шабындықтар мен табиғи жайылымдар және негізінен ең аз елді мекендері бар өзендердің жағалау жиегінің бойындағы ормандар. Сондай-ақ табиғат</w:t>
      </w:r>
      <w:r w:rsidR="001730E1" w:rsidRPr="004B428B">
        <w:rPr>
          <w:rFonts w:ascii="Times New Roman" w:hAnsi="Times New Roman"/>
          <w:sz w:val="28"/>
          <w:szCs w:val="28"/>
          <w:lang w:val="kk-KZ"/>
        </w:rPr>
        <w:t xml:space="preserve"> </w:t>
      </w:r>
      <w:r w:rsidRPr="004B428B">
        <w:rPr>
          <w:rFonts w:ascii="Times New Roman" w:hAnsi="Times New Roman"/>
          <w:sz w:val="28"/>
          <w:szCs w:val="28"/>
          <w:lang w:val="kk-KZ"/>
        </w:rPr>
        <w:t>қорғау аймақтары мен тыңайған жерлер.</w:t>
      </w:r>
    </w:p>
    <w:p w14:paraId="3C72F196" w14:textId="6BA3DCF9" w:rsidR="00202516" w:rsidRPr="004B428B" w:rsidRDefault="00535DFF"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Ландшафтық-</w:t>
      </w:r>
      <w:r w:rsidR="009167DB" w:rsidRPr="004B428B">
        <w:rPr>
          <w:rFonts w:ascii="Times New Roman" w:hAnsi="Times New Roman"/>
          <w:sz w:val="28"/>
          <w:szCs w:val="28"/>
          <w:lang w:val="kk-KZ"/>
        </w:rPr>
        <w:t>гео</w:t>
      </w:r>
      <w:r w:rsidRPr="004B428B">
        <w:rPr>
          <w:rFonts w:ascii="Times New Roman" w:hAnsi="Times New Roman"/>
          <w:sz w:val="28"/>
          <w:szCs w:val="28"/>
          <w:lang w:val="kk-KZ"/>
        </w:rPr>
        <w:t xml:space="preserve">экологиялық талдау нәтижелері бойынша, атырау аумағында </w:t>
      </w:r>
      <w:r w:rsidR="000D0CEA" w:rsidRPr="004B428B">
        <w:rPr>
          <w:rFonts w:ascii="Times New Roman" w:hAnsi="Times New Roman"/>
          <w:sz w:val="28"/>
          <w:szCs w:val="28"/>
          <w:lang w:val="kk-KZ"/>
        </w:rPr>
        <w:t xml:space="preserve">өнеркәсіп өндірісінің жоғары тығыздығына байланысты (мұнай өндіру және мұнай өңдеу) барлық ландшафттар </w:t>
      </w:r>
      <w:r w:rsidRPr="004B428B">
        <w:rPr>
          <w:rFonts w:ascii="Times New Roman" w:hAnsi="Times New Roman"/>
          <w:sz w:val="28"/>
          <w:szCs w:val="28"/>
          <w:lang w:val="kk-KZ"/>
        </w:rPr>
        <w:t>антропогендік бұзылулар</w:t>
      </w:r>
      <w:r w:rsidR="000D0CEA" w:rsidRPr="004B428B">
        <w:rPr>
          <w:rFonts w:ascii="Times New Roman" w:hAnsi="Times New Roman"/>
          <w:sz w:val="28"/>
          <w:szCs w:val="28"/>
          <w:lang w:val="kk-KZ"/>
        </w:rPr>
        <w:t>ға</w:t>
      </w:r>
      <w:r w:rsidR="00F759B9" w:rsidRPr="004B428B">
        <w:rPr>
          <w:rFonts w:ascii="Times New Roman" w:hAnsi="Times New Roman"/>
          <w:sz w:val="28"/>
          <w:szCs w:val="28"/>
          <w:lang w:val="kk-KZ"/>
        </w:rPr>
        <w:t xml:space="preserve"> </w:t>
      </w:r>
      <w:r w:rsidR="000D0CEA" w:rsidRPr="004B428B">
        <w:rPr>
          <w:rFonts w:ascii="Times New Roman" w:hAnsi="Times New Roman"/>
          <w:sz w:val="28"/>
          <w:szCs w:val="28"/>
          <w:lang w:val="kk-KZ"/>
        </w:rPr>
        <w:t>ұшыраған</w:t>
      </w:r>
      <w:r w:rsidRPr="004B428B">
        <w:rPr>
          <w:rFonts w:ascii="Times New Roman" w:hAnsi="Times New Roman"/>
          <w:sz w:val="28"/>
          <w:szCs w:val="28"/>
          <w:lang w:val="kk-KZ"/>
        </w:rPr>
        <w:t xml:space="preserve"> деген қорытынды жасауға болады</w:t>
      </w:r>
      <w:r w:rsidR="000D0CEA" w:rsidRPr="004B428B">
        <w:rPr>
          <w:rFonts w:ascii="Times New Roman" w:hAnsi="Times New Roman"/>
          <w:sz w:val="28"/>
          <w:szCs w:val="28"/>
          <w:lang w:val="kk-KZ"/>
        </w:rPr>
        <w:t>,</w:t>
      </w:r>
    </w:p>
    <w:p w14:paraId="20AAE827" w14:textId="47471454" w:rsidR="00500DFE" w:rsidRPr="004B428B" w:rsidRDefault="008311AA" w:rsidP="00500DF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Біздің маусымдық далалық </w:t>
      </w:r>
      <w:r w:rsidR="00872DD0" w:rsidRPr="004B428B">
        <w:rPr>
          <w:rFonts w:ascii="Times New Roman" w:hAnsi="Times New Roman"/>
          <w:sz w:val="28"/>
          <w:szCs w:val="28"/>
          <w:lang w:val="kk-KZ"/>
        </w:rPr>
        <w:t>з</w:t>
      </w:r>
      <w:r w:rsidRPr="004B428B">
        <w:rPr>
          <w:rFonts w:ascii="Times New Roman" w:hAnsi="Times New Roman"/>
          <w:sz w:val="28"/>
          <w:szCs w:val="28"/>
          <w:lang w:val="kk-KZ"/>
        </w:rPr>
        <w:t xml:space="preserve">ерттеулеріміз мал шаруашылығы </w:t>
      </w:r>
      <w:r w:rsidR="00872DD0" w:rsidRPr="004B428B">
        <w:rPr>
          <w:rFonts w:ascii="Times New Roman" w:hAnsi="Times New Roman"/>
          <w:sz w:val="28"/>
          <w:szCs w:val="28"/>
          <w:lang w:val="kk-KZ"/>
        </w:rPr>
        <w:t>жерлері</w:t>
      </w:r>
      <w:r w:rsidRPr="004B428B">
        <w:rPr>
          <w:rFonts w:ascii="Times New Roman" w:hAnsi="Times New Roman"/>
          <w:sz w:val="28"/>
          <w:szCs w:val="28"/>
          <w:lang w:val="kk-KZ"/>
        </w:rPr>
        <w:t xml:space="preserve"> және </w:t>
      </w:r>
      <w:r w:rsidR="00872DD0" w:rsidRPr="004B428B">
        <w:rPr>
          <w:rFonts w:ascii="Times New Roman" w:hAnsi="Times New Roman"/>
          <w:sz w:val="28"/>
          <w:szCs w:val="28"/>
          <w:lang w:val="kk-KZ"/>
        </w:rPr>
        <w:t xml:space="preserve">қопсытылған жерлердің жусанды және көпжылдық сортаң өсімдіктердің вегетативтік қозғалуының арқасында тез өздігінен қалпына келтіру қабілеті бар </w:t>
      </w:r>
      <w:r w:rsidRPr="004B428B">
        <w:rPr>
          <w:rFonts w:ascii="Times New Roman" w:hAnsi="Times New Roman"/>
          <w:sz w:val="28"/>
          <w:szCs w:val="28"/>
          <w:lang w:val="kk-KZ"/>
        </w:rPr>
        <w:t xml:space="preserve">екенін көрсетті. </w:t>
      </w:r>
      <w:r w:rsidR="00872DD0" w:rsidRPr="004B428B">
        <w:rPr>
          <w:rFonts w:ascii="Times New Roman" w:hAnsi="Times New Roman"/>
          <w:sz w:val="28"/>
          <w:szCs w:val="28"/>
          <w:lang w:val="kk-KZ"/>
        </w:rPr>
        <w:t>Барлық негізгі доминанттар</w:t>
      </w:r>
      <w:r w:rsidR="00500DFE" w:rsidRPr="004B428B">
        <w:rPr>
          <w:rFonts w:ascii="Times New Roman" w:hAnsi="Times New Roman"/>
          <w:sz w:val="28"/>
          <w:szCs w:val="28"/>
          <w:lang w:val="kk-KZ"/>
        </w:rPr>
        <w:t xml:space="preserve">: </w:t>
      </w:r>
      <w:r w:rsidR="00872DD0" w:rsidRPr="004B428B">
        <w:rPr>
          <w:rFonts w:ascii="Times New Roman" w:hAnsi="Times New Roman"/>
          <w:sz w:val="28"/>
          <w:szCs w:val="28"/>
          <w:lang w:val="kk-KZ"/>
        </w:rPr>
        <w:t>жусан</w:t>
      </w:r>
      <w:r w:rsidR="00500DFE" w:rsidRPr="004B428B">
        <w:rPr>
          <w:rFonts w:ascii="Times New Roman" w:hAnsi="Times New Roman"/>
          <w:sz w:val="28"/>
          <w:szCs w:val="28"/>
          <w:lang w:val="kk-KZ"/>
        </w:rPr>
        <w:t xml:space="preserve"> и </w:t>
      </w:r>
      <w:r w:rsidR="00872DD0" w:rsidRPr="004B428B">
        <w:rPr>
          <w:rFonts w:ascii="Times New Roman" w:hAnsi="Times New Roman"/>
          <w:sz w:val="28"/>
          <w:szCs w:val="28"/>
          <w:lang w:val="kk-KZ"/>
        </w:rPr>
        <w:t>көпжылдықсортаңдар</w:t>
      </w:r>
      <w:r w:rsidR="00500DFE" w:rsidRPr="004B428B">
        <w:rPr>
          <w:rFonts w:ascii="Times New Roman" w:hAnsi="Times New Roman"/>
          <w:sz w:val="28"/>
          <w:szCs w:val="28"/>
          <w:lang w:val="kk-KZ"/>
        </w:rPr>
        <w:t xml:space="preserve"> (</w:t>
      </w:r>
      <w:r w:rsidR="00872DD0" w:rsidRPr="004B428B">
        <w:rPr>
          <w:rFonts w:ascii="Times New Roman" w:hAnsi="Times New Roman"/>
          <w:sz w:val="28"/>
          <w:szCs w:val="28"/>
          <w:lang w:val="kk-KZ"/>
        </w:rPr>
        <w:t>бұйырғын</w:t>
      </w:r>
      <w:r w:rsidR="00500DFE" w:rsidRPr="004B428B">
        <w:rPr>
          <w:rFonts w:ascii="Times New Roman" w:hAnsi="Times New Roman"/>
          <w:sz w:val="28"/>
          <w:szCs w:val="28"/>
          <w:lang w:val="kk-KZ"/>
        </w:rPr>
        <w:t xml:space="preserve">, сарсазан, итсигек) </w:t>
      </w:r>
      <w:r w:rsidR="00872DD0" w:rsidRPr="004B428B">
        <w:rPr>
          <w:rFonts w:ascii="Times New Roman" w:hAnsi="Times New Roman"/>
          <w:sz w:val="28"/>
          <w:szCs w:val="28"/>
          <w:lang w:val="kk-KZ"/>
        </w:rPr>
        <w:t>тұрақты жаңарумен сипатталады және бұзылған аумақтарды тез қалпына келтіруі мүмкін</w:t>
      </w:r>
      <w:r w:rsidR="00500DFE" w:rsidRPr="004B428B">
        <w:rPr>
          <w:rFonts w:ascii="Times New Roman" w:hAnsi="Times New Roman"/>
          <w:sz w:val="28"/>
          <w:szCs w:val="28"/>
          <w:lang w:val="kk-KZ"/>
        </w:rPr>
        <w:t xml:space="preserve">. </w:t>
      </w:r>
      <w:r w:rsidR="00872DD0" w:rsidRPr="004B428B">
        <w:rPr>
          <w:rFonts w:ascii="Times New Roman" w:hAnsi="Times New Roman"/>
          <w:sz w:val="28"/>
          <w:szCs w:val="28"/>
          <w:lang w:val="kk-KZ"/>
        </w:rPr>
        <w:t>Бірақ жаңадан құрылған қайталама қоғамдастықтар флористикалық құрамның толық еместігімен және тиісінше тұрақсыз құрылыммен сипатталады</w:t>
      </w:r>
      <w:r w:rsidR="00500DFE" w:rsidRPr="004B428B">
        <w:rPr>
          <w:rFonts w:ascii="Times New Roman" w:hAnsi="Times New Roman"/>
          <w:sz w:val="28"/>
          <w:szCs w:val="28"/>
          <w:lang w:val="kk-KZ"/>
        </w:rPr>
        <w:t xml:space="preserve">. </w:t>
      </w:r>
      <w:r w:rsidR="00872DD0" w:rsidRPr="004B428B">
        <w:rPr>
          <w:rFonts w:ascii="Times New Roman" w:hAnsi="Times New Roman"/>
          <w:sz w:val="28"/>
          <w:szCs w:val="28"/>
          <w:lang w:val="kk-KZ"/>
        </w:rPr>
        <w:t>Сондықтан олар антропогендік әсерлердің кез келген түрлеріне ұзақ уақыт бойы төтеп бере алмайды</w:t>
      </w:r>
      <w:r w:rsidR="00500DFE" w:rsidRPr="004B428B">
        <w:rPr>
          <w:rFonts w:ascii="Times New Roman" w:hAnsi="Times New Roman"/>
          <w:sz w:val="28"/>
          <w:szCs w:val="28"/>
          <w:lang w:val="kk-KZ"/>
        </w:rPr>
        <w:t>.</w:t>
      </w:r>
    </w:p>
    <w:p w14:paraId="5798DFC8" w14:textId="4AAA2CE1" w:rsidR="00F14B31" w:rsidRPr="004B428B" w:rsidRDefault="006C1EEB" w:rsidP="00F14B3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Геологиялық жүйелердің орнықтылығын бағалау үшін біз геологиялық, геоморфологиялық, гидрогеологиялық, топырақ, ландшафттық зерттеулердің материалдарын, сондай-ақ метеоқызметтердің қор материалдарын зерделедік.</w:t>
      </w:r>
      <w:r w:rsidR="008819FC" w:rsidRPr="004B428B">
        <w:rPr>
          <w:rFonts w:ascii="Times New Roman" w:hAnsi="Times New Roman"/>
          <w:sz w:val="28"/>
          <w:szCs w:val="28"/>
          <w:lang w:val="kk-KZ"/>
        </w:rPr>
        <w:t xml:space="preserve"> </w:t>
      </w:r>
      <w:r w:rsidRPr="004B428B">
        <w:rPr>
          <w:rFonts w:ascii="Times New Roman" w:hAnsi="Times New Roman"/>
          <w:sz w:val="28"/>
          <w:szCs w:val="28"/>
          <w:lang w:val="kk-KZ"/>
        </w:rPr>
        <w:t>Жиналған материалдар негізінде бес балдық шкала бойынша тұрақтылықты бағалау есептелді (2.3-тармақ, кесте. 4, мұнда барынша тұрақты – 100%, ал тұрақсыздары 20% - дан кем) және ArcGIS 10.1 геодеректер базасына енгізілді, нәтижесінде Жайық өзені атырауының геожүйелерінің тұрақтылық картасы жасалды (</w:t>
      </w:r>
      <w:r w:rsidR="008C033D" w:rsidRPr="004B428B">
        <w:rPr>
          <w:rFonts w:ascii="Times New Roman" w:hAnsi="Times New Roman"/>
          <w:sz w:val="28"/>
          <w:szCs w:val="28"/>
          <w:lang w:val="kk-KZ"/>
        </w:rPr>
        <w:t>27</w:t>
      </w:r>
      <w:r w:rsidRPr="004B428B">
        <w:rPr>
          <w:rFonts w:ascii="Times New Roman" w:hAnsi="Times New Roman"/>
          <w:sz w:val="28"/>
          <w:szCs w:val="28"/>
          <w:lang w:val="kk-KZ"/>
        </w:rPr>
        <w:t>-сурет).</w:t>
      </w:r>
    </w:p>
    <w:p w14:paraId="1ECDDDAA" w14:textId="69259744" w:rsidR="00F14B31" w:rsidRPr="004B428B" w:rsidRDefault="00AE1B1A" w:rsidP="00F14B3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Қолайсыз табиғи-климаттық жағдайларға байланысты зерттелетін аумақтың табиғи ортасының компоненттері антропогендік әсерлерге әлсіз төзімділігімен және өздігінен қалпына келтіру мен қайталама экожүйелерді қалыптастырудың, әсіресе техногендік экотоптарда өте төмен өтемдік мүмкіндіктерімен ерекшеленеді.Зерттеулер көрсеткендей, жергілікті (ұңғымалар мен құрылыс объектілерінің айналасында) қатты бұзылыстар үлкен алаңдарды қамтымайды, бұл жерлердің қалпына келу үшін жусанның негізгі </w:t>
      </w:r>
      <w:r w:rsidRPr="004B428B">
        <w:rPr>
          <w:rFonts w:ascii="Times New Roman" w:hAnsi="Times New Roman"/>
          <w:sz w:val="28"/>
          <w:szCs w:val="28"/>
          <w:lang w:val="kk-KZ"/>
        </w:rPr>
        <w:lastRenderedPageBreak/>
        <w:t>басым түрлерінің және көпжылдық сортаң өсімдіктердің тез өсуін күту керек.</w:t>
      </w:r>
      <w:r w:rsidR="00B16BCE" w:rsidRPr="004B428B">
        <w:rPr>
          <w:rFonts w:ascii="Times New Roman" w:hAnsi="Times New Roman"/>
          <w:sz w:val="28"/>
          <w:szCs w:val="28"/>
          <w:lang w:val="kk-KZ"/>
        </w:rPr>
        <w:t xml:space="preserve"> </w:t>
      </w:r>
      <w:r w:rsidRPr="004B428B">
        <w:rPr>
          <w:rFonts w:ascii="Times New Roman" w:hAnsi="Times New Roman"/>
          <w:sz w:val="28"/>
          <w:szCs w:val="28"/>
          <w:lang w:val="kk-KZ"/>
        </w:rPr>
        <w:t>Барлық негізгі доминанттар: жусан және көпжылдық тұздықтар (бұйырғын, сарсазан, итсигек) тұрақты жаңарумен сипатталады және бұзылған аумақтарды тез игере алады.</w:t>
      </w:r>
    </w:p>
    <w:p w14:paraId="5ABD8CB6" w14:textId="77777777" w:rsidR="00F14B31" w:rsidRPr="004B428B" w:rsidRDefault="00F14B31" w:rsidP="00F14B31">
      <w:pPr>
        <w:spacing w:after="0" w:line="240" w:lineRule="auto"/>
        <w:ind w:right="57" w:firstLine="567"/>
        <w:jc w:val="center"/>
        <w:rPr>
          <w:rFonts w:ascii="Times New Roman" w:hAnsi="Times New Roman"/>
          <w:sz w:val="28"/>
          <w:szCs w:val="28"/>
          <w:lang w:val="kk-KZ"/>
        </w:rPr>
      </w:pPr>
    </w:p>
    <w:p w14:paraId="34CC06AC" w14:textId="35963E06" w:rsidR="00F14B31" w:rsidRPr="004B428B" w:rsidRDefault="003D782C" w:rsidP="00A72186">
      <w:pPr>
        <w:spacing w:after="0" w:line="240" w:lineRule="auto"/>
        <w:ind w:right="57"/>
        <w:jc w:val="center"/>
        <w:rPr>
          <w:rFonts w:ascii="Times New Roman" w:hAnsi="Times New Roman"/>
          <w:sz w:val="28"/>
          <w:szCs w:val="28"/>
          <w:lang w:val="kk-KZ"/>
        </w:rPr>
      </w:pPr>
      <w:r w:rsidRPr="004B428B">
        <w:rPr>
          <w:noProof/>
          <w:lang w:eastAsia="ru-RU"/>
        </w:rPr>
        <w:drawing>
          <wp:inline distT="0" distB="0" distL="0" distR="0" wp14:anchorId="41B5F6B0" wp14:editId="31B2C2F7">
            <wp:extent cx="5133975" cy="4714875"/>
            <wp:effectExtent l="19050" t="1905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33975" cy="4714875"/>
                    </a:xfrm>
                    <a:prstGeom prst="rect">
                      <a:avLst/>
                    </a:prstGeom>
                    <a:noFill/>
                    <a:ln>
                      <a:solidFill>
                        <a:schemeClr val="tx1"/>
                      </a:solidFill>
                    </a:ln>
                  </pic:spPr>
                </pic:pic>
              </a:graphicData>
            </a:graphic>
          </wp:inline>
        </w:drawing>
      </w:r>
    </w:p>
    <w:p w14:paraId="1228C52F" w14:textId="0DB106DC" w:rsidR="00F14B31" w:rsidRPr="004B428B" w:rsidRDefault="00822B08" w:rsidP="00133F5A">
      <w:pPr>
        <w:spacing w:before="120"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F14B31" w:rsidRPr="004B428B">
        <w:rPr>
          <w:rFonts w:ascii="Times New Roman" w:hAnsi="Times New Roman"/>
          <w:sz w:val="28"/>
          <w:szCs w:val="28"/>
          <w:lang w:val="kk-KZ"/>
        </w:rPr>
        <w:t xml:space="preserve"> </w:t>
      </w:r>
      <w:r w:rsidR="001E5FC0" w:rsidRPr="004B428B">
        <w:rPr>
          <w:rFonts w:ascii="Times New Roman" w:hAnsi="Times New Roman"/>
          <w:sz w:val="28"/>
          <w:szCs w:val="28"/>
          <w:lang w:val="kk-KZ"/>
        </w:rPr>
        <w:t>27</w:t>
      </w:r>
      <w:r w:rsidR="00F14B31" w:rsidRPr="004B428B">
        <w:rPr>
          <w:rFonts w:ascii="Times New Roman" w:hAnsi="Times New Roman"/>
          <w:sz w:val="28"/>
          <w:szCs w:val="28"/>
          <w:lang w:val="kk-KZ"/>
        </w:rPr>
        <w:t xml:space="preserve"> – </w:t>
      </w:r>
      <w:r w:rsidRPr="004B428B">
        <w:rPr>
          <w:rFonts w:ascii="Times New Roman" w:hAnsi="Times New Roman"/>
          <w:sz w:val="28"/>
          <w:szCs w:val="28"/>
          <w:lang w:val="kk-KZ"/>
        </w:rPr>
        <w:t>Жайық өзені атырауы геожүйелерінің тұрақтылық картасы</w:t>
      </w:r>
    </w:p>
    <w:p w14:paraId="4121679A" w14:textId="77777777" w:rsidR="00F14B31" w:rsidRPr="004B428B" w:rsidRDefault="00F14B31" w:rsidP="00F14B31">
      <w:pPr>
        <w:spacing w:after="0" w:line="240" w:lineRule="auto"/>
        <w:ind w:right="57" w:firstLine="567"/>
        <w:jc w:val="both"/>
        <w:rPr>
          <w:rFonts w:ascii="Times New Roman" w:hAnsi="Times New Roman"/>
          <w:sz w:val="28"/>
          <w:szCs w:val="28"/>
          <w:lang w:val="kk-KZ"/>
        </w:rPr>
      </w:pPr>
    </w:p>
    <w:p w14:paraId="39905C62" w14:textId="6BC67F53" w:rsidR="007B237F" w:rsidRPr="004B428B" w:rsidRDefault="007B237F" w:rsidP="00F14B3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Зерттеулер антропогендік әсерге барынша тұрақты болып табылатын 24 геожүйені көрсетті (қайта есептеу бойынша тұрақтылық көрсеткіші 87% - ға тең). Өйткені теңіз геоэкожүйелері өзінің үлкен биологиялық әртүрлілігінің арқасында әсер етудің көптеген түрлеріне төзімді болып табылады.</w:t>
      </w:r>
      <w:r w:rsidR="007B5D85" w:rsidRPr="004B428B">
        <w:rPr>
          <w:rFonts w:ascii="Times New Roman" w:hAnsi="Times New Roman"/>
          <w:sz w:val="28"/>
          <w:szCs w:val="28"/>
          <w:lang w:val="kk-KZ"/>
        </w:rPr>
        <w:t xml:space="preserve"> </w:t>
      </w:r>
      <w:r w:rsidRPr="004B428B">
        <w:rPr>
          <w:rFonts w:ascii="Times New Roman" w:hAnsi="Times New Roman"/>
          <w:sz w:val="28"/>
          <w:szCs w:val="28"/>
          <w:lang w:val="kk-KZ"/>
        </w:rPr>
        <w:t>Олар адамның іс-әрек</w:t>
      </w:r>
      <w:r w:rsidR="001C73F5" w:rsidRPr="004B428B">
        <w:rPr>
          <w:rFonts w:ascii="Times New Roman" w:hAnsi="Times New Roman"/>
          <w:sz w:val="28"/>
          <w:szCs w:val="28"/>
          <w:lang w:val="kk-KZ"/>
        </w:rPr>
        <w:t>е</w:t>
      </w:r>
      <w:r w:rsidRPr="004B428B">
        <w:rPr>
          <w:rFonts w:ascii="Times New Roman" w:hAnsi="Times New Roman"/>
          <w:sz w:val="28"/>
          <w:szCs w:val="28"/>
          <w:lang w:val="kk-KZ"/>
        </w:rPr>
        <w:t>ттеріне, тірі организмдердің агрессивті түрлеріне, табиғи зиянкестерге және антропогендік әсерге қарсы тұра алады.</w:t>
      </w:r>
    </w:p>
    <w:p w14:paraId="7234E27B" w14:textId="673C9583" w:rsidR="007E3E2D" w:rsidRPr="004B428B" w:rsidRDefault="007B237F" w:rsidP="00F14B31">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Орташа тұрақтылық (60-80% көрсеткіш) № 1, 2, 6, 7, 10 геожүйелерді көрсетті,  өйткені оларда беткейдің еңкіштігі аз және элювиалды геохимиялық жағдай мен А горизонтындағы гумустың ең көп мөлшерімен сипатталады, бұл геожүйелердің қауымдастықтары интразональды шалғындық-бұта түріне жататын тез қалпына келетін қасиеттерге ие.</w:t>
      </w:r>
      <w:r w:rsidR="007B5D85" w:rsidRPr="004B428B">
        <w:rPr>
          <w:rFonts w:ascii="Times New Roman" w:hAnsi="Times New Roman"/>
          <w:sz w:val="28"/>
          <w:szCs w:val="28"/>
          <w:lang w:val="kk-KZ"/>
        </w:rPr>
        <w:t xml:space="preserve"> </w:t>
      </w:r>
      <w:r w:rsidRPr="004B428B">
        <w:rPr>
          <w:rFonts w:ascii="Times New Roman" w:hAnsi="Times New Roman"/>
          <w:sz w:val="28"/>
          <w:szCs w:val="28"/>
          <w:lang w:val="kk-KZ"/>
        </w:rPr>
        <w:t>Олар артық ылғалдану жағдайында қалыптасады және флораның жоғары биологиялық әртүрлілігімен, көп қабатты құрылымымен ерекшеленеді.</w:t>
      </w:r>
      <w:r w:rsidR="007B5D85" w:rsidRPr="004B428B">
        <w:rPr>
          <w:rFonts w:ascii="Times New Roman" w:hAnsi="Times New Roman"/>
          <w:sz w:val="28"/>
          <w:szCs w:val="28"/>
          <w:lang w:val="kk-KZ"/>
        </w:rPr>
        <w:t xml:space="preserve"> </w:t>
      </w:r>
      <w:r w:rsidR="000456A2" w:rsidRPr="004B428B">
        <w:rPr>
          <w:rFonts w:ascii="Times New Roman" w:hAnsi="Times New Roman"/>
          <w:sz w:val="28"/>
          <w:szCs w:val="28"/>
          <w:lang w:val="kk-KZ"/>
        </w:rPr>
        <w:t>Сондай-ақ орта</w:t>
      </w:r>
      <w:r w:rsidR="00B62F8D" w:rsidRPr="004B428B">
        <w:rPr>
          <w:rFonts w:ascii="Times New Roman" w:hAnsi="Times New Roman"/>
          <w:sz w:val="28"/>
          <w:szCs w:val="28"/>
          <w:lang w:val="kk-KZ"/>
        </w:rPr>
        <w:t>ша</w:t>
      </w:r>
      <w:r w:rsidR="000456A2" w:rsidRPr="004B428B">
        <w:rPr>
          <w:rFonts w:ascii="Times New Roman" w:hAnsi="Times New Roman"/>
          <w:sz w:val="28"/>
          <w:szCs w:val="28"/>
          <w:lang w:val="kk-KZ"/>
        </w:rPr>
        <w:t xml:space="preserve"> тұрақтылықты</w:t>
      </w:r>
      <w:r w:rsidR="003B6333" w:rsidRPr="004B428B">
        <w:rPr>
          <w:rFonts w:ascii="Times New Roman" w:hAnsi="Times New Roman"/>
          <w:sz w:val="28"/>
          <w:szCs w:val="28"/>
          <w:lang w:val="kk-KZ"/>
        </w:rPr>
        <w:t xml:space="preserve"> </w:t>
      </w:r>
      <w:r w:rsidR="00B62F8D" w:rsidRPr="004B428B">
        <w:rPr>
          <w:rFonts w:ascii="Times New Roman" w:hAnsi="Times New Roman"/>
          <w:sz w:val="28"/>
          <w:szCs w:val="28"/>
          <w:lang w:val="kk-KZ"/>
        </w:rPr>
        <w:t xml:space="preserve">№ 12, 13, 18, 19, 21, 23 </w:t>
      </w:r>
      <w:r w:rsidR="000456A2" w:rsidRPr="004B428B">
        <w:rPr>
          <w:rFonts w:ascii="Times New Roman" w:hAnsi="Times New Roman"/>
          <w:sz w:val="28"/>
          <w:szCs w:val="28"/>
          <w:lang w:val="kk-KZ"/>
        </w:rPr>
        <w:t xml:space="preserve"> геожүйелер көрсетті– су режимінің кезеңдік шаю </w:t>
      </w:r>
      <w:r w:rsidR="00B62F8D" w:rsidRPr="004B428B">
        <w:rPr>
          <w:rFonts w:ascii="Times New Roman" w:hAnsi="Times New Roman"/>
          <w:sz w:val="28"/>
          <w:szCs w:val="28"/>
          <w:lang w:val="kk-KZ"/>
        </w:rPr>
        <w:lastRenderedPageBreak/>
        <w:t>ықпалында болатын</w:t>
      </w:r>
      <w:r w:rsidR="000456A2" w:rsidRPr="004B428B">
        <w:rPr>
          <w:rFonts w:ascii="Times New Roman" w:hAnsi="Times New Roman"/>
          <w:sz w:val="28"/>
          <w:szCs w:val="28"/>
          <w:lang w:val="kk-KZ"/>
        </w:rPr>
        <w:t xml:space="preserve">, </w:t>
      </w:r>
      <w:r w:rsidR="00B62F8D" w:rsidRPr="004B428B">
        <w:rPr>
          <w:rFonts w:ascii="Times New Roman" w:hAnsi="Times New Roman"/>
          <w:sz w:val="28"/>
          <w:szCs w:val="28"/>
          <w:lang w:val="kk-KZ"/>
        </w:rPr>
        <w:t>сумен жабыны</w:t>
      </w:r>
      <w:r w:rsidR="000456A2" w:rsidRPr="004B428B">
        <w:rPr>
          <w:rFonts w:ascii="Times New Roman" w:hAnsi="Times New Roman"/>
          <w:sz w:val="28"/>
          <w:szCs w:val="28"/>
          <w:lang w:val="kk-KZ"/>
        </w:rPr>
        <w:t xml:space="preserve"> 80% - д</w:t>
      </w:r>
      <w:r w:rsidR="00B62F8D" w:rsidRPr="004B428B">
        <w:rPr>
          <w:rFonts w:ascii="Times New Roman" w:hAnsi="Times New Roman"/>
          <w:sz w:val="28"/>
          <w:szCs w:val="28"/>
          <w:lang w:val="kk-KZ"/>
        </w:rPr>
        <w:t>ан асатын ла</w:t>
      </w:r>
      <w:r w:rsidR="000456A2" w:rsidRPr="004B428B">
        <w:rPr>
          <w:rFonts w:ascii="Times New Roman" w:hAnsi="Times New Roman"/>
          <w:sz w:val="28"/>
          <w:szCs w:val="28"/>
          <w:lang w:val="kk-KZ"/>
        </w:rPr>
        <w:t>гунның таяз сулы геожүйелері.</w:t>
      </w:r>
      <w:r w:rsidR="007B5D85" w:rsidRPr="004B428B">
        <w:rPr>
          <w:rFonts w:ascii="Times New Roman" w:hAnsi="Times New Roman"/>
          <w:sz w:val="28"/>
          <w:szCs w:val="28"/>
          <w:lang w:val="kk-KZ"/>
        </w:rPr>
        <w:t xml:space="preserve"> </w:t>
      </w:r>
      <w:r w:rsidR="00640878" w:rsidRPr="004B428B">
        <w:rPr>
          <w:rFonts w:ascii="Times New Roman" w:hAnsi="Times New Roman"/>
          <w:sz w:val="28"/>
          <w:szCs w:val="28"/>
          <w:lang w:val="kk-KZ"/>
        </w:rPr>
        <w:t>Қамысты аквальды аумақтар антропогендік әсерге аз ұшырайды, сондықтан олар табиғи, әлсіз бұзылған немесе бұзылмаған</w:t>
      </w:r>
      <w:r w:rsidR="00343FD2" w:rsidRPr="004B428B">
        <w:rPr>
          <w:rFonts w:ascii="Times New Roman" w:hAnsi="Times New Roman"/>
          <w:sz w:val="28"/>
          <w:szCs w:val="28"/>
          <w:lang w:val="kk-KZ"/>
        </w:rPr>
        <w:t xml:space="preserve"> деп бағаланды</w:t>
      </w:r>
      <w:r w:rsidR="00640878" w:rsidRPr="004B428B">
        <w:rPr>
          <w:rFonts w:ascii="Times New Roman" w:hAnsi="Times New Roman"/>
          <w:sz w:val="28"/>
          <w:szCs w:val="28"/>
          <w:lang w:val="kk-KZ"/>
        </w:rPr>
        <w:t>.</w:t>
      </w:r>
    </w:p>
    <w:p w14:paraId="71E18270" w14:textId="77777777" w:rsidR="00423B58" w:rsidRPr="004B428B" w:rsidRDefault="00423B58"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Түрлердің жылдам өзгеруі болатын әлсіз геожүйелер № 3, 5, 9, 15, 16.</w:t>
      </w:r>
      <w:r w:rsidR="007B5D85" w:rsidRPr="004B428B">
        <w:rPr>
          <w:rFonts w:ascii="Times New Roman" w:hAnsi="Times New Roman"/>
          <w:sz w:val="28"/>
          <w:szCs w:val="28"/>
          <w:lang w:val="kk-KZ"/>
        </w:rPr>
        <w:t xml:space="preserve"> </w:t>
      </w:r>
      <w:r w:rsidRPr="004B428B">
        <w:rPr>
          <w:rFonts w:ascii="Times New Roman" w:hAnsi="Times New Roman"/>
          <w:sz w:val="28"/>
          <w:szCs w:val="28"/>
          <w:lang w:val="kk-KZ"/>
        </w:rPr>
        <w:t xml:space="preserve">Бұл су бөліністерінің салыстырмалы түрде әлсіз тұрақты геожүйесі, мұнда салыстырмалы түрде автономды геожүйелерде техногендік шығарындылардың неғұрлым қарқынды жиналуы тән. Техногенездің ыдырау өнімдерінің едәуір шоғырлануы топырақ-өсімдік жамылғысының бұзылуына және оның жойылуына әкеп соғады, ол механикалық көші-қон мен су бөліністерінің күшеюін тудырып, күшті техногендік </w:t>
      </w:r>
      <w:r w:rsidR="00556505" w:rsidRPr="004B428B">
        <w:rPr>
          <w:rFonts w:ascii="Times New Roman" w:hAnsi="Times New Roman"/>
          <w:sz w:val="28"/>
          <w:szCs w:val="28"/>
          <w:lang w:val="kk-KZ"/>
        </w:rPr>
        <w:t>түрленуге</w:t>
      </w:r>
      <w:r w:rsidRPr="004B428B">
        <w:rPr>
          <w:rFonts w:ascii="Times New Roman" w:hAnsi="Times New Roman"/>
          <w:sz w:val="28"/>
          <w:szCs w:val="28"/>
          <w:lang w:val="kk-KZ"/>
        </w:rPr>
        <w:t xml:space="preserve"> ұшырайды.</w:t>
      </w:r>
    </w:p>
    <w:p w14:paraId="73560955" w14:textId="77777777" w:rsidR="0017190C" w:rsidRPr="004B428B" w:rsidRDefault="00066979" w:rsidP="0020251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К</w:t>
      </w:r>
      <w:r w:rsidR="00423B58" w:rsidRPr="004B428B">
        <w:rPr>
          <w:rFonts w:ascii="Times New Roman" w:hAnsi="Times New Roman"/>
          <w:sz w:val="28"/>
          <w:szCs w:val="28"/>
          <w:lang w:val="kk-KZ"/>
        </w:rPr>
        <w:t xml:space="preserve">өрсеткіштер </w:t>
      </w:r>
      <w:r w:rsidRPr="004B428B">
        <w:rPr>
          <w:rFonts w:ascii="Times New Roman" w:hAnsi="Times New Roman"/>
          <w:sz w:val="28"/>
          <w:szCs w:val="28"/>
          <w:lang w:val="kk-KZ"/>
        </w:rPr>
        <w:t xml:space="preserve">біраз </w:t>
      </w:r>
      <w:r w:rsidR="00423B58" w:rsidRPr="004B428B">
        <w:rPr>
          <w:rFonts w:ascii="Times New Roman" w:hAnsi="Times New Roman"/>
          <w:sz w:val="28"/>
          <w:szCs w:val="28"/>
          <w:lang w:val="kk-KZ"/>
        </w:rPr>
        <w:t xml:space="preserve">антропогендік </w:t>
      </w:r>
      <w:r w:rsidR="00556505" w:rsidRPr="004B428B">
        <w:rPr>
          <w:rFonts w:ascii="Times New Roman" w:hAnsi="Times New Roman"/>
          <w:sz w:val="28"/>
          <w:szCs w:val="28"/>
          <w:lang w:val="kk-KZ"/>
        </w:rPr>
        <w:t>түрленуі</w:t>
      </w:r>
      <w:r w:rsidR="00423B58" w:rsidRPr="004B428B">
        <w:rPr>
          <w:rFonts w:ascii="Times New Roman" w:hAnsi="Times New Roman"/>
          <w:sz w:val="28"/>
          <w:szCs w:val="28"/>
          <w:lang w:val="kk-KZ"/>
        </w:rPr>
        <w:t xml:space="preserve"> бар № 4, 8, 11, 28 жердегі геожүйелер тұрақтылығы өте әлсіз болып табылатынын көрсетті.</w:t>
      </w:r>
      <w:r w:rsidRPr="004B428B">
        <w:rPr>
          <w:rFonts w:ascii="Times New Roman" w:hAnsi="Times New Roman"/>
          <w:sz w:val="28"/>
          <w:szCs w:val="28"/>
          <w:lang w:val="kk-KZ"/>
        </w:rPr>
        <w:t>Табиғи тұрғыда № 17 геожүйе өсімдіктері жоқ немесе «тозған» (тұз күмбездері бойынша геожүйе) болып табылады.</w:t>
      </w:r>
      <w:r w:rsidR="0017190C" w:rsidRPr="004B428B">
        <w:rPr>
          <w:rFonts w:ascii="Times New Roman" w:hAnsi="Times New Roman"/>
          <w:sz w:val="28"/>
          <w:szCs w:val="28"/>
          <w:lang w:val="kk-KZ"/>
        </w:rPr>
        <w:t xml:space="preserve">Бағалау кезінде </w:t>
      </w:r>
      <w:r w:rsidR="000B10BB" w:rsidRPr="004B428B">
        <w:rPr>
          <w:rFonts w:ascii="Times New Roman" w:hAnsi="Times New Roman"/>
          <w:sz w:val="28"/>
          <w:szCs w:val="28"/>
          <w:lang w:val="kk-KZ"/>
        </w:rPr>
        <w:t>маңызды рөлі болмаған аймаққа</w:t>
      </w:r>
      <w:r w:rsidR="0017190C" w:rsidRPr="004B428B">
        <w:rPr>
          <w:rFonts w:ascii="Times New Roman" w:hAnsi="Times New Roman"/>
          <w:sz w:val="28"/>
          <w:szCs w:val="28"/>
          <w:lang w:val="kk-KZ"/>
        </w:rPr>
        <w:t xml:space="preserve"> Каспийдің солтүстік-батыс бөлігінің таяз су учаскелері де тиді, олар өсімдіктің шамалы түрлік құрамымен, ал таяз сулыққа байланысты буланудың жоғары мәндерімен (су қорғау аспектісінің төмендігі) сипатталады.</w:t>
      </w:r>
    </w:p>
    <w:p w14:paraId="46B0EB74" w14:textId="77777777" w:rsidR="009F626D" w:rsidRPr="004B428B" w:rsidRDefault="0060743F" w:rsidP="007F0FA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Елді мекендерге, мұнай кәсіпшіліктеріне және басқа да шаруашылық объектілеріне жақын маңда табиғи өсімдік жамылғысы қатты өзгерген, сондықтан оның қалпына келу мүмкіндіктері өте төмен</w:t>
      </w:r>
      <w:r w:rsidR="00202516" w:rsidRPr="004B428B">
        <w:rPr>
          <w:rFonts w:ascii="Times New Roman" w:hAnsi="Times New Roman"/>
          <w:sz w:val="28"/>
          <w:szCs w:val="28"/>
          <w:lang w:val="kk-KZ"/>
        </w:rPr>
        <w:t xml:space="preserve">. </w:t>
      </w:r>
      <w:r w:rsidRPr="004B428B">
        <w:rPr>
          <w:rFonts w:ascii="Times New Roman" w:hAnsi="Times New Roman"/>
          <w:sz w:val="28"/>
          <w:szCs w:val="28"/>
          <w:lang w:val="kk-KZ"/>
        </w:rPr>
        <w:t>Мұнда қайта өсетін арамшөп қоғамдастықтарының қалыптасуын күту керек,  маңындағы аумақтар сияқты (14, 25, 26, 27, 29, 30, 31</w:t>
      </w:r>
      <w:r w:rsidR="008079A1" w:rsidRPr="004B428B">
        <w:rPr>
          <w:rFonts w:ascii="Times New Roman" w:hAnsi="Times New Roman"/>
          <w:sz w:val="28"/>
          <w:szCs w:val="28"/>
          <w:lang w:val="kk-KZ"/>
        </w:rPr>
        <w:t xml:space="preserve"> геожүйелер</w:t>
      </w:r>
      <w:r w:rsidRPr="004B428B">
        <w:rPr>
          <w:rFonts w:ascii="Times New Roman" w:hAnsi="Times New Roman"/>
          <w:sz w:val="28"/>
          <w:szCs w:val="28"/>
          <w:lang w:val="kk-KZ"/>
        </w:rPr>
        <w:t xml:space="preserve">).  </w:t>
      </w:r>
      <w:r w:rsidR="009F626D" w:rsidRPr="004B428B">
        <w:rPr>
          <w:rFonts w:ascii="Times New Roman" w:hAnsi="Times New Roman"/>
          <w:sz w:val="28"/>
          <w:szCs w:val="28"/>
          <w:lang w:val="kk-KZ"/>
        </w:rPr>
        <w:t xml:space="preserve">Арнайы фитомелиоративтік іс-шараларсыз қауымдастықтарды толыққанды қалпына келтіру мүмкін емес, өйткені аумақ өзінің </w:t>
      </w:r>
      <w:r w:rsidR="009167DB" w:rsidRPr="004B428B">
        <w:rPr>
          <w:rFonts w:ascii="Times New Roman" w:hAnsi="Times New Roman"/>
          <w:sz w:val="28"/>
          <w:szCs w:val="28"/>
          <w:lang w:val="kk-KZ"/>
        </w:rPr>
        <w:t>гео</w:t>
      </w:r>
      <w:r w:rsidR="009F626D" w:rsidRPr="004B428B">
        <w:rPr>
          <w:rFonts w:ascii="Times New Roman" w:hAnsi="Times New Roman"/>
          <w:sz w:val="28"/>
          <w:szCs w:val="28"/>
          <w:lang w:val="kk-KZ"/>
        </w:rPr>
        <w:t>экологиялық және ресурстық әлеуетін жоғалтқан. Сондықтан геожүйелер тұрақты емес.</w:t>
      </w:r>
    </w:p>
    <w:p w14:paraId="0C459870" w14:textId="77777777" w:rsidR="00BA5AC9" w:rsidRPr="004B428B" w:rsidRDefault="00BA5AC9" w:rsidP="007F0FA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Геожүйеге техногендік жүктеме мен есептеулер 6-кестенің 2.3-тармағына сәйкес әдістеме бойынша жүргізілді.</w:t>
      </w:r>
    </w:p>
    <w:p w14:paraId="64F5A540" w14:textId="0F91884F" w:rsidR="007F0FAC" w:rsidRPr="004B428B" w:rsidRDefault="00556CFC" w:rsidP="007F0FA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 атырауы аумағының радиациялық гамма-фоны Атырау облысы "Қазгидромет" РМК мәліметтері бойынша зерттелді. "Қазақстан Республикасының қоршаған ортасының жай-күйі туралы ақпараттық бюллетень" 2018 жыл мәліметтері бойынша [</w:t>
      </w:r>
      <w:r w:rsidR="007C05B6" w:rsidRPr="004B428B">
        <w:rPr>
          <w:rFonts w:ascii="Times New Roman" w:hAnsi="Times New Roman"/>
          <w:sz w:val="28"/>
          <w:szCs w:val="28"/>
          <w:lang w:val="kk-KZ"/>
        </w:rPr>
        <w:t>170</w:t>
      </w:r>
      <w:r w:rsidRPr="004B428B">
        <w:rPr>
          <w:rFonts w:ascii="Times New Roman" w:hAnsi="Times New Roman"/>
          <w:sz w:val="28"/>
          <w:szCs w:val="28"/>
          <w:lang w:val="kk-KZ"/>
        </w:rPr>
        <w:t>], жергілікті жерде гамма сәулеленудің деңгейін зерттеу 3 метеорологиялық станцияда (Атырау, Пешной, Құлсары) және Құлсары қаласындағы атмосфералық ауаның ластануын бақылайтын 1 автоматты постында жүзеге асырылды.</w:t>
      </w:r>
      <w:r w:rsidR="007B5D85" w:rsidRPr="004B428B">
        <w:rPr>
          <w:rFonts w:ascii="Times New Roman" w:hAnsi="Times New Roman"/>
          <w:sz w:val="28"/>
          <w:szCs w:val="28"/>
          <w:lang w:val="kk-KZ"/>
        </w:rPr>
        <w:t xml:space="preserve"> </w:t>
      </w:r>
      <w:r w:rsidRPr="004B428B">
        <w:rPr>
          <w:rFonts w:ascii="Times New Roman" w:hAnsi="Times New Roman"/>
          <w:sz w:val="28"/>
          <w:szCs w:val="28"/>
          <w:lang w:val="kk-KZ"/>
        </w:rPr>
        <w:t>Деректер Атырау қаласы бойынша "Қазгидромет" РМК филиалы басшылығының рұқсатымен алынды.</w:t>
      </w:r>
    </w:p>
    <w:p w14:paraId="3ED17AAA" w14:textId="77777777" w:rsidR="00004997" w:rsidRPr="004B428B" w:rsidRDefault="00004997" w:rsidP="007F0FA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Атмосфераның жерге жақын қабатының радиациялық гамма-фонының орташа мәндері облыстың елді мекендеріне 0,08-0,17 мкЗв/сағ шегінде болды. Облыс бойынша орташа радиациялық гамма-фон 0,11 мкЗв/чи құрады.</w:t>
      </w:r>
    </w:p>
    <w:p w14:paraId="055BB39D" w14:textId="77777777" w:rsidR="006B1B80" w:rsidRPr="004B428B" w:rsidRDefault="006B1B80" w:rsidP="0000160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Атырау облысы аумағында атмосфераның жер бетіндегі қабатының радиоактивті ластануын бақылау көлденең планшеттермен ауа сынамасын алу жолымен 1-ші метеорологиялық станцияда (Атырау) жүзеге асырылды. Станцияда бес тәуліктік сынама алынды. Облыс аумағында атмосфераның жерге жақын қабатында радиоактивті сәулелердің түсуінің орташа тәуліктік тығыздығы 1,1-2,1 Бк/м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шегінде болды.</w:t>
      </w:r>
      <w:r w:rsidR="000F08E1" w:rsidRPr="004B428B">
        <w:rPr>
          <w:rFonts w:ascii="Times New Roman" w:hAnsi="Times New Roman"/>
          <w:sz w:val="28"/>
          <w:szCs w:val="28"/>
          <w:lang w:val="kk-KZ"/>
        </w:rPr>
        <w:t xml:space="preserve"> </w:t>
      </w:r>
      <w:r w:rsidRPr="004B428B">
        <w:rPr>
          <w:rFonts w:ascii="Times New Roman" w:hAnsi="Times New Roman"/>
          <w:sz w:val="28"/>
          <w:szCs w:val="28"/>
          <w:lang w:val="kk-KZ"/>
        </w:rPr>
        <w:t>Облыс бойынша тығыздықтың орташа мөлшері 1,5 Бк / м</w:t>
      </w:r>
      <w:r w:rsidRPr="004B428B">
        <w:rPr>
          <w:rFonts w:ascii="Times New Roman" w:hAnsi="Times New Roman"/>
          <w:sz w:val="28"/>
          <w:szCs w:val="28"/>
          <w:vertAlign w:val="superscript"/>
          <w:lang w:val="kk-KZ"/>
        </w:rPr>
        <w:t>2</w:t>
      </w:r>
      <w:r w:rsidRPr="004B428B">
        <w:rPr>
          <w:rFonts w:ascii="Times New Roman" w:hAnsi="Times New Roman"/>
          <w:sz w:val="28"/>
          <w:szCs w:val="28"/>
          <w:lang w:val="kk-KZ"/>
        </w:rPr>
        <w:t xml:space="preserve"> құрады, бұл шекті деңгейден аспайды.</w:t>
      </w:r>
    </w:p>
    <w:p w14:paraId="2A063812" w14:textId="329AD793" w:rsidR="00532F3E" w:rsidRPr="004B428B" w:rsidRDefault="00532F3E" w:rsidP="00F7661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Далалық экспедициялық әдістермен алынған топырақ пен өсімдіктің химиялық талдауының нәтижелеріне негізделе отырып, 6-кестедегі 5 көрсеткіш бойынша (2.3-тармақты қараңыз), біз Жайық өзені атырауының геожүйесіне 4 балдық шкала бойынша техногендік жүктеме картасын жасадық (</w:t>
      </w:r>
      <w:r w:rsidR="001E5FC0" w:rsidRPr="004B428B">
        <w:rPr>
          <w:rFonts w:ascii="Times New Roman" w:hAnsi="Times New Roman"/>
          <w:sz w:val="28"/>
          <w:szCs w:val="28"/>
          <w:lang w:val="kk-KZ"/>
        </w:rPr>
        <w:t>28</w:t>
      </w:r>
      <w:r w:rsidRPr="004B428B">
        <w:rPr>
          <w:rFonts w:ascii="Times New Roman" w:hAnsi="Times New Roman"/>
          <w:sz w:val="28"/>
          <w:szCs w:val="28"/>
          <w:lang w:val="kk-KZ"/>
        </w:rPr>
        <w:t>-сурет).</w:t>
      </w:r>
    </w:p>
    <w:p w14:paraId="4BA1E08E" w14:textId="77777777" w:rsidR="00F7661E" w:rsidRPr="004B428B" w:rsidRDefault="003B6E76" w:rsidP="00F7661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Атырау геожүйесіндегі техногендік жүктемені кеңістіктік модельдеу нәтижесінде өзіміз </w:t>
      </w:r>
      <w:r w:rsidRPr="004B428B">
        <w:rPr>
          <w:rFonts w:ascii="Times New Roman" w:hAnsi="Times New Roman"/>
          <w:i/>
          <w:sz w:val="28"/>
          <w:szCs w:val="28"/>
          <w:lang w:val="kk-KZ"/>
        </w:rPr>
        <w:t>"Т"</w:t>
      </w:r>
      <w:r w:rsidRPr="004B428B">
        <w:rPr>
          <w:rFonts w:ascii="Times New Roman" w:hAnsi="Times New Roman"/>
          <w:sz w:val="28"/>
          <w:szCs w:val="28"/>
          <w:lang w:val="kk-KZ"/>
        </w:rPr>
        <w:t xml:space="preserve"> деп белгілеген шартты көрсеткіш алынды, ол ArcGIS геодеректер бағдарламасының базасына енгізілген геожүйеге техногендік жүктемені бөлудің «үздіксіз беті» (картадағы қабат) болып табылады.</w:t>
      </w:r>
    </w:p>
    <w:p w14:paraId="1C309582" w14:textId="77777777" w:rsidR="00F7661E" w:rsidRPr="004B428B" w:rsidRDefault="00F7661E" w:rsidP="00F7661E">
      <w:pPr>
        <w:pStyle w:val="31"/>
        <w:spacing w:after="0" w:line="240" w:lineRule="auto"/>
        <w:ind w:firstLine="426"/>
        <w:jc w:val="both"/>
        <w:rPr>
          <w:color w:val="auto"/>
          <w:sz w:val="28"/>
          <w:szCs w:val="28"/>
          <w:lang w:val="kk-KZ"/>
        </w:rPr>
      </w:pPr>
      <w:r w:rsidRPr="004B428B">
        <w:rPr>
          <w:rStyle w:val="ac"/>
          <w:b w:val="0"/>
          <w:color w:val="auto"/>
          <w:sz w:val="28"/>
          <w:szCs w:val="28"/>
          <w:lang w:val="kk-KZ"/>
        </w:rPr>
        <w:t xml:space="preserve">(Т) </w:t>
      </w:r>
      <w:r w:rsidR="000C0FA4" w:rsidRPr="004B428B">
        <w:rPr>
          <w:color w:val="auto"/>
          <w:sz w:val="28"/>
          <w:szCs w:val="28"/>
          <w:lang w:val="kk-KZ"/>
        </w:rPr>
        <w:t>баллдық геожүйелер</w:t>
      </w:r>
      <w:r w:rsidRPr="004B428B">
        <w:rPr>
          <w:color w:val="auto"/>
          <w:sz w:val="28"/>
          <w:szCs w:val="28"/>
          <w:lang w:val="kk-KZ"/>
        </w:rPr>
        <w:t xml:space="preserve">: &lt;2 – </w:t>
      </w:r>
      <w:r w:rsidR="000C0FA4" w:rsidRPr="004B428B">
        <w:rPr>
          <w:color w:val="auto"/>
          <w:sz w:val="28"/>
          <w:szCs w:val="28"/>
          <w:lang w:val="kk-KZ"/>
        </w:rPr>
        <w:t>болмашы (елеусіз)</w:t>
      </w:r>
      <w:r w:rsidRPr="004B428B">
        <w:rPr>
          <w:color w:val="auto"/>
          <w:sz w:val="28"/>
          <w:szCs w:val="28"/>
          <w:lang w:val="kk-KZ"/>
        </w:rPr>
        <w:t xml:space="preserve">; 2-5 – </w:t>
      </w:r>
      <w:r w:rsidR="000C0FA4" w:rsidRPr="004B428B">
        <w:rPr>
          <w:color w:val="auto"/>
          <w:sz w:val="28"/>
          <w:szCs w:val="28"/>
          <w:lang w:val="kk-KZ"/>
        </w:rPr>
        <w:t>әлсіз</w:t>
      </w:r>
      <w:r w:rsidRPr="004B428B">
        <w:rPr>
          <w:color w:val="auto"/>
          <w:sz w:val="28"/>
          <w:szCs w:val="28"/>
          <w:lang w:val="kk-KZ"/>
        </w:rPr>
        <w:t xml:space="preserve">; 5-8 - </w:t>
      </w:r>
      <w:r w:rsidR="000C0FA4" w:rsidRPr="004B428B">
        <w:rPr>
          <w:color w:val="auto"/>
          <w:sz w:val="28"/>
          <w:szCs w:val="28"/>
          <w:lang w:val="kk-KZ"/>
        </w:rPr>
        <w:t>орташа</w:t>
      </w:r>
      <w:r w:rsidRPr="004B428B">
        <w:rPr>
          <w:color w:val="auto"/>
          <w:sz w:val="28"/>
          <w:szCs w:val="28"/>
          <w:lang w:val="kk-KZ"/>
        </w:rPr>
        <w:t xml:space="preserve">; 8-14 – </w:t>
      </w:r>
      <w:r w:rsidR="000C0FA4" w:rsidRPr="004B428B">
        <w:rPr>
          <w:color w:val="auto"/>
          <w:sz w:val="28"/>
          <w:szCs w:val="28"/>
          <w:lang w:val="kk-KZ"/>
        </w:rPr>
        <w:t>күшті</w:t>
      </w:r>
      <w:r w:rsidRPr="004B428B">
        <w:rPr>
          <w:color w:val="auto"/>
          <w:sz w:val="28"/>
          <w:szCs w:val="28"/>
          <w:lang w:val="kk-KZ"/>
        </w:rPr>
        <w:t>, 14</w:t>
      </w:r>
      <w:r w:rsidR="0034230D" w:rsidRPr="004B428B">
        <w:rPr>
          <w:color w:val="auto"/>
          <w:sz w:val="28"/>
          <w:szCs w:val="28"/>
          <w:lang w:val="kk-KZ"/>
        </w:rPr>
        <w:t>&lt;</w:t>
      </w:r>
      <w:r w:rsidR="000C0FA4" w:rsidRPr="004B428B">
        <w:rPr>
          <w:color w:val="auto"/>
          <w:sz w:val="28"/>
          <w:szCs w:val="28"/>
          <w:lang w:val="kk-KZ"/>
        </w:rPr>
        <w:t>және одан жоғары</w:t>
      </w:r>
      <w:r w:rsidRPr="004B428B">
        <w:rPr>
          <w:color w:val="auto"/>
          <w:sz w:val="28"/>
          <w:szCs w:val="28"/>
          <w:lang w:val="kk-KZ"/>
        </w:rPr>
        <w:t xml:space="preserve"> – </w:t>
      </w:r>
      <w:r w:rsidR="000C0FA4" w:rsidRPr="004B428B">
        <w:rPr>
          <w:color w:val="auto"/>
          <w:sz w:val="28"/>
          <w:szCs w:val="28"/>
          <w:lang w:val="kk-KZ"/>
        </w:rPr>
        <w:t>өте күшті</w:t>
      </w:r>
      <w:r w:rsidRPr="004B428B">
        <w:rPr>
          <w:color w:val="auto"/>
          <w:sz w:val="28"/>
          <w:szCs w:val="28"/>
          <w:lang w:val="kk-KZ"/>
        </w:rPr>
        <w:t>.</w:t>
      </w:r>
    </w:p>
    <w:p w14:paraId="0EE4619D" w14:textId="7E7035AA" w:rsidR="00F7661E" w:rsidRPr="004B428B" w:rsidRDefault="00D2158C" w:rsidP="00F7661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Геожүйелерге </w:t>
      </w:r>
      <w:r w:rsidR="007D4508" w:rsidRPr="004B428B">
        <w:rPr>
          <w:rFonts w:ascii="Times New Roman" w:hAnsi="Times New Roman"/>
          <w:sz w:val="28"/>
          <w:szCs w:val="28"/>
          <w:lang w:val="kk-KZ"/>
        </w:rPr>
        <w:t>төмен дәрежедегі</w:t>
      </w:r>
      <w:r w:rsidR="000C0FA4" w:rsidRPr="004B428B">
        <w:rPr>
          <w:rFonts w:ascii="Times New Roman" w:hAnsi="Times New Roman"/>
          <w:sz w:val="28"/>
          <w:szCs w:val="28"/>
          <w:lang w:val="kk-KZ"/>
        </w:rPr>
        <w:t xml:space="preserve"> техногендік әсер – табиғи кешеннің жекелеген компоненттері ғана қозғалған, ал бұзушылықтар қайтымды</w:t>
      </w:r>
      <w:r w:rsidR="00F7661E" w:rsidRPr="004B428B">
        <w:rPr>
          <w:rFonts w:ascii="Times New Roman" w:hAnsi="Times New Roman"/>
          <w:sz w:val="28"/>
          <w:szCs w:val="28"/>
          <w:lang w:val="kk-KZ"/>
        </w:rPr>
        <w:t xml:space="preserve">; </w:t>
      </w:r>
    </w:p>
    <w:p w14:paraId="6A817F27" w14:textId="77777777" w:rsidR="00A973B0" w:rsidRPr="004B428B" w:rsidRDefault="00D2158C" w:rsidP="00F7661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Геожүйелерге ә</w:t>
      </w:r>
      <w:r w:rsidR="00A973B0" w:rsidRPr="004B428B">
        <w:rPr>
          <w:rFonts w:ascii="Times New Roman" w:hAnsi="Times New Roman"/>
          <w:sz w:val="28"/>
          <w:szCs w:val="28"/>
          <w:lang w:val="kk-KZ"/>
        </w:rPr>
        <w:t>лсіз техногендік әсер - геожүйенің жекелеген компоненттері жүктемеге ұшыраған, негізінен өсімдік жамылғысы, бірақ бастапқы жағдайға жақын қалпына келтіру қабілеті жоғалмаған геожүйелер.</w:t>
      </w:r>
    </w:p>
    <w:p w14:paraId="04F7E113" w14:textId="77777777" w:rsidR="00A973B0" w:rsidRPr="004B428B" w:rsidRDefault="00A973B0" w:rsidP="00F7661E">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Геожүйелерге орташа техногендік әсер - табиғи кешен компоненттерінің көпшілігі жүктемеге ұшыраған, табиғи кешенді табиғи-техногендік кешенмен ауыстыруды қажет етеді.</w:t>
      </w:r>
    </w:p>
    <w:p w14:paraId="34824A94" w14:textId="42C98E36" w:rsidR="00D2158C" w:rsidRPr="004B428B" w:rsidRDefault="006D6063" w:rsidP="00F7661E">
      <w:pPr>
        <w:spacing w:after="0" w:line="240" w:lineRule="auto"/>
        <w:ind w:right="57" w:firstLine="567"/>
        <w:jc w:val="both"/>
        <w:rPr>
          <w:rFonts w:ascii="Times New Roman" w:hAnsi="Times New Roman"/>
          <w:sz w:val="28"/>
          <w:szCs w:val="28"/>
          <w:lang w:val="kk-KZ"/>
        </w:rPr>
      </w:pPr>
      <w:r w:rsidRPr="004B428B">
        <w:rPr>
          <w:noProof/>
          <w:lang w:eastAsia="ru-RU"/>
        </w:rPr>
        <w:drawing>
          <wp:anchor distT="0" distB="0" distL="114300" distR="114300" simplePos="0" relativeHeight="251656192" behindDoc="0" locked="0" layoutInCell="1" allowOverlap="1" wp14:anchorId="2AFEA5EB" wp14:editId="5D2AF8C3">
            <wp:simplePos x="0" y="0"/>
            <wp:positionH relativeFrom="column">
              <wp:posOffset>538826</wp:posOffset>
            </wp:positionH>
            <wp:positionV relativeFrom="paragraph">
              <wp:posOffset>743816</wp:posOffset>
            </wp:positionV>
            <wp:extent cx="4948555" cy="4538980"/>
            <wp:effectExtent l="19050" t="19050" r="4445" b="0"/>
            <wp:wrapTopAndBottom/>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48555" cy="4538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2158C" w:rsidRPr="004B428B">
        <w:rPr>
          <w:rFonts w:ascii="Times New Roman" w:hAnsi="Times New Roman"/>
          <w:sz w:val="28"/>
          <w:szCs w:val="28"/>
          <w:lang w:val="kk-KZ"/>
        </w:rPr>
        <w:t xml:space="preserve">Геожүйеге </w:t>
      </w:r>
      <w:r w:rsidR="00E11D10" w:rsidRPr="004B428B">
        <w:rPr>
          <w:rFonts w:ascii="Times New Roman" w:hAnsi="Times New Roman"/>
          <w:sz w:val="28"/>
          <w:szCs w:val="28"/>
          <w:lang w:val="kk-KZ"/>
        </w:rPr>
        <w:t xml:space="preserve">жоғары өте жоғары дәрежедегі </w:t>
      </w:r>
      <w:r w:rsidR="00D2158C" w:rsidRPr="004B428B">
        <w:rPr>
          <w:rFonts w:ascii="Times New Roman" w:hAnsi="Times New Roman"/>
          <w:sz w:val="28"/>
          <w:szCs w:val="28"/>
          <w:lang w:val="kk-KZ"/>
        </w:rPr>
        <w:t>техногендік әсер – геожүйенің барлық компоненттері жүктемеге ұшыраған және толығымен қайта құрылған табиғи-техногендік кешен қалыптасқан.</w:t>
      </w:r>
    </w:p>
    <w:p w14:paraId="61C475BD" w14:textId="5A387411" w:rsidR="00C06F6F" w:rsidRPr="004B428B" w:rsidRDefault="00645BDB" w:rsidP="007D4508">
      <w:pPr>
        <w:spacing w:after="0" w:line="240" w:lineRule="auto"/>
        <w:ind w:right="57"/>
        <w:jc w:val="center"/>
        <w:rPr>
          <w:rFonts w:ascii="Times New Roman" w:hAnsi="Times New Roman"/>
          <w:sz w:val="28"/>
          <w:szCs w:val="28"/>
          <w:lang w:val="kk-KZ"/>
        </w:rPr>
      </w:pPr>
      <w:r w:rsidRPr="004B428B">
        <w:rPr>
          <w:rFonts w:ascii="Times New Roman" w:hAnsi="Times New Roman"/>
          <w:sz w:val="28"/>
          <w:szCs w:val="28"/>
          <w:lang w:val="kk-KZ"/>
        </w:rPr>
        <w:t>Сурет</w:t>
      </w:r>
      <w:r w:rsidR="00C06F6F" w:rsidRPr="004B428B">
        <w:rPr>
          <w:rFonts w:ascii="Times New Roman" w:hAnsi="Times New Roman"/>
          <w:sz w:val="28"/>
          <w:szCs w:val="28"/>
          <w:lang w:val="kk-KZ"/>
        </w:rPr>
        <w:t xml:space="preserve"> </w:t>
      </w:r>
      <w:r w:rsidR="001E5FC0" w:rsidRPr="004B428B">
        <w:rPr>
          <w:rFonts w:ascii="Times New Roman" w:hAnsi="Times New Roman"/>
          <w:sz w:val="28"/>
          <w:szCs w:val="28"/>
          <w:lang w:val="kk-KZ"/>
        </w:rPr>
        <w:t xml:space="preserve">28 </w:t>
      </w:r>
      <w:r w:rsidR="00C06F6F" w:rsidRPr="004B428B">
        <w:rPr>
          <w:rFonts w:ascii="Times New Roman" w:hAnsi="Times New Roman"/>
          <w:sz w:val="28"/>
          <w:szCs w:val="28"/>
          <w:lang w:val="kk-KZ"/>
        </w:rPr>
        <w:t xml:space="preserve">– </w:t>
      </w:r>
      <w:r w:rsidRPr="004B428B">
        <w:rPr>
          <w:rFonts w:ascii="Times New Roman" w:hAnsi="Times New Roman"/>
          <w:sz w:val="28"/>
          <w:szCs w:val="28"/>
          <w:lang w:val="kk-KZ"/>
        </w:rPr>
        <w:t>Атырау геожүйесіне техногенді</w:t>
      </w:r>
      <w:r w:rsidR="00B62FA5" w:rsidRPr="004B428B">
        <w:rPr>
          <w:rFonts w:ascii="Times New Roman" w:hAnsi="Times New Roman"/>
          <w:sz w:val="28"/>
          <w:szCs w:val="28"/>
          <w:lang w:val="kk-KZ"/>
        </w:rPr>
        <w:t>к</w:t>
      </w:r>
      <w:r w:rsidRPr="004B428B">
        <w:rPr>
          <w:rFonts w:ascii="Times New Roman" w:hAnsi="Times New Roman"/>
          <w:sz w:val="28"/>
          <w:szCs w:val="28"/>
          <w:lang w:val="kk-KZ"/>
        </w:rPr>
        <w:t xml:space="preserve"> жүктеме картасы</w:t>
      </w:r>
    </w:p>
    <w:p w14:paraId="48E5B3CB" w14:textId="4D4DCE91" w:rsidR="00807401" w:rsidRPr="004B428B" w:rsidRDefault="00807401" w:rsidP="00F916E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Градация келесідей бөлінді:</w:t>
      </w:r>
    </w:p>
    <w:p w14:paraId="2F2F4E4F" w14:textId="77777777" w:rsidR="00807401" w:rsidRPr="004B428B" w:rsidRDefault="00807401"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Геохимиялық талдау нәтижелері бойынша депонирлеуші орталарда элементтердің көшуі мен жинақталуы жағдайында атырау аумағында техногендік әсердің негізгі түрі мұнай өндіру және мұнай өңдеу өнеркәсібіне байланысты бөлінетіндігі туралы қорытынды жасауға болады.</w:t>
      </w:r>
    </w:p>
    <w:p w14:paraId="44DC0531" w14:textId="77777777" w:rsidR="00E32A27" w:rsidRPr="004B428B" w:rsidRDefault="00217F3F"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Беттік ағынның барлық аймақтарында заттардың шоғырлануын күшейтудің жалпы үрдісі және қарқындылық процестерінің солтүстіктен оңтүстікке сағаға қарай ұлғаюы, ағыс аймағында олардың өзін-өзі тазарту процестеріне тәуелді болады.</w:t>
      </w:r>
    </w:p>
    <w:p w14:paraId="47BFF022" w14:textId="77777777" w:rsidR="00E32A27" w:rsidRPr="004B428B" w:rsidRDefault="00671A0E"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Геожүйелердің ластануының жоғары дәрежесі ағынның жан-жаққа таралу аймағының геожүйелеріне тән, мұнда қарқынсыз су миграциясы заттарды шығаруға әлсіз әсер етеді. Сонымен қатар, атмосфераның айналым шарттарын талдай отырып, транзиттің және ағынның таралу геожүйелері антропогендік қоспалардың өзіндік «ұстаушысы» болып табылады деп есептеуге болады. Атмосфераның жалпы айналымы факторларымен үйлескен жергілікті термобарлық және жел процестері Жайық өзені </w:t>
      </w:r>
      <w:r w:rsidR="004665A9" w:rsidRPr="004B428B">
        <w:rPr>
          <w:rFonts w:ascii="Times New Roman" w:hAnsi="Times New Roman"/>
          <w:sz w:val="28"/>
          <w:szCs w:val="28"/>
          <w:lang w:val="kk-KZ"/>
        </w:rPr>
        <w:t>алабының</w:t>
      </w:r>
      <w:r w:rsidRPr="004B428B">
        <w:rPr>
          <w:rFonts w:ascii="Times New Roman" w:hAnsi="Times New Roman"/>
          <w:sz w:val="28"/>
          <w:szCs w:val="28"/>
          <w:lang w:val="kk-KZ"/>
        </w:rPr>
        <w:t xml:space="preserve"> ірі индустриялық орталықтарынан және Атырау қалалық агломерацияларынан келіп түсетін ластануларды ұстап тұруға ықпал етеді</w:t>
      </w:r>
      <w:r w:rsidR="007441AE" w:rsidRPr="004B428B">
        <w:rPr>
          <w:rFonts w:ascii="Times New Roman" w:hAnsi="Times New Roman"/>
          <w:sz w:val="28"/>
          <w:szCs w:val="28"/>
          <w:lang w:val="kk-KZ"/>
        </w:rPr>
        <w:t xml:space="preserve"> (25, 29, 30)</w:t>
      </w:r>
      <w:r w:rsidR="00E32A27" w:rsidRPr="004B428B">
        <w:rPr>
          <w:rFonts w:ascii="Times New Roman" w:hAnsi="Times New Roman"/>
          <w:sz w:val="28"/>
          <w:szCs w:val="28"/>
          <w:lang w:val="kk-KZ"/>
        </w:rPr>
        <w:t xml:space="preserve">. </w:t>
      </w:r>
      <w:r w:rsidR="009933D6" w:rsidRPr="004B428B">
        <w:rPr>
          <w:rFonts w:ascii="Times New Roman" w:hAnsi="Times New Roman"/>
          <w:sz w:val="28"/>
          <w:szCs w:val="28"/>
          <w:lang w:val="kk-KZ"/>
        </w:rPr>
        <w:t>Өнеркәсіптік, ауыл шаруашылығы көздерінің қалдықтары мен олардың ыдырау өнімдері атыраулық кеңістікті ластай отырып, өзеннің негізгі артериясына жер үсті, жер асты ағынымен шығарылады. Табиғи кешеннен техногенез өнімдерін шығаруды қамтамасыз ететін негізгі табиғи компоненттердің бірі – жер беті ағындары болып табылады</w:t>
      </w:r>
      <w:r w:rsidR="00E32A27" w:rsidRPr="004B428B">
        <w:rPr>
          <w:rFonts w:ascii="Times New Roman" w:hAnsi="Times New Roman"/>
          <w:sz w:val="28"/>
          <w:szCs w:val="28"/>
          <w:lang w:val="kk-KZ"/>
        </w:rPr>
        <w:t>.</w:t>
      </w:r>
    </w:p>
    <w:p w14:paraId="296C1F32" w14:textId="77777777" w:rsidR="00E32A27" w:rsidRPr="004B428B" w:rsidRDefault="001E00A2"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Өңірдің оңтүстік шетіндегі ағынның шашыраңқы аймағының геожүйелерінде, борпылдақ жыныстар мен беттің шағын еңістерінде жер үсті ағысы басты табиғи фактор болып табылады. </w:t>
      </w:r>
      <w:r w:rsidR="003D517D" w:rsidRPr="004B428B">
        <w:rPr>
          <w:rFonts w:ascii="Times New Roman" w:hAnsi="Times New Roman"/>
          <w:sz w:val="28"/>
          <w:szCs w:val="28"/>
          <w:lang w:val="kk-KZ"/>
        </w:rPr>
        <w:t xml:space="preserve">Аридті климат және ағын транзиті жағдайында геожүйедегі заттардың ыдырау мен көші-қон жағдайлары неғұрлым қарқынды болып келеді. Мұнда төменгі тәртіптегі геожүйелердің белсенді биологиялық айналымы мен ылғалдаудың жоғары коэффициенті тән </w:t>
      </w:r>
      <w:r w:rsidR="007441AE" w:rsidRPr="004B428B">
        <w:rPr>
          <w:rFonts w:ascii="Times New Roman" w:hAnsi="Times New Roman"/>
          <w:sz w:val="28"/>
          <w:szCs w:val="28"/>
          <w:lang w:val="kk-KZ"/>
        </w:rPr>
        <w:t>(</w:t>
      </w:r>
      <w:r w:rsidR="00450C42" w:rsidRPr="004B428B">
        <w:rPr>
          <w:rFonts w:ascii="Times New Roman" w:hAnsi="Times New Roman"/>
          <w:sz w:val="28"/>
          <w:szCs w:val="28"/>
          <w:lang w:val="kk-KZ"/>
        </w:rPr>
        <w:t>13,15,18,20,22,23</w:t>
      </w:r>
      <w:r w:rsidR="007441AE" w:rsidRPr="004B428B">
        <w:rPr>
          <w:rFonts w:ascii="Times New Roman" w:hAnsi="Times New Roman"/>
          <w:sz w:val="28"/>
          <w:szCs w:val="28"/>
          <w:lang w:val="kk-KZ"/>
        </w:rPr>
        <w:t>)</w:t>
      </w:r>
      <w:r w:rsidR="00E32A27" w:rsidRPr="004B428B">
        <w:rPr>
          <w:rFonts w:ascii="Times New Roman" w:hAnsi="Times New Roman"/>
          <w:sz w:val="28"/>
          <w:szCs w:val="28"/>
          <w:lang w:val="kk-KZ"/>
        </w:rPr>
        <w:t>.</w:t>
      </w:r>
    </w:p>
    <w:p w14:paraId="33F588A6" w14:textId="77777777" w:rsidR="00E32A27" w:rsidRPr="004B428B" w:rsidRDefault="00FF48B4"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Жазық және көлбеу </w:t>
      </w:r>
      <w:r w:rsidR="00286894" w:rsidRPr="004B428B">
        <w:rPr>
          <w:rFonts w:ascii="Times New Roman" w:hAnsi="Times New Roman"/>
          <w:sz w:val="28"/>
          <w:szCs w:val="28"/>
          <w:lang w:val="kk-KZ"/>
        </w:rPr>
        <w:t>аллювийлік</w:t>
      </w:r>
      <w:r w:rsidRPr="004B428B">
        <w:rPr>
          <w:rFonts w:ascii="Times New Roman" w:hAnsi="Times New Roman"/>
          <w:sz w:val="28"/>
          <w:szCs w:val="28"/>
          <w:lang w:val="kk-KZ"/>
        </w:rPr>
        <w:t xml:space="preserve"> жазықтардың геожүйелерінде, сондай-ақ төмен террасалар, көл шұңқырлары мен өзен алаптарында техногенездің әсерінен ортаның әлсіз ыдыраған реакциясы мен тұздану жағдайларында ауыр металдар жинақталуда </w:t>
      </w:r>
      <w:r w:rsidR="007441AE" w:rsidRPr="004B428B">
        <w:rPr>
          <w:rFonts w:ascii="Times New Roman" w:hAnsi="Times New Roman"/>
          <w:sz w:val="28"/>
          <w:szCs w:val="28"/>
          <w:lang w:val="kk-KZ"/>
        </w:rPr>
        <w:t>(</w:t>
      </w:r>
      <w:r w:rsidR="00450C42" w:rsidRPr="004B428B">
        <w:rPr>
          <w:rFonts w:ascii="Times New Roman" w:hAnsi="Times New Roman"/>
          <w:sz w:val="28"/>
          <w:szCs w:val="28"/>
          <w:lang w:val="kk-KZ"/>
        </w:rPr>
        <w:t>5,10,11,12,16,17,26</w:t>
      </w:r>
      <w:r w:rsidR="007441AE" w:rsidRPr="004B428B">
        <w:rPr>
          <w:rFonts w:ascii="Times New Roman" w:hAnsi="Times New Roman"/>
          <w:sz w:val="28"/>
          <w:szCs w:val="28"/>
          <w:lang w:val="kk-KZ"/>
        </w:rPr>
        <w:t>)</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Ең көп жиналу төмендеулерде, оймауыттарда, саяларда, уақытша ағын сулардың арналарында болады.Ландшафтардың неғұрлым күшейтілген өнеркәсіптік модификацияларына пайдалы қазбаларды игерумен айналысатын аумақтар жатады. Мұндай геожүйелерде топырақтағы микроэлементтердің орташа құрамының артуы</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мыс</w:t>
      </w:r>
      <w:r w:rsidR="00E32A27" w:rsidRPr="004B428B">
        <w:rPr>
          <w:rFonts w:ascii="Times New Roman" w:hAnsi="Times New Roman"/>
          <w:sz w:val="28"/>
          <w:szCs w:val="28"/>
          <w:lang w:val="kk-KZ"/>
        </w:rPr>
        <w:t xml:space="preserve"> - 2,46; </w:t>
      </w:r>
      <w:r w:rsidR="008D3932" w:rsidRPr="004B428B">
        <w:rPr>
          <w:rFonts w:ascii="Times New Roman" w:hAnsi="Times New Roman"/>
          <w:sz w:val="28"/>
          <w:szCs w:val="28"/>
          <w:lang w:val="kk-KZ"/>
        </w:rPr>
        <w:t>қорғасын - 1,83; кобальт</w:t>
      </w:r>
      <w:r w:rsidR="00E32A27" w:rsidRPr="004B428B">
        <w:rPr>
          <w:rFonts w:ascii="Times New Roman" w:hAnsi="Times New Roman"/>
          <w:sz w:val="28"/>
          <w:szCs w:val="28"/>
          <w:lang w:val="kk-KZ"/>
        </w:rPr>
        <w:t xml:space="preserve"> - 12,0; </w:t>
      </w:r>
      <w:r w:rsidR="008D3932" w:rsidRPr="004B428B">
        <w:rPr>
          <w:rFonts w:ascii="Times New Roman" w:hAnsi="Times New Roman"/>
          <w:sz w:val="28"/>
          <w:szCs w:val="28"/>
          <w:lang w:val="kk-KZ"/>
        </w:rPr>
        <w:t>жапырақтардағы мыс орташадан 40 есе жоғары</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топырақта мыс 0,84 есе көп</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қорғасын-0,3 есе</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кадмия орташадан жоғары 1,2</w:t>
      </w:r>
      <w:r w:rsidR="00E32A27" w:rsidRPr="004B428B">
        <w:rPr>
          <w:rFonts w:ascii="Times New Roman" w:hAnsi="Times New Roman"/>
          <w:sz w:val="28"/>
          <w:szCs w:val="28"/>
          <w:lang w:val="kk-KZ"/>
        </w:rPr>
        <w:t xml:space="preserve">; </w:t>
      </w:r>
      <w:r w:rsidR="008D3932" w:rsidRPr="004B428B">
        <w:rPr>
          <w:rFonts w:ascii="Times New Roman" w:hAnsi="Times New Roman"/>
          <w:sz w:val="28"/>
          <w:szCs w:val="28"/>
          <w:lang w:val="kk-KZ"/>
        </w:rPr>
        <w:t xml:space="preserve">кобальт-1,32 есе </w:t>
      </w:r>
      <w:r w:rsidR="00450C42" w:rsidRPr="004B428B">
        <w:rPr>
          <w:rFonts w:ascii="Times New Roman" w:hAnsi="Times New Roman"/>
          <w:sz w:val="28"/>
          <w:szCs w:val="28"/>
          <w:lang w:val="kk-KZ"/>
        </w:rPr>
        <w:t>(25,26,27,30,31)</w:t>
      </w:r>
      <w:r w:rsidR="00E32A27" w:rsidRPr="004B428B">
        <w:rPr>
          <w:rFonts w:ascii="Times New Roman" w:hAnsi="Times New Roman"/>
          <w:sz w:val="28"/>
          <w:szCs w:val="28"/>
          <w:lang w:val="kk-KZ"/>
        </w:rPr>
        <w:t xml:space="preserve">. </w:t>
      </w:r>
      <w:r w:rsidR="00ED1660" w:rsidRPr="004B428B">
        <w:rPr>
          <w:rFonts w:ascii="Times New Roman" w:hAnsi="Times New Roman"/>
          <w:sz w:val="28"/>
          <w:szCs w:val="28"/>
          <w:lang w:val="kk-KZ"/>
        </w:rPr>
        <w:t>Бұл биотаның қалыпты жұмыс істеуінің шекті концентрациясынан асып түседі және оның жұмыс істеу жағдайлары үшін жоғары уытты болып табылады.</w:t>
      </w:r>
    </w:p>
    <w:p w14:paraId="6D8806B8" w14:textId="77777777" w:rsidR="00E32A27" w:rsidRPr="004B428B" w:rsidRDefault="00ED1660"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Ағын транзиті аймақтарында қалыптасқан табиғи-техникалық жүйелерде және биіктіктердің едәуір ауытқулары бар жерлерде шығарындыларды тарату шектелген. Бұл геожүйелер техногендік әсерге неғұрлым төзімді </w:t>
      </w:r>
      <w:r w:rsidR="00450C42" w:rsidRPr="004B428B">
        <w:rPr>
          <w:rFonts w:ascii="Times New Roman" w:hAnsi="Times New Roman"/>
          <w:sz w:val="28"/>
          <w:szCs w:val="28"/>
          <w:lang w:val="kk-KZ"/>
        </w:rPr>
        <w:t>(1,2,3,6,7)</w:t>
      </w:r>
      <w:r w:rsidR="00E32A27" w:rsidRPr="004B428B">
        <w:rPr>
          <w:rFonts w:ascii="Times New Roman" w:hAnsi="Times New Roman"/>
          <w:sz w:val="28"/>
          <w:szCs w:val="28"/>
          <w:lang w:val="kk-KZ"/>
        </w:rPr>
        <w:t>.</w:t>
      </w:r>
    </w:p>
    <w:p w14:paraId="1676A673" w14:textId="77777777" w:rsidR="00424D44" w:rsidRPr="004B428B" w:rsidRDefault="00424D44"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Техногендік шығарындылардың көші-қон ерекшеліктері аймақтық және өңірлік факторларға, техногендік, механикалық және биогенді көші-қон сыйымдылығының қарқындылық қатынасына негізделген.</w:t>
      </w:r>
    </w:p>
    <w:p w14:paraId="60DC48F1" w14:textId="77777777" w:rsidR="00E32A27" w:rsidRPr="004B428B" w:rsidRDefault="005B307A"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Өзен алабының геожүйелерінде төменгі аумақтардың бағынышты геожүйелері әсер етеді </w:t>
      </w:r>
      <w:r w:rsidR="00915754" w:rsidRPr="004B428B">
        <w:rPr>
          <w:rFonts w:ascii="Times New Roman" w:hAnsi="Times New Roman"/>
          <w:sz w:val="28"/>
          <w:szCs w:val="28"/>
          <w:lang w:val="kk-KZ"/>
        </w:rPr>
        <w:t>(2,4,9)</w:t>
      </w:r>
      <w:r w:rsidR="00E32A27" w:rsidRPr="004B428B">
        <w:rPr>
          <w:rFonts w:ascii="Times New Roman" w:hAnsi="Times New Roman"/>
          <w:sz w:val="28"/>
          <w:szCs w:val="28"/>
          <w:lang w:val="kk-KZ"/>
        </w:rPr>
        <w:t>.</w:t>
      </w:r>
    </w:p>
    <w:p w14:paraId="7DE7241B" w14:textId="77777777" w:rsidR="00F916E3" w:rsidRPr="004B428B" w:rsidRDefault="005B307A" w:rsidP="00F916E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Өндіріс аудандарына қауіптіліктің 1 және 2-кластарындағы супер-уытты және уытты элементтерді қамтитын күрделі экогеохимиялық спектр (27,30,31 геожүйелер) тән.</w:t>
      </w:r>
    </w:p>
    <w:p w14:paraId="276128DB" w14:textId="08C2BC93" w:rsidR="00F916E3" w:rsidRPr="004B428B" w:rsidRDefault="00B51362" w:rsidP="00F916E3">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Біздің маусымдық далалық экспедициялық зерттеулер көрсеткендей, қатты бұзылулар жергілікті (ұңғымалар мен құрылыс нысандары айналасында) учаскелерде ғана, яғни өте үлкен аумақтарды  қамтымайды, бұл бұзылулардың орны толу үшін жусанның негізгі басым түрлерінің және көпжылдық сортаң өсімдіктердің тез өсуді күту керек. Барлық негізгі доминанттар: жусан және көпжылдық сортаңдар (бұйырғын, сарсазан, итсигек) тұрақты жаңарумен сипатталады және бұзылған аумақтарды тез игере алады. Бірақ жаңадан құрылған қайталама қоғамдастықтар флористикалық құрамның толық еместігімен және тиісінше тұрақсыз құрылыммен сипатталатын болады [</w:t>
      </w:r>
      <w:r w:rsidR="007C05B6" w:rsidRPr="004B428B">
        <w:rPr>
          <w:rFonts w:ascii="Times New Roman" w:hAnsi="Times New Roman"/>
          <w:sz w:val="28"/>
          <w:szCs w:val="28"/>
          <w:lang w:val="kk-KZ"/>
        </w:rPr>
        <w:t>11</w:t>
      </w:r>
      <w:r w:rsidR="002870D6" w:rsidRPr="004B428B">
        <w:rPr>
          <w:rFonts w:ascii="Times New Roman" w:hAnsi="Times New Roman"/>
          <w:sz w:val="28"/>
          <w:szCs w:val="28"/>
          <w:lang w:val="kk-KZ"/>
        </w:rPr>
        <w:t>3</w:t>
      </w:r>
      <w:r w:rsidRPr="004B428B">
        <w:rPr>
          <w:rFonts w:ascii="Times New Roman" w:hAnsi="Times New Roman"/>
          <w:sz w:val="28"/>
          <w:szCs w:val="28"/>
          <w:lang w:val="kk-KZ"/>
        </w:rPr>
        <w:t xml:space="preserve"> </w:t>
      </w:r>
      <w:r w:rsidR="002870D6" w:rsidRPr="004B428B">
        <w:rPr>
          <w:rFonts w:ascii="Times New Roman" w:hAnsi="Times New Roman"/>
          <w:sz w:val="28"/>
          <w:szCs w:val="28"/>
          <w:lang w:val="kk-KZ"/>
        </w:rPr>
        <w:t xml:space="preserve">б. </w:t>
      </w:r>
      <w:r w:rsidRPr="004B428B">
        <w:rPr>
          <w:rFonts w:ascii="Times New Roman" w:hAnsi="Times New Roman"/>
          <w:sz w:val="28"/>
          <w:szCs w:val="28"/>
          <w:lang w:val="kk-KZ"/>
        </w:rPr>
        <w:t>653]. Сондықтан олар техногендік әсерлердің кез келген түрлеріне ұзақ уақыт төтеп бере алмайды.</w:t>
      </w:r>
    </w:p>
    <w:p w14:paraId="55691593" w14:textId="16D889EF" w:rsidR="003D4731" w:rsidRPr="004B428B" w:rsidRDefault="003D4731" w:rsidP="00E32A27">
      <w:pPr>
        <w:spacing w:after="0" w:line="240" w:lineRule="auto"/>
        <w:ind w:right="57" w:firstLine="567"/>
        <w:jc w:val="both"/>
        <w:rPr>
          <w:rFonts w:ascii="Times New Roman" w:eastAsia="Times New Roman" w:hAnsi="Times New Roman"/>
          <w:b/>
          <w:sz w:val="28"/>
          <w:szCs w:val="28"/>
          <w:lang w:val="kk-KZ" w:eastAsia="ru-RU"/>
        </w:rPr>
      </w:pPr>
    </w:p>
    <w:p w14:paraId="0C304243" w14:textId="1B106DD1" w:rsidR="004F199F" w:rsidRPr="004B428B" w:rsidRDefault="004F199F" w:rsidP="00E32A27">
      <w:pPr>
        <w:spacing w:after="0" w:line="240" w:lineRule="auto"/>
        <w:ind w:right="57" w:firstLine="567"/>
        <w:jc w:val="both"/>
        <w:rPr>
          <w:rFonts w:ascii="Times New Roman" w:eastAsia="Times New Roman" w:hAnsi="Times New Roman"/>
          <w:b/>
          <w:sz w:val="28"/>
          <w:szCs w:val="28"/>
          <w:lang w:val="kk-KZ" w:eastAsia="ru-RU"/>
        </w:rPr>
      </w:pPr>
    </w:p>
    <w:p w14:paraId="60519CFA" w14:textId="3600098C"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3A7B1AD3" w14:textId="1FC0D7C3"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442215C7" w14:textId="6AAA4723"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2177ED5F" w14:textId="10DA1F52"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1AF03D0C" w14:textId="0D62A7F0"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1CD16CF8" w14:textId="294E2436"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35CFF559" w14:textId="060426FC"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6858483E" w14:textId="1DD8634B"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1165F5E3" w14:textId="0F96BD71"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24EE3F77" w14:textId="63058089"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6520EC79" w14:textId="3B1CBC98"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587BD681" w14:textId="21E0F10D"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4D8C3F90" w14:textId="186F47DD"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0024A6E1" w14:textId="1922C50E"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65EE7038" w14:textId="0753FD27"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3C2380EF" w14:textId="39161A68"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1FFFC97F" w14:textId="32E1CC14"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1B5EE4EC" w14:textId="2280FA6B"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491395B1" w14:textId="53ADD2CB" w:rsidR="00AC12B4" w:rsidRPr="004B428B" w:rsidRDefault="00AC12B4" w:rsidP="00E32A27">
      <w:pPr>
        <w:spacing w:after="0" w:line="240" w:lineRule="auto"/>
        <w:ind w:right="57" w:firstLine="567"/>
        <w:jc w:val="both"/>
        <w:rPr>
          <w:rFonts w:ascii="Times New Roman" w:eastAsia="Times New Roman" w:hAnsi="Times New Roman"/>
          <w:b/>
          <w:sz w:val="28"/>
          <w:szCs w:val="28"/>
          <w:lang w:val="kk-KZ" w:eastAsia="ru-RU"/>
        </w:rPr>
      </w:pPr>
    </w:p>
    <w:p w14:paraId="4E7CA7DC" w14:textId="1F409544" w:rsidR="00C74DF8" w:rsidRPr="004B428B" w:rsidRDefault="00C74DF8" w:rsidP="00E32A27">
      <w:pPr>
        <w:spacing w:after="0" w:line="240" w:lineRule="auto"/>
        <w:ind w:right="57" w:firstLine="567"/>
        <w:jc w:val="both"/>
        <w:rPr>
          <w:rFonts w:ascii="Times New Roman" w:eastAsia="Times New Roman" w:hAnsi="Times New Roman"/>
          <w:b/>
          <w:sz w:val="28"/>
          <w:szCs w:val="28"/>
          <w:lang w:val="kk-KZ" w:eastAsia="ru-RU"/>
        </w:rPr>
      </w:pPr>
    </w:p>
    <w:p w14:paraId="0BAB0C3A" w14:textId="3C00BB3A" w:rsidR="00C74DF8" w:rsidRPr="004B428B" w:rsidRDefault="00C74DF8" w:rsidP="00E32A27">
      <w:pPr>
        <w:spacing w:after="0" w:line="240" w:lineRule="auto"/>
        <w:ind w:right="57" w:firstLine="567"/>
        <w:jc w:val="both"/>
        <w:rPr>
          <w:rFonts w:ascii="Times New Roman" w:eastAsia="Times New Roman" w:hAnsi="Times New Roman"/>
          <w:b/>
          <w:sz w:val="28"/>
          <w:szCs w:val="28"/>
          <w:lang w:val="kk-KZ" w:eastAsia="ru-RU"/>
        </w:rPr>
      </w:pPr>
    </w:p>
    <w:p w14:paraId="4FD28A3B" w14:textId="54B61525" w:rsidR="007C637B" w:rsidRPr="004B428B" w:rsidRDefault="00D61F20" w:rsidP="00E32A27">
      <w:pPr>
        <w:spacing w:after="0" w:line="240" w:lineRule="auto"/>
        <w:ind w:right="57" w:firstLine="567"/>
        <w:jc w:val="both"/>
        <w:rPr>
          <w:rFonts w:ascii="Times New Roman" w:hAnsi="Times New Roman"/>
          <w:sz w:val="28"/>
          <w:szCs w:val="28"/>
          <w:lang w:val="kk-KZ"/>
        </w:rPr>
      </w:pPr>
      <w:r w:rsidRPr="004B428B">
        <w:rPr>
          <w:rFonts w:ascii="Times New Roman" w:eastAsia="Times New Roman" w:hAnsi="Times New Roman"/>
          <w:b/>
          <w:sz w:val="28"/>
          <w:szCs w:val="28"/>
          <w:lang w:val="en-US" w:eastAsia="ru-RU"/>
        </w:rPr>
        <w:lastRenderedPageBreak/>
        <w:t>IV</w:t>
      </w:r>
      <w:r w:rsidR="007C637B" w:rsidRPr="004B428B">
        <w:rPr>
          <w:rFonts w:ascii="Times New Roman" w:eastAsia="Times New Roman" w:hAnsi="Times New Roman"/>
          <w:b/>
          <w:sz w:val="28"/>
          <w:szCs w:val="28"/>
          <w:lang w:val="kk-KZ" w:eastAsia="ru-RU"/>
        </w:rPr>
        <w:t xml:space="preserve"> </w:t>
      </w:r>
      <w:r w:rsidR="00EF59F1" w:rsidRPr="004B428B">
        <w:rPr>
          <w:rFonts w:ascii="Times New Roman" w:eastAsia="Times New Roman" w:hAnsi="Times New Roman"/>
          <w:b/>
          <w:sz w:val="28"/>
          <w:szCs w:val="28"/>
          <w:lang w:val="kk-KZ" w:eastAsia="ru-RU"/>
        </w:rPr>
        <w:t xml:space="preserve"> </w:t>
      </w:r>
      <w:r w:rsidR="00984696" w:rsidRPr="004B428B">
        <w:rPr>
          <w:rFonts w:ascii="Times New Roman" w:eastAsia="Times New Roman" w:hAnsi="Times New Roman"/>
          <w:b/>
          <w:sz w:val="28"/>
          <w:szCs w:val="28"/>
          <w:lang w:val="kk-KZ" w:eastAsia="ru-RU"/>
        </w:rPr>
        <w:t>ГЕОЖҮЙЕЛЕРДІҢ САПАЛЫҚ ЖАЙ-КҮЙІН БОЛЖАУ</w:t>
      </w:r>
    </w:p>
    <w:p w14:paraId="5B0DE2DB"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3EC4DB34" w14:textId="77777777" w:rsidR="00A14EC6" w:rsidRPr="004B428B" w:rsidRDefault="00A14EC6" w:rsidP="00A14EC6">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t xml:space="preserve">4.1 </w:t>
      </w:r>
      <w:r w:rsidR="00984696" w:rsidRPr="004B428B">
        <w:rPr>
          <w:rFonts w:ascii="Times New Roman" w:eastAsia="Times New Roman" w:hAnsi="Times New Roman"/>
          <w:b/>
          <w:sz w:val="28"/>
          <w:szCs w:val="28"/>
          <w:lang w:val="kk-KZ" w:eastAsia="ru-RU"/>
        </w:rPr>
        <w:t>Жайық өзені атырауы аумағы геожүйесінің табиғи әлеуетін бағалау</w:t>
      </w:r>
    </w:p>
    <w:p w14:paraId="211A2618" w14:textId="77777777" w:rsidR="00944E80" w:rsidRPr="004B428B" w:rsidRDefault="00944E80" w:rsidP="009156F4">
      <w:pPr>
        <w:spacing w:after="0" w:line="240" w:lineRule="auto"/>
        <w:ind w:right="57" w:firstLine="567"/>
        <w:jc w:val="both"/>
        <w:rPr>
          <w:rFonts w:ascii="Times New Roman" w:hAnsi="Times New Roman"/>
          <w:sz w:val="28"/>
          <w:szCs w:val="28"/>
          <w:lang w:val="kk-KZ"/>
        </w:rPr>
      </w:pPr>
    </w:p>
    <w:p w14:paraId="03343626" w14:textId="77777777" w:rsidR="009156F4" w:rsidRPr="004B428B" w:rsidRDefault="00FB3ECE" w:rsidP="009156F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Жайық өзенінің атыраулық аумағына оның табиғи ресурстары тұрғысынан қарасақ маңызды бірегей нысан болып табылады.</w:t>
      </w:r>
      <w:r w:rsidR="000F08E1" w:rsidRPr="004B428B">
        <w:rPr>
          <w:rFonts w:ascii="Times New Roman" w:hAnsi="Times New Roman"/>
          <w:sz w:val="28"/>
          <w:szCs w:val="28"/>
          <w:lang w:val="kk-KZ"/>
        </w:rPr>
        <w:t xml:space="preserve"> </w:t>
      </w:r>
      <w:r w:rsidRPr="004B428B">
        <w:rPr>
          <w:rFonts w:ascii="Times New Roman" w:hAnsi="Times New Roman"/>
          <w:sz w:val="28"/>
          <w:szCs w:val="28"/>
          <w:lang w:val="kk-KZ"/>
        </w:rPr>
        <w:t>Солай бола тұра, бұл аймақ кешенді табиғат қорғау шараларына мұқтаж, өйткені көптеген антропогендік әсерлерге бейім.</w:t>
      </w:r>
      <w:r w:rsidR="000F08E1" w:rsidRPr="004B428B">
        <w:rPr>
          <w:rFonts w:ascii="Times New Roman" w:hAnsi="Times New Roman"/>
          <w:sz w:val="28"/>
          <w:szCs w:val="28"/>
          <w:lang w:val="kk-KZ"/>
        </w:rPr>
        <w:t xml:space="preserve"> </w:t>
      </w:r>
      <w:r w:rsidR="00E853E5" w:rsidRPr="004B428B">
        <w:rPr>
          <w:rFonts w:ascii="Times New Roman" w:hAnsi="Times New Roman"/>
          <w:sz w:val="28"/>
          <w:szCs w:val="28"/>
          <w:lang w:val="kk-KZ"/>
        </w:rPr>
        <w:t>Табиғат қорғау қызметінің маңызды құрамдас бөлігі ландшафтық аудандастыру болып табылады және бір типті табиғат қорғау әрекеттерін жоспарлауға болады.</w:t>
      </w:r>
    </w:p>
    <w:p w14:paraId="050DF19A" w14:textId="77777777" w:rsidR="000E3D20" w:rsidRPr="004B428B" w:rsidRDefault="00E853E5" w:rsidP="000E3D2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Аймақтың табиғи әртүрлілігін тұрақтылық жағдайында сақтау тәсілдерінің бірі оны табиғи-ресурстық әлеуетті ескере отырып пайдалану болып табылады, ол геологиялық-геоморфологиялық, гидро-климаттық, топырақ және биологиялық ресурстардың жиынтығы ретінде түсіндіріледі [208].</w:t>
      </w:r>
    </w:p>
    <w:p w14:paraId="02FA515B" w14:textId="6D430DAA" w:rsidR="000E3D20" w:rsidRPr="004B428B" w:rsidRDefault="00E51FB0" w:rsidP="009156F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Бұл жұмыста табиғи-ресурстық әлеуетті анықтау деп геожүйелердің жай-күйі оның техногендік жүктемесінің дәрежесін және </w:t>
      </w:r>
      <w:r w:rsidR="00DE6A62" w:rsidRPr="004B428B">
        <w:rPr>
          <w:rFonts w:ascii="Times New Roman" w:hAnsi="Times New Roman"/>
          <w:sz w:val="28"/>
          <w:szCs w:val="28"/>
          <w:lang w:val="kk-KZ" w:eastAsia="ru-RU"/>
        </w:rPr>
        <w:t xml:space="preserve">биоалуантүрлілікті </w:t>
      </w:r>
      <w:r w:rsidRPr="004B428B">
        <w:rPr>
          <w:rFonts w:ascii="Times New Roman" w:hAnsi="Times New Roman"/>
          <w:sz w:val="28"/>
          <w:szCs w:val="28"/>
          <w:lang w:val="kk-KZ"/>
        </w:rPr>
        <w:t xml:space="preserve">сақтау үшін техногендік өсімге төзімділігін анықтайтын табиғи қасиеттерінің жиынтығы түсіндіріледі. </w:t>
      </w:r>
    </w:p>
    <w:p w14:paraId="580FC133" w14:textId="712F2F07" w:rsidR="00A14EC6" w:rsidRPr="004B428B" w:rsidRDefault="0044030F" w:rsidP="001A610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Жұмыста [</w:t>
      </w:r>
      <w:r w:rsidR="007C05B6" w:rsidRPr="004B428B">
        <w:rPr>
          <w:rFonts w:ascii="Times New Roman" w:hAnsi="Times New Roman"/>
          <w:sz w:val="28"/>
          <w:szCs w:val="28"/>
          <w:lang w:val="kk-KZ"/>
        </w:rPr>
        <w:t>172</w:t>
      </w:r>
      <w:r w:rsidRPr="004B428B">
        <w:rPr>
          <w:rFonts w:ascii="Times New Roman" w:hAnsi="Times New Roman"/>
          <w:sz w:val="28"/>
          <w:szCs w:val="28"/>
          <w:lang w:val="kk-KZ"/>
        </w:rPr>
        <w:t>-</w:t>
      </w:r>
      <w:r w:rsidR="007C05B6" w:rsidRPr="004B428B">
        <w:rPr>
          <w:rFonts w:ascii="Times New Roman" w:hAnsi="Times New Roman"/>
          <w:sz w:val="28"/>
          <w:szCs w:val="28"/>
          <w:lang w:val="kk-KZ"/>
        </w:rPr>
        <w:t>175</w:t>
      </w:r>
      <w:r w:rsidRPr="004B428B">
        <w:rPr>
          <w:rFonts w:ascii="Times New Roman" w:hAnsi="Times New Roman"/>
          <w:sz w:val="28"/>
          <w:szCs w:val="28"/>
          <w:lang w:val="kk-KZ"/>
        </w:rPr>
        <w:t>] геожүйелердің табиғи ресурстық әлеуетін бағалау тұжырымдамасы өзара байланысты ережелерді білдіреді, олар: атыраудың қазіргі заманғы геоэкологиялық жағдайын көрсететін ландшафттың әрбір компоненті үшін жеке потенциалдарды бағалау және геожүйені құрайтын барлық компоненттердің маңыздылығын жиынтық бағалауда құрылатын жалпы ресурстық әлеуетті бағалау. Бұл ретте әрбір ірі табиғи нысан өзінің жеке табиғи-ресурстық әлеуетін анықтайтын бірегей қасиетке ие.</w:t>
      </w:r>
    </w:p>
    <w:p w14:paraId="6F73B877" w14:textId="77777777" w:rsidR="007A14D0" w:rsidRPr="004B428B" w:rsidRDefault="00046736" w:rsidP="007A14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Аумақтың жеке әлеуетін бағалау барлық геожүйелер үшін зерттеу барысында біз әзірлеген тәсілге сәйкес жүргізілді. Бағалау кешенді сипатқа ие және талдау нәтижелерін келесі негізгі аспектілер бойынша синтездейді</w:t>
      </w:r>
      <w:r w:rsidR="001A610D" w:rsidRPr="004B428B">
        <w:rPr>
          <w:rFonts w:ascii="Times New Roman" w:hAnsi="Times New Roman"/>
          <w:sz w:val="28"/>
          <w:szCs w:val="28"/>
          <w:lang w:val="kk-KZ"/>
        </w:rPr>
        <w:t xml:space="preserve">:  </w:t>
      </w:r>
    </w:p>
    <w:p w14:paraId="4578AF9B" w14:textId="77777777" w:rsidR="007A14D0" w:rsidRPr="004B428B" w:rsidRDefault="007A14D0" w:rsidP="007A14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Pr="004B428B">
        <w:rPr>
          <w:rFonts w:ascii="Times New Roman" w:hAnsi="Times New Roman"/>
          <w:sz w:val="28"/>
          <w:szCs w:val="28"/>
          <w:lang w:val="kk-KZ"/>
        </w:rPr>
        <w:tab/>
      </w:r>
      <w:r w:rsidR="00046736" w:rsidRPr="004B428B">
        <w:rPr>
          <w:rFonts w:ascii="Times New Roman" w:hAnsi="Times New Roman"/>
          <w:sz w:val="28"/>
          <w:szCs w:val="28"/>
          <w:lang w:val="kk-KZ"/>
        </w:rPr>
        <w:t>геожүйелердің тұрақтылығын бағалау нәтижелері</w:t>
      </w:r>
      <w:r w:rsidRPr="004B428B">
        <w:rPr>
          <w:rFonts w:ascii="Times New Roman" w:hAnsi="Times New Roman"/>
          <w:sz w:val="28"/>
          <w:szCs w:val="28"/>
          <w:lang w:val="kk-KZ"/>
        </w:rPr>
        <w:t xml:space="preserve">; </w:t>
      </w:r>
    </w:p>
    <w:p w14:paraId="41F5A93F" w14:textId="77777777" w:rsidR="007A14D0" w:rsidRPr="004B428B" w:rsidRDefault="007A14D0" w:rsidP="007A14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Pr="004B428B">
        <w:rPr>
          <w:rFonts w:ascii="Times New Roman" w:hAnsi="Times New Roman"/>
          <w:sz w:val="28"/>
          <w:szCs w:val="28"/>
          <w:lang w:val="kk-KZ"/>
        </w:rPr>
        <w:tab/>
      </w:r>
      <w:r w:rsidR="00046736" w:rsidRPr="004B428B">
        <w:rPr>
          <w:rFonts w:ascii="Times New Roman" w:hAnsi="Times New Roman"/>
          <w:sz w:val="28"/>
          <w:szCs w:val="28"/>
          <w:lang w:val="kk-KZ"/>
        </w:rPr>
        <w:t>геожүйеге техногендік жүктемені бағалау нәтижелері</w:t>
      </w:r>
      <w:r w:rsidRPr="004B428B">
        <w:rPr>
          <w:rFonts w:ascii="Times New Roman" w:hAnsi="Times New Roman"/>
          <w:sz w:val="28"/>
          <w:szCs w:val="28"/>
          <w:lang w:val="kk-KZ"/>
        </w:rPr>
        <w:t>;</w:t>
      </w:r>
    </w:p>
    <w:p w14:paraId="086AAADC" w14:textId="77777777" w:rsidR="00046736" w:rsidRPr="004B428B" w:rsidRDefault="001A610D" w:rsidP="007A14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Pr="004B428B">
        <w:rPr>
          <w:rFonts w:ascii="Times New Roman" w:hAnsi="Times New Roman"/>
          <w:sz w:val="28"/>
          <w:szCs w:val="28"/>
          <w:lang w:val="kk-KZ"/>
        </w:rPr>
        <w:tab/>
      </w:r>
      <w:r w:rsidR="00046736" w:rsidRPr="004B428B">
        <w:rPr>
          <w:rFonts w:ascii="Times New Roman" w:hAnsi="Times New Roman"/>
          <w:sz w:val="28"/>
          <w:szCs w:val="28"/>
          <w:lang w:val="kk-KZ"/>
        </w:rPr>
        <w:t>геоэкожүйелерде түрлердің байлығын және мүмкіндігінше геожүйелердің өзгеру дәрежесін ескеретін қызыл кітапқа енген, сирек кездесетін, эндемиялық өсімдіктер түрлері мен бірегей өсімдік қоғамдастықтарының болуы жөніндегі деректерді қамтитын биоттың әртүрлілігі бойынша геожүйелердің маңыздылығын бағалау;</w:t>
      </w:r>
    </w:p>
    <w:p w14:paraId="7F296CA5" w14:textId="77777777" w:rsidR="007A14D0" w:rsidRPr="004B428B" w:rsidRDefault="001A610D" w:rsidP="007A14D0">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w:t>
      </w:r>
      <w:r w:rsidRPr="004B428B">
        <w:rPr>
          <w:rFonts w:ascii="Times New Roman" w:hAnsi="Times New Roman"/>
          <w:sz w:val="28"/>
          <w:szCs w:val="28"/>
          <w:lang w:val="kk-KZ"/>
        </w:rPr>
        <w:tab/>
      </w:r>
      <w:r w:rsidR="00046736" w:rsidRPr="004B428B">
        <w:rPr>
          <w:rFonts w:ascii="Times New Roman" w:hAnsi="Times New Roman"/>
          <w:sz w:val="28"/>
          <w:szCs w:val="28"/>
          <w:lang w:val="kk-KZ"/>
        </w:rPr>
        <w:t>геожүйелердің ландшафтық және су қорғау рөлі ескерілетін аумақтың тұрақты дамуы үшін геожүйелердің маңыздылығын бағалау.</w:t>
      </w:r>
    </w:p>
    <w:p w14:paraId="7339F504" w14:textId="77777777" w:rsidR="00763FDF" w:rsidRPr="004B428B" w:rsidRDefault="00076219" w:rsidP="00763F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Геожүйенің ландшафтық-тұрақтандырушы қасиеттерін бағалау кезінде геожүйелердің қазіргі жай-күйі, оның тозу дәрежесі, қолайсыз сыртқы әсерлерден қорғалуы (қазіргі заманғы трансгрессия, елді мекендер мен өнеркәсіптік объектілерден және т.б. алыстығы) ескерілді.</w:t>
      </w:r>
    </w:p>
    <w:p w14:paraId="11799D0E" w14:textId="5BDA04F8" w:rsidR="00CF0116" w:rsidRPr="004B428B" w:rsidRDefault="00CF0116" w:rsidP="00763F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Геожүйенің тозуы-табиғатты пайдалану тұрғысынан өте жағымсыз</w:t>
      </w:r>
      <w:r w:rsidR="00AC12B4" w:rsidRPr="004B428B">
        <w:rPr>
          <w:rFonts w:ascii="Times New Roman" w:hAnsi="Times New Roman"/>
          <w:sz w:val="28"/>
          <w:szCs w:val="28"/>
          <w:lang w:val="kk-KZ"/>
        </w:rPr>
        <w:t xml:space="preserve"> үрдіс</w:t>
      </w:r>
      <w:r w:rsidRPr="004B428B">
        <w:rPr>
          <w:rFonts w:ascii="Times New Roman" w:hAnsi="Times New Roman"/>
          <w:sz w:val="28"/>
          <w:szCs w:val="28"/>
          <w:lang w:val="kk-KZ"/>
        </w:rPr>
        <w:t>.</w:t>
      </w:r>
      <w:r w:rsidR="00AC12B4" w:rsidRPr="004B428B">
        <w:rPr>
          <w:rFonts w:ascii="Times New Roman" w:hAnsi="Times New Roman"/>
          <w:sz w:val="28"/>
          <w:szCs w:val="28"/>
          <w:lang w:val="kk-KZ"/>
        </w:rPr>
        <w:t xml:space="preserve"> </w:t>
      </w:r>
      <w:r w:rsidRPr="004B428B">
        <w:rPr>
          <w:rFonts w:ascii="Times New Roman" w:hAnsi="Times New Roman"/>
          <w:sz w:val="28"/>
          <w:szCs w:val="28"/>
          <w:lang w:val="kk-KZ"/>
        </w:rPr>
        <w:t>Қазіргі жағдайда геожүйенің тозуы көбінесе ретсіз адам қызметінің нәтижесінде туындайды.</w:t>
      </w:r>
    </w:p>
    <w:p w14:paraId="018AECA5" w14:textId="77777777" w:rsidR="00B03788" w:rsidRPr="004B428B" w:rsidRDefault="00B03788" w:rsidP="00763F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Сондықтан әртүрлі шаруашылық іс-шараларды жоспарлау кезінде геожүйенің құрылымын, оның тұрақтылығын сақтауға және деградацияға әкелетін процестердің алдын алушараларын қабылдау керек.</w:t>
      </w:r>
    </w:p>
    <w:p w14:paraId="49A51F27" w14:textId="77777777" w:rsidR="00763FDF" w:rsidRPr="004B428B" w:rsidRDefault="00793A72" w:rsidP="00763FD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Геожүйенің тозуы дүлей табиғи процестердің, соның ішінде Каспийдің қазіргі трансгрессиясының әсерінің салдары ретінде де көрінуі мүмкін.</w:t>
      </w:r>
    </w:p>
    <w:p w14:paraId="5EA8F143" w14:textId="442F3EFD" w:rsidR="00A14EC6" w:rsidRPr="004B428B" w:rsidRDefault="007D06BD" w:rsidP="00E32A27">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Қорытынды кезеңде алынған бағалау деректерін жинақтау негізінде жағдайды жалпы талдау және атыраулық аумақтың геожүйелерінің маңыздылығын бағалау бойынша карта жасалды </w:t>
      </w:r>
      <w:r w:rsidR="007A14D0" w:rsidRPr="004B428B">
        <w:rPr>
          <w:rFonts w:ascii="Times New Roman" w:hAnsi="Times New Roman"/>
          <w:sz w:val="28"/>
          <w:szCs w:val="28"/>
          <w:lang w:val="kk-KZ"/>
        </w:rPr>
        <w:t>(</w:t>
      </w:r>
      <w:r w:rsidRPr="004B428B">
        <w:rPr>
          <w:rFonts w:ascii="Times New Roman" w:hAnsi="Times New Roman"/>
          <w:sz w:val="28"/>
          <w:szCs w:val="28"/>
          <w:lang w:val="kk-KZ"/>
        </w:rPr>
        <w:t>қосымша</w:t>
      </w:r>
      <w:r w:rsidR="00696BD5" w:rsidRPr="004B428B">
        <w:rPr>
          <w:rFonts w:ascii="Times New Roman" w:hAnsi="Times New Roman"/>
          <w:sz w:val="28"/>
          <w:szCs w:val="28"/>
          <w:lang w:val="kk-KZ"/>
        </w:rPr>
        <w:t xml:space="preserve"> </w:t>
      </w:r>
      <w:r w:rsidR="008F34D8" w:rsidRPr="004B428B">
        <w:rPr>
          <w:rFonts w:ascii="Times New Roman" w:hAnsi="Times New Roman"/>
          <w:sz w:val="28"/>
          <w:szCs w:val="28"/>
          <w:lang w:val="kk-KZ"/>
        </w:rPr>
        <w:t>В</w:t>
      </w:r>
      <w:r w:rsidR="007A14D0" w:rsidRPr="004B428B">
        <w:rPr>
          <w:rFonts w:ascii="Times New Roman" w:hAnsi="Times New Roman"/>
          <w:sz w:val="28"/>
          <w:szCs w:val="28"/>
          <w:lang w:val="kk-KZ"/>
        </w:rPr>
        <w:t>)</w:t>
      </w:r>
      <w:r w:rsidR="001A610D" w:rsidRPr="004B428B">
        <w:rPr>
          <w:rFonts w:ascii="Times New Roman" w:hAnsi="Times New Roman"/>
          <w:sz w:val="28"/>
          <w:szCs w:val="28"/>
          <w:lang w:val="kk-KZ"/>
        </w:rPr>
        <w:t>.</w:t>
      </w:r>
    </w:p>
    <w:p w14:paraId="123C7155" w14:textId="0E7AEE88" w:rsidR="00663596" w:rsidRPr="004B428B" w:rsidRDefault="00AC5ECE" w:rsidP="00663596">
      <w:pPr>
        <w:spacing w:after="0" w:line="240" w:lineRule="auto"/>
        <w:ind w:right="113" w:firstLine="708"/>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Атырау аумағының маңыздылығы мен құндылығын бағалау үшін өсімдік қоғамдастықтарының деңгейінде геожүйелердің түрлік өсімдіктеріне талдау жүргізілді.</w:t>
      </w:r>
      <w:r w:rsidR="00C03D77" w:rsidRPr="004B428B">
        <w:rPr>
          <w:rFonts w:ascii="Times New Roman" w:eastAsia="Times New Roman" w:hAnsi="Times New Roman"/>
          <w:sz w:val="28"/>
          <w:szCs w:val="24"/>
          <w:lang w:val="kk-KZ" w:eastAsia="ru-RU"/>
        </w:rPr>
        <w:t>Өсімдіктерде</w:t>
      </w:r>
      <w:r w:rsidR="00887374" w:rsidRPr="004B428B">
        <w:rPr>
          <w:rFonts w:ascii="Times New Roman" w:eastAsia="Times New Roman" w:hAnsi="Times New Roman"/>
          <w:sz w:val="28"/>
          <w:szCs w:val="24"/>
          <w:lang w:val="kk-KZ" w:eastAsia="ru-RU"/>
        </w:rPr>
        <w:t xml:space="preserve"> негізгі </w:t>
      </w:r>
      <w:r w:rsidR="00DA226F" w:rsidRPr="004B428B">
        <w:rPr>
          <w:rFonts w:ascii="Times New Roman" w:eastAsia="Times New Roman" w:hAnsi="Times New Roman"/>
          <w:sz w:val="28"/>
          <w:szCs w:val="24"/>
          <w:lang w:val="kk-KZ" w:eastAsia="ru-RU"/>
        </w:rPr>
        <w:t>Қ</w:t>
      </w:r>
      <w:r w:rsidR="00887374" w:rsidRPr="004B428B">
        <w:rPr>
          <w:rFonts w:ascii="Times New Roman" w:eastAsia="Times New Roman" w:hAnsi="Times New Roman"/>
          <w:sz w:val="28"/>
          <w:szCs w:val="24"/>
          <w:lang w:val="kk-KZ" w:eastAsia="ru-RU"/>
        </w:rPr>
        <w:t>ызыл кітап</w:t>
      </w:r>
      <w:r w:rsidR="00C03D77" w:rsidRPr="004B428B">
        <w:rPr>
          <w:rFonts w:ascii="Times New Roman" w:eastAsia="Times New Roman" w:hAnsi="Times New Roman"/>
          <w:sz w:val="28"/>
          <w:szCs w:val="24"/>
          <w:lang w:val="kk-KZ" w:eastAsia="ru-RU"/>
        </w:rPr>
        <w:t>қа кірген түрлер</w:t>
      </w:r>
      <w:r w:rsidR="00887374" w:rsidRPr="004B428B">
        <w:rPr>
          <w:rFonts w:ascii="Times New Roman" w:eastAsia="Times New Roman" w:hAnsi="Times New Roman"/>
          <w:sz w:val="28"/>
          <w:szCs w:val="24"/>
          <w:lang w:val="kk-KZ" w:eastAsia="ru-RU"/>
        </w:rPr>
        <w:t xml:space="preserve"> және сирек кездесетін түрлердің болуы, сондай-ақ қауымдастықтардың түрлік </w:t>
      </w:r>
      <w:r w:rsidR="00C03D77" w:rsidRPr="004B428B">
        <w:rPr>
          <w:rFonts w:ascii="Times New Roman" w:eastAsia="Times New Roman" w:hAnsi="Times New Roman"/>
          <w:sz w:val="28"/>
          <w:szCs w:val="24"/>
          <w:lang w:val="kk-KZ" w:eastAsia="ru-RU"/>
        </w:rPr>
        <w:t>«</w:t>
      </w:r>
      <w:r w:rsidR="00887374" w:rsidRPr="004B428B">
        <w:rPr>
          <w:rFonts w:ascii="Times New Roman" w:eastAsia="Times New Roman" w:hAnsi="Times New Roman"/>
          <w:sz w:val="28"/>
          <w:szCs w:val="24"/>
          <w:lang w:val="kk-KZ" w:eastAsia="ru-RU"/>
        </w:rPr>
        <w:t>байлығы</w:t>
      </w:r>
      <w:r w:rsidR="00C03D77" w:rsidRPr="004B428B">
        <w:rPr>
          <w:rFonts w:ascii="Times New Roman" w:eastAsia="Times New Roman" w:hAnsi="Times New Roman"/>
          <w:sz w:val="28"/>
          <w:szCs w:val="24"/>
          <w:lang w:val="kk-KZ" w:eastAsia="ru-RU"/>
        </w:rPr>
        <w:t>»</w:t>
      </w:r>
      <w:r w:rsidR="00887374" w:rsidRPr="004B428B">
        <w:rPr>
          <w:rFonts w:ascii="Times New Roman" w:eastAsia="Times New Roman" w:hAnsi="Times New Roman"/>
          <w:sz w:val="28"/>
          <w:szCs w:val="24"/>
          <w:lang w:val="kk-KZ" w:eastAsia="ru-RU"/>
        </w:rPr>
        <w:t xml:space="preserve"> ескерілді </w:t>
      </w:r>
      <w:r w:rsidR="00663596" w:rsidRPr="004B428B">
        <w:rPr>
          <w:rFonts w:ascii="Times New Roman" w:eastAsia="Times New Roman" w:hAnsi="Times New Roman"/>
          <w:sz w:val="28"/>
          <w:szCs w:val="24"/>
          <w:lang w:val="kk-KZ" w:eastAsia="ru-RU"/>
        </w:rPr>
        <w:t>(</w:t>
      </w:r>
      <w:r w:rsidR="00C03D77" w:rsidRPr="004B428B">
        <w:rPr>
          <w:rFonts w:ascii="Times New Roman" w:eastAsia="Times New Roman" w:hAnsi="Times New Roman"/>
          <w:sz w:val="28"/>
          <w:szCs w:val="24"/>
          <w:lang w:val="kk-KZ" w:eastAsia="ru-RU"/>
        </w:rPr>
        <w:t>Е.И.Рачковская және Л.Я.Курочкина әзірлеген жалпы әдістеме бойынша</w:t>
      </w:r>
      <w:r w:rsidR="00663596" w:rsidRPr="004B428B">
        <w:rPr>
          <w:rFonts w:ascii="Times New Roman" w:eastAsia="Times New Roman" w:hAnsi="Times New Roman"/>
          <w:sz w:val="28"/>
          <w:szCs w:val="24"/>
          <w:lang w:val="kk-KZ" w:eastAsia="ru-RU"/>
        </w:rPr>
        <w:t>)</w:t>
      </w:r>
      <w:r w:rsidR="00C74E43" w:rsidRPr="004B428B">
        <w:rPr>
          <w:rFonts w:ascii="Times New Roman" w:eastAsia="Times New Roman" w:hAnsi="Times New Roman"/>
          <w:sz w:val="28"/>
          <w:szCs w:val="24"/>
          <w:lang w:val="kk-KZ" w:eastAsia="ru-RU"/>
        </w:rPr>
        <w:t xml:space="preserve">  [</w:t>
      </w:r>
      <w:r w:rsidR="007C05B6" w:rsidRPr="004B428B">
        <w:rPr>
          <w:rFonts w:ascii="Times New Roman" w:eastAsia="Times New Roman" w:hAnsi="Times New Roman"/>
          <w:sz w:val="28"/>
          <w:szCs w:val="24"/>
          <w:lang w:val="kk-KZ" w:eastAsia="ru-RU"/>
        </w:rPr>
        <w:t>176</w:t>
      </w:r>
      <w:r w:rsidR="00C74E43" w:rsidRPr="004B428B">
        <w:rPr>
          <w:rFonts w:ascii="Times New Roman" w:eastAsia="Times New Roman" w:hAnsi="Times New Roman"/>
          <w:sz w:val="28"/>
          <w:szCs w:val="24"/>
          <w:lang w:val="kk-KZ" w:eastAsia="ru-RU"/>
        </w:rPr>
        <w:t xml:space="preserve">, </w:t>
      </w:r>
      <w:r w:rsidR="007C05B6" w:rsidRPr="004B428B">
        <w:rPr>
          <w:rFonts w:ascii="Times New Roman" w:eastAsia="Times New Roman" w:hAnsi="Times New Roman"/>
          <w:sz w:val="28"/>
          <w:szCs w:val="24"/>
          <w:lang w:val="kk-KZ" w:eastAsia="ru-RU"/>
        </w:rPr>
        <w:t>177</w:t>
      </w:r>
      <w:r w:rsidR="00C74E43" w:rsidRPr="004B428B">
        <w:rPr>
          <w:rFonts w:ascii="Times New Roman" w:eastAsia="Times New Roman" w:hAnsi="Times New Roman"/>
          <w:sz w:val="28"/>
          <w:szCs w:val="24"/>
          <w:lang w:val="kk-KZ" w:eastAsia="ru-RU"/>
        </w:rPr>
        <w:t>]</w:t>
      </w:r>
      <w:r w:rsidR="00663596" w:rsidRPr="004B428B">
        <w:rPr>
          <w:rFonts w:ascii="Times New Roman" w:eastAsia="Times New Roman" w:hAnsi="Times New Roman"/>
          <w:sz w:val="28"/>
          <w:szCs w:val="24"/>
          <w:lang w:val="kk-KZ" w:eastAsia="ru-RU"/>
        </w:rPr>
        <w:t>.</w:t>
      </w:r>
    </w:p>
    <w:p w14:paraId="33D48320" w14:textId="77777777" w:rsidR="00663596" w:rsidRPr="004B428B" w:rsidRDefault="00381C6C" w:rsidP="00663596">
      <w:pPr>
        <w:spacing w:after="0" w:line="240" w:lineRule="auto"/>
        <w:ind w:right="113" w:firstLine="708"/>
        <w:jc w:val="both"/>
        <w:rPr>
          <w:rFonts w:ascii="Times New Roman" w:eastAsia="Times New Roman" w:hAnsi="Times New Roman"/>
          <w:caps/>
          <w:sz w:val="28"/>
          <w:szCs w:val="24"/>
          <w:lang w:val="kk-KZ" w:eastAsia="ru-RU"/>
        </w:rPr>
      </w:pPr>
      <w:r w:rsidRPr="004B428B">
        <w:rPr>
          <w:rFonts w:ascii="Times New Roman" w:eastAsia="Times New Roman" w:hAnsi="Times New Roman"/>
          <w:sz w:val="28"/>
          <w:szCs w:val="24"/>
          <w:lang w:val="kk-KZ" w:eastAsia="ru-RU"/>
        </w:rPr>
        <w:t xml:space="preserve">Жайық өзені атырауының және Каспий акваториясының маңы табиғи даму ерекшелігіне және экожүйелердің жастығына байланысты түрлік әртүрлілігімен ерекшеленбеуіне байланысты, мұнда өсімдіктердің 6 негізгі және 14 мониторингтік түрі бөлінді, олар төменде келтірілген </w:t>
      </w:r>
      <w:r w:rsidR="00663596" w:rsidRPr="004B428B">
        <w:rPr>
          <w:rFonts w:ascii="Times New Roman" w:eastAsia="Times New Roman" w:hAnsi="Times New Roman"/>
          <w:sz w:val="28"/>
          <w:szCs w:val="24"/>
          <w:lang w:val="kk-KZ" w:eastAsia="ru-RU"/>
        </w:rPr>
        <w:t>(</w:t>
      </w:r>
      <w:r w:rsidRPr="004B428B">
        <w:rPr>
          <w:rFonts w:ascii="Times New Roman" w:eastAsia="Times New Roman" w:hAnsi="Times New Roman"/>
          <w:sz w:val="28"/>
          <w:szCs w:val="24"/>
          <w:lang w:val="kk-KZ" w:eastAsia="ru-RU"/>
        </w:rPr>
        <w:t>кесте 10, 11)</w:t>
      </w:r>
      <w:r w:rsidR="00663596" w:rsidRPr="004B428B">
        <w:rPr>
          <w:rFonts w:ascii="Times New Roman" w:eastAsia="Times New Roman" w:hAnsi="Times New Roman"/>
          <w:sz w:val="28"/>
          <w:szCs w:val="24"/>
          <w:lang w:val="kk-KZ" w:eastAsia="ru-RU"/>
        </w:rPr>
        <w:t>.</w:t>
      </w:r>
    </w:p>
    <w:p w14:paraId="7AB733C5" w14:textId="77777777" w:rsidR="004B2852" w:rsidRPr="004B428B" w:rsidRDefault="00DA226F" w:rsidP="004B2852">
      <w:pPr>
        <w:spacing w:after="0" w:line="240" w:lineRule="auto"/>
        <w:ind w:right="113" w:firstLine="567"/>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4"/>
          <w:lang w:val="kk-KZ" w:eastAsia="ru-RU"/>
        </w:rPr>
        <w:t>Атырау аумағының өсімдік жамылғысының қазіргі жай-күйін, сондай-ақ жалпы геожүйелерді бағалау үшін биотаның түрлік маңыздылығына бағалау жүргізілді</w:t>
      </w:r>
      <w:r w:rsidR="004B2852"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8"/>
          <w:lang w:val="kk-KZ" w:eastAsia="ru-RU"/>
        </w:rPr>
        <w:t>Әрбір геожүйе негізгі және мониторингтік түрлердің болуы бойынша сипатталған, бұл ретте негізгі Қызыл кітап</w:t>
      </w:r>
      <w:r w:rsidR="00D5139E" w:rsidRPr="004B428B">
        <w:rPr>
          <w:rFonts w:ascii="Times New Roman" w:eastAsia="Times New Roman" w:hAnsi="Times New Roman"/>
          <w:sz w:val="28"/>
          <w:szCs w:val="28"/>
          <w:lang w:val="kk-KZ" w:eastAsia="ru-RU"/>
        </w:rPr>
        <w:t>қа енген</w:t>
      </w:r>
      <w:r w:rsidRPr="004B428B">
        <w:rPr>
          <w:rFonts w:ascii="Times New Roman" w:eastAsia="Times New Roman" w:hAnsi="Times New Roman"/>
          <w:sz w:val="28"/>
          <w:szCs w:val="28"/>
          <w:lang w:val="kk-KZ" w:eastAsia="ru-RU"/>
        </w:rPr>
        <w:t xml:space="preserve"> түрлер</w:t>
      </w:r>
      <w:r w:rsidR="00D5139E" w:rsidRPr="004B428B">
        <w:rPr>
          <w:rFonts w:ascii="Times New Roman" w:eastAsia="Times New Roman" w:hAnsi="Times New Roman"/>
          <w:sz w:val="28"/>
          <w:szCs w:val="28"/>
          <w:lang w:val="kk-KZ" w:eastAsia="ru-RU"/>
        </w:rPr>
        <w:t>дің</w:t>
      </w:r>
      <w:r w:rsidRPr="004B428B">
        <w:rPr>
          <w:rFonts w:ascii="Times New Roman" w:eastAsia="Times New Roman" w:hAnsi="Times New Roman"/>
          <w:sz w:val="28"/>
          <w:szCs w:val="28"/>
          <w:lang w:val="kk-KZ" w:eastAsia="ru-RU"/>
        </w:rPr>
        <w:t xml:space="preserve"> саны бал</w:t>
      </w:r>
      <w:r w:rsidR="00D5139E" w:rsidRPr="004B428B">
        <w:rPr>
          <w:rFonts w:ascii="Times New Roman" w:eastAsia="Times New Roman" w:hAnsi="Times New Roman"/>
          <w:sz w:val="28"/>
          <w:szCs w:val="28"/>
          <w:lang w:val="kk-KZ" w:eastAsia="ru-RU"/>
        </w:rPr>
        <w:t>л</w:t>
      </w:r>
      <w:r w:rsidRPr="004B428B">
        <w:rPr>
          <w:rFonts w:ascii="Times New Roman" w:eastAsia="Times New Roman" w:hAnsi="Times New Roman"/>
          <w:sz w:val="28"/>
          <w:szCs w:val="28"/>
          <w:lang w:val="kk-KZ" w:eastAsia="ru-RU"/>
        </w:rPr>
        <w:t xml:space="preserve"> санына теңестірілді</w:t>
      </w:r>
      <w:r w:rsidR="004B2852" w:rsidRPr="004B428B">
        <w:rPr>
          <w:rFonts w:ascii="Times New Roman" w:eastAsia="Times New Roman" w:hAnsi="Times New Roman"/>
          <w:sz w:val="28"/>
          <w:szCs w:val="28"/>
          <w:lang w:val="kk-KZ" w:eastAsia="ru-RU"/>
        </w:rPr>
        <w:t xml:space="preserve">. </w:t>
      </w:r>
      <w:r w:rsidR="00A13E55" w:rsidRPr="004B428B">
        <w:rPr>
          <w:rFonts w:ascii="Times New Roman" w:eastAsia="Times New Roman" w:hAnsi="Times New Roman"/>
          <w:sz w:val="28"/>
          <w:szCs w:val="28"/>
          <w:lang w:val="kk-KZ" w:eastAsia="ru-RU"/>
        </w:rPr>
        <w:t xml:space="preserve">Сирек түрлерінің болуы немесе болмауы тиісінше 1 немесе 0-ге тең </w:t>
      </w:r>
      <w:r w:rsidR="004B2852" w:rsidRPr="004B428B">
        <w:rPr>
          <w:rFonts w:ascii="Times New Roman" w:eastAsia="Times New Roman" w:hAnsi="Times New Roman"/>
          <w:sz w:val="28"/>
          <w:szCs w:val="28"/>
          <w:lang w:val="kk-KZ" w:eastAsia="ru-RU"/>
        </w:rPr>
        <w:t>(</w:t>
      </w:r>
      <w:r w:rsidR="00A13E55" w:rsidRPr="004B428B">
        <w:rPr>
          <w:rFonts w:ascii="Times New Roman" w:eastAsia="Times New Roman" w:hAnsi="Times New Roman"/>
          <w:sz w:val="28"/>
          <w:szCs w:val="28"/>
          <w:lang w:val="kk-KZ" w:eastAsia="ru-RU"/>
        </w:rPr>
        <w:t>кесте</w:t>
      </w:r>
      <w:r w:rsidR="004B2852" w:rsidRPr="004B428B">
        <w:rPr>
          <w:rFonts w:ascii="Times New Roman" w:eastAsia="Times New Roman" w:hAnsi="Times New Roman"/>
          <w:sz w:val="28"/>
          <w:szCs w:val="28"/>
          <w:lang w:val="kk-KZ" w:eastAsia="ru-RU"/>
        </w:rPr>
        <w:t xml:space="preserve"> 12).</w:t>
      </w:r>
    </w:p>
    <w:p w14:paraId="614A01E7" w14:textId="77777777" w:rsidR="00663596" w:rsidRPr="004B428B" w:rsidRDefault="00663596" w:rsidP="00663596">
      <w:pPr>
        <w:spacing w:after="0" w:line="240" w:lineRule="auto"/>
        <w:ind w:right="113"/>
        <w:rPr>
          <w:rFonts w:ascii="Times New Roman" w:eastAsia="Times New Roman" w:hAnsi="Times New Roman"/>
          <w:sz w:val="28"/>
          <w:szCs w:val="28"/>
          <w:lang w:val="kk-KZ" w:eastAsia="ru-RU"/>
        </w:rPr>
      </w:pPr>
    </w:p>
    <w:p w14:paraId="6F37E623" w14:textId="77777777" w:rsidR="00663596" w:rsidRPr="004B428B" w:rsidRDefault="00DD3A1F" w:rsidP="00663596">
      <w:pPr>
        <w:spacing w:after="0" w:line="240" w:lineRule="auto"/>
        <w:rPr>
          <w:rFonts w:ascii="Times New Roman" w:eastAsia="Times New Roman" w:hAnsi="Times New Roman"/>
          <w:sz w:val="28"/>
          <w:szCs w:val="24"/>
          <w:lang w:eastAsia="ru-RU"/>
        </w:rPr>
      </w:pPr>
      <w:r w:rsidRPr="004B428B">
        <w:rPr>
          <w:rFonts w:ascii="Times New Roman" w:eastAsia="Times New Roman" w:hAnsi="Times New Roman"/>
          <w:bCs/>
          <w:sz w:val="28"/>
          <w:szCs w:val="24"/>
          <w:lang w:val="kk-KZ" w:eastAsia="ru-RU"/>
        </w:rPr>
        <w:tab/>
      </w:r>
      <w:r w:rsidR="000C0F25" w:rsidRPr="004B428B">
        <w:rPr>
          <w:rFonts w:ascii="Times New Roman" w:eastAsia="Times New Roman" w:hAnsi="Times New Roman"/>
          <w:bCs/>
          <w:sz w:val="28"/>
          <w:szCs w:val="24"/>
          <w:lang w:val="kk-KZ" w:eastAsia="ru-RU"/>
        </w:rPr>
        <w:t>Кесте</w:t>
      </w:r>
      <w:r w:rsidR="000C0F25" w:rsidRPr="004B428B">
        <w:rPr>
          <w:rFonts w:ascii="Times New Roman" w:eastAsia="Times New Roman" w:hAnsi="Times New Roman"/>
          <w:bCs/>
          <w:sz w:val="28"/>
          <w:szCs w:val="24"/>
          <w:lang w:eastAsia="ru-RU"/>
        </w:rPr>
        <w:t xml:space="preserve"> 10</w:t>
      </w:r>
      <w:r w:rsidR="00143EEB" w:rsidRPr="004B428B">
        <w:rPr>
          <w:rFonts w:ascii="Times New Roman" w:eastAsia="Times New Roman" w:hAnsi="Times New Roman"/>
          <w:bCs/>
          <w:sz w:val="28"/>
          <w:szCs w:val="24"/>
          <w:lang w:val="kk-KZ" w:eastAsia="ru-RU"/>
        </w:rPr>
        <w:t xml:space="preserve"> – </w:t>
      </w:r>
      <w:r w:rsidR="000C0F25" w:rsidRPr="004B428B">
        <w:rPr>
          <w:rFonts w:ascii="Times New Roman" w:eastAsia="Times New Roman" w:hAnsi="Times New Roman"/>
          <w:sz w:val="28"/>
          <w:szCs w:val="24"/>
          <w:lang w:eastAsia="ru-RU"/>
        </w:rPr>
        <w:t>Өсімдіктердің негізгі түрлері</w:t>
      </w:r>
    </w:p>
    <w:p w14:paraId="4E84CA25" w14:textId="77777777" w:rsidR="00663596" w:rsidRPr="004B428B" w:rsidRDefault="00663596" w:rsidP="00663596">
      <w:pPr>
        <w:spacing w:after="0" w:line="240" w:lineRule="auto"/>
        <w:rPr>
          <w:rFonts w:ascii="Times New Roman" w:eastAsia="Times New Roman" w:hAnsi="Times New Roman"/>
          <w:sz w:val="24"/>
          <w:szCs w:val="24"/>
          <w:lang w:eastAsia="ru-RU"/>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
        <w:gridCol w:w="2551"/>
        <w:gridCol w:w="2329"/>
        <w:gridCol w:w="1390"/>
        <w:gridCol w:w="1129"/>
        <w:gridCol w:w="1276"/>
      </w:tblGrid>
      <w:tr w:rsidR="00274EF0" w:rsidRPr="004B428B" w14:paraId="3E2DBB4B"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574BC9FA" w14:textId="77777777" w:rsidR="00663596" w:rsidRPr="004B428B" w:rsidRDefault="00C800E9"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c>
          <w:tcPr>
            <w:tcW w:w="4880" w:type="dxa"/>
            <w:gridSpan w:val="2"/>
            <w:tcBorders>
              <w:top w:val="single" w:sz="4" w:space="0" w:color="auto"/>
              <w:left w:val="single" w:sz="4" w:space="0" w:color="auto"/>
              <w:bottom w:val="single" w:sz="4" w:space="0" w:color="auto"/>
              <w:right w:val="single" w:sz="4" w:space="0" w:color="auto"/>
            </w:tcBorders>
            <w:shd w:val="clear" w:color="auto" w:fill="auto"/>
          </w:tcPr>
          <w:p w14:paraId="1190622D" w14:textId="77777777" w:rsidR="00663596" w:rsidRPr="004B428B" w:rsidRDefault="00113F38" w:rsidP="00663596">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Түрлердің атауы</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6B131077" w14:textId="77777777" w:rsidR="00663596" w:rsidRPr="004B428B" w:rsidRDefault="00113F38" w:rsidP="00663596">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val="kk-KZ" w:eastAsia="ru-RU"/>
              </w:rPr>
              <w:t>Қызыл Кітапқа енген</w:t>
            </w: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556BA74E" w14:textId="77777777" w:rsidR="00663596" w:rsidRPr="004B428B" w:rsidRDefault="00113F38" w:rsidP="00663596">
            <w:pPr>
              <w:spacing w:after="0" w:line="240" w:lineRule="auto"/>
              <w:jc w:val="center"/>
              <w:rPr>
                <w:rFonts w:ascii="Times New Roman" w:eastAsia="Times New Roman" w:hAnsi="Times New Roman"/>
                <w:bCs/>
                <w:sz w:val="24"/>
                <w:szCs w:val="24"/>
                <w:lang w:val="kk-KZ" w:eastAsia="ru-RU"/>
              </w:rPr>
            </w:pPr>
            <w:r w:rsidRPr="004B428B">
              <w:rPr>
                <w:rFonts w:ascii="Times New Roman" w:eastAsia="Times New Roman" w:hAnsi="Times New Roman"/>
                <w:bCs/>
                <w:sz w:val="24"/>
                <w:szCs w:val="24"/>
                <w:lang w:eastAsia="ru-RU"/>
              </w:rPr>
              <w:t>Эндем</w:t>
            </w:r>
            <w:r w:rsidRPr="004B428B">
              <w:rPr>
                <w:rFonts w:ascii="Times New Roman" w:eastAsia="Times New Roman" w:hAnsi="Times New Roman"/>
                <w:bCs/>
                <w:sz w:val="24"/>
                <w:szCs w:val="24"/>
                <w:lang w:val="kk-KZ" w:eastAsia="ru-RU"/>
              </w:rPr>
              <w:t>ик</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DFE41C4" w14:textId="77777777" w:rsidR="00663596" w:rsidRPr="004B428B" w:rsidRDefault="00113F38" w:rsidP="00663596">
            <w:pPr>
              <w:spacing w:after="0" w:line="240" w:lineRule="auto"/>
              <w:jc w:val="center"/>
              <w:rPr>
                <w:rFonts w:ascii="Times New Roman" w:eastAsia="Times New Roman" w:hAnsi="Times New Roman"/>
                <w:bCs/>
                <w:sz w:val="24"/>
                <w:szCs w:val="24"/>
                <w:lang w:val="kk-KZ" w:eastAsia="ru-RU"/>
              </w:rPr>
            </w:pPr>
            <w:r w:rsidRPr="004B428B">
              <w:rPr>
                <w:rFonts w:ascii="Times New Roman" w:eastAsia="Times New Roman" w:hAnsi="Times New Roman"/>
                <w:bCs/>
                <w:sz w:val="24"/>
                <w:szCs w:val="24"/>
                <w:lang w:val="kk-KZ" w:eastAsia="ru-RU"/>
              </w:rPr>
              <w:t>Сирек кездесетін</w:t>
            </w:r>
          </w:p>
        </w:tc>
      </w:tr>
      <w:tr w:rsidR="00274EF0" w:rsidRPr="004B428B" w14:paraId="3463FBC3"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7B7703D5"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FDB0F8C"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en-US" w:eastAsia="ru-RU"/>
              </w:rPr>
              <w:t>Trapa kasachstanica V</w:t>
            </w:r>
            <w:r w:rsidRPr="004B428B">
              <w:rPr>
                <w:rFonts w:ascii="Times New Roman" w:eastAsia="Times New Roman" w:hAnsi="Times New Roman"/>
                <w:sz w:val="24"/>
                <w:szCs w:val="28"/>
                <w:lang w:eastAsia="ru-RU"/>
              </w:rPr>
              <w:t>.</w:t>
            </w:r>
            <w:r w:rsidRPr="004B428B">
              <w:rPr>
                <w:rFonts w:ascii="Times New Roman" w:eastAsia="Times New Roman" w:hAnsi="Times New Roman"/>
                <w:sz w:val="24"/>
                <w:szCs w:val="28"/>
                <w:lang w:val="en-US" w:eastAsia="ru-RU"/>
              </w:rPr>
              <w:t>Vassil</w:t>
            </w:r>
            <w:r w:rsidRPr="004B428B">
              <w:rPr>
                <w:rFonts w:ascii="Times New Roman" w:eastAsia="Times New Roman" w:hAnsi="Times New Roman"/>
                <w:sz w:val="24"/>
                <w:szCs w:val="28"/>
                <w:lang w:eastAsia="ru-RU"/>
              </w:rPr>
              <w:t>.</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31F0296E" w14:textId="77777777" w:rsidR="008B5D03" w:rsidRPr="004B428B" w:rsidRDefault="00A55AFC" w:rsidP="00663596">
            <w:pPr>
              <w:spacing w:after="0" w:line="240" w:lineRule="auto"/>
              <w:rPr>
                <w:rFonts w:ascii="Times New Roman" w:eastAsia="Times New Roman" w:hAnsi="Times New Roman"/>
                <w:sz w:val="24"/>
                <w:szCs w:val="28"/>
                <w:lang w:val="kk-KZ" w:eastAsia="ru-RU"/>
              </w:rPr>
            </w:pPr>
            <w:r w:rsidRPr="004B428B">
              <w:rPr>
                <w:rFonts w:ascii="Times New Roman" w:eastAsia="Times New Roman" w:hAnsi="Times New Roman"/>
                <w:sz w:val="24"/>
                <w:szCs w:val="28"/>
                <w:lang w:val="kk-KZ" w:eastAsia="ru-RU"/>
              </w:rPr>
              <w:t xml:space="preserve">Қазақстандық </w:t>
            </w:r>
            <w:r w:rsidR="000C47C1" w:rsidRPr="004B428B">
              <w:rPr>
                <w:rFonts w:ascii="Times New Roman" w:eastAsia="Times New Roman" w:hAnsi="Times New Roman"/>
                <w:sz w:val="24"/>
                <w:szCs w:val="28"/>
                <w:lang w:val="kk-KZ" w:eastAsia="ru-RU"/>
              </w:rPr>
              <w:t>шылым</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657223F2"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w:t>
            </w: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66D9E396"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FFCE82E"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30C61C9E"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7ABE3384"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2</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DCB3A53"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Tulipa schrenki</w:t>
            </w:r>
            <w:r w:rsidRPr="004B428B">
              <w:rPr>
                <w:rFonts w:ascii="Times New Roman" w:eastAsia="Times New Roman" w:hAnsi="Times New Roman"/>
                <w:sz w:val="24"/>
                <w:szCs w:val="28"/>
                <w:lang w:val="en-US" w:eastAsia="ru-RU"/>
              </w:rPr>
              <w:t xml:space="preserve">i </w:t>
            </w:r>
            <w:r w:rsidRPr="004B428B">
              <w:rPr>
                <w:rFonts w:ascii="Times New Roman" w:eastAsia="Times New Roman" w:hAnsi="Times New Roman"/>
                <w:sz w:val="24"/>
                <w:szCs w:val="28"/>
                <w:lang w:val="kk-KZ" w:eastAsia="ru-RU"/>
              </w:rPr>
              <w:t>Regel.</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2889673B" w14:textId="77777777" w:rsidR="00663596" w:rsidRPr="004B428B" w:rsidRDefault="00230B5B" w:rsidP="00923C78">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ш</w:t>
            </w:r>
            <w:r w:rsidR="00923C78" w:rsidRPr="004B428B">
              <w:rPr>
                <w:rFonts w:ascii="Times New Roman" w:eastAsia="Times New Roman" w:hAnsi="Times New Roman"/>
                <w:sz w:val="24"/>
                <w:szCs w:val="28"/>
                <w:lang w:val="kk-KZ" w:eastAsia="ru-RU"/>
              </w:rPr>
              <w:t>ренк қызғалдағы</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3A4A1D9F"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w:t>
            </w: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485F38C6"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811DFDF"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330B97A9"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3B44B27D"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3</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5803E20"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Salvinia natans (L.) All.</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33DC2DDD" w14:textId="77777777" w:rsidR="00663596" w:rsidRPr="004B428B" w:rsidRDefault="00230B5B"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жүзгіш шыбынсалы</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20D841C4"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235FC4D0"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C0E136A"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w:t>
            </w:r>
          </w:p>
        </w:tc>
      </w:tr>
      <w:tr w:rsidR="00274EF0" w:rsidRPr="004B428B" w14:paraId="513FAAB4"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5EC5F32D"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B0EFBCF"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Vallisneria spiralis L.</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38DF14B5" w14:textId="77777777" w:rsidR="00663596" w:rsidRPr="004B428B" w:rsidRDefault="00230B5B"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спирал валлиснерия</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612A3BCB"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2C44C4FF"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54633D7"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r>
      <w:tr w:rsidR="00274EF0" w:rsidRPr="004B428B" w14:paraId="1B543A36"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12848EF0"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026C54F9"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Urticularia vulgaris L.</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11048863" w14:textId="77777777" w:rsidR="00663596" w:rsidRPr="004B428B" w:rsidRDefault="00B568F4"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кәдімгі дүңгіршек</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75F0ECB8"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36B64CE0"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AAFF4EF"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w:t>
            </w:r>
          </w:p>
        </w:tc>
      </w:tr>
      <w:tr w:rsidR="00113F38" w:rsidRPr="004B428B" w14:paraId="22B5FF8D" w14:textId="77777777" w:rsidTr="003D4731">
        <w:tc>
          <w:tcPr>
            <w:tcW w:w="568" w:type="dxa"/>
            <w:tcBorders>
              <w:top w:val="single" w:sz="4" w:space="0" w:color="auto"/>
              <w:left w:val="single" w:sz="4" w:space="0" w:color="auto"/>
              <w:bottom w:val="single" w:sz="4" w:space="0" w:color="auto"/>
              <w:right w:val="single" w:sz="4" w:space="0" w:color="auto"/>
            </w:tcBorders>
            <w:shd w:val="clear" w:color="auto" w:fill="auto"/>
          </w:tcPr>
          <w:p w14:paraId="0949E4BD"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6</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72D8E632" w14:textId="77777777" w:rsidR="00663596" w:rsidRPr="004B428B" w:rsidRDefault="00663596" w:rsidP="00663596">
            <w:pPr>
              <w:spacing w:after="0" w:line="240" w:lineRule="auto"/>
              <w:rPr>
                <w:rFonts w:ascii="Times New Roman" w:eastAsia="Times New Roman" w:hAnsi="Times New Roman"/>
                <w:sz w:val="24"/>
                <w:szCs w:val="28"/>
                <w:lang w:val="en-US" w:eastAsia="ru-RU"/>
              </w:rPr>
            </w:pPr>
            <w:r w:rsidRPr="004B428B">
              <w:rPr>
                <w:rFonts w:ascii="Times New Roman" w:eastAsia="Times New Roman" w:hAnsi="Times New Roman"/>
                <w:sz w:val="24"/>
                <w:szCs w:val="28"/>
                <w:lang w:val="en-US" w:eastAsia="ru-RU"/>
              </w:rPr>
              <w:t xml:space="preserve">Marsilea quadrifolia </w:t>
            </w:r>
            <w:r w:rsidRPr="004B428B">
              <w:rPr>
                <w:rFonts w:ascii="Times New Roman" w:eastAsia="Times New Roman" w:hAnsi="Times New Roman"/>
                <w:sz w:val="24"/>
                <w:szCs w:val="28"/>
                <w:lang w:val="kk-KZ" w:eastAsia="ru-RU"/>
              </w:rPr>
              <w:t>L.</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06040D92" w14:textId="77777777" w:rsidR="00663596" w:rsidRPr="004B428B" w:rsidRDefault="003D4731"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т</w:t>
            </w:r>
            <w:r w:rsidR="00B568F4" w:rsidRPr="004B428B">
              <w:rPr>
                <w:rFonts w:ascii="Times New Roman" w:eastAsia="Times New Roman" w:hAnsi="Times New Roman"/>
                <w:sz w:val="24"/>
                <w:szCs w:val="28"/>
                <w:lang w:val="kk-KZ" w:eastAsia="ru-RU"/>
              </w:rPr>
              <w:t>өртжылдық гүлжапырақ</w:t>
            </w:r>
          </w:p>
        </w:tc>
        <w:tc>
          <w:tcPr>
            <w:tcW w:w="1390" w:type="dxa"/>
            <w:tcBorders>
              <w:top w:val="single" w:sz="4" w:space="0" w:color="auto"/>
              <w:left w:val="single" w:sz="4" w:space="0" w:color="auto"/>
              <w:bottom w:val="single" w:sz="4" w:space="0" w:color="auto"/>
              <w:right w:val="single" w:sz="4" w:space="0" w:color="auto"/>
            </w:tcBorders>
            <w:shd w:val="clear" w:color="auto" w:fill="auto"/>
          </w:tcPr>
          <w:p w14:paraId="648941D3"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00AF26CE"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A705692"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r>
    </w:tbl>
    <w:p w14:paraId="3B19815D" w14:textId="77777777" w:rsidR="00663596" w:rsidRPr="004B428B" w:rsidRDefault="00663596" w:rsidP="00663596">
      <w:pPr>
        <w:spacing w:after="0" w:line="240" w:lineRule="auto"/>
        <w:ind w:right="113"/>
        <w:rPr>
          <w:rFonts w:ascii="Times New Roman" w:eastAsia="Times New Roman" w:hAnsi="Times New Roman"/>
          <w:sz w:val="24"/>
          <w:szCs w:val="28"/>
          <w:lang w:eastAsia="ru-RU"/>
        </w:rPr>
      </w:pPr>
    </w:p>
    <w:p w14:paraId="5C84AF04" w14:textId="77777777" w:rsidR="00674797" w:rsidRPr="004B428B" w:rsidRDefault="00674797" w:rsidP="00663596">
      <w:pPr>
        <w:spacing w:after="0" w:line="240" w:lineRule="auto"/>
        <w:ind w:right="113"/>
        <w:rPr>
          <w:rFonts w:ascii="Times New Roman" w:eastAsia="Times New Roman" w:hAnsi="Times New Roman"/>
          <w:sz w:val="24"/>
          <w:szCs w:val="28"/>
          <w:lang w:eastAsia="ru-RU"/>
        </w:rPr>
      </w:pPr>
    </w:p>
    <w:p w14:paraId="693B0B4F" w14:textId="77777777" w:rsidR="00674797" w:rsidRPr="004B428B" w:rsidRDefault="00674797" w:rsidP="00663596">
      <w:pPr>
        <w:spacing w:after="0" w:line="240" w:lineRule="auto"/>
        <w:ind w:right="113"/>
        <w:rPr>
          <w:rFonts w:ascii="Times New Roman" w:eastAsia="Times New Roman" w:hAnsi="Times New Roman"/>
          <w:sz w:val="24"/>
          <w:szCs w:val="28"/>
          <w:lang w:eastAsia="ru-RU"/>
        </w:rPr>
      </w:pPr>
    </w:p>
    <w:p w14:paraId="192DD441" w14:textId="77777777" w:rsidR="00674797" w:rsidRPr="004B428B" w:rsidRDefault="00674797" w:rsidP="00663596">
      <w:pPr>
        <w:spacing w:after="0" w:line="240" w:lineRule="auto"/>
        <w:ind w:right="113"/>
        <w:rPr>
          <w:rFonts w:ascii="Times New Roman" w:eastAsia="Times New Roman" w:hAnsi="Times New Roman"/>
          <w:sz w:val="24"/>
          <w:szCs w:val="28"/>
          <w:lang w:eastAsia="ru-RU"/>
        </w:rPr>
      </w:pPr>
    </w:p>
    <w:p w14:paraId="0E349370" w14:textId="77777777" w:rsidR="00674797" w:rsidRPr="004B428B" w:rsidRDefault="00674797" w:rsidP="00663596">
      <w:pPr>
        <w:spacing w:after="0" w:line="240" w:lineRule="auto"/>
        <w:ind w:right="113"/>
        <w:rPr>
          <w:rFonts w:ascii="Times New Roman" w:eastAsia="Times New Roman" w:hAnsi="Times New Roman"/>
          <w:sz w:val="24"/>
          <w:szCs w:val="28"/>
          <w:lang w:eastAsia="ru-RU"/>
        </w:rPr>
      </w:pPr>
    </w:p>
    <w:p w14:paraId="1208F0A7" w14:textId="77777777" w:rsidR="00674797" w:rsidRPr="004B428B" w:rsidRDefault="00674797" w:rsidP="00663596">
      <w:pPr>
        <w:spacing w:after="0" w:line="240" w:lineRule="auto"/>
        <w:ind w:right="113"/>
        <w:rPr>
          <w:rFonts w:ascii="Times New Roman" w:eastAsia="Times New Roman" w:hAnsi="Times New Roman"/>
          <w:sz w:val="24"/>
          <w:szCs w:val="28"/>
          <w:lang w:eastAsia="ru-RU"/>
        </w:rPr>
      </w:pPr>
    </w:p>
    <w:p w14:paraId="7C04FCA6" w14:textId="77777777" w:rsidR="00663596" w:rsidRPr="004B428B" w:rsidRDefault="00DD3A1F" w:rsidP="00663596">
      <w:pPr>
        <w:spacing w:after="0" w:line="240" w:lineRule="auto"/>
        <w:ind w:right="113"/>
        <w:rPr>
          <w:rFonts w:ascii="Times New Roman" w:eastAsia="Times New Roman" w:hAnsi="Times New Roman"/>
          <w:bCs/>
          <w:sz w:val="28"/>
          <w:szCs w:val="24"/>
          <w:lang w:eastAsia="ru-RU"/>
        </w:rPr>
      </w:pPr>
      <w:r w:rsidRPr="004B428B">
        <w:rPr>
          <w:rFonts w:ascii="Times New Roman" w:eastAsia="Times New Roman" w:hAnsi="Times New Roman"/>
          <w:sz w:val="28"/>
          <w:szCs w:val="24"/>
          <w:lang w:val="kk-KZ" w:eastAsia="ru-RU"/>
        </w:rPr>
        <w:lastRenderedPageBreak/>
        <w:tab/>
      </w:r>
      <w:r w:rsidR="008C6DD1" w:rsidRPr="004B428B">
        <w:rPr>
          <w:rFonts w:ascii="Times New Roman" w:eastAsia="Times New Roman" w:hAnsi="Times New Roman"/>
          <w:sz w:val="28"/>
          <w:szCs w:val="24"/>
          <w:lang w:val="kk-KZ" w:eastAsia="ru-RU"/>
        </w:rPr>
        <w:t>Кесте</w:t>
      </w:r>
      <w:r w:rsidR="00663596" w:rsidRPr="004B428B">
        <w:rPr>
          <w:rFonts w:ascii="Times New Roman" w:eastAsia="Times New Roman" w:hAnsi="Times New Roman"/>
          <w:sz w:val="28"/>
          <w:szCs w:val="24"/>
          <w:lang w:eastAsia="ru-RU"/>
        </w:rPr>
        <w:t xml:space="preserve"> 11</w:t>
      </w:r>
      <w:r w:rsidR="008C6DD1" w:rsidRPr="004B428B">
        <w:rPr>
          <w:rFonts w:ascii="Times New Roman" w:eastAsia="Times New Roman" w:hAnsi="Times New Roman"/>
          <w:b/>
          <w:sz w:val="28"/>
          <w:szCs w:val="24"/>
          <w:lang w:eastAsia="ru-RU"/>
        </w:rPr>
        <w:t>–</w:t>
      </w:r>
      <w:r w:rsidR="008C6DD1" w:rsidRPr="004B428B">
        <w:rPr>
          <w:rFonts w:ascii="Times New Roman" w:eastAsia="Times New Roman" w:hAnsi="Times New Roman"/>
          <w:bCs/>
          <w:sz w:val="28"/>
          <w:szCs w:val="24"/>
          <w:lang w:eastAsia="ru-RU"/>
        </w:rPr>
        <w:t>Өсімдіктердің мониторингтік түрлері</w:t>
      </w:r>
    </w:p>
    <w:p w14:paraId="665D5F2B" w14:textId="77777777" w:rsidR="00663596" w:rsidRPr="004B428B" w:rsidRDefault="00663596" w:rsidP="00663596">
      <w:pPr>
        <w:spacing w:after="0" w:line="240" w:lineRule="auto"/>
        <w:ind w:right="113"/>
        <w:rPr>
          <w:rFonts w:ascii="Times New Roman" w:eastAsia="Times New Roman" w:hAnsi="Times New Roman"/>
          <w:bCs/>
          <w:sz w:val="24"/>
          <w:szCs w:val="24"/>
          <w:lang w:eastAsia="ru-RU"/>
        </w:rPr>
      </w:pPr>
    </w:p>
    <w:tbl>
      <w:tblPr>
        <w:tblW w:w="9571"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56"/>
        <w:gridCol w:w="2913"/>
        <w:gridCol w:w="1984"/>
        <w:gridCol w:w="567"/>
        <w:gridCol w:w="1559"/>
        <w:gridCol w:w="2092"/>
      </w:tblGrid>
      <w:tr w:rsidR="00274EF0" w:rsidRPr="004B428B" w14:paraId="7D228FEF" w14:textId="77777777" w:rsidTr="00114AE7">
        <w:tc>
          <w:tcPr>
            <w:tcW w:w="5353" w:type="dxa"/>
            <w:gridSpan w:val="3"/>
            <w:tcBorders>
              <w:top w:val="single" w:sz="6" w:space="0" w:color="000000"/>
              <w:left w:val="single" w:sz="6" w:space="0" w:color="000000"/>
              <w:bottom w:val="single" w:sz="6" w:space="0" w:color="000000"/>
              <w:right w:val="single" w:sz="6" w:space="0" w:color="000000"/>
            </w:tcBorders>
            <w:shd w:val="clear" w:color="auto" w:fill="auto"/>
          </w:tcPr>
          <w:p w14:paraId="2718DFFF" w14:textId="77777777" w:rsidR="00674797" w:rsidRPr="004B428B" w:rsidRDefault="00674797" w:rsidP="00663596">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Құрлықтық</w:t>
            </w:r>
          </w:p>
        </w:tc>
        <w:tc>
          <w:tcPr>
            <w:tcW w:w="4218" w:type="dxa"/>
            <w:gridSpan w:val="3"/>
            <w:tcBorders>
              <w:top w:val="single" w:sz="6" w:space="0" w:color="000000"/>
              <w:left w:val="single" w:sz="6" w:space="0" w:color="000000"/>
              <w:bottom w:val="single" w:sz="6" w:space="0" w:color="000000"/>
              <w:right w:val="single" w:sz="6" w:space="0" w:color="000000"/>
            </w:tcBorders>
            <w:shd w:val="clear" w:color="auto" w:fill="auto"/>
          </w:tcPr>
          <w:p w14:paraId="0055F848" w14:textId="77777777" w:rsidR="00674797" w:rsidRPr="004B428B" w:rsidRDefault="00674797" w:rsidP="00663596">
            <w:pPr>
              <w:spacing w:after="0" w:line="240" w:lineRule="auto"/>
              <w:jc w:val="center"/>
              <w:rPr>
                <w:rFonts w:ascii="Times New Roman" w:eastAsia="Times New Roman" w:hAnsi="Times New Roman"/>
                <w:bCs/>
                <w:sz w:val="24"/>
                <w:szCs w:val="24"/>
                <w:lang w:val="kk-KZ" w:eastAsia="ru-RU"/>
              </w:rPr>
            </w:pPr>
            <w:r w:rsidRPr="004B428B">
              <w:rPr>
                <w:rFonts w:ascii="Times New Roman" w:eastAsia="Times New Roman" w:hAnsi="Times New Roman"/>
                <w:bCs/>
                <w:sz w:val="24"/>
                <w:szCs w:val="24"/>
                <w:lang w:val="kk-KZ" w:eastAsia="ru-RU"/>
              </w:rPr>
              <w:t>Сулық</w:t>
            </w:r>
          </w:p>
        </w:tc>
      </w:tr>
      <w:tr w:rsidR="00274EF0" w:rsidRPr="004B428B" w14:paraId="6D3FBE05"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31F8C35B"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p>
        </w:tc>
        <w:tc>
          <w:tcPr>
            <w:tcW w:w="4897" w:type="dxa"/>
            <w:gridSpan w:val="2"/>
            <w:tcBorders>
              <w:top w:val="single" w:sz="6" w:space="0" w:color="000000"/>
              <w:left w:val="single" w:sz="6" w:space="0" w:color="000000"/>
              <w:bottom w:val="single" w:sz="6" w:space="0" w:color="000000"/>
              <w:right w:val="single" w:sz="6" w:space="0" w:color="000000"/>
            </w:tcBorders>
            <w:shd w:val="clear" w:color="auto" w:fill="auto"/>
          </w:tcPr>
          <w:p w14:paraId="2F6B41C4" w14:textId="77777777" w:rsidR="00663596" w:rsidRPr="004B428B" w:rsidRDefault="00C9292D" w:rsidP="00663596">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Түрлердің атауы</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40C6CF86" w14:textId="77777777" w:rsidR="00663596" w:rsidRPr="004B428B" w:rsidRDefault="00663596" w:rsidP="00674797">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w:t>
            </w:r>
          </w:p>
        </w:tc>
        <w:tc>
          <w:tcPr>
            <w:tcW w:w="3651" w:type="dxa"/>
            <w:gridSpan w:val="2"/>
            <w:tcBorders>
              <w:top w:val="single" w:sz="6" w:space="0" w:color="000000"/>
              <w:left w:val="single" w:sz="6" w:space="0" w:color="000000"/>
              <w:bottom w:val="single" w:sz="6" w:space="0" w:color="000000"/>
              <w:right w:val="single" w:sz="6" w:space="0" w:color="000000"/>
            </w:tcBorders>
            <w:shd w:val="clear" w:color="auto" w:fill="auto"/>
          </w:tcPr>
          <w:p w14:paraId="261420EC" w14:textId="77777777" w:rsidR="00663596" w:rsidRPr="004B428B" w:rsidRDefault="00C9292D" w:rsidP="00663596">
            <w:pPr>
              <w:spacing w:after="0" w:line="240" w:lineRule="auto"/>
              <w:jc w:val="center"/>
              <w:rPr>
                <w:rFonts w:ascii="Times New Roman" w:eastAsia="Times New Roman" w:hAnsi="Times New Roman"/>
                <w:bCs/>
                <w:sz w:val="24"/>
                <w:szCs w:val="24"/>
                <w:lang w:val="en-US" w:eastAsia="ru-RU"/>
              </w:rPr>
            </w:pPr>
            <w:r w:rsidRPr="004B428B">
              <w:rPr>
                <w:rFonts w:ascii="Times New Roman" w:eastAsia="Times New Roman" w:hAnsi="Times New Roman"/>
                <w:bCs/>
                <w:sz w:val="24"/>
                <w:szCs w:val="24"/>
                <w:lang w:eastAsia="ru-RU"/>
              </w:rPr>
              <w:t>Түрлердің атауы</w:t>
            </w:r>
          </w:p>
        </w:tc>
      </w:tr>
      <w:tr w:rsidR="00274EF0" w:rsidRPr="004B428B" w14:paraId="24B82598"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4169C02D"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1</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10FE49A7"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Phragmites australis (Cav.) Trin. ex Steud.</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065C5434" w14:textId="77777777" w:rsidR="00663596" w:rsidRPr="004B428B" w:rsidRDefault="00711DFC" w:rsidP="00663596">
            <w:pPr>
              <w:spacing w:after="0" w:line="240" w:lineRule="auto"/>
              <w:rPr>
                <w:rFonts w:ascii="Times New Roman" w:eastAsia="Times New Roman" w:hAnsi="Times New Roman"/>
                <w:sz w:val="24"/>
                <w:szCs w:val="28"/>
                <w:lang w:val="kk-KZ" w:eastAsia="ru-RU"/>
              </w:rPr>
            </w:pPr>
            <w:r w:rsidRPr="004B428B">
              <w:rPr>
                <w:rFonts w:ascii="Times New Roman" w:eastAsia="Times New Roman" w:hAnsi="Times New Roman"/>
                <w:sz w:val="24"/>
                <w:szCs w:val="28"/>
                <w:lang w:val="kk-KZ" w:eastAsia="ru-RU"/>
              </w:rPr>
              <w:t>Қамыс</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1F16FBC6"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13</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4FC5AD33"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Potamogeton perfoliatus L.</w:t>
            </w: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6D92684C" w14:textId="77777777" w:rsidR="00663596" w:rsidRPr="004B428B" w:rsidRDefault="00661DDA" w:rsidP="00661DDA">
            <w:pPr>
              <w:spacing w:after="0" w:line="240" w:lineRule="auto"/>
              <w:rPr>
                <w:rFonts w:ascii="Times New Roman" w:eastAsia="Times New Roman" w:hAnsi="Times New Roman"/>
                <w:sz w:val="24"/>
                <w:szCs w:val="28"/>
                <w:lang w:val="en-US" w:eastAsia="ru-RU"/>
              </w:rPr>
            </w:pPr>
            <w:r w:rsidRPr="004B428B">
              <w:rPr>
                <w:rFonts w:ascii="Times New Roman" w:eastAsia="Times New Roman" w:hAnsi="Times New Roman"/>
                <w:sz w:val="24"/>
                <w:szCs w:val="28"/>
                <w:lang w:eastAsia="ru-RU"/>
              </w:rPr>
              <w:t>Орама жапырақ ш</w:t>
            </w:r>
            <w:r w:rsidRPr="004B428B">
              <w:rPr>
                <w:rFonts w:ascii="Times New Roman" w:eastAsia="Times New Roman" w:hAnsi="Times New Roman"/>
                <w:sz w:val="24"/>
                <w:szCs w:val="28"/>
                <w:lang w:val="kk-KZ" w:eastAsia="ru-RU"/>
              </w:rPr>
              <w:t>а</w:t>
            </w:r>
            <w:r w:rsidRPr="004B428B">
              <w:rPr>
                <w:rFonts w:ascii="Times New Roman" w:eastAsia="Times New Roman" w:hAnsi="Times New Roman"/>
                <w:sz w:val="24"/>
                <w:szCs w:val="28"/>
                <w:lang w:eastAsia="ru-RU"/>
              </w:rPr>
              <w:t>лаң</w:t>
            </w:r>
          </w:p>
        </w:tc>
      </w:tr>
      <w:tr w:rsidR="00274EF0" w:rsidRPr="004B428B" w14:paraId="147EC4B9"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478706F8"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2</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22232E43"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Bolboschoenus maritimus (L.) Palla</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3AB295D5" w14:textId="77777777" w:rsidR="00663596" w:rsidRPr="004B428B" w:rsidRDefault="0024558B" w:rsidP="00663596">
            <w:pPr>
              <w:spacing w:after="0" w:line="240" w:lineRule="auto"/>
              <w:rPr>
                <w:rFonts w:ascii="Times New Roman" w:eastAsia="Times New Roman" w:hAnsi="Times New Roman"/>
                <w:sz w:val="24"/>
                <w:szCs w:val="28"/>
                <w:lang w:eastAsia="ru-RU"/>
              </w:rPr>
            </w:pPr>
            <w:r w:rsidRPr="004B428B">
              <w:rPr>
                <w:rFonts w:ascii="Times New Roman" w:eastAsia="Times New Roman" w:hAnsi="Times New Roman"/>
                <w:sz w:val="24"/>
                <w:szCs w:val="28"/>
                <w:lang w:val="kk-KZ" w:eastAsia="ru-RU"/>
              </w:rPr>
              <w:t>бұлдақ</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702AEFE2"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14</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3A419355"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Potamogeton gramineus L</w:t>
            </w: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00BE02D1" w14:textId="77777777" w:rsidR="00663596" w:rsidRPr="004B428B" w:rsidRDefault="00661DDA" w:rsidP="00663596">
            <w:pPr>
              <w:spacing w:after="0" w:line="240" w:lineRule="auto"/>
              <w:rPr>
                <w:rFonts w:ascii="Times New Roman" w:eastAsia="Times New Roman" w:hAnsi="Times New Roman"/>
                <w:sz w:val="24"/>
                <w:szCs w:val="28"/>
                <w:lang w:val="en-US" w:eastAsia="ru-RU"/>
              </w:rPr>
            </w:pPr>
            <w:r w:rsidRPr="004B428B">
              <w:rPr>
                <w:rFonts w:ascii="Times New Roman" w:eastAsia="Times New Roman" w:hAnsi="Times New Roman"/>
                <w:sz w:val="24"/>
                <w:szCs w:val="28"/>
                <w:lang w:eastAsia="ru-RU"/>
              </w:rPr>
              <w:t>Ала жапырақ ш</w:t>
            </w:r>
            <w:r w:rsidRPr="004B428B">
              <w:rPr>
                <w:rFonts w:ascii="Times New Roman" w:eastAsia="Times New Roman" w:hAnsi="Times New Roman"/>
                <w:sz w:val="24"/>
                <w:szCs w:val="28"/>
                <w:lang w:val="kk-KZ" w:eastAsia="ru-RU"/>
              </w:rPr>
              <w:t>а</w:t>
            </w:r>
            <w:r w:rsidRPr="004B428B">
              <w:rPr>
                <w:rFonts w:ascii="Times New Roman" w:eastAsia="Times New Roman" w:hAnsi="Times New Roman"/>
                <w:sz w:val="24"/>
                <w:szCs w:val="28"/>
                <w:lang w:eastAsia="ru-RU"/>
              </w:rPr>
              <w:t>лаң</w:t>
            </w:r>
          </w:p>
        </w:tc>
      </w:tr>
      <w:tr w:rsidR="00274EF0" w:rsidRPr="004B428B" w14:paraId="0F4051DA"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5E4DBAE8"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3</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6708497B" w14:textId="77777777" w:rsidR="00663596" w:rsidRPr="004B428B" w:rsidRDefault="00663596" w:rsidP="00663596">
            <w:pPr>
              <w:keepNext/>
              <w:tabs>
                <w:tab w:val="left" w:pos="-1440"/>
                <w:tab w:val="left" w:pos="284"/>
                <w:tab w:val="left" w:pos="775"/>
                <w:tab w:val="left" w:pos="1440"/>
                <w:tab w:val="left" w:pos="2880"/>
                <w:tab w:val="left" w:pos="3600"/>
                <w:tab w:val="left" w:pos="4320"/>
                <w:tab w:val="left" w:pos="5040"/>
                <w:tab w:val="left" w:pos="5760"/>
                <w:tab w:val="left" w:pos="6480"/>
                <w:tab w:val="left" w:pos="7200"/>
                <w:tab w:val="left" w:pos="7920"/>
              </w:tabs>
              <w:suppressAutoHyphens/>
              <w:spacing w:after="0" w:line="240" w:lineRule="auto"/>
              <w:jc w:val="both"/>
              <w:outlineLvl w:val="0"/>
              <w:rPr>
                <w:rFonts w:ascii="Times New Roman" w:eastAsia="Times New Roman" w:hAnsi="Times New Roman"/>
                <w:spacing w:val="-2"/>
                <w:sz w:val="24"/>
                <w:szCs w:val="24"/>
                <w:lang w:val="en-US" w:eastAsia="ru-RU"/>
              </w:rPr>
            </w:pPr>
            <w:r w:rsidRPr="004B428B">
              <w:rPr>
                <w:rFonts w:ascii="Times New Roman" w:eastAsia="Times New Roman" w:hAnsi="Times New Roman"/>
                <w:spacing w:val="-2"/>
                <w:sz w:val="24"/>
                <w:szCs w:val="24"/>
                <w:lang w:val="en-US" w:eastAsia="ru-RU"/>
              </w:rPr>
              <w:t xml:space="preserve">Typha angustifolia </w:t>
            </w:r>
            <w:r w:rsidRPr="004B428B">
              <w:rPr>
                <w:rFonts w:ascii="Times New Roman" w:eastAsia="Times New Roman" w:hAnsi="Times New Roman"/>
                <w:spacing w:val="-2"/>
                <w:sz w:val="24"/>
                <w:szCs w:val="28"/>
                <w:lang w:val="kk-KZ" w:eastAsia="ru-RU"/>
              </w:rPr>
              <w:t>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43F7EB1F" w14:textId="77777777" w:rsidR="00663596" w:rsidRPr="004B428B" w:rsidRDefault="0024558B"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аил қоға</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1903CC45"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41C03BE6"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06C6AF50"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2B4C25D2"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3190DE1B"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4</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1DA57758" w14:textId="77777777" w:rsidR="00663596" w:rsidRPr="004B428B" w:rsidRDefault="00663596" w:rsidP="00663596">
            <w:pPr>
              <w:keepNext/>
              <w:tabs>
                <w:tab w:val="left" w:pos="-1440"/>
                <w:tab w:val="left" w:pos="284"/>
                <w:tab w:val="left" w:pos="775"/>
                <w:tab w:val="left" w:pos="1440"/>
                <w:tab w:val="left" w:pos="2880"/>
                <w:tab w:val="left" w:pos="3600"/>
                <w:tab w:val="left" w:pos="4320"/>
                <w:tab w:val="left" w:pos="5040"/>
                <w:tab w:val="left" w:pos="5760"/>
                <w:tab w:val="left" w:pos="6480"/>
                <w:tab w:val="left" w:pos="7200"/>
                <w:tab w:val="left" w:pos="7920"/>
              </w:tabs>
              <w:suppressAutoHyphens/>
              <w:spacing w:after="0" w:line="240" w:lineRule="auto"/>
              <w:jc w:val="both"/>
              <w:outlineLvl w:val="0"/>
              <w:rPr>
                <w:rFonts w:ascii="Times New Roman" w:eastAsia="Times New Roman" w:hAnsi="Times New Roman"/>
                <w:spacing w:val="-2"/>
                <w:sz w:val="24"/>
                <w:szCs w:val="24"/>
                <w:lang w:val="en-US" w:eastAsia="ru-RU"/>
              </w:rPr>
            </w:pPr>
            <w:r w:rsidRPr="004B428B">
              <w:rPr>
                <w:rFonts w:ascii="Times New Roman" w:eastAsia="Times New Roman" w:hAnsi="Times New Roman"/>
                <w:spacing w:val="-2"/>
                <w:sz w:val="24"/>
                <w:szCs w:val="24"/>
                <w:lang w:val="en-US" w:eastAsia="ru-RU"/>
              </w:rPr>
              <w:t>Typha latifolia</w:t>
            </w:r>
            <w:r w:rsidRPr="004B428B">
              <w:rPr>
                <w:rFonts w:ascii="Times New Roman" w:eastAsia="Times New Roman" w:hAnsi="Times New Roman"/>
                <w:spacing w:val="-2"/>
                <w:sz w:val="24"/>
                <w:szCs w:val="28"/>
                <w:lang w:val="kk-KZ" w:eastAsia="ru-RU"/>
              </w:rPr>
              <w:t xml:space="preserve"> 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6FE03405" w14:textId="77777777" w:rsidR="00663596" w:rsidRPr="004B428B" w:rsidRDefault="0024558B"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май қоға</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0738A7D8"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238BBF0B"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432CDDF7"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2379A427"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2353C202"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5</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5F467C99"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Aeluropus littoralis (Gouan.) Parl.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2E26EA6D" w14:textId="77777777" w:rsidR="00663596" w:rsidRPr="004B428B" w:rsidRDefault="00E73F11"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сортаң ажырығы</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25FC2035"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546C451A"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58A3EAF5"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r>
      <w:tr w:rsidR="00274EF0" w:rsidRPr="004B428B" w14:paraId="065F0171"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0C9B3C45"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6</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3A63DD36"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en-US" w:eastAsia="ru-RU"/>
              </w:rPr>
              <w:t>Vexibia alopecuroides</w:t>
            </w:r>
            <w:r w:rsidRPr="004B428B">
              <w:rPr>
                <w:rFonts w:ascii="Times New Roman" w:eastAsia="Times New Roman" w:hAnsi="Times New Roman"/>
                <w:sz w:val="24"/>
                <w:szCs w:val="28"/>
                <w:lang w:val="kk-KZ" w:eastAsia="ru-RU"/>
              </w:rPr>
              <w:t>(L.) Jakovl.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242A38A9" w14:textId="77777777" w:rsidR="00663596" w:rsidRPr="004B428B" w:rsidRDefault="00F12DBF"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кәдімгі ақмия</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02CC6F49"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77D5E65C"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63F34305"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r>
      <w:tr w:rsidR="00274EF0" w:rsidRPr="004B428B" w14:paraId="15BAD1B5"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05C711BD"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7</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4100304A"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Salicornia europaea</w:t>
            </w:r>
            <w:r w:rsidRPr="004B428B">
              <w:rPr>
                <w:rFonts w:ascii="Times New Roman" w:eastAsia="Times New Roman" w:hAnsi="Times New Roman"/>
                <w:sz w:val="24"/>
                <w:szCs w:val="28"/>
                <w:lang w:val="kk-KZ" w:eastAsia="ru-RU"/>
              </w:rPr>
              <w:t xml:space="preserve"> 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3F495C4D" w14:textId="77777777" w:rsidR="00663596" w:rsidRPr="004B428B" w:rsidRDefault="00AC4160"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бұзаубас сораң</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7C66D281"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0FA6AB95"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08112B67"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1E101AC0"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3B0BC493"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8</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4D81219B"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Halostachys caspica</w:t>
            </w:r>
            <w:r w:rsidRPr="004B428B">
              <w:rPr>
                <w:rFonts w:ascii="Times New Roman" w:eastAsia="Times New Roman" w:hAnsi="Times New Roman"/>
                <w:sz w:val="24"/>
                <w:szCs w:val="28"/>
                <w:lang w:val="kk-KZ" w:eastAsia="ru-RU"/>
              </w:rPr>
              <w:t>(Bieb.) C.A.Mey</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6DF307DB" w14:textId="77777777" w:rsidR="00663596" w:rsidRPr="004B428B" w:rsidRDefault="00AC4160" w:rsidP="00AC4160">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Каспий қарабарағы</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1F814084"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3C94C76B"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32B327F1"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2041CCD3"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6ADEF530"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9</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0671308C" w14:textId="77777777" w:rsidR="00663596" w:rsidRPr="004B428B" w:rsidRDefault="00663596"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en-US" w:eastAsia="ru-RU"/>
              </w:rPr>
              <w:t>Karelinia caspia(Pall.) Less</w:t>
            </w:r>
            <w:r w:rsidRPr="004B428B">
              <w:rPr>
                <w:rFonts w:ascii="Times New Roman" w:eastAsia="Times New Roman" w:hAnsi="Times New Roman"/>
                <w:sz w:val="24"/>
                <w:szCs w:val="28"/>
                <w:lang w:eastAsia="ru-RU"/>
              </w:rPr>
              <w:t>.</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3F6012F2" w14:textId="77777777" w:rsidR="00663596" w:rsidRPr="004B428B" w:rsidRDefault="00661DDA"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eastAsia="ru-RU"/>
              </w:rPr>
              <w:t>Каспий ақбас шөбі</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63C3AE92"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650CFD04"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3E536476"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r>
      <w:tr w:rsidR="00274EF0" w:rsidRPr="004B428B" w14:paraId="00F7EF8F"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175B78D8"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10</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2B37C72B"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en-US" w:eastAsia="ru-RU"/>
              </w:rPr>
              <w:t>Artemisia monogyna Waldst.et Kit.</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15E08827" w14:textId="77777777" w:rsidR="00663596" w:rsidRPr="004B428B" w:rsidRDefault="00661DDA"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eastAsia="ru-RU"/>
              </w:rPr>
              <w:t>Біраналық жусан</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61D3F73D"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1BC0CC68"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4E6E852D"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274EF0" w:rsidRPr="004B428B" w14:paraId="19914057"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42ADFD1E"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11</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27D43C45"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Nitraria schoberi 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1418F63D" w14:textId="77777777" w:rsidR="00663596" w:rsidRPr="004B428B" w:rsidRDefault="00661DDA"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шобер ақтікен</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1CAB4D77" w14:textId="77777777" w:rsidR="00663596" w:rsidRPr="004B428B" w:rsidRDefault="00663596" w:rsidP="00674797">
            <w:pPr>
              <w:spacing w:after="0" w:line="240" w:lineRule="auto"/>
              <w:jc w:val="center"/>
              <w:rPr>
                <w:rFonts w:ascii="Times New Roman" w:eastAsia="Times New Roman" w:hAnsi="Times New Roman"/>
                <w:sz w:val="24"/>
                <w:szCs w:val="24"/>
                <w:lang w:val="en-US"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72C796C2"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6DEF8A15" w14:textId="77777777" w:rsidR="00663596" w:rsidRPr="004B428B" w:rsidRDefault="00663596" w:rsidP="00663596">
            <w:pPr>
              <w:spacing w:after="0" w:line="240" w:lineRule="auto"/>
              <w:jc w:val="center"/>
              <w:rPr>
                <w:rFonts w:ascii="Times New Roman" w:eastAsia="Times New Roman" w:hAnsi="Times New Roman"/>
                <w:sz w:val="24"/>
                <w:szCs w:val="24"/>
                <w:lang w:val="en-US" w:eastAsia="ru-RU"/>
              </w:rPr>
            </w:pPr>
          </w:p>
        </w:tc>
      </w:tr>
      <w:tr w:rsidR="00663596" w:rsidRPr="004B428B" w14:paraId="05BCAF77" w14:textId="77777777" w:rsidTr="00114AE7">
        <w:trPr>
          <w:cantSplit/>
        </w:trPr>
        <w:tc>
          <w:tcPr>
            <w:tcW w:w="456" w:type="dxa"/>
            <w:tcBorders>
              <w:top w:val="single" w:sz="6" w:space="0" w:color="000000"/>
              <w:left w:val="single" w:sz="6" w:space="0" w:color="000000"/>
              <w:bottom w:val="single" w:sz="6" w:space="0" w:color="000000"/>
              <w:right w:val="single" w:sz="6" w:space="0" w:color="000000"/>
            </w:tcBorders>
            <w:shd w:val="clear" w:color="auto" w:fill="auto"/>
          </w:tcPr>
          <w:p w14:paraId="745E150E"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4"/>
                <w:lang w:val="en-US" w:eastAsia="ru-RU"/>
              </w:rPr>
              <w:t>12</w:t>
            </w:r>
          </w:p>
        </w:tc>
        <w:tc>
          <w:tcPr>
            <w:tcW w:w="2913" w:type="dxa"/>
            <w:tcBorders>
              <w:top w:val="single" w:sz="6" w:space="0" w:color="000000"/>
              <w:left w:val="single" w:sz="6" w:space="0" w:color="000000"/>
              <w:bottom w:val="single" w:sz="6" w:space="0" w:color="000000"/>
              <w:right w:val="single" w:sz="6" w:space="0" w:color="000000"/>
            </w:tcBorders>
            <w:shd w:val="clear" w:color="auto" w:fill="auto"/>
          </w:tcPr>
          <w:p w14:paraId="585AB6EA" w14:textId="77777777" w:rsidR="00663596" w:rsidRPr="004B428B" w:rsidRDefault="00663596" w:rsidP="00663596">
            <w:pPr>
              <w:spacing w:after="0" w:line="240" w:lineRule="auto"/>
              <w:rPr>
                <w:rFonts w:ascii="Times New Roman" w:eastAsia="Times New Roman" w:hAnsi="Times New Roman"/>
                <w:sz w:val="24"/>
                <w:szCs w:val="24"/>
                <w:lang w:val="en-US" w:eastAsia="ru-RU"/>
              </w:rPr>
            </w:pPr>
            <w:r w:rsidRPr="004B428B">
              <w:rPr>
                <w:rFonts w:ascii="Times New Roman" w:eastAsia="Times New Roman" w:hAnsi="Times New Roman"/>
                <w:sz w:val="24"/>
                <w:szCs w:val="28"/>
                <w:lang w:val="kk-KZ" w:eastAsia="ru-RU"/>
              </w:rPr>
              <w:t>Butomus umbellatus L.</w:t>
            </w:r>
          </w:p>
        </w:tc>
        <w:tc>
          <w:tcPr>
            <w:tcW w:w="1984" w:type="dxa"/>
            <w:tcBorders>
              <w:top w:val="single" w:sz="6" w:space="0" w:color="000000"/>
              <w:left w:val="single" w:sz="6" w:space="0" w:color="000000"/>
              <w:bottom w:val="single" w:sz="6" w:space="0" w:color="000000"/>
              <w:right w:val="single" w:sz="6" w:space="0" w:color="000000"/>
            </w:tcBorders>
            <w:shd w:val="clear" w:color="auto" w:fill="auto"/>
          </w:tcPr>
          <w:p w14:paraId="2B282087" w14:textId="77777777" w:rsidR="00663596" w:rsidRPr="004B428B" w:rsidRDefault="00661DDA" w:rsidP="00663596">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8"/>
                <w:lang w:val="kk-KZ" w:eastAsia="ru-RU"/>
              </w:rPr>
              <w:t>ақшоқан</w:t>
            </w:r>
          </w:p>
        </w:tc>
        <w:tc>
          <w:tcPr>
            <w:tcW w:w="567" w:type="dxa"/>
            <w:tcBorders>
              <w:top w:val="single" w:sz="6" w:space="0" w:color="000000"/>
              <w:left w:val="single" w:sz="6" w:space="0" w:color="000000"/>
              <w:bottom w:val="single" w:sz="6" w:space="0" w:color="000000"/>
              <w:right w:val="single" w:sz="6" w:space="0" w:color="000000"/>
            </w:tcBorders>
            <w:shd w:val="clear" w:color="auto" w:fill="auto"/>
          </w:tcPr>
          <w:p w14:paraId="3D7495A3" w14:textId="77777777" w:rsidR="00663596" w:rsidRPr="004B428B" w:rsidRDefault="00663596" w:rsidP="00674797">
            <w:pPr>
              <w:spacing w:after="0" w:line="240" w:lineRule="auto"/>
              <w:jc w:val="center"/>
              <w:rPr>
                <w:rFonts w:ascii="Times New Roman" w:eastAsia="Times New Roman" w:hAnsi="Times New Roman"/>
                <w:sz w:val="24"/>
                <w:szCs w:val="24"/>
                <w:lang w:eastAsia="ru-RU"/>
              </w:rPr>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3C9D69B4"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c>
          <w:tcPr>
            <w:tcW w:w="2092" w:type="dxa"/>
            <w:tcBorders>
              <w:top w:val="single" w:sz="6" w:space="0" w:color="000000"/>
              <w:left w:val="single" w:sz="6" w:space="0" w:color="000000"/>
              <w:bottom w:val="single" w:sz="6" w:space="0" w:color="000000"/>
              <w:right w:val="single" w:sz="6" w:space="0" w:color="000000"/>
            </w:tcBorders>
            <w:shd w:val="clear" w:color="auto" w:fill="auto"/>
          </w:tcPr>
          <w:p w14:paraId="7DECEFE9" w14:textId="77777777" w:rsidR="00663596" w:rsidRPr="004B428B" w:rsidRDefault="00663596" w:rsidP="00663596">
            <w:pPr>
              <w:spacing w:after="0" w:line="240" w:lineRule="auto"/>
              <w:jc w:val="center"/>
              <w:rPr>
                <w:rFonts w:ascii="Times New Roman" w:eastAsia="Times New Roman" w:hAnsi="Times New Roman"/>
                <w:sz w:val="24"/>
                <w:szCs w:val="24"/>
                <w:lang w:eastAsia="ru-RU"/>
              </w:rPr>
            </w:pPr>
          </w:p>
        </w:tc>
      </w:tr>
    </w:tbl>
    <w:p w14:paraId="32A41869" w14:textId="77777777" w:rsidR="00674797" w:rsidRPr="004B428B" w:rsidRDefault="00674797" w:rsidP="00A11794">
      <w:pPr>
        <w:spacing w:after="0" w:line="240" w:lineRule="auto"/>
        <w:ind w:right="57" w:firstLine="567"/>
        <w:jc w:val="both"/>
        <w:rPr>
          <w:rFonts w:ascii="Times New Roman" w:hAnsi="Times New Roman"/>
          <w:sz w:val="28"/>
          <w:szCs w:val="28"/>
        </w:rPr>
      </w:pPr>
    </w:p>
    <w:p w14:paraId="5C49461D" w14:textId="77777777" w:rsidR="00A11794" w:rsidRPr="004B428B" w:rsidRDefault="005C279E" w:rsidP="00A11794">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rPr>
        <w:t>Негізгі Қызыл кітап</w:t>
      </w:r>
      <w:r w:rsidRPr="004B428B">
        <w:rPr>
          <w:rFonts w:ascii="Times New Roman" w:hAnsi="Times New Roman"/>
          <w:sz w:val="28"/>
          <w:szCs w:val="28"/>
          <w:lang w:val="kk-KZ"/>
        </w:rPr>
        <w:t>қа енген</w:t>
      </w:r>
      <w:r w:rsidRPr="004B428B">
        <w:rPr>
          <w:rFonts w:ascii="Times New Roman" w:hAnsi="Times New Roman"/>
          <w:sz w:val="28"/>
          <w:szCs w:val="28"/>
        </w:rPr>
        <w:t xml:space="preserve"> түрлері</w:t>
      </w:r>
      <w:r w:rsidR="00A11794" w:rsidRPr="004B428B">
        <w:rPr>
          <w:rFonts w:ascii="Times New Roman" w:hAnsi="Times New Roman"/>
          <w:sz w:val="28"/>
          <w:szCs w:val="28"/>
        </w:rPr>
        <w:t>:</w:t>
      </w:r>
    </w:p>
    <w:p w14:paraId="0213BBCD" w14:textId="77777777" w:rsidR="00A11794" w:rsidRPr="004B428B" w:rsidRDefault="005C279E" w:rsidP="00A11794">
      <w:pPr>
        <w:spacing w:after="0" w:line="240" w:lineRule="auto"/>
        <w:ind w:right="57" w:firstLine="567"/>
        <w:jc w:val="both"/>
        <w:rPr>
          <w:rFonts w:ascii="Times New Roman" w:hAnsi="Times New Roman"/>
          <w:sz w:val="28"/>
          <w:szCs w:val="28"/>
        </w:rPr>
      </w:pPr>
      <w:r w:rsidRPr="004B428B">
        <w:rPr>
          <w:rFonts w:ascii="Times New Roman" w:hAnsi="Times New Roman"/>
          <w:sz w:val="28"/>
          <w:szCs w:val="28"/>
          <w:lang w:val="kk-KZ"/>
        </w:rPr>
        <w:t>Бес</w:t>
      </w:r>
      <w:r w:rsidRPr="004B428B">
        <w:rPr>
          <w:rFonts w:ascii="Times New Roman" w:hAnsi="Times New Roman"/>
          <w:sz w:val="28"/>
          <w:szCs w:val="28"/>
        </w:rPr>
        <w:t xml:space="preserve"> экожүйеде ( 1-ші, 2-ші, 8-ші, 15-ші, 12-ші) Қызыл кітап</w:t>
      </w:r>
      <w:r w:rsidRPr="004B428B">
        <w:rPr>
          <w:rFonts w:ascii="Times New Roman" w:hAnsi="Times New Roman"/>
          <w:sz w:val="28"/>
          <w:szCs w:val="28"/>
          <w:lang w:val="kk-KZ"/>
        </w:rPr>
        <w:t>қа енген</w:t>
      </w:r>
      <w:r w:rsidRPr="004B428B">
        <w:rPr>
          <w:rFonts w:ascii="Times New Roman" w:hAnsi="Times New Roman"/>
          <w:sz w:val="28"/>
          <w:szCs w:val="28"/>
        </w:rPr>
        <w:t xml:space="preserve"> түрлері көрсетілген</w:t>
      </w:r>
    </w:p>
    <w:p w14:paraId="4A186537" w14:textId="77777777" w:rsidR="00FA0A6E" w:rsidRPr="004B428B" w:rsidRDefault="00A11794"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rPr>
        <w:tab/>
      </w:r>
      <w:r w:rsidR="00AD03C0" w:rsidRPr="004B428B">
        <w:rPr>
          <w:rFonts w:ascii="Times New Roman" w:hAnsi="Times New Roman"/>
          <w:sz w:val="28"/>
          <w:szCs w:val="28"/>
        </w:rPr>
        <w:t xml:space="preserve">7-ші және 9-шы геожүйелерде </w:t>
      </w:r>
      <w:r w:rsidRPr="004B428B">
        <w:rPr>
          <w:rFonts w:ascii="Times New Roman" w:hAnsi="Times New Roman"/>
          <w:sz w:val="28"/>
          <w:szCs w:val="28"/>
        </w:rPr>
        <w:t>– Tulipa schrenkii (</w:t>
      </w:r>
      <w:r w:rsidR="00AD03C0" w:rsidRPr="004B428B">
        <w:rPr>
          <w:rFonts w:ascii="Times New Roman" w:hAnsi="Times New Roman"/>
          <w:sz w:val="28"/>
          <w:szCs w:val="28"/>
        </w:rPr>
        <w:t>Шренк қызғалдағы</w:t>
      </w:r>
      <w:r w:rsidRPr="004B428B">
        <w:rPr>
          <w:rFonts w:ascii="Times New Roman" w:hAnsi="Times New Roman"/>
          <w:sz w:val="28"/>
          <w:szCs w:val="28"/>
        </w:rPr>
        <w:t xml:space="preserve">). </w:t>
      </w:r>
      <w:r w:rsidR="00AD03C0" w:rsidRPr="004B428B">
        <w:rPr>
          <w:rFonts w:ascii="Times New Roman" w:hAnsi="Times New Roman"/>
          <w:sz w:val="28"/>
          <w:szCs w:val="28"/>
        </w:rPr>
        <w:t xml:space="preserve">4-ші экожүйеде </w:t>
      </w:r>
      <w:r w:rsidR="00ED0295" w:rsidRPr="004B428B">
        <w:rPr>
          <w:rFonts w:ascii="Times New Roman" w:hAnsi="Times New Roman"/>
          <w:sz w:val="28"/>
          <w:szCs w:val="28"/>
          <w:lang w:val="kk-KZ"/>
        </w:rPr>
        <w:t>б</w:t>
      </w:r>
      <w:r w:rsidR="00AD03C0" w:rsidRPr="004B428B">
        <w:rPr>
          <w:rFonts w:ascii="Times New Roman" w:hAnsi="Times New Roman"/>
          <w:sz w:val="28"/>
          <w:szCs w:val="28"/>
        </w:rPr>
        <w:t>ұйырғын</w:t>
      </w:r>
      <w:r w:rsidR="00AD03C0" w:rsidRPr="004B428B">
        <w:rPr>
          <w:rFonts w:ascii="Times New Roman" w:hAnsi="Times New Roman"/>
          <w:sz w:val="28"/>
          <w:szCs w:val="28"/>
          <w:lang w:val="kk-KZ"/>
        </w:rPr>
        <w:t>дар</w:t>
      </w:r>
      <w:r w:rsidR="00AD03C0" w:rsidRPr="004B428B">
        <w:rPr>
          <w:rFonts w:ascii="Times New Roman" w:hAnsi="Times New Roman"/>
          <w:sz w:val="28"/>
          <w:szCs w:val="28"/>
        </w:rPr>
        <w:t xml:space="preserve"> арасын</w:t>
      </w:r>
      <w:r w:rsidR="00AD03C0" w:rsidRPr="004B428B">
        <w:rPr>
          <w:rFonts w:ascii="Times New Roman" w:hAnsi="Times New Roman"/>
          <w:sz w:val="28"/>
          <w:szCs w:val="28"/>
          <w:lang w:val="kk-KZ"/>
        </w:rPr>
        <w:t>ан</w:t>
      </w:r>
      <w:r w:rsidR="00ED0295" w:rsidRPr="004B428B">
        <w:rPr>
          <w:rFonts w:ascii="Times New Roman" w:hAnsi="Times New Roman"/>
          <w:sz w:val="28"/>
          <w:szCs w:val="28"/>
          <w:lang w:val="kk-KZ"/>
        </w:rPr>
        <w:t>ш</w:t>
      </w:r>
      <w:r w:rsidR="00AD03C0" w:rsidRPr="004B428B">
        <w:rPr>
          <w:rFonts w:ascii="Times New Roman" w:hAnsi="Times New Roman"/>
          <w:sz w:val="28"/>
          <w:szCs w:val="28"/>
        </w:rPr>
        <w:t>ренк қызғалдағы байқалады.</w:t>
      </w:r>
      <w:r w:rsidR="00FA0A6E" w:rsidRPr="004B428B">
        <w:rPr>
          <w:rFonts w:ascii="Times New Roman" w:hAnsi="Times New Roman"/>
          <w:sz w:val="28"/>
          <w:szCs w:val="28"/>
          <w:lang w:val="kk-KZ"/>
        </w:rPr>
        <w:t>Жергілікті тұрғындар арасында сұрастыру бойынша ол Қара өзек каналының алқабында әр түрлі шөптер арасында да кездесе</w:t>
      </w:r>
      <w:r w:rsidR="00554511" w:rsidRPr="004B428B">
        <w:rPr>
          <w:rFonts w:ascii="Times New Roman" w:hAnsi="Times New Roman"/>
          <w:sz w:val="28"/>
          <w:szCs w:val="28"/>
          <w:lang w:val="kk-KZ"/>
        </w:rPr>
        <w:t>тіндігі анықталды</w:t>
      </w:r>
      <w:r w:rsidR="00FA0A6E" w:rsidRPr="004B428B">
        <w:rPr>
          <w:rFonts w:ascii="Times New Roman" w:hAnsi="Times New Roman"/>
          <w:sz w:val="28"/>
          <w:szCs w:val="28"/>
          <w:lang w:val="kk-KZ"/>
        </w:rPr>
        <w:t>.</w:t>
      </w:r>
    </w:p>
    <w:p w14:paraId="24EFBC3C" w14:textId="77777777" w:rsidR="00A11794" w:rsidRPr="004B428B" w:rsidRDefault="001200FA"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16-шы және 21-ші</w:t>
      </w:r>
      <w:r w:rsidR="00A11794" w:rsidRPr="004B428B">
        <w:rPr>
          <w:rFonts w:ascii="Times New Roman" w:hAnsi="Times New Roman"/>
          <w:sz w:val="28"/>
          <w:szCs w:val="28"/>
          <w:lang w:val="kk-KZ"/>
        </w:rPr>
        <w:t xml:space="preserve"> - Trapa kazachstanica (</w:t>
      </w:r>
      <w:r w:rsidR="00622EC3" w:rsidRPr="004B428B">
        <w:rPr>
          <w:rFonts w:ascii="Times New Roman" w:hAnsi="Times New Roman"/>
          <w:sz w:val="28"/>
          <w:szCs w:val="28"/>
          <w:lang w:val="kk-KZ"/>
        </w:rPr>
        <w:t>Қазақстан</w:t>
      </w:r>
      <w:r w:rsidR="00AD7CB3" w:rsidRPr="004B428B">
        <w:rPr>
          <w:rFonts w:ascii="Times New Roman" w:hAnsi="Times New Roman"/>
          <w:sz w:val="28"/>
          <w:szCs w:val="28"/>
          <w:lang w:val="kk-KZ"/>
        </w:rPr>
        <w:t>дық</w:t>
      </w:r>
      <w:r w:rsidR="00622EC3" w:rsidRPr="004B428B">
        <w:rPr>
          <w:rFonts w:ascii="Times New Roman" w:hAnsi="Times New Roman"/>
          <w:sz w:val="28"/>
          <w:szCs w:val="28"/>
          <w:lang w:val="kk-KZ"/>
        </w:rPr>
        <w:t xml:space="preserve"> шылым</w:t>
      </w:r>
      <w:r w:rsidRPr="004B428B">
        <w:rPr>
          <w:rFonts w:ascii="Times New Roman" w:hAnsi="Times New Roman"/>
          <w:sz w:val="28"/>
          <w:szCs w:val="28"/>
          <w:lang w:val="kk-KZ"/>
        </w:rPr>
        <w:t>немесе шылым</w:t>
      </w:r>
      <w:r w:rsidR="00A11794" w:rsidRPr="004B428B">
        <w:rPr>
          <w:rFonts w:ascii="Times New Roman" w:hAnsi="Times New Roman"/>
          <w:sz w:val="28"/>
          <w:szCs w:val="28"/>
          <w:lang w:val="kk-KZ"/>
        </w:rPr>
        <w:t xml:space="preserve">). </w:t>
      </w:r>
      <w:r w:rsidR="00622EC3" w:rsidRPr="004B428B">
        <w:rPr>
          <w:rFonts w:ascii="Times New Roman" w:hAnsi="Times New Roman"/>
          <w:sz w:val="28"/>
          <w:szCs w:val="28"/>
          <w:lang w:val="kk-KZ"/>
        </w:rPr>
        <w:t>Қазақстан</w:t>
      </w:r>
      <w:r w:rsidR="00AD7CB3" w:rsidRPr="004B428B">
        <w:rPr>
          <w:rFonts w:ascii="Times New Roman" w:hAnsi="Times New Roman"/>
          <w:sz w:val="28"/>
          <w:szCs w:val="28"/>
          <w:lang w:val="kk-KZ"/>
        </w:rPr>
        <w:t>дық</w:t>
      </w:r>
      <w:r w:rsidR="00622EC3" w:rsidRPr="004B428B">
        <w:rPr>
          <w:rFonts w:ascii="Times New Roman" w:hAnsi="Times New Roman"/>
          <w:sz w:val="28"/>
          <w:szCs w:val="28"/>
          <w:lang w:val="kk-KZ"/>
        </w:rPr>
        <w:t xml:space="preserve"> шылым</w:t>
      </w:r>
      <w:r w:rsidRPr="004B428B">
        <w:rPr>
          <w:rFonts w:ascii="Times New Roman" w:hAnsi="Times New Roman"/>
          <w:sz w:val="28"/>
          <w:szCs w:val="28"/>
          <w:lang w:val="kk-KZ"/>
        </w:rPr>
        <w:t>эндемик болып табылады</w:t>
      </w:r>
      <w:r w:rsidR="00A11794" w:rsidRPr="004B428B">
        <w:rPr>
          <w:rFonts w:ascii="Times New Roman" w:hAnsi="Times New Roman"/>
          <w:sz w:val="28"/>
          <w:szCs w:val="28"/>
          <w:lang w:val="kk-KZ"/>
        </w:rPr>
        <w:t xml:space="preserve">, </w:t>
      </w:r>
      <w:r w:rsidRPr="004B428B">
        <w:rPr>
          <w:rFonts w:ascii="Times New Roman" w:hAnsi="Times New Roman"/>
          <w:sz w:val="28"/>
          <w:szCs w:val="28"/>
          <w:lang w:val="kk-KZ"/>
        </w:rPr>
        <w:t>тыныш және әлсіз ағатын су қоймаларында кездеседі, кейде барлық су бетін жабады</w:t>
      </w:r>
      <w:r w:rsidR="00A11794" w:rsidRPr="004B428B">
        <w:rPr>
          <w:rFonts w:ascii="Times New Roman" w:hAnsi="Times New Roman"/>
          <w:sz w:val="28"/>
          <w:szCs w:val="28"/>
          <w:lang w:val="kk-KZ"/>
        </w:rPr>
        <w:t>.</w:t>
      </w:r>
    </w:p>
    <w:p w14:paraId="1C151EB1" w14:textId="77777777" w:rsidR="00A11794" w:rsidRPr="004B428B" w:rsidRDefault="00A11794"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ab/>
      </w:r>
      <w:r w:rsidR="000D0578" w:rsidRPr="004B428B">
        <w:rPr>
          <w:rFonts w:ascii="Times New Roman" w:hAnsi="Times New Roman"/>
          <w:sz w:val="28"/>
          <w:szCs w:val="28"/>
          <w:lang w:val="kk-KZ"/>
        </w:rPr>
        <w:t>Шыбынсалы</w:t>
      </w:r>
      <w:r w:rsidRPr="004B428B">
        <w:rPr>
          <w:rFonts w:ascii="Times New Roman" w:hAnsi="Times New Roman"/>
          <w:sz w:val="28"/>
          <w:szCs w:val="28"/>
          <w:lang w:val="kk-KZ"/>
        </w:rPr>
        <w:t xml:space="preserve"> (Salvinia natans (L.) All.) – </w:t>
      </w:r>
      <w:r w:rsidR="000D0578" w:rsidRPr="004B428B">
        <w:rPr>
          <w:rFonts w:ascii="Times New Roman" w:hAnsi="Times New Roman"/>
          <w:sz w:val="28"/>
          <w:szCs w:val="28"/>
          <w:lang w:val="kk-KZ"/>
        </w:rPr>
        <w:t>қырыққұлақ тұқымдас өсімдіктер</w:t>
      </w:r>
      <w:r w:rsidRPr="004B428B">
        <w:rPr>
          <w:rFonts w:ascii="Times New Roman" w:hAnsi="Times New Roman"/>
          <w:sz w:val="28"/>
          <w:szCs w:val="28"/>
          <w:lang w:val="kk-KZ"/>
        </w:rPr>
        <w:t xml:space="preserve">, макрофит. </w:t>
      </w:r>
      <w:r w:rsidR="000D0578" w:rsidRPr="004B428B">
        <w:rPr>
          <w:rFonts w:ascii="Times New Roman" w:hAnsi="Times New Roman"/>
          <w:sz w:val="28"/>
          <w:szCs w:val="28"/>
          <w:lang w:val="kk-KZ"/>
        </w:rPr>
        <w:t xml:space="preserve">Су қоймаларының </w:t>
      </w:r>
      <w:r w:rsidR="009167DB" w:rsidRPr="004B428B">
        <w:rPr>
          <w:rFonts w:ascii="Times New Roman" w:hAnsi="Times New Roman"/>
          <w:sz w:val="28"/>
          <w:szCs w:val="28"/>
          <w:lang w:val="kk-KZ"/>
        </w:rPr>
        <w:t>гео</w:t>
      </w:r>
      <w:r w:rsidR="000D0578" w:rsidRPr="004B428B">
        <w:rPr>
          <w:rFonts w:ascii="Times New Roman" w:hAnsi="Times New Roman"/>
          <w:sz w:val="28"/>
          <w:szCs w:val="28"/>
          <w:lang w:val="kk-KZ"/>
        </w:rPr>
        <w:t xml:space="preserve">экологиялық жағдайын өзгертіп, тығыз тесіктер жасап, жарық түсірмей жауып, тұрған және баяу ағатын сулардың бетінде жүзеді. Шыбынсалы </w:t>
      </w:r>
      <w:r w:rsidR="00D437FE" w:rsidRPr="004B428B">
        <w:rPr>
          <w:rFonts w:ascii="Times New Roman" w:hAnsi="Times New Roman"/>
          <w:sz w:val="28"/>
          <w:szCs w:val="28"/>
          <w:lang w:val="kk-KZ"/>
        </w:rPr>
        <w:t xml:space="preserve">Қазақстандық шылыммен </w:t>
      </w:r>
      <w:r w:rsidR="000D0578" w:rsidRPr="004B428B">
        <w:rPr>
          <w:rFonts w:ascii="Times New Roman" w:hAnsi="Times New Roman"/>
          <w:sz w:val="28"/>
          <w:szCs w:val="28"/>
          <w:lang w:val="kk-KZ"/>
        </w:rPr>
        <w:t>бірге 19-шы, 23-ші және 21-ші геожүйелерде бар.Шыбынсалы - балық шабақтары үшін жақсы тұрақ</w:t>
      </w:r>
      <w:r w:rsidRPr="004B428B">
        <w:rPr>
          <w:rFonts w:ascii="Times New Roman" w:hAnsi="Times New Roman"/>
          <w:sz w:val="28"/>
          <w:szCs w:val="28"/>
          <w:lang w:val="kk-KZ"/>
        </w:rPr>
        <w:t>.</w:t>
      </w:r>
    </w:p>
    <w:p w14:paraId="71473E6B" w14:textId="00B0B4C8" w:rsidR="00A11794" w:rsidRPr="004B428B" w:rsidRDefault="009D13BD"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Спиралды валлиснерия (Vallisneria spiralis l.) - тереңдігі 1 м дейінгі тұнба шөгінділеріндегі аз ағысты немесе тұрған су қоймаларының макрофиті.</w:t>
      </w:r>
      <w:r w:rsidR="00C75C43" w:rsidRPr="004B428B">
        <w:rPr>
          <w:rFonts w:ascii="Times New Roman" w:hAnsi="Times New Roman"/>
          <w:sz w:val="28"/>
          <w:szCs w:val="28"/>
          <w:lang w:val="kk-KZ"/>
        </w:rPr>
        <w:t xml:space="preserve"> </w:t>
      </w:r>
      <w:r w:rsidR="002E587F" w:rsidRPr="004B428B">
        <w:rPr>
          <w:rFonts w:ascii="Times New Roman" w:hAnsi="Times New Roman"/>
          <w:sz w:val="28"/>
          <w:szCs w:val="28"/>
          <w:lang w:val="kk-KZ"/>
        </w:rPr>
        <w:t>Гүлдену кезінде судың бетіне көтеріледі және жібектей шиыршықталған жіптердің шоғырын құрайды.</w:t>
      </w:r>
      <w:r w:rsidR="008C0657" w:rsidRPr="004B428B">
        <w:rPr>
          <w:rFonts w:ascii="Times New Roman" w:hAnsi="Times New Roman"/>
          <w:sz w:val="28"/>
          <w:szCs w:val="28"/>
          <w:lang w:val="kk-KZ"/>
        </w:rPr>
        <w:t xml:space="preserve"> </w:t>
      </w:r>
      <w:r w:rsidR="002E587F" w:rsidRPr="004B428B">
        <w:rPr>
          <w:rFonts w:ascii="Times New Roman" w:hAnsi="Times New Roman"/>
          <w:sz w:val="28"/>
          <w:szCs w:val="28"/>
          <w:lang w:val="kk-KZ"/>
        </w:rPr>
        <w:t>Бұрандажапырақ 13-ші, 23-ші геожүйелерде шыбынсалымен және балдыршөп бірге кездесті</w:t>
      </w:r>
    </w:p>
    <w:p w14:paraId="55329212" w14:textId="77777777" w:rsidR="008A2259" w:rsidRPr="004B428B" w:rsidRDefault="008A2259"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Негізгі сирек түрлері:</w:t>
      </w:r>
    </w:p>
    <w:p w14:paraId="101A987B" w14:textId="77777777" w:rsidR="00A11794" w:rsidRPr="004B428B" w:rsidRDefault="00355981"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Кәдімгі дүңгіршек </w:t>
      </w:r>
      <w:r w:rsidR="00A11794" w:rsidRPr="004B428B">
        <w:rPr>
          <w:rFonts w:ascii="Times New Roman" w:hAnsi="Times New Roman"/>
          <w:sz w:val="28"/>
          <w:szCs w:val="28"/>
          <w:lang w:val="kk-KZ"/>
        </w:rPr>
        <w:t xml:space="preserve">(Urticularia vulgaris L.) </w:t>
      </w:r>
      <w:r w:rsidR="005F4E18" w:rsidRPr="004B428B">
        <w:rPr>
          <w:rFonts w:ascii="Times New Roman" w:hAnsi="Times New Roman"/>
          <w:sz w:val="28"/>
          <w:szCs w:val="28"/>
          <w:lang w:val="kk-KZ"/>
        </w:rPr>
        <w:t xml:space="preserve">– </w:t>
      </w:r>
      <w:r w:rsidRPr="004B428B">
        <w:rPr>
          <w:rFonts w:ascii="Times New Roman" w:hAnsi="Times New Roman"/>
          <w:sz w:val="28"/>
          <w:szCs w:val="28"/>
          <w:lang w:val="kk-KZ"/>
        </w:rPr>
        <w:t>жәндіктер үшін улы өсімдіктер</w:t>
      </w:r>
      <w:r w:rsidR="005F4E18" w:rsidRPr="004B428B">
        <w:rPr>
          <w:rFonts w:ascii="Times New Roman" w:hAnsi="Times New Roman"/>
          <w:sz w:val="28"/>
          <w:szCs w:val="28"/>
          <w:lang w:val="kk-KZ"/>
        </w:rPr>
        <w:t>, макро</w:t>
      </w:r>
      <w:r w:rsidR="00A11794" w:rsidRPr="004B428B">
        <w:rPr>
          <w:rFonts w:ascii="Times New Roman" w:hAnsi="Times New Roman"/>
          <w:sz w:val="28"/>
          <w:szCs w:val="28"/>
          <w:lang w:val="kk-KZ"/>
        </w:rPr>
        <w:t xml:space="preserve">фит, </w:t>
      </w:r>
      <w:r w:rsidRPr="004B428B">
        <w:rPr>
          <w:rFonts w:ascii="Times New Roman" w:hAnsi="Times New Roman"/>
          <w:sz w:val="28"/>
          <w:szCs w:val="28"/>
          <w:lang w:val="kk-KZ"/>
        </w:rPr>
        <w:t xml:space="preserve">19-шы геожүйеде қамыс қорытпаларында </w:t>
      </w:r>
      <w:r w:rsidRPr="004B428B">
        <w:rPr>
          <w:rFonts w:ascii="Times New Roman" w:hAnsi="Times New Roman"/>
          <w:sz w:val="28"/>
          <w:szCs w:val="28"/>
          <w:lang w:val="kk-KZ"/>
        </w:rPr>
        <w:lastRenderedPageBreak/>
        <w:t>кездеседі</w:t>
      </w:r>
      <w:r w:rsidR="00A11794" w:rsidRPr="004B428B">
        <w:rPr>
          <w:rFonts w:ascii="Times New Roman" w:hAnsi="Times New Roman"/>
          <w:sz w:val="28"/>
          <w:szCs w:val="28"/>
          <w:lang w:val="kk-KZ"/>
        </w:rPr>
        <w:t>.</w:t>
      </w:r>
      <w:r w:rsidR="001939D4" w:rsidRPr="004B428B">
        <w:rPr>
          <w:rFonts w:ascii="Times New Roman" w:hAnsi="Times New Roman"/>
          <w:sz w:val="28"/>
          <w:szCs w:val="28"/>
          <w:lang w:val="kk-KZ"/>
        </w:rPr>
        <w:t>Мұнда өсімдіктер сирек кездеседі. Дүңгіршек онша маңызды рөл ойнамайды</w:t>
      </w:r>
      <w:r w:rsidR="00A11794" w:rsidRPr="004B428B">
        <w:rPr>
          <w:rFonts w:ascii="Times New Roman" w:hAnsi="Times New Roman"/>
          <w:sz w:val="28"/>
          <w:szCs w:val="28"/>
          <w:lang w:val="kk-KZ"/>
        </w:rPr>
        <w:t>.</w:t>
      </w:r>
    </w:p>
    <w:p w14:paraId="67585549" w14:textId="77777777" w:rsidR="000D1D3A" w:rsidRPr="004B428B" w:rsidRDefault="001939D4" w:rsidP="00A11794">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Төртжылдық гүлжапырақ</w:t>
      </w:r>
      <w:r w:rsidR="00A11794" w:rsidRPr="004B428B">
        <w:rPr>
          <w:rFonts w:ascii="Times New Roman" w:hAnsi="Times New Roman"/>
          <w:sz w:val="28"/>
          <w:szCs w:val="28"/>
          <w:lang w:val="kk-KZ"/>
        </w:rPr>
        <w:t xml:space="preserve"> (Marsilea quadrifolia L.), </w:t>
      </w:r>
      <w:r w:rsidRPr="004B428B">
        <w:rPr>
          <w:rFonts w:ascii="Times New Roman" w:hAnsi="Times New Roman"/>
          <w:sz w:val="28"/>
          <w:szCs w:val="28"/>
          <w:lang w:val="kk-KZ"/>
        </w:rPr>
        <w:t>амфибия-өсімдік</w:t>
      </w:r>
      <w:r w:rsidR="00A11794" w:rsidRPr="004B428B">
        <w:rPr>
          <w:rFonts w:ascii="Times New Roman" w:hAnsi="Times New Roman"/>
          <w:sz w:val="28"/>
          <w:szCs w:val="28"/>
          <w:lang w:val="kk-KZ"/>
        </w:rPr>
        <w:t xml:space="preserve">, </w:t>
      </w:r>
      <w:r w:rsidRPr="004B428B">
        <w:rPr>
          <w:rFonts w:ascii="Times New Roman" w:hAnsi="Times New Roman"/>
          <w:sz w:val="28"/>
          <w:szCs w:val="28"/>
          <w:lang w:val="kk-KZ"/>
        </w:rPr>
        <w:t>құрлықта да, суда да өседі. 21-ші геожүйеде аумақтың солтүстік шекарасы маңында қамыспен жәнетүйнекшөппен бірге батпақты шалғынды суда бір рет кездесті.Бұл аудан үшін бұл сирек түр болып табылады.</w:t>
      </w:r>
      <w:r w:rsidR="00F61415" w:rsidRPr="004B428B">
        <w:rPr>
          <w:rFonts w:ascii="Times New Roman" w:hAnsi="Times New Roman"/>
          <w:sz w:val="28"/>
          <w:szCs w:val="28"/>
          <w:lang w:val="kk-KZ"/>
        </w:rPr>
        <w:t>Гүлжапырақтың</w:t>
      </w:r>
      <w:r w:rsidRPr="004B428B">
        <w:rPr>
          <w:rFonts w:ascii="Times New Roman" w:hAnsi="Times New Roman"/>
          <w:sz w:val="28"/>
          <w:szCs w:val="28"/>
          <w:lang w:val="kk-KZ"/>
        </w:rPr>
        <w:t xml:space="preserve"> үлкен практикалық мәні жоқ, бірақ түйнекшөппен</w:t>
      </w:r>
      <w:r w:rsidR="00F61415" w:rsidRPr="004B428B">
        <w:rPr>
          <w:rFonts w:ascii="Times New Roman" w:hAnsi="Times New Roman"/>
          <w:sz w:val="28"/>
          <w:szCs w:val="28"/>
          <w:lang w:val="kk-KZ"/>
        </w:rPr>
        <w:t xml:space="preserve"> жәнеелекшөп</w:t>
      </w:r>
      <w:r w:rsidRPr="004B428B">
        <w:rPr>
          <w:rFonts w:ascii="Times New Roman" w:hAnsi="Times New Roman"/>
          <w:sz w:val="28"/>
          <w:szCs w:val="28"/>
          <w:lang w:val="kk-KZ"/>
        </w:rPr>
        <w:t xml:space="preserve"> өсінділерімен бірге балық шабақтарының дамуына ықпал етеді.</w:t>
      </w:r>
    </w:p>
    <w:p w14:paraId="42CCD0F9" w14:textId="77777777" w:rsidR="004B2852" w:rsidRPr="004B428B" w:rsidRDefault="004B2852" w:rsidP="00A11794">
      <w:pPr>
        <w:spacing w:after="0" w:line="240" w:lineRule="auto"/>
        <w:ind w:right="57" w:firstLine="567"/>
        <w:jc w:val="both"/>
        <w:rPr>
          <w:rFonts w:ascii="Times New Roman" w:hAnsi="Times New Roman"/>
          <w:sz w:val="28"/>
          <w:szCs w:val="28"/>
          <w:lang w:val="kk-KZ"/>
        </w:rPr>
      </w:pPr>
    </w:p>
    <w:p w14:paraId="4679B92C" w14:textId="77777777" w:rsidR="005F4E18" w:rsidRPr="004B428B" w:rsidRDefault="008C0657" w:rsidP="008C0657">
      <w:pPr>
        <w:tabs>
          <w:tab w:val="left" w:pos="567"/>
        </w:tabs>
        <w:spacing w:after="0" w:line="240" w:lineRule="auto"/>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r>
      <w:r w:rsidR="004725E0" w:rsidRPr="004B428B">
        <w:rPr>
          <w:rFonts w:ascii="Times New Roman" w:eastAsia="Times New Roman" w:hAnsi="Times New Roman"/>
          <w:sz w:val="28"/>
          <w:szCs w:val="24"/>
          <w:lang w:val="kk-KZ" w:eastAsia="ru-RU"/>
        </w:rPr>
        <w:t>Кесте</w:t>
      </w:r>
      <w:r w:rsidR="005F4E18" w:rsidRPr="004B428B">
        <w:rPr>
          <w:rFonts w:ascii="Times New Roman" w:eastAsia="Times New Roman" w:hAnsi="Times New Roman"/>
          <w:sz w:val="28"/>
          <w:szCs w:val="24"/>
          <w:lang w:val="kk-KZ" w:eastAsia="ru-RU"/>
        </w:rPr>
        <w:t xml:space="preserve"> 12  -</w:t>
      </w:r>
      <w:r w:rsidRPr="004B428B">
        <w:rPr>
          <w:rFonts w:ascii="Times New Roman" w:eastAsia="Times New Roman" w:hAnsi="Times New Roman"/>
          <w:sz w:val="28"/>
          <w:szCs w:val="24"/>
          <w:lang w:val="kk-KZ" w:eastAsia="ru-RU"/>
        </w:rPr>
        <w:t xml:space="preserve"> </w:t>
      </w:r>
      <w:r w:rsidR="009A3BFD" w:rsidRPr="004B428B">
        <w:rPr>
          <w:rFonts w:ascii="Times New Roman" w:eastAsia="Times New Roman" w:hAnsi="Times New Roman"/>
          <w:sz w:val="28"/>
          <w:szCs w:val="24"/>
          <w:lang w:val="kk-KZ" w:eastAsia="ru-RU"/>
        </w:rPr>
        <w:t>Геоэ</w:t>
      </w:r>
      <w:r w:rsidR="004725E0" w:rsidRPr="004B428B">
        <w:rPr>
          <w:rFonts w:ascii="Times New Roman" w:eastAsia="Times New Roman" w:hAnsi="Times New Roman"/>
          <w:sz w:val="28"/>
          <w:szCs w:val="24"/>
          <w:lang w:val="kk-KZ" w:eastAsia="ru-RU"/>
        </w:rPr>
        <w:t>кожүйелер бойынша биотаның маңыздылығын бағалау (балл бойынша</w:t>
      </w:r>
      <w:r w:rsidR="005F4E18" w:rsidRPr="004B428B">
        <w:rPr>
          <w:rFonts w:ascii="Times New Roman" w:eastAsia="Times New Roman" w:hAnsi="Times New Roman"/>
          <w:sz w:val="28"/>
          <w:szCs w:val="24"/>
          <w:lang w:val="kk-KZ" w:eastAsia="ru-RU"/>
        </w:rPr>
        <w:t>)</w:t>
      </w:r>
    </w:p>
    <w:tbl>
      <w:tblPr>
        <w:tblW w:w="932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
        <w:gridCol w:w="993"/>
        <w:gridCol w:w="850"/>
        <w:gridCol w:w="2297"/>
        <w:gridCol w:w="1275"/>
        <w:gridCol w:w="1134"/>
        <w:gridCol w:w="851"/>
        <w:gridCol w:w="1247"/>
      </w:tblGrid>
      <w:tr w:rsidR="00274EF0" w:rsidRPr="004B428B" w14:paraId="6A8E70A7" w14:textId="77777777" w:rsidTr="00A37157">
        <w:trPr>
          <w:cantSplit/>
        </w:trPr>
        <w:tc>
          <w:tcPr>
            <w:tcW w:w="680" w:type="dxa"/>
            <w:vMerge w:val="restart"/>
            <w:tcBorders>
              <w:top w:val="single" w:sz="4" w:space="0" w:color="auto"/>
              <w:left w:val="single" w:sz="4" w:space="0" w:color="auto"/>
              <w:right w:val="single" w:sz="4" w:space="0" w:color="auto"/>
            </w:tcBorders>
            <w:shd w:val="clear" w:color="auto" w:fill="auto"/>
          </w:tcPr>
          <w:p w14:paraId="0E85BA30" w14:textId="77777777" w:rsidR="0048337D" w:rsidRPr="004B428B" w:rsidRDefault="0048337D" w:rsidP="006950FE">
            <w:pPr>
              <w:tabs>
                <w:tab w:val="left" w:pos="0"/>
              </w:tabs>
              <w:spacing w:after="0" w:line="240" w:lineRule="auto"/>
              <w:ind w:right="-102" w:hanging="8"/>
              <w:jc w:val="center"/>
              <w:rPr>
                <w:rFonts w:ascii="Times New Roman" w:eastAsia="Times New Roman" w:hAnsi="Times New Roman"/>
                <w:szCs w:val="20"/>
                <w:lang w:val="kk-KZ" w:eastAsia="ru-RU"/>
              </w:rPr>
            </w:pPr>
            <w:r w:rsidRPr="004B428B">
              <w:rPr>
                <w:rFonts w:ascii="Times New Roman" w:eastAsia="Times New Roman" w:hAnsi="Times New Roman"/>
                <w:szCs w:val="20"/>
                <w:lang w:eastAsia="ru-RU"/>
              </w:rPr>
              <w:t>№ геож</w:t>
            </w:r>
            <w:r w:rsidRPr="004B428B">
              <w:rPr>
                <w:rFonts w:ascii="Times New Roman" w:eastAsia="Times New Roman" w:hAnsi="Times New Roman"/>
                <w:szCs w:val="20"/>
                <w:lang w:val="kk-KZ" w:eastAsia="ru-RU"/>
              </w:rPr>
              <w:t>.</w:t>
            </w:r>
          </w:p>
        </w:tc>
        <w:tc>
          <w:tcPr>
            <w:tcW w:w="4140" w:type="dxa"/>
            <w:gridSpan w:val="3"/>
            <w:tcBorders>
              <w:top w:val="single" w:sz="4" w:space="0" w:color="auto"/>
              <w:left w:val="single" w:sz="4" w:space="0" w:color="auto"/>
              <w:bottom w:val="single" w:sz="4" w:space="0" w:color="auto"/>
              <w:right w:val="single" w:sz="4" w:space="0" w:color="auto"/>
            </w:tcBorders>
            <w:shd w:val="clear" w:color="auto" w:fill="auto"/>
          </w:tcPr>
          <w:p w14:paraId="3B448C0B" w14:textId="77777777" w:rsidR="0048337D" w:rsidRPr="004B428B" w:rsidRDefault="0048337D" w:rsidP="006950FE">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Түрлік деңгейде</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tcPr>
          <w:p w14:paraId="4FBD5C36" w14:textId="77777777" w:rsidR="0048337D" w:rsidRPr="004B428B" w:rsidRDefault="0048337D" w:rsidP="00AE35DF">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 xml:space="preserve">Өсімдік </w:t>
            </w:r>
            <w:r w:rsidR="00AE35DF" w:rsidRPr="004B428B">
              <w:rPr>
                <w:rFonts w:ascii="Times New Roman" w:eastAsia="Times New Roman" w:hAnsi="Times New Roman"/>
                <w:szCs w:val="20"/>
                <w:lang w:val="kk-KZ" w:eastAsia="ru-RU"/>
              </w:rPr>
              <w:t>қауы</w:t>
            </w:r>
            <w:r w:rsidRPr="004B428B">
              <w:rPr>
                <w:rFonts w:ascii="Times New Roman" w:eastAsia="Times New Roman" w:hAnsi="Times New Roman"/>
                <w:szCs w:val="20"/>
                <w:lang w:eastAsia="ru-RU"/>
              </w:rPr>
              <w:t>мдастықтары деңгейінде</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Pr>
          <w:p w14:paraId="2E8751C5" w14:textId="77777777" w:rsidR="0048337D" w:rsidRPr="004B428B" w:rsidRDefault="0048337D" w:rsidP="006950FE">
            <w:pPr>
              <w:spacing w:after="0" w:line="240" w:lineRule="auto"/>
              <w:ind w:left="-103" w:right="-115"/>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Сомасы</w:t>
            </w:r>
          </w:p>
        </w:tc>
        <w:tc>
          <w:tcPr>
            <w:tcW w:w="1247" w:type="dxa"/>
            <w:vMerge w:val="restart"/>
            <w:tcBorders>
              <w:top w:val="single" w:sz="4" w:space="0" w:color="auto"/>
              <w:left w:val="single" w:sz="4" w:space="0" w:color="auto"/>
              <w:bottom w:val="single" w:sz="4" w:space="0" w:color="auto"/>
              <w:right w:val="single" w:sz="4" w:space="0" w:color="auto"/>
            </w:tcBorders>
            <w:shd w:val="clear" w:color="auto" w:fill="auto"/>
          </w:tcPr>
          <w:p w14:paraId="1858B75A" w14:textId="77777777" w:rsidR="0048337D" w:rsidRPr="004B428B" w:rsidRDefault="0048337D" w:rsidP="006950FE">
            <w:pPr>
              <w:spacing w:after="0" w:line="240" w:lineRule="auto"/>
              <w:ind w:left="-107" w:right="-108"/>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Биотаның маңызды</w:t>
            </w:r>
          </w:p>
          <w:p w14:paraId="1E7EC7CC" w14:textId="77777777" w:rsidR="0048337D" w:rsidRPr="004B428B" w:rsidRDefault="0048337D" w:rsidP="006950FE">
            <w:pPr>
              <w:spacing w:after="0" w:line="240" w:lineRule="auto"/>
              <w:ind w:left="-107" w:right="-108"/>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лығын</w:t>
            </w:r>
          </w:p>
          <w:p w14:paraId="00C39742" w14:textId="77777777" w:rsidR="0048337D" w:rsidRPr="004B428B" w:rsidRDefault="0048337D" w:rsidP="006950FE">
            <w:pPr>
              <w:spacing w:after="0" w:line="240" w:lineRule="auto"/>
              <w:ind w:left="-107" w:right="-108"/>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бағалау *</w:t>
            </w:r>
          </w:p>
        </w:tc>
      </w:tr>
      <w:tr w:rsidR="00274EF0" w:rsidRPr="004B428B" w14:paraId="4257DFBA" w14:textId="77777777" w:rsidTr="00A37157">
        <w:trPr>
          <w:cantSplit/>
        </w:trPr>
        <w:tc>
          <w:tcPr>
            <w:tcW w:w="680" w:type="dxa"/>
            <w:vMerge/>
            <w:tcBorders>
              <w:left w:val="single" w:sz="4" w:space="0" w:color="auto"/>
              <w:bottom w:val="single" w:sz="4" w:space="0" w:color="auto"/>
              <w:right w:val="single" w:sz="4" w:space="0" w:color="auto"/>
            </w:tcBorders>
            <w:shd w:val="clear" w:color="auto" w:fill="auto"/>
          </w:tcPr>
          <w:p w14:paraId="7584A0EA" w14:textId="77777777" w:rsidR="0048337D" w:rsidRPr="004B428B" w:rsidRDefault="0048337D" w:rsidP="009909B6">
            <w:p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C1E2C09" w14:textId="77777777" w:rsidR="0048337D" w:rsidRPr="004B428B" w:rsidRDefault="0048337D" w:rsidP="00BE6F92">
            <w:pPr>
              <w:spacing w:after="0" w:line="240" w:lineRule="auto"/>
              <w:ind w:left="-107" w:right="-10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 xml:space="preserve">Негізгі, Қызыл </w:t>
            </w:r>
          </w:p>
          <w:p w14:paraId="2C8C5F5D" w14:textId="77777777" w:rsidR="0048337D" w:rsidRPr="004B428B" w:rsidRDefault="0048337D" w:rsidP="00BE6F92">
            <w:pPr>
              <w:spacing w:after="0" w:line="240" w:lineRule="auto"/>
              <w:ind w:left="-107" w:right="-10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кітап</w:t>
            </w:r>
            <w:r w:rsidRPr="004B428B">
              <w:rPr>
                <w:rFonts w:ascii="Times New Roman" w:eastAsia="Times New Roman" w:hAnsi="Times New Roman"/>
                <w:szCs w:val="20"/>
                <w:lang w:val="kk-KZ" w:eastAsia="ru-RU"/>
              </w:rPr>
              <w:t>тық</w:t>
            </w:r>
          </w:p>
          <w:p w14:paraId="203343A3" w14:textId="77777777" w:rsidR="0048337D" w:rsidRPr="004B428B" w:rsidRDefault="0048337D" w:rsidP="00BE6F92">
            <w:pPr>
              <w:spacing w:after="0" w:line="240" w:lineRule="auto"/>
              <w:ind w:left="-107" w:right="-10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түрлер</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9B67750" w14:textId="77777777" w:rsidR="0048337D" w:rsidRPr="004B428B" w:rsidRDefault="0048337D" w:rsidP="00BE6F92">
            <w:pPr>
              <w:spacing w:after="0" w:line="240" w:lineRule="auto"/>
              <w:ind w:left="-106" w:right="-112"/>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Негізгі, сирек түрлері</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80C339F" w14:textId="77777777" w:rsidR="0048337D" w:rsidRPr="004B428B" w:rsidRDefault="0048337D" w:rsidP="000271FE">
            <w:pPr>
              <w:spacing w:after="0" w:line="240" w:lineRule="auto"/>
              <w:ind w:right="-105"/>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 xml:space="preserve">Қауымдастықтардың түрлік байлығы </w:t>
            </w:r>
          </w:p>
          <w:p w14:paraId="27252265" w14:textId="77777777" w:rsidR="0048337D" w:rsidRPr="004B428B" w:rsidRDefault="0048337D" w:rsidP="000271FE">
            <w:pPr>
              <w:spacing w:after="0" w:line="240" w:lineRule="auto"/>
              <w:ind w:right="-105"/>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(жақшада түрлер саны)</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6A5490B" w14:textId="77777777" w:rsidR="0048337D" w:rsidRPr="004B428B" w:rsidRDefault="0048337D" w:rsidP="002856BB">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Бірегей қауымдас</w:t>
            </w:r>
          </w:p>
          <w:p w14:paraId="1DF0085C" w14:textId="77777777" w:rsidR="0048337D" w:rsidRPr="004B428B" w:rsidRDefault="0048337D" w:rsidP="002856BB">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тықтардың болуы</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7D7157" w14:textId="77777777" w:rsidR="0048337D" w:rsidRPr="004B428B" w:rsidRDefault="0048337D" w:rsidP="00A37157">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Табиғи өсімдік қауымдас</w:t>
            </w:r>
          </w:p>
          <w:p w14:paraId="1371C7C3" w14:textId="77777777" w:rsidR="0048337D" w:rsidRPr="004B428B" w:rsidRDefault="0048337D" w:rsidP="00A37157">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eastAsia="ru-RU"/>
              </w:rPr>
              <w:t>тықтар</w:t>
            </w:r>
            <w:r w:rsidRPr="004B428B">
              <w:rPr>
                <w:rFonts w:ascii="Times New Roman" w:eastAsia="Times New Roman" w:hAnsi="Times New Roman"/>
                <w:szCs w:val="20"/>
                <w:lang w:val="kk-KZ" w:eastAsia="ru-RU"/>
              </w:rPr>
              <w:t>ы</w:t>
            </w:r>
          </w:p>
        </w:tc>
        <w:tc>
          <w:tcPr>
            <w:tcW w:w="851" w:type="dxa"/>
            <w:vMerge/>
            <w:tcBorders>
              <w:top w:val="single" w:sz="4" w:space="0" w:color="auto"/>
              <w:left w:val="single" w:sz="4" w:space="0" w:color="auto"/>
              <w:bottom w:val="single" w:sz="4" w:space="0" w:color="auto"/>
              <w:right w:val="single" w:sz="4" w:space="0" w:color="auto"/>
            </w:tcBorders>
            <w:shd w:val="clear" w:color="auto" w:fill="auto"/>
          </w:tcPr>
          <w:p w14:paraId="0F093D50" w14:textId="77777777" w:rsidR="0048337D" w:rsidRPr="004B428B" w:rsidRDefault="0048337D" w:rsidP="005F4E18">
            <w:pPr>
              <w:spacing w:after="0" w:line="240" w:lineRule="auto"/>
              <w:rPr>
                <w:rFonts w:ascii="Times New Roman" w:eastAsia="Times New Roman" w:hAnsi="Times New Roman"/>
                <w:szCs w:val="20"/>
                <w:lang w:eastAsia="ru-RU"/>
              </w:rPr>
            </w:pPr>
          </w:p>
        </w:tc>
        <w:tc>
          <w:tcPr>
            <w:tcW w:w="1247" w:type="dxa"/>
            <w:vMerge/>
            <w:tcBorders>
              <w:top w:val="single" w:sz="4" w:space="0" w:color="auto"/>
              <w:left w:val="single" w:sz="4" w:space="0" w:color="auto"/>
              <w:bottom w:val="single" w:sz="4" w:space="0" w:color="auto"/>
              <w:right w:val="single" w:sz="4" w:space="0" w:color="auto"/>
            </w:tcBorders>
            <w:shd w:val="clear" w:color="auto" w:fill="auto"/>
          </w:tcPr>
          <w:p w14:paraId="7081E5C0" w14:textId="77777777" w:rsidR="0048337D" w:rsidRPr="004B428B" w:rsidRDefault="0048337D" w:rsidP="005F4E18">
            <w:pPr>
              <w:spacing w:after="0" w:line="240" w:lineRule="auto"/>
              <w:rPr>
                <w:rFonts w:ascii="Times New Roman" w:eastAsia="Times New Roman" w:hAnsi="Times New Roman"/>
                <w:szCs w:val="20"/>
                <w:lang w:eastAsia="ru-RU"/>
              </w:rPr>
            </w:pPr>
          </w:p>
        </w:tc>
      </w:tr>
      <w:tr w:rsidR="00274EF0" w:rsidRPr="004B428B" w14:paraId="2162143D"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02EA87B" w14:textId="77777777" w:rsidR="005F4E18" w:rsidRPr="004B428B" w:rsidRDefault="005F4E18" w:rsidP="009909B6">
            <w:pPr>
              <w:numPr>
                <w:ilvl w:val="0"/>
                <w:numId w:val="31"/>
              </w:numPr>
              <w:tabs>
                <w:tab w:val="left" w:pos="318"/>
                <w:tab w:val="num" w:pos="360"/>
              </w:tabs>
              <w:snapToGrid w:val="0"/>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9023C37"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5CCF966" w14:textId="77777777" w:rsidR="005F4E18" w:rsidRPr="004B428B" w:rsidRDefault="005F4E18"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63889BB7" w14:textId="77777777" w:rsidR="005F4E18" w:rsidRPr="004B428B" w:rsidRDefault="000D1A5E" w:rsidP="000D1A5E">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4</w:t>
            </w:r>
            <w:r w:rsidR="005F4E18" w:rsidRPr="004B428B">
              <w:rPr>
                <w:rFonts w:ascii="Times New Roman" w:eastAsia="Times New Roman" w:hAnsi="Times New Roman"/>
                <w:szCs w:val="20"/>
                <w:lang w:eastAsia="ru-RU"/>
              </w:rPr>
              <w:t xml:space="preserve">  (</w:t>
            </w:r>
            <w:r w:rsidRPr="004B428B">
              <w:rPr>
                <w:rFonts w:ascii="Times New Roman" w:eastAsia="Times New Roman" w:hAnsi="Times New Roman"/>
                <w:szCs w:val="20"/>
                <w:lang w:eastAsia="ru-RU"/>
              </w:rPr>
              <w:t>62</w:t>
            </w:r>
            <w:r w:rsidR="005F4E18"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ACA9745"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19F91A"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76156B"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8</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1205B7A" w14:textId="77777777" w:rsidR="005F4E18" w:rsidRPr="004B428B" w:rsidRDefault="00AB5EF4" w:rsidP="00212AFD">
            <w:pPr>
              <w:tabs>
                <w:tab w:val="left" w:pos="771"/>
              </w:tabs>
              <w:spacing w:after="0" w:line="240" w:lineRule="auto"/>
              <w:ind w:right="113"/>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53595E30"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AAF357C"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EA3C145"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B3A4B22" w14:textId="77777777" w:rsidR="005F4E18" w:rsidRPr="004B428B" w:rsidRDefault="000D1A5E" w:rsidP="00B3365C">
            <w:pPr>
              <w:spacing w:after="0" w:line="240" w:lineRule="auto"/>
              <w:ind w:right="-108"/>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66133BC" w14:textId="77777777" w:rsidR="005F4E18" w:rsidRPr="004B428B" w:rsidRDefault="005F4E18" w:rsidP="000D1A5E">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  (6</w:t>
            </w:r>
            <w:r w:rsidR="000D1A5E" w:rsidRPr="004B428B">
              <w:rPr>
                <w:rFonts w:ascii="Times New Roman" w:eastAsia="Times New Roman" w:hAnsi="Times New Roman"/>
                <w:szCs w:val="20"/>
                <w:lang w:eastAsia="ru-RU"/>
              </w:rPr>
              <w:t>0</w:t>
            </w:r>
            <w:r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A0AB214"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75E69A1" w14:textId="77777777" w:rsidR="005F4E18" w:rsidRPr="004B428B" w:rsidRDefault="005F4E18"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C072073" w14:textId="77777777" w:rsidR="005F4E18" w:rsidRPr="004B428B" w:rsidRDefault="000D1A5E" w:rsidP="005F4E18">
            <w:pPr>
              <w:spacing w:after="0" w:line="240" w:lineRule="auto"/>
              <w:ind w:right="113"/>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6</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874C940" w14:textId="77777777" w:rsidR="005F4E18" w:rsidRPr="004B428B" w:rsidRDefault="00AB5EF4" w:rsidP="00212AFD">
            <w:pPr>
              <w:tabs>
                <w:tab w:val="left" w:pos="771"/>
              </w:tabs>
              <w:spacing w:after="0" w:line="240" w:lineRule="auto"/>
              <w:ind w:right="113"/>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5BAA1D28"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67F2B49"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7AC4CC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80B915E" w14:textId="77777777" w:rsidR="005F4E18" w:rsidRPr="004B428B" w:rsidRDefault="000D1A5E"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5ED499D7" w14:textId="77777777" w:rsidR="005F4E18" w:rsidRPr="004B428B" w:rsidRDefault="000D1A5E" w:rsidP="000D1A5E">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r w:rsidR="005F4E18" w:rsidRPr="004B428B">
              <w:rPr>
                <w:rFonts w:ascii="Times New Roman" w:eastAsia="Times New Roman" w:hAnsi="Times New Roman"/>
                <w:szCs w:val="20"/>
                <w:lang w:eastAsia="ru-RU"/>
              </w:rPr>
              <w:t xml:space="preserve"> (</w:t>
            </w:r>
            <w:r w:rsidRPr="004B428B">
              <w:rPr>
                <w:rFonts w:ascii="Times New Roman" w:eastAsia="Times New Roman" w:hAnsi="Times New Roman"/>
                <w:szCs w:val="20"/>
                <w:lang w:eastAsia="ru-RU"/>
              </w:rPr>
              <w:t>6</w:t>
            </w:r>
            <w:r w:rsidR="005F4E18" w:rsidRPr="004B428B">
              <w:rPr>
                <w:rFonts w:ascii="Times New Roman" w:eastAsia="Times New Roman" w:hAnsi="Times New Roman"/>
                <w:szCs w:val="20"/>
                <w:lang w:eastAsia="ru-RU"/>
              </w:rPr>
              <w:t>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D1EAD0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E0391C" w14:textId="77777777" w:rsidR="005F4E18" w:rsidRPr="004B428B" w:rsidRDefault="000D1A5E"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0FBCC08" w14:textId="77777777" w:rsidR="005F4E18" w:rsidRPr="004B428B" w:rsidRDefault="000D1A5E"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7</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56CEEEC0"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70C3104D"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82D71EE"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2788E9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6038D4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2150976B"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BCDB28C"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D47741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3C3D1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66FF71F1"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57D28604"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06554D71"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1889815"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03F21A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50FB4DE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  (51)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3E853E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2E7E5F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56D0F4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3F06153"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5751AC85"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26C31A0"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BB8AFB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73A3BE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6019C64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  (40)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7D8105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6F8D50C"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311DA3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3EEE4ECC"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27ECBE51"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73543DEF"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1D8EEF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A53436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674EAF6C"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(10)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0ACB8B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D36652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D4210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3703CD6E"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183459CD"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04DFC99"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AE044E3"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8BF80FF"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45C489E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w:t>
            </w:r>
            <w:r w:rsidR="00212AFD" w:rsidRPr="004B428B">
              <w:rPr>
                <w:rFonts w:ascii="Times New Roman" w:eastAsia="Times New Roman" w:hAnsi="Times New Roman"/>
                <w:szCs w:val="20"/>
                <w:lang w:eastAsia="ru-RU"/>
              </w:rPr>
              <w:t>3</w:t>
            </w:r>
            <w:r w:rsidRPr="004B428B">
              <w:rPr>
                <w:rFonts w:ascii="Times New Roman" w:eastAsia="Times New Roman" w:hAnsi="Times New Roman"/>
                <w:szCs w:val="20"/>
                <w:lang w:eastAsia="ru-RU"/>
              </w:rPr>
              <w:t>6)</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FEA756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0A5A84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E35CC23"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0E54FD5"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25BC84D1"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B65C286"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9E4593B"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840225F"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5F736CC1" w14:textId="77777777" w:rsidR="005F4E18" w:rsidRPr="004B428B" w:rsidRDefault="005F4E18"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  (</w:t>
            </w:r>
            <w:r w:rsidR="00212AFD" w:rsidRPr="004B428B">
              <w:rPr>
                <w:rFonts w:ascii="Times New Roman" w:eastAsia="Times New Roman" w:hAnsi="Times New Roman"/>
                <w:szCs w:val="20"/>
                <w:lang w:eastAsia="ru-RU"/>
              </w:rPr>
              <w:t>2</w:t>
            </w:r>
            <w:r w:rsidRPr="004B428B">
              <w:rPr>
                <w:rFonts w:ascii="Times New Roman" w:eastAsia="Times New Roman" w:hAnsi="Times New Roman"/>
                <w:szCs w:val="20"/>
                <w:lang w:eastAsia="ru-RU"/>
              </w:rPr>
              <w:t>5)</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A20049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95C5AC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713B3A1"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4</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69DEDC76"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768E836A"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C40199F"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223BE7B"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04F46BB"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3C5949C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(7)</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8711D75"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683DF2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C13D5B8"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FFAE0CB"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2EA35FFA"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54547823"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791AFA8"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B0C8ACF"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6B360BAD"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r w:rsidR="005F4E18" w:rsidRPr="004B428B">
              <w:rPr>
                <w:rFonts w:ascii="Times New Roman" w:eastAsia="Times New Roman" w:hAnsi="Times New Roman"/>
                <w:szCs w:val="20"/>
                <w:lang w:eastAsia="ru-RU"/>
              </w:rPr>
              <w:t xml:space="preserve">  (26)</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36ADBF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5847C3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69D8D97"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54DA443"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015736FB"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CA5D828"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162444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E3530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8F4321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(20)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B3194D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826C9D7"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31A295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DB0C3DF"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67641DF1"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09E4DD21"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C03F955"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F80F5A7"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15CD99B"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r w:rsidR="005F4E18" w:rsidRPr="004B428B">
              <w:rPr>
                <w:rFonts w:ascii="Times New Roman" w:eastAsia="Times New Roman" w:hAnsi="Times New Roman"/>
                <w:szCs w:val="20"/>
                <w:lang w:eastAsia="ru-RU"/>
              </w:rPr>
              <w:t xml:space="preserve">   (13)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214C78A"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237F27B"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75E3140"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5</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394328E"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10FDC788"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06DD94C6"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DA12AD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F4B1A7"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85014C9"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r w:rsidR="005F4E18" w:rsidRPr="004B428B">
              <w:rPr>
                <w:rFonts w:ascii="Times New Roman" w:eastAsia="Times New Roman" w:hAnsi="Times New Roman"/>
                <w:szCs w:val="20"/>
                <w:lang w:eastAsia="ru-RU"/>
              </w:rPr>
              <w:t xml:space="preserve"> (</w:t>
            </w:r>
            <w:r w:rsidRPr="004B428B">
              <w:rPr>
                <w:rFonts w:ascii="Times New Roman" w:eastAsia="Times New Roman" w:hAnsi="Times New Roman"/>
                <w:szCs w:val="20"/>
                <w:lang w:eastAsia="ru-RU"/>
              </w:rPr>
              <w:t>2</w:t>
            </w:r>
            <w:r w:rsidR="005F4E18" w:rsidRPr="004B428B">
              <w:rPr>
                <w:rFonts w:ascii="Times New Roman" w:eastAsia="Times New Roman" w:hAnsi="Times New Roman"/>
                <w:szCs w:val="20"/>
                <w:lang w:eastAsia="ru-RU"/>
              </w:rPr>
              <w:t>4)</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33A1094"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59AC20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D124C3A"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5</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42033B11"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468B027D"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72DC6367"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BDE4CB3"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312041"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9AF4469"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r w:rsidR="005F4E18" w:rsidRPr="004B428B">
              <w:rPr>
                <w:rFonts w:ascii="Times New Roman" w:eastAsia="Times New Roman" w:hAnsi="Times New Roman"/>
                <w:szCs w:val="20"/>
                <w:lang w:eastAsia="ru-RU"/>
              </w:rPr>
              <w:t xml:space="preserve">  (</w:t>
            </w:r>
            <w:r w:rsidRPr="004B428B">
              <w:rPr>
                <w:rFonts w:ascii="Times New Roman" w:eastAsia="Times New Roman" w:hAnsi="Times New Roman"/>
                <w:szCs w:val="20"/>
                <w:lang w:eastAsia="ru-RU"/>
              </w:rPr>
              <w:t>1</w:t>
            </w:r>
            <w:r w:rsidR="005F4E18" w:rsidRPr="004B428B">
              <w:rPr>
                <w:rFonts w:ascii="Times New Roman" w:eastAsia="Times New Roman" w:hAnsi="Times New Roman"/>
                <w:szCs w:val="20"/>
                <w:lang w:eastAsia="ru-RU"/>
              </w:rPr>
              <w:t>6)</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3E0787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5794A1C"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1D03D0"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5</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69283520"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3B413EA9"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5DEB4488"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5B10E6B"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82DFC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BCEFAD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E7A742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AC7F3A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3DA6F68"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4</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DF0D5A8"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5B9C90FA"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510DAED0"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4F83E1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2732B7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67561FC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E0F23E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5E1881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2E001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7C56ABD"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0EB93FE8"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072A921"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9CF167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89D3436"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51E8CDD0" w14:textId="77777777" w:rsidR="005F4E18"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r w:rsidR="005F4E18" w:rsidRPr="004B428B">
              <w:rPr>
                <w:rFonts w:ascii="Times New Roman" w:eastAsia="Times New Roman" w:hAnsi="Times New Roman"/>
                <w:szCs w:val="20"/>
                <w:lang w:eastAsia="ru-RU"/>
              </w:rPr>
              <w:t xml:space="preserve">  (</w:t>
            </w:r>
            <w:r w:rsidRPr="004B428B">
              <w:rPr>
                <w:rFonts w:ascii="Times New Roman" w:eastAsia="Times New Roman" w:hAnsi="Times New Roman"/>
                <w:szCs w:val="20"/>
                <w:lang w:eastAsia="ru-RU"/>
              </w:rPr>
              <w:t>20</w:t>
            </w:r>
            <w:r w:rsidR="005F4E18"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B2C885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67855E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183DA46"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5</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6A59B673"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68AC6739"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73D570DC"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E578FF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03C0F0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B18DD1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3E60CD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B86DC4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FBDA9F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5A2F6E6E"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33794BBC"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3900D9D0"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0B0CDD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9D488D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991954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(9)</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118154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3F58BB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DFE423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E3F7507"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3958F0E6"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4F5B3BFE"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19712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D1735B2"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3E73B49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  (30)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7E5121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9F531B7"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E80F61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6</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46DF4E5" w14:textId="77777777" w:rsidR="005F4E18" w:rsidRPr="004B428B" w:rsidRDefault="00AB5EF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Ж</w:t>
            </w:r>
          </w:p>
        </w:tc>
      </w:tr>
      <w:tr w:rsidR="00274EF0" w:rsidRPr="004B428B" w14:paraId="4534F823"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41E7D33"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0B5D89B"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B438C4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96A1F3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73C787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5E748B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4DEB27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4</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E712213"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5C23B6B6"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1C202A43"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902142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FCAC38C"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20BCCD58"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(7)</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61E69A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7C73C5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621924"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B6B3D83"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44A2FB17"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61254227"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D67AA6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D023D1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9EF64D1" w14:textId="77777777" w:rsidR="005F4E18" w:rsidRPr="004B428B" w:rsidRDefault="005F4E18" w:rsidP="00F375C4">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w:t>
            </w:r>
            <w:r w:rsidR="00F375C4" w:rsidRPr="004B428B">
              <w:rPr>
                <w:rFonts w:ascii="Times New Roman" w:eastAsia="Times New Roman" w:hAnsi="Times New Roman"/>
                <w:szCs w:val="20"/>
                <w:lang w:eastAsia="ru-RU"/>
              </w:rPr>
              <w:t>4</w:t>
            </w:r>
            <w:r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FFB734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814979"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6EC7E06"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9AB8890" w14:textId="77777777" w:rsidR="005F4E18" w:rsidRPr="004B428B" w:rsidRDefault="00EF07B4"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О</w:t>
            </w:r>
          </w:p>
        </w:tc>
      </w:tr>
      <w:tr w:rsidR="00274EF0" w:rsidRPr="004B428B" w14:paraId="724A244C"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3B878815"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97C6897"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C55654"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18D9673" w14:textId="77777777" w:rsidR="005F4E18" w:rsidRPr="004B428B" w:rsidRDefault="00F375C4"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(2</w:t>
            </w:r>
            <w:r w:rsidR="005F4E18"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FD1B3FC"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AF2AE48"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B14AA91" w14:textId="77777777" w:rsidR="005F4E18" w:rsidRPr="004B428B" w:rsidRDefault="00212AFD"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2E04F2D"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394A5FC5"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15F653C"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3BB6F4F"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8AA129A"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F985CD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(10)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32D5A40"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DEC160D"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16D188"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7711BF5"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480FE4DF"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7548D344" w14:textId="77777777" w:rsidR="005F4E18" w:rsidRPr="004B428B" w:rsidRDefault="005F4E18" w:rsidP="009909B6">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5DDDB95"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B3D8A9E"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2FB9EAB"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A030D11"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19244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990E513" w14:textId="77777777" w:rsidR="005F4E18" w:rsidRPr="004B428B" w:rsidRDefault="005F4E18" w:rsidP="005F4E18">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6B0CF5D" w14:textId="77777777" w:rsidR="005F4E18" w:rsidRPr="004B428B" w:rsidRDefault="006207BB" w:rsidP="005F4E18">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679F7C18"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24CC20CC" w14:textId="77777777" w:rsidR="00212AFD" w:rsidRPr="004B428B" w:rsidRDefault="00212AFD" w:rsidP="00212AFD">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612E729"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E3ADA72"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2DB3D5B"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(7)</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FCD7BC9"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912C2E9"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FCC25E9"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45D71723" w14:textId="77777777" w:rsidR="00212AFD" w:rsidRPr="004B428B" w:rsidRDefault="006207BB" w:rsidP="00212AFD">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190825A6"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6C689183" w14:textId="77777777" w:rsidR="00212AFD" w:rsidRPr="004B428B" w:rsidRDefault="00212AFD" w:rsidP="00212AFD">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2A344E8"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C972490"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5D628F91" w14:textId="77777777" w:rsidR="00212AFD" w:rsidRPr="004B428B" w:rsidRDefault="00212AFD" w:rsidP="00F375C4">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w:t>
            </w:r>
            <w:r w:rsidR="00F375C4" w:rsidRPr="004B428B">
              <w:rPr>
                <w:rFonts w:ascii="Times New Roman" w:eastAsia="Times New Roman" w:hAnsi="Times New Roman"/>
                <w:szCs w:val="20"/>
                <w:lang w:eastAsia="ru-RU"/>
              </w:rPr>
              <w:t>5</w:t>
            </w:r>
            <w:r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92A83B2"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F0B0B38"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5BA4F17"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77906D7" w14:textId="77777777" w:rsidR="00212AFD" w:rsidRPr="004B428B" w:rsidRDefault="006207BB" w:rsidP="00212AFD">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3CF2332D"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689905FA" w14:textId="77777777" w:rsidR="00212AFD" w:rsidRPr="004B428B" w:rsidRDefault="00212AFD" w:rsidP="00212AFD">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1873C42"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C1F9428"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28396BF" w14:textId="77777777" w:rsidR="00212AFD" w:rsidRPr="004B428B" w:rsidRDefault="00212AFD" w:rsidP="00F375C4">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w:t>
            </w:r>
            <w:r w:rsidR="00F375C4" w:rsidRPr="004B428B">
              <w:rPr>
                <w:rFonts w:ascii="Times New Roman" w:eastAsia="Times New Roman" w:hAnsi="Times New Roman"/>
                <w:szCs w:val="20"/>
                <w:lang w:eastAsia="ru-RU"/>
              </w:rPr>
              <w:t>8</w:t>
            </w:r>
            <w:r w:rsidRPr="004B428B">
              <w:rPr>
                <w:rFonts w:ascii="Times New Roman" w:eastAsia="Times New Roman" w:hAnsi="Times New Roman"/>
                <w:szCs w:val="20"/>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D3B23E2"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0DC70BE"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3DDE21E"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32388279" w14:textId="77777777" w:rsidR="00212AFD" w:rsidRPr="004B428B" w:rsidRDefault="006207BB" w:rsidP="00212AFD">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r w:rsidR="00274EF0" w:rsidRPr="004B428B" w14:paraId="6E0AC4A5" w14:textId="77777777" w:rsidTr="00A37157">
        <w:tc>
          <w:tcPr>
            <w:tcW w:w="680" w:type="dxa"/>
            <w:tcBorders>
              <w:top w:val="single" w:sz="4" w:space="0" w:color="auto"/>
              <w:left w:val="single" w:sz="4" w:space="0" w:color="auto"/>
              <w:bottom w:val="single" w:sz="4" w:space="0" w:color="auto"/>
              <w:right w:val="single" w:sz="4" w:space="0" w:color="auto"/>
            </w:tcBorders>
            <w:shd w:val="clear" w:color="auto" w:fill="auto"/>
          </w:tcPr>
          <w:p w14:paraId="32A2094F" w14:textId="77777777" w:rsidR="00212AFD" w:rsidRPr="004B428B" w:rsidRDefault="00212AFD" w:rsidP="00212AFD">
            <w:pPr>
              <w:numPr>
                <w:ilvl w:val="0"/>
                <w:numId w:val="31"/>
              </w:numPr>
              <w:tabs>
                <w:tab w:val="left" w:pos="318"/>
              </w:tabs>
              <w:spacing w:after="0" w:line="240" w:lineRule="auto"/>
              <w:ind w:left="126" w:right="5" w:hanging="134"/>
              <w:rPr>
                <w:rFonts w:ascii="Times New Roman" w:eastAsia="Times New Roman" w:hAnsi="Times New Roman"/>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D4BEBE0"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A4B17D"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2D39DC55"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  (10)</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FC66D24"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A55C3C4"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743E6D4" w14:textId="77777777" w:rsidR="00212AFD" w:rsidRPr="004B428B" w:rsidRDefault="00212AFD" w:rsidP="00212AFD">
            <w:pPr>
              <w:spacing w:after="0" w:line="240" w:lineRule="auto"/>
              <w:jc w:val="center"/>
              <w:rPr>
                <w:rFonts w:ascii="Times New Roman" w:eastAsia="Times New Roman" w:hAnsi="Times New Roman"/>
                <w:szCs w:val="20"/>
                <w:lang w:eastAsia="ru-RU"/>
              </w:rPr>
            </w:pPr>
            <w:r w:rsidRPr="004B428B">
              <w:rPr>
                <w:rFonts w:ascii="Times New Roman" w:eastAsia="Times New Roman" w:hAnsi="Times New Roman"/>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32FB4ECC" w14:textId="77777777" w:rsidR="00212AFD" w:rsidRPr="004B428B" w:rsidRDefault="006207BB" w:rsidP="00212AFD">
            <w:pPr>
              <w:spacing w:after="0" w:line="240" w:lineRule="auto"/>
              <w:jc w:val="center"/>
              <w:rPr>
                <w:rFonts w:ascii="Times New Roman" w:eastAsia="Times New Roman" w:hAnsi="Times New Roman"/>
                <w:szCs w:val="20"/>
                <w:lang w:val="kk-KZ" w:eastAsia="ru-RU"/>
              </w:rPr>
            </w:pPr>
            <w:r w:rsidRPr="004B428B">
              <w:rPr>
                <w:rFonts w:ascii="Times New Roman" w:eastAsia="Times New Roman" w:hAnsi="Times New Roman"/>
                <w:szCs w:val="20"/>
                <w:lang w:val="kk-KZ" w:eastAsia="ru-RU"/>
              </w:rPr>
              <w:t>Т</w:t>
            </w:r>
          </w:p>
        </w:tc>
      </w:tr>
    </w:tbl>
    <w:p w14:paraId="2E26D44B" w14:textId="77777777" w:rsidR="005F4E18" w:rsidRPr="004B428B" w:rsidRDefault="00DD3A1F" w:rsidP="005F4E18">
      <w:pPr>
        <w:spacing w:after="0" w:line="240" w:lineRule="auto"/>
        <w:jc w:val="both"/>
        <w:rPr>
          <w:rFonts w:ascii="Times New Roman" w:eastAsia="Times New Roman" w:hAnsi="Times New Roman"/>
          <w:sz w:val="24"/>
          <w:szCs w:val="20"/>
          <w:lang w:eastAsia="ru-RU"/>
        </w:rPr>
      </w:pPr>
      <w:r w:rsidRPr="004B428B">
        <w:rPr>
          <w:rFonts w:ascii="Times New Roman" w:eastAsia="Times New Roman" w:hAnsi="Times New Roman"/>
          <w:sz w:val="24"/>
          <w:szCs w:val="20"/>
          <w:lang w:eastAsia="ru-RU"/>
        </w:rPr>
        <w:tab/>
      </w:r>
      <w:r w:rsidR="005F4E18" w:rsidRPr="004B428B">
        <w:rPr>
          <w:rFonts w:ascii="Times New Roman" w:eastAsia="Times New Roman" w:hAnsi="Times New Roman"/>
          <w:sz w:val="24"/>
          <w:szCs w:val="20"/>
          <w:lang w:eastAsia="ru-RU"/>
        </w:rPr>
        <w:t xml:space="preserve">* </w:t>
      </w:r>
      <w:r w:rsidR="006207BB" w:rsidRPr="004B428B">
        <w:rPr>
          <w:rFonts w:ascii="Times New Roman" w:eastAsia="Times New Roman" w:hAnsi="Times New Roman"/>
          <w:sz w:val="24"/>
          <w:szCs w:val="20"/>
          <w:lang w:val="kk-KZ" w:eastAsia="ru-RU"/>
        </w:rPr>
        <w:t>Ж</w:t>
      </w:r>
      <w:r w:rsidR="005F4E18" w:rsidRPr="004B428B">
        <w:rPr>
          <w:rFonts w:ascii="Times New Roman" w:eastAsia="Times New Roman" w:hAnsi="Times New Roman"/>
          <w:sz w:val="24"/>
          <w:szCs w:val="20"/>
          <w:lang w:eastAsia="ru-RU"/>
        </w:rPr>
        <w:t xml:space="preserve">- </w:t>
      </w:r>
      <w:r w:rsidR="00AB5EF4" w:rsidRPr="004B428B">
        <w:rPr>
          <w:rFonts w:ascii="Times New Roman" w:eastAsia="Times New Roman" w:hAnsi="Times New Roman"/>
          <w:sz w:val="24"/>
          <w:szCs w:val="20"/>
          <w:lang w:eastAsia="ru-RU"/>
        </w:rPr>
        <w:t>жоғары мәнді</w:t>
      </w:r>
      <w:r w:rsidR="005F4E18" w:rsidRPr="004B428B">
        <w:rPr>
          <w:rFonts w:ascii="Times New Roman" w:eastAsia="Times New Roman" w:hAnsi="Times New Roman"/>
          <w:sz w:val="24"/>
          <w:szCs w:val="20"/>
          <w:lang w:eastAsia="ru-RU"/>
        </w:rPr>
        <w:t xml:space="preserve">, </w:t>
      </w:r>
      <w:r w:rsidR="006207BB" w:rsidRPr="004B428B">
        <w:rPr>
          <w:rFonts w:ascii="Times New Roman" w:eastAsia="Times New Roman" w:hAnsi="Times New Roman"/>
          <w:sz w:val="24"/>
          <w:szCs w:val="20"/>
          <w:lang w:val="kk-KZ" w:eastAsia="ru-RU"/>
        </w:rPr>
        <w:t xml:space="preserve">О </w:t>
      </w:r>
      <w:r w:rsidR="005F4E18" w:rsidRPr="004B428B">
        <w:rPr>
          <w:rFonts w:ascii="Times New Roman" w:eastAsia="Times New Roman" w:hAnsi="Times New Roman"/>
          <w:sz w:val="24"/>
          <w:szCs w:val="20"/>
          <w:lang w:eastAsia="ru-RU"/>
        </w:rPr>
        <w:t xml:space="preserve">– </w:t>
      </w:r>
      <w:r w:rsidR="00AB5EF4" w:rsidRPr="004B428B">
        <w:rPr>
          <w:rFonts w:ascii="Times New Roman" w:eastAsia="Times New Roman" w:hAnsi="Times New Roman"/>
          <w:sz w:val="24"/>
          <w:szCs w:val="20"/>
          <w:lang w:val="kk-KZ" w:eastAsia="ru-RU"/>
        </w:rPr>
        <w:t>орта</w:t>
      </w:r>
      <w:r w:rsidR="00AB5EF4" w:rsidRPr="004B428B">
        <w:rPr>
          <w:rFonts w:ascii="Times New Roman" w:eastAsia="Times New Roman" w:hAnsi="Times New Roman"/>
          <w:sz w:val="24"/>
          <w:szCs w:val="20"/>
          <w:lang w:eastAsia="ru-RU"/>
        </w:rPr>
        <w:t xml:space="preserve"> мәнді</w:t>
      </w:r>
      <w:r w:rsidR="005F4E18" w:rsidRPr="004B428B">
        <w:rPr>
          <w:rFonts w:ascii="Times New Roman" w:eastAsia="Times New Roman" w:hAnsi="Times New Roman"/>
          <w:sz w:val="24"/>
          <w:szCs w:val="20"/>
          <w:lang w:eastAsia="ru-RU"/>
        </w:rPr>
        <w:t xml:space="preserve">, </w:t>
      </w:r>
      <w:r w:rsidR="006207BB" w:rsidRPr="004B428B">
        <w:rPr>
          <w:rFonts w:ascii="Times New Roman" w:eastAsia="Times New Roman" w:hAnsi="Times New Roman"/>
          <w:sz w:val="24"/>
          <w:szCs w:val="20"/>
          <w:lang w:val="kk-KZ" w:eastAsia="ru-RU"/>
        </w:rPr>
        <w:t xml:space="preserve">Т </w:t>
      </w:r>
      <w:r w:rsidR="005F4E18" w:rsidRPr="004B428B">
        <w:rPr>
          <w:rFonts w:ascii="Times New Roman" w:eastAsia="Times New Roman" w:hAnsi="Times New Roman"/>
          <w:sz w:val="24"/>
          <w:szCs w:val="20"/>
          <w:lang w:eastAsia="ru-RU"/>
        </w:rPr>
        <w:t>-</w:t>
      </w:r>
      <w:r w:rsidR="00AB5EF4" w:rsidRPr="004B428B">
        <w:rPr>
          <w:rFonts w:ascii="Times New Roman" w:eastAsia="Times New Roman" w:hAnsi="Times New Roman"/>
          <w:sz w:val="24"/>
          <w:szCs w:val="20"/>
          <w:lang w:val="kk-KZ" w:eastAsia="ru-RU"/>
        </w:rPr>
        <w:t>төмен</w:t>
      </w:r>
      <w:r w:rsidR="00AB5EF4" w:rsidRPr="004B428B">
        <w:rPr>
          <w:rFonts w:ascii="Times New Roman" w:eastAsia="Times New Roman" w:hAnsi="Times New Roman"/>
          <w:sz w:val="24"/>
          <w:szCs w:val="20"/>
          <w:lang w:eastAsia="ru-RU"/>
        </w:rPr>
        <w:t xml:space="preserve"> мәнді</w:t>
      </w:r>
    </w:p>
    <w:p w14:paraId="19F2E464" w14:textId="77777777" w:rsidR="005F4E18" w:rsidRPr="004B428B" w:rsidRDefault="00853866" w:rsidP="005F4E18">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Өсімдік қоғамдастықтары деңгейінде аумақтың маңыздылығын бағалау үшін бірегей және табиғи қоғамдастықтардың болуы анықталды</w:t>
      </w:r>
      <w:r w:rsidR="005F4E18"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8"/>
          <w:lang w:val="kk-KZ" w:eastAsia="ru-RU"/>
        </w:rPr>
        <w:t xml:space="preserve">Барлық 31 </w:t>
      </w:r>
      <w:r w:rsidRPr="004B428B">
        <w:rPr>
          <w:rFonts w:ascii="Times New Roman" w:eastAsia="Times New Roman" w:hAnsi="Times New Roman"/>
          <w:sz w:val="28"/>
          <w:szCs w:val="28"/>
          <w:lang w:val="kk-KZ" w:eastAsia="ru-RU"/>
        </w:rPr>
        <w:lastRenderedPageBreak/>
        <w:t>геожүйелер бойынша деректер 12-кестеге енгізілді.</w:t>
      </w:r>
      <w:r w:rsidRPr="004B428B">
        <w:rPr>
          <w:rFonts w:ascii="Times New Roman" w:eastAsia="Times New Roman" w:hAnsi="Times New Roman"/>
          <w:sz w:val="28"/>
          <w:szCs w:val="24"/>
          <w:lang w:eastAsia="ru-RU"/>
        </w:rPr>
        <w:t xml:space="preserve">Талдау көрсеткендей, </w:t>
      </w:r>
      <w:r w:rsidRPr="004B428B">
        <w:rPr>
          <w:rFonts w:ascii="Times New Roman" w:eastAsia="Times New Roman" w:hAnsi="Times New Roman"/>
          <w:sz w:val="28"/>
          <w:szCs w:val="24"/>
          <w:lang w:val="kk-KZ" w:eastAsia="ru-RU"/>
        </w:rPr>
        <w:t>З</w:t>
      </w:r>
      <w:r w:rsidRPr="004B428B">
        <w:rPr>
          <w:rFonts w:ascii="Times New Roman" w:eastAsia="Times New Roman" w:hAnsi="Times New Roman"/>
          <w:sz w:val="28"/>
          <w:szCs w:val="24"/>
          <w:lang w:eastAsia="ru-RU"/>
        </w:rPr>
        <w:t>ерттеу аумағы бірқатар табиғи факторлар мен жас</w:t>
      </w:r>
      <w:r w:rsidRPr="004B428B">
        <w:rPr>
          <w:rFonts w:ascii="Times New Roman" w:eastAsia="Times New Roman" w:hAnsi="Times New Roman"/>
          <w:sz w:val="28"/>
          <w:szCs w:val="24"/>
          <w:lang w:val="kk-KZ" w:eastAsia="ru-RU"/>
        </w:rPr>
        <w:t>ына</w:t>
      </w:r>
      <w:r w:rsidRPr="004B428B">
        <w:rPr>
          <w:rFonts w:ascii="Times New Roman" w:eastAsia="Times New Roman" w:hAnsi="Times New Roman"/>
          <w:sz w:val="28"/>
          <w:szCs w:val="24"/>
          <w:lang w:eastAsia="ru-RU"/>
        </w:rPr>
        <w:t xml:space="preserve"> байланысты өсімдіктердің үлкен түрлілігімен ерекшеленбейді, бұл 13-кесте</w:t>
      </w:r>
      <w:r w:rsidR="005F4E18" w:rsidRPr="004B428B">
        <w:rPr>
          <w:rFonts w:ascii="Times New Roman" w:eastAsia="Times New Roman" w:hAnsi="Times New Roman"/>
          <w:sz w:val="28"/>
          <w:szCs w:val="24"/>
          <w:lang w:eastAsia="ru-RU"/>
        </w:rPr>
        <w:t>.</w:t>
      </w:r>
    </w:p>
    <w:p w14:paraId="16308827" w14:textId="77777777" w:rsidR="005F4E18" w:rsidRPr="004B428B" w:rsidRDefault="005F4E18" w:rsidP="005F4E18">
      <w:pPr>
        <w:spacing w:after="0" w:line="240" w:lineRule="auto"/>
        <w:ind w:firstLine="567"/>
        <w:rPr>
          <w:rFonts w:ascii="Times New Roman" w:eastAsia="Times New Roman" w:hAnsi="Times New Roman"/>
          <w:sz w:val="28"/>
          <w:szCs w:val="24"/>
          <w:lang w:eastAsia="ru-RU"/>
        </w:rPr>
      </w:pPr>
    </w:p>
    <w:p w14:paraId="5EE40001" w14:textId="77777777" w:rsidR="005F4E18" w:rsidRPr="004B428B" w:rsidRDefault="00853866" w:rsidP="003705A5">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bCs/>
          <w:sz w:val="28"/>
          <w:szCs w:val="24"/>
          <w:lang w:val="kk-KZ" w:eastAsia="ru-RU"/>
        </w:rPr>
        <w:t>Кесте</w:t>
      </w:r>
      <w:r w:rsidR="00ED71D5" w:rsidRPr="004B428B">
        <w:rPr>
          <w:rFonts w:ascii="Times New Roman" w:eastAsia="Times New Roman" w:hAnsi="Times New Roman"/>
          <w:bCs/>
          <w:sz w:val="28"/>
          <w:szCs w:val="24"/>
          <w:lang w:val="kk-KZ" w:eastAsia="ru-RU"/>
        </w:rPr>
        <w:t xml:space="preserve"> </w:t>
      </w:r>
      <w:r w:rsidR="005F4E18" w:rsidRPr="004B428B">
        <w:rPr>
          <w:rFonts w:ascii="Times New Roman" w:eastAsia="Times New Roman" w:hAnsi="Times New Roman"/>
          <w:sz w:val="28"/>
          <w:szCs w:val="24"/>
          <w:lang w:eastAsia="ru-RU"/>
        </w:rPr>
        <w:t>13</w:t>
      </w:r>
      <w:r w:rsidR="005F4E18" w:rsidRPr="004B428B">
        <w:rPr>
          <w:rFonts w:ascii="Times New Roman" w:eastAsia="Times New Roman" w:hAnsi="Times New Roman"/>
          <w:b/>
          <w:bCs/>
          <w:sz w:val="28"/>
          <w:szCs w:val="24"/>
          <w:lang w:eastAsia="ru-RU"/>
        </w:rPr>
        <w:t xml:space="preserve"> -  </w:t>
      </w:r>
      <w:r w:rsidRPr="004B428B">
        <w:rPr>
          <w:rFonts w:ascii="Times New Roman" w:eastAsia="Times New Roman" w:hAnsi="Times New Roman"/>
          <w:sz w:val="28"/>
          <w:szCs w:val="24"/>
          <w:lang w:eastAsia="ru-RU"/>
        </w:rPr>
        <w:t>Өсімдіктер түрлерін геоэкожүйелер бойынша сандық бөлу</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2409"/>
        <w:gridCol w:w="2410"/>
        <w:gridCol w:w="2552"/>
      </w:tblGrid>
      <w:tr w:rsidR="00274EF0" w:rsidRPr="004B428B" w14:paraId="11C31CFF" w14:textId="77777777" w:rsidTr="00010C48">
        <w:tc>
          <w:tcPr>
            <w:tcW w:w="2127" w:type="dxa"/>
            <w:tcBorders>
              <w:top w:val="single" w:sz="4" w:space="0" w:color="auto"/>
              <w:left w:val="single" w:sz="4" w:space="0" w:color="auto"/>
              <w:bottom w:val="single" w:sz="4" w:space="0" w:color="auto"/>
              <w:right w:val="single" w:sz="4" w:space="0" w:color="auto"/>
            </w:tcBorders>
            <w:shd w:val="clear" w:color="auto" w:fill="auto"/>
          </w:tcPr>
          <w:p w14:paraId="362CEA63" w14:textId="77777777" w:rsidR="005F4E18" w:rsidRPr="004B428B" w:rsidRDefault="00010C48" w:rsidP="00114AE7">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Түрлер саны</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7428976D" w14:textId="77777777" w:rsidR="005F4E18" w:rsidRPr="004B428B" w:rsidRDefault="00010C48" w:rsidP="00114AE7">
            <w:pPr>
              <w:spacing w:after="0" w:line="240" w:lineRule="auto"/>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1-ден 25 түрге дейін</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54462B08" w14:textId="77777777" w:rsidR="005F4E18" w:rsidRPr="004B428B" w:rsidRDefault="00010C48" w:rsidP="00114AE7">
            <w:pPr>
              <w:spacing w:after="0" w:line="240" w:lineRule="auto"/>
              <w:ind w:left="-106" w:right="-113" w:hanging="7"/>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26-дан 50 түрге дейін</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22EDA441" w14:textId="77777777" w:rsidR="005F4E18" w:rsidRPr="004B428B" w:rsidRDefault="00010C48" w:rsidP="00114AE7">
            <w:pPr>
              <w:spacing w:after="0" w:line="240" w:lineRule="auto"/>
              <w:ind w:right="-113" w:hanging="111"/>
              <w:jc w:val="center"/>
              <w:rPr>
                <w:rFonts w:ascii="Times New Roman" w:eastAsia="Times New Roman" w:hAnsi="Times New Roman"/>
                <w:bCs/>
                <w:sz w:val="24"/>
                <w:szCs w:val="24"/>
                <w:lang w:eastAsia="ru-RU"/>
              </w:rPr>
            </w:pPr>
            <w:r w:rsidRPr="004B428B">
              <w:rPr>
                <w:rFonts w:ascii="Times New Roman" w:eastAsia="Times New Roman" w:hAnsi="Times New Roman"/>
                <w:bCs/>
                <w:sz w:val="24"/>
                <w:szCs w:val="24"/>
                <w:lang w:eastAsia="ru-RU"/>
              </w:rPr>
              <w:t>51-ден 75 түрге дейін</w:t>
            </w:r>
          </w:p>
        </w:tc>
      </w:tr>
      <w:tr w:rsidR="00274EF0" w:rsidRPr="004B428B" w14:paraId="0AB6CE67" w14:textId="77777777" w:rsidTr="00010C48">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53C0BC7" w14:textId="77777777" w:rsidR="005F4E18" w:rsidRPr="004B428B" w:rsidRDefault="00010C48" w:rsidP="00114AE7">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Геожүйелер нөмірлері</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6B9C7A0D" w14:textId="77777777" w:rsidR="005F4E18" w:rsidRPr="004B428B" w:rsidRDefault="005F4E18" w:rsidP="00114AE7">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5, 6, 8, 12, 16, 14, 25, 26, 27, 28, 29, 30, 31 </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6D033DBB" w14:textId="77777777" w:rsidR="005F4E18" w:rsidRPr="004B428B" w:rsidRDefault="005F4E18" w:rsidP="00114AE7">
            <w:pPr>
              <w:spacing w:after="0" w:line="240" w:lineRule="auto"/>
              <w:ind w:right="-106"/>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 xml:space="preserve">1, 4, 5, 7, 9, 10, 11, 20,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30641643" w14:textId="77777777" w:rsidR="005F4E18" w:rsidRPr="004B428B" w:rsidRDefault="005F4E18" w:rsidP="00114AE7">
            <w:pPr>
              <w:spacing w:after="0" w:line="240" w:lineRule="auto"/>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1, 2, 3, 7, 9</w:t>
            </w:r>
          </w:p>
        </w:tc>
      </w:tr>
    </w:tbl>
    <w:p w14:paraId="2218F287" w14:textId="77777777" w:rsidR="005F4E18" w:rsidRPr="004B428B" w:rsidRDefault="005F4E18" w:rsidP="005F4E18">
      <w:pPr>
        <w:spacing w:after="0" w:line="240" w:lineRule="auto"/>
        <w:rPr>
          <w:rFonts w:ascii="Times New Roman" w:eastAsia="Times New Roman" w:hAnsi="Times New Roman"/>
          <w:sz w:val="28"/>
          <w:szCs w:val="24"/>
          <w:lang w:eastAsia="ru-RU"/>
        </w:rPr>
      </w:pPr>
      <w:r w:rsidRPr="004B428B">
        <w:rPr>
          <w:rFonts w:ascii="Times New Roman" w:eastAsia="Times New Roman" w:hAnsi="Times New Roman"/>
          <w:sz w:val="24"/>
          <w:szCs w:val="24"/>
          <w:lang w:eastAsia="ru-RU"/>
        </w:rPr>
        <w:tab/>
      </w:r>
    </w:p>
    <w:p w14:paraId="321CE5DB" w14:textId="77777777" w:rsidR="003705A5" w:rsidRPr="004B428B" w:rsidRDefault="00A831E8" w:rsidP="003705A5">
      <w:pPr>
        <w:spacing w:after="0" w:line="240" w:lineRule="auto"/>
        <w:ind w:firstLine="567"/>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Қауымдастықтардың түрлік байлығын сипаттау кезінде 25 түрге </w:t>
      </w:r>
      <w:r w:rsidRPr="004B428B">
        <w:rPr>
          <w:rFonts w:ascii="Times New Roman" w:eastAsia="Times New Roman" w:hAnsi="Times New Roman"/>
          <w:sz w:val="28"/>
          <w:szCs w:val="24"/>
          <w:lang w:val="kk-KZ" w:eastAsia="ru-RU"/>
        </w:rPr>
        <w:t>сипаттама</w:t>
      </w:r>
      <w:r w:rsidRPr="004B428B">
        <w:rPr>
          <w:rFonts w:ascii="Times New Roman" w:eastAsia="Times New Roman" w:hAnsi="Times New Roman"/>
          <w:sz w:val="28"/>
          <w:szCs w:val="24"/>
          <w:lang w:eastAsia="ru-RU"/>
        </w:rPr>
        <w:t xml:space="preserve"> жасалды</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яғни 1 бал – 25 түрге дейін</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2 балл - 26-дан 50-ге дейін</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3 балл – 51-ден 75-ке дейін</w:t>
      </w:r>
      <w:r w:rsidR="003705A5" w:rsidRPr="004B428B">
        <w:rPr>
          <w:rFonts w:ascii="Times New Roman" w:eastAsia="Times New Roman" w:hAnsi="Times New Roman"/>
          <w:sz w:val="28"/>
          <w:szCs w:val="24"/>
          <w:lang w:eastAsia="ru-RU"/>
        </w:rPr>
        <w:t>.</w:t>
      </w:r>
    </w:p>
    <w:p w14:paraId="19AAE0F9" w14:textId="77777777" w:rsidR="003705A5" w:rsidRPr="004B428B" w:rsidRDefault="007B01C6" w:rsidP="003705A5">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eastAsia="ru-RU"/>
        </w:rPr>
        <w:t>Түрлердің ең көп түрлілігі 2-ші экожүйе</w:t>
      </w:r>
      <w:r w:rsidRPr="004B428B">
        <w:rPr>
          <w:rFonts w:ascii="Times New Roman" w:eastAsia="Times New Roman" w:hAnsi="Times New Roman"/>
          <w:sz w:val="28"/>
          <w:szCs w:val="24"/>
          <w:lang w:val="kk-KZ" w:eastAsia="ru-RU"/>
        </w:rPr>
        <w:t>де</w:t>
      </w:r>
      <w:r w:rsidRPr="004B428B">
        <w:rPr>
          <w:rFonts w:ascii="Times New Roman" w:eastAsia="Times New Roman" w:hAnsi="Times New Roman"/>
          <w:sz w:val="28"/>
          <w:szCs w:val="24"/>
          <w:lang w:eastAsia="ru-RU"/>
        </w:rPr>
        <w:t xml:space="preserve"> (62 түр)</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3-ші геожүйе (51 түр)</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содан кейін 2-ші геожүйе (45 түр)</w:t>
      </w:r>
      <w:r w:rsidR="003705A5" w:rsidRPr="004B428B">
        <w:rPr>
          <w:rFonts w:ascii="Times New Roman" w:eastAsia="Times New Roman" w:hAnsi="Times New Roman"/>
          <w:sz w:val="28"/>
          <w:szCs w:val="24"/>
          <w:lang w:eastAsia="ru-RU"/>
        </w:rPr>
        <w:t xml:space="preserve">, </w:t>
      </w:r>
      <w:r w:rsidRPr="004B428B">
        <w:rPr>
          <w:rFonts w:ascii="Times New Roman" w:eastAsia="Times New Roman" w:hAnsi="Times New Roman"/>
          <w:sz w:val="28"/>
          <w:szCs w:val="24"/>
          <w:lang w:eastAsia="ru-RU"/>
        </w:rPr>
        <w:t>1-ші геожүйе (41 түр)</w:t>
      </w:r>
      <w:r w:rsidRPr="004B428B">
        <w:rPr>
          <w:rFonts w:ascii="Times New Roman" w:eastAsia="Times New Roman" w:hAnsi="Times New Roman"/>
          <w:sz w:val="28"/>
          <w:szCs w:val="24"/>
          <w:lang w:val="kk-KZ" w:eastAsia="ru-RU"/>
        </w:rPr>
        <w:t xml:space="preserve">, </w:t>
      </w:r>
      <w:r w:rsidR="00A847EF" w:rsidRPr="004B428B">
        <w:rPr>
          <w:rFonts w:ascii="Times New Roman" w:eastAsia="Times New Roman" w:hAnsi="Times New Roman"/>
          <w:sz w:val="28"/>
          <w:szCs w:val="24"/>
          <w:lang w:eastAsia="ru-RU"/>
        </w:rPr>
        <w:t>7-ші геожүйе (40 түр).</w:t>
      </w:r>
      <w:r w:rsidR="00601F84" w:rsidRPr="004B428B">
        <w:rPr>
          <w:rFonts w:ascii="Times New Roman" w:eastAsia="Times New Roman" w:hAnsi="Times New Roman"/>
          <w:sz w:val="28"/>
          <w:szCs w:val="24"/>
          <w:lang w:val="kk-KZ" w:eastAsia="ru-RU"/>
        </w:rPr>
        <w:t>Доминантты қауымдастықтар болып бір жылдық сораң</w:t>
      </w:r>
      <w:r w:rsidR="00BB4C9C" w:rsidRPr="004B428B">
        <w:rPr>
          <w:rFonts w:ascii="Times New Roman" w:eastAsia="Times New Roman" w:hAnsi="Times New Roman"/>
          <w:sz w:val="28"/>
          <w:szCs w:val="24"/>
          <w:lang w:val="kk-KZ" w:eastAsia="ru-RU"/>
        </w:rPr>
        <w:t xml:space="preserve"> өсімдіктер</w:t>
      </w:r>
      <w:r w:rsidR="003705A5" w:rsidRPr="004B428B">
        <w:rPr>
          <w:rFonts w:ascii="Times New Roman" w:eastAsia="Times New Roman" w:hAnsi="Times New Roman"/>
          <w:sz w:val="28"/>
          <w:szCs w:val="24"/>
          <w:lang w:val="kk-KZ" w:eastAsia="ru-RU"/>
        </w:rPr>
        <w:t xml:space="preserve">, </w:t>
      </w:r>
      <w:r w:rsidR="00601F84" w:rsidRPr="004B428B">
        <w:rPr>
          <w:rFonts w:ascii="Times New Roman" w:eastAsia="Times New Roman" w:hAnsi="Times New Roman"/>
          <w:sz w:val="28"/>
          <w:szCs w:val="24"/>
          <w:lang w:val="kk-KZ" w:eastAsia="ru-RU"/>
        </w:rPr>
        <w:t>дәнді өсімдіктер, галофитті</w:t>
      </w:r>
      <w:r w:rsidR="003705A5" w:rsidRPr="004B428B">
        <w:rPr>
          <w:rFonts w:ascii="Times New Roman" w:eastAsia="Times New Roman" w:hAnsi="Times New Roman"/>
          <w:sz w:val="28"/>
          <w:szCs w:val="24"/>
          <w:lang w:val="kk-KZ" w:eastAsia="ru-RU"/>
        </w:rPr>
        <w:t>-</w:t>
      </w:r>
      <w:r w:rsidR="00BB4C9C" w:rsidRPr="004B428B">
        <w:rPr>
          <w:rFonts w:ascii="Times New Roman" w:eastAsia="Times New Roman" w:hAnsi="Times New Roman"/>
          <w:sz w:val="28"/>
          <w:szCs w:val="24"/>
          <w:lang w:val="kk-KZ" w:eastAsia="ru-RU"/>
        </w:rPr>
        <w:t>бұталы өсімдіктер</w:t>
      </w:r>
      <w:r w:rsidR="003705A5" w:rsidRPr="004B428B">
        <w:rPr>
          <w:rFonts w:ascii="Times New Roman" w:eastAsia="Times New Roman" w:hAnsi="Times New Roman"/>
          <w:sz w:val="28"/>
          <w:szCs w:val="24"/>
          <w:lang w:val="kk-KZ" w:eastAsia="ru-RU"/>
        </w:rPr>
        <w:t xml:space="preserve"> (</w:t>
      </w:r>
      <w:r w:rsidR="00BB4C9C" w:rsidRPr="004B428B">
        <w:rPr>
          <w:rFonts w:ascii="Times New Roman" w:eastAsia="Times New Roman" w:hAnsi="Times New Roman"/>
          <w:sz w:val="28"/>
          <w:szCs w:val="24"/>
          <w:lang w:val="kk-KZ" w:eastAsia="ru-RU"/>
        </w:rPr>
        <w:t>каспий сорқаңбағы</w:t>
      </w:r>
      <w:r w:rsidR="003705A5" w:rsidRPr="004B428B">
        <w:rPr>
          <w:rFonts w:ascii="Times New Roman" w:eastAsia="Times New Roman" w:hAnsi="Times New Roman"/>
          <w:sz w:val="28"/>
          <w:szCs w:val="24"/>
          <w:lang w:val="kk-KZ" w:eastAsia="ru-RU"/>
        </w:rPr>
        <w:t xml:space="preserve">, сарсазан) </w:t>
      </w:r>
      <w:r w:rsidR="00601F84" w:rsidRPr="004B428B">
        <w:rPr>
          <w:rFonts w:ascii="Times New Roman" w:eastAsia="Times New Roman" w:hAnsi="Times New Roman"/>
          <w:sz w:val="28"/>
          <w:szCs w:val="24"/>
          <w:lang w:val="kk-KZ" w:eastAsia="ru-RU"/>
        </w:rPr>
        <w:t>табылады</w:t>
      </w:r>
    </w:p>
    <w:p w14:paraId="4B855ED6" w14:textId="77777777" w:rsidR="003705A5" w:rsidRPr="004B428B" w:rsidRDefault="003705A5" w:rsidP="003705A5">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r>
      <w:r w:rsidR="005534D2" w:rsidRPr="004B428B">
        <w:rPr>
          <w:rFonts w:ascii="Times New Roman" w:eastAsia="Times New Roman" w:hAnsi="Times New Roman"/>
          <w:sz w:val="28"/>
          <w:szCs w:val="24"/>
          <w:lang w:val="kk-KZ" w:eastAsia="ru-RU"/>
        </w:rPr>
        <w:t>Ең көп түрлік құрамы барлары – негізінен жер үсті геожүйелері. Аквальды геожүйелер құрамында өсімдіктердің 3-тен 30-ға дейінгі түрі бар</w:t>
      </w:r>
      <w:r w:rsidRPr="004B428B">
        <w:rPr>
          <w:rFonts w:ascii="Times New Roman" w:eastAsia="Times New Roman" w:hAnsi="Times New Roman"/>
          <w:sz w:val="28"/>
          <w:szCs w:val="24"/>
          <w:lang w:val="kk-KZ" w:eastAsia="ru-RU"/>
        </w:rPr>
        <w:t xml:space="preserve">. </w:t>
      </w:r>
      <w:r w:rsidR="005534D2" w:rsidRPr="004B428B">
        <w:rPr>
          <w:rFonts w:ascii="Times New Roman" w:eastAsia="Times New Roman" w:hAnsi="Times New Roman"/>
          <w:sz w:val="28"/>
          <w:szCs w:val="24"/>
          <w:lang w:val="kk-KZ" w:eastAsia="ru-RU"/>
        </w:rPr>
        <w:t>Бұнда негізінен қамыс өсінділері және кей жерлерінде қоғалар басым (егеушөп, шылыңдар, мүйізжапырақ).</w:t>
      </w:r>
    </w:p>
    <w:p w14:paraId="5694224A" w14:textId="77777777" w:rsidR="001E452B" w:rsidRPr="004B428B" w:rsidRDefault="001E452B" w:rsidP="00F948F8">
      <w:pPr>
        <w:spacing w:after="0" w:line="240" w:lineRule="auto"/>
        <w:ind w:firstLine="567"/>
        <w:jc w:val="both"/>
        <w:rPr>
          <w:rFonts w:ascii="Times New Roman" w:eastAsia="Times New Roman" w:hAnsi="Times New Roman"/>
          <w:i/>
          <w:sz w:val="28"/>
          <w:szCs w:val="24"/>
          <w:lang w:val="kk-KZ" w:eastAsia="ru-RU"/>
        </w:rPr>
      </w:pPr>
      <w:r w:rsidRPr="004B428B">
        <w:rPr>
          <w:rFonts w:ascii="Times New Roman" w:eastAsia="Times New Roman" w:hAnsi="Times New Roman"/>
          <w:sz w:val="28"/>
          <w:szCs w:val="24"/>
          <w:lang w:val="kk-KZ" w:eastAsia="ru-RU"/>
        </w:rPr>
        <w:t>Деректерді талдау көрсеткендей, зерттелетін аумақтың географиялық орналасуы ботаникалық алуан түрлілікті шектейтін өсімдік қоғамдастықтарының динамикасына әсер еткен</w:t>
      </w:r>
      <w:r w:rsidR="003705A5"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Теңіз жағалауындағы желқума-желшегерме құбылыстары өсімдіктердің дамуына теріс әсер етеді. Сондықтан өсімдік жамылғысы өте қарапайым, флористикалық және фитоценотикалық әртүрлілікке кедей және ылғалдану мен тұзданудың әсерін көрсетеді.</w:t>
      </w:r>
      <w:r w:rsidR="00ED71D5"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Дегенмен, құрлықтар мен теңіз арасындағы кейбір қауымдастықтарды өсімдіктердің түрлілігін Қызыл кітапқа енген түрлерін және сирек түрлерін қамтитын табиғи және бай бар деп санауға болады. Барлық көрсеткіштер бойынша әрбір геожүйе үшін балл қойылды, оның негізінде биотаның бірегейлігі мен әртүрлілігі бойынша геожүйенің 3 санаты бөлінді</w:t>
      </w:r>
      <w:r w:rsidR="003705A5"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i/>
          <w:sz w:val="28"/>
          <w:szCs w:val="24"/>
          <w:lang w:val="kk-KZ" w:eastAsia="ru-RU"/>
        </w:rPr>
        <w:t>высокозначимые, среднезначимые и низкозначимые.</w:t>
      </w:r>
    </w:p>
    <w:p w14:paraId="0BF455F7" w14:textId="77777777" w:rsidR="00F948F8" w:rsidRPr="004B428B" w:rsidRDefault="00442532" w:rsidP="00F948F8">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Құрлықта жоғарғы маңызы бар өсімдіктер қауымдастықтары 1,2,3 геожүйелер жатады, мұнда шалғынды топырақтарда жыңғыл типті  қоғамдастықтары басым болады. Қызыл кітапқа енген Қызғалдақтың әртүрлілігі анықталды</w:t>
      </w:r>
    </w:p>
    <w:p w14:paraId="3792997B" w14:textId="77777777" w:rsidR="0039241D" w:rsidRPr="004B428B" w:rsidRDefault="00F948F8" w:rsidP="0039241D">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r>
      <w:r w:rsidR="0039241D" w:rsidRPr="004B428B">
        <w:rPr>
          <w:rFonts w:ascii="Times New Roman" w:eastAsia="Times New Roman" w:hAnsi="Times New Roman"/>
          <w:sz w:val="28"/>
          <w:szCs w:val="24"/>
          <w:lang w:val="kk-KZ" w:eastAsia="ru-RU"/>
        </w:rPr>
        <w:t>Аралдық және жағалаудағы гидроморфтық 21 геожүйеде шөлді аймаққа тән құрақ</w:t>
      </w:r>
      <w:r w:rsidRPr="004B428B">
        <w:rPr>
          <w:rFonts w:ascii="Times New Roman" w:eastAsia="Times New Roman" w:hAnsi="Times New Roman"/>
          <w:sz w:val="28"/>
          <w:szCs w:val="24"/>
          <w:lang w:val="kk-KZ" w:eastAsia="ru-RU"/>
        </w:rPr>
        <w:t xml:space="preserve">, </w:t>
      </w:r>
      <w:r w:rsidR="0039241D" w:rsidRPr="004B428B">
        <w:rPr>
          <w:rFonts w:ascii="Times New Roman" w:eastAsia="Times New Roman" w:hAnsi="Times New Roman"/>
          <w:sz w:val="28"/>
          <w:szCs w:val="24"/>
          <w:lang w:val="kk-KZ" w:eastAsia="ru-RU"/>
        </w:rPr>
        <w:t>қамыс</w:t>
      </w:r>
      <w:r w:rsidRPr="004B428B">
        <w:rPr>
          <w:rFonts w:ascii="Times New Roman" w:eastAsia="Times New Roman" w:hAnsi="Times New Roman"/>
          <w:sz w:val="28"/>
          <w:szCs w:val="24"/>
          <w:lang w:val="kk-KZ" w:eastAsia="ru-RU"/>
        </w:rPr>
        <w:t xml:space="preserve">, </w:t>
      </w:r>
      <w:r w:rsidR="0039241D" w:rsidRPr="004B428B">
        <w:rPr>
          <w:rFonts w:ascii="Times New Roman" w:eastAsia="Times New Roman" w:hAnsi="Times New Roman"/>
          <w:sz w:val="28"/>
          <w:szCs w:val="24"/>
          <w:lang w:val="kk-KZ" w:eastAsia="ru-RU"/>
        </w:rPr>
        <w:t>қоға өсінділері бар.</w:t>
      </w:r>
      <w:r w:rsidR="00ED71D5" w:rsidRPr="004B428B">
        <w:rPr>
          <w:rFonts w:ascii="Times New Roman" w:eastAsia="Times New Roman" w:hAnsi="Times New Roman"/>
          <w:sz w:val="28"/>
          <w:szCs w:val="24"/>
          <w:lang w:val="kk-KZ" w:eastAsia="ru-RU"/>
        </w:rPr>
        <w:t xml:space="preserve"> </w:t>
      </w:r>
      <w:r w:rsidR="0039241D" w:rsidRPr="004B428B">
        <w:rPr>
          <w:rFonts w:ascii="Times New Roman" w:eastAsia="Times New Roman" w:hAnsi="Times New Roman"/>
          <w:sz w:val="28"/>
          <w:szCs w:val="24"/>
          <w:lang w:val="kk-KZ" w:eastAsia="ru-RU"/>
        </w:rPr>
        <w:t xml:space="preserve">Олар: тал </w:t>
      </w:r>
      <w:r w:rsidRPr="004B428B">
        <w:rPr>
          <w:rFonts w:ascii="Times New Roman" w:eastAsia="Times New Roman" w:hAnsi="Times New Roman"/>
          <w:sz w:val="28"/>
          <w:szCs w:val="24"/>
          <w:lang w:val="kk-KZ" w:eastAsia="ru-RU"/>
        </w:rPr>
        <w:t xml:space="preserve">(Salix caspica, Salix alba), </w:t>
      </w:r>
      <w:r w:rsidR="0039241D" w:rsidRPr="004B428B">
        <w:rPr>
          <w:rFonts w:ascii="Times New Roman" w:eastAsia="Times New Roman" w:hAnsi="Times New Roman"/>
          <w:sz w:val="28"/>
          <w:szCs w:val="24"/>
          <w:lang w:val="kk-KZ" w:eastAsia="ru-RU"/>
        </w:rPr>
        <w:t xml:space="preserve">жиде </w:t>
      </w:r>
      <w:r w:rsidRPr="004B428B">
        <w:rPr>
          <w:rFonts w:ascii="Times New Roman" w:eastAsia="Times New Roman" w:hAnsi="Times New Roman"/>
          <w:sz w:val="28"/>
          <w:szCs w:val="24"/>
          <w:lang w:val="kk-KZ" w:eastAsia="ru-RU"/>
        </w:rPr>
        <w:t xml:space="preserve">(Elaeagnus oxycarpa), </w:t>
      </w:r>
      <w:r w:rsidR="0039241D" w:rsidRPr="004B428B">
        <w:rPr>
          <w:rFonts w:ascii="Times New Roman" w:eastAsia="Times New Roman" w:hAnsi="Times New Roman"/>
          <w:sz w:val="28"/>
          <w:szCs w:val="24"/>
          <w:lang w:val="kk-KZ" w:eastAsia="ru-RU"/>
        </w:rPr>
        <w:t>жыңғыл</w:t>
      </w:r>
      <w:r w:rsidRPr="004B428B">
        <w:rPr>
          <w:rFonts w:ascii="Times New Roman" w:eastAsia="Times New Roman" w:hAnsi="Times New Roman"/>
          <w:sz w:val="28"/>
          <w:szCs w:val="24"/>
          <w:lang w:val="kk-KZ" w:eastAsia="ru-RU"/>
        </w:rPr>
        <w:t xml:space="preserve"> (Tamarix ramosissima) </w:t>
      </w:r>
      <w:r w:rsidR="0039241D" w:rsidRPr="004B428B">
        <w:rPr>
          <w:rFonts w:ascii="Times New Roman" w:eastAsia="Times New Roman" w:hAnsi="Times New Roman"/>
          <w:sz w:val="28"/>
          <w:szCs w:val="24"/>
          <w:lang w:val="kk-KZ" w:eastAsia="ru-RU"/>
        </w:rPr>
        <w:t>және</w:t>
      </w:r>
      <w:r w:rsidR="00ED71D5" w:rsidRPr="004B428B">
        <w:rPr>
          <w:rFonts w:ascii="Times New Roman" w:eastAsia="Times New Roman" w:hAnsi="Times New Roman"/>
          <w:sz w:val="28"/>
          <w:szCs w:val="24"/>
          <w:lang w:val="kk-KZ" w:eastAsia="ru-RU"/>
        </w:rPr>
        <w:t xml:space="preserve"> </w:t>
      </w:r>
      <w:r w:rsidR="0039241D" w:rsidRPr="004B428B">
        <w:rPr>
          <w:rFonts w:ascii="Times New Roman" w:eastAsia="Times New Roman" w:hAnsi="Times New Roman"/>
          <w:sz w:val="28"/>
          <w:szCs w:val="24"/>
          <w:lang w:val="kk-KZ" w:eastAsia="ru-RU"/>
        </w:rPr>
        <w:t>тұшақурай (Amorpha fruticosa).</w:t>
      </w:r>
    </w:p>
    <w:p w14:paraId="0E16D8BB" w14:textId="77777777" w:rsidR="00F948F8" w:rsidRPr="004B428B" w:rsidRDefault="0039241D" w:rsidP="0039241D">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18-ші гожүйелерге өзендік ағыссыз экожүйе жатады</w:t>
      </w:r>
      <w:r w:rsidR="00F948F8"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 xml:space="preserve">мұнда суда жүзетін микрофиттер қоғамдастықтары әсіресе су </w:t>
      </w:r>
      <w:r w:rsidR="000666D9" w:rsidRPr="004B428B">
        <w:rPr>
          <w:rFonts w:ascii="Times New Roman" w:eastAsia="Times New Roman" w:hAnsi="Times New Roman"/>
          <w:sz w:val="28"/>
          <w:szCs w:val="24"/>
          <w:lang w:val="kk-KZ" w:eastAsia="ru-RU"/>
        </w:rPr>
        <w:t>шылымы</w:t>
      </w:r>
      <w:r w:rsidRPr="004B428B">
        <w:rPr>
          <w:rFonts w:ascii="Times New Roman" w:eastAsia="Times New Roman" w:hAnsi="Times New Roman"/>
          <w:sz w:val="28"/>
          <w:szCs w:val="24"/>
          <w:lang w:val="kk-KZ" w:eastAsia="ru-RU"/>
        </w:rPr>
        <w:t xml:space="preserve"> басым.Одан басқа, мұнда   шыбынсалы, шылың түйін, </w:t>
      </w:r>
      <w:r w:rsidR="002A61D8" w:rsidRPr="004B428B">
        <w:rPr>
          <w:rFonts w:ascii="Times New Roman" w:eastAsia="Times New Roman" w:hAnsi="Times New Roman"/>
          <w:sz w:val="28"/>
          <w:szCs w:val="24"/>
          <w:lang w:val="kk-KZ" w:eastAsia="ru-RU"/>
        </w:rPr>
        <w:t>балдыршөп</w:t>
      </w:r>
      <w:r w:rsidR="00ED71D5" w:rsidRPr="004B428B">
        <w:rPr>
          <w:rFonts w:ascii="Times New Roman" w:eastAsia="Times New Roman" w:hAnsi="Times New Roman"/>
          <w:sz w:val="28"/>
          <w:szCs w:val="24"/>
          <w:lang w:val="kk-KZ" w:eastAsia="ru-RU"/>
        </w:rPr>
        <w:t xml:space="preserve"> </w:t>
      </w:r>
      <w:r w:rsidR="002A61D8" w:rsidRPr="004B428B">
        <w:rPr>
          <w:rFonts w:ascii="Times New Roman" w:eastAsia="Times New Roman" w:hAnsi="Times New Roman"/>
          <w:sz w:val="28"/>
          <w:szCs w:val="24"/>
          <w:lang w:val="kk-KZ" w:eastAsia="ru-RU"/>
        </w:rPr>
        <w:t>ж</w:t>
      </w:r>
      <w:r w:rsidRPr="004B428B">
        <w:rPr>
          <w:rFonts w:ascii="Times New Roman" w:eastAsia="Times New Roman" w:hAnsi="Times New Roman"/>
          <w:sz w:val="28"/>
          <w:szCs w:val="24"/>
          <w:lang w:val="kk-KZ" w:eastAsia="ru-RU"/>
        </w:rPr>
        <w:t>әне басқа да макрофиттер бар.</w:t>
      </w:r>
    </w:p>
    <w:p w14:paraId="1D8537A1" w14:textId="77777777" w:rsidR="00D677D8" w:rsidRPr="004B428B" w:rsidRDefault="004A3C55" w:rsidP="00F948F8">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Теңіздік тұщы су және тұзды телімдері 13 және 15 геожүйелерге кіреді</w:t>
      </w:r>
      <w:r w:rsidR="00F948F8"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сондай-ақ Каспий теңізінде мекендейтін құстар, балықтар және басқа да жануарлар үшін үлкен маңызы бар қамыстан жасалған ерекше "аралдары" бар телімдер 14-інші геожүйеге кіреді.</w:t>
      </w:r>
      <w:r w:rsidR="00ED71D5" w:rsidRPr="004B428B">
        <w:rPr>
          <w:rFonts w:ascii="Times New Roman" w:eastAsia="Times New Roman" w:hAnsi="Times New Roman"/>
          <w:sz w:val="28"/>
          <w:szCs w:val="24"/>
          <w:lang w:val="kk-KZ" w:eastAsia="ru-RU"/>
        </w:rPr>
        <w:t xml:space="preserve"> </w:t>
      </w:r>
      <w:r w:rsidR="00D677D8" w:rsidRPr="004B428B">
        <w:rPr>
          <w:rFonts w:ascii="Times New Roman" w:eastAsia="Times New Roman" w:hAnsi="Times New Roman"/>
          <w:sz w:val="28"/>
          <w:szCs w:val="24"/>
          <w:lang w:val="kk-KZ" w:eastAsia="ru-RU"/>
        </w:rPr>
        <w:t>Жалпы айтқанда</w:t>
      </w:r>
      <w:r w:rsidR="00ED71D5" w:rsidRPr="004B428B">
        <w:rPr>
          <w:rFonts w:ascii="Times New Roman" w:eastAsia="Times New Roman" w:hAnsi="Times New Roman"/>
          <w:sz w:val="28"/>
          <w:szCs w:val="24"/>
          <w:lang w:val="kk-KZ" w:eastAsia="ru-RU"/>
        </w:rPr>
        <w:t xml:space="preserve"> </w:t>
      </w:r>
      <w:r w:rsidR="00D677D8" w:rsidRPr="004B428B">
        <w:rPr>
          <w:rFonts w:ascii="Times New Roman" w:eastAsia="Times New Roman" w:hAnsi="Times New Roman"/>
          <w:sz w:val="28"/>
          <w:szCs w:val="24"/>
          <w:lang w:val="kk-KZ" w:eastAsia="ru-RU"/>
        </w:rPr>
        <w:t>8,9,10,12,16 жер үсті геожүйелері, ал 18-20, 23-24 аквальды геожүйелер. Кейбір геожүйелер(25-31) аз мәнге ие.</w:t>
      </w:r>
    </w:p>
    <w:p w14:paraId="1AB3F016" w14:textId="77777777" w:rsidR="00013061" w:rsidRPr="004B428B" w:rsidRDefault="00A527D5" w:rsidP="00A527D5">
      <w:pPr>
        <w:spacing w:after="0" w:line="240" w:lineRule="auto"/>
        <w:ind w:firstLine="567"/>
        <w:jc w:val="both"/>
        <w:rPr>
          <w:rFonts w:ascii="Times New Roman" w:eastAsia="Times New Roman" w:hAnsi="Times New Roman"/>
          <w:sz w:val="24"/>
          <w:szCs w:val="24"/>
          <w:lang w:val="kk-KZ" w:eastAsia="ru-RU"/>
        </w:rPr>
      </w:pPr>
      <w:r w:rsidRPr="004B428B">
        <w:rPr>
          <w:rFonts w:ascii="Times New Roman" w:eastAsia="Times New Roman" w:hAnsi="Times New Roman"/>
          <w:sz w:val="28"/>
          <w:szCs w:val="24"/>
          <w:lang w:val="kk-KZ" w:eastAsia="ru-RU"/>
        </w:rPr>
        <w:t>Экожүйелердің ландшафты-тұрақтандырушы маңыздылығы флораның түрлік құрамын, топырақ аймақтылығын, экожүйенің динамикалық үрдістерін, сондай-ақ антропогендік өзгерістерін ескере отырып, 4 балдық жүйе бойынша анықталды.</w:t>
      </w:r>
      <w:r w:rsidR="00ED71D5"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Экожүйелердің маңыздылығын бағалау үшін аумақты тұрақты сақтау мақсатында олардың балмен көрсетілген ландшафты - тұрақтандырушы мәні және су қорғау мәні анықталды, 14-кесте жасалды.</w:t>
      </w:r>
    </w:p>
    <w:p w14:paraId="040E323F" w14:textId="77777777" w:rsidR="00A527D5" w:rsidRPr="004B428B" w:rsidRDefault="00A527D5" w:rsidP="00013061">
      <w:pPr>
        <w:spacing w:after="0" w:line="240" w:lineRule="auto"/>
        <w:jc w:val="both"/>
        <w:rPr>
          <w:rFonts w:ascii="Times New Roman" w:eastAsia="Times New Roman" w:hAnsi="Times New Roman"/>
          <w:sz w:val="28"/>
          <w:szCs w:val="24"/>
          <w:lang w:val="kk-KZ" w:eastAsia="ru-RU"/>
        </w:rPr>
      </w:pPr>
    </w:p>
    <w:p w14:paraId="2FAA3B7B" w14:textId="77777777" w:rsidR="00013061" w:rsidRPr="004B428B" w:rsidRDefault="00ED71D5" w:rsidP="00013061">
      <w:pPr>
        <w:spacing w:after="0" w:line="240" w:lineRule="auto"/>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r>
      <w:r w:rsidR="00A527D5" w:rsidRPr="004B428B">
        <w:rPr>
          <w:rFonts w:ascii="Times New Roman" w:eastAsia="Times New Roman" w:hAnsi="Times New Roman"/>
          <w:sz w:val="28"/>
          <w:szCs w:val="24"/>
          <w:lang w:val="kk-KZ" w:eastAsia="ru-RU"/>
        </w:rPr>
        <w:t>Кесте</w:t>
      </w:r>
      <w:r w:rsidR="00013061" w:rsidRPr="004B428B">
        <w:rPr>
          <w:rFonts w:ascii="Times New Roman" w:eastAsia="Times New Roman" w:hAnsi="Times New Roman"/>
          <w:sz w:val="28"/>
          <w:szCs w:val="24"/>
          <w:lang w:val="kk-KZ" w:eastAsia="ru-RU"/>
        </w:rPr>
        <w:t xml:space="preserve"> 14  - </w:t>
      </w:r>
      <w:r w:rsidR="00A527D5" w:rsidRPr="004B428B">
        <w:rPr>
          <w:rFonts w:ascii="Times New Roman" w:eastAsia="Times New Roman" w:hAnsi="Times New Roman"/>
          <w:sz w:val="28"/>
          <w:szCs w:val="24"/>
          <w:lang w:val="kk-KZ" w:eastAsia="ru-RU"/>
        </w:rPr>
        <w:t>Аумақты тұрақты сақтау үшін геожүйелердің маңыздылығын бағалау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3"/>
        <w:gridCol w:w="2077"/>
        <w:gridCol w:w="1679"/>
        <w:gridCol w:w="1282"/>
        <w:gridCol w:w="1917"/>
      </w:tblGrid>
      <w:tr w:rsidR="00274EF0" w:rsidRPr="004B428B" w14:paraId="0129156B"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9798072" w14:textId="77777777" w:rsidR="00013061" w:rsidRPr="004B428B" w:rsidRDefault="00AC536A" w:rsidP="005B622B">
            <w:pPr>
              <w:spacing w:after="0" w:line="240" w:lineRule="auto"/>
              <w:contextualSpacing/>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Геожүйелер нөмірлері</w:t>
            </w:r>
          </w:p>
        </w:tc>
        <w:tc>
          <w:tcPr>
            <w:tcW w:w="2077" w:type="dxa"/>
            <w:tcBorders>
              <w:top w:val="single" w:sz="4" w:space="0" w:color="auto"/>
              <w:left w:val="single" w:sz="4" w:space="0" w:color="auto"/>
              <w:bottom w:val="single" w:sz="4" w:space="0" w:color="auto"/>
              <w:right w:val="single" w:sz="4" w:space="0" w:color="auto"/>
            </w:tcBorders>
            <w:shd w:val="clear" w:color="auto" w:fill="auto"/>
          </w:tcPr>
          <w:p w14:paraId="05417853" w14:textId="77777777" w:rsidR="00013061" w:rsidRPr="004B428B" w:rsidRDefault="00AC536A" w:rsidP="005B622B">
            <w:pPr>
              <w:spacing w:after="0" w:line="240" w:lineRule="auto"/>
              <w:contextualSpacing/>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Ландшафты-тұрақтандырғыш</w:t>
            </w:r>
          </w:p>
        </w:tc>
        <w:tc>
          <w:tcPr>
            <w:tcW w:w="1679" w:type="dxa"/>
            <w:tcBorders>
              <w:top w:val="single" w:sz="4" w:space="0" w:color="auto"/>
              <w:left w:val="single" w:sz="4" w:space="0" w:color="auto"/>
              <w:bottom w:val="single" w:sz="4" w:space="0" w:color="auto"/>
              <w:right w:val="single" w:sz="4" w:space="0" w:color="auto"/>
            </w:tcBorders>
            <w:shd w:val="clear" w:color="auto" w:fill="auto"/>
          </w:tcPr>
          <w:p w14:paraId="3BB1B2A3" w14:textId="77777777" w:rsidR="00013061" w:rsidRPr="004B428B" w:rsidRDefault="00AC536A" w:rsidP="005B622B">
            <w:pPr>
              <w:spacing w:after="0" w:line="240" w:lineRule="auto"/>
              <w:contextualSpacing/>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Су қорғау</w:t>
            </w:r>
          </w:p>
        </w:tc>
        <w:tc>
          <w:tcPr>
            <w:tcW w:w="1282" w:type="dxa"/>
            <w:tcBorders>
              <w:top w:val="single" w:sz="4" w:space="0" w:color="auto"/>
              <w:left w:val="single" w:sz="4" w:space="0" w:color="auto"/>
              <w:bottom w:val="single" w:sz="4" w:space="0" w:color="auto"/>
              <w:right w:val="single" w:sz="4" w:space="0" w:color="auto"/>
            </w:tcBorders>
            <w:shd w:val="clear" w:color="auto" w:fill="auto"/>
          </w:tcPr>
          <w:p w14:paraId="2B1EF0AE" w14:textId="77777777" w:rsidR="00013061" w:rsidRPr="004B428B" w:rsidRDefault="00AC536A" w:rsidP="005B622B">
            <w:pPr>
              <w:spacing w:after="0" w:line="240" w:lineRule="auto"/>
              <w:contextualSpacing/>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Балл сомасы</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5D041867" w14:textId="77777777" w:rsidR="00013061" w:rsidRPr="004B428B" w:rsidRDefault="00013061" w:rsidP="005B622B">
            <w:pPr>
              <w:spacing w:after="0" w:line="240" w:lineRule="auto"/>
              <w:contextualSpacing/>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w:t>
            </w:r>
            <w:r w:rsidR="00991AC6" w:rsidRPr="004B428B">
              <w:rPr>
                <w:rFonts w:ascii="Times New Roman" w:eastAsia="Times New Roman" w:hAnsi="Times New Roman"/>
                <w:sz w:val="24"/>
                <w:szCs w:val="24"/>
                <w:lang w:eastAsia="ru-RU"/>
              </w:rPr>
              <w:t>Маңыздылығы</w:t>
            </w:r>
          </w:p>
        </w:tc>
      </w:tr>
      <w:tr w:rsidR="00274EF0" w:rsidRPr="004B428B" w14:paraId="6835384C"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0274FDD"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1F2F884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D8C23E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44B6DFE"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5CC76331"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41748A6F"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5CBDB23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46AFCC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770A12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46E44CC9"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3F628426"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40518579"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EEF9BF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394026A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D18BF05"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69650C8A"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649EEF5C"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006AADE9"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127A3FC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6ECD64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6E57C11"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CD59860"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094392FD"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46FAC58A"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179E676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32F10D1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49025AD"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90238C7"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3548DAB3"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1F5A5797"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1D79280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4C01A02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5692166"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D33393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126FA3B"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63B589EC"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67DF117F"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7</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3AF269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2167D5C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27802CCC"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7B436639"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32096B04"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46790E4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8</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2D24C68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6E2017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75FF253"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6E032CC"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4AB6E83"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E5B470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9</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EC1AC50"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FC7D2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7F5A70B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4BA35973"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037DD9B6"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4FBB7A5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10</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66516B3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5C8C0B3A"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397AAE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6C834869"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4C0DBBCD"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0E15CE7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11</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59DAF25"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3D552670"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6B0643E"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380251ED"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E5F517C"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45EA84F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12</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50FC8566"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02966955"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F539C1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25984A18"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03CEB3E2"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09C5E8ED"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13</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08858EA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06BDC215"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38CB6251"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6D878A3A"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2F16205E"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BD78C4A"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14</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072DCCA7"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0310C703"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35AF753D"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27317304"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0A934455"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7EE48DA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15</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211B929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39D390F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46DDD21"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05C8FCB4"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74CB4BA"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4EB13A8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16</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001F627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F10B6F5"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4F47C566"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0F6CAD9A"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1600468B"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4BE1DD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17</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C8C5609"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2ECDA4A9"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2232B7F2"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0EC77C82"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67DD9C3A"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39F08A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18</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271AE2E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D808127"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5E793F4"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3023C8DD"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12FAA358"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BBF4406"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19</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33A163AF"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517A11A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30529A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081B1B80"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5F3AD48C"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459100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57C8CB10"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D22FB9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521A43A4"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54A1D37A"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01ED64EF"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6EF8E7E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21</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5DE5A272"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D95D04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764C822" w14:textId="77777777" w:rsidR="00013061" w:rsidRPr="004B428B" w:rsidRDefault="003D024F"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405E6FA2"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6BE5277F"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0B45D87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22</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118D936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F5C251A"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D0859D6"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46B1A85"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5AB0270F"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5129226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23</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3219BF95"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20D77BC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05B3D05E"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5E4D6889"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3E20533B"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2D75BBE"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24</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0AE75414"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79144C0"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4B077083"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7774279B"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2FC3DF68"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7925C3E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25</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38D8EA47"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4A087B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4D83AD8E"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4FA60969"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6A94740A"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085E5F9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26</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2785F049"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585FDE7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70E71D3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6D582BC7"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7CAC15CD"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5C34A27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27</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6A4A5CBD"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41D4BBDE"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1937FB22"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3AA05C5"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222CB2F6"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70CD655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28</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12B67F6C"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E431597"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6EA04D5F"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6C517BF"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70CA7D33"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7DA402A"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29</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7ADC58F5"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724D96B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259B603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54C6FC50"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5E09AE63"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2331FC3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30</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4FA4EEF1"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056F7928"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2087B2B3"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10DF353A"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7E928524" w14:textId="77777777" w:rsidTr="00991AC6">
        <w:trPr>
          <w:jc w:val="center"/>
        </w:trPr>
        <w:tc>
          <w:tcPr>
            <w:tcW w:w="1663" w:type="dxa"/>
            <w:tcBorders>
              <w:top w:val="single" w:sz="4" w:space="0" w:color="auto"/>
              <w:left w:val="single" w:sz="4" w:space="0" w:color="auto"/>
              <w:bottom w:val="single" w:sz="4" w:space="0" w:color="auto"/>
              <w:right w:val="single" w:sz="4" w:space="0" w:color="auto"/>
            </w:tcBorders>
            <w:shd w:val="clear" w:color="auto" w:fill="auto"/>
          </w:tcPr>
          <w:p w14:paraId="3473EE46"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31</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tcPr>
          <w:p w14:paraId="5E88B2E4" w14:textId="77777777" w:rsidR="00013061" w:rsidRPr="004B428B" w:rsidRDefault="00013061"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3D43CF43"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282" w:type="dxa"/>
            <w:tcBorders>
              <w:top w:val="single" w:sz="4" w:space="0" w:color="auto"/>
              <w:left w:val="single" w:sz="4" w:space="0" w:color="auto"/>
              <w:bottom w:val="single" w:sz="4" w:space="0" w:color="auto"/>
              <w:right w:val="single" w:sz="4" w:space="0" w:color="auto"/>
            </w:tcBorders>
            <w:shd w:val="clear" w:color="auto" w:fill="auto"/>
            <w:vAlign w:val="center"/>
          </w:tcPr>
          <w:p w14:paraId="6D730F89" w14:textId="77777777" w:rsidR="00013061" w:rsidRPr="004B428B" w:rsidRDefault="00F375C4" w:rsidP="00013061">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917" w:type="dxa"/>
            <w:tcBorders>
              <w:top w:val="single" w:sz="4" w:space="0" w:color="auto"/>
              <w:left w:val="single" w:sz="4" w:space="0" w:color="auto"/>
              <w:bottom w:val="single" w:sz="4" w:space="0" w:color="auto"/>
              <w:right w:val="single" w:sz="4" w:space="0" w:color="auto"/>
            </w:tcBorders>
            <w:shd w:val="clear" w:color="auto" w:fill="auto"/>
          </w:tcPr>
          <w:p w14:paraId="7227DE92" w14:textId="77777777" w:rsidR="00013061" w:rsidRPr="004B428B" w:rsidRDefault="006A3BF6" w:rsidP="00013061">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bl>
    <w:p w14:paraId="560AAAE4" w14:textId="77777777" w:rsidR="00013061" w:rsidRPr="004B428B" w:rsidRDefault="00ED71D5" w:rsidP="006A3BF6">
      <w:pPr>
        <w:spacing w:after="0" w:line="240" w:lineRule="auto"/>
        <w:jc w:val="both"/>
        <w:rPr>
          <w:rFonts w:ascii="Times New Roman" w:eastAsia="Times New Roman" w:hAnsi="Times New Roman"/>
          <w:sz w:val="20"/>
          <w:szCs w:val="20"/>
          <w:lang w:val="kk-KZ" w:eastAsia="ru-RU"/>
        </w:rPr>
      </w:pPr>
      <w:r w:rsidRPr="004B428B">
        <w:rPr>
          <w:rFonts w:ascii="Times New Roman" w:eastAsia="Times New Roman" w:hAnsi="Times New Roman"/>
          <w:sz w:val="20"/>
          <w:szCs w:val="20"/>
          <w:lang w:eastAsia="ru-RU"/>
        </w:rPr>
        <w:tab/>
      </w:r>
      <w:r w:rsidR="00013061" w:rsidRPr="004B428B">
        <w:rPr>
          <w:rFonts w:ascii="Times New Roman" w:eastAsia="Times New Roman" w:hAnsi="Times New Roman"/>
          <w:sz w:val="20"/>
          <w:szCs w:val="20"/>
          <w:lang w:eastAsia="ru-RU"/>
        </w:rPr>
        <w:t xml:space="preserve">* </w:t>
      </w:r>
      <w:r w:rsidR="006A3BF6" w:rsidRPr="004B428B">
        <w:rPr>
          <w:rFonts w:ascii="Times New Roman" w:eastAsia="Times New Roman" w:hAnsi="Times New Roman"/>
          <w:sz w:val="20"/>
          <w:szCs w:val="20"/>
          <w:lang w:val="kk-KZ" w:eastAsia="ru-RU"/>
        </w:rPr>
        <w:t>Ж</w:t>
      </w:r>
      <w:r w:rsidR="002240D2" w:rsidRPr="004B428B">
        <w:rPr>
          <w:rFonts w:ascii="Times New Roman" w:eastAsia="Times New Roman" w:hAnsi="Times New Roman"/>
          <w:sz w:val="20"/>
          <w:szCs w:val="20"/>
          <w:lang w:eastAsia="ru-RU"/>
        </w:rPr>
        <w:t xml:space="preserve"> – </w:t>
      </w:r>
      <w:r w:rsidR="006A3BF6" w:rsidRPr="004B428B">
        <w:rPr>
          <w:rFonts w:ascii="Times New Roman" w:eastAsia="Times New Roman" w:hAnsi="Times New Roman"/>
          <w:sz w:val="20"/>
          <w:szCs w:val="20"/>
          <w:lang w:val="kk-KZ" w:eastAsia="ru-RU"/>
        </w:rPr>
        <w:t>жоғары мәнді</w:t>
      </w:r>
      <w:r w:rsidR="00013061" w:rsidRPr="004B428B">
        <w:rPr>
          <w:rFonts w:ascii="Times New Roman" w:eastAsia="Times New Roman" w:hAnsi="Times New Roman"/>
          <w:sz w:val="20"/>
          <w:szCs w:val="20"/>
          <w:lang w:eastAsia="ru-RU"/>
        </w:rPr>
        <w:t xml:space="preserve">, </w:t>
      </w:r>
      <w:r w:rsidR="00B668EA" w:rsidRPr="004B428B">
        <w:rPr>
          <w:rFonts w:ascii="Times New Roman" w:eastAsia="Times New Roman" w:hAnsi="Times New Roman"/>
          <w:sz w:val="20"/>
          <w:szCs w:val="20"/>
          <w:lang w:val="kk-KZ" w:eastAsia="ru-RU"/>
        </w:rPr>
        <w:t>О</w:t>
      </w:r>
      <w:r w:rsidR="00013061" w:rsidRPr="004B428B">
        <w:rPr>
          <w:rFonts w:ascii="Times New Roman" w:eastAsia="Times New Roman" w:hAnsi="Times New Roman"/>
          <w:sz w:val="20"/>
          <w:szCs w:val="20"/>
          <w:lang w:eastAsia="ru-RU"/>
        </w:rPr>
        <w:t xml:space="preserve"> – </w:t>
      </w:r>
      <w:r w:rsidR="006A3BF6" w:rsidRPr="004B428B">
        <w:rPr>
          <w:rFonts w:ascii="Times New Roman" w:eastAsia="Times New Roman" w:hAnsi="Times New Roman"/>
          <w:sz w:val="20"/>
          <w:szCs w:val="20"/>
          <w:lang w:val="kk-KZ" w:eastAsia="ru-RU"/>
        </w:rPr>
        <w:t>орта мәнді</w:t>
      </w:r>
      <w:r w:rsidR="006A3BF6" w:rsidRPr="004B428B">
        <w:rPr>
          <w:rFonts w:ascii="Times New Roman" w:eastAsia="Times New Roman" w:hAnsi="Times New Roman"/>
          <w:sz w:val="20"/>
          <w:szCs w:val="20"/>
          <w:lang w:eastAsia="ru-RU"/>
        </w:rPr>
        <w:t xml:space="preserve">, </w:t>
      </w:r>
      <w:r w:rsidR="00046345" w:rsidRPr="004B428B">
        <w:rPr>
          <w:rFonts w:ascii="Times New Roman" w:eastAsia="Times New Roman" w:hAnsi="Times New Roman"/>
          <w:sz w:val="20"/>
          <w:szCs w:val="20"/>
          <w:lang w:val="kk-KZ" w:eastAsia="ru-RU"/>
        </w:rPr>
        <w:t>Т</w:t>
      </w:r>
      <w:r w:rsidR="00046345" w:rsidRPr="004B428B">
        <w:rPr>
          <w:rFonts w:ascii="Times New Roman" w:eastAsia="Times New Roman" w:hAnsi="Times New Roman"/>
          <w:sz w:val="20"/>
          <w:szCs w:val="20"/>
          <w:lang w:eastAsia="ru-RU"/>
        </w:rPr>
        <w:t xml:space="preserve"> – </w:t>
      </w:r>
      <w:r w:rsidR="006A3BF6" w:rsidRPr="004B428B">
        <w:rPr>
          <w:rFonts w:ascii="Times New Roman" w:eastAsia="Times New Roman" w:hAnsi="Times New Roman"/>
          <w:sz w:val="20"/>
          <w:szCs w:val="20"/>
          <w:lang w:val="kk-KZ" w:eastAsia="ru-RU"/>
        </w:rPr>
        <w:t>төмен мәнді</w:t>
      </w:r>
    </w:p>
    <w:p w14:paraId="3ABCD3E5" w14:textId="77777777" w:rsidR="008A484F" w:rsidRPr="004B428B" w:rsidRDefault="008A484F" w:rsidP="00CE324E">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 xml:space="preserve">Талдау нәтижесі аумақты тұрақты сақтауда </w:t>
      </w:r>
      <w:r w:rsidR="000F6830" w:rsidRPr="004B428B">
        <w:rPr>
          <w:rFonts w:ascii="Times New Roman" w:eastAsia="Times New Roman" w:hAnsi="Times New Roman"/>
          <w:sz w:val="28"/>
          <w:szCs w:val="24"/>
          <w:lang w:val="kk-KZ" w:eastAsia="ru-RU"/>
        </w:rPr>
        <w:t>25-31</w:t>
      </w:r>
      <w:r w:rsidR="00804355" w:rsidRPr="004B428B">
        <w:rPr>
          <w:rFonts w:ascii="Times New Roman" w:eastAsia="Times New Roman" w:hAnsi="Times New Roman"/>
          <w:sz w:val="28"/>
          <w:szCs w:val="24"/>
          <w:lang w:val="kk-KZ" w:eastAsia="ru-RU"/>
        </w:rPr>
        <w:t>-ші</w:t>
      </w:r>
      <w:r w:rsidR="000F6830" w:rsidRPr="004B428B">
        <w:rPr>
          <w:rFonts w:ascii="Times New Roman" w:eastAsia="Times New Roman" w:hAnsi="Times New Roman"/>
          <w:sz w:val="28"/>
          <w:szCs w:val="24"/>
          <w:lang w:val="kk-KZ" w:eastAsia="ru-RU"/>
        </w:rPr>
        <w:t xml:space="preserve"> геожүйелердің</w:t>
      </w:r>
      <w:r w:rsidRPr="004B428B">
        <w:rPr>
          <w:rFonts w:ascii="Times New Roman" w:eastAsia="Times New Roman" w:hAnsi="Times New Roman"/>
          <w:sz w:val="28"/>
          <w:szCs w:val="24"/>
          <w:lang w:val="kk-KZ" w:eastAsia="ru-RU"/>
        </w:rPr>
        <w:t>маңызды</w:t>
      </w:r>
      <w:r w:rsidR="00BA3147" w:rsidRPr="004B428B">
        <w:rPr>
          <w:rFonts w:ascii="Times New Roman" w:eastAsia="Times New Roman" w:hAnsi="Times New Roman"/>
          <w:sz w:val="28"/>
          <w:szCs w:val="24"/>
          <w:lang w:val="kk-KZ" w:eastAsia="ru-RU"/>
        </w:rPr>
        <w:t>лығы төмен</w:t>
      </w:r>
      <w:r w:rsidR="000F6830" w:rsidRPr="004B428B">
        <w:rPr>
          <w:rFonts w:ascii="Times New Roman" w:eastAsia="Times New Roman" w:hAnsi="Times New Roman"/>
          <w:sz w:val="28"/>
          <w:szCs w:val="24"/>
          <w:lang w:val="kk-KZ" w:eastAsia="ru-RU"/>
        </w:rPr>
        <w:t>екенін</w:t>
      </w:r>
      <w:r w:rsidRPr="004B428B">
        <w:rPr>
          <w:rFonts w:ascii="Times New Roman" w:eastAsia="Times New Roman" w:hAnsi="Times New Roman"/>
          <w:sz w:val="28"/>
          <w:szCs w:val="24"/>
          <w:lang w:val="kk-KZ" w:eastAsia="ru-RU"/>
        </w:rPr>
        <w:t xml:space="preserve"> көрсетті.</w:t>
      </w:r>
    </w:p>
    <w:p w14:paraId="7919D639" w14:textId="77777777" w:rsidR="00B67499" w:rsidRPr="004B428B" w:rsidRDefault="002A4E52" w:rsidP="00CE324E">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Екі геожүйеде (25,29) барлық ірі елді мекендер орналасқан, бұдан басқа ірі қалалық агломерация (Атырау қаласы) орналасқан, яғни бұл инфрақұрылымы дамыған және техногенді аумақтар.</w:t>
      </w:r>
      <w:r w:rsidR="00ED71D5" w:rsidRPr="004B428B">
        <w:rPr>
          <w:rFonts w:ascii="Times New Roman" w:eastAsia="Times New Roman" w:hAnsi="Times New Roman"/>
          <w:sz w:val="28"/>
          <w:szCs w:val="24"/>
          <w:lang w:val="kk-KZ" w:eastAsia="ru-RU"/>
        </w:rPr>
        <w:t xml:space="preserve"> </w:t>
      </w:r>
      <w:r w:rsidR="00D1405D" w:rsidRPr="004B428B">
        <w:rPr>
          <w:rFonts w:ascii="Times New Roman" w:eastAsia="Times New Roman" w:hAnsi="Times New Roman"/>
          <w:sz w:val="28"/>
          <w:szCs w:val="24"/>
          <w:lang w:val="kk-KZ" w:eastAsia="ru-RU"/>
        </w:rPr>
        <w:t xml:space="preserve">28-ші және 31-ші шөпті геожүйелерде біржылдық сораңдар қоғамдастықтары кездеседі. </w:t>
      </w:r>
      <w:r w:rsidR="00295D74" w:rsidRPr="004B428B">
        <w:rPr>
          <w:rFonts w:ascii="Times New Roman" w:eastAsia="Times New Roman" w:hAnsi="Times New Roman"/>
          <w:sz w:val="28"/>
          <w:szCs w:val="24"/>
          <w:lang w:val="kk-KZ" w:eastAsia="ru-RU"/>
        </w:rPr>
        <w:t xml:space="preserve">Олар тұздануды реттеуге және барынша тұрақтандыруға үлес қосады. </w:t>
      </w:r>
      <w:r w:rsidR="00B67499" w:rsidRPr="004B428B">
        <w:rPr>
          <w:rFonts w:ascii="Times New Roman" w:eastAsia="Times New Roman" w:hAnsi="Times New Roman"/>
          <w:sz w:val="28"/>
          <w:szCs w:val="24"/>
          <w:lang w:val="kk-KZ" w:eastAsia="ru-RU"/>
        </w:rPr>
        <w:t>26-ші экожүйеде сирек орнласқан бұйырғындар кездеседі.</w:t>
      </w:r>
    </w:p>
    <w:p w14:paraId="6F3C4755" w14:textId="77777777" w:rsidR="00DE69BD" w:rsidRPr="004B428B" w:rsidRDefault="00D20004" w:rsidP="00CE324E">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Ж</w:t>
      </w:r>
      <w:r w:rsidR="00B803DF" w:rsidRPr="004B428B">
        <w:rPr>
          <w:rFonts w:ascii="Times New Roman" w:eastAsia="Times New Roman" w:hAnsi="Times New Roman"/>
          <w:sz w:val="28"/>
          <w:szCs w:val="24"/>
          <w:lang w:val="kk-KZ" w:eastAsia="ru-RU"/>
        </w:rPr>
        <w:t>аңакаспилік жазықта</w:t>
      </w:r>
      <w:r w:rsidRPr="004B428B">
        <w:rPr>
          <w:rFonts w:ascii="Times New Roman" w:eastAsia="Times New Roman" w:hAnsi="Times New Roman"/>
          <w:sz w:val="28"/>
          <w:szCs w:val="24"/>
          <w:lang w:val="kk-KZ" w:eastAsia="ru-RU"/>
        </w:rPr>
        <w:t xml:space="preserve"> тұздануды реттеуге үлес қосатын, нашар тұрақтандыратын – </w:t>
      </w:r>
      <w:r w:rsidR="00B803DF" w:rsidRPr="004B428B">
        <w:rPr>
          <w:rFonts w:ascii="Times New Roman" w:eastAsia="Times New Roman" w:hAnsi="Times New Roman"/>
          <w:sz w:val="28"/>
          <w:szCs w:val="24"/>
          <w:lang w:val="kk-KZ" w:eastAsia="ru-RU"/>
        </w:rPr>
        <w:t>1</w:t>
      </w:r>
      <w:r w:rsidRPr="004B428B">
        <w:rPr>
          <w:rFonts w:ascii="Times New Roman" w:eastAsia="Times New Roman" w:hAnsi="Times New Roman"/>
          <w:sz w:val="28"/>
          <w:szCs w:val="24"/>
          <w:lang w:val="kk-KZ" w:eastAsia="ru-RU"/>
        </w:rPr>
        <w:t xml:space="preserve">4-ші геожүйе </w:t>
      </w:r>
      <w:r w:rsidR="00B803DF" w:rsidRPr="004B428B">
        <w:rPr>
          <w:rFonts w:ascii="Times New Roman" w:eastAsia="Times New Roman" w:hAnsi="Times New Roman"/>
          <w:sz w:val="28"/>
          <w:szCs w:val="24"/>
          <w:lang w:val="kk-KZ" w:eastAsia="ru-RU"/>
        </w:rPr>
        <w:t>"Пешной"</w:t>
      </w:r>
      <w:r w:rsidR="00ED71D5" w:rsidRPr="004B428B">
        <w:rPr>
          <w:rFonts w:ascii="Times New Roman" w:eastAsia="Times New Roman" w:hAnsi="Times New Roman"/>
          <w:sz w:val="28"/>
          <w:szCs w:val="24"/>
          <w:lang w:val="kk-KZ" w:eastAsia="ru-RU"/>
        </w:rPr>
        <w:t xml:space="preserve"> </w:t>
      </w:r>
      <w:r w:rsidR="004A1BCB" w:rsidRPr="004B428B">
        <w:rPr>
          <w:rFonts w:ascii="Times New Roman" w:eastAsia="Times New Roman" w:hAnsi="Times New Roman"/>
          <w:sz w:val="28"/>
          <w:szCs w:val="24"/>
          <w:lang w:val="kk-KZ" w:eastAsia="ru-RU"/>
        </w:rPr>
        <w:t>маңы елді-мекендері</w:t>
      </w:r>
      <w:r w:rsidR="00B803DF" w:rsidRPr="004B428B">
        <w:rPr>
          <w:rFonts w:ascii="Times New Roman" w:eastAsia="Times New Roman" w:hAnsi="Times New Roman"/>
          <w:sz w:val="28"/>
          <w:szCs w:val="24"/>
          <w:lang w:val="kk-KZ" w:eastAsia="ru-RU"/>
        </w:rPr>
        <w:t>.</w:t>
      </w:r>
      <w:r w:rsidRPr="004B428B">
        <w:rPr>
          <w:rFonts w:ascii="Times New Roman" w:eastAsia="Times New Roman" w:hAnsi="Times New Roman"/>
          <w:sz w:val="28"/>
          <w:szCs w:val="24"/>
          <w:lang w:val="kk-KZ" w:eastAsia="ru-RU"/>
        </w:rPr>
        <w:t xml:space="preserve"> 16-шы  геожүйе </w:t>
      </w:r>
      <w:r w:rsidR="00B803DF" w:rsidRPr="004B428B">
        <w:rPr>
          <w:rFonts w:ascii="Times New Roman" w:eastAsia="Times New Roman" w:hAnsi="Times New Roman"/>
          <w:sz w:val="28"/>
          <w:szCs w:val="24"/>
          <w:lang w:val="kk-KZ" w:eastAsia="ru-RU"/>
        </w:rPr>
        <w:t xml:space="preserve">галофитті </w:t>
      </w:r>
      <w:r w:rsidRPr="004B428B">
        <w:rPr>
          <w:rFonts w:ascii="Times New Roman" w:eastAsia="Times New Roman" w:hAnsi="Times New Roman"/>
          <w:sz w:val="28"/>
          <w:szCs w:val="24"/>
          <w:lang w:val="kk-KZ" w:eastAsia="ru-RU"/>
        </w:rPr>
        <w:t>өсімдіктермен</w:t>
      </w:r>
      <w:r w:rsidR="00B803DF"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17-ші геожүйе тұз күмбездері мен галофитті өсімдіктермен сипатталады</w:t>
      </w:r>
      <w:r w:rsidR="00CE324E" w:rsidRPr="004B428B">
        <w:rPr>
          <w:rFonts w:ascii="Times New Roman" w:eastAsia="Times New Roman" w:hAnsi="Times New Roman"/>
          <w:sz w:val="28"/>
          <w:szCs w:val="24"/>
          <w:lang w:val="kk-KZ" w:eastAsia="ru-RU"/>
        </w:rPr>
        <w:t>. 11-</w:t>
      </w:r>
      <w:r w:rsidRPr="004B428B">
        <w:rPr>
          <w:rFonts w:ascii="Times New Roman" w:eastAsia="Times New Roman" w:hAnsi="Times New Roman"/>
          <w:sz w:val="28"/>
          <w:szCs w:val="24"/>
          <w:lang w:val="kk-KZ" w:eastAsia="ru-RU"/>
        </w:rPr>
        <w:t>ші</w:t>
      </w:r>
      <w:r w:rsidR="004A1BCB"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геожүйе – суармалы егістік учаскелері.</w:t>
      </w:r>
    </w:p>
    <w:p w14:paraId="7689872E" w14:textId="77777777" w:rsidR="009C2843" w:rsidRPr="004B428B" w:rsidRDefault="00BA3147"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Аумақты тұрақты сақтау үшін маңызды</w:t>
      </w:r>
      <w:r w:rsidR="004B2ED7" w:rsidRPr="004B428B">
        <w:rPr>
          <w:rFonts w:ascii="Times New Roman" w:eastAsia="Times New Roman" w:hAnsi="Times New Roman"/>
          <w:sz w:val="28"/>
          <w:szCs w:val="24"/>
          <w:lang w:val="kk-KZ" w:eastAsia="ru-RU"/>
        </w:rPr>
        <w:t>лығы</w:t>
      </w:r>
      <w:r w:rsidR="004A1BCB" w:rsidRPr="004B428B">
        <w:rPr>
          <w:rFonts w:ascii="Times New Roman" w:eastAsia="Times New Roman" w:hAnsi="Times New Roman"/>
          <w:sz w:val="28"/>
          <w:szCs w:val="24"/>
          <w:lang w:val="kk-KZ" w:eastAsia="ru-RU"/>
        </w:rPr>
        <w:t xml:space="preserve"> </w:t>
      </w:r>
      <w:r w:rsidR="004B2ED7" w:rsidRPr="004B428B">
        <w:rPr>
          <w:rFonts w:ascii="Times New Roman" w:eastAsia="Times New Roman" w:hAnsi="Times New Roman"/>
          <w:sz w:val="28"/>
          <w:szCs w:val="24"/>
          <w:lang w:val="kk-KZ" w:eastAsia="ru-RU"/>
        </w:rPr>
        <w:t xml:space="preserve">орташа </w:t>
      </w:r>
      <w:r w:rsidRPr="004B428B">
        <w:rPr>
          <w:rFonts w:ascii="Times New Roman" w:eastAsia="Times New Roman" w:hAnsi="Times New Roman"/>
          <w:sz w:val="28"/>
          <w:szCs w:val="24"/>
          <w:lang w:val="kk-KZ" w:eastAsia="ru-RU"/>
        </w:rPr>
        <w:t>геожүйелер</w:t>
      </w:r>
      <w:r w:rsidR="009C2843" w:rsidRPr="004B428B">
        <w:rPr>
          <w:rFonts w:ascii="Times New Roman" w:eastAsia="Times New Roman" w:hAnsi="Times New Roman"/>
          <w:sz w:val="28"/>
          <w:szCs w:val="24"/>
          <w:lang w:val="kk-KZ" w:eastAsia="ru-RU"/>
        </w:rPr>
        <w:t xml:space="preserve">: 4, 5, 6, 8, </w:t>
      </w:r>
      <w:r w:rsidR="00BD1FB7" w:rsidRPr="004B428B">
        <w:rPr>
          <w:rFonts w:ascii="Times New Roman" w:eastAsia="Times New Roman" w:hAnsi="Times New Roman"/>
          <w:sz w:val="28"/>
          <w:szCs w:val="24"/>
          <w:lang w:val="kk-KZ" w:eastAsia="ru-RU"/>
        </w:rPr>
        <w:t xml:space="preserve">9, </w:t>
      </w:r>
      <w:r w:rsidR="009C2843" w:rsidRPr="004B428B">
        <w:rPr>
          <w:rFonts w:ascii="Times New Roman" w:eastAsia="Times New Roman" w:hAnsi="Times New Roman"/>
          <w:sz w:val="28"/>
          <w:szCs w:val="24"/>
          <w:lang w:val="kk-KZ" w:eastAsia="ru-RU"/>
        </w:rPr>
        <w:t xml:space="preserve">11, </w:t>
      </w:r>
      <w:r w:rsidR="00BD1FB7" w:rsidRPr="004B428B">
        <w:rPr>
          <w:rFonts w:ascii="Times New Roman" w:eastAsia="Times New Roman" w:hAnsi="Times New Roman"/>
          <w:sz w:val="28"/>
          <w:szCs w:val="24"/>
          <w:lang w:val="kk-KZ" w:eastAsia="ru-RU"/>
        </w:rPr>
        <w:t xml:space="preserve">15, 18, </w:t>
      </w:r>
      <w:r w:rsidR="009C2843" w:rsidRPr="004B428B">
        <w:rPr>
          <w:rFonts w:ascii="Times New Roman" w:eastAsia="Times New Roman" w:hAnsi="Times New Roman"/>
          <w:sz w:val="28"/>
          <w:szCs w:val="24"/>
          <w:lang w:val="kk-KZ" w:eastAsia="ru-RU"/>
        </w:rPr>
        <w:t xml:space="preserve">20, </w:t>
      </w:r>
      <w:r w:rsidR="00BD1FB7" w:rsidRPr="004B428B">
        <w:rPr>
          <w:rFonts w:ascii="Times New Roman" w:eastAsia="Times New Roman" w:hAnsi="Times New Roman"/>
          <w:sz w:val="28"/>
          <w:szCs w:val="24"/>
          <w:lang w:val="kk-KZ" w:eastAsia="ru-RU"/>
        </w:rPr>
        <w:t>21.</w:t>
      </w:r>
    </w:p>
    <w:p w14:paraId="1513E0EE" w14:textId="77777777" w:rsidR="009C2843" w:rsidRPr="004B428B" w:rsidRDefault="007232C4"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8-ші геожүйе біржылдық-сораңдармен,  6-шы геожүйе жусан, жыңғыл, дәнді өсімдіктермен және біржылдық сораңдармен  ұсынылған.</w:t>
      </w:r>
      <w:r w:rsidR="0004179D" w:rsidRPr="004B428B">
        <w:rPr>
          <w:rFonts w:ascii="Times New Roman" w:eastAsia="Times New Roman" w:hAnsi="Times New Roman"/>
          <w:sz w:val="28"/>
          <w:szCs w:val="24"/>
          <w:lang w:val="kk-KZ" w:eastAsia="ru-RU"/>
        </w:rPr>
        <w:t>6-шы геожүйе</w:t>
      </w:r>
      <w:r w:rsidR="001D5384" w:rsidRPr="004B428B">
        <w:rPr>
          <w:rFonts w:ascii="Times New Roman" w:eastAsia="Times New Roman" w:hAnsi="Times New Roman"/>
          <w:sz w:val="28"/>
          <w:szCs w:val="24"/>
          <w:lang w:val="kk-KZ" w:eastAsia="ru-RU"/>
        </w:rPr>
        <w:t xml:space="preserve"> сондай-ақ</w:t>
      </w:r>
      <w:r w:rsidR="009775CD" w:rsidRPr="004B428B">
        <w:rPr>
          <w:rFonts w:ascii="Times New Roman" w:eastAsia="Times New Roman" w:hAnsi="Times New Roman"/>
          <w:sz w:val="28"/>
          <w:szCs w:val="24"/>
          <w:lang w:val="kk-KZ" w:eastAsia="ru-RU"/>
        </w:rPr>
        <w:t xml:space="preserve">ақ мамық шабындықтармен, </w:t>
      </w:r>
      <w:r w:rsidR="001D5384" w:rsidRPr="004B428B">
        <w:rPr>
          <w:rFonts w:ascii="Times New Roman" w:eastAsia="Times New Roman" w:hAnsi="Times New Roman"/>
          <w:sz w:val="28"/>
          <w:szCs w:val="24"/>
          <w:lang w:val="kk-KZ" w:eastAsia="ru-RU"/>
        </w:rPr>
        <w:t xml:space="preserve">жыңғылдармен, сарсазандармен ұсынылған. </w:t>
      </w:r>
      <w:r w:rsidR="009C2843" w:rsidRPr="004B428B">
        <w:rPr>
          <w:rFonts w:ascii="Times New Roman" w:eastAsia="Times New Roman" w:hAnsi="Times New Roman"/>
          <w:sz w:val="28"/>
          <w:szCs w:val="24"/>
          <w:lang w:val="kk-KZ" w:eastAsia="ru-RU"/>
        </w:rPr>
        <w:t>9-</w:t>
      </w:r>
      <w:r w:rsidR="001D5384" w:rsidRPr="004B428B">
        <w:rPr>
          <w:rFonts w:ascii="Times New Roman" w:eastAsia="Times New Roman" w:hAnsi="Times New Roman"/>
          <w:sz w:val="28"/>
          <w:szCs w:val="24"/>
          <w:lang w:val="kk-KZ" w:eastAsia="ru-RU"/>
        </w:rPr>
        <w:t>шыгеожүйеде</w:t>
      </w:r>
      <w:r w:rsidR="009C2843" w:rsidRPr="004B428B">
        <w:rPr>
          <w:rFonts w:ascii="Times New Roman" w:eastAsia="Times New Roman" w:hAnsi="Times New Roman"/>
          <w:sz w:val="28"/>
          <w:szCs w:val="24"/>
          <w:lang w:val="kk-KZ" w:eastAsia="ru-RU"/>
        </w:rPr>
        <w:t xml:space="preserve"> - </w:t>
      </w:r>
      <w:r w:rsidR="001D5384" w:rsidRPr="004B428B">
        <w:rPr>
          <w:rFonts w:ascii="Times New Roman" w:eastAsia="Times New Roman" w:hAnsi="Times New Roman"/>
          <w:sz w:val="28"/>
          <w:szCs w:val="24"/>
          <w:lang w:val="kk-KZ" w:eastAsia="ru-RU"/>
        </w:rPr>
        <w:t>галофитті өсімдіктер жәнетұз сүйгіш өсімдіктер: ақмамық, сүйелденген алабота, түрлі ащышөп кездеседі.</w:t>
      </w:r>
      <w:r w:rsidR="009C2843" w:rsidRPr="004B428B">
        <w:rPr>
          <w:rFonts w:ascii="Times New Roman" w:eastAsia="Times New Roman" w:hAnsi="Times New Roman"/>
          <w:sz w:val="28"/>
          <w:szCs w:val="24"/>
          <w:lang w:val="kk-KZ" w:eastAsia="ru-RU"/>
        </w:rPr>
        <w:t>2</w:t>
      </w:r>
      <w:r w:rsidR="00BD1FB7" w:rsidRPr="004B428B">
        <w:rPr>
          <w:rFonts w:ascii="Times New Roman" w:eastAsia="Times New Roman" w:hAnsi="Times New Roman"/>
          <w:sz w:val="28"/>
          <w:szCs w:val="24"/>
          <w:lang w:val="kk-KZ" w:eastAsia="ru-RU"/>
        </w:rPr>
        <w:t>3</w:t>
      </w:r>
      <w:r w:rsidR="009C2843" w:rsidRPr="004B428B">
        <w:rPr>
          <w:rFonts w:ascii="Times New Roman" w:eastAsia="Times New Roman" w:hAnsi="Times New Roman"/>
          <w:sz w:val="28"/>
          <w:szCs w:val="24"/>
          <w:lang w:val="kk-KZ" w:eastAsia="ru-RU"/>
        </w:rPr>
        <w:t>-</w:t>
      </w:r>
      <w:r w:rsidR="001B5324" w:rsidRPr="004B428B">
        <w:rPr>
          <w:rFonts w:ascii="Times New Roman" w:eastAsia="Times New Roman" w:hAnsi="Times New Roman"/>
          <w:sz w:val="28"/>
          <w:szCs w:val="24"/>
          <w:lang w:val="kk-KZ" w:eastAsia="ru-RU"/>
        </w:rPr>
        <w:t>шы геожүйеқұрақтармен және макрофиттармен сипатталатынтаяз</w:t>
      </w:r>
      <w:r w:rsidR="003F3A4F" w:rsidRPr="004B428B">
        <w:rPr>
          <w:rFonts w:ascii="Times New Roman" w:eastAsia="Times New Roman" w:hAnsi="Times New Roman"/>
          <w:sz w:val="28"/>
          <w:szCs w:val="24"/>
          <w:lang w:val="kk-KZ" w:eastAsia="ru-RU"/>
        </w:rPr>
        <w:t xml:space="preserve"> сулыққалқымалы</w:t>
      </w:r>
      <w:r w:rsidR="001B5324" w:rsidRPr="004B428B">
        <w:rPr>
          <w:rFonts w:ascii="Times New Roman" w:eastAsia="Times New Roman" w:hAnsi="Times New Roman"/>
          <w:sz w:val="28"/>
          <w:szCs w:val="24"/>
          <w:lang w:val="kk-KZ" w:eastAsia="ru-RU"/>
        </w:rPr>
        <w:t xml:space="preserve"> өсінділер</w:t>
      </w:r>
      <w:r w:rsidR="009E1141" w:rsidRPr="004B428B">
        <w:rPr>
          <w:rFonts w:ascii="Times New Roman" w:eastAsia="Times New Roman" w:hAnsi="Times New Roman"/>
          <w:sz w:val="28"/>
          <w:szCs w:val="24"/>
          <w:lang w:val="kk-KZ" w:eastAsia="ru-RU"/>
        </w:rPr>
        <w:t xml:space="preserve"> ұсынылған.</w:t>
      </w:r>
      <w:r w:rsidR="009C2843" w:rsidRPr="004B428B">
        <w:rPr>
          <w:rFonts w:ascii="Times New Roman" w:eastAsia="Times New Roman" w:hAnsi="Times New Roman"/>
          <w:sz w:val="28"/>
          <w:szCs w:val="24"/>
          <w:lang w:val="kk-KZ" w:eastAsia="ru-RU"/>
        </w:rPr>
        <w:t xml:space="preserve"> 2</w:t>
      </w:r>
      <w:r w:rsidR="00BD1FB7" w:rsidRPr="004B428B">
        <w:rPr>
          <w:rFonts w:ascii="Times New Roman" w:eastAsia="Times New Roman" w:hAnsi="Times New Roman"/>
          <w:sz w:val="28"/>
          <w:szCs w:val="24"/>
          <w:lang w:val="kk-KZ" w:eastAsia="ru-RU"/>
        </w:rPr>
        <w:t>4-</w:t>
      </w:r>
      <w:r w:rsidR="003F3A4F" w:rsidRPr="004B428B">
        <w:rPr>
          <w:rFonts w:ascii="Times New Roman" w:eastAsia="Times New Roman" w:hAnsi="Times New Roman"/>
          <w:sz w:val="28"/>
          <w:szCs w:val="24"/>
          <w:lang w:val="kk-KZ" w:eastAsia="ru-RU"/>
        </w:rPr>
        <w:t>ші геожүйе</w:t>
      </w:r>
      <w:r w:rsidR="00BD1FB7" w:rsidRPr="004B428B">
        <w:rPr>
          <w:rFonts w:ascii="Times New Roman" w:eastAsia="Times New Roman" w:hAnsi="Times New Roman"/>
          <w:sz w:val="28"/>
          <w:szCs w:val="24"/>
          <w:lang w:val="kk-KZ" w:eastAsia="ru-RU"/>
        </w:rPr>
        <w:t xml:space="preserve"> - </w:t>
      </w:r>
      <w:r w:rsidR="003F3A4F" w:rsidRPr="004B428B">
        <w:rPr>
          <w:rFonts w:ascii="Times New Roman" w:eastAsia="Times New Roman" w:hAnsi="Times New Roman"/>
          <w:sz w:val="28"/>
          <w:szCs w:val="24"/>
          <w:lang w:val="kk-KZ" w:eastAsia="ru-RU"/>
        </w:rPr>
        <w:t xml:space="preserve">Солтүстік Каспийдің ашық теңіз акваториясы, мұнда негізінен сирек кездесетін </w:t>
      </w:r>
      <w:r w:rsidR="009C2843" w:rsidRPr="004B428B">
        <w:rPr>
          <w:rFonts w:ascii="Times New Roman" w:eastAsia="Times New Roman" w:hAnsi="Times New Roman"/>
          <w:sz w:val="28"/>
          <w:szCs w:val="24"/>
          <w:lang w:val="kk-KZ" w:eastAsia="ru-RU"/>
        </w:rPr>
        <w:t>макрофит</w:t>
      </w:r>
      <w:r w:rsidR="003F3A4F" w:rsidRPr="004B428B">
        <w:rPr>
          <w:rFonts w:ascii="Times New Roman" w:eastAsia="Times New Roman" w:hAnsi="Times New Roman"/>
          <w:sz w:val="28"/>
          <w:szCs w:val="24"/>
          <w:lang w:val="kk-KZ" w:eastAsia="ru-RU"/>
        </w:rPr>
        <w:t>тер және жасылбалдырлар өседі.</w:t>
      </w:r>
      <w:r w:rsidR="005F5787" w:rsidRPr="004B428B">
        <w:rPr>
          <w:rFonts w:ascii="Times New Roman" w:eastAsia="Times New Roman" w:hAnsi="Times New Roman"/>
          <w:sz w:val="28"/>
          <w:szCs w:val="24"/>
          <w:lang w:val="kk-KZ" w:eastAsia="ru-RU"/>
        </w:rPr>
        <w:t xml:space="preserve">Аумақты тұрақты сақтау үшін маңыздылығы жоғары </w:t>
      </w:r>
      <w:r w:rsidR="005979F5" w:rsidRPr="004B428B">
        <w:rPr>
          <w:rFonts w:ascii="Times New Roman" w:eastAsia="Times New Roman" w:hAnsi="Times New Roman"/>
          <w:sz w:val="28"/>
          <w:szCs w:val="24"/>
          <w:lang w:val="kk-KZ" w:eastAsia="ru-RU"/>
        </w:rPr>
        <w:t>гое</w:t>
      </w:r>
      <w:r w:rsidR="005F5787" w:rsidRPr="004B428B">
        <w:rPr>
          <w:rFonts w:ascii="Times New Roman" w:eastAsia="Times New Roman" w:hAnsi="Times New Roman"/>
          <w:sz w:val="28"/>
          <w:szCs w:val="24"/>
          <w:lang w:val="kk-KZ" w:eastAsia="ru-RU"/>
        </w:rPr>
        <w:t>жүйелер</w:t>
      </w:r>
      <w:r w:rsidR="009C2843" w:rsidRPr="004B428B">
        <w:rPr>
          <w:rFonts w:ascii="Times New Roman" w:eastAsia="Times New Roman" w:hAnsi="Times New Roman"/>
          <w:sz w:val="28"/>
          <w:szCs w:val="24"/>
          <w:lang w:val="kk-KZ" w:eastAsia="ru-RU"/>
        </w:rPr>
        <w:t xml:space="preserve">: </w:t>
      </w:r>
      <w:r w:rsidR="00BD1FB7" w:rsidRPr="004B428B">
        <w:rPr>
          <w:rFonts w:ascii="Times New Roman" w:eastAsia="Times New Roman" w:hAnsi="Times New Roman"/>
          <w:sz w:val="28"/>
          <w:szCs w:val="24"/>
          <w:lang w:val="kk-KZ" w:eastAsia="ru-RU"/>
        </w:rPr>
        <w:t xml:space="preserve">1, </w:t>
      </w:r>
      <w:r w:rsidR="009C2843" w:rsidRPr="004B428B">
        <w:rPr>
          <w:rFonts w:ascii="Times New Roman" w:eastAsia="Times New Roman" w:hAnsi="Times New Roman"/>
          <w:sz w:val="28"/>
          <w:szCs w:val="24"/>
          <w:lang w:val="kk-KZ" w:eastAsia="ru-RU"/>
        </w:rPr>
        <w:t xml:space="preserve">3, </w:t>
      </w:r>
      <w:r w:rsidR="00BD1FB7" w:rsidRPr="004B428B">
        <w:rPr>
          <w:rFonts w:ascii="Times New Roman" w:eastAsia="Times New Roman" w:hAnsi="Times New Roman"/>
          <w:sz w:val="28"/>
          <w:szCs w:val="24"/>
          <w:lang w:val="kk-KZ" w:eastAsia="ru-RU"/>
        </w:rPr>
        <w:t>7</w:t>
      </w:r>
      <w:r w:rsidR="009C2843" w:rsidRPr="004B428B">
        <w:rPr>
          <w:rFonts w:ascii="Times New Roman" w:eastAsia="Times New Roman" w:hAnsi="Times New Roman"/>
          <w:sz w:val="28"/>
          <w:szCs w:val="24"/>
          <w:lang w:val="kk-KZ" w:eastAsia="ru-RU"/>
        </w:rPr>
        <w:t>, 1</w:t>
      </w:r>
      <w:r w:rsidR="005F5787" w:rsidRPr="004B428B">
        <w:rPr>
          <w:rFonts w:ascii="Times New Roman" w:eastAsia="Times New Roman" w:hAnsi="Times New Roman"/>
          <w:sz w:val="28"/>
          <w:szCs w:val="24"/>
          <w:lang w:val="kk-KZ" w:eastAsia="ru-RU"/>
        </w:rPr>
        <w:t>9, 22.</w:t>
      </w:r>
    </w:p>
    <w:p w14:paraId="36A8CF9F" w14:textId="77777777" w:rsidR="009C2843" w:rsidRPr="004B428B" w:rsidRDefault="00473B04"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1-ші геожүйеде жыңғылмен аралас келетін әртүрлі өсімдікті дәнді-шабындықтар басым</w:t>
      </w:r>
    </w:p>
    <w:p w14:paraId="0531D358" w14:textId="77777777" w:rsidR="009C2843" w:rsidRPr="004B428B" w:rsidRDefault="00970421" w:rsidP="000A2F4F">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Г</w:t>
      </w:r>
      <w:r w:rsidR="000A2F4F" w:rsidRPr="004B428B">
        <w:rPr>
          <w:rFonts w:ascii="Times New Roman" w:eastAsia="Times New Roman" w:hAnsi="Times New Roman"/>
          <w:sz w:val="28"/>
          <w:szCs w:val="24"/>
          <w:lang w:val="kk-KZ" w:eastAsia="ru-RU"/>
        </w:rPr>
        <w:t>идроморфты 3-ші геожүйе</w:t>
      </w:r>
      <w:r w:rsidRPr="004B428B">
        <w:rPr>
          <w:rFonts w:ascii="Times New Roman" w:eastAsia="Times New Roman" w:hAnsi="Times New Roman"/>
          <w:sz w:val="28"/>
          <w:szCs w:val="24"/>
          <w:lang w:val="kk-KZ" w:eastAsia="ru-RU"/>
        </w:rPr>
        <w:t>де</w:t>
      </w:r>
      <w:r w:rsidR="000A2F4F" w:rsidRPr="004B428B">
        <w:rPr>
          <w:rFonts w:ascii="Times New Roman" w:eastAsia="Times New Roman" w:hAnsi="Times New Roman"/>
          <w:sz w:val="28"/>
          <w:szCs w:val="24"/>
          <w:lang w:val="kk-KZ" w:eastAsia="ru-RU"/>
        </w:rPr>
        <w:t xml:space="preserve"> қамысты өсінділер, түйнекшөп, қоға, ағаш-бұталы өсімдіктері</w:t>
      </w:r>
      <w:r w:rsidRPr="004B428B">
        <w:rPr>
          <w:rFonts w:ascii="Times New Roman" w:eastAsia="Times New Roman" w:hAnsi="Times New Roman"/>
          <w:sz w:val="28"/>
          <w:szCs w:val="24"/>
          <w:lang w:val="kk-KZ" w:eastAsia="ru-RU"/>
        </w:rPr>
        <w:t xml:space="preserve"> басым.</w:t>
      </w:r>
    </w:p>
    <w:p w14:paraId="63857C82" w14:textId="77777777" w:rsidR="009C2843" w:rsidRPr="004B428B" w:rsidRDefault="009B7AC1"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19-шы теңіз геожүйесінде қамыс өсінділері басым, құм-ұлутас шөгінділерінде әртүрлі шөпті өсімдіктер кездеседі.</w:t>
      </w:r>
    </w:p>
    <w:p w14:paraId="13066125" w14:textId="77777777" w:rsidR="00CE324E" w:rsidRPr="004B428B" w:rsidRDefault="005979F5" w:rsidP="000E7889">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21, 22 </w:t>
      </w:r>
      <w:r w:rsidR="000E7889" w:rsidRPr="004B428B">
        <w:rPr>
          <w:rFonts w:ascii="Times New Roman" w:eastAsia="Times New Roman" w:hAnsi="Times New Roman"/>
          <w:sz w:val="28"/>
          <w:szCs w:val="24"/>
          <w:lang w:val="kk-KZ" w:eastAsia="ru-RU"/>
        </w:rPr>
        <w:t xml:space="preserve">теңіздік </w:t>
      </w:r>
      <w:r w:rsidRPr="004B428B">
        <w:rPr>
          <w:rFonts w:ascii="Times New Roman" w:eastAsia="Times New Roman" w:hAnsi="Times New Roman"/>
          <w:sz w:val="28"/>
          <w:szCs w:val="24"/>
          <w:lang w:val="kk-KZ" w:eastAsia="ru-RU"/>
        </w:rPr>
        <w:t>геожүйе</w:t>
      </w:r>
      <w:r w:rsidR="000E7889" w:rsidRPr="004B428B">
        <w:rPr>
          <w:rFonts w:ascii="Times New Roman" w:eastAsia="Times New Roman" w:hAnsi="Times New Roman"/>
          <w:sz w:val="28"/>
          <w:szCs w:val="24"/>
          <w:lang w:val="kk-KZ" w:eastAsia="ru-RU"/>
        </w:rPr>
        <w:t>де макрофитті</w:t>
      </w:r>
      <w:r w:rsidRPr="004B428B">
        <w:rPr>
          <w:rFonts w:ascii="Times New Roman" w:eastAsia="Times New Roman" w:hAnsi="Times New Roman"/>
          <w:sz w:val="28"/>
          <w:szCs w:val="24"/>
          <w:lang w:val="kk-KZ" w:eastAsia="ru-RU"/>
        </w:rPr>
        <w:t xml:space="preserve"> қамысты, қоғалы </w:t>
      </w:r>
      <w:r w:rsidR="000E7889" w:rsidRPr="004B428B">
        <w:rPr>
          <w:rFonts w:ascii="Times New Roman" w:eastAsia="Times New Roman" w:hAnsi="Times New Roman"/>
          <w:sz w:val="28"/>
          <w:szCs w:val="24"/>
          <w:lang w:val="kk-KZ" w:eastAsia="ru-RU"/>
        </w:rPr>
        <w:t xml:space="preserve">табиғи </w:t>
      </w:r>
      <w:r w:rsidRPr="004B428B">
        <w:rPr>
          <w:rFonts w:ascii="Times New Roman" w:eastAsia="Times New Roman" w:hAnsi="Times New Roman"/>
          <w:sz w:val="28"/>
          <w:szCs w:val="24"/>
          <w:lang w:val="kk-KZ" w:eastAsia="ru-RU"/>
        </w:rPr>
        <w:t>өсінділері басым</w:t>
      </w:r>
      <w:r w:rsidR="000E7889" w:rsidRPr="004B428B">
        <w:rPr>
          <w:rFonts w:ascii="Times New Roman" w:eastAsia="Times New Roman" w:hAnsi="Times New Roman"/>
          <w:sz w:val="28"/>
          <w:szCs w:val="24"/>
          <w:lang w:val="kk-KZ" w:eastAsia="ru-RU"/>
        </w:rPr>
        <w:t>.</w:t>
      </w:r>
    </w:p>
    <w:p w14:paraId="76C97AB7" w14:textId="77777777" w:rsidR="00BD1FB7" w:rsidRPr="004B428B" w:rsidRDefault="00ED6B94"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Өсімдік қоғамдастықтарының түрлік деңгейінде маңыздылығын бағалау, оларды ландшафтық-тұрақтандырушы және су қорғау қасиеттерін </w:t>
      </w:r>
      <w:r w:rsidR="00EF03E4" w:rsidRPr="004B428B">
        <w:rPr>
          <w:rFonts w:ascii="Times New Roman" w:eastAsia="Times New Roman" w:hAnsi="Times New Roman"/>
          <w:sz w:val="28"/>
          <w:szCs w:val="24"/>
          <w:lang w:val="kk-KZ" w:eastAsia="ru-RU"/>
        </w:rPr>
        <w:t>талдау</w:t>
      </w:r>
      <w:r w:rsidRPr="004B428B">
        <w:rPr>
          <w:rFonts w:ascii="Times New Roman" w:eastAsia="Times New Roman" w:hAnsi="Times New Roman"/>
          <w:sz w:val="28"/>
          <w:szCs w:val="24"/>
          <w:lang w:val="kk-KZ" w:eastAsia="ru-RU"/>
        </w:rPr>
        <w:t xml:space="preserve"> жоғарыда аталған барлық қасиеттер бойынша геожүйелердің маңыздылығын жиынтық бағалауға мүмкіндік берді. </w:t>
      </w:r>
      <w:r w:rsidR="00EF03E4" w:rsidRPr="004B428B">
        <w:rPr>
          <w:rFonts w:ascii="Times New Roman" w:eastAsia="Times New Roman" w:hAnsi="Times New Roman"/>
          <w:sz w:val="28"/>
          <w:szCs w:val="24"/>
          <w:lang w:val="kk-KZ" w:eastAsia="ru-RU"/>
        </w:rPr>
        <w:t>Екі кесте бойынша деректер жинақталды, нәтижелері 15-кестеде көрсетілген</w:t>
      </w:r>
    </w:p>
    <w:p w14:paraId="2A75BA1D" w14:textId="77777777" w:rsidR="00534087" w:rsidRPr="004B428B" w:rsidRDefault="00534087" w:rsidP="009C2843">
      <w:pPr>
        <w:spacing w:after="0" w:line="240" w:lineRule="auto"/>
        <w:ind w:firstLine="567"/>
        <w:jc w:val="both"/>
        <w:rPr>
          <w:rFonts w:ascii="Times New Roman" w:eastAsia="Times New Roman" w:hAnsi="Times New Roman"/>
          <w:sz w:val="28"/>
          <w:szCs w:val="24"/>
          <w:lang w:val="kk-KZ" w:eastAsia="ru-RU"/>
        </w:rPr>
      </w:pPr>
    </w:p>
    <w:p w14:paraId="59467559"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3FB447C9"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6E79F8A5"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6310C02F"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4DDD3783"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4609C50A" w14:textId="77777777" w:rsidR="00C1076F" w:rsidRPr="004B428B" w:rsidRDefault="00C1076F" w:rsidP="004A1BCB">
      <w:pPr>
        <w:spacing w:after="0" w:line="240" w:lineRule="auto"/>
        <w:rPr>
          <w:rFonts w:ascii="Times New Roman" w:eastAsia="Times New Roman" w:hAnsi="Times New Roman"/>
          <w:sz w:val="28"/>
          <w:szCs w:val="24"/>
          <w:lang w:val="kk-KZ" w:eastAsia="ru-RU"/>
        </w:rPr>
      </w:pPr>
    </w:p>
    <w:p w14:paraId="02DDFBB1" w14:textId="3AA77A40" w:rsidR="00534087" w:rsidRPr="004B428B" w:rsidRDefault="004A1BCB" w:rsidP="004A1BCB">
      <w:pPr>
        <w:spacing w:after="0" w:line="240" w:lineRule="auto"/>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ab/>
      </w:r>
      <w:r w:rsidR="00215E4A" w:rsidRPr="004B428B">
        <w:rPr>
          <w:rFonts w:ascii="Times New Roman" w:eastAsia="Times New Roman" w:hAnsi="Times New Roman"/>
          <w:sz w:val="28"/>
          <w:szCs w:val="24"/>
          <w:lang w:val="kk-KZ" w:eastAsia="ru-RU"/>
        </w:rPr>
        <w:t>Кесте</w:t>
      </w:r>
      <w:r w:rsidR="00534087" w:rsidRPr="004B428B">
        <w:rPr>
          <w:rFonts w:ascii="Times New Roman" w:eastAsia="Times New Roman" w:hAnsi="Times New Roman"/>
          <w:sz w:val="28"/>
          <w:szCs w:val="24"/>
          <w:lang w:val="kk-KZ" w:eastAsia="ru-RU"/>
        </w:rPr>
        <w:t xml:space="preserve"> 15  - </w:t>
      </w:r>
      <w:r w:rsidR="003A17CB" w:rsidRPr="004B428B">
        <w:rPr>
          <w:rFonts w:ascii="Times New Roman" w:eastAsia="Times New Roman" w:hAnsi="Times New Roman"/>
          <w:sz w:val="28"/>
          <w:szCs w:val="24"/>
          <w:lang w:val="kk-KZ" w:eastAsia="ru-RU"/>
        </w:rPr>
        <w:t>3 градация бойынша геожүйелердің маңыздылығын жиынтық бағалау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7"/>
        <w:gridCol w:w="3070"/>
        <w:gridCol w:w="2073"/>
        <w:gridCol w:w="1016"/>
        <w:gridCol w:w="1810"/>
      </w:tblGrid>
      <w:tr w:rsidR="00274EF0" w:rsidRPr="004B428B" w14:paraId="3FCBE16A"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1D2BEF7" w14:textId="77777777" w:rsidR="00534087" w:rsidRPr="004B428B" w:rsidRDefault="004A6C86" w:rsidP="004A6C86">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Геожүйелердің нөмірлері</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CF4E39B" w14:textId="77777777" w:rsidR="00534087" w:rsidRPr="004B428B" w:rsidRDefault="004A6C86" w:rsidP="004A6C86">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 xml:space="preserve">Түрлік деңгейде </w:t>
            </w:r>
            <w:r w:rsidRPr="004B428B">
              <w:rPr>
                <w:rFonts w:ascii="Times New Roman" w:eastAsia="Times New Roman" w:hAnsi="Times New Roman"/>
                <w:lang w:val="kk-KZ" w:eastAsia="ru-RU"/>
              </w:rPr>
              <w:t xml:space="preserve">және өсімдік қауымдастықтарының деңгейінде </w:t>
            </w:r>
            <w:r w:rsidRPr="004B428B">
              <w:rPr>
                <w:rFonts w:ascii="Times New Roman" w:eastAsia="Times New Roman" w:hAnsi="Times New Roman"/>
                <w:lang w:eastAsia="ru-RU"/>
              </w:rPr>
              <w:t>маңыздылығын бағалау</w:t>
            </w:r>
          </w:p>
        </w:tc>
        <w:tc>
          <w:tcPr>
            <w:tcW w:w="2073" w:type="dxa"/>
            <w:tcBorders>
              <w:top w:val="single" w:sz="4" w:space="0" w:color="auto"/>
              <w:left w:val="single" w:sz="4" w:space="0" w:color="auto"/>
              <w:bottom w:val="single" w:sz="4" w:space="0" w:color="auto"/>
              <w:right w:val="single" w:sz="4" w:space="0" w:color="auto"/>
            </w:tcBorders>
            <w:shd w:val="clear" w:color="auto" w:fill="auto"/>
          </w:tcPr>
          <w:p w14:paraId="59CC99A5" w14:textId="77777777" w:rsidR="00534087" w:rsidRPr="004B428B" w:rsidRDefault="004A6C86" w:rsidP="004A6C86">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Ландшафты-тұрақтандыру және су қорғау маңыздылығы</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192F3991" w14:textId="77777777" w:rsidR="00534087" w:rsidRPr="004B428B" w:rsidRDefault="004A6C86" w:rsidP="00310F6D">
            <w:pPr>
              <w:spacing w:after="0" w:line="240" w:lineRule="auto"/>
              <w:ind w:left="-95" w:right="-87"/>
              <w:jc w:val="center"/>
              <w:rPr>
                <w:rFonts w:ascii="Times New Roman" w:eastAsia="Times New Roman" w:hAnsi="Times New Roman"/>
                <w:lang w:eastAsia="ru-RU"/>
              </w:rPr>
            </w:pPr>
            <w:r w:rsidRPr="004B428B">
              <w:rPr>
                <w:rFonts w:ascii="Times New Roman" w:eastAsia="Times New Roman" w:hAnsi="Times New Roman"/>
                <w:lang w:val="kk-KZ" w:eastAsia="ru-RU"/>
              </w:rPr>
              <w:t>Балл сомасы</w:t>
            </w:r>
            <w:r w:rsidR="00534087" w:rsidRPr="004B428B">
              <w:rPr>
                <w:rFonts w:ascii="Times New Roman" w:eastAsia="Times New Roman" w:hAnsi="Times New Roman"/>
                <w:lang w:eastAsia="ru-RU"/>
              </w:rPr>
              <w:t>*</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43C0355C" w14:textId="77777777" w:rsidR="00534087" w:rsidRPr="004B428B" w:rsidRDefault="004A6C86" w:rsidP="00310F6D">
            <w:pPr>
              <w:spacing w:after="0" w:line="240" w:lineRule="auto"/>
              <w:ind w:left="-122" w:right="-128"/>
              <w:jc w:val="center"/>
              <w:rPr>
                <w:rFonts w:ascii="Times New Roman" w:eastAsia="Times New Roman" w:hAnsi="Times New Roman"/>
                <w:lang w:eastAsia="ru-RU"/>
              </w:rPr>
            </w:pPr>
            <w:r w:rsidRPr="004B428B">
              <w:rPr>
                <w:rFonts w:ascii="Times New Roman" w:eastAsia="Times New Roman" w:hAnsi="Times New Roman"/>
                <w:lang w:eastAsia="ru-RU"/>
              </w:rPr>
              <w:t>Маңыздылығын жиынтық бағалау</w:t>
            </w:r>
          </w:p>
        </w:tc>
      </w:tr>
      <w:tr w:rsidR="00274EF0" w:rsidRPr="004B428B" w14:paraId="45ED3CE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0B9374EE"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2F984A3" w14:textId="77777777" w:rsidR="00E752BA" w:rsidRPr="004B428B" w:rsidRDefault="00E752BA" w:rsidP="00E752BA">
            <w:pPr>
              <w:spacing w:after="0" w:line="240" w:lineRule="auto"/>
              <w:ind w:right="113"/>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29622135"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34A0A660"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14</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21B8C97" w14:textId="77777777" w:rsidR="00E752BA" w:rsidRPr="004B428B" w:rsidRDefault="003608A7" w:rsidP="00E752BA">
            <w:pPr>
              <w:spacing w:after="0" w:line="240" w:lineRule="auto"/>
              <w:ind w:right="113"/>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 xml:space="preserve"> Ж</w:t>
            </w:r>
          </w:p>
        </w:tc>
      </w:tr>
      <w:tr w:rsidR="00274EF0" w:rsidRPr="004B428B" w14:paraId="550BCA5D"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946E8D3"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05EBE3E" w14:textId="77777777" w:rsidR="00E752BA" w:rsidRPr="004B428B" w:rsidRDefault="00E752BA" w:rsidP="00E752BA">
            <w:pPr>
              <w:spacing w:after="0" w:line="240" w:lineRule="auto"/>
              <w:ind w:right="113"/>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7DB53752"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C184D16"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12</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3B52080E" w14:textId="77777777" w:rsidR="00E752BA" w:rsidRPr="004B428B" w:rsidRDefault="003608A7" w:rsidP="00E752BA">
            <w:pPr>
              <w:spacing w:after="0" w:line="240" w:lineRule="auto"/>
              <w:ind w:right="113"/>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 xml:space="preserve"> Ж</w:t>
            </w:r>
          </w:p>
        </w:tc>
      </w:tr>
      <w:tr w:rsidR="00274EF0" w:rsidRPr="004B428B" w14:paraId="7418D6FE"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405F445A"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1CE001F"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76E76D6A"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75D78A4"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13</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47E9EC3E"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55A8D597"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77FCD19F"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902AAA3"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3658FC0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0EC90644"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510205E4"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01AD15C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4916F2EC"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0722540"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060BAFBE"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0961B4F0"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04671569"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6AF1D0AD"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6829CC82"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697872C"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E297BB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387B5E44"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6</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6FDC212E"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35F4AED9"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59DF7D80"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7</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6DDE6CB1"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08FCB04D"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61041FF6" w14:textId="77777777" w:rsidR="00E752BA" w:rsidRPr="004B428B" w:rsidRDefault="0020149A" w:rsidP="00E752BA">
            <w:pPr>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64AFDBA"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914110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06E4926D"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8</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09D2200A"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5D23DB33"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439D1CE0"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D69A60C"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387BED19"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71DEC868"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9</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0ABB2FD3"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4A2676D0"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40A8D624"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282BEEFB"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47B4CDFC"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0543B0BA"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10</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0DF7E7B"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6903DCEB"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543F11F7" w14:textId="77777777" w:rsidR="00E752BA" w:rsidRPr="004B428B" w:rsidRDefault="0020149A" w:rsidP="00E752BA">
            <w:pPr>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2A10E78"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7D983961"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7E4F25D1"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11</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D6ACAFF"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44FA6D15"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56378D4D" w14:textId="77777777" w:rsidR="00E752BA" w:rsidRPr="004B428B" w:rsidRDefault="0020149A" w:rsidP="00E752BA">
            <w:pPr>
              <w:spacing w:after="0" w:line="240" w:lineRule="auto"/>
              <w:jc w:val="center"/>
              <w:rPr>
                <w:rFonts w:ascii="Times New Roman" w:hAnsi="Times New Roman"/>
                <w:sz w:val="24"/>
                <w:szCs w:val="24"/>
              </w:rPr>
            </w:pPr>
            <w:r w:rsidRPr="004B428B">
              <w:rPr>
                <w:rFonts w:ascii="Times New Roman" w:hAnsi="Times New Roman"/>
                <w:sz w:val="24"/>
                <w:szCs w:val="24"/>
              </w:rPr>
              <w:t>10</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2C34B889"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71F0DF41"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53DE47BB"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12</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172B6C4"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78DA2AE8"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64ACFED7"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3</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5BB961FC"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7AAA4140"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40B1B13B"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13</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BE8FE92"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5</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347B1496"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70D1878B"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11</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3149E385"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305EB66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70962F9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14</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4CAC405E"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072E3CE1"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13E23857"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689828B6"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04BCC6E0"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C88FAB7"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6E072222"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22B56285"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3915F03"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10</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AF6AFA3"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6FF58C38"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59263DDD"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16</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B2033DC"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0D7239F8"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5</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722697A9"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4D9533EB"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62D25B8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A1135FB"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17</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4150BEEB"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51B903F4"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41D98587" w14:textId="77777777" w:rsidR="00E752BA" w:rsidRPr="004B428B" w:rsidRDefault="0020149A" w:rsidP="00E752BA">
            <w:pPr>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50E4565F"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697073DC"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B0EC5F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18</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40CCEF0B"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0FB44D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128C259A"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10</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258B3B58"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В</w:t>
            </w:r>
          </w:p>
        </w:tc>
      </w:tr>
      <w:tr w:rsidR="00274EF0" w:rsidRPr="004B428B" w14:paraId="56287A44"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1A19B769"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19</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679DED9E"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30B1A243"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9AAB258"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9</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48890D2"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98B5B72"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69E76276"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20</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6CB927F3"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63E8260"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771C6255"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6F53F55"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D302CD0"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52400DC3"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21</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E5CDA83"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4B37CA47"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3657D4D8"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10</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628D2E25"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690FD66B"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1C340C91"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22</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3D2EAD3"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4</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D875375"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6</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6B9968D2"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10</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7573EC4"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Ж</w:t>
            </w:r>
          </w:p>
        </w:tc>
      </w:tr>
      <w:tr w:rsidR="00274EF0" w:rsidRPr="004B428B" w14:paraId="07FD136C"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1FA1B265"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23</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9459945"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E15B7F9"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423F7F02"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18F8485F"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55872688"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12DEBE79"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24</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063DF031"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3</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11343F2D"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1C685DBE"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6AE104EF" w14:textId="77777777" w:rsidR="00E752BA" w:rsidRPr="004B428B" w:rsidRDefault="003608A7"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О</w:t>
            </w:r>
          </w:p>
        </w:tc>
      </w:tr>
      <w:tr w:rsidR="00274EF0" w:rsidRPr="004B428B" w14:paraId="30C3F711"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CDE03DA"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C4690DF"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0</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2A308A36"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333133C"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2</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975A18F"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4E3DF751"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68EA146D"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26</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71E7DD9"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67CEEF62"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08C25EB1"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3</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23B768D8"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1B722D94"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A45B7E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27</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FAC7B06"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2</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36F85CD0"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710D63E9"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3</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29BEE55F"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19D4EAE7"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064B45DC"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28</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0C3BA27"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3FC92A9B" w14:textId="77777777" w:rsidR="00E752BA" w:rsidRPr="004B428B" w:rsidRDefault="0020149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3745E3E"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2</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42503382"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374BF47D"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1844703E"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29</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492C993"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5E4BD814"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1EAD62A4"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CADEC37"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00C57E6A"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77EF38A6"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30</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F5D1EF5" w14:textId="77777777" w:rsidR="00E752BA" w:rsidRPr="004B428B" w:rsidRDefault="00E752B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22797127"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27F697F9"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1</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3A30E4C7"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r w:rsidR="00274EF0" w:rsidRPr="004B428B" w14:paraId="0C46FF2E" w14:textId="77777777" w:rsidTr="00C1076F">
        <w:trPr>
          <w:jc w:val="center"/>
        </w:trPr>
        <w:tc>
          <w:tcPr>
            <w:tcW w:w="1637" w:type="dxa"/>
            <w:tcBorders>
              <w:top w:val="single" w:sz="4" w:space="0" w:color="auto"/>
              <w:left w:val="single" w:sz="4" w:space="0" w:color="auto"/>
              <w:bottom w:val="single" w:sz="4" w:space="0" w:color="auto"/>
              <w:right w:val="single" w:sz="4" w:space="0" w:color="auto"/>
            </w:tcBorders>
            <w:shd w:val="clear" w:color="auto" w:fill="auto"/>
          </w:tcPr>
          <w:p w14:paraId="338F4D00"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31</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1B89BE16" w14:textId="77777777" w:rsidR="00E752BA" w:rsidRPr="004B428B" w:rsidRDefault="0020149A" w:rsidP="00E752BA">
            <w:pPr>
              <w:spacing w:after="0" w:line="240" w:lineRule="auto"/>
              <w:jc w:val="center"/>
              <w:rPr>
                <w:rFonts w:ascii="Times New Roman" w:eastAsia="Times New Roman" w:hAnsi="Times New Roman"/>
                <w:lang w:eastAsia="ru-RU"/>
              </w:rPr>
            </w:pPr>
            <w:r w:rsidRPr="004B428B">
              <w:rPr>
                <w:rFonts w:ascii="Times New Roman" w:eastAsia="Times New Roman" w:hAnsi="Times New Roman"/>
                <w:lang w:eastAsia="ru-RU"/>
              </w:rPr>
              <w:t>1</w:t>
            </w:r>
          </w:p>
        </w:tc>
        <w:tc>
          <w:tcPr>
            <w:tcW w:w="2073" w:type="dxa"/>
            <w:tcBorders>
              <w:top w:val="single" w:sz="4" w:space="0" w:color="auto"/>
              <w:left w:val="single" w:sz="4" w:space="0" w:color="auto"/>
              <w:bottom w:val="single" w:sz="4" w:space="0" w:color="auto"/>
              <w:right w:val="single" w:sz="4" w:space="0" w:color="auto"/>
            </w:tcBorders>
            <w:shd w:val="clear" w:color="auto" w:fill="auto"/>
            <w:vAlign w:val="center"/>
          </w:tcPr>
          <w:p w14:paraId="0E4E231B" w14:textId="77777777" w:rsidR="00E752BA" w:rsidRPr="004B428B" w:rsidRDefault="00E752BA" w:rsidP="00E752BA">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1016" w:type="dxa"/>
            <w:tcBorders>
              <w:top w:val="single" w:sz="4" w:space="0" w:color="auto"/>
              <w:left w:val="single" w:sz="4" w:space="0" w:color="auto"/>
              <w:bottom w:val="single" w:sz="4" w:space="0" w:color="auto"/>
              <w:right w:val="single" w:sz="4" w:space="0" w:color="auto"/>
            </w:tcBorders>
            <w:shd w:val="clear" w:color="auto" w:fill="auto"/>
          </w:tcPr>
          <w:p w14:paraId="66A57B1D" w14:textId="77777777" w:rsidR="00E752BA" w:rsidRPr="004B428B" w:rsidRDefault="00E752BA" w:rsidP="00E752BA">
            <w:pPr>
              <w:spacing w:after="0" w:line="240" w:lineRule="auto"/>
              <w:jc w:val="center"/>
              <w:rPr>
                <w:rFonts w:ascii="Times New Roman" w:hAnsi="Times New Roman"/>
                <w:sz w:val="24"/>
                <w:szCs w:val="24"/>
              </w:rPr>
            </w:pPr>
            <w:r w:rsidRPr="004B428B">
              <w:rPr>
                <w:rFonts w:ascii="Times New Roman" w:hAnsi="Times New Roman"/>
                <w:sz w:val="24"/>
                <w:szCs w:val="24"/>
              </w:rPr>
              <w:t>2</w:t>
            </w:r>
          </w:p>
        </w:tc>
        <w:tc>
          <w:tcPr>
            <w:tcW w:w="1810" w:type="dxa"/>
            <w:tcBorders>
              <w:top w:val="single" w:sz="4" w:space="0" w:color="auto"/>
              <w:left w:val="single" w:sz="4" w:space="0" w:color="auto"/>
              <w:bottom w:val="single" w:sz="4" w:space="0" w:color="auto"/>
              <w:right w:val="single" w:sz="4" w:space="0" w:color="auto"/>
            </w:tcBorders>
            <w:shd w:val="clear" w:color="auto" w:fill="auto"/>
          </w:tcPr>
          <w:p w14:paraId="757107D9" w14:textId="77777777" w:rsidR="00E752BA" w:rsidRPr="004B428B" w:rsidRDefault="00B668EA" w:rsidP="00E752BA">
            <w:pPr>
              <w:spacing w:after="0" w:line="240" w:lineRule="auto"/>
              <w:jc w:val="center"/>
              <w:rPr>
                <w:rFonts w:ascii="Times New Roman" w:eastAsia="Times New Roman" w:hAnsi="Times New Roman"/>
                <w:sz w:val="24"/>
                <w:szCs w:val="24"/>
                <w:lang w:val="kk-KZ" w:eastAsia="ru-RU"/>
              </w:rPr>
            </w:pPr>
            <w:r w:rsidRPr="004B428B">
              <w:rPr>
                <w:rFonts w:ascii="Times New Roman" w:eastAsia="Times New Roman" w:hAnsi="Times New Roman"/>
                <w:sz w:val="24"/>
                <w:szCs w:val="24"/>
                <w:lang w:val="kk-KZ" w:eastAsia="ru-RU"/>
              </w:rPr>
              <w:t>Т</w:t>
            </w:r>
          </w:p>
        </w:tc>
      </w:tr>
    </w:tbl>
    <w:p w14:paraId="1AB83831" w14:textId="77777777" w:rsidR="00534087" w:rsidRPr="004B428B" w:rsidRDefault="00534087" w:rsidP="00E752BA">
      <w:pPr>
        <w:tabs>
          <w:tab w:val="left" w:pos="708"/>
        </w:tabs>
        <w:spacing w:after="0" w:line="240" w:lineRule="auto"/>
        <w:jc w:val="center"/>
        <w:rPr>
          <w:rFonts w:ascii="Times New Roman" w:eastAsia="Times New Roman" w:hAnsi="Times New Roman"/>
          <w:sz w:val="20"/>
          <w:szCs w:val="24"/>
          <w:lang w:eastAsia="ru-RU"/>
        </w:rPr>
      </w:pPr>
      <w:r w:rsidRPr="004B428B">
        <w:rPr>
          <w:rFonts w:ascii="Times New Roman" w:eastAsia="Times New Roman" w:hAnsi="Times New Roman"/>
          <w:sz w:val="20"/>
          <w:szCs w:val="24"/>
          <w:lang w:eastAsia="ru-RU"/>
        </w:rPr>
        <w:t xml:space="preserve">*  </w:t>
      </w:r>
      <w:r w:rsidR="00046345" w:rsidRPr="004B428B">
        <w:rPr>
          <w:rFonts w:ascii="Times New Roman" w:eastAsia="Times New Roman" w:hAnsi="Times New Roman"/>
          <w:sz w:val="20"/>
          <w:szCs w:val="24"/>
          <w:lang w:val="kk-KZ" w:eastAsia="ru-RU"/>
        </w:rPr>
        <w:t>Т</w:t>
      </w:r>
      <w:r w:rsidRPr="004B428B">
        <w:rPr>
          <w:rFonts w:ascii="Times New Roman" w:eastAsia="Times New Roman" w:hAnsi="Times New Roman"/>
          <w:sz w:val="20"/>
          <w:szCs w:val="24"/>
          <w:lang w:eastAsia="ru-RU"/>
        </w:rPr>
        <w:t xml:space="preserve"> – </w:t>
      </w:r>
      <w:r w:rsidR="00046345" w:rsidRPr="004B428B">
        <w:rPr>
          <w:rFonts w:ascii="Times New Roman" w:eastAsia="Times New Roman" w:hAnsi="Times New Roman"/>
          <w:sz w:val="20"/>
          <w:szCs w:val="24"/>
          <w:lang w:val="kk-KZ" w:eastAsia="ru-RU"/>
        </w:rPr>
        <w:t>төменмәнді</w:t>
      </w:r>
      <w:r w:rsidR="00B668EA" w:rsidRPr="004B428B">
        <w:rPr>
          <w:rFonts w:ascii="Times New Roman" w:eastAsia="Times New Roman" w:hAnsi="Times New Roman"/>
          <w:sz w:val="20"/>
          <w:szCs w:val="24"/>
          <w:lang w:val="kk-KZ" w:eastAsia="ru-RU"/>
        </w:rPr>
        <w:t>1-ден 4-ке дейін</w:t>
      </w:r>
      <w:r w:rsidRPr="004B428B">
        <w:rPr>
          <w:rFonts w:ascii="Times New Roman" w:eastAsia="Times New Roman" w:hAnsi="Times New Roman"/>
          <w:sz w:val="20"/>
          <w:szCs w:val="24"/>
          <w:lang w:eastAsia="ru-RU"/>
        </w:rPr>
        <w:t xml:space="preserve">; </w:t>
      </w:r>
      <w:r w:rsidR="00B668EA" w:rsidRPr="004B428B">
        <w:rPr>
          <w:rFonts w:ascii="Times New Roman" w:eastAsia="Times New Roman" w:hAnsi="Times New Roman"/>
          <w:sz w:val="20"/>
          <w:szCs w:val="24"/>
          <w:lang w:val="kk-KZ" w:eastAsia="ru-RU"/>
        </w:rPr>
        <w:t>О</w:t>
      </w:r>
      <w:r w:rsidRPr="004B428B">
        <w:rPr>
          <w:rFonts w:ascii="Times New Roman" w:eastAsia="Times New Roman" w:hAnsi="Times New Roman"/>
          <w:sz w:val="20"/>
          <w:szCs w:val="24"/>
          <w:lang w:eastAsia="ru-RU"/>
        </w:rPr>
        <w:t xml:space="preserve"> – </w:t>
      </w:r>
      <w:r w:rsidR="00B668EA" w:rsidRPr="004B428B">
        <w:rPr>
          <w:rFonts w:ascii="Times New Roman" w:eastAsia="Times New Roman" w:hAnsi="Times New Roman"/>
          <w:sz w:val="20"/>
          <w:szCs w:val="24"/>
          <w:lang w:val="kk-KZ" w:eastAsia="ru-RU"/>
        </w:rPr>
        <w:t>ортамәнді 5-тен 9-ға дейін;Ж</w:t>
      </w:r>
      <w:r w:rsidR="00E752BA" w:rsidRPr="004B428B">
        <w:rPr>
          <w:rFonts w:ascii="Times New Roman" w:eastAsia="Times New Roman" w:hAnsi="Times New Roman"/>
          <w:sz w:val="20"/>
          <w:szCs w:val="24"/>
          <w:lang w:eastAsia="ru-RU"/>
        </w:rPr>
        <w:t xml:space="preserve"> – </w:t>
      </w:r>
      <w:r w:rsidR="00B668EA" w:rsidRPr="004B428B">
        <w:rPr>
          <w:rFonts w:ascii="Times New Roman" w:eastAsia="Times New Roman" w:hAnsi="Times New Roman"/>
          <w:sz w:val="20"/>
          <w:szCs w:val="24"/>
          <w:lang w:val="kk-KZ" w:eastAsia="ru-RU"/>
        </w:rPr>
        <w:t>жоғарымәнді10-нан 14-ке дейін</w:t>
      </w:r>
      <w:r w:rsidRPr="004B428B">
        <w:rPr>
          <w:rFonts w:ascii="Times New Roman" w:eastAsia="Times New Roman" w:hAnsi="Times New Roman"/>
          <w:sz w:val="20"/>
          <w:szCs w:val="24"/>
          <w:lang w:eastAsia="ru-RU"/>
        </w:rPr>
        <w:t>;</w:t>
      </w:r>
    </w:p>
    <w:p w14:paraId="28507749" w14:textId="77777777" w:rsidR="00534087" w:rsidRPr="004B428B" w:rsidRDefault="00534087" w:rsidP="00E752BA">
      <w:pPr>
        <w:spacing w:after="0" w:line="240" w:lineRule="auto"/>
        <w:ind w:firstLine="567"/>
        <w:jc w:val="both"/>
        <w:rPr>
          <w:rFonts w:ascii="Times New Roman" w:eastAsia="Times New Roman" w:hAnsi="Times New Roman"/>
          <w:sz w:val="28"/>
          <w:szCs w:val="24"/>
          <w:lang w:eastAsia="ru-RU"/>
        </w:rPr>
      </w:pPr>
    </w:p>
    <w:p w14:paraId="31FCE9F0" w14:textId="77777777" w:rsidR="00534087" w:rsidRPr="004B428B" w:rsidRDefault="004A1BCB" w:rsidP="00534087">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eastAsia="ru-RU"/>
        </w:rPr>
        <w:tab/>
      </w:r>
      <w:r w:rsidR="005B3500" w:rsidRPr="004B428B">
        <w:rPr>
          <w:rFonts w:ascii="Times New Roman" w:eastAsia="Times New Roman" w:hAnsi="Times New Roman"/>
          <w:sz w:val="28"/>
          <w:szCs w:val="28"/>
          <w:lang w:eastAsia="ru-RU"/>
        </w:rPr>
        <w:t>Үш кесте бойынша балдардың қорытынды сомасы геожүйелердің табиғи әлеуетін анықтады.</w:t>
      </w:r>
      <w:r w:rsidR="005B3500" w:rsidRPr="004B428B">
        <w:rPr>
          <w:rFonts w:ascii="Times New Roman" w:eastAsia="Times New Roman" w:hAnsi="Times New Roman"/>
          <w:sz w:val="28"/>
          <w:szCs w:val="28"/>
          <w:lang w:val="kk-KZ" w:eastAsia="ru-RU"/>
        </w:rPr>
        <w:t xml:space="preserve"> Балдарды қосу нәтижесінде табиғи әлеует жағдайының әр түрлі дәрежесіне жатқызылған геожүйелер топтары бөлінді. </w:t>
      </w:r>
      <w:r w:rsidR="00DB6080" w:rsidRPr="004B428B">
        <w:rPr>
          <w:rFonts w:ascii="Times New Roman" w:eastAsia="Times New Roman" w:hAnsi="Times New Roman"/>
          <w:sz w:val="28"/>
          <w:szCs w:val="28"/>
          <w:lang w:val="kk-KZ" w:eastAsia="ru-RU"/>
        </w:rPr>
        <w:t>Әлеуетті балдық бағалау градациясы балдардың жалпы сомасы негізінде жүргізілді</w:t>
      </w:r>
      <w:r w:rsidR="000D1A5E" w:rsidRPr="004B428B">
        <w:rPr>
          <w:rFonts w:ascii="Times New Roman" w:eastAsia="Times New Roman" w:hAnsi="Times New Roman"/>
          <w:sz w:val="28"/>
          <w:szCs w:val="28"/>
          <w:lang w:val="kk-KZ" w:eastAsia="ru-RU"/>
        </w:rPr>
        <w:t>:</w:t>
      </w:r>
      <w:r w:rsidR="00DB6080" w:rsidRPr="004B428B">
        <w:rPr>
          <w:rFonts w:ascii="Times New Roman" w:eastAsia="Times New Roman" w:hAnsi="Times New Roman"/>
          <w:sz w:val="28"/>
          <w:szCs w:val="28"/>
          <w:lang w:val="kk-KZ" w:eastAsia="ru-RU"/>
        </w:rPr>
        <w:t xml:space="preserve">төменмәнді  </w:t>
      </w:r>
      <w:r w:rsidR="00534087" w:rsidRPr="004B428B">
        <w:rPr>
          <w:rFonts w:ascii="Times New Roman" w:eastAsia="Times New Roman" w:hAnsi="Times New Roman"/>
          <w:sz w:val="28"/>
          <w:szCs w:val="28"/>
          <w:lang w:val="kk-KZ" w:eastAsia="ru-RU"/>
        </w:rPr>
        <w:t xml:space="preserve">(1-4 балл), </w:t>
      </w:r>
      <w:r w:rsidR="00DB6080" w:rsidRPr="004B428B">
        <w:rPr>
          <w:rFonts w:ascii="Times New Roman" w:eastAsia="Times New Roman" w:hAnsi="Times New Roman"/>
          <w:sz w:val="28"/>
          <w:szCs w:val="28"/>
          <w:lang w:val="kk-KZ" w:eastAsia="ru-RU"/>
        </w:rPr>
        <w:t xml:space="preserve">ортамәнді </w:t>
      </w:r>
      <w:r w:rsidR="00534087" w:rsidRPr="004B428B">
        <w:rPr>
          <w:rFonts w:ascii="Times New Roman" w:eastAsia="Times New Roman" w:hAnsi="Times New Roman"/>
          <w:sz w:val="28"/>
          <w:szCs w:val="28"/>
          <w:lang w:val="kk-KZ" w:eastAsia="ru-RU"/>
        </w:rPr>
        <w:t>(5-</w:t>
      </w:r>
      <w:r w:rsidR="00E752BA" w:rsidRPr="004B428B">
        <w:rPr>
          <w:rFonts w:ascii="Times New Roman" w:eastAsia="Times New Roman" w:hAnsi="Times New Roman"/>
          <w:sz w:val="28"/>
          <w:szCs w:val="28"/>
          <w:lang w:val="kk-KZ" w:eastAsia="ru-RU"/>
        </w:rPr>
        <w:t>9</w:t>
      </w:r>
      <w:r w:rsidR="00DB6080" w:rsidRPr="004B428B">
        <w:rPr>
          <w:rFonts w:ascii="Times New Roman" w:eastAsia="Times New Roman" w:hAnsi="Times New Roman"/>
          <w:sz w:val="28"/>
          <w:szCs w:val="28"/>
          <w:lang w:val="kk-KZ" w:eastAsia="ru-RU"/>
        </w:rPr>
        <w:t xml:space="preserve"> балл</w:t>
      </w:r>
      <w:r w:rsidR="00534087" w:rsidRPr="004B428B">
        <w:rPr>
          <w:rFonts w:ascii="Times New Roman" w:eastAsia="Times New Roman" w:hAnsi="Times New Roman"/>
          <w:sz w:val="28"/>
          <w:szCs w:val="28"/>
          <w:lang w:val="kk-KZ" w:eastAsia="ru-RU"/>
        </w:rPr>
        <w:t xml:space="preserve">) </w:t>
      </w:r>
      <w:r w:rsidR="00DB6080" w:rsidRPr="004B428B">
        <w:rPr>
          <w:rFonts w:ascii="Times New Roman" w:eastAsia="Times New Roman" w:hAnsi="Times New Roman"/>
          <w:sz w:val="28"/>
          <w:szCs w:val="28"/>
          <w:lang w:val="kk-KZ" w:eastAsia="ru-RU"/>
        </w:rPr>
        <w:t xml:space="preserve">және жоғарымәнді </w:t>
      </w:r>
      <w:r w:rsidR="00534087" w:rsidRPr="004B428B">
        <w:rPr>
          <w:rFonts w:ascii="Times New Roman" w:eastAsia="Times New Roman" w:hAnsi="Times New Roman"/>
          <w:sz w:val="28"/>
          <w:szCs w:val="28"/>
          <w:lang w:val="kk-KZ" w:eastAsia="ru-RU"/>
        </w:rPr>
        <w:t>(</w:t>
      </w:r>
      <w:r w:rsidR="003D024F" w:rsidRPr="004B428B">
        <w:rPr>
          <w:rFonts w:ascii="Times New Roman" w:eastAsia="Times New Roman" w:hAnsi="Times New Roman"/>
          <w:sz w:val="28"/>
          <w:szCs w:val="28"/>
          <w:lang w:val="kk-KZ" w:eastAsia="ru-RU"/>
        </w:rPr>
        <w:t>10</w:t>
      </w:r>
      <w:r w:rsidR="00534087" w:rsidRPr="004B428B">
        <w:rPr>
          <w:rFonts w:ascii="Times New Roman" w:eastAsia="Times New Roman" w:hAnsi="Times New Roman"/>
          <w:sz w:val="28"/>
          <w:szCs w:val="28"/>
          <w:lang w:val="kk-KZ" w:eastAsia="ru-RU"/>
        </w:rPr>
        <w:t>-1</w:t>
      </w:r>
      <w:r w:rsidR="003D024F" w:rsidRPr="004B428B">
        <w:rPr>
          <w:rFonts w:ascii="Times New Roman" w:eastAsia="Times New Roman" w:hAnsi="Times New Roman"/>
          <w:sz w:val="28"/>
          <w:szCs w:val="28"/>
          <w:lang w:val="kk-KZ" w:eastAsia="ru-RU"/>
        </w:rPr>
        <w:t>4</w:t>
      </w:r>
      <w:r w:rsidR="00DB6080" w:rsidRPr="004B428B">
        <w:rPr>
          <w:rFonts w:ascii="Times New Roman" w:eastAsia="Times New Roman" w:hAnsi="Times New Roman"/>
          <w:sz w:val="28"/>
          <w:szCs w:val="28"/>
          <w:lang w:val="kk-KZ" w:eastAsia="ru-RU"/>
        </w:rPr>
        <w:t xml:space="preserve"> балл</w:t>
      </w:r>
      <w:r w:rsidR="00534087" w:rsidRPr="004B428B">
        <w:rPr>
          <w:rFonts w:ascii="Times New Roman" w:eastAsia="Times New Roman" w:hAnsi="Times New Roman"/>
          <w:sz w:val="28"/>
          <w:szCs w:val="28"/>
          <w:lang w:val="kk-KZ" w:eastAsia="ru-RU"/>
        </w:rPr>
        <w:t>).</w:t>
      </w:r>
    </w:p>
    <w:p w14:paraId="4EA75B6D" w14:textId="77777777" w:rsidR="00060D2E" w:rsidRPr="004B428B" w:rsidRDefault="004A1BCB" w:rsidP="00E752B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060D2E" w:rsidRPr="004B428B">
        <w:rPr>
          <w:rFonts w:ascii="Times New Roman" w:eastAsia="Times New Roman" w:hAnsi="Times New Roman"/>
          <w:sz w:val="28"/>
          <w:szCs w:val="28"/>
          <w:lang w:val="kk-KZ" w:eastAsia="ru-RU"/>
        </w:rPr>
        <w:t>Осы көрсеткіштердің жиынтығы Жайық өзенінің атырауы геожүйесінің табиғи әлеуетін барынша объективті түрде көрсете алатынын атап өту қажет.</w:t>
      </w:r>
    </w:p>
    <w:p w14:paraId="056B4A21" w14:textId="77777777" w:rsidR="00E752BA" w:rsidRPr="004B428B" w:rsidRDefault="004A1BCB" w:rsidP="00E752B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060D2E" w:rsidRPr="004B428B">
        <w:rPr>
          <w:rFonts w:ascii="Times New Roman" w:eastAsia="Times New Roman" w:hAnsi="Times New Roman"/>
          <w:sz w:val="28"/>
          <w:szCs w:val="28"/>
          <w:lang w:val="kk-KZ" w:eastAsia="ru-RU"/>
        </w:rPr>
        <w:t xml:space="preserve">Жайық өзені </w:t>
      </w:r>
      <w:r w:rsidR="002E64C4" w:rsidRPr="004B428B">
        <w:rPr>
          <w:rFonts w:ascii="Times New Roman" w:eastAsia="Times New Roman" w:hAnsi="Times New Roman"/>
          <w:sz w:val="28"/>
          <w:szCs w:val="28"/>
          <w:lang w:val="kk-KZ" w:eastAsia="ru-RU"/>
        </w:rPr>
        <w:t xml:space="preserve">атырауы </w:t>
      </w:r>
      <w:r w:rsidR="00060D2E" w:rsidRPr="004B428B">
        <w:rPr>
          <w:rFonts w:ascii="Times New Roman" w:eastAsia="Times New Roman" w:hAnsi="Times New Roman"/>
          <w:sz w:val="28"/>
          <w:szCs w:val="28"/>
          <w:lang w:val="kk-KZ" w:eastAsia="ru-RU"/>
        </w:rPr>
        <w:t>мен Каспий жағалауы аумағы жоғарыда сипатталғандай, өсімдіктердің түбірлі өзгеруіне және топырақтың бұзылуына әкеп соққан қатты антропогендік әсерге ұшыра</w:t>
      </w:r>
      <w:r w:rsidR="002E64C4" w:rsidRPr="004B428B">
        <w:rPr>
          <w:rFonts w:ascii="Times New Roman" w:eastAsia="Times New Roman" w:hAnsi="Times New Roman"/>
          <w:sz w:val="28"/>
          <w:szCs w:val="28"/>
          <w:lang w:val="kk-KZ" w:eastAsia="ru-RU"/>
        </w:rPr>
        <w:t>ған</w:t>
      </w:r>
      <w:r w:rsidR="00E752BA" w:rsidRPr="004B428B">
        <w:rPr>
          <w:rFonts w:ascii="Times New Roman" w:eastAsia="Times New Roman" w:hAnsi="Times New Roman"/>
          <w:sz w:val="28"/>
          <w:szCs w:val="28"/>
          <w:lang w:val="kk-KZ" w:eastAsia="ru-RU"/>
        </w:rPr>
        <w:t xml:space="preserve">. </w:t>
      </w:r>
      <w:r w:rsidR="00F31CEB" w:rsidRPr="004B428B">
        <w:rPr>
          <w:rFonts w:ascii="Times New Roman" w:eastAsia="Times New Roman" w:hAnsi="Times New Roman"/>
          <w:sz w:val="28"/>
          <w:szCs w:val="28"/>
          <w:lang w:val="kk-KZ" w:eastAsia="ru-RU"/>
        </w:rPr>
        <w:t xml:space="preserve">Бұл шөптердің </w:t>
      </w:r>
      <w:r w:rsidR="00F31CEB" w:rsidRPr="004B428B">
        <w:rPr>
          <w:rFonts w:ascii="Times New Roman" w:eastAsia="Times New Roman" w:hAnsi="Times New Roman"/>
          <w:sz w:val="28"/>
          <w:szCs w:val="28"/>
          <w:lang w:val="kk-KZ" w:eastAsia="ru-RU"/>
        </w:rPr>
        <w:lastRenderedPageBreak/>
        <w:t>бұлғануымен, сор жерге тән арамшөпті түрлермен алмасуынан көрінді: адраспан</w:t>
      </w:r>
      <w:r w:rsidR="00E752BA" w:rsidRPr="004B428B">
        <w:rPr>
          <w:rFonts w:ascii="Times New Roman" w:eastAsia="Times New Roman" w:hAnsi="Times New Roman"/>
          <w:sz w:val="28"/>
          <w:szCs w:val="28"/>
          <w:lang w:val="kk-KZ" w:eastAsia="ru-RU"/>
        </w:rPr>
        <w:t xml:space="preserve">, </w:t>
      </w:r>
      <w:r w:rsidR="00F31CEB" w:rsidRPr="004B428B">
        <w:rPr>
          <w:rFonts w:ascii="Times New Roman" w:eastAsia="Times New Roman" w:hAnsi="Times New Roman"/>
          <w:sz w:val="28"/>
          <w:szCs w:val="28"/>
          <w:lang w:val="kk-KZ" w:eastAsia="ru-RU"/>
        </w:rPr>
        <w:t>есекмия</w:t>
      </w:r>
      <w:r w:rsidR="00E752BA" w:rsidRPr="004B428B">
        <w:rPr>
          <w:rFonts w:ascii="Times New Roman" w:eastAsia="Times New Roman" w:hAnsi="Times New Roman"/>
          <w:sz w:val="28"/>
          <w:szCs w:val="28"/>
          <w:lang w:val="kk-KZ" w:eastAsia="ru-RU"/>
        </w:rPr>
        <w:t xml:space="preserve">, </w:t>
      </w:r>
      <w:r w:rsidR="00F31CEB" w:rsidRPr="004B428B">
        <w:rPr>
          <w:rFonts w:ascii="Times New Roman" w:eastAsia="Times New Roman" w:hAnsi="Times New Roman"/>
          <w:sz w:val="28"/>
          <w:szCs w:val="28"/>
          <w:lang w:val="kk-KZ" w:eastAsia="ru-RU"/>
        </w:rPr>
        <w:t>түйетабан</w:t>
      </w:r>
      <w:r w:rsidR="00E752BA" w:rsidRPr="004B428B">
        <w:rPr>
          <w:rFonts w:ascii="Times New Roman" w:eastAsia="Times New Roman" w:hAnsi="Times New Roman"/>
          <w:sz w:val="28"/>
          <w:szCs w:val="28"/>
          <w:lang w:val="kk-KZ" w:eastAsia="ru-RU"/>
        </w:rPr>
        <w:t xml:space="preserve">, </w:t>
      </w:r>
      <w:r w:rsidR="00F31CEB" w:rsidRPr="004B428B">
        <w:rPr>
          <w:rFonts w:ascii="Times New Roman" w:eastAsia="Times New Roman" w:hAnsi="Times New Roman"/>
          <w:sz w:val="28"/>
          <w:szCs w:val="28"/>
          <w:lang w:val="kk-KZ" w:eastAsia="ru-RU"/>
        </w:rPr>
        <w:t>ошаған</w:t>
      </w:r>
      <w:r w:rsidR="00E752BA" w:rsidRPr="004B428B">
        <w:rPr>
          <w:rFonts w:ascii="Times New Roman" w:eastAsia="Times New Roman" w:hAnsi="Times New Roman"/>
          <w:sz w:val="28"/>
          <w:szCs w:val="28"/>
          <w:lang w:val="kk-KZ" w:eastAsia="ru-RU"/>
        </w:rPr>
        <w:t>.</w:t>
      </w:r>
    </w:p>
    <w:p w14:paraId="00078C30" w14:textId="77777777" w:rsidR="00E752BA" w:rsidRPr="004B428B" w:rsidRDefault="00E752BA" w:rsidP="00E752B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F31CEB" w:rsidRPr="004B428B">
        <w:rPr>
          <w:rFonts w:ascii="Times New Roman" w:eastAsia="Times New Roman" w:hAnsi="Times New Roman"/>
          <w:sz w:val="28"/>
          <w:szCs w:val="28"/>
          <w:lang w:val="kk-KZ" w:eastAsia="ru-RU"/>
        </w:rPr>
        <w:t>Топырақ жамылғысы да антропогендік факторлардың әсерінен өзгерудің әртүрлі дәрежесіне ұшыраған</w:t>
      </w:r>
      <w:r w:rsidRPr="004B428B">
        <w:rPr>
          <w:rFonts w:ascii="Times New Roman" w:eastAsia="Times New Roman" w:hAnsi="Times New Roman"/>
          <w:sz w:val="28"/>
          <w:szCs w:val="28"/>
          <w:lang w:val="kk-KZ" w:eastAsia="ru-RU"/>
        </w:rPr>
        <w:t xml:space="preserve">. </w:t>
      </w:r>
      <w:r w:rsidR="00626BF8" w:rsidRPr="004B428B">
        <w:rPr>
          <w:rFonts w:ascii="Times New Roman" w:eastAsia="Times New Roman" w:hAnsi="Times New Roman"/>
          <w:sz w:val="28"/>
          <w:szCs w:val="28"/>
          <w:lang w:val="kk-KZ" w:eastAsia="ru-RU"/>
        </w:rPr>
        <w:t xml:space="preserve">Негізгі өсімдіктер қауымдастықтарының бір жылдық сортаң өсімдіктермен алмасуына әкеліп соққан </w:t>
      </w:r>
      <w:r w:rsidR="00F334BB" w:rsidRPr="004B428B">
        <w:rPr>
          <w:rFonts w:ascii="Times New Roman" w:eastAsia="Times New Roman" w:hAnsi="Times New Roman"/>
          <w:sz w:val="28"/>
          <w:szCs w:val="28"/>
          <w:lang w:val="kk-KZ" w:eastAsia="ru-RU"/>
        </w:rPr>
        <w:t xml:space="preserve">топырақ профилінің бұзылуынан немесе жойылуынан, </w:t>
      </w:r>
      <w:r w:rsidR="004915F3" w:rsidRPr="004B428B">
        <w:rPr>
          <w:rFonts w:ascii="Times New Roman" w:eastAsia="Times New Roman" w:hAnsi="Times New Roman"/>
          <w:sz w:val="28"/>
          <w:szCs w:val="28"/>
          <w:lang w:val="kk-KZ" w:eastAsia="ru-RU"/>
        </w:rPr>
        <w:t>яғни</w:t>
      </w:r>
      <w:r w:rsidR="00F334BB" w:rsidRPr="004B428B">
        <w:rPr>
          <w:rFonts w:ascii="Times New Roman" w:eastAsia="Times New Roman" w:hAnsi="Times New Roman"/>
          <w:sz w:val="28"/>
          <w:szCs w:val="28"/>
          <w:lang w:val="kk-KZ" w:eastAsia="ru-RU"/>
        </w:rPr>
        <w:t xml:space="preserve">, топырақтың табиғи құнарлылығының </w:t>
      </w:r>
      <w:r w:rsidR="004915F3" w:rsidRPr="004B428B">
        <w:rPr>
          <w:rFonts w:ascii="Times New Roman" w:eastAsia="Times New Roman" w:hAnsi="Times New Roman"/>
          <w:sz w:val="28"/>
          <w:szCs w:val="28"/>
          <w:lang w:val="kk-KZ" w:eastAsia="ru-RU"/>
        </w:rPr>
        <w:t>төмендеуі деңгейін</w:t>
      </w:r>
      <w:r w:rsidR="00F334BB" w:rsidRPr="004B428B">
        <w:rPr>
          <w:rFonts w:ascii="Times New Roman" w:eastAsia="Times New Roman" w:hAnsi="Times New Roman"/>
          <w:sz w:val="28"/>
          <w:szCs w:val="28"/>
          <w:lang w:val="kk-KZ" w:eastAsia="ru-RU"/>
        </w:rPr>
        <w:t xml:space="preserve">де көрініс тапты. </w:t>
      </w:r>
      <w:r w:rsidR="004915F3" w:rsidRPr="004B428B">
        <w:rPr>
          <w:rFonts w:ascii="Times New Roman" w:eastAsia="Times New Roman" w:hAnsi="Times New Roman"/>
          <w:sz w:val="28"/>
          <w:szCs w:val="28"/>
          <w:lang w:val="kk-KZ" w:eastAsia="ru-RU"/>
        </w:rPr>
        <w:t xml:space="preserve">Бұл негізінен құрлықтың көп бөлігін алып жатқан төменмәнді </w:t>
      </w:r>
      <w:r w:rsidRPr="004B428B">
        <w:rPr>
          <w:rFonts w:ascii="Times New Roman" w:eastAsia="Times New Roman" w:hAnsi="Times New Roman"/>
          <w:sz w:val="28"/>
          <w:szCs w:val="28"/>
          <w:lang w:val="kk-KZ" w:eastAsia="ru-RU"/>
        </w:rPr>
        <w:t>(</w:t>
      </w:r>
      <w:r w:rsidR="0020149A" w:rsidRPr="004B428B">
        <w:rPr>
          <w:rFonts w:ascii="Times New Roman" w:eastAsia="Times New Roman" w:hAnsi="Times New Roman"/>
          <w:sz w:val="28"/>
          <w:szCs w:val="28"/>
          <w:lang w:val="kk-KZ" w:eastAsia="ru-RU"/>
        </w:rPr>
        <w:t>26,27,</w:t>
      </w:r>
      <w:r w:rsidR="004915F3" w:rsidRPr="004B428B">
        <w:rPr>
          <w:rFonts w:ascii="Times New Roman" w:eastAsia="Times New Roman" w:hAnsi="Times New Roman"/>
          <w:sz w:val="28"/>
          <w:szCs w:val="28"/>
          <w:lang w:val="kk-KZ" w:eastAsia="ru-RU"/>
        </w:rPr>
        <w:t>28,31</w:t>
      </w:r>
      <w:r w:rsidRPr="004B428B">
        <w:rPr>
          <w:rFonts w:ascii="Times New Roman" w:eastAsia="Times New Roman" w:hAnsi="Times New Roman"/>
          <w:sz w:val="28"/>
          <w:szCs w:val="28"/>
          <w:lang w:val="kk-KZ" w:eastAsia="ru-RU"/>
        </w:rPr>
        <w:t xml:space="preserve">) </w:t>
      </w:r>
      <w:r w:rsidR="004915F3" w:rsidRPr="004B428B">
        <w:rPr>
          <w:rFonts w:ascii="Times New Roman" w:eastAsia="Times New Roman" w:hAnsi="Times New Roman"/>
          <w:sz w:val="28"/>
          <w:szCs w:val="28"/>
          <w:lang w:val="kk-KZ" w:eastAsia="ru-RU"/>
        </w:rPr>
        <w:t>және</w:t>
      </w:r>
      <w:r w:rsidR="004A1BCB" w:rsidRPr="004B428B">
        <w:rPr>
          <w:rFonts w:ascii="Times New Roman" w:eastAsia="Times New Roman" w:hAnsi="Times New Roman"/>
          <w:sz w:val="28"/>
          <w:szCs w:val="28"/>
          <w:lang w:val="kk-KZ" w:eastAsia="ru-RU"/>
        </w:rPr>
        <w:t xml:space="preserve"> </w:t>
      </w:r>
      <w:r w:rsidR="004915F3" w:rsidRPr="004B428B">
        <w:rPr>
          <w:rFonts w:ascii="Times New Roman" w:eastAsia="Times New Roman" w:hAnsi="Times New Roman"/>
          <w:sz w:val="28"/>
          <w:szCs w:val="28"/>
          <w:lang w:val="kk-KZ" w:eastAsia="ru-RU"/>
        </w:rPr>
        <w:t>орта</w:t>
      </w:r>
      <w:r w:rsidR="004A1BCB" w:rsidRPr="004B428B">
        <w:rPr>
          <w:rFonts w:ascii="Times New Roman" w:eastAsia="Times New Roman" w:hAnsi="Times New Roman"/>
          <w:sz w:val="28"/>
          <w:szCs w:val="28"/>
          <w:lang w:val="kk-KZ" w:eastAsia="ru-RU"/>
        </w:rPr>
        <w:t xml:space="preserve"> </w:t>
      </w:r>
      <w:r w:rsidR="004915F3" w:rsidRPr="004B428B">
        <w:rPr>
          <w:rFonts w:ascii="Times New Roman" w:eastAsia="Times New Roman" w:hAnsi="Times New Roman"/>
          <w:sz w:val="28"/>
          <w:szCs w:val="28"/>
          <w:lang w:val="kk-KZ" w:eastAsia="ru-RU"/>
        </w:rPr>
        <w:t>мәнді</w:t>
      </w:r>
      <w:r w:rsidRPr="004B428B">
        <w:rPr>
          <w:rFonts w:ascii="Times New Roman" w:eastAsia="Times New Roman" w:hAnsi="Times New Roman"/>
          <w:sz w:val="28"/>
          <w:szCs w:val="28"/>
          <w:lang w:val="kk-KZ" w:eastAsia="ru-RU"/>
        </w:rPr>
        <w:t xml:space="preserve"> (</w:t>
      </w:r>
      <w:r w:rsidR="0020149A" w:rsidRPr="004B428B">
        <w:rPr>
          <w:rFonts w:ascii="Times New Roman" w:eastAsia="Times New Roman" w:hAnsi="Times New Roman"/>
          <w:sz w:val="28"/>
          <w:szCs w:val="28"/>
          <w:lang w:val="kk-KZ" w:eastAsia="ru-RU"/>
        </w:rPr>
        <w:t xml:space="preserve">4-11) </w:t>
      </w:r>
      <w:r w:rsidR="004915F3" w:rsidRPr="004B428B">
        <w:rPr>
          <w:rFonts w:ascii="Times New Roman" w:eastAsia="Times New Roman" w:hAnsi="Times New Roman"/>
          <w:sz w:val="28"/>
          <w:szCs w:val="28"/>
          <w:lang w:val="kk-KZ" w:eastAsia="ru-RU"/>
        </w:rPr>
        <w:t>геожүйелер.</w:t>
      </w:r>
    </w:p>
    <w:p w14:paraId="3C99C9C1" w14:textId="77777777" w:rsidR="0020149A" w:rsidRPr="004B428B" w:rsidRDefault="004A1BCB" w:rsidP="00E752B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0F09EA" w:rsidRPr="004B428B">
        <w:rPr>
          <w:rFonts w:ascii="Times New Roman" w:eastAsia="Times New Roman" w:hAnsi="Times New Roman"/>
          <w:sz w:val="28"/>
          <w:szCs w:val="28"/>
          <w:lang w:val="kk-KZ" w:eastAsia="ru-RU"/>
        </w:rPr>
        <w:t xml:space="preserve">Жоғары мәнді құрлықтық геожүйелерге </w:t>
      </w:r>
      <w:r w:rsidR="00B151C3" w:rsidRPr="004B428B">
        <w:rPr>
          <w:rFonts w:ascii="Times New Roman" w:eastAsia="Times New Roman" w:hAnsi="Times New Roman"/>
          <w:sz w:val="28"/>
          <w:szCs w:val="28"/>
          <w:lang w:val="kk-KZ" w:eastAsia="ru-RU"/>
        </w:rPr>
        <w:t xml:space="preserve">тұрақты дамуға тән түрлілік пен бейімділік сақталған </w:t>
      </w:r>
      <w:r w:rsidR="000F09EA" w:rsidRPr="004B428B">
        <w:rPr>
          <w:rFonts w:ascii="Times New Roman" w:eastAsia="Times New Roman" w:hAnsi="Times New Roman"/>
          <w:sz w:val="28"/>
          <w:szCs w:val="28"/>
          <w:lang w:val="kk-KZ" w:eastAsia="ru-RU"/>
        </w:rPr>
        <w:t>антропог</w:t>
      </w:r>
      <w:r w:rsidR="00B151C3" w:rsidRPr="004B428B">
        <w:rPr>
          <w:rFonts w:ascii="Times New Roman" w:eastAsia="Times New Roman" w:hAnsi="Times New Roman"/>
          <w:sz w:val="28"/>
          <w:szCs w:val="28"/>
          <w:lang w:val="kk-KZ" w:eastAsia="ru-RU"/>
        </w:rPr>
        <w:t xml:space="preserve">ендік әсердің әр түрлі дәрежесіндегі </w:t>
      </w:r>
      <w:r w:rsidR="000F09EA" w:rsidRPr="004B428B">
        <w:rPr>
          <w:rFonts w:ascii="Times New Roman" w:eastAsia="Times New Roman" w:hAnsi="Times New Roman"/>
          <w:sz w:val="28"/>
          <w:szCs w:val="28"/>
          <w:lang w:val="kk-KZ" w:eastAsia="ru-RU"/>
        </w:rPr>
        <w:t>13-ші және 15-ші</w:t>
      </w:r>
      <w:r w:rsidR="00B151C3" w:rsidRPr="004B428B">
        <w:rPr>
          <w:rFonts w:ascii="Times New Roman" w:eastAsia="Times New Roman" w:hAnsi="Times New Roman"/>
          <w:sz w:val="28"/>
          <w:szCs w:val="28"/>
          <w:lang w:val="kk-KZ" w:eastAsia="ru-RU"/>
        </w:rPr>
        <w:t xml:space="preserve"> геожүйежәне кейбір табиғат қорғау аумақтары (Ақжайық резерваты) </w:t>
      </w:r>
      <w:r w:rsidR="000F09EA" w:rsidRPr="004B428B">
        <w:rPr>
          <w:rFonts w:ascii="Times New Roman" w:eastAsia="Times New Roman" w:hAnsi="Times New Roman"/>
          <w:sz w:val="28"/>
          <w:szCs w:val="28"/>
          <w:lang w:val="kk-KZ" w:eastAsia="ru-RU"/>
        </w:rPr>
        <w:t>жатқызылды</w:t>
      </w:r>
      <w:r w:rsidR="00DC123E" w:rsidRPr="004B428B">
        <w:rPr>
          <w:rFonts w:ascii="Times New Roman" w:eastAsia="Times New Roman" w:hAnsi="Times New Roman"/>
          <w:sz w:val="28"/>
          <w:szCs w:val="28"/>
          <w:lang w:val="kk-KZ" w:eastAsia="ru-RU"/>
        </w:rPr>
        <w:t>.</w:t>
      </w:r>
    </w:p>
    <w:p w14:paraId="72DDD36B" w14:textId="0E111CDA" w:rsidR="00A1028C" w:rsidRPr="004B428B" w:rsidRDefault="004A1BCB"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A1028C" w:rsidRPr="004B428B">
        <w:rPr>
          <w:rFonts w:ascii="Times New Roman" w:eastAsia="Times New Roman" w:hAnsi="Times New Roman"/>
          <w:sz w:val="28"/>
          <w:szCs w:val="28"/>
          <w:lang w:val="kk-KZ" w:eastAsia="ru-RU"/>
        </w:rPr>
        <w:t>Табиғи (өзен) немесе жасанды (каналдар) ағын сулардың жағалауларындағы 11-геожүйенің ерекшелігі оны таяз су басқан бөлікте орнналасқандығы болып табылады</w:t>
      </w:r>
      <w:r w:rsidR="0020149A" w:rsidRPr="004B428B">
        <w:rPr>
          <w:rFonts w:ascii="Times New Roman" w:eastAsia="Times New Roman" w:hAnsi="Times New Roman"/>
          <w:sz w:val="28"/>
          <w:szCs w:val="28"/>
          <w:lang w:val="kk-KZ" w:eastAsia="ru-RU"/>
        </w:rPr>
        <w:t xml:space="preserve">. </w:t>
      </w:r>
      <w:r w:rsidR="00A1028C" w:rsidRPr="004B428B">
        <w:rPr>
          <w:rFonts w:ascii="Times New Roman" w:eastAsia="Times New Roman" w:hAnsi="Times New Roman"/>
          <w:sz w:val="28"/>
          <w:szCs w:val="28"/>
          <w:lang w:val="kk-KZ" w:eastAsia="ru-RU"/>
        </w:rPr>
        <w:t>Ең алдымен, бұл бүкіл желісі ғарыштық суреттер мен аэровизуалды бақылаулар бойынша анық шифрленетін арналарға жатады. Бұл олардың теңіз таяз жазығының бетінен жоғары болуына байланысты.</w:t>
      </w:r>
      <w:r w:rsidR="00ED5C38" w:rsidRPr="004B428B">
        <w:rPr>
          <w:rFonts w:ascii="Times New Roman" w:eastAsia="Times New Roman" w:hAnsi="Times New Roman"/>
          <w:sz w:val="28"/>
          <w:szCs w:val="28"/>
          <w:lang w:val="kk-KZ" w:eastAsia="ru-RU"/>
        </w:rPr>
        <w:t xml:space="preserve"> </w:t>
      </w:r>
      <w:r w:rsidR="00A1028C" w:rsidRPr="004B428B">
        <w:rPr>
          <w:rFonts w:ascii="Times New Roman" w:eastAsia="Times New Roman" w:hAnsi="Times New Roman"/>
          <w:sz w:val="28"/>
          <w:szCs w:val="28"/>
          <w:lang w:val="kk-KZ" w:eastAsia="ru-RU"/>
        </w:rPr>
        <w:t xml:space="preserve">Бұлай </w:t>
      </w:r>
      <w:r w:rsidR="00ED5C38" w:rsidRPr="004B428B">
        <w:rPr>
          <w:rFonts w:ascii="Times New Roman" w:eastAsia="Times New Roman" w:hAnsi="Times New Roman"/>
          <w:sz w:val="28"/>
          <w:szCs w:val="28"/>
          <w:lang w:val="kk-KZ" w:eastAsia="ru-RU"/>
        </w:rPr>
        <w:t>жер бедерінде</w:t>
      </w:r>
      <w:r w:rsidR="00A1028C" w:rsidRPr="004B428B">
        <w:rPr>
          <w:rFonts w:ascii="Times New Roman" w:eastAsia="Times New Roman" w:hAnsi="Times New Roman"/>
          <w:sz w:val="28"/>
          <w:szCs w:val="28"/>
          <w:lang w:val="kk-KZ" w:eastAsia="ru-RU"/>
        </w:rPr>
        <w:t xml:space="preserve"> жоғары орналасу жағдайы олардың бойында қамыс қоғамдастықтарын сақталуына және өсуіне мүмкіндік береді.</w:t>
      </w:r>
    </w:p>
    <w:p w14:paraId="4304A356" w14:textId="77777777" w:rsidR="0020149A" w:rsidRPr="004B428B" w:rsidRDefault="004A1BCB"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0C0E3B" w:rsidRPr="004B428B">
        <w:rPr>
          <w:rFonts w:ascii="Times New Roman" w:eastAsia="Times New Roman" w:hAnsi="Times New Roman"/>
          <w:sz w:val="28"/>
          <w:szCs w:val="28"/>
          <w:lang w:val="kk-KZ" w:eastAsia="ru-RU"/>
        </w:rPr>
        <w:t>Қамыс жүзбелері, қамыс ықтырмалары бар аквальды аумақтар антропогендік әсерге аз ұшырайды, сондықтан олардағы шөптер табиғи, әлсіз бұзылған немесе бұзылмаған</w:t>
      </w:r>
      <w:r w:rsidR="0020149A" w:rsidRPr="004B428B">
        <w:rPr>
          <w:rFonts w:ascii="Times New Roman" w:eastAsia="Times New Roman" w:hAnsi="Times New Roman"/>
          <w:sz w:val="28"/>
          <w:szCs w:val="28"/>
          <w:lang w:val="kk-KZ" w:eastAsia="ru-RU"/>
        </w:rPr>
        <w:t xml:space="preserve">. </w:t>
      </w:r>
      <w:r w:rsidR="000C0E3B" w:rsidRPr="004B428B">
        <w:rPr>
          <w:rFonts w:ascii="Times New Roman" w:eastAsia="Times New Roman" w:hAnsi="Times New Roman"/>
          <w:sz w:val="28"/>
          <w:szCs w:val="28"/>
          <w:lang w:val="kk-KZ" w:eastAsia="ru-RU"/>
        </w:rPr>
        <w:t>Бұл геожүйелер жоғарымәнді геожүйелерге жатқызылған</w:t>
      </w:r>
      <w:r w:rsidR="0020149A" w:rsidRPr="004B428B">
        <w:rPr>
          <w:rFonts w:ascii="Times New Roman" w:eastAsia="Times New Roman" w:hAnsi="Times New Roman"/>
          <w:sz w:val="28"/>
          <w:szCs w:val="28"/>
          <w:lang w:val="kk-KZ" w:eastAsia="ru-RU"/>
        </w:rPr>
        <w:t xml:space="preserve">. </w:t>
      </w:r>
      <w:r w:rsidR="000C0E3B" w:rsidRPr="004B428B">
        <w:rPr>
          <w:rFonts w:ascii="Times New Roman" w:eastAsia="Times New Roman" w:hAnsi="Times New Roman"/>
          <w:sz w:val="28"/>
          <w:szCs w:val="28"/>
          <w:lang w:val="kk-KZ" w:eastAsia="ru-RU"/>
        </w:rPr>
        <w:t xml:space="preserve">Солтүстік Каспий </w:t>
      </w:r>
      <w:r w:rsidR="009779F3" w:rsidRPr="004B428B">
        <w:rPr>
          <w:rFonts w:ascii="Times New Roman" w:eastAsia="Times New Roman" w:hAnsi="Times New Roman"/>
          <w:sz w:val="28"/>
          <w:szCs w:val="28"/>
          <w:lang w:val="kk-KZ" w:eastAsia="ru-RU"/>
        </w:rPr>
        <w:t xml:space="preserve">сулы жағалауындағы </w:t>
      </w:r>
      <w:r w:rsidR="000C0E3B" w:rsidRPr="004B428B">
        <w:rPr>
          <w:rFonts w:ascii="Times New Roman" w:eastAsia="Times New Roman" w:hAnsi="Times New Roman"/>
          <w:sz w:val="28"/>
          <w:szCs w:val="28"/>
          <w:lang w:val="kk-KZ" w:eastAsia="ru-RU"/>
        </w:rPr>
        <w:t>макрофиттер мен балдырлардың сирек қауымдастықтары ба</w:t>
      </w:r>
      <w:r w:rsidR="009779F3" w:rsidRPr="004B428B">
        <w:rPr>
          <w:rFonts w:ascii="Times New Roman" w:eastAsia="Times New Roman" w:hAnsi="Times New Roman"/>
          <w:sz w:val="28"/>
          <w:szCs w:val="28"/>
          <w:lang w:val="kk-KZ" w:eastAsia="ru-RU"/>
        </w:rPr>
        <w:t xml:space="preserve">р ашық теңіз акваториясы ортамәнді </w:t>
      </w:r>
      <w:r w:rsidR="000C0E3B" w:rsidRPr="004B428B">
        <w:rPr>
          <w:rFonts w:ascii="Times New Roman" w:eastAsia="Times New Roman" w:hAnsi="Times New Roman"/>
          <w:sz w:val="28"/>
          <w:szCs w:val="28"/>
          <w:lang w:val="kk-KZ" w:eastAsia="ru-RU"/>
        </w:rPr>
        <w:t>ретінде бағаланады</w:t>
      </w:r>
      <w:r w:rsidR="0020149A" w:rsidRPr="004B428B">
        <w:rPr>
          <w:rFonts w:ascii="Times New Roman" w:eastAsia="Times New Roman" w:hAnsi="Times New Roman"/>
          <w:sz w:val="28"/>
          <w:szCs w:val="28"/>
          <w:lang w:val="kk-KZ" w:eastAsia="ru-RU"/>
        </w:rPr>
        <w:t>.</w:t>
      </w:r>
    </w:p>
    <w:p w14:paraId="23FAF0A3" w14:textId="40EEACD3" w:rsidR="0020149A" w:rsidRPr="004B428B" w:rsidRDefault="004A1BCB"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E20DDD" w:rsidRPr="004B428B">
        <w:rPr>
          <w:rFonts w:ascii="Times New Roman" w:eastAsia="Times New Roman" w:hAnsi="Times New Roman"/>
          <w:sz w:val="28"/>
          <w:szCs w:val="28"/>
          <w:lang w:val="kk-KZ" w:eastAsia="ru-RU"/>
        </w:rPr>
        <w:t xml:space="preserve">Осы жиынтық көрсеткіштер негізінде </w:t>
      </w:r>
      <w:r w:rsidR="00D26C8E" w:rsidRPr="004B428B">
        <w:rPr>
          <w:rFonts w:ascii="Times New Roman" w:eastAsia="Times New Roman" w:hAnsi="Times New Roman"/>
          <w:sz w:val="28"/>
          <w:szCs w:val="28"/>
          <w:lang w:val="kk-KZ" w:eastAsia="ru-RU"/>
        </w:rPr>
        <w:t>В</w:t>
      </w:r>
      <w:r w:rsidR="00E20DDD" w:rsidRPr="004B428B">
        <w:rPr>
          <w:rFonts w:ascii="Times New Roman" w:eastAsia="Times New Roman" w:hAnsi="Times New Roman"/>
          <w:sz w:val="28"/>
          <w:szCs w:val="28"/>
          <w:lang w:val="kk-KZ" w:eastAsia="ru-RU"/>
        </w:rPr>
        <w:t xml:space="preserve"> қосымшасына сәйкес атырау аумағының геожүйелерінің жай-күйін және олардың құндылығын көрсететін карта жасалды.</w:t>
      </w:r>
    </w:p>
    <w:p w14:paraId="6CEE613F" w14:textId="77777777" w:rsidR="0020149A" w:rsidRPr="004B428B" w:rsidRDefault="004A1BCB"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5C3EB9" w:rsidRPr="004B428B">
        <w:rPr>
          <w:rFonts w:ascii="Times New Roman" w:eastAsia="Times New Roman" w:hAnsi="Times New Roman"/>
          <w:sz w:val="28"/>
          <w:szCs w:val="28"/>
          <w:lang w:val="kk-KZ" w:eastAsia="ru-RU"/>
        </w:rPr>
        <w:t>Картаны талдау көрсеткендей, жер үсті геожүйелері (35,39,30) техногендік жүктемеге төтеп бере алмайтын, тұрақсыз, төменмәнді болып бағаланады.</w:t>
      </w:r>
      <w:r w:rsidR="004C1171" w:rsidRPr="004B428B">
        <w:rPr>
          <w:rFonts w:ascii="Times New Roman" w:eastAsia="Times New Roman" w:hAnsi="Times New Roman"/>
          <w:sz w:val="28"/>
          <w:szCs w:val="28"/>
          <w:lang w:val="kk-KZ" w:eastAsia="ru-RU"/>
        </w:rPr>
        <w:t xml:space="preserve"> </w:t>
      </w:r>
      <w:r w:rsidR="00E46938" w:rsidRPr="004B428B">
        <w:rPr>
          <w:rFonts w:ascii="Times New Roman" w:eastAsia="Times New Roman" w:hAnsi="Times New Roman"/>
          <w:sz w:val="28"/>
          <w:szCs w:val="28"/>
          <w:lang w:val="kk-KZ" w:eastAsia="ru-RU"/>
        </w:rPr>
        <w:t>Табиғи тұрғыдан бұл өсімдіктері жоқ немесе тегеурінді геожүйелер.</w:t>
      </w:r>
      <w:r w:rsidR="004C1171" w:rsidRPr="004B428B">
        <w:rPr>
          <w:rFonts w:ascii="Times New Roman" w:eastAsia="Times New Roman" w:hAnsi="Times New Roman"/>
          <w:sz w:val="28"/>
          <w:szCs w:val="28"/>
          <w:lang w:val="kk-KZ" w:eastAsia="ru-RU"/>
        </w:rPr>
        <w:t xml:space="preserve"> </w:t>
      </w:r>
      <w:r w:rsidR="00A108F6" w:rsidRPr="004B428B">
        <w:rPr>
          <w:rFonts w:ascii="Times New Roman" w:eastAsia="Times New Roman" w:hAnsi="Times New Roman"/>
          <w:sz w:val="28"/>
          <w:szCs w:val="28"/>
          <w:lang w:val="kk-KZ" w:eastAsia="ru-RU"/>
        </w:rPr>
        <w:t>Бағалау кезінде төмен</w:t>
      </w:r>
      <w:r w:rsidR="004C1171" w:rsidRPr="004B428B">
        <w:rPr>
          <w:rFonts w:ascii="Times New Roman" w:eastAsia="Times New Roman" w:hAnsi="Times New Roman"/>
          <w:sz w:val="28"/>
          <w:szCs w:val="28"/>
          <w:lang w:val="kk-KZ" w:eastAsia="ru-RU"/>
        </w:rPr>
        <w:t xml:space="preserve"> </w:t>
      </w:r>
      <w:r w:rsidR="00A108F6" w:rsidRPr="004B428B">
        <w:rPr>
          <w:rFonts w:ascii="Times New Roman" w:eastAsia="Times New Roman" w:hAnsi="Times New Roman"/>
          <w:sz w:val="28"/>
          <w:szCs w:val="28"/>
          <w:lang w:val="kk-KZ" w:eastAsia="ru-RU"/>
        </w:rPr>
        <w:t>мәнді учаскелерге аумақтың солтүстік-батыс бөлігінің (17) таяз су учаскелері де тиді, олар өсімдіктің шамалы түр құрамымен сипатталады, ал таяз сулыққа байланысты буланудың жоғары мәндерімен (су қорғау аспектісінің төмендігі) сипатталады. Бұл ретте, басқа тұрғыдан, мысалы ресурстық немесе рекреациялық жағынан қарасақ, 19-геожүйе емдік балшықтар мен тұздардың болуы есебінен неғұрлым құнды болуы мүмкін, ал таяз сулардың геожүйесі құстардың құнды мекендейтін жерлері болып табылады. Яғни алынған қорытындылар одан әрі зоологтар мен басқа мамандардың қатысуымен мониторингтік зерттеулер жүргізу шамасына қарай түзетілуі мүмкін</w:t>
      </w:r>
      <w:r w:rsidR="0020149A" w:rsidRPr="004B428B">
        <w:rPr>
          <w:rFonts w:ascii="Times New Roman" w:eastAsia="Times New Roman" w:hAnsi="Times New Roman"/>
          <w:sz w:val="28"/>
          <w:szCs w:val="28"/>
          <w:lang w:val="kk-KZ" w:eastAsia="ru-RU"/>
        </w:rPr>
        <w:t>.</w:t>
      </w:r>
    </w:p>
    <w:p w14:paraId="1015AB65" w14:textId="77777777" w:rsidR="0020149A" w:rsidRPr="004B428B" w:rsidRDefault="0020149A"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ab/>
      </w:r>
      <w:r w:rsidR="00AD514F" w:rsidRPr="004B428B">
        <w:rPr>
          <w:rFonts w:ascii="Times New Roman" w:eastAsia="Times New Roman" w:hAnsi="Times New Roman"/>
          <w:sz w:val="28"/>
          <w:szCs w:val="28"/>
          <w:lang w:val="kk-KZ" w:eastAsia="ru-RU"/>
        </w:rPr>
        <w:t>Аумақтың жартысынан астамы орта</w:t>
      </w:r>
      <w:r w:rsidR="004C1171" w:rsidRPr="004B428B">
        <w:rPr>
          <w:rFonts w:ascii="Times New Roman" w:eastAsia="Times New Roman" w:hAnsi="Times New Roman"/>
          <w:sz w:val="28"/>
          <w:szCs w:val="28"/>
          <w:lang w:val="kk-KZ" w:eastAsia="ru-RU"/>
        </w:rPr>
        <w:t xml:space="preserve"> </w:t>
      </w:r>
      <w:r w:rsidR="00AD514F" w:rsidRPr="004B428B">
        <w:rPr>
          <w:rFonts w:ascii="Times New Roman" w:eastAsia="Times New Roman" w:hAnsi="Times New Roman"/>
          <w:sz w:val="28"/>
          <w:szCs w:val="28"/>
          <w:lang w:val="kk-KZ" w:eastAsia="ru-RU"/>
        </w:rPr>
        <w:t xml:space="preserve">мәнді геожүйелерге жатады, бұл санатқа жер үсті геожүйелерінің (4-11) үлкен бөлігі кіреді, оларға аквальдік өсімдіктер қоғамдастықтарының аз саны </w:t>
      </w:r>
      <w:r w:rsidR="008B6B70" w:rsidRPr="004B428B">
        <w:rPr>
          <w:rFonts w:ascii="Times New Roman" w:eastAsia="Times New Roman" w:hAnsi="Times New Roman"/>
          <w:sz w:val="28"/>
          <w:szCs w:val="28"/>
          <w:lang w:val="kk-KZ" w:eastAsia="ru-RU"/>
        </w:rPr>
        <w:t xml:space="preserve">бар </w:t>
      </w:r>
      <w:r w:rsidR="004D68A2" w:rsidRPr="004B428B">
        <w:rPr>
          <w:rFonts w:ascii="Times New Roman" w:eastAsia="Times New Roman" w:hAnsi="Times New Roman"/>
          <w:sz w:val="28"/>
          <w:szCs w:val="28"/>
          <w:lang w:val="kk-KZ" w:eastAsia="ru-RU"/>
        </w:rPr>
        <w:t>гео</w:t>
      </w:r>
      <w:r w:rsidR="008B6B70" w:rsidRPr="004B428B">
        <w:rPr>
          <w:rFonts w:ascii="Times New Roman" w:eastAsia="Times New Roman" w:hAnsi="Times New Roman"/>
          <w:sz w:val="28"/>
          <w:szCs w:val="28"/>
          <w:lang w:val="kk-KZ" w:eastAsia="ru-RU"/>
        </w:rPr>
        <w:t>жүйелер, сондай-ақ теңіз</w:t>
      </w:r>
      <w:r w:rsidR="004D68A2" w:rsidRPr="004B428B">
        <w:rPr>
          <w:rFonts w:ascii="Times New Roman" w:eastAsia="Times New Roman" w:hAnsi="Times New Roman"/>
          <w:sz w:val="28"/>
          <w:szCs w:val="28"/>
          <w:lang w:val="kk-KZ" w:eastAsia="ru-RU"/>
        </w:rPr>
        <w:t xml:space="preserve"> маңы гео</w:t>
      </w:r>
      <w:r w:rsidR="00AD514F" w:rsidRPr="004B428B">
        <w:rPr>
          <w:rFonts w:ascii="Times New Roman" w:eastAsia="Times New Roman" w:hAnsi="Times New Roman"/>
          <w:sz w:val="28"/>
          <w:szCs w:val="28"/>
          <w:lang w:val="kk-KZ" w:eastAsia="ru-RU"/>
        </w:rPr>
        <w:t xml:space="preserve">жүйелер және </w:t>
      </w:r>
      <w:r w:rsidR="004D68A2" w:rsidRPr="004B428B">
        <w:rPr>
          <w:rFonts w:ascii="Times New Roman" w:eastAsia="Times New Roman" w:hAnsi="Times New Roman"/>
          <w:sz w:val="28"/>
          <w:szCs w:val="28"/>
          <w:lang w:val="kk-KZ" w:eastAsia="ru-RU"/>
        </w:rPr>
        <w:t>терең сулық гео</w:t>
      </w:r>
      <w:r w:rsidR="00AD514F" w:rsidRPr="004B428B">
        <w:rPr>
          <w:rFonts w:ascii="Times New Roman" w:eastAsia="Times New Roman" w:hAnsi="Times New Roman"/>
          <w:sz w:val="28"/>
          <w:szCs w:val="28"/>
          <w:lang w:val="kk-KZ" w:eastAsia="ru-RU"/>
        </w:rPr>
        <w:t>жүйелер (19,20,23,24) жатқызылған.</w:t>
      </w:r>
    </w:p>
    <w:p w14:paraId="2A5CFEC2" w14:textId="77777777" w:rsidR="0020149A" w:rsidRPr="004B428B" w:rsidRDefault="004C1171"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lastRenderedPageBreak/>
        <w:tab/>
      </w:r>
      <w:r w:rsidR="004D68A2" w:rsidRPr="004B428B">
        <w:rPr>
          <w:rFonts w:ascii="Times New Roman" w:eastAsia="Times New Roman" w:hAnsi="Times New Roman"/>
          <w:sz w:val="28"/>
          <w:szCs w:val="28"/>
          <w:lang w:val="kk-KZ" w:eastAsia="ru-RU"/>
        </w:rPr>
        <w:t>Атырау аумағында ең құнды геожүйелері болып</w:t>
      </w:r>
      <w:r w:rsidR="00490EF5" w:rsidRPr="004B428B">
        <w:rPr>
          <w:rFonts w:ascii="Times New Roman" w:eastAsia="Times New Roman" w:hAnsi="Times New Roman"/>
          <w:sz w:val="28"/>
          <w:szCs w:val="28"/>
          <w:lang w:val="kk-KZ" w:eastAsia="ru-RU"/>
        </w:rPr>
        <w:t>табылатындар:</w:t>
      </w:r>
      <w:r w:rsidR="004D68A2" w:rsidRPr="004B428B">
        <w:rPr>
          <w:rFonts w:ascii="Times New Roman" w:eastAsia="Times New Roman" w:hAnsi="Times New Roman"/>
          <w:sz w:val="28"/>
          <w:szCs w:val="28"/>
          <w:lang w:val="kk-KZ" w:eastAsia="ru-RU"/>
        </w:rPr>
        <w:t xml:space="preserve"> қамыс өсімдіктері бар жабық және ашық лагуналық макрофитті таяз сулардың геожүйелері, сондай-ақ өзендер мен каналдар арналарының жағалау</w:t>
      </w:r>
      <w:r w:rsidR="00490EF5" w:rsidRPr="004B428B">
        <w:rPr>
          <w:rFonts w:ascii="Times New Roman" w:eastAsia="Times New Roman" w:hAnsi="Times New Roman"/>
          <w:sz w:val="28"/>
          <w:szCs w:val="28"/>
          <w:lang w:val="kk-KZ" w:eastAsia="ru-RU"/>
        </w:rPr>
        <w:t>ы</w:t>
      </w:r>
      <w:r w:rsidR="004D68A2" w:rsidRPr="004B428B">
        <w:rPr>
          <w:rFonts w:ascii="Times New Roman" w:eastAsia="Times New Roman" w:hAnsi="Times New Roman"/>
          <w:sz w:val="28"/>
          <w:szCs w:val="28"/>
          <w:lang w:val="kk-KZ" w:eastAsia="ru-RU"/>
        </w:rPr>
        <w:t>.</w:t>
      </w:r>
    </w:p>
    <w:p w14:paraId="4CA633BD" w14:textId="4F7FB88F" w:rsidR="0020149A" w:rsidRPr="004B428B" w:rsidRDefault="0020149A"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p>
    <w:p w14:paraId="71D81FF0" w14:textId="77777777" w:rsidR="00C74DF8" w:rsidRPr="004B428B" w:rsidRDefault="00C74DF8" w:rsidP="0020149A">
      <w:pPr>
        <w:widowControl w:val="0"/>
        <w:shd w:val="clear" w:color="auto" w:fill="FFFFFF"/>
        <w:tabs>
          <w:tab w:val="left" w:pos="284"/>
        </w:tabs>
        <w:spacing w:after="0" w:line="240" w:lineRule="auto"/>
        <w:ind w:firstLine="426"/>
        <w:jc w:val="both"/>
        <w:rPr>
          <w:rFonts w:ascii="Times New Roman" w:eastAsia="Times New Roman" w:hAnsi="Times New Roman"/>
          <w:sz w:val="28"/>
          <w:szCs w:val="28"/>
          <w:lang w:val="kk-KZ" w:eastAsia="ru-RU"/>
        </w:rPr>
      </w:pPr>
    </w:p>
    <w:p w14:paraId="0620B766" w14:textId="6535DD4C" w:rsidR="0020149A" w:rsidRPr="004B428B" w:rsidRDefault="008155EE" w:rsidP="0020149A">
      <w:pPr>
        <w:widowControl w:val="0"/>
        <w:shd w:val="clear" w:color="auto" w:fill="FFFFFF"/>
        <w:tabs>
          <w:tab w:val="left" w:pos="284"/>
        </w:tabs>
        <w:spacing w:after="0" w:line="240" w:lineRule="auto"/>
        <w:ind w:firstLine="426"/>
        <w:jc w:val="both"/>
        <w:rPr>
          <w:rFonts w:ascii="Times New Roman" w:eastAsia="Times New Roman" w:hAnsi="Times New Roman"/>
          <w:b/>
          <w:sz w:val="28"/>
          <w:szCs w:val="28"/>
          <w:lang w:val="kk-KZ" w:eastAsia="ru-RU"/>
        </w:rPr>
      </w:pPr>
      <w:r w:rsidRPr="004B428B">
        <w:rPr>
          <w:rFonts w:ascii="Times New Roman" w:eastAsia="Times New Roman" w:hAnsi="Times New Roman"/>
          <w:b/>
          <w:sz w:val="28"/>
          <w:szCs w:val="28"/>
          <w:lang w:val="kk-KZ" w:eastAsia="ru-RU"/>
        </w:rPr>
        <w:t xml:space="preserve">4.2 </w:t>
      </w:r>
      <w:r w:rsidR="00F323F3" w:rsidRPr="004B428B">
        <w:rPr>
          <w:rFonts w:ascii="Times New Roman" w:eastAsia="Times New Roman" w:hAnsi="Times New Roman"/>
          <w:b/>
          <w:sz w:val="28"/>
          <w:szCs w:val="28"/>
          <w:lang w:val="kk-KZ" w:eastAsia="ru-RU"/>
        </w:rPr>
        <w:t xml:space="preserve">Жаңа </w:t>
      </w:r>
      <w:r w:rsidR="002C3608" w:rsidRPr="004B428B">
        <w:rPr>
          <w:rFonts w:ascii="Times New Roman" w:eastAsia="Times New Roman" w:hAnsi="Times New Roman"/>
          <w:b/>
          <w:sz w:val="28"/>
          <w:szCs w:val="28"/>
          <w:lang w:val="kk-KZ" w:eastAsia="ru-RU"/>
        </w:rPr>
        <w:t>ерекше қорғалатын табиғи а</w:t>
      </w:r>
      <w:r w:rsidR="003D7305" w:rsidRPr="004B428B">
        <w:rPr>
          <w:rFonts w:ascii="Times New Roman" w:eastAsia="Times New Roman" w:hAnsi="Times New Roman"/>
          <w:b/>
          <w:sz w:val="28"/>
          <w:szCs w:val="28"/>
          <w:lang w:val="kk-KZ" w:eastAsia="ru-RU"/>
        </w:rPr>
        <w:t>у</w:t>
      </w:r>
      <w:r w:rsidR="002C3608" w:rsidRPr="004B428B">
        <w:rPr>
          <w:rFonts w:ascii="Times New Roman" w:eastAsia="Times New Roman" w:hAnsi="Times New Roman"/>
          <w:b/>
          <w:sz w:val="28"/>
          <w:szCs w:val="28"/>
          <w:lang w:val="kk-KZ" w:eastAsia="ru-RU"/>
        </w:rPr>
        <w:t>мақ</w:t>
      </w:r>
      <w:r w:rsidR="00F323F3" w:rsidRPr="004B428B">
        <w:rPr>
          <w:rFonts w:ascii="Times New Roman" w:eastAsia="Times New Roman" w:hAnsi="Times New Roman"/>
          <w:b/>
          <w:sz w:val="28"/>
          <w:szCs w:val="28"/>
          <w:lang w:val="kk-KZ" w:eastAsia="ru-RU"/>
        </w:rPr>
        <w:t xml:space="preserve"> құру және </w:t>
      </w:r>
      <w:r w:rsidR="00DE6A62" w:rsidRPr="004B428B">
        <w:rPr>
          <w:rFonts w:ascii="Times New Roman" w:hAnsi="Times New Roman"/>
          <w:b/>
          <w:bCs/>
          <w:sz w:val="28"/>
          <w:szCs w:val="28"/>
          <w:lang w:val="kk-KZ" w:eastAsia="ru-RU"/>
        </w:rPr>
        <w:t>биоалуантүрлілікті</w:t>
      </w:r>
      <w:r w:rsidR="00DE6A62" w:rsidRPr="004B428B">
        <w:rPr>
          <w:rFonts w:ascii="Times New Roman" w:hAnsi="Times New Roman"/>
          <w:sz w:val="28"/>
          <w:szCs w:val="28"/>
          <w:lang w:val="kk-KZ" w:eastAsia="ru-RU"/>
        </w:rPr>
        <w:t xml:space="preserve"> </w:t>
      </w:r>
      <w:r w:rsidR="00F323F3" w:rsidRPr="004B428B">
        <w:rPr>
          <w:rFonts w:ascii="Times New Roman" w:eastAsia="Times New Roman" w:hAnsi="Times New Roman"/>
          <w:b/>
          <w:sz w:val="28"/>
          <w:szCs w:val="28"/>
          <w:lang w:val="kk-KZ" w:eastAsia="ru-RU"/>
        </w:rPr>
        <w:t>сақтау бойынша ұсыныстар</w:t>
      </w:r>
    </w:p>
    <w:p w14:paraId="30287309" w14:textId="77777777" w:rsidR="00534087" w:rsidRPr="004B428B" w:rsidRDefault="00534087" w:rsidP="009C2843">
      <w:pPr>
        <w:spacing w:after="0" w:line="240" w:lineRule="auto"/>
        <w:ind w:firstLine="567"/>
        <w:jc w:val="both"/>
        <w:rPr>
          <w:rFonts w:ascii="Times New Roman" w:eastAsia="Times New Roman" w:hAnsi="Times New Roman"/>
          <w:sz w:val="28"/>
          <w:szCs w:val="24"/>
          <w:lang w:val="kk-KZ" w:eastAsia="ru-RU"/>
        </w:rPr>
      </w:pPr>
    </w:p>
    <w:p w14:paraId="1AD1F5D7" w14:textId="77777777" w:rsidR="00534087" w:rsidRPr="004B428B" w:rsidRDefault="00385671"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Биосфералық резерваттарды дамытудың Севильдік стратегиясында (1995) белгіленген қазіргі заманның маңызды проблемаларының бірі биологиялық әртүрлілікті және биологиялық ресурстарды тұрақты пайдалана отырып сақтау болып табылады, бұл Жайық өзенінің атыраулық аумағы үшін де өте өзекті.</w:t>
      </w:r>
      <w:r w:rsidR="004C1171" w:rsidRPr="004B428B">
        <w:rPr>
          <w:rFonts w:ascii="Times New Roman" w:eastAsia="Times New Roman" w:hAnsi="Times New Roman"/>
          <w:sz w:val="28"/>
          <w:szCs w:val="24"/>
          <w:lang w:val="kk-KZ" w:eastAsia="ru-RU"/>
        </w:rPr>
        <w:t xml:space="preserve"> </w:t>
      </w:r>
      <w:r w:rsidR="00E41B4F" w:rsidRPr="004B428B">
        <w:rPr>
          <w:rFonts w:ascii="Times New Roman" w:eastAsia="Times New Roman" w:hAnsi="Times New Roman"/>
          <w:sz w:val="28"/>
          <w:szCs w:val="24"/>
          <w:lang w:val="kk-KZ" w:eastAsia="ru-RU"/>
        </w:rPr>
        <w:t>Өткен ғасырдың 90-шы жылдары пайда болған экономикалық және әлеуметтік себептерге байланысты осы өңір үшін биологиялық әртүрлілікті сақтау мақсаттары мен аквальды және жерүсті геожүйелерінің ресурстарын пайдалану арасындағы орнықты тепе-теңдікті қамтамасыз ету мәселесі неғұрлым өзекті болып отыр</w:t>
      </w:r>
      <w:r w:rsidR="00DA6DA2" w:rsidRPr="004B428B">
        <w:rPr>
          <w:rFonts w:ascii="Times New Roman" w:eastAsia="Times New Roman" w:hAnsi="Times New Roman"/>
          <w:sz w:val="28"/>
          <w:szCs w:val="24"/>
          <w:lang w:val="kk-KZ" w:eastAsia="ru-RU"/>
        </w:rPr>
        <w:t>.</w:t>
      </w:r>
    </w:p>
    <w:p w14:paraId="03D0FD38" w14:textId="77777777" w:rsidR="005458DF" w:rsidRPr="004B428B" w:rsidRDefault="00E41B4F" w:rsidP="004A2D26">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Осыған байланысты биосфералық резерватты құрумен, оның аумақтық шекарасы мен функционалдық ерекшеліктерін анықтаумен байланысты жұмыстар үлкен маңызға ие</w:t>
      </w:r>
      <w:r w:rsidR="00DA6DA2" w:rsidRPr="004B428B">
        <w:rPr>
          <w:rFonts w:ascii="Times New Roman" w:eastAsia="Times New Roman" w:hAnsi="Times New Roman"/>
          <w:sz w:val="28"/>
          <w:szCs w:val="24"/>
          <w:lang w:val="kk-KZ" w:eastAsia="ru-RU"/>
        </w:rPr>
        <w:t xml:space="preserve">. </w:t>
      </w:r>
      <w:r w:rsidR="001509D4" w:rsidRPr="004B428B">
        <w:rPr>
          <w:rFonts w:ascii="Times New Roman" w:eastAsia="Times New Roman" w:hAnsi="Times New Roman"/>
          <w:sz w:val="28"/>
          <w:szCs w:val="24"/>
          <w:lang w:val="kk-KZ" w:eastAsia="ru-RU"/>
        </w:rPr>
        <w:t>Мұндай жоспардың жұмысын жүргізу кезінде, ең алдымен, жергілікті халықты дамыту қажеттілігін ескеру қажет, бұл қазіргі уақытта қорғалатын аумақтарды басқарудағы басты факторлардың бірі ретінде танылады. Яғни, жоспарланып отырған ЕҚТА генетикалық ресурстарды, биологиялық түрлерді және геоэкожүйелерді сақтау проблемаларымен ғана айналыспауы, сонымен қатар табиғатты ұтымды пайдалануға бағытталған жергілікті қоғамдастықтардың тұрақты әлеуметтік-экономикалық дамуына ықпал етуі тиіс.</w:t>
      </w:r>
      <w:r w:rsidR="004C1171" w:rsidRPr="004B428B">
        <w:rPr>
          <w:rFonts w:ascii="Times New Roman" w:eastAsia="Times New Roman" w:hAnsi="Times New Roman"/>
          <w:sz w:val="28"/>
          <w:szCs w:val="24"/>
          <w:lang w:val="kk-KZ" w:eastAsia="ru-RU"/>
        </w:rPr>
        <w:t xml:space="preserve"> </w:t>
      </w:r>
      <w:r w:rsidR="005458DF" w:rsidRPr="004B428B">
        <w:rPr>
          <w:rFonts w:ascii="Times New Roman" w:eastAsia="Times New Roman" w:hAnsi="Times New Roman"/>
          <w:sz w:val="28"/>
          <w:szCs w:val="24"/>
          <w:lang w:val="kk-KZ" w:eastAsia="ru-RU"/>
        </w:rPr>
        <w:t>Сирек кездесетін және жойылып бара жатқан түрлерді сақтау үшін ерекше қорғалатын аумақтар құру қажет, Табиғатты қорғаудың идеялары мен әдістерін танымал ету және табиғи ресурстарды ұтымды пайдалану жөніндегі тұрақты жұмыс қажет. Жергілікті халықтың, табиғат әуесқойларының, студенттер мен оқушылардың табиғатқа ұқыпты қарау идеяларын насихаттауда, оны теріс сыртқы әсерлерден қорғауда көмегі зор маңызға ие.</w:t>
      </w:r>
    </w:p>
    <w:p w14:paraId="038F0518" w14:textId="54ED3D29" w:rsidR="005458DF" w:rsidRPr="004B428B" w:rsidRDefault="005458DF" w:rsidP="00DA6DA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Жайық өзенінің атырабы мен теңіз акваториясының гео</w:t>
      </w:r>
      <w:r w:rsidR="00E070DA" w:rsidRPr="004B428B">
        <w:rPr>
          <w:rFonts w:ascii="Times New Roman" w:eastAsia="Times New Roman" w:hAnsi="Times New Roman"/>
          <w:sz w:val="28"/>
          <w:szCs w:val="24"/>
          <w:lang w:val="kk-KZ" w:eastAsia="ru-RU"/>
        </w:rPr>
        <w:t>жүйелері</w:t>
      </w:r>
      <w:r w:rsidRPr="004B428B">
        <w:rPr>
          <w:rFonts w:ascii="Times New Roman" w:eastAsia="Times New Roman" w:hAnsi="Times New Roman"/>
          <w:sz w:val="28"/>
          <w:szCs w:val="24"/>
          <w:lang w:val="kk-KZ" w:eastAsia="ru-RU"/>
        </w:rPr>
        <w:t xml:space="preserve"> шегінде ерекше қорғалатын табиғи аумақтарды құру жөніндегі ұсыныстарды негіздеу үшін өсімдіктердің сирек кездесетін, эндемиялық және бірегей түрлері зерттелді (10, 11, 12-кестелер), сондай-ақ </w:t>
      </w:r>
      <w:r w:rsidR="00DE6A62" w:rsidRPr="004B428B">
        <w:rPr>
          <w:rFonts w:ascii="Times New Roman" w:hAnsi="Times New Roman"/>
          <w:sz w:val="28"/>
          <w:szCs w:val="28"/>
          <w:lang w:val="kk-KZ" w:eastAsia="ru-RU"/>
        </w:rPr>
        <w:t xml:space="preserve">биоалуантүрліліктің </w:t>
      </w:r>
      <w:r w:rsidRPr="004B428B">
        <w:rPr>
          <w:rFonts w:ascii="Times New Roman" w:eastAsia="Times New Roman" w:hAnsi="Times New Roman"/>
          <w:sz w:val="28"/>
          <w:szCs w:val="24"/>
          <w:lang w:val="kk-KZ" w:eastAsia="ru-RU"/>
        </w:rPr>
        <w:t>қазіргі қатерлеріне талдау жүргізілді.</w:t>
      </w:r>
    </w:p>
    <w:p w14:paraId="20C32297" w14:textId="77777777" w:rsidR="00DA6DA2" w:rsidRPr="004B428B" w:rsidRDefault="00025B4F" w:rsidP="00DA6DA2">
      <w:pPr>
        <w:spacing w:after="0" w:line="240" w:lineRule="auto"/>
        <w:ind w:firstLine="567"/>
        <w:jc w:val="both"/>
        <w:rPr>
          <w:rFonts w:ascii="Times New Roman" w:eastAsia="Times New Roman" w:hAnsi="Times New Roman"/>
          <w:b/>
          <w:sz w:val="28"/>
          <w:szCs w:val="24"/>
          <w:lang w:val="kk-KZ" w:eastAsia="ru-RU"/>
        </w:rPr>
      </w:pPr>
      <w:r w:rsidRPr="004B428B">
        <w:rPr>
          <w:rFonts w:ascii="Times New Roman" w:eastAsia="Times New Roman" w:hAnsi="Times New Roman"/>
          <w:b/>
          <w:sz w:val="28"/>
          <w:szCs w:val="24"/>
          <w:lang w:val="kk-KZ" w:eastAsia="ru-RU"/>
        </w:rPr>
        <w:t>Табиғи қауіптер</w:t>
      </w:r>
      <w:r w:rsidR="00DA6DA2" w:rsidRPr="004B428B">
        <w:rPr>
          <w:rFonts w:ascii="Times New Roman" w:eastAsia="Times New Roman" w:hAnsi="Times New Roman"/>
          <w:b/>
          <w:sz w:val="28"/>
          <w:szCs w:val="24"/>
          <w:lang w:val="kk-KZ" w:eastAsia="ru-RU"/>
        </w:rPr>
        <w:t>:</w:t>
      </w:r>
    </w:p>
    <w:p w14:paraId="7912CF85" w14:textId="77777777" w:rsidR="00DA6DA2" w:rsidRPr="004B428B" w:rsidRDefault="00471695" w:rsidP="00DA6DA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i/>
          <w:sz w:val="28"/>
          <w:szCs w:val="24"/>
          <w:lang w:val="kk-KZ" w:eastAsia="ru-RU"/>
        </w:rPr>
        <w:t>Теңіз жағалауындағы өзен суы</w:t>
      </w:r>
      <w:r w:rsidR="00A806B3" w:rsidRPr="004B428B">
        <w:rPr>
          <w:rFonts w:ascii="Times New Roman" w:eastAsia="Times New Roman" w:hAnsi="Times New Roman"/>
          <w:i/>
          <w:sz w:val="28"/>
          <w:szCs w:val="24"/>
          <w:lang w:val="kk-KZ" w:eastAsia="ru-RU"/>
        </w:rPr>
        <w:t>ның</w:t>
      </w:r>
      <w:r w:rsidRPr="004B428B">
        <w:rPr>
          <w:rFonts w:ascii="Times New Roman" w:eastAsia="Times New Roman" w:hAnsi="Times New Roman"/>
          <w:i/>
          <w:sz w:val="28"/>
          <w:szCs w:val="24"/>
          <w:lang w:val="kk-KZ" w:eastAsia="ru-RU"/>
        </w:rPr>
        <w:t xml:space="preserve"> транзиті аймағы ауданының </w:t>
      </w:r>
      <w:r w:rsidR="00A806B3" w:rsidRPr="004B428B">
        <w:rPr>
          <w:rFonts w:ascii="Times New Roman" w:eastAsia="Times New Roman" w:hAnsi="Times New Roman"/>
          <w:i/>
          <w:sz w:val="28"/>
          <w:szCs w:val="24"/>
          <w:lang w:val="kk-KZ" w:eastAsia="ru-RU"/>
        </w:rPr>
        <w:t>тарылуы</w:t>
      </w:r>
    </w:p>
    <w:p w14:paraId="61B02B42" w14:textId="77777777" w:rsidR="00D06C6D" w:rsidRPr="004B428B" w:rsidRDefault="00212D18" w:rsidP="00DA6DA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Жайық сағасында теңіз факторларының рөлі көп</w:t>
      </w:r>
      <w:r w:rsidR="00DA6DA2"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Pr="004B428B">
        <w:rPr>
          <w:rFonts w:ascii="Times New Roman" w:eastAsia="Times New Roman" w:hAnsi="Times New Roman"/>
          <w:sz w:val="28"/>
          <w:szCs w:val="24"/>
          <w:lang w:val="kk-KZ" w:eastAsia="ru-RU"/>
        </w:rPr>
        <w:t xml:space="preserve">Оларға жел толқулары (желшегерме-желкөтерме құбылыстары), ағындар, су түбін толқынмен қопару, су өсімдіктерінің қысқаруы, су температурасының төмендеуі, теңіз жағасы тереңдігінің артуы жатады. </w:t>
      </w:r>
      <w:r w:rsidR="00D06C6D" w:rsidRPr="004B428B">
        <w:rPr>
          <w:rFonts w:ascii="Times New Roman" w:eastAsia="Times New Roman" w:hAnsi="Times New Roman"/>
          <w:sz w:val="28"/>
          <w:szCs w:val="24"/>
          <w:lang w:val="kk-KZ" w:eastAsia="ru-RU"/>
        </w:rPr>
        <w:t xml:space="preserve">Осы құбылыстардың барлығы Жайық өзенінің сағасында бағалауды талап етеді және Жайық өзенінің атырауын және іргелес </w:t>
      </w:r>
      <w:r w:rsidR="00D06C6D" w:rsidRPr="004B428B">
        <w:rPr>
          <w:rFonts w:ascii="Times New Roman" w:eastAsia="Times New Roman" w:hAnsi="Times New Roman"/>
          <w:sz w:val="28"/>
          <w:szCs w:val="24"/>
          <w:lang w:val="kk-KZ" w:eastAsia="ru-RU"/>
        </w:rPr>
        <w:lastRenderedPageBreak/>
        <w:t>аумақтарды одан әрі шаруашылық пайдалануды оңтайландыру үшін табиғат қорғау қызметінде ескерілуі тиіс.</w:t>
      </w:r>
    </w:p>
    <w:p w14:paraId="3E786C40" w14:textId="77777777" w:rsidR="00B81046" w:rsidRPr="004B428B" w:rsidRDefault="00A806B3" w:rsidP="00B81046">
      <w:pPr>
        <w:spacing w:after="0" w:line="240" w:lineRule="auto"/>
        <w:ind w:firstLine="567"/>
        <w:jc w:val="both"/>
        <w:rPr>
          <w:rFonts w:ascii="Times New Roman" w:eastAsia="Times New Roman" w:hAnsi="Times New Roman"/>
          <w:i/>
          <w:sz w:val="28"/>
          <w:szCs w:val="24"/>
          <w:u w:val="single"/>
          <w:lang w:val="kk-KZ" w:eastAsia="ru-RU"/>
        </w:rPr>
      </w:pPr>
      <w:r w:rsidRPr="004B428B">
        <w:rPr>
          <w:rFonts w:ascii="Times New Roman" w:eastAsia="Times New Roman" w:hAnsi="Times New Roman"/>
          <w:i/>
          <w:sz w:val="28"/>
          <w:szCs w:val="24"/>
          <w:lang w:val="kk-KZ" w:eastAsia="ru-RU"/>
        </w:rPr>
        <w:t xml:space="preserve">Жайық өзенінің атырауы арнасының </w:t>
      </w:r>
      <w:r w:rsidR="00675301" w:rsidRPr="004B428B">
        <w:rPr>
          <w:rFonts w:ascii="Times New Roman" w:eastAsia="Times New Roman" w:hAnsi="Times New Roman"/>
          <w:i/>
          <w:sz w:val="28"/>
          <w:szCs w:val="24"/>
          <w:lang w:val="kk-KZ" w:eastAsia="ru-RU"/>
        </w:rPr>
        <w:t>құмығуы</w:t>
      </w:r>
      <w:r w:rsidR="00DA6DA2" w:rsidRPr="004B428B">
        <w:rPr>
          <w:rFonts w:ascii="Times New Roman" w:eastAsia="Times New Roman" w:hAnsi="Times New Roman"/>
          <w:i/>
          <w:sz w:val="28"/>
          <w:szCs w:val="24"/>
          <w:lang w:val="kk-KZ" w:eastAsia="ru-RU"/>
        </w:rPr>
        <w:t>.</w:t>
      </w:r>
      <w:r w:rsidR="00675301" w:rsidRPr="004B428B">
        <w:rPr>
          <w:rFonts w:ascii="Times New Roman" w:eastAsia="Times New Roman" w:hAnsi="Times New Roman"/>
          <w:i/>
          <w:sz w:val="28"/>
          <w:szCs w:val="24"/>
          <w:u w:val="single"/>
          <w:lang w:val="kk-KZ" w:eastAsia="ru-RU"/>
        </w:rPr>
        <w:t>(</w:t>
      </w:r>
      <w:r w:rsidR="00B81046" w:rsidRPr="004B428B">
        <w:rPr>
          <w:rFonts w:ascii="Times New Roman" w:eastAsia="Times New Roman" w:hAnsi="Times New Roman"/>
          <w:i/>
          <w:sz w:val="28"/>
          <w:szCs w:val="24"/>
          <w:u w:val="single"/>
          <w:lang w:val="kk-KZ" w:eastAsia="ru-RU"/>
        </w:rPr>
        <w:t>40 жылға жуық аршылмаған арналар мүлдем құмығып, теңіз балықтарының байырғы өрі</w:t>
      </w:r>
      <w:r w:rsidR="00675301" w:rsidRPr="004B428B">
        <w:rPr>
          <w:rFonts w:ascii="Times New Roman" w:eastAsia="Times New Roman" w:hAnsi="Times New Roman"/>
          <w:i/>
          <w:sz w:val="28"/>
          <w:szCs w:val="24"/>
          <w:u w:val="single"/>
          <w:lang w:val="kk-KZ" w:eastAsia="ru-RU"/>
        </w:rPr>
        <w:t xml:space="preserve">сіне шығатын жолы жабылып қалды) </w:t>
      </w:r>
    </w:p>
    <w:p w14:paraId="2CDDB4F5" w14:textId="77777777" w:rsidR="007239C9" w:rsidRPr="004B428B" w:rsidRDefault="00DC021A" w:rsidP="00DA6DA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Бұған мысал бұрын Пешнов шөміші деп аталған Пешнов жайылма тармағы, қазіргі уақытта оның тереңдігі тек 0,2-0,4 м</w:t>
      </w:r>
      <w:r w:rsidR="003F0505" w:rsidRPr="004B428B">
        <w:rPr>
          <w:rFonts w:ascii="Times New Roman" w:eastAsia="Times New Roman" w:hAnsi="Times New Roman"/>
          <w:sz w:val="28"/>
          <w:szCs w:val="24"/>
          <w:lang w:val="kk-KZ" w:eastAsia="ru-RU"/>
        </w:rPr>
        <w:t>, ал 1989 – 1990 жылдар бұл жерлердің тереңдігі сондай, кемелер қатынайтын болған</w:t>
      </w:r>
      <w:r w:rsidR="000350C0" w:rsidRPr="004B428B">
        <w:rPr>
          <w:rFonts w:ascii="Times New Roman" w:eastAsia="Times New Roman" w:hAnsi="Times New Roman"/>
          <w:sz w:val="28"/>
          <w:szCs w:val="24"/>
          <w:lang w:val="kk-KZ" w:eastAsia="ru-RU"/>
        </w:rPr>
        <w:t xml:space="preserve"> [192, б. 127]. Сондықтан, ағындылықты </w:t>
      </w:r>
      <w:r w:rsidR="007239C9" w:rsidRPr="004B428B">
        <w:rPr>
          <w:rFonts w:ascii="Times New Roman" w:eastAsia="Times New Roman" w:hAnsi="Times New Roman"/>
          <w:sz w:val="28"/>
          <w:szCs w:val="24"/>
          <w:lang w:val="kk-KZ" w:eastAsia="ru-RU"/>
        </w:rPr>
        <w:t>жақсарту</w:t>
      </w:r>
      <w:r w:rsidR="000350C0" w:rsidRPr="004B428B">
        <w:rPr>
          <w:rFonts w:ascii="Times New Roman" w:eastAsia="Times New Roman" w:hAnsi="Times New Roman"/>
          <w:sz w:val="28"/>
          <w:szCs w:val="24"/>
          <w:lang w:val="kk-KZ" w:eastAsia="ru-RU"/>
        </w:rPr>
        <w:t xml:space="preserve"> үшін жүйелі түрде түбін тереңдету жұмыстарын жүргізу қажет</w:t>
      </w:r>
      <w:r w:rsidR="007239C9" w:rsidRPr="004B428B">
        <w:rPr>
          <w:rFonts w:ascii="Times New Roman" w:eastAsia="Times New Roman" w:hAnsi="Times New Roman"/>
          <w:sz w:val="28"/>
          <w:szCs w:val="24"/>
          <w:lang w:val="kk-KZ" w:eastAsia="ru-RU"/>
        </w:rPr>
        <w:t>.</w:t>
      </w:r>
    </w:p>
    <w:p w14:paraId="5073EF73" w14:textId="77777777" w:rsidR="00DA6DA2" w:rsidRPr="004B428B" w:rsidRDefault="00315996" w:rsidP="00DA6DA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i/>
          <w:sz w:val="28"/>
          <w:szCs w:val="24"/>
          <w:lang w:val="kk-KZ" w:eastAsia="ru-RU"/>
        </w:rPr>
        <w:t>Биоалуантүрлілік үшін қауіпті болып саналатын Каспий теңізінің көтерілу деңгейлері</w:t>
      </w:r>
      <w:r w:rsidR="006423DC" w:rsidRPr="004B428B">
        <w:rPr>
          <w:rFonts w:ascii="Times New Roman" w:eastAsia="Times New Roman" w:hAnsi="Times New Roman"/>
          <w:i/>
          <w:sz w:val="28"/>
          <w:szCs w:val="24"/>
          <w:lang w:val="kk-KZ" w:eastAsia="ru-RU"/>
        </w:rPr>
        <w:t>.</w:t>
      </w:r>
    </w:p>
    <w:p w14:paraId="0AB5DD75" w14:textId="42D8CC6A" w:rsidR="00DA6DA2" w:rsidRPr="004B428B" w:rsidRDefault="006423DC" w:rsidP="0038308A">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Жайық өзені атырауының </w:t>
      </w:r>
      <w:r w:rsidR="00DE6A62" w:rsidRPr="004B428B">
        <w:rPr>
          <w:rFonts w:ascii="Times New Roman" w:hAnsi="Times New Roman"/>
          <w:sz w:val="28"/>
          <w:szCs w:val="28"/>
          <w:lang w:val="kk-KZ" w:eastAsia="ru-RU"/>
        </w:rPr>
        <w:t xml:space="preserve">биоалуантүрлілігі </w:t>
      </w:r>
      <w:r w:rsidRPr="004B428B">
        <w:rPr>
          <w:rFonts w:ascii="Times New Roman" w:eastAsia="Times New Roman" w:hAnsi="Times New Roman"/>
          <w:sz w:val="28"/>
          <w:szCs w:val="24"/>
          <w:lang w:val="kk-KZ" w:eastAsia="ru-RU"/>
        </w:rPr>
        <w:t>үшін теңіз жағалауында қайталанатын желшегер</w:t>
      </w:r>
      <w:r w:rsidR="009C4A6C" w:rsidRPr="004B428B">
        <w:rPr>
          <w:rFonts w:ascii="Times New Roman" w:eastAsia="Times New Roman" w:hAnsi="Times New Roman"/>
          <w:sz w:val="28"/>
          <w:szCs w:val="24"/>
          <w:lang w:val="kk-KZ" w:eastAsia="ru-RU"/>
        </w:rPr>
        <w:t>ме-же</w:t>
      </w:r>
      <w:r w:rsidRPr="004B428B">
        <w:rPr>
          <w:rFonts w:ascii="Times New Roman" w:eastAsia="Times New Roman" w:hAnsi="Times New Roman"/>
          <w:sz w:val="28"/>
          <w:szCs w:val="24"/>
          <w:lang w:val="kk-KZ" w:eastAsia="ru-RU"/>
        </w:rPr>
        <w:t xml:space="preserve">лкөтерме құбылыстары </w:t>
      </w:r>
      <w:r w:rsidR="009C4A6C" w:rsidRPr="004B428B">
        <w:rPr>
          <w:rFonts w:ascii="Times New Roman" w:eastAsia="Times New Roman" w:hAnsi="Times New Roman"/>
          <w:sz w:val="28"/>
          <w:szCs w:val="24"/>
          <w:lang w:val="kk-KZ" w:eastAsia="ru-RU"/>
        </w:rPr>
        <w:t xml:space="preserve">ерекше қауіпті </w:t>
      </w:r>
      <w:r w:rsidRPr="004B428B">
        <w:rPr>
          <w:rFonts w:ascii="Times New Roman" w:eastAsia="Times New Roman" w:hAnsi="Times New Roman"/>
          <w:sz w:val="28"/>
          <w:szCs w:val="24"/>
          <w:lang w:val="kk-KZ" w:eastAsia="ru-RU"/>
        </w:rPr>
        <w:t>болып табылады</w:t>
      </w:r>
      <w:r w:rsidR="00DA6DA2" w:rsidRPr="004B428B">
        <w:rPr>
          <w:rFonts w:ascii="Times New Roman" w:eastAsia="Times New Roman" w:hAnsi="Times New Roman"/>
          <w:sz w:val="28"/>
          <w:szCs w:val="24"/>
          <w:lang w:val="kk-KZ" w:eastAsia="ru-RU"/>
        </w:rPr>
        <w:t xml:space="preserve">. </w:t>
      </w:r>
      <w:r w:rsidR="004B2685" w:rsidRPr="004B428B">
        <w:rPr>
          <w:rFonts w:ascii="Times New Roman" w:eastAsia="Times New Roman" w:hAnsi="Times New Roman"/>
          <w:sz w:val="28"/>
          <w:szCs w:val="24"/>
          <w:lang w:val="kk-KZ" w:eastAsia="ru-RU"/>
        </w:rPr>
        <w:t>Бұл ретте олардың салдарлары әртүрлі болуы мүмкін - кеме қатынасы жағдайының нашарлауынан бастап, бөгеттер мен құрылыстардың бұзылуы және 10 км дейін жағалауды су басуға дейін.</w:t>
      </w:r>
      <w:r w:rsidR="00EE707F" w:rsidRPr="004B428B">
        <w:rPr>
          <w:rFonts w:ascii="Times New Roman" w:eastAsia="Times New Roman" w:hAnsi="Times New Roman"/>
          <w:sz w:val="28"/>
          <w:szCs w:val="24"/>
          <w:lang w:val="kk-KZ" w:eastAsia="ru-RU"/>
        </w:rPr>
        <w:t xml:space="preserve"> </w:t>
      </w:r>
      <w:r w:rsidR="00DA6DA2" w:rsidRPr="004B428B">
        <w:rPr>
          <w:rFonts w:ascii="Times New Roman" w:eastAsia="Times New Roman" w:hAnsi="Times New Roman"/>
          <w:sz w:val="28"/>
          <w:szCs w:val="24"/>
          <w:lang w:val="kk-KZ" w:eastAsia="ru-RU"/>
        </w:rPr>
        <w:t>(</w:t>
      </w:r>
      <w:r w:rsidR="0017784E" w:rsidRPr="004B428B">
        <w:rPr>
          <w:rFonts w:ascii="Times New Roman" w:eastAsia="Times New Roman" w:hAnsi="Times New Roman"/>
          <w:sz w:val="28"/>
          <w:szCs w:val="24"/>
          <w:lang w:val="kk-KZ" w:eastAsia="ru-RU"/>
        </w:rPr>
        <w:t>кесте</w:t>
      </w:r>
      <w:r w:rsidR="00EE707F" w:rsidRPr="004B428B">
        <w:rPr>
          <w:rFonts w:ascii="Times New Roman" w:eastAsia="Times New Roman" w:hAnsi="Times New Roman"/>
          <w:sz w:val="28"/>
          <w:szCs w:val="24"/>
          <w:lang w:val="kk-KZ" w:eastAsia="ru-RU"/>
        </w:rPr>
        <w:t xml:space="preserve"> </w:t>
      </w:r>
      <w:r w:rsidR="003172E3" w:rsidRPr="004B428B">
        <w:rPr>
          <w:rFonts w:ascii="Times New Roman" w:eastAsia="Times New Roman" w:hAnsi="Times New Roman"/>
          <w:sz w:val="28"/>
          <w:szCs w:val="24"/>
          <w:lang w:val="kk-KZ" w:eastAsia="ru-RU"/>
        </w:rPr>
        <w:t>16</w:t>
      </w:r>
      <w:r w:rsidR="00DA6DA2" w:rsidRPr="004B428B">
        <w:rPr>
          <w:rFonts w:ascii="Times New Roman" w:eastAsia="Times New Roman" w:hAnsi="Times New Roman"/>
          <w:sz w:val="28"/>
          <w:szCs w:val="24"/>
          <w:lang w:val="kk-KZ" w:eastAsia="ru-RU"/>
        </w:rPr>
        <w:t>).</w:t>
      </w:r>
    </w:p>
    <w:p w14:paraId="7DFD7A56" w14:textId="77777777" w:rsidR="003172E3" w:rsidRPr="004B428B" w:rsidRDefault="003172E3" w:rsidP="003172E3">
      <w:pPr>
        <w:autoSpaceDE w:val="0"/>
        <w:autoSpaceDN w:val="0"/>
        <w:adjustRightInd w:val="0"/>
        <w:spacing w:after="0" w:line="240" w:lineRule="auto"/>
        <w:jc w:val="center"/>
        <w:rPr>
          <w:rFonts w:ascii="Times New Roman" w:eastAsia="Times-Roman" w:hAnsi="Times New Roman"/>
          <w:sz w:val="24"/>
          <w:szCs w:val="24"/>
          <w:lang w:val="kk-KZ"/>
        </w:rPr>
      </w:pPr>
    </w:p>
    <w:p w14:paraId="004B3539" w14:textId="77777777" w:rsidR="006A71D3" w:rsidRPr="004B428B" w:rsidRDefault="004C1171" w:rsidP="006A71D3">
      <w:pPr>
        <w:autoSpaceDE w:val="0"/>
        <w:autoSpaceDN w:val="0"/>
        <w:adjustRightInd w:val="0"/>
        <w:spacing w:after="0" w:line="240" w:lineRule="auto"/>
        <w:contextualSpacing/>
        <w:jc w:val="both"/>
        <w:rPr>
          <w:rFonts w:ascii="Times New Roman" w:eastAsia="Times-Roman" w:hAnsi="Times New Roman"/>
          <w:sz w:val="28"/>
          <w:szCs w:val="24"/>
          <w:lang w:val="kk-KZ"/>
        </w:rPr>
      </w:pPr>
      <w:r w:rsidRPr="004B428B">
        <w:rPr>
          <w:rFonts w:ascii="Times New Roman" w:eastAsia="Times-Roman" w:hAnsi="Times New Roman"/>
          <w:sz w:val="28"/>
          <w:szCs w:val="24"/>
          <w:lang w:val="kk-KZ"/>
        </w:rPr>
        <w:tab/>
      </w:r>
      <w:r w:rsidR="0017784E" w:rsidRPr="004B428B">
        <w:rPr>
          <w:rFonts w:ascii="Times New Roman" w:eastAsia="Times-Roman" w:hAnsi="Times New Roman"/>
          <w:sz w:val="28"/>
          <w:szCs w:val="24"/>
          <w:lang w:val="kk-KZ"/>
        </w:rPr>
        <w:t>Кесте</w:t>
      </w:r>
      <w:r w:rsidR="003172E3" w:rsidRPr="004B428B">
        <w:rPr>
          <w:rFonts w:ascii="Times New Roman" w:eastAsia="Times-Roman" w:hAnsi="Times New Roman"/>
          <w:sz w:val="28"/>
          <w:szCs w:val="24"/>
          <w:lang w:val="kk-KZ"/>
        </w:rPr>
        <w:t xml:space="preserve"> 16 –</w:t>
      </w:r>
      <w:r w:rsidR="007E53DE" w:rsidRPr="004B428B">
        <w:rPr>
          <w:rFonts w:ascii="Times New Roman" w:eastAsia="Times-Roman" w:hAnsi="Times New Roman"/>
          <w:sz w:val="28"/>
          <w:szCs w:val="24"/>
          <w:lang w:val="kk-KZ"/>
        </w:rPr>
        <w:t xml:space="preserve"> Каспий теңізінің солтүстік шығыс жағалауындағы </w:t>
      </w:r>
      <w:r w:rsidR="0038308A" w:rsidRPr="004B428B">
        <w:rPr>
          <w:rFonts w:ascii="Times New Roman" w:eastAsia="Times-Roman" w:hAnsi="Times New Roman"/>
          <w:sz w:val="28"/>
          <w:szCs w:val="24"/>
          <w:lang w:val="kk-KZ"/>
        </w:rPr>
        <w:t xml:space="preserve">желкөтерме-желшегерме </w:t>
      </w:r>
      <w:r w:rsidR="007E53DE" w:rsidRPr="004B428B">
        <w:rPr>
          <w:rFonts w:ascii="Times New Roman" w:eastAsia="Times-Roman" w:hAnsi="Times New Roman"/>
          <w:sz w:val="28"/>
          <w:szCs w:val="24"/>
          <w:lang w:val="kk-KZ"/>
        </w:rPr>
        <w:t>құбылыстарының қауіптілік өлшемдері</w:t>
      </w:r>
    </w:p>
    <w:p w14:paraId="60458879" w14:textId="77777777" w:rsidR="00114AE7" w:rsidRPr="004B428B" w:rsidRDefault="00114AE7" w:rsidP="006A71D3">
      <w:pPr>
        <w:autoSpaceDE w:val="0"/>
        <w:autoSpaceDN w:val="0"/>
        <w:adjustRightInd w:val="0"/>
        <w:spacing w:after="0" w:line="240" w:lineRule="auto"/>
        <w:contextualSpacing/>
        <w:jc w:val="both"/>
        <w:rPr>
          <w:rFonts w:ascii="Times New Roman" w:eastAsia="Times-Roman" w:hAnsi="Times New Roman"/>
          <w:sz w:val="28"/>
          <w:szCs w:val="24"/>
          <w:lang w:val="kk-KZ"/>
        </w:rPr>
      </w:pPr>
    </w:p>
    <w:tbl>
      <w:tblPr>
        <w:tblStyle w:val="71"/>
        <w:tblW w:w="9498" w:type="dxa"/>
        <w:tblInd w:w="108" w:type="dxa"/>
        <w:tblLook w:val="04A0" w:firstRow="1" w:lastRow="0" w:firstColumn="1" w:lastColumn="0" w:noHBand="0" w:noVBand="1"/>
      </w:tblPr>
      <w:tblGrid>
        <w:gridCol w:w="1533"/>
        <w:gridCol w:w="594"/>
        <w:gridCol w:w="850"/>
        <w:gridCol w:w="1418"/>
        <w:gridCol w:w="5103"/>
      </w:tblGrid>
      <w:tr w:rsidR="00274EF0" w:rsidRPr="004B428B" w14:paraId="72CFC6D8" w14:textId="77777777" w:rsidTr="006A71D3">
        <w:tc>
          <w:tcPr>
            <w:tcW w:w="1533" w:type="dxa"/>
            <w:vMerge w:val="restart"/>
          </w:tcPr>
          <w:p w14:paraId="66916FB6" w14:textId="77777777" w:rsidR="003172E3" w:rsidRPr="004B428B" w:rsidRDefault="006A71D3" w:rsidP="006A71D3">
            <w:pPr>
              <w:autoSpaceDE w:val="0"/>
              <w:autoSpaceDN w:val="0"/>
              <w:adjustRightInd w:val="0"/>
              <w:spacing w:after="0" w:line="240" w:lineRule="auto"/>
              <w:contextualSpacing/>
              <w:jc w:val="both"/>
              <w:rPr>
                <w:rFonts w:ascii="Times New Roman" w:eastAsia="Times-Roman" w:hAnsi="Times New Roman"/>
                <w:sz w:val="24"/>
                <w:szCs w:val="24"/>
                <w:lang w:val="kk-KZ"/>
              </w:rPr>
            </w:pPr>
            <w:r w:rsidRPr="004B428B">
              <w:rPr>
                <w:rFonts w:ascii="Times New Roman" w:eastAsia="Times-Roman" w:hAnsi="Times New Roman"/>
                <w:sz w:val="24"/>
                <w:szCs w:val="24"/>
                <w:lang w:val="kk-KZ"/>
              </w:rPr>
              <w:t>Құбылыстар</w:t>
            </w:r>
          </w:p>
        </w:tc>
        <w:tc>
          <w:tcPr>
            <w:tcW w:w="1444" w:type="dxa"/>
            <w:gridSpan w:val="2"/>
          </w:tcPr>
          <w:p w14:paraId="7477749A" w14:textId="77777777" w:rsidR="003172E3" w:rsidRPr="004B428B" w:rsidRDefault="008D6390"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Деңгейі</w:t>
            </w:r>
          </w:p>
        </w:tc>
        <w:tc>
          <w:tcPr>
            <w:tcW w:w="1418" w:type="dxa"/>
            <w:vMerge w:val="restart"/>
          </w:tcPr>
          <w:p w14:paraId="25C12FD5" w14:textId="77777777" w:rsidR="003172E3" w:rsidRPr="004B428B" w:rsidRDefault="008D6390" w:rsidP="006A71D3">
            <w:pPr>
              <w:autoSpaceDE w:val="0"/>
              <w:autoSpaceDN w:val="0"/>
              <w:adjustRightInd w:val="0"/>
              <w:spacing w:after="0" w:line="240" w:lineRule="auto"/>
              <w:contextualSpacing/>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Сипаты</w:t>
            </w:r>
          </w:p>
        </w:tc>
        <w:tc>
          <w:tcPr>
            <w:tcW w:w="5103" w:type="dxa"/>
            <w:vMerge w:val="restart"/>
          </w:tcPr>
          <w:p w14:paraId="7F54C9D4" w14:textId="77777777" w:rsidR="003172E3" w:rsidRPr="004B428B" w:rsidRDefault="008D6390"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Салдары</w:t>
            </w:r>
          </w:p>
        </w:tc>
      </w:tr>
      <w:tr w:rsidR="00274EF0" w:rsidRPr="004B428B" w14:paraId="36DA9199" w14:textId="77777777" w:rsidTr="006A71D3">
        <w:tc>
          <w:tcPr>
            <w:tcW w:w="1533" w:type="dxa"/>
            <w:vMerge/>
          </w:tcPr>
          <w:p w14:paraId="280C3DFD" w14:textId="77777777" w:rsidR="003172E3" w:rsidRPr="004B428B" w:rsidRDefault="003172E3" w:rsidP="006A71D3">
            <w:pPr>
              <w:autoSpaceDE w:val="0"/>
              <w:autoSpaceDN w:val="0"/>
              <w:adjustRightInd w:val="0"/>
              <w:spacing w:after="0" w:line="240" w:lineRule="auto"/>
              <w:contextualSpacing/>
              <w:jc w:val="both"/>
              <w:rPr>
                <w:rFonts w:ascii="Times New Roman" w:eastAsia="Times-Roman" w:hAnsi="Times New Roman"/>
                <w:sz w:val="24"/>
                <w:szCs w:val="24"/>
              </w:rPr>
            </w:pPr>
          </w:p>
        </w:tc>
        <w:tc>
          <w:tcPr>
            <w:tcW w:w="594" w:type="dxa"/>
          </w:tcPr>
          <w:p w14:paraId="78B2CD93"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см</w:t>
            </w:r>
          </w:p>
        </w:tc>
        <w:tc>
          <w:tcPr>
            <w:tcW w:w="850" w:type="dxa"/>
          </w:tcPr>
          <w:p w14:paraId="7E858938"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м, БС</w:t>
            </w:r>
          </w:p>
        </w:tc>
        <w:tc>
          <w:tcPr>
            <w:tcW w:w="1418" w:type="dxa"/>
            <w:vMerge/>
          </w:tcPr>
          <w:p w14:paraId="63EE1D42" w14:textId="77777777" w:rsidR="003172E3" w:rsidRPr="004B428B" w:rsidRDefault="003172E3" w:rsidP="006A71D3">
            <w:pPr>
              <w:autoSpaceDE w:val="0"/>
              <w:autoSpaceDN w:val="0"/>
              <w:adjustRightInd w:val="0"/>
              <w:spacing w:after="0" w:line="240" w:lineRule="auto"/>
              <w:contextualSpacing/>
              <w:jc w:val="both"/>
              <w:rPr>
                <w:rFonts w:ascii="Times New Roman" w:eastAsia="Times-Roman" w:hAnsi="Times New Roman"/>
                <w:sz w:val="24"/>
                <w:szCs w:val="24"/>
              </w:rPr>
            </w:pPr>
          </w:p>
        </w:tc>
        <w:tc>
          <w:tcPr>
            <w:tcW w:w="5103" w:type="dxa"/>
            <w:vMerge/>
          </w:tcPr>
          <w:p w14:paraId="40E546D1" w14:textId="77777777" w:rsidR="003172E3" w:rsidRPr="004B428B" w:rsidRDefault="003172E3" w:rsidP="006A71D3">
            <w:pPr>
              <w:autoSpaceDE w:val="0"/>
              <w:autoSpaceDN w:val="0"/>
              <w:adjustRightInd w:val="0"/>
              <w:spacing w:after="0" w:line="240" w:lineRule="auto"/>
              <w:contextualSpacing/>
              <w:jc w:val="both"/>
              <w:rPr>
                <w:rFonts w:ascii="Times New Roman" w:eastAsia="Times-Roman" w:hAnsi="Times New Roman"/>
                <w:sz w:val="24"/>
                <w:szCs w:val="24"/>
              </w:rPr>
            </w:pPr>
          </w:p>
        </w:tc>
      </w:tr>
      <w:tr w:rsidR="00274EF0" w:rsidRPr="004B428B" w14:paraId="30D900BA" w14:textId="77777777" w:rsidTr="006A71D3">
        <w:tc>
          <w:tcPr>
            <w:tcW w:w="1533" w:type="dxa"/>
            <w:vMerge w:val="restart"/>
          </w:tcPr>
          <w:p w14:paraId="7A1073F8" w14:textId="77777777" w:rsidR="003172E3" w:rsidRPr="004B428B" w:rsidRDefault="003172E3" w:rsidP="006A71D3">
            <w:pPr>
              <w:autoSpaceDE w:val="0"/>
              <w:autoSpaceDN w:val="0"/>
              <w:adjustRightInd w:val="0"/>
              <w:spacing w:after="0" w:line="240" w:lineRule="auto"/>
              <w:contextualSpacing/>
              <w:jc w:val="both"/>
              <w:rPr>
                <w:rFonts w:ascii="Times New Roman" w:eastAsia="Times-Roman" w:hAnsi="Times New Roman"/>
                <w:sz w:val="24"/>
                <w:szCs w:val="24"/>
              </w:rPr>
            </w:pPr>
          </w:p>
          <w:p w14:paraId="643DE5AE" w14:textId="77777777" w:rsidR="003172E3" w:rsidRPr="004B428B" w:rsidRDefault="0038308A" w:rsidP="006A71D3">
            <w:pPr>
              <w:autoSpaceDE w:val="0"/>
              <w:autoSpaceDN w:val="0"/>
              <w:adjustRightInd w:val="0"/>
              <w:spacing w:after="0" w:line="240" w:lineRule="auto"/>
              <w:contextualSpacing/>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Желкөтерме</w:t>
            </w:r>
          </w:p>
          <w:p w14:paraId="35A13654" w14:textId="77777777" w:rsidR="00033E03" w:rsidRPr="004B428B" w:rsidRDefault="00033E03" w:rsidP="006A71D3">
            <w:pPr>
              <w:autoSpaceDE w:val="0"/>
              <w:autoSpaceDN w:val="0"/>
              <w:adjustRightInd w:val="0"/>
              <w:spacing w:after="0" w:line="240" w:lineRule="auto"/>
              <w:contextualSpacing/>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(желқума)</w:t>
            </w:r>
          </w:p>
        </w:tc>
        <w:tc>
          <w:tcPr>
            <w:tcW w:w="594" w:type="dxa"/>
          </w:tcPr>
          <w:p w14:paraId="04AE007F"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140</w:t>
            </w:r>
          </w:p>
        </w:tc>
        <w:tc>
          <w:tcPr>
            <w:tcW w:w="850" w:type="dxa"/>
          </w:tcPr>
          <w:p w14:paraId="2255C2A8"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-26,60</w:t>
            </w:r>
          </w:p>
        </w:tc>
        <w:tc>
          <w:tcPr>
            <w:tcW w:w="1418" w:type="dxa"/>
          </w:tcPr>
          <w:p w14:paraId="4F197B8D" w14:textId="77777777" w:rsidR="003172E3" w:rsidRPr="004B428B" w:rsidRDefault="003172E3" w:rsidP="006A71D3">
            <w:pPr>
              <w:autoSpaceDE w:val="0"/>
              <w:autoSpaceDN w:val="0"/>
              <w:adjustRightInd w:val="0"/>
              <w:spacing w:after="0" w:line="240" w:lineRule="auto"/>
              <w:ind w:left="-112" w:right="-111"/>
              <w:contextualSpacing/>
              <w:jc w:val="center"/>
              <w:rPr>
                <w:rFonts w:ascii="Times New Roman" w:eastAsia="Times-Roman" w:hAnsi="Times New Roman"/>
                <w:sz w:val="24"/>
                <w:szCs w:val="24"/>
                <w:lang w:val="kk-KZ"/>
              </w:rPr>
            </w:pPr>
            <w:r w:rsidRPr="004B428B">
              <w:rPr>
                <w:rFonts w:ascii="Times New Roman" w:eastAsia="Times-Roman" w:hAnsi="Times New Roman"/>
                <w:sz w:val="24"/>
                <w:szCs w:val="24"/>
              </w:rPr>
              <w:t>Крити</w:t>
            </w:r>
            <w:r w:rsidR="00C85FC6" w:rsidRPr="004B428B">
              <w:rPr>
                <w:rFonts w:ascii="Times New Roman" w:eastAsia="Times-Roman" w:hAnsi="Times New Roman"/>
                <w:sz w:val="24"/>
                <w:szCs w:val="24"/>
                <w:lang w:val="kk-KZ"/>
              </w:rPr>
              <w:t>калық</w:t>
            </w:r>
          </w:p>
        </w:tc>
        <w:tc>
          <w:tcPr>
            <w:tcW w:w="5103" w:type="dxa"/>
          </w:tcPr>
          <w:p w14:paraId="1FA5A5DE" w14:textId="77777777" w:rsidR="003172E3" w:rsidRPr="004B428B" w:rsidRDefault="000B7C65" w:rsidP="006A71D3">
            <w:pPr>
              <w:autoSpaceDE w:val="0"/>
              <w:autoSpaceDN w:val="0"/>
              <w:adjustRightInd w:val="0"/>
              <w:spacing w:after="0" w:line="240" w:lineRule="auto"/>
              <w:contextualSpacing/>
              <w:rPr>
                <w:rFonts w:ascii="Times New Roman" w:eastAsia="Times-Roman" w:hAnsi="Times New Roman"/>
                <w:sz w:val="24"/>
                <w:szCs w:val="24"/>
              </w:rPr>
            </w:pPr>
            <w:r w:rsidRPr="004B428B">
              <w:rPr>
                <w:rFonts w:ascii="Times New Roman" w:eastAsia="Times-Roman" w:hAnsi="Times New Roman"/>
                <w:sz w:val="24"/>
                <w:szCs w:val="24"/>
              </w:rPr>
              <w:t>Жағалауды 5 км дейін су басу</w:t>
            </w:r>
          </w:p>
        </w:tc>
      </w:tr>
      <w:tr w:rsidR="00274EF0" w:rsidRPr="004B428B" w14:paraId="3E99FCC4" w14:textId="77777777" w:rsidTr="006A71D3">
        <w:tc>
          <w:tcPr>
            <w:tcW w:w="1533" w:type="dxa"/>
            <w:vMerge/>
          </w:tcPr>
          <w:p w14:paraId="0FFDB990" w14:textId="77777777" w:rsidR="003172E3" w:rsidRPr="004B428B" w:rsidRDefault="003172E3" w:rsidP="006A71D3">
            <w:pPr>
              <w:autoSpaceDE w:val="0"/>
              <w:autoSpaceDN w:val="0"/>
              <w:adjustRightInd w:val="0"/>
              <w:spacing w:after="0" w:line="240" w:lineRule="auto"/>
              <w:contextualSpacing/>
              <w:jc w:val="both"/>
              <w:rPr>
                <w:rFonts w:ascii="Times New Roman" w:eastAsia="Times-Roman" w:hAnsi="Times New Roman"/>
                <w:sz w:val="24"/>
                <w:szCs w:val="24"/>
              </w:rPr>
            </w:pPr>
          </w:p>
        </w:tc>
        <w:tc>
          <w:tcPr>
            <w:tcW w:w="594" w:type="dxa"/>
          </w:tcPr>
          <w:p w14:paraId="13C48290"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160</w:t>
            </w:r>
          </w:p>
        </w:tc>
        <w:tc>
          <w:tcPr>
            <w:tcW w:w="850" w:type="dxa"/>
          </w:tcPr>
          <w:p w14:paraId="74D17918" w14:textId="77777777" w:rsidR="003172E3" w:rsidRPr="004B428B" w:rsidRDefault="003172E3" w:rsidP="006A71D3">
            <w:pPr>
              <w:autoSpaceDE w:val="0"/>
              <w:autoSpaceDN w:val="0"/>
              <w:adjustRightInd w:val="0"/>
              <w:spacing w:after="0" w:line="240" w:lineRule="auto"/>
              <w:contextualSpacing/>
              <w:jc w:val="center"/>
              <w:rPr>
                <w:rFonts w:ascii="Times New Roman" w:eastAsia="Times-Roman" w:hAnsi="Times New Roman"/>
                <w:sz w:val="24"/>
                <w:szCs w:val="24"/>
              </w:rPr>
            </w:pPr>
            <w:r w:rsidRPr="004B428B">
              <w:rPr>
                <w:rFonts w:ascii="Times New Roman" w:eastAsia="Times-Roman" w:hAnsi="Times New Roman"/>
                <w:sz w:val="24"/>
                <w:szCs w:val="24"/>
              </w:rPr>
              <w:t>-26,40</w:t>
            </w:r>
          </w:p>
        </w:tc>
        <w:tc>
          <w:tcPr>
            <w:tcW w:w="1418" w:type="dxa"/>
          </w:tcPr>
          <w:p w14:paraId="231F830F" w14:textId="77777777" w:rsidR="003172E3" w:rsidRPr="004B428B" w:rsidRDefault="00C85FC6" w:rsidP="006A71D3">
            <w:pPr>
              <w:autoSpaceDE w:val="0"/>
              <w:autoSpaceDN w:val="0"/>
              <w:adjustRightInd w:val="0"/>
              <w:spacing w:after="0" w:line="240" w:lineRule="auto"/>
              <w:ind w:left="-112" w:right="-111"/>
              <w:contextualSpacing/>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Қауіпті</w:t>
            </w:r>
          </w:p>
        </w:tc>
        <w:tc>
          <w:tcPr>
            <w:tcW w:w="5103" w:type="dxa"/>
          </w:tcPr>
          <w:p w14:paraId="0AF39B50" w14:textId="77777777" w:rsidR="003172E3" w:rsidRPr="004B428B" w:rsidRDefault="000B7C65" w:rsidP="006A71D3">
            <w:pPr>
              <w:autoSpaceDE w:val="0"/>
              <w:autoSpaceDN w:val="0"/>
              <w:adjustRightInd w:val="0"/>
              <w:spacing w:after="0" w:line="240" w:lineRule="auto"/>
              <w:contextualSpacing/>
              <w:rPr>
                <w:rFonts w:ascii="Times New Roman" w:eastAsia="Times-Roman" w:hAnsi="Times New Roman"/>
                <w:sz w:val="24"/>
                <w:szCs w:val="24"/>
                <w:lang w:val="kk-KZ"/>
              </w:rPr>
            </w:pPr>
            <w:r w:rsidRPr="004B428B">
              <w:rPr>
                <w:rFonts w:ascii="Times New Roman" w:eastAsia="Times-Roman" w:hAnsi="Times New Roman"/>
                <w:sz w:val="24"/>
                <w:szCs w:val="24"/>
                <w:lang w:val="kk-KZ"/>
              </w:rPr>
              <w:t>10 км дейінгі бөгеттер мен құрылыстарды су басу</w:t>
            </w:r>
          </w:p>
        </w:tc>
      </w:tr>
      <w:tr w:rsidR="00274EF0" w:rsidRPr="004B428B" w14:paraId="593516BF" w14:textId="77777777" w:rsidTr="006A71D3">
        <w:tc>
          <w:tcPr>
            <w:tcW w:w="1533" w:type="dxa"/>
            <w:vMerge/>
          </w:tcPr>
          <w:p w14:paraId="3482C797" w14:textId="77777777" w:rsidR="003172E3" w:rsidRPr="004B428B" w:rsidRDefault="003172E3" w:rsidP="003172E3">
            <w:pPr>
              <w:autoSpaceDE w:val="0"/>
              <w:autoSpaceDN w:val="0"/>
              <w:adjustRightInd w:val="0"/>
              <w:spacing w:after="0" w:line="240" w:lineRule="auto"/>
              <w:jc w:val="both"/>
              <w:rPr>
                <w:rFonts w:ascii="Times New Roman" w:eastAsia="Times-Roman" w:hAnsi="Times New Roman"/>
                <w:sz w:val="24"/>
                <w:szCs w:val="24"/>
                <w:lang w:val="kk-KZ"/>
              </w:rPr>
            </w:pPr>
          </w:p>
        </w:tc>
        <w:tc>
          <w:tcPr>
            <w:tcW w:w="594" w:type="dxa"/>
          </w:tcPr>
          <w:p w14:paraId="182FC446" w14:textId="77777777" w:rsidR="003172E3" w:rsidRPr="004B428B" w:rsidRDefault="003172E3" w:rsidP="003172E3">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210</w:t>
            </w:r>
          </w:p>
        </w:tc>
        <w:tc>
          <w:tcPr>
            <w:tcW w:w="850" w:type="dxa"/>
          </w:tcPr>
          <w:p w14:paraId="7B8971CA" w14:textId="77777777" w:rsidR="003172E3" w:rsidRPr="004B428B" w:rsidRDefault="003172E3" w:rsidP="003172E3">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-25,90</w:t>
            </w:r>
          </w:p>
        </w:tc>
        <w:tc>
          <w:tcPr>
            <w:tcW w:w="1418" w:type="dxa"/>
          </w:tcPr>
          <w:p w14:paraId="62DF53B5" w14:textId="77777777" w:rsidR="003172E3" w:rsidRPr="004B428B" w:rsidRDefault="00C85FC6" w:rsidP="006A71D3">
            <w:pPr>
              <w:autoSpaceDE w:val="0"/>
              <w:autoSpaceDN w:val="0"/>
              <w:adjustRightInd w:val="0"/>
              <w:spacing w:after="0" w:line="240" w:lineRule="auto"/>
              <w:ind w:left="-112" w:right="-111"/>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Өте қауіпті</w:t>
            </w:r>
          </w:p>
        </w:tc>
        <w:tc>
          <w:tcPr>
            <w:tcW w:w="5103" w:type="dxa"/>
          </w:tcPr>
          <w:p w14:paraId="2C9B3460" w14:textId="77777777" w:rsidR="003172E3" w:rsidRPr="004B428B" w:rsidRDefault="000B7C65" w:rsidP="005D09F8">
            <w:pPr>
              <w:autoSpaceDE w:val="0"/>
              <w:autoSpaceDN w:val="0"/>
              <w:adjustRightInd w:val="0"/>
              <w:spacing w:after="0" w:line="240" w:lineRule="auto"/>
              <w:rPr>
                <w:rFonts w:ascii="Times New Roman" w:eastAsia="Times-Roman" w:hAnsi="Times New Roman"/>
                <w:sz w:val="24"/>
                <w:szCs w:val="24"/>
                <w:lang w:val="kk-KZ"/>
              </w:rPr>
            </w:pPr>
            <w:r w:rsidRPr="004B428B">
              <w:rPr>
                <w:rFonts w:ascii="Times New Roman" w:eastAsia="Times-Roman" w:hAnsi="Times New Roman"/>
                <w:sz w:val="24"/>
                <w:szCs w:val="24"/>
                <w:lang w:val="kk-KZ"/>
              </w:rPr>
              <w:t>10 км астам жағалауды су басу, бөгеттер мен құрылыстардың бұзылуы</w:t>
            </w:r>
          </w:p>
        </w:tc>
      </w:tr>
      <w:tr w:rsidR="00274EF0" w:rsidRPr="004B428B" w14:paraId="2AB0C64C" w14:textId="77777777" w:rsidTr="006A71D3">
        <w:tc>
          <w:tcPr>
            <w:tcW w:w="1533" w:type="dxa"/>
            <w:vMerge w:val="restart"/>
          </w:tcPr>
          <w:p w14:paraId="64B68F5A" w14:textId="77777777" w:rsidR="00C85FC6" w:rsidRPr="004B428B" w:rsidRDefault="00C85FC6" w:rsidP="00C85FC6">
            <w:pPr>
              <w:autoSpaceDE w:val="0"/>
              <w:autoSpaceDN w:val="0"/>
              <w:adjustRightInd w:val="0"/>
              <w:spacing w:after="0" w:line="240" w:lineRule="auto"/>
              <w:jc w:val="both"/>
              <w:rPr>
                <w:rFonts w:ascii="Times New Roman" w:eastAsia="Times-Roman" w:hAnsi="Times New Roman"/>
                <w:sz w:val="24"/>
                <w:szCs w:val="24"/>
                <w:lang w:val="kk-KZ"/>
              </w:rPr>
            </w:pPr>
          </w:p>
          <w:p w14:paraId="4AA65419"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Желшегерме</w:t>
            </w:r>
          </w:p>
          <w:p w14:paraId="69F52C34"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(желбөгет)</w:t>
            </w:r>
          </w:p>
        </w:tc>
        <w:tc>
          <w:tcPr>
            <w:tcW w:w="594" w:type="dxa"/>
          </w:tcPr>
          <w:p w14:paraId="7DADC105"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40</w:t>
            </w:r>
          </w:p>
        </w:tc>
        <w:tc>
          <w:tcPr>
            <w:tcW w:w="850" w:type="dxa"/>
          </w:tcPr>
          <w:p w14:paraId="0DD2DFDF"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-27,60</w:t>
            </w:r>
          </w:p>
        </w:tc>
        <w:tc>
          <w:tcPr>
            <w:tcW w:w="1418" w:type="dxa"/>
          </w:tcPr>
          <w:p w14:paraId="6DE315A5" w14:textId="77777777" w:rsidR="00C85FC6" w:rsidRPr="004B428B" w:rsidRDefault="00C85FC6" w:rsidP="006A71D3">
            <w:pPr>
              <w:autoSpaceDE w:val="0"/>
              <w:autoSpaceDN w:val="0"/>
              <w:adjustRightInd w:val="0"/>
              <w:spacing w:after="0" w:line="240" w:lineRule="auto"/>
              <w:ind w:left="-112" w:right="-111"/>
              <w:jc w:val="center"/>
              <w:rPr>
                <w:rFonts w:ascii="Times New Roman" w:eastAsia="Times-Roman" w:hAnsi="Times New Roman"/>
                <w:sz w:val="24"/>
                <w:szCs w:val="24"/>
                <w:lang w:val="kk-KZ"/>
              </w:rPr>
            </w:pPr>
            <w:r w:rsidRPr="004B428B">
              <w:rPr>
                <w:rFonts w:ascii="Times New Roman" w:eastAsia="Times-Roman" w:hAnsi="Times New Roman"/>
                <w:sz w:val="24"/>
                <w:szCs w:val="24"/>
              </w:rPr>
              <w:t>Крити</w:t>
            </w:r>
            <w:r w:rsidRPr="004B428B">
              <w:rPr>
                <w:rFonts w:ascii="Times New Roman" w:eastAsia="Times-Roman" w:hAnsi="Times New Roman"/>
                <w:sz w:val="24"/>
                <w:szCs w:val="24"/>
                <w:lang w:val="kk-KZ"/>
              </w:rPr>
              <w:t>калық</w:t>
            </w:r>
          </w:p>
        </w:tc>
        <w:tc>
          <w:tcPr>
            <w:tcW w:w="5103" w:type="dxa"/>
          </w:tcPr>
          <w:p w14:paraId="3BC25E84" w14:textId="77777777" w:rsidR="00C85FC6" w:rsidRPr="004B428B" w:rsidRDefault="000B7C65" w:rsidP="005D09F8">
            <w:pPr>
              <w:autoSpaceDE w:val="0"/>
              <w:autoSpaceDN w:val="0"/>
              <w:adjustRightInd w:val="0"/>
              <w:spacing w:after="0" w:line="240" w:lineRule="auto"/>
              <w:rPr>
                <w:rFonts w:ascii="Times New Roman" w:eastAsia="Times-Roman" w:hAnsi="Times New Roman"/>
                <w:sz w:val="24"/>
                <w:szCs w:val="24"/>
                <w:lang w:val="kk-KZ"/>
              </w:rPr>
            </w:pPr>
            <w:r w:rsidRPr="004B428B">
              <w:rPr>
                <w:rFonts w:ascii="Times New Roman" w:eastAsia="Times-Roman" w:hAnsi="Times New Roman"/>
                <w:sz w:val="24"/>
                <w:szCs w:val="24"/>
                <w:lang w:val="kk-KZ"/>
              </w:rPr>
              <w:t>Кемелер жүзу үшін жағдайларының нашарлауы</w:t>
            </w:r>
          </w:p>
        </w:tc>
      </w:tr>
      <w:tr w:rsidR="00274EF0" w:rsidRPr="004B428B" w14:paraId="6C437821" w14:textId="77777777" w:rsidTr="006A71D3">
        <w:tc>
          <w:tcPr>
            <w:tcW w:w="1533" w:type="dxa"/>
            <w:vMerge/>
          </w:tcPr>
          <w:p w14:paraId="5AB40B01" w14:textId="77777777" w:rsidR="00C85FC6" w:rsidRPr="004B428B" w:rsidRDefault="00C85FC6" w:rsidP="00C85FC6">
            <w:pPr>
              <w:autoSpaceDE w:val="0"/>
              <w:autoSpaceDN w:val="0"/>
              <w:adjustRightInd w:val="0"/>
              <w:spacing w:after="0" w:line="240" w:lineRule="auto"/>
              <w:jc w:val="both"/>
              <w:rPr>
                <w:rFonts w:ascii="Times New Roman" w:eastAsia="Times-Roman" w:hAnsi="Times New Roman"/>
                <w:sz w:val="24"/>
                <w:szCs w:val="24"/>
                <w:lang w:val="kk-KZ"/>
              </w:rPr>
            </w:pPr>
          </w:p>
        </w:tc>
        <w:tc>
          <w:tcPr>
            <w:tcW w:w="594" w:type="dxa"/>
          </w:tcPr>
          <w:p w14:paraId="48170472"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20</w:t>
            </w:r>
          </w:p>
        </w:tc>
        <w:tc>
          <w:tcPr>
            <w:tcW w:w="850" w:type="dxa"/>
          </w:tcPr>
          <w:p w14:paraId="36127683"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-27,80</w:t>
            </w:r>
          </w:p>
        </w:tc>
        <w:tc>
          <w:tcPr>
            <w:tcW w:w="1418" w:type="dxa"/>
          </w:tcPr>
          <w:p w14:paraId="7D59450C" w14:textId="77777777" w:rsidR="00C85FC6" w:rsidRPr="004B428B" w:rsidRDefault="00C85FC6" w:rsidP="006A71D3">
            <w:pPr>
              <w:autoSpaceDE w:val="0"/>
              <w:autoSpaceDN w:val="0"/>
              <w:adjustRightInd w:val="0"/>
              <w:spacing w:after="0" w:line="240" w:lineRule="auto"/>
              <w:ind w:left="-112" w:right="-111"/>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Қауіпті</w:t>
            </w:r>
          </w:p>
        </w:tc>
        <w:tc>
          <w:tcPr>
            <w:tcW w:w="5103" w:type="dxa"/>
          </w:tcPr>
          <w:p w14:paraId="64BAC5CF" w14:textId="5572A631" w:rsidR="00C85FC6" w:rsidRPr="004B428B" w:rsidRDefault="000B7C65" w:rsidP="005D09F8">
            <w:pPr>
              <w:autoSpaceDE w:val="0"/>
              <w:autoSpaceDN w:val="0"/>
              <w:adjustRightInd w:val="0"/>
              <w:spacing w:after="0" w:line="240" w:lineRule="auto"/>
              <w:rPr>
                <w:rFonts w:ascii="Times New Roman" w:eastAsia="Times-Roman" w:hAnsi="Times New Roman"/>
                <w:sz w:val="24"/>
                <w:szCs w:val="24"/>
                <w:lang w:val="kk-KZ"/>
              </w:rPr>
            </w:pPr>
            <w:r w:rsidRPr="004B428B">
              <w:rPr>
                <w:rFonts w:ascii="Times New Roman" w:eastAsia="Times-Roman" w:hAnsi="Times New Roman"/>
                <w:sz w:val="24"/>
                <w:szCs w:val="24"/>
                <w:lang w:val="kk-KZ"/>
              </w:rPr>
              <w:t xml:space="preserve">Орта және шағын кемелердің жүзу </w:t>
            </w:r>
            <w:r w:rsidR="00A62D4A" w:rsidRPr="004B428B">
              <w:rPr>
                <w:rFonts w:ascii="Times New Roman" w:eastAsia="Times-Roman" w:hAnsi="Times New Roman"/>
                <w:sz w:val="24"/>
                <w:szCs w:val="24"/>
                <w:lang w:val="kk-KZ"/>
              </w:rPr>
              <w:t>ү</w:t>
            </w:r>
            <w:r w:rsidRPr="004B428B">
              <w:rPr>
                <w:rFonts w:ascii="Times New Roman" w:eastAsia="Times-Roman" w:hAnsi="Times New Roman"/>
                <w:sz w:val="24"/>
                <w:szCs w:val="24"/>
                <w:lang w:val="kk-KZ"/>
              </w:rPr>
              <w:t>шін жағдайларының нашарлауы</w:t>
            </w:r>
          </w:p>
        </w:tc>
      </w:tr>
      <w:tr w:rsidR="00C85FC6" w:rsidRPr="004B428B" w14:paraId="223892BD" w14:textId="77777777" w:rsidTr="006A71D3">
        <w:trPr>
          <w:trHeight w:val="427"/>
        </w:trPr>
        <w:tc>
          <w:tcPr>
            <w:tcW w:w="1533" w:type="dxa"/>
            <w:vMerge/>
          </w:tcPr>
          <w:p w14:paraId="73647356" w14:textId="77777777" w:rsidR="00C85FC6" w:rsidRPr="004B428B" w:rsidRDefault="00C85FC6" w:rsidP="00C85FC6">
            <w:pPr>
              <w:autoSpaceDE w:val="0"/>
              <w:autoSpaceDN w:val="0"/>
              <w:adjustRightInd w:val="0"/>
              <w:spacing w:after="0" w:line="240" w:lineRule="auto"/>
              <w:jc w:val="both"/>
              <w:rPr>
                <w:rFonts w:ascii="Times New Roman" w:eastAsia="Times-Roman" w:hAnsi="Times New Roman"/>
                <w:sz w:val="24"/>
                <w:szCs w:val="24"/>
                <w:lang w:val="kk-KZ"/>
              </w:rPr>
            </w:pPr>
          </w:p>
        </w:tc>
        <w:tc>
          <w:tcPr>
            <w:tcW w:w="594" w:type="dxa"/>
          </w:tcPr>
          <w:p w14:paraId="6FA99310"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-30</w:t>
            </w:r>
          </w:p>
        </w:tc>
        <w:tc>
          <w:tcPr>
            <w:tcW w:w="850" w:type="dxa"/>
          </w:tcPr>
          <w:p w14:paraId="577BD182" w14:textId="77777777" w:rsidR="00C85FC6" w:rsidRPr="004B428B" w:rsidRDefault="00C85FC6" w:rsidP="00C85FC6">
            <w:pPr>
              <w:autoSpaceDE w:val="0"/>
              <w:autoSpaceDN w:val="0"/>
              <w:adjustRightInd w:val="0"/>
              <w:spacing w:after="0" w:line="240" w:lineRule="auto"/>
              <w:jc w:val="center"/>
              <w:rPr>
                <w:rFonts w:ascii="Times New Roman" w:eastAsia="Times-Roman" w:hAnsi="Times New Roman"/>
                <w:sz w:val="24"/>
                <w:szCs w:val="24"/>
              </w:rPr>
            </w:pPr>
            <w:r w:rsidRPr="004B428B">
              <w:rPr>
                <w:rFonts w:ascii="Times New Roman" w:eastAsia="Times-Roman" w:hAnsi="Times New Roman"/>
                <w:sz w:val="24"/>
                <w:szCs w:val="24"/>
              </w:rPr>
              <w:t>-28,30</w:t>
            </w:r>
          </w:p>
        </w:tc>
        <w:tc>
          <w:tcPr>
            <w:tcW w:w="1418" w:type="dxa"/>
          </w:tcPr>
          <w:p w14:paraId="44215C71" w14:textId="77777777" w:rsidR="00C85FC6" w:rsidRPr="004B428B" w:rsidRDefault="00C85FC6" w:rsidP="006A71D3">
            <w:pPr>
              <w:autoSpaceDE w:val="0"/>
              <w:autoSpaceDN w:val="0"/>
              <w:adjustRightInd w:val="0"/>
              <w:spacing w:after="0" w:line="240" w:lineRule="auto"/>
              <w:ind w:left="-112" w:right="-111"/>
              <w:jc w:val="center"/>
              <w:rPr>
                <w:rFonts w:ascii="Times New Roman" w:eastAsia="Times-Roman" w:hAnsi="Times New Roman"/>
                <w:sz w:val="24"/>
                <w:szCs w:val="24"/>
                <w:lang w:val="kk-KZ"/>
              </w:rPr>
            </w:pPr>
            <w:r w:rsidRPr="004B428B">
              <w:rPr>
                <w:rFonts w:ascii="Times New Roman" w:eastAsia="Times-Roman" w:hAnsi="Times New Roman"/>
                <w:sz w:val="24"/>
                <w:szCs w:val="24"/>
                <w:lang w:val="kk-KZ"/>
              </w:rPr>
              <w:t>Өте қауіпті</w:t>
            </w:r>
          </w:p>
        </w:tc>
        <w:tc>
          <w:tcPr>
            <w:tcW w:w="5103" w:type="dxa"/>
          </w:tcPr>
          <w:p w14:paraId="4EE42A53" w14:textId="77777777" w:rsidR="00C85FC6" w:rsidRPr="004B428B" w:rsidRDefault="000B7C65" w:rsidP="005D09F8">
            <w:pPr>
              <w:autoSpaceDE w:val="0"/>
              <w:autoSpaceDN w:val="0"/>
              <w:adjustRightInd w:val="0"/>
              <w:spacing w:after="0" w:line="240" w:lineRule="auto"/>
              <w:rPr>
                <w:rFonts w:ascii="Times New Roman" w:eastAsia="Times-Roman" w:hAnsi="Times New Roman"/>
                <w:sz w:val="24"/>
                <w:szCs w:val="24"/>
                <w:lang w:val="kk-KZ"/>
              </w:rPr>
            </w:pPr>
            <w:r w:rsidRPr="004B428B">
              <w:rPr>
                <w:rFonts w:ascii="Times New Roman" w:eastAsia="Times-Roman" w:hAnsi="Times New Roman"/>
                <w:sz w:val="24"/>
                <w:szCs w:val="24"/>
                <w:lang w:val="kk-KZ"/>
              </w:rPr>
              <w:t>Өте таяздануы</w:t>
            </w:r>
          </w:p>
        </w:tc>
      </w:tr>
    </w:tbl>
    <w:p w14:paraId="6F62154E" w14:textId="77777777" w:rsidR="003172E3" w:rsidRPr="004B428B" w:rsidRDefault="003172E3" w:rsidP="003172E3">
      <w:pPr>
        <w:autoSpaceDE w:val="0"/>
        <w:autoSpaceDN w:val="0"/>
        <w:adjustRightInd w:val="0"/>
        <w:spacing w:after="0" w:line="240" w:lineRule="auto"/>
        <w:jc w:val="both"/>
        <w:rPr>
          <w:rFonts w:ascii="Times New Roman" w:eastAsia="Times-Roman" w:hAnsi="Times New Roman"/>
          <w:sz w:val="24"/>
          <w:szCs w:val="24"/>
        </w:rPr>
      </w:pPr>
    </w:p>
    <w:p w14:paraId="20D83777" w14:textId="77777777" w:rsidR="003172E3" w:rsidRPr="004B428B" w:rsidRDefault="00CD3A08" w:rsidP="003172E3">
      <w:pPr>
        <w:spacing w:after="0" w:line="240" w:lineRule="auto"/>
        <w:ind w:firstLine="567"/>
        <w:jc w:val="both"/>
        <w:rPr>
          <w:rFonts w:ascii="Times New Roman" w:eastAsia="Times New Roman" w:hAnsi="Times New Roman"/>
          <w:i/>
          <w:sz w:val="28"/>
          <w:szCs w:val="24"/>
          <w:lang w:val="kk-KZ" w:eastAsia="ru-RU"/>
        </w:rPr>
      </w:pPr>
      <w:r w:rsidRPr="004B428B">
        <w:rPr>
          <w:rFonts w:ascii="Times New Roman" w:eastAsia="Times New Roman" w:hAnsi="Times New Roman"/>
          <w:i/>
          <w:sz w:val="28"/>
          <w:szCs w:val="24"/>
          <w:lang w:val="kk-KZ" w:eastAsia="ru-RU"/>
        </w:rPr>
        <w:t>Аумақтың флористикалық және фитоценотикалық алуан түрлілігінің аздығы.</w:t>
      </w:r>
    </w:p>
    <w:p w14:paraId="21D499E3" w14:textId="77777777" w:rsidR="003172E3" w:rsidRPr="004B428B" w:rsidRDefault="00945AD5"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Бұл сондай-ақ Каспий теңізінің кезеңдік трансгрессиялары мен </w:t>
      </w:r>
      <w:r w:rsidR="00AF787A" w:rsidRPr="004B428B">
        <w:rPr>
          <w:rFonts w:ascii="Times New Roman" w:eastAsia="Times New Roman" w:hAnsi="Times New Roman"/>
          <w:sz w:val="28"/>
          <w:szCs w:val="24"/>
          <w:lang w:val="kk-KZ" w:eastAsia="ru-RU"/>
        </w:rPr>
        <w:t>шегінулері</w:t>
      </w:r>
      <w:r w:rsidRPr="004B428B">
        <w:rPr>
          <w:rFonts w:ascii="Times New Roman" w:eastAsia="Times New Roman" w:hAnsi="Times New Roman"/>
          <w:sz w:val="28"/>
          <w:szCs w:val="24"/>
          <w:lang w:val="kk-KZ" w:eastAsia="ru-RU"/>
        </w:rPr>
        <w:t xml:space="preserve">, ал жағалау бөлігінде </w:t>
      </w:r>
      <w:r w:rsidR="00AF787A" w:rsidRPr="004B428B">
        <w:rPr>
          <w:rFonts w:ascii="Times New Roman" w:eastAsia="Times New Roman" w:hAnsi="Times New Roman"/>
          <w:sz w:val="28"/>
          <w:szCs w:val="24"/>
          <w:lang w:val="kk-KZ" w:eastAsia="ru-RU"/>
        </w:rPr>
        <w:t>желшегерме-желкөтерме</w:t>
      </w:r>
      <w:r w:rsidRPr="004B428B">
        <w:rPr>
          <w:rFonts w:ascii="Times New Roman" w:eastAsia="Times New Roman" w:hAnsi="Times New Roman"/>
          <w:sz w:val="28"/>
          <w:szCs w:val="24"/>
          <w:lang w:val="kk-KZ" w:eastAsia="ru-RU"/>
        </w:rPr>
        <w:t xml:space="preserve"> құбылыстарымен байланысты.</w:t>
      </w:r>
    </w:p>
    <w:p w14:paraId="74206224" w14:textId="77777777" w:rsidR="003172E3" w:rsidRPr="004B428B" w:rsidRDefault="00EC3066"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i/>
          <w:sz w:val="28"/>
          <w:szCs w:val="24"/>
          <w:lang w:val="kk-KZ" w:eastAsia="ru-RU"/>
        </w:rPr>
        <w:t>Судың түстенуі</w:t>
      </w:r>
      <w:r w:rsidR="003172E3" w:rsidRPr="004B428B">
        <w:rPr>
          <w:rFonts w:ascii="Times New Roman" w:eastAsia="Times New Roman" w:hAnsi="Times New Roman"/>
          <w:sz w:val="28"/>
          <w:szCs w:val="24"/>
          <w:lang w:val="kk-KZ" w:eastAsia="ru-RU"/>
        </w:rPr>
        <w:t>.</w:t>
      </w:r>
    </w:p>
    <w:p w14:paraId="196206A0" w14:textId="77777777" w:rsidR="00271E5D" w:rsidRPr="004B428B" w:rsidRDefault="00EC3066"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Биогенді элементтерді</w:t>
      </w:r>
      <w:r w:rsidR="00F7137F" w:rsidRPr="004B428B">
        <w:rPr>
          <w:rFonts w:ascii="Times New Roman" w:eastAsia="Times New Roman" w:hAnsi="Times New Roman"/>
          <w:sz w:val="28"/>
          <w:szCs w:val="24"/>
          <w:lang w:val="kk-KZ" w:eastAsia="ru-RU"/>
        </w:rPr>
        <w:t>ң (фосфор мен азот) шамадан артуы жай ағыстар мен жоғары температура жағдайында</w:t>
      </w:r>
      <w:r w:rsidRPr="004B428B">
        <w:rPr>
          <w:rFonts w:ascii="Times New Roman" w:eastAsia="Times New Roman" w:hAnsi="Times New Roman"/>
          <w:sz w:val="28"/>
          <w:szCs w:val="24"/>
          <w:lang w:val="kk-KZ" w:eastAsia="ru-RU"/>
        </w:rPr>
        <w:t xml:space="preserve"> кейде судың "</w:t>
      </w:r>
      <w:r w:rsidR="00F7137F" w:rsidRPr="004B428B">
        <w:rPr>
          <w:rFonts w:ascii="Times New Roman" w:eastAsia="Times New Roman" w:hAnsi="Times New Roman"/>
          <w:sz w:val="28"/>
          <w:szCs w:val="24"/>
          <w:lang w:val="kk-KZ" w:eastAsia="ru-RU"/>
        </w:rPr>
        <w:t>түстенуіне</w:t>
      </w:r>
      <w:r w:rsidRPr="004B428B">
        <w:rPr>
          <w:rFonts w:ascii="Times New Roman" w:eastAsia="Times New Roman" w:hAnsi="Times New Roman"/>
          <w:sz w:val="28"/>
          <w:szCs w:val="24"/>
          <w:lang w:val="kk-KZ" w:eastAsia="ru-RU"/>
        </w:rPr>
        <w:t xml:space="preserve">" немесе оның эвтрофикациясына әкеледі. </w:t>
      </w:r>
      <w:r w:rsidR="00CF7645" w:rsidRPr="004B428B">
        <w:rPr>
          <w:rFonts w:ascii="Times New Roman" w:eastAsia="Times New Roman" w:hAnsi="Times New Roman"/>
          <w:sz w:val="28"/>
          <w:szCs w:val="24"/>
          <w:lang w:val="kk-KZ" w:eastAsia="ru-RU"/>
        </w:rPr>
        <w:t>Түстену микроскопиялық балдырлар (фитопланктон) дамуының салдары болып табылады,</w:t>
      </w:r>
      <w:r w:rsidR="009B5231" w:rsidRPr="004B428B">
        <w:rPr>
          <w:rFonts w:ascii="Times New Roman" w:eastAsia="Times New Roman" w:hAnsi="Times New Roman"/>
          <w:sz w:val="28"/>
          <w:szCs w:val="24"/>
          <w:lang w:val="kk-KZ" w:eastAsia="ru-RU"/>
        </w:rPr>
        <w:t xml:space="preserve"> негізінен, "түстену" кезінде мөлшері шамамен</w:t>
      </w:r>
      <w:r w:rsidR="00FC7B0A" w:rsidRPr="004B428B">
        <w:rPr>
          <w:rFonts w:ascii="Times New Roman" w:eastAsia="Times New Roman" w:hAnsi="Times New Roman"/>
          <w:sz w:val="28"/>
          <w:szCs w:val="24"/>
          <w:lang w:val="kk-KZ" w:eastAsia="ru-RU"/>
        </w:rPr>
        <w:t xml:space="preserve"> салыстырғанда 30-100 есе артатын </w:t>
      </w:r>
      <w:r w:rsidR="009B5231" w:rsidRPr="004B428B">
        <w:rPr>
          <w:rFonts w:ascii="Times New Roman" w:eastAsia="Times New Roman" w:hAnsi="Times New Roman"/>
          <w:sz w:val="28"/>
          <w:szCs w:val="24"/>
          <w:lang w:val="kk-KZ" w:eastAsia="ru-RU"/>
        </w:rPr>
        <w:t>көк-жасыл балдырлар.</w:t>
      </w:r>
      <w:r w:rsidR="003B4231" w:rsidRPr="004B428B">
        <w:rPr>
          <w:rFonts w:ascii="Times New Roman" w:eastAsia="Times New Roman" w:hAnsi="Times New Roman"/>
          <w:sz w:val="28"/>
          <w:szCs w:val="24"/>
          <w:lang w:val="kk-KZ" w:eastAsia="ru-RU"/>
        </w:rPr>
        <w:t>Өлі</w:t>
      </w:r>
      <w:r w:rsidR="00FC7B0A" w:rsidRPr="004B428B">
        <w:rPr>
          <w:rFonts w:ascii="Times New Roman" w:eastAsia="Times New Roman" w:hAnsi="Times New Roman"/>
          <w:sz w:val="28"/>
          <w:szCs w:val="24"/>
          <w:lang w:val="kk-KZ" w:eastAsia="ru-RU"/>
        </w:rPr>
        <w:t xml:space="preserve"> балдырлар суға уытты заттарды бөледі</w:t>
      </w:r>
      <w:r w:rsidR="003172E3" w:rsidRPr="004B428B">
        <w:rPr>
          <w:rFonts w:ascii="Times New Roman" w:eastAsia="Times New Roman" w:hAnsi="Times New Roman"/>
          <w:sz w:val="28"/>
          <w:szCs w:val="24"/>
          <w:lang w:val="kk-KZ" w:eastAsia="ru-RU"/>
        </w:rPr>
        <w:t xml:space="preserve">. </w:t>
      </w:r>
      <w:r w:rsidR="003B4231" w:rsidRPr="004B428B">
        <w:rPr>
          <w:rFonts w:ascii="Times New Roman" w:eastAsia="Times New Roman" w:hAnsi="Times New Roman"/>
          <w:sz w:val="28"/>
          <w:szCs w:val="24"/>
          <w:lang w:val="kk-KZ" w:eastAsia="ru-RU"/>
        </w:rPr>
        <w:t xml:space="preserve">Өлі жасушалардың тотығуына суда ерітілген оттегінің көп бөлігі жұмсалады, оттектің жетіспеуі </w:t>
      </w:r>
      <w:r w:rsidR="003B4231" w:rsidRPr="004B428B">
        <w:rPr>
          <w:rFonts w:ascii="Times New Roman" w:eastAsia="Times New Roman" w:hAnsi="Times New Roman"/>
          <w:sz w:val="28"/>
          <w:szCs w:val="24"/>
          <w:lang w:val="kk-KZ" w:eastAsia="ru-RU"/>
        </w:rPr>
        <w:lastRenderedPageBreak/>
        <w:t>балықтардың өлуіне әкеледі.</w:t>
      </w:r>
      <w:r w:rsidR="004C1171" w:rsidRPr="004B428B">
        <w:rPr>
          <w:rFonts w:ascii="Times New Roman" w:eastAsia="Times New Roman" w:hAnsi="Times New Roman"/>
          <w:sz w:val="28"/>
          <w:szCs w:val="24"/>
          <w:lang w:val="kk-KZ" w:eastAsia="ru-RU"/>
        </w:rPr>
        <w:t xml:space="preserve"> </w:t>
      </w:r>
      <w:r w:rsidR="00271E5D" w:rsidRPr="004B428B">
        <w:rPr>
          <w:rFonts w:ascii="Times New Roman" w:eastAsia="Times New Roman" w:hAnsi="Times New Roman"/>
          <w:sz w:val="28"/>
          <w:szCs w:val="24"/>
          <w:lang w:val="kk-KZ" w:eastAsia="ru-RU"/>
        </w:rPr>
        <w:t>Гипоксия аймағының дамуы (оттегінің жетіспеуі) күкіртсутектің пайда болуын және барлық гидробионттардың күкіртсутекпен улануын тудыруы мүмкін.</w:t>
      </w:r>
    </w:p>
    <w:p w14:paraId="60A4F23A" w14:textId="2DAC0931" w:rsidR="003172E3" w:rsidRPr="004B428B" w:rsidRDefault="000F25A9"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Мұндай құбылыстар тоқсаныншы жылдардың соңынан қазіргі уақытқа дейін шілде – тамыз айларында</w:t>
      </w:r>
      <w:r w:rsidR="00C75C43" w:rsidRPr="004B428B">
        <w:rPr>
          <w:rFonts w:ascii="Times New Roman" w:eastAsia="Times New Roman" w:hAnsi="Times New Roman"/>
          <w:sz w:val="28"/>
          <w:szCs w:val="24"/>
          <w:lang w:val="kk-KZ" w:eastAsia="ru-RU"/>
        </w:rPr>
        <w:t xml:space="preserve"> </w:t>
      </w:r>
      <w:r w:rsidR="00DB3939" w:rsidRPr="004B428B">
        <w:rPr>
          <w:rFonts w:ascii="Times New Roman" w:eastAsia="Times New Roman" w:hAnsi="Times New Roman"/>
          <w:sz w:val="28"/>
          <w:szCs w:val="24"/>
          <w:lang w:val="kk-KZ" w:eastAsia="ru-RU"/>
        </w:rPr>
        <w:t>Қамысты</w:t>
      </w:r>
      <w:r w:rsidR="008D55AF" w:rsidRPr="004B428B">
        <w:rPr>
          <w:rFonts w:ascii="Times New Roman" w:eastAsia="Times New Roman" w:hAnsi="Times New Roman"/>
          <w:sz w:val="28"/>
          <w:szCs w:val="24"/>
          <w:lang w:val="kk-KZ" w:eastAsia="ru-RU"/>
        </w:rPr>
        <w:t>-</w:t>
      </w:r>
      <w:r w:rsidR="00DB3939" w:rsidRPr="004B428B">
        <w:rPr>
          <w:rFonts w:ascii="Times New Roman" w:eastAsia="Times New Roman" w:hAnsi="Times New Roman"/>
          <w:sz w:val="28"/>
          <w:szCs w:val="24"/>
          <w:lang w:val="kk-KZ" w:eastAsia="ru-RU"/>
        </w:rPr>
        <w:t xml:space="preserve">Забурун </w:t>
      </w:r>
      <w:r w:rsidRPr="004B428B">
        <w:rPr>
          <w:rFonts w:ascii="Times New Roman" w:eastAsia="Times New Roman" w:hAnsi="Times New Roman"/>
          <w:sz w:val="28"/>
          <w:szCs w:val="24"/>
          <w:lang w:val="kk-KZ" w:eastAsia="ru-RU"/>
        </w:rPr>
        <w:t>ауданында зерттелетін аумақтың оң жағалауының шеткі нүктелерінде байқалады.</w:t>
      </w:r>
      <w:r w:rsidR="00DD3A1F" w:rsidRPr="004B428B">
        <w:rPr>
          <w:rFonts w:ascii="Times New Roman" w:eastAsia="Times New Roman" w:hAnsi="Times New Roman"/>
          <w:sz w:val="28"/>
          <w:szCs w:val="24"/>
          <w:lang w:val="kk-KZ" w:eastAsia="ru-RU"/>
        </w:rPr>
        <w:t xml:space="preserve"> </w:t>
      </w:r>
      <w:r w:rsidR="00DB3939" w:rsidRPr="004B428B">
        <w:rPr>
          <w:rFonts w:ascii="Times New Roman" w:eastAsia="Times New Roman" w:hAnsi="Times New Roman"/>
          <w:sz w:val="28"/>
          <w:szCs w:val="24"/>
          <w:lang w:val="kk-KZ" w:eastAsia="ru-RU"/>
        </w:rPr>
        <w:t>Забурун ауылы маңында екі метрлік тереңдікке дейін теңіздің жағалық жиегінде судың түстенуі кезінде балықтың қырылу фактілері атап өтілді</w:t>
      </w:r>
      <w:r w:rsidR="003172E3" w:rsidRPr="004B428B">
        <w:rPr>
          <w:rFonts w:ascii="Times New Roman" w:eastAsia="Times New Roman" w:hAnsi="Times New Roman"/>
          <w:sz w:val="28"/>
          <w:szCs w:val="24"/>
          <w:lang w:val="kk-KZ" w:eastAsia="ru-RU"/>
        </w:rPr>
        <w:t>.</w:t>
      </w:r>
      <w:r w:rsidR="007D1BD3" w:rsidRPr="004B428B">
        <w:rPr>
          <w:rFonts w:ascii="Times New Roman" w:eastAsia="Times New Roman" w:hAnsi="Times New Roman"/>
          <w:sz w:val="28"/>
          <w:szCs w:val="24"/>
          <w:lang w:val="kk-KZ" w:eastAsia="ru-RU"/>
        </w:rPr>
        <w:t xml:space="preserve"> </w:t>
      </w:r>
      <w:r w:rsidR="000A6204" w:rsidRPr="004B428B">
        <w:rPr>
          <w:rFonts w:ascii="Times New Roman" w:eastAsia="Times New Roman" w:hAnsi="Times New Roman"/>
          <w:sz w:val="28"/>
          <w:szCs w:val="24"/>
          <w:lang w:val="kk-KZ" w:eastAsia="ru-RU"/>
        </w:rPr>
        <w:t>Ағысы аз су қоймаларында Перетаска</w:t>
      </w:r>
      <w:r w:rsidR="00876FEB" w:rsidRPr="004B428B">
        <w:rPr>
          <w:rFonts w:ascii="Times New Roman" w:eastAsia="Times New Roman" w:hAnsi="Times New Roman"/>
          <w:sz w:val="28"/>
          <w:szCs w:val="24"/>
          <w:lang w:val="kk-KZ" w:eastAsia="ru-RU"/>
        </w:rPr>
        <w:t>да</w:t>
      </w:r>
      <w:r w:rsidR="000A6204" w:rsidRPr="004B428B">
        <w:rPr>
          <w:rFonts w:ascii="Times New Roman" w:eastAsia="Times New Roman" w:hAnsi="Times New Roman"/>
          <w:sz w:val="28"/>
          <w:szCs w:val="24"/>
          <w:lang w:val="kk-KZ" w:eastAsia="ru-RU"/>
        </w:rPr>
        <w:t>, Бухарка</w:t>
      </w:r>
      <w:r w:rsidR="00876FEB" w:rsidRPr="004B428B">
        <w:rPr>
          <w:rFonts w:ascii="Times New Roman" w:eastAsia="Times New Roman" w:hAnsi="Times New Roman"/>
          <w:sz w:val="28"/>
          <w:szCs w:val="24"/>
          <w:lang w:val="kk-KZ" w:eastAsia="ru-RU"/>
        </w:rPr>
        <w:t>да</w:t>
      </w:r>
      <w:r w:rsidR="000A6204" w:rsidRPr="004B428B">
        <w:rPr>
          <w:rFonts w:ascii="Times New Roman" w:eastAsia="Times New Roman" w:hAnsi="Times New Roman"/>
          <w:sz w:val="28"/>
          <w:szCs w:val="24"/>
          <w:lang w:val="kk-KZ" w:eastAsia="ru-RU"/>
        </w:rPr>
        <w:t>, сондай-ақ аз ағыс</w:t>
      </w:r>
      <w:r w:rsidR="005B6C05" w:rsidRPr="004B428B">
        <w:rPr>
          <w:rFonts w:ascii="Times New Roman" w:eastAsia="Times New Roman" w:hAnsi="Times New Roman"/>
          <w:sz w:val="28"/>
          <w:szCs w:val="24"/>
          <w:lang w:val="kk-KZ" w:eastAsia="ru-RU"/>
        </w:rPr>
        <w:t>ты</w:t>
      </w:r>
      <w:r w:rsidR="000A6204" w:rsidRPr="004B428B">
        <w:rPr>
          <w:rFonts w:ascii="Times New Roman" w:eastAsia="Times New Roman" w:hAnsi="Times New Roman"/>
          <w:sz w:val="28"/>
          <w:szCs w:val="24"/>
          <w:lang w:val="kk-KZ" w:eastAsia="ru-RU"/>
        </w:rPr>
        <w:t xml:space="preserve"> және </w:t>
      </w:r>
      <w:r w:rsidR="005B6C05" w:rsidRPr="004B428B">
        <w:rPr>
          <w:rFonts w:ascii="Times New Roman" w:eastAsia="Times New Roman" w:hAnsi="Times New Roman"/>
          <w:sz w:val="28"/>
          <w:szCs w:val="24"/>
          <w:lang w:val="kk-KZ" w:eastAsia="ru-RU"/>
        </w:rPr>
        <w:t xml:space="preserve">ағыссыз жайылма тармақтарда </w:t>
      </w:r>
      <w:r w:rsidR="000A6204" w:rsidRPr="004B428B">
        <w:rPr>
          <w:rFonts w:ascii="Times New Roman" w:eastAsia="Times New Roman" w:hAnsi="Times New Roman"/>
          <w:sz w:val="28"/>
          <w:szCs w:val="24"/>
          <w:lang w:val="kk-KZ" w:eastAsia="ru-RU"/>
        </w:rPr>
        <w:t xml:space="preserve">ыстық жаз айларында судың </w:t>
      </w:r>
      <w:r w:rsidR="005B6C05" w:rsidRPr="004B428B">
        <w:rPr>
          <w:rFonts w:ascii="Times New Roman" w:eastAsia="Times New Roman" w:hAnsi="Times New Roman"/>
          <w:sz w:val="28"/>
          <w:szCs w:val="24"/>
          <w:lang w:val="kk-KZ" w:eastAsia="ru-RU"/>
        </w:rPr>
        <w:t>түстенуі</w:t>
      </w:r>
      <w:r w:rsidR="000A6204" w:rsidRPr="004B428B">
        <w:rPr>
          <w:rFonts w:ascii="Times New Roman" w:eastAsia="Times New Roman" w:hAnsi="Times New Roman"/>
          <w:sz w:val="28"/>
          <w:szCs w:val="24"/>
          <w:lang w:val="kk-KZ" w:eastAsia="ru-RU"/>
        </w:rPr>
        <w:t xml:space="preserve"> жыл сайын байқалады.</w:t>
      </w:r>
      <w:r w:rsidR="00876FEB" w:rsidRPr="004B428B">
        <w:rPr>
          <w:rFonts w:ascii="Times New Roman" w:eastAsia="Times New Roman" w:hAnsi="Times New Roman"/>
          <w:sz w:val="28"/>
          <w:szCs w:val="24"/>
          <w:lang w:val="kk-KZ" w:eastAsia="ru-RU"/>
        </w:rPr>
        <w:t>Каспий теңізінің таяз суларында судың түстенуіне жол бермеу жөніндегі шаралардың бірі су</w:t>
      </w:r>
      <w:r w:rsidR="00132FA9" w:rsidRPr="004B428B">
        <w:rPr>
          <w:rFonts w:ascii="Times New Roman" w:eastAsia="Times New Roman" w:hAnsi="Times New Roman"/>
          <w:sz w:val="28"/>
          <w:szCs w:val="24"/>
          <w:lang w:val="kk-KZ" w:eastAsia="ru-RU"/>
        </w:rPr>
        <w:t>дағы</w:t>
      </w:r>
      <w:r w:rsidR="00876FEB" w:rsidRPr="004B428B">
        <w:rPr>
          <w:rFonts w:ascii="Times New Roman" w:eastAsia="Times New Roman" w:hAnsi="Times New Roman"/>
          <w:sz w:val="28"/>
          <w:szCs w:val="24"/>
          <w:lang w:val="kk-KZ" w:eastAsia="ru-RU"/>
        </w:rPr>
        <w:t xml:space="preserve"> қатқыл өсімдіктерін (қамыс, </w:t>
      </w:r>
      <w:r w:rsidR="00132FA9" w:rsidRPr="004B428B">
        <w:rPr>
          <w:rFonts w:ascii="Times New Roman" w:eastAsia="Times New Roman" w:hAnsi="Times New Roman"/>
          <w:sz w:val="28"/>
          <w:szCs w:val="24"/>
          <w:lang w:val="kk-KZ" w:eastAsia="ru-RU"/>
        </w:rPr>
        <w:t>қоға</w:t>
      </w:r>
      <w:r w:rsidR="00876FEB" w:rsidRPr="004B428B">
        <w:rPr>
          <w:rFonts w:ascii="Times New Roman" w:eastAsia="Times New Roman" w:hAnsi="Times New Roman"/>
          <w:sz w:val="28"/>
          <w:szCs w:val="24"/>
          <w:lang w:val="kk-KZ" w:eastAsia="ru-RU"/>
        </w:rPr>
        <w:t>) уақытылы шабу</w:t>
      </w:r>
      <w:r w:rsidR="00132FA9" w:rsidRPr="004B428B">
        <w:rPr>
          <w:rFonts w:ascii="Times New Roman" w:eastAsia="Times New Roman" w:hAnsi="Times New Roman"/>
          <w:sz w:val="28"/>
          <w:szCs w:val="24"/>
          <w:lang w:val="kk-KZ" w:eastAsia="ru-RU"/>
        </w:rPr>
        <w:t xml:space="preserve">. </w:t>
      </w:r>
      <w:r w:rsidR="00E130BE" w:rsidRPr="004B428B">
        <w:rPr>
          <w:rFonts w:ascii="Times New Roman" w:eastAsia="Times New Roman" w:hAnsi="Times New Roman"/>
          <w:sz w:val="28"/>
          <w:szCs w:val="24"/>
          <w:lang w:val="kk-KZ" w:eastAsia="ru-RU"/>
        </w:rPr>
        <w:t>Мұндай іс-шараларды жыл сайын 2000 жылдан бастап облыс әкімдігі облыстың табиғат қорғау қорынан қаржыландырады</w:t>
      </w:r>
      <w:r w:rsidR="003172E3" w:rsidRPr="004B428B">
        <w:rPr>
          <w:rFonts w:ascii="Times New Roman" w:eastAsia="Times New Roman" w:hAnsi="Times New Roman"/>
          <w:sz w:val="28"/>
          <w:szCs w:val="24"/>
          <w:lang w:val="kk-KZ" w:eastAsia="ru-RU"/>
        </w:rPr>
        <w:t>.</w:t>
      </w:r>
    </w:p>
    <w:p w14:paraId="32ED8D90" w14:textId="77777777" w:rsidR="003172E3" w:rsidRPr="004B428B" w:rsidRDefault="00995304" w:rsidP="003172E3">
      <w:pPr>
        <w:spacing w:after="0" w:line="240" w:lineRule="auto"/>
        <w:ind w:firstLine="567"/>
        <w:jc w:val="both"/>
        <w:rPr>
          <w:rFonts w:ascii="Times New Roman" w:eastAsia="Times New Roman" w:hAnsi="Times New Roman"/>
          <w:i/>
          <w:sz w:val="28"/>
          <w:szCs w:val="24"/>
          <w:lang w:val="kk-KZ" w:eastAsia="ru-RU"/>
        </w:rPr>
      </w:pPr>
      <w:r w:rsidRPr="004B428B">
        <w:rPr>
          <w:rFonts w:ascii="Times New Roman" w:eastAsia="Times New Roman" w:hAnsi="Times New Roman"/>
          <w:i/>
          <w:sz w:val="28"/>
          <w:szCs w:val="24"/>
          <w:lang w:val="kk-KZ" w:eastAsia="ru-RU"/>
        </w:rPr>
        <w:t>Теңіз деңгейінің көтерілуі нәтижесінде жағалау аумағын су басу</w:t>
      </w:r>
      <w:r w:rsidR="008E06D3" w:rsidRPr="004B428B">
        <w:rPr>
          <w:rFonts w:ascii="Times New Roman" w:eastAsia="Times New Roman" w:hAnsi="Times New Roman"/>
          <w:i/>
          <w:sz w:val="28"/>
          <w:szCs w:val="24"/>
          <w:lang w:val="kk-KZ" w:eastAsia="ru-RU"/>
        </w:rPr>
        <w:t>ы.</w:t>
      </w:r>
    </w:p>
    <w:p w14:paraId="5E5C95C4" w14:textId="77777777" w:rsidR="003172E3" w:rsidRPr="004B428B" w:rsidRDefault="007D5CBF"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Теңіз трансгрессиясы </w:t>
      </w:r>
      <w:r w:rsidR="00C93AE4" w:rsidRPr="004B428B">
        <w:rPr>
          <w:rFonts w:ascii="Times New Roman" w:eastAsia="Times New Roman" w:hAnsi="Times New Roman"/>
          <w:sz w:val="28"/>
          <w:szCs w:val="24"/>
          <w:lang w:val="kk-KZ" w:eastAsia="ru-RU"/>
        </w:rPr>
        <w:t>атраулық</w:t>
      </w:r>
      <w:r w:rsidRPr="004B428B">
        <w:rPr>
          <w:rFonts w:ascii="Times New Roman" w:eastAsia="Times New Roman" w:hAnsi="Times New Roman"/>
          <w:sz w:val="28"/>
          <w:szCs w:val="24"/>
          <w:lang w:val="kk-KZ" w:eastAsia="ru-RU"/>
        </w:rPr>
        <w:t xml:space="preserve"> аумақтарда ескі мұнай ұңғымаларын су басуына алып келді, нәтижесінде жекелеген учаскелерде аквальды экожүйелерге, олардың биотасына теріс әсер ететін мұнай</w:t>
      </w:r>
      <w:r w:rsidR="00C93AE4" w:rsidRPr="004B428B">
        <w:rPr>
          <w:rFonts w:ascii="Times New Roman" w:eastAsia="Times New Roman" w:hAnsi="Times New Roman"/>
          <w:sz w:val="28"/>
          <w:szCs w:val="24"/>
          <w:lang w:val="kk-KZ" w:eastAsia="ru-RU"/>
        </w:rPr>
        <w:t>мен</w:t>
      </w:r>
      <w:r w:rsidRPr="004B428B">
        <w:rPr>
          <w:rFonts w:ascii="Times New Roman" w:eastAsia="Times New Roman" w:hAnsi="Times New Roman"/>
          <w:sz w:val="28"/>
          <w:szCs w:val="24"/>
          <w:lang w:val="kk-KZ" w:eastAsia="ru-RU"/>
        </w:rPr>
        <w:t xml:space="preserve"> ластануының деңгейі көтерілді</w:t>
      </w:r>
      <w:r w:rsidR="003172E3" w:rsidRPr="004B428B">
        <w:rPr>
          <w:rFonts w:ascii="Times New Roman" w:eastAsia="Times New Roman" w:hAnsi="Times New Roman"/>
          <w:sz w:val="28"/>
          <w:szCs w:val="24"/>
          <w:lang w:val="kk-KZ" w:eastAsia="ru-RU"/>
        </w:rPr>
        <w:t>.</w:t>
      </w:r>
    </w:p>
    <w:p w14:paraId="20EA72D8" w14:textId="77777777" w:rsidR="003172E3" w:rsidRPr="004B428B" w:rsidRDefault="002E5982" w:rsidP="003172E3">
      <w:pPr>
        <w:spacing w:after="0" w:line="240" w:lineRule="auto"/>
        <w:ind w:firstLine="567"/>
        <w:jc w:val="both"/>
        <w:rPr>
          <w:rFonts w:ascii="Times New Roman" w:eastAsia="Times New Roman" w:hAnsi="Times New Roman"/>
          <w:b/>
          <w:sz w:val="28"/>
          <w:szCs w:val="24"/>
          <w:lang w:val="kk-KZ" w:eastAsia="ru-RU"/>
        </w:rPr>
      </w:pPr>
      <w:r w:rsidRPr="004B428B">
        <w:rPr>
          <w:rFonts w:ascii="Times New Roman" w:eastAsia="Times New Roman" w:hAnsi="Times New Roman"/>
          <w:b/>
          <w:sz w:val="28"/>
          <w:szCs w:val="24"/>
          <w:lang w:val="kk-KZ" w:eastAsia="ru-RU"/>
        </w:rPr>
        <w:t>Антропогендік қауіптер</w:t>
      </w:r>
      <w:r w:rsidR="003172E3" w:rsidRPr="004B428B">
        <w:rPr>
          <w:rFonts w:ascii="Times New Roman" w:eastAsia="Times New Roman" w:hAnsi="Times New Roman"/>
          <w:b/>
          <w:sz w:val="28"/>
          <w:szCs w:val="24"/>
          <w:lang w:val="kk-KZ" w:eastAsia="ru-RU"/>
        </w:rPr>
        <w:t>:</w:t>
      </w:r>
    </w:p>
    <w:p w14:paraId="5D449EDC"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 </w:t>
      </w:r>
      <w:r w:rsidR="002E5982" w:rsidRPr="004B428B">
        <w:rPr>
          <w:rFonts w:ascii="Times New Roman" w:eastAsia="Times New Roman" w:hAnsi="Times New Roman"/>
          <w:sz w:val="28"/>
          <w:szCs w:val="24"/>
          <w:lang w:val="kk-KZ" w:eastAsia="ru-RU"/>
        </w:rPr>
        <w:t>Өзендер мен теңіздің мұнай өнімдерімен, фенолдармен, хлорорганикалық пестицидтермен, ауыр металдармен және т. б</w:t>
      </w:r>
      <w:r w:rsidR="00C627A2" w:rsidRPr="004B428B">
        <w:rPr>
          <w:rFonts w:ascii="Times New Roman" w:eastAsia="Times New Roman" w:hAnsi="Times New Roman"/>
          <w:sz w:val="28"/>
          <w:szCs w:val="24"/>
          <w:lang w:val="kk-KZ" w:eastAsia="ru-RU"/>
        </w:rPr>
        <w:t>. ластануының күшеюі іс жүзінде</w:t>
      </w:r>
      <w:r w:rsidR="002E5982" w:rsidRPr="004B428B">
        <w:rPr>
          <w:rFonts w:ascii="Times New Roman" w:eastAsia="Times New Roman" w:hAnsi="Times New Roman"/>
          <w:sz w:val="28"/>
          <w:szCs w:val="24"/>
          <w:lang w:val="kk-KZ" w:eastAsia="ru-RU"/>
        </w:rPr>
        <w:t xml:space="preserve"> бақылаусыз</w:t>
      </w:r>
      <w:r w:rsidR="003172E3" w:rsidRPr="004B428B">
        <w:rPr>
          <w:rFonts w:ascii="Times New Roman" w:eastAsia="Times New Roman" w:hAnsi="Times New Roman"/>
          <w:sz w:val="28"/>
          <w:szCs w:val="24"/>
          <w:lang w:val="kk-KZ" w:eastAsia="ru-RU"/>
        </w:rPr>
        <w:t>;</w:t>
      </w:r>
    </w:p>
    <w:p w14:paraId="2C8F4852"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 </w:t>
      </w:r>
      <w:r w:rsidR="00C627A2" w:rsidRPr="004B428B">
        <w:rPr>
          <w:rFonts w:ascii="Times New Roman" w:eastAsia="Times New Roman" w:hAnsi="Times New Roman"/>
          <w:sz w:val="28"/>
          <w:szCs w:val="24"/>
          <w:lang w:val="kk-KZ" w:eastAsia="ru-RU"/>
        </w:rPr>
        <w:t>Табиғат қорғау заңнамасын сақтамау</w:t>
      </w:r>
      <w:r w:rsidR="003172E3" w:rsidRPr="004B428B">
        <w:rPr>
          <w:rFonts w:ascii="Times New Roman" w:eastAsia="Times New Roman" w:hAnsi="Times New Roman"/>
          <w:sz w:val="28"/>
          <w:szCs w:val="24"/>
          <w:lang w:val="kk-KZ" w:eastAsia="ru-RU"/>
        </w:rPr>
        <w:t xml:space="preserve">. </w:t>
      </w:r>
      <w:r w:rsidR="00C627A2" w:rsidRPr="004B428B">
        <w:rPr>
          <w:rFonts w:ascii="Times New Roman" w:eastAsia="Times New Roman" w:hAnsi="Times New Roman"/>
          <w:sz w:val="28"/>
          <w:szCs w:val="24"/>
          <w:lang w:val="kk-KZ" w:eastAsia="ru-RU"/>
        </w:rPr>
        <w:t>Балық аулау ережелеріүнемі бұзылып отырады, бұл балық</w:t>
      </w:r>
      <w:r w:rsidR="00547828" w:rsidRPr="004B428B">
        <w:rPr>
          <w:rFonts w:ascii="Times New Roman" w:eastAsia="Times New Roman" w:hAnsi="Times New Roman"/>
          <w:sz w:val="28"/>
          <w:szCs w:val="24"/>
          <w:lang w:val="kk-KZ" w:eastAsia="ru-RU"/>
        </w:rPr>
        <w:t>тардың, соның ішінде бекіре балығының</w:t>
      </w:r>
      <w:r w:rsidR="00C627A2" w:rsidRPr="004B428B">
        <w:rPr>
          <w:rFonts w:ascii="Times New Roman" w:eastAsia="Times New Roman" w:hAnsi="Times New Roman"/>
          <w:sz w:val="28"/>
          <w:szCs w:val="24"/>
          <w:lang w:val="kk-KZ" w:eastAsia="ru-RU"/>
        </w:rPr>
        <w:t xml:space="preserve"> көбінесе теңізде бақылаусыз аула</w:t>
      </w:r>
      <w:r w:rsidR="00547828" w:rsidRPr="004B428B">
        <w:rPr>
          <w:rFonts w:ascii="Times New Roman" w:eastAsia="Times New Roman" w:hAnsi="Times New Roman"/>
          <w:sz w:val="28"/>
          <w:szCs w:val="24"/>
          <w:lang w:val="kk-KZ" w:eastAsia="ru-RU"/>
        </w:rPr>
        <w:t>нуына әкеліп соғады</w:t>
      </w:r>
      <w:r w:rsidR="003172E3" w:rsidRPr="004B428B">
        <w:rPr>
          <w:rFonts w:ascii="Times New Roman" w:eastAsia="Times New Roman" w:hAnsi="Times New Roman"/>
          <w:sz w:val="28"/>
          <w:szCs w:val="24"/>
          <w:lang w:val="kk-KZ" w:eastAsia="ru-RU"/>
        </w:rPr>
        <w:t>;</w:t>
      </w:r>
    </w:p>
    <w:p w14:paraId="0FD648EF"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754D73" w:rsidRPr="004B428B">
        <w:rPr>
          <w:rFonts w:ascii="Times New Roman" w:eastAsia="Times New Roman" w:hAnsi="Times New Roman"/>
          <w:sz w:val="28"/>
          <w:szCs w:val="24"/>
          <w:lang w:val="kk-KZ" w:eastAsia="ru-RU"/>
        </w:rPr>
        <w:t>Биологиялық ресурстарды тұрақсыз пайдалану (ең алдымен, балықты шамадан тыс аулауды бақыламау)</w:t>
      </w:r>
      <w:r w:rsidR="003172E3" w:rsidRPr="004B428B">
        <w:rPr>
          <w:rFonts w:ascii="Times New Roman" w:eastAsia="Times New Roman" w:hAnsi="Times New Roman"/>
          <w:sz w:val="28"/>
          <w:szCs w:val="24"/>
          <w:lang w:val="kk-KZ" w:eastAsia="ru-RU"/>
        </w:rPr>
        <w:t>;</w:t>
      </w:r>
    </w:p>
    <w:p w14:paraId="2AB8B5D1"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DB5E3F" w:rsidRPr="004B428B">
        <w:rPr>
          <w:rFonts w:ascii="Times New Roman" w:eastAsia="Times New Roman" w:hAnsi="Times New Roman"/>
          <w:sz w:val="28"/>
          <w:szCs w:val="24"/>
          <w:lang w:val="kk-KZ" w:eastAsia="ru-RU"/>
        </w:rPr>
        <w:t>С</w:t>
      </w:r>
      <w:r w:rsidR="00F87F44" w:rsidRPr="004B428B">
        <w:rPr>
          <w:rFonts w:ascii="Times New Roman" w:eastAsia="Times New Roman" w:hAnsi="Times New Roman"/>
          <w:sz w:val="28"/>
          <w:szCs w:val="24"/>
          <w:lang w:val="kk-KZ" w:eastAsia="ru-RU"/>
        </w:rPr>
        <w:t xml:space="preserve">улы-батпақты алқаптар аумағына кіріп-шығудың </w:t>
      </w:r>
      <w:r w:rsidR="0035094E" w:rsidRPr="004B428B">
        <w:rPr>
          <w:rFonts w:ascii="Times New Roman" w:eastAsia="Times New Roman" w:hAnsi="Times New Roman"/>
          <w:sz w:val="28"/>
          <w:szCs w:val="24"/>
          <w:lang w:val="kk-KZ" w:eastAsia="ru-RU"/>
        </w:rPr>
        <w:t xml:space="preserve">қатаң </w:t>
      </w:r>
      <w:r w:rsidR="00F87F44" w:rsidRPr="004B428B">
        <w:rPr>
          <w:rFonts w:ascii="Times New Roman" w:eastAsia="Times New Roman" w:hAnsi="Times New Roman"/>
          <w:sz w:val="28"/>
          <w:szCs w:val="24"/>
          <w:lang w:val="kk-KZ" w:eastAsia="ru-RU"/>
        </w:rPr>
        <w:t>бақыланбауы</w:t>
      </w:r>
      <w:r w:rsidR="00DB5E3F" w:rsidRPr="004B428B">
        <w:rPr>
          <w:rFonts w:ascii="Times New Roman" w:eastAsia="Times New Roman" w:hAnsi="Times New Roman"/>
          <w:sz w:val="28"/>
          <w:szCs w:val="24"/>
          <w:lang w:val="kk-KZ" w:eastAsia="ru-RU"/>
        </w:rPr>
        <w:t xml:space="preserve"> – мазасыздық факторы, ағаш кесу, жергілікті өрт және т. б.;</w:t>
      </w:r>
    </w:p>
    <w:p w14:paraId="0B23E739"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35094E" w:rsidRPr="004B428B">
        <w:rPr>
          <w:rFonts w:ascii="Times New Roman" w:eastAsia="Times New Roman" w:hAnsi="Times New Roman"/>
          <w:sz w:val="28"/>
          <w:szCs w:val="24"/>
          <w:lang w:val="kk-KZ" w:eastAsia="ru-RU"/>
        </w:rPr>
        <w:t xml:space="preserve">Жүйесіз, бақылаусыз мал жаю, шөп шабу, жағалаудағы биотоптарды малмен </w:t>
      </w:r>
      <w:r w:rsidR="00FE0F35" w:rsidRPr="004B428B">
        <w:rPr>
          <w:rFonts w:ascii="Times New Roman" w:eastAsia="Times New Roman" w:hAnsi="Times New Roman"/>
          <w:sz w:val="28"/>
          <w:szCs w:val="24"/>
          <w:lang w:val="kk-KZ" w:eastAsia="ru-RU"/>
        </w:rPr>
        <w:t>таптау</w:t>
      </w:r>
      <w:r w:rsidR="0035094E" w:rsidRPr="004B428B">
        <w:rPr>
          <w:rFonts w:ascii="Times New Roman" w:eastAsia="Times New Roman" w:hAnsi="Times New Roman"/>
          <w:sz w:val="28"/>
          <w:szCs w:val="24"/>
          <w:lang w:val="kk-KZ" w:eastAsia="ru-RU"/>
        </w:rPr>
        <w:t xml:space="preserve">, құстардың отарлық қоныстарын және жеке </w:t>
      </w:r>
      <w:r w:rsidR="00FE0F35" w:rsidRPr="004B428B">
        <w:rPr>
          <w:rFonts w:ascii="Times New Roman" w:eastAsia="Times New Roman" w:hAnsi="Times New Roman"/>
          <w:sz w:val="28"/>
          <w:szCs w:val="24"/>
          <w:lang w:val="kk-KZ" w:eastAsia="ru-RU"/>
        </w:rPr>
        <w:t>ұ</w:t>
      </w:r>
      <w:r w:rsidR="0035094E" w:rsidRPr="004B428B">
        <w:rPr>
          <w:rFonts w:ascii="Times New Roman" w:eastAsia="Times New Roman" w:hAnsi="Times New Roman"/>
          <w:sz w:val="28"/>
          <w:szCs w:val="24"/>
          <w:lang w:val="kk-KZ" w:eastAsia="ru-RU"/>
        </w:rPr>
        <w:t>яларды бұзу</w:t>
      </w:r>
      <w:r w:rsidR="003172E3" w:rsidRPr="004B428B">
        <w:rPr>
          <w:rFonts w:ascii="Times New Roman" w:eastAsia="Times New Roman" w:hAnsi="Times New Roman"/>
          <w:sz w:val="28"/>
          <w:szCs w:val="24"/>
          <w:lang w:val="kk-KZ" w:eastAsia="ru-RU"/>
        </w:rPr>
        <w:t>;</w:t>
      </w:r>
    </w:p>
    <w:p w14:paraId="7B6A3671"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072FFD" w:rsidRPr="004B428B">
        <w:rPr>
          <w:rFonts w:ascii="Times New Roman" w:eastAsia="Times New Roman" w:hAnsi="Times New Roman"/>
          <w:sz w:val="28"/>
          <w:szCs w:val="24"/>
          <w:lang w:val="kk-KZ" w:eastAsia="ru-RU"/>
        </w:rPr>
        <w:t>Шы</w:t>
      </w:r>
      <w:r w:rsidR="00591867" w:rsidRPr="004B428B">
        <w:rPr>
          <w:rFonts w:ascii="Times New Roman" w:eastAsia="Times New Roman" w:hAnsi="Times New Roman"/>
          <w:sz w:val="28"/>
          <w:szCs w:val="24"/>
          <w:lang w:val="kk-KZ" w:eastAsia="ru-RU"/>
        </w:rPr>
        <w:t>ғ</w:t>
      </w:r>
      <w:r w:rsidR="00072FFD" w:rsidRPr="004B428B">
        <w:rPr>
          <w:rFonts w:ascii="Times New Roman" w:eastAsia="Times New Roman" w:hAnsi="Times New Roman"/>
          <w:sz w:val="28"/>
          <w:szCs w:val="24"/>
          <w:lang w:val="kk-KZ" w:eastAsia="ru-RU"/>
        </w:rPr>
        <w:t>ыс</w:t>
      </w:r>
      <w:r w:rsidR="0082597A" w:rsidRPr="004B428B">
        <w:rPr>
          <w:rFonts w:ascii="Times New Roman" w:eastAsia="Times New Roman" w:hAnsi="Times New Roman"/>
          <w:sz w:val="28"/>
          <w:szCs w:val="24"/>
          <w:lang w:val="kk-KZ" w:eastAsia="ru-RU"/>
        </w:rPr>
        <w:t xml:space="preserve"> Каспийдің </w:t>
      </w:r>
      <w:r w:rsidR="00072FFD" w:rsidRPr="004B428B">
        <w:rPr>
          <w:rFonts w:ascii="Times New Roman" w:eastAsia="Times New Roman" w:hAnsi="Times New Roman"/>
          <w:sz w:val="28"/>
          <w:szCs w:val="24"/>
          <w:lang w:val="kk-KZ" w:eastAsia="ru-RU"/>
        </w:rPr>
        <w:t xml:space="preserve">таяз сулы </w:t>
      </w:r>
      <w:r w:rsidR="0082597A" w:rsidRPr="004B428B">
        <w:rPr>
          <w:rFonts w:ascii="Times New Roman" w:eastAsia="Times New Roman" w:hAnsi="Times New Roman"/>
          <w:sz w:val="28"/>
          <w:szCs w:val="24"/>
          <w:lang w:val="kk-KZ" w:eastAsia="ru-RU"/>
        </w:rPr>
        <w:t>шель</w:t>
      </w:r>
      <w:r w:rsidR="00072FFD" w:rsidRPr="004B428B">
        <w:rPr>
          <w:rFonts w:ascii="Times New Roman" w:eastAsia="Times New Roman" w:hAnsi="Times New Roman"/>
          <w:sz w:val="28"/>
          <w:szCs w:val="24"/>
          <w:lang w:val="kk-KZ" w:eastAsia="ru-RU"/>
        </w:rPr>
        <w:t xml:space="preserve">ф аймағындағы мұнай экспансиясы – </w:t>
      </w:r>
      <w:r w:rsidR="0082597A" w:rsidRPr="004B428B">
        <w:rPr>
          <w:rFonts w:ascii="Times New Roman" w:eastAsia="Times New Roman" w:hAnsi="Times New Roman"/>
          <w:sz w:val="28"/>
          <w:szCs w:val="24"/>
          <w:lang w:val="kk-KZ" w:eastAsia="ru-RU"/>
        </w:rPr>
        <w:t>фаунаның тіршілік әрекеті үшін тағы бір жағымсыз фактор</w:t>
      </w:r>
      <w:r w:rsidR="003172E3" w:rsidRPr="004B428B">
        <w:rPr>
          <w:rFonts w:ascii="Times New Roman" w:eastAsia="Times New Roman" w:hAnsi="Times New Roman"/>
          <w:sz w:val="28"/>
          <w:szCs w:val="24"/>
          <w:lang w:val="kk-KZ" w:eastAsia="ru-RU"/>
        </w:rPr>
        <w:t>;</w:t>
      </w:r>
    </w:p>
    <w:p w14:paraId="34B78ADB"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2947FE" w:rsidRPr="004B428B">
        <w:rPr>
          <w:rFonts w:ascii="Times New Roman" w:eastAsia="Times New Roman" w:hAnsi="Times New Roman"/>
          <w:sz w:val="28"/>
          <w:szCs w:val="24"/>
          <w:lang w:val="kk-KZ" w:eastAsia="ru-RU"/>
        </w:rPr>
        <w:t xml:space="preserve">Жайық өзеніндегі бақылаусыз шаруашылық қызметі табиғи уылдырық шашу жағдайларын нашарлатады, өйткені балықтар уылдырық шашатын жерлерге жетпей, уылдырықты жасанды қатты субстраттарға салады, онда </w:t>
      </w:r>
      <w:r w:rsidR="00CA070E" w:rsidRPr="004B428B">
        <w:rPr>
          <w:rFonts w:ascii="Times New Roman" w:eastAsia="Times New Roman" w:hAnsi="Times New Roman"/>
          <w:sz w:val="28"/>
          <w:szCs w:val="24"/>
          <w:lang w:val="kk-KZ" w:eastAsia="ru-RU"/>
        </w:rPr>
        <w:t>уылдырықтар</w:t>
      </w:r>
      <w:r w:rsidR="002947FE" w:rsidRPr="004B428B">
        <w:rPr>
          <w:rFonts w:ascii="Times New Roman" w:eastAsia="Times New Roman" w:hAnsi="Times New Roman"/>
          <w:sz w:val="28"/>
          <w:szCs w:val="24"/>
          <w:lang w:val="kk-KZ" w:eastAsia="ru-RU"/>
        </w:rPr>
        <w:t xml:space="preserve"> дамуына қажетті жағдайла</w:t>
      </w:r>
      <w:r w:rsidR="00CA070E" w:rsidRPr="004B428B">
        <w:rPr>
          <w:rFonts w:ascii="Times New Roman" w:eastAsia="Times New Roman" w:hAnsi="Times New Roman"/>
          <w:sz w:val="28"/>
          <w:szCs w:val="24"/>
          <w:lang w:val="kk-KZ" w:eastAsia="ru-RU"/>
        </w:rPr>
        <w:t>рдың болмауына байланысты өледі</w:t>
      </w:r>
      <w:r w:rsidR="002947FE" w:rsidRPr="004B428B">
        <w:rPr>
          <w:rFonts w:ascii="Times New Roman" w:eastAsia="Times New Roman" w:hAnsi="Times New Roman"/>
          <w:sz w:val="28"/>
          <w:szCs w:val="24"/>
          <w:lang w:val="kk-KZ" w:eastAsia="ru-RU"/>
        </w:rPr>
        <w:t>;</w:t>
      </w:r>
    </w:p>
    <w:p w14:paraId="0056CC81"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CA070E" w:rsidRPr="004B428B">
        <w:rPr>
          <w:rFonts w:ascii="Times New Roman" w:eastAsia="Times New Roman" w:hAnsi="Times New Roman"/>
          <w:sz w:val="28"/>
          <w:szCs w:val="24"/>
          <w:lang w:val="kk-KZ" w:eastAsia="ru-RU"/>
        </w:rPr>
        <w:t xml:space="preserve">Атырау арнасының </w:t>
      </w:r>
      <w:r w:rsidR="00CD0611" w:rsidRPr="004B428B">
        <w:rPr>
          <w:rFonts w:ascii="Times New Roman" w:eastAsia="Times New Roman" w:hAnsi="Times New Roman"/>
          <w:sz w:val="28"/>
          <w:szCs w:val="24"/>
          <w:lang w:val="kk-KZ" w:eastAsia="ru-RU"/>
        </w:rPr>
        <w:t>лайдың түнба болып құмықтануынанарашалайтын</w:t>
      </w:r>
      <w:r w:rsidR="00CA070E" w:rsidRPr="004B428B">
        <w:rPr>
          <w:rFonts w:ascii="Times New Roman" w:eastAsia="Times New Roman" w:hAnsi="Times New Roman"/>
          <w:sz w:val="28"/>
          <w:szCs w:val="24"/>
          <w:lang w:val="kk-KZ" w:eastAsia="ru-RU"/>
        </w:rPr>
        <w:t xml:space="preserve"> түбін тереңдету жұмыстарының болмауы</w:t>
      </w:r>
      <w:r w:rsidR="003172E3" w:rsidRPr="004B428B">
        <w:rPr>
          <w:rFonts w:ascii="Times New Roman" w:eastAsia="Times New Roman" w:hAnsi="Times New Roman"/>
          <w:sz w:val="28"/>
          <w:szCs w:val="24"/>
          <w:lang w:val="kk-KZ" w:eastAsia="ru-RU"/>
        </w:rPr>
        <w:t>;</w:t>
      </w:r>
    </w:p>
    <w:p w14:paraId="1CF01548"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9127DA" w:rsidRPr="004B428B">
        <w:rPr>
          <w:rFonts w:ascii="Times New Roman" w:eastAsia="Times New Roman" w:hAnsi="Times New Roman"/>
          <w:sz w:val="28"/>
          <w:szCs w:val="24"/>
          <w:lang w:val="kk-KZ" w:eastAsia="ru-RU"/>
        </w:rPr>
        <w:t>Қайтарымсыз су тұтыну</w:t>
      </w:r>
      <w:r w:rsidR="003172E3" w:rsidRPr="004B428B">
        <w:rPr>
          <w:rFonts w:ascii="Times New Roman" w:eastAsia="Times New Roman" w:hAnsi="Times New Roman"/>
          <w:sz w:val="28"/>
          <w:szCs w:val="24"/>
          <w:lang w:val="kk-KZ" w:eastAsia="ru-RU"/>
        </w:rPr>
        <w:t xml:space="preserve">. </w:t>
      </w:r>
      <w:r w:rsidR="009127DA" w:rsidRPr="004B428B">
        <w:rPr>
          <w:rFonts w:ascii="Times New Roman" w:eastAsia="Times New Roman" w:hAnsi="Times New Roman"/>
          <w:sz w:val="28"/>
          <w:szCs w:val="24"/>
          <w:lang w:val="kk-KZ" w:eastAsia="ru-RU"/>
        </w:rPr>
        <w:t xml:space="preserve">Аумақ бойынша ағатын суағарлар </w:t>
      </w:r>
      <w:r w:rsidR="008743BD" w:rsidRPr="004B428B">
        <w:rPr>
          <w:rFonts w:ascii="Times New Roman" w:eastAsia="Times New Roman" w:hAnsi="Times New Roman"/>
          <w:sz w:val="28"/>
          <w:szCs w:val="24"/>
          <w:lang w:val="kk-KZ" w:eastAsia="ru-RU"/>
        </w:rPr>
        <w:t>тұрғылықты</w:t>
      </w:r>
      <w:r w:rsidR="009127DA" w:rsidRPr="004B428B">
        <w:rPr>
          <w:rFonts w:ascii="Times New Roman" w:eastAsia="Times New Roman" w:hAnsi="Times New Roman"/>
          <w:sz w:val="28"/>
          <w:szCs w:val="24"/>
          <w:lang w:val="kk-KZ" w:eastAsia="ru-RU"/>
        </w:rPr>
        <w:t xml:space="preserve"> халықты ауыз сумен және техникалық сумен жабдықтаудың жалғыз көзі болып табылады.</w:t>
      </w:r>
      <w:r w:rsidR="008743BD" w:rsidRPr="004B428B">
        <w:rPr>
          <w:rFonts w:ascii="Times New Roman" w:eastAsia="Times New Roman" w:hAnsi="Times New Roman"/>
          <w:sz w:val="28"/>
          <w:szCs w:val="24"/>
          <w:lang w:val="kk-KZ" w:eastAsia="ru-RU"/>
        </w:rPr>
        <w:t xml:space="preserve"> Алпысыншы жылдардың басында салынған суару жүйелерінің </w:t>
      </w:r>
      <w:r w:rsidR="00E5101A" w:rsidRPr="004B428B">
        <w:rPr>
          <w:rFonts w:ascii="Times New Roman" w:eastAsia="Times New Roman" w:hAnsi="Times New Roman"/>
          <w:sz w:val="28"/>
          <w:szCs w:val="24"/>
          <w:lang w:val="kk-KZ" w:eastAsia="ru-RU"/>
        </w:rPr>
        <w:t>«</w:t>
      </w:r>
      <w:r w:rsidR="008743BD" w:rsidRPr="004B428B">
        <w:rPr>
          <w:rFonts w:ascii="Times New Roman" w:eastAsia="Times New Roman" w:hAnsi="Times New Roman"/>
          <w:sz w:val="28"/>
          <w:szCs w:val="24"/>
          <w:lang w:val="kk-KZ" w:eastAsia="ru-RU"/>
        </w:rPr>
        <w:t>қаптамасы</w:t>
      </w:r>
      <w:r w:rsidR="00E5101A" w:rsidRPr="004B428B">
        <w:rPr>
          <w:rFonts w:ascii="Times New Roman" w:eastAsia="Times New Roman" w:hAnsi="Times New Roman"/>
          <w:sz w:val="28"/>
          <w:szCs w:val="24"/>
          <w:lang w:val="kk-KZ" w:eastAsia="ru-RU"/>
        </w:rPr>
        <w:t>»</w:t>
      </w:r>
      <w:r w:rsidR="008743BD" w:rsidRPr="004B428B">
        <w:rPr>
          <w:rFonts w:ascii="Times New Roman" w:eastAsia="Times New Roman" w:hAnsi="Times New Roman"/>
          <w:sz w:val="28"/>
          <w:szCs w:val="24"/>
          <w:lang w:val="kk-KZ" w:eastAsia="ru-RU"/>
        </w:rPr>
        <w:t xml:space="preserve"> жоқ, тұтынылатын судың 30% - дан астамы </w:t>
      </w:r>
      <w:r w:rsidR="00E5101A" w:rsidRPr="004B428B">
        <w:rPr>
          <w:rFonts w:ascii="Times New Roman" w:eastAsia="Times New Roman" w:hAnsi="Times New Roman"/>
          <w:sz w:val="28"/>
          <w:szCs w:val="24"/>
          <w:lang w:val="kk-KZ" w:eastAsia="ru-RU"/>
        </w:rPr>
        <w:t>т</w:t>
      </w:r>
      <w:r w:rsidR="008743BD" w:rsidRPr="004B428B">
        <w:rPr>
          <w:rFonts w:ascii="Times New Roman" w:eastAsia="Times New Roman" w:hAnsi="Times New Roman"/>
          <w:sz w:val="28"/>
          <w:szCs w:val="24"/>
          <w:lang w:val="kk-KZ" w:eastAsia="ru-RU"/>
        </w:rPr>
        <w:t>ранспирация мен булануға жұмса</w:t>
      </w:r>
      <w:r w:rsidR="00E5101A" w:rsidRPr="004B428B">
        <w:rPr>
          <w:rFonts w:ascii="Times New Roman" w:eastAsia="Times New Roman" w:hAnsi="Times New Roman"/>
          <w:sz w:val="28"/>
          <w:szCs w:val="24"/>
          <w:lang w:val="kk-KZ" w:eastAsia="ru-RU"/>
        </w:rPr>
        <w:t>лады</w:t>
      </w:r>
      <w:r w:rsidR="008743BD" w:rsidRPr="004B428B">
        <w:rPr>
          <w:rFonts w:ascii="Times New Roman" w:eastAsia="Times New Roman" w:hAnsi="Times New Roman"/>
          <w:sz w:val="28"/>
          <w:szCs w:val="24"/>
          <w:lang w:val="kk-KZ" w:eastAsia="ru-RU"/>
        </w:rPr>
        <w:t>.</w:t>
      </w:r>
    </w:p>
    <w:p w14:paraId="416D2946" w14:textId="77777777" w:rsidR="003172E3" w:rsidRPr="004B428B" w:rsidRDefault="00446008" w:rsidP="003172E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w:t>
      </w:r>
      <w:r w:rsidR="004C1171" w:rsidRPr="004B428B">
        <w:rPr>
          <w:rFonts w:ascii="Times New Roman" w:eastAsia="Times New Roman" w:hAnsi="Times New Roman"/>
          <w:sz w:val="28"/>
          <w:szCs w:val="24"/>
          <w:lang w:val="kk-KZ" w:eastAsia="ru-RU"/>
        </w:rPr>
        <w:t xml:space="preserve"> </w:t>
      </w:r>
      <w:r w:rsidR="00D1099B" w:rsidRPr="004B428B">
        <w:rPr>
          <w:rFonts w:ascii="Times New Roman" w:eastAsia="Times New Roman" w:hAnsi="Times New Roman"/>
          <w:sz w:val="28"/>
          <w:szCs w:val="24"/>
          <w:lang w:val="kk-KZ" w:eastAsia="ru-RU"/>
        </w:rPr>
        <w:t>Балыққа зиян тигізбей жұмыс жасай алатын тиімді</w:t>
      </w:r>
      <w:r w:rsidR="002A0B74" w:rsidRPr="004B428B">
        <w:rPr>
          <w:rFonts w:ascii="Times New Roman" w:eastAsia="Times New Roman" w:hAnsi="Times New Roman"/>
          <w:sz w:val="28"/>
          <w:szCs w:val="24"/>
          <w:lang w:val="kk-KZ" w:eastAsia="ru-RU"/>
        </w:rPr>
        <w:t xml:space="preserve"> құралдары</w:t>
      </w:r>
      <w:r w:rsidR="00C2021C" w:rsidRPr="004B428B">
        <w:rPr>
          <w:rFonts w:ascii="Times New Roman" w:eastAsia="Times New Roman" w:hAnsi="Times New Roman"/>
          <w:sz w:val="28"/>
          <w:szCs w:val="24"/>
          <w:lang w:val="kk-KZ" w:eastAsia="ru-RU"/>
        </w:rPr>
        <w:t xml:space="preserve"> жоқ</w:t>
      </w:r>
      <w:r w:rsidR="002A0B74" w:rsidRPr="004B428B">
        <w:rPr>
          <w:rFonts w:ascii="Times New Roman" w:eastAsia="Times New Roman" w:hAnsi="Times New Roman"/>
          <w:sz w:val="28"/>
          <w:szCs w:val="24"/>
          <w:lang w:val="kk-KZ" w:eastAsia="ru-RU"/>
        </w:rPr>
        <w:t xml:space="preserve"> су тоғандарының жұмысы</w:t>
      </w:r>
      <w:r w:rsidR="003172E3" w:rsidRPr="004B428B">
        <w:rPr>
          <w:rFonts w:ascii="Times New Roman" w:eastAsia="Times New Roman" w:hAnsi="Times New Roman"/>
          <w:sz w:val="28"/>
          <w:szCs w:val="24"/>
          <w:lang w:val="kk-KZ" w:eastAsia="ru-RU"/>
        </w:rPr>
        <w:t xml:space="preserve">. </w:t>
      </w:r>
      <w:r w:rsidR="00C2021C" w:rsidRPr="004B428B">
        <w:rPr>
          <w:rFonts w:ascii="Times New Roman" w:eastAsia="Times New Roman" w:hAnsi="Times New Roman"/>
          <w:sz w:val="28"/>
          <w:szCs w:val="24"/>
          <w:lang w:val="kk-KZ" w:eastAsia="ru-RU"/>
        </w:rPr>
        <w:t xml:space="preserve">Су жинау қондырғыларының жұмысы кезінде шабақтар </w:t>
      </w:r>
      <w:r w:rsidR="0084264A" w:rsidRPr="004B428B">
        <w:rPr>
          <w:rFonts w:ascii="Times New Roman" w:eastAsia="Times New Roman" w:hAnsi="Times New Roman"/>
          <w:sz w:val="28"/>
          <w:szCs w:val="24"/>
          <w:lang w:val="kk-KZ" w:eastAsia="ru-RU"/>
        </w:rPr>
        <w:t>жүз миллиондап өледі</w:t>
      </w:r>
      <w:r w:rsidR="00C2021C" w:rsidRPr="004B428B">
        <w:rPr>
          <w:rFonts w:ascii="Times New Roman" w:eastAsia="Times New Roman" w:hAnsi="Times New Roman"/>
          <w:sz w:val="28"/>
          <w:szCs w:val="24"/>
          <w:lang w:val="kk-KZ" w:eastAsia="ru-RU"/>
        </w:rPr>
        <w:t>.</w:t>
      </w:r>
      <w:r w:rsidR="004C1171" w:rsidRPr="004B428B">
        <w:rPr>
          <w:rFonts w:ascii="Times New Roman" w:eastAsia="Times New Roman" w:hAnsi="Times New Roman"/>
          <w:sz w:val="28"/>
          <w:szCs w:val="24"/>
          <w:lang w:val="kk-KZ" w:eastAsia="ru-RU"/>
        </w:rPr>
        <w:t xml:space="preserve"> </w:t>
      </w:r>
      <w:r w:rsidR="0084264A" w:rsidRPr="004B428B">
        <w:rPr>
          <w:rFonts w:ascii="Times New Roman" w:eastAsia="Times New Roman" w:hAnsi="Times New Roman"/>
          <w:sz w:val="28"/>
          <w:szCs w:val="24"/>
          <w:lang w:val="kk-KZ" w:eastAsia="ru-RU"/>
        </w:rPr>
        <w:t>Зерттелетін аумақта Жайық өзенінен</w:t>
      </w:r>
      <w:r w:rsidR="007412DD" w:rsidRPr="004B428B">
        <w:rPr>
          <w:rFonts w:ascii="Times New Roman" w:eastAsia="Times New Roman" w:hAnsi="Times New Roman"/>
          <w:sz w:val="28"/>
          <w:szCs w:val="24"/>
          <w:lang w:val="kk-KZ" w:eastAsia="ru-RU"/>
        </w:rPr>
        <w:t xml:space="preserve"> екі сорғы қондырғыларымен және Перетаска каналынан</w:t>
      </w:r>
      <w:r w:rsidR="0084264A" w:rsidRPr="004B428B">
        <w:rPr>
          <w:rFonts w:ascii="Times New Roman" w:eastAsia="Times New Roman" w:hAnsi="Times New Roman"/>
          <w:sz w:val="28"/>
          <w:szCs w:val="24"/>
          <w:lang w:val="kk-KZ" w:eastAsia="ru-RU"/>
        </w:rPr>
        <w:t xml:space="preserve"> су алатын Атырау ЖЭО-ның балық</w:t>
      </w:r>
      <w:r w:rsidR="007412DD" w:rsidRPr="004B428B">
        <w:rPr>
          <w:rFonts w:ascii="Times New Roman" w:eastAsia="Times New Roman" w:hAnsi="Times New Roman"/>
          <w:sz w:val="28"/>
          <w:szCs w:val="24"/>
          <w:lang w:val="kk-KZ" w:eastAsia="ru-RU"/>
        </w:rPr>
        <w:t xml:space="preserve">қа зиян тигізбей жұмыс жасай алатынтиімді </w:t>
      </w:r>
      <w:r w:rsidR="0084264A" w:rsidRPr="004B428B">
        <w:rPr>
          <w:rFonts w:ascii="Times New Roman" w:eastAsia="Times New Roman" w:hAnsi="Times New Roman"/>
          <w:sz w:val="28"/>
          <w:szCs w:val="24"/>
          <w:lang w:val="kk-KZ" w:eastAsia="ru-RU"/>
        </w:rPr>
        <w:t>құралдары жоқ</w:t>
      </w:r>
      <w:r w:rsidR="007412DD" w:rsidRPr="004B428B">
        <w:rPr>
          <w:rFonts w:ascii="Times New Roman" w:eastAsia="Times New Roman" w:hAnsi="Times New Roman"/>
          <w:sz w:val="28"/>
          <w:szCs w:val="24"/>
          <w:lang w:val="kk-KZ" w:eastAsia="ru-RU"/>
        </w:rPr>
        <w:t>.</w:t>
      </w:r>
    </w:p>
    <w:p w14:paraId="13D53A8C" w14:textId="53A3CE42" w:rsidR="002B32EB" w:rsidRPr="004B428B" w:rsidRDefault="00D1099B" w:rsidP="002B32EB">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Барлық жер үсті геожүйелерінің ауданы </w:t>
      </w:r>
      <w:r w:rsidR="00C16870" w:rsidRPr="004B428B">
        <w:rPr>
          <w:rFonts w:ascii="Times New Roman" w:eastAsia="Times New Roman" w:hAnsi="Times New Roman"/>
          <w:sz w:val="28"/>
          <w:szCs w:val="24"/>
          <w:lang w:val="kk-KZ" w:eastAsia="ru-RU"/>
        </w:rPr>
        <w:t>атыраудың</w:t>
      </w:r>
      <w:r w:rsidRPr="004B428B">
        <w:rPr>
          <w:rFonts w:ascii="Times New Roman" w:eastAsia="Times New Roman" w:hAnsi="Times New Roman"/>
          <w:sz w:val="28"/>
          <w:szCs w:val="24"/>
          <w:lang w:val="kk-KZ" w:eastAsia="ru-RU"/>
        </w:rPr>
        <w:t xml:space="preserve"> жалпы алаңының 70% - ға ж</w:t>
      </w:r>
      <w:r w:rsidR="00C16870" w:rsidRPr="004B428B">
        <w:rPr>
          <w:rFonts w:ascii="Times New Roman" w:eastAsia="Times New Roman" w:hAnsi="Times New Roman"/>
          <w:sz w:val="28"/>
          <w:szCs w:val="24"/>
          <w:lang w:val="kk-KZ" w:eastAsia="ru-RU"/>
        </w:rPr>
        <w:t>уығын құрайтынын атап өткен жөн</w:t>
      </w:r>
      <w:r w:rsidR="002E369A" w:rsidRPr="004B428B">
        <w:rPr>
          <w:rFonts w:ascii="Times New Roman" w:eastAsia="Times New Roman" w:hAnsi="Times New Roman"/>
          <w:sz w:val="28"/>
          <w:szCs w:val="24"/>
          <w:lang w:val="kk-KZ" w:eastAsia="ru-RU"/>
        </w:rPr>
        <w:t xml:space="preserve"> </w:t>
      </w:r>
      <w:r w:rsidR="002B32EB" w:rsidRPr="004B428B">
        <w:rPr>
          <w:rFonts w:ascii="Times New Roman" w:eastAsia="Times New Roman" w:hAnsi="Times New Roman"/>
          <w:sz w:val="28"/>
          <w:szCs w:val="24"/>
          <w:lang w:val="kk-KZ" w:eastAsia="ru-RU"/>
        </w:rPr>
        <w:t>(</w:t>
      </w:r>
      <w:r w:rsidR="00C16870" w:rsidRPr="004B428B">
        <w:rPr>
          <w:rFonts w:ascii="Times New Roman" w:eastAsia="Times New Roman" w:hAnsi="Times New Roman"/>
          <w:sz w:val="28"/>
          <w:szCs w:val="24"/>
          <w:lang w:val="kk-KZ" w:eastAsia="ru-RU"/>
        </w:rPr>
        <w:t>сурет</w:t>
      </w:r>
      <w:r w:rsidR="002B32EB" w:rsidRPr="004B428B">
        <w:rPr>
          <w:rFonts w:ascii="Times New Roman" w:eastAsia="Times New Roman" w:hAnsi="Times New Roman"/>
          <w:sz w:val="28"/>
          <w:szCs w:val="24"/>
          <w:lang w:val="kk-KZ" w:eastAsia="ru-RU"/>
        </w:rPr>
        <w:t xml:space="preserve"> </w:t>
      </w:r>
      <w:r w:rsidR="007C2A5C" w:rsidRPr="004B428B">
        <w:rPr>
          <w:rFonts w:ascii="Times New Roman" w:eastAsia="Times New Roman" w:hAnsi="Times New Roman"/>
          <w:sz w:val="28"/>
          <w:szCs w:val="24"/>
          <w:lang w:val="kk-KZ" w:eastAsia="ru-RU"/>
        </w:rPr>
        <w:t>25</w:t>
      </w:r>
      <w:r w:rsidR="002B32EB" w:rsidRPr="004B428B">
        <w:rPr>
          <w:rFonts w:ascii="Times New Roman" w:eastAsia="Times New Roman" w:hAnsi="Times New Roman"/>
          <w:sz w:val="28"/>
          <w:szCs w:val="24"/>
          <w:lang w:val="kk-KZ" w:eastAsia="ru-RU"/>
        </w:rPr>
        <w:t xml:space="preserve">). </w:t>
      </w:r>
      <w:r w:rsidR="00C16870" w:rsidRPr="004B428B">
        <w:rPr>
          <w:rFonts w:ascii="Times New Roman" w:eastAsia="Times New Roman" w:hAnsi="Times New Roman"/>
          <w:sz w:val="28"/>
          <w:szCs w:val="24"/>
          <w:lang w:val="kk-KZ" w:eastAsia="ru-RU"/>
        </w:rPr>
        <w:t>Оның ішінде антропогендік-</w:t>
      </w:r>
      <w:r w:rsidR="00556505" w:rsidRPr="004B428B">
        <w:rPr>
          <w:rFonts w:ascii="Times New Roman" w:eastAsia="Times New Roman" w:hAnsi="Times New Roman"/>
          <w:sz w:val="28"/>
          <w:szCs w:val="24"/>
          <w:lang w:val="kk-KZ" w:eastAsia="ru-RU"/>
        </w:rPr>
        <w:t>түрленген</w:t>
      </w:r>
      <w:r w:rsidR="00C16870" w:rsidRPr="004B428B">
        <w:rPr>
          <w:rFonts w:ascii="Times New Roman" w:eastAsia="Times New Roman" w:hAnsi="Times New Roman"/>
          <w:sz w:val="28"/>
          <w:szCs w:val="24"/>
          <w:lang w:val="kk-KZ" w:eastAsia="ru-RU"/>
        </w:rPr>
        <w:t xml:space="preserve"> (50%), яғни аумақтың жартысынан астамы </w:t>
      </w:r>
      <w:r w:rsidR="004A2D26" w:rsidRPr="004B428B">
        <w:rPr>
          <w:rFonts w:ascii="Times New Roman" w:eastAsia="Times New Roman" w:hAnsi="Times New Roman"/>
          <w:sz w:val="28"/>
          <w:szCs w:val="24"/>
          <w:lang w:val="kk-KZ" w:eastAsia="ru-RU"/>
        </w:rPr>
        <w:t>(</w:t>
      </w:r>
      <w:r w:rsidR="0061138F" w:rsidRPr="004B428B">
        <w:rPr>
          <w:rFonts w:ascii="Times New Roman" w:eastAsia="Times New Roman" w:hAnsi="Times New Roman"/>
          <w:sz w:val="28"/>
          <w:szCs w:val="24"/>
          <w:lang w:val="kk-KZ" w:eastAsia="ru-RU"/>
        </w:rPr>
        <w:t>сурет</w:t>
      </w:r>
      <w:r w:rsidR="004A2D26" w:rsidRPr="004B428B">
        <w:rPr>
          <w:rFonts w:ascii="Times New Roman" w:eastAsia="Times New Roman" w:hAnsi="Times New Roman"/>
          <w:sz w:val="28"/>
          <w:szCs w:val="24"/>
          <w:lang w:val="kk-KZ" w:eastAsia="ru-RU"/>
        </w:rPr>
        <w:t xml:space="preserve"> </w:t>
      </w:r>
      <w:r w:rsidR="007C2A5C" w:rsidRPr="004B428B">
        <w:rPr>
          <w:rFonts w:ascii="Times New Roman" w:eastAsia="Times New Roman" w:hAnsi="Times New Roman"/>
          <w:sz w:val="28"/>
          <w:szCs w:val="24"/>
          <w:lang w:val="kk-KZ" w:eastAsia="ru-RU"/>
        </w:rPr>
        <w:t>26</w:t>
      </w:r>
      <w:r w:rsidR="004A2D26" w:rsidRPr="004B428B">
        <w:rPr>
          <w:rFonts w:ascii="Times New Roman" w:eastAsia="Times New Roman" w:hAnsi="Times New Roman"/>
          <w:sz w:val="28"/>
          <w:szCs w:val="24"/>
          <w:lang w:val="kk-KZ" w:eastAsia="ru-RU"/>
        </w:rPr>
        <w:t>)</w:t>
      </w:r>
      <w:r w:rsidR="002B32EB" w:rsidRPr="004B428B">
        <w:rPr>
          <w:rFonts w:ascii="Times New Roman" w:eastAsia="Times New Roman" w:hAnsi="Times New Roman"/>
          <w:sz w:val="28"/>
          <w:szCs w:val="24"/>
          <w:lang w:val="kk-KZ" w:eastAsia="ru-RU"/>
        </w:rPr>
        <w:t xml:space="preserve">. </w:t>
      </w:r>
      <w:r w:rsidR="0061138F" w:rsidRPr="004B428B">
        <w:rPr>
          <w:rFonts w:ascii="Times New Roman" w:eastAsia="Times New Roman" w:hAnsi="Times New Roman"/>
          <w:sz w:val="28"/>
          <w:szCs w:val="24"/>
          <w:lang w:val="kk-KZ" w:eastAsia="ru-RU"/>
        </w:rPr>
        <w:t>Осыған байланысты антропогендік-бұзылған аумақтарда табиғатты ұтымды пайдалану режимін құру үшін қажет</w:t>
      </w:r>
      <w:r w:rsidR="002B32EB" w:rsidRPr="004B428B">
        <w:rPr>
          <w:rFonts w:ascii="Times New Roman" w:eastAsia="Times New Roman" w:hAnsi="Times New Roman"/>
          <w:sz w:val="28"/>
          <w:szCs w:val="24"/>
          <w:lang w:val="kk-KZ" w:eastAsia="ru-RU"/>
        </w:rPr>
        <w:t>:</w:t>
      </w:r>
    </w:p>
    <w:p w14:paraId="7633D7B6" w14:textId="77533409" w:rsidR="002B32EB" w:rsidRPr="004B428B" w:rsidRDefault="002B32EB" w:rsidP="002B32EB">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1. </w:t>
      </w:r>
      <w:r w:rsidR="0061138F" w:rsidRPr="004B428B">
        <w:rPr>
          <w:rFonts w:ascii="Times New Roman" w:eastAsia="Times New Roman" w:hAnsi="Times New Roman"/>
          <w:sz w:val="28"/>
          <w:szCs w:val="24"/>
          <w:lang w:val="kk-KZ" w:eastAsia="ru-RU"/>
        </w:rPr>
        <w:t>Жерді жыртуды шектеу</w:t>
      </w:r>
      <w:r w:rsidRPr="004B428B">
        <w:rPr>
          <w:rFonts w:ascii="Times New Roman" w:eastAsia="Times New Roman" w:hAnsi="Times New Roman"/>
          <w:sz w:val="28"/>
          <w:szCs w:val="24"/>
          <w:lang w:val="kk-KZ" w:eastAsia="ru-RU"/>
        </w:rPr>
        <w:t xml:space="preserve">. </w:t>
      </w:r>
      <w:r w:rsidR="00D97936" w:rsidRPr="004B428B">
        <w:rPr>
          <w:rFonts w:ascii="Times New Roman" w:eastAsia="Times New Roman" w:hAnsi="Times New Roman"/>
          <w:sz w:val="28"/>
          <w:szCs w:val="24"/>
          <w:lang w:val="kk-KZ" w:eastAsia="ru-RU"/>
        </w:rPr>
        <w:t>Шоғырлардың өсімдіктерін қалпына келтіру процестерін жеделдетуге бағытталған фитомелиоративтік жұмыстарды жүргізу.</w:t>
      </w:r>
      <w:r w:rsidR="007D1BD3" w:rsidRPr="004B428B">
        <w:rPr>
          <w:rFonts w:ascii="Times New Roman" w:eastAsia="Times New Roman" w:hAnsi="Times New Roman"/>
          <w:sz w:val="28"/>
          <w:szCs w:val="24"/>
          <w:lang w:val="kk-KZ" w:eastAsia="ru-RU"/>
        </w:rPr>
        <w:t xml:space="preserve"> </w:t>
      </w:r>
      <w:r w:rsidR="00D97936" w:rsidRPr="004B428B">
        <w:rPr>
          <w:rFonts w:ascii="Times New Roman" w:eastAsia="Times New Roman" w:hAnsi="Times New Roman"/>
          <w:sz w:val="28"/>
          <w:szCs w:val="24"/>
          <w:lang w:val="kk-KZ" w:eastAsia="ru-RU"/>
        </w:rPr>
        <w:t>Бастапқыда эксперименттік учаскелерде</w:t>
      </w:r>
      <w:r w:rsidR="00236542" w:rsidRPr="004B428B">
        <w:rPr>
          <w:rFonts w:ascii="Times New Roman" w:eastAsia="Times New Roman" w:hAnsi="Times New Roman"/>
          <w:sz w:val="28"/>
          <w:szCs w:val="24"/>
          <w:lang w:val="kk-KZ" w:eastAsia="ru-RU"/>
        </w:rPr>
        <w:t>н бастап</w:t>
      </w:r>
      <w:r w:rsidRPr="004B428B">
        <w:rPr>
          <w:rFonts w:ascii="Times New Roman" w:eastAsia="Times New Roman" w:hAnsi="Times New Roman"/>
          <w:sz w:val="28"/>
          <w:szCs w:val="24"/>
          <w:lang w:val="kk-KZ" w:eastAsia="ru-RU"/>
        </w:rPr>
        <w:t>;</w:t>
      </w:r>
    </w:p>
    <w:p w14:paraId="3DE74C91" w14:textId="77777777" w:rsidR="002B32EB" w:rsidRPr="004B428B" w:rsidRDefault="002B32EB" w:rsidP="002B32EB">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2. </w:t>
      </w:r>
      <w:r w:rsidR="006E4FA4" w:rsidRPr="004B428B">
        <w:rPr>
          <w:rFonts w:ascii="Times New Roman" w:eastAsia="Times New Roman" w:hAnsi="Times New Roman"/>
          <w:sz w:val="28"/>
          <w:szCs w:val="24"/>
          <w:lang w:val="kk-KZ" w:eastAsia="ru-RU"/>
        </w:rPr>
        <w:t>Ж</w:t>
      </w:r>
      <w:r w:rsidR="00236542" w:rsidRPr="004B428B">
        <w:rPr>
          <w:rFonts w:ascii="Times New Roman" w:eastAsia="Times New Roman" w:hAnsi="Times New Roman"/>
          <w:sz w:val="28"/>
          <w:szCs w:val="24"/>
          <w:lang w:val="kk-KZ" w:eastAsia="ru-RU"/>
        </w:rPr>
        <w:t xml:space="preserve">айылымдардың өнімділігін қалпына келтіру үшін жайылым айналымдарын және мал жаюдың </w:t>
      </w:r>
      <w:r w:rsidR="006E4FA4" w:rsidRPr="004B428B">
        <w:rPr>
          <w:rFonts w:ascii="Times New Roman" w:eastAsia="Times New Roman" w:hAnsi="Times New Roman"/>
          <w:sz w:val="28"/>
          <w:szCs w:val="24"/>
          <w:lang w:val="kk-KZ" w:eastAsia="ru-RU"/>
        </w:rPr>
        <w:t xml:space="preserve">реттік </w:t>
      </w:r>
      <w:r w:rsidR="00236542" w:rsidRPr="004B428B">
        <w:rPr>
          <w:rFonts w:ascii="Times New Roman" w:eastAsia="Times New Roman" w:hAnsi="Times New Roman"/>
          <w:sz w:val="28"/>
          <w:szCs w:val="24"/>
          <w:lang w:val="kk-KZ" w:eastAsia="ru-RU"/>
        </w:rPr>
        <w:t>жүйесін енгізу, жайылымға жем-шөп жүктемесін белгілеу, жайылымның аяқталу және басталу мерзімін сақтау қажет.</w:t>
      </w:r>
      <w:r w:rsidR="006E4FA4" w:rsidRPr="004B428B">
        <w:rPr>
          <w:rFonts w:ascii="Times New Roman" w:eastAsia="Times New Roman" w:hAnsi="Times New Roman"/>
          <w:sz w:val="28"/>
          <w:szCs w:val="24"/>
          <w:lang w:val="kk-KZ" w:eastAsia="ru-RU"/>
        </w:rPr>
        <w:t>Жайылымдық жерлерді бөлу кезінде жайылымды және мал айдауды реттеу</w:t>
      </w:r>
      <w:r w:rsidRPr="004B428B">
        <w:rPr>
          <w:rFonts w:ascii="Times New Roman" w:eastAsia="Times New Roman" w:hAnsi="Times New Roman"/>
          <w:sz w:val="28"/>
          <w:szCs w:val="24"/>
          <w:lang w:val="kk-KZ" w:eastAsia="ru-RU"/>
        </w:rPr>
        <w:t>;</w:t>
      </w:r>
    </w:p>
    <w:p w14:paraId="6D711C6E" w14:textId="77777777" w:rsidR="002B32EB" w:rsidRPr="004B428B" w:rsidRDefault="002B32EB" w:rsidP="002B32EB">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3. </w:t>
      </w:r>
      <w:r w:rsidR="00242324" w:rsidRPr="004B428B">
        <w:rPr>
          <w:rFonts w:ascii="Times New Roman" w:eastAsia="Times New Roman" w:hAnsi="Times New Roman"/>
          <w:sz w:val="28"/>
          <w:szCs w:val="24"/>
          <w:lang w:val="kk-KZ" w:eastAsia="ru-RU"/>
        </w:rPr>
        <w:t>Шөп шабу мерзімдерін сақтау қажет</w:t>
      </w:r>
      <w:r w:rsidRPr="004B428B">
        <w:rPr>
          <w:rFonts w:ascii="Times New Roman" w:eastAsia="Times New Roman" w:hAnsi="Times New Roman"/>
          <w:sz w:val="28"/>
          <w:szCs w:val="24"/>
          <w:lang w:val="kk-KZ" w:eastAsia="ru-RU"/>
        </w:rPr>
        <w:t>;</w:t>
      </w:r>
    </w:p>
    <w:p w14:paraId="275CAC49" w14:textId="77777777" w:rsidR="002B32EB" w:rsidRPr="004B428B" w:rsidRDefault="002B32EB"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4. </w:t>
      </w:r>
      <w:r w:rsidR="00242324" w:rsidRPr="004B428B">
        <w:rPr>
          <w:rFonts w:ascii="Times New Roman" w:eastAsia="Times New Roman" w:hAnsi="Times New Roman"/>
          <w:sz w:val="28"/>
          <w:szCs w:val="24"/>
          <w:lang w:eastAsia="ru-RU"/>
        </w:rPr>
        <w:t>Ағаштар мен бұталарды кесуге тыйым салу</w:t>
      </w:r>
      <w:r w:rsidRPr="004B428B">
        <w:rPr>
          <w:rFonts w:ascii="Times New Roman" w:eastAsia="Times New Roman" w:hAnsi="Times New Roman"/>
          <w:sz w:val="28"/>
          <w:szCs w:val="24"/>
          <w:lang w:eastAsia="ru-RU"/>
        </w:rPr>
        <w:t>;</w:t>
      </w:r>
    </w:p>
    <w:p w14:paraId="294A3DF8" w14:textId="77777777" w:rsidR="002B32EB" w:rsidRPr="004B428B" w:rsidRDefault="002B32EB"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5. </w:t>
      </w:r>
      <w:r w:rsidR="00242324" w:rsidRPr="004B428B">
        <w:rPr>
          <w:rFonts w:ascii="Times New Roman" w:eastAsia="Times New Roman" w:hAnsi="Times New Roman"/>
          <w:sz w:val="28"/>
          <w:szCs w:val="24"/>
          <w:lang w:eastAsia="ru-RU"/>
        </w:rPr>
        <w:t xml:space="preserve">Қамыс </w:t>
      </w:r>
      <w:r w:rsidR="00242324" w:rsidRPr="004B428B">
        <w:rPr>
          <w:rFonts w:ascii="Times New Roman" w:eastAsia="Times New Roman" w:hAnsi="Times New Roman"/>
          <w:sz w:val="28"/>
          <w:szCs w:val="24"/>
          <w:lang w:val="kk-KZ" w:eastAsia="ru-RU"/>
        </w:rPr>
        <w:t>өртеуге</w:t>
      </w:r>
      <w:r w:rsidR="00242324" w:rsidRPr="004B428B">
        <w:rPr>
          <w:rFonts w:ascii="Times New Roman" w:eastAsia="Times New Roman" w:hAnsi="Times New Roman"/>
          <w:sz w:val="28"/>
          <w:szCs w:val="24"/>
          <w:lang w:eastAsia="ru-RU"/>
        </w:rPr>
        <w:t xml:space="preserve"> тыйым салу</w:t>
      </w:r>
      <w:r w:rsidRPr="004B428B">
        <w:rPr>
          <w:rFonts w:ascii="Times New Roman" w:eastAsia="Times New Roman" w:hAnsi="Times New Roman"/>
          <w:sz w:val="28"/>
          <w:szCs w:val="24"/>
          <w:lang w:eastAsia="ru-RU"/>
        </w:rPr>
        <w:t>;</w:t>
      </w:r>
    </w:p>
    <w:p w14:paraId="20381795" w14:textId="5D3A347C" w:rsidR="002B32EB" w:rsidRPr="004B428B" w:rsidRDefault="002B32EB"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6.</w:t>
      </w:r>
      <w:r w:rsidR="00363AED" w:rsidRPr="004B428B">
        <w:rPr>
          <w:rFonts w:ascii="Times New Roman" w:eastAsia="Times New Roman" w:hAnsi="Times New Roman"/>
          <w:sz w:val="28"/>
          <w:szCs w:val="24"/>
          <w:lang w:val="kk-KZ" w:eastAsia="ru-RU"/>
        </w:rPr>
        <w:t xml:space="preserve"> </w:t>
      </w:r>
      <w:r w:rsidR="00E47E68" w:rsidRPr="004B428B">
        <w:rPr>
          <w:rFonts w:ascii="Times New Roman" w:eastAsia="Times New Roman" w:hAnsi="Times New Roman"/>
          <w:sz w:val="28"/>
          <w:szCs w:val="24"/>
          <w:lang w:eastAsia="ru-RU"/>
        </w:rPr>
        <w:t>Техногендік әсермен бұзылған жерлердің (</w:t>
      </w:r>
      <w:r w:rsidR="007C2A5C" w:rsidRPr="004B428B">
        <w:rPr>
          <w:rFonts w:ascii="Times New Roman" w:eastAsia="Times New Roman" w:hAnsi="Times New Roman"/>
          <w:sz w:val="28"/>
          <w:szCs w:val="24"/>
          <w:lang w:val="kk-KZ" w:eastAsia="ru-RU"/>
        </w:rPr>
        <w:t>28</w:t>
      </w:r>
      <w:r w:rsidR="00E47E68" w:rsidRPr="004B428B">
        <w:rPr>
          <w:rFonts w:ascii="Times New Roman" w:eastAsia="Times New Roman" w:hAnsi="Times New Roman"/>
          <w:sz w:val="28"/>
          <w:szCs w:val="24"/>
          <w:lang w:eastAsia="ru-RU"/>
        </w:rPr>
        <w:t xml:space="preserve">-сурет) және </w:t>
      </w:r>
      <w:r w:rsidR="00E47E68" w:rsidRPr="004B428B">
        <w:rPr>
          <w:rFonts w:ascii="Times New Roman" w:eastAsia="Times New Roman" w:hAnsi="Times New Roman"/>
          <w:sz w:val="28"/>
          <w:szCs w:val="24"/>
          <w:lang w:val="kk-KZ" w:eastAsia="ru-RU"/>
        </w:rPr>
        <w:t>қоныс</w:t>
      </w:r>
      <w:r w:rsidR="00E47E68" w:rsidRPr="004B428B">
        <w:rPr>
          <w:rFonts w:ascii="Times New Roman" w:eastAsia="Times New Roman" w:hAnsi="Times New Roman"/>
          <w:sz w:val="28"/>
          <w:szCs w:val="24"/>
          <w:lang w:eastAsia="ru-RU"/>
        </w:rPr>
        <w:t xml:space="preserve"> аумақтар</w:t>
      </w:r>
      <w:r w:rsidR="00E47E68" w:rsidRPr="004B428B">
        <w:rPr>
          <w:rFonts w:ascii="Times New Roman" w:eastAsia="Times New Roman" w:hAnsi="Times New Roman"/>
          <w:sz w:val="28"/>
          <w:szCs w:val="24"/>
          <w:lang w:val="kk-KZ" w:eastAsia="ru-RU"/>
        </w:rPr>
        <w:t>ының</w:t>
      </w:r>
      <w:r w:rsidR="00E47E68" w:rsidRPr="004B428B">
        <w:rPr>
          <w:rFonts w:ascii="Times New Roman" w:eastAsia="Times New Roman" w:hAnsi="Times New Roman"/>
          <w:sz w:val="28"/>
          <w:szCs w:val="24"/>
          <w:lang w:eastAsia="ru-RU"/>
        </w:rPr>
        <w:t xml:space="preserve"> </w:t>
      </w:r>
      <w:r w:rsidR="009167DB" w:rsidRPr="004B428B">
        <w:rPr>
          <w:rFonts w:ascii="Times New Roman" w:eastAsia="Times New Roman" w:hAnsi="Times New Roman"/>
          <w:sz w:val="28"/>
          <w:szCs w:val="24"/>
          <w:lang w:val="kk-KZ" w:eastAsia="ru-RU"/>
        </w:rPr>
        <w:t>гео</w:t>
      </w:r>
      <w:r w:rsidR="00E47E68" w:rsidRPr="004B428B">
        <w:rPr>
          <w:rFonts w:ascii="Times New Roman" w:eastAsia="Times New Roman" w:hAnsi="Times New Roman"/>
          <w:sz w:val="28"/>
          <w:szCs w:val="24"/>
          <w:lang w:eastAsia="ru-RU"/>
        </w:rPr>
        <w:t>экологиялық жай-күйін жақсарту күрделі рекультивациялық жұмыстарды жүргізуді және тиісті мамандар мен ұйымдарды тартуды талап етеді</w:t>
      </w:r>
      <w:r w:rsidRPr="004B428B">
        <w:rPr>
          <w:rFonts w:ascii="Times New Roman" w:eastAsia="Times New Roman" w:hAnsi="Times New Roman"/>
          <w:sz w:val="28"/>
          <w:szCs w:val="24"/>
          <w:lang w:eastAsia="ru-RU"/>
        </w:rPr>
        <w:t xml:space="preserve">. </w:t>
      </w:r>
      <w:r w:rsidR="00E47E68" w:rsidRPr="004B428B">
        <w:rPr>
          <w:rFonts w:ascii="Times New Roman" w:eastAsia="Times New Roman" w:hAnsi="Times New Roman"/>
          <w:sz w:val="28"/>
          <w:szCs w:val="24"/>
          <w:lang w:eastAsia="ru-RU"/>
        </w:rPr>
        <w:t>Қоныстану аумақтары үшін көгалдандыру іс-шараларын жүргізу қажет</w:t>
      </w:r>
      <w:r w:rsidRPr="004B428B">
        <w:rPr>
          <w:rFonts w:ascii="Times New Roman" w:eastAsia="Times New Roman" w:hAnsi="Times New Roman"/>
          <w:sz w:val="28"/>
          <w:szCs w:val="24"/>
          <w:lang w:eastAsia="ru-RU"/>
        </w:rPr>
        <w:t>;</w:t>
      </w:r>
    </w:p>
    <w:p w14:paraId="22ED635B" w14:textId="77777777" w:rsidR="002B32EB" w:rsidRPr="004B428B" w:rsidRDefault="002B32EB"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8. </w:t>
      </w:r>
      <w:r w:rsidR="00E2359C" w:rsidRPr="004B428B">
        <w:rPr>
          <w:rFonts w:ascii="Times New Roman" w:eastAsia="Times New Roman" w:hAnsi="Times New Roman"/>
          <w:sz w:val="28"/>
          <w:szCs w:val="24"/>
          <w:lang w:eastAsia="ru-RU"/>
        </w:rPr>
        <w:t>Рекреациялық жүктемені қатаң реттеген жөн</w:t>
      </w:r>
      <w:r w:rsidRPr="004B428B">
        <w:rPr>
          <w:rFonts w:ascii="Times New Roman" w:eastAsia="Times New Roman" w:hAnsi="Times New Roman"/>
          <w:sz w:val="28"/>
          <w:szCs w:val="24"/>
          <w:lang w:eastAsia="ru-RU"/>
        </w:rPr>
        <w:t>;</w:t>
      </w:r>
    </w:p>
    <w:p w14:paraId="080964B1" w14:textId="77ADFA72" w:rsidR="002B32EB" w:rsidRPr="004B428B" w:rsidRDefault="004A2D26"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9. </w:t>
      </w:r>
      <w:r w:rsidR="00E2359C" w:rsidRPr="004B428B">
        <w:rPr>
          <w:rFonts w:ascii="Times New Roman" w:eastAsia="Times New Roman" w:hAnsi="Times New Roman"/>
          <w:sz w:val="28"/>
          <w:szCs w:val="24"/>
          <w:lang w:eastAsia="ru-RU"/>
        </w:rPr>
        <w:t xml:space="preserve">Ең жоғары мәнді геожүйелер үшін (15-кесте.) </w:t>
      </w:r>
      <w:r w:rsidR="00DE6A62" w:rsidRPr="004B428B">
        <w:rPr>
          <w:rFonts w:ascii="Times New Roman" w:hAnsi="Times New Roman"/>
          <w:sz w:val="28"/>
          <w:szCs w:val="28"/>
          <w:lang w:val="kk-KZ" w:eastAsia="ru-RU"/>
        </w:rPr>
        <w:t xml:space="preserve">биоалуантүрлілікті </w:t>
      </w:r>
      <w:r w:rsidR="00E2359C" w:rsidRPr="004B428B">
        <w:rPr>
          <w:rFonts w:ascii="Times New Roman" w:eastAsia="Times New Roman" w:hAnsi="Times New Roman"/>
          <w:sz w:val="28"/>
          <w:szCs w:val="24"/>
          <w:lang w:eastAsia="ru-RU"/>
        </w:rPr>
        <w:t>сақтау</w:t>
      </w:r>
      <w:r w:rsidR="00433FFF" w:rsidRPr="004B428B">
        <w:rPr>
          <w:rFonts w:ascii="Times New Roman" w:eastAsia="Times New Roman" w:hAnsi="Times New Roman"/>
          <w:sz w:val="28"/>
          <w:szCs w:val="24"/>
          <w:lang w:val="kk-KZ" w:eastAsia="ru-RU"/>
        </w:rPr>
        <w:t>да</w:t>
      </w:r>
      <w:r w:rsidR="00E2359C" w:rsidRPr="004B428B">
        <w:rPr>
          <w:rFonts w:ascii="Times New Roman" w:eastAsia="Times New Roman" w:hAnsi="Times New Roman"/>
          <w:sz w:val="28"/>
          <w:szCs w:val="24"/>
          <w:lang w:eastAsia="ru-RU"/>
        </w:rPr>
        <w:t xml:space="preserve"> қорық учаскелерін ұйымдастыру және жағалау-су геожүйелерін қорғау орынды.</w:t>
      </w:r>
    </w:p>
    <w:p w14:paraId="6B688A7A" w14:textId="77777777" w:rsidR="002B32EB" w:rsidRPr="004B428B" w:rsidRDefault="002B32EB" w:rsidP="002B32EB">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 xml:space="preserve">10. </w:t>
      </w:r>
      <w:r w:rsidR="0008066A" w:rsidRPr="004B428B">
        <w:rPr>
          <w:rFonts w:ascii="Times New Roman" w:eastAsia="Times New Roman" w:hAnsi="Times New Roman"/>
          <w:sz w:val="28"/>
          <w:szCs w:val="24"/>
          <w:lang w:eastAsia="ru-RU"/>
        </w:rPr>
        <w:t>Өсімдіктер мен жануарлардың сирек түрлеріне мониторингтік бақылауды ұйымдастыру</w:t>
      </w:r>
      <w:r w:rsidRPr="004B428B">
        <w:rPr>
          <w:rFonts w:ascii="Times New Roman" w:eastAsia="Times New Roman" w:hAnsi="Times New Roman"/>
          <w:sz w:val="28"/>
          <w:szCs w:val="24"/>
          <w:lang w:eastAsia="ru-RU"/>
        </w:rPr>
        <w:t>.</w:t>
      </w:r>
    </w:p>
    <w:p w14:paraId="249562A8" w14:textId="1D7C2F4C" w:rsidR="00D62C19" w:rsidRPr="004B428B" w:rsidRDefault="00327DD0" w:rsidP="00D62C19">
      <w:pPr>
        <w:spacing w:after="0" w:line="240" w:lineRule="auto"/>
        <w:ind w:firstLine="567"/>
        <w:jc w:val="both"/>
        <w:rPr>
          <w:rFonts w:ascii="Times New Roman" w:eastAsia="Times New Roman" w:hAnsi="Times New Roman"/>
          <w:sz w:val="28"/>
          <w:szCs w:val="24"/>
          <w:lang w:eastAsia="ru-RU"/>
        </w:rPr>
      </w:pPr>
      <w:r w:rsidRPr="004B428B">
        <w:rPr>
          <w:rFonts w:ascii="Times New Roman" w:eastAsia="Times New Roman" w:hAnsi="Times New Roman"/>
          <w:sz w:val="28"/>
          <w:szCs w:val="24"/>
          <w:lang w:val="kk-KZ" w:eastAsia="ru-RU"/>
        </w:rPr>
        <w:t xml:space="preserve">Зерттеу аумағымыздағы «Ақжайық» </w:t>
      </w:r>
      <w:r w:rsidR="00882C77" w:rsidRPr="004B428B">
        <w:rPr>
          <w:rFonts w:ascii="Times New Roman" w:eastAsia="Times New Roman" w:hAnsi="Times New Roman"/>
          <w:sz w:val="28"/>
          <w:szCs w:val="24"/>
          <w:lang w:eastAsia="ru-RU"/>
        </w:rPr>
        <w:t>биосфералық резерваттың</w:t>
      </w:r>
      <w:r w:rsidR="0018306B" w:rsidRPr="004B428B">
        <w:rPr>
          <w:rFonts w:ascii="Times New Roman" w:eastAsia="Times New Roman" w:hAnsi="Times New Roman"/>
          <w:sz w:val="28"/>
          <w:szCs w:val="24"/>
          <w:lang w:val="kk-KZ" w:eastAsia="ru-RU"/>
        </w:rPr>
        <w:t xml:space="preserve"> құрылу әдістемесіне және</w:t>
      </w:r>
      <w:r w:rsidR="00882C77" w:rsidRPr="004B428B">
        <w:rPr>
          <w:rFonts w:ascii="Times New Roman" w:eastAsia="Times New Roman" w:hAnsi="Times New Roman"/>
          <w:sz w:val="28"/>
          <w:szCs w:val="24"/>
          <w:lang w:eastAsia="ru-RU"/>
        </w:rPr>
        <w:t xml:space="preserve"> мақсаттары мен міндеттеріне сүйене отырып, алынған бағалау деректерін ескер</w:t>
      </w:r>
      <w:r w:rsidR="00882C77" w:rsidRPr="004B428B">
        <w:rPr>
          <w:rFonts w:ascii="Times New Roman" w:eastAsia="Times New Roman" w:hAnsi="Times New Roman"/>
          <w:sz w:val="28"/>
          <w:szCs w:val="24"/>
          <w:lang w:val="kk-KZ" w:eastAsia="ru-RU"/>
        </w:rPr>
        <w:t>іп</w:t>
      </w:r>
      <w:r w:rsidR="00882C77" w:rsidRPr="004B428B">
        <w:rPr>
          <w:rFonts w:ascii="Times New Roman" w:eastAsia="Times New Roman" w:hAnsi="Times New Roman"/>
          <w:sz w:val="28"/>
          <w:szCs w:val="24"/>
          <w:lang w:eastAsia="ru-RU"/>
        </w:rPr>
        <w:t>, үш негізгі элементті: ядро аймағын, буферлік аймақты және орнықты даму аймағын бөліп, аумақты аймақтарға бөлуді жүргізу қажет</w:t>
      </w:r>
      <w:r w:rsidR="00D62C19" w:rsidRPr="004B428B">
        <w:rPr>
          <w:rFonts w:ascii="Times New Roman" w:eastAsia="Times New Roman" w:hAnsi="Times New Roman"/>
          <w:sz w:val="28"/>
          <w:szCs w:val="24"/>
          <w:lang w:eastAsia="ru-RU"/>
        </w:rPr>
        <w:t>.</w:t>
      </w:r>
    </w:p>
    <w:p w14:paraId="11F69615" w14:textId="56349AB3" w:rsidR="00D62C19" w:rsidRPr="004B428B" w:rsidRDefault="008B7BB1" w:rsidP="00D62C19">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eastAsia="ru-RU"/>
        </w:rPr>
        <w:t>Ядро аймағы</w:t>
      </w:r>
      <w:r w:rsidRPr="004B428B">
        <w:rPr>
          <w:rFonts w:ascii="Times New Roman" w:eastAsia="Times New Roman" w:hAnsi="Times New Roman"/>
          <w:sz w:val="28"/>
          <w:szCs w:val="24"/>
          <w:lang w:val="kk-KZ" w:eastAsia="ru-RU"/>
        </w:rPr>
        <w:t xml:space="preserve"> немесе н</w:t>
      </w:r>
      <w:r w:rsidR="004E79A4" w:rsidRPr="004B428B">
        <w:rPr>
          <w:rFonts w:ascii="Times New Roman" w:eastAsia="Times New Roman" w:hAnsi="Times New Roman"/>
          <w:sz w:val="28"/>
          <w:szCs w:val="24"/>
          <w:lang w:eastAsia="ru-RU"/>
        </w:rPr>
        <w:t>егізгі аумақ шегіндегі негізгі ұзақ мерзімді функционалдық міндет</w:t>
      </w:r>
      <w:r w:rsidR="00D26B56" w:rsidRPr="004B428B">
        <w:rPr>
          <w:rFonts w:ascii="Times New Roman" w:eastAsia="Times New Roman" w:hAnsi="Times New Roman"/>
          <w:sz w:val="28"/>
          <w:szCs w:val="24"/>
          <w:lang w:val="kk-KZ" w:eastAsia="ru-RU"/>
        </w:rPr>
        <w:t>,</w:t>
      </w:r>
      <w:r w:rsidR="004E79A4" w:rsidRPr="004B428B">
        <w:rPr>
          <w:rFonts w:ascii="Times New Roman" w:eastAsia="Times New Roman" w:hAnsi="Times New Roman"/>
          <w:sz w:val="28"/>
          <w:szCs w:val="24"/>
          <w:lang w:eastAsia="ru-RU"/>
        </w:rPr>
        <w:t xml:space="preserve"> ғылыми және ағартушылық қызметті жүргізумен үйлесімде </w:t>
      </w:r>
      <w:r w:rsidR="00DE6A62" w:rsidRPr="004B428B">
        <w:rPr>
          <w:rFonts w:ascii="Times New Roman" w:hAnsi="Times New Roman"/>
          <w:sz w:val="28"/>
          <w:szCs w:val="28"/>
          <w:lang w:val="kk-KZ" w:eastAsia="ru-RU"/>
        </w:rPr>
        <w:t xml:space="preserve">биоалуантүрлілікті </w:t>
      </w:r>
      <w:r w:rsidR="004E79A4" w:rsidRPr="004B428B">
        <w:rPr>
          <w:rFonts w:ascii="Times New Roman" w:eastAsia="Times New Roman" w:hAnsi="Times New Roman"/>
          <w:sz w:val="28"/>
          <w:szCs w:val="24"/>
          <w:lang w:eastAsia="ru-RU"/>
        </w:rPr>
        <w:t>қорғау және сақтау болып табылады</w:t>
      </w:r>
      <w:r w:rsidR="00D62C19" w:rsidRPr="004B428B">
        <w:rPr>
          <w:rFonts w:ascii="Times New Roman" w:eastAsia="Times New Roman" w:hAnsi="Times New Roman"/>
          <w:sz w:val="28"/>
          <w:szCs w:val="24"/>
          <w:lang w:eastAsia="ru-RU"/>
        </w:rPr>
        <w:t xml:space="preserve">. </w:t>
      </w:r>
      <w:r w:rsidR="00D26B56" w:rsidRPr="004B428B">
        <w:rPr>
          <w:rFonts w:ascii="Times New Roman" w:eastAsia="Times New Roman" w:hAnsi="Times New Roman"/>
          <w:sz w:val="28"/>
          <w:szCs w:val="24"/>
          <w:lang w:eastAsia="ru-RU"/>
        </w:rPr>
        <w:t>Ядро аймағына қорғауды талап ететін өсімдіктердің</w:t>
      </w:r>
      <w:r w:rsidRPr="004B428B">
        <w:rPr>
          <w:rFonts w:ascii="Times New Roman" w:eastAsia="Times New Roman" w:hAnsi="Times New Roman"/>
          <w:sz w:val="28"/>
          <w:szCs w:val="24"/>
          <w:lang w:val="kk-KZ" w:eastAsia="ru-RU"/>
        </w:rPr>
        <w:t xml:space="preserve"> ішінде</w:t>
      </w:r>
      <w:r w:rsidR="00D26B56" w:rsidRPr="004B428B">
        <w:rPr>
          <w:rFonts w:ascii="Times New Roman" w:eastAsia="Times New Roman" w:hAnsi="Times New Roman"/>
          <w:sz w:val="28"/>
          <w:szCs w:val="24"/>
          <w:lang w:eastAsia="ru-RU"/>
        </w:rPr>
        <w:t xml:space="preserve"> Қызыл кітапқа</w:t>
      </w:r>
      <w:r w:rsidRPr="004B428B">
        <w:rPr>
          <w:rFonts w:ascii="Times New Roman" w:eastAsia="Times New Roman" w:hAnsi="Times New Roman"/>
          <w:sz w:val="28"/>
          <w:szCs w:val="24"/>
          <w:lang w:val="kk-KZ" w:eastAsia="ru-RU"/>
        </w:rPr>
        <w:t xml:space="preserve"> енген</w:t>
      </w:r>
      <w:r w:rsidR="00D26B56" w:rsidRPr="004B428B">
        <w:rPr>
          <w:rFonts w:ascii="Times New Roman" w:eastAsia="Times New Roman" w:hAnsi="Times New Roman"/>
          <w:sz w:val="28"/>
          <w:szCs w:val="24"/>
          <w:lang w:eastAsia="ru-RU"/>
        </w:rPr>
        <w:t xml:space="preserve"> сирек кездесетін және бағалы түрлерін қамтитын аса құнды және бірегей экожүйелер енгізілуі тиіс.</w:t>
      </w:r>
      <w:r w:rsidR="002E369A" w:rsidRPr="004B428B">
        <w:rPr>
          <w:rFonts w:ascii="Times New Roman" w:eastAsia="Times New Roman" w:hAnsi="Times New Roman"/>
          <w:sz w:val="28"/>
          <w:szCs w:val="24"/>
          <w:lang w:val="kk-KZ" w:eastAsia="ru-RU"/>
        </w:rPr>
        <w:t xml:space="preserve"> </w:t>
      </w:r>
      <w:r w:rsidR="00DE4C49" w:rsidRPr="004B428B">
        <w:rPr>
          <w:rFonts w:ascii="Times New Roman" w:eastAsia="Times New Roman" w:hAnsi="Times New Roman"/>
          <w:sz w:val="28"/>
          <w:szCs w:val="24"/>
          <w:lang w:val="kk-KZ" w:eastAsia="ru-RU"/>
        </w:rPr>
        <w:t>Екінші жағынан ядро аймағын бөлу кезінде осы аумақта тарихи қалыптасқан шаруашылық пайдалану түрлерін және қызметтің баламалы түрлерінің ұсыныстары болған кезде оларды алып тастау мүмкіндігін ескеру қажет. Ядро аумағын қорғау мүмкіндігі де маңызды.</w:t>
      </w:r>
    </w:p>
    <w:p w14:paraId="3BE86F4F" w14:textId="69615842" w:rsidR="0011446E" w:rsidRPr="004B428B" w:rsidRDefault="00DE4C49" w:rsidP="004233D9">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Осы көзқарастар мен аймақтандыру материалдарын есепке ала отырып, зерттеу кезеңінде біз ядро аймағына Жайық өзенінің жағалаулық белдеуін (аван</w:t>
      </w:r>
      <w:r w:rsidR="004233D9" w:rsidRPr="004B428B">
        <w:rPr>
          <w:rFonts w:ascii="Times New Roman" w:eastAsia="Times New Roman" w:hAnsi="Times New Roman"/>
          <w:sz w:val="28"/>
          <w:szCs w:val="24"/>
          <w:lang w:val="kk-KZ" w:eastAsia="ru-RU"/>
        </w:rPr>
        <w:t>атыраудың</w:t>
      </w:r>
      <w:r w:rsidRPr="004B428B">
        <w:rPr>
          <w:rFonts w:ascii="Times New Roman" w:eastAsia="Times New Roman" w:hAnsi="Times New Roman"/>
          <w:sz w:val="28"/>
          <w:szCs w:val="24"/>
          <w:lang w:val="kk-KZ" w:eastAsia="ru-RU"/>
        </w:rPr>
        <w:t xml:space="preserve"> орталық бөлігі) және </w:t>
      </w:r>
      <w:r w:rsidR="004233D9" w:rsidRPr="004B428B">
        <w:rPr>
          <w:rFonts w:ascii="Times New Roman" w:eastAsia="Times New Roman" w:hAnsi="Times New Roman"/>
          <w:sz w:val="28"/>
          <w:szCs w:val="24"/>
          <w:lang w:val="kk-KZ" w:eastAsia="ru-RU"/>
        </w:rPr>
        <w:t>атыраудың</w:t>
      </w:r>
      <w:r w:rsidRPr="004B428B">
        <w:rPr>
          <w:rFonts w:ascii="Times New Roman" w:eastAsia="Times New Roman" w:hAnsi="Times New Roman"/>
          <w:sz w:val="28"/>
          <w:szCs w:val="24"/>
          <w:lang w:val="kk-KZ" w:eastAsia="ru-RU"/>
        </w:rPr>
        <w:t xml:space="preserve"> оңтүстік бөлігін (аквальды геожүйелер) қамтитын аумақ енгізілді.</w:t>
      </w:r>
      <w:r w:rsidR="004233D9" w:rsidRPr="004B428B">
        <w:rPr>
          <w:rFonts w:ascii="Times New Roman" w:eastAsia="Times New Roman" w:hAnsi="Times New Roman"/>
          <w:sz w:val="28"/>
          <w:szCs w:val="24"/>
          <w:lang w:val="kk-KZ" w:eastAsia="ru-RU"/>
        </w:rPr>
        <w:t xml:space="preserve"> Ядро аймағы </w:t>
      </w:r>
      <w:r w:rsidR="007C2A5C" w:rsidRPr="004B428B">
        <w:rPr>
          <w:rFonts w:ascii="Times New Roman" w:eastAsia="Times New Roman" w:hAnsi="Times New Roman"/>
          <w:sz w:val="28"/>
          <w:szCs w:val="24"/>
          <w:lang w:val="kk-KZ" w:eastAsia="ru-RU"/>
        </w:rPr>
        <w:t>29</w:t>
      </w:r>
      <w:r w:rsidR="004233D9" w:rsidRPr="004B428B">
        <w:rPr>
          <w:rFonts w:ascii="Times New Roman" w:eastAsia="Times New Roman" w:hAnsi="Times New Roman"/>
          <w:sz w:val="28"/>
          <w:szCs w:val="24"/>
          <w:lang w:val="kk-KZ" w:eastAsia="ru-RU"/>
        </w:rPr>
        <w:t>-суретке сәйкес Жайық өзенінің негізгі арнасымен бөлінген үш бөліктен (кластерден) тұрады.</w:t>
      </w:r>
    </w:p>
    <w:p w14:paraId="5F02EEB5" w14:textId="77777777" w:rsidR="00360520" w:rsidRPr="004B428B" w:rsidRDefault="00360520" w:rsidP="004233D9">
      <w:pPr>
        <w:spacing w:after="0" w:line="240" w:lineRule="auto"/>
        <w:ind w:firstLine="567"/>
        <w:jc w:val="both"/>
        <w:rPr>
          <w:rFonts w:ascii="Times New Roman" w:eastAsia="Times New Roman" w:hAnsi="Times New Roman"/>
          <w:sz w:val="28"/>
          <w:szCs w:val="24"/>
          <w:lang w:val="kk-KZ" w:eastAsia="ru-RU"/>
        </w:rPr>
      </w:pPr>
    </w:p>
    <w:p w14:paraId="0E8C7AC3" w14:textId="0B641D03" w:rsidR="00913F0E" w:rsidRPr="004B428B" w:rsidRDefault="003D782C" w:rsidP="007014A2">
      <w:pPr>
        <w:spacing w:after="0" w:line="240" w:lineRule="auto"/>
        <w:jc w:val="center"/>
        <w:rPr>
          <w:rFonts w:ascii="Times New Roman" w:eastAsia="Times New Roman" w:hAnsi="Times New Roman"/>
          <w:sz w:val="28"/>
          <w:szCs w:val="24"/>
          <w:lang w:val="kk-KZ" w:eastAsia="ru-RU"/>
        </w:rPr>
      </w:pPr>
      <w:r w:rsidRPr="004B428B">
        <w:rPr>
          <w:noProof/>
          <w:lang w:eastAsia="ru-RU"/>
        </w:rPr>
        <w:drawing>
          <wp:inline distT="0" distB="0" distL="0" distR="0" wp14:anchorId="1C025D60" wp14:editId="1FD60B63">
            <wp:extent cx="5334000" cy="4905375"/>
            <wp:effectExtent l="19050" t="1905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34000" cy="4905375"/>
                    </a:xfrm>
                    <a:prstGeom prst="rect">
                      <a:avLst/>
                    </a:prstGeom>
                    <a:noFill/>
                    <a:ln>
                      <a:solidFill>
                        <a:schemeClr val="tx1"/>
                      </a:solidFill>
                    </a:ln>
                  </pic:spPr>
                </pic:pic>
              </a:graphicData>
            </a:graphic>
          </wp:inline>
        </w:drawing>
      </w:r>
    </w:p>
    <w:p w14:paraId="3E4E389F" w14:textId="0FA0F019" w:rsidR="00913F0E" w:rsidRPr="004B428B" w:rsidRDefault="00DF1E4F" w:rsidP="007014A2">
      <w:pPr>
        <w:spacing w:before="120" w:after="0" w:line="240" w:lineRule="auto"/>
        <w:jc w:val="center"/>
        <w:rPr>
          <w:rFonts w:ascii="Times New Roman" w:eastAsia="Times New Roman" w:hAnsi="Times New Roman"/>
          <w:sz w:val="28"/>
          <w:szCs w:val="24"/>
          <w:lang w:eastAsia="ru-RU"/>
        </w:rPr>
      </w:pPr>
      <w:r w:rsidRPr="004B428B">
        <w:rPr>
          <w:rFonts w:ascii="Times New Roman" w:eastAsia="Times New Roman" w:hAnsi="Times New Roman"/>
          <w:sz w:val="28"/>
          <w:szCs w:val="24"/>
          <w:lang w:val="kk-KZ" w:eastAsia="ru-RU"/>
        </w:rPr>
        <w:t>Сурет</w:t>
      </w:r>
      <w:r w:rsidR="00913F0E" w:rsidRPr="004B428B">
        <w:rPr>
          <w:rFonts w:ascii="Times New Roman" w:eastAsia="Times New Roman" w:hAnsi="Times New Roman"/>
          <w:sz w:val="28"/>
          <w:szCs w:val="24"/>
          <w:lang w:eastAsia="ru-RU"/>
        </w:rPr>
        <w:t xml:space="preserve"> </w:t>
      </w:r>
      <w:r w:rsidR="007C2A5C" w:rsidRPr="004B428B">
        <w:rPr>
          <w:rFonts w:ascii="Times New Roman" w:eastAsia="Times New Roman" w:hAnsi="Times New Roman"/>
          <w:sz w:val="28"/>
          <w:szCs w:val="24"/>
          <w:lang w:val="kk-KZ" w:eastAsia="ru-RU"/>
        </w:rPr>
        <w:t>29</w:t>
      </w:r>
      <w:r w:rsidR="00913F0E" w:rsidRPr="004B428B">
        <w:rPr>
          <w:rFonts w:ascii="Times New Roman" w:eastAsia="Times New Roman" w:hAnsi="Times New Roman"/>
          <w:sz w:val="28"/>
          <w:szCs w:val="24"/>
          <w:lang w:eastAsia="ru-RU"/>
        </w:rPr>
        <w:t xml:space="preserve"> – </w:t>
      </w:r>
      <w:r w:rsidRPr="004B428B">
        <w:rPr>
          <w:rFonts w:ascii="Times New Roman" w:eastAsia="Times New Roman" w:hAnsi="Times New Roman"/>
          <w:sz w:val="28"/>
          <w:szCs w:val="24"/>
          <w:lang w:val="kk-KZ" w:eastAsia="ru-RU"/>
        </w:rPr>
        <w:t>Атырау</w:t>
      </w:r>
      <w:r w:rsidRPr="004B428B">
        <w:rPr>
          <w:rFonts w:ascii="Times New Roman" w:eastAsia="Times New Roman" w:hAnsi="Times New Roman"/>
          <w:sz w:val="28"/>
          <w:szCs w:val="24"/>
          <w:lang w:eastAsia="ru-RU"/>
        </w:rPr>
        <w:t xml:space="preserve"> аумағында ұсынылатын ЕҚТА картасы</w:t>
      </w:r>
    </w:p>
    <w:p w14:paraId="59DF04ED" w14:textId="77777777" w:rsidR="00913F0E" w:rsidRPr="004B428B" w:rsidRDefault="00913F0E" w:rsidP="00D62C19">
      <w:pPr>
        <w:spacing w:after="0" w:line="240" w:lineRule="auto"/>
        <w:ind w:firstLine="567"/>
        <w:jc w:val="both"/>
        <w:rPr>
          <w:rFonts w:ascii="Times New Roman" w:eastAsia="Times New Roman" w:hAnsi="Times New Roman"/>
          <w:sz w:val="28"/>
          <w:szCs w:val="24"/>
          <w:lang w:eastAsia="ru-RU"/>
        </w:rPr>
      </w:pPr>
    </w:p>
    <w:p w14:paraId="5BCCD7C8" w14:textId="371DADA4" w:rsidR="001D7FD9" w:rsidRPr="004B428B" w:rsidRDefault="00AB0662" w:rsidP="00863984">
      <w:pPr>
        <w:spacing w:after="0" w:line="240" w:lineRule="auto"/>
        <w:ind w:firstLine="567"/>
        <w:jc w:val="both"/>
        <w:rPr>
          <w:rFonts w:ascii="Times New Roman" w:eastAsia="Times New Roman" w:hAnsi="Times New Roman"/>
          <w:bCs/>
          <w:sz w:val="28"/>
          <w:szCs w:val="28"/>
          <w:lang w:val="kk-KZ" w:eastAsia="ru-RU"/>
        </w:rPr>
      </w:pPr>
      <w:r w:rsidRPr="004B428B">
        <w:rPr>
          <w:rFonts w:ascii="Times New Roman" w:eastAsia="Times New Roman" w:hAnsi="Times New Roman"/>
          <w:sz w:val="28"/>
          <w:szCs w:val="24"/>
          <w:lang w:eastAsia="ru-RU"/>
        </w:rPr>
        <w:t>Бұл оң жағалау және сол жағалау кластерлері, үшінші кластер</w:t>
      </w:r>
      <w:r w:rsidR="007C6491" w:rsidRPr="004B428B">
        <w:rPr>
          <w:rFonts w:ascii="Times New Roman" w:eastAsia="Times New Roman" w:hAnsi="Times New Roman"/>
          <w:sz w:val="28"/>
          <w:szCs w:val="24"/>
          <w:lang w:val="kk-KZ" w:eastAsia="ru-RU"/>
        </w:rPr>
        <w:t xml:space="preserve">ге </w:t>
      </w:r>
      <w:r w:rsidRPr="004B428B">
        <w:rPr>
          <w:rFonts w:ascii="Times New Roman" w:eastAsia="Times New Roman" w:hAnsi="Times New Roman"/>
          <w:sz w:val="28"/>
          <w:szCs w:val="24"/>
          <w:lang w:eastAsia="ru-RU"/>
        </w:rPr>
        <w:t>Жайық өзенінің жайылмасын</w:t>
      </w:r>
      <w:r w:rsidR="003B07A7" w:rsidRPr="004B428B">
        <w:rPr>
          <w:rFonts w:ascii="Times New Roman" w:eastAsia="Times New Roman" w:hAnsi="Times New Roman"/>
          <w:sz w:val="28"/>
          <w:szCs w:val="24"/>
          <w:lang w:val="kk-KZ" w:eastAsia="ru-RU"/>
        </w:rPr>
        <w:t>ыңядро аумағын</w:t>
      </w:r>
      <w:r w:rsidR="00B51C70" w:rsidRPr="004B428B">
        <w:rPr>
          <w:rFonts w:ascii="Times New Roman" w:eastAsia="Times New Roman" w:hAnsi="Times New Roman"/>
          <w:sz w:val="28"/>
          <w:szCs w:val="24"/>
          <w:lang w:val="kk-KZ" w:eastAsia="ru-RU"/>
        </w:rPr>
        <w:t xml:space="preserve"> яғни</w:t>
      </w:r>
      <w:r w:rsidR="000858F9" w:rsidRPr="004B428B">
        <w:rPr>
          <w:rFonts w:ascii="Times New Roman" w:eastAsia="Times New Roman" w:hAnsi="Times New Roman"/>
          <w:sz w:val="28"/>
          <w:szCs w:val="24"/>
          <w:lang w:val="kk-KZ" w:eastAsia="ru-RU"/>
        </w:rPr>
        <w:t>(</w:t>
      </w:r>
      <w:r w:rsidR="003B07A7" w:rsidRPr="004B428B">
        <w:rPr>
          <w:rFonts w:ascii="Times New Roman" w:eastAsia="Times New Roman" w:hAnsi="Times New Roman"/>
          <w:sz w:val="28"/>
          <w:szCs w:val="24"/>
          <w:lang w:eastAsia="ru-RU"/>
        </w:rPr>
        <w:t>Қызыл кітапқа енгізілген және табиғи өсімдік қоғамдастықтарының маңызды мекендейтін орны ретінде</w:t>
      </w:r>
      <w:r w:rsidR="000858F9" w:rsidRPr="004B428B">
        <w:rPr>
          <w:rFonts w:ascii="Times New Roman" w:eastAsia="Times New Roman" w:hAnsi="Times New Roman"/>
          <w:sz w:val="28"/>
          <w:szCs w:val="24"/>
          <w:lang w:val="kk-KZ" w:eastAsia="ru-RU"/>
        </w:rPr>
        <w:t>)</w:t>
      </w:r>
      <w:r w:rsidRPr="004B428B">
        <w:rPr>
          <w:rFonts w:ascii="Times New Roman" w:eastAsia="Times New Roman" w:hAnsi="Times New Roman"/>
          <w:sz w:val="28"/>
          <w:szCs w:val="24"/>
          <w:lang w:eastAsia="ru-RU"/>
        </w:rPr>
        <w:t>құнды геожүйе</w:t>
      </w:r>
      <w:r w:rsidR="00B51C70" w:rsidRPr="004B428B">
        <w:rPr>
          <w:rFonts w:ascii="Times New Roman" w:eastAsia="Times New Roman" w:hAnsi="Times New Roman"/>
          <w:sz w:val="28"/>
          <w:szCs w:val="24"/>
          <w:lang w:val="kk-KZ" w:eastAsia="ru-RU"/>
        </w:rPr>
        <w:t>сін</w:t>
      </w:r>
      <w:r w:rsidR="000858F9" w:rsidRPr="004B428B">
        <w:rPr>
          <w:rFonts w:ascii="Times New Roman" w:eastAsia="Times New Roman" w:hAnsi="Times New Roman"/>
          <w:sz w:val="28"/>
          <w:szCs w:val="24"/>
          <w:lang w:eastAsia="ru-RU"/>
        </w:rPr>
        <w:t xml:space="preserve"> (3)</w:t>
      </w:r>
      <w:r w:rsidRPr="004B428B">
        <w:rPr>
          <w:rFonts w:ascii="Times New Roman" w:eastAsia="Times New Roman" w:hAnsi="Times New Roman"/>
          <w:sz w:val="28"/>
          <w:szCs w:val="24"/>
          <w:lang w:eastAsia="ru-RU"/>
        </w:rPr>
        <w:t xml:space="preserve"> енгізу ұсынылады.</w:t>
      </w:r>
      <w:r w:rsidR="00363AED" w:rsidRPr="004B428B">
        <w:rPr>
          <w:rFonts w:ascii="Times New Roman" w:eastAsia="Times New Roman" w:hAnsi="Times New Roman"/>
          <w:sz w:val="28"/>
          <w:szCs w:val="24"/>
          <w:lang w:val="kk-KZ" w:eastAsia="ru-RU"/>
        </w:rPr>
        <w:t xml:space="preserve"> </w:t>
      </w:r>
      <w:r w:rsidR="00145566" w:rsidRPr="004B428B">
        <w:rPr>
          <w:rFonts w:ascii="Times New Roman" w:eastAsia="Times New Roman" w:hAnsi="Times New Roman"/>
          <w:sz w:val="28"/>
          <w:szCs w:val="24"/>
          <w:lang w:val="kk-KZ" w:eastAsia="ru-RU"/>
        </w:rPr>
        <w:t>Қазіргі атырау шегіндегі ядро аймағының солтүстік шекарасы №3 геожүйенің шекарасы бойынша жүргізілді</w:t>
      </w:r>
      <w:r w:rsidR="00D62C19" w:rsidRPr="004B428B">
        <w:rPr>
          <w:rFonts w:ascii="Times New Roman" w:eastAsia="Times New Roman" w:hAnsi="Times New Roman"/>
          <w:sz w:val="28"/>
          <w:szCs w:val="24"/>
          <w:lang w:val="kk-KZ" w:eastAsia="ru-RU"/>
        </w:rPr>
        <w:t xml:space="preserve">. </w:t>
      </w:r>
      <w:r w:rsidR="00863984" w:rsidRPr="004B428B">
        <w:rPr>
          <w:rFonts w:ascii="Times New Roman" w:eastAsia="Times New Roman" w:hAnsi="Times New Roman"/>
          <w:sz w:val="28"/>
          <w:szCs w:val="24"/>
          <w:lang w:val="kk-KZ" w:eastAsia="ru-RU"/>
        </w:rPr>
        <w:t>17-кестеге және көрсеткіш диаграммасына (</w:t>
      </w:r>
      <w:r w:rsidR="007C2A5C" w:rsidRPr="004B428B">
        <w:rPr>
          <w:rFonts w:ascii="Times New Roman" w:eastAsia="Times New Roman" w:hAnsi="Times New Roman"/>
          <w:sz w:val="28"/>
          <w:szCs w:val="24"/>
          <w:lang w:val="kk-KZ" w:eastAsia="ru-RU"/>
        </w:rPr>
        <w:t>30</w:t>
      </w:r>
      <w:r w:rsidR="00863984" w:rsidRPr="004B428B">
        <w:rPr>
          <w:rFonts w:ascii="Times New Roman" w:eastAsia="Times New Roman" w:hAnsi="Times New Roman"/>
          <w:sz w:val="28"/>
          <w:szCs w:val="24"/>
          <w:lang w:val="kk-KZ" w:eastAsia="ru-RU"/>
        </w:rPr>
        <w:t>-сурет) сәйкес ядро аумағының жалпы ауданы 20 % құрайды</w:t>
      </w:r>
      <w:r w:rsidR="00D62C19" w:rsidRPr="004B428B">
        <w:rPr>
          <w:rFonts w:ascii="Times New Roman" w:eastAsia="Times New Roman" w:hAnsi="Times New Roman"/>
          <w:sz w:val="28"/>
          <w:szCs w:val="24"/>
          <w:lang w:val="kk-KZ" w:eastAsia="ru-RU"/>
        </w:rPr>
        <w:t xml:space="preserve">, </w:t>
      </w:r>
      <w:r w:rsidR="00863984" w:rsidRPr="004B428B">
        <w:rPr>
          <w:rFonts w:ascii="Times New Roman" w:eastAsia="Times New Roman" w:hAnsi="Times New Roman"/>
          <w:sz w:val="28"/>
          <w:szCs w:val="24"/>
          <w:lang w:val="kk-KZ" w:eastAsia="ru-RU"/>
        </w:rPr>
        <w:t>сондай-ақ буферлік аймақ-10%, тұрақты даму аймағы 15%.</w:t>
      </w:r>
    </w:p>
    <w:p w14:paraId="5C7EEBC5" w14:textId="5F78FFB3" w:rsidR="00CB7CD9" w:rsidRPr="004B428B" w:rsidRDefault="00CB7CD9" w:rsidP="00913F0E">
      <w:pPr>
        <w:spacing w:after="0" w:line="240" w:lineRule="auto"/>
        <w:jc w:val="center"/>
        <w:rPr>
          <w:rFonts w:ascii="Times New Roman" w:eastAsia="Times New Roman" w:hAnsi="Times New Roman"/>
          <w:bCs/>
          <w:sz w:val="28"/>
          <w:szCs w:val="28"/>
          <w:lang w:val="kk-KZ" w:eastAsia="ru-RU"/>
        </w:rPr>
      </w:pPr>
    </w:p>
    <w:p w14:paraId="3FF6526A" w14:textId="7FD8D7A9" w:rsidR="00565344" w:rsidRPr="004B428B" w:rsidRDefault="00565344" w:rsidP="00913F0E">
      <w:pPr>
        <w:spacing w:after="0" w:line="240" w:lineRule="auto"/>
        <w:jc w:val="center"/>
        <w:rPr>
          <w:rFonts w:ascii="Times New Roman" w:eastAsia="Times New Roman" w:hAnsi="Times New Roman"/>
          <w:bCs/>
          <w:sz w:val="28"/>
          <w:szCs w:val="28"/>
          <w:lang w:val="kk-KZ" w:eastAsia="ru-RU"/>
        </w:rPr>
      </w:pPr>
    </w:p>
    <w:p w14:paraId="3CD67617" w14:textId="0A7D2866" w:rsidR="00C1076F" w:rsidRPr="004B428B" w:rsidRDefault="00C1076F" w:rsidP="00913F0E">
      <w:pPr>
        <w:spacing w:after="0" w:line="240" w:lineRule="auto"/>
        <w:jc w:val="center"/>
        <w:rPr>
          <w:rFonts w:ascii="Times New Roman" w:eastAsia="Times New Roman" w:hAnsi="Times New Roman"/>
          <w:bCs/>
          <w:sz w:val="28"/>
          <w:szCs w:val="28"/>
          <w:lang w:val="kk-KZ" w:eastAsia="ru-RU"/>
        </w:rPr>
      </w:pPr>
    </w:p>
    <w:p w14:paraId="7E8394F0" w14:textId="77777777" w:rsidR="00C1076F" w:rsidRPr="004B428B" w:rsidRDefault="00C1076F" w:rsidP="00913F0E">
      <w:pPr>
        <w:spacing w:after="0" w:line="240" w:lineRule="auto"/>
        <w:jc w:val="center"/>
        <w:rPr>
          <w:rFonts w:ascii="Times New Roman" w:eastAsia="Times New Roman" w:hAnsi="Times New Roman"/>
          <w:bCs/>
          <w:sz w:val="28"/>
          <w:szCs w:val="28"/>
          <w:lang w:val="kk-KZ" w:eastAsia="ru-RU"/>
        </w:rPr>
      </w:pPr>
    </w:p>
    <w:p w14:paraId="3604E26B" w14:textId="77777777" w:rsidR="00913F0E" w:rsidRPr="004B428B" w:rsidRDefault="0032140D" w:rsidP="00913F0E">
      <w:pPr>
        <w:spacing w:after="0" w:line="240" w:lineRule="auto"/>
        <w:jc w:val="center"/>
        <w:rPr>
          <w:rFonts w:ascii="Times New Roman" w:eastAsia="Times New Roman" w:hAnsi="Times New Roman"/>
          <w:bCs/>
          <w:sz w:val="28"/>
          <w:szCs w:val="28"/>
          <w:lang w:val="kk-KZ" w:eastAsia="ru-RU"/>
        </w:rPr>
      </w:pPr>
      <w:r w:rsidRPr="004B428B">
        <w:rPr>
          <w:rFonts w:ascii="Times New Roman" w:eastAsia="Times New Roman" w:hAnsi="Times New Roman"/>
          <w:bCs/>
          <w:sz w:val="28"/>
          <w:szCs w:val="28"/>
          <w:lang w:val="kk-KZ" w:eastAsia="ru-RU"/>
        </w:rPr>
        <w:lastRenderedPageBreak/>
        <w:t>Кесте</w:t>
      </w:r>
      <w:r w:rsidR="00913F0E" w:rsidRPr="004B428B">
        <w:rPr>
          <w:rFonts w:ascii="Times New Roman" w:eastAsia="Times New Roman" w:hAnsi="Times New Roman"/>
          <w:bCs/>
          <w:sz w:val="28"/>
          <w:szCs w:val="28"/>
          <w:lang w:val="kk-KZ" w:eastAsia="ru-RU"/>
        </w:rPr>
        <w:t xml:space="preserve"> 17 - </w:t>
      </w:r>
      <w:r w:rsidRPr="004B428B">
        <w:rPr>
          <w:rFonts w:ascii="Times New Roman" w:eastAsia="Times New Roman" w:hAnsi="Times New Roman"/>
          <w:bCs/>
          <w:sz w:val="28"/>
          <w:szCs w:val="28"/>
          <w:lang w:val="kk-KZ" w:eastAsia="ru-RU"/>
        </w:rPr>
        <w:t>Ұсынылатын ерекше қорғалатын аумақтардың аудандары</w:t>
      </w:r>
    </w:p>
    <w:p w14:paraId="746EF2F7" w14:textId="77777777" w:rsidR="00913F0E" w:rsidRPr="004B428B" w:rsidRDefault="00913F0E" w:rsidP="00913F0E">
      <w:pPr>
        <w:spacing w:after="0" w:line="240" w:lineRule="auto"/>
        <w:jc w:val="center"/>
        <w:rPr>
          <w:rFonts w:ascii="Times New Roman" w:eastAsia="Times New Roman" w:hAnsi="Times New Roman"/>
          <w:bCs/>
          <w:sz w:val="24"/>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3"/>
        <w:gridCol w:w="3413"/>
      </w:tblGrid>
      <w:tr w:rsidR="00274EF0" w:rsidRPr="004B428B" w14:paraId="7707A0CB" w14:textId="77777777" w:rsidTr="002E68BA">
        <w:trPr>
          <w:jc w:val="center"/>
        </w:trPr>
        <w:tc>
          <w:tcPr>
            <w:tcW w:w="4243" w:type="dxa"/>
            <w:tcBorders>
              <w:top w:val="single" w:sz="4" w:space="0" w:color="auto"/>
              <w:left w:val="single" w:sz="4" w:space="0" w:color="auto"/>
              <w:bottom w:val="single" w:sz="4" w:space="0" w:color="auto"/>
              <w:right w:val="single" w:sz="4" w:space="0" w:color="auto"/>
            </w:tcBorders>
            <w:shd w:val="clear" w:color="auto" w:fill="auto"/>
          </w:tcPr>
          <w:p w14:paraId="5F6BF49A" w14:textId="77777777" w:rsidR="00913F0E" w:rsidRPr="004B428B" w:rsidRDefault="0014068D" w:rsidP="002E68BA">
            <w:pPr>
              <w:tabs>
                <w:tab w:val="left" w:pos="708"/>
                <w:tab w:val="center" w:pos="4677"/>
                <w:tab w:val="right" w:pos="9355"/>
              </w:tabs>
              <w:spacing w:after="0" w:line="240" w:lineRule="auto"/>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ЕҚТА аумағы</w:t>
            </w:r>
          </w:p>
        </w:tc>
        <w:tc>
          <w:tcPr>
            <w:tcW w:w="3413" w:type="dxa"/>
            <w:tcBorders>
              <w:top w:val="single" w:sz="4" w:space="0" w:color="auto"/>
              <w:left w:val="single" w:sz="4" w:space="0" w:color="auto"/>
              <w:bottom w:val="single" w:sz="4" w:space="0" w:color="auto"/>
              <w:right w:val="single" w:sz="4" w:space="0" w:color="auto"/>
            </w:tcBorders>
            <w:shd w:val="clear" w:color="auto" w:fill="auto"/>
          </w:tcPr>
          <w:p w14:paraId="4B938FFC" w14:textId="77777777" w:rsidR="00913F0E" w:rsidRPr="004B428B" w:rsidRDefault="00516FBD" w:rsidP="002E68BA">
            <w:pPr>
              <w:spacing w:after="0" w:line="240" w:lineRule="auto"/>
              <w:jc w:val="center"/>
              <w:rPr>
                <w:rFonts w:ascii="Times New Roman" w:eastAsia="Times New Roman" w:hAnsi="Times New Roman"/>
                <w:sz w:val="28"/>
                <w:szCs w:val="28"/>
                <w:lang w:val="kk-KZ" w:eastAsia="ru-RU"/>
              </w:rPr>
            </w:pPr>
            <w:r w:rsidRPr="004B428B">
              <w:rPr>
                <w:rFonts w:ascii="Times New Roman" w:eastAsia="Times New Roman" w:hAnsi="Times New Roman"/>
                <w:sz w:val="28"/>
                <w:szCs w:val="28"/>
                <w:lang w:val="kk-KZ" w:eastAsia="ru-RU"/>
              </w:rPr>
              <w:t>Атыраудың жалпы ауданынан % - бен</w:t>
            </w:r>
          </w:p>
        </w:tc>
      </w:tr>
      <w:tr w:rsidR="00274EF0" w:rsidRPr="004B428B" w14:paraId="0A04E1E4" w14:textId="77777777" w:rsidTr="00913F0E">
        <w:trPr>
          <w:jc w:val="center"/>
        </w:trPr>
        <w:tc>
          <w:tcPr>
            <w:tcW w:w="4243" w:type="dxa"/>
            <w:tcBorders>
              <w:top w:val="single" w:sz="4" w:space="0" w:color="auto"/>
              <w:left w:val="single" w:sz="4" w:space="0" w:color="auto"/>
              <w:bottom w:val="single" w:sz="4" w:space="0" w:color="auto"/>
              <w:right w:val="single" w:sz="4" w:space="0" w:color="auto"/>
            </w:tcBorders>
            <w:shd w:val="clear" w:color="auto" w:fill="auto"/>
            <w:vAlign w:val="bottom"/>
          </w:tcPr>
          <w:p w14:paraId="7AB07B50" w14:textId="77777777" w:rsidR="00913F0E" w:rsidRPr="004B428B" w:rsidRDefault="0014068D" w:rsidP="00462BAB">
            <w:pPr>
              <w:spacing w:after="0" w:line="240" w:lineRule="auto"/>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Ядро аймағы</w:t>
            </w:r>
          </w:p>
        </w:tc>
        <w:tc>
          <w:tcPr>
            <w:tcW w:w="3413" w:type="dxa"/>
            <w:tcBorders>
              <w:top w:val="single" w:sz="4" w:space="0" w:color="auto"/>
              <w:left w:val="single" w:sz="4" w:space="0" w:color="auto"/>
              <w:bottom w:val="single" w:sz="4" w:space="0" w:color="auto"/>
              <w:right w:val="single" w:sz="4" w:space="0" w:color="auto"/>
            </w:tcBorders>
            <w:shd w:val="clear" w:color="auto" w:fill="auto"/>
            <w:vAlign w:val="bottom"/>
          </w:tcPr>
          <w:p w14:paraId="5F7797BC" w14:textId="77777777" w:rsidR="00913F0E" w:rsidRPr="004B428B" w:rsidRDefault="001D7FD9" w:rsidP="001D7FD9">
            <w:pPr>
              <w:spacing w:after="0" w:line="240" w:lineRule="auto"/>
              <w:jc w:val="center"/>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20</w:t>
            </w:r>
          </w:p>
        </w:tc>
      </w:tr>
      <w:tr w:rsidR="00274EF0" w:rsidRPr="004B428B" w14:paraId="2CFD1B63" w14:textId="77777777" w:rsidTr="00913F0E">
        <w:trPr>
          <w:jc w:val="center"/>
        </w:trPr>
        <w:tc>
          <w:tcPr>
            <w:tcW w:w="4243" w:type="dxa"/>
            <w:tcBorders>
              <w:top w:val="single" w:sz="4" w:space="0" w:color="auto"/>
              <w:left w:val="single" w:sz="4" w:space="0" w:color="auto"/>
              <w:bottom w:val="single" w:sz="4" w:space="0" w:color="auto"/>
              <w:right w:val="single" w:sz="4" w:space="0" w:color="auto"/>
            </w:tcBorders>
            <w:shd w:val="clear" w:color="auto" w:fill="auto"/>
            <w:vAlign w:val="bottom"/>
          </w:tcPr>
          <w:p w14:paraId="785A8C17" w14:textId="77777777" w:rsidR="00913F0E" w:rsidRPr="004B428B" w:rsidRDefault="0014068D" w:rsidP="00462BAB">
            <w:pPr>
              <w:spacing w:after="0" w:line="240" w:lineRule="auto"/>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Буферлік аймақ</w:t>
            </w:r>
          </w:p>
        </w:tc>
        <w:tc>
          <w:tcPr>
            <w:tcW w:w="3413" w:type="dxa"/>
            <w:tcBorders>
              <w:top w:val="single" w:sz="4" w:space="0" w:color="auto"/>
              <w:left w:val="single" w:sz="4" w:space="0" w:color="auto"/>
              <w:bottom w:val="single" w:sz="4" w:space="0" w:color="auto"/>
              <w:right w:val="single" w:sz="4" w:space="0" w:color="auto"/>
            </w:tcBorders>
            <w:shd w:val="clear" w:color="auto" w:fill="auto"/>
            <w:vAlign w:val="bottom"/>
          </w:tcPr>
          <w:p w14:paraId="44BD4B43" w14:textId="77777777" w:rsidR="00913F0E" w:rsidRPr="004B428B" w:rsidRDefault="001D7FD9" w:rsidP="00462BAB">
            <w:pPr>
              <w:spacing w:after="0" w:line="240" w:lineRule="auto"/>
              <w:jc w:val="center"/>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67</w:t>
            </w:r>
          </w:p>
        </w:tc>
      </w:tr>
      <w:tr w:rsidR="00913F0E" w:rsidRPr="004B428B" w14:paraId="4A844669" w14:textId="77777777" w:rsidTr="00913F0E">
        <w:trPr>
          <w:jc w:val="center"/>
        </w:trPr>
        <w:tc>
          <w:tcPr>
            <w:tcW w:w="4243" w:type="dxa"/>
            <w:tcBorders>
              <w:top w:val="single" w:sz="4" w:space="0" w:color="auto"/>
              <w:left w:val="single" w:sz="4" w:space="0" w:color="auto"/>
              <w:bottom w:val="single" w:sz="4" w:space="0" w:color="auto"/>
              <w:right w:val="single" w:sz="4" w:space="0" w:color="auto"/>
            </w:tcBorders>
            <w:shd w:val="clear" w:color="auto" w:fill="auto"/>
            <w:vAlign w:val="bottom"/>
          </w:tcPr>
          <w:p w14:paraId="05107AD6" w14:textId="77777777" w:rsidR="00913F0E" w:rsidRPr="004B428B" w:rsidRDefault="0014068D" w:rsidP="00462BAB">
            <w:pPr>
              <w:spacing w:after="0" w:line="240" w:lineRule="auto"/>
              <w:rPr>
                <w:rFonts w:ascii="Times New Roman" w:eastAsia="Times New Roman" w:hAnsi="Times New Roman"/>
                <w:sz w:val="28"/>
                <w:szCs w:val="28"/>
                <w:lang w:eastAsia="ru-RU"/>
              </w:rPr>
            </w:pPr>
            <w:r w:rsidRPr="004B428B">
              <w:rPr>
                <w:rFonts w:ascii="Times New Roman" w:eastAsia="Times New Roman" w:hAnsi="Times New Roman"/>
                <w:sz w:val="28"/>
                <w:szCs w:val="28"/>
                <w:lang w:eastAsia="ru-RU"/>
              </w:rPr>
              <w:t>Тұрақты даму аймағы</w:t>
            </w:r>
          </w:p>
        </w:tc>
        <w:tc>
          <w:tcPr>
            <w:tcW w:w="3413" w:type="dxa"/>
            <w:tcBorders>
              <w:top w:val="single" w:sz="4" w:space="0" w:color="auto"/>
              <w:left w:val="single" w:sz="4" w:space="0" w:color="auto"/>
              <w:bottom w:val="single" w:sz="4" w:space="0" w:color="auto"/>
              <w:right w:val="single" w:sz="4" w:space="0" w:color="auto"/>
            </w:tcBorders>
            <w:shd w:val="clear" w:color="auto" w:fill="auto"/>
            <w:vAlign w:val="bottom"/>
          </w:tcPr>
          <w:p w14:paraId="64451D5C" w14:textId="77777777" w:rsidR="00913F0E" w:rsidRPr="004B428B" w:rsidRDefault="001D7FD9" w:rsidP="00462BAB">
            <w:pPr>
              <w:spacing w:after="0" w:line="240" w:lineRule="auto"/>
              <w:jc w:val="center"/>
              <w:rPr>
                <w:rFonts w:ascii="Times New Roman" w:eastAsia="Times New Roman" w:hAnsi="Times New Roman"/>
                <w:sz w:val="28"/>
                <w:szCs w:val="24"/>
                <w:lang w:eastAsia="ru-RU"/>
              </w:rPr>
            </w:pPr>
            <w:r w:rsidRPr="004B428B">
              <w:rPr>
                <w:rFonts w:ascii="Times New Roman" w:eastAsia="Times New Roman" w:hAnsi="Times New Roman"/>
                <w:sz w:val="28"/>
                <w:szCs w:val="24"/>
                <w:lang w:eastAsia="ru-RU"/>
              </w:rPr>
              <w:t>13</w:t>
            </w:r>
          </w:p>
        </w:tc>
      </w:tr>
    </w:tbl>
    <w:p w14:paraId="4F8E0AE0" w14:textId="77777777" w:rsidR="00913F0E" w:rsidRPr="004B428B" w:rsidRDefault="00913F0E" w:rsidP="00913F0E">
      <w:pPr>
        <w:spacing w:after="0" w:line="240" w:lineRule="auto"/>
        <w:ind w:firstLine="708"/>
        <w:jc w:val="both"/>
        <w:rPr>
          <w:rFonts w:ascii="Times New Roman" w:eastAsia="Times New Roman" w:hAnsi="Times New Roman"/>
          <w:sz w:val="24"/>
          <w:szCs w:val="24"/>
          <w:lang w:eastAsia="ru-RU"/>
        </w:rPr>
      </w:pPr>
    </w:p>
    <w:p w14:paraId="17442053" w14:textId="77777777" w:rsidR="00534087" w:rsidRPr="004B428B" w:rsidRDefault="00062934"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Аванатырау шегінде ядро аймағының оң жағалау және сол жағалау кластерлеріне </w:t>
      </w:r>
      <w:r w:rsidR="00C970A7" w:rsidRPr="004B428B">
        <w:rPr>
          <w:rFonts w:ascii="Times New Roman" w:eastAsia="Times New Roman" w:hAnsi="Times New Roman"/>
          <w:sz w:val="28"/>
          <w:szCs w:val="24"/>
          <w:lang w:val="kk-KZ" w:eastAsia="ru-RU"/>
        </w:rPr>
        <w:t>ге</w:t>
      </w:r>
      <w:r w:rsidR="00AF65E6" w:rsidRPr="004B428B">
        <w:rPr>
          <w:rFonts w:ascii="Times New Roman" w:eastAsia="Times New Roman" w:hAnsi="Times New Roman"/>
          <w:sz w:val="28"/>
          <w:szCs w:val="24"/>
          <w:lang w:val="kk-KZ" w:eastAsia="ru-RU"/>
        </w:rPr>
        <w:t>оэкожүйенің маңыздылығы бойынша</w:t>
      </w:r>
      <w:r w:rsidRPr="004B428B">
        <w:rPr>
          <w:rFonts w:ascii="Times New Roman" w:eastAsia="Times New Roman" w:hAnsi="Times New Roman"/>
          <w:sz w:val="28"/>
          <w:szCs w:val="24"/>
          <w:lang w:val="kk-KZ" w:eastAsia="ru-RU"/>
        </w:rPr>
        <w:t xml:space="preserve">флораның және өсімдік қоғамдастықтарының негізгі және мониторингтік </w:t>
      </w:r>
      <w:r w:rsidR="00AF65E6" w:rsidRPr="004B428B">
        <w:rPr>
          <w:rFonts w:ascii="Times New Roman" w:eastAsia="Times New Roman" w:hAnsi="Times New Roman"/>
          <w:sz w:val="28"/>
          <w:szCs w:val="24"/>
          <w:lang w:val="kk-KZ" w:eastAsia="ru-RU"/>
        </w:rPr>
        <w:t xml:space="preserve">құнды </w:t>
      </w:r>
      <w:r w:rsidRPr="004B428B">
        <w:rPr>
          <w:rFonts w:ascii="Times New Roman" w:eastAsia="Times New Roman" w:hAnsi="Times New Roman"/>
          <w:sz w:val="28"/>
          <w:szCs w:val="24"/>
          <w:lang w:val="kk-KZ" w:eastAsia="ru-RU"/>
        </w:rPr>
        <w:t xml:space="preserve">түрлері: қамыс, </w:t>
      </w:r>
      <w:r w:rsidR="0011207E" w:rsidRPr="004B428B">
        <w:rPr>
          <w:rFonts w:ascii="Times New Roman" w:eastAsia="Times New Roman" w:hAnsi="Times New Roman"/>
          <w:sz w:val="28"/>
          <w:szCs w:val="24"/>
          <w:lang w:val="kk-KZ" w:eastAsia="ru-RU"/>
        </w:rPr>
        <w:t>қоға</w:t>
      </w:r>
      <w:r w:rsidRPr="004B428B">
        <w:rPr>
          <w:rFonts w:ascii="Times New Roman" w:eastAsia="Times New Roman" w:hAnsi="Times New Roman"/>
          <w:sz w:val="28"/>
          <w:szCs w:val="24"/>
          <w:lang w:val="kk-KZ" w:eastAsia="ru-RU"/>
        </w:rPr>
        <w:t xml:space="preserve">, </w:t>
      </w:r>
      <w:r w:rsidR="0011207E" w:rsidRPr="004B428B">
        <w:rPr>
          <w:rFonts w:ascii="Times New Roman" w:eastAsia="Times New Roman" w:hAnsi="Times New Roman"/>
          <w:sz w:val="28"/>
          <w:szCs w:val="24"/>
          <w:lang w:val="kk-KZ" w:eastAsia="ru-RU"/>
        </w:rPr>
        <w:t>өлеңшөп</w:t>
      </w:r>
      <w:r w:rsidRPr="004B428B">
        <w:rPr>
          <w:rFonts w:ascii="Times New Roman" w:eastAsia="Times New Roman" w:hAnsi="Times New Roman"/>
          <w:sz w:val="28"/>
          <w:szCs w:val="24"/>
          <w:lang w:val="kk-KZ" w:eastAsia="ru-RU"/>
        </w:rPr>
        <w:t>, макрофиттер</w:t>
      </w:r>
      <w:r w:rsidR="0011207E" w:rsidRPr="004B428B">
        <w:rPr>
          <w:rFonts w:ascii="Times New Roman" w:eastAsia="Times New Roman" w:hAnsi="Times New Roman"/>
          <w:sz w:val="28"/>
          <w:szCs w:val="24"/>
          <w:lang w:val="kk-KZ" w:eastAsia="ru-RU"/>
        </w:rPr>
        <w:t xml:space="preserve"> (</w:t>
      </w:r>
      <w:r w:rsidR="00D427BC" w:rsidRPr="004B428B">
        <w:rPr>
          <w:rFonts w:ascii="Times New Roman" w:eastAsia="Times New Roman" w:hAnsi="Times New Roman"/>
          <w:sz w:val="28"/>
          <w:szCs w:val="24"/>
          <w:lang w:val="kk-KZ" w:eastAsia="ru-RU"/>
        </w:rPr>
        <w:t>шылым</w:t>
      </w:r>
      <w:r w:rsidR="0011207E" w:rsidRPr="004B428B">
        <w:rPr>
          <w:rFonts w:ascii="Times New Roman" w:eastAsia="Times New Roman" w:hAnsi="Times New Roman"/>
          <w:sz w:val="28"/>
          <w:szCs w:val="24"/>
          <w:lang w:val="kk-KZ" w:eastAsia="ru-RU"/>
        </w:rPr>
        <w:t xml:space="preserve">, шыбынсалы, шалаң, </w:t>
      </w:r>
      <w:r w:rsidR="0009130F" w:rsidRPr="004B428B">
        <w:rPr>
          <w:rFonts w:ascii="Times New Roman" w:eastAsia="Times New Roman" w:hAnsi="Times New Roman"/>
          <w:sz w:val="28"/>
          <w:szCs w:val="24"/>
          <w:lang w:val="kk-KZ" w:eastAsia="ru-RU"/>
        </w:rPr>
        <w:t>мүйізжапырақ</w:t>
      </w:r>
      <w:r w:rsidR="0011207E" w:rsidRPr="004B428B">
        <w:rPr>
          <w:rFonts w:ascii="Times New Roman" w:eastAsia="Times New Roman" w:hAnsi="Times New Roman"/>
          <w:sz w:val="28"/>
          <w:szCs w:val="24"/>
          <w:lang w:val="kk-KZ" w:eastAsia="ru-RU"/>
        </w:rPr>
        <w:t xml:space="preserve">, </w:t>
      </w:r>
      <w:r w:rsidR="0009130F" w:rsidRPr="004B428B">
        <w:rPr>
          <w:rFonts w:ascii="Times New Roman" w:eastAsia="Times New Roman" w:hAnsi="Times New Roman"/>
          <w:sz w:val="28"/>
          <w:szCs w:val="24"/>
          <w:lang w:val="kk-KZ" w:eastAsia="ru-RU"/>
        </w:rPr>
        <w:t>егеушөп</w:t>
      </w:r>
      <w:r w:rsidR="0011207E" w:rsidRPr="004B428B">
        <w:rPr>
          <w:rFonts w:ascii="Times New Roman" w:eastAsia="Times New Roman" w:hAnsi="Times New Roman"/>
          <w:sz w:val="28"/>
          <w:szCs w:val="24"/>
          <w:lang w:val="kk-KZ" w:eastAsia="ru-RU"/>
        </w:rPr>
        <w:t>)</w:t>
      </w:r>
      <w:r w:rsidRPr="004B428B">
        <w:rPr>
          <w:rFonts w:ascii="Times New Roman" w:eastAsia="Times New Roman" w:hAnsi="Times New Roman"/>
          <w:sz w:val="28"/>
          <w:szCs w:val="24"/>
          <w:lang w:val="kk-KZ" w:eastAsia="ru-RU"/>
        </w:rPr>
        <w:t xml:space="preserve"> енгізілген</w:t>
      </w:r>
    </w:p>
    <w:p w14:paraId="2B98C7AD" w14:textId="77777777" w:rsidR="00913F0E" w:rsidRPr="004B428B" w:rsidRDefault="00913F0E" w:rsidP="009C2843">
      <w:pPr>
        <w:spacing w:after="0" w:line="240" w:lineRule="auto"/>
        <w:ind w:firstLine="567"/>
        <w:jc w:val="both"/>
        <w:rPr>
          <w:rFonts w:ascii="Times New Roman" w:eastAsia="Times New Roman" w:hAnsi="Times New Roman"/>
          <w:sz w:val="28"/>
          <w:szCs w:val="24"/>
          <w:lang w:val="kk-KZ" w:eastAsia="ru-RU"/>
        </w:rPr>
      </w:pPr>
    </w:p>
    <w:p w14:paraId="1F31022E" w14:textId="77777777" w:rsidR="00913F0E" w:rsidRPr="004B428B" w:rsidRDefault="00A63001" w:rsidP="00DF5090">
      <w:pPr>
        <w:spacing w:after="0" w:line="240" w:lineRule="auto"/>
        <w:ind w:firstLine="567"/>
        <w:jc w:val="center"/>
        <w:rPr>
          <w:rFonts w:ascii="Times New Roman" w:eastAsia="Times New Roman" w:hAnsi="Times New Roman"/>
          <w:sz w:val="28"/>
          <w:szCs w:val="24"/>
          <w:lang w:eastAsia="ru-RU"/>
        </w:rPr>
      </w:pPr>
      <w:r w:rsidRPr="004B428B">
        <w:rPr>
          <w:rFonts w:ascii="Times New Roman" w:eastAsia="Times New Roman" w:hAnsi="Times New Roman"/>
          <w:noProof/>
          <w:sz w:val="28"/>
          <w:szCs w:val="24"/>
          <w:lang w:eastAsia="ru-RU"/>
        </w:rPr>
        <w:drawing>
          <wp:inline distT="0" distB="0" distL="0" distR="0" wp14:anchorId="26B0601B" wp14:editId="717F8A89">
            <wp:extent cx="4585335" cy="2756535"/>
            <wp:effectExtent l="0" t="0" r="0" b="0"/>
            <wp:docPr id="297" name="Рисунок 297" descr="D:\Desktop\Диссертация қорғау\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Диссертация қорғау\36.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85335" cy="2756535"/>
                    </a:xfrm>
                    <a:prstGeom prst="rect">
                      <a:avLst/>
                    </a:prstGeom>
                    <a:noFill/>
                    <a:ln>
                      <a:noFill/>
                    </a:ln>
                  </pic:spPr>
                </pic:pic>
              </a:graphicData>
            </a:graphic>
          </wp:inline>
        </w:drawing>
      </w:r>
    </w:p>
    <w:p w14:paraId="362D5961" w14:textId="77777777" w:rsidR="00A63001" w:rsidRPr="004B428B" w:rsidRDefault="00A63001" w:rsidP="009C2843">
      <w:pPr>
        <w:spacing w:after="0" w:line="240" w:lineRule="auto"/>
        <w:ind w:firstLine="567"/>
        <w:jc w:val="both"/>
        <w:rPr>
          <w:rFonts w:ascii="Times New Roman" w:eastAsia="Times New Roman" w:hAnsi="Times New Roman"/>
          <w:sz w:val="28"/>
          <w:szCs w:val="24"/>
          <w:lang w:val="kk-KZ" w:eastAsia="ru-RU"/>
        </w:rPr>
      </w:pPr>
    </w:p>
    <w:p w14:paraId="04CAC0B3" w14:textId="0601E0BB" w:rsidR="00913F0E" w:rsidRPr="004B428B" w:rsidRDefault="00A77970" w:rsidP="009C2843">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Сурет</w:t>
      </w:r>
      <w:r w:rsidR="002E369A" w:rsidRPr="004B428B">
        <w:rPr>
          <w:rFonts w:ascii="Times New Roman" w:eastAsia="Times New Roman" w:hAnsi="Times New Roman"/>
          <w:sz w:val="28"/>
          <w:szCs w:val="24"/>
          <w:lang w:val="kk-KZ" w:eastAsia="ru-RU"/>
        </w:rPr>
        <w:t xml:space="preserve"> </w:t>
      </w:r>
      <w:r w:rsidR="007C2A5C" w:rsidRPr="004B428B">
        <w:rPr>
          <w:rFonts w:ascii="Times New Roman" w:eastAsia="Times New Roman" w:hAnsi="Times New Roman"/>
          <w:sz w:val="28"/>
          <w:szCs w:val="24"/>
          <w:lang w:val="kk-KZ" w:eastAsia="ru-RU"/>
        </w:rPr>
        <w:t>30</w:t>
      </w:r>
      <w:r w:rsidR="00913F0E" w:rsidRPr="004B428B">
        <w:rPr>
          <w:rFonts w:ascii="Times New Roman" w:eastAsia="Times New Roman" w:hAnsi="Times New Roman"/>
          <w:sz w:val="28"/>
          <w:szCs w:val="24"/>
          <w:lang w:val="kk-KZ" w:eastAsia="ru-RU"/>
        </w:rPr>
        <w:t xml:space="preserve"> - </w:t>
      </w:r>
      <w:r w:rsidRPr="004B428B">
        <w:rPr>
          <w:rFonts w:ascii="Times New Roman" w:eastAsia="Times New Roman" w:hAnsi="Times New Roman"/>
          <w:sz w:val="28"/>
          <w:szCs w:val="24"/>
          <w:lang w:val="kk-KZ" w:eastAsia="ru-RU"/>
        </w:rPr>
        <w:t xml:space="preserve">Ұсынылатын ЕҚТА-ның даму </w:t>
      </w:r>
      <w:r w:rsidR="00946E92" w:rsidRPr="004B428B">
        <w:rPr>
          <w:rFonts w:ascii="Times New Roman" w:eastAsia="Times New Roman" w:hAnsi="Times New Roman"/>
          <w:sz w:val="28"/>
          <w:szCs w:val="24"/>
          <w:lang w:val="kk-KZ" w:eastAsia="ru-RU"/>
        </w:rPr>
        <w:t>аудандары</w:t>
      </w:r>
      <w:r w:rsidRPr="004B428B">
        <w:rPr>
          <w:rFonts w:ascii="Times New Roman" w:eastAsia="Times New Roman" w:hAnsi="Times New Roman"/>
          <w:sz w:val="28"/>
          <w:szCs w:val="24"/>
          <w:lang w:val="kk-KZ" w:eastAsia="ru-RU"/>
        </w:rPr>
        <w:t xml:space="preserve"> диаграммасы</w:t>
      </w:r>
      <w:r w:rsidR="00946E92" w:rsidRPr="004B428B">
        <w:rPr>
          <w:rFonts w:ascii="Times New Roman" w:eastAsia="Times New Roman" w:hAnsi="Times New Roman"/>
          <w:sz w:val="28"/>
          <w:szCs w:val="24"/>
          <w:lang w:val="kk-KZ" w:eastAsia="ru-RU"/>
        </w:rPr>
        <w:t xml:space="preserve"> (жалпы алаңнан % - бен)</w:t>
      </w:r>
    </w:p>
    <w:p w14:paraId="714F3A10" w14:textId="77777777" w:rsidR="00DE69BD" w:rsidRPr="004B428B" w:rsidRDefault="00DE69BD" w:rsidP="00F948F8">
      <w:pPr>
        <w:spacing w:after="0" w:line="240" w:lineRule="auto"/>
        <w:ind w:firstLine="567"/>
        <w:jc w:val="both"/>
        <w:rPr>
          <w:rFonts w:ascii="Times New Roman" w:eastAsia="Times New Roman" w:hAnsi="Times New Roman"/>
          <w:sz w:val="28"/>
          <w:szCs w:val="24"/>
          <w:lang w:val="kk-KZ" w:eastAsia="ru-RU"/>
        </w:rPr>
      </w:pPr>
    </w:p>
    <w:p w14:paraId="07736A02" w14:textId="77777777" w:rsidR="00F21C55" w:rsidRPr="004B428B" w:rsidRDefault="00CE218D" w:rsidP="00F21C55">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Ядро аймақтарында </w:t>
      </w:r>
      <w:r w:rsidR="00911DC1" w:rsidRPr="004B428B">
        <w:rPr>
          <w:rFonts w:ascii="Times New Roman" w:eastAsia="Times New Roman" w:hAnsi="Times New Roman"/>
          <w:sz w:val="28"/>
          <w:szCs w:val="24"/>
          <w:lang w:val="kk-KZ" w:eastAsia="ru-RU"/>
        </w:rPr>
        <w:t xml:space="preserve">Қазақстанда сирек кездесетін "Қызыл кітапқа" енген реликтік түр </w:t>
      </w:r>
      <w:r w:rsidR="005A3B61" w:rsidRPr="004B428B">
        <w:rPr>
          <w:rFonts w:ascii="Times New Roman" w:eastAsia="Times New Roman" w:hAnsi="Times New Roman"/>
          <w:sz w:val="28"/>
          <w:szCs w:val="24"/>
          <w:lang w:val="kk-KZ" w:eastAsia="ru-RU"/>
        </w:rPr>
        <w:t xml:space="preserve">Қазақстандық шылым </w:t>
      </w:r>
      <w:r w:rsidRPr="004B428B">
        <w:rPr>
          <w:rFonts w:ascii="Times New Roman" w:eastAsia="Times New Roman" w:hAnsi="Times New Roman"/>
          <w:sz w:val="28"/>
          <w:szCs w:val="24"/>
          <w:lang w:val="kk-KZ" w:eastAsia="ru-RU"/>
        </w:rPr>
        <w:t xml:space="preserve">(су </w:t>
      </w:r>
      <w:r w:rsidR="00E666D6" w:rsidRPr="004B428B">
        <w:rPr>
          <w:rFonts w:ascii="Times New Roman" w:eastAsia="Times New Roman" w:hAnsi="Times New Roman"/>
          <w:sz w:val="28"/>
          <w:szCs w:val="24"/>
          <w:lang w:val="kk-KZ" w:eastAsia="ru-RU"/>
        </w:rPr>
        <w:t>шылымы</w:t>
      </w:r>
      <w:r w:rsidRPr="004B428B">
        <w:rPr>
          <w:rFonts w:ascii="Times New Roman" w:eastAsia="Times New Roman" w:hAnsi="Times New Roman"/>
          <w:sz w:val="28"/>
          <w:szCs w:val="24"/>
          <w:lang w:val="kk-KZ" w:eastAsia="ru-RU"/>
        </w:rPr>
        <w:t xml:space="preserve"> немесе </w:t>
      </w:r>
      <w:r w:rsidR="00B46B40" w:rsidRPr="004B428B">
        <w:rPr>
          <w:rFonts w:ascii="Times New Roman" w:eastAsia="Times New Roman" w:hAnsi="Times New Roman"/>
          <w:sz w:val="28"/>
          <w:szCs w:val="24"/>
          <w:lang w:val="kk-KZ" w:eastAsia="ru-RU"/>
        </w:rPr>
        <w:t>шылым</w:t>
      </w:r>
      <w:r w:rsidR="00911DC1" w:rsidRPr="004B428B">
        <w:rPr>
          <w:rFonts w:ascii="Times New Roman" w:eastAsia="Times New Roman" w:hAnsi="Times New Roman"/>
          <w:sz w:val="28"/>
          <w:szCs w:val="24"/>
          <w:lang w:val="kk-KZ" w:eastAsia="ru-RU"/>
        </w:rPr>
        <w:t>) белгіленген.</w:t>
      </w:r>
      <w:r w:rsidR="00646E18" w:rsidRPr="004B428B">
        <w:rPr>
          <w:rFonts w:ascii="Times New Roman" w:eastAsia="Times New Roman" w:hAnsi="Times New Roman"/>
          <w:sz w:val="28"/>
          <w:szCs w:val="24"/>
          <w:lang w:val="kk-KZ" w:eastAsia="ru-RU"/>
        </w:rPr>
        <w:t xml:space="preserve"> Жекелеген оқшауланған учаскелерде, негізінен Жайық өзенінің тармақтарында және қолтықтарында сақталған.</w:t>
      </w:r>
      <w:r w:rsidR="002E369A" w:rsidRPr="004B428B">
        <w:rPr>
          <w:rFonts w:ascii="Times New Roman" w:eastAsia="Times New Roman" w:hAnsi="Times New Roman"/>
          <w:sz w:val="28"/>
          <w:szCs w:val="24"/>
          <w:lang w:val="kk-KZ" w:eastAsia="ru-RU"/>
        </w:rPr>
        <w:t xml:space="preserve"> </w:t>
      </w:r>
      <w:r w:rsidR="00646E18" w:rsidRPr="004B428B">
        <w:rPr>
          <w:rFonts w:ascii="Times New Roman" w:eastAsia="Times New Roman" w:hAnsi="Times New Roman"/>
          <w:sz w:val="28"/>
          <w:szCs w:val="24"/>
          <w:lang w:val="kk-KZ" w:eastAsia="ru-RU"/>
        </w:rPr>
        <w:t>Бұл түрді қорғау ұсынылады</w:t>
      </w:r>
      <w:r w:rsidR="00913F0E" w:rsidRPr="004B428B">
        <w:rPr>
          <w:rFonts w:ascii="Times New Roman" w:eastAsia="Times New Roman" w:hAnsi="Times New Roman"/>
          <w:sz w:val="28"/>
          <w:szCs w:val="24"/>
          <w:lang w:val="kk-KZ" w:eastAsia="ru-RU"/>
        </w:rPr>
        <w:t xml:space="preserve">. </w:t>
      </w:r>
      <w:r w:rsidR="0007222E" w:rsidRPr="004B428B">
        <w:rPr>
          <w:rFonts w:ascii="Times New Roman" w:eastAsia="Times New Roman" w:hAnsi="Times New Roman"/>
          <w:sz w:val="28"/>
          <w:szCs w:val="24"/>
          <w:lang w:val="kk-KZ" w:eastAsia="ru-RU"/>
        </w:rPr>
        <w:t xml:space="preserve">Көптеген жайылма тармақтары мен атырау тармақтарында ежелгі </w:t>
      </w:r>
      <w:r w:rsidR="00FB4FC7" w:rsidRPr="004B428B">
        <w:rPr>
          <w:rFonts w:ascii="Times New Roman" w:eastAsia="Times New Roman" w:hAnsi="Times New Roman"/>
          <w:sz w:val="28"/>
          <w:szCs w:val="24"/>
          <w:lang w:val="kk-KZ" w:eastAsia="ru-RU"/>
        </w:rPr>
        <w:t>жүзбелі</w:t>
      </w:r>
      <w:r w:rsidR="005E09AA" w:rsidRPr="004B428B">
        <w:rPr>
          <w:rFonts w:ascii="Times New Roman" w:eastAsia="Times New Roman" w:hAnsi="Times New Roman"/>
          <w:sz w:val="28"/>
          <w:szCs w:val="24"/>
          <w:lang w:val="kk-KZ" w:eastAsia="ru-RU"/>
        </w:rPr>
        <w:t>шыбынсалы су папоротнигі кездеседі</w:t>
      </w:r>
      <w:r w:rsidR="0007222E" w:rsidRPr="004B428B">
        <w:rPr>
          <w:rFonts w:ascii="Times New Roman" w:eastAsia="Times New Roman" w:hAnsi="Times New Roman"/>
          <w:sz w:val="28"/>
          <w:szCs w:val="24"/>
          <w:lang w:val="kk-KZ" w:eastAsia="ru-RU"/>
        </w:rPr>
        <w:t>, осы аумақ</w:t>
      </w:r>
      <w:r w:rsidR="005E09AA" w:rsidRPr="004B428B">
        <w:rPr>
          <w:rFonts w:ascii="Times New Roman" w:eastAsia="Times New Roman" w:hAnsi="Times New Roman"/>
          <w:sz w:val="28"/>
          <w:szCs w:val="24"/>
          <w:lang w:val="kk-KZ" w:eastAsia="ru-RU"/>
        </w:rPr>
        <w:t>та</w:t>
      </w:r>
      <w:r w:rsidR="0007222E" w:rsidRPr="004B428B">
        <w:rPr>
          <w:rFonts w:ascii="Times New Roman" w:eastAsia="Times New Roman" w:hAnsi="Times New Roman"/>
          <w:sz w:val="28"/>
          <w:szCs w:val="24"/>
          <w:lang w:val="kk-KZ" w:eastAsia="ru-RU"/>
        </w:rPr>
        <w:t xml:space="preserve"> негізгі түрі бар</w:t>
      </w:r>
      <w:r w:rsidR="005E09AA" w:rsidRPr="004B428B">
        <w:rPr>
          <w:rFonts w:ascii="Times New Roman" w:eastAsia="Times New Roman" w:hAnsi="Times New Roman"/>
          <w:sz w:val="28"/>
          <w:szCs w:val="24"/>
          <w:lang w:val="kk-KZ" w:eastAsia="ru-RU"/>
        </w:rPr>
        <w:t xml:space="preserve">. </w:t>
      </w:r>
      <w:r w:rsidR="00813724" w:rsidRPr="004B428B">
        <w:rPr>
          <w:rFonts w:ascii="Times New Roman" w:eastAsia="Times New Roman" w:hAnsi="Times New Roman"/>
          <w:sz w:val="28"/>
          <w:szCs w:val="24"/>
          <w:lang w:val="kk-KZ" w:eastAsia="ru-RU"/>
        </w:rPr>
        <w:t xml:space="preserve">Ядроның оңтүстік шекарасы – </w:t>
      </w:r>
      <w:r w:rsidR="005E09AA" w:rsidRPr="004B428B">
        <w:rPr>
          <w:rFonts w:ascii="Times New Roman" w:eastAsia="Times New Roman" w:hAnsi="Times New Roman"/>
          <w:sz w:val="28"/>
          <w:szCs w:val="24"/>
          <w:lang w:val="kk-KZ" w:eastAsia="ru-RU"/>
        </w:rPr>
        <w:t>қамыс өсінділері басым геожүйелер</w:t>
      </w:r>
      <w:r w:rsidR="002E369A" w:rsidRPr="004B428B">
        <w:rPr>
          <w:rFonts w:ascii="Times New Roman" w:eastAsia="Times New Roman" w:hAnsi="Times New Roman"/>
          <w:sz w:val="28"/>
          <w:szCs w:val="24"/>
          <w:lang w:val="kk-KZ" w:eastAsia="ru-RU"/>
        </w:rPr>
        <w:t xml:space="preserve"> </w:t>
      </w:r>
      <w:r w:rsidR="005E09AA" w:rsidRPr="004B428B">
        <w:rPr>
          <w:rFonts w:ascii="Times New Roman" w:eastAsia="Times New Roman" w:hAnsi="Times New Roman"/>
          <w:sz w:val="28"/>
          <w:szCs w:val="24"/>
          <w:lang w:val="kk-KZ" w:eastAsia="ru-RU"/>
        </w:rPr>
        <w:t>(13, 21, 22, 23).</w:t>
      </w:r>
    </w:p>
    <w:p w14:paraId="71B67B4E" w14:textId="77777777" w:rsidR="00440261" w:rsidRPr="004B428B" w:rsidRDefault="00440261" w:rsidP="00F21C55">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Тыңайған жерлердің ядросының құрамына, бүлінген жерлерді немесе елді мекендердің жерлерін қосу орынсыз деп санаймыз, </w:t>
      </w:r>
      <w:r w:rsidR="00A62CC5" w:rsidRPr="004B428B">
        <w:rPr>
          <w:rFonts w:ascii="Times New Roman" w:eastAsia="Times New Roman" w:hAnsi="Times New Roman"/>
          <w:sz w:val="28"/>
          <w:szCs w:val="24"/>
          <w:lang w:val="kk-KZ" w:eastAsia="ru-RU"/>
        </w:rPr>
        <w:t>себебі</w:t>
      </w:r>
      <w:r w:rsidRPr="004B428B">
        <w:rPr>
          <w:rFonts w:ascii="Times New Roman" w:eastAsia="Times New Roman" w:hAnsi="Times New Roman"/>
          <w:sz w:val="28"/>
          <w:szCs w:val="24"/>
          <w:lang w:val="kk-KZ" w:eastAsia="ru-RU"/>
        </w:rPr>
        <w:t xml:space="preserve"> оларда табиғи өсімдіктер</w:t>
      </w:r>
      <w:r w:rsidR="00A62CC5" w:rsidRPr="004B428B">
        <w:rPr>
          <w:rFonts w:ascii="Times New Roman" w:eastAsia="Times New Roman" w:hAnsi="Times New Roman"/>
          <w:sz w:val="28"/>
          <w:szCs w:val="24"/>
          <w:lang w:val="kk-KZ" w:eastAsia="ru-RU"/>
        </w:rPr>
        <w:t>дің</w:t>
      </w:r>
      <w:r w:rsidRPr="004B428B">
        <w:rPr>
          <w:rFonts w:ascii="Times New Roman" w:eastAsia="Times New Roman" w:hAnsi="Times New Roman"/>
          <w:sz w:val="28"/>
          <w:szCs w:val="24"/>
          <w:lang w:val="kk-KZ" w:eastAsia="ru-RU"/>
        </w:rPr>
        <w:t xml:space="preserve"> іс жүзінде сақталмауына байланысты.</w:t>
      </w:r>
    </w:p>
    <w:p w14:paraId="00A56277" w14:textId="77777777" w:rsidR="00F21C55" w:rsidRPr="004B428B" w:rsidRDefault="00FD0457" w:rsidP="00F21C55">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Екінші маңызды аймақ – ядро айналасындағы </w:t>
      </w:r>
      <w:r w:rsidR="00A62CC5" w:rsidRPr="004B428B">
        <w:rPr>
          <w:rFonts w:ascii="Times New Roman" w:eastAsia="Times New Roman" w:hAnsi="Times New Roman"/>
          <w:sz w:val="28"/>
          <w:szCs w:val="24"/>
          <w:lang w:val="kk-KZ" w:eastAsia="ru-RU"/>
        </w:rPr>
        <w:t>буферлік аймақ.</w:t>
      </w:r>
      <w:r w:rsidRPr="004B428B">
        <w:rPr>
          <w:rFonts w:ascii="Times New Roman" w:eastAsia="Times New Roman" w:hAnsi="Times New Roman"/>
          <w:sz w:val="28"/>
          <w:szCs w:val="24"/>
          <w:lang w:val="kk-KZ" w:eastAsia="ru-RU"/>
        </w:rPr>
        <w:t xml:space="preserve"> Буферлік аймақтың негізгі функциясы жергілікті халықпен ынтымақтастық негізінде рекреациялық, ғылыми-ағартушылық, ауыл шаруашылығы қызметінің кейбір </w:t>
      </w:r>
      <w:r w:rsidRPr="004B428B">
        <w:rPr>
          <w:rFonts w:ascii="Times New Roman" w:eastAsia="Times New Roman" w:hAnsi="Times New Roman"/>
          <w:sz w:val="28"/>
          <w:szCs w:val="24"/>
          <w:lang w:val="kk-KZ" w:eastAsia="ru-RU"/>
        </w:rPr>
        <w:lastRenderedPageBreak/>
        <w:t xml:space="preserve">түрлерін қамтитын </w:t>
      </w:r>
      <w:r w:rsidR="009167DB" w:rsidRPr="004B428B">
        <w:rPr>
          <w:rFonts w:ascii="Times New Roman" w:eastAsia="Times New Roman" w:hAnsi="Times New Roman"/>
          <w:sz w:val="28"/>
          <w:szCs w:val="24"/>
          <w:lang w:val="kk-KZ" w:eastAsia="ru-RU"/>
        </w:rPr>
        <w:t>гео</w:t>
      </w:r>
      <w:r w:rsidRPr="004B428B">
        <w:rPr>
          <w:rFonts w:ascii="Times New Roman" w:eastAsia="Times New Roman" w:hAnsi="Times New Roman"/>
          <w:sz w:val="28"/>
          <w:szCs w:val="24"/>
          <w:lang w:val="kk-KZ" w:eastAsia="ru-RU"/>
        </w:rPr>
        <w:t xml:space="preserve">экологиялық қауіпсіз қызметті жүзеге асыру болып табылады. Қызметтің осы барлық түрлері ЕҚТА құрудың негізгі мақсатына - осы аумақ ресурстарын ұтымды басқару мен </w:t>
      </w:r>
      <w:r w:rsidR="00D170E9" w:rsidRPr="004B428B">
        <w:rPr>
          <w:rFonts w:ascii="Times New Roman" w:eastAsia="Times New Roman" w:hAnsi="Times New Roman"/>
          <w:sz w:val="28"/>
          <w:szCs w:val="24"/>
          <w:lang w:val="kk-KZ" w:eastAsia="ru-RU"/>
        </w:rPr>
        <w:t>тұрақты іске асыруда</w:t>
      </w:r>
      <w:r w:rsidRPr="004B428B">
        <w:rPr>
          <w:rFonts w:ascii="Times New Roman" w:eastAsia="Times New Roman" w:hAnsi="Times New Roman"/>
          <w:sz w:val="28"/>
          <w:szCs w:val="24"/>
          <w:lang w:val="kk-KZ" w:eastAsia="ru-RU"/>
        </w:rPr>
        <w:t xml:space="preserve"> қайшы келмеуі тиіс</w:t>
      </w:r>
    </w:p>
    <w:p w14:paraId="63BF1DE9" w14:textId="77777777" w:rsidR="000A091D" w:rsidRPr="004B428B" w:rsidRDefault="00010966" w:rsidP="000A091D">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Құрлықтағы аумақтың буферлік аймағының шегіне Махамбет, Еңбекші, </w:t>
      </w:r>
      <w:r w:rsidR="00692E3E" w:rsidRPr="004B428B">
        <w:rPr>
          <w:rFonts w:ascii="Times New Roman" w:eastAsia="Times New Roman" w:hAnsi="Times New Roman"/>
          <w:sz w:val="28"/>
          <w:szCs w:val="24"/>
          <w:lang w:val="kk-KZ" w:eastAsia="ru-RU"/>
        </w:rPr>
        <w:t>Т</w:t>
      </w:r>
      <w:r w:rsidRPr="004B428B">
        <w:rPr>
          <w:rFonts w:ascii="Times New Roman" w:eastAsia="Times New Roman" w:hAnsi="Times New Roman"/>
          <w:sz w:val="28"/>
          <w:szCs w:val="24"/>
          <w:lang w:val="kk-KZ" w:eastAsia="ru-RU"/>
        </w:rPr>
        <w:t xml:space="preserve">ұманды, </w:t>
      </w:r>
      <w:r w:rsidR="00692E3E" w:rsidRPr="004B428B">
        <w:rPr>
          <w:rFonts w:ascii="Times New Roman" w:eastAsia="Times New Roman" w:hAnsi="Times New Roman"/>
          <w:sz w:val="28"/>
          <w:szCs w:val="24"/>
          <w:lang w:val="kk-KZ" w:eastAsia="ru-RU"/>
        </w:rPr>
        <w:t>Ж</w:t>
      </w:r>
      <w:r w:rsidRPr="004B428B">
        <w:rPr>
          <w:rFonts w:ascii="Times New Roman" w:eastAsia="Times New Roman" w:hAnsi="Times New Roman"/>
          <w:sz w:val="28"/>
          <w:szCs w:val="24"/>
          <w:lang w:val="kk-KZ" w:eastAsia="ru-RU"/>
        </w:rPr>
        <w:t>ұмыскер, Дамба, Жаңаталап елді мекендері, ауыл шаруашылығына пайдаланылатын аумақтар (1,6,7,8,9,11,28) енгізілген.</w:t>
      </w:r>
      <w:r w:rsidR="00692E3E" w:rsidRPr="004B428B">
        <w:rPr>
          <w:rFonts w:ascii="Times New Roman" w:eastAsia="Times New Roman" w:hAnsi="Times New Roman"/>
          <w:sz w:val="28"/>
          <w:szCs w:val="24"/>
          <w:lang w:val="kk-KZ" w:eastAsia="ru-RU"/>
        </w:rPr>
        <w:t xml:space="preserve"> Бұдан басқа, оған маңыздылығы әртүрлі деңгейдегі геожүйелер кірді (О, Т). </w:t>
      </w:r>
      <w:r w:rsidR="00C411C3" w:rsidRPr="004B428B">
        <w:rPr>
          <w:rFonts w:ascii="Times New Roman" w:eastAsia="Times New Roman" w:hAnsi="Times New Roman"/>
          <w:sz w:val="28"/>
          <w:szCs w:val="24"/>
          <w:lang w:val="kk-KZ" w:eastAsia="ru-RU"/>
        </w:rPr>
        <w:t>Солтүстік-шығыста мұнда біржылдық сораңдар (Climacoptera, Pe-trosimonia), сор</w:t>
      </w:r>
      <w:r w:rsidR="00057796" w:rsidRPr="004B428B">
        <w:rPr>
          <w:rFonts w:ascii="Times New Roman" w:eastAsia="Times New Roman" w:hAnsi="Times New Roman"/>
          <w:sz w:val="28"/>
          <w:szCs w:val="24"/>
          <w:lang w:val="kk-KZ" w:eastAsia="ru-RU"/>
        </w:rPr>
        <w:t>ға өсетін шөптер</w:t>
      </w:r>
      <w:r w:rsidR="002E369A" w:rsidRPr="004B428B">
        <w:rPr>
          <w:rFonts w:ascii="Times New Roman" w:eastAsia="Times New Roman" w:hAnsi="Times New Roman"/>
          <w:sz w:val="28"/>
          <w:szCs w:val="24"/>
          <w:lang w:val="kk-KZ" w:eastAsia="ru-RU"/>
        </w:rPr>
        <w:t xml:space="preserve"> </w:t>
      </w:r>
      <w:r w:rsidR="00C411C3" w:rsidRPr="004B428B">
        <w:rPr>
          <w:rFonts w:ascii="Times New Roman" w:eastAsia="Times New Roman" w:hAnsi="Times New Roman"/>
          <w:sz w:val="28"/>
          <w:szCs w:val="24"/>
          <w:lang w:val="kk-KZ" w:eastAsia="ru-RU"/>
        </w:rPr>
        <w:t>(Peganum harmala, Xanthium strumarium, Zygophyllum fabago), бұта</w:t>
      </w:r>
      <w:r w:rsidR="00057796" w:rsidRPr="004B428B">
        <w:rPr>
          <w:rFonts w:ascii="Times New Roman" w:eastAsia="Times New Roman" w:hAnsi="Times New Roman"/>
          <w:sz w:val="28"/>
          <w:szCs w:val="24"/>
          <w:lang w:val="kk-KZ" w:eastAsia="ru-RU"/>
        </w:rPr>
        <w:t>лы</w:t>
      </w:r>
      <w:r w:rsidR="002A6C8C" w:rsidRPr="004B428B">
        <w:rPr>
          <w:rFonts w:ascii="Times New Roman" w:eastAsia="Times New Roman" w:hAnsi="Times New Roman"/>
          <w:sz w:val="28"/>
          <w:szCs w:val="24"/>
          <w:lang w:val="kk-KZ" w:eastAsia="ru-RU"/>
        </w:rPr>
        <w:t xml:space="preserve"> өсімдіктер</w:t>
      </w:r>
      <w:r w:rsidR="00C411C3" w:rsidRPr="004B428B">
        <w:rPr>
          <w:rFonts w:ascii="Times New Roman" w:eastAsia="Times New Roman" w:hAnsi="Times New Roman"/>
          <w:sz w:val="28"/>
          <w:szCs w:val="24"/>
          <w:lang w:val="kk-KZ" w:eastAsia="ru-RU"/>
        </w:rPr>
        <w:t xml:space="preserve"> (Tamarix ramosissima, Halostachys caspica, Nitraria schoberii) </w:t>
      </w:r>
      <w:r w:rsidR="002A6C8C" w:rsidRPr="004B428B">
        <w:rPr>
          <w:rFonts w:ascii="Times New Roman" w:eastAsia="Times New Roman" w:hAnsi="Times New Roman"/>
          <w:sz w:val="28"/>
          <w:szCs w:val="24"/>
          <w:lang w:val="kk-KZ" w:eastAsia="ru-RU"/>
        </w:rPr>
        <w:t xml:space="preserve">өсетін </w:t>
      </w:r>
      <w:r w:rsidR="00057796" w:rsidRPr="004B428B">
        <w:rPr>
          <w:rFonts w:ascii="Times New Roman" w:eastAsia="Times New Roman" w:hAnsi="Times New Roman"/>
          <w:sz w:val="28"/>
          <w:szCs w:val="24"/>
          <w:lang w:val="kk-KZ" w:eastAsia="ru-RU"/>
        </w:rPr>
        <w:t>шөлейт</w:t>
      </w:r>
      <w:r w:rsidR="00557BA0" w:rsidRPr="004B428B">
        <w:rPr>
          <w:rFonts w:ascii="Times New Roman" w:eastAsia="Times New Roman" w:hAnsi="Times New Roman"/>
          <w:sz w:val="28"/>
          <w:szCs w:val="24"/>
          <w:lang w:val="kk-KZ" w:eastAsia="ru-RU"/>
        </w:rPr>
        <w:t>тік</w:t>
      </w:r>
      <w:r w:rsidR="00057796" w:rsidRPr="004B428B">
        <w:rPr>
          <w:rFonts w:ascii="Times New Roman" w:eastAsia="Times New Roman" w:hAnsi="Times New Roman"/>
          <w:sz w:val="28"/>
          <w:szCs w:val="24"/>
          <w:lang w:val="kk-KZ" w:eastAsia="ru-RU"/>
        </w:rPr>
        <w:t xml:space="preserve"> сортаң топырақтардағы қауымдастықтар </w:t>
      </w:r>
      <w:r w:rsidR="00C411C3" w:rsidRPr="004B428B">
        <w:rPr>
          <w:rFonts w:ascii="Times New Roman" w:eastAsia="Times New Roman" w:hAnsi="Times New Roman"/>
          <w:sz w:val="28"/>
          <w:szCs w:val="24"/>
          <w:lang w:val="kk-KZ" w:eastAsia="ru-RU"/>
        </w:rPr>
        <w:t xml:space="preserve">басым </w:t>
      </w:r>
      <w:r w:rsidR="00557BA0" w:rsidRPr="004B428B">
        <w:rPr>
          <w:rFonts w:ascii="Times New Roman" w:eastAsia="Times New Roman" w:hAnsi="Times New Roman"/>
          <w:sz w:val="28"/>
          <w:szCs w:val="24"/>
          <w:lang w:val="kk-KZ" w:eastAsia="ru-RU"/>
        </w:rPr>
        <w:t xml:space="preserve">шамалы белесті </w:t>
      </w:r>
      <w:r w:rsidR="00286894" w:rsidRPr="004B428B">
        <w:rPr>
          <w:rFonts w:ascii="Times New Roman" w:eastAsia="Times New Roman" w:hAnsi="Times New Roman"/>
          <w:sz w:val="28"/>
          <w:szCs w:val="24"/>
          <w:lang w:val="kk-KZ" w:eastAsia="ru-RU"/>
        </w:rPr>
        <w:t>аллювийлік</w:t>
      </w:r>
      <w:r w:rsidR="00C411C3" w:rsidRPr="004B428B">
        <w:rPr>
          <w:rFonts w:ascii="Times New Roman" w:eastAsia="Times New Roman" w:hAnsi="Times New Roman"/>
          <w:sz w:val="28"/>
          <w:szCs w:val="24"/>
          <w:lang w:val="kk-KZ" w:eastAsia="ru-RU"/>
        </w:rPr>
        <w:t>-</w:t>
      </w:r>
      <w:r w:rsidR="002A6C8C" w:rsidRPr="004B428B">
        <w:rPr>
          <w:rFonts w:ascii="Times New Roman" w:eastAsia="Times New Roman" w:hAnsi="Times New Roman"/>
          <w:sz w:val="28"/>
          <w:szCs w:val="24"/>
          <w:lang w:val="kk-KZ" w:eastAsia="ru-RU"/>
        </w:rPr>
        <w:t>атыраулық</w:t>
      </w:r>
      <w:r w:rsidR="00C411C3" w:rsidRPr="004B428B">
        <w:rPr>
          <w:rFonts w:ascii="Times New Roman" w:eastAsia="Times New Roman" w:hAnsi="Times New Roman"/>
          <w:sz w:val="28"/>
          <w:szCs w:val="24"/>
          <w:lang w:val="kk-KZ" w:eastAsia="ru-RU"/>
        </w:rPr>
        <w:t xml:space="preserve">жазықтарындағы жер үсті геожүйелері кіреді. </w:t>
      </w:r>
      <w:r w:rsidR="00AD25A1" w:rsidRPr="004B428B">
        <w:rPr>
          <w:rFonts w:ascii="Times New Roman" w:eastAsia="Times New Roman" w:hAnsi="Times New Roman"/>
          <w:sz w:val="28"/>
          <w:szCs w:val="24"/>
          <w:lang w:val="kk-KZ" w:eastAsia="ru-RU"/>
        </w:rPr>
        <w:t xml:space="preserve">Мұнда, буферлік аймаққа </w:t>
      </w:r>
      <w:r w:rsidR="00A44FDC" w:rsidRPr="004B428B">
        <w:rPr>
          <w:rFonts w:ascii="Times New Roman" w:eastAsia="Times New Roman" w:hAnsi="Times New Roman"/>
          <w:sz w:val="28"/>
          <w:szCs w:val="24"/>
          <w:lang w:val="kk-KZ" w:eastAsia="ru-RU"/>
        </w:rPr>
        <w:t>құрақ</w:t>
      </w:r>
      <w:r w:rsidR="00AD25A1" w:rsidRPr="004B428B">
        <w:rPr>
          <w:rFonts w:ascii="Times New Roman" w:eastAsia="Times New Roman" w:hAnsi="Times New Roman"/>
          <w:sz w:val="28"/>
          <w:szCs w:val="24"/>
          <w:lang w:val="kk-KZ" w:eastAsia="ru-RU"/>
        </w:rPr>
        <w:t xml:space="preserve"> (Phragm</w:t>
      </w:r>
      <w:r w:rsidR="00A44FDC" w:rsidRPr="004B428B">
        <w:rPr>
          <w:rFonts w:ascii="Times New Roman" w:eastAsia="Times New Roman" w:hAnsi="Times New Roman"/>
          <w:sz w:val="28"/>
          <w:szCs w:val="24"/>
          <w:lang w:val="kk-KZ" w:eastAsia="ru-RU"/>
        </w:rPr>
        <w:t>ites aus-tralis), макрофитті</w:t>
      </w:r>
      <w:r w:rsidR="00AD25A1" w:rsidRPr="004B428B">
        <w:rPr>
          <w:rFonts w:ascii="Times New Roman" w:eastAsia="Times New Roman" w:hAnsi="Times New Roman"/>
          <w:sz w:val="28"/>
          <w:szCs w:val="24"/>
          <w:lang w:val="kk-KZ" w:eastAsia="ru-RU"/>
        </w:rPr>
        <w:t xml:space="preserve"> қамыс (Scirpus tabernaeamontani), оңтүстігінде - сирек макрофиттер мен жасыл жіпті балдырлар (Zignema sp, Spyrogyra sp, Mougeotia sp) басым </w:t>
      </w:r>
      <w:r w:rsidR="00A44FDC" w:rsidRPr="004B428B">
        <w:rPr>
          <w:rFonts w:ascii="Times New Roman" w:eastAsia="Times New Roman" w:hAnsi="Times New Roman"/>
          <w:sz w:val="28"/>
          <w:szCs w:val="24"/>
          <w:lang w:val="kk-KZ" w:eastAsia="ru-RU"/>
        </w:rPr>
        <w:t>терең сулы геожүйелер де кіреді (</w:t>
      </w:r>
      <w:r w:rsidR="00245431" w:rsidRPr="004B428B">
        <w:rPr>
          <w:rFonts w:ascii="Times New Roman" w:eastAsia="Times New Roman" w:hAnsi="Times New Roman"/>
          <w:sz w:val="28"/>
          <w:szCs w:val="24"/>
          <w:lang w:val="kk-KZ" w:eastAsia="ru-RU"/>
        </w:rPr>
        <w:t>геожүйе</w:t>
      </w:r>
      <w:r w:rsidR="00A44FDC" w:rsidRPr="004B428B">
        <w:rPr>
          <w:rFonts w:ascii="Times New Roman" w:eastAsia="Times New Roman" w:hAnsi="Times New Roman"/>
          <w:sz w:val="28"/>
          <w:szCs w:val="24"/>
          <w:lang w:val="kk-KZ" w:eastAsia="ru-RU"/>
        </w:rPr>
        <w:t xml:space="preserve"> 24).</w:t>
      </w:r>
      <w:r w:rsidR="00245431" w:rsidRPr="004B428B">
        <w:rPr>
          <w:rFonts w:ascii="Times New Roman" w:eastAsia="Times New Roman" w:hAnsi="Times New Roman"/>
          <w:sz w:val="28"/>
          <w:szCs w:val="24"/>
          <w:lang w:val="kk-KZ" w:eastAsia="ru-RU"/>
        </w:rPr>
        <w:t xml:space="preserve"> Буферлік аймақты тұрақты басқару үшін жергілікті ауыл тұрғындарын баламалы қызмет түрлеріне тарту маңызды.</w:t>
      </w:r>
    </w:p>
    <w:p w14:paraId="35EB53B4" w14:textId="77777777" w:rsidR="00DF5090" w:rsidRPr="004B428B" w:rsidRDefault="00F21401" w:rsidP="000A091D">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Жайық өзені жағалауының бойында көптеген елді мекендер орналасқан, олардың айналасындағы өсімдік жамылғысы </w:t>
      </w:r>
      <w:r w:rsidR="00556505" w:rsidRPr="004B428B">
        <w:rPr>
          <w:rFonts w:ascii="Times New Roman" w:eastAsia="Times New Roman" w:hAnsi="Times New Roman"/>
          <w:sz w:val="28"/>
          <w:szCs w:val="24"/>
          <w:lang w:val="kk-KZ" w:eastAsia="ru-RU"/>
        </w:rPr>
        <w:t>түрленген</w:t>
      </w:r>
      <w:r w:rsidRPr="004B428B">
        <w:rPr>
          <w:rFonts w:ascii="Times New Roman" w:eastAsia="Times New Roman" w:hAnsi="Times New Roman"/>
          <w:sz w:val="28"/>
          <w:szCs w:val="24"/>
          <w:lang w:val="kk-KZ" w:eastAsia="ru-RU"/>
        </w:rPr>
        <w:t>.</w:t>
      </w:r>
      <w:r w:rsidR="00687351" w:rsidRPr="004B428B">
        <w:rPr>
          <w:rFonts w:ascii="Times New Roman" w:eastAsia="Times New Roman" w:hAnsi="Times New Roman"/>
          <w:sz w:val="28"/>
          <w:szCs w:val="24"/>
          <w:lang w:val="kk-KZ" w:eastAsia="ru-RU"/>
        </w:rPr>
        <w:t xml:space="preserve"> Бүлінген жерлерге улы өсімдіктермен ластанған жерлер жатады - </w:t>
      </w:r>
      <w:r w:rsidR="00F65EC7" w:rsidRPr="004B428B">
        <w:rPr>
          <w:rFonts w:ascii="Times New Roman" w:eastAsia="Times New Roman" w:hAnsi="Times New Roman"/>
          <w:sz w:val="28"/>
          <w:szCs w:val="24"/>
          <w:lang w:val="kk-KZ" w:eastAsia="ru-RU"/>
        </w:rPr>
        <w:t xml:space="preserve">адраспан (Peganum harmala) және түйетабандар (Zygophyllum fabago). </w:t>
      </w:r>
      <w:r w:rsidR="008E3D2D" w:rsidRPr="004B428B">
        <w:rPr>
          <w:rFonts w:ascii="Times New Roman" w:eastAsia="Times New Roman" w:hAnsi="Times New Roman"/>
          <w:sz w:val="28"/>
          <w:szCs w:val="24"/>
          <w:lang w:val="kk-KZ" w:eastAsia="ru-RU"/>
        </w:rPr>
        <w:t xml:space="preserve">Табиғи </w:t>
      </w:r>
      <w:r w:rsidR="00747C34" w:rsidRPr="004B428B">
        <w:rPr>
          <w:rFonts w:ascii="Times New Roman" w:eastAsia="Times New Roman" w:hAnsi="Times New Roman"/>
          <w:sz w:val="28"/>
          <w:szCs w:val="24"/>
          <w:lang w:val="kk-KZ" w:eastAsia="ru-RU"/>
        </w:rPr>
        <w:t>гео</w:t>
      </w:r>
      <w:r w:rsidR="00F5225C" w:rsidRPr="004B428B">
        <w:rPr>
          <w:rFonts w:ascii="Times New Roman" w:eastAsia="Times New Roman" w:hAnsi="Times New Roman"/>
          <w:sz w:val="28"/>
          <w:szCs w:val="24"/>
          <w:lang w:val="kk-KZ" w:eastAsia="ru-RU"/>
        </w:rPr>
        <w:t>эко</w:t>
      </w:r>
      <w:r w:rsidR="008E3D2D" w:rsidRPr="004B428B">
        <w:rPr>
          <w:rFonts w:ascii="Times New Roman" w:eastAsia="Times New Roman" w:hAnsi="Times New Roman"/>
          <w:sz w:val="28"/>
          <w:szCs w:val="24"/>
          <w:lang w:val="kk-KZ" w:eastAsia="ru-RU"/>
        </w:rPr>
        <w:t>жүйелерді сақтау және байырғы өсімдіктерін қалпына келтіру үшін ЕҚТА қорғау және ұйымдастыру режимі қажет.</w:t>
      </w:r>
    </w:p>
    <w:p w14:paraId="1FF70073" w14:textId="65C619AD" w:rsidR="000A091D" w:rsidRPr="004B428B" w:rsidRDefault="00B10003" w:rsidP="000A091D">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Тұрақты даму аймағы барлық қалған аумақты алады. Бұл аумақ геожүйелері автоморфты, полугидроморфты және гидроморфты. </w:t>
      </w:r>
      <w:r w:rsidR="00B92C29" w:rsidRPr="004B428B">
        <w:rPr>
          <w:rFonts w:ascii="Times New Roman" w:eastAsia="Times New Roman" w:hAnsi="Times New Roman"/>
          <w:sz w:val="28"/>
          <w:szCs w:val="24"/>
          <w:lang w:val="kk-KZ" w:eastAsia="ru-RU"/>
        </w:rPr>
        <w:t>Шөптесін өсімдіктерде</w:t>
      </w:r>
      <w:r w:rsidR="003E3270" w:rsidRPr="004B428B">
        <w:rPr>
          <w:rFonts w:ascii="Times New Roman" w:eastAsia="Times New Roman" w:hAnsi="Times New Roman"/>
          <w:sz w:val="28"/>
          <w:szCs w:val="24"/>
          <w:lang w:val="kk-KZ" w:eastAsia="ru-RU"/>
        </w:rPr>
        <w:t xml:space="preserve"> (4,5-геожүйелер 27-</w:t>
      </w:r>
      <w:r w:rsidR="00B92C29" w:rsidRPr="004B428B">
        <w:rPr>
          <w:rFonts w:ascii="Times New Roman" w:eastAsia="Times New Roman" w:hAnsi="Times New Roman"/>
          <w:sz w:val="28"/>
          <w:szCs w:val="24"/>
          <w:lang w:val="kk-KZ" w:eastAsia="ru-RU"/>
        </w:rPr>
        <w:t>геожүйе</w:t>
      </w:r>
      <w:r w:rsidR="003E3270" w:rsidRPr="004B428B">
        <w:rPr>
          <w:rFonts w:ascii="Times New Roman" w:eastAsia="Times New Roman" w:hAnsi="Times New Roman"/>
          <w:sz w:val="28"/>
          <w:szCs w:val="24"/>
          <w:lang w:val="kk-KZ" w:eastAsia="ru-RU"/>
        </w:rPr>
        <w:t>нің бөліктері</w:t>
      </w:r>
      <w:r w:rsidR="00B92C29" w:rsidRPr="004B428B">
        <w:rPr>
          <w:rFonts w:ascii="Times New Roman" w:eastAsia="Times New Roman" w:hAnsi="Times New Roman"/>
          <w:sz w:val="28"/>
          <w:szCs w:val="24"/>
          <w:lang w:val="kk-KZ" w:eastAsia="ru-RU"/>
        </w:rPr>
        <w:t>) бұйырған қоғамдастығын</w:t>
      </w:r>
      <w:r w:rsidR="00B773BF" w:rsidRPr="004B428B">
        <w:rPr>
          <w:rFonts w:ascii="Times New Roman" w:eastAsia="Times New Roman" w:hAnsi="Times New Roman"/>
          <w:sz w:val="28"/>
          <w:szCs w:val="24"/>
          <w:lang w:val="kk-KZ" w:eastAsia="ru-RU"/>
        </w:rPr>
        <w:t>:</w:t>
      </w:r>
      <w:r w:rsidR="002E369A" w:rsidRPr="004B428B">
        <w:rPr>
          <w:rFonts w:ascii="Times New Roman" w:eastAsia="Times New Roman" w:hAnsi="Times New Roman"/>
          <w:sz w:val="28"/>
          <w:szCs w:val="24"/>
          <w:lang w:val="kk-KZ" w:eastAsia="ru-RU"/>
        </w:rPr>
        <w:t xml:space="preserve"> </w:t>
      </w:r>
      <w:r w:rsidR="00FA58C6" w:rsidRPr="004B428B">
        <w:rPr>
          <w:rFonts w:ascii="Times New Roman" w:eastAsia="Times New Roman" w:hAnsi="Times New Roman"/>
          <w:sz w:val="28"/>
          <w:szCs w:val="24"/>
          <w:lang w:val="kk-KZ" w:eastAsia="ru-RU"/>
        </w:rPr>
        <w:t xml:space="preserve">Шренк </w:t>
      </w:r>
      <w:r w:rsidR="00B92C29" w:rsidRPr="004B428B">
        <w:rPr>
          <w:rFonts w:ascii="Times New Roman" w:eastAsia="Times New Roman" w:hAnsi="Times New Roman"/>
          <w:sz w:val="28"/>
          <w:szCs w:val="24"/>
          <w:lang w:val="kk-KZ" w:eastAsia="ru-RU"/>
        </w:rPr>
        <w:t>қызғалда</w:t>
      </w:r>
      <w:r w:rsidR="00FA58C6" w:rsidRPr="004B428B">
        <w:rPr>
          <w:rFonts w:ascii="Times New Roman" w:eastAsia="Times New Roman" w:hAnsi="Times New Roman"/>
          <w:sz w:val="28"/>
          <w:szCs w:val="24"/>
          <w:lang w:val="kk-KZ" w:eastAsia="ru-RU"/>
        </w:rPr>
        <w:t>ғын</w:t>
      </w:r>
      <w:r w:rsidR="00B92C29" w:rsidRPr="004B428B">
        <w:rPr>
          <w:rFonts w:ascii="Times New Roman" w:eastAsia="Times New Roman" w:hAnsi="Times New Roman"/>
          <w:sz w:val="28"/>
          <w:szCs w:val="24"/>
          <w:lang w:val="kk-KZ" w:eastAsia="ru-RU"/>
        </w:rPr>
        <w:t xml:space="preserve"> ("қызыл кітап</w:t>
      </w:r>
      <w:r w:rsidR="00FA58C6" w:rsidRPr="004B428B">
        <w:rPr>
          <w:rFonts w:ascii="Times New Roman" w:eastAsia="Times New Roman" w:hAnsi="Times New Roman"/>
          <w:sz w:val="28"/>
          <w:szCs w:val="24"/>
          <w:lang w:val="kk-KZ" w:eastAsia="ru-RU"/>
        </w:rPr>
        <w:t xml:space="preserve">қа" енгеннегізгі </w:t>
      </w:r>
      <w:r w:rsidR="00B92C29" w:rsidRPr="004B428B">
        <w:rPr>
          <w:rFonts w:ascii="Times New Roman" w:eastAsia="Times New Roman" w:hAnsi="Times New Roman"/>
          <w:sz w:val="28"/>
          <w:szCs w:val="24"/>
          <w:lang w:val="kk-KZ" w:eastAsia="ru-RU"/>
        </w:rPr>
        <w:t>түрі),</w:t>
      </w:r>
      <w:r w:rsidR="00FA58C6" w:rsidRPr="004B428B">
        <w:rPr>
          <w:rFonts w:ascii="Times New Roman" w:eastAsia="Times New Roman" w:hAnsi="Times New Roman"/>
          <w:sz w:val="28"/>
          <w:szCs w:val="24"/>
          <w:lang w:val="kk-KZ" w:eastAsia="ru-RU"/>
        </w:rPr>
        <w:t xml:space="preserve"> жыңғылды-жусандар қауымдастығы</w:t>
      </w:r>
      <w:r w:rsidR="00B773BF" w:rsidRPr="004B428B">
        <w:rPr>
          <w:rFonts w:ascii="Times New Roman" w:eastAsia="Times New Roman" w:hAnsi="Times New Roman"/>
          <w:sz w:val="28"/>
          <w:szCs w:val="24"/>
          <w:lang w:val="kk-KZ" w:eastAsia="ru-RU"/>
        </w:rPr>
        <w:t>н</w:t>
      </w:r>
      <w:r w:rsidR="00FA58C6" w:rsidRPr="004B428B">
        <w:rPr>
          <w:rFonts w:ascii="Times New Roman" w:eastAsia="Times New Roman" w:hAnsi="Times New Roman"/>
          <w:sz w:val="28"/>
          <w:szCs w:val="24"/>
          <w:lang w:val="kk-KZ" w:eastAsia="ru-RU"/>
        </w:rPr>
        <w:t xml:space="preserve"> (Artemisia monogyna, Tamarix ramosissima), </w:t>
      </w:r>
      <w:r w:rsidR="00133F9B" w:rsidRPr="004B428B">
        <w:rPr>
          <w:rFonts w:ascii="Times New Roman" w:eastAsia="Times New Roman" w:hAnsi="Times New Roman"/>
          <w:sz w:val="28"/>
          <w:szCs w:val="24"/>
          <w:lang w:val="kk-KZ" w:eastAsia="ru-RU"/>
        </w:rPr>
        <w:t>дәнді өсімдіктер қауымдастығы</w:t>
      </w:r>
      <w:r w:rsidR="00B773BF" w:rsidRPr="004B428B">
        <w:rPr>
          <w:rFonts w:ascii="Times New Roman" w:eastAsia="Times New Roman" w:hAnsi="Times New Roman"/>
          <w:sz w:val="28"/>
          <w:szCs w:val="24"/>
          <w:lang w:val="kk-KZ" w:eastAsia="ru-RU"/>
        </w:rPr>
        <w:t>н</w:t>
      </w:r>
      <w:r w:rsidR="00133F9B" w:rsidRPr="004B428B">
        <w:rPr>
          <w:rFonts w:ascii="Times New Roman" w:eastAsia="Times New Roman" w:hAnsi="Times New Roman"/>
          <w:sz w:val="28"/>
          <w:szCs w:val="24"/>
          <w:lang w:val="kk-KZ" w:eastAsia="ru-RU"/>
        </w:rPr>
        <w:t xml:space="preserve"> (Aeluropus littoralis, Elytrigia repens), біржылдықсораңдар қауымдастығы</w:t>
      </w:r>
      <w:r w:rsidR="00B773BF" w:rsidRPr="004B428B">
        <w:rPr>
          <w:rFonts w:ascii="Times New Roman" w:eastAsia="Times New Roman" w:hAnsi="Times New Roman"/>
          <w:sz w:val="28"/>
          <w:szCs w:val="24"/>
          <w:lang w:val="kk-KZ" w:eastAsia="ru-RU"/>
        </w:rPr>
        <w:t>н</w:t>
      </w:r>
      <w:r w:rsidR="00133F9B" w:rsidRPr="004B428B">
        <w:rPr>
          <w:rFonts w:ascii="Times New Roman" w:eastAsia="Times New Roman" w:hAnsi="Times New Roman"/>
          <w:sz w:val="28"/>
          <w:szCs w:val="24"/>
          <w:lang w:val="kk-KZ" w:eastAsia="ru-RU"/>
        </w:rPr>
        <w:t xml:space="preserve"> (Petrosimonia, Climacoptera, Salsola), </w:t>
      </w:r>
      <w:r w:rsidR="009769A2" w:rsidRPr="004B428B">
        <w:rPr>
          <w:rFonts w:ascii="Times New Roman" w:eastAsia="Times New Roman" w:hAnsi="Times New Roman"/>
          <w:sz w:val="28"/>
          <w:szCs w:val="24"/>
          <w:lang w:val="kk-KZ" w:eastAsia="ru-RU"/>
        </w:rPr>
        <w:t>сондай-ақ арамшөпті</w:t>
      </w:r>
      <w:r w:rsidR="00B773BF" w:rsidRPr="004B428B">
        <w:rPr>
          <w:rFonts w:ascii="Times New Roman" w:eastAsia="Times New Roman" w:hAnsi="Times New Roman"/>
          <w:sz w:val="28"/>
          <w:szCs w:val="24"/>
          <w:lang w:val="kk-KZ" w:eastAsia="ru-RU"/>
        </w:rPr>
        <w:t xml:space="preserve"> кездестіруге болады.</w:t>
      </w:r>
      <w:r w:rsidR="008E4CF1" w:rsidRPr="004B428B">
        <w:rPr>
          <w:rFonts w:ascii="Times New Roman" w:eastAsia="Times New Roman" w:hAnsi="Times New Roman"/>
          <w:sz w:val="28"/>
          <w:szCs w:val="24"/>
          <w:lang w:val="kk-KZ" w:eastAsia="ru-RU"/>
        </w:rPr>
        <w:t xml:space="preserve"> </w:t>
      </w:r>
      <w:r w:rsidR="00366BA3" w:rsidRPr="004B428B">
        <w:rPr>
          <w:rFonts w:ascii="Times New Roman" w:eastAsia="Times New Roman" w:hAnsi="Times New Roman"/>
          <w:sz w:val="28"/>
          <w:szCs w:val="24"/>
          <w:lang w:val="kk-KZ" w:eastAsia="ru-RU"/>
        </w:rPr>
        <w:t xml:space="preserve">25, 26, 30 геожүйелер тұрақты даму аймағына толығымен жатқызылған, онда жергілікті тұрғындардың қызметі тұтастай алғанда </w:t>
      </w:r>
      <w:r w:rsidR="00DE6A62" w:rsidRPr="004B428B">
        <w:rPr>
          <w:rFonts w:ascii="Times New Roman" w:hAnsi="Times New Roman"/>
          <w:sz w:val="28"/>
          <w:szCs w:val="28"/>
          <w:lang w:val="kk-KZ" w:eastAsia="ru-RU"/>
        </w:rPr>
        <w:t xml:space="preserve">биоалуантүрлілікті </w:t>
      </w:r>
      <w:r w:rsidR="00366BA3" w:rsidRPr="004B428B">
        <w:rPr>
          <w:rFonts w:ascii="Times New Roman" w:eastAsia="Times New Roman" w:hAnsi="Times New Roman"/>
          <w:sz w:val="28"/>
          <w:szCs w:val="24"/>
          <w:lang w:val="kk-KZ" w:eastAsia="ru-RU"/>
        </w:rPr>
        <w:t>сақтауға, табиғатты ұтымды пайдалануға және экономикалық дамуға жәрдемдесуге бағытталуы тиіс.</w:t>
      </w:r>
      <w:r w:rsidR="002E369A" w:rsidRPr="004B428B">
        <w:rPr>
          <w:rFonts w:ascii="Times New Roman" w:eastAsia="Times New Roman" w:hAnsi="Times New Roman"/>
          <w:sz w:val="28"/>
          <w:szCs w:val="24"/>
          <w:lang w:val="kk-KZ" w:eastAsia="ru-RU"/>
        </w:rPr>
        <w:t xml:space="preserve"> </w:t>
      </w:r>
      <w:r w:rsidR="00366BA3" w:rsidRPr="004B428B">
        <w:rPr>
          <w:rFonts w:ascii="Times New Roman" w:eastAsia="Times New Roman" w:hAnsi="Times New Roman"/>
          <w:sz w:val="28"/>
          <w:szCs w:val="24"/>
          <w:lang w:val="kk-KZ" w:eastAsia="ru-RU"/>
        </w:rPr>
        <w:t>Бұл аймаққа сирек өсімдік қоғамдастығы және</w:t>
      </w:r>
      <w:r w:rsidR="00AE4039" w:rsidRPr="004B428B">
        <w:rPr>
          <w:rFonts w:ascii="Times New Roman" w:eastAsia="Times New Roman" w:hAnsi="Times New Roman"/>
          <w:sz w:val="28"/>
          <w:szCs w:val="24"/>
          <w:lang w:val="kk-KZ" w:eastAsia="ru-RU"/>
        </w:rPr>
        <w:t xml:space="preserve"> қоныстық,өнеркәсіптік секторлар орналасқан аумақтар </w:t>
      </w:r>
      <w:r w:rsidR="00366BA3" w:rsidRPr="004B428B">
        <w:rPr>
          <w:rFonts w:ascii="Times New Roman" w:eastAsia="Times New Roman" w:hAnsi="Times New Roman"/>
          <w:sz w:val="28"/>
          <w:szCs w:val="24"/>
          <w:lang w:val="kk-KZ" w:eastAsia="ru-RU"/>
        </w:rPr>
        <w:t>т. б. құнды</w:t>
      </w:r>
      <w:r w:rsidR="00F82E0A" w:rsidRPr="004B428B">
        <w:rPr>
          <w:rFonts w:ascii="Times New Roman" w:eastAsia="Times New Roman" w:hAnsi="Times New Roman"/>
          <w:sz w:val="28"/>
          <w:szCs w:val="24"/>
          <w:lang w:val="kk-KZ" w:eastAsia="ru-RU"/>
        </w:rPr>
        <w:t>лығы аздау</w:t>
      </w:r>
      <w:r w:rsidR="00366BA3" w:rsidRPr="004B428B">
        <w:rPr>
          <w:rFonts w:ascii="Times New Roman" w:eastAsia="Times New Roman" w:hAnsi="Times New Roman"/>
          <w:sz w:val="28"/>
          <w:szCs w:val="24"/>
          <w:lang w:val="kk-KZ" w:eastAsia="ru-RU"/>
        </w:rPr>
        <w:t xml:space="preserve"> геожүйелер кірді.</w:t>
      </w:r>
    </w:p>
    <w:p w14:paraId="61D9105F" w14:textId="77777777" w:rsidR="00DF5090" w:rsidRPr="004B428B" w:rsidRDefault="00F82E0A" w:rsidP="00DF5090">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Флора мен геоэкожүйелердің жай-күйін үш белгіленген аймақ бойынша талдай отырып (ядро, буферлік аймақ және тұрақты даму аймағы) мыналарды атап өтуге болады</w:t>
      </w:r>
      <w:r w:rsidR="00DF5090" w:rsidRPr="004B428B">
        <w:rPr>
          <w:rFonts w:ascii="Times New Roman" w:eastAsia="Times New Roman" w:hAnsi="Times New Roman"/>
          <w:sz w:val="28"/>
          <w:szCs w:val="24"/>
          <w:lang w:val="kk-KZ" w:eastAsia="ru-RU"/>
        </w:rPr>
        <w:t>:</w:t>
      </w:r>
    </w:p>
    <w:p w14:paraId="5F55E91F" w14:textId="77777777" w:rsidR="00DF5090" w:rsidRPr="004B428B" w:rsidRDefault="00DF5090" w:rsidP="00DF5090">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1. </w:t>
      </w:r>
      <w:r w:rsidR="001B7F53" w:rsidRPr="004B428B">
        <w:rPr>
          <w:rFonts w:ascii="Times New Roman" w:eastAsia="Times New Roman" w:hAnsi="Times New Roman"/>
          <w:sz w:val="28"/>
          <w:szCs w:val="24"/>
          <w:lang w:val="kk-KZ" w:eastAsia="ru-RU"/>
        </w:rPr>
        <w:t xml:space="preserve">Ядро 3 кластерден тұрады, тұтастай алғанда геожүйелердің тұрақты флористикалық құрамы бар аквалды аумақта орналасқан. Табиғи катаклизмдерден (желшегерме-желкөтерме құбылыстары және т.б.) қорғалған, өйткені орталық </w:t>
      </w:r>
      <w:r w:rsidR="0004190E" w:rsidRPr="004B428B">
        <w:rPr>
          <w:rFonts w:ascii="Times New Roman" w:eastAsia="Times New Roman" w:hAnsi="Times New Roman"/>
          <w:sz w:val="28"/>
          <w:szCs w:val="24"/>
          <w:lang w:val="kk-KZ" w:eastAsia="ru-RU"/>
        </w:rPr>
        <w:t>жағында орналасқан</w:t>
      </w:r>
      <w:r w:rsidR="001B7F53" w:rsidRPr="004B428B">
        <w:rPr>
          <w:rFonts w:ascii="Times New Roman" w:eastAsia="Times New Roman" w:hAnsi="Times New Roman"/>
          <w:sz w:val="28"/>
          <w:szCs w:val="24"/>
          <w:lang w:val="kk-KZ" w:eastAsia="ru-RU"/>
        </w:rPr>
        <w:t>.</w:t>
      </w:r>
      <w:r w:rsidR="0004190E" w:rsidRPr="004B428B">
        <w:rPr>
          <w:rFonts w:ascii="Times New Roman" w:eastAsia="Times New Roman" w:hAnsi="Times New Roman"/>
          <w:sz w:val="28"/>
          <w:szCs w:val="24"/>
          <w:lang w:val="kk-KZ" w:eastAsia="ru-RU"/>
        </w:rPr>
        <w:t xml:space="preserve"> Ол және де антропогендік фактордың әсеріне аз дәрежеде ұшырайды. Құстар үшін тамаша өмір сүру орны.</w:t>
      </w:r>
    </w:p>
    <w:p w14:paraId="7DDD3794" w14:textId="77777777" w:rsidR="0019577F" w:rsidRPr="004B428B" w:rsidRDefault="00DF5090" w:rsidP="00DF5090">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lastRenderedPageBreak/>
        <w:t xml:space="preserve">2. </w:t>
      </w:r>
      <w:r w:rsidR="000543F3" w:rsidRPr="004B428B">
        <w:rPr>
          <w:rFonts w:ascii="Times New Roman" w:eastAsia="Times New Roman" w:hAnsi="Times New Roman"/>
          <w:sz w:val="28"/>
          <w:szCs w:val="24"/>
          <w:lang w:val="kk-KZ" w:eastAsia="ru-RU"/>
        </w:rPr>
        <w:t xml:space="preserve">Буферлік аймақ ядроны барлық жағынан қоршайды. Оның аумағында аквальды және құрлықтық геожүйелер орналасқан. </w:t>
      </w:r>
      <w:r w:rsidR="0019577F" w:rsidRPr="004B428B">
        <w:rPr>
          <w:rFonts w:ascii="Times New Roman" w:eastAsia="Times New Roman" w:hAnsi="Times New Roman"/>
          <w:sz w:val="28"/>
          <w:szCs w:val="24"/>
          <w:lang w:val="kk-KZ" w:eastAsia="ru-RU"/>
        </w:rPr>
        <w:t xml:space="preserve">Шөптің дамуы және геожүйелердің жай-күйі тұрақты даму аймағына қарағанда </w:t>
      </w:r>
      <w:r w:rsidR="00E71736" w:rsidRPr="004B428B">
        <w:rPr>
          <w:rFonts w:ascii="Times New Roman" w:eastAsia="Times New Roman" w:hAnsi="Times New Roman"/>
          <w:sz w:val="28"/>
          <w:szCs w:val="24"/>
          <w:lang w:val="kk-KZ" w:eastAsia="ru-RU"/>
        </w:rPr>
        <w:t>төмендеу</w:t>
      </w:r>
      <w:r w:rsidR="0019577F" w:rsidRPr="004B428B">
        <w:rPr>
          <w:rFonts w:ascii="Times New Roman" w:eastAsia="Times New Roman" w:hAnsi="Times New Roman"/>
          <w:sz w:val="28"/>
          <w:szCs w:val="24"/>
          <w:lang w:val="kk-KZ" w:eastAsia="ru-RU"/>
        </w:rPr>
        <w:t xml:space="preserve">, өйткені </w:t>
      </w:r>
      <w:r w:rsidR="00E71736" w:rsidRPr="004B428B">
        <w:rPr>
          <w:rFonts w:ascii="Times New Roman" w:eastAsia="Times New Roman" w:hAnsi="Times New Roman"/>
          <w:sz w:val="28"/>
          <w:szCs w:val="24"/>
          <w:lang w:val="kk-KZ" w:eastAsia="ru-RU"/>
        </w:rPr>
        <w:t>ауыл аймақтардың</w:t>
      </w:r>
      <w:r w:rsidR="0019577F" w:rsidRPr="004B428B">
        <w:rPr>
          <w:rFonts w:ascii="Times New Roman" w:eastAsia="Times New Roman" w:hAnsi="Times New Roman"/>
          <w:sz w:val="28"/>
          <w:szCs w:val="24"/>
          <w:lang w:val="kk-KZ" w:eastAsia="ru-RU"/>
        </w:rPr>
        <w:t xml:space="preserve"> жақындығына байланысты антропогендік фактордың әсер етеді.</w:t>
      </w:r>
    </w:p>
    <w:p w14:paraId="2AAA297E" w14:textId="77777777" w:rsidR="000A091D" w:rsidRPr="004B428B" w:rsidRDefault="00DF5090" w:rsidP="00DF5090">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3. </w:t>
      </w:r>
      <w:r w:rsidR="002045A6" w:rsidRPr="004B428B">
        <w:rPr>
          <w:rFonts w:ascii="Times New Roman" w:eastAsia="Times New Roman" w:hAnsi="Times New Roman"/>
          <w:sz w:val="28"/>
          <w:szCs w:val="24"/>
          <w:lang w:val="kk-KZ" w:eastAsia="ru-RU"/>
        </w:rPr>
        <w:t>Тұрақты даму аймағы ірі елді мекендер мен өнеркәсіптік орталықтар маңындағы құрлықта шағын ауданды алып жатыр</w:t>
      </w:r>
      <w:r w:rsidRPr="004B428B">
        <w:rPr>
          <w:rFonts w:ascii="Times New Roman" w:eastAsia="Times New Roman" w:hAnsi="Times New Roman"/>
          <w:sz w:val="28"/>
          <w:szCs w:val="24"/>
          <w:lang w:val="kk-KZ" w:eastAsia="ru-RU"/>
        </w:rPr>
        <w:t xml:space="preserve">. </w:t>
      </w:r>
      <w:r w:rsidR="002045A6" w:rsidRPr="004B428B">
        <w:rPr>
          <w:rFonts w:ascii="Times New Roman" w:eastAsia="Times New Roman" w:hAnsi="Times New Roman"/>
          <w:sz w:val="28"/>
          <w:szCs w:val="24"/>
          <w:lang w:val="kk-KZ" w:eastAsia="ru-RU"/>
        </w:rPr>
        <w:t>Мұнда геожүйелер мен флораның жағдайы техногендік көздердің жақындығына байланысты.</w:t>
      </w:r>
      <w:r w:rsidR="00CD4AF1" w:rsidRPr="004B428B">
        <w:rPr>
          <w:rFonts w:ascii="Times New Roman" w:eastAsia="Times New Roman" w:hAnsi="Times New Roman"/>
          <w:sz w:val="28"/>
          <w:szCs w:val="24"/>
          <w:lang w:val="kk-KZ" w:eastAsia="ru-RU"/>
        </w:rPr>
        <w:t xml:space="preserve"> </w:t>
      </w:r>
      <w:r w:rsidR="003229F4" w:rsidRPr="004B428B">
        <w:rPr>
          <w:rFonts w:ascii="Times New Roman" w:eastAsia="Times New Roman" w:hAnsi="Times New Roman"/>
          <w:sz w:val="28"/>
          <w:szCs w:val="24"/>
          <w:lang w:val="kk-KZ" w:eastAsia="ru-RU"/>
        </w:rPr>
        <w:t>Антропогендік фактор аумақты арамшөптермен (4,5-геожүйе), тұрмыстық және техникалық қоқыспен (25,26,30,31) ластауда көрінеді.</w:t>
      </w:r>
      <w:r w:rsidR="00CD4AF1" w:rsidRPr="004B428B">
        <w:rPr>
          <w:rFonts w:ascii="Times New Roman" w:eastAsia="Times New Roman" w:hAnsi="Times New Roman"/>
          <w:sz w:val="28"/>
          <w:szCs w:val="24"/>
          <w:lang w:val="kk-KZ" w:eastAsia="ru-RU"/>
        </w:rPr>
        <w:t xml:space="preserve"> </w:t>
      </w:r>
      <w:r w:rsidR="003229F4" w:rsidRPr="004B428B">
        <w:rPr>
          <w:rFonts w:ascii="Times New Roman" w:eastAsia="Times New Roman" w:hAnsi="Times New Roman"/>
          <w:sz w:val="28"/>
          <w:szCs w:val="24"/>
          <w:lang w:val="kk-KZ" w:eastAsia="ru-RU"/>
        </w:rPr>
        <w:t xml:space="preserve">Тұрақты даму аймағында батыста сиретілген </w:t>
      </w:r>
      <w:r w:rsidR="005D0B2D" w:rsidRPr="004B428B">
        <w:rPr>
          <w:rFonts w:ascii="Times New Roman" w:eastAsia="Times New Roman" w:hAnsi="Times New Roman"/>
          <w:sz w:val="28"/>
          <w:szCs w:val="24"/>
          <w:lang w:val="kk-KZ" w:eastAsia="ru-RU"/>
        </w:rPr>
        <w:t>сораңдар</w:t>
      </w:r>
      <w:r w:rsidR="003229F4" w:rsidRPr="004B428B">
        <w:rPr>
          <w:rFonts w:ascii="Times New Roman" w:eastAsia="Times New Roman" w:hAnsi="Times New Roman"/>
          <w:sz w:val="28"/>
          <w:szCs w:val="24"/>
          <w:lang w:val="kk-KZ" w:eastAsia="ru-RU"/>
        </w:rPr>
        <w:t xml:space="preserve"> және сарсазандық шөптер басым аз құнды геожүйелер (</w:t>
      </w:r>
      <w:r w:rsidR="005D0B2D" w:rsidRPr="004B428B">
        <w:rPr>
          <w:rFonts w:ascii="Times New Roman" w:eastAsia="Times New Roman" w:hAnsi="Times New Roman"/>
          <w:sz w:val="28"/>
          <w:szCs w:val="24"/>
          <w:lang w:val="kk-KZ" w:eastAsia="ru-RU"/>
        </w:rPr>
        <w:t>4,5-</w:t>
      </w:r>
      <w:r w:rsidR="003229F4" w:rsidRPr="004B428B">
        <w:rPr>
          <w:rFonts w:ascii="Times New Roman" w:eastAsia="Times New Roman" w:hAnsi="Times New Roman"/>
          <w:sz w:val="28"/>
          <w:szCs w:val="24"/>
          <w:lang w:val="kk-KZ" w:eastAsia="ru-RU"/>
        </w:rPr>
        <w:t>геожүйе) орналасқан.</w:t>
      </w:r>
      <w:r w:rsidR="001E1198" w:rsidRPr="004B428B">
        <w:rPr>
          <w:rFonts w:ascii="Times New Roman" w:eastAsia="Times New Roman" w:hAnsi="Times New Roman"/>
          <w:sz w:val="28"/>
          <w:szCs w:val="24"/>
          <w:lang w:val="kk-KZ" w:eastAsia="ru-RU"/>
        </w:rPr>
        <w:t>Функционалдық аймақтарды бөлуді қоса алғандағы барлық осы ерекшеліктер, ЕҚТА түрі мен санатын таңдауға негіз болды.</w:t>
      </w:r>
    </w:p>
    <w:p w14:paraId="5D06A302" w14:textId="77777777" w:rsidR="00631542" w:rsidRPr="004B428B" w:rsidRDefault="007E7331"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Табиғи кешендерді тиімді қорғаусыз сақтау мүмкін емес</w:t>
      </w:r>
      <w:r w:rsidR="00875628" w:rsidRPr="004B428B">
        <w:rPr>
          <w:rFonts w:ascii="Times New Roman" w:eastAsia="Times New Roman" w:hAnsi="Times New Roman"/>
          <w:sz w:val="28"/>
          <w:szCs w:val="24"/>
          <w:lang w:val="kk-KZ" w:eastAsia="ru-RU"/>
        </w:rPr>
        <w:t>. Әдетте, қазақстандық қорықтардың аумағын қорғауды қорықшылар құрамы жүзеге асырады. Балықтың уылдырық шашуы кезінде немесе аңшылық маусымы кезеңінде мониторингтік зерттеулер жүргізетін ғылыми қызметкерлердің қатысуымен топтық шығуларды тәжірибеге алуға болады.</w:t>
      </w:r>
    </w:p>
    <w:p w14:paraId="62A87491" w14:textId="77777777" w:rsidR="00631542" w:rsidRPr="004B428B" w:rsidRDefault="00452BF5"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Теңіз акваториясын қорғау үшін су айдындарына жақын тосқауылда тұратын жасақ орна</w:t>
      </w:r>
      <w:r w:rsidR="00D11291" w:rsidRPr="004B428B">
        <w:rPr>
          <w:rFonts w:ascii="Times New Roman" w:eastAsia="Times New Roman" w:hAnsi="Times New Roman"/>
          <w:sz w:val="28"/>
          <w:szCs w:val="24"/>
          <w:lang w:val="kk-KZ" w:eastAsia="ru-RU"/>
        </w:rPr>
        <w:t>ластыру</w:t>
      </w:r>
      <w:r w:rsidRPr="004B428B">
        <w:rPr>
          <w:rFonts w:ascii="Times New Roman" w:eastAsia="Times New Roman" w:hAnsi="Times New Roman"/>
          <w:sz w:val="28"/>
          <w:szCs w:val="24"/>
          <w:lang w:val="kk-KZ" w:eastAsia="ru-RU"/>
        </w:rPr>
        <w:t xml:space="preserve"> қажет, бұл оларда мекендейтін сулы – батпақты құстар мен жануарларды қорғауды күрт жақсартуға көмектеседі</w:t>
      </w:r>
    </w:p>
    <w:p w14:paraId="738CCDA4" w14:textId="77777777" w:rsidR="00D11291" w:rsidRPr="004B428B" w:rsidRDefault="00D11291"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Аумақтарды қорғау және режимнің бұзылуының алдын алу үшін жарнама қалқандары үлкен маңызға ие, олардың мақсаты келушілерді арнайы рұқсатсыз от жағуға, ағаш өсімдіктерін кесуге, мал жаюға тыйым салу туралы хабардар ету болып табылады.Ақпараттық қалқандар жолдардың, қорық аумақтарының ішіндегі қорғалатын аймақтарының шекаралары қиылысында орнатылуы тиіс.</w:t>
      </w:r>
    </w:p>
    <w:p w14:paraId="7BBA0D27" w14:textId="77777777" w:rsidR="00631542" w:rsidRPr="004B428B" w:rsidRDefault="00B10E75"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t>Болжанатын ЕҚТА-дағы ақпараты бар қалқандар түстік гамманы пайдалана отырып, бірыңғай сұлбаға келтірілуі тиіс.Осылайша, ядроның шекарасын, буферлік аймақтар мен тұрақты даму аймақтарын саралауға болады.</w:t>
      </w:r>
    </w:p>
    <w:p w14:paraId="2B9785AF" w14:textId="77777777" w:rsidR="00C77FAE" w:rsidRPr="004B428B" w:rsidRDefault="00181868"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Онда қорықтар мен оның міндеттері туралы негізгі ережелерді көрсетуге болады. Бұл жұмысқа табиғат әуесқойларын, жоғары оқу орындарының студенттерін, сондай – ақ еріктілерді-оқушыларды тартуға болады.</w:t>
      </w:r>
      <w:r w:rsidR="00D57ADF" w:rsidRPr="004B428B">
        <w:rPr>
          <w:rFonts w:ascii="Times New Roman" w:eastAsia="Times New Roman" w:hAnsi="Times New Roman"/>
          <w:sz w:val="28"/>
          <w:szCs w:val="24"/>
          <w:lang w:val="kk-KZ" w:eastAsia="ru-RU"/>
        </w:rPr>
        <w:t>Аумақтың табиғи геожүйелерінің табиғи келбетін қалпына келтіру үшін өсімдіктердің регенерацияға қабілеттілігіне байланысты белгілі бір уақыт қажет.</w:t>
      </w:r>
      <w:r w:rsidR="00C77FAE" w:rsidRPr="004B428B">
        <w:rPr>
          <w:rFonts w:ascii="Times New Roman" w:eastAsia="Times New Roman" w:hAnsi="Times New Roman"/>
          <w:sz w:val="28"/>
          <w:szCs w:val="24"/>
          <w:lang w:val="kk-KZ" w:eastAsia="ru-RU"/>
        </w:rPr>
        <w:t>Қорықтық учаске ұзақ уақыт бойы және сенімді қорғалған сайын геоэкожүйелердің өзін-өзі қалпына келтіру және оны табиғи түрге жақындату процестері соғұрлым тез өтеді.</w:t>
      </w:r>
    </w:p>
    <w:p w14:paraId="6EF04F6E" w14:textId="77777777" w:rsidR="00C77FAE" w:rsidRPr="004B428B" w:rsidRDefault="00C77FAE"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Атырау аумағының жер үсті геожүйелері үлкен антропогендік жүктемелерге ұшыра</w:t>
      </w:r>
      <w:r w:rsidR="00985585" w:rsidRPr="004B428B">
        <w:rPr>
          <w:rFonts w:ascii="Times New Roman" w:eastAsia="Times New Roman" w:hAnsi="Times New Roman"/>
          <w:sz w:val="28"/>
          <w:szCs w:val="24"/>
          <w:lang w:val="kk-KZ" w:eastAsia="ru-RU"/>
        </w:rPr>
        <w:t>ған</w:t>
      </w:r>
      <w:r w:rsidRPr="004B428B">
        <w:rPr>
          <w:rFonts w:ascii="Times New Roman" w:eastAsia="Times New Roman" w:hAnsi="Times New Roman"/>
          <w:sz w:val="28"/>
          <w:szCs w:val="24"/>
          <w:lang w:val="kk-KZ" w:eastAsia="ru-RU"/>
        </w:rPr>
        <w:t>, сондықтан оларды қалпына келтіру ұзақ болады.</w:t>
      </w:r>
    </w:p>
    <w:p w14:paraId="14242C65" w14:textId="77777777" w:rsidR="00985585" w:rsidRPr="004B428B" w:rsidRDefault="00985585"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 xml:space="preserve">Атырау аумағының барлық үш бөлімшесі (ядро, буферлік аймақ, тұрақты даму аймағы) қалыпты режимде пайдаланылуы тиіс. Шабындық жерлерде шектеулі режим болуы тиіс, кейбір жайылымдық учаскелерде мал жаю толық </w:t>
      </w:r>
      <w:r w:rsidRPr="004B428B">
        <w:rPr>
          <w:rFonts w:ascii="Times New Roman" w:eastAsia="Times New Roman" w:hAnsi="Times New Roman"/>
          <w:sz w:val="28"/>
          <w:szCs w:val="24"/>
          <w:lang w:val="kk-KZ" w:eastAsia="ru-RU"/>
        </w:rPr>
        <w:lastRenderedPageBreak/>
        <w:t>немесе ішінара тоқтатылуы тиіс. Мал жаю мерзімі өсімдіктердің вегетативтік даму динамикасына, оларды қалпына келтіру қабілетіне сәйкес келуі тиіс.</w:t>
      </w:r>
    </w:p>
    <w:p w14:paraId="4AC7D4DD" w14:textId="77777777" w:rsidR="000057DC" w:rsidRPr="004B428B" w:rsidRDefault="00605D27" w:rsidP="00631542">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Аквальды геожүйелер аумағында доминанттардың - қамыстардың, бұлдақтардың, сондай-ақ моторлы қайықтар қозғалысының әсерінен жойылуға және бұзуға ұшырайтын макрофиттердің жай-күйін ескеру қажет.</w:t>
      </w:r>
      <w:r w:rsidR="00CD4AF1" w:rsidRPr="004B428B">
        <w:rPr>
          <w:rFonts w:ascii="Times New Roman" w:eastAsia="Times New Roman" w:hAnsi="Times New Roman"/>
          <w:sz w:val="28"/>
          <w:szCs w:val="24"/>
          <w:lang w:val="kk-KZ" w:eastAsia="ru-RU"/>
        </w:rPr>
        <w:t xml:space="preserve"> </w:t>
      </w:r>
      <w:r w:rsidR="000057DC" w:rsidRPr="004B428B">
        <w:rPr>
          <w:rFonts w:ascii="Times New Roman" w:eastAsia="Times New Roman" w:hAnsi="Times New Roman"/>
          <w:sz w:val="28"/>
          <w:szCs w:val="24"/>
          <w:lang w:val="kk-KZ" w:eastAsia="ru-RU"/>
        </w:rPr>
        <w:t>Бұл ретте осы экожүйелерде мекендейтін барлық организмдерге (балық пен құстарға және т.б.) зиян келтіріледі.</w:t>
      </w:r>
    </w:p>
    <w:p w14:paraId="6F3E08A2" w14:textId="179CD4F1" w:rsidR="007C637B" w:rsidRPr="004B428B" w:rsidRDefault="00631542" w:rsidP="00B273DF">
      <w:pPr>
        <w:spacing w:after="0" w:line="240" w:lineRule="auto"/>
        <w:ind w:firstLine="567"/>
        <w:jc w:val="both"/>
        <w:rPr>
          <w:rFonts w:ascii="Times New Roman" w:eastAsia="Times New Roman" w:hAnsi="Times New Roman"/>
          <w:sz w:val="28"/>
          <w:szCs w:val="24"/>
          <w:lang w:val="kk-KZ" w:eastAsia="ru-RU"/>
        </w:rPr>
      </w:pPr>
      <w:r w:rsidRPr="004B428B">
        <w:rPr>
          <w:rFonts w:ascii="Times New Roman" w:eastAsia="Times New Roman" w:hAnsi="Times New Roman"/>
          <w:sz w:val="28"/>
          <w:szCs w:val="24"/>
          <w:lang w:val="kk-KZ" w:eastAsia="ru-RU"/>
        </w:rPr>
        <w:tab/>
      </w:r>
      <w:r w:rsidR="009167DB" w:rsidRPr="004B428B">
        <w:rPr>
          <w:rFonts w:ascii="Times New Roman" w:eastAsia="Times New Roman" w:hAnsi="Times New Roman"/>
          <w:sz w:val="28"/>
          <w:szCs w:val="24"/>
          <w:lang w:val="kk-KZ" w:eastAsia="ru-RU"/>
        </w:rPr>
        <w:t>Гео</w:t>
      </w:r>
      <w:r w:rsidR="000057DC" w:rsidRPr="004B428B">
        <w:rPr>
          <w:rFonts w:ascii="Times New Roman" w:eastAsia="Times New Roman" w:hAnsi="Times New Roman"/>
          <w:sz w:val="28"/>
          <w:szCs w:val="24"/>
          <w:lang w:val="kk-KZ" w:eastAsia="ru-RU"/>
        </w:rPr>
        <w:t xml:space="preserve">кологиялық дәліздерді құру бойынша ұсыныс. Осы зерттелетін аумақтағы </w:t>
      </w:r>
      <w:r w:rsidR="009167DB" w:rsidRPr="004B428B">
        <w:rPr>
          <w:rFonts w:ascii="Times New Roman" w:eastAsia="Times New Roman" w:hAnsi="Times New Roman"/>
          <w:sz w:val="28"/>
          <w:szCs w:val="24"/>
          <w:lang w:val="kk-KZ" w:eastAsia="ru-RU"/>
        </w:rPr>
        <w:t>гео</w:t>
      </w:r>
      <w:r w:rsidR="000057DC" w:rsidRPr="004B428B">
        <w:rPr>
          <w:rFonts w:ascii="Times New Roman" w:eastAsia="Times New Roman" w:hAnsi="Times New Roman"/>
          <w:sz w:val="28"/>
          <w:szCs w:val="24"/>
          <w:lang w:val="kk-KZ" w:eastAsia="ru-RU"/>
        </w:rPr>
        <w:t>экологиялық дәліздерге бірнеше экожүйелерді кесіп өтетін созылған геожүйелерді жатқызуға болады,</w:t>
      </w:r>
      <w:r w:rsidR="00CD4AF1" w:rsidRPr="004B428B">
        <w:rPr>
          <w:rFonts w:ascii="Times New Roman" w:eastAsia="Times New Roman" w:hAnsi="Times New Roman"/>
          <w:sz w:val="28"/>
          <w:szCs w:val="24"/>
          <w:lang w:val="kk-KZ" w:eastAsia="ru-RU"/>
        </w:rPr>
        <w:t xml:space="preserve"> </w:t>
      </w:r>
      <w:r w:rsidR="000057DC" w:rsidRPr="004B428B">
        <w:rPr>
          <w:rFonts w:ascii="Times New Roman" w:eastAsia="Times New Roman" w:hAnsi="Times New Roman"/>
          <w:sz w:val="28"/>
          <w:szCs w:val="24"/>
          <w:lang w:val="kk-KZ" w:eastAsia="ru-RU"/>
        </w:rPr>
        <w:t xml:space="preserve">соның салдарынан осы </w:t>
      </w:r>
      <w:r w:rsidR="009167DB" w:rsidRPr="004B428B">
        <w:rPr>
          <w:rFonts w:ascii="Times New Roman" w:eastAsia="Times New Roman" w:hAnsi="Times New Roman"/>
          <w:sz w:val="28"/>
          <w:szCs w:val="24"/>
          <w:lang w:val="kk-KZ" w:eastAsia="ru-RU"/>
        </w:rPr>
        <w:t>гео</w:t>
      </w:r>
      <w:r w:rsidR="000057DC" w:rsidRPr="004B428B">
        <w:rPr>
          <w:rFonts w:ascii="Times New Roman" w:eastAsia="Times New Roman" w:hAnsi="Times New Roman"/>
          <w:sz w:val="28"/>
          <w:szCs w:val="24"/>
          <w:lang w:val="kk-KZ" w:eastAsia="ru-RU"/>
        </w:rPr>
        <w:t>экологиялық дәліз бойынша биотаның енуі және таралуы мүмкін. Бұл тәсілдегілерге өзендер мен каналдар арналарының бойымен созылатын 3 жер үсті геожүйесі жатады.</w:t>
      </w:r>
      <w:r w:rsidR="0024724F" w:rsidRPr="004B428B">
        <w:rPr>
          <w:rFonts w:ascii="Times New Roman" w:eastAsia="Times New Roman" w:hAnsi="Times New Roman"/>
          <w:sz w:val="28"/>
          <w:szCs w:val="24"/>
          <w:lang w:val="kk-KZ" w:eastAsia="ru-RU"/>
        </w:rPr>
        <w:t xml:space="preserve"> </w:t>
      </w:r>
      <w:r w:rsidR="00B273DF" w:rsidRPr="004B428B">
        <w:rPr>
          <w:rFonts w:ascii="Times New Roman" w:eastAsia="Times New Roman" w:hAnsi="Times New Roman"/>
          <w:sz w:val="28"/>
          <w:szCs w:val="24"/>
          <w:lang w:val="kk-KZ" w:eastAsia="ru-RU"/>
        </w:rPr>
        <w:t>Аквальдік су ағындары мен ағыссыз су ағындары жатады, оның ішінде Жайық өзенінің негізгі арнасы (20, 29).</w:t>
      </w:r>
    </w:p>
    <w:p w14:paraId="3DF30402" w14:textId="46DAB9A5" w:rsidR="00EE707F" w:rsidRPr="004B428B" w:rsidRDefault="00EE707F" w:rsidP="00EE707F">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Геожүйедегі ең маңызды бірінші байлық – адамның өмірі мен денсаулығы. Біздің зерттеу аумағымызда геожүйені сақтау, жақсарту бағытында жалпылама әр түрлі жұмыстар жүргізіліп жатырғанын жоққа шығара алмаймыз. Дегенмен әлі де болса жергілікті билік, қоршаған орта, гидрология, ауыл шаруашылығы, денсаулық сақтау және басқа да мәселелер бойынша мамандар арасындағы интеграцияның жоқтығы айқын кө</w:t>
      </w:r>
      <w:r w:rsidR="009318BA" w:rsidRPr="004B428B">
        <w:rPr>
          <w:rFonts w:ascii="Times New Roman" w:hAnsi="Times New Roman"/>
          <w:sz w:val="28"/>
          <w:szCs w:val="28"/>
          <w:lang w:val="kk-KZ"/>
        </w:rPr>
        <w:t>рінеді</w:t>
      </w:r>
      <w:r w:rsidRPr="004B428B">
        <w:rPr>
          <w:rFonts w:ascii="Times New Roman" w:hAnsi="Times New Roman"/>
          <w:sz w:val="28"/>
          <w:szCs w:val="28"/>
          <w:lang w:val="kk-KZ"/>
        </w:rPr>
        <w:t xml:space="preserve">. Адамдардың денсаулығына, қоршаған ортаға және </w:t>
      </w:r>
      <w:r w:rsidR="009318BA" w:rsidRPr="004B428B">
        <w:rPr>
          <w:rFonts w:ascii="Times New Roman" w:hAnsi="Times New Roman"/>
          <w:sz w:val="28"/>
          <w:szCs w:val="28"/>
          <w:lang w:val="kk-KZ"/>
        </w:rPr>
        <w:t xml:space="preserve">өсімдіктер, </w:t>
      </w:r>
      <w:r w:rsidRPr="004B428B">
        <w:rPr>
          <w:rFonts w:ascii="Times New Roman" w:hAnsi="Times New Roman"/>
          <w:sz w:val="28"/>
          <w:szCs w:val="28"/>
          <w:lang w:val="kk-KZ"/>
        </w:rPr>
        <w:t>жануарлар</w:t>
      </w:r>
      <w:r w:rsidR="009318BA" w:rsidRPr="004B428B">
        <w:rPr>
          <w:rFonts w:ascii="Times New Roman" w:hAnsi="Times New Roman"/>
          <w:sz w:val="28"/>
          <w:szCs w:val="28"/>
          <w:lang w:val="kk-KZ"/>
        </w:rPr>
        <w:t xml:space="preserve"> мен </w:t>
      </w:r>
      <w:r w:rsidRPr="004B428B">
        <w:rPr>
          <w:rFonts w:ascii="Times New Roman" w:hAnsi="Times New Roman"/>
          <w:sz w:val="28"/>
          <w:szCs w:val="28"/>
          <w:lang w:val="kk-KZ"/>
        </w:rPr>
        <w:t>балықтарға</w:t>
      </w:r>
      <w:r w:rsidR="009318BA" w:rsidRPr="004B428B">
        <w:rPr>
          <w:rFonts w:ascii="Times New Roman" w:hAnsi="Times New Roman"/>
          <w:sz w:val="28"/>
          <w:szCs w:val="28"/>
          <w:lang w:val="kk-KZ"/>
        </w:rPr>
        <w:t>,</w:t>
      </w:r>
      <w:r w:rsidRPr="004B428B">
        <w:rPr>
          <w:rFonts w:ascii="Times New Roman" w:hAnsi="Times New Roman"/>
          <w:sz w:val="28"/>
          <w:szCs w:val="28"/>
          <w:lang w:val="kk-KZ"/>
        </w:rPr>
        <w:t xml:space="preserve"> жалпы геожүйеге қатысты "Біртұтас денсаулық сақтау" тәсілі бойынша  бірлесе жұмыстар жасау адам денсаулығы үшін де, қоршаған орта үшін де </w:t>
      </w:r>
      <w:r w:rsidR="001F4656" w:rsidRPr="004B428B">
        <w:rPr>
          <w:rFonts w:ascii="Times New Roman" w:hAnsi="Times New Roman"/>
          <w:sz w:val="28"/>
          <w:szCs w:val="28"/>
          <w:lang w:val="kk-KZ"/>
        </w:rPr>
        <w:t xml:space="preserve">жақсы </w:t>
      </w:r>
      <w:r w:rsidRPr="004B428B">
        <w:rPr>
          <w:rFonts w:ascii="Times New Roman" w:hAnsi="Times New Roman"/>
          <w:sz w:val="28"/>
          <w:szCs w:val="28"/>
          <w:lang w:val="kk-KZ"/>
        </w:rPr>
        <w:t>нәтижелер</w:t>
      </w:r>
      <w:r w:rsidR="001F4656" w:rsidRPr="004B428B">
        <w:rPr>
          <w:rFonts w:ascii="Times New Roman" w:hAnsi="Times New Roman"/>
          <w:sz w:val="28"/>
          <w:szCs w:val="28"/>
          <w:lang w:val="kk-KZ"/>
        </w:rPr>
        <w:t>ге жеткізеді</w:t>
      </w:r>
      <w:r w:rsidRPr="004B428B">
        <w:rPr>
          <w:rFonts w:ascii="Times New Roman" w:hAnsi="Times New Roman"/>
          <w:sz w:val="28"/>
          <w:szCs w:val="28"/>
          <w:lang w:val="kk-KZ"/>
        </w:rPr>
        <w:t xml:space="preserve">. Зерттеу амағымыздағы судың, ауаның өнеркәсіп пен ауылшаруашылыққа пайдалану әсерінен ластануын айтпағанның өзінде, теңіздің жағалық бөлігінің  құрғап ашық қалған жерлеріндегі тұз қабықтары өз кезегінде шаңды дауылмен таралып, қоршаған ортаны ластап адамдардың денсаулығына кері әсерін тигізетіндігі белгілі. Суда жиналған ластаушы заттардың мөлшері балықта жиналып, кейінірек ерте ме, кеш пе адамдардың денсаулығына әсер ететіндігі де анық. </w:t>
      </w:r>
    </w:p>
    <w:p w14:paraId="2EED8463" w14:textId="77777777" w:rsidR="00EE707F" w:rsidRPr="004B428B" w:rsidRDefault="00EE707F" w:rsidP="00EE707F">
      <w:pPr>
        <w:spacing w:after="0" w:line="240" w:lineRule="auto"/>
        <w:ind w:firstLine="567"/>
        <w:jc w:val="both"/>
        <w:rPr>
          <w:rFonts w:ascii="Times New Roman" w:hAnsi="Times New Roman"/>
          <w:sz w:val="28"/>
          <w:szCs w:val="28"/>
          <w:lang w:val="kk-KZ"/>
        </w:rPr>
      </w:pPr>
      <w:r w:rsidRPr="004B428B">
        <w:rPr>
          <w:rFonts w:ascii="Times New Roman" w:hAnsi="Times New Roman"/>
          <w:sz w:val="28"/>
          <w:szCs w:val="28"/>
          <w:lang w:val="kk-KZ"/>
        </w:rPr>
        <w:t xml:space="preserve">"Біртұтас денсаулық сақтау" тұжырымдамасы (ағылш. One Health) - бұл денсаулық сақтау ұйымының барлық деңгейлерінде жұмыс істейтін пәнаралық тәсіл, оның шеңберінде </w:t>
      </w:r>
      <w:bookmarkStart w:id="5" w:name="_Hlk96607109"/>
      <w:r w:rsidRPr="004B428B">
        <w:rPr>
          <w:rFonts w:ascii="Times New Roman" w:hAnsi="Times New Roman"/>
          <w:sz w:val="28"/>
          <w:szCs w:val="28"/>
          <w:lang w:val="kk-KZ"/>
        </w:rPr>
        <w:t xml:space="preserve">Халықтың денсаулығы мен әл-ауқаты адамдардың, жануарлардың, өсімдіктердің және олардың ортақ қоршаған ортасының өзара байланысы тұрғысынан </w:t>
      </w:r>
      <w:bookmarkEnd w:id="5"/>
      <w:r w:rsidRPr="004B428B">
        <w:rPr>
          <w:rFonts w:ascii="Times New Roman" w:hAnsi="Times New Roman"/>
          <w:sz w:val="28"/>
          <w:szCs w:val="28"/>
          <w:lang w:val="kk-KZ"/>
        </w:rPr>
        <w:t>қаралады. Сондай-ақ, халықтың денсаулығы көбінесе әлеуметтік-экономикалық мәртебеге, білім деңгейіне, әлеуметтік ортаға, адамның жасанды өмір сүру ортасының сапасына байланысты, бұл тұжырымдамаға Әлеуметтік және экологиялық аспектілерді әкеледі. Бірыңғай денсаулық сақтау қағидаттары бойынша шешуге болатын проблемалардың тізіміне қоршаған ортаның ластануы, биоалуантүрліліктің жоғалуы, жаңа жұқпалы аурулар, микробқа қарсы тұрақтылық және экожүйелердің тозуы кіреді.</w:t>
      </w:r>
    </w:p>
    <w:p w14:paraId="76A1E50F" w14:textId="4F405A8B" w:rsidR="0024724F" w:rsidRPr="004B428B" w:rsidRDefault="00EE707F" w:rsidP="007A2816">
      <w:pPr>
        <w:spacing w:after="0" w:line="240" w:lineRule="auto"/>
        <w:ind w:firstLine="567"/>
        <w:jc w:val="both"/>
        <w:rPr>
          <w:rFonts w:ascii="Times New Roman" w:hAnsi="Times New Roman"/>
          <w:sz w:val="28"/>
          <w:szCs w:val="28"/>
        </w:rPr>
      </w:pPr>
      <w:r w:rsidRPr="004B428B">
        <w:rPr>
          <w:rFonts w:ascii="Times New Roman" w:hAnsi="Times New Roman"/>
          <w:sz w:val="28"/>
          <w:szCs w:val="28"/>
          <w:lang w:val="kk-KZ"/>
        </w:rPr>
        <w:t xml:space="preserve">Зерттеу аумағымызда «Біртұтас денсаулық сақтау" тәсіліне байланысты көптеген факторларды байқай аламыз. Біріншіден, экологиялық салдарын ескерместен экономикалық қажеттіліктері үшін табиғи пайдалы ресурстарды </w:t>
      </w:r>
      <w:r w:rsidRPr="004B428B">
        <w:rPr>
          <w:rFonts w:ascii="Times New Roman" w:hAnsi="Times New Roman"/>
          <w:sz w:val="28"/>
          <w:szCs w:val="28"/>
          <w:lang w:val="kk-KZ"/>
        </w:rPr>
        <w:lastRenderedPageBreak/>
        <w:t>қарқынды игеру болуда. Екіншіден, су тапшылығынан туындаған экологиялық дағдарыс геожүйенің өгеруіне, шөлейттенуге және аймақтың ландшафтының өзгеруіне әкелді. Үшіншіден, экологиялық дағдарыс өңір тұрғындарының өмір сүру сапасына тікелей әсер етіп, олардың денсаулығына әсер етуде. Барлық осы факторлар өзара байланысты және кешенді көзқарасты талап етеді. Бұл жағдайда "Бірыңғай денсаулық сақтау" тәсілін қолдану өңір проблемаларын кешенді шешуге мүмкіндік береді</w:t>
      </w:r>
      <w:r w:rsidR="00781552" w:rsidRPr="004B428B">
        <w:rPr>
          <w:rFonts w:ascii="Times New Roman" w:hAnsi="Times New Roman"/>
          <w:sz w:val="28"/>
          <w:szCs w:val="28"/>
          <w:lang w:val="kk-KZ"/>
        </w:rPr>
        <w:t xml:space="preserve"> </w:t>
      </w:r>
      <w:r w:rsidR="00781552" w:rsidRPr="004B428B">
        <w:rPr>
          <w:rFonts w:ascii="Times New Roman" w:eastAsia="Times New Roman" w:hAnsi="Times New Roman"/>
          <w:sz w:val="28"/>
          <w:szCs w:val="24"/>
          <w:lang w:val="kk-KZ" w:eastAsia="ru-RU"/>
        </w:rPr>
        <w:t>[</w:t>
      </w:r>
      <w:r w:rsidR="007C05B6" w:rsidRPr="004B428B">
        <w:rPr>
          <w:rFonts w:ascii="Times New Roman" w:eastAsia="Times New Roman" w:hAnsi="Times New Roman"/>
          <w:sz w:val="28"/>
          <w:szCs w:val="24"/>
          <w:lang w:val="kk-KZ" w:eastAsia="ru-RU"/>
        </w:rPr>
        <w:t>178</w:t>
      </w:r>
      <w:r w:rsidR="00781552" w:rsidRPr="004B428B">
        <w:rPr>
          <w:rFonts w:ascii="Times New Roman" w:eastAsia="Times New Roman" w:hAnsi="Times New Roman"/>
          <w:sz w:val="28"/>
          <w:szCs w:val="24"/>
          <w:lang w:val="kk-KZ" w:eastAsia="ru-RU"/>
        </w:rPr>
        <w:t>].</w:t>
      </w:r>
    </w:p>
    <w:p w14:paraId="39DE33B3"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1C7235D1"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648759F5"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3792ED56"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1AA7D436" w14:textId="77777777" w:rsidR="007C637B" w:rsidRPr="004B428B" w:rsidRDefault="007C637B" w:rsidP="00E32A27">
      <w:pPr>
        <w:spacing w:after="0" w:line="240" w:lineRule="auto"/>
        <w:ind w:right="57" w:firstLine="567"/>
        <w:jc w:val="both"/>
        <w:rPr>
          <w:rFonts w:ascii="Times New Roman" w:hAnsi="Times New Roman"/>
          <w:sz w:val="28"/>
          <w:szCs w:val="28"/>
          <w:lang w:val="kk-KZ"/>
        </w:rPr>
      </w:pPr>
    </w:p>
    <w:p w14:paraId="3384D889" w14:textId="77777777" w:rsidR="00FC2D4E" w:rsidRPr="004B428B" w:rsidRDefault="00FC2D4E" w:rsidP="00E32A27">
      <w:pPr>
        <w:spacing w:after="0" w:line="240" w:lineRule="auto"/>
        <w:ind w:right="57" w:firstLine="567"/>
        <w:jc w:val="both"/>
        <w:rPr>
          <w:rFonts w:ascii="Times New Roman" w:hAnsi="Times New Roman"/>
          <w:sz w:val="28"/>
          <w:szCs w:val="28"/>
          <w:lang w:val="kk-KZ"/>
        </w:rPr>
      </w:pPr>
    </w:p>
    <w:p w14:paraId="0A73CD19" w14:textId="77777777" w:rsidR="00FC2D4E" w:rsidRPr="004B428B" w:rsidRDefault="00FC2D4E" w:rsidP="00FC2D4E">
      <w:pPr>
        <w:rPr>
          <w:rFonts w:ascii="Times New Roman" w:hAnsi="Times New Roman"/>
          <w:sz w:val="28"/>
          <w:szCs w:val="28"/>
          <w:lang w:val="kk-KZ"/>
        </w:rPr>
      </w:pPr>
    </w:p>
    <w:p w14:paraId="178FFCF2" w14:textId="77777777" w:rsidR="00FC2D4E" w:rsidRPr="004B428B" w:rsidRDefault="00FC2D4E" w:rsidP="00FC2D4E">
      <w:pPr>
        <w:rPr>
          <w:rFonts w:ascii="Times New Roman" w:hAnsi="Times New Roman"/>
          <w:sz w:val="28"/>
          <w:szCs w:val="28"/>
          <w:lang w:val="kk-KZ"/>
        </w:rPr>
      </w:pPr>
    </w:p>
    <w:p w14:paraId="09E7809F" w14:textId="77777777" w:rsidR="00FC2D4E" w:rsidRPr="004B428B" w:rsidRDefault="00FC2D4E" w:rsidP="00FC2D4E">
      <w:pPr>
        <w:rPr>
          <w:rFonts w:ascii="Times New Roman" w:hAnsi="Times New Roman"/>
          <w:sz w:val="28"/>
          <w:szCs w:val="28"/>
          <w:lang w:val="kk-KZ"/>
        </w:rPr>
      </w:pPr>
    </w:p>
    <w:p w14:paraId="113E09CA" w14:textId="77777777" w:rsidR="00FC2D4E" w:rsidRPr="004B428B" w:rsidRDefault="00FC2D4E" w:rsidP="00FC2D4E">
      <w:pPr>
        <w:rPr>
          <w:rFonts w:ascii="Times New Roman" w:hAnsi="Times New Roman"/>
          <w:sz w:val="28"/>
          <w:szCs w:val="28"/>
          <w:lang w:val="kk-KZ"/>
        </w:rPr>
      </w:pPr>
    </w:p>
    <w:p w14:paraId="140A3C70" w14:textId="77777777" w:rsidR="00FC2D4E" w:rsidRPr="004B428B" w:rsidRDefault="00FC2D4E" w:rsidP="00FC2D4E">
      <w:pPr>
        <w:rPr>
          <w:rFonts w:ascii="Times New Roman" w:hAnsi="Times New Roman"/>
          <w:sz w:val="28"/>
          <w:szCs w:val="28"/>
          <w:lang w:val="kk-KZ"/>
        </w:rPr>
      </w:pPr>
    </w:p>
    <w:p w14:paraId="67BD550C" w14:textId="77777777" w:rsidR="00FC2D4E" w:rsidRPr="004B428B" w:rsidRDefault="00FC2D4E" w:rsidP="00FC2D4E">
      <w:pPr>
        <w:rPr>
          <w:rFonts w:ascii="Times New Roman" w:hAnsi="Times New Roman"/>
          <w:sz w:val="28"/>
          <w:szCs w:val="28"/>
          <w:lang w:val="kk-KZ"/>
        </w:rPr>
      </w:pPr>
    </w:p>
    <w:p w14:paraId="6574AEAF" w14:textId="77777777" w:rsidR="00FC2D4E" w:rsidRPr="004B428B" w:rsidRDefault="00FC2D4E" w:rsidP="00FC2D4E">
      <w:pPr>
        <w:rPr>
          <w:rFonts w:ascii="Times New Roman" w:hAnsi="Times New Roman"/>
          <w:sz w:val="28"/>
          <w:szCs w:val="28"/>
          <w:lang w:val="kk-KZ"/>
        </w:rPr>
      </w:pPr>
    </w:p>
    <w:p w14:paraId="485E5D0B" w14:textId="77777777" w:rsidR="00FC2D4E" w:rsidRPr="004B428B" w:rsidRDefault="00FC2D4E" w:rsidP="00FC2D4E">
      <w:pPr>
        <w:rPr>
          <w:rFonts w:ascii="Times New Roman" w:hAnsi="Times New Roman"/>
          <w:sz w:val="28"/>
          <w:szCs w:val="28"/>
          <w:lang w:val="kk-KZ"/>
        </w:rPr>
      </w:pPr>
    </w:p>
    <w:p w14:paraId="6724574B" w14:textId="77777777" w:rsidR="00FC2D4E" w:rsidRPr="004B428B" w:rsidRDefault="00FC2D4E" w:rsidP="00FC2D4E">
      <w:pPr>
        <w:rPr>
          <w:rFonts w:ascii="Times New Roman" w:hAnsi="Times New Roman"/>
          <w:sz w:val="28"/>
          <w:szCs w:val="28"/>
          <w:lang w:val="kk-KZ"/>
        </w:rPr>
      </w:pPr>
    </w:p>
    <w:p w14:paraId="7835D273" w14:textId="77777777" w:rsidR="00FC2D4E" w:rsidRPr="004B428B" w:rsidRDefault="00FC2D4E" w:rsidP="00FC2D4E">
      <w:pPr>
        <w:rPr>
          <w:rFonts w:ascii="Times New Roman" w:hAnsi="Times New Roman"/>
          <w:sz w:val="28"/>
          <w:szCs w:val="28"/>
          <w:lang w:val="kk-KZ"/>
        </w:rPr>
      </w:pPr>
    </w:p>
    <w:p w14:paraId="43D78FCC" w14:textId="77777777" w:rsidR="00FC2D4E" w:rsidRPr="004B428B" w:rsidRDefault="00FC2D4E" w:rsidP="00FC2D4E">
      <w:pPr>
        <w:rPr>
          <w:rFonts w:ascii="Times New Roman" w:hAnsi="Times New Roman"/>
          <w:sz w:val="28"/>
          <w:szCs w:val="28"/>
          <w:lang w:val="kk-KZ"/>
        </w:rPr>
      </w:pPr>
    </w:p>
    <w:p w14:paraId="3FB44F10" w14:textId="77777777" w:rsidR="00A14EC6" w:rsidRPr="004B428B" w:rsidRDefault="00FC2D4E" w:rsidP="00FC2D4E">
      <w:pPr>
        <w:tabs>
          <w:tab w:val="center" w:pos="4819"/>
        </w:tabs>
        <w:rPr>
          <w:rFonts w:ascii="Times New Roman" w:hAnsi="Times New Roman"/>
          <w:sz w:val="28"/>
          <w:szCs w:val="28"/>
          <w:lang w:val="kk-KZ"/>
        </w:rPr>
        <w:sectPr w:rsidR="00A14EC6" w:rsidRPr="004B428B" w:rsidSect="00CC64E7">
          <w:pgSz w:w="11907" w:h="16840" w:code="9"/>
          <w:pgMar w:top="1134" w:right="567" w:bottom="1134" w:left="1701" w:header="0" w:footer="454" w:gutter="0"/>
          <w:cols w:space="720"/>
          <w:noEndnote/>
          <w:docGrid w:linePitch="360"/>
        </w:sectPr>
      </w:pPr>
      <w:r w:rsidRPr="004B428B">
        <w:rPr>
          <w:rFonts w:ascii="Times New Roman" w:hAnsi="Times New Roman"/>
          <w:sz w:val="28"/>
          <w:szCs w:val="28"/>
          <w:lang w:val="kk-KZ"/>
        </w:rPr>
        <w:tab/>
      </w:r>
    </w:p>
    <w:p w14:paraId="0349FD5F" w14:textId="0B1ADDA8" w:rsidR="00E32A27" w:rsidRPr="004B428B" w:rsidRDefault="00D270E4" w:rsidP="00E32A27">
      <w:pPr>
        <w:spacing w:after="0" w:line="240" w:lineRule="auto"/>
        <w:ind w:right="57" w:firstLine="567"/>
        <w:jc w:val="both"/>
        <w:rPr>
          <w:rFonts w:ascii="Times New Roman" w:hAnsi="Times New Roman"/>
          <w:b/>
          <w:sz w:val="28"/>
          <w:szCs w:val="28"/>
          <w:lang w:val="kk-KZ"/>
        </w:rPr>
      </w:pPr>
      <w:r w:rsidRPr="004B428B">
        <w:rPr>
          <w:rFonts w:ascii="Times New Roman" w:hAnsi="Times New Roman"/>
          <w:b/>
          <w:sz w:val="28"/>
          <w:szCs w:val="28"/>
          <w:lang w:val="kk-KZ"/>
        </w:rPr>
        <w:lastRenderedPageBreak/>
        <w:t>ҚОРЫТЫНД</w:t>
      </w:r>
      <w:r w:rsidR="00CE4DF4" w:rsidRPr="004B428B">
        <w:rPr>
          <w:rFonts w:ascii="Times New Roman" w:hAnsi="Times New Roman"/>
          <w:b/>
          <w:sz w:val="28"/>
          <w:szCs w:val="28"/>
          <w:lang w:val="kk-KZ"/>
        </w:rPr>
        <w:t>Ы</w:t>
      </w:r>
    </w:p>
    <w:p w14:paraId="4889CFD9" w14:textId="77777777" w:rsidR="00C33B48" w:rsidRPr="004B428B" w:rsidRDefault="00C33B48" w:rsidP="00E32A27">
      <w:pPr>
        <w:spacing w:after="0" w:line="240" w:lineRule="auto"/>
        <w:ind w:right="57" w:firstLine="567"/>
        <w:jc w:val="both"/>
        <w:rPr>
          <w:rFonts w:ascii="Times New Roman" w:hAnsi="Times New Roman"/>
          <w:sz w:val="28"/>
          <w:szCs w:val="28"/>
          <w:lang w:val="kk-KZ"/>
        </w:rPr>
      </w:pPr>
    </w:p>
    <w:p w14:paraId="69F7835C" w14:textId="0F876A3B" w:rsidR="0049411F" w:rsidRPr="004B428B" w:rsidRDefault="00D270E4" w:rsidP="0049411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Зерттеулер </w:t>
      </w:r>
      <w:r w:rsidR="001A5A68" w:rsidRPr="004B428B">
        <w:rPr>
          <w:rFonts w:ascii="Times New Roman" w:hAnsi="Times New Roman"/>
          <w:sz w:val="28"/>
          <w:szCs w:val="28"/>
          <w:lang w:val="kk-KZ"/>
        </w:rPr>
        <w:t>үш жыл</w:t>
      </w:r>
      <w:r w:rsidR="005E615B" w:rsidRPr="004B428B">
        <w:rPr>
          <w:rFonts w:ascii="Times New Roman" w:hAnsi="Times New Roman"/>
          <w:sz w:val="28"/>
          <w:szCs w:val="28"/>
          <w:lang w:val="kk-KZ"/>
        </w:rPr>
        <w:t xml:space="preserve">дық мерзімде </w:t>
      </w:r>
      <w:r w:rsidR="00BF4B3A" w:rsidRPr="004B428B">
        <w:rPr>
          <w:rFonts w:ascii="Times New Roman" w:hAnsi="Times New Roman"/>
          <w:sz w:val="28"/>
          <w:szCs w:val="28"/>
          <w:lang w:val="kk-KZ"/>
        </w:rPr>
        <w:t>мамыр – қыркүйек айларында</w:t>
      </w:r>
      <w:r w:rsidR="0048655A" w:rsidRPr="004B428B">
        <w:rPr>
          <w:rFonts w:ascii="Times New Roman" w:hAnsi="Times New Roman"/>
          <w:sz w:val="28"/>
          <w:szCs w:val="28"/>
          <w:lang w:val="kk-KZ"/>
        </w:rPr>
        <w:t xml:space="preserve">ғы </w:t>
      </w:r>
      <w:r w:rsidR="00BF4B3A" w:rsidRPr="004B428B">
        <w:rPr>
          <w:rFonts w:ascii="Times New Roman" w:hAnsi="Times New Roman"/>
          <w:sz w:val="28"/>
          <w:szCs w:val="28"/>
          <w:lang w:val="kk-KZ"/>
        </w:rPr>
        <w:t>далалық</w:t>
      </w:r>
      <w:r w:rsidR="000F4290" w:rsidRPr="004B428B">
        <w:rPr>
          <w:rFonts w:ascii="Times New Roman" w:hAnsi="Times New Roman"/>
          <w:sz w:val="28"/>
          <w:szCs w:val="28"/>
          <w:lang w:val="kk-KZ"/>
        </w:rPr>
        <w:t xml:space="preserve"> жұмыстар негізінде </w:t>
      </w:r>
      <w:r w:rsidRPr="004B428B">
        <w:rPr>
          <w:rFonts w:ascii="Times New Roman" w:hAnsi="Times New Roman"/>
          <w:sz w:val="28"/>
          <w:szCs w:val="28"/>
          <w:lang w:val="kk-KZ"/>
        </w:rPr>
        <w:t xml:space="preserve">жүргізілді. </w:t>
      </w:r>
      <w:r w:rsidR="00913A38" w:rsidRPr="004B428B">
        <w:rPr>
          <w:rFonts w:ascii="Times New Roman" w:hAnsi="Times New Roman"/>
          <w:sz w:val="28"/>
          <w:szCs w:val="28"/>
          <w:lang w:val="kk-KZ"/>
        </w:rPr>
        <w:t xml:space="preserve">Геоэкологиялық көрсеткіштерді есептеу және геожүйелердің табиғи әлеуеті бойынша жұмыстардың барлық түрлері </w:t>
      </w:r>
      <w:r w:rsidR="001A5A68" w:rsidRPr="004B428B">
        <w:rPr>
          <w:rFonts w:ascii="Times New Roman" w:hAnsi="Times New Roman"/>
          <w:sz w:val="28"/>
          <w:szCs w:val="28"/>
          <w:lang w:val="kk-KZ"/>
        </w:rPr>
        <w:t>жасалды</w:t>
      </w:r>
      <w:r w:rsidR="002133F2" w:rsidRPr="004B428B">
        <w:rPr>
          <w:rFonts w:ascii="Times New Roman" w:hAnsi="Times New Roman"/>
          <w:sz w:val="28"/>
          <w:szCs w:val="28"/>
          <w:lang w:val="kk-KZ"/>
        </w:rPr>
        <w:t xml:space="preserve">. </w:t>
      </w:r>
      <w:r w:rsidR="008D55AF" w:rsidRPr="004B428B">
        <w:rPr>
          <w:rFonts w:ascii="Times New Roman" w:hAnsi="Times New Roman"/>
          <w:sz w:val="28"/>
          <w:szCs w:val="28"/>
          <w:lang w:val="kk-KZ"/>
        </w:rPr>
        <w:t>Зерттеу жүмысын</w:t>
      </w:r>
      <w:r w:rsidR="00913A38" w:rsidRPr="004B428B">
        <w:rPr>
          <w:rFonts w:ascii="Times New Roman" w:hAnsi="Times New Roman"/>
          <w:sz w:val="28"/>
          <w:szCs w:val="28"/>
          <w:lang w:val="kk-KZ"/>
        </w:rPr>
        <w:t xml:space="preserve"> жазу кезінде әртүрлі мемлекеттік және жеке кәсіпорындардың қор материалдары, </w:t>
      </w:r>
      <w:r w:rsidR="002133F2" w:rsidRPr="004B428B">
        <w:rPr>
          <w:rFonts w:ascii="Times New Roman" w:hAnsi="Times New Roman"/>
          <w:sz w:val="28"/>
          <w:szCs w:val="28"/>
          <w:lang w:val="kk-KZ"/>
        </w:rPr>
        <w:t>осы тақырыпта</w:t>
      </w:r>
      <w:r w:rsidR="00CB5ACE" w:rsidRPr="004B428B">
        <w:rPr>
          <w:rFonts w:ascii="Times New Roman" w:hAnsi="Times New Roman"/>
          <w:sz w:val="28"/>
          <w:szCs w:val="28"/>
          <w:lang w:val="kk-KZ"/>
        </w:rPr>
        <w:t xml:space="preserve"> жазылған еңбектер</w:t>
      </w:r>
      <w:r w:rsidR="00913A38" w:rsidRPr="004B428B">
        <w:rPr>
          <w:rFonts w:ascii="Times New Roman" w:hAnsi="Times New Roman"/>
          <w:sz w:val="28"/>
          <w:szCs w:val="28"/>
          <w:lang w:val="kk-KZ"/>
        </w:rPr>
        <w:t xml:space="preserve"> қолданылды.</w:t>
      </w:r>
    </w:p>
    <w:p w14:paraId="577754DC" w14:textId="1F1FDA59" w:rsidR="0049411F" w:rsidRPr="004B428B" w:rsidRDefault="00FD746D" w:rsidP="0049411F">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Жайық өзені атырауының геожүйелерін </w:t>
      </w:r>
      <w:r w:rsidR="00260DBB" w:rsidRPr="004B428B">
        <w:rPr>
          <w:rFonts w:ascii="Times New Roman" w:hAnsi="Times New Roman"/>
          <w:sz w:val="28"/>
          <w:szCs w:val="28"/>
          <w:lang w:val="kk-KZ"/>
        </w:rPr>
        <w:t>тану және</w:t>
      </w:r>
      <w:r w:rsidRPr="004B428B">
        <w:rPr>
          <w:rFonts w:ascii="Times New Roman" w:hAnsi="Times New Roman"/>
          <w:sz w:val="28"/>
          <w:szCs w:val="28"/>
          <w:lang w:val="kk-KZ"/>
        </w:rPr>
        <w:t xml:space="preserve"> зерттеу жұмыстарының нәтижелері бойынша келесі қорытындылар жаса</w:t>
      </w:r>
      <w:r w:rsidR="00ED7901" w:rsidRPr="004B428B">
        <w:rPr>
          <w:rFonts w:ascii="Times New Roman" w:hAnsi="Times New Roman"/>
          <w:sz w:val="28"/>
          <w:szCs w:val="28"/>
          <w:lang w:val="kk-KZ"/>
        </w:rPr>
        <w:t>лды</w:t>
      </w:r>
      <w:r w:rsidRPr="004B428B">
        <w:rPr>
          <w:rFonts w:ascii="Times New Roman" w:hAnsi="Times New Roman"/>
          <w:sz w:val="28"/>
          <w:szCs w:val="28"/>
          <w:lang w:val="kk-KZ"/>
        </w:rPr>
        <w:t>:</w:t>
      </w:r>
    </w:p>
    <w:p w14:paraId="76A62DD0" w14:textId="0AFE6A9B" w:rsidR="003A49B6" w:rsidRPr="004B428B" w:rsidRDefault="003A49B6" w:rsidP="003A49B6">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1. </w:t>
      </w:r>
      <w:r w:rsidR="00C072D5" w:rsidRPr="004B428B">
        <w:rPr>
          <w:rFonts w:ascii="Times New Roman" w:hAnsi="Times New Roman"/>
          <w:sz w:val="28"/>
          <w:szCs w:val="28"/>
          <w:lang w:val="kk-KZ"/>
        </w:rPr>
        <w:t xml:space="preserve">Әдеби материалдарды талдау нәтижесі Жайық өзенінің атырауы мен Каспий теңізінің жағалау акваториясының  геожүйесі нақты зерттелмегенін көрсетті. </w:t>
      </w:r>
      <w:r w:rsidR="00790D37" w:rsidRPr="004B428B">
        <w:rPr>
          <w:rFonts w:ascii="Times New Roman" w:hAnsi="Times New Roman"/>
          <w:sz w:val="28"/>
          <w:szCs w:val="28"/>
          <w:lang w:val="kk-KZ"/>
        </w:rPr>
        <w:t xml:space="preserve">Зерттеу аумағымызға қатысты бірқатар зерттеу жұмыстары орындалған. </w:t>
      </w:r>
      <w:r w:rsidR="00911AD2" w:rsidRPr="004B428B">
        <w:rPr>
          <w:rFonts w:ascii="Times New Roman" w:hAnsi="Times New Roman"/>
          <w:sz w:val="28"/>
          <w:szCs w:val="28"/>
          <w:lang w:val="kk-KZ"/>
        </w:rPr>
        <w:t>Б</w:t>
      </w:r>
      <w:r w:rsidRPr="004B428B">
        <w:rPr>
          <w:rFonts w:ascii="Times New Roman" w:hAnsi="Times New Roman"/>
          <w:sz w:val="28"/>
          <w:szCs w:val="28"/>
          <w:lang w:val="kk-KZ"/>
        </w:rPr>
        <w:t>ұрын жүргізілген зерттеулерді талдау және синтездеу негізінде</w:t>
      </w:r>
      <w:r w:rsidR="00790D37" w:rsidRPr="004B428B">
        <w:rPr>
          <w:rFonts w:ascii="Times New Roman" w:hAnsi="Times New Roman"/>
          <w:sz w:val="28"/>
          <w:szCs w:val="28"/>
          <w:lang w:val="kk-KZ"/>
        </w:rPr>
        <w:t>, зерттеу аумағы бойынша алғаш рет</w:t>
      </w:r>
      <w:r w:rsidRPr="004B428B">
        <w:rPr>
          <w:rFonts w:ascii="Times New Roman" w:hAnsi="Times New Roman"/>
          <w:sz w:val="28"/>
          <w:szCs w:val="28"/>
          <w:lang w:val="kk-KZ"/>
        </w:rPr>
        <w:t xml:space="preserve"> Жайық өзені атырауының табиғи ортасының қазіргі жай-күйі анықталды;</w:t>
      </w:r>
    </w:p>
    <w:p w14:paraId="38E2D0F0" w14:textId="3C89610C" w:rsidR="00AC33C2" w:rsidRPr="004B428B" w:rsidRDefault="003A49B6" w:rsidP="00AC33C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2. </w:t>
      </w:r>
      <w:r w:rsidR="00A839CB" w:rsidRPr="004B428B">
        <w:rPr>
          <w:rFonts w:ascii="Times New Roman" w:hAnsi="Times New Roman"/>
          <w:sz w:val="28"/>
          <w:szCs w:val="28"/>
          <w:lang w:val="kk-KZ"/>
        </w:rPr>
        <w:t>Ғ</w:t>
      </w:r>
      <w:r w:rsidRPr="004B428B">
        <w:rPr>
          <w:rFonts w:ascii="Times New Roman" w:hAnsi="Times New Roman"/>
          <w:sz w:val="28"/>
          <w:szCs w:val="28"/>
          <w:lang w:val="kk-KZ"/>
        </w:rPr>
        <w:t xml:space="preserve">ылыми әдебиеттерге және ақпараттық қорлардың мәліметтеріне сүйене отырып және өз зерттеулеріміз нәтижесінде Жайық өзені </w:t>
      </w:r>
      <w:r w:rsidR="00A839CB" w:rsidRPr="004B428B">
        <w:rPr>
          <w:rFonts w:ascii="Times New Roman" w:hAnsi="Times New Roman"/>
          <w:sz w:val="28"/>
          <w:szCs w:val="28"/>
          <w:lang w:val="kk-KZ"/>
        </w:rPr>
        <w:t>атыраулық жүйе</w:t>
      </w:r>
      <w:r w:rsidRPr="004B428B">
        <w:rPr>
          <w:rFonts w:ascii="Times New Roman" w:hAnsi="Times New Roman"/>
          <w:sz w:val="28"/>
          <w:szCs w:val="28"/>
          <w:lang w:val="kk-KZ"/>
        </w:rPr>
        <w:t xml:space="preserve"> динамикасы анықталды</w:t>
      </w:r>
      <w:r w:rsidR="00AC33C2"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AC33C2" w:rsidRPr="004B428B">
        <w:rPr>
          <w:rFonts w:ascii="Times New Roman" w:hAnsi="Times New Roman"/>
          <w:sz w:val="28"/>
          <w:szCs w:val="28"/>
          <w:lang w:val="kk-KZ"/>
        </w:rPr>
        <w:t>Суретті шифрлеу нәтижесінде біз жасаған Жайық атырауының 2020 жылғы картасы бұрын жасалған карталардың сериясын толықтырады. Бұл карталар атыраудың көпжылдық өзгеріс динамикасын анықтауға және ұзақ қарқынды көтерілулерден кейінгі теңіз деңгейінің салыстырмалы тұрақтануы кезеңінде атырау</w:t>
      </w:r>
      <w:r w:rsidR="00952BD6" w:rsidRPr="004B428B">
        <w:rPr>
          <w:rFonts w:ascii="Times New Roman" w:hAnsi="Times New Roman"/>
          <w:sz w:val="28"/>
          <w:szCs w:val="28"/>
          <w:lang w:val="kk-KZ"/>
        </w:rPr>
        <w:t>лық жүйедегі</w:t>
      </w:r>
      <w:r w:rsidR="00AC33C2" w:rsidRPr="004B428B">
        <w:rPr>
          <w:rFonts w:ascii="Times New Roman" w:hAnsi="Times New Roman"/>
          <w:sz w:val="28"/>
          <w:szCs w:val="28"/>
          <w:lang w:val="kk-KZ"/>
        </w:rPr>
        <w:t xml:space="preserve"> өзгерістер туралы қорытынды жасауға мүмкіндік береді. Жайық өзенінің сағасындағы құбылыстардың барлығы сандық бағалауды талап ете</w:t>
      </w:r>
      <w:r w:rsidR="00952BD6" w:rsidRPr="004B428B">
        <w:rPr>
          <w:rFonts w:ascii="Times New Roman" w:hAnsi="Times New Roman"/>
          <w:sz w:val="28"/>
          <w:szCs w:val="28"/>
          <w:lang w:val="kk-KZ"/>
        </w:rPr>
        <w:t>тіндігі</w:t>
      </w:r>
      <w:r w:rsidR="00AC33C2" w:rsidRPr="004B428B">
        <w:rPr>
          <w:rFonts w:ascii="Times New Roman" w:hAnsi="Times New Roman"/>
          <w:sz w:val="28"/>
          <w:szCs w:val="28"/>
          <w:lang w:val="kk-KZ"/>
        </w:rPr>
        <w:t xml:space="preserve"> және табиғатты игеру мен Жайық өзені атырауы аумағын одан әрі шаруашылық мақсатта пайдалануды оңтайландыру үшін ескерілуі тиіс</w:t>
      </w:r>
      <w:r w:rsidR="00952BD6" w:rsidRPr="004B428B">
        <w:rPr>
          <w:rFonts w:ascii="Times New Roman" w:hAnsi="Times New Roman"/>
          <w:sz w:val="28"/>
          <w:szCs w:val="28"/>
          <w:lang w:val="kk-KZ"/>
        </w:rPr>
        <w:t xml:space="preserve"> екендігі ғылыми түрде негізделді.</w:t>
      </w:r>
    </w:p>
    <w:p w14:paraId="6025E2C8" w14:textId="2C739231" w:rsidR="00225322" w:rsidRPr="004B428B" w:rsidRDefault="003A49B6" w:rsidP="00225322">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3. </w:t>
      </w:r>
      <w:r w:rsidR="001F48E9" w:rsidRPr="004B428B">
        <w:rPr>
          <w:rFonts w:ascii="Times New Roman" w:hAnsi="Times New Roman"/>
          <w:sz w:val="28"/>
          <w:szCs w:val="28"/>
          <w:lang w:val="kk-KZ"/>
        </w:rPr>
        <w:t>Д</w:t>
      </w:r>
      <w:r w:rsidRPr="004B428B">
        <w:rPr>
          <w:rFonts w:ascii="Times New Roman" w:hAnsi="Times New Roman"/>
          <w:sz w:val="28"/>
          <w:szCs w:val="28"/>
          <w:lang w:val="kk-KZ"/>
        </w:rPr>
        <w:t>алалық зерттеулеріміз бойынша геожүйелердің қазіргі геоэкологиялық жағдайын және олардың сыртқы әсерлерге төзімділігі анықталды, Жайық өзені атырауының геологиясы, жер бедері, топырақ және өсімдік жамылғысының картасы жасалды</w:t>
      </w:r>
      <w:r w:rsidR="00D572B0"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7B1B1A" w:rsidRPr="004B428B">
        <w:rPr>
          <w:rFonts w:ascii="Times New Roman" w:hAnsi="Times New Roman"/>
          <w:sz w:val="28"/>
          <w:szCs w:val="28"/>
          <w:lang w:val="kk-KZ"/>
        </w:rPr>
        <w:t>Г</w:t>
      </w:r>
      <w:r w:rsidR="006D2F95" w:rsidRPr="004B428B">
        <w:rPr>
          <w:rFonts w:ascii="Times New Roman" w:hAnsi="Times New Roman"/>
          <w:sz w:val="28"/>
          <w:szCs w:val="28"/>
          <w:lang w:val="kk-KZ"/>
        </w:rPr>
        <w:t xml:space="preserve">еожүйелердің техногенезге төзімділігі ретінде негізінен олардың өзін-өзі тазарту қабілетін түсіндіретін, </w:t>
      </w:r>
      <w:r w:rsidR="00225322" w:rsidRPr="004B428B">
        <w:rPr>
          <w:rFonts w:ascii="Times New Roman" w:hAnsi="Times New Roman"/>
          <w:sz w:val="28"/>
          <w:szCs w:val="28"/>
          <w:lang w:val="kk-KZ"/>
        </w:rPr>
        <w:t>геожүйелердің техногендік ластануға төзімділігі</w:t>
      </w:r>
      <w:r w:rsidR="006D2F95" w:rsidRPr="004B428B">
        <w:rPr>
          <w:rFonts w:ascii="Times New Roman" w:hAnsi="Times New Roman"/>
          <w:sz w:val="28"/>
          <w:szCs w:val="28"/>
          <w:lang w:val="kk-KZ"/>
        </w:rPr>
        <w:t xml:space="preserve"> зерттелді</w:t>
      </w:r>
      <w:r w:rsidR="007B1B1A" w:rsidRPr="004B428B">
        <w:rPr>
          <w:rFonts w:ascii="Times New Roman" w:hAnsi="Times New Roman"/>
          <w:sz w:val="28"/>
          <w:szCs w:val="28"/>
          <w:lang w:val="kk-KZ"/>
        </w:rPr>
        <w:t>,</w:t>
      </w:r>
      <w:r w:rsidR="006D2F95" w:rsidRPr="004B428B">
        <w:rPr>
          <w:rFonts w:ascii="Times New Roman" w:hAnsi="Times New Roman"/>
          <w:sz w:val="28"/>
          <w:szCs w:val="28"/>
          <w:lang w:val="kk-KZ"/>
        </w:rPr>
        <w:t xml:space="preserve"> </w:t>
      </w:r>
      <w:r w:rsidR="007B1B1A" w:rsidRPr="004B428B">
        <w:rPr>
          <w:rFonts w:ascii="Times New Roman" w:hAnsi="Times New Roman"/>
          <w:sz w:val="28"/>
          <w:szCs w:val="28"/>
          <w:lang w:val="kk-KZ"/>
        </w:rPr>
        <w:t>г</w:t>
      </w:r>
      <w:r w:rsidR="00225322" w:rsidRPr="004B428B">
        <w:rPr>
          <w:rFonts w:ascii="Times New Roman" w:hAnsi="Times New Roman"/>
          <w:sz w:val="28"/>
          <w:szCs w:val="28"/>
          <w:lang w:val="kk-KZ"/>
        </w:rPr>
        <w:t xml:space="preserve">ожүйенің тұрақтылығы сыртқы әсерлерден өз құрылымы мен жұмыс істеуін сақтау қабілеті </w:t>
      </w:r>
      <w:r w:rsidR="007B1B1A" w:rsidRPr="004B428B">
        <w:rPr>
          <w:rFonts w:ascii="Times New Roman" w:hAnsi="Times New Roman"/>
          <w:sz w:val="28"/>
          <w:szCs w:val="28"/>
          <w:lang w:val="kk-KZ"/>
        </w:rPr>
        <w:t>анықталды</w:t>
      </w:r>
      <w:r w:rsidR="00225322" w:rsidRPr="004B428B">
        <w:rPr>
          <w:rFonts w:ascii="Times New Roman" w:hAnsi="Times New Roman"/>
          <w:sz w:val="28"/>
          <w:szCs w:val="28"/>
          <w:lang w:val="kk-KZ"/>
        </w:rPr>
        <w:t xml:space="preserve">. Геожүйелердің техногендік әсерге төзімділігін бағалау </w:t>
      </w:r>
      <w:r w:rsidR="00876D08" w:rsidRPr="004B428B">
        <w:rPr>
          <w:rFonts w:ascii="Times New Roman" w:hAnsi="Times New Roman"/>
          <w:sz w:val="28"/>
          <w:szCs w:val="28"/>
          <w:lang w:val="kk-KZ"/>
        </w:rPr>
        <w:t>үшін</w:t>
      </w:r>
      <w:r w:rsidR="00225322" w:rsidRPr="004B428B">
        <w:rPr>
          <w:rFonts w:ascii="Times New Roman" w:hAnsi="Times New Roman"/>
          <w:sz w:val="28"/>
          <w:szCs w:val="28"/>
          <w:lang w:val="kk-KZ"/>
        </w:rPr>
        <w:t xml:space="preserve"> біз </w:t>
      </w:r>
      <w:r w:rsidR="00876D08" w:rsidRPr="004B428B">
        <w:rPr>
          <w:rFonts w:ascii="Times New Roman" w:hAnsi="Times New Roman"/>
          <w:sz w:val="28"/>
          <w:szCs w:val="28"/>
          <w:lang w:val="kk-KZ"/>
        </w:rPr>
        <w:t xml:space="preserve">геожүйелердің </w:t>
      </w:r>
      <w:r w:rsidR="00225322" w:rsidRPr="004B428B">
        <w:rPr>
          <w:rFonts w:ascii="Times New Roman" w:hAnsi="Times New Roman"/>
          <w:sz w:val="28"/>
          <w:szCs w:val="28"/>
          <w:lang w:val="kk-KZ"/>
        </w:rPr>
        <w:t>қоршаған ортаның сыртқы әсерге жауап реакциясын көрсететін интегралдық көрсеткіштер</w:t>
      </w:r>
      <w:r w:rsidR="00876D08" w:rsidRPr="004B428B">
        <w:rPr>
          <w:rFonts w:ascii="Times New Roman" w:hAnsi="Times New Roman"/>
          <w:sz w:val="28"/>
          <w:szCs w:val="28"/>
          <w:lang w:val="kk-KZ"/>
        </w:rPr>
        <w:t>ін</w:t>
      </w:r>
      <w:r w:rsidR="00225322" w:rsidRPr="004B428B">
        <w:rPr>
          <w:rFonts w:ascii="Times New Roman" w:hAnsi="Times New Roman"/>
          <w:sz w:val="28"/>
          <w:szCs w:val="28"/>
          <w:lang w:val="kk-KZ"/>
        </w:rPr>
        <w:t xml:space="preserve"> құр</w:t>
      </w:r>
      <w:r w:rsidR="003E5076" w:rsidRPr="004B428B">
        <w:rPr>
          <w:rFonts w:ascii="Times New Roman" w:hAnsi="Times New Roman"/>
          <w:sz w:val="28"/>
          <w:szCs w:val="28"/>
          <w:lang w:val="kk-KZ"/>
        </w:rPr>
        <w:t>ып</w:t>
      </w:r>
      <w:r w:rsidR="00876D08" w:rsidRPr="004B428B">
        <w:rPr>
          <w:rFonts w:ascii="Times New Roman" w:hAnsi="Times New Roman"/>
          <w:sz w:val="28"/>
          <w:szCs w:val="28"/>
          <w:lang w:val="kk-KZ"/>
        </w:rPr>
        <w:t>,</w:t>
      </w:r>
      <w:r w:rsidR="003E5076" w:rsidRPr="004B428B">
        <w:rPr>
          <w:rFonts w:ascii="Times New Roman" w:hAnsi="Times New Roman"/>
          <w:sz w:val="28"/>
          <w:szCs w:val="28"/>
          <w:lang w:val="kk-KZ"/>
        </w:rPr>
        <w:t xml:space="preserve"> картаға түсірдік.</w:t>
      </w:r>
      <w:r w:rsidR="00225322" w:rsidRPr="004B428B">
        <w:rPr>
          <w:rFonts w:ascii="Times New Roman" w:hAnsi="Times New Roman"/>
          <w:sz w:val="28"/>
          <w:szCs w:val="28"/>
          <w:lang w:val="kk-KZ"/>
        </w:rPr>
        <w:t xml:space="preserve"> Оларға мыналарды жатқызуға болады: геожүйелердің геоэкологиялық бұзылу карта</w:t>
      </w:r>
      <w:r w:rsidR="008F36C6" w:rsidRPr="004B428B">
        <w:rPr>
          <w:rFonts w:ascii="Times New Roman" w:hAnsi="Times New Roman"/>
          <w:sz w:val="28"/>
          <w:szCs w:val="28"/>
          <w:lang w:val="kk-KZ"/>
        </w:rPr>
        <w:t>лары</w:t>
      </w:r>
      <w:r w:rsidR="00225322" w:rsidRPr="004B428B">
        <w:rPr>
          <w:rFonts w:ascii="Times New Roman" w:hAnsi="Times New Roman"/>
          <w:sz w:val="28"/>
          <w:szCs w:val="28"/>
          <w:lang w:val="kk-KZ"/>
        </w:rPr>
        <w:t>, геожүйелердің тұрақтылық картасы.</w:t>
      </w:r>
      <w:r w:rsidR="00D572B0" w:rsidRPr="004B428B">
        <w:rPr>
          <w:rFonts w:ascii="Times New Roman" w:hAnsi="Times New Roman"/>
          <w:sz w:val="28"/>
          <w:szCs w:val="28"/>
          <w:lang w:val="kk-KZ"/>
        </w:rPr>
        <w:t xml:space="preserve"> Барлық зерттелген аумақ бойынша геожүйелер антропогендік факторлардың әсерінен әртүрлі дәрежеде өзгеріске ұшыраған. Геожүйелердің геоэкологиялық жағдайы </w:t>
      </w:r>
      <w:r w:rsidR="00560729" w:rsidRPr="004B428B">
        <w:rPr>
          <w:rFonts w:ascii="Times New Roman" w:hAnsi="Times New Roman"/>
          <w:sz w:val="28"/>
          <w:szCs w:val="28"/>
          <w:lang w:val="kk-KZ"/>
        </w:rPr>
        <w:t>биоалуантүрлілікті</w:t>
      </w:r>
      <w:r w:rsidR="00D572B0" w:rsidRPr="004B428B">
        <w:rPr>
          <w:rFonts w:ascii="Times New Roman" w:hAnsi="Times New Roman"/>
          <w:sz w:val="28"/>
          <w:szCs w:val="28"/>
          <w:lang w:val="kk-KZ"/>
        </w:rPr>
        <w:t xml:space="preserve"> сақтау, қалпына келтіру </w:t>
      </w:r>
      <w:r w:rsidR="00560729" w:rsidRPr="004B428B">
        <w:rPr>
          <w:rFonts w:ascii="Times New Roman" w:hAnsi="Times New Roman"/>
          <w:sz w:val="28"/>
          <w:szCs w:val="28"/>
          <w:lang w:val="kk-KZ"/>
        </w:rPr>
        <w:t xml:space="preserve">үшін ауқымды </w:t>
      </w:r>
      <w:r w:rsidR="00D572B0" w:rsidRPr="004B428B">
        <w:rPr>
          <w:rFonts w:ascii="Times New Roman" w:hAnsi="Times New Roman"/>
          <w:sz w:val="28"/>
          <w:szCs w:val="28"/>
          <w:lang w:val="kk-KZ"/>
        </w:rPr>
        <w:t>шараларын</w:t>
      </w:r>
      <w:r w:rsidR="00560729" w:rsidRPr="004B428B">
        <w:rPr>
          <w:rFonts w:ascii="Times New Roman" w:hAnsi="Times New Roman"/>
          <w:sz w:val="28"/>
          <w:szCs w:val="28"/>
          <w:lang w:val="kk-KZ"/>
        </w:rPr>
        <w:t xml:space="preserve"> жүргізу қажеттігін білдіреді. </w:t>
      </w:r>
      <w:r w:rsidR="00D572B0" w:rsidRPr="004B428B">
        <w:rPr>
          <w:rFonts w:ascii="Times New Roman" w:hAnsi="Times New Roman"/>
          <w:sz w:val="28"/>
          <w:szCs w:val="28"/>
          <w:lang w:val="kk-KZ"/>
        </w:rPr>
        <w:t xml:space="preserve"> </w:t>
      </w:r>
    </w:p>
    <w:p w14:paraId="65AEAFAA" w14:textId="7995FEDF" w:rsidR="00225322" w:rsidRPr="004B428B" w:rsidRDefault="00225322" w:rsidP="003A49B6">
      <w:pPr>
        <w:spacing w:after="0" w:line="240" w:lineRule="auto"/>
        <w:ind w:right="57" w:firstLine="567"/>
        <w:jc w:val="both"/>
        <w:rPr>
          <w:rFonts w:ascii="Times New Roman" w:hAnsi="Times New Roman"/>
          <w:sz w:val="28"/>
          <w:szCs w:val="28"/>
          <w:lang w:val="kk-KZ"/>
        </w:rPr>
      </w:pPr>
    </w:p>
    <w:p w14:paraId="0A5FA35B" w14:textId="120A94BB" w:rsidR="00225322" w:rsidRPr="004B428B" w:rsidRDefault="00225322" w:rsidP="003A49B6">
      <w:pPr>
        <w:spacing w:after="0" w:line="240" w:lineRule="auto"/>
        <w:ind w:right="57" w:firstLine="567"/>
        <w:jc w:val="both"/>
        <w:rPr>
          <w:rFonts w:ascii="Times New Roman" w:hAnsi="Times New Roman"/>
          <w:sz w:val="28"/>
          <w:szCs w:val="28"/>
          <w:lang w:val="kk-KZ"/>
        </w:rPr>
      </w:pPr>
    </w:p>
    <w:p w14:paraId="03271F49" w14:textId="76E9F1D0" w:rsidR="00D9430D" w:rsidRPr="004B428B" w:rsidRDefault="003A49B6" w:rsidP="00D9430D">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lastRenderedPageBreak/>
        <w:t xml:space="preserve">4. </w:t>
      </w:r>
      <w:r w:rsidR="00911AD2" w:rsidRPr="004B428B">
        <w:rPr>
          <w:rFonts w:ascii="Times New Roman" w:hAnsi="Times New Roman"/>
          <w:sz w:val="28"/>
          <w:szCs w:val="28"/>
          <w:lang w:val="kk-KZ"/>
        </w:rPr>
        <w:t>Г</w:t>
      </w:r>
      <w:r w:rsidRPr="004B428B">
        <w:rPr>
          <w:rFonts w:ascii="Times New Roman" w:hAnsi="Times New Roman"/>
          <w:sz w:val="28"/>
          <w:szCs w:val="28"/>
          <w:lang w:val="kk-KZ"/>
        </w:rPr>
        <w:t>еожүйелердің табиғи әлеуетін сипаттайтын табиғи ортаны өзгертуші негізгі басым факторлары анықталды және биотаның құрамы бойынша геожүйелердің маңыздылығына баға берілді</w:t>
      </w:r>
      <w:r w:rsidR="00911AD2" w:rsidRPr="004B428B">
        <w:rPr>
          <w:rFonts w:ascii="Times New Roman" w:hAnsi="Times New Roman"/>
          <w:sz w:val="28"/>
          <w:szCs w:val="28"/>
          <w:lang w:val="kk-KZ"/>
        </w:rPr>
        <w:t>.</w:t>
      </w:r>
      <w:r w:rsidRPr="004B428B">
        <w:rPr>
          <w:rFonts w:ascii="Times New Roman" w:hAnsi="Times New Roman"/>
          <w:sz w:val="28"/>
          <w:szCs w:val="28"/>
          <w:lang w:val="kk-KZ"/>
        </w:rPr>
        <w:t xml:space="preserve"> </w:t>
      </w:r>
      <w:r w:rsidR="000F3D7C" w:rsidRPr="004B428B">
        <w:rPr>
          <w:rFonts w:ascii="Times New Roman" w:hAnsi="Times New Roman"/>
          <w:sz w:val="28"/>
          <w:szCs w:val="28"/>
          <w:lang w:val="kk-KZ"/>
        </w:rPr>
        <w:t xml:space="preserve">Жер бедерінің, топырақ қабаты мен өсімдіктерінің негізгі компоненттерін зерделеу Жайық өзені атырауының геожүйесін сипаттауға мүмкіндік берді. Геожүйелердің алуантүрлілігі Жайық өзенінің атырауындағы күрделі морфологияны түсіндіреді. </w:t>
      </w:r>
      <w:r w:rsidR="00911AD2" w:rsidRPr="004B428B">
        <w:rPr>
          <w:rFonts w:ascii="Times New Roman" w:hAnsi="Times New Roman"/>
          <w:sz w:val="28"/>
          <w:szCs w:val="28"/>
          <w:lang w:val="kk-KZ"/>
        </w:rPr>
        <w:t xml:space="preserve">Антропогендік түрленуін ескере отырып, табиғи ортаның негізгі компоненттерінің сипаттамасы бар далалық бақылаулардың барлық нүктелерінен алынған геоақпараттық қорлар негізінде бес критерий бойынша геожүйелердің маңыздылығы мен құндылығының бағасы айқындалды, бұл Жайық өзені атырауы аумағының табиғи әлеуетін анықтауға мүмкіндік берді. </w:t>
      </w:r>
      <w:r w:rsidRPr="004B428B">
        <w:rPr>
          <w:rFonts w:ascii="Times New Roman" w:hAnsi="Times New Roman"/>
          <w:sz w:val="28"/>
          <w:szCs w:val="28"/>
          <w:lang w:val="kk-KZ"/>
        </w:rPr>
        <w:t>Жайық өзені атырауының ластанудың жиынтық көрсеткіші бойынша топырақ бұзылуының картасы, өсімдіктер бұзылуының картасы, ландшаттық карта, өзен атырауының геожүйе, субгеожүйе картасы, Жайық өзені атырауының геожүйе картасы, ландшафттардың антропогендік бұзылуының картасы және атырау геожүйелерінің тұрақтылық картасы мен атырау геожүйесіне техногендік жүктеме картасы жасалды</w:t>
      </w:r>
      <w:r w:rsidR="00D9430D" w:rsidRPr="004B428B">
        <w:rPr>
          <w:rFonts w:ascii="Times New Roman" w:hAnsi="Times New Roman"/>
          <w:sz w:val="28"/>
          <w:szCs w:val="28"/>
          <w:lang w:val="kk-KZ"/>
        </w:rPr>
        <w:t>;</w:t>
      </w:r>
    </w:p>
    <w:p w14:paraId="2C74A8C4" w14:textId="1D0BCEF2" w:rsidR="003A49B6" w:rsidRPr="004B428B" w:rsidRDefault="003A49B6" w:rsidP="000F3D7C">
      <w:pPr>
        <w:spacing w:after="0" w:line="240" w:lineRule="auto"/>
        <w:ind w:right="57" w:firstLine="567"/>
        <w:jc w:val="both"/>
        <w:rPr>
          <w:rFonts w:ascii="Times New Roman" w:hAnsi="Times New Roman"/>
          <w:sz w:val="28"/>
          <w:szCs w:val="28"/>
          <w:lang w:val="kk-KZ"/>
        </w:rPr>
      </w:pPr>
      <w:r w:rsidRPr="004B428B">
        <w:rPr>
          <w:rFonts w:ascii="Times New Roman" w:hAnsi="Times New Roman"/>
          <w:sz w:val="28"/>
          <w:szCs w:val="28"/>
          <w:lang w:val="kk-KZ"/>
        </w:rPr>
        <w:t xml:space="preserve">5. </w:t>
      </w:r>
      <w:r w:rsidR="000F3D7C" w:rsidRPr="004B428B">
        <w:rPr>
          <w:rFonts w:ascii="Times New Roman" w:hAnsi="Times New Roman"/>
          <w:sz w:val="28"/>
          <w:szCs w:val="28"/>
          <w:lang w:val="kk-KZ"/>
        </w:rPr>
        <w:t>Геожүйедегі ең маңызды бірінші байлық – адамның өмірі мен денсаулығы. Біздің зерттеу аумағымызда геожүйені сақтау, жақсарту бағытында жалпылама әр түрлі жұмыстар жүргізіліп жатырғанын жоққа шығара алмаймыз. Дегенмен әлі де болса жергілікті билік, қоршаған орта, гидрология, экономика, ауыл шаруашылығы, денсаулық сақтау және басқа да мәселелер бойынша мамандар арасындағы интеграцияның жоқтығы айқын көрінеді. Адамдардың денсаулығына, қоршаған ортаға және өсімдіктер мен жануарларға, жалпы геожүйеге қатысты бірлесе жұмыстар жасау адам денсаулығы үшін де, қоршаған орта үшін де жақсы нәтижелерге жеткізеді. Сондықтан аумақтағы биоалуантүрлілікті қалпына келтірудің табиғи ортасын сақтау үшін, зерттеу нәтижелері негізінде болжамды шекаралары белгіленіп, ерекше қорғалатын табиғи аймақ құру қажеттілігі бойынша ұсыныс берілді,</w:t>
      </w:r>
      <w:r w:rsidRPr="004B428B">
        <w:rPr>
          <w:rFonts w:ascii="Times New Roman" w:hAnsi="Times New Roman"/>
          <w:sz w:val="28"/>
          <w:szCs w:val="28"/>
          <w:lang w:val="kk-KZ"/>
        </w:rPr>
        <w:t xml:space="preserve"> Жайық өзені атырауы геожүйелерінің маңыздылы</w:t>
      </w:r>
      <w:r w:rsidR="000F3D7C" w:rsidRPr="004B428B">
        <w:rPr>
          <w:rFonts w:ascii="Times New Roman" w:hAnsi="Times New Roman"/>
          <w:sz w:val="28"/>
          <w:szCs w:val="28"/>
          <w:lang w:val="kk-KZ"/>
        </w:rPr>
        <w:t xml:space="preserve">ғы картасы </w:t>
      </w:r>
      <w:r w:rsidRPr="004B428B">
        <w:rPr>
          <w:rFonts w:ascii="Times New Roman" w:hAnsi="Times New Roman"/>
          <w:sz w:val="28"/>
          <w:szCs w:val="28"/>
          <w:lang w:val="kk-KZ"/>
        </w:rPr>
        <w:t>және атырау аумағында ұсынылатын ерекше қорғалатын табиғи аумақ болжамды картасы жасалды.</w:t>
      </w:r>
    </w:p>
    <w:p w14:paraId="7F385E40" w14:textId="3084A687" w:rsidR="00911AD2" w:rsidRPr="004B428B" w:rsidRDefault="00911AD2" w:rsidP="00911AD2">
      <w:pPr>
        <w:spacing w:after="0" w:line="240" w:lineRule="auto"/>
        <w:ind w:right="57" w:firstLine="567"/>
        <w:jc w:val="both"/>
        <w:rPr>
          <w:rFonts w:ascii="Times New Roman" w:hAnsi="Times New Roman"/>
          <w:sz w:val="28"/>
          <w:szCs w:val="28"/>
          <w:lang w:val="kk-KZ"/>
        </w:rPr>
      </w:pPr>
    </w:p>
    <w:p w14:paraId="752A0888" w14:textId="77777777" w:rsidR="001A2FBE" w:rsidRPr="004B428B" w:rsidRDefault="001A2FBE" w:rsidP="00062C16">
      <w:pPr>
        <w:tabs>
          <w:tab w:val="left" w:pos="1134"/>
          <w:tab w:val="left" w:pos="1276"/>
        </w:tabs>
        <w:spacing w:after="0" w:line="240" w:lineRule="auto"/>
        <w:ind w:right="57" w:firstLine="567"/>
        <w:jc w:val="center"/>
        <w:rPr>
          <w:rFonts w:ascii="Times New Roman" w:hAnsi="Times New Roman"/>
          <w:b/>
          <w:sz w:val="28"/>
          <w:szCs w:val="28"/>
          <w:lang w:val="kk-KZ"/>
        </w:rPr>
      </w:pPr>
    </w:p>
    <w:p w14:paraId="68962FAE" w14:textId="77777777" w:rsidR="001A2FBE" w:rsidRPr="004B428B" w:rsidRDefault="001A2FBE" w:rsidP="00062C16">
      <w:pPr>
        <w:tabs>
          <w:tab w:val="left" w:pos="1134"/>
          <w:tab w:val="left" w:pos="1276"/>
        </w:tabs>
        <w:spacing w:after="0" w:line="240" w:lineRule="auto"/>
        <w:ind w:right="57" w:firstLine="567"/>
        <w:jc w:val="center"/>
        <w:rPr>
          <w:rFonts w:ascii="Times New Roman" w:hAnsi="Times New Roman"/>
          <w:b/>
          <w:sz w:val="28"/>
          <w:szCs w:val="28"/>
          <w:lang w:val="kk-KZ"/>
        </w:rPr>
      </w:pPr>
    </w:p>
    <w:p w14:paraId="64B0242A" w14:textId="77777777" w:rsidR="001A2FBE" w:rsidRPr="004B428B" w:rsidRDefault="001A2FBE" w:rsidP="00062C16">
      <w:pPr>
        <w:tabs>
          <w:tab w:val="left" w:pos="1134"/>
          <w:tab w:val="left" w:pos="1276"/>
        </w:tabs>
        <w:spacing w:after="0" w:line="240" w:lineRule="auto"/>
        <w:ind w:right="57" w:firstLine="567"/>
        <w:jc w:val="center"/>
        <w:rPr>
          <w:rFonts w:ascii="Times New Roman" w:hAnsi="Times New Roman"/>
          <w:b/>
          <w:sz w:val="28"/>
          <w:szCs w:val="28"/>
          <w:lang w:val="kk-KZ"/>
        </w:rPr>
      </w:pPr>
    </w:p>
    <w:p w14:paraId="5468460F" w14:textId="77777777" w:rsidR="001A2FBE" w:rsidRPr="004B428B" w:rsidRDefault="001A2FBE" w:rsidP="00062C16">
      <w:pPr>
        <w:tabs>
          <w:tab w:val="left" w:pos="1134"/>
          <w:tab w:val="left" w:pos="1276"/>
        </w:tabs>
        <w:spacing w:after="0" w:line="240" w:lineRule="auto"/>
        <w:ind w:right="57" w:firstLine="567"/>
        <w:jc w:val="center"/>
        <w:rPr>
          <w:rFonts w:ascii="Times New Roman" w:hAnsi="Times New Roman"/>
          <w:b/>
          <w:sz w:val="28"/>
          <w:szCs w:val="28"/>
          <w:lang w:val="kk-KZ"/>
        </w:rPr>
        <w:sectPr w:rsidR="001A2FBE" w:rsidRPr="004B428B" w:rsidSect="00CC64E7">
          <w:pgSz w:w="11907" w:h="16840" w:code="9"/>
          <w:pgMar w:top="1134" w:right="567" w:bottom="1134" w:left="1701" w:header="0" w:footer="454" w:gutter="0"/>
          <w:cols w:space="720"/>
          <w:noEndnote/>
          <w:docGrid w:linePitch="360"/>
        </w:sectPr>
      </w:pPr>
    </w:p>
    <w:p w14:paraId="3F548F62" w14:textId="3BD62E45" w:rsidR="00062C16" w:rsidRPr="004B428B" w:rsidRDefault="00AC086C" w:rsidP="00EB7035">
      <w:pPr>
        <w:tabs>
          <w:tab w:val="left" w:pos="1134"/>
          <w:tab w:val="left" w:pos="1276"/>
        </w:tabs>
        <w:spacing w:after="0" w:line="240" w:lineRule="auto"/>
        <w:ind w:right="57"/>
        <w:jc w:val="center"/>
        <w:rPr>
          <w:rFonts w:ascii="Times New Roman" w:hAnsi="Times New Roman"/>
          <w:b/>
          <w:sz w:val="28"/>
          <w:szCs w:val="28"/>
        </w:rPr>
      </w:pPr>
      <w:r w:rsidRPr="004B428B">
        <w:rPr>
          <w:rFonts w:ascii="Times New Roman" w:hAnsi="Times New Roman"/>
          <w:b/>
          <w:sz w:val="28"/>
          <w:szCs w:val="28"/>
        </w:rPr>
        <w:lastRenderedPageBreak/>
        <w:t>ПАЙДАЛАНЫЛҒАН ӘДЕБИЕТТЕР ТІЗІМІ</w:t>
      </w:r>
    </w:p>
    <w:p w14:paraId="2A0D6597" w14:textId="77777777" w:rsidR="00062C16" w:rsidRPr="004B428B" w:rsidRDefault="00062C16" w:rsidP="00062C16">
      <w:pPr>
        <w:tabs>
          <w:tab w:val="left" w:pos="1134"/>
          <w:tab w:val="left" w:pos="1276"/>
        </w:tabs>
        <w:spacing w:after="0" w:line="240" w:lineRule="auto"/>
        <w:ind w:right="57" w:firstLine="567"/>
        <w:jc w:val="both"/>
        <w:rPr>
          <w:rFonts w:ascii="Times New Roman" w:hAnsi="Times New Roman"/>
          <w:sz w:val="28"/>
          <w:szCs w:val="28"/>
        </w:rPr>
      </w:pPr>
    </w:p>
    <w:p w14:paraId="5EFF142A"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Тленбеков О.К. Гидрология устьевой области Урала // Афтореф. дис. канд.геог.наук. – Балхаш, 1967. – 23 с.</w:t>
      </w:r>
    </w:p>
    <w:p w14:paraId="7AB585F1"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Скриптунов Н.А., Тленбеков О.К. Устьевая область Урала. Каспийское море. // Гидрология и гидрохимия. – М., 1986. - С. 71-76.</w:t>
      </w:r>
    </w:p>
    <w:p w14:paraId="20E063F7"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Амиргалиев Н.А. Некоторые вопросы гидрохимического режима дельты р.Урал. // Рыбные ресурсы водоемов Каз-на и их использование. – Алма-Ата, 1966. – С. 46-57.</w:t>
      </w:r>
    </w:p>
    <w:p w14:paraId="5B67C67B"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Амиргалиев Н.А. Гидрохимия дельты и низовьев р.Урал. // Афтореф.дисс.кан.хим.наук. – Балхаш, 1967. – 19 с.</w:t>
      </w:r>
    </w:p>
    <w:p w14:paraId="37364F06"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Алимов А.Ф, Орлова М.И., Голубков С.М., Жакова Л.В., Умнова Л.П. Гидробиологические исследования зоологического института РАН в дельте Волги и Северном Каспии в 1994-1997 годах // Каспийский Плавучий Университет. Научный бюллетень № 1. Caspian Floating University Research Bulletin. UNESCO. 2000. - С. 84-108.</w:t>
      </w:r>
    </w:p>
    <w:p w14:paraId="39827A10"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Камелов А.К., Сокольский А. Ф., Альпейсов Ш. А. Современое состояние и подходы к восстановлению численности русского осетра Урало-Каспийского бассейна. Алматы, изд. «Бастау», 2005. – 215 с.</w:t>
      </w:r>
    </w:p>
    <w:p w14:paraId="5D918C55" w14:textId="3004AD84"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Информационный бюллетень о состоянии окружающей среды Республики Казахстан. за 1 квартал 2016 года. Министерство энергетики РК. РГП «Казгидромет», 2016. – 312 с.</w:t>
      </w:r>
    </w:p>
    <w:p w14:paraId="3E8160B8" w14:textId="776FBF2A" w:rsidR="000E70E2" w:rsidRPr="00544BA9" w:rsidRDefault="00F20189" w:rsidP="00544BA9">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hyperlink r:id="rId123" w:history="1">
        <w:r w:rsidR="000E70E2" w:rsidRPr="004B428B">
          <w:rPr>
            <w:rStyle w:val="af9"/>
            <w:rFonts w:ascii="Times New Roman" w:hAnsi="Times New Roman"/>
            <w:color w:val="auto"/>
            <w:sz w:val="28"/>
            <w:szCs w:val="28"/>
          </w:rPr>
          <w:t>https://www.kazhydromet.kz/ru/ecology/ezhemesyachnyy-informacionnyy-byulleten-o-sostoyanii-okruzhayuschey-sredy</w:t>
        </w:r>
      </w:hyperlink>
      <w:r w:rsidR="00544BA9">
        <w:rPr>
          <w:rStyle w:val="af9"/>
          <w:rFonts w:ascii="Times New Roman" w:hAnsi="Times New Roman"/>
          <w:color w:val="auto"/>
          <w:sz w:val="28"/>
          <w:szCs w:val="28"/>
          <w:lang w:val="kk-KZ"/>
        </w:rPr>
        <w:t xml:space="preserve"> </w:t>
      </w:r>
      <w:r w:rsidR="00544BA9" w:rsidRPr="00544BA9">
        <w:rPr>
          <w:rStyle w:val="af9"/>
          <w:rFonts w:ascii="Times New Roman" w:hAnsi="Times New Roman"/>
          <w:color w:val="auto"/>
          <w:sz w:val="28"/>
          <w:szCs w:val="28"/>
          <w:lang w:val="kk-KZ"/>
        </w:rPr>
        <w:t xml:space="preserve"> </w:t>
      </w:r>
      <w:r w:rsidR="00157DD0" w:rsidRPr="00544BA9">
        <w:rPr>
          <w:rStyle w:val="af9"/>
          <w:rFonts w:ascii="Times New Roman" w:hAnsi="Times New Roman"/>
          <w:color w:val="auto"/>
          <w:sz w:val="28"/>
          <w:szCs w:val="28"/>
          <w:lang w:val="kk-KZ"/>
        </w:rPr>
        <w:t xml:space="preserve"> </w:t>
      </w:r>
      <w:r w:rsidR="000E70E2" w:rsidRPr="00544BA9">
        <w:rPr>
          <w:rFonts w:ascii="Times New Roman" w:hAnsi="Times New Roman"/>
          <w:sz w:val="28"/>
          <w:szCs w:val="28"/>
          <w:lang w:val="kk-KZ"/>
        </w:rPr>
        <w:t xml:space="preserve"> </w:t>
      </w:r>
    </w:p>
    <w:p w14:paraId="33C16E86" w14:textId="77777777" w:rsidR="00062C16" w:rsidRPr="004B428B" w:rsidRDefault="00062C16" w:rsidP="00062C16">
      <w:pPr>
        <w:numPr>
          <w:ilvl w:val="0"/>
          <w:numId w:val="30"/>
        </w:numPr>
        <w:tabs>
          <w:tab w:val="left" w:pos="993"/>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Биологическое обоснование целесообразности проведения мелиоративных работ на Яицком канале-рыбоходе, включая правый и левый Яицкие рукава реки Урал и прогнозожидаемых результатов. Алматы. ТОО «КазНИИРХ», 2014.</w:t>
      </w:r>
    </w:p>
    <w:p w14:paraId="0C7135AC" w14:textId="133F383E"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Наставление гидрометеорологическим станциям и постам. Ч. 3.3. – Алматы, 1998. – 120 с. </w:t>
      </w:r>
    </w:p>
    <w:p w14:paraId="6E24B54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Катунин Д.Н., Беспарточный ИЛ., Хрипунов И.А. Особенности гидролого-гидрохимического режима Каспийского моря // Научные основы устойчивого рыболовства и регионального распределения промысловых объектов Каспийского моря. М., 1998. - С. 9-25.</w:t>
      </w:r>
    </w:p>
    <w:p w14:paraId="551502BC" w14:textId="4D6D9163" w:rsidR="00062C16" w:rsidRPr="004B428B" w:rsidRDefault="00062C16" w:rsidP="00EB7BD5">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Иванов В.П. Биологические ресурсы Каспийского моря. Астрахань, 2000. - 100 с.</w:t>
      </w:r>
    </w:p>
    <w:p w14:paraId="2216CF6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Иванов В.П., Сокольский А.ф. Научные основы стратегии защиты биологических ресурсов Каспийского моря от нефтяного загрязнения. Астрахань, 2000. - 170 с.</w:t>
      </w:r>
    </w:p>
    <w:p w14:paraId="6020360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Борщев И.Г. Материалы для ботанической географии Арало-Каспийского края // Приложения к запискам АН. Т. VII, 1865. – 145 с.</w:t>
      </w:r>
    </w:p>
    <w:p w14:paraId="4EC4A10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Богдан В. С Растительность Тургайско-Урзльского переселенческого района. Оренбург, 1908. – 457 с. </w:t>
      </w:r>
    </w:p>
    <w:p w14:paraId="68633DA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Нельсон-Смит Нефть и экология моря. М. 1977. – 147 с.</w:t>
      </w:r>
    </w:p>
    <w:p w14:paraId="4240DF8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 xml:space="preserve"> Ларин И.В., Шиффер Е.В., Левина Ф.Я и др. Основные закономерности распределения растительности и геоботаническое районирование Северного Прикаспия в пределах междуречья Волга - Урал // Вопросы улучшения кормовой базы в степной, полупустынной и пустынной зонах СССР. М.-Л., 1954. – С. 45-75. </w:t>
      </w:r>
    </w:p>
    <w:p w14:paraId="4DCCDA5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Левина Ф.Я. Растительность полупустыни Северного Прикаспия и ее кормовое значение. М. - Л., 1964. - 336 с.</w:t>
      </w:r>
    </w:p>
    <w:p w14:paraId="46E05B2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Быков Б.А. Доминанты растительного покрова Советского Союза. Алма-Ата, 1960-1965. – Тт.13.</w:t>
      </w:r>
    </w:p>
    <w:p w14:paraId="2816899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Быков Б.А. Растительность Прикаспийской низменности. Алма-Ата, 1968. – 25 с.</w:t>
      </w:r>
    </w:p>
    <w:p w14:paraId="03A9413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Быков Б.А., Голоскоков В.П., Демина ОМ. и др. Отчет о работах Прикаспийской экспедиции Института ботаники АН КазССР в 1950-1951 гг. Алматы, 1952. – 235 с. </w:t>
      </w:r>
    </w:p>
    <w:p w14:paraId="0F36DEC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Келлер Б А. Растительный мир русских степей, полупустынь и пустынь. Воронеж, 1923. – 145 с.</w:t>
      </w:r>
    </w:p>
    <w:p w14:paraId="470C3F7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Прозоровский А.В., Рубцов Н.И., Дмитриева А.Л. Геоботаническая карта Казахстана. Алма-Ата - Москва, 1938. – 49 с. </w:t>
      </w:r>
    </w:p>
    <w:p w14:paraId="3BEACE2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Растения Центральной Азии. Вып. 1 -14 а.. Л. - СПб, 1963. – 203 с. </w:t>
      </w:r>
    </w:p>
    <w:p w14:paraId="39F2C06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Растительное сырье СССР. Л. -СПб, 1988- 1997. Тт. 1-9.</w:t>
      </w:r>
    </w:p>
    <w:p w14:paraId="30CBDEE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Катышевцева В.Т. Растительность побережья Каспиского моря в междуречье Волга-Урал // Автореф.канд.дисс., Алматы, 1957. – 25 с. </w:t>
      </w:r>
    </w:p>
    <w:p w14:paraId="1833E3B8"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Иванов В.В. Определитель семейств Северного Прикаспия // Материалы по флоре и растительности Северного Прикаспия. Л., 1948. – С. 188-217. </w:t>
      </w:r>
    </w:p>
    <w:p w14:paraId="19B3D779"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Левина Ф.Я. Растительность полупустыни Северного Прикаспия и её кормовое значение. М, 1964. – 364 с.</w:t>
      </w:r>
    </w:p>
    <w:p w14:paraId="235DF754" w14:textId="1259CDBE"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Агеулов Е.А. Флора помы реки Урал. Алма-Ата, 1987. – 104 с.</w:t>
      </w:r>
    </w:p>
    <w:p w14:paraId="66E61819" w14:textId="5066C9D5"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Нелина Н.В., Кашеварова Т.Т. Флора и растительность дельты Урала // Терра, 2006. - С 175-183.</w:t>
      </w:r>
    </w:p>
    <w:p w14:paraId="243754F8" w14:textId="7E965A29"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Флора Казахстана. Алма-Ата, 1956-1966. Тт. 1-9.  </w:t>
      </w:r>
    </w:p>
    <w:p w14:paraId="79C3786B" w14:textId="690DC5B6"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Флора Сибири. Новосибирск, 1988 - 1997. Тт. 1 -13.</w:t>
      </w:r>
    </w:p>
    <w:p w14:paraId="5AEFA844" w14:textId="3937EFF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Флора СССР. М. - Л. 1934-1964. Тт. 1-30.</w:t>
      </w:r>
    </w:p>
    <w:p w14:paraId="37171B3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Доброхотова К.В., Ролдугин И.И., Доброхотова О.В. Водные растения. Алма-Ата, 1982. – 192 с.</w:t>
      </w:r>
    </w:p>
    <w:p w14:paraId="0C7CA12B"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Черепанов С.К. Сосудистые растении России и сопредельных государств. СПб, 1995. - 992 с.</w:t>
      </w:r>
    </w:p>
    <w:p w14:paraId="243FB65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Павлов Н. В. Растительное сырьё Казахстана. М.-Л., 1947. - 550 с.</w:t>
      </w:r>
    </w:p>
    <w:p w14:paraId="3B4287D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Макарова И. В. О фитопланктоне Северного Каспия // Ботанический журнал, Т. 46, № 11, 1961. – С. 49-57. </w:t>
      </w:r>
    </w:p>
    <w:p w14:paraId="0261F5F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Мулдашева П.М. Об экологии некоторых прибрежноводных водоемов Северного Прикаспия // Материалы по флоре и растительности Северного Прикаспия. ГО АН СССР, вып. 7, 1974. – С. 86-98. </w:t>
      </w:r>
    </w:p>
    <w:p w14:paraId="032684D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 xml:space="preserve"> Гюль К.К. Последствия от зарязнения Каспийского моря // Научные основы установления ПДК в водной среде и самоочищение поверхностных вод. М., 1972. – 145 с.</w:t>
      </w:r>
    </w:p>
    <w:p w14:paraId="77C2D9B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Доскач А.Г. Природное районирование Прикаспийской низменности. М.: Наука, 1979. – 109 с.</w:t>
      </w:r>
    </w:p>
    <w:p w14:paraId="092809E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Прозоровский А.В., Рубцов Н.И., Дмитриева АЛ. Геоботаническая карта Казахстана. Алма-Ата-Москва, 1938. – 236 с.</w:t>
      </w:r>
    </w:p>
    <w:p w14:paraId="601020C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Ботаническая география Казахстана и Средней Азии (в пределах пустынной области). СПб, 2003. – 350 с.</w:t>
      </w:r>
    </w:p>
    <w:p w14:paraId="65C57D6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Лавренко ЕМ Основные черты ботанической географии пустынь Евразии и Северной Африки. - М., 1962. – 147 с.</w:t>
      </w:r>
    </w:p>
    <w:p w14:paraId="6468CAD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Огарь Н.П. Растительность долин рек семиаридных и аридных регионов континентальной Азии // Автореф. докт. дисс Алматы, 1999. – 23с. </w:t>
      </w:r>
    </w:p>
    <w:p w14:paraId="233A353B"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КурочкинаЛ.Я., Шабанова Я В. и др. Экологические ограничения природопользования на территории Северного Каспия // Экология и нефтегазовый комплекс (под ред. М.Д. Диарова), т. 5, Алматы, 2003. - 245 с.</w:t>
      </w:r>
    </w:p>
    <w:p w14:paraId="0B18E8D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Экология и нефтегазовый комплекс (под ред. М.Д. Диарова). Тт. 1-5. Алматы, 2003. – 278 с.</w:t>
      </w:r>
    </w:p>
    <w:p w14:paraId="55A9096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Макулбекова Г.Б. Картографическая оценка основных функций растительности Северотуранских пустынь // Проблемы освоения пустынь №5. – Алматы, 1992. – 245 с.</w:t>
      </w:r>
    </w:p>
    <w:p w14:paraId="50DA559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Огарь Н.П., Стогова Л.Л., Нелина Н.В. Мониторинг растительности Северо-Восточного Каспия. Алматы, 2003. – С. 140-150. </w:t>
      </w:r>
    </w:p>
    <w:p w14:paraId="63132D6B"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Общий технический отчет по инженерно-геодезическом изысканиям на Яицком канале-рыбоходе, включая правый и левый Яицкие рукава реки Жайык (Урал). ТОО «Центр дистанционного зондирования и ГИС «Терра». 2015.</w:t>
      </w:r>
    </w:p>
    <w:p w14:paraId="71C2435A" w14:textId="3593A79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w:t>
      </w:r>
      <w:r w:rsidR="00195A24" w:rsidRPr="004B428B">
        <w:rPr>
          <w:rFonts w:ascii="Times New Roman" w:hAnsi="Times New Roman"/>
          <w:sz w:val="28"/>
          <w:szCs w:val="28"/>
        </w:rPr>
        <w:t xml:space="preserve">Нысанбаев </w:t>
      </w:r>
      <w:r w:rsidR="00195A24" w:rsidRPr="004B428B">
        <w:rPr>
          <w:rFonts w:ascii="Times New Roman" w:hAnsi="Times New Roman"/>
          <w:sz w:val="28"/>
          <w:szCs w:val="28"/>
          <w:lang w:val="kk-KZ"/>
        </w:rPr>
        <w:t>Ә.</w:t>
      </w:r>
      <w:r w:rsidR="00195A24" w:rsidRPr="004B428B">
        <w:rPr>
          <w:rFonts w:ascii="Times New Roman" w:hAnsi="Times New Roman"/>
          <w:sz w:val="28"/>
          <w:szCs w:val="28"/>
        </w:rPr>
        <w:t xml:space="preserve"> Қазақстан. Ұлттық энциклопедия</w:t>
      </w:r>
      <w:r w:rsidRPr="004B428B">
        <w:rPr>
          <w:rFonts w:ascii="Times New Roman" w:hAnsi="Times New Roman"/>
          <w:sz w:val="28"/>
          <w:szCs w:val="28"/>
        </w:rPr>
        <w:t xml:space="preserve">. Алма-Ата, </w:t>
      </w:r>
      <w:r w:rsidR="00195A24" w:rsidRPr="004B428B">
        <w:rPr>
          <w:rFonts w:ascii="Times New Roman" w:hAnsi="Times New Roman"/>
          <w:sz w:val="28"/>
          <w:szCs w:val="28"/>
          <w:lang w:val="kk-KZ"/>
        </w:rPr>
        <w:t>2007</w:t>
      </w:r>
      <w:r w:rsidRPr="004B428B">
        <w:rPr>
          <w:rFonts w:ascii="Times New Roman" w:hAnsi="Times New Roman"/>
          <w:sz w:val="28"/>
          <w:szCs w:val="28"/>
        </w:rPr>
        <w:t>.</w:t>
      </w:r>
      <w:r w:rsidR="006C067C" w:rsidRPr="004B428B">
        <w:rPr>
          <w:rFonts w:ascii="Times New Roman" w:hAnsi="Times New Roman"/>
          <w:sz w:val="28"/>
          <w:szCs w:val="28"/>
        </w:rPr>
        <w:t xml:space="preserve"> </w:t>
      </w:r>
    </w:p>
    <w:p w14:paraId="300B350E" w14:textId="3E1B83EF" w:rsidR="00C104C5" w:rsidRPr="004B428B" w:rsidRDefault="00C104C5" w:rsidP="00C104C5">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Кабиев Е., </w:t>
      </w:r>
      <w:r w:rsidRPr="00C104C5">
        <w:rPr>
          <w:rFonts w:ascii="Times New Roman" w:hAnsi="Times New Roman"/>
          <w:sz w:val="28"/>
          <w:szCs w:val="28"/>
        </w:rPr>
        <w:t>Динамика гидрографической сети дельты реки Урал</w:t>
      </w:r>
      <w:r w:rsidRPr="004B428B">
        <w:rPr>
          <w:rFonts w:ascii="Times New Roman" w:hAnsi="Times New Roman"/>
          <w:sz w:val="28"/>
          <w:szCs w:val="28"/>
        </w:rPr>
        <w:t xml:space="preserve">. Вестник </w:t>
      </w:r>
      <w:r>
        <w:rPr>
          <w:rFonts w:ascii="Times New Roman" w:hAnsi="Times New Roman"/>
          <w:sz w:val="28"/>
          <w:szCs w:val="28"/>
          <w:lang w:val="kk-KZ"/>
        </w:rPr>
        <w:t>ЕНУ</w:t>
      </w:r>
      <w:r w:rsidRPr="004B428B">
        <w:rPr>
          <w:rFonts w:ascii="Times New Roman" w:hAnsi="Times New Roman"/>
          <w:sz w:val="28"/>
          <w:szCs w:val="28"/>
        </w:rPr>
        <w:t xml:space="preserve">. Серия </w:t>
      </w:r>
      <w:r w:rsidRPr="00C104C5">
        <w:rPr>
          <w:rFonts w:ascii="Times New Roman" w:hAnsi="Times New Roman"/>
          <w:sz w:val="28"/>
          <w:szCs w:val="28"/>
        </w:rPr>
        <w:t>Химия. География. Экология</w:t>
      </w:r>
      <w:r w:rsidRPr="004B428B">
        <w:rPr>
          <w:rFonts w:ascii="Times New Roman" w:hAnsi="Times New Roman"/>
          <w:sz w:val="28"/>
          <w:szCs w:val="28"/>
        </w:rPr>
        <w:t xml:space="preserve">.- </w:t>
      </w:r>
      <w:r>
        <w:rPr>
          <w:rFonts w:ascii="Times New Roman" w:hAnsi="Times New Roman"/>
          <w:sz w:val="28"/>
          <w:szCs w:val="28"/>
          <w:lang w:val="kk-KZ"/>
        </w:rPr>
        <w:t>Нур-Султан</w:t>
      </w:r>
      <w:r w:rsidRPr="004B428B">
        <w:rPr>
          <w:rFonts w:ascii="Times New Roman" w:hAnsi="Times New Roman"/>
          <w:sz w:val="28"/>
          <w:szCs w:val="28"/>
        </w:rPr>
        <w:t xml:space="preserve">: </w:t>
      </w:r>
      <w:r w:rsidRPr="00C104C5">
        <w:rPr>
          <w:rFonts w:ascii="Times New Roman" w:hAnsi="Times New Roman"/>
          <w:sz w:val="28"/>
          <w:szCs w:val="28"/>
        </w:rPr>
        <w:t>№ 4(137)/2021 ISSN: 2616-6771, eISSN</w:t>
      </w:r>
      <w:r>
        <w:rPr>
          <w:rFonts w:ascii="Times New Roman" w:hAnsi="Times New Roman"/>
          <w:sz w:val="28"/>
          <w:szCs w:val="28"/>
          <w:lang w:val="kk-KZ"/>
        </w:rPr>
        <w:t>.</w:t>
      </w:r>
      <w:r w:rsidRPr="00C104C5">
        <w:rPr>
          <w:rFonts w:ascii="Times New Roman" w:hAnsi="Times New Roman"/>
          <w:sz w:val="28"/>
          <w:szCs w:val="28"/>
        </w:rPr>
        <w:t xml:space="preserve"> </w:t>
      </w:r>
      <w:r w:rsidRPr="004B428B">
        <w:rPr>
          <w:rFonts w:ascii="Times New Roman" w:hAnsi="Times New Roman"/>
          <w:sz w:val="28"/>
          <w:szCs w:val="28"/>
        </w:rPr>
        <w:t xml:space="preserve">– С. </w:t>
      </w:r>
      <w:r>
        <w:rPr>
          <w:rFonts w:ascii="Times New Roman" w:hAnsi="Times New Roman"/>
          <w:sz w:val="28"/>
          <w:szCs w:val="28"/>
          <w:lang w:val="kk-KZ"/>
        </w:rPr>
        <w:t>74-82</w:t>
      </w:r>
      <w:r w:rsidRPr="004B428B">
        <w:rPr>
          <w:rFonts w:ascii="Times New Roman" w:hAnsi="Times New Roman"/>
          <w:sz w:val="28"/>
          <w:szCs w:val="28"/>
        </w:rPr>
        <w:t>.</w:t>
      </w:r>
      <w:r>
        <w:rPr>
          <w:rFonts w:ascii="Times New Roman" w:hAnsi="Times New Roman"/>
          <w:sz w:val="28"/>
          <w:szCs w:val="28"/>
          <w:lang w:val="kk-KZ"/>
        </w:rPr>
        <w:t xml:space="preserve"> </w:t>
      </w:r>
    </w:p>
    <w:p w14:paraId="1842FD9F"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Рычков П.И. Топография Оренбургской губернии. – СПб., 1981. – Ч. 1-2. – С. 17-62.</w:t>
      </w:r>
    </w:p>
    <w:p w14:paraId="5D088AD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Физическая география Республики Казахстан: учебное пособие / под ред. Г.М. Джаналеевой. – Астана: ЕНУ им. Л.Н. Гумилева, 2010. – 560 с.</w:t>
      </w:r>
    </w:p>
    <w:p w14:paraId="2BC317E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Гидрогеологические условия Казахстана / Казгипрозем. – Алма-Ата: Наука, 1975. – С. 55-66.</w:t>
      </w:r>
    </w:p>
    <w:p w14:paraId="76798CF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Чибилёв А.А. Оренбуржье – край благословенный: атлас-альбом. – Оренбург: Оренбургское книжное издательство, 2008. – С. 256.</w:t>
      </w:r>
    </w:p>
    <w:p w14:paraId="30214CC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Гаряинов В.А., Аганин Ю.И. Пещеры Оренбургского Приуралья // Вопросы геологии Южного Урала и Поволжья. – Саратов, 1980. – Вып. 21. – С. 89-104.</w:t>
      </w:r>
    </w:p>
    <w:p w14:paraId="088B239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Чибилёв А.А. Бассейн Урала: история, география, экология. – Екатеринбург: УрО РАН, 2008. – 312 с.</w:t>
      </w:r>
    </w:p>
    <w:p w14:paraId="5CE0512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 xml:space="preserve"> Берденов Ж.Г. Современное состояние и геоэкологический анализ геосистем бассейна реки Илек: монография.– Астана: ТОО «Мастер По», 2017. – 155 с.</w:t>
      </w:r>
    </w:p>
    <w:p w14:paraId="13CD5151" w14:textId="4BE4C521" w:rsidR="00062C16" w:rsidRPr="004B428B" w:rsidRDefault="006C2CC2"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lang w:val="kk-KZ"/>
        </w:rPr>
        <w:t>ҚР ұлттық атласы</w:t>
      </w:r>
      <w:r w:rsidR="00062C16" w:rsidRPr="004B428B">
        <w:rPr>
          <w:rFonts w:ascii="Times New Roman" w:hAnsi="Times New Roman"/>
          <w:sz w:val="28"/>
          <w:szCs w:val="28"/>
        </w:rPr>
        <w:t xml:space="preserve"> / ред. А.Р. Медеу </w:t>
      </w:r>
      <w:r w:rsidRPr="004B428B">
        <w:rPr>
          <w:rFonts w:ascii="Times New Roman" w:hAnsi="Times New Roman"/>
          <w:sz w:val="28"/>
          <w:szCs w:val="28"/>
          <w:lang w:val="kk-KZ"/>
        </w:rPr>
        <w:t>және т.б</w:t>
      </w:r>
      <w:r w:rsidR="00062C16" w:rsidRPr="004B428B">
        <w:rPr>
          <w:rFonts w:ascii="Times New Roman" w:hAnsi="Times New Roman"/>
          <w:sz w:val="28"/>
          <w:szCs w:val="28"/>
        </w:rPr>
        <w:t>. – Алматы, 2010. – Т. 1. – 1</w:t>
      </w:r>
      <w:r w:rsidRPr="004B428B">
        <w:rPr>
          <w:rFonts w:ascii="Times New Roman" w:hAnsi="Times New Roman"/>
          <w:sz w:val="28"/>
          <w:szCs w:val="28"/>
          <w:lang w:val="en-US"/>
        </w:rPr>
        <w:t>19</w:t>
      </w:r>
      <w:r w:rsidR="00062C16" w:rsidRPr="004B428B">
        <w:rPr>
          <w:rFonts w:ascii="Times New Roman" w:hAnsi="Times New Roman"/>
          <w:sz w:val="28"/>
          <w:szCs w:val="28"/>
        </w:rPr>
        <w:t xml:space="preserve"> </w:t>
      </w:r>
      <w:r w:rsidRPr="004B428B">
        <w:rPr>
          <w:rFonts w:ascii="Times New Roman" w:hAnsi="Times New Roman"/>
          <w:sz w:val="28"/>
          <w:szCs w:val="28"/>
          <w:lang w:val="kk-KZ"/>
        </w:rPr>
        <w:t>б</w:t>
      </w:r>
      <w:r w:rsidR="00062C16" w:rsidRPr="004B428B">
        <w:rPr>
          <w:rFonts w:ascii="Times New Roman" w:hAnsi="Times New Roman"/>
          <w:sz w:val="28"/>
          <w:szCs w:val="28"/>
        </w:rPr>
        <w:t>.</w:t>
      </w:r>
    </w:p>
    <w:p w14:paraId="46B5546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Абдуллин А.А. Геология и минеральные ресурсы Казахстана. – Алма-Ата: Ғылым, 1994. – 400 с.</w:t>
      </w:r>
    </w:p>
    <w:p w14:paraId="35732A2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Ажигали С.Е. Древности «Страны-кратера»: об истории и культуре кочевого Арало-Каспия. – Алматы, 2006. – 250 с.</w:t>
      </w:r>
    </w:p>
    <w:p w14:paraId="1E24683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Методические рекомендации по комплексной оценке качества повехностных вод по гидрохимическим показателям / под общей редакцией академика РАВН, д.т.н., профессора М.Ж. Бурлибаева. – Астана. – 2012. – 84 с.</w:t>
      </w:r>
    </w:p>
    <w:p w14:paraId="6B621E02" w14:textId="77777777" w:rsidR="004E19D3"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w:t>
      </w:r>
      <w:r w:rsidR="004E19D3" w:rsidRPr="004B428B">
        <w:rPr>
          <w:rFonts w:ascii="Times New Roman" w:hAnsi="Times New Roman"/>
          <w:sz w:val="28"/>
          <w:szCs w:val="28"/>
        </w:rPr>
        <w:t>Отчет о результатах летней Всекаспийской морской экспедиции 2002 г. Астрахань, 2003.- 108 с.</w:t>
      </w:r>
    </w:p>
    <w:p w14:paraId="133BC478" w14:textId="3748E46C" w:rsidR="00062C16" w:rsidRPr="004B428B" w:rsidRDefault="00062C16" w:rsidP="004E19D3">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Николаев Р.В. Морфометрические характеристики Каспийского моря // Каспийское море. Гидрология и гидрохимия. М., 1986. - С.6-9.</w:t>
      </w:r>
    </w:p>
    <w:p w14:paraId="76ECF559"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Казахская ССР. Энциклопедический справочник. Глав. ред. Казах. Советской энциклопедии. Алма-Ата, 1981. – 407 с.</w:t>
      </w:r>
    </w:p>
    <w:p w14:paraId="7B8D5BA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Иванов В.П. Биологические ресурсы Каспийского моря. Астрахань, 2000. - 100 с.</w:t>
      </w:r>
    </w:p>
    <w:p w14:paraId="79020D7A"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Гидрологический ежегодник. 1991 -2003 гг, Вып. 2. Алматы, 1992-2004.</w:t>
      </w:r>
    </w:p>
    <w:p w14:paraId="5ECBEC3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Катунин Д.Н., Беспарточный Н.П., Хрипунов И.А. Особенности гидролого-гидрохимического режима Каспийского моря // Научные основы устойчивого рыболовства и регионального распределения промысловых объектов Каспийского моря. М., 1998. - С. 9-25.</w:t>
      </w:r>
    </w:p>
    <w:p w14:paraId="5032E828" w14:textId="7E69DC45"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Катунин Д.Н., Егоров С.Н., Хрипунов И.А., Кашин Д.В., Беспарточный Н.П, Кравченко Е.А., Никотина Л. И., Железцова Е.Г., Дулимов А.Б.,</w:t>
      </w:r>
      <w:r w:rsidR="0082731B">
        <w:rPr>
          <w:rFonts w:ascii="Times New Roman" w:hAnsi="Times New Roman"/>
          <w:sz w:val="28"/>
          <w:szCs w:val="28"/>
          <w:lang w:val="kk-KZ"/>
        </w:rPr>
        <w:t xml:space="preserve"> </w:t>
      </w:r>
      <w:r w:rsidRPr="004B428B">
        <w:rPr>
          <w:rFonts w:ascii="Times New Roman" w:hAnsi="Times New Roman"/>
          <w:sz w:val="28"/>
          <w:szCs w:val="28"/>
        </w:rPr>
        <w:t>Фесенко В.И.,</w:t>
      </w:r>
      <w:r w:rsidR="0082731B">
        <w:rPr>
          <w:rFonts w:ascii="Times New Roman" w:hAnsi="Times New Roman"/>
          <w:sz w:val="28"/>
          <w:szCs w:val="28"/>
          <w:lang w:val="kk-KZ"/>
        </w:rPr>
        <w:t xml:space="preserve"> </w:t>
      </w:r>
      <w:r w:rsidRPr="004B428B">
        <w:rPr>
          <w:rFonts w:ascii="Times New Roman" w:hAnsi="Times New Roman"/>
          <w:sz w:val="28"/>
          <w:szCs w:val="28"/>
        </w:rPr>
        <w:t>Азаренко А.В.</w:t>
      </w:r>
      <w:r w:rsidR="0082731B">
        <w:rPr>
          <w:rFonts w:ascii="Times New Roman" w:hAnsi="Times New Roman"/>
          <w:sz w:val="28"/>
          <w:szCs w:val="28"/>
          <w:lang w:val="kk-KZ"/>
        </w:rPr>
        <w:t xml:space="preserve"> </w:t>
      </w:r>
      <w:r w:rsidRPr="004B428B">
        <w:rPr>
          <w:rFonts w:ascii="Times New Roman" w:hAnsi="Times New Roman"/>
          <w:sz w:val="28"/>
          <w:szCs w:val="28"/>
        </w:rPr>
        <w:t>Основные черты гидролого-гидрохимического режима Каспийского моря в 2002 г. // Рыбохозяйственные исследования на Каспии. Результ</w:t>
      </w:r>
      <w:r w:rsidR="0082731B">
        <w:rPr>
          <w:rFonts w:ascii="Times New Roman" w:hAnsi="Times New Roman"/>
          <w:sz w:val="28"/>
          <w:szCs w:val="28"/>
          <w:lang w:val="kk-KZ"/>
        </w:rPr>
        <w:t>.</w:t>
      </w:r>
      <w:r w:rsidRPr="004B428B">
        <w:rPr>
          <w:rFonts w:ascii="Times New Roman" w:hAnsi="Times New Roman"/>
          <w:sz w:val="28"/>
          <w:szCs w:val="28"/>
        </w:rPr>
        <w:t xml:space="preserve"> НИР за 2002 г. Астрахань, 2003. - С. 14-36.</w:t>
      </w:r>
    </w:p>
    <w:p w14:paraId="4C01140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Иванов В.П., Сокольский А.ф. Научные основы стратегии защиты биологических ресурсов Каспийского моря от нефтяного загрязнения. Астрахань, 2000. - 170 с.</w:t>
      </w:r>
    </w:p>
    <w:p w14:paraId="6069638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Научные основы регионального распределения промысловых объектов Каспийского моря. КаспНИРХ, Астрахань, 1992. -  122 с.</w:t>
      </w:r>
    </w:p>
    <w:p w14:paraId="461BDA8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Мерзляков В.Л., Старков Л.И. Прогноз уровня Каспийского моря до 2040 года.- М., 1995. – 142 с.</w:t>
      </w:r>
    </w:p>
    <w:p w14:paraId="359A640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lang w:val="en-US"/>
        </w:rPr>
        <w:t xml:space="preserve"> Martin, L., Suguio, K., Flexor, J.M., Dominguez, J.M.L., Bittencourt, A.C.S.P., 1987. Quaternary Evolution of the Central Part of the Brazilian Coast: the Role of Relative Sea-level Variation and of Shoreline Drift. Quaternary coastal geology of West Africa and South America, vol. 43. </w:t>
      </w:r>
      <w:r w:rsidRPr="004B428B">
        <w:rPr>
          <w:rFonts w:ascii="Times New Roman" w:hAnsi="Times New Roman"/>
          <w:sz w:val="28"/>
          <w:szCs w:val="28"/>
        </w:rPr>
        <w:t>UNESCO, pp. 97—145. Reports in Marine Science.</w:t>
      </w:r>
    </w:p>
    <w:p w14:paraId="7EFB255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Stanley, J.D., Warne, A.G., 1994. 1994. Worldwide initiation of Holocene marine deltas by deceleration of sea-level rise. Science 265, 228—23 .</w:t>
      </w:r>
    </w:p>
    <w:p w14:paraId="03D5916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lang w:val="en-US"/>
        </w:rPr>
        <w:lastRenderedPageBreak/>
        <w:t xml:space="preserve"> Stanley, J.D., 2001. Dating modern deltas: progress, problems, and prognostics. </w:t>
      </w:r>
      <w:r w:rsidRPr="004B428B">
        <w:rPr>
          <w:rFonts w:ascii="Times New Roman" w:hAnsi="Times New Roman"/>
          <w:sz w:val="28"/>
          <w:szCs w:val="28"/>
        </w:rPr>
        <w:t>Annu. Rev. Earth Planet. Sci. 29, 257—294.</w:t>
      </w:r>
    </w:p>
    <w:p w14:paraId="3337881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lang w:val="en-US"/>
        </w:rPr>
        <w:t xml:space="preserve"> Frihy, O.E., Debes, E.A., Sayed, W.R.E., 2003. Processes reshaping the Nile delta promontories of Egypt: pre- and post-protection. </w:t>
      </w:r>
      <w:r w:rsidRPr="004B428B">
        <w:rPr>
          <w:rFonts w:ascii="Times New Roman" w:hAnsi="Times New Roman"/>
          <w:sz w:val="28"/>
          <w:szCs w:val="28"/>
        </w:rPr>
        <w:t>Geomorphology 53 (3—4), 263—279.</w:t>
      </w:r>
    </w:p>
    <w:p w14:paraId="746D91C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Banna, M.M.E., Frihy, O.E., 2009. Human-induced changes in the geomorphology of the northeastern coast of the Nile delta. Egypt. Geomorphol. 107 (1—2), 72—78.</w:t>
      </w:r>
    </w:p>
    <w:p w14:paraId="2A7D956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Simeoni, U., Corbau, C., 2009. A review of the Delta Po evolution (Italy) related to climatic changes and human impacts. </w:t>
      </w:r>
      <w:r w:rsidRPr="004B428B">
        <w:rPr>
          <w:rFonts w:ascii="Times New Roman" w:hAnsi="Times New Roman"/>
          <w:sz w:val="28"/>
          <w:szCs w:val="28"/>
        </w:rPr>
        <w:t>Geomorphology 107, 64—71.</w:t>
      </w:r>
    </w:p>
    <w:p w14:paraId="2EDA10E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Anthony, E.J., Marriner, N., Morhange, C., 2014. Human influence and the changing geomorphology of Mediterranean deltas and coasts over the last 6000 years: from progradation to destruction phase? </w:t>
      </w:r>
      <w:r w:rsidRPr="004B428B">
        <w:rPr>
          <w:rFonts w:ascii="Times New Roman" w:hAnsi="Times New Roman"/>
          <w:sz w:val="28"/>
          <w:szCs w:val="28"/>
        </w:rPr>
        <w:t>Earth-Science Rev. 139, 336—361.</w:t>
      </w:r>
    </w:p>
    <w:p w14:paraId="7EC7180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Kakroodi, A.A., Leroy, A.G., Kroonenberg, S.B., Lahijani, H.A.K., Alimohammadian, H., Boomer, I., Goorabi, A., 2015. Late Pleistocene and Holocene sea-level change and coastal paleoenvironment evolution along the Iranian Caspian shore. </w:t>
      </w:r>
      <w:r w:rsidRPr="004B428B">
        <w:rPr>
          <w:rFonts w:ascii="Times New Roman" w:hAnsi="Times New Roman"/>
          <w:sz w:val="28"/>
          <w:szCs w:val="28"/>
        </w:rPr>
        <w:t>Mar. Geol. 361 (1), 111—125.</w:t>
      </w:r>
    </w:p>
    <w:p w14:paraId="36F1A188"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Wang, Z.B., Van Maren, D.S., Ding, P.X., Yang, S.L., Van Prooijen, B.C., De Vet, P.L.M., Winterwerp, J.C., De Vriend, H.J., Stive, M.J.F., He, Q., 2015. Human impacts on morphodynamic thresholds in estuarine systems. Cont. Shelf Res. 111 (B), 174—183.</w:t>
      </w:r>
    </w:p>
    <w:p w14:paraId="6ECEA1EA"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Schlacher, T.A.,</w:t>
      </w:r>
      <w:r w:rsidRPr="004B428B">
        <w:rPr>
          <w:rFonts w:ascii="Times New Roman" w:hAnsi="Times New Roman"/>
          <w:sz w:val="28"/>
          <w:szCs w:val="28"/>
          <w:lang w:val="en-US"/>
        </w:rPr>
        <w:tab/>
        <w:t>Lucrezi,</w:t>
      </w:r>
      <w:r w:rsidRPr="004B428B">
        <w:rPr>
          <w:rFonts w:ascii="Times New Roman" w:hAnsi="Times New Roman"/>
          <w:sz w:val="28"/>
          <w:szCs w:val="28"/>
          <w:lang w:val="en-US"/>
        </w:rPr>
        <w:tab/>
        <w:t>S., Connolly,</w:t>
      </w:r>
      <w:r w:rsidRPr="004B428B">
        <w:rPr>
          <w:rFonts w:ascii="Times New Roman" w:hAnsi="Times New Roman"/>
          <w:sz w:val="28"/>
          <w:szCs w:val="28"/>
          <w:lang w:val="en-US"/>
        </w:rPr>
        <w:tab/>
        <w:t>R.M., Peterson, C.H., Gilby, B.L., Maslo, B., Olds, A.D.,</w:t>
      </w:r>
      <w:r w:rsidRPr="004B428B">
        <w:rPr>
          <w:rFonts w:ascii="Times New Roman" w:hAnsi="Times New Roman"/>
          <w:sz w:val="28"/>
          <w:szCs w:val="28"/>
          <w:lang w:val="en-US"/>
        </w:rPr>
        <w:tab/>
        <w:t>Walker,</w:t>
      </w:r>
      <w:r w:rsidRPr="004B428B">
        <w:rPr>
          <w:rFonts w:ascii="Times New Roman" w:hAnsi="Times New Roman"/>
          <w:sz w:val="28"/>
          <w:szCs w:val="28"/>
          <w:lang w:val="en-US"/>
        </w:rPr>
        <w:tab/>
        <w:t>S.J., Leon, J.X., Huijbers, C.M., Weston, M.A., Turra, A., Hyndes, G.A., Holt, R.A., Schoeman, D.S., 2016. Human threats to sandy beaches: a meta-analysis of ghost crabs illustrates global anthropogenic impacts. Estuarine. Coast. Shelf Sci. 169, 56—73.</w:t>
      </w:r>
    </w:p>
    <w:p w14:paraId="0826811A"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Kouraev, A.V., Cretaux, J.-F., Lebedev, S.A., Kostianoy, A.G., Ginzburg, A.I., Sheremet, N.A., Mamedov, R., Zakharova, E.A., Roblou, L., Lyard, F., Calmant, S., Berge-Nguyen, M., 2010. Satellite altimetry applications in the caspian sea. In: Vignudelli, S., Kostianoy, A.G., Cipollini, P., Benveniste, J. (Eds.), Coastal Altim¬etry, pp. 331 —366.</w:t>
      </w:r>
    </w:p>
    <w:p w14:paraId="483375E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Kroonenberg, S.B., Badyukova, E.N., Storms, J.E.A., Ignatov, E.I., Kasimov, N.S., 2000. A full sea level cycle in 65 years: barrier dynamics along Caspian shores. </w:t>
      </w:r>
      <w:r w:rsidRPr="004B428B">
        <w:rPr>
          <w:rFonts w:ascii="Times New Roman" w:hAnsi="Times New Roman"/>
          <w:sz w:val="28"/>
          <w:szCs w:val="28"/>
        </w:rPr>
        <w:t>Sediment. Geol. 134, 257—274.</w:t>
      </w:r>
    </w:p>
    <w:p w14:paraId="793FB06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Medvedev, I.P., Rabinovich, A.B., Kulikov, E.A., 2016. Tides in three enclosed basins: the baltic, black, and caspian seas. </w:t>
      </w:r>
      <w:r w:rsidRPr="004B428B">
        <w:rPr>
          <w:rFonts w:ascii="Times New Roman" w:hAnsi="Times New Roman"/>
          <w:sz w:val="28"/>
          <w:szCs w:val="28"/>
        </w:rPr>
        <w:t>Front. Mar. Sci. 3 (46).</w:t>
      </w:r>
    </w:p>
    <w:p w14:paraId="1B5F5F2C"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Islamailova, B.B., 2004. Geoinformation modeling of wind-induced surges on the northern—eastern Caspian Sea. </w:t>
      </w:r>
      <w:r w:rsidRPr="004B428B">
        <w:rPr>
          <w:rFonts w:ascii="Times New Roman" w:hAnsi="Times New Roman"/>
          <w:sz w:val="28"/>
          <w:szCs w:val="28"/>
        </w:rPr>
        <w:t>Math. Comput. Simul. 67 (4—5), 371—377.</w:t>
      </w:r>
    </w:p>
    <w:p w14:paraId="34D2E949"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rPr>
        <w:t xml:space="preserve"> Гидрометеорология и гидрохимия морей, том VI. Каспийское море, вып.1. Гидрометеорологические условия. - СПб: Гидрометеоиздат. 1992.</w:t>
      </w:r>
    </w:p>
    <w:p w14:paraId="1A4C683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Richards,</w:t>
      </w:r>
      <w:r w:rsidRPr="004B428B">
        <w:rPr>
          <w:rFonts w:ascii="Times New Roman" w:hAnsi="Times New Roman"/>
          <w:sz w:val="28"/>
          <w:szCs w:val="28"/>
          <w:lang w:val="en-US"/>
        </w:rPr>
        <w:tab/>
        <w:t>K.,</w:t>
      </w:r>
      <w:r w:rsidRPr="004B428B">
        <w:rPr>
          <w:rFonts w:ascii="Times New Roman" w:hAnsi="Times New Roman"/>
          <w:sz w:val="28"/>
          <w:szCs w:val="28"/>
          <w:lang w:val="en-US"/>
        </w:rPr>
        <w:tab/>
        <w:t>Mudie,</w:t>
      </w:r>
      <w:r w:rsidRPr="004B428B">
        <w:rPr>
          <w:rFonts w:ascii="Times New Roman" w:hAnsi="Times New Roman"/>
          <w:sz w:val="28"/>
          <w:szCs w:val="28"/>
          <w:lang w:val="en-US"/>
        </w:rPr>
        <w:tab/>
        <w:t>P., Rochon,</w:t>
      </w:r>
      <w:r w:rsidRPr="004B428B">
        <w:rPr>
          <w:rFonts w:ascii="Times New Roman" w:hAnsi="Times New Roman"/>
          <w:sz w:val="28"/>
          <w:szCs w:val="28"/>
          <w:lang w:val="en-US"/>
        </w:rPr>
        <w:tab/>
        <w:t>A., Athersuch, J., Bolikhovskaya, N.S., Hoogendoorn, R.M., Verlinden, V., 2017. Late Pleistocene to Holocene evolution of the Emba Delta, Kazakhstan, and coastline of the north-</w:t>
      </w:r>
      <w:r w:rsidRPr="004B428B">
        <w:rPr>
          <w:rFonts w:ascii="Times New Roman" w:hAnsi="Times New Roman"/>
          <w:sz w:val="28"/>
          <w:szCs w:val="28"/>
          <w:lang w:val="en-US"/>
        </w:rPr>
        <w:lastRenderedPageBreak/>
        <w:t xml:space="preserve">eastern Caspian Sea: sediment, ostracods, pollen and dinoflagellate cyst records. </w:t>
      </w:r>
      <w:r w:rsidRPr="004B428B">
        <w:rPr>
          <w:rFonts w:ascii="Times New Roman" w:hAnsi="Times New Roman"/>
          <w:sz w:val="28"/>
          <w:szCs w:val="28"/>
        </w:rPr>
        <w:t>Palaeogeogr. Palaeoclimatol. Palaeoecol. 468, 427—452.</w:t>
      </w:r>
    </w:p>
    <w:p w14:paraId="0047DA6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 Frederico M. Scarelli*, Luigi Cantelli, Eduardo G. Barboza, Giovanni Gabbianelli. Natural and anthropogenic influences on depositional architecture of the Ural Delta, Kazakhstan, northern Caspian Sea, during the past 70 years. Estuarine, Coastal and Shelf Science 191 (2017) 10-20</w:t>
      </w:r>
      <w:r w:rsidRPr="004B428B">
        <w:rPr>
          <w:rFonts w:ascii="Times New Roman" w:hAnsi="Times New Roman"/>
          <w:sz w:val="28"/>
          <w:szCs w:val="28"/>
        </w:rPr>
        <w:t>.</w:t>
      </w:r>
    </w:p>
    <w:p w14:paraId="5F919C7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Каспийское море. Гидрология и гидрохимия. Отв. редакторы Байдин С.С., Косарев А.Н., Наука, 1986г.</w:t>
      </w:r>
    </w:p>
    <w:p w14:paraId="702D8522" w14:textId="3C5D496B"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Сайт «NASA» // </w:t>
      </w:r>
      <w:hyperlink r:id="rId124" w:history="1">
        <w:r w:rsidR="00344655" w:rsidRPr="001801EF">
          <w:rPr>
            <w:rStyle w:val="af9"/>
            <w:rFonts w:ascii="Times New Roman" w:hAnsi="Times New Roman"/>
            <w:sz w:val="28"/>
            <w:szCs w:val="28"/>
          </w:rPr>
          <w:t>https://solarsystem.nasa.gov/planets/earth/overview/</w:t>
        </w:r>
      </w:hyperlink>
      <w:r w:rsidR="00344655" w:rsidRPr="001801EF">
        <w:rPr>
          <w:sz w:val="24"/>
          <w:szCs w:val="24"/>
          <w:lang w:val="en-US"/>
        </w:rPr>
        <w:t xml:space="preserve"> </w:t>
      </w:r>
    </w:p>
    <w:p w14:paraId="1D595F24" w14:textId="03F63D35"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lang w:val="en-US"/>
        </w:rPr>
        <w:t>UNESCO, 2016. Ecological Science for Sustainable Development. Website. http://</w:t>
      </w:r>
      <w:r w:rsidR="00873C29" w:rsidRPr="004B428B">
        <w:rPr>
          <w:rFonts w:ascii="Times New Roman" w:hAnsi="Times New Roman"/>
          <w:sz w:val="28"/>
          <w:szCs w:val="28"/>
          <w:lang w:val="en-US"/>
        </w:rPr>
        <w:t xml:space="preserve"> </w:t>
      </w:r>
      <w:hyperlink r:id="rId125" w:history="1">
        <w:r w:rsidR="00873C29" w:rsidRPr="004B428B">
          <w:rPr>
            <w:rStyle w:val="af9"/>
            <w:rFonts w:ascii="Times New Roman" w:hAnsi="Times New Roman"/>
            <w:sz w:val="28"/>
            <w:szCs w:val="28"/>
            <w:lang w:val="en-US"/>
          </w:rPr>
          <w:t>www.unesco.org/new/en/natural-sciences/environment/ecological-sciences/</w:t>
        </w:r>
      </w:hyperlink>
      <w:r w:rsidR="00873C29" w:rsidRPr="004B428B">
        <w:rPr>
          <w:rFonts w:ascii="Times New Roman" w:hAnsi="Times New Roman"/>
          <w:sz w:val="28"/>
          <w:szCs w:val="28"/>
          <w:lang w:val="en-US"/>
        </w:rPr>
        <w:t xml:space="preserve"> </w:t>
      </w:r>
      <w:r w:rsidRPr="004B428B">
        <w:rPr>
          <w:rFonts w:ascii="Times New Roman" w:hAnsi="Times New Roman"/>
          <w:sz w:val="28"/>
          <w:szCs w:val="28"/>
          <w:lang w:val="en-US"/>
        </w:rPr>
        <w:t xml:space="preserve"> biosphere-reserves/asia-and-the-pacific/kazakhstan/ak-zhayik/#topPage. </w:t>
      </w:r>
      <w:r w:rsidRPr="004B428B">
        <w:rPr>
          <w:rFonts w:ascii="Times New Roman" w:hAnsi="Times New Roman"/>
          <w:sz w:val="28"/>
          <w:szCs w:val="28"/>
        </w:rPr>
        <w:t>Last access 09/13/2016.</w:t>
      </w:r>
    </w:p>
    <w:p w14:paraId="08A3B03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Ахметов С К. Отчет «Анализ изменении идролого-морфологических процессов в устьевой области р. Урал под влиянием колебания фонового уровня Каспийского моря» Алма-Ата, 1991.</w:t>
      </w:r>
    </w:p>
    <w:p w14:paraId="0AACC49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 Шиварева С.П. Особенности гидрометеорологического режима Каспийского моря вдоль казахстанского побережья // Гидрометеорология и экология. Алматы, 1995, №1. – С. 87-98.</w:t>
      </w:r>
    </w:p>
    <w:p w14:paraId="20FDAF31"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Gabbianelli, G., Cantelli, L., Scarelli, F., Marcheselli, G., 2011. Ural Delta evolutive trends (Caspian Sea, Kazakhstan). In: I World Delta Summit, Jakarta, Indonesia (Abstracts). </w:t>
      </w:r>
    </w:p>
    <w:p w14:paraId="3F36AD5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Иванов В.П. Биологические ресурсы Каспийского моря. – Астрахань, 2000.</w:t>
      </w:r>
    </w:p>
    <w:p w14:paraId="2FA4A179"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Лебедев Л.И. Фациальные зоны и мощности ново каспийских отложений Среднего Каспия. Океанология, 1963, т. 3, вып. 6.</w:t>
      </w:r>
    </w:p>
    <w:p w14:paraId="59D361A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Сваричевская З.А. Очерки по геоморфологии Казахстана. – Л., 1941. – 61 с.</w:t>
      </w:r>
    </w:p>
    <w:p w14:paraId="1D55C3BF"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Смоляр В.А., Буров Б.В. и др. Водные ресурсы Казахстана (поверхностные и подземные воды, современное состояние): справочник. – Алматы: НИЦ «Fылым», 2002. – 596 с.</w:t>
      </w:r>
    </w:p>
    <w:p w14:paraId="7E4330D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Шлыгин Е.Д. Геологическая история и геологическое строение Казахстана // В кн.: Очерки по физической географии Казахстана. – Алма-Ата: Наука, 1951. – С. 59-127.</w:t>
      </w:r>
    </w:p>
    <w:p w14:paraId="72B528E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Веселов В.В. Гидрогеологическое районирование и региональная оценка ресурсов подземных вод Казахстана. – Алматы, 2002. – 438 с.</w:t>
      </w:r>
    </w:p>
    <w:p w14:paraId="2AF00C4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Исаченко А.Г. Ландшафтоведение и физико-географическое районирование. – М.: Высшая школа, 1991. – 366 с.</w:t>
      </w:r>
    </w:p>
    <w:p w14:paraId="5614B7B8"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Курочкина Л.Я., Макулбекова Г.Б. Нарушения экологического равновесия и процессы опустынивания // сб. Комплексная характеристика пастбищ пустынной зоны. Казахстан, Алма-Ата, 1990.</w:t>
      </w:r>
    </w:p>
    <w:p w14:paraId="73D8EE3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Нурмамбетов Э.И., Акиянова Ф.Ж. Современное рельефообразование на побережье и шельфе Каспийского моря // Географические основы устойчивого развития РК. – Алматы, 1998. С. 322-338.</w:t>
      </w:r>
    </w:p>
    <w:p w14:paraId="64370AF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Ивкина Н.И. Ветровые нагоны на северо-восточном Каспии и их экологические последствия // Гидрометеорология и экология. 2003, №2. – С. 65-71.</w:t>
      </w:r>
    </w:p>
    <w:p w14:paraId="79713B53" w14:textId="34C06F4E" w:rsidR="00F235DD" w:rsidRPr="004B428B" w:rsidRDefault="00062C16" w:rsidP="00797FBC">
      <w:pPr>
        <w:numPr>
          <w:ilvl w:val="0"/>
          <w:numId w:val="30"/>
        </w:numPr>
        <w:tabs>
          <w:tab w:val="left" w:pos="1134"/>
          <w:tab w:val="left" w:pos="1276"/>
        </w:tabs>
        <w:spacing w:after="0" w:line="240" w:lineRule="auto"/>
        <w:ind w:left="0" w:right="57" w:firstLine="567"/>
        <w:contextualSpacing/>
        <w:rPr>
          <w:rFonts w:ascii="Times New Roman" w:hAnsi="Times New Roman"/>
          <w:sz w:val="28"/>
          <w:szCs w:val="28"/>
        </w:rPr>
      </w:pPr>
      <w:r w:rsidRPr="004B428B">
        <w:rPr>
          <w:rFonts w:ascii="Times New Roman" w:hAnsi="Times New Roman"/>
          <w:sz w:val="28"/>
          <w:szCs w:val="28"/>
        </w:rPr>
        <w:t xml:space="preserve"> </w:t>
      </w:r>
      <w:hyperlink r:id="rId126" w:history="1">
        <w:r w:rsidR="00F235DD" w:rsidRPr="004B428B">
          <w:rPr>
            <w:rStyle w:val="af9"/>
            <w:rFonts w:ascii="Times New Roman" w:hAnsi="Times New Roman"/>
            <w:color w:val="auto"/>
            <w:sz w:val="28"/>
            <w:szCs w:val="28"/>
          </w:rPr>
          <w:t>https://ecogosfond.kz/orhusskaja-konvencija/dostup-k-jekologicheskoj-informacii/jekologijaly-zha-daj/orsha-an-otrany-zhaj-k-ji-turaly-a-paratty-bjulletender/kz-a-paratty-bjulletender-2019-zh-ru-informacionnye-bjulleteni-za-2019-g/</w:t>
        </w:r>
      </w:hyperlink>
      <w:r w:rsidR="001801EF">
        <w:rPr>
          <w:rStyle w:val="af9"/>
          <w:rFonts w:ascii="Times New Roman" w:hAnsi="Times New Roman"/>
          <w:color w:val="auto"/>
          <w:sz w:val="28"/>
          <w:szCs w:val="28"/>
          <w:lang w:val="kk-KZ"/>
        </w:rPr>
        <w:t xml:space="preserve"> </w:t>
      </w:r>
      <w:r w:rsidR="00F235DD" w:rsidRPr="004B428B">
        <w:rPr>
          <w:rFonts w:ascii="Times New Roman" w:hAnsi="Times New Roman"/>
          <w:sz w:val="28"/>
          <w:szCs w:val="28"/>
          <w:lang w:val="kk-KZ"/>
        </w:rPr>
        <w:t xml:space="preserve"> </w:t>
      </w:r>
      <w:r w:rsidR="00F235DD" w:rsidRPr="004B428B">
        <w:rPr>
          <w:rFonts w:ascii="Times New Roman" w:hAnsi="Times New Roman"/>
          <w:sz w:val="28"/>
          <w:szCs w:val="28"/>
        </w:rPr>
        <w:t xml:space="preserve"> </w:t>
      </w:r>
      <w:r w:rsidR="00F235DD" w:rsidRPr="004B428B">
        <w:rPr>
          <w:rFonts w:ascii="Times New Roman" w:hAnsi="Times New Roman"/>
          <w:sz w:val="28"/>
          <w:szCs w:val="28"/>
          <w:lang w:val="kk-KZ"/>
        </w:rPr>
        <w:t xml:space="preserve"> </w:t>
      </w:r>
    </w:p>
    <w:p w14:paraId="56999B87" w14:textId="545C713E" w:rsidR="00062C16" w:rsidRPr="004B428B" w:rsidRDefault="00062C16" w:rsidP="005D7852">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Метеорологические таблицы ТМ-1 за 2012-2018 гг. по станциям Атыруской области / Атырауская областная обсерватория. – Атырау, 2018. – 125 с.</w:t>
      </w:r>
    </w:p>
    <w:p w14:paraId="5DF0789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Кабиев Е.С., Берденов Ж.Г., Джаналеева Г.М., Мендыбаев Е.Х. Характеристика почвенного покрова современной дельты реки Жайык (Урал). Вестник КазНИТУ. Серия Науки о Земле.- Алматы: КазНИТУ, 2019.- №3 (133).- С. 20-26.</w:t>
      </w:r>
    </w:p>
    <w:p w14:paraId="6D4E031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Отчет о НИР «Оценка экологического состояния экосистем и растительных сообществ водно-болотных угодий (дельта реки Урал и прилегающее побережье Каспийского моря, Тенгиз-Кургальджинской системы озер и Алаколь-Сасыккольской системы озер) в пределах границ ВБУ международного значения и разработка мер по их сохранению (с использованием ГИС)», 2004, ТОО «ЦДЗ и ГИС «Терра».</w:t>
      </w:r>
    </w:p>
    <w:p w14:paraId="64D8FD2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Толмачев А.И. Введение в географию растений. Л., 1974.</w:t>
      </w:r>
    </w:p>
    <w:p w14:paraId="7374370D" w14:textId="5C518C98"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Серебряков И.Г. Экологическая морфология растений. М.,1962.-375 с.</w:t>
      </w:r>
    </w:p>
    <w:p w14:paraId="4C70D9EB"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Быков Б.А. Очерки истории растительного мира Казахстана и Средней Азии. Алма- Ата, 1979.</w:t>
      </w:r>
    </w:p>
    <w:p w14:paraId="2064F14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Ботаническая география Казахстана и Средней Азии (в пределах пустынной зоны). - Санкт-Петербург. - 2003.</w:t>
      </w:r>
    </w:p>
    <w:p w14:paraId="15D159E7" w14:textId="04AD62D8" w:rsidR="00A66C5A" w:rsidRPr="004B428B" w:rsidRDefault="00A66C5A" w:rsidP="001723B1">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kk-KZ"/>
        </w:rPr>
      </w:pPr>
      <w:r w:rsidRPr="004B428B">
        <w:rPr>
          <w:rFonts w:ascii="Times New Roman" w:hAnsi="Times New Roman"/>
          <w:sz w:val="28"/>
          <w:szCs w:val="28"/>
          <w:lang w:val="en-US"/>
        </w:rPr>
        <w:t>Kabiyev</w:t>
      </w:r>
      <w:r w:rsidRPr="004B428B">
        <w:rPr>
          <w:rFonts w:ascii="Times New Roman" w:hAnsi="Times New Roman"/>
          <w:sz w:val="28"/>
          <w:szCs w:val="28"/>
          <w:lang w:val="kk-KZ"/>
        </w:rPr>
        <w:t xml:space="preserve"> </w:t>
      </w:r>
      <w:r w:rsidRPr="004B428B">
        <w:rPr>
          <w:rFonts w:ascii="Times New Roman" w:hAnsi="Times New Roman"/>
          <w:sz w:val="28"/>
          <w:szCs w:val="28"/>
          <w:lang w:val="en-US"/>
        </w:rPr>
        <w:t>Y.S., Berdenov</w:t>
      </w:r>
      <w:r w:rsidRPr="004B428B">
        <w:rPr>
          <w:rFonts w:ascii="Times New Roman" w:hAnsi="Times New Roman"/>
          <w:sz w:val="28"/>
          <w:szCs w:val="28"/>
          <w:lang w:val="kk-KZ"/>
        </w:rPr>
        <w:t xml:space="preserve"> </w:t>
      </w:r>
      <w:r w:rsidRPr="004B428B">
        <w:rPr>
          <w:rFonts w:ascii="Times New Roman" w:hAnsi="Times New Roman"/>
          <w:sz w:val="28"/>
          <w:szCs w:val="28"/>
          <w:lang w:val="en-US"/>
        </w:rPr>
        <w:t>Z.G., Dzhanaleeva</w:t>
      </w:r>
      <w:r w:rsidRPr="004B428B">
        <w:rPr>
          <w:rFonts w:ascii="Times New Roman" w:hAnsi="Times New Roman"/>
          <w:sz w:val="28"/>
          <w:szCs w:val="28"/>
          <w:lang w:val="kk-KZ"/>
        </w:rPr>
        <w:t xml:space="preserve"> </w:t>
      </w:r>
      <w:r w:rsidRPr="004B428B">
        <w:rPr>
          <w:rFonts w:ascii="Times New Roman" w:hAnsi="Times New Roman"/>
          <w:sz w:val="28"/>
          <w:szCs w:val="28"/>
          <w:lang w:val="en-US"/>
        </w:rPr>
        <w:t>K.M., Аtasoy E., Wendt J.A.</w:t>
      </w:r>
      <w:r w:rsidR="00062C16" w:rsidRPr="004B428B">
        <w:rPr>
          <w:rFonts w:ascii="Times New Roman" w:hAnsi="Times New Roman"/>
          <w:sz w:val="28"/>
          <w:szCs w:val="28"/>
        </w:rPr>
        <w:t xml:space="preserve"> </w:t>
      </w:r>
      <w:r w:rsidRPr="004B428B">
        <w:rPr>
          <w:rFonts w:ascii="Times New Roman" w:hAnsi="Times New Roman"/>
          <w:sz w:val="28"/>
          <w:szCs w:val="28"/>
          <w:lang w:val="en-US"/>
        </w:rPr>
        <w:t>Landscape ecological analysis of the modern delta of the Ural (Zhayik) river</w:t>
      </w:r>
      <w:r w:rsidR="00062C16" w:rsidRPr="004B428B">
        <w:rPr>
          <w:rFonts w:ascii="Times New Roman" w:hAnsi="Times New Roman"/>
          <w:sz w:val="28"/>
          <w:szCs w:val="28"/>
          <w:lang w:val="en-US"/>
        </w:rPr>
        <w:t>. GeoJournal of Tourism and Geosites.- Romania, 2018. - №3, vol. 23. Р. 644-655. DOI 10.30892/gtg.23302-316.</w:t>
      </w:r>
      <w:r w:rsidR="00143B11" w:rsidRPr="004B428B">
        <w:rPr>
          <w:rFonts w:ascii="Times New Roman" w:hAnsi="Times New Roman"/>
          <w:sz w:val="28"/>
          <w:szCs w:val="28"/>
          <w:lang w:val="kk-KZ"/>
        </w:rPr>
        <w:t xml:space="preserve"> </w:t>
      </w:r>
      <w:hyperlink r:id="rId127" w:history="1">
        <w:r w:rsidRPr="004B428B">
          <w:rPr>
            <w:rStyle w:val="af9"/>
            <w:rFonts w:ascii="Times New Roman" w:hAnsi="Times New Roman"/>
            <w:color w:val="auto"/>
            <w:sz w:val="28"/>
            <w:szCs w:val="28"/>
            <w:lang w:val="en-US"/>
          </w:rPr>
          <w:t>https://doi.org/10.30892/gtg.23302-316</w:t>
        </w:r>
      </w:hyperlink>
      <w:r w:rsidR="00873C29" w:rsidRPr="004B428B">
        <w:rPr>
          <w:rStyle w:val="af9"/>
          <w:rFonts w:ascii="Times New Roman" w:hAnsi="Times New Roman"/>
          <w:color w:val="auto"/>
          <w:sz w:val="28"/>
          <w:szCs w:val="28"/>
          <w:lang w:val="en-US"/>
        </w:rPr>
        <w:t xml:space="preserve"> </w:t>
      </w:r>
      <w:r w:rsidRPr="004B428B">
        <w:rPr>
          <w:rFonts w:ascii="Times New Roman" w:hAnsi="Times New Roman"/>
          <w:sz w:val="28"/>
          <w:szCs w:val="28"/>
          <w:lang w:val="kk-KZ"/>
        </w:rPr>
        <w:t xml:space="preserve"> </w:t>
      </w:r>
    </w:p>
    <w:p w14:paraId="5402631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Джаналеева Г.М. Геосистемно-бассейновый подход в изучении природной среды Республики Казахстан. – Алматы, 1997. – 144 с.</w:t>
      </w:r>
    </w:p>
    <w:p w14:paraId="72F9C309" w14:textId="77777777" w:rsidR="000B7A49" w:rsidRPr="004B428B" w:rsidRDefault="000B7A49" w:rsidP="000B7A49">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Антипов А.Н., Фёдоров В.Н. Ландшафтно-гидрологическая организация территории. – Новосибирск: Изд-во СО РАН, 2000. – 254 с.</w:t>
      </w:r>
    </w:p>
    <w:p w14:paraId="52518F27" w14:textId="77777777" w:rsidR="000B7A49" w:rsidRPr="004B428B" w:rsidRDefault="000B7A49" w:rsidP="000B7A49">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Barkin D., King T. Regional economic development: The river basin approach in Mexico. – New York, 1970. – 154 </w:t>
      </w:r>
      <w:r w:rsidRPr="004B428B">
        <w:rPr>
          <w:rFonts w:ascii="Times New Roman" w:hAnsi="Times New Roman"/>
          <w:sz w:val="28"/>
          <w:szCs w:val="28"/>
        </w:rPr>
        <w:t>р</w:t>
      </w:r>
      <w:r w:rsidRPr="004B428B">
        <w:rPr>
          <w:rFonts w:ascii="Times New Roman" w:hAnsi="Times New Roman"/>
          <w:sz w:val="28"/>
          <w:szCs w:val="28"/>
          <w:lang w:val="en-US"/>
        </w:rPr>
        <w:t>.</w:t>
      </w:r>
    </w:p>
    <w:p w14:paraId="7AA048A9" w14:textId="6A913B44"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Джаналеева Г.М. Теоретические и методологические проблемы географии. – Астана, 2008. – 225 с.</w:t>
      </w:r>
    </w:p>
    <w:p w14:paraId="72107D64" w14:textId="6B756FDC" w:rsidR="00062C16" w:rsidRPr="004B428B" w:rsidRDefault="00E52FF8" w:rsidP="005C02AB">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Джаналеева Г.М., Мусабаева М.Н. Оқулық. «Қазақстан Республикасының физикалық географиясы». – Астана, 2013 ж.</w:t>
      </w:r>
    </w:p>
    <w:p w14:paraId="394610FF" w14:textId="77777777" w:rsidR="00E52FF8" w:rsidRPr="004B428B" w:rsidRDefault="00E52FF8" w:rsidP="00AB4C60">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ab/>
        <w:t>Мусабаева М.Н. Оқулық «Геожүйенің алаптық тәсілдері».- Астана, 2018.-210 бет.</w:t>
      </w:r>
    </w:p>
    <w:p w14:paraId="1A2837E8" w14:textId="64F6FF5B" w:rsidR="00E52FF8" w:rsidRPr="004B428B" w:rsidRDefault="00E52FF8" w:rsidP="00F24E12">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Мусабаева М.Н. Монография. «Қазақстанның алаптық геожүйелерін құрылымдық ұйымдастырудың географиялық негіздері».-Астана, 2017.-238 б.</w:t>
      </w:r>
    </w:p>
    <w:p w14:paraId="2E2A94D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Ретеюм А.Ю. Физико-географическое районирование и выделение геосистемы // В кн.: Количественные методы изучения природы. – М.: Мысль, 1975. – 261 с.</w:t>
      </w:r>
    </w:p>
    <w:p w14:paraId="329DD86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Сочава В.Б. Введение в учение о геосистемах. – Новосибирск: Наука СО, 1978. – 319 с.</w:t>
      </w:r>
    </w:p>
    <w:p w14:paraId="6C82988A"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Корытный Л.М. Бассейновая концепция в природопользовании: монография. – Иркутск: Изд-во Института географии СО РАН, 2001. – 163 с.</w:t>
      </w:r>
    </w:p>
    <w:p w14:paraId="6922D2C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Горшков С.П. Экзодинамические процессы освоенных территорий. – М.: Недра, 1982. – 286 с.</w:t>
      </w:r>
    </w:p>
    <w:p w14:paraId="405C03B5" w14:textId="25072008" w:rsidR="00E52FF8" w:rsidRPr="004B428B" w:rsidRDefault="00E52FF8" w:rsidP="00F24E12">
      <w:pPr>
        <w:numPr>
          <w:ilvl w:val="0"/>
          <w:numId w:val="30"/>
        </w:numPr>
        <w:tabs>
          <w:tab w:val="left" w:pos="851"/>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ab/>
        <w:t>Джаналеева Г.М., Мусабаева М.Н. Оқулық. «Антропогендік ландшафттану». – Астана, 2017.-140 бет.</w:t>
      </w:r>
    </w:p>
    <w:p w14:paraId="40AEAEAD" w14:textId="31472C5B"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Николаев В.А. Ландшафты азиатских степей. – М.: МГУ, 1999.–288 с.</w:t>
      </w:r>
    </w:p>
    <w:p w14:paraId="20E9B07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Булатов В.И. Антропогенная трансформация ландшафтов и решение региональных проблем природопользования (на примере юга Западной Сибири): Автореф. дисс. д-ра геогр. наук / Инт-т водных и экологических проблем. – Иркутск, 1996. – 63 с.</w:t>
      </w:r>
    </w:p>
    <w:p w14:paraId="3E4E3EA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Guisan A., Zimmermann N. Predictive habitat distribution models in ecology // Ecological Modelling.-2000. -№ 135 (2-3). - P . 147-186.</w:t>
      </w:r>
    </w:p>
    <w:p w14:paraId="5AC5C1F7" w14:textId="2FFFD22D" w:rsidR="00062C16" w:rsidRPr="00BF3DED"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BF3DED">
        <w:rPr>
          <w:rFonts w:ascii="Times New Roman" w:hAnsi="Times New Roman"/>
          <w:sz w:val="28"/>
          <w:szCs w:val="28"/>
          <w:lang w:val="en-US"/>
        </w:rPr>
        <w:t xml:space="preserve">Данные SRTM, версия 1 </w:t>
      </w:r>
      <w:hyperlink r:id="rId128" w:history="1">
        <w:r w:rsidR="00BF3DED" w:rsidRPr="00BF3DED">
          <w:rPr>
            <w:rStyle w:val="af9"/>
            <w:rFonts w:ascii="Times New Roman" w:hAnsi="Times New Roman"/>
            <w:color w:val="auto"/>
            <w:sz w:val="28"/>
            <w:szCs w:val="28"/>
            <w:lang w:val="en-US"/>
          </w:rPr>
          <w:t>https://ers.cr.usgs.gov/</w:t>
        </w:r>
      </w:hyperlink>
      <w:r w:rsidR="00BF3DED" w:rsidRPr="00BF3DED">
        <w:rPr>
          <w:rFonts w:ascii="Times New Roman" w:hAnsi="Times New Roman"/>
          <w:sz w:val="28"/>
          <w:szCs w:val="28"/>
          <w:lang w:val="kk-KZ"/>
        </w:rPr>
        <w:t xml:space="preserve"> </w:t>
      </w:r>
    </w:p>
    <w:p w14:paraId="6FAEF6E5" w14:textId="0E27607E" w:rsidR="00062C16" w:rsidRPr="00BF3DED"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BF3DED">
        <w:rPr>
          <w:rFonts w:ascii="Times New Roman" w:hAnsi="Times New Roman"/>
          <w:sz w:val="28"/>
          <w:szCs w:val="28"/>
          <w:lang w:val="en-US"/>
        </w:rPr>
        <w:t xml:space="preserve">Данные SRTM, версия 2 </w:t>
      </w:r>
      <w:hyperlink r:id="rId129" w:history="1">
        <w:r w:rsidR="00BF3DED" w:rsidRPr="00BF3DED">
          <w:rPr>
            <w:rStyle w:val="af9"/>
            <w:rFonts w:ascii="Times New Roman" w:hAnsi="Times New Roman"/>
            <w:color w:val="auto"/>
            <w:sz w:val="28"/>
            <w:szCs w:val="28"/>
            <w:lang w:val="en-US"/>
          </w:rPr>
          <w:t>https://ers.cr.usgs.gov/</w:t>
        </w:r>
      </w:hyperlink>
      <w:r w:rsidR="00BF3DED" w:rsidRPr="00BF3DED">
        <w:rPr>
          <w:rFonts w:ascii="Times New Roman" w:hAnsi="Times New Roman"/>
          <w:sz w:val="28"/>
          <w:szCs w:val="28"/>
          <w:lang w:val="kk-KZ"/>
        </w:rPr>
        <w:t xml:space="preserve"> </w:t>
      </w:r>
    </w:p>
    <w:p w14:paraId="2642AB0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Shary P.A., Sharaya L.S., Mitusov A.V. Fundamental quantitative methods of land surface analysis. // Geoderma. - 2002. - 107 (1-2). - P. 1-32.</w:t>
      </w:r>
    </w:p>
    <w:p w14:paraId="66A8CEF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rPr>
        <w:t xml:space="preserve">Шершукова Г.А. Оценка информативности аэрофотоматериалов при дешифрировании почвенного покрова залесенных территорий // Тез. докл. </w:t>
      </w:r>
      <w:r w:rsidRPr="004B428B">
        <w:rPr>
          <w:rFonts w:ascii="Times New Roman" w:hAnsi="Times New Roman"/>
          <w:sz w:val="28"/>
          <w:szCs w:val="28"/>
          <w:lang w:val="en-US"/>
        </w:rPr>
        <w:t>6 Делегат, съезда Всес. общества почвоведов. - Тбилиси, 2011. - С. 145</w:t>
      </w:r>
      <w:r w:rsidRPr="004B428B">
        <w:rPr>
          <w:rFonts w:ascii="Times New Roman" w:hAnsi="Times New Roman"/>
          <w:sz w:val="28"/>
          <w:szCs w:val="28"/>
        </w:rPr>
        <w:t>.</w:t>
      </w:r>
    </w:p>
    <w:p w14:paraId="7517B662" w14:textId="39C4521E"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 xml:space="preserve">Разграфка фрагментов данных SRTM </w:t>
      </w:r>
      <w:hyperlink r:id="rId130" w:history="1">
        <w:r w:rsidR="00EE366C" w:rsidRPr="004B428B">
          <w:rPr>
            <w:rStyle w:val="af9"/>
            <w:rFonts w:ascii="Times New Roman" w:hAnsi="Times New Roman"/>
            <w:sz w:val="28"/>
            <w:szCs w:val="28"/>
            <w:lang w:val="en-US"/>
          </w:rPr>
          <w:t>https://gis-lab.info/</w:t>
        </w:r>
      </w:hyperlink>
      <w:r w:rsidR="00EE366C" w:rsidRPr="004B428B">
        <w:rPr>
          <w:rFonts w:ascii="Times New Roman" w:hAnsi="Times New Roman"/>
          <w:sz w:val="28"/>
          <w:szCs w:val="28"/>
          <w:lang w:val="kk-KZ"/>
        </w:rPr>
        <w:t>;</w:t>
      </w:r>
      <w:r w:rsidRPr="004B428B">
        <w:rPr>
          <w:rFonts w:ascii="Times New Roman" w:hAnsi="Times New Roman"/>
          <w:sz w:val="28"/>
          <w:szCs w:val="28"/>
          <w:lang w:val="en-US"/>
        </w:rPr>
        <w:t xml:space="preserve"> </w:t>
      </w:r>
      <w:r w:rsidR="00EE366C" w:rsidRPr="004B428B">
        <w:rPr>
          <w:rFonts w:ascii="Times New Roman" w:hAnsi="Times New Roman"/>
          <w:sz w:val="28"/>
          <w:szCs w:val="28"/>
          <w:lang w:val="en-US"/>
        </w:rPr>
        <w:t xml:space="preserve">  </w:t>
      </w:r>
      <w:hyperlink r:id="rId131" w:history="1">
        <w:r w:rsidR="00EE366C" w:rsidRPr="004B428B">
          <w:rPr>
            <w:rStyle w:val="af9"/>
            <w:rFonts w:ascii="Times New Roman" w:hAnsi="Times New Roman"/>
            <w:sz w:val="28"/>
            <w:szCs w:val="28"/>
            <w:lang w:val="en-US"/>
          </w:rPr>
          <w:t>https://gis-lab.info/forum/viewtopic.php?p=163921</w:t>
        </w:r>
      </w:hyperlink>
      <w:r w:rsidR="00EE366C" w:rsidRPr="004B428B">
        <w:rPr>
          <w:rFonts w:ascii="Times New Roman" w:hAnsi="Times New Roman"/>
          <w:sz w:val="28"/>
          <w:szCs w:val="28"/>
          <w:lang w:val="kk-KZ"/>
        </w:rPr>
        <w:t xml:space="preserve"> </w:t>
      </w:r>
    </w:p>
    <w:p w14:paraId="29BCCEB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Трифонова Т. А. Геоинформационные системы и дистанционное зондирование в экологических исследованиях / Т. А. Трифонова, Н. В. Мищенко, А. Н. Краснощеков. – М. : Академический проект, 2005. – 350 с.</w:t>
      </w:r>
    </w:p>
    <w:p w14:paraId="4B52A808"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Глазовская М.А. Геохимия природных и техногенных ландшафтов СССР. – М.: Наука, 1988. – 225 с.</w:t>
      </w:r>
    </w:p>
    <w:p w14:paraId="3D05102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Исаченко А.Г. Оптимизация природной среды. – М.: Мысль, 1980. – 264 с.</w:t>
      </w:r>
    </w:p>
    <w:p w14:paraId="064A5CF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Селиверстов Ю.П. Прогнозные оценки состояний окружающей среды в свете современных представлений об эволюции географической оболочки // Известия РГО. – 1998. – Вып. 3. – С. 12-18.</w:t>
      </w:r>
    </w:p>
    <w:p w14:paraId="6DDC9E81" w14:textId="1319F7E8"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Будыко М.И. Эволюция биосферы. –Л.: Гидрометеоиздат, 1984. 488 с.</w:t>
      </w:r>
    </w:p>
    <w:p w14:paraId="27A5EE1F"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Глазовская М.А. Ландшафтно-геохимические системы и их устойчивость к техногенезу // В кн.: Биогеохимические циклы в биосфере. – М.: Наука, 1976. – С. 99-118.</w:t>
      </w:r>
    </w:p>
    <w:p w14:paraId="23ACD1B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Глазовская М.А. Принципы классификации природных геосистем по устойчивости к техногенезу и прогнозное ландшафтно-геохимическое районирование // Устойчивость геосистем: сб. статей. – М.: Наука, 1983. – С. 61-78.</w:t>
      </w:r>
    </w:p>
    <w:p w14:paraId="37F6F529"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lastRenderedPageBreak/>
        <w:t>Солнцева Н.П. Геохимическая устойчивость природных систем к техногенным нагрузкам // В кн.: Добыча полезных ископаемых и геохимия природных экосистем. – М.: Наука, 1982. – С. 181-216.</w:t>
      </w:r>
    </w:p>
    <w:p w14:paraId="1827F3E6"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Глазовская М.А. Методологические основы оценки эколого-геохимической устойчивости почв к техногенным воздействиям. – М.: МГУ, 1997. – 102 с.</w:t>
      </w:r>
    </w:p>
    <w:p w14:paraId="4FC47567" w14:textId="59DAD6F8" w:rsidR="00062C16" w:rsidRPr="004B428B" w:rsidRDefault="00062C16" w:rsidP="00062C16">
      <w:pPr>
        <w:numPr>
          <w:ilvl w:val="0"/>
          <w:numId w:val="30"/>
        </w:numPr>
        <w:tabs>
          <w:tab w:val="left" w:pos="1134"/>
          <w:tab w:val="left" w:pos="1276"/>
        </w:tabs>
        <w:ind w:left="0" w:firstLine="567"/>
        <w:contextualSpacing/>
        <w:jc w:val="both"/>
        <w:rPr>
          <w:rFonts w:ascii="Times New Roman" w:hAnsi="Times New Roman"/>
          <w:sz w:val="28"/>
          <w:szCs w:val="28"/>
        </w:rPr>
      </w:pPr>
      <w:r w:rsidRPr="004B428B">
        <w:rPr>
          <w:rFonts w:ascii="Times New Roman" w:hAnsi="Times New Roman"/>
          <w:sz w:val="28"/>
          <w:szCs w:val="28"/>
        </w:rPr>
        <w:t>Орлова И.В. Ландшафтно</w:t>
      </w:r>
      <w:r w:rsidR="00094219" w:rsidRPr="004B428B">
        <w:rPr>
          <w:rFonts w:ascii="Times New Roman" w:hAnsi="Times New Roman"/>
          <w:sz w:val="28"/>
          <w:szCs w:val="28"/>
          <w:lang w:val="kk-KZ"/>
        </w:rPr>
        <w:t xml:space="preserve"> </w:t>
      </w:r>
      <w:r w:rsidRPr="004B428B">
        <w:rPr>
          <w:rFonts w:ascii="Times New Roman" w:hAnsi="Times New Roman"/>
          <w:sz w:val="28"/>
          <w:szCs w:val="28"/>
        </w:rPr>
        <w:t>-</w:t>
      </w:r>
      <w:r w:rsidR="00094219" w:rsidRPr="004B428B">
        <w:rPr>
          <w:rFonts w:ascii="Times New Roman" w:hAnsi="Times New Roman"/>
          <w:sz w:val="28"/>
          <w:szCs w:val="28"/>
          <w:lang w:val="kk-KZ"/>
        </w:rPr>
        <w:t xml:space="preserve"> </w:t>
      </w:r>
      <w:r w:rsidRPr="004B428B">
        <w:rPr>
          <w:rFonts w:ascii="Times New Roman" w:hAnsi="Times New Roman"/>
          <w:sz w:val="28"/>
          <w:szCs w:val="28"/>
        </w:rPr>
        <w:t>агроэкологическое планирование территории муниципального района. Новосибирск: Изд-во СО РАН, 2014.254 с.</w:t>
      </w:r>
    </w:p>
    <w:p w14:paraId="3ED8C8C2" w14:textId="77777777" w:rsidR="00607EC8" w:rsidRPr="004B428B" w:rsidRDefault="00607EC8" w:rsidP="00607EC8">
      <w:pPr>
        <w:numPr>
          <w:ilvl w:val="0"/>
          <w:numId w:val="30"/>
        </w:numPr>
        <w:tabs>
          <w:tab w:val="left" w:pos="567"/>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Касимов Н.С. Экогеохимия ландшафтов. – М.: ИП Филимонов М.В., 2013. – 208 с.</w:t>
      </w:r>
    </w:p>
    <w:p w14:paraId="1D9A9A3D" w14:textId="77777777" w:rsidR="00D3077F" w:rsidRPr="004B428B" w:rsidRDefault="00607EC8" w:rsidP="00607EC8">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Чибилёв А.А., Петрищев В.П., Павлейчик В.М. и др. Геоэкологические проблемы степного региона. – Екатеринбург: УрО РАН, 2005. – 375 с.</w:t>
      </w:r>
    </w:p>
    <w:p w14:paraId="4786DB03"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Государственный Стандарт Республики Казахстан. Вода. Общие требования к организации и методам контроля качества. СТ РК ГОСТ Р 51232-2003.</w:t>
      </w:r>
    </w:p>
    <w:p w14:paraId="1B8CEB8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Красная книга Казахской ССР. Часть 2. Изд-во “Наука”. Алма-Ата, 1981. – С. 31-123.</w:t>
      </w:r>
    </w:p>
    <w:p w14:paraId="0833F03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Быков Б.А. Геоботаника. Алма-Ата, 1957. – 254 с.;  Быков Б.А. Геоботаника. Алма-Ата, 1978. – 288 с.</w:t>
      </w:r>
    </w:p>
    <w:p w14:paraId="4B93FA0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Скворцов А.К. Гербарий. Пособие по методике и технике. М. Изд-во “Наука”,1977. – 199 с.</w:t>
      </w:r>
    </w:p>
    <w:p w14:paraId="06EAA16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Сваричевская З.А. Очерки по геоморфологии Казахстана. – Л., 1941. – 61 с.</w:t>
      </w:r>
    </w:p>
    <w:p w14:paraId="723F9AC0"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Катанская В.М. Высшая водная растительность континентальных водоемов СССР. – М.: Наука, 1965. – 451 с.</w:t>
      </w:r>
    </w:p>
    <w:p w14:paraId="0D20B4E2"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Лисицына Л.И. Гербаризация водных растений, оформление коллекций. Институт биологии внутренних вод им. И.Д. Папанина, РАН., пос. Борок, 2002. – 49-55 с.</w:t>
      </w:r>
    </w:p>
    <w:p w14:paraId="3AC802C4"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Семячков А.И., Тагильцев С.Н. Использование статистических методов при обработке данных гидрогеологических исследований на месторождениях полезных ископаемых Урала // Тез. докл. 2-го Всесоюз. семинара по геостатистике. – Петрозаводск: Кар. научн. центр АН СССР, 1990. – С. 56-57.  </w:t>
      </w:r>
    </w:p>
    <w:p w14:paraId="261EE9A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Семячков А.И. Методика прогноза качества техногенных вод // Известия УПТА. Серия Геология и геофизика. – Екатеринбург, 2000. – Вып. 10. – С. 222-229.</w:t>
      </w:r>
    </w:p>
    <w:p w14:paraId="0AF76ED6" w14:textId="77777777" w:rsidR="00062C16" w:rsidRPr="004B428B" w:rsidRDefault="000C187B" w:rsidP="000C187B">
      <w:pPr>
        <w:numPr>
          <w:ilvl w:val="0"/>
          <w:numId w:val="30"/>
        </w:numPr>
        <w:tabs>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Вадецкий, Ю. В. Бурение нефтяных и газовых скважин / Ю.В. Вадецкий. - М.: Academia, 2015. - 175 c</w:t>
      </w:r>
      <w:r w:rsidR="00062C16" w:rsidRPr="004B428B">
        <w:rPr>
          <w:rFonts w:ascii="Times New Roman" w:hAnsi="Times New Roman"/>
          <w:sz w:val="28"/>
          <w:szCs w:val="28"/>
        </w:rPr>
        <w:t>.</w:t>
      </w:r>
    </w:p>
    <w:p w14:paraId="5163CB2D"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Промышленность Атырауской области и её регионов: стат. сборник / Департамент статистики Атырауской области. – Алматы, 2011. – 231 с.</w:t>
      </w:r>
    </w:p>
    <w:p w14:paraId="7C76697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w:t>
      </w:r>
      <w:r w:rsidRPr="004B428B">
        <w:rPr>
          <w:rFonts w:ascii="Times New Roman" w:hAnsi="Times New Roman"/>
          <w:sz w:val="28"/>
          <w:szCs w:val="28"/>
        </w:rPr>
        <w:lastRenderedPageBreak/>
        <w:t>местам культурно-бытового водопользования и безопасности водных объектов". Приказ Министра национальной экономики Республики Казахстан от 16 марта 2015 года № 209. Зарегистрирован в Министерстве юстиции Республики Казахстан 22 апреля 2015 года № 10774.</w:t>
      </w:r>
    </w:p>
    <w:p w14:paraId="65B8FE8D" w14:textId="77777777" w:rsidR="00607EC8"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Научные исследования по оценке экологической ситуации в Казахстане, степень использования природных ресурсов, влияние хозяйственной деятельности на окружающую среду, и меры, предпринимаемые для снижения негативного воздействия на нее и другое: отчет о НИР (промежуточный) / РГП КазНИИЭК: рук. Баекенова М.К.; исполн. Кожахметов П.Ж. – Алматы, 2007. – 185 с. - № ГР 024РК014521. - Инв. №01245РК25647.</w:t>
      </w:r>
    </w:p>
    <w:p w14:paraId="05DFE6B5"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Унифицированные методы анализа вод СССР / Государственный ко</w:t>
      </w:r>
      <w:r w:rsidR="005935E8" w:rsidRPr="004B428B">
        <w:rPr>
          <w:rFonts w:ascii="Times New Roman" w:hAnsi="Times New Roman"/>
          <w:sz w:val="28"/>
          <w:szCs w:val="28"/>
        </w:rPr>
        <w:t>митет СССР по науке и технике.</w:t>
      </w:r>
      <w:r w:rsidRPr="004B428B">
        <w:rPr>
          <w:rFonts w:ascii="Times New Roman" w:hAnsi="Times New Roman"/>
          <w:sz w:val="28"/>
          <w:szCs w:val="28"/>
        </w:rPr>
        <w:t xml:space="preserve"> Л.: Гидрометеоиздат, 1978. </w:t>
      </w:r>
      <w:r w:rsidR="005935E8" w:rsidRPr="004B428B">
        <w:rPr>
          <w:rFonts w:ascii="Times New Roman" w:hAnsi="Times New Roman"/>
          <w:sz w:val="28"/>
          <w:szCs w:val="28"/>
        </w:rPr>
        <w:t>-</w:t>
      </w:r>
      <w:r w:rsidRPr="004B428B">
        <w:rPr>
          <w:rFonts w:ascii="Times New Roman" w:hAnsi="Times New Roman"/>
          <w:sz w:val="28"/>
          <w:szCs w:val="28"/>
        </w:rPr>
        <w:t xml:space="preserve"> Вып. 1. </w:t>
      </w:r>
      <w:r w:rsidR="005935E8" w:rsidRPr="004B428B">
        <w:rPr>
          <w:rFonts w:ascii="Times New Roman" w:hAnsi="Times New Roman"/>
          <w:sz w:val="28"/>
          <w:szCs w:val="28"/>
        </w:rPr>
        <w:t>-</w:t>
      </w:r>
      <w:r w:rsidRPr="004B428B">
        <w:rPr>
          <w:rFonts w:ascii="Times New Roman" w:hAnsi="Times New Roman"/>
          <w:sz w:val="28"/>
          <w:szCs w:val="28"/>
        </w:rPr>
        <w:t xml:space="preserve"> 144 с.</w:t>
      </w:r>
    </w:p>
    <w:p w14:paraId="79A25217" w14:textId="77777777" w:rsidR="00062C16" w:rsidRPr="004B428B" w:rsidRDefault="00062C16" w:rsidP="00607EC8">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Методические рекомендации по комплексной оценке качестваповехностных вод по гидрохимическим показателям / под общей редакцией академика РАВН, д.т.н., профессора М.Ж. Бурлибаева. – Астана. – 2012. – 84 с.</w:t>
      </w:r>
    </w:p>
    <w:p w14:paraId="6334403A"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Ковда В.А. Основы учения о почвах. Книга 1. М.: Наука, 1973. </w:t>
      </w:r>
      <w:r w:rsidR="005935E8" w:rsidRPr="004B428B">
        <w:rPr>
          <w:rFonts w:ascii="Times New Roman" w:hAnsi="Times New Roman"/>
          <w:sz w:val="28"/>
          <w:szCs w:val="28"/>
        </w:rPr>
        <w:t>-</w:t>
      </w:r>
      <w:r w:rsidRPr="004B428B">
        <w:rPr>
          <w:rFonts w:ascii="Times New Roman" w:hAnsi="Times New Roman"/>
          <w:sz w:val="28"/>
          <w:szCs w:val="28"/>
        </w:rPr>
        <w:t xml:space="preserve"> 448 с.</w:t>
      </w:r>
    </w:p>
    <w:p w14:paraId="6690E548"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Агелеуов Е.А. Пойменные луга р.Урал. Алма-Ата, 1982, 200 с.</w:t>
      </w:r>
    </w:p>
    <w:p w14:paraId="5FB8F0CB"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Методические указания по выявлению деградированных и загрязненных земель, утвержденные Роскомземом, Минприроды России. – Москва, 2005. - с.245.</w:t>
      </w:r>
    </w:p>
    <w:p w14:paraId="54FA7C54" w14:textId="598D0AAE"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 xml:space="preserve">Кабиев Е.С., Берденов Ж.Г., Мусабаева М.Н., Мендыбаев Е.Х., Атаева Г.М. Жайық өзені атырауы беттік суларының геоэкологиялық жағдайы. </w:t>
      </w:r>
      <w:r w:rsidR="001801EF" w:rsidRPr="001801EF">
        <w:rPr>
          <w:rFonts w:ascii="Times New Roman" w:hAnsi="Times New Roman"/>
          <w:sz w:val="28"/>
          <w:szCs w:val="28"/>
        </w:rPr>
        <w:t>ҚазҰТУ Хабаршысы</w:t>
      </w:r>
      <w:r w:rsidRPr="004B428B">
        <w:rPr>
          <w:rFonts w:ascii="Times New Roman" w:hAnsi="Times New Roman"/>
          <w:sz w:val="28"/>
          <w:szCs w:val="28"/>
        </w:rPr>
        <w:t xml:space="preserve">. </w:t>
      </w:r>
      <w:r w:rsidR="001801EF" w:rsidRPr="001801EF">
        <w:rPr>
          <w:rFonts w:ascii="Times New Roman" w:hAnsi="Times New Roman"/>
          <w:sz w:val="28"/>
          <w:szCs w:val="28"/>
        </w:rPr>
        <w:t>Жер туралы ғылымдар</w:t>
      </w:r>
      <w:r w:rsidRPr="004B428B">
        <w:rPr>
          <w:rFonts w:ascii="Times New Roman" w:hAnsi="Times New Roman"/>
          <w:sz w:val="28"/>
          <w:szCs w:val="28"/>
        </w:rPr>
        <w:t xml:space="preserve">.- Алматы: </w:t>
      </w:r>
      <w:r w:rsidR="001801EF" w:rsidRPr="001801EF">
        <w:rPr>
          <w:rFonts w:ascii="Times New Roman" w:hAnsi="Times New Roman"/>
          <w:sz w:val="28"/>
          <w:szCs w:val="28"/>
        </w:rPr>
        <w:t>ҚазҰТУ</w:t>
      </w:r>
      <w:r w:rsidRPr="004B428B">
        <w:rPr>
          <w:rFonts w:ascii="Times New Roman" w:hAnsi="Times New Roman"/>
          <w:sz w:val="28"/>
          <w:szCs w:val="28"/>
        </w:rPr>
        <w:t>, 2019.- №4 (134).- 46-54</w:t>
      </w:r>
      <w:r w:rsidR="001801EF">
        <w:rPr>
          <w:rFonts w:ascii="Times New Roman" w:hAnsi="Times New Roman"/>
          <w:sz w:val="28"/>
          <w:szCs w:val="28"/>
          <w:lang w:val="kk-KZ"/>
        </w:rPr>
        <w:t xml:space="preserve"> б</w:t>
      </w:r>
      <w:r w:rsidRPr="004B428B">
        <w:rPr>
          <w:rFonts w:ascii="Times New Roman" w:hAnsi="Times New Roman"/>
          <w:sz w:val="28"/>
          <w:szCs w:val="28"/>
        </w:rPr>
        <w:t>.</w:t>
      </w:r>
    </w:p>
    <w:p w14:paraId="28808187" w14:textId="258B6C9E" w:rsidR="00062C16" w:rsidRPr="004B428B" w:rsidRDefault="00062C16" w:rsidP="005935E8">
      <w:pPr>
        <w:numPr>
          <w:ilvl w:val="0"/>
          <w:numId w:val="30"/>
        </w:numPr>
        <w:tabs>
          <w:tab w:val="left" w:pos="1134"/>
        </w:tabs>
        <w:ind w:left="0" w:firstLine="567"/>
        <w:contextualSpacing/>
        <w:jc w:val="both"/>
        <w:rPr>
          <w:rFonts w:ascii="Times New Roman" w:hAnsi="Times New Roman"/>
          <w:sz w:val="28"/>
          <w:szCs w:val="28"/>
        </w:rPr>
      </w:pPr>
      <w:r w:rsidRPr="004B428B">
        <w:rPr>
          <w:rFonts w:ascii="Times New Roman" w:hAnsi="Times New Roman"/>
          <w:sz w:val="28"/>
          <w:szCs w:val="28"/>
        </w:rPr>
        <w:t>Шальнев</w:t>
      </w:r>
      <w:r w:rsidR="00EE366C" w:rsidRPr="004B428B">
        <w:rPr>
          <w:rFonts w:ascii="Times New Roman" w:hAnsi="Times New Roman"/>
          <w:sz w:val="28"/>
          <w:szCs w:val="28"/>
          <w:lang w:val="kk-KZ"/>
        </w:rPr>
        <w:t xml:space="preserve"> </w:t>
      </w:r>
      <w:r w:rsidRPr="004B428B">
        <w:rPr>
          <w:rFonts w:ascii="Times New Roman" w:hAnsi="Times New Roman"/>
          <w:sz w:val="28"/>
          <w:szCs w:val="28"/>
        </w:rPr>
        <w:t>В.А.    О   генетическом    принципе   физико-геогра</w:t>
      </w:r>
      <w:r w:rsidR="00C104C5">
        <w:rPr>
          <w:rFonts w:ascii="Times New Roman" w:hAnsi="Times New Roman"/>
          <w:sz w:val="28"/>
          <w:szCs w:val="28"/>
          <w:lang w:val="kk-KZ"/>
        </w:rPr>
        <w:t>-</w:t>
      </w:r>
      <w:r w:rsidRPr="004B428B">
        <w:rPr>
          <w:rFonts w:ascii="Times New Roman" w:hAnsi="Times New Roman"/>
          <w:sz w:val="28"/>
          <w:szCs w:val="28"/>
        </w:rPr>
        <w:t>фического районирования /В.А. Шальнев //Известия ВГО. – Л., 1965. – Т. 96.</w:t>
      </w:r>
    </w:p>
    <w:p w14:paraId="64F5D7CE"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Гельдыева Г.В., Будникова Т.И. Этапы и перспективы ландшафтно-экологических исследований в Казахстане // В кн.: Географическая наука в Казахстане: результаты и пути развития. – Алматы, 2001. – С. 22-28.</w:t>
      </w:r>
    </w:p>
    <w:p w14:paraId="4664E9C7" w14:textId="77777777" w:rsidR="00062C16" w:rsidRPr="004B428B" w:rsidRDefault="00062C16" w:rsidP="00062C16">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rPr>
      </w:pPr>
      <w:r w:rsidRPr="004B428B">
        <w:rPr>
          <w:rFonts w:ascii="Times New Roman" w:hAnsi="Times New Roman"/>
          <w:sz w:val="28"/>
          <w:szCs w:val="28"/>
        </w:rPr>
        <w:t>Кабиев Е., Берденов Ж.Г., Мендыбаев Е.Х., Инкарова Ж.И. Ландшафтный анализ дельты реки Жайык. Вестник КазНИТУ. Серия Науки о Земле.- Алматы: КазНИТУ, 2018.- 5 (129).- С. 26-33.</w:t>
      </w:r>
    </w:p>
    <w:p w14:paraId="28695F5F" w14:textId="77777777" w:rsidR="00062C16" w:rsidRPr="004B428B" w:rsidRDefault="008A1D5E" w:rsidP="008A1D5E">
      <w:pPr>
        <w:numPr>
          <w:ilvl w:val="0"/>
          <w:numId w:val="30"/>
        </w:numPr>
        <w:tabs>
          <w:tab w:val="left" w:pos="1134"/>
          <w:tab w:val="left" w:pos="1276"/>
        </w:tabs>
        <w:spacing w:after="0" w:line="240" w:lineRule="auto"/>
        <w:ind w:left="0" w:right="57" w:firstLine="567"/>
        <w:contextualSpacing/>
        <w:jc w:val="both"/>
        <w:rPr>
          <w:rFonts w:ascii="Times New Roman" w:hAnsi="Times New Roman"/>
          <w:sz w:val="28"/>
          <w:szCs w:val="28"/>
          <w:lang w:val="en-US"/>
        </w:rPr>
      </w:pPr>
      <w:r w:rsidRPr="004B428B">
        <w:rPr>
          <w:rFonts w:ascii="Times New Roman" w:hAnsi="Times New Roman"/>
          <w:sz w:val="28"/>
          <w:szCs w:val="28"/>
          <w:lang w:val="en-US"/>
        </w:rPr>
        <w:t>E.H. Mendybayev, G. Atayeva, Z</w:t>
      </w:r>
      <w:r w:rsidRPr="004B428B">
        <w:rPr>
          <w:rFonts w:ascii="Times New Roman" w:hAnsi="Times New Roman"/>
          <w:sz w:val="28"/>
          <w:szCs w:val="28"/>
        </w:rPr>
        <w:t>Н</w:t>
      </w:r>
      <w:r w:rsidRPr="004B428B">
        <w:rPr>
          <w:rFonts w:ascii="Times New Roman" w:hAnsi="Times New Roman"/>
          <w:sz w:val="28"/>
          <w:szCs w:val="28"/>
          <w:lang w:val="en-US"/>
        </w:rPr>
        <w:t>. Berdenov, E. Atasoy. Geochemical Researches of Region Soil with Technogenic Influence in Terms of Borlinskiy Region, West Kazakhstan//Oxid Commun, 2015. – Vol. 38 (4). – P. 1933-1941.</w:t>
      </w:r>
    </w:p>
    <w:p w14:paraId="5C0BF1CB" w14:textId="77777777" w:rsidR="00C74E43" w:rsidRPr="004B428B" w:rsidRDefault="00E20E30" w:rsidP="00C74E43">
      <w:pPr>
        <w:pStyle w:val="a3"/>
        <w:numPr>
          <w:ilvl w:val="0"/>
          <w:numId w:val="30"/>
        </w:numPr>
        <w:tabs>
          <w:tab w:val="left" w:pos="1134"/>
          <w:tab w:val="left" w:pos="1276"/>
        </w:tabs>
        <w:spacing w:after="0" w:line="240" w:lineRule="auto"/>
        <w:ind w:left="0" w:right="57" w:firstLine="426"/>
        <w:jc w:val="both"/>
        <w:rPr>
          <w:rFonts w:ascii="Times New Roman" w:hAnsi="Times New Roman"/>
          <w:sz w:val="28"/>
          <w:szCs w:val="28"/>
        </w:rPr>
      </w:pPr>
      <w:r w:rsidRPr="004B428B">
        <w:rPr>
          <w:rFonts w:ascii="Times New Roman" w:hAnsi="Times New Roman"/>
          <w:sz w:val="28"/>
          <w:szCs w:val="28"/>
        </w:rPr>
        <w:t>Информационный бюллютень о состоянии окружающей среды за 2013 год / РГП «Казгидромет ». – Астана, 201</w:t>
      </w:r>
      <w:r w:rsidRPr="004B428B">
        <w:rPr>
          <w:rFonts w:ascii="Times New Roman" w:hAnsi="Times New Roman"/>
          <w:sz w:val="28"/>
          <w:szCs w:val="28"/>
          <w:lang w:val="kk-KZ"/>
        </w:rPr>
        <w:t>8</w:t>
      </w:r>
      <w:r w:rsidRPr="004B428B">
        <w:rPr>
          <w:rFonts w:ascii="Times New Roman" w:hAnsi="Times New Roman"/>
          <w:sz w:val="28"/>
          <w:szCs w:val="28"/>
        </w:rPr>
        <w:t>. – 258 с.</w:t>
      </w:r>
    </w:p>
    <w:p w14:paraId="4E96F16F"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Воронцов А. П., Щетинский Е. А.. Никодимов И. Д. Охрана природы. - М.: Агропромиздат, 2008.-258с.</w:t>
      </w:r>
    </w:p>
    <w:p w14:paraId="0FB91B99"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Гирусов Э.В. Экология и экономика природопользования: Учебник для вузов/ Под ред. проф. Э.В. Гирусова. - М.: Закон и право. ЮНИТИ, 2009. - 97с.</w:t>
      </w:r>
    </w:p>
    <w:p w14:paraId="4B64821D"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lastRenderedPageBreak/>
        <w:t>Глухова С.В. Оценка использования ресурсного потенциала региона // Экономика, экология и общество России в 21-м столетии: тез. докл. 5-й Межд. науч.-практ. конф. 14-17апреля 2009 г. - Санкт-Петербург, 2009. - С.26-27.</w:t>
      </w:r>
    </w:p>
    <w:p w14:paraId="69E081F4"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Романова Э.П., Куракова Л.И., Ермаков Ю.Е. Природные ресурсы мира, М., 2009.-157с.</w:t>
      </w:r>
    </w:p>
    <w:p w14:paraId="64E64B4D"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Экология. Учебник. Е.А. Криксунов. - М.: ИНФРА - М, 2011.- 184 с.</w:t>
      </w:r>
    </w:p>
    <w:p w14:paraId="71E3A4C2" w14:textId="77777777"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 xml:space="preserve">Курочкина Л.Я. Растительность песчаных пустынь Казахстана. Растительный покров Ка-захстана.Алма – Ата, 1966. Т.1. – 452 с. </w:t>
      </w:r>
    </w:p>
    <w:p w14:paraId="453493DF" w14:textId="389946B3" w:rsidR="00C74E43" w:rsidRPr="004B428B" w:rsidRDefault="00C74E43"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Курочкина Л.Я., Османова Л.Т., Карибаева К.Н. Кормовые растения пустынь Казахстана. Алма – Ата, 1986. – 178 с.</w:t>
      </w:r>
    </w:p>
    <w:p w14:paraId="6B3A1D43" w14:textId="40AC4C89" w:rsidR="005B3DFF" w:rsidRPr="004B428B" w:rsidRDefault="005B3DFF" w:rsidP="00C74E43">
      <w:pPr>
        <w:numPr>
          <w:ilvl w:val="0"/>
          <w:numId w:val="30"/>
        </w:numPr>
        <w:tabs>
          <w:tab w:val="left" w:pos="1134"/>
          <w:tab w:val="left" w:pos="1276"/>
        </w:tabs>
        <w:spacing w:after="0" w:line="240" w:lineRule="auto"/>
        <w:ind w:left="0" w:right="57" w:firstLine="426"/>
        <w:contextualSpacing/>
        <w:jc w:val="both"/>
        <w:rPr>
          <w:rFonts w:ascii="Times New Roman" w:hAnsi="Times New Roman"/>
          <w:sz w:val="28"/>
          <w:szCs w:val="28"/>
        </w:rPr>
      </w:pPr>
      <w:r w:rsidRPr="004B428B">
        <w:rPr>
          <w:rFonts w:ascii="Times New Roman" w:hAnsi="Times New Roman"/>
          <w:sz w:val="28"/>
          <w:szCs w:val="28"/>
        </w:rPr>
        <w:t xml:space="preserve">Anchita, Zhupankhan A., Khaibullina Z., Kabiyev Y., Persson K.M., Tussupova K., Health Impact of Drying Aral Sea: One Health and Socio-Economical Approach. Water 2021, 13, 3196. </w:t>
      </w:r>
      <w:hyperlink r:id="rId132" w:history="1">
        <w:r w:rsidRPr="004B428B">
          <w:rPr>
            <w:rStyle w:val="af9"/>
            <w:rFonts w:ascii="Times New Roman" w:hAnsi="Times New Roman"/>
            <w:color w:val="auto"/>
            <w:sz w:val="28"/>
            <w:szCs w:val="28"/>
          </w:rPr>
          <w:t>https://doi.org//10.3390/w13223196</w:t>
        </w:r>
      </w:hyperlink>
      <w:r w:rsidRPr="004B428B">
        <w:rPr>
          <w:rFonts w:ascii="Times New Roman" w:hAnsi="Times New Roman"/>
          <w:sz w:val="28"/>
          <w:szCs w:val="28"/>
        </w:rPr>
        <w:t xml:space="preserve"> </w:t>
      </w:r>
    </w:p>
    <w:p w14:paraId="0D19B359" w14:textId="77777777" w:rsidR="00C74E43" w:rsidRPr="004B428B" w:rsidRDefault="00C74E43" w:rsidP="00657C04">
      <w:pPr>
        <w:tabs>
          <w:tab w:val="left" w:pos="1134"/>
          <w:tab w:val="left" w:pos="1276"/>
        </w:tabs>
        <w:spacing w:after="0" w:line="240" w:lineRule="auto"/>
        <w:ind w:left="426" w:right="57"/>
        <w:contextualSpacing/>
        <w:jc w:val="both"/>
        <w:rPr>
          <w:rFonts w:ascii="Times New Roman" w:hAnsi="Times New Roman"/>
          <w:sz w:val="28"/>
          <w:szCs w:val="28"/>
        </w:rPr>
      </w:pPr>
    </w:p>
    <w:p w14:paraId="2E020EF0" w14:textId="77777777" w:rsidR="00062C16" w:rsidRPr="004B428B" w:rsidRDefault="00062C16" w:rsidP="009E4C38">
      <w:pPr>
        <w:spacing w:after="0" w:line="240" w:lineRule="auto"/>
        <w:ind w:right="57" w:firstLine="567"/>
        <w:jc w:val="center"/>
        <w:rPr>
          <w:rFonts w:ascii="Times New Roman" w:hAnsi="Times New Roman"/>
          <w:b/>
          <w:sz w:val="28"/>
          <w:szCs w:val="28"/>
        </w:rPr>
      </w:pPr>
    </w:p>
    <w:p w14:paraId="2003CA1B" w14:textId="77777777" w:rsidR="00752E85" w:rsidRPr="004B428B" w:rsidRDefault="00752E85" w:rsidP="000D1453">
      <w:pPr>
        <w:spacing w:after="0" w:line="240" w:lineRule="auto"/>
        <w:ind w:right="57" w:firstLine="567"/>
        <w:jc w:val="both"/>
        <w:rPr>
          <w:rFonts w:ascii="Times New Roman" w:hAnsi="Times New Roman"/>
          <w:sz w:val="28"/>
          <w:szCs w:val="28"/>
        </w:rPr>
      </w:pPr>
    </w:p>
    <w:p w14:paraId="4C6D3B22" w14:textId="77777777" w:rsidR="00752E85" w:rsidRPr="004B428B" w:rsidRDefault="00752E85" w:rsidP="000D1453">
      <w:pPr>
        <w:spacing w:after="0" w:line="240" w:lineRule="auto"/>
        <w:ind w:right="57" w:firstLine="567"/>
        <w:jc w:val="both"/>
        <w:rPr>
          <w:rFonts w:ascii="Times New Roman" w:hAnsi="Times New Roman"/>
          <w:sz w:val="28"/>
          <w:szCs w:val="28"/>
        </w:rPr>
      </w:pPr>
    </w:p>
    <w:p w14:paraId="15827294" w14:textId="6AF84997" w:rsidR="008F42F1" w:rsidRPr="004B428B" w:rsidRDefault="00991D44" w:rsidP="00752E85">
      <w:pPr>
        <w:spacing w:after="0" w:line="240" w:lineRule="auto"/>
        <w:ind w:right="57" w:firstLine="567"/>
        <w:jc w:val="right"/>
        <w:rPr>
          <w:rFonts w:ascii="Times New Roman" w:hAnsi="Times New Roman"/>
          <w:sz w:val="28"/>
          <w:szCs w:val="28"/>
          <w:lang w:val="kk-KZ"/>
        </w:rPr>
        <w:sectPr w:rsidR="008F42F1" w:rsidRPr="004B428B" w:rsidSect="00CC64E7">
          <w:pgSz w:w="11907" w:h="16840" w:code="9"/>
          <w:pgMar w:top="1134" w:right="567" w:bottom="1134" w:left="1701" w:header="0" w:footer="454" w:gutter="0"/>
          <w:cols w:space="720"/>
          <w:noEndnote/>
          <w:docGrid w:linePitch="360"/>
        </w:sectPr>
      </w:pPr>
      <w:r w:rsidRPr="004B428B">
        <w:rPr>
          <w:rFonts w:ascii="Times New Roman" w:hAnsi="Times New Roman"/>
          <w:sz w:val="28"/>
          <w:szCs w:val="28"/>
          <w:lang w:val="kk-KZ"/>
        </w:rPr>
        <w:t xml:space="preserve">         </w:t>
      </w:r>
    </w:p>
    <w:p w14:paraId="48724878" w14:textId="77777777" w:rsidR="00752E85" w:rsidRPr="004B428B" w:rsidRDefault="001D1095" w:rsidP="00752E85">
      <w:pPr>
        <w:spacing w:after="0" w:line="240" w:lineRule="auto"/>
        <w:ind w:right="57" w:firstLine="567"/>
        <w:jc w:val="right"/>
        <w:rPr>
          <w:rFonts w:ascii="Times New Roman" w:hAnsi="Times New Roman"/>
          <w:sz w:val="28"/>
          <w:szCs w:val="28"/>
        </w:rPr>
      </w:pPr>
      <w:r w:rsidRPr="004B428B">
        <w:rPr>
          <w:rFonts w:ascii="Times New Roman" w:hAnsi="Times New Roman"/>
          <w:sz w:val="28"/>
          <w:szCs w:val="28"/>
          <w:lang w:val="kk-KZ"/>
        </w:rPr>
        <w:lastRenderedPageBreak/>
        <w:t>ҚОСЫМША</w:t>
      </w:r>
      <w:r w:rsidR="00752E85" w:rsidRPr="004B428B">
        <w:rPr>
          <w:rFonts w:ascii="Times New Roman" w:hAnsi="Times New Roman"/>
          <w:sz w:val="28"/>
          <w:szCs w:val="28"/>
        </w:rPr>
        <w:t xml:space="preserve"> А</w:t>
      </w:r>
    </w:p>
    <w:p w14:paraId="6352FFFA" w14:textId="77777777" w:rsidR="00752E85" w:rsidRPr="004B428B" w:rsidRDefault="00752E85" w:rsidP="00752E85">
      <w:pPr>
        <w:spacing w:after="0" w:line="240" w:lineRule="auto"/>
        <w:ind w:right="57" w:firstLine="567"/>
        <w:jc w:val="right"/>
        <w:rPr>
          <w:rFonts w:ascii="Times New Roman" w:hAnsi="Times New Roman"/>
          <w:sz w:val="28"/>
          <w:szCs w:val="28"/>
        </w:rPr>
      </w:pPr>
    </w:p>
    <w:tbl>
      <w:tblPr>
        <w:tblStyle w:val="a5"/>
        <w:tblW w:w="0" w:type="auto"/>
        <w:tblLook w:val="04A0" w:firstRow="1" w:lastRow="0" w:firstColumn="1" w:lastColumn="0" w:noHBand="0" w:noVBand="1"/>
      </w:tblPr>
      <w:tblGrid>
        <w:gridCol w:w="4814"/>
        <w:gridCol w:w="4815"/>
      </w:tblGrid>
      <w:tr w:rsidR="00274EF0" w:rsidRPr="004B428B" w14:paraId="0A59AE5A" w14:textId="77777777" w:rsidTr="00752E85">
        <w:tc>
          <w:tcPr>
            <w:tcW w:w="4814" w:type="dxa"/>
          </w:tcPr>
          <w:p w14:paraId="0233189A" w14:textId="77777777" w:rsidR="00752E85" w:rsidRPr="004B428B" w:rsidRDefault="00752E85" w:rsidP="00752E85">
            <w:pPr>
              <w:spacing w:after="0" w:line="240" w:lineRule="auto"/>
              <w:ind w:right="57"/>
              <w:jc w:val="center"/>
              <w:rPr>
                <w:rFonts w:ascii="Times New Roman" w:hAnsi="Times New Roman"/>
                <w:sz w:val="28"/>
                <w:szCs w:val="28"/>
              </w:rPr>
            </w:pPr>
          </w:p>
          <w:p w14:paraId="7D438C4E"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28325388" wp14:editId="44F2A51A">
                  <wp:extent cx="2719070" cy="2208810"/>
                  <wp:effectExtent l="0" t="0" r="5080" b="1270"/>
                  <wp:docPr id="18" name="Рисунок 18" descr="C:\Работы в ГИС\Берденов Ж.Г. работы\Атырау\карты\картинки\гербарий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Работы в ГИС\Берденов Ж.Г. работы\Атырау\карты\картинки\гербарий0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26608" cy="2214934"/>
                          </a:xfrm>
                          <a:prstGeom prst="rect">
                            <a:avLst/>
                          </a:prstGeom>
                          <a:noFill/>
                          <a:ln>
                            <a:noFill/>
                          </a:ln>
                        </pic:spPr>
                      </pic:pic>
                    </a:graphicData>
                  </a:graphic>
                </wp:inline>
              </w:drawing>
            </w:r>
          </w:p>
          <w:p w14:paraId="236A8DAB"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sz w:val="28"/>
                <w:szCs w:val="28"/>
              </w:rPr>
              <w:t>А)</w:t>
            </w:r>
          </w:p>
        </w:tc>
        <w:tc>
          <w:tcPr>
            <w:tcW w:w="4815" w:type="dxa"/>
          </w:tcPr>
          <w:p w14:paraId="49C990F1" w14:textId="77777777" w:rsidR="00752E85" w:rsidRPr="004B428B" w:rsidRDefault="00752E85" w:rsidP="00752E85">
            <w:pPr>
              <w:spacing w:after="0" w:line="240" w:lineRule="auto"/>
              <w:ind w:right="57"/>
              <w:jc w:val="center"/>
              <w:rPr>
                <w:rFonts w:ascii="Times New Roman" w:hAnsi="Times New Roman"/>
                <w:sz w:val="28"/>
                <w:szCs w:val="28"/>
              </w:rPr>
            </w:pPr>
          </w:p>
          <w:p w14:paraId="54CA53C1"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0733ADE4" wp14:editId="2BB4AFB0">
                  <wp:extent cx="2754354" cy="2208530"/>
                  <wp:effectExtent l="0" t="0" r="8255" b="1270"/>
                  <wp:docPr id="19" name="Рисунок 19" descr="C:\Работы в ГИС\Берденов Ж.Г. работы\Атырау\карты\картинки\гербарий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Работы в ГИС\Берденов Ж.Г. работы\Атырау\карты\картинки\гербарий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73282" cy="2223707"/>
                          </a:xfrm>
                          <a:prstGeom prst="rect">
                            <a:avLst/>
                          </a:prstGeom>
                          <a:noFill/>
                          <a:ln>
                            <a:noFill/>
                          </a:ln>
                        </pic:spPr>
                      </pic:pic>
                    </a:graphicData>
                  </a:graphic>
                </wp:inline>
              </w:drawing>
            </w:r>
          </w:p>
          <w:p w14:paraId="70FBE3A9"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sz w:val="28"/>
                <w:szCs w:val="28"/>
              </w:rPr>
              <w:t>Б)</w:t>
            </w:r>
          </w:p>
        </w:tc>
      </w:tr>
      <w:tr w:rsidR="00752E85" w:rsidRPr="004B428B" w14:paraId="57392622" w14:textId="77777777" w:rsidTr="00752E85">
        <w:tc>
          <w:tcPr>
            <w:tcW w:w="4814" w:type="dxa"/>
          </w:tcPr>
          <w:p w14:paraId="2D827229" w14:textId="77777777" w:rsidR="00752E85" w:rsidRPr="004B428B" w:rsidRDefault="00752E85" w:rsidP="00752E85">
            <w:pPr>
              <w:spacing w:after="0" w:line="240" w:lineRule="auto"/>
              <w:ind w:right="57"/>
              <w:jc w:val="center"/>
              <w:rPr>
                <w:rFonts w:ascii="Times New Roman" w:hAnsi="Times New Roman"/>
                <w:sz w:val="28"/>
                <w:szCs w:val="28"/>
              </w:rPr>
            </w:pPr>
          </w:p>
          <w:p w14:paraId="006262F8" w14:textId="33A1C671" w:rsidR="00752E85" w:rsidRPr="004B428B" w:rsidRDefault="00A46C16" w:rsidP="00752E85">
            <w:pPr>
              <w:spacing w:after="0" w:line="240" w:lineRule="auto"/>
              <w:ind w:right="57"/>
              <w:jc w:val="center"/>
              <w:rPr>
                <w:rFonts w:ascii="Times New Roman" w:hAnsi="Times New Roman"/>
                <w:sz w:val="28"/>
                <w:szCs w:val="28"/>
              </w:rPr>
            </w:pPr>
            <w:r w:rsidRPr="004B428B">
              <w:rPr>
                <w:noProof/>
                <w:lang w:eastAsia="ru-RU"/>
              </w:rPr>
              <w:drawing>
                <wp:inline distT="0" distB="0" distL="0" distR="0" wp14:anchorId="6046A85A" wp14:editId="4DC4B33A">
                  <wp:extent cx="2448239" cy="1836116"/>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57936" cy="1843388"/>
                          </a:xfrm>
                          <a:prstGeom prst="rect">
                            <a:avLst/>
                          </a:prstGeom>
                          <a:noFill/>
                          <a:ln>
                            <a:noFill/>
                          </a:ln>
                        </pic:spPr>
                      </pic:pic>
                    </a:graphicData>
                  </a:graphic>
                </wp:inline>
              </w:drawing>
            </w:r>
          </w:p>
          <w:p w14:paraId="597B6FED"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sz w:val="28"/>
                <w:szCs w:val="28"/>
              </w:rPr>
              <w:t>В)</w:t>
            </w:r>
          </w:p>
        </w:tc>
        <w:tc>
          <w:tcPr>
            <w:tcW w:w="4815" w:type="dxa"/>
          </w:tcPr>
          <w:p w14:paraId="6F81BAE7" w14:textId="77777777" w:rsidR="00752E85" w:rsidRPr="004B428B" w:rsidRDefault="00752E85" w:rsidP="00752E85">
            <w:pPr>
              <w:spacing w:after="0" w:line="240" w:lineRule="auto"/>
              <w:ind w:right="57"/>
              <w:jc w:val="center"/>
              <w:rPr>
                <w:rFonts w:ascii="Times New Roman" w:hAnsi="Times New Roman"/>
                <w:sz w:val="28"/>
                <w:szCs w:val="28"/>
              </w:rPr>
            </w:pPr>
          </w:p>
          <w:p w14:paraId="5EEC160B"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noProof/>
                <w:sz w:val="28"/>
                <w:szCs w:val="28"/>
                <w:lang w:eastAsia="ru-RU"/>
              </w:rPr>
              <w:drawing>
                <wp:inline distT="0" distB="0" distL="0" distR="0" wp14:anchorId="304727DE" wp14:editId="0E1C8C11">
                  <wp:extent cx="2755075" cy="1923415"/>
                  <wp:effectExtent l="0" t="0" r="7620" b="635"/>
                  <wp:docPr id="21" name="Рисунок 21" descr="C:\Работы в ГИС\Берденов Ж.Г. работы\Атырау\карты\картинки\гербар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ы в ГИС\Берденов Ж.Г. работы\Атырау\карты\картинки\гербарий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66994" cy="1931736"/>
                          </a:xfrm>
                          <a:prstGeom prst="rect">
                            <a:avLst/>
                          </a:prstGeom>
                          <a:noFill/>
                          <a:ln>
                            <a:noFill/>
                          </a:ln>
                        </pic:spPr>
                      </pic:pic>
                    </a:graphicData>
                  </a:graphic>
                </wp:inline>
              </w:drawing>
            </w:r>
          </w:p>
          <w:p w14:paraId="22169404" w14:textId="77777777" w:rsidR="00752E85" w:rsidRPr="004B428B" w:rsidRDefault="00752E85" w:rsidP="00752E85">
            <w:pPr>
              <w:spacing w:after="0" w:line="240" w:lineRule="auto"/>
              <w:ind w:right="57"/>
              <w:jc w:val="center"/>
              <w:rPr>
                <w:rFonts w:ascii="Times New Roman" w:hAnsi="Times New Roman"/>
                <w:sz w:val="28"/>
                <w:szCs w:val="28"/>
              </w:rPr>
            </w:pPr>
            <w:r w:rsidRPr="004B428B">
              <w:rPr>
                <w:rFonts w:ascii="Times New Roman" w:hAnsi="Times New Roman"/>
                <w:sz w:val="28"/>
                <w:szCs w:val="28"/>
              </w:rPr>
              <w:t>Г)</w:t>
            </w:r>
          </w:p>
        </w:tc>
      </w:tr>
    </w:tbl>
    <w:p w14:paraId="4678C789" w14:textId="7108ECFA" w:rsidR="00752E85" w:rsidRPr="004B428B" w:rsidRDefault="00752E85" w:rsidP="00752E85">
      <w:pPr>
        <w:spacing w:after="0" w:line="240" w:lineRule="auto"/>
        <w:ind w:right="57" w:firstLine="567"/>
        <w:jc w:val="center"/>
        <w:rPr>
          <w:rFonts w:ascii="Times New Roman" w:hAnsi="Times New Roman"/>
          <w:sz w:val="28"/>
          <w:szCs w:val="28"/>
        </w:rPr>
      </w:pPr>
    </w:p>
    <w:p w14:paraId="228B9CCD" w14:textId="77777777" w:rsidR="00657C04" w:rsidRPr="004B428B" w:rsidRDefault="00752E85" w:rsidP="00657C04">
      <w:pPr>
        <w:spacing w:after="0" w:line="240" w:lineRule="auto"/>
        <w:ind w:firstLine="709"/>
        <w:rPr>
          <w:rFonts w:ascii="Times New Roman" w:hAnsi="Times New Roman"/>
          <w:sz w:val="28"/>
          <w:szCs w:val="28"/>
        </w:rPr>
      </w:pPr>
      <w:r w:rsidRPr="004B428B">
        <w:rPr>
          <w:rFonts w:ascii="Times New Roman" w:hAnsi="Times New Roman"/>
          <w:sz w:val="28"/>
          <w:szCs w:val="28"/>
        </w:rPr>
        <w:t xml:space="preserve">А – </w:t>
      </w:r>
      <w:r w:rsidR="00EC2D02" w:rsidRPr="004B428B">
        <w:rPr>
          <w:rFonts w:ascii="Times New Roman" w:hAnsi="Times New Roman"/>
          <w:sz w:val="28"/>
          <w:szCs w:val="28"/>
        </w:rPr>
        <w:t>гербари</w:t>
      </w:r>
      <w:r w:rsidR="00EC2D02" w:rsidRPr="004B428B">
        <w:rPr>
          <w:rFonts w:ascii="Times New Roman" w:hAnsi="Times New Roman"/>
          <w:sz w:val="28"/>
          <w:szCs w:val="28"/>
          <w:lang w:val="kk-KZ"/>
        </w:rPr>
        <w:t xml:space="preserve">йге арналған </w:t>
      </w:r>
      <w:r w:rsidR="00EC2D02" w:rsidRPr="004B428B">
        <w:rPr>
          <w:rFonts w:ascii="Times New Roman" w:hAnsi="Times New Roman"/>
          <w:sz w:val="28"/>
          <w:szCs w:val="28"/>
        </w:rPr>
        <w:t>тор схемасы</w:t>
      </w:r>
      <w:r w:rsidRPr="004B428B">
        <w:rPr>
          <w:rFonts w:ascii="Times New Roman" w:hAnsi="Times New Roman"/>
          <w:sz w:val="28"/>
          <w:szCs w:val="28"/>
        </w:rPr>
        <w:t xml:space="preserve">; </w:t>
      </w:r>
    </w:p>
    <w:p w14:paraId="610B29A1" w14:textId="77777777" w:rsidR="00752E85" w:rsidRPr="004B428B" w:rsidRDefault="00752E85" w:rsidP="00657C04">
      <w:pPr>
        <w:spacing w:after="0" w:line="240" w:lineRule="auto"/>
        <w:ind w:firstLine="709"/>
        <w:rPr>
          <w:rFonts w:ascii="Times New Roman" w:hAnsi="Times New Roman"/>
          <w:sz w:val="28"/>
          <w:szCs w:val="28"/>
        </w:rPr>
      </w:pPr>
      <w:r w:rsidRPr="004B428B">
        <w:rPr>
          <w:rFonts w:ascii="Times New Roman" w:hAnsi="Times New Roman"/>
          <w:sz w:val="28"/>
          <w:szCs w:val="28"/>
        </w:rPr>
        <w:t xml:space="preserve">Б – </w:t>
      </w:r>
      <w:r w:rsidR="00EC2D02" w:rsidRPr="004B428B">
        <w:rPr>
          <w:rFonts w:ascii="Times New Roman" w:hAnsi="Times New Roman"/>
          <w:sz w:val="28"/>
          <w:szCs w:val="28"/>
        </w:rPr>
        <w:t>жиналған гербари</w:t>
      </w:r>
      <w:r w:rsidR="00EC2D02" w:rsidRPr="004B428B">
        <w:rPr>
          <w:rFonts w:ascii="Times New Roman" w:hAnsi="Times New Roman"/>
          <w:sz w:val="28"/>
          <w:szCs w:val="28"/>
          <w:lang w:val="kk-KZ"/>
        </w:rPr>
        <w:t>й</w:t>
      </w:r>
      <w:r w:rsidR="00EC2D02" w:rsidRPr="004B428B">
        <w:rPr>
          <w:rFonts w:ascii="Times New Roman" w:hAnsi="Times New Roman"/>
          <w:sz w:val="28"/>
          <w:szCs w:val="28"/>
        </w:rPr>
        <w:t>ді кептіру</w:t>
      </w:r>
      <w:r w:rsidR="00EC2D02" w:rsidRPr="004B428B">
        <w:rPr>
          <w:rFonts w:ascii="Times New Roman" w:hAnsi="Times New Roman"/>
          <w:sz w:val="28"/>
          <w:szCs w:val="28"/>
          <w:lang w:val="kk-KZ"/>
        </w:rPr>
        <w:t>дің суреті</w:t>
      </w:r>
      <w:r w:rsidRPr="004B428B">
        <w:rPr>
          <w:rFonts w:ascii="Times New Roman" w:hAnsi="Times New Roman"/>
          <w:sz w:val="28"/>
          <w:szCs w:val="28"/>
        </w:rPr>
        <w:t xml:space="preserve">; </w:t>
      </w:r>
    </w:p>
    <w:p w14:paraId="0448F86F" w14:textId="6704A025" w:rsidR="00657C04" w:rsidRPr="004B428B" w:rsidRDefault="00752E85" w:rsidP="00657C04">
      <w:pPr>
        <w:spacing w:after="0" w:line="240" w:lineRule="auto"/>
        <w:ind w:firstLine="709"/>
        <w:rPr>
          <w:rFonts w:ascii="Times New Roman" w:hAnsi="Times New Roman"/>
          <w:sz w:val="28"/>
          <w:szCs w:val="28"/>
        </w:rPr>
      </w:pPr>
      <w:r w:rsidRPr="004B428B">
        <w:rPr>
          <w:rFonts w:ascii="Times New Roman" w:hAnsi="Times New Roman"/>
          <w:sz w:val="28"/>
          <w:szCs w:val="28"/>
        </w:rPr>
        <w:t xml:space="preserve">В – </w:t>
      </w:r>
      <w:r w:rsidR="00EC2D02" w:rsidRPr="004B428B">
        <w:rPr>
          <w:rFonts w:ascii="Times New Roman" w:hAnsi="Times New Roman"/>
          <w:sz w:val="28"/>
          <w:szCs w:val="28"/>
          <w:lang w:val="kk-KZ"/>
        </w:rPr>
        <w:t xml:space="preserve">маршрут барысында </w:t>
      </w:r>
      <w:r w:rsidR="00EC2D02" w:rsidRPr="004B428B">
        <w:rPr>
          <w:rFonts w:ascii="Times New Roman" w:hAnsi="Times New Roman"/>
          <w:sz w:val="28"/>
          <w:szCs w:val="28"/>
        </w:rPr>
        <w:t>гербарий</w:t>
      </w:r>
      <w:r w:rsidR="00A46C16" w:rsidRPr="004B428B">
        <w:rPr>
          <w:rFonts w:ascii="Times New Roman" w:hAnsi="Times New Roman"/>
          <w:sz w:val="28"/>
          <w:szCs w:val="28"/>
          <w:lang w:val="kk-KZ"/>
        </w:rPr>
        <w:t xml:space="preserve"> жинау </w:t>
      </w:r>
      <w:r w:rsidR="00EC2D02" w:rsidRPr="004B428B">
        <w:rPr>
          <w:rFonts w:ascii="Times New Roman" w:hAnsi="Times New Roman"/>
          <w:sz w:val="28"/>
          <w:szCs w:val="28"/>
        </w:rPr>
        <w:t>суреті</w:t>
      </w:r>
      <w:r w:rsidRPr="004B428B">
        <w:rPr>
          <w:rFonts w:ascii="Times New Roman" w:hAnsi="Times New Roman"/>
          <w:sz w:val="28"/>
          <w:szCs w:val="28"/>
        </w:rPr>
        <w:t xml:space="preserve">; </w:t>
      </w:r>
    </w:p>
    <w:p w14:paraId="7E6F5FDC" w14:textId="77777777" w:rsidR="003A7012" w:rsidRPr="004B428B" w:rsidRDefault="00752E85" w:rsidP="00EC2D02">
      <w:pPr>
        <w:spacing w:after="0" w:line="240" w:lineRule="auto"/>
        <w:ind w:firstLine="709"/>
        <w:rPr>
          <w:rFonts w:ascii="Times New Roman" w:hAnsi="Times New Roman"/>
          <w:sz w:val="28"/>
          <w:szCs w:val="28"/>
          <w:lang w:val="kk-KZ"/>
        </w:rPr>
      </w:pPr>
      <w:r w:rsidRPr="004B428B">
        <w:rPr>
          <w:rFonts w:ascii="Times New Roman" w:hAnsi="Times New Roman"/>
          <w:sz w:val="28"/>
          <w:szCs w:val="28"/>
        </w:rPr>
        <w:t xml:space="preserve">Г – </w:t>
      </w:r>
      <w:r w:rsidR="00EC2D02" w:rsidRPr="004B428B">
        <w:rPr>
          <w:rFonts w:ascii="Times New Roman" w:hAnsi="Times New Roman"/>
          <w:sz w:val="28"/>
          <w:szCs w:val="28"/>
        </w:rPr>
        <w:t>жалпы жиналған гербарий</w:t>
      </w:r>
      <w:r w:rsidR="00EC2D02" w:rsidRPr="004B428B">
        <w:rPr>
          <w:rFonts w:ascii="Times New Roman" w:hAnsi="Times New Roman"/>
          <w:sz w:val="28"/>
          <w:szCs w:val="28"/>
          <w:lang w:val="kk-KZ"/>
        </w:rPr>
        <w:t xml:space="preserve"> суреті.</w:t>
      </w:r>
    </w:p>
    <w:p w14:paraId="11BD7B34" w14:textId="77777777" w:rsidR="003A7012" w:rsidRPr="004B428B" w:rsidRDefault="003A7012" w:rsidP="00752E85">
      <w:pPr>
        <w:spacing w:after="0" w:line="240" w:lineRule="auto"/>
        <w:ind w:firstLine="709"/>
        <w:jc w:val="center"/>
        <w:rPr>
          <w:rFonts w:ascii="Times New Roman" w:hAnsi="Times New Roman"/>
          <w:sz w:val="28"/>
          <w:szCs w:val="28"/>
        </w:rPr>
      </w:pPr>
    </w:p>
    <w:p w14:paraId="2D2C2C2B" w14:textId="77777777" w:rsidR="003A7012" w:rsidRPr="004B428B" w:rsidRDefault="003A7012" w:rsidP="00752E85">
      <w:pPr>
        <w:spacing w:after="0" w:line="240" w:lineRule="auto"/>
        <w:ind w:firstLine="709"/>
        <w:jc w:val="center"/>
        <w:rPr>
          <w:rFonts w:ascii="Times New Roman" w:hAnsi="Times New Roman"/>
          <w:sz w:val="28"/>
          <w:szCs w:val="28"/>
        </w:rPr>
      </w:pPr>
    </w:p>
    <w:p w14:paraId="12A742E5" w14:textId="77777777" w:rsidR="003A7012" w:rsidRPr="004B428B" w:rsidRDefault="003A7012" w:rsidP="00752E85">
      <w:pPr>
        <w:spacing w:after="0" w:line="240" w:lineRule="auto"/>
        <w:ind w:firstLine="709"/>
        <w:jc w:val="center"/>
        <w:rPr>
          <w:rFonts w:ascii="Times New Roman" w:hAnsi="Times New Roman"/>
          <w:sz w:val="28"/>
          <w:szCs w:val="28"/>
        </w:rPr>
      </w:pPr>
    </w:p>
    <w:p w14:paraId="35BDF36E" w14:textId="77777777" w:rsidR="003A7012" w:rsidRPr="004B428B" w:rsidRDefault="003A7012" w:rsidP="00752E85">
      <w:pPr>
        <w:spacing w:after="0" w:line="240" w:lineRule="auto"/>
        <w:ind w:firstLine="709"/>
        <w:jc w:val="center"/>
        <w:rPr>
          <w:rFonts w:ascii="Times New Roman" w:hAnsi="Times New Roman"/>
          <w:sz w:val="28"/>
          <w:szCs w:val="28"/>
        </w:rPr>
      </w:pPr>
    </w:p>
    <w:p w14:paraId="53308B31" w14:textId="77777777" w:rsidR="003A7012" w:rsidRPr="004B428B" w:rsidRDefault="003A7012" w:rsidP="00752E85">
      <w:pPr>
        <w:spacing w:after="0" w:line="240" w:lineRule="auto"/>
        <w:ind w:firstLine="709"/>
        <w:jc w:val="center"/>
        <w:rPr>
          <w:rFonts w:ascii="Times New Roman" w:hAnsi="Times New Roman"/>
          <w:sz w:val="28"/>
          <w:szCs w:val="28"/>
        </w:rPr>
      </w:pPr>
    </w:p>
    <w:p w14:paraId="0858B48A" w14:textId="77777777" w:rsidR="003A7012" w:rsidRPr="004B428B" w:rsidRDefault="003A7012" w:rsidP="00752E85">
      <w:pPr>
        <w:spacing w:after="0" w:line="240" w:lineRule="auto"/>
        <w:ind w:firstLine="709"/>
        <w:jc w:val="center"/>
        <w:rPr>
          <w:rFonts w:ascii="Times New Roman" w:hAnsi="Times New Roman"/>
          <w:sz w:val="28"/>
          <w:szCs w:val="28"/>
        </w:rPr>
      </w:pPr>
    </w:p>
    <w:p w14:paraId="4E12CE86" w14:textId="77777777" w:rsidR="003A7012" w:rsidRPr="004B428B" w:rsidRDefault="003A7012" w:rsidP="00752E85">
      <w:pPr>
        <w:spacing w:after="0" w:line="240" w:lineRule="auto"/>
        <w:ind w:firstLine="709"/>
        <w:jc w:val="center"/>
        <w:rPr>
          <w:rFonts w:ascii="Times New Roman" w:hAnsi="Times New Roman"/>
          <w:sz w:val="28"/>
          <w:szCs w:val="28"/>
        </w:rPr>
      </w:pPr>
    </w:p>
    <w:p w14:paraId="4289D3F4" w14:textId="77777777" w:rsidR="003A7012" w:rsidRPr="004B428B" w:rsidRDefault="003A7012" w:rsidP="00752E85">
      <w:pPr>
        <w:spacing w:after="0" w:line="240" w:lineRule="auto"/>
        <w:ind w:firstLine="709"/>
        <w:jc w:val="center"/>
        <w:rPr>
          <w:rFonts w:ascii="Times New Roman" w:hAnsi="Times New Roman"/>
          <w:sz w:val="28"/>
          <w:szCs w:val="28"/>
        </w:rPr>
      </w:pPr>
    </w:p>
    <w:p w14:paraId="3C951959" w14:textId="77777777" w:rsidR="003A7012" w:rsidRPr="004B428B" w:rsidRDefault="003A7012" w:rsidP="00752E85">
      <w:pPr>
        <w:spacing w:after="0" w:line="240" w:lineRule="auto"/>
        <w:ind w:firstLine="709"/>
        <w:jc w:val="center"/>
        <w:rPr>
          <w:rFonts w:ascii="Times New Roman" w:hAnsi="Times New Roman"/>
          <w:sz w:val="28"/>
          <w:szCs w:val="28"/>
        </w:rPr>
      </w:pPr>
    </w:p>
    <w:p w14:paraId="3EFA3FC7" w14:textId="77777777" w:rsidR="003A7012" w:rsidRPr="004B428B" w:rsidRDefault="003A7012" w:rsidP="00752E85">
      <w:pPr>
        <w:spacing w:after="0" w:line="240" w:lineRule="auto"/>
        <w:ind w:firstLine="709"/>
        <w:jc w:val="center"/>
        <w:rPr>
          <w:rFonts w:ascii="Times New Roman" w:hAnsi="Times New Roman"/>
          <w:sz w:val="28"/>
          <w:szCs w:val="28"/>
        </w:rPr>
      </w:pPr>
    </w:p>
    <w:p w14:paraId="216D83F8" w14:textId="77777777" w:rsidR="003A7012" w:rsidRPr="004B428B" w:rsidRDefault="003A7012" w:rsidP="00752E85">
      <w:pPr>
        <w:spacing w:after="0" w:line="240" w:lineRule="auto"/>
        <w:ind w:firstLine="709"/>
        <w:jc w:val="center"/>
        <w:rPr>
          <w:rFonts w:ascii="Times New Roman" w:hAnsi="Times New Roman"/>
          <w:sz w:val="28"/>
          <w:szCs w:val="28"/>
        </w:rPr>
      </w:pPr>
    </w:p>
    <w:p w14:paraId="016C904C" w14:textId="77777777" w:rsidR="003A7012" w:rsidRPr="004B428B" w:rsidRDefault="003A7012" w:rsidP="00752E85">
      <w:pPr>
        <w:spacing w:after="0" w:line="240" w:lineRule="auto"/>
        <w:ind w:firstLine="709"/>
        <w:jc w:val="center"/>
        <w:rPr>
          <w:rFonts w:ascii="Times New Roman" w:hAnsi="Times New Roman"/>
          <w:sz w:val="28"/>
          <w:szCs w:val="28"/>
        </w:rPr>
      </w:pPr>
    </w:p>
    <w:p w14:paraId="3CE866DC" w14:textId="77777777" w:rsidR="00657C04" w:rsidRPr="004B428B" w:rsidRDefault="00657C04" w:rsidP="0023503B">
      <w:pPr>
        <w:spacing w:after="0" w:line="240" w:lineRule="auto"/>
        <w:ind w:firstLine="709"/>
        <w:jc w:val="right"/>
        <w:rPr>
          <w:rFonts w:ascii="Times New Roman" w:hAnsi="Times New Roman"/>
          <w:sz w:val="28"/>
          <w:szCs w:val="28"/>
        </w:rPr>
        <w:sectPr w:rsidR="00657C04" w:rsidRPr="004B428B" w:rsidSect="00CC64E7">
          <w:pgSz w:w="11907" w:h="16840" w:code="9"/>
          <w:pgMar w:top="1134" w:right="567" w:bottom="1134" w:left="1701" w:header="0" w:footer="454" w:gutter="0"/>
          <w:cols w:space="720"/>
          <w:noEndnote/>
          <w:docGrid w:linePitch="360"/>
        </w:sectPr>
      </w:pPr>
    </w:p>
    <w:p w14:paraId="3ABEE90E" w14:textId="78CFCBA2" w:rsidR="003A7012" w:rsidRPr="004B428B" w:rsidRDefault="002E1662" w:rsidP="00CD4AF1">
      <w:pPr>
        <w:spacing w:after="0" w:line="240" w:lineRule="auto"/>
        <w:ind w:right="283" w:firstLine="709"/>
        <w:jc w:val="right"/>
        <w:rPr>
          <w:rFonts w:ascii="Times New Roman" w:hAnsi="Times New Roman"/>
          <w:sz w:val="28"/>
          <w:szCs w:val="28"/>
          <w:lang w:val="kk-KZ"/>
        </w:rPr>
      </w:pPr>
      <w:r w:rsidRPr="004B428B">
        <w:rPr>
          <w:rFonts w:ascii="Times New Roman" w:hAnsi="Times New Roman"/>
          <w:sz w:val="28"/>
          <w:szCs w:val="28"/>
          <w:lang w:val="kk-KZ"/>
        </w:rPr>
        <w:lastRenderedPageBreak/>
        <w:t>ҚОСЫМША</w:t>
      </w:r>
      <w:r w:rsidR="00CD4AF1" w:rsidRPr="004B428B">
        <w:rPr>
          <w:rFonts w:ascii="Times New Roman" w:hAnsi="Times New Roman"/>
          <w:sz w:val="28"/>
          <w:szCs w:val="28"/>
          <w:lang w:val="kk-KZ"/>
        </w:rPr>
        <w:t xml:space="preserve"> </w:t>
      </w:r>
      <w:r w:rsidR="00E03B26" w:rsidRPr="004B428B">
        <w:rPr>
          <w:rFonts w:ascii="Times New Roman" w:hAnsi="Times New Roman"/>
          <w:sz w:val="28"/>
          <w:szCs w:val="28"/>
          <w:lang w:val="kk-KZ"/>
        </w:rPr>
        <w:t>Ә</w:t>
      </w:r>
    </w:p>
    <w:p w14:paraId="48FF88F0" w14:textId="77777777" w:rsidR="00E2744D" w:rsidRPr="004B428B" w:rsidRDefault="00E2744D" w:rsidP="0023503B">
      <w:pPr>
        <w:tabs>
          <w:tab w:val="left" w:pos="284"/>
        </w:tabs>
        <w:spacing w:after="0" w:line="240" w:lineRule="auto"/>
        <w:ind w:firstLine="567"/>
        <w:jc w:val="center"/>
        <w:rPr>
          <w:rFonts w:ascii="Times New Roman" w:hAnsi="Times New Roman"/>
          <w:b/>
          <w:sz w:val="24"/>
          <w:szCs w:val="24"/>
        </w:rPr>
      </w:pPr>
    </w:p>
    <w:p w14:paraId="0E354AA3" w14:textId="77777777" w:rsidR="0023503B" w:rsidRPr="004B428B" w:rsidRDefault="00832C78" w:rsidP="0023503B">
      <w:pPr>
        <w:tabs>
          <w:tab w:val="left" w:pos="284"/>
        </w:tabs>
        <w:spacing w:after="0" w:line="240" w:lineRule="auto"/>
        <w:ind w:firstLine="567"/>
        <w:jc w:val="center"/>
        <w:rPr>
          <w:rFonts w:ascii="Times New Roman" w:hAnsi="Times New Roman"/>
          <w:b/>
          <w:sz w:val="24"/>
          <w:szCs w:val="24"/>
        </w:rPr>
      </w:pPr>
      <w:r w:rsidRPr="004B428B">
        <w:rPr>
          <w:rFonts w:ascii="Times New Roman" w:hAnsi="Times New Roman"/>
          <w:b/>
          <w:sz w:val="24"/>
          <w:szCs w:val="24"/>
          <w:lang w:val="kk-KZ"/>
        </w:rPr>
        <w:t>Жайық өзені атырауындағы л</w:t>
      </w:r>
      <w:r w:rsidRPr="004B428B">
        <w:rPr>
          <w:rFonts w:ascii="Times New Roman" w:hAnsi="Times New Roman"/>
          <w:b/>
          <w:sz w:val="24"/>
          <w:szCs w:val="24"/>
        </w:rPr>
        <w:t>астаушы заттар</w:t>
      </w:r>
      <w:r w:rsidRPr="004B428B">
        <w:rPr>
          <w:rFonts w:ascii="Times New Roman" w:hAnsi="Times New Roman"/>
          <w:b/>
          <w:sz w:val="24"/>
          <w:szCs w:val="24"/>
          <w:lang w:val="kk-KZ"/>
        </w:rPr>
        <w:t>дың</w:t>
      </w:r>
      <w:r w:rsidRPr="004B428B">
        <w:rPr>
          <w:rFonts w:ascii="Times New Roman" w:hAnsi="Times New Roman"/>
          <w:b/>
          <w:sz w:val="24"/>
          <w:szCs w:val="24"/>
        </w:rPr>
        <w:t xml:space="preserve"> шоғырлануының салыстырмалы мәні, мг/л</w:t>
      </w:r>
    </w:p>
    <w:tbl>
      <w:tblPr>
        <w:tblStyle w:val="21"/>
        <w:tblW w:w="0" w:type="auto"/>
        <w:tblLook w:val="04A0" w:firstRow="1" w:lastRow="0" w:firstColumn="1" w:lastColumn="0" w:noHBand="0" w:noVBand="1"/>
      </w:tblPr>
      <w:tblGrid>
        <w:gridCol w:w="943"/>
        <w:gridCol w:w="711"/>
        <w:gridCol w:w="694"/>
        <w:gridCol w:w="711"/>
        <w:gridCol w:w="694"/>
        <w:gridCol w:w="694"/>
        <w:gridCol w:w="694"/>
        <w:gridCol w:w="694"/>
        <w:gridCol w:w="694"/>
        <w:gridCol w:w="821"/>
        <w:gridCol w:w="711"/>
        <w:gridCol w:w="711"/>
        <w:gridCol w:w="821"/>
      </w:tblGrid>
      <w:tr w:rsidR="00274EF0" w:rsidRPr="004B428B" w14:paraId="7D2D51E9" w14:textId="77777777" w:rsidTr="003C14E1">
        <w:tc>
          <w:tcPr>
            <w:tcW w:w="817" w:type="dxa"/>
            <w:vMerge w:val="restart"/>
          </w:tcPr>
          <w:p w14:paraId="2D7D14D3" w14:textId="77777777" w:rsidR="00C67F06" w:rsidRPr="004B428B" w:rsidRDefault="00C67F06" w:rsidP="00C67F06">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Кілт.</w:t>
            </w:r>
          </w:p>
          <w:p w14:paraId="3294B2AD" w14:textId="77777777" w:rsidR="0023503B" w:rsidRPr="004B428B" w:rsidRDefault="00C67F06" w:rsidP="00C67F06">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Учаске</w:t>
            </w:r>
            <w:r w:rsidR="009A3BFD" w:rsidRPr="004B428B">
              <w:rPr>
                <w:rFonts w:ascii="Times New Roman" w:hAnsi="Times New Roman"/>
                <w:sz w:val="24"/>
                <w:szCs w:val="24"/>
              </w:rPr>
              <w:t xml:space="preserve"> </w:t>
            </w:r>
            <w:r w:rsidRPr="004B428B">
              <w:rPr>
                <w:rFonts w:ascii="Times New Roman" w:hAnsi="Times New Roman"/>
                <w:sz w:val="24"/>
                <w:szCs w:val="24"/>
              </w:rPr>
              <w:t>№</w:t>
            </w:r>
          </w:p>
        </w:tc>
        <w:tc>
          <w:tcPr>
            <w:tcW w:w="1405" w:type="dxa"/>
            <w:gridSpan w:val="2"/>
          </w:tcPr>
          <w:p w14:paraId="0D977064" w14:textId="77777777" w:rsidR="0023503B" w:rsidRPr="004B428B" w:rsidRDefault="0023503B" w:rsidP="0023503B">
            <w:pPr>
              <w:tabs>
                <w:tab w:val="left" w:pos="284"/>
              </w:tabs>
              <w:spacing w:after="0" w:line="240" w:lineRule="auto"/>
              <w:jc w:val="center"/>
              <w:rPr>
                <w:rFonts w:ascii="Times New Roman" w:hAnsi="Times New Roman"/>
                <w:sz w:val="24"/>
                <w:szCs w:val="24"/>
                <w:vertAlign w:val="superscript"/>
              </w:rPr>
            </w:pPr>
            <w:r w:rsidRPr="004B428B">
              <w:rPr>
                <w:rFonts w:ascii="Times New Roman" w:hAnsi="Times New Roman"/>
                <w:sz w:val="24"/>
                <w:szCs w:val="24"/>
                <w:lang w:val="en-US"/>
              </w:rPr>
              <w:t>Cl</w:t>
            </w:r>
            <w:r w:rsidRPr="004B428B">
              <w:rPr>
                <w:rFonts w:ascii="Times New Roman" w:hAnsi="Times New Roman"/>
                <w:sz w:val="24"/>
                <w:szCs w:val="24"/>
                <w:vertAlign w:val="superscript"/>
              </w:rPr>
              <w:t>-</w:t>
            </w:r>
          </w:p>
        </w:tc>
        <w:tc>
          <w:tcPr>
            <w:tcW w:w="1405" w:type="dxa"/>
            <w:gridSpan w:val="2"/>
          </w:tcPr>
          <w:p w14:paraId="05BF6221" w14:textId="77777777" w:rsidR="0023503B" w:rsidRPr="004B428B" w:rsidRDefault="0023503B"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en-US"/>
              </w:rPr>
              <w:t>SO</w:t>
            </w:r>
            <w:r w:rsidRPr="004B428B">
              <w:rPr>
                <w:rFonts w:ascii="Times New Roman" w:hAnsi="Times New Roman"/>
                <w:sz w:val="24"/>
                <w:szCs w:val="24"/>
                <w:vertAlign w:val="subscript"/>
              </w:rPr>
              <w:t>4</w:t>
            </w:r>
            <w:r w:rsidRPr="004B428B">
              <w:rPr>
                <w:rFonts w:ascii="Times New Roman" w:hAnsi="Times New Roman"/>
                <w:sz w:val="24"/>
                <w:szCs w:val="24"/>
                <w:vertAlign w:val="superscript"/>
              </w:rPr>
              <w:t>2-</w:t>
            </w:r>
          </w:p>
        </w:tc>
        <w:tc>
          <w:tcPr>
            <w:tcW w:w="1388" w:type="dxa"/>
            <w:gridSpan w:val="2"/>
          </w:tcPr>
          <w:p w14:paraId="1A244F80" w14:textId="77777777" w:rsidR="0023503B" w:rsidRPr="004B428B" w:rsidRDefault="0023503B"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рН</w:t>
            </w:r>
          </w:p>
        </w:tc>
        <w:tc>
          <w:tcPr>
            <w:tcW w:w="1388" w:type="dxa"/>
            <w:gridSpan w:val="2"/>
          </w:tcPr>
          <w:p w14:paraId="7E0AAE39" w14:textId="77777777" w:rsidR="00C67F06" w:rsidRPr="004B428B" w:rsidRDefault="00C67F06"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Перманга</w:t>
            </w:r>
          </w:p>
          <w:p w14:paraId="7ACAC0E8" w14:textId="77777777" w:rsidR="0023503B" w:rsidRPr="004B428B" w:rsidRDefault="00C67F06"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наттық тотығу</w:t>
            </w:r>
          </w:p>
        </w:tc>
        <w:tc>
          <w:tcPr>
            <w:tcW w:w="1532" w:type="dxa"/>
            <w:gridSpan w:val="2"/>
          </w:tcPr>
          <w:p w14:paraId="4F577C64" w14:textId="77777777" w:rsidR="0023503B" w:rsidRPr="004B428B" w:rsidRDefault="00C67F06"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Мұнай өнімдері</w:t>
            </w:r>
          </w:p>
        </w:tc>
        <w:tc>
          <w:tcPr>
            <w:tcW w:w="1532" w:type="dxa"/>
            <w:gridSpan w:val="2"/>
          </w:tcPr>
          <w:p w14:paraId="6A4BE8C2" w14:textId="77777777" w:rsidR="0023503B" w:rsidRPr="004B428B" w:rsidRDefault="0023503B"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Фенол</w:t>
            </w:r>
          </w:p>
        </w:tc>
      </w:tr>
      <w:tr w:rsidR="00274EF0" w:rsidRPr="004B428B" w14:paraId="3D582ECD" w14:textId="77777777" w:rsidTr="003C14E1">
        <w:trPr>
          <w:trHeight w:val="404"/>
        </w:trPr>
        <w:tc>
          <w:tcPr>
            <w:tcW w:w="817" w:type="dxa"/>
            <w:vMerge/>
          </w:tcPr>
          <w:p w14:paraId="4EAC4603" w14:textId="77777777" w:rsidR="0023503B" w:rsidRPr="004B428B" w:rsidRDefault="0023503B" w:rsidP="0023503B">
            <w:pPr>
              <w:tabs>
                <w:tab w:val="left" w:pos="284"/>
              </w:tabs>
              <w:spacing w:after="0" w:line="240" w:lineRule="auto"/>
              <w:jc w:val="center"/>
              <w:rPr>
                <w:rFonts w:ascii="Times New Roman" w:hAnsi="Times New Roman"/>
                <w:sz w:val="24"/>
                <w:szCs w:val="24"/>
              </w:rPr>
            </w:pPr>
          </w:p>
        </w:tc>
        <w:tc>
          <w:tcPr>
            <w:tcW w:w="711" w:type="dxa"/>
          </w:tcPr>
          <w:p w14:paraId="4206D05C"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17</w:t>
            </w:r>
          </w:p>
        </w:tc>
        <w:tc>
          <w:tcPr>
            <w:tcW w:w="694" w:type="dxa"/>
          </w:tcPr>
          <w:p w14:paraId="1A742926" w14:textId="77777777" w:rsidR="0023503B" w:rsidRPr="004B428B" w:rsidRDefault="0023503B" w:rsidP="0023503B">
            <w:pPr>
              <w:tabs>
                <w:tab w:val="left" w:pos="284"/>
              </w:tabs>
              <w:spacing w:after="0" w:line="240" w:lineRule="auto"/>
              <w:jc w:val="center"/>
              <w:rPr>
                <w:rFonts w:ascii="Times New Roman" w:hAnsi="Times New Roman"/>
                <w:b/>
                <w:szCs w:val="24"/>
              </w:rPr>
            </w:pPr>
            <w:r w:rsidRPr="004B428B">
              <w:rPr>
                <w:rFonts w:ascii="Times New Roman" w:hAnsi="Times New Roman"/>
                <w:b/>
                <w:szCs w:val="24"/>
              </w:rPr>
              <w:t>2</w:t>
            </w:r>
            <w:r w:rsidR="00894B64" w:rsidRPr="004B428B">
              <w:rPr>
                <w:rFonts w:ascii="Times New Roman" w:hAnsi="Times New Roman"/>
                <w:b/>
                <w:szCs w:val="24"/>
              </w:rPr>
              <w:t>018</w:t>
            </w:r>
          </w:p>
        </w:tc>
        <w:tc>
          <w:tcPr>
            <w:tcW w:w="711" w:type="dxa"/>
          </w:tcPr>
          <w:p w14:paraId="755B5478" w14:textId="77777777" w:rsidR="0023503B" w:rsidRPr="004B428B" w:rsidRDefault="00894B64" w:rsidP="0023503B">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2017</w:t>
            </w:r>
          </w:p>
        </w:tc>
        <w:tc>
          <w:tcPr>
            <w:tcW w:w="694" w:type="dxa"/>
          </w:tcPr>
          <w:p w14:paraId="4BC46C3D" w14:textId="77777777" w:rsidR="0023503B" w:rsidRPr="004B428B" w:rsidRDefault="00894B64" w:rsidP="0023503B">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2018</w:t>
            </w:r>
          </w:p>
        </w:tc>
        <w:tc>
          <w:tcPr>
            <w:tcW w:w="694" w:type="dxa"/>
          </w:tcPr>
          <w:p w14:paraId="497948AF"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17</w:t>
            </w:r>
          </w:p>
        </w:tc>
        <w:tc>
          <w:tcPr>
            <w:tcW w:w="694" w:type="dxa"/>
          </w:tcPr>
          <w:p w14:paraId="4CE64A53"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18</w:t>
            </w:r>
          </w:p>
        </w:tc>
        <w:tc>
          <w:tcPr>
            <w:tcW w:w="694" w:type="dxa"/>
          </w:tcPr>
          <w:p w14:paraId="39BE2972"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17</w:t>
            </w:r>
          </w:p>
        </w:tc>
        <w:tc>
          <w:tcPr>
            <w:tcW w:w="694" w:type="dxa"/>
          </w:tcPr>
          <w:p w14:paraId="4F48C557"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18</w:t>
            </w:r>
          </w:p>
        </w:tc>
        <w:tc>
          <w:tcPr>
            <w:tcW w:w="821" w:type="dxa"/>
          </w:tcPr>
          <w:p w14:paraId="35C78D06"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17</w:t>
            </w:r>
          </w:p>
        </w:tc>
        <w:tc>
          <w:tcPr>
            <w:tcW w:w="711" w:type="dxa"/>
          </w:tcPr>
          <w:p w14:paraId="4379E0AB"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18</w:t>
            </w:r>
          </w:p>
        </w:tc>
        <w:tc>
          <w:tcPr>
            <w:tcW w:w="711" w:type="dxa"/>
          </w:tcPr>
          <w:p w14:paraId="35ACD085"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17</w:t>
            </w:r>
          </w:p>
        </w:tc>
        <w:tc>
          <w:tcPr>
            <w:tcW w:w="821" w:type="dxa"/>
          </w:tcPr>
          <w:p w14:paraId="41C85456" w14:textId="77777777" w:rsidR="0023503B" w:rsidRPr="004B428B" w:rsidRDefault="0023503B" w:rsidP="00894B64">
            <w:pPr>
              <w:tabs>
                <w:tab w:val="left" w:pos="284"/>
              </w:tabs>
              <w:spacing w:after="0" w:line="240" w:lineRule="auto"/>
              <w:jc w:val="center"/>
              <w:rPr>
                <w:rFonts w:ascii="Times New Roman" w:hAnsi="Times New Roman"/>
                <w:b/>
                <w:szCs w:val="24"/>
              </w:rPr>
            </w:pPr>
            <w:r w:rsidRPr="004B428B">
              <w:rPr>
                <w:rFonts w:ascii="Times New Roman" w:hAnsi="Times New Roman"/>
                <w:b/>
                <w:szCs w:val="24"/>
              </w:rPr>
              <w:t>20</w:t>
            </w:r>
            <w:r w:rsidR="00894B64" w:rsidRPr="004B428B">
              <w:rPr>
                <w:rFonts w:ascii="Times New Roman" w:hAnsi="Times New Roman"/>
                <w:b/>
                <w:szCs w:val="24"/>
              </w:rPr>
              <w:t>18</w:t>
            </w:r>
          </w:p>
        </w:tc>
      </w:tr>
      <w:tr w:rsidR="00274EF0" w:rsidRPr="004B428B" w14:paraId="38106153" w14:textId="77777777" w:rsidTr="003C14E1">
        <w:tc>
          <w:tcPr>
            <w:tcW w:w="817" w:type="dxa"/>
          </w:tcPr>
          <w:p w14:paraId="7B0833DA" w14:textId="77777777" w:rsidR="00894B64" w:rsidRPr="004B428B" w:rsidRDefault="00894B6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Cs w:val="24"/>
              </w:rPr>
              <w:t>№2</w:t>
            </w:r>
          </w:p>
        </w:tc>
        <w:tc>
          <w:tcPr>
            <w:tcW w:w="711" w:type="dxa"/>
          </w:tcPr>
          <w:p w14:paraId="04BA3A0B"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46,15</w:t>
            </w:r>
          </w:p>
        </w:tc>
        <w:tc>
          <w:tcPr>
            <w:tcW w:w="694" w:type="dxa"/>
          </w:tcPr>
          <w:p w14:paraId="7751779B" w14:textId="77777777" w:rsidR="00894B64" w:rsidRPr="004B428B" w:rsidRDefault="00894B64"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61</w:t>
            </w:r>
          </w:p>
        </w:tc>
        <w:tc>
          <w:tcPr>
            <w:tcW w:w="711" w:type="dxa"/>
          </w:tcPr>
          <w:p w14:paraId="0B667DAE" w14:textId="77777777" w:rsidR="00894B64" w:rsidRPr="004B428B" w:rsidRDefault="00894B64"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215,7     </w:t>
            </w:r>
          </w:p>
        </w:tc>
        <w:tc>
          <w:tcPr>
            <w:tcW w:w="694" w:type="dxa"/>
          </w:tcPr>
          <w:p w14:paraId="75F0462A" w14:textId="77777777" w:rsidR="00894B64" w:rsidRPr="004B428B" w:rsidRDefault="00894B64"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54</w:t>
            </w:r>
          </w:p>
        </w:tc>
        <w:tc>
          <w:tcPr>
            <w:tcW w:w="694" w:type="dxa"/>
          </w:tcPr>
          <w:p w14:paraId="1DC09DD0"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8</w:t>
            </w:r>
          </w:p>
        </w:tc>
        <w:tc>
          <w:tcPr>
            <w:tcW w:w="694" w:type="dxa"/>
          </w:tcPr>
          <w:p w14:paraId="0173056A"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7,5      </w:t>
            </w:r>
          </w:p>
        </w:tc>
        <w:tc>
          <w:tcPr>
            <w:tcW w:w="694" w:type="dxa"/>
          </w:tcPr>
          <w:p w14:paraId="34A3669C"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10,4       </w:t>
            </w:r>
          </w:p>
        </w:tc>
        <w:tc>
          <w:tcPr>
            <w:tcW w:w="694" w:type="dxa"/>
          </w:tcPr>
          <w:p w14:paraId="7BA443DD"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3,3   </w:t>
            </w:r>
          </w:p>
        </w:tc>
        <w:tc>
          <w:tcPr>
            <w:tcW w:w="821" w:type="dxa"/>
          </w:tcPr>
          <w:p w14:paraId="67CC6EC7"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0,054   </w:t>
            </w:r>
          </w:p>
        </w:tc>
        <w:tc>
          <w:tcPr>
            <w:tcW w:w="711" w:type="dxa"/>
          </w:tcPr>
          <w:p w14:paraId="28C2C9B2"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0,017   </w:t>
            </w:r>
          </w:p>
        </w:tc>
        <w:tc>
          <w:tcPr>
            <w:tcW w:w="711" w:type="dxa"/>
          </w:tcPr>
          <w:p w14:paraId="53C07FBD"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отс.</w:t>
            </w:r>
          </w:p>
        </w:tc>
        <w:tc>
          <w:tcPr>
            <w:tcW w:w="821" w:type="dxa"/>
          </w:tcPr>
          <w:p w14:paraId="1AF159D8" w14:textId="77777777" w:rsidR="00894B64" w:rsidRPr="004B428B" w:rsidRDefault="00894B64"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отс.</w:t>
            </w:r>
          </w:p>
        </w:tc>
      </w:tr>
      <w:tr w:rsidR="00274EF0" w:rsidRPr="004B428B" w14:paraId="5464FC5A" w14:textId="77777777" w:rsidTr="003C14E1">
        <w:tc>
          <w:tcPr>
            <w:tcW w:w="817" w:type="dxa"/>
          </w:tcPr>
          <w:p w14:paraId="67728D49" w14:textId="77777777" w:rsidR="00894B64" w:rsidRPr="004B428B" w:rsidRDefault="00E2744D"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№4</w:t>
            </w:r>
          </w:p>
        </w:tc>
        <w:tc>
          <w:tcPr>
            <w:tcW w:w="711" w:type="dxa"/>
          </w:tcPr>
          <w:p w14:paraId="30A30515"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 xml:space="preserve">52,75   </w:t>
            </w:r>
          </w:p>
        </w:tc>
        <w:tc>
          <w:tcPr>
            <w:tcW w:w="694" w:type="dxa"/>
          </w:tcPr>
          <w:p w14:paraId="7906CF1E" w14:textId="77777777" w:rsidR="00894B64" w:rsidRPr="004B428B" w:rsidRDefault="00894B64" w:rsidP="0023503B">
            <w:pPr>
              <w:tabs>
                <w:tab w:val="left" w:pos="284"/>
              </w:tabs>
              <w:spacing w:after="0" w:line="240" w:lineRule="auto"/>
              <w:jc w:val="center"/>
              <w:rPr>
                <w:rFonts w:ascii="Times New Roman" w:hAnsi="Times New Roman"/>
              </w:rPr>
            </w:pPr>
            <w:r w:rsidRPr="004B428B">
              <w:rPr>
                <w:rFonts w:ascii="Times New Roman" w:hAnsi="Times New Roman"/>
              </w:rPr>
              <w:t>58</w:t>
            </w:r>
          </w:p>
        </w:tc>
        <w:tc>
          <w:tcPr>
            <w:tcW w:w="711" w:type="dxa"/>
          </w:tcPr>
          <w:p w14:paraId="15449F99" w14:textId="77777777" w:rsidR="00894B64" w:rsidRPr="004B428B" w:rsidRDefault="00894B64" w:rsidP="0023503B">
            <w:pPr>
              <w:tabs>
                <w:tab w:val="left" w:pos="284"/>
              </w:tabs>
              <w:spacing w:after="0" w:line="240" w:lineRule="auto"/>
              <w:jc w:val="center"/>
              <w:rPr>
                <w:rFonts w:ascii="Times New Roman" w:hAnsi="Times New Roman"/>
              </w:rPr>
            </w:pPr>
            <w:r w:rsidRPr="004B428B">
              <w:rPr>
                <w:rFonts w:ascii="Times New Roman" w:hAnsi="Times New Roman"/>
              </w:rPr>
              <w:t>208,7</w:t>
            </w:r>
          </w:p>
        </w:tc>
        <w:tc>
          <w:tcPr>
            <w:tcW w:w="694" w:type="dxa"/>
          </w:tcPr>
          <w:p w14:paraId="04AB6111" w14:textId="77777777" w:rsidR="00894B64" w:rsidRPr="004B428B" w:rsidRDefault="00894B64" w:rsidP="0023503B">
            <w:pPr>
              <w:tabs>
                <w:tab w:val="left" w:pos="284"/>
              </w:tabs>
              <w:spacing w:after="0" w:line="240" w:lineRule="auto"/>
              <w:jc w:val="center"/>
              <w:rPr>
                <w:rFonts w:ascii="Times New Roman" w:hAnsi="Times New Roman"/>
              </w:rPr>
            </w:pPr>
            <w:r w:rsidRPr="004B428B">
              <w:rPr>
                <w:rFonts w:ascii="Times New Roman" w:hAnsi="Times New Roman"/>
              </w:rPr>
              <w:t>51</w:t>
            </w:r>
          </w:p>
        </w:tc>
        <w:tc>
          <w:tcPr>
            <w:tcW w:w="694" w:type="dxa"/>
          </w:tcPr>
          <w:p w14:paraId="3DB76A4B"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8</w:t>
            </w:r>
          </w:p>
        </w:tc>
        <w:tc>
          <w:tcPr>
            <w:tcW w:w="694" w:type="dxa"/>
          </w:tcPr>
          <w:p w14:paraId="4075A406"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 xml:space="preserve">7,8      </w:t>
            </w:r>
          </w:p>
        </w:tc>
        <w:tc>
          <w:tcPr>
            <w:tcW w:w="694" w:type="dxa"/>
          </w:tcPr>
          <w:p w14:paraId="7C225FC7"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8</w:t>
            </w:r>
          </w:p>
        </w:tc>
        <w:tc>
          <w:tcPr>
            <w:tcW w:w="694" w:type="dxa"/>
          </w:tcPr>
          <w:p w14:paraId="4DC1612F"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 xml:space="preserve">3,6    </w:t>
            </w:r>
          </w:p>
        </w:tc>
        <w:tc>
          <w:tcPr>
            <w:tcW w:w="821" w:type="dxa"/>
          </w:tcPr>
          <w:p w14:paraId="0EBA26B6"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 xml:space="preserve">0,063    </w:t>
            </w:r>
          </w:p>
        </w:tc>
        <w:tc>
          <w:tcPr>
            <w:tcW w:w="711" w:type="dxa"/>
          </w:tcPr>
          <w:p w14:paraId="166BD768"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 xml:space="preserve">0,015    </w:t>
            </w:r>
          </w:p>
        </w:tc>
        <w:tc>
          <w:tcPr>
            <w:tcW w:w="711" w:type="dxa"/>
          </w:tcPr>
          <w:p w14:paraId="4233689A"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отс</w:t>
            </w:r>
          </w:p>
        </w:tc>
        <w:tc>
          <w:tcPr>
            <w:tcW w:w="821" w:type="dxa"/>
          </w:tcPr>
          <w:p w14:paraId="4940C226" w14:textId="77777777" w:rsidR="00894B64" w:rsidRPr="004B428B" w:rsidRDefault="00894B64" w:rsidP="00894B64">
            <w:pPr>
              <w:tabs>
                <w:tab w:val="left" w:pos="284"/>
              </w:tabs>
              <w:spacing w:after="0" w:line="240" w:lineRule="auto"/>
              <w:jc w:val="center"/>
              <w:rPr>
                <w:rFonts w:ascii="Times New Roman" w:hAnsi="Times New Roman"/>
              </w:rPr>
            </w:pPr>
            <w:r w:rsidRPr="004B428B">
              <w:rPr>
                <w:rFonts w:ascii="Times New Roman" w:hAnsi="Times New Roman"/>
              </w:rPr>
              <w:t>отс</w:t>
            </w:r>
          </w:p>
        </w:tc>
      </w:tr>
      <w:tr w:rsidR="00E2744D" w:rsidRPr="004B428B" w14:paraId="69BE2DD0" w14:textId="77777777" w:rsidTr="003C14E1">
        <w:tc>
          <w:tcPr>
            <w:tcW w:w="817" w:type="dxa"/>
          </w:tcPr>
          <w:p w14:paraId="4131ECA6" w14:textId="77777777" w:rsidR="00894B64" w:rsidRPr="004B428B" w:rsidRDefault="00E2744D" w:rsidP="00E2744D">
            <w:pPr>
              <w:tabs>
                <w:tab w:val="left" w:pos="284"/>
              </w:tabs>
              <w:spacing w:after="0" w:line="240" w:lineRule="auto"/>
              <w:jc w:val="center"/>
              <w:rPr>
                <w:rFonts w:ascii="Times New Roman" w:hAnsi="Times New Roman"/>
                <w:szCs w:val="24"/>
              </w:rPr>
            </w:pPr>
            <w:r w:rsidRPr="004B428B">
              <w:rPr>
                <w:rFonts w:ascii="Times New Roman" w:hAnsi="Times New Roman"/>
                <w:szCs w:val="24"/>
              </w:rPr>
              <w:t>№6</w:t>
            </w:r>
          </w:p>
        </w:tc>
        <w:tc>
          <w:tcPr>
            <w:tcW w:w="711" w:type="dxa"/>
          </w:tcPr>
          <w:p w14:paraId="335081FC"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709</w:t>
            </w:r>
          </w:p>
        </w:tc>
        <w:tc>
          <w:tcPr>
            <w:tcW w:w="694" w:type="dxa"/>
          </w:tcPr>
          <w:p w14:paraId="329766AE" w14:textId="77777777" w:rsidR="00894B64" w:rsidRPr="004B428B" w:rsidRDefault="00E2744D"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688</w:t>
            </w:r>
          </w:p>
        </w:tc>
        <w:tc>
          <w:tcPr>
            <w:tcW w:w="711" w:type="dxa"/>
          </w:tcPr>
          <w:p w14:paraId="754AFBA5" w14:textId="77777777" w:rsidR="00894B64" w:rsidRPr="004B428B" w:rsidRDefault="00E2744D"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347,4     </w:t>
            </w:r>
          </w:p>
        </w:tc>
        <w:tc>
          <w:tcPr>
            <w:tcW w:w="694" w:type="dxa"/>
          </w:tcPr>
          <w:p w14:paraId="58A4F25C" w14:textId="77777777" w:rsidR="00894B64" w:rsidRPr="004B428B" w:rsidRDefault="00E2744D" w:rsidP="0023503B">
            <w:pPr>
              <w:tabs>
                <w:tab w:val="left" w:pos="284"/>
              </w:tabs>
              <w:spacing w:after="0" w:line="240" w:lineRule="auto"/>
              <w:jc w:val="center"/>
              <w:rPr>
                <w:rFonts w:ascii="Times New Roman" w:hAnsi="Times New Roman"/>
                <w:szCs w:val="24"/>
              </w:rPr>
            </w:pPr>
            <w:r w:rsidRPr="004B428B">
              <w:rPr>
                <w:rFonts w:ascii="Times New Roman" w:hAnsi="Times New Roman"/>
                <w:szCs w:val="24"/>
              </w:rPr>
              <w:t>90</w:t>
            </w:r>
          </w:p>
        </w:tc>
        <w:tc>
          <w:tcPr>
            <w:tcW w:w="694" w:type="dxa"/>
          </w:tcPr>
          <w:p w14:paraId="4AF2925B"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8,5    </w:t>
            </w:r>
          </w:p>
        </w:tc>
        <w:tc>
          <w:tcPr>
            <w:tcW w:w="694" w:type="dxa"/>
          </w:tcPr>
          <w:p w14:paraId="56E58C37"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8</w:t>
            </w:r>
          </w:p>
        </w:tc>
        <w:tc>
          <w:tcPr>
            <w:tcW w:w="694" w:type="dxa"/>
          </w:tcPr>
          <w:p w14:paraId="3F410E0B"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5,9   </w:t>
            </w:r>
          </w:p>
        </w:tc>
        <w:tc>
          <w:tcPr>
            <w:tcW w:w="694" w:type="dxa"/>
          </w:tcPr>
          <w:p w14:paraId="3DC4A3B3"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5,6   </w:t>
            </w:r>
          </w:p>
        </w:tc>
        <w:tc>
          <w:tcPr>
            <w:tcW w:w="821" w:type="dxa"/>
          </w:tcPr>
          <w:p w14:paraId="3BC8CC7D"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0,0007   </w:t>
            </w:r>
          </w:p>
        </w:tc>
        <w:tc>
          <w:tcPr>
            <w:tcW w:w="711" w:type="dxa"/>
          </w:tcPr>
          <w:p w14:paraId="2159B5AC"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0,22     </w:t>
            </w:r>
          </w:p>
        </w:tc>
        <w:tc>
          <w:tcPr>
            <w:tcW w:w="711" w:type="dxa"/>
          </w:tcPr>
          <w:p w14:paraId="099B4E4C"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 xml:space="preserve">0,001   </w:t>
            </w:r>
          </w:p>
        </w:tc>
        <w:tc>
          <w:tcPr>
            <w:tcW w:w="821" w:type="dxa"/>
          </w:tcPr>
          <w:p w14:paraId="26175FAD" w14:textId="77777777" w:rsidR="00894B64" w:rsidRPr="004B428B" w:rsidRDefault="00E2744D" w:rsidP="00894B64">
            <w:pPr>
              <w:tabs>
                <w:tab w:val="left" w:pos="284"/>
              </w:tabs>
              <w:spacing w:after="0" w:line="240" w:lineRule="auto"/>
              <w:jc w:val="center"/>
              <w:rPr>
                <w:rFonts w:ascii="Times New Roman" w:hAnsi="Times New Roman"/>
                <w:szCs w:val="24"/>
              </w:rPr>
            </w:pPr>
            <w:r w:rsidRPr="004B428B">
              <w:rPr>
                <w:rFonts w:ascii="Times New Roman" w:hAnsi="Times New Roman"/>
                <w:szCs w:val="24"/>
              </w:rPr>
              <w:t>0,0027</w:t>
            </w:r>
          </w:p>
        </w:tc>
      </w:tr>
    </w:tbl>
    <w:p w14:paraId="3FF066B8" w14:textId="77777777" w:rsidR="0023503B" w:rsidRPr="004B428B" w:rsidRDefault="0023503B" w:rsidP="0023503B">
      <w:pPr>
        <w:tabs>
          <w:tab w:val="left" w:pos="284"/>
        </w:tabs>
        <w:spacing w:after="0" w:line="240" w:lineRule="auto"/>
        <w:jc w:val="both"/>
        <w:rPr>
          <w:rFonts w:ascii="Times New Roman" w:hAnsi="Times New Roman"/>
          <w:sz w:val="24"/>
          <w:szCs w:val="24"/>
        </w:rPr>
      </w:pPr>
    </w:p>
    <w:p w14:paraId="04A178BD" w14:textId="77777777" w:rsidR="003A66EB" w:rsidRPr="004B428B" w:rsidRDefault="003A66EB" w:rsidP="003A66EB">
      <w:pPr>
        <w:tabs>
          <w:tab w:val="left" w:pos="284"/>
        </w:tabs>
        <w:spacing w:after="0" w:line="240" w:lineRule="auto"/>
        <w:ind w:firstLine="567"/>
        <w:jc w:val="center"/>
        <w:rPr>
          <w:rFonts w:ascii="Times New Roman" w:hAnsi="Times New Roman"/>
          <w:b/>
          <w:sz w:val="24"/>
          <w:szCs w:val="24"/>
        </w:rPr>
      </w:pPr>
      <w:r w:rsidRPr="004B428B">
        <w:rPr>
          <w:rFonts w:ascii="Times New Roman" w:hAnsi="Times New Roman"/>
          <w:b/>
          <w:sz w:val="24"/>
          <w:szCs w:val="24"/>
          <w:lang w:val="kk-KZ"/>
        </w:rPr>
        <w:t>Каспий теңізінің сағасындағы л</w:t>
      </w:r>
      <w:r w:rsidRPr="004B428B">
        <w:rPr>
          <w:rFonts w:ascii="Times New Roman" w:hAnsi="Times New Roman"/>
          <w:b/>
          <w:sz w:val="24"/>
          <w:szCs w:val="24"/>
        </w:rPr>
        <w:t>астаушы заттар</w:t>
      </w:r>
      <w:r w:rsidRPr="004B428B">
        <w:rPr>
          <w:rFonts w:ascii="Times New Roman" w:hAnsi="Times New Roman"/>
          <w:b/>
          <w:sz w:val="24"/>
          <w:szCs w:val="24"/>
          <w:lang w:val="kk-KZ"/>
        </w:rPr>
        <w:t>дың</w:t>
      </w:r>
      <w:r w:rsidRPr="004B428B">
        <w:rPr>
          <w:rFonts w:ascii="Times New Roman" w:hAnsi="Times New Roman"/>
          <w:b/>
          <w:sz w:val="24"/>
          <w:szCs w:val="24"/>
        </w:rPr>
        <w:t xml:space="preserve"> шоғырлануының салыстырмалы мәні, мг/л</w:t>
      </w:r>
    </w:p>
    <w:p w14:paraId="41A1A09C" w14:textId="77777777" w:rsidR="0023503B" w:rsidRPr="004B428B" w:rsidRDefault="0023503B" w:rsidP="0023503B">
      <w:pPr>
        <w:tabs>
          <w:tab w:val="left" w:pos="284"/>
        </w:tabs>
        <w:spacing w:after="0" w:line="240" w:lineRule="auto"/>
        <w:jc w:val="right"/>
        <w:rPr>
          <w:rFonts w:ascii="Times New Roman" w:hAnsi="Times New Roman"/>
          <w:sz w:val="24"/>
          <w:szCs w:val="24"/>
        </w:rPr>
      </w:pPr>
    </w:p>
    <w:tbl>
      <w:tblPr>
        <w:tblStyle w:val="21"/>
        <w:tblW w:w="0" w:type="auto"/>
        <w:tblLook w:val="04A0" w:firstRow="1" w:lastRow="0" w:firstColumn="1" w:lastColumn="0" w:noHBand="0" w:noVBand="1"/>
      </w:tblPr>
      <w:tblGrid>
        <w:gridCol w:w="1101"/>
        <w:gridCol w:w="766"/>
        <w:gridCol w:w="696"/>
        <w:gridCol w:w="766"/>
        <w:gridCol w:w="696"/>
        <w:gridCol w:w="696"/>
        <w:gridCol w:w="696"/>
        <w:gridCol w:w="696"/>
        <w:gridCol w:w="696"/>
        <w:gridCol w:w="696"/>
        <w:gridCol w:w="696"/>
        <w:gridCol w:w="696"/>
        <w:gridCol w:w="696"/>
      </w:tblGrid>
      <w:tr w:rsidR="00274EF0" w:rsidRPr="004B428B" w14:paraId="762D2FC3" w14:textId="77777777" w:rsidTr="003C14E1">
        <w:tc>
          <w:tcPr>
            <w:tcW w:w="1101" w:type="dxa"/>
            <w:vMerge w:val="restart"/>
          </w:tcPr>
          <w:p w14:paraId="709B521E"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Станци</w:t>
            </w:r>
            <w:r w:rsidRPr="004B428B">
              <w:rPr>
                <w:rFonts w:ascii="Times New Roman" w:hAnsi="Times New Roman"/>
                <w:sz w:val="24"/>
                <w:szCs w:val="24"/>
                <w:lang w:val="kk-KZ"/>
              </w:rPr>
              <w:t>я</w:t>
            </w:r>
          </w:p>
        </w:tc>
        <w:tc>
          <w:tcPr>
            <w:tcW w:w="1462" w:type="dxa"/>
            <w:gridSpan w:val="2"/>
          </w:tcPr>
          <w:p w14:paraId="11AA33C0" w14:textId="77777777" w:rsidR="003A66EB" w:rsidRPr="004B428B" w:rsidRDefault="003A66EB" w:rsidP="003A66EB">
            <w:pPr>
              <w:tabs>
                <w:tab w:val="left" w:pos="284"/>
              </w:tabs>
              <w:spacing w:after="0" w:line="240" w:lineRule="auto"/>
              <w:jc w:val="center"/>
              <w:rPr>
                <w:rFonts w:ascii="Times New Roman" w:hAnsi="Times New Roman"/>
                <w:sz w:val="24"/>
                <w:szCs w:val="24"/>
                <w:vertAlign w:val="superscript"/>
                <w:lang w:val="en-US"/>
              </w:rPr>
            </w:pPr>
            <w:r w:rsidRPr="004B428B">
              <w:rPr>
                <w:rFonts w:ascii="Times New Roman" w:hAnsi="Times New Roman"/>
                <w:sz w:val="24"/>
                <w:szCs w:val="24"/>
                <w:lang w:val="en-US"/>
              </w:rPr>
              <w:t>Cl</w:t>
            </w:r>
            <w:r w:rsidRPr="004B428B">
              <w:rPr>
                <w:rFonts w:ascii="Times New Roman" w:hAnsi="Times New Roman"/>
                <w:sz w:val="24"/>
                <w:szCs w:val="24"/>
                <w:vertAlign w:val="superscript"/>
                <w:lang w:val="en-US"/>
              </w:rPr>
              <w:t>-</w:t>
            </w:r>
          </w:p>
        </w:tc>
        <w:tc>
          <w:tcPr>
            <w:tcW w:w="1462" w:type="dxa"/>
            <w:gridSpan w:val="2"/>
          </w:tcPr>
          <w:p w14:paraId="49900120" w14:textId="77777777" w:rsidR="003A66EB" w:rsidRPr="004B428B" w:rsidRDefault="003A66EB" w:rsidP="003A66EB">
            <w:pPr>
              <w:tabs>
                <w:tab w:val="left" w:pos="284"/>
              </w:tabs>
              <w:spacing w:after="0" w:line="240" w:lineRule="auto"/>
              <w:jc w:val="center"/>
              <w:rPr>
                <w:rFonts w:ascii="Times New Roman" w:hAnsi="Times New Roman"/>
                <w:sz w:val="24"/>
                <w:szCs w:val="24"/>
                <w:lang w:val="en-US"/>
              </w:rPr>
            </w:pPr>
            <w:r w:rsidRPr="004B428B">
              <w:rPr>
                <w:rFonts w:ascii="Times New Roman" w:hAnsi="Times New Roman"/>
                <w:sz w:val="24"/>
                <w:szCs w:val="24"/>
                <w:lang w:val="en-US"/>
              </w:rPr>
              <w:t>SO</w:t>
            </w:r>
            <w:r w:rsidRPr="004B428B">
              <w:rPr>
                <w:rFonts w:ascii="Times New Roman" w:hAnsi="Times New Roman"/>
                <w:sz w:val="24"/>
                <w:szCs w:val="24"/>
                <w:vertAlign w:val="subscript"/>
                <w:lang w:val="en-US"/>
              </w:rPr>
              <w:t>4</w:t>
            </w:r>
            <w:r w:rsidRPr="004B428B">
              <w:rPr>
                <w:rFonts w:ascii="Times New Roman" w:hAnsi="Times New Roman"/>
                <w:sz w:val="24"/>
                <w:szCs w:val="24"/>
                <w:vertAlign w:val="superscript"/>
                <w:lang w:val="en-US"/>
              </w:rPr>
              <w:t>2-</w:t>
            </w:r>
          </w:p>
        </w:tc>
        <w:tc>
          <w:tcPr>
            <w:tcW w:w="1392" w:type="dxa"/>
            <w:gridSpan w:val="2"/>
          </w:tcPr>
          <w:p w14:paraId="34880131"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рН</w:t>
            </w:r>
          </w:p>
        </w:tc>
        <w:tc>
          <w:tcPr>
            <w:tcW w:w="1392" w:type="dxa"/>
            <w:gridSpan w:val="2"/>
          </w:tcPr>
          <w:p w14:paraId="60A28319"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Перманга</w:t>
            </w:r>
          </w:p>
          <w:p w14:paraId="558C4F2A"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наттық тотығу</w:t>
            </w:r>
          </w:p>
        </w:tc>
        <w:tc>
          <w:tcPr>
            <w:tcW w:w="1392" w:type="dxa"/>
            <w:gridSpan w:val="2"/>
          </w:tcPr>
          <w:p w14:paraId="02C5EC7B"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Мұнай өнімдері</w:t>
            </w:r>
          </w:p>
        </w:tc>
        <w:tc>
          <w:tcPr>
            <w:tcW w:w="1392" w:type="dxa"/>
            <w:gridSpan w:val="2"/>
          </w:tcPr>
          <w:p w14:paraId="7E0DE593" w14:textId="77777777" w:rsidR="003A66EB" w:rsidRPr="004B428B" w:rsidRDefault="003A66EB" w:rsidP="003A66E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Фенол</w:t>
            </w:r>
          </w:p>
        </w:tc>
      </w:tr>
      <w:tr w:rsidR="00274EF0" w:rsidRPr="004B428B" w14:paraId="14ECF734" w14:textId="77777777" w:rsidTr="003C14E1">
        <w:trPr>
          <w:trHeight w:val="345"/>
        </w:trPr>
        <w:tc>
          <w:tcPr>
            <w:tcW w:w="1101" w:type="dxa"/>
            <w:vMerge/>
          </w:tcPr>
          <w:p w14:paraId="3E8E4A3F" w14:textId="77777777" w:rsidR="0023503B" w:rsidRPr="004B428B" w:rsidRDefault="0023503B" w:rsidP="0023503B">
            <w:pPr>
              <w:tabs>
                <w:tab w:val="left" w:pos="284"/>
              </w:tabs>
              <w:spacing w:after="0" w:line="240" w:lineRule="auto"/>
              <w:jc w:val="center"/>
              <w:rPr>
                <w:rFonts w:ascii="Times New Roman" w:hAnsi="Times New Roman"/>
                <w:sz w:val="24"/>
                <w:szCs w:val="24"/>
              </w:rPr>
            </w:pPr>
          </w:p>
        </w:tc>
        <w:tc>
          <w:tcPr>
            <w:tcW w:w="766" w:type="dxa"/>
          </w:tcPr>
          <w:p w14:paraId="73C316D8"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1E505302"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c>
          <w:tcPr>
            <w:tcW w:w="766" w:type="dxa"/>
          </w:tcPr>
          <w:p w14:paraId="0A8D34FE"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6636AFC4"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c>
          <w:tcPr>
            <w:tcW w:w="696" w:type="dxa"/>
          </w:tcPr>
          <w:p w14:paraId="5B01D495"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704544EC"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c>
          <w:tcPr>
            <w:tcW w:w="696" w:type="dxa"/>
          </w:tcPr>
          <w:p w14:paraId="2C72080C"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2DAB8702"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c>
          <w:tcPr>
            <w:tcW w:w="696" w:type="dxa"/>
          </w:tcPr>
          <w:p w14:paraId="2867189E"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1628246A"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c>
          <w:tcPr>
            <w:tcW w:w="696" w:type="dxa"/>
          </w:tcPr>
          <w:p w14:paraId="1D09C722"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17</w:t>
            </w:r>
          </w:p>
        </w:tc>
        <w:tc>
          <w:tcPr>
            <w:tcW w:w="696" w:type="dxa"/>
          </w:tcPr>
          <w:p w14:paraId="1B2927EA" w14:textId="77777777" w:rsidR="0023503B" w:rsidRPr="004B428B" w:rsidRDefault="0023503B" w:rsidP="00E2744D">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20</w:t>
            </w:r>
            <w:r w:rsidR="00E2744D" w:rsidRPr="004B428B">
              <w:rPr>
                <w:rFonts w:ascii="Times New Roman" w:hAnsi="Times New Roman"/>
                <w:b/>
                <w:sz w:val="24"/>
                <w:szCs w:val="24"/>
              </w:rPr>
              <w:t>18</w:t>
            </w:r>
          </w:p>
        </w:tc>
      </w:tr>
      <w:tr w:rsidR="00E2744D" w:rsidRPr="004B428B" w14:paraId="685B39CB" w14:textId="77777777" w:rsidTr="003C14E1">
        <w:tc>
          <w:tcPr>
            <w:tcW w:w="1101" w:type="dxa"/>
            <w:vAlign w:val="center"/>
          </w:tcPr>
          <w:p w14:paraId="61D44C65"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w:t>
            </w:r>
          </w:p>
        </w:tc>
        <w:tc>
          <w:tcPr>
            <w:tcW w:w="766" w:type="dxa"/>
            <w:vAlign w:val="center"/>
          </w:tcPr>
          <w:p w14:paraId="2883BBF9"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1488,9    </w:t>
            </w:r>
          </w:p>
        </w:tc>
        <w:tc>
          <w:tcPr>
            <w:tcW w:w="696" w:type="dxa"/>
            <w:vAlign w:val="center"/>
          </w:tcPr>
          <w:p w14:paraId="60CF0DE8"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817</w:t>
            </w:r>
          </w:p>
        </w:tc>
        <w:tc>
          <w:tcPr>
            <w:tcW w:w="766" w:type="dxa"/>
            <w:vAlign w:val="center"/>
          </w:tcPr>
          <w:p w14:paraId="02555DF1"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1172,7  </w:t>
            </w:r>
          </w:p>
        </w:tc>
        <w:tc>
          <w:tcPr>
            <w:tcW w:w="696" w:type="dxa"/>
            <w:vAlign w:val="center"/>
          </w:tcPr>
          <w:p w14:paraId="2001A62B"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1000</w:t>
            </w:r>
          </w:p>
        </w:tc>
        <w:tc>
          <w:tcPr>
            <w:tcW w:w="696" w:type="dxa"/>
            <w:vAlign w:val="center"/>
          </w:tcPr>
          <w:p w14:paraId="7A507B43"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8,5     </w:t>
            </w:r>
          </w:p>
        </w:tc>
        <w:tc>
          <w:tcPr>
            <w:tcW w:w="696" w:type="dxa"/>
            <w:vAlign w:val="center"/>
          </w:tcPr>
          <w:p w14:paraId="7C95C0A8"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8</w:t>
            </w:r>
          </w:p>
        </w:tc>
        <w:tc>
          <w:tcPr>
            <w:tcW w:w="696" w:type="dxa"/>
            <w:vAlign w:val="center"/>
          </w:tcPr>
          <w:p w14:paraId="180CEF09"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12,8    </w:t>
            </w:r>
          </w:p>
        </w:tc>
        <w:tc>
          <w:tcPr>
            <w:tcW w:w="696" w:type="dxa"/>
            <w:vAlign w:val="center"/>
          </w:tcPr>
          <w:p w14:paraId="433AE571"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4,6     </w:t>
            </w:r>
          </w:p>
        </w:tc>
        <w:tc>
          <w:tcPr>
            <w:tcW w:w="696" w:type="dxa"/>
            <w:vAlign w:val="center"/>
          </w:tcPr>
          <w:p w14:paraId="4580EA3B"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0,006   </w:t>
            </w:r>
          </w:p>
        </w:tc>
        <w:tc>
          <w:tcPr>
            <w:tcW w:w="696" w:type="dxa"/>
            <w:vAlign w:val="center"/>
          </w:tcPr>
          <w:p w14:paraId="7DA6AC87"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0,009   </w:t>
            </w:r>
          </w:p>
        </w:tc>
        <w:tc>
          <w:tcPr>
            <w:tcW w:w="696" w:type="dxa"/>
            <w:vAlign w:val="center"/>
          </w:tcPr>
          <w:p w14:paraId="7E35A1BD"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 xml:space="preserve">0,001   </w:t>
            </w:r>
          </w:p>
        </w:tc>
        <w:tc>
          <w:tcPr>
            <w:tcW w:w="696" w:type="dxa"/>
            <w:vAlign w:val="center"/>
          </w:tcPr>
          <w:p w14:paraId="6A8AC2AC" w14:textId="77777777" w:rsidR="00E2744D" w:rsidRPr="004B428B" w:rsidRDefault="00E2744D" w:rsidP="0023503B">
            <w:pPr>
              <w:tabs>
                <w:tab w:val="left" w:pos="284"/>
              </w:tabs>
              <w:spacing w:after="0" w:line="240" w:lineRule="auto"/>
              <w:jc w:val="center"/>
              <w:rPr>
                <w:rFonts w:ascii="Times New Roman" w:hAnsi="Times New Roman"/>
                <w:sz w:val="20"/>
                <w:szCs w:val="24"/>
              </w:rPr>
            </w:pPr>
            <w:r w:rsidRPr="004B428B">
              <w:rPr>
                <w:rFonts w:ascii="Times New Roman" w:hAnsi="Times New Roman"/>
                <w:sz w:val="20"/>
                <w:szCs w:val="24"/>
              </w:rPr>
              <w:t>0,001</w:t>
            </w:r>
          </w:p>
        </w:tc>
      </w:tr>
    </w:tbl>
    <w:p w14:paraId="0EC4FD83" w14:textId="77777777" w:rsidR="0023503B" w:rsidRPr="004B428B" w:rsidRDefault="0023503B" w:rsidP="0023503B">
      <w:pPr>
        <w:tabs>
          <w:tab w:val="left" w:pos="284"/>
        </w:tabs>
        <w:spacing w:after="0" w:line="240" w:lineRule="auto"/>
        <w:jc w:val="both"/>
        <w:rPr>
          <w:rFonts w:ascii="Times New Roman" w:hAnsi="Times New Roman"/>
          <w:sz w:val="24"/>
          <w:szCs w:val="24"/>
        </w:rPr>
      </w:pPr>
    </w:p>
    <w:p w14:paraId="363E391F" w14:textId="77777777" w:rsidR="0023503B" w:rsidRPr="004B428B" w:rsidRDefault="003A66EB" w:rsidP="0023503B">
      <w:pPr>
        <w:tabs>
          <w:tab w:val="left" w:pos="284"/>
        </w:tabs>
        <w:spacing w:after="0" w:line="240" w:lineRule="auto"/>
        <w:ind w:firstLine="567"/>
        <w:jc w:val="center"/>
        <w:rPr>
          <w:rFonts w:ascii="Times New Roman" w:hAnsi="Times New Roman"/>
          <w:b/>
          <w:sz w:val="24"/>
          <w:szCs w:val="24"/>
        </w:rPr>
      </w:pPr>
      <w:r w:rsidRPr="004B428B">
        <w:rPr>
          <w:rFonts w:ascii="Times New Roman" w:hAnsi="Times New Roman"/>
          <w:b/>
          <w:sz w:val="24"/>
          <w:szCs w:val="24"/>
        </w:rPr>
        <w:t>2017 ж</w:t>
      </w:r>
      <w:r w:rsidRPr="004B428B">
        <w:rPr>
          <w:rFonts w:ascii="Times New Roman" w:hAnsi="Times New Roman"/>
          <w:b/>
          <w:sz w:val="24"/>
          <w:szCs w:val="24"/>
          <w:lang w:val="kk-KZ"/>
        </w:rPr>
        <w:t>.</w:t>
      </w:r>
      <w:r w:rsidRPr="004B428B">
        <w:rPr>
          <w:rFonts w:ascii="Times New Roman" w:hAnsi="Times New Roman"/>
          <w:b/>
          <w:sz w:val="24"/>
          <w:szCs w:val="24"/>
        </w:rPr>
        <w:t xml:space="preserve"> шілдеде </w:t>
      </w:r>
      <w:r w:rsidRPr="004B428B">
        <w:rPr>
          <w:rFonts w:ascii="Times New Roman" w:hAnsi="Times New Roman"/>
          <w:b/>
          <w:sz w:val="24"/>
          <w:szCs w:val="24"/>
          <w:lang w:val="kk-KZ"/>
        </w:rPr>
        <w:t>алынған</w:t>
      </w:r>
      <w:r w:rsidRPr="004B428B">
        <w:rPr>
          <w:rFonts w:ascii="Times New Roman" w:hAnsi="Times New Roman"/>
          <w:b/>
          <w:sz w:val="24"/>
          <w:szCs w:val="24"/>
        </w:rPr>
        <w:t xml:space="preserve"> су сынамалары бойынша биогенді элементтердің концентрациясы, мг/л</w:t>
      </w:r>
    </w:p>
    <w:p w14:paraId="0C222C63" w14:textId="77777777" w:rsidR="003A66EB" w:rsidRPr="004B428B" w:rsidRDefault="003A66EB" w:rsidP="0023503B">
      <w:pPr>
        <w:tabs>
          <w:tab w:val="left" w:pos="284"/>
        </w:tabs>
        <w:spacing w:after="0" w:line="240" w:lineRule="auto"/>
        <w:ind w:firstLine="567"/>
        <w:jc w:val="center"/>
        <w:rPr>
          <w:rFonts w:ascii="Times New Roman" w:hAnsi="Times New Roman"/>
          <w:b/>
          <w:sz w:val="24"/>
          <w:szCs w:val="24"/>
        </w:rPr>
      </w:pPr>
    </w:p>
    <w:tbl>
      <w:tblPr>
        <w:tblStyle w:val="32"/>
        <w:tblW w:w="0" w:type="auto"/>
        <w:tblLook w:val="04A0" w:firstRow="1" w:lastRow="0" w:firstColumn="1" w:lastColumn="0" w:noHBand="0" w:noVBand="1"/>
      </w:tblPr>
      <w:tblGrid>
        <w:gridCol w:w="1595"/>
        <w:gridCol w:w="1595"/>
        <w:gridCol w:w="1595"/>
        <w:gridCol w:w="1595"/>
        <w:gridCol w:w="1595"/>
        <w:gridCol w:w="1596"/>
      </w:tblGrid>
      <w:tr w:rsidR="00274EF0" w:rsidRPr="004B428B" w14:paraId="612D0399" w14:textId="77777777" w:rsidTr="003C14E1">
        <w:tc>
          <w:tcPr>
            <w:tcW w:w="1595" w:type="dxa"/>
          </w:tcPr>
          <w:p w14:paraId="160D8871" w14:textId="77777777" w:rsidR="0023503B" w:rsidRPr="004B428B" w:rsidRDefault="0006626E" w:rsidP="0023503B">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 xml:space="preserve">Кілт. </w:t>
            </w:r>
            <w:r w:rsidR="0023503B" w:rsidRPr="004B428B">
              <w:rPr>
                <w:rFonts w:ascii="Times New Roman" w:hAnsi="Times New Roman"/>
                <w:b/>
                <w:sz w:val="24"/>
                <w:szCs w:val="24"/>
              </w:rPr>
              <w:t>№</w:t>
            </w:r>
          </w:p>
          <w:p w14:paraId="20380C8D" w14:textId="77777777" w:rsidR="0023503B" w:rsidRPr="004B428B" w:rsidRDefault="0023503B" w:rsidP="0023503B">
            <w:pPr>
              <w:tabs>
                <w:tab w:val="left" w:pos="284"/>
              </w:tabs>
              <w:spacing w:after="0" w:line="240" w:lineRule="auto"/>
              <w:jc w:val="center"/>
              <w:rPr>
                <w:rFonts w:ascii="Times New Roman" w:hAnsi="Times New Roman"/>
                <w:b/>
                <w:sz w:val="24"/>
                <w:szCs w:val="24"/>
              </w:rPr>
            </w:pPr>
          </w:p>
        </w:tc>
        <w:tc>
          <w:tcPr>
            <w:tcW w:w="1595" w:type="dxa"/>
          </w:tcPr>
          <w:p w14:paraId="21464B3A" w14:textId="77777777" w:rsidR="0023503B" w:rsidRPr="004B428B" w:rsidRDefault="0006626E" w:rsidP="0006626E">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Аммонийлік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595" w:type="dxa"/>
          </w:tcPr>
          <w:p w14:paraId="20C0A6EC" w14:textId="77777777" w:rsidR="0023503B" w:rsidRPr="004B428B" w:rsidRDefault="0006626E" w:rsidP="0006626E">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Нитритті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595" w:type="dxa"/>
          </w:tcPr>
          <w:p w14:paraId="19D05DB7" w14:textId="77777777" w:rsidR="0023503B" w:rsidRPr="004B428B" w:rsidRDefault="0006626E" w:rsidP="0006626E">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Нитратты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595" w:type="dxa"/>
          </w:tcPr>
          <w:p w14:paraId="69A7EEE0" w14:textId="77777777" w:rsidR="0023503B" w:rsidRPr="004B428B" w:rsidRDefault="0023503B" w:rsidP="0023503B">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Фтор </w:t>
            </w:r>
          </w:p>
        </w:tc>
        <w:tc>
          <w:tcPr>
            <w:tcW w:w="1596" w:type="dxa"/>
          </w:tcPr>
          <w:p w14:paraId="6A83E675" w14:textId="77777777" w:rsidR="0023503B" w:rsidRPr="004B428B" w:rsidRDefault="0006626E" w:rsidP="0023503B">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Темір</w:t>
            </w:r>
          </w:p>
        </w:tc>
      </w:tr>
      <w:tr w:rsidR="00274EF0" w:rsidRPr="004B428B" w14:paraId="4F87A5DD" w14:textId="77777777" w:rsidTr="003C14E1">
        <w:tc>
          <w:tcPr>
            <w:tcW w:w="1595" w:type="dxa"/>
          </w:tcPr>
          <w:p w14:paraId="16EFF068"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1595" w:type="dxa"/>
          </w:tcPr>
          <w:p w14:paraId="0DE687DF"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0,37               </w:t>
            </w:r>
          </w:p>
        </w:tc>
        <w:tc>
          <w:tcPr>
            <w:tcW w:w="1595" w:type="dxa"/>
          </w:tcPr>
          <w:p w14:paraId="5FF7316E"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0,07                 </w:t>
            </w:r>
          </w:p>
        </w:tc>
        <w:tc>
          <w:tcPr>
            <w:tcW w:w="1595" w:type="dxa"/>
          </w:tcPr>
          <w:p w14:paraId="29302460"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0,044               </w:t>
            </w:r>
          </w:p>
        </w:tc>
        <w:tc>
          <w:tcPr>
            <w:tcW w:w="1595" w:type="dxa"/>
          </w:tcPr>
          <w:p w14:paraId="36F0416E"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w:t>
            </w:r>
          </w:p>
        </w:tc>
        <w:tc>
          <w:tcPr>
            <w:tcW w:w="1596" w:type="dxa"/>
          </w:tcPr>
          <w:p w14:paraId="3A0AE889"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w:t>
            </w:r>
          </w:p>
        </w:tc>
      </w:tr>
      <w:tr w:rsidR="00274EF0" w:rsidRPr="004B428B" w14:paraId="64F6D531" w14:textId="77777777" w:rsidTr="003C14E1">
        <w:tc>
          <w:tcPr>
            <w:tcW w:w="1595" w:type="dxa"/>
          </w:tcPr>
          <w:p w14:paraId="21F2DDD0"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1595" w:type="dxa"/>
          </w:tcPr>
          <w:p w14:paraId="7D3435D2"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0,29</w:t>
            </w:r>
          </w:p>
        </w:tc>
        <w:tc>
          <w:tcPr>
            <w:tcW w:w="1595" w:type="dxa"/>
          </w:tcPr>
          <w:p w14:paraId="5701C182"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0,065</w:t>
            </w:r>
          </w:p>
        </w:tc>
        <w:tc>
          <w:tcPr>
            <w:tcW w:w="1595" w:type="dxa"/>
          </w:tcPr>
          <w:p w14:paraId="79697AC1"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0,66</w:t>
            </w:r>
          </w:p>
        </w:tc>
        <w:tc>
          <w:tcPr>
            <w:tcW w:w="1595" w:type="dxa"/>
          </w:tcPr>
          <w:p w14:paraId="5E9738D8"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0,12</w:t>
            </w:r>
          </w:p>
        </w:tc>
        <w:tc>
          <w:tcPr>
            <w:tcW w:w="1596" w:type="dxa"/>
          </w:tcPr>
          <w:p w14:paraId="6A6CA4B0"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0,25</w:t>
            </w:r>
          </w:p>
        </w:tc>
      </w:tr>
      <w:tr w:rsidR="00274EF0" w:rsidRPr="004B428B" w14:paraId="153F571F" w14:textId="77777777" w:rsidTr="003C14E1">
        <w:tc>
          <w:tcPr>
            <w:tcW w:w="1595" w:type="dxa"/>
          </w:tcPr>
          <w:p w14:paraId="6C5DB029"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1595" w:type="dxa"/>
          </w:tcPr>
          <w:p w14:paraId="613BFC4B"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0,21</w:t>
            </w:r>
          </w:p>
        </w:tc>
        <w:tc>
          <w:tcPr>
            <w:tcW w:w="1595" w:type="dxa"/>
          </w:tcPr>
          <w:p w14:paraId="554ABC8F"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0,034</w:t>
            </w:r>
          </w:p>
        </w:tc>
        <w:tc>
          <w:tcPr>
            <w:tcW w:w="1595" w:type="dxa"/>
          </w:tcPr>
          <w:p w14:paraId="2F30A8B2"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0,044</w:t>
            </w:r>
          </w:p>
        </w:tc>
        <w:tc>
          <w:tcPr>
            <w:tcW w:w="1595" w:type="dxa"/>
          </w:tcPr>
          <w:p w14:paraId="78C479F8"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0,15                    </w:t>
            </w:r>
          </w:p>
        </w:tc>
        <w:tc>
          <w:tcPr>
            <w:tcW w:w="1596" w:type="dxa"/>
          </w:tcPr>
          <w:p w14:paraId="24881FF9"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0,29</w:t>
            </w:r>
          </w:p>
        </w:tc>
      </w:tr>
      <w:tr w:rsidR="00274EF0" w:rsidRPr="004B428B" w14:paraId="32BEA77A" w14:textId="77777777" w:rsidTr="003C14E1">
        <w:tc>
          <w:tcPr>
            <w:tcW w:w="1595" w:type="dxa"/>
          </w:tcPr>
          <w:p w14:paraId="39FDF490"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1595" w:type="dxa"/>
          </w:tcPr>
          <w:p w14:paraId="5E9C09E8"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0,37</w:t>
            </w:r>
          </w:p>
        </w:tc>
        <w:tc>
          <w:tcPr>
            <w:tcW w:w="1595" w:type="dxa"/>
          </w:tcPr>
          <w:p w14:paraId="23350211"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0,059</w:t>
            </w:r>
          </w:p>
        </w:tc>
        <w:tc>
          <w:tcPr>
            <w:tcW w:w="1595" w:type="dxa"/>
          </w:tcPr>
          <w:p w14:paraId="439D1886"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1,15                </w:t>
            </w:r>
          </w:p>
        </w:tc>
        <w:tc>
          <w:tcPr>
            <w:tcW w:w="1595" w:type="dxa"/>
          </w:tcPr>
          <w:p w14:paraId="7CC2980E"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0,22</w:t>
            </w:r>
          </w:p>
        </w:tc>
        <w:tc>
          <w:tcPr>
            <w:tcW w:w="1596" w:type="dxa"/>
          </w:tcPr>
          <w:p w14:paraId="505046F3"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0,12</w:t>
            </w:r>
          </w:p>
        </w:tc>
      </w:tr>
      <w:tr w:rsidR="00274EF0" w:rsidRPr="004B428B" w14:paraId="16DA20CA" w14:textId="77777777" w:rsidTr="003C14E1">
        <w:tc>
          <w:tcPr>
            <w:tcW w:w="1595" w:type="dxa"/>
          </w:tcPr>
          <w:p w14:paraId="572BCCEF"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1595" w:type="dxa"/>
          </w:tcPr>
          <w:p w14:paraId="4661CFF4"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0,67</w:t>
            </w:r>
          </w:p>
        </w:tc>
        <w:tc>
          <w:tcPr>
            <w:tcW w:w="1595" w:type="dxa"/>
          </w:tcPr>
          <w:p w14:paraId="3173A965"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0,014</w:t>
            </w:r>
          </w:p>
        </w:tc>
        <w:tc>
          <w:tcPr>
            <w:tcW w:w="1595" w:type="dxa"/>
          </w:tcPr>
          <w:p w14:paraId="3D3654CB"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1,1</w:t>
            </w:r>
          </w:p>
        </w:tc>
        <w:tc>
          <w:tcPr>
            <w:tcW w:w="1595" w:type="dxa"/>
          </w:tcPr>
          <w:p w14:paraId="685FC610"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0,26</w:t>
            </w:r>
          </w:p>
        </w:tc>
        <w:tc>
          <w:tcPr>
            <w:tcW w:w="1596" w:type="dxa"/>
          </w:tcPr>
          <w:p w14:paraId="3D3E373E" w14:textId="77777777" w:rsidR="00E2744D" w:rsidRPr="004B428B" w:rsidRDefault="00E2744D"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w:t>
            </w:r>
          </w:p>
        </w:tc>
      </w:tr>
      <w:tr w:rsidR="00274EF0" w:rsidRPr="004B428B" w14:paraId="2F2C4894" w14:textId="77777777" w:rsidTr="003C14E1">
        <w:tc>
          <w:tcPr>
            <w:tcW w:w="1595" w:type="dxa"/>
          </w:tcPr>
          <w:p w14:paraId="4928A200"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1595" w:type="dxa"/>
          </w:tcPr>
          <w:p w14:paraId="36DBB1D1"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0,63               </w:t>
            </w:r>
          </w:p>
        </w:tc>
        <w:tc>
          <w:tcPr>
            <w:tcW w:w="1595" w:type="dxa"/>
          </w:tcPr>
          <w:p w14:paraId="25417445"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0,087</w:t>
            </w:r>
          </w:p>
        </w:tc>
        <w:tc>
          <w:tcPr>
            <w:tcW w:w="1595" w:type="dxa"/>
          </w:tcPr>
          <w:p w14:paraId="5B1650A2"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1,1                  </w:t>
            </w:r>
          </w:p>
        </w:tc>
        <w:tc>
          <w:tcPr>
            <w:tcW w:w="1595" w:type="dxa"/>
          </w:tcPr>
          <w:p w14:paraId="02204154"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0,38  </w:t>
            </w:r>
          </w:p>
        </w:tc>
        <w:tc>
          <w:tcPr>
            <w:tcW w:w="1596" w:type="dxa"/>
          </w:tcPr>
          <w:p w14:paraId="2A76EB44"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0,12</w:t>
            </w:r>
          </w:p>
        </w:tc>
      </w:tr>
      <w:tr w:rsidR="00274EF0" w:rsidRPr="004B428B" w14:paraId="0C97F411" w14:textId="77777777" w:rsidTr="003C14E1">
        <w:tc>
          <w:tcPr>
            <w:tcW w:w="1595" w:type="dxa"/>
          </w:tcPr>
          <w:p w14:paraId="50E91B13"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7</w:t>
            </w:r>
          </w:p>
        </w:tc>
        <w:tc>
          <w:tcPr>
            <w:tcW w:w="1595" w:type="dxa"/>
          </w:tcPr>
          <w:p w14:paraId="19C0826B"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0,63               </w:t>
            </w:r>
          </w:p>
        </w:tc>
        <w:tc>
          <w:tcPr>
            <w:tcW w:w="1595" w:type="dxa"/>
          </w:tcPr>
          <w:p w14:paraId="09580689"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0,092</w:t>
            </w:r>
          </w:p>
        </w:tc>
        <w:tc>
          <w:tcPr>
            <w:tcW w:w="1595" w:type="dxa"/>
          </w:tcPr>
          <w:p w14:paraId="10FF6A13"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1,1                   </w:t>
            </w:r>
          </w:p>
        </w:tc>
        <w:tc>
          <w:tcPr>
            <w:tcW w:w="1595" w:type="dxa"/>
          </w:tcPr>
          <w:p w14:paraId="31950623"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0,16</w:t>
            </w:r>
          </w:p>
        </w:tc>
        <w:tc>
          <w:tcPr>
            <w:tcW w:w="1596" w:type="dxa"/>
          </w:tcPr>
          <w:p w14:paraId="3D193F23" w14:textId="77777777" w:rsidR="00E2744D"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0,12</w:t>
            </w:r>
          </w:p>
        </w:tc>
      </w:tr>
      <w:tr w:rsidR="00274EF0" w:rsidRPr="004B428B" w14:paraId="7BE92134" w14:textId="77777777" w:rsidTr="003C14E1">
        <w:tc>
          <w:tcPr>
            <w:tcW w:w="1595" w:type="dxa"/>
          </w:tcPr>
          <w:p w14:paraId="3C7AD531"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1595" w:type="dxa"/>
          </w:tcPr>
          <w:p w14:paraId="4F51884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0,046</w:t>
            </w:r>
          </w:p>
        </w:tc>
        <w:tc>
          <w:tcPr>
            <w:tcW w:w="1595" w:type="dxa"/>
          </w:tcPr>
          <w:p w14:paraId="05E6C11A"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0,038                </w:t>
            </w:r>
          </w:p>
        </w:tc>
        <w:tc>
          <w:tcPr>
            <w:tcW w:w="1595" w:type="dxa"/>
          </w:tcPr>
          <w:p w14:paraId="008AAEB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0,088               </w:t>
            </w:r>
          </w:p>
        </w:tc>
        <w:tc>
          <w:tcPr>
            <w:tcW w:w="1595" w:type="dxa"/>
          </w:tcPr>
          <w:p w14:paraId="635DFCD2"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0,67</w:t>
            </w:r>
          </w:p>
        </w:tc>
        <w:tc>
          <w:tcPr>
            <w:tcW w:w="1596" w:type="dxa"/>
          </w:tcPr>
          <w:p w14:paraId="27B8E9AC"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0,12</w:t>
            </w:r>
          </w:p>
        </w:tc>
      </w:tr>
      <w:tr w:rsidR="00274EF0" w:rsidRPr="004B428B" w14:paraId="2173E548" w14:textId="77777777" w:rsidTr="003C14E1">
        <w:tc>
          <w:tcPr>
            <w:tcW w:w="1595" w:type="dxa"/>
          </w:tcPr>
          <w:p w14:paraId="39ABD129"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9</w:t>
            </w:r>
          </w:p>
        </w:tc>
        <w:tc>
          <w:tcPr>
            <w:tcW w:w="1595" w:type="dxa"/>
          </w:tcPr>
          <w:p w14:paraId="0F83E2BF"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0,078</w:t>
            </w:r>
          </w:p>
        </w:tc>
        <w:tc>
          <w:tcPr>
            <w:tcW w:w="1595" w:type="dxa"/>
          </w:tcPr>
          <w:p w14:paraId="519E6C7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0,064          </w:t>
            </w:r>
          </w:p>
        </w:tc>
        <w:tc>
          <w:tcPr>
            <w:tcW w:w="1595" w:type="dxa"/>
          </w:tcPr>
          <w:p w14:paraId="45B4CC9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3,3           </w:t>
            </w:r>
          </w:p>
        </w:tc>
        <w:tc>
          <w:tcPr>
            <w:tcW w:w="1595" w:type="dxa"/>
          </w:tcPr>
          <w:p w14:paraId="441A1DF1"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0,6         </w:t>
            </w:r>
          </w:p>
        </w:tc>
        <w:tc>
          <w:tcPr>
            <w:tcW w:w="1596" w:type="dxa"/>
          </w:tcPr>
          <w:p w14:paraId="38FB72E7"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0,08</w:t>
            </w:r>
          </w:p>
        </w:tc>
      </w:tr>
      <w:tr w:rsidR="00657C04" w:rsidRPr="004B428B" w14:paraId="15FD4FB5" w14:textId="77777777" w:rsidTr="003C14E1">
        <w:tc>
          <w:tcPr>
            <w:tcW w:w="1595" w:type="dxa"/>
          </w:tcPr>
          <w:p w14:paraId="762FBB11"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 10               </w:t>
            </w:r>
          </w:p>
        </w:tc>
        <w:tc>
          <w:tcPr>
            <w:tcW w:w="1595" w:type="dxa"/>
          </w:tcPr>
          <w:p w14:paraId="2028790F"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0,19</w:t>
            </w:r>
          </w:p>
        </w:tc>
        <w:tc>
          <w:tcPr>
            <w:tcW w:w="1595" w:type="dxa"/>
          </w:tcPr>
          <w:p w14:paraId="4BB8EDE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0,118</w:t>
            </w:r>
          </w:p>
        </w:tc>
        <w:tc>
          <w:tcPr>
            <w:tcW w:w="1595" w:type="dxa"/>
          </w:tcPr>
          <w:p w14:paraId="108C366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0,66         </w:t>
            </w:r>
          </w:p>
        </w:tc>
        <w:tc>
          <w:tcPr>
            <w:tcW w:w="1595" w:type="dxa"/>
          </w:tcPr>
          <w:p w14:paraId="6E10B635"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0,62       </w:t>
            </w:r>
          </w:p>
        </w:tc>
        <w:tc>
          <w:tcPr>
            <w:tcW w:w="1596" w:type="dxa"/>
          </w:tcPr>
          <w:p w14:paraId="122AFB74"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w:t>
            </w:r>
          </w:p>
        </w:tc>
      </w:tr>
    </w:tbl>
    <w:p w14:paraId="31E79FEE" w14:textId="77777777" w:rsidR="0023503B" w:rsidRPr="004B428B" w:rsidRDefault="0023503B" w:rsidP="0023503B">
      <w:pPr>
        <w:tabs>
          <w:tab w:val="left" w:pos="284"/>
        </w:tabs>
        <w:spacing w:after="0" w:line="240" w:lineRule="auto"/>
        <w:jc w:val="both"/>
        <w:rPr>
          <w:rFonts w:ascii="Times New Roman" w:hAnsi="Times New Roman"/>
          <w:sz w:val="24"/>
          <w:szCs w:val="24"/>
        </w:rPr>
      </w:pPr>
    </w:p>
    <w:p w14:paraId="1DEF4AC0" w14:textId="77777777" w:rsidR="004643E3" w:rsidRPr="004B428B" w:rsidRDefault="004643E3" w:rsidP="004643E3">
      <w:pPr>
        <w:tabs>
          <w:tab w:val="left" w:pos="284"/>
        </w:tabs>
        <w:spacing w:after="0" w:line="240" w:lineRule="auto"/>
        <w:ind w:firstLine="567"/>
        <w:jc w:val="center"/>
        <w:rPr>
          <w:rFonts w:ascii="Times New Roman" w:hAnsi="Times New Roman"/>
          <w:b/>
          <w:sz w:val="24"/>
          <w:szCs w:val="24"/>
        </w:rPr>
      </w:pPr>
      <w:r w:rsidRPr="004B428B">
        <w:rPr>
          <w:rFonts w:ascii="Times New Roman" w:hAnsi="Times New Roman"/>
          <w:b/>
          <w:sz w:val="24"/>
          <w:szCs w:val="24"/>
        </w:rPr>
        <w:t>201</w:t>
      </w:r>
      <w:r w:rsidRPr="004B428B">
        <w:rPr>
          <w:rFonts w:ascii="Times New Roman" w:hAnsi="Times New Roman"/>
          <w:b/>
          <w:sz w:val="24"/>
          <w:szCs w:val="24"/>
          <w:lang w:val="kk-KZ"/>
        </w:rPr>
        <w:t>8</w:t>
      </w:r>
      <w:r w:rsidRPr="004B428B">
        <w:rPr>
          <w:rFonts w:ascii="Times New Roman" w:hAnsi="Times New Roman"/>
          <w:b/>
          <w:sz w:val="24"/>
          <w:szCs w:val="24"/>
        </w:rPr>
        <w:t xml:space="preserve"> ж</w:t>
      </w:r>
      <w:r w:rsidRPr="004B428B">
        <w:rPr>
          <w:rFonts w:ascii="Times New Roman" w:hAnsi="Times New Roman"/>
          <w:b/>
          <w:sz w:val="24"/>
          <w:szCs w:val="24"/>
          <w:lang w:val="kk-KZ"/>
        </w:rPr>
        <w:t>.тамыздаалынған</w:t>
      </w:r>
      <w:r w:rsidRPr="004B428B">
        <w:rPr>
          <w:rFonts w:ascii="Times New Roman" w:hAnsi="Times New Roman"/>
          <w:b/>
          <w:sz w:val="24"/>
          <w:szCs w:val="24"/>
        </w:rPr>
        <w:t xml:space="preserve"> су сынамалары бойынша биогенді элементтердің концентрациясы, мг/л</w:t>
      </w:r>
    </w:p>
    <w:p w14:paraId="001360B3" w14:textId="77777777" w:rsidR="0023503B" w:rsidRPr="004B428B" w:rsidRDefault="0023503B" w:rsidP="0023503B">
      <w:pPr>
        <w:tabs>
          <w:tab w:val="left" w:pos="284"/>
        </w:tabs>
        <w:spacing w:after="0" w:line="240" w:lineRule="auto"/>
        <w:ind w:firstLine="567"/>
        <w:jc w:val="center"/>
        <w:rPr>
          <w:rFonts w:ascii="Times New Roman" w:hAnsi="Times New Roman"/>
          <w:b/>
          <w:sz w:val="24"/>
          <w:szCs w:val="24"/>
        </w:rPr>
      </w:pPr>
    </w:p>
    <w:tbl>
      <w:tblPr>
        <w:tblStyle w:val="32"/>
        <w:tblW w:w="0" w:type="auto"/>
        <w:tblLayout w:type="fixed"/>
        <w:tblLook w:val="04A0" w:firstRow="1" w:lastRow="0" w:firstColumn="1" w:lastColumn="0" w:noHBand="0" w:noVBand="1"/>
      </w:tblPr>
      <w:tblGrid>
        <w:gridCol w:w="1526"/>
        <w:gridCol w:w="1701"/>
        <w:gridCol w:w="1559"/>
        <w:gridCol w:w="1559"/>
        <w:gridCol w:w="1701"/>
        <w:gridCol w:w="1560"/>
      </w:tblGrid>
      <w:tr w:rsidR="00274EF0" w:rsidRPr="004B428B" w14:paraId="07FC8727" w14:textId="77777777" w:rsidTr="003C14E1">
        <w:tc>
          <w:tcPr>
            <w:tcW w:w="1526" w:type="dxa"/>
          </w:tcPr>
          <w:p w14:paraId="0271684E"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 xml:space="preserve">Кілт. </w:t>
            </w:r>
            <w:r w:rsidRPr="004B428B">
              <w:rPr>
                <w:rFonts w:ascii="Times New Roman" w:hAnsi="Times New Roman"/>
                <w:b/>
                <w:sz w:val="24"/>
                <w:szCs w:val="24"/>
              </w:rPr>
              <w:t>№</w:t>
            </w:r>
          </w:p>
          <w:p w14:paraId="53BB316F" w14:textId="77777777" w:rsidR="004643E3" w:rsidRPr="004B428B" w:rsidRDefault="004643E3" w:rsidP="004643E3">
            <w:pPr>
              <w:tabs>
                <w:tab w:val="left" w:pos="284"/>
              </w:tabs>
              <w:spacing w:after="0" w:line="240" w:lineRule="auto"/>
              <w:jc w:val="center"/>
              <w:rPr>
                <w:rFonts w:ascii="Times New Roman" w:hAnsi="Times New Roman"/>
                <w:b/>
                <w:sz w:val="24"/>
                <w:szCs w:val="24"/>
              </w:rPr>
            </w:pPr>
          </w:p>
        </w:tc>
        <w:tc>
          <w:tcPr>
            <w:tcW w:w="1701" w:type="dxa"/>
          </w:tcPr>
          <w:p w14:paraId="4F644031"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Аммонийлік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559" w:type="dxa"/>
          </w:tcPr>
          <w:p w14:paraId="53FF6966"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Нитритті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559" w:type="dxa"/>
          </w:tcPr>
          <w:p w14:paraId="087B407B"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Нитратты </w:t>
            </w:r>
            <w:r w:rsidRPr="004B428B">
              <w:rPr>
                <w:rFonts w:ascii="Times New Roman" w:hAnsi="Times New Roman"/>
                <w:b/>
                <w:sz w:val="24"/>
                <w:szCs w:val="24"/>
                <w:lang w:val="kk-KZ"/>
              </w:rPr>
              <w:t>а</w:t>
            </w:r>
            <w:r w:rsidRPr="004B428B">
              <w:rPr>
                <w:rFonts w:ascii="Times New Roman" w:hAnsi="Times New Roman"/>
                <w:b/>
                <w:sz w:val="24"/>
                <w:szCs w:val="24"/>
              </w:rPr>
              <w:t>зот</w:t>
            </w:r>
          </w:p>
        </w:tc>
        <w:tc>
          <w:tcPr>
            <w:tcW w:w="1701" w:type="dxa"/>
          </w:tcPr>
          <w:p w14:paraId="7B655AAA"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rPr>
              <w:t xml:space="preserve">Фтор </w:t>
            </w:r>
          </w:p>
        </w:tc>
        <w:tc>
          <w:tcPr>
            <w:tcW w:w="1560" w:type="dxa"/>
          </w:tcPr>
          <w:p w14:paraId="7A541D7F" w14:textId="77777777" w:rsidR="004643E3" w:rsidRPr="004B428B" w:rsidRDefault="004643E3" w:rsidP="004643E3">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Темір</w:t>
            </w:r>
          </w:p>
        </w:tc>
      </w:tr>
      <w:tr w:rsidR="00274EF0" w:rsidRPr="004B428B" w14:paraId="350483E5" w14:textId="77777777" w:rsidTr="003C14E1">
        <w:tc>
          <w:tcPr>
            <w:tcW w:w="1526" w:type="dxa"/>
          </w:tcPr>
          <w:p w14:paraId="7DD999F0"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1701" w:type="dxa"/>
          </w:tcPr>
          <w:p w14:paraId="1FF383E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0,29</w:t>
            </w:r>
          </w:p>
        </w:tc>
        <w:tc>
          <w:tcPr>
            <w:tcW w:w="1559" w:type="dxa"/>
          </w:tcPr>
          <w:p w14:paraId="5C18D8C3"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w:t>
            </w:r>
          </w:p>
        </w:tc>
        <w:tc>
          <w:tcPr>
            <w:tcW w:w="1559" w:type="dxa"/>
          </w:tcPr>
          <w:p w14:paraId="40409D7C"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отс</w:t>
            </w:r>
          </w:p>
        </w:tc>
        <w:tc>
          <w:tcPr>
            <w:tcW w:w="1701" w:type="dxa"/>
          </w:tcPr>
          <w:p w14:paraId="09E6866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0,5</w:t>
            </w:r>
          </w:p>
        </w:tc>
        <w:tc>
          <w:tcPr>
            <w:tcW w:w="1560" w:type="dxa"/>
          </w:tcPr>
          <w:p w14:paraId="6BBFB80C"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0,26</w:t>
            </w:r>
          </w:p>
        </w:tc>
      </w:tr>
      <w:tr w:rsidR="00274EF0" w:rsidRPr="004B428B" w14:paraId="1E7C5B0D" w14:textId="77777777" w:rsidTr="003C14E1">
        <w:tc>
          <w:tcPr>
            <w:tcW w:w="1526" w:type="dxa"/>
          </w:tcPr>
          <w:p w14:paraId="0944B273"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1701" w:type="dxa"/>
          </w:tcPr>
          <w:p w14:paraId="2B7E997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0,35               </w:t>
            </w:r>
          </w:p>
        </w:tc>
        <w:tc>
          <w:tcPr>
            <w:tcW w:w="1559" w:type="dxa"/>
          </w:tcPr>
          <w:p w14:paraId="32D2C3E6"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0,023                </w:t>
            </w:r>
          </w:p>
        </w:tc>
        <w:tc>
          <w:tcPr>
            <w:tcW w:w="1559" w:type="dxa"/>
          </w:tcPr>
          <w:p w14:paraId="5AB21B94"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отс</w:t>
            </w:r>
          </w:p>
        </w:tc>
        <w:tc>
          <w:tcPr>
            <w:tcW w:w="1701" w:type="dxa"/>
          </w:tcPr>
          <w:p w14:paraId="7DD8F279"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0,78</w:t>
            </w:r>
          </w:p>
        </w:tc>
        <w:tc>
          <w:tcPr>
            <w:tcW w:w="1560" w:type="dxa"/>
          </w:tcPr>
          <w:p w14:paraId="06DB19E0"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w:t>
            </w:r>
          </w:p>
        </w:tc>
      </w:tr>
      <w:tr w:rsidR="00274EF0" w:rsidRPr="004B428B" w14:paraId="41D8A10F" w14:textId="77777777" w:rsidTr="003C14E1">
        <w:tc>
          <w:tcPr>
            <w:tcW w:w="1526" w:type="dxa"/>
          </w:tcPr>
          <w:p w14:paraId="23BDCFCD"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1701" w:type="dxa"/>
          </w:tcPr>
          <w:p w14:paraId="43D9A94A"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0,59</w:t>
            </w:r>
          </w:p>
        </w:tc>
        <w:tc>
          <w:tcPr>
            <w:tcW w:w="1559" w:type="dxa"/>
          </w:tcPr>
          <w:p w14:paraId="1040501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0,023</w:t>
            </w:r>
          </w:p>
        </w:tc>
        <w:tc>
          <w:tcPr>
            <w:tcW w:w="1559" w:type="dxa"/>
          </w:tcPr>
          <w:p w14:paraId="0E4DD595"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отс</w:t>
            </w:r>
          </w:p>
        </w:tc>
        <w:tc>
          <w:tcPr>
            <w:tcW w:w="1701" w:type="dxa"/>
          </w:tcPr>
          <w:p w14:paraId="5B076A54" w14:textId="77777777" w:rsidR="00657C04" w:rsidRPr="004B428B" w:rsidRDefault="00657C04"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0,7                    </w:t>
            </w:r>
          </w:p>
        </w:tc>
        <w:tc>
          <w:tcPr>
            <w:tcW w:w="1560" w:type="dxa"/>
          </w:tcPr>
          <w:p w14:paraId="4686F102" w14:textId="77777777" w:rsidR="00657C04" w:rsidRPr="004B428B" w:rsidRDefault="00657C04"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0,26</w:t>
            </w:r>
          </w:p>
        </w:tc>
      </w:tr>
      <w:tr w:rsidR="00274EF0" w:rsidRPr="004B428B" w14:paraId="38CD1F93" w14:textId="77777777" w:rsidTr="003C14E1">
        <w:tc>
          <w:tcPr>
            <w:tcW w:w="1526" w:type="dxa"/>
          </w:tcPr>
          <w:p w14:paraId="2EA7934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1701" w:type="dxa"/>
          </w:tcPr>
          <w:p w14:paraId="6DCA6BBA"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0,49               </w:t>
            </w:r>
          </w:p>
        </w:tc>
        <w:tc>
          <w:tcPr>
            <w:tcW w:w="1559" w:type="dxa"/>
          </w:tcPr>
          <w:p w14:paraId="0993A35A"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0,03                  </w:t>
            </w:r>
          </w:p>
        </w:tc>
        <w:tc>
          <w:tcPr>
            <w:tcW w:w="1559" w:type="dxa"/>
          </w:tcPr>
          <w:p w14:paraId="7FEE7302"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0,4                    </w:t>
            </w:r>
          </w:p>
        </w:tc>
        <w:tc>
          <w:tcPr>
            <w:tcW w:w="1701" w:type="dxa"/>
          </w:tcPr>
          <w:p w14:paraId="79BF0038"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0,52                      </w:t>
            </w:r>
          </w:p>
        </w:tc>
        <w:tc>
          <w:tcPr>
            <w:tcW w:w="1560" w:type="dxa"/>
          </w:tcPr>
          <w:p w14:paraId="2F786526" w14:textId="77777777" w:rsidR="00657C04" w:rsidRPr="004B428B" w:rsidRDefault="00657C04"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0,34</w:t>
            </w:r>
          </w:p>
        </w:tc>
      </w:tr>
      <w:tr w:rsidR="00274EF0" w:rsidRPr="004B428B" w14:paraId="57AD7413" w14:textId="77777777" w:rsidTr="003C14E1">
        <w:tc>
          <w:tcPr>
            <w:tcW w:w="1526" w:type="dxa"/>
          </w:tcPr>
          <w:p w14:paraId="304109CB"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1701" w:type="dxa"/>
          </w:tcPr>
          <w:p w14:paraId="4A217DD9"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0,44</w:t>
            </w:r>
          </w:p>
        </w:tc>
        <w:tc>
          <w:tcPr>
            <w:tcW w:w="1559" w:type="dxa"/>
          </w:tcPr>
          <w:p w14:paraId="01E5C427"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0,015</w:t>
            </w:r>
          </w:p>
        </w:tc>
        <w:tc>
          <w:tcPr>
            <w:tcW w:w="1559" w:type="dxa"/>
          </w:tcPr>
          <w:p w14:paraId="66A2C93C"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3,3</w:t>
            </w:r>
          </w:p>
        </w:tc>
        <w:tc>
          <w:tcPr>
            <w:tcW w:w="1701" w:type="dxa"/>
          </w:tcPr>
          <w:p w14:paraId="0E0EDE11" w14:textId="77777777" w:rsidR="00657C04" w:rsidRPr="004B428B" w:rsidRDefault="00657C0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0,38</w:t>
            </w:r>
          </w:p>
        </w:tc>
        <w:tc>
          <w:tcPr>
            <w:tcW w:w="1560" w:type="dxa"/>
          </w:tcPr>
          <w:p w14:paraId="6B69DF6E" w14:textId="77777777" w:rsidR="00657C04" w:rsidRPr="004B428B" w:rsidRDefault="00657C04"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w:t>
            </w:r>
          </w:p>
        </w:tc>
      </w:tr>
      <w:tr w:rsidR="00274EF0" w:rsidRPr="004B428B" w14:paraId="7A6E5962" w14:textId="77777777" w:rsidTr="003C14E1">
        <w:tc>
          <w:tcPr>
            <w:tcW w:w="1526" w:type="dxa"/>
          </w:tcPr>
          <w:p w14:paraId="344AD325"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1701" w:type="dxa"/>
          </w:tcPr>
          <w:p w14:paraId="35930EE7"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0,39</w:t>
            </w:r>
          </w:p>
        </w:tc>
        <w:tc>
          <w:tcPr>
            <w:tcW w:w="1559" w:type="dxa"/>
          </w:tcPr>
          <w:p w14:paraId="65AF934D"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0,015</w:t>
            </w:r>
          </w:p>
        </w:tc>
        <w:tc>
          <w:tcPr>
            <w:tcW w:w="1559" w:type="dxa"/>
          </w:tcPr>
          <w:p w14:paraId="1BB2D395"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0,4</w:t>
            </w:r>
          </w:p>
        </w:tc>
        <w:tc>
          <w:tcPr>
            <w:tcW w:w="1701" w:type="dxa"/>
          </w:tcPr>
          <w:p w14:paraId="366BB01B"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0,78</w:t>
            </w:r>
          </w:p>
        </w:tc>
        <w:tc>
          <w:tcPr>
            <w:tcW w:w="1560" w:type="dxa"/>
          </w:tcPr>
          <w:p w14:paraId="5C4FBF64" w14:textId="77777777" w:rsidR="00657C04" w:rsidRPr="004B428B" w:rsidRDefault="00591603"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0,34</w:t>
            </w:r>
          </w:p>
        </w:tc>
      </w:tr>
      <w:tr w:rsidR="00274EF0" w:rsidRPr="004B428B" w14:paraId="7C146F3C" w14:textId="77777777" w:rsidTr="003C14E1">
        <w:tc>
          <w:tcPr>
            <w:tcW w:w="1526" w:type="dxa"/>
          </w:tcPr>
          <w:p w14:paraId="766800AE"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7</w:t>
            </w:r>
          </w:p>
        </w:tc>
        <w:tc>
          <w:tcPr>
            <w:tcW w:w="1701" w:type="dxa"/>
          </w:tcPr>
          <w:p w14:paraId="0EEF0BA0"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0,39</w:t>
            </w:r>
          </w:p>
        </w:tc>
        <w:tc>
          <w:tcPr>
            <w:tcW w:w="1559" w:type="dxa"/>
          </w:tcPr>
          <w:p w14:paraId="039DA8B5"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0,073</w:t>
            </w:r>
          </w:p>
        </w:tc>
        <w:tc>
          <w:tcPr>
            <w:tcW w:w="1559" w:type="dxa"/>
          </w:tcPr>
          <w:p w14:paraId="525DE857"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0,4</w:t>
            </w:r>
          </w:p>
        </w:tc>
        <w:tc>
          <w:tcPr>
            <w:tcW w:w="1701" w:type="dxa"/>
          </w:tcPr>
          <w:p w14:paraId="77A74178"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0,65</w:t>
            </w:r>
          </w:p>
        </w:tc>
        <w:tc>
          <w:tcPr>
            <w:tcW w:w="1560" w:type="dxa"/>
          </w:tcPr>
          <w:p w14:paraId="6687A010" w14:textId="77777777" w:rsidR="00657C04" w:rsidRPr="004B428B" w:rsidRDefault="00591603" w:rsidP="00591603">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w:t>
            </w:r>
          </w:p>
        </w:tc>
      </w:tr>
      <w:tr w:rsidR="00274EF0" w:rsidRPr="004B428B" w14:paraId="712994FF" w14:textId="77777777" w:rsidTr="003C14E1">
        <w:tc>
          <w:tcPr>
            <w:tcW w:w="1526" w:type="dxa"/>
          </w:tcPr>
          <w:p w14:paraId="36FC4071"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1701" w:type="dxa"/>
          </w:tcPr>
          <w:p w14:paraId="0640FB68"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0,58</w:t>
            </w:r>
          </w:p>
        </w:tc>
        <w:tc>
          <w:tcPr>
            <w:tcW w:w="1559" w:type="dxa"/>
          </w:tcPr>
          <w:p w14:paraId="05F97BC8"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0,06</w:t>
            </w:r>
          </w:p>
        </w:tc>
        <w:tc>
          <w:tcPr>
            <w:tcW w:w="1559" w:type="dxa"/>
          </w:tcPr>
          <w:p w14:paraId="4F0E6792"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0,4                       </w:t>
            </w:r>
          </w:p>
        </w:tc>
        <w:tc>
          <w:tcPr>
            <w:tcW w:w="1701" w:type="dxa"/>
          </w:tcPr>
          <w:p w14:paraId="76A8238D"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0,5</w:t>
            </w:r>
          </w:p>
        </w:tc>
        <w:tc>
          <w:tcPr>
            <w:tcW w:w="1560" w:type="dxa"/>
          </w:tcPr>
          <w:p w14:paraId="2B68DE6C" w14:textId="77777777" w:rsidR="00657C04" w:rsidRPr="004B428B" w:rsidRDefault="00591603"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0,08</w:t>
            </w:r>
          </w:p>
        </w:tc>
      </w:tr>
      <w:tr w:rsidR="00274EF0" w:rsidRPr="004B428B" w14:paraId="1B5FDB8A" w14:textId="77777777" w:rsidTr="003C14E1">
        <w:tc>
          <w:tcPr>
            <w:tcW w:w="1526" w:type="dxa"/>
          </w:tcPr>
          <w:p w14:paraId="6345EA94"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lastRenderedPageBreak/>
              <w:t>№ 9</w:t>
            </w:r>
          </w:p>
        </w:tc>
        <w:tc>
          <w:tcPr>
            <w:tcW w:w="1701" w:type="dxa"/>
          </w:tcPr>
          <w:p w14:paraId="0C4517FF"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0,45</w:t>
            </w:r>
          </w:p>
        </w:tc>
        <w:tc>
          <w:tcPr>
            <w:tcW w:w="1559" w:type="dxa"/>
          </w:tcPr>
          <w:p w14:paraId="51B63826"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0,023</w:t>
            </w:r>
          </w:p>
        </w:tc>
        <w:tc>
          <w:tcPr>
            <w:tcW w:w="1559" w:type="dxa"/>
          </w:tcPr>
          <w:p w14:paraId="5694F194"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1,1</w:t>
            </w:r>
          </w:p>
        </w:tc>
        <w:tc>
          <w:tcPr>
            <w:tcW w:w="1701" w:type="dxa"/>
          </w:tcPr>
          <w:p w14:paraId="2B04AA8F" w14:textId="77777777" w:rsidR="00657C04"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0,79                      </w:t>
            </w:r>
          </w:p>
        </w:tc>
        <w:tc>
          <w:tcPr>
            <w:tcW w:w="1560" w:type="dxa"/>
          </w:tcPr>
          <w:p w14:paraId="6D100A16" w14:textId="77777777" w:rsidR="00657C04" w:rsidRPr="004B428B" w:rsidRDefault="00591603"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w:t>
            </w:r>
          </w:p>
        </w:tc>
      </w:tr>
      <w:tr w:rsidR="00591603" w:rsidRPr="004B428B" w14:paraId="423A73F7" w14:textId="77777777" w:rsidTr="003C14E1">
        <w:tc>
          <w:tcPr>
            <w:tcW w:w="1526" w:type="dxa"/>
          </w:tcPr>
          <w:p w14:paraId="47760630"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10</w:t>
            </w:r>
          </w:p>
        </w:tc>
        <w:tc>
          <w:tcPr>
            <w:tcW w:w="1701" w:type="dxa"/>
          </w:tcPr>
          <w:p w14:paraId="15D83D1A"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0,19</w:t>
            </w:r>
          </w:p>
        </w:tc>
        <w:tc>
          <w:tcPr>
            <w:tcW w:w="1559" w:type="dxa"/>
          </w:tcPr>
          <w:p w14:paraId="23ACC3DF"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0,087</w:t>
            </w:r>
          </w:p>
        </w:tc>
        <w:tc>
          <w:tcPr>
            <w:tcW w:w="1559" w:type="dxa"/>
          </w:tcPr>
          <w:p w14:paraId="35E3090B"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отс</w:t>
            </w:r>
          </w:p>
        </w:tc>
        <w:tc>
          <w:tcPr>
            <w:tcW w:w="1701" w:type="dxa"/>
          </w:tcPr>
          <w:p w14:paraId="61DECC54"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0,77</w:t>
            </w:r>
          </w:p>
        </w:tc>
        <w:tc>
          <w:tcPr>
            <w:tcW w:w="1560" w:type="dxa"/>
          </w:tcPr>
          <w:p w14:paraId="3B518A7B" w14:textId="77777777" w:rsidR="00591603" w:rsidRPr="004B428B" w:rsidRDefault="00591603" w:rsidP="00657C0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0,3</w:t>
            </w:r>
          </w:p>
        </w:tc>
      </w:tr>
    </w:tbl>
    <w:p w14:paraId="577F980E" w14:textId="77777777" w:rsidR="0023503B" w:rsidRPr="004B428B" w:rsidRDefault="0023503B" w:rsidP="0023503B">
      <w:pPr>
        <w:tabs>
          <w:tab w:val="left" w:pos="284"/>
        </w:tabs>
        <w:spacing w:after="0" w:line="240" w:lineRule="auto"/>
        <w:jc w:val="both"/>
        <w:rPr>
          <w:rFonts w:ascii="Times New Roman" w:hAnsi="Times New Roman"/>
          <w:sz w:val="24"/>
          <w:szCs w:val="24"/>
        </w:rPr>
      </w:pPr>
    </w:p>
    <w:p w14:paraId="54F93C4F" w14:textId="77777777" w:rsidR="0023503B" w:rsidRPr="004B428B" w:rsidRDefault="004643E3" w:rsidP="003C14E1">
      <w:pPr>
        <w:tabs>
          <w:tab w:val="left" w:pos="284"/>
        </w:tabs>
        <w:spacing w:after="0" w:line="240" w:lineRule="auto"/>
        <w:ind w:hanging="142"/>
        <w:jc w:val="center"/>
        <w:rPr>
          <w:rFonts w:ascii="Times New Roman" w:hAnsi="Times New Roman"/>
          <w:b/>
          <w:sz w:val="24"/>
          <w:szCs w:val="24"/>
        </w:rPr>
      </w:pPr>
      <w:r w:rsidRPr="004B428B">
        <w:rPr>
          <w:rFonts w:ascii="Times New Roman" w:hAnsi="Times New Roman"/>
          <w:b/>
          <w:sz w:val="24"/>
          <w:szCs w:val="24"/>
          <w:lang w:val="kk-KZ"/>
        </w:rPr>
        <w:t>2017 ж. шілдеде</w:t>
      </w:r>
      <w:r w:rsidR="00551455" w:rsidRPr="004B428B">
        <w:rPr>
          <w:rFonts w:ascii="Times New Roman" w:hAnsi="Times New Roman"/>
          <w:b/>
          <w:sz w:val="24"/>
          <w:szCs w:val="24"/>
          <w:lang w:val="kk-KZ"/>
        </w:rPr>
        <w:t xml:space="preserve">гі </w:t>
      </w:r>
      <w:r w:rsidRPr="004B428B">
        <w:rPr>
          <w:rFonts w:ascii="Times New Roman" w:hAnsi="Times New Roman"/>
          <w:b/>
          <w:sz w:val="24"/>
          <w:szCs w:val="24"/>
          <w:lang w:val="kk-KZ"/>
        </w:rPr>
        <w:t>суды ж</w:t>
      </w:r>
      <w:r w:rsidRPr="004B428B">
        <w:rPr>
          <w:rFonts w:ascii="Times New Roman" w:hAnsi="Times New Roman"/>
          <w:b/>
          <w:sz w:val="24"/>
          <w:szCs w:val="24"/>
        </w:rPr>
        <w:t>алпы ластағыштардың концентрациясы, мг/л</w:t>
      </w:r>
    </w:p>
    <w:p w14:paraId="788B79C3" w14:textId="77777777" w:rsidR="004643E3" w:rsidRPr="004B428B" w:rsidRDefault="004643E3" w:rsidP="003C14E1">
      <w:pPr>
        <w:tabs>
          <w:tab w:val="left" w:pos="284"/>
        </w:tabs>
        <w:spacing w:after="0" w:line="240" w:lineRule="auto"/>
        <w:ind w:hanging="142"/>
        <w:jc w:val="center"/>
        <w:rPr>
          <w:rFonts w:ascii="Times New Roman" w:hAnsi="Times New Roman"/>
          <w:b/>
          <w:sz w:val="24"/>
          <w:szCs w:val="24"/>
        </w:rPr>
      </w:pPr>
    </w:p>
    <w:tbl>
      <w:tblPr>
        <w:tblStyle w:val="4"/>
        <w:tblW w:w="0" w:type="auto"/>
        <w:tblLook w:val="04A0" w:firstRow="1" w:lastRow="0" w:firstColumn="1" w:lastColumn="0" w:noHBand="0" w:noVBand="1"/>
      </w:tblPr>
      <w:tblGrid>
        <w:gridCol w:w="1595"/>
        <w:gridCol w:w="1595"/>
        <w:gridCol w:w="1595"/>
        <w:gridCol w:w="3120"/>
        <w:gridCol w:w="1701"/>
      </w:tblGrid>
      <w:tr w:rsidR="00274EF0" w:rsidRPr="004B428B" w14:paraId="16F23F7B" w14:textId="77777777" w:rsidTr="00E977B4">
        <w:tc>
          <w:tcPr>
            <w:tcW w:w="1595" w:type="dxa"/>
          </w:tcPr>
          <w:p w14:paraId="19CB3098" w14:textId="77777777" w:rsidR="0023503B" w:rsidRPr="004B428B" w:rsidRDefault="004643E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 xml:space="preserve">Кілт. </w:t>
            </w:r>
            <w:r w:rsidR="0023503B" w:rsidRPr="004B428B">
              <w:rPr>
                <w:rFonts w:ascii="Times New Roman" w:hAnsi="Times New Roman"/>
                <w:sz w:val="24"/>
                <w:szCs w:val="24"/>
              </w:rPr>
              <w:t>№</w:t>
            </w:r>
          </w:p>
          <w:p w14:paraId="2313E959" w14:textId="77777777" w:rsidR="0023503B" w:rsidRPr="004B428B" w:rsidRDefault="0023503B" w:rsidP="0023503B">
            <w:pPr>
              <w:tabs>
                <w:tab w:val="left" w:pos="284"/>
              </w:tabs>
              <w:spacing w:after="0" w:line="240" w:lineRule="auto"/>
              <w:jc w:val="center"/>
              <w:rPr>
                <w:rFonts w:ascii="Times New Roman" w:hAnsi="Times New Roman"/>
                <w:sz w:val="24"/>
                <w:szCs w:val="24"/>
              </w:rPr>
            </w:pPr>
          </w:p>
        </w:tc>
        <w:tc>
          <w:tcPr>
            <w:tcW w:w="1595" w:type="dxa"/>
          </w:tcPr>
          <w:p w14:paraId="4DEBC2AA" w14:textId="77777777" w:rsidR="0023503B" w:rsidRPr="004B428B" w:rsidRDefault="0023503B"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рН</w:t>
            </w:r>
          </w:p>
        </w:tc>
        <w:tc>
          <w:tcPr>
            <w:tcW w:w="1595" w:type="dxa"/>
          </w:tcPr>
          <w:p w14:paraId="6897CA99" w14:textId="77777777" w:rsidR="0023503B" w:rsidRPr="004B428B" w:rsidRDefault="00551455" w:rsidP="0023503B">
            <w:pPr>
              <w:tabs>
                <w:tab w:val="left" w:pos="284"/>
              </w:tabs>
              <w:spacing w:after="0" w:line="240" w:lineRule="auto"/>
              <w:jc w:val="center"/>
              <w:rPr>
                <w:rFonts w:ascii="Times New Roman" w:hAnsi="Times New Roman"/>
                <w:sz w:val="24"/>
                <w:szCs w:val="24"/>
                <w:vertAlign w:val="subscript"/>
              </w:rPr>
            </w:pPr>
            <w:r w:rsidRPr="004B428B">
              <w:rPr>
                <w:rFonts w:ascii="Times New Roman" w:hAnsi="Times New Roman"/>
                <w:sz w:val="24"/>
                <w:szCs w:val="24"/>
                <w:lang w:val="kk-KZ"/>
              </w:rPr>
              <w:t>ОБТ</w:t>
            </w:r>
            <w:r w:rsidR="0023503B" w:rsidRPr="004B428B">
              <w:rPr>
                <w:rFonts w:ascii="Times New Roman" w:hAnsi="Times New Roman"/>
                <w:sz w:val="24"/>
                <w:szCs w:val="24"/>
                <w:vertAlign w:val="subscript"/>
              </w:rPr>
              <w:t>5</w:t>
            </w:r>
          </w:p>
        </w:tc>
        <w:tc>
          <w:tcPr>
            <w:tcW w:w="3120" w:type="dxa"/>
          </w:tcPr>
          <w:p w14:paraId="22443D6E" w14:textId="77777777" w:rsidR="0023503B" w:rsidRPr="004B428B" w:rsidRDefault="00551455" w:rsidP="00551455">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Перманганаттық тотығу</w:t>
            </w:r>
          </w:p>
        </w:tc>
        <w:tc>
          <w:tcPr>
            <w:tcW w:w="1701" w:type="dxa"/>
          </w:tcPr>
          <w:p w14:paraId="2EF56361" w14:textId="77777777" w:rsidR="0023503B" w:rsidRPr="004B428B" w:rsidRDefault="002B3709" w:rsidP="0023503B">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lang w:val="kk-KZ"/>
              </w:rPr>
              <w:t>ОХТ</w:t>
            </w:r>
          </w:p>
        </w:tc>
      </w:tr>
      <w:tr w:rsidR="00274EF0" w:rsidRPr="004B428B" w14:paraId="4F920742" w14:textId="77777777" w:rsidTr="00E977B4">
        <w:tc>
          <w:tcPr>
            <w:tcW w:w="1595" w:type="dxa"/>
          </w:tcPr>
          <w:p w14:paraId="667A10D9"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1595" w:type="dxa"/>
          </w:tcPr>
          <w:p w14:paraId="73E53364" w14:textId="77777777" w:rsidR="00591603" w:rsidRPr="004B428B" w:rsidRDefault="00591603" w:rsidP="00591603">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7,1</w:t>
            </w:r>
          </w:p>
        </w:tc>
        <w:tc>
          <w:tcPr>
            <w:tcW w:w="1595" w:type="dxa"/>
          </w:tcPr>
          <w:p w14:paraId="3AF16602"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2,5                                      </w:t>
            </w:r>
          </w:p>
        </w:tc>
        <w:tc>
          <w:tcPr>
            <w:tcW w:w="3120" w:type="dxa"/>
          </w:tcPr>
          <w:p w14:paraId="59E33D1B"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3,3                         </w:t>
            </w:r>
          </w:p>
        </w:tc>
        <w:tc>
          <w:tcPr>
            <w:tcW w:w="1701" w:type="dxa"/>
          </w:tcPr>
          <w:p w14:paraId="7DAC219A"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20</w:t>
            </w:r>
          </w:p>
        </w:tc>
      </w:tr>
      <w:tr w:rsidR="00274EF0" w:rsidRPr="004B428B" w14:paraId="2176C37A" w14:textId="77777777" w:rsidTr="00E977B4">
        <w:tc>
          <w:tcPr>
            <w:tcW w:w="1595" w:type="dxa"/>
          </w:tcPr>
          <w:p w14:paraId="302D41A0"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1595" w:type="dxa"/>
          </w:tcPr>
          <w:p w14:paraId="533B5803"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7,8               </w:t>
            </w:r>
          </w:p>
        </w:tc>
        <w:tc>
          <w:tcPr>
            <w:tcW w:w="1595" w:type="dxa"/>
          </w:tcPr>
          <w:p w14:paraId="26AC507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3,6                                      </w:t>
            </w:r>
          </w:p>
        </w:tc>
        <w:tc>
          <w:tcPr>
            <w:tcW w:w="3120" w:type="dxa"/>
          </w:tcPr>
          <w:p w14:paraId="3B97DC3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3,6                         </w:t>
            </w:r>
          </w:p>
        </w:tc>
        <w:tc>
          <w:tcPr>
            <w:tcW w:w="1701" w:type="dxa"/>
          </w:tcPr>
          <w:p w14:paraId="4BE814E7" w14:textId="77777777" w:rsidR="00591603" w:rsidRPr="004B428B" w:rsidRDefault="00591603" w:rsidP="00591603">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22</w:t>
            </w:r>
          </w:p>
        </w:tc>
      </w:tr>
      <w:tr w:rsidR="00274EF0" w:rsidRPr="004B428B" w14:paraId="1591A658" w14:textId="77777777" w:rsidTr="00E977B4">
        <w:tc>
          <w:tcPr>
            <w:tcW w:w="1595" w:type="dxa"/>
          </w:tcPr>
          <w:p w14:paraId="6435E5D3"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1595" w:type="dxa"/>
          </w:tcPr>
          <w:p w14:paraId="02BECCF0"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7,3</w:t>
            </w:r>
          </w:p>
        </w:tc>
        <w:tc>
          <w:tcPr>
            <w:tcW w:w="1595" w:type="dxa"/>
          </w:tcPr>
          <w:p w14:paraId="6CC8BB46"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4,1                                      </w:t>
            </w:r>
          </w:p>
        </w:tc>
        <w:tc>
          <w:tcPr>
            <w:tcW w:w="3120" w:type="dxa"/>
          </w:tcPr>
          <w:p w14:paraId="6BC54D16"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4,3                         </w:t>
            </w:r>
          </w:p>
        </w:tc>
        <w:tc>
          <w:tcPr>
            <w:tcW w:w="1701" w:type="dxa"/>
          </w:tcPr>
          <w:p w14:paraId="0B2B420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24</w:t>
            </w:r>
          </w:p>
        </w:tc>
      </w:tr>
      <w:tr w:rsidR="00274EF0" w:rsidRPr="004B428B" w14:paraId="6459A9E4" w14:textId="77777777" w:rsidTr="00E977B4">
        <w:tc>
          <w:tcPr>
            <w:tcW w:w="1595" w:type="dxa"/>
          </w:tcPr>
          <w:p w14:paraId="0FA74B99"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1595" w:type="dxa"/>
          </w:tcPr>
          <w:p w14:paraId="200BE6F4"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7,8</w:t>
            </w:r>
          </w:p>
        </w:tc>
        <w:tc>
          <w:tcPr>
            <w:tcW w:w="1595" w:type="dxa"/>
          </w:tcPr>
          <w:p w14:paraId="03A7E53A"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2,8</w:t>
            </w:r>
          </w:p>
        </w:tc>
        <w:tc>
          <w:tcPr>
            <w:tcW w:w="3120" w:type="dxa"/>
          </w:tcPr>
          <w:p w14:paraId="5B119997"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3,5</w:t>
            </w:r>
          </w:p>
        </w:tc>
        <w:tc>
          <w:tcPr>
            <w:tcW w:w="1701" w:type="dxa"/>
          </w:tcPr>
          <w:p w14:paraId="4D3E268C"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28</w:t>
            </w:r>
          </w:p>
        </w:tc>
      </w:tr>
      <w:tr w:rsidR="00274EF0" w:rsidRPr="004B428B" w14:paraId="1F8C6A8E" w14:textId="77777777" w:rsidTr="00E977B4">
        <w:tc>
          <w:tcPr>
            <w:tcW w:w="1595" w:type="dxa"/>
          </w:tcPr>
          <w:p w14:paraId="5ED7724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1595" w:type="dxa"/>
          </w:tcPr>
          <w:p w14:paraId="0A4827E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595" w:type="dxa"/>
          </w:tcPr>
          <w:p w14:paraId="0D305491"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3,7</w:t>
            </w:r>
          </w:p>
        </w:tc>
        <w:tc>
          <w:tcPr>
            <w:tcW w:w="3120" w:type="dxa"/>
          </w:tcPr>
          <w:p w14:paraId="1228EB43"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3,3                         </w:t>
            </w:r>
          </w:p>
        </w:tc>
        <w:tc>
          <w:tcPr>
            <w:tcW w:w="1701" w:type="dxa"/>
          </w:tcPr>
          <w:p w14:paraId="46D61FB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30</w:t>
            </w:r>
          </w:p>
        </w:tc>
      </w:tr>
      <w:tr w:rsidR="00274EF0" w:rsidRPr="004B428B" w14:paraId="0D48618E" w14:textId="77777777" w:rsidTr="00E977B4">
        <w:tc>
          <w:tcPr>
            <w:tcW w:w="1595" w:type="dxa"/>
          </w:tcPr>
          <w:p w14:paraId="68E09BB5"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1595" w:type="dxa"/>
          </w:tcPr>
          <w:p w14:paraId="0BC24B9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8,8</w:t>
            </w:r>
          </w:p>
        </w:tc>
        <w:tc>
          <w:tcPr>
            <w:tcW w:w="1595" w:type="dxa"/>
          </w:tcPr>
          <w:p w14:paraId="37DABBB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3,2</w:t>
            </w:r>
          </w:p>
        </w:tc>
        <w:tc>
          <w:tcPr>
            <w:tcW w:w="3120" w:type="dxa"/>
          </w:tcPr>
          <w:p w14:paraId="5D604FD8"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3,7</w:t>
            </w:r>
          </w:p>
        </w:tc>
        <w:tc>
          <w:tcPr>
            <w:tcW w:w="1701" w:type="dxa"/>
          </w:tcPr>
          <w:p w14:paraId="52E3EEAE"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30</w:t>
            </w:r>
          </w:p>
        </w:tc>
      </w:tr>
      <w:tr w:rsidR="00274EF0" w:rsidRPr="004B428B" w14:paraId="7C81416C" w14:textId="77777777" w:rsidTr="00E977B4">
        <w:tc>
          <w:tcPr>
            <w:tcW w:w="1595" w:type="dxa"/>
          </w:tcPr>
          <w:p w14:paraId="2CD33DFC"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7</w:t>
            </w:r>
          </w:p>
        </w:tc>
        <w:tc>
          <w:tcPr>
            <w:tcW w:w="1595" w:type="dxa"/>
          </w:tcPr>
          <w:p w14:paraId="3EFDA545"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8,9</w:t>
            </w:r>
          </w:p>
        </w:tc>
        <w:tc>
          <w:tcPr>
            <w:tcW w:w="1595" w:type="dxa"/>
          </w:tcPr>
          <w:p w14:paraId="23BA0EC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3120" w:type="dxa"/>
          </w:tcPr>
          <w:p w14:paraId="33D693EF" w14:textId="77777777" w:rsidR="00591603" w:rsidRPr="004B428B" w:rsidRDefault="00591603" w:rsidP="00591603">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5,6</w:t>
            </w:r>
          </w:p>
        </w:tc>
        <w:tc>
          <w:tcPr>
            <w:tcW w:w="1701" w:type="dxa"/>
          </w:tcPr>
          <w:p w14:paraId="49F5F9E9"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50</w:t>
            </w:r>
          </w:p>
        </w:tc>
      </w:tr>
      <w:tr w:rsidR="00274EF0" w:rsidRPr="004B428B" w14:paraId="53B6C982" w14:textId="77777777" w:rsidTr="00E977B4">
        <w:tc>
          <w:tcPr>
            <w:tcW w:w="1595" w:type="dxa"/>
          </w:tcPr>
          <w:p w14:paraId="05B7CE04"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1595" w:type="dxa"/>
          </w:tcPr>
          <w:p w14:paraId="776713A4"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595" w:type="dxa"/>
          </w:tcPr>
          <w:p w14:paraId="48697084"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4,1</w:t>
            </w:r>
          </w:p>
        </w:tc>
        <w:tc>
          <w:tcPr>
            <w:tcW w:w="3120" w:type="dxa"/>
          </w:tcPr>
          <w:p w14:paraId="100E4E33"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5,4                            </w:t>
            </w:r>
          </w:p>
        </w:tc>
        <w:tc>
          <w:tcPr>
            <w:tcW w:w="1701" w:type="dxa"/>
          </w:tcPr>
          <w:p w14:paraId="0FDAB0A1"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29</w:t>
            </w:r>
          </w:p>
        </w:tc>
      </w:tr>
      <w:tr w:rsidR="00274EF0" w:rsidRPr="004B428B" w14:paraId="0F3766CD" w14:textId="77777777" w:rsidTr="00E977B4">
        <w:tc>
          <w:tcPr>
            <w:tcW w:w="1595" w:type="dxa"/>
          </w:tcPr>
          <w:p w14:paraId="265D62D6"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9</w:t>
            </w:r>
          </w:p>
        </w:tc>
        <w:tc>
          <w:tcPr>
            <w:tcW w:w="1595" w:type="dxa"/>
          </w:tcPr>
          <w:p w14:paraId="67A560B7"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8,2</w:t>
            </w:r>
          </w:p>
        </w:tc>
        <w:tc>
          <w:tcPr>
            <w:tcW w:w="1595" w:type="dxa"/>
          </w:tcPr>
          <w:p w14:paraId="4E7C366E"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5</w:t>
            </w:r>
          </w:p>
        </w:tc>
        <w:tc>
          <w:tcPr>
            <w:tcW w:w="3120" w:type="dxa"/>
          </w:tcPr>
          <w:p w14:paraId="0E40EDA9"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1701" w:type="dxa"/>
          </w:tcPr>
          <w:p w14:paraId="6BEA1BBF"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35</w:t>
            </w:r>
          </w:p>
        </w:tc>
      </w:tr>
      <w:tr w:rsidR="00591603" w:rsidRPr="004B428B" w14:paraId="4282B7E9" w14:textId="77777777" w:rsidTr="00E977B4">
        <w:tc>
          <w:tcPr>
            <w:tcW w:w="1595" w:type="dxa"/>
          </w:tcPr>
          <w:p w14:paraId="5B6F760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10</w:t>
            </w:r>
          </w:p>
        </w:tc>
        <w:tc>
          <w:tcPr>
            <w:tcW w:w="1595" w:type="dxa"/>
          </w:tcPr>
          <w:p w14:paraId="5E10B7AC"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595" w:type="dxa"/>
          </w:tcPr>
          <w:p w14:paraId="4263315A"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w:t>
            </w:r>
          </w:p>
        </w:tc>
        <w:tc>
          <w:tcPr>
            <w:tcW w:w="3120" w:type="dxa"/>
          </w:tcPr>
          <w:p w14:paraId="72692ACD"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5,4                          </w:t>
            </w:r>
          </w:p>
        </w:tc>
        <w:tc>
          <w:tcPr>
            <w:tcW w:w="1701" w:type="dxa"/>
          </w:tcPr>
          <w:p w14:paraId="479BE3E6" w14:textId="77777777" w:rsidR="00591603" w:rsidRPr="004B428B" w:rsidRDefault="00591603"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40</w:t>
            </w:r>
          </w:p>
        </w:tc>
      </w:tr>
    </w:tbl>
    <w:p w14:paraId="2BD638D1" w14:textId="77777777" w:rsidR="0023503B" w:rsidRPr="004B428B" w:rsidRDefault="0023503B" w:rsidP="0023503B">
      <w:pPr>
        <w:tabs>
          <w:tab w:val="left" w:pos="284"/>
        </w:tabs>
        <w:spacing w:after="0" w:line="240" w:lineRule="auto"/>
        <w:jc w:val="both"/>
        <w:rPr>
          <w:rFonts w:ascii="Times New Roman" w:hAnsi="Times New Roman"/>
          <w:sz w:val="24"/>
          <w:szCs w:val="24"/>
        </w:rPr>
      </w:pPr>
    </w:p>
    <w:p w14:paraId="544E753A" w14:textId="77777777" w:rsidR="00551455" w:rsidRPr="004B428B" w:rsidRDefault="00551455" w:rsidP="003C14E1">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2018 ж. тамыздағы суды ж</w:t>
      </w:r>
      <w:r w:rsidRPr="004B428B">
        <w:rPr>
          <w:rFonts w:ascii="Times New Roman" w:hAnsi="Times New Roman"/>
          <w:b/>
          <w:sz w:val="24"/>
          <w:szCs w:val="24"/>
        </w:rPr>
        <w:t>алпы ластағыштардың концентрациясы, мг/л</w:t>
      </w:r>
    </w:p>
    <w:p w14:paraId="60F420F6" w14:textId="77777777" w:rsidR="0023503B" w:rsidRPr="004B428B" w:rsidRDefault="0023503B" w:rsidP="003C14E1">
      <w:pPr>
        <w:tabs>
          <w:tab w:val="left" w:pos="284"/>
        </w:tabs>
        <w:spacing w:after="0" w:line="240" w:lineRule="auto"/>
        <w:jc w:val="center"/>
        <w:rPr>
          <w:rFonts w:ascii="Times New Roman" w:hAnsi="Times New Roman"/>
          <w:b/>
          <w:sz w:val="24"/>
          <w:szCs w:val="24"/>
        </w:rPr>
      </w:pPr>
    </w:p>
    <w:tbl>
      <w:tblPr>
        <w:tblStyle w:val="4"/>
        <w:tblW w:w="0" w:type="auto"/>
        <w:tblLook w:val="04A0" w:firstRow="1" w:lastRow="0" w:firstColumn="1" w:lastColumn="0" w:noHBand="0" w:noVBand="1"/>
      </w:tblPr>
      <w:tblGrid>
        <w:gridCol w:w="1595"/>
        <w:gridCol w:w="1595"/>
        <w:gridCol w:w="1595"/>
        <w:gridCol w:w="3120"/>
        <w:gridCol w:w="1701"/>
      </w:tblGrid>
      <w:tr w:rsidR="00274EF0" w:rsidRPr="004B428B" w14:paraId="4756DDE9" w14:textId="77777777" w:rsidTr="00E977B4">
        <w:tc>
          <w:tcPr>
            <w:tcW w:w="1595" w:type="dxa"/>
          </w:tcPr>
          <w:p w14:paraId="10A176FB" w14:textId="77777777" w:rsidR="00764CA4" w:rsidRPr="004B428B" w:rsidRDefault="00764CA4" w:rsidP="00764CA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 xml:space="preserve">Кілт. </w:t>
            </w:r>
            <w:r w:rsidRPr="004B428B">
              <w:rPr>
                <w:rFonts w:ascii="Times New Roman" w:hAnsi="Times New Roman"/>
                <w:sz w:val="24"/>
                <w:szCs w:val="24"/>
              </w:rPr>
              <w:t>№</w:t>
            </w:r>
          </w:p>
          <w:p w14:paraId="1D5E2718" w14:textId="77777777" w:rsidR="00764CA4" w:rsidRPr="004B428B" w:rsidRDefault="00764CA4" w:rsidP="00764CA4">
            <w:pPr>
              <w:tabs>
                <w:tab w:val="left" w:pos="284"/>
              </w:tabs>
              <w:spacing w:after="0" w:line="240" w:lineRule="auto"/>
              <w:jc w:val="center"/>
              <w:rPr>
                <w:rFonts w:ascii="Times New Roman" w:hAnsi="Times New Roman"/>
                <w:sz w:val="24"/>
                <w:szCs w:val="24"/>
              </w:rPr>
            </w:pPr>
          </w:p>
        </w:tc>
        <w:tc>
          <w:tcPr>
            <w:tcW w:w="1595" w:type="dxa"/>
          </w:tcPr>
          <w:p w14:paraId="400E8821" w14:textId="77777777" w:rsidR="00764CA4" w:rsidRPr="004B428B" w:rsidRDefault="00764CA4" w:rsidP="00764CA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рН</w:t>
            </w:r>
          </w:p>
        </w:tc>
        <w:tc>
          <w:tcPr>
            <w:tcW w:w="1595" w:type="dxa"/>
          </w:tcPr>
          <w:p w14:paraId="08892D9D" w14:textId="77777777" w:rsidR="00764CA4" w:rsidRPr="004B428B" w:rsidRDefault="00764CA4" w:rsidP="00764CA4">
            <w:pPr>
              <w:tabs>
                <w:tab w:val="left" w:pos="284"/>
              </w:tabs>
              <w:spacing w:after="0" w:line="240" w:lineRule="auto"/>
              <w:jc w:val="center"/>
              <w:rPr>
                <w:rFonts w:ascii="Times New Roman" w:hAnsi="Times New Roman"/>
                <w:sz w:val="24"/>
                <w:szCs w:val="24"/>
                <w:vertAlign w:val="subscript"/>
              </w:rPr>
            </w:pPr>
            <w:r w:rsidRPr="004B428B">
              <w:rPr>
                <w:rFonts w:ascii="Times New Roman" w:hAnsi="Times New Roman"/>
                <w:sz w:val="24"/>
                <w:szCs w:val="24"/>
                <w:lang w:val="kk-KZ"/>
              </w:rPr>
              <w:t>ОБТ</w:t>
            </w:r>
            <w:r w:rsidRPr="004B428B">
              <w:rPr>
                <w:rFonts w:ascii="Times New Roman" w:hAnsi="Times New Roman"/>
                <w:sz w:val="24"/>
                <w:szCs w:val="24"/>
                <w:vertAlign w:val="subscript"/>
              </w:rPr>
              <w:t>5</w:t>
            </w:r>
          </w:p>
        </w:tc>
        <w:tc>
          <w:tcPr>
            <w:tcW w:w="3120" w:type="dxa"/>
          </w:tcPr>
          <w:p w14:paraId="11A7886D" w14:textId="77777777" w:rsidR="00764CA4" w:rsidRPr="004B428B" w:rsidRDefault="00764CA4" w:rsidP="00764CA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Перманганаттық тотығу</w:t>
            </w:r>
          </w:p>
        </w:tc>
        <w:tc>
          <w:tcPr>
            <w:tcW w:w="1701" w:type="dxa"/>
          </w:tcPr>
          <w:p w14:paraId="63296D66" w14:textId="77777777" w:rsidR="00764CA4" w:rsidRPr="004B428B" w:rsidRDefault="00764CA4" w:rsidP="00764CA4">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lang w:val="kk-KZ"/>
              </w:rPr>
              <w:t>ОХТ</w:t>
            </w:r>
          </w:p>
        </w:tc>
      </w:tr>
      <w:tr w:rsidR="00274EF0" w:rsidRPr="004B428B" w14:paraId="7CBE17AD" w14:textId="77777777" w:rsidTr="00E977B4">
        <w:tc>
          <w:tcPr>
            <w:tcW w:w="1595" w:type="dxa"/>
          </w:tcPr>
          <w:p w14:paraId="6A8C1726"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1595" w:type="dxa"/>
          </w:tcPr>
          <w:p w14:paraId="1B60EF0A"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7,12               </w:t>
            </w:r>
          </w:p>
        </w:tc>
        <w:tc>
          <w:tcPr>
            <w:tcW w:w="1595" w:type="dxa"/>
          </w:tcPr>
          <w:p w14:paraId="70BF0B20"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1,9                                      </w:t>
            </w:r>
          </w:p>
        </w:tc>
        <w:tc>
          <w:tcPr>
            <w:tcW w:w="3120" w:type="dxa"/>
          </w:tcPr>
          <w:p w14:paraId="6C1AC92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4,3                         </w:t>
            </w:r>
          </w:p>
        </w:tc>
        <w:tc>
          <w:tcPr>
            <w:tcW w:w="1701" w:type="dxa"/>
          </w:tcPr>
          <w:p w14:paraId="5AA4BB9B"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22</w:t>
            </w:r>
          </w:p>
        </w:tc>
      </w:tr>
      <w:tr w:rsidR="00274EF0" w:rsidRPr="004B428B" w14:paraId="63E3E147" w14:textId="77777777" w:rsidTr="00E977B4">
        <w:tc>
          <w:tcPr>
            <w:tcW w:w="1595" w:type="dxa"/>
          </w:tcPr>
          <w:p w14:paraId="239F370B"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1595" w:type="dxa"/>
          </w:tcPr>
          <w:p w14:paraId="2E0F69C1"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7,27               </w:t>
            </w:r>
          </w:p>
        </w:tc>
        <w:tc>
          <w:tcPr>
            <w:tcW w:w="1595" w:type="dxa"/>
          </w:tcPr>
          <w:p w14:paraId="2058D2E7"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1,9                                      </w:t>
            </w:r>
          </w:p>
        </w:tc>
        <w:tc>
          <w:tcPr>
            <w:tcW w:w="3120" w:type="dxa"/>
          </w:tcPr>
          <w:p w14:paraId="0A9FADD4"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4,5                         </w:t>
            </w:r>
          </w:p>
        </w:tc>
        <w:tc>
          <w:tcPr>
            <w:tcW w:w="1701" w:type="dxa"/>
          </w:tcPr>
          <w:p w14:paraId="2ADC638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25</w:t>
            </w:r>
          </w:p>
        </w:tc>
      </w:tr>
      <w:tr w:rsidR="00274EF0" w:rsidRPr="004B428B" w14:paraId="71EA8935" w14:textId="77777777" w:rsidTr="00E977B4">
        <w:tc>
          <w:tcPr>
            <w:tcW w:w="1595" w:type="dxa"/>
          </w:tcPr>
          <w:p w14:paraId="38463E74"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1595" w:type="dxa"/>
          </w:tcPr>
          <w:p w14:paraId="79D6C3E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8,32</w:t>
            </w:r>
          </w:p>
        </w:tc>
        <w:tc>
          <w:tcPr>
            <w:tcW w:w="1595" w:type="dxa"/>
          </w:tcPr>
          <w:p w14:paraId="3F27487E"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3,5                                      </w:t>
            </w:r>
          </w:p>
        </w:tc>
        <w:tc>
          <w:tcPr>
            <w:tcW w:w="3120" w:type="dxa"/>
          </w:tcPr>
          <w:p w14:paraId="6114EB1B"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3,9                         </w:t>
            </w:r>
          </w:p>
        </w:tc>
        <w:tc>
          <w:tcPr>
            <w:tcW w:w="1701" w:type="dxa"/>
          </w:tcPr>
          <w:p w14:paraId="7A8C42C5"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40</w:t>
            </w:r>
          </w:p>
        </w:tc>
      </w:tr>
      <w:tr w:rsidR="00274EF0" w:rsidRPr="004B428B" w14:paraId="1420403A" w14:textId="77777777" w:rsidTr="00E977B4">
        <w:tc>
          <w:tcPr>
            <w:tcW w:w="1595" w:type="dxa"/>
          </w:tcPr>
          <w:p w14:paraId="4D9EAA05"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1595" w:type="dxa"/>
          </w:tcPr>
          <w:p w14:paraId="5AED4DB8"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7,19</w:t>
            </w:r>
          </w:p>
        </w:tc>
        <w:tc>
          <w:tcPr>
            <w:tcW w:w="1595" w:type="dxa"/>
          </w:tcPr>
          <w:p w14:paraId="5CCB65C2"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0,5                                      </w:t>
            </w:r>
          </w:p>
        </w:tc>
        <w:tc>
          <w:tcPr>
            <w:tcW w:w="3120" w:type="dxa"/>
          </w:tcPr>
          <w:p w14:paraId="020B9C1F"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4,5                         </w:t>
            </w:r>
          </w:p>
        </w:tc>
        <w:tc>
          <w:tcPr>
            <w:tcW w:w="1701" w:type="dxa"/>
          </w:tcPr>
          <w:p w14:paraId="1271002C"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30</w:t>
            </w:r>
          </w:p>
        </w:tc>
      </w:tr>
      <w:tr w:rsidR="00274EF0" w:rsidRPr="004B428B" w14:paraId="3F5B35A4" w14:textId="77777777" w:rsidTr="00E977B4">
        <w:tc>
          <w:tcPr>
            <w:tcW w:w="1595" w:type="dxa"/>
          </w:tcPr>
          <w:p w14:paraId="344CA9F1"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1595" w:type="dxa"/>
          </w:tcPr>
          <w:p w14:paraId="7C205737"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8,51               </w:t>
            </w:r>
          </w:p>
        </w:tc>
        <w:tc>
          <w:tcPr>
            <w:tcW w:w="1595" w:type="dxa"/>
          </w:tcPr>
          <w:p w14:paraId="7FBEE2EB"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0,4</w:t>
            </w:r>
          </w:p>
        </w:tc>
        <w:tc>
          <w:tcPr>
            <w:tcW w:w="3120" w:type="dxa"/>
          </w:tcPr>
          <w:p w14:paraId="59146102"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4,3                         </w:t>
            </w:r>
          </w:p>
        </w:tc>
        <w:tc>
          <w:tcPr>
            <w:tcW w:w="1701" w:type="dxa"/>
          </w:tcPr>
          <w:p w14:paraId="7DDA6B81"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60</w:t>
            </w:r>
          </w:p>
        </w:tc>
      </w:tr>
      <w:tr w:rsidR="00274EF0" w:rsidRPr="004B428B" w14:paraId="2791B127" w14:textId="77777777" w:rsidTr="00E977B4">
        <w:tc>
          <w:tcPr>
            <w:tcW w:w="1595" w:type="dxa"/>
          </w:tcPr>
          <w:p w14:paraId="29259F22"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1595" w:type="dxa"/>
          </w:tcPr>
          <w:p w14:paraId="2356AAED"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8,9</w:t>
            </w:r>
          </w:p>
        </w:tc>
        <w:tc>
          <w:tcPr>
            <w:tcW w:w="1595" w:type="dxa"/>
          </w:tcPr>
          <w:p w14:paraId="4EE81C31"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2,2</w:t>
            </w:r>
          </w:p>
        </w:tc>
        <w:tc>
          <w:tcPr>
            <w:tcW w:w="3120" w:type="dxa"/>
          </w:tcPr>
          <w:p w14:paraId="398E5254"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4,8                                                      </w:t>
            </w:r>
          </w:p>
        </w:tc>
        <w:tc>
          <w:tcPr>
            <w:tcW w:w="1701" w:type="dxa"/>
          </w:tcPr>
          <w:p w14:paraId="23F921C8"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50</w:t>
            </w:r>
          </w:p>
        </w:tc>
      </w:tr>
      <w:tr w:rsidR="00274EF0" w:rsidRPr="004B428B" w14:paraId="4ACE7D18" w14:textId="77777777" w:rsidTr="00E977B4">
        <w:tc>
          <w:tcPr>
            <w:tcW w:w="1595" w:type="dxa"/>
          </w:tcPr>
          <w:p w14:paraId="1B45E130"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7</w:t>
            </w:r>
          </w:p>
        </w:tc>
        <w:tc>
          <w:tcPr>
            <w:tcW w:w="1595" w:type="dxa"/>
          </w:tcPr>
          <w:p w14:paraId="62DCB4DE"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8,55                </w:t>
            </w:r>
          </w:p>
        </w:tc>
        <w:tc>
          <w:tcPr>
            <w:tcW w:w="1595" w:type="dxa"/>
          </w:tcPr>
          <w:p w14:paraId="48139EF6"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2,8                                      </w:t>
            </w:r>
          </w:p>
        </w:tc>
        <w:tc>
          <w:tcPr>
            <w:tcW w:w="3120" w:type="dxa"/>
          </w:tcPr>
          <w:p w14:paraId="33C615F0"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6,9</w:t>
            </w:r>
          </w:p>
        </w:tc>
        <w:tc>
          <w:tcPr>
            <w:tcW w:w="1701" w:type="dxa"/>
          </w:tcPr>
          <w:p w14:paraId="51447878"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70</w:t>
            </w:r>
          </w:p>
        </w:tc>
      </w:tr>
      <w:tr w:rsidR="00274EF0" w:rsidRPr="004B428B" w14:paraId="041A68DA" w14:textId="77777777" w:rsidTr="00E977B4">
        <w:tc>
          <w:tcPr>
            <w:tcW w:w="1595" w:type="dxa"/>
          </w:tcPr>
          <w:p w14:paraId="6EA1D1F7"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1595" w:type="dxa"/>
          </w:tcPr>
          <w:p w14:paraId="5100DF2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7,49</w:t>
            </w:r>
          </w:p>
        </w:tc>
        <w:tc>
          <w:tcPr>
            <w:tcW w:w="1595" w:type="dxa"/>
          </w:tcPr>
          <w:p w14:paraId="297E914C"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2,6                                           </w:t>
            </w:r>
          </w:p>
        </w:tc>
        <w:tc>
          <w:tcPr>
            <w:tcW w:w="3120" w:type="dxa"/>
          </w:tcPr>
          <w:p w14:paraId="7798E32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5,2                            </w:t>
            </w:r>
          </w:p>
        </w:tc>
        <w:tc>
          <w:tcPr>
            <w:tcW w:w="1701" w:type="dxa"/>
          </w:tcPr>
          <w:p w14:paraId="3F503BFF"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40</w:t>
            </w:r>
          </w:p>
        </w:tc>
      </w:tr>
      <w:tr w:rsidR="00274EF0" w:rsidRPr="004B428B" w14:paraId="59E3EC83" w14:textId="77777777" w:rsidTr="00E977B4">
        <w:tc>
          <w:tcPr>
            <w:tcW w:w="1595" w:type="dxa"/>
          </w:tcPr>
          <w:p w14:paraId="0435240D"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9</w:t>
            </w:r>
          </w:p>
        </w:tc>
        <w:tc>
          <w:tcPr>
            <w:tcW w:w="1595" w:type="dxa"/>
          </w:tcPr>
          <w:p w14:paraId="05B4CAB0"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8</w:t>
            </w:r>
          </w:p>
        </w:tc>
        <w:tc>
          <w:tcPr>
            <w:tcW w:w="1595" w:type="dxa"/>
          </w:tcPr>
          <w:p w14:paraId="03D06BC0"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2,4                                                                   </w:t>
            </w:r>
          </w:p>
        </w:tc>
        <w:tc>
          <w:tcPr>
            <w:tcW w:w="3120" w:type="dxa"/>
          </w:tcPr>
          <w:p w14:paraId="6DC265DC"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4,2</w:t>
            </w:r>
          </w:p>
        </w:tc>
        <w:tc>
          <w:tcPr>
            <w:tcW w:w="1701" w:type="dxa"/>
          </w:tcPr>
          <w:p w14:paraId="55CAA334"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35</w:t>
            </w:r>
          </w:p>
        </w:tc>
      </w:tr>
      <w:tr w:rsidR="007172B4" w:rsidRPr="004B428B" w14:paraId="73EA901A" w14:textId="77777777" w:rsidTr="00E977B4">
        <w:tc>
          <w:tcPr>
            <w:tcW w:w="1595" w:type="dxa"/>
          </w:tcPr>
          <w:p w14:paraId="17F549A4"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 10                      </w:t>
            </w:r>
          </w:p>
        </w:tc>
        <w:tc>
          <w:tcPr>
            <w:tcW w:w="1595" w:type="dxa"/>
          </w:tcPr>
          <w:p w14:paraId="3816C935"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7,28</w:t>
            </w:r>
          </w:p>
        </w:tc>
        <w:tc>
          <w:tcPr>
            <w:tcW w:w="1595" w:type="dxa"/>
          </w:tcPr>
          <w:p w14:paraId="5D31CBAC"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1,5</w:t>
            </w:r>
          </w:p>
        </w:tc>
        <w:tc>
          <w:tcPr>
            <w:tcW w:w="3120" w:type="dxa"/>
          </w:tcPr>
          <w:p w14:paraId="5A5F6205"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3,7</w:t>
            </w:r>
          </w:p>
        </w:tc>
        <w:tc>
          <w:tcPr>
            <w:tcW w:w="1701" w:type="dxa"/>
          </w:tcPr>
          <w:p w14:paraId="1840402C" w14:textId="77777777" w:rsidR="007172B4" w:rsidRPr="004B428B" w:rsidRDefault="007172B4" w:rsidP="0023503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30</w:t>
            </w:r>
          </w:p>
        </w:tc>
      </w:tr>
    </w:tbl>
    <w:p w14:paraId="08A73786" w14:textId="77777777" w:rsidR="0023503B" w:rsidRPr="004B428B" w:rsidRDefault="0023503B" w:rsidP="007172B4">
      <w:pPr>
        <w:tabs>
          <w:tab w:val="left" w:pos="284"/>
        </w:tabs>
        <w:spacing w:after="0" w:line="240" w:lineRule="auto"/>
        <w:jc w:val="both"/>
        <w:rPr>
          <w:rFonts w:ascii="Times New Roman" w:hAnsi="Times New Roman"/>
          <w:sz w:val="24"/>
          <w:szCs w:val="24"/>
        </w:rPr>
      </w:pPr>
    </w:p>
    <w:p w14:paraId="1209CFBF" w14:textId="77777777" w:rsidR="003C14E1" w:rsidRPr="004B428B" w:rsidRDefault="003C14E1" w:rsidP="003C14E1">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t>2017 ж. шілдедегі с</w:t>
      </w:r>
      <w:r w:rsidRPr="004B428B">
        <w:rPr>
          <w:rFonts w:ascii="Times New Roman" w:hAnsi="Times New Roman"/>
          <w:b/>
          <w:sz w:val="24"/>
          <w:szCs w:val="24"/>
        </w:rPr>
        <w:t>удың органикалық ластағыштарының концентрациясы, мг/л</w:t>
      </w:r>
    </w:p>
    <w:p w14:paraId="1D73917B" w14:textId="77777777" w:rsidR="002C6ABA" w:rsidRPr="004B428B" w:rsidRDefault="002C6ABA" w:rsidP="002C6ABA">
      <w:pPr>
        <w:tabs>
          <w:tab w:val="left" w:pos="284"/>
        </w:tabs>
        <w:spacing w:after="0" w:line="240" w:lineRule="auto"/>
        <w:ind w:firstLine="567"/>
        <w:jc w:val="center"/>
        <w:rPr>
          <w:rFonts w:ascii="Times New Roman" w:hAnsi="Times New Roman"/>
          <w:b/>
          <w:sz w:val="24"/>
          <w:szCs w:val="24"/>
        </w:rPr>
      </w:pPr>
    </w:p>
    <w:tbl>
      <w:tblPr>
        <w:tblStyle w:val="50"/>
        <w:tblW w:w="0" w:type="auto"/>
        <w:tblLook w:val="04A0" w:firstRow="1" w:lastRow="0" w:firstColumn="1" w:lastColumn="0" w:noHBand="0" w:noVBand="1"/>
      </w:tblPr>
      <w:tblGrid>
        <w:gridCol w:w="1595"/>
        <w:gridCol w:w="3049"/>
        <w:gridCol w:w="3261"/>
        <w:gridCol w:w="1701"/>
      </w:tblGrid>
      <w:tr w:rsidR="00274EF0" w:rsidRPr="004B428B" w14:paraId="164002C5" w14:textId="77777777" w:rsidTr="00E977B4">
        <w:tc>
          <w:tcPr>
            <w:tcW w:w="1595" w:type="dxa"/>
          </w:tcPr>
          <w:p w14:paraId="75A0CCE9" w14:textId="77777777" w:rsidR="00B1769B" w:rsidRPr="004B428B" w:rsidRDefault="00B1769B" w:rsidP="00B1769B">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 xml:space="preserve">Кілт. </w:t>
            </w:r>
            <w:r w:rsidRPr="004B428B">
              <w:rPr>
                <w:rFonts w:ascii="Times New Roman" w:hAnsi="Times New Roman"/>
                <w:sz w:val="24"/>
                <w:szCs w:val="24"/>
              </w:rPr>
              <w:t>№</w:t>
            </w:r>
          </w:p>
          <w:p w14:paraId="34E1ED72" w14:textId="77777777" w:rsidR="002C6ABA" w:rsidRPr="004B428B" w:rsidRDefault="002C6ABA" w:rsidP="002C6ABA">
            <w:pPr>
              <w:tabs>
                <w:tab w:val="left" w:pos="284"/>
              </w:tabs>
              <w:spacing w:after="0" w:line="240" w:lineRule="auto"/>
              <w:jc w:val="center"/>
              <w:rPr>
                <w:rFonts w:ascii="Times New Roman" w:hAnsi="Times New Roman"/>
                <w:sz w:val="24"/>
                <w:szCs w:val="24"/>
              </w:rPr>
            </w:pPr>
          </w:p>
        </w:tc>
        <w:tc>
          <w:tcPr>
            <w:tcW w:w="3049" w:type="dxa"/>
          </w:tcPr>
          <w:p w14:paraId="5A5F1058" w14:textId="77777777" w:rsidR="002C6ABA" w:rsidRPr="004B428B" w:rsidRDefault="00B1769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Мұнай өнімдері</w:t>
            </w:r>
          </w:p>
        </w:tc>
        <w:tc>
          <w:tcPr>
            <w:tcW w:w="3261" w:type="dxa"/>
          </w:tcPr>
          <w:p w14:paraId="0C02E952" w14:textId="77777777" w:rsidR="002C6ABA" w:rsidRPr="004B428B" w:rsidRDefault="002C6ABA"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Фенол </w:t>
            </w:r>
          </w:p>
        </w:tc>
        <w:tc>
          <w:tcPr>
            <w:tcW w:w="1701" w:type="dxa"/>
          </w:tcPr>
          <w:p w14:paraId="66BDB119" w14:textId="77777777" w:rsidR="002C6ABA" w:rsidRPr="004B428B" w:rsidRDefault="00B1769B" w:rsidP="00B1769B">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rPr>
              <w:t>С</w:t>
            </w:r>
            <w:r w:rsidRPr="004B428B">
              <w:rPr>
                <w:rFonts w:ascii="Times New Roman" w:hAnsi="Times New Roman"/>
                <w:sz w:val="24"/>
                <w:szCs w:val="24"/>
                <w:lang w:val="kk-KZ"/>
              </w:rPr>
              <w:t>ББЗ</w:t>
            </w:r>
          </w:p>
        </w:tc>
      </w:tr>
      <w:tr w:rsidR="00274EF0" w:rsidRPr="004B428B" w14:paraId="77929F56" w14:textId="77777777" w:rsidTr="00E977B4">
        <w:tc>
          <w:tcPr>
            <w:tcW w:w="1595" w:type="dxa"/>
          </w:tcPr>
          <w:p w14:paraId="30B70E9E" w14:textId="77777777" w:rsidR="007172B4" w:rsidRPr="004B428B" w:rsidRDefault="007172B4"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3049" w:type="dxa"/>
          </w:tcPr>
          <w:p w14:paraId="79B88F13" w14:textId="77777777" w:rsidR="007172B4" w:rsidRPr="004B428B" w:rsidRDefault="003C14E1" w:rsidP="002C6ABA">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lang w:val="kk-KZ"/>
              </w:rPr>
              <w:t>жоқ</w:t>
            </w:r>
          </w:p>
        </w:tc>
        <w:tc>
          <w:tcPr>
            <w:tcW w:w="3261" w:type="dxa"/>
          </w:tcPr>
          <w:p w14:paraId="3855B746" w14:textId="77777777" w:rsidR="007172B4" w:rsidRPr="004B428B" w:rsidRDefault="003C14E1"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1701" w:type="dxa"/>
          </w:tcPr>
          <w:p w14:paraId="4B64DD82" w14:textId="77777777" w:rsidR="007172B4" w:rsidRPr="004B428B" w:rsidRDefault="007172B4"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0,015</w:t>
            </w:r>
          </w:p>
        </w:tc>
      </w:tr>
      <w:tr w:rsidR="00274EF0" w:rsidRPr="004B428B" w14:paraId="4ED1885B" w14:textId="77777777" w:rsidTr="00E977B4">
        <w:tc>
          <w:tcPr>
            <w:tcW w:w="1595" w:type="dxa"/>
          </w:tcPr>
          <w:p w14:paraId="4EF7A1A6"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3049" w:type="dxa"/>
          </w:tcPr>
          <w:p w14:paraId="0D013D71" w14:textId="77777777" w:rsidR="007172B4" w:rsidRPr="004B428B" w:rsidRDefault="003C14E1"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3261" w:type="dxa"/>
          </w:tcPr>
          <w:p w14:paraId="039ECD41" w14:textId="77777777" w:rsidR="007172B4" w:rsidRPr="004B428B" w:rsidRDefault="003C14E1"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1701" w:type="dxa"/>
          </w:tcPr>
          <w:p w14:paraId="7E34E8BD" w14:textId="77777777" w:rsidR="007172B4" w:rsidRPr="004B428B" w:rsidRDefault="007172B4"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0,015                                                          </w:t>
            </w:r>
          </w:p>
        </w:tc>
      </w:tr>
      <w:tr w:rsidR="00274EF0" w:rsidRPr="004B428B" w14:paraId="47B0F1A8" w14:textId="77777777" w:rsidTr="00E977B4">
        <w:tc>
          <w:tcPr>
            <w:tcW w:w="1595" w:type="dxa"/>
          </w:tcPr>
          <w:p w14:paraId="5768E1E6" w14:textId="77777777" w:rsidR="007172B4" w:rsidRPr="004B428B" w:rsidRDefault="00B7234F"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3049" w:type="dxa"/>
          </w:tcPr>
          <w:p w14:paraId="6DAF2266" w14:textId="77777777" w:rsidR="007172B4" w:rsidRPr="004B428B" w:rsidRDefault="00B7234F"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0,11</w:t>
            </w:r>
          </w:p>
        </w:tc>
        <w:tc>
          <w:tcPr>
            <w:tcW w:w="3261" w:type="dxa"/>
          </w:tcPr>
          <w:p w14:paraId="72C787D5" w14:textId="77777777" w:rsidR="007172B4" w:rsidRPr="004B428B" w:rsidRDefault="00B7234F"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0,0006</w:t>
            </w:r>
          </w:p>
        </w:tc>
        <w:tc>
          <w:tcPr>
            <w:tcW w:w="1701" w:type="dxa"/>
          </w:tcPr>
          <w:p w14:paraId="6BB2DC0E" w14:textId="77777777" w:rsidR="007172B4" w:rsidRPr="004B428B" w:rsidRDefault="00B7234F" w:rsidP="007172B4">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0,19                          </w:t>
            </w:r>
          </w:p>
        </w:tc>
      </w:tr>
      <w:tr w:rsidR="00274EF0" w:rsidRPr="004B428B" w14:paraId="0C64908C" w14:textId="77777777" w:rsidTr="00E977B4">
        <w:tc>
          <w:tcPr>
            <w:tcW w:w="1595" w:type="dxa"/>
          </w:tcPr>
          <w:p w14:paraId="6A339B83"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3049" w:type="dxa"/>
          </w:tcPr>
          <w:p w14:paraId="58E1D67E" w14:textId="77777777" w:rsidR="00B7234F" w:rsidRPr="004B428B" w:rsidRDefault="003C14E1"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3261" w:type="dxa"/>
          </w:tcPr>
          <w:p w14:paraId="6AEE7ACF" w14:textId="77777777" w:rsidR="00B7234F" w:rsidRPr="004B428B" w:rsidRDefault="003C14E1"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1701" w:type="dxa"/>
          </w:tcPr>
          <w:p w14:paraId="59EA4BA3"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0,044</w:t>
            </w:r>
          </w:p>
        </w:tc>
      </w:tr>
      <w:tr w:rsidR="00274EF0" w:rsidRPr="004B428B" w14:paraId="6C4EEEDD" w14:textId="77777777" w:rsidTr="00E977B4">
        <w:tc>
          <w:tcPr>
            <w:tcW w:w="1595" w:type="dxa"/>
          </w:tcPr>
          <w:p w14:paraId="090A06A8"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3049" w:type="dxa"/>
          </w:tcPr>
          <w:p w14:paraId="60AE0C8F"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0,194</w:t>
            </w:r>
          </w:p>
        </w:tc>
        <w:tc>
          <w:tcPr>
            <w:tcW w:w="3261" w:type="dxa"/>
          </w:tcPr>
          <w:p w14:paraId="1024A644"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0,0016  </w:t>
            </w:r>
          </w:p>
        </w:tc>
        <w:tc>
          <w:tcPr>
            <w:tcW w:w="1701" w:type="dxa"/>
          </w:tcPr>
          <w:p w14:paraId="690B29C9"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0,022</w:t>
            </w:r>
          </w:p>
        </w:tc>
      </w:tr>
      <w:tr w:rsidR="00274EF0" w:rsidRPr="004B428B" w14:paraId="6ACE8DA4" w14:textId="77777777" w:rsidTr="00E977B4">
        <w:tc>
          <w:tcPr>
            <w:tcW w:w="1595" w:type="dxa"/>
          </w:tcPr>
          <w:p w14:paraId="2B2E953D"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3049" w:type="dxa"/>
          </w:tcPr>
          <w:p w14:paraId="35200FDD"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0,22</w:t>
            </w:r>
          </w:p>
        </w:tc>
        <w:tc>
          <w:tcPr>
            <w:tcW w:w="3261" w:type="dxa"/>
          </w:tcPr>
          <w:p w14:paraId="2A0D6ECC"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0,0027</w:t>
            </w:r>
          </w:p>
        </w:tc>
        <w:tc>
          <w:tcPr>
            <w:tcW w:w="1701" w:type="dxa"/>
          </w:tcPr>
          <w:p w14:paraId="606055F5"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0,027</w:t>
            </w:r>
          </w:p>
        </w:tc>
      </w:tr>
      <w:tr w:rsidR="00274EF0" w:rsidRPr="004B428B" w14:paraId="0265408B" w14:textId="77777777" w:rsidTr="00E977B4">
        <w:tc>
          <w:tcPr>
            <w:tcW w:w="1595" w:type="dxa"/>
          </w:tcPr>
          <w:p w14:paraId="111CAD2A"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 7                    </w:t>
            </w:r>
          </w:p>
        </w:tc>
        <w:tc>
          <w:tcPr>
            <w:tcW w:w="3049" w:type="dxa"/>
          </w:tcPr>
          <w:p w14:paraId="142BDCFB"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0,27                              </w:t>
            </w:r>
          </w:p>
        </w:tc>
        <w:tc>
          <w:tcPr>
            <w:tcW w:w="3261" w:type="dxa"/>
          </w:tcPr>
          <w:p w14:paraId="71C94FEA"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0,008                                         </w:t>
            </w:r>
          </w:p>
        </w:tc>
        <w:tc>
          <w:tcPr>
            <w:tcW w:w="1701" w:type="dxa"/>
          </w:tcPr>
          <w:p w14:paraId="530BAFD4"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0,0019</w:t>
            </w:r>
          </w:p>
        </w:tc>
      </w:tr>
      <w:tr w:rsidR="00274EF0" w:rsidRPr="004B428B" w14:paraId="07A16A0B" w14:textId="77777777" w:rsidTr="00E977B4">
        <w:tc>
          <w:tcPr>
            <w:tcW w:w="1595" w:type="dxa"/>
          </w:tcPr>
          <w:p w14:paraId="0169D6E3"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3049" w:type="dxa"/>
          </w:tcPr>
          <w:p w14:paraId="54657365"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0,2</w:t>
            </w:r>
          </w:p>
        </w:tc>
        <w:tc>
          <w:tcPr>
            <w:tcW w:w="3261" w:type="dxa"/>
          </w:tcPr>
          <w:p w14:paraId="5308CB9E"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0,0016</w:t>
            </w:r>
          </w:p>
        </w:tc>
        <w:tc>
          <w:tcPr>
            <w:tcW w:w="1701" w:type="dxa"/>
          </w:tcPr>
          <w:p w14:paraId="137842A5"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0,012</w:t>
            </w:r>
          </w:p>
        </w:tc>
      </w:tr>
      <w:tr w:rsidR="00274EF0" w:rsidRPr="004B428B" w14:paraId="51706CCA" w14:textId="77777777" w:rsidTr="00E977B4">
        <w:tc>
          <w:tcPr>
            <w:tcW w:w="1595" w:type="dxa"/>
          </w:tcPr>
          <w:p w14:paraId="566DE104"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9</w:t>
            </w:r>
          </w:p>
        </w:tc>
        <w:tc>
          <w:tcPr>
            <w:tcW w:w="3049" w:type="dxa"/>
          </w:tcPr>
          <w:p w14:paraId="505E390F"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0,011</w:t>
            </w:r>
          </w:p>
        </w:tc>
        <w:tc>
          <w:tcPr>
            <w:tcW w:w="3261" w:type="dxa"/>
          </w:tcPr>
          <w:p w14:paraId="49BFCFC9"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0,006</w:t>
            </w:r>
          </w:p>
        </w:tc>
        <w:tc>
          <w:tcPr>
            <w:tcW w:w="1701" w:type="dxa"/>
          </w:tcPr>
          <w:p w14:paraId="5E933BF7"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0,0002</w:t>
            </w:r>
          </w:p>
        </w:tc>
      </w:tr>
      <w:tr w:rsidR="00B7234F" w:rsidRPr="004B428B" w14:paraId="738E71EF" w14:textId="77777777" w:rsidTr="00E977B4">
        <w:tc>
          <w:tcPr>
            <w:tcW w:w="1595" w:type="dxa"/>
          </w:tcPr>
          <w:p w14:paraId="610A5719"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10</w:t>
            </w:r>
          </w:p>
        </w:tc>
        <w:tc>
          <w:tcPr>
            <w:tcW w:w="3049" w:type="dxa"/>
          </w:tcPr>
          <w:p w14:paraId="64BC527D"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0,032</w:t>
            </w:r>
          </w:p>
        </w:tc>
        <w:tc>
          <w:tcPr>
            <w:tcW w:w="3261" w:type="dxa"/>
          </w:tcPr>
          <w:p w14:paraId="27B581A5" w14:textId="77777777" w:rsidR="00B7234F" w:rsidRPr="004B428B" w:rsidRDefault="00B7234F"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0,024</w:t>
            </w:r>
          </w:p>
        </w:tc>
        <w:tc>
          <w:tcPr>
            <w:tcW w:w="1701" w:type="dxa"/>
          </w:tcPr>
          <w:p w14:paraId="793B508F" w14:textId="77777777" w:rsidR="00B7234F" w:rsidRPr="004B428B" w:rsidRDefault="003C14E1" w:rsidP="00B7234F">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м</w:t>
            </w:r>
          </w:p>
        </w:tc>
      </w:tr>
    </w:tbl>
    <w:p w14:paraId="3AB5E4EC" w14:textId="77777777" w:rsidR="002C6ABA" w:rsidRPr="004B428B" w:rsidRDefault="002C6ABA" w:rsidP="002C6ABA">
      <w:pPr>
        <w:tabs>
          <w:tab w:val="left" w:pos="284"/>
        </w:tabs>
        <w:spacing w:after="0" w:line="240" w:lineRule="auto"/>
        <w:jc w:val="both"/>
        <w:rPr>
          <w:rFonts w:ascii="Times New Roman" w:hAnsi="Times New Roman"/>
          <w:sz w:val="24"/>
          <w:szCs w:val="24"/>
        </w:rPr>
      </w:pPr>
    </w:p>
    <w:p w14:paraId="6F1BF864" w14:textId="77777777" w:rsidR="00033271" w:rsidRPr="004B428B" w:rsidRDefault="00033271" w:rsidP="002C6ABA">
      <w:pPr>
        <w:tabs>
          <w:tab w:val="left" w:pos="284"/>
        </w:tabs>
        <w:spacing w:after="0" w:line="240" w:lineRule="auto"/>
        <w:jc w:val="both"/>
        <w:rPr>
          <w:rFonts w:ascii="Times New Roman" w:hAnsi="Times New Roman"/>
          <w:sz w:val="24"/>
          <w:szCs w:val="24"/>
        </w:rPr>
      </w:pPr>
    </w:p>
    <w:p w14:paraId="1F14F92F" w14:textId="77777777" w:rsidR="00033271" w:rsidRPr="004B428B" w:rsidRDefault="00033271" w:rsidP="002C6ABA">
      <w:pPr>
        <w:tabs>
          <w:tab w:val="left" w:pos="284"/>
        </w:tabs>
        <w:spacing w:after="0" w:line="240" w:lineRule="auto"/>
        <w:jc w:val="both"/>
        <w:rPr>
          <w:rFonts w:ascii="Times New Roman" w:hAnsi="Times New Roman"/>
          <w:sz w:val="24"/>
          <w:szCs w:val="24"/>
        </w:rPr>
      </w:pPr>
    </w:p>
    <w:p w14:paraId="02A84670" w14:textId="77777777" w:rsidR="00033271" w:rsidRPr="004B428B" w:rsidRDefault="00033271" w:rsidP="002C6ABA">
      <w:pPr>
        <w:tabs>
          <w:tab w:val="left" w:pos="284"/>
        </w:tabs>
        <w:spacing w:after="0" w:line="240" w:lineRule="auto"/>
        <w:jc w:val="both"/>
        <w:rPr>
          <w:rFonts w:ascii="Times New Roman" w:hAnsi="Times New Roman"/>
          <w:sz w:val="24"/>
          <w:szCs w:val="24"/>
        </w:rPr>
      </w:pPr>
    </w:p>
    <w:p w14:paraId="0CA2D94F" w14:textId="77777777" w:rsidR="008252C9" w:rsidRPr="004B428B" w:rsidRDefault="008252C9" w:rsidP="008252C9">
      <w:pPr>
        <w:tabs>
          <w:tab w:val="left" w:pos="284"/>
        </w:tabs>
        <w:spacing w:after="0" w:line="240" w:lineRule="auto"/>
        <w:jc w:val="center"/>
        <w:rPr>
          <w:rFonts w:ascii="Times New Roman" w:hAnsi="Times New Roman"/>
          <w:b/>
          <w:sz w:val="24"/>
          <w:szCs w:val="24"/>
        </w:rPr>
      </w:pPr>
      <w:r w:rsidRPr="004B428B">
        <w:rPr>
          <w:rFonts w:ascii="Times New Roman" w:hAnsi="Times New Roman"/>
          <w:b/>
          <w:sz w:val="24"/>
          <w:szCs w:val="24"/>
          <w:lang w:val="kk-KZ"/>
        </w:rPr>
        <w:lastRenderedPageBreak/>
        <w:t>2018 ж. тамыздағы с</w:t>
      </w:r>
      <w:r w:rsidRPr="004B428B">
        <w:rPr>
          <w:rFonts w:ascii="Times New Roman" w:hAnsi="Times New Roman"/>
          <w:b/>
          <w:sz w:val="24"/>
          <w:szCs w:val="24"/>
        </w:rPr>
        <w:t>удың органикалық ластағыштарының концентрациясы, мг/л</w:t>
      </w:r>
    </w:p>
    <w:p w14:paraId="5E775C07" w14:textId="77777777" w:rsidR="002C6ABA" w:rsidRPr="004B428B" w:rsidRDefault="002C6ABA" w:rsidP="002C6ABA">
      <w:pPr>
        <w:tabs>
          <w:tab w:val="left" w:pos="284"/>
        </w:tabs>
        <w:spacing w:after="0" w:line="240" w:lineRule="auto"/>
        <w:ind w:firstLine="567"/>
        <w:jc w:val="center"/>
        <w:rPr>
          <w:rFonts w:ascii="Times New Roman" w:hAnsi="Times New Roman"/>
          <w:b/>
          <w:sz w:val="24"/>
          <w:szCs w:val="24"/>
        </w:rPr>
      </w:pPr>
    </w:p>
    <w:tbl>
      <w:tblPr>
        <w:tblStyle w:val="6"/>
        <w:tblW w:w="0" w:type="auto"/>
        <w:tblLook w:val="04A0" w:firstRow="1" w:lastRow="0" w:firstColumn="1" w:lastColumn="0" w:noHBand="0" w:noVBand="1"/>
      </w:tblPr>
      <w:tblGrid>
        <w:gridCol w:w="1595"/>
        <w:gridCol w:w="2766"/>
        <w:gridCol w:w="2551"/>
        <w:gridCol w:w="2694"/>
      </w:tblGrid>
      <w:tr w:rsidR="00274EF0" w:rsidRPr="004B428B" w14:paraId="7528EA31" w14:textId="77777777" w:rsidTr="00E977B4">
        <w:tc>
          <w:tcPr>
            <w:tcW w:w="1595" w:type="dxa"/>
          </w:tcPr>
          <w:p w14:paraId="24126F72"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 xml:space="preserve">Кілт. </w:t>
            </w:r>
            <w:r w:rsidRPr="004B428B">
              <w:rPr>
                <w:rFonts w:ascii="Times New Roman" w:hAnsi="Times New Roman"/>
                <w:sz w:val="24"/>
                <w:szCs w:val="24"/>
              </w:rPr>
              <w:t>№</w:t>
            </w:r>
          </w:p>
          <w:p w14:paraId="724A3D15" w14:textId="77777777" w:rsidR="00033271" w:rsidRPr="004B428B" w:rsidRDefault="00033271" w:rsidP="00033271">
            <w:pPr>
              <w:tabs>
                <w:tab w:val="left" w:pos="284"/>
              </w:tabs>
              <w:spacing w:after="0" w:line="240" w:lineRule="auto"/>
              <w:jc w:val="center"/>
              <w:rPr>
                <w:rFonts w:ascii="Times New Roman" w:hAnsi="Times New Roman"/>
                <w:sz w:val="24"/>
                <w:szCs w:val="24"/>
              </w:rPr>
            </w:pPr>
          </w:p>
        </w:tc>
        <w:tc>
          <w:tcPr>
            <w:tcW w:w="2766" w:type="dxa"/>
          </w:tcPr>
          <w:p w14:paraId="25163236"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Мұнай өнімдері</w:t>
            </w:r>
          </w:p>
        </w:tc>
        <w:tc>
          <w:tcPr>
            <w:tcW w:w="2551" w:type="dxa"/>
          </w:tcPr>
          <w:p w14:paraId="5F910487"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Фенол </w:t>
            </w:r>
          </w:p>
        </w:tc>
        <w:tc>
          <w:tcPr>
            <w:tcW w:w="2694" w:type="dxa"/>
          </w:tcPr>
          <w:p w14:paraId="596790C0" w14:textId="77777777" w:rsidR="00033271" w:rsidRPr="004B428B" w:rsidRDefault="00033271" w:rsidP="00033271">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rPr>
              <w:t>С</w:t>
            </w:r>
            <w:r w:rsidRPr="004B428B">
              <w:rPr>
                <w:rFonts w:ascii="Times New Roman" w:hAnsi="Times New Roman"/>
                <w:sz w:val="24"/>
                <w:szCs w:val="24"/>
                <w:lang w:val="kk-KZ"/>
              </w:rPr>
              <w:t>ББЗ</w:t>
            </w:r>
          </w:p>
        </w:tc>
      </w:tr>
      <w:tr w:rsidR="00274EF0" w:rsidRPr="004B428B" w14:paraId="3DAC76F1" w14:textId="77777777" w:rsidTr="00E977B4">
        <w:tc>
          <w:tcPr>
            <w:tcW w:w="1595" w:type="dxa"/>
          </w:tcPr>
          <w:p w14:paraId="3DAD4ED7"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w:t>
            </w:r>
          </w:p>
        </w:tc>
        <w:tc>
          <w:tcPr>
            <w:tcW w:w="2766" w:type="dxa"/>
          </w:tcPr>
          <w:p w14:paraId="3CB65D74" w14:textId="77777777" w:rsidR="00033271" w:rsidRPr="004B428B" w:rsidRDefault="00033271" w:rsidP="00033271">
            <w:pPr>
              <w:tabs>
                <w:tab w:val="left" w:pos="284"/>
              </w:tabs>
              <w:spacing w:after="0" w:line="240" w:lineRule="auto"/>
              <w:jc w:val="center"/>
              <w:rPr>
                <w:rFonts w:ascii="Times New Roman" w:hAnsi="Times New Roman"/>
                <w:sz w:val="24"/>
                <w:szCs w:val="24"/>
                <w:lang w:val="kk-KZ"/>
              </w:rPr>
            </w:pPr>
            <w:r w:rsidRPr="004B428B">
              <w:rPr>
                <w:rFonts w:ascii="Times New Roman" w:hAnsi="Times New Roman"/>
                <w:sz w:val="24"/>
                <w:szCs w:val="24"/>
                <w:lang w:val="kk-KZ"/>
              </w:rPr>
              <w:t>жоқ</w:t>
            </w:r>
          </w:p>
        </w:tc>
        <w:tc>
          <w:tcPr>
            <w:tcW w:w="2551" w:type="dxa"/>
          </w:tcPr>
          <w:p w14:paraId="3B2C12B1"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694" w:type="dxa"/>
          </w:tcPr>
          <w:p w14:paraId="24D5EB31"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0,027  </w:t>
            </w:r>
          </w:p>
        </w:tc>
      </w:tr>
      <w:tr w:rsidR="00274EF0" w:rsidRPr="004B428B" w14:paraId="22CAA7ED" w14:textId="77777777" w:rsidTr="00E977B4">
        <w:tc>
          <w:tcPr>
            <w:tcW w:w="1595" w:type="dxa"/>
          </w:tcPr>
          <w:p w14:paraId="1C5BC19C"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2</w:t>
            </w:r>
          </w:p>
        </w:tc>
        <w:tc>
          <w:tcPr>
            <w:tcW w:w="2766" w:type="dxa"/>
          </w:tcPr>
          <w:p w14:paraId="071F5125"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551" w:type="dxa"/>
          </w:tcPr>
          <w:p w14:paraId="5778B941"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694" w:type="dxa"/>
          </w:tcPr>
          <w:p w14:paraId="4D67D106" w14:textId="77777777" w:rsidR="00033271" w:rsidRPr="004B428B" w:rsidRDefault="00033271" w:rsidP="00033271">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0,16</w:t>
            </w:r>
          </w:p>
        </w:tc>
      </w:tr>
      <w:tr w:rsidR="00274EF0" w:rsidRPr="004B428B" w14:paraId="0D4A0900" w14:textId="77777777" w:rsidTr="00E977B4">
        <w:tc>
          <w:tcPr>
            <w:tcW w:w="1595" w:type="dxa"/>
          </w:tcPr>
          <w:p w14:paraId="5398F348"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3</w:t>
            </w:r>
          </w:p>
        </w:tc>
        <w:tc>
          <w:tcPr>
            <w:tcW w:w="2766" w:type="dxa"/>
          </w:tcPr>
          <w:p w14:paraId="2DB9F63C" w14:textId="77777777" w:rsidR="003C75DE" w:rsidRPr="004B428B" w:rsidRDefault="00033271"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551" w:type="dxa"/>
          </w:tcPr>
          <w:p w14:paraId="522836E9"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0,009</w:t>
            </w:r>
          </w:p>
        </w:tc>
        <w:tc>
          <w:tcPr>
            <w:tcW w:w="2694" w:type="dxa"/>
          </w:tcPr>
          <w:p w14:paraId="6BCF5DB0"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0,0151   </w:t>
            </w:r>
          </w:p>
        </w:tc>
      </w:tr>
      <w:tr w:rsidR="00274EF0" w:rsidRPr="004B428B" w14:paraId="5222DF23" w14:textId="77777777" w:rsidTr="00E977B4">
        <w:tc>
          <w:tcPr>
            <w:tcW w:w="1595" w:type="dxa"/>
          </w:tcPr>
          <w:p w14:paraId="6C47F361"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4</w:t>
            </w:r>
          </w:p>
        </w:tc>
        <w:tc>
          <w:tcPr>
            <w:tcW w:w="2766" w:type="dxa"/>
          </w:tcPr>
          <w:p w14:paraId="1F50BACA" w14:textId="77777777" w:rsidR="003C75DE" w:rsidRPr="004B428B" w:rsidRDefault="00033271"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551" w:type="dxa"/>
          </w:tcPr>
          <w:p w14:paraId="771A963F" w14:textId="77777777" w:rsidR="003C75DE" w:rsidRPr="004B428B" w:rsidRDefault="00033271"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694" w:type="dxa"/>
          </w:tcPr>
          <w:p w14:paraId="5202D7EF"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0,0079</w:t>
            </w:r>
          </w:p>
        </w:tc>
      </w:tr>
      <w:tr w:rsidR="00274EF0" w:rsidRPr="004B428B" w14:paraId="1C12A794" w14:textId="77777777" w:rsidTr="00E977B4">
        <w:tc>
          <w:tcPr>
            <w:tcW w:w="1595" w:type="dxa"/>
          </w:tcPr>
          <w:p w14:paraId="1ED73076"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5</w:t>
            </w:r>
          </w:p>
        </w:tc>
        <w:tc>
          <w:tcPr>
            <w:tcW w:w="2766" w:type="dxa"/>
          </w:tcPr>
          <w:p w14:paraId="406AE42D"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0,027</w:t>
            </w:r>
          </w:p>
        </w:tc>
        <w:tc>
          <w:tcPr>
            <w:tcW w:w="2551" w:type="dxa"/>
          </w:tcPr>
          <w:p w14:paraId="5FC06CDC"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0,0012</w:t>
            </w:r>
          </w:p>
        </w:tc>
        <w:tc>
          <w:tcPr>
            <w:tcW w:w="2694" w:type="dxa"/>
          </w:tcPr>
          <w:p w14:paraId="741D1DF1"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0,014</w:t>
            </w:r>
          </w:p>
        </w:tc>
      </w:tr>
      <w:tr w:rsidR="00274EF0" w:rsidRPr="004B428B" w14:paraId="0EEAA064" w14:textId="77777777" w:rsidTr="00E977B4">
        <w:tc>
          <w:tcPr>
            <w:tcW w:w="1595" w:type="dxa"/>
          </w:tcPr>
          <w:p w14:paraId="12B3AA84"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6</w:t>
            </w:r>
          </w:p>
        </w:tc>
        <w:tc>
          <w:tcPr>
            <w:tcW w:w="2766" w:type="dxa"/>
          </w:tcPr>
          <w:p w14:paraId="11A143F3"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0,0054                             </w:t>
            </w:r>
          </w:p>
        </w:tc>
        <w:tc>
          <w:tcPr>
            <w:tcW w:w="2551" w:type="dxa"/>
          </w:tcPr>
          <w:p w14:paraId="72B88B61"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0,0016</w:t>
            </w:r>
          </w:p>
        </w:tc>
        <w:tc>
          <w:tcPr>
            <w:tcW w:w="2694" w:type="dxa"/>
          </w:tcPr>
          <w:p w14:paraId="2CC7FABB"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0,012                             </w:t>
            </w:r>
          </w:p>
        </w:tc>
      </w:tr>
      <w:tr w:rsidR="00274EF0" w:rsidRPr="004B428B" w14:paraId="05174F05" w14:textId="77777777" w:rsidTr="00E977B4">
        <w:tc>
          <w:tcPr>
            <w:tcW w:w="1595" w:type="dxa"/>
          </w:tcPr>
          <w:p w14:paraId="5A17E89B"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7</w:t>
            </w:r>
          </w:p>
        </w:tc>
        <w:tc>
          <w:tcPr>
            <w:tcW w:w="2766" w:type="dxa"/>
          </w:tcPr>
          <w:p w14:paraId="624358B3"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0,012</w:t>
            </w:r>
          </w:p>
        </w:tc>
        <w:tc>
          <w:tcPr>
            <w:tcW w:w="2551" w:type="dxa"/>
          </w:tcPr>
          <w:p w14:paraId="4CAEB56D"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0,0012</w:t>
            </w:r>
          </w:p>
        </w:tc>
        <w:tc>
          <w:tcPr>
            <w:tcW w:w="2694" w:type="dxa"/>
          </w:tcPr>
          <w:p w14:paraId="6572EDBD"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0,0072</w:t>
            </w:r>
          </w:p>
        </w:tc>
      </w:tr>
      <w:tr w:rsidR="00274EF0" w:rsidRPr="004B428B" w14:paraId="52AC7D9F" w14:textId="77777777" w:rsidTr="00E977B4">
        <w:tc>
          <w:tcPr>
            <w:tcW w:w="1595" w:type="dxa"/>
          </w:tcPr>
          <w:p w14:paraId="6A3F20BF" w14:textId="77777777" w:rsidR="003C75DE" w:rsidRPr="004B428B" w:rsidRDefault="003C75DE"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8</w:t>
            </w:r>
          </w:p>
        </w:tc>
        <w:tc>
          <w:tcPr>
            <w:tcW w:w="2766" w:type="dxa"/>
          </w:tcPr>
          <w:p w14:paraId="12D8267E"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0,016</w:t>
            </w:r>
          </w:p>
        </w:tc>
        <w:tc>
          <w:tcPr>
            <w:tcW w:w="2551" w:type="dxa"/>
          </w:tcPr>
          <w:p w14:paraId="094960DB"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0,0024</w:t>
            </w:r>
          </w:p>
        </w:tc>
        <w:tc>
          <w:tcPr>
            <w:tcW w:w="2694" w:type="dxa"/>
          </w:tcPr>
          <w:p w14:paraId="5F15640F"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0,0091  </w:t>
            </w:r>
          </w:p>
        </w:tc>
      </w:tr>
      <w:tr w:rsidR="00274EF0" w:rsidRPr="004B428B" w14:paraId="40A633DC" w14:textId="77777777" w:rsidTr="00E977B4">
        <w:tc>
          <w:tcPr>
            <w:tcW w:w="1595" w:type="dxa"/>
          </w:tcPr>
          <w:p w14:paraId="3E5C255D"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xml:space="preserve">№ 9                   </w:t>
            </w:r>
          </w:p>
        </w:tc>
        <w:tc>
          <w:tcPr>
            <w:tcW w:w="2766" w:type="dxa"/>
          </w:tcPr>
          <w:p w14:paraId="70122A23"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0,0096</w:t>
            </w:r>
          </w:p>
        </w:tc>
        <w:tc>
          <w:tcPr>
            <w:tcW w:w="2551" w:type="dxa"/>
          </w:tcPr>
          <w:p w14:paraId="03E77A41" w14:textId="77777777" w:rsidR="003C75DE" w:rsidRPr="004B428B" w:rsidRDefault="00E977B4"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lang w:val="kk-KZ"/>
              </w:rPr>
              <w:t>жоқ</w:t>
            </w:r>
          </w:p>
        </w:tc>
        <w:tc>
          <w:tcPr>
            <w:tcW w:w="2694" w:type="dxa"/>
          </w:tcPr>
          <w:p w14:paraId="6249B4B3"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0,055</w:t>
            </w:r>
          </w:p>
        </w:tc>
      </w:tr>
      <w:tr w:rsidR="003C75DE" w:rsidRPr="004B428B" w14:paraId="12ECA7D7" w14:textId="77777777" w:rsidTr="00E977B4">
        <w:tc>
          <w:tcPr>
            <w:tcW w:w="1595" w:type="dxa"/>
          </w:tcPr>
          <w:p w14:paraId="432049ED"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 10</w:t>
            </w:r>
          </w:p>
        </w:tc>
        <w:tc>
          <w:tcPr>
            <w:tcW w:w="2766" w:type="dxa"/>
          </w:tcPr>
          <w:p w14:paraId="48C0DC1E"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0,013</w:t>
            </w:r>
          </w:p>
        </w:tc>
        <w:tc>
          <w:tcPr>
            <w:tcW w:w="2551" w:type="dxa"/>
          </w:tcPr>
          <w:p w14:paraId="29C94EA1"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0,0017</w:t>
            </w:r>
          </w:p>
        </w:tc>
        <w:tc>
          <w:tcPr>
            <w:tcW w:w="2694" w:type="dxa"/>
          </w:tcPr>
          <w:p w14:paraId="2ADA4743" w14:textId="77777777" w:rsidR="003C75DE" w:rsidRPr="004B428B" w:rsidRDefault="00235B2B" w:rsidP="002C6ABA">
            <w:pPr>
              <w:tabs>
                <w:tab w:val="left" w:pos="284"/>
              </w:tabs>
              <w:spacing w:after="0" w:line="240" w:lineRule="auto"/>
              <w:jc w:val="center"/>
              <w:rPr>
                <w:rFonts w:ascii="Times New Roman" w:hAnsi="Times New Roman"/>
                <w:sz w:val="24"/>
                <w:szCs w:val="24"/>
              </w:rPr>
            </w:pPr>
            <w:r w:rsidRPr="004B428B">
              <w:rPr>
                <w:rFonts w:ascii="Times New Roman" w:hAnsi="Times New Roman"/>
                <w:sz w:val="24"/>
                <w:szCs w:val="24"/>
              </w:rPr>
              <w:t>0,012</w:t>
            </w:r>
          </w:p>
        </w:tc>
      </w:tr>
    </w:tbl>
    <w:p w14:paraId="1BEF960F" w14:textId="77777777" w:rsidR="00202516" w:rsidRPr="004B428B" w:rsidRDefault="00202516" w:rsidP="00202516">
      <w:pPr>
        <w:spacing w:after="0" w:line="240" w:lineRule="auto"/>
        <w:rPr>
          <w:rFonts w:ascii="Times New Roman" w:eastAsia="Arial Unicode MS" w:hAnsi="Times New Roman"/>
          <w:bCs/>
          <w:sz w:val="24"/>
          <w:szCs w:val="24"/>
          <w:lang w:eastAsia="ru-RU"/>
        </w:rPr>
      </w:pPr>
    </w:p>
    <w:p w14:paraId="655BE3A0" w14:textId="77777777" w:rsidR="00235B2B" w:rsidRPr="004B428B" w:rsidRDefault="00235B2B" w:rsidP="00202516">
      <w:pPr>
        <w:spacing w:after="0" w:line="240" w:lineRule="auto"/>
        <w:rPr>
          <w:rFonts w:ascii="Times New Roman" w:eastAsia="Arial Unicode MS" w:hAnsi="Times New Roman"/>
          <w:bCs/>
          <w:sz w:val="24"/>
          <w:szCs w:val="24"/>
          <w:lang w:eastAsia="ru-RU"/>
        </w:rPr>
      </w:pPr>
    </w:p>
    <w:p w14:paraId="5643A859"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7C9E4248" w14:textId="071A7058" w:rsidR="00FF4886" w:rsidRPr="004B428B" w:rsidRDefault="00FF4886" w:rsidP="00FF4886">
      <w:pPr>
        <w:tabs>
          <w:tab w:val="left" w:pos="9356"/>
        </w:tabs>
        <w:spacing w:after="0" w:line="240" w:lineRule="auto"/>
        <w:rPr>
          <w:rFonts w:ascii="Times New Roman" w:eastAsia="Arial Unicode MS" w:hAnsi="Times New Roman"/>
          <w:bCs/>
          <w:sz w:val="24"/>
          <w:szCs w:val="24"/>
          <w:lang w:eastAsia="ru-RU"/>
        </w:rPr>
      </w:pPr>
    </w:p>
    <w:p w14:paraId="5E61D032"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697CFABC"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7AABDFB3"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2EB1DB53"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7837DE62"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125B50A3" w14:textId="77777777" w:rsidR="00FF4886" w:rsidRPr="004B428B" w:rsidRDefault="00FF4886" w:rsidP="00FF4886">
      <w:pPr>
        <w:spacing w:after="0" w:line="240" w:lineRule="auto"/>
        <w:rPr>
          <w:rFonts w:ascii="Times New Roman" w:eastAsia="Arial Unicode MS" w:hAnsi="Times New Roman"/>
          <w:bCs/>
          <w:sz w:val="24"/>
          <w:szCs w:val="24"/>
          <w:lang w:eastAsia="ru-RU"/>
        </w:rPr>
      </w:pPr>
    </w:p>
    <w:p w14:paraId="54313A95" w14:textId="77777777" w:rsidR="00FF4886" w:rsidRPr="004B428B" w:rsidRDefault="00FF4886" w:rsidP="00D62591">
      <w:pPr>
        <w:spacing w:after="0" w:line="240" w:lineRule="auto"/>
        <w:ind w:left="-284"/>
        <w:jc w:val="both"/>
        <w:rPr>
          <w:rFonts w:ascii="Times New Roman" w:eastAsia="Arial Unicode MS" w:hAnsi="Times New Roman"/>
          <w:bCs/>
          <w:sz w:val="28"/>
          <w:szCs w:val="24"/>
          <w:lang w:eastAsia="ru-RU"/>
        </w:rPr>
      </w:pPr>
      <w:r w:rsidRPr="004B428B">
        <w:rPr>
          <w:noProof/>
          <w:lang w:eastAsia="ru-RU"/>
        </w:rPr>
        <w:lastRenderedPageBreak/>
        <w:drawing>
          <wp:inline distT="0" distB="0" distL="0" distR="0" wp14:anchorId="72869CDF" wp14:editId="525EDE58">
            <wp:extent cx="6301233" cy="7141779"/>
            <wp:effectExtent l="19050" t="0" r="4445" b="531749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duotone>
                        <a:prstClr val="black"/>
                        <a:schemeClr val="bg1">
                          <a:lumMod val="85000"/>
                          <a:tint val="45000"/>
                          <a:satMod val="400000"/>
                        </a:schemeClr>
                      </a:duotone>
                    </a:blip>
                    <a:srcRect l="11982" t="17706" r="50669" b="7046"/>
                    <a:stretch/>
                  </pic:blipFill>
                  <pic:spPr bwMode="auto">
                    <a:xfrm>
                      <a:off x="0" y="0"/>
                      <a:ext cx="6309428" cy="7151067"/>
                    </a:xfrm>
                    <a:prstGeom prst="rect">
                      <a:avLst/>
                    </a:prstGeom>
                    <a:ln>
                      <a:noFill/>
                    </a:ln>
                    <a:effectLst>
                      <a:reflection blurRad="6350" stA="12000" endPos="78000" dir="5400000" sy="-100000" algn="bl" rotWithShape="0"/>
                    </a:effectLst>
                    <a:extLst>
                      <a:ext uri="{53640926-AAD7-44D8-BBD7-CCE9431645EC}">
                        <a14:shadowObscured xmlns:a14="http://schemas.microsoft.com/office/drawing/2010/main"/>
                      </a:ext>
                    </a:extLst>
                  </pic:spPr>
                </pic:pic>
              </a:graphicData>
            </a:graphic>
          </wp:inline>
        </w:drawing>
      </w:r>
    </w:p>
    <w:p w14:paraId="7FA136E6"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r w:rsidRPr="004B428B">
        <w:rPr>
          <w:noProof/>
          <w:lang w:eastAsia="ru-RU"/>
        </w:rPr>
        <w:lastRenderedPageBreak/>
        <w:drawing>
          <wp:inline distT="0" distB="0" distL="0" distR="0" wp14:anchorId="0C241399" wp14:editId="1C84AD6A">
            <wp:extent cx="5969003" cy="73723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duotone>
                        <a:prstClr val="black"/>
                        <a:schemeClr val="bg1">
                          <a:lumMod val="85000"/>
                          <a:tint val="45000"/>
                          <a:satMod val="400000"/>
                        </a:schemeClr>
                      </a:duotone>
                    </a:blip>
                    <a:srcRect l="55089" t="18535" r="11524" b="8153"/>
                    <a:stretch/>
                  </pic:blipFill>
                  <pic:spPr bwMode="auto">
                    <a:xfrm>
                      <a:off x="0" y="0"/>
                      <a:ext cx="5985407" cy="7392611"/>
                    </a:xfrm>
                    <a:prstGeom prst="rect">
                      <a:avLst/>
                    </a:prstGeom>
                    <a:ln>
                      <a:noFill/>
                    </a:ln>
                    <a:extLst>
                      <a:ext uri="{53640926-AAD7-44D8-BBD7-CCE9431645EC}">
                        <a14:shadowObscured xmlns:a14="http://schemas.microsoft.com/office/drawing/2010/main"/>
                      </a:ext>
                    </a:extLst>
                  </pic:spPr>
                </pic:pic>
              </a:graphicData>
            </a:graphic>
          </wp:inline>
        </w:drawing>
      </w:r>
    </w:p>
    <w:p w14:paraId="66C40E69"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r w:rsidRPr="004B428B">
        <w:rPr>
          <w:noProof/>
          <w:lang w:eastAsia="ru-RU"/>
        </w:rPr>
        <w:lastRenderedPageBreak/>
        <w:drawing>
          <wp:inline distT="0" distB="0" distL="0" distR="0" wp14:anchorId="18EA117E" wp14:editId="28FD6E03">
            <wp:extent cx="5943600" cy="7285703"/>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duotone>
                        <a:prstClr val="black"/>
                        <a:schemeClr val="bg1">
                          <a:lumMod val="85000"/>
                          <a:tint val="45000"/>
                          <a:satMod val="400000"/>
                        </a:schemeClr>
                      </a:duotone>
                    </a:blip>
                    <a:srcRect l="12761" t="19641" r="53470" b="6769"/>
                    <a:stretch/>
                  </pic:blipFill>
                  <pic:spPr bwMode="auto">
                    <a:xfrm>
                      <a:off x="0" y="0"/>
                      <a:ext cx="5973637" cy="7322523"/>
                    </a:xfrm>
                    <a:prstGeom prst="rect">
                      <a:avLst/>
                    </a:prstGeom>
                    <a:ln>
                      <a:noFill/>
                    </a:ln>
                    <a:extLst>
                      <a:ext uri="{53640926-AAD7-44D8-BBD7-CCE9431645EC}">
                        <a14:shadowObscured xmlns:a14="http://schemas.microsoft.com/office/drawing/2010/main"/>
                      </a:ext>
                    </a:extLst>
                  </pic:spPr>
                </pic:pic>
              </a:graphicData>
            </a:graphic>
          </wp:inline>
        </w:drawing>
      </w:r>
      <w:r w:rsidRPr="004B428B">
        <w:rPr>
          <w:noProof/>
          <w:lang w:eastAsia="ru-RU"/>
        </w:rPr>
        <w:lastRenderedPageBreak/>
        <w:drawing>
          <wp:inline distT="0" distB="0" distL="0" distR="0" wp14:anchorId="36BF17DB" wp14:editId="1D722CE7">
            <wp:extent cx="5992808" cy="7062952"/>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duotone>
                        <a:prstClr val="black"/>
                        <a:schemeClr val="bg1">
                          <a:lumMod val="85000"/>
                          <a:tint val="45000"/>
                          <a:satMod val="400000"/>
                        </a:schemeClr>
                      </a:duotone>
                    </a:blip>
                    <a:srcRect l="54623" t="19919" r="10520" b="7046"/>
                    <a:stretch/>
                  </pic:blipFill>
                  <pic:spPr bwMode="auto">
                    <a:xfrm>
                      <a:off x="0" y="0"/>
                      <a:ext cx="6000623" cy="7072163"/>
                    </a:xfrm>
                    <a:prstGeom prst="rect">
                      <a:avLst/>
                    </a:prstGeom>
                    <a:ln>
                      <a:noFill/>
                    </a:ln>
                    <a:extLst>
                      <a:ext uri="{53640926-AAD7-44D8-BBD7-CCE9431645EC}">
                        <a14:shadowObscured xmlns:a14="http://schemas.microsoft.com/office/drawing/2010/main"/>
                      </a:ext>
                    </a:extLst>
                  </pic:spPr>
                </pic:pic>
              </a:graphicData>
            </a:graphic>
          </wp:inline>
        </w:drawing>
      </w:r>
    </w:p>
    <w:p w14:paraId="0A69D1E7"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18A632C8"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3AF6EE69"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2E24FE20"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5C35CC25"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r w:rsidRPr="004B428B">
        <w:rPr>
          <w:noProof/>
          <w:lang w:eastAsia="ru-RU"/>
        </w:rPr>
        <w:lastRenderedPageBreak/>
        <w:drawing>
          <wp:inline distT="0" distB="0" distL="0" distR="0" wp14:anchorId="7C585A5E" wp14:editId="40315C28">
            <wp:extent cx="6102941" cy="71247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duotone>
                        <a:prstClr val="black"/>
                        <a:schemeClr val="bg1">
                          <a:lumMod val="85000"/>
                          <a:tint val="45000"/>
                          <a:satMod val="400000"/>
                        </a:schemeClr>
                      </a:duotone>
                    </a:blip>
                    <a:srcRect l="54777" t="17982" r="10831" b="10642"/>
                    <a:stretch/>
                  </pic:blipFill>
                  <pic:spPr bwMode="auto">
                    <a:xfrm>
                      <a:off x="0" y="0"/>
                      <a:ext cx="6109697" cy="7132587"/>
                    </a:xfrm>
                    <a:prstGeom prst="rect">
                      <a:avLst/>
                    </a:prstGeom>
                    <a:ln>
                      <a:noFill/>
                    </a:ln>
                    <a:extLst>
                      <a:ext uri="{53640926-AAD7-44D8-BBD7-CCE9431645EC}">
                        <a14:shadowObscured xmlns:a14="http://schemas.microsoft.com/office/drawing/2010/main"/>
                      </a:ext>
                    </a:extLst>
                  </pic:spPr>
                </pic:pic>
              </a:graphicData>
            </a:graphic>
          </wp:inline>
        </w:drawing>
      </w:r>
    </w:p>
    <w:p w14:paraId="16E57BF7"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7CD16202"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07A9D82C" w14:textId="77777777" w:rsidR="00FF4886" w:rsidRPr="004B428B" w:rsidRDefault="00FF4886" w:rsidP="00FF4886">
      <w:pPr>
        <w:spacing w:after="0" w:line="240" w:lineRule="auto"/>
        <w:jc w:val="both"/>
        <w:rPr>
          <w:rFonts w:ascii="Times New Roman" w:eastAsia="Arial Unicode MS" w:hAnsi="Times New Roman"/>
          <w:bCs/>
          <w:sz w:val="28"/>
          <w:szCs w:val="24"/>
          <w:lang w:eastAsia="ru-RU"/>
        </w:rPr>
      </w:pPr>
    </w:p>
    <w:p w14:paraId="19D6C3C3" w14:textId="77777777" w:rsidR="00FF4886" w:rsidRPr="004B428B" w:rsidRDefault="00FF4886" w:rsidP="00FF4886">
      <w:pPr>
        <w:spacing w:after="0" w:line="240" w:lineRule="auto"/>
        <w:rPr>
          <w:rFonts w:ascii="Times New Roman" w:eastAsia="Times New Roman" w:hAnsi="Times New Roman"/>
          <w:bCs/>
          <w:sz w:val="28"/>
          <w:szCs w:val="28"/>
          <w:lang w:eastAsia="ru-RU"/>
        </w:rPr>
      </w:pPr>
    </w:p>
    <w:p w14:paraId="5F20D705" w14:textId="77777777" w:rsidR="00FF4886" w:rsidRPr="004B428B" w:rsidRDefault="00FF4886" w:rsidP="00FF4886">
      <w:pPr>
        <w:spacing w:after="0" w:line="240" w:lineRule="auto"/>
        <w:rPr>
          <w:rFonts w:ascii="Times New Roman" w:eastAsia="Times New Roman" w:hAnsi="Times New Roman"/>
          <w:bCs/>
          <w:sz w:val="28"/>
          <w:szCs w:val="28"/>
          <w:lang w:eastAsia="ru-RU"/>
        </w:rPr>
      </w:pPr>
    </w:p>
    <w:p w14:paraId="09E5CA17" w14:textId="77777777" w:rsidR="00FF4886" w:rsidRPr="004B428B" w:rsidRDefault="00FF4886" w:rsidP="00FF4886">
      <w:pPr>
        <w:spacing w:after="0" w:line="240" w:lineRule="auto"/>
        <w:rPr>
          <w:rFonts w:ascii="Times New Roman" w:eastAsia="Times New Roman" w:hAnsi="Times New Roman"/>
          <w:bCs/>
          <w:sz w:val="28"/>
          <w:szCs w:val="28"/>
          <w:lang w:eastAsia="ru-RU"/>
        </w:rPr>
      </w:pPr>
    </w:p>
    <w:p w14:paraId="7DED5635" w14:textId="092BD946" w:rsidR="00836FA2" w:rsidRPr="004B428B" w:rsidRDefault="00836FA2" w:rsidP="00202516">
      <w:pPr>
        <w:spacing w:after="0" w:line="240" w:lineRule="auto"/>
        <w:rPr>
          <w:rFonts w:ascii="Times New Roman" w:eastAsia="Arial Unicode MS" w:hAnsi="Times New Roman"/>
          <w:bCs/>
          <w:sz w:val="24"/>
          <w:szCs w:val="24"/>
          <w:lang w:eastAsia="ru-RU"/>
        </w:rPr>
      </w:pPr>
    </w:p>
    <w:p w14:paraId="15112951" w14:textId="77777777" w:rsidR="00836FA2" w:rsidRPr="004B428B" w:rsidRDefault="00836FA2" w:rsidP="00202516">
      <w:pPr>
        <w:spacing w:after="0" w:line="240" w:lineRule="auto"/>
        <w:rPr>
          <w:rFonts w:ascii="Times New Roman" w:eastAsia="Arial Unicode MS" w:hAnsi="Times New Roman"/>
          <w:bCs/>
          <w:sz w:val="24"/>
          <w:szCs w:val="24"/>
          <w:lang w:eastAsia="ru-RU"/>
        </w:rPr>
      </w:pPr>
    </w:p>
    <w:p w14:paraId="4E6AB7DB" w14:textId="77777777" w:rsidR="00836FA2" w:rsidRPr="004B428B" w:rsidRDefault="00836FA2" w:rsidP="00202516">
      <w:pPr>
        <w:spacing w:after="0" w:line="240" w:lineRule="auto"/>
        <w:rPr>
          <w:rFonts w:ascii="Times New Roman" w:eastAsia="Arial Unicode MS" w:hAnsi="Times New Roman"/>
          <w:bCs/>
          <w:sz w:val="24"/>
          <w:szCs w:val="24"/>
          <w:lang w:eastAsia="ru-RU"/>
        </w:rPr>
      </w:pPr>
    </w:p>
    <w:p w14:paraId="6F1C2592" w14:textId="77777777" w:rsidR="00836FA2" w:rsidRPr="004B428B" w:rsidRDefault="00836FA2" w:rsidP="00202516">
      <w:pPr>
        <w:spacing w:after="0" w:line="240" w:lineRule="auto"/>
        <w:rPr>
          <w:rFonts w:ascii="Times New Roman" w:eastAsia="Arial Unicode MS" w:hAnsi="Times New Roman"/>
          <w:bCs/>
          <w:sz w:val="24"/>
          <w:szCs w:val="24"/>
          <w:lang w:eastAsia="ru-RU"/>
        </w:rPr>
      </w:pPr>
    </w:p>
    <w:p w14:paraId="25DA4A27" w14:textId="77777777" w:rsidR="00836FA2" w:rsidRPr="004B428B" w:rsidRDefault="00836FA2" w:rsidP="00202516">
      <w:pPr>
        <w:spacing w:after="0" w:line="240" w:lineRule="auto"/>
        <w:rPr>
          <w:rFonts w:ascii="Times New Roman" w:eastAsia="Arial Unicode MS" w:hAnsi="Times New Roman"/>
          <w:bCs/>
          <w:sz w:val="24"/>
          <w:szCs w:val="24"/>
          <w:lang w:eastAsia="ru-RU"/>
        </w:rPr>
      </w:pPr>
    </w:p>
    <w:p w14:paraId="1C355ECC" w14:textId="16DF46E0" w:rsidR="00911D51" w:rsidRPr="004B428B" w:rsidRDefault="00911D51" w:rsidP="00911D51">
      <w:pPr>
        <w:spacing w:after="0" w:line="240" w:lineRule="auto"/>
        <w:jc w:val="both"/>
        <w:rPr>
          <w:rFonts w:ascii="Times New Roman" w:eastAsia="Arial Unicode MS" w:hAnsi="Times New Roman"/>
          <w:bCs/>
          <w:sz w:val="28"/>
          <w:szCs w:val="24"/>
          <w:lang w:eastAsia="ru-RU"/>
        </w:rPr>
        <w:sectPr w:rsidR="00911D51" w:rsidRPr="004B428B" w:rsidSect="00CC64E7">
          <w:pgSz w:w="11907" w:h="16840" w:code="9"/>
          <w:pgMar w:top="1134" w:right="567" w:bottom="1134" w:left="1701" w:header="0" w:footer="454" w:gutter="0"/>
          <w:cols w:space="720"/>
          <w:noEndnote/>
          <w:docGrid w:linePitch="360"/>
        </w:sectPr>
      </w:pPr>
    </w:p>
    <w:p w14:paraId="46826D88" w14:textId="17DF8F02" w:rsidR="00202516" w:rsidRPr="004B428B" w:rsidRDefault="00A17682" w:rsidP="003C75DE">
      <w:pPr>
        <w:spacing w:after="0" w:line="240" w:lineRule="auto"/>
        <w:jc w:val="right"/>
        <w:rPr>
          <w:rFonts w:ascii="Times New Roman" w:eastAsia="Arial Unicode MS" w:hAnsi="Times New Roman"/>
          <w:bCs/>
          <w:sz w:val="28"/>
          <w:szCs w:val="24"/>
          <w:lang w:val="kk-KZ" w:eastAsia="ru-RU"/>
        </w:rPr>
      </w:pPr>
      <w:r w:rsidRPr="004B428B">
        <w:rPr>
          <w:rFonts w:ascii="Times New Roman" w:eastAsia="Arial Unicode MS" w:hAnsi="Times New Roman"/>
          <w:bCs/>
          <w:sz w:val="28"/>
          <w:szCs w:val="24"/>
          <w:lang w:val="kk-KZ" w:eastAsia="ru-RU"/>
        </w:rPr>
        <w:lastRenderedPageBreak/>
        <w:t>ҚОСЫМША</w:t>
      </w:r>
      <w:r w:rsidR="003C75DE" w:rsidRPr="004B428B">
        <w:rPr>
          <w:rFonts w:ascii="Times New Roman" w:eastAsia="Arial Unicode MS" w:hAnsi="Times New Roman"/>
          <w:bCs/>
          <w:sz w:val="28"/>
          <w:szCs w:val="24"/>
          <w:lang w:eastAsia="ru-RU"/>
        </w:rPr>
        <w:t xml:space="preserve"> </w:t>
      </w:r>
      <w:r w:rsidR="008F34D8" w:rsidRPr="004B428B">
        <w:rPr>
          <w:rFonts w:ascii="Times New Roman" w:eastAsia="Arial Unicode MS" w:hAnsi="Times New Roman"/>
          <w:bCs/>
          <w:sz w:val="28"/>
          <w:szCs w:val="24"/>
          <w:lang w:val="kk-KZ" w:eastAsia="ru-RU"/>
        </w:rPr>
        <w:t>Б</w:t>
      </w:r>
    </w:p>
    <w:p w14:paraId="14B0E7CE" w14:textId="77777777" w:rsidR="003C75DE" w:rsidRPr="004B428B" w:rsidRDefault="003C75DE" w:rsidP="00B92BB1">
      <w:pPr>
        <w:spacing w:after="0" w:line="240" w:lineRule="auto"/>
        <w:jc w:val="center"/>
        <w:rPr>
          <w:rFonts w:ascii="Times New Roman" w:eastAsia="Arial Unicode MS" w:hAnsi="Times New Roman"/>
          <w:b/>
          <w:bCs/>
          <w:sz w:val="28"/>
          <w:szCs w:val="24"/>
          <w:lang w:eastAsia="ru-RU"/>
        </w:rPr>
      </w:pPr>
    </w:p>
    <w:p w14:paraId="61B984CE" w14:textId="77777777" w:rsidR="00B92BB1" w:rsidRPr="004B428B" w:rsidRDefault="00C50CC8" w:rsidP="00B92BB1">
      <w:pPr>
        <w:spacing w:after="0" w:line="240" w:lineRule="auto"/>
        <w:jc w:val="center"/>
        <w:rPr>
          <w:rFonts w:ascii="Times New Roman" w:eastAsia="Arial Unicode MS" w:hAnsi="Times New Roman"/>
          <w:b/>
          <w:bCs/>
          <w:sz w:val="28"/>
          <w:szCs w:val="24"/>
          <w:lang w:eastAsia="ru-RU"/>
        </w:rPr>
      </w:pPr>
      <w:r w:rsidRPr="004B428B">
        <w:rPr>
          <w:rFonts w:ascii="Times New Roman" w:eastAsia="Arial Unicode MS" w:hAnsi="Times New Roman"/>
          <w:b/>
          <w:bCs/>
          <w:sz w:val="28"/>
          <w:szCs w:val="24"/>
          <w:lang w:val="kk-KZ" w:eastAsia="ru-RU"/>
        </w:rPr>
        <w:t>Кілтті</w:t>
      </w:r>
      <w:r w:rsidRPr="004B428B">
        <w:rPr>
          <w:rFonts w:ascii="Times New Roman" w:eastAsia="Arial Unicode MS" w:hAnsi="Times New Roman"/>
          <w:b/>
          <w:bCs/>
          <w:sz w:val="28"/>
          <w:szCs w:val="24"/>
          <w:lang w:eastAsia="ru-RU"/>
        </w:rPr>
        <w:t xml:space="preserve"> учаскелердегі </w:t>
      </w:r>
      <w:r w:rsidRPr="004B428B">
        <w:rPr>
          <w:rFonts w:ascii="Times New Roman" w:eastAsia="Arial Unicode MS" w:hAnsi="Times New Roman"/>
          <w:b/>
          <w:bCs/>
          <w:sz w:val="28"/>
          <w:szCs w:val="24"/>
          <w:lang w:val="kk-KZ" w:eastAsia="ru-RU"/>
        </w:rPr>
        <w:t>т</w:t>
      </w:r>
      <w:r w:rsidRPr="004B428B">
        <w:rPr>
          <w:rFonts w:ascii="Times New Roman" w:eastAsia="Arial Unicode MS" w:hAnsi="Times New Roman"/>
          <w:b/>
          <w:bCs/>
          <w:sz w:val="28"/>
          <w:szCs w:val="24"/>
          <w:lang w:eastAsia="ru-RU"/>
        </w:rPr>
        <w:t>опырақтың негізгі химиялық қасиеттері</w:t>
      </w:r>
    </w:p>
    <w:p w14:paraId="2528AACE" w14:textId="77777777" w:rsidR="00202516" w:rsidRPr="004B428B" w:rsidRDefault="00334DD9" w:rsidP="00B92BB1">
      <w:pPr>
        <w:spacing w:after="0" w:line="240" w:lineRule="auto"/>
        <w:jc w:val="center"/>
        <w:rPr>
          <w:rFonts w:ascii="Times New Roman" w:eastAsia="Arial Unicode MS" w:hAnsi="Times New Roman"/>
          <w:b/>
          <w:bCs/>
          <w:sz w:val="28"/>
          <w:szCs w:val="24"/>
          <w:lang w:eastAsia="ru-RU"/>
        </w:rPr>
      </w:pPr>
      <w:r w:rsidRPr="004B428B">
        <w:rPr>
          <w:rFonts w:ascii="Times New Roman" w:eastAsia="Arial Unicode MS" w:hAnsi="Times New Roman"/>
          <w:b/>
          <w:bCs/>
          <w:sz w:val="28"/>
          <w:szCs w:val="24"/>
          <w:lang w:eastAsia="ru-RU"/>
        </w:rPr>
        <w:t xml:space="preserve">(2017-2019 </w:t>
      </w:r>
      <w:r w:rsidR="00C50CC8" w:rsidRPr="004B428B">
        <w:rPr>
          <w:rFonts w:ascii="Times New Roman" w:eastAsia="Arial Unicode MS" w:hAnsi="Times New Roman"/>
          <w:b/>
          <w:bCs/>
          <w:sz w:val="28"/>
          <w:szCs w:val="24"/>
          <w:lang w:val="kk-KZ" w:eastAsia="ru-RU"/>
        </w:rPr>
        <w:t>ж</w:t>
      </w:r>
      <w:r w:rsidR="0017408A" w:rsidRPr="004B428B">
        <w:rPr>
          <w:rFonts w:ascii="Times New Roman" w:eastAsia="Arial Unicode MS" w:hAnsi="Times New Roman"/>
          <w:b/>
          <w:bCs/>
          <w:sz w:val="28"/>
          <w:szCs w:val="24"/>
          <w:lang w:val="kk-KZ" w:eastAsia="ru-RU"/>
        </w:rPr>
        <w:t>ж</w:t>
      </w:r>
      <w:r w:rsidRPr="004B428B">
        <w:rPr>
          <w:rFonts w:ascii="Times New Roman" w:eastAsia="Arial Unicode MS" w:hAnsi="Times New Roman"/>
          <w:b/>
          <w:bCs/>
          <w:sz w:val="28"/>
          <w:szCs w:val="24"/>
          <w:lang w:eastAsia="ru-RU"/>
        </w:rPr>
        <w:t>.</w:t>
      </w:r>
      <w:r w:rsidR="00C50CC8" w:rsidRPr="004B428B">
        <w:rPr>
          <w:rFonts w:ascii="Times New Roman" w:eastAsia="Arial Unicode MS" w:hAnsi="Times New Roman"/>
          <w:b/>
          <w:bCs/>
          <w:sz w:val="28"/>
          <w:szCs w:val="24"/>
          <w:lang w:val="kk-KZ" w:eastAsia="ru-RU"/>
        </w:rPr>
        <w:t xml:space="preserve"> бойынша орташа құрамы</w:t>
      </w:r>
      <w:r w:rsidRPr="004B428B">
        <w:rPr>
          <w:rFonts w:ascii="Times New Roman" w:eastAsia="Arial Unicode MS" w:hAnsi="Times New Roman"/>
          <w:b/>
          <w:bCs/>
          <w:sz w:val="28"/>
          <w:szCs w:val="24"/>
          <w:lang w:eastAsia="ru-RU"/>
        </w:rPr>
        <w:t>)</w:t>
      </w:r>
    </w:p>
    <w:p w14:paraId="242D5DC1" w14:textId="77777777" w:rsidR="00202516" w:rsidRPr="004B428B" w:rsidRDefault="00202516" w:rsidP="00202516">
      <w:pPr>
        <w:spacing w:after="0" w:line="240" w:lineRule="auto"/>
        <w:rPr>
          <w:rFonts w:ascii="Times New Roman" w:eastAsia="Arial Unicode MS" w:hAnsi="Times New Roman"/>
          <w:bCs/>
          <w:sz w:val="18"/>
          <w:szCs w:val="24"/>
          <w:lang w:eastAsia="ru-RU"/>
        </w:rPr>
      </w:pPr>
    </w:p>
    <w:tbl>
      <w:tblPr>
        <w:tblW w:w="9513" w:type="dxa"/>
        <w:tblInd w:w="-5" w:type="dxa"/>
        <w:tblLayout w:type="fixed"/>
        <w:tblCellMar>
          <w:left w:w="0" w:type="dxa"/>
          <w:right w:w="0" w:type="dxa"/>
        </w:tblCellMar>
        <w:tblLook w:val="0000" w:firstRow="0" w:lastRow="0" w:firstColumn="0" w:lastColumn="0" w:noHBand="0" w:noVBand="0"/>
      </w:tblPr>
      <w:tblGrid>
        <w:gridCol w:w="730"/>
        <w:gridCol w:w="1010"/>
        <w:gridCol w:w="781"/>
        <w:gridCol w:w="956"/>
        <w:gridCol w:w="830"/>
        <w:gridCol w:w="528"/>
        <w:gridCol w:w="709"/>
        <w:gridCol w:w="708"/>
        <w:gridCol w:w="851"/>
        <w:gridCol w:w="567"/>
        <w:gridCol w:w="1134"/>
        <w:gridCol w:w="709"/>
      </w:tblGrid>
      <w:tr w:rsidR="00274EF0" w:rsidRPr="004B428B" w14:paraId="0B2D0B81" w14:textId="77777777" w:rsidTr="007437D2">
        <w:trPr>
          <w:cantSplit/>
          <w:trHeight w:val="315"/>
          <w:tblHeader/>
        </w:trPr>
        <w:tc>
          <w:tcPr>
            <w:tcW w:w="73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7B728270" w14:textId="77777777" w:rsidR="00C73700" w:rsidRPr="004B428B" w:rsidRDefault="00C73700" w:rsidP="00C73700">
            <w:pPr>
              <w:spacing w:after="0" w:line="240" w:lineRule="auto"/>
              <w:jc w:val="center"/>
              <w:rPr>
                <w:rFonts w:ascii="Times New Roman" w:eastAsia="Times New Roman" w:hAnsi="Times New Roman"/>
                <w:bCs/>
                <w:sz w:val="18"/>
                <w:szCs w:val="18"/>
                <w:lang w:eastAsia="ru-RU"/>
              </w:rPr>
            </w:pPr>
            <w:r w:rsidRPr="004B428B">
              <w:rPr>
                <w:rFonts w:ascii="Times New Roman" w:eastAsia="Times New Roman" w:hAnsi="Times New Roman"/>
                <w:bCs/>
                <w:sz w:val="18"/>
                <w:szCs w:val="18"/>
                <w:lang w:val="kk-KZ" w:eastAsia="ru-RU"/>
              </w:rPr>
              <w:t xml:space="preserve">Қима </w:t>
            </w:r>
            <w:r w:rsidR="00202516" w:rsidRPr="004B428B">
              <w:rPr>
                <w:rFonts w:ascii="Times New Roman" w:eastAsia="Times New Roman" w:hAnsi="Times New Roman"/>
                <w:bCs/>
                <w:sz w:val="18"/>
                <w:szCs w:val="18"/>
                <w:lang w:eastAsia="ru-RU"/>
              </w:rPr>
              <w:t xml:space="preserve">№ </w:t>
            </w:r>
            <w:r w:rsidRPr="004B428B">
              <w:rPr>
                <w:rFonts w:ascii="Times New Roman" w:eastAsia="Times New Roman" w:hAnsi="Times New Roman"/>
                <w:bCs/>
                <w:sz w:val="18"/>
                <w:szCs w:val="18"/>
                <w:lang w:val="kk-KZ" w:eastAsia="ru-RU"/>
              </w:rPr>
              <w:t>/</w:t>
            </w:r>
          </w:p>
          <w:p w14:paraId="7302EDE8" w14:textId="77777777" w:rsidR="00202516" w:rsidRPr="004B428B" w:rsidRDefault="00202516"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кл. уч.</w:t>
            </w:r>
            <w:r w:rsidR="00C73700" w:rsidRPr="004B428B">
              <w:rPr>
                <w:rFonts w:ascii="Times New Roman" w:eastAsia="Times New Roman" w:hAnsi="Times New Roman"/>
                <w:bCs/>
                <w:sz w:val="18"/>
                <w:szCs w:val="18"/>
                <w:lang w:eastAsia="ru-RU"/>
              </w:rPr>
              <w:t xml:space="preserve"> №</w:t>
            </w:r>
          </w:p>
        </w:tc>
        <w:tc>
          <w:tcPr>
            <w:tcW w:w="101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526DDAC9" w14:textId="77777777" w:rsidR="00202516" w:rsidRPr="004B428B" w:rsidRDefault="00C73700"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val="kk-KZ" w:eastAsia="ru-RU"/>
              </w:rPr>
              <w:t>Тереңдік</w:t>
            </w:r>
            <w:r w:rsidR="00202516" w:rsidRPr="004B428B">
              <w:rPr>
                <w:rFonts w:ascii="Times New Roman" w:eastAsia="Times New Roman" w:hAnsi="Times New Roman"/>
                <w:bCs/>
                <w:sz w:val="18"/>
                <w:szCs w:val="18"/>
                <w:lang w:eastAsia="ru-RU"/>
              </w:rPr>
              <w:t>, см</w:t>
            </w:r>
          </w:p>
        </w:tc>
        <w:tc>
          <w:tcPr>
            <w:tcW w:w="78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5B6F3473" w14:textId="77777777" w:rsidR="00202516" w:rsidRPr="004B428B" w:rsidRDefault="00202516"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Гумус, %</w:t>
            </w:r>
          </w:p>
        </w:tc>
        <w:tc>
          <w:tcPr>
            <w:tcW w:w="956"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543BFB0A" w14:textId="77777777" w:rsidR="00202516" w:rsidRPr="004B428B" w:rsidRDefault="00C73700"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Жалпы азот</w:t>
            </w:r>
            <w:r w:rsidR="00202516" w:rsidRPr="004B428B">
              <w:rPr>
                <w:rFonts w:ascii="Times New Roman" w:eastAsia="Times New Roman" w:hAnsi="Times New Roman"/>
                <w:bCs/>
                <w:sz w:val="18"/>
                <w:szCs w:val="18"/>
                <w:lang w:eastAsia="ru-RU"/>
              </w:rPr>
              <w:t>, %</w:t>
            </w:r>
          </w:p>
        </w:tc>
        <w:tc>
          <w:tcPr>
            <w:tcW w:w="83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1C1A919E" w14:textId="77777777" w:rsidR="00202516" w:rsidRPr="004B428B" w:rsidRDefault="00202516"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СО2, %</w:t>
            </w:r>
          </w:p>
        </w:tc>
        <w:tc>
          <w:tcPr>
            <w:tcW w:w="528"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42510BDA" w14:textId="77777777" w:rsidR="00202516" w:rsidRPr="004B428B" w:rsidRDefault="00202516"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Гипс</w:t>
            </w:r>
          </w:p>
        </w:tc>
        <w:tc>
          <w:tcPr>
            <w:tcW w:w="3969" w:type="dxa"/>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A407F8A" w14:textId="77777777" w:rsidR="00202516" w:rsidRPr="004B428B" w:rsidRDefault="00C73700"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Сіңірілген негіздер</w:t>
            </w:r>
            <w:r w:rsidR="00202516" w:rsidRPr="004B428B">
              <w:rPr>
                <w:rFonts w:ascii="Times New Roman" w:eastAsia="Times New Roman" w:hAnsi="Times New Roman"/>
                <w:bCs/>
                <w:sz w:val="18"/>
                <w:szCs w:val="18"/>
                <w:lang w:eastAsia="ru-RU"/>
              </w:rPr>
              <w:t>, мг-экв</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5769A6B3" w14:textId="77777777" w:rsidR="00202516" w:rsidRPr="004B428B" w:rsidRDefault="00202516" w:rsidP="00C73700">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 xml:space="preserve">pH </w:t>
            </w:r>
            <w:r w:rsidR="00C73700" w:rsidRPr="004B428B">
              <w:rPr>
                <w:rFonts w:ascii="Times New Roman" w:eastAsia="Times New Roman" w:hAnsi="Times New Roman"/>
                <w:bCs/>
                <w:sz w:val="18"/>
                <w:szCs w:val="18"/>
                <w:lang w:val="kk-KZ" w:eastAsia="ru-RU"/>
              </w:rPr>
              <w:t>су</w:t>
            </w:r>
            <w:r w:rsidRPr="004B428B">
              <w:rPr>
                <w:rFonts w:ascii="Times New Roman" w:eastAsia="Times New Roman" w:hAnsi="Times New Roman"/>
                <w:bCs/>
                <w:sz w:val="18"/>
                <w:szCs w:val="18"/>
                <w:lang w:eastAsia="ru-RU"/>
              </w:rPr>
              <w:t>.</w:t>
            </w:r>
          </w:p>
        </w:tc>
      </w:tr>
      <w:tr w:rsidR="00274EF0" w:rsidRPr="004B428B" w14:paraId="5D7A7A6D" w14:textId="77777777" w:rsidTr="007437D2">
        <w:trPr>
          <w:cantSplit/>
          <w:trHeight w:val="315"/>
          <w:tblHeader/>
        </w:trPr>
        <w:tc>
          <w:tcPr>
            <w:tcW w:w="7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1F0B9C"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10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0D3EE7"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78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331EF3"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95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373402"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8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D3017F"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52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ED5DFF"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3969" w:type="dxa"/>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13BD8F4" w14:textId="77777777" w:rsidR="00202516" w:rsidRPr="004B428B" w:rsidRDefault="00202516" w:rsidP="00C73700">
            <w:pPr>
              <w:spacing w:after="0" w:line="240" w:lineRule="auto"/>
              <w:jc w:val="center"/>
              <w:rPr>
                <w:rFonts w:ascii="Times New Roman" w:eastAsia="Arial Unicode MS" w:hAnsi="Times New Roman"/>
                <w:bCs/>
                <w:sz w:val="18"/>
                <w:szCs w:val="18"/>
                <w:lang w:val="kk-KZ" w:eastAsia="ru-RU"/>
              </w:rPr>
            </w:pPr>
            <w:r w:rsidRPr="004B428B">
              <w:rPr>
                <w:rFonts w:ascii="Times New Roman" w:eastAsia="Times New Roman" w:hAnsi="Times New Roman"/>
                <w:bCs/>
                <w:sz w:val="18"/>
                <w:szCs w:val="18"/>
                <w:lang w:eastAsia="ru-RU"/>
              </w:rPr>
              <w:t xml:space="preserve">100г </w:t>
            </w:r>
            <w:r w:rsidR="00C73700" w:rsidRPr="004B428B">
              <w:rPr>
                <w:rFonts w:ascii="Times New Roman" w:eastAsia="Times New Roman" w:hAnsi="Times New Roman"/>
                <w:bCs/>
                <w:sz w:val="18"/>
                <w:szCs w:val="18"/>
                <w:lang w:val="kk-KZ" w:eastAsia="ru-RU"/>
              </w:rPr>
              <w:t>топыраққа</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FECFE6" w14:textId="77777777" w:rsidR="00202516" w:rsidRPr="004B428B" w:rsidRDefault="00202516" w:rsidP="00202516">
            <w:pPr>
              <w:spacing w:after="0" w:line="240" w:lineRule="auto"/>
              <w:rPr>
                <w:rFonts w:ascii="Arial" w:eastAsia="Arial Unicode MS" w:hAnsi="Arial" w:cs="Arial"/>
                <w:bCs/>
                <w:sz w:val="18"/>
                <w:szCs w:val="18"/>
                <w:lang w:eastAsia="ru-RU"/>
              </w:rPr>
            </w:pPr>
          </w:p>
        </w:tc>
      </w:tr>
      <w:tr w:rsidR="00274EF0" w:rsidRPr="004B428B" w14:paraId="63A53637" w14:textId="77777777" w:rsidTr="007437D2">
        <w:trPr>
          <w:cantSplit/>
          <w:trHeight w:val="315"/>
          <w:tblHeader/>
        </w:trPr>
        <w:tc>
          <w:tcPr>
            <w:tcW w:w="7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B79990"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10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8B0DB8"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78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9A0E9C"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95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2F2415"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83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87EFF3"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52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0D3192" w14:textId="77777777" w:rsidR="00202516" w:rsidRPr="004B428B" w:rsidRDefault="00202516" w:rsidP="00202516">
            <w:pPr>
              <w:spacing w:after="0" w:line="240" w:lineRule="auto"/>
              <w:rPr>
                <w:rFonts w:ascii="Times New Roman" w:eastAsia="Arial Unicode MS" w:hAnsi="Times New Roman"/>
                <w:bCs/>
                <w:sz w:val="18"/>
                <w:szCs w:val="18"/>
                <w:lang w:eastAsia="ru-RU"/>
              </w:rPr>
            </w:pP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343374EC" w14:textId="77777777" w:rsidR="00202516" w:rsidRPr="004B428B" w:rsidRDefault="00202516" w:rsidP="00202516">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Са</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35195521" w14:textId="77777777" w:rsidR="00202516" w:rsidRPr="004B428B" w:rsidRDefault="00202516" w:rsidP="00202516">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Мg</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27E3B333" w14:textId="77777777" w:rsidR="00202516" w:rsidRPr="004B428B" w:rsidRDefault="00202516" w:rsidP="00202516">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K</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655E67B1" w14:textId="77777777" w:rsidR="00202516" w:rsidRPr="004B428B" w:rsidRDefault="00202516" w:rsidP="00202516">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Na</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71BCEC08" w14:textId="77777777" w:rsidR="00202516" w:rsidRPr="004B428B" w:rsidRDefault="00C73700" w:rsidP="00202516">
            <w:pPr>
              <w:spacing w:after="0" w:line="240" w:lineRule="auto"/>
              <w:jc w:val="center"/>
              <w:rPr>
                <w:rFonts w:ascii="Times New Roman" w:eastAsia="Arial Unicode MS" w:hAnsi="Times New Roman"/>
                <w:bCs/>
                <w:sz w:val="18"/>
                <w:szCs w:val="18"/>
                <w:lang w:val="kk-KZ" w:eastAsia="ru-RU"/>
              </w:rPr>
            </w:pPr>
            <w:r w:rsidRPr="004B428B">
              <w:rPr>
                <w:rFonts w:ascii="Times New Roman" w:eastAsia="Times New Roman" w:hAnsi="Times New Roman"/>
                <w:bCs/>
                <w:sz w:val="18"/>
                <w:szCs w:val="18"/>
                <w:lang w:val="kk-KZ" w:eastAsia="ru-RU"/>
              </w:rPr>
              <w:t>Сома</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B7DCF9" w14:textId="77777777" w:rsidR="00202516" w:rsidRPr="004B428B" w:rsidRDefault="00202516" w:rsidP="00202516">
            <w:pPr>
              <w:spacing w:after="0" w:line="240" w:lineRule="auto"/>
              <w:rPr>
                <w:rFonts w:ascii="Arial" w:eastAsia="Arial Unicode MS" w:hAnsi="Arial" w:cs="Arial"/>
                <w:bCs/>
                <w:sz w:val="18"/>
                <w:szCs w:val="18"/>
                <w:lang w:eastAsia="ru-RU"/>
              </w:rPr>
            </w:pPr>
          </w:p>
        </w:tc>
      </w:tr>
      <w:tr w:rsidR="00274EF0" w:rsidRPr="004B428B" w14:paraId="74D4CEF0"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1DBC43" w14:textId="77777777" w:rsidR="00202516" w:rsidRPr="004B428B" w:rsidRDefault="00202516" w:rsidP="00202516">
            <w:pPr>
              <w:spacing w:after="0" w:line="240" w:lineRule="auto"/>
              <w:jc w:val="center"/>
              <w:rPr>
                <w:rFonts w:ascii="Arial" w:eastAsia="Times New Roman" w:hAnsi="Arial" w:cs="Arial"/>
                <w:sz w:val="18"/>
                <w:szCs w:val="18"/>
                <w:lang w:eastAsia="ru-RU"/>
              </w:rPr>
            </w:pPr>
            <w:r w:rsidRPr="004B428B">
              <w:rPr>
                <w:rFonts w:ascii="Arial" w:eastAsia="Times New Roman" w:hAnsi="Arial" w:cs="Arial"/>
                <w:sz w:val="18"/>
                <w:szCs w:val="18"/>
                <w:lang w:eastAsia="ru-RU"/>
              </w:rPr>
              <w:t>1/11</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3CC3FD8"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DB9EB5B"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2,8</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086CA2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0,15</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E0596E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4,46</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779FA6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D87028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77C93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16FC96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88D6C1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79D1F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785EA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8,3</w:t>
            </w:r>
          </w:p>
        </w:tc>
      </w:tr>
      <w:tr w:rsidR="00274EF0" w:rsidRPr="004B428B" w14:paraId="0FA0D31F"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2313C0F4"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7DE1C8B"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5-15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EF9DA6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1,5</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23CC6C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0A2E24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3,73</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3CFFF7B"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D890048"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14,5</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BDC818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36</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561FAC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0,61</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ADF4D63"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3,87</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3A88A4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54,98</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3CECD2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8,2</w:t>
            </w:r>
          </w:p>
        </w:tc>
      </w:tr>
      <w:tr w:rsidR="00274EF0" w:rsidRPr="004B428B" w14:paraId="1D4881B5"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27CFF519"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FFA99B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15-25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BE724C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D7B659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1F48C8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2,38</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DC0B01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2,09</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43095B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4</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ED214B"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12,5</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223057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0,36</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495DAE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0,46</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3FAE77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17,32</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B8EB87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8,98</w:t>
            </w:r>
          </w:p>
        </w:tc>
      </w:tr>
      <w:tr w:rsidR="00274EF0" w:rsidRPr="004B428B" w14:paraId="199DC176"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01A4BE9F"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831804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25-50</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E12E536"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5EFF73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1EAAED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2,42</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3431BE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1,67</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09162C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4863BB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CACBAE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98B4CA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0915A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790D08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8,95</w:t>
            </w:r>
          </w:p>
        </w:tc>
      </w:tr>
      <w:tr w:rsidR="00274EF0" w:rsidRPr="004B428B" w14:paraId="7FC85F97"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139898"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2/13</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ED1D91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380E62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3090CA7"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0,1</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D3730E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95B8CF2"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83AEBE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7786AB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1A29CA3"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65FEEDC"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95B38FF"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BA68EFD"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8,15</w:t>
            </w:r>
          </w:p>
        </w:tc>
      </w:tr>
      <w:tr w:rsidR="00274EF0" w:rsidRPr="004B428B" w14:paraId="230BA0AD"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45082256"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41A0818"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5-15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5B56C2A"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C03733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B686E7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62580C"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7D87A29"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6D33A68"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0747482"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EA6791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37F52DA"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9A285F"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8,05</w:t>
            </w:r>
          </w:p>
        </w:tc>
      </w:tr>
      <w:tr w:rsidR="00274EF0" w:rsidRPr="004B428B" w14:paraId="240FC8CA"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101FD05C"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89262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15-25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B8959A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F40E09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6F5C06D"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CE3E3D2"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DA7E167"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C7F1ED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3CEB94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CA7BCB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9FF1749"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A2D39D1"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8,2</w:t>
            </w:r>
          </w:p>
        </w:tc>
      </w:tr>
      <w:tr w:rsidR="00274EF0" w:rsidRPr="004B428B" w14:paraId="0AE874EE"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0C96BA43"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D745DC1"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25-50</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3D7E8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62C74A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283586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3E309F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801F22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DB42041"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246462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CFD958A"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75EAD6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2EC28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8,32</w:t>
            </w:r>
          </w:p>
        </w:tc>
      </w:tr>
      <w:tr w:rsidR="00274EF0" w:rsidRPr="004B428B" w14:paraId="5942CCC1"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2DA8C6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3/14</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54A13C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5E4AB01"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1,3</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8121A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0,05</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F5BB4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15,43</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21F1719"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DC5CE4F"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3,5</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888775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3,5</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656A80F"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0,21</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57A196C"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1,22</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82E1323"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8,43</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AA0E37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9,1</w:t>
            </w:r>
          </w:p>
        </w:tc>
      </w:tr>
      <w:tr w:rsidR="00274EF0" w:rsidRPr="004B428B" w14:paraId="77EC798A"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72B5EC5D"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839AD5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5-15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7BB985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0,35</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2CFB16C"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4D64D1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9,85</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C57F817"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5D585E9"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6</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B7F29B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4</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87024CD"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0,26</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140A5B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2,76</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8221DC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13,02</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FDCE29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8,4</w:t>
            </w:r>
          </w:p>
        </w:tc>
      </w:tr>
      <w:tr w:rsidR="00274EF0" w:rsidRPr="004B428B" w14:paraId="3471C25D"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45FF8B0F"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78695E3"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15-25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13124B2"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55984A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641BE4C"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6,35</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32E5C8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4A15921"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CE4FA8A"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76C6FC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0,75</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608F17E"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2,01</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025648F"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18,76</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58FB078"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8,56</w:t>
            </w:r>
          </w:p>
        </w:tc>
      </w:tr>
      <w:tr w:rsidR="00274EF0" w:rsidRPr="004B428B" w14:paraId="4AF15DAA"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0B3A2A4D" w14:textId="77777777" w:rsidR="00F822C8" w:rsidRPr="004B428B" w:rsidRDefault="00F822C8" w:rsidP="00F822C8">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1758E82"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25-50</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5E8F67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543A930"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FBE899A"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3,48</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BB1B9D5"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3,21</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C32CE89"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42A336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2033496"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005387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354A64B"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17C5C64" w14:textId="77777777" w:rsidR="00F822C8" w:rsidRPr="004B428B" w:rsidRDefault="00F822C8"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8,7</w:t>
            </w:r>
          </w:p>
        </w:tc>
      </w:tr>
      <w:tr w:rsidR="00274EF0" w:rsidRPr="004B428B" w14:paraId="6BD1F57A"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8A32DFB"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4/15</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727CD41" w14:textId="77777777" w:rsidR="00202516" w:rsidRPr="004B428B" w:rsidRDefault="00202516"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w:t>
            </w:r>
            <w:r w:rsidR="00F822C8" w:rsidRPr="004B428B">
              <w:rPr>
                <w:rFonts w:ascii="Arial" w:eastAsia="Times New Roman" w:hAnsi="Arial" w:cs="Arial"/>
                <w:sz w:val="18"/>
                <w:szCs w:val="18"/>
                <w:lang w:eastAsia="ru-RU"/>
              </w:rPr>
              <w:t>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CF9ECA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0,06</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AF801A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0,03</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763643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B086CF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D48470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8D9731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92219B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C4271A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C0FEA0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991721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9,51</w:t>
            </w:r>
          </w:p>
        </w:tc>
      </w:tr>
      <w:tr w:rsidR="00274EF0" w:rsidRPr="004B428B" w14:paraId="0F148115"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70C33A76"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CA6A580"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027D0E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0,26</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285161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6AE306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382A48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5EF684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C7F2D7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6006D1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9653DF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C06A17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56E2F2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8,9</w:t>
            </w:r>
          </w:p>
        </w:tc>
      </w:tr>
      <w:tr w:rsidR="00274EF0" w:rsidRPr="004B428B" w14:paraId="4111BEB2"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20A8AACB"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1ACEF03"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25-40</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25A019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1FB9383"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B56E60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FC3616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57D65F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6BEA18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A48AE1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14B523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19EDCA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684D5F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8,96</w:t>
            </w:r>
          </w:p>
        </w:tc>
      </w:tr>
      <w:tr w:rsidR="00274EF0" w:rsidRPr="004B428B" w14:paraId="7F57A75D"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CD9B90"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5/16</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AD5C88A"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0-10</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67B3F3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1,28</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133BAE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0,07</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895042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7CE4CA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5E6FF8"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1FA2868"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ECD0C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C13636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EDA185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E500A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9,25</w:t>
            </w:r>
          </w:p>
        </w:tc>
      </w:tr>
      <w:tr w:rsidR="00274EF0" w:rsidRPr="004B428B" w14:paraId="4460D6F4"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60BC95AA"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DC696C4"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10-25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692A84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34EAC2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C2EE70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E62AED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ADB6FFC"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6401C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AA4B9A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C72583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9AFF49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E46922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8,54</w:t>
            </w:r>
          </w:p>
        </w:tc>
      </w:tr>
      <w:tr w:rsidR="00274EF0" w:rsidRPr="004B428B" w14:paraId="1109D9F8"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522315BF"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70628B0"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25-45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253BBC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157CB4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01F85D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5F6C4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13,58</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BC945A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38195B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D59985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13571E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A5EBAC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F2F34D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8,64</w:t>
            </w:r>
          </w:p>
        </w:tc>
      </w:tr>
      <w:tr w:rsidR="00274EF0" w:rsidRPr="004B428B" w14:paraId="6C7A4B0F" w14:textId="77777777" w:rsidTr="007437D2">
        <w:trPr>
          <w:cantSplit/>
          <w:trHeight w:val="315"/>
        </w:trPr>
        <w:tc>
          <w:tcPr>
            <w:tcW w:w="73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1FBC0BB"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6/17</w:t>
            </w: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21DA444" w14:textId="77777777" w:rsidR="00202516" w:rsidRPr="004B428B" w:rsidRDefault="00F822C8"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0-9</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633B8D7"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1,48</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946FEED"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0,08</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3AE967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BCE972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F89002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5D74A8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F531AF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23F8F71"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B6E9D9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DA19FB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w:t>
            </w:r>
          </w:p>
        </w:tc>
      </w:tr>
      <w:tr w:rsidR="00274EF0" w:rsidRPr="004B428B" w14:paraId="26655B66" w14:textId="77777777" w:rsidTr="007437D2">
        <w:trPr>
          <w:cantSplit/>
          <w:trHeight w:val="315"/>
        </w:trPr>
        <w:tc>
          <w:tcPr>
            <w:tcW w:w="730" w:type="dxa"/>
            <w:vMerge/>
            <w:tcBorders>
              <w:top w:val="nil"/>
              <w:left w:val="single" w:sz="4" w:space="0" w:color="auto"/>
              <w:bottom w:val="single" w:sz="4" w:space="0" w:color="auto"/>
              <w:right w:val="single" w:sz="4" w:space="0" w:color="auto"/>
            </w:tcBorders>
            <w:shd w:val="clear" w:color="auto" w:fill="auto"/>
            <w:vAlign w:val="center"/>
          </w:tcPr>
          <w:p w14:paraId="2A9E7536" w14:textId="77777777" w:rsidR="00202516" w:rsidRPr="004B428B" w:rsidRDefault="00202516" w:rsidP="00202516">
            <w:pPr>
              <w:spacing w:after="0" w:line="240" w:lineRule="auto"/>
              <w:jc w:val="center"/>
              <w:rPr>
                <w:rFonts w:ascii="Arial" w:eastAsia="Arial Unicode MS" w:hAnsi="Arial" w:cs="Arial"/>
                <w:sz w:val="18"/>
                <w:szCs w:val="18"/>
                <w:lang w:eastAsia="ru-RU"/>
              </w:rPr>
            </w:pPr>
          </w:p>
        </w:tc>
        <w:tc>
          <w:tcPr>
            <w:tcW w:w="10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C036EB6" w14:textId="77777777" w:rsidR="00202516" w:rsidRPr="004B428B" w:rsidRDefault="00202516" w:rsidP="00F822C8">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w:t>
            </w:r>
            <w:r w:rsidR="00F822C8" w:rsidRPr="004B428B">
              <w:rPr>
                <w:rFonts w:ascii="Arial" w:eastAsia="Times New Roman" w:hAnsi="Arial" w:cs="Arial"/>
                <w:sz w:val="18"/>
                <w:szCs w:val="18"/>
                <w:lang w:eastAsia="ru-RU"/>
              </w:rPr>
              <w:t>25</w:t>
            </w:r>
          </w:p>
        </w:tc>
        <w:tc>
          <w:tcPr>
            <w:tcW w:w="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ABB0AA4"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0,66</w:t>
            </w:r>
          </w:p>
        </w:tc>
        <w:tc>
          <w:tcPr>
            <w:tcW w:w="9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4941D3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3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13135BF"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2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7E7C2C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127C600"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DE3BDF2"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4FAE5DA"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56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850961E"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69BC009"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 </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022E985" w14:textId="77777777" w:rsidR="00202516" w:rsidRPr="004B428B" w:rsidRDefault="00202516" w:rsidP="00202516">
            <w:pPr>
              <w:spacing w:after="0" w:line="240" w:lineRule="auto"/>
              <w:jc w:val="center"/>
              <w:rPr>
                <w:rFonts w:ascii="Arial" w:eastAsia="Arial Unicode MS" w:hAnsi="Arial" w:cs="Arial"/>
                <w:sz w:val="18"/>
                <w:szCs w:val="18"/>
                <w:lang w:eastAsia="ru-RU"/>
              </w:rPr>
            </w:pPr>
            <w:r w:rsidRPr="004B428B">
              <w:rPr>
                <w:rFonts w:ascii="Arial" w:eastAsia="Times New Roman" w:hAnsi="Arial" w:cs="Arial"/>
                <w:sz w:val="18"/>
                <w:szCs w:val="18"/>
                <w:lang w:eastAsia="ru-RU"/>
              </w:rPr>
              <w:t>9,53</w:t>
            </w:r>
          </w:p>
        </w:tc>
      </w:tr>
    </w:tbl>
    <w:p w14:paraId="197027DB" w14:textId="77777777" w:rsidR="00B92BB1" w:rsidRPr="004B428B" w:rsidRDefault="00B92BB1" w:rsidP="00334DD9">
      <w:pPr>
        <w:keepNext/>
        <w:spacing w:after="0" w:line="240" w:lineRule="auto"/>
        <w:outlineLvl w:val="3"/>
        <w:rPr>
          <w:rFonts w:ascii="Times New Roman" w:eastAsia="Times New Roman" w:hAnsi="Times New Roman"/>
          <w:bCs/>
          <w:sz w:val="28"/>
          <w:szCs w:val="28"/>
          <w:lang w:eastAsia="ru-RU"/>
        </w:rPr>
      </w:pPr>
    </w:p>
    <w:p w14:paraId="7EB5C130" w14:textId="77777777" w:rsidR="0017408A" w:rsidRPr="004B428B" w:rsidRDefault="0017408A" w:rsidP="00B42930">
      <w:pPr>
        <w:spacing w:after="0" w:line="240" w:lineRule="auto"/>
        <w:jc w:val="center"/>
        <w:rPr>
          <w:rFonts w:ascii="Times New Roman" w:eastAsia="Arial Unicode MS" w:hAnsi="Times New Roman"/>
          <w:b/>
          <w:bCs/>
          <w:sz w:val="28"/>
          <w:szCs w:val="24"/>
          <w:lang w:eastAsia="ru-RU"/>
        </w:rPr>
      </w:pPr>
      <w:r w:rsidRPr="004B428B">
        <w:rPr>
          <w:rFonts w:ascii="Times New Roman" w:eastAsia="Arial Unicode MS" w:hAnsi="Times New Roman"/>
          <w:b/>
          <w:bCs/>
          <w:sz w:val="28"/>
          <w:szCs w:val="24"/>
          <w:lang w:val="kk-KZ" w:eastAsia="ru-RU"/>
        </w:rPr>
        <w:t>Кілтті</w:t>
      </w:r>
      <w:r w:rsidRPr="004B428B">
        <w:rPr>
          <w:rFonts w:ascii="Times New Roman" w:eastAsia="Arial Unicode MS" w:hAnsi="Times New Roman"/>
          <w:b/>
          <w:bCs/>
          <w:sz w:val="28"/>
          <w:szCs w:val="24"/>
          <w:lang w:eastAsia="ru-RU"/>
        </w:rPr>
        <w:t xml:space="preserve"> учаскелер</w:t>
      </w:r>
      <w:r w:rsidRPr="004B428B">
        <w:rPr>
          <w:rFonts w:ascii="Times New Roman" w:eastAsia="Arial Unicode MS" w:hAnsi="Times New Roman"/>
          <w:b/>
          <w:bCs/>
          <w:sz w:val="28"/>
          <w:szCs w:val="24"/>
          <w:lang w:val="kk-KZ" w:eastAsia="ru-RU"/>
        </w:rPr>
        <w:t xml:space="preserve"> бойыншат</w:t>
      </w:r>
      <w:r w:rsidRPr="004B428B">
        <w:rPr>
          <w:rFonts w:ascii="Times New Roman" w:eastAsia="Arial Unicode MS" w:hAnsi="Times New Roman"/>
          <w:b/>
          <w:bCs/>
          <w:sz w:val="28"/>
          <w:szCs w:val="24"/>
          <w:lang w:eastAsia="ru-RU"/>
        </w:rPr>
        <w:t>опырақтың негізгі химиялық қасиеттері</w:t>
      </w:r>
    </w:p>
    <w:p w14:paraId="1DC15D54" w14:textId="77777777" w:rsidR="0017408A" w:rsidRPr="004B428B" w:rsidRDefault="0017408A" w:rsidP="0017408A">
      <w:pPr>
        <w:spacing w:after="0" w:line="240" w:lineRule="auto"/>
        <w:jc w:val="center"/>
        <w:rPr>
          <w:rFonts w:ascii="Times New Roman" w:eastAsia="Arial Unicode MS" w:hAnsi="Times New Roman"/>
          <w:b/>
          <w:bCs/>
          <w:sz w:val="28"/>
          <w:szCs w:val="24"/>
          <w:lang w:eastAsia="ru-RU"/>
        </w:rPr>
      </w:pPr>
      <w:r w:rsidRPr="004B428B">
        <w:rPr>
          <w:rFonts w:ascii="Times New Roman" w:eastAsia="Arial Unicode MS" w:hAnsi="Times New Roman"/>
          <w:b/>
          <w:bCs/>
          <w:sz w:val="28"/>
          <w:szCs w:val="24"/>
          <w:lang w:eastAsia="ru-RU"/>
        </w:rPr>
        <w:t xml:space="preserve">(2017-2019 </w:t>
      </w:r>
      <w:r w:rsidRPr="004B428B">
        <w:rPr>
          <w:rFonts w:ascii="Times New Roman" w:eastAsia="Arial Unicode MS" w:hAnsi="Times New Roman"/>
          <w:b/>
          <w:bCs/>
          <w:sz w:val="28"/>
          <w:szCs w:val="24"/>
          <w:lang w:val="kk-KZ" w:eastAsia="ru-RU"/>
        </w:rPr>
        <w:t>жж</w:t>
      </w:r>
      <w:r w:rsidRPr="004B428B">
        <w:rPr>
          <w:rFonts w:ascii="Times New Roman" w:eastAsia="Arial Unicode MS" w:hAnsi="Times New Roman"/>
          <w:b/>
          <w:bCs/>
          <w:sz w:val="28"/>
          <w:szCs w:val="24"/>
          <w:lang w:eastAsia="ru-RU"/>
        </w:rPr>
        <w:t>.</w:t>
      </w:r>
      <w:r w:rsidRPr="004B428B">
        <w:rPr>
          <w:rFonts w:ascii="Times New Roman" w:eastAsia="Arial Unicode MS" w:hAnsi="Times New Roman"/>
          <w:b/>
          <w:bCs/>
          <w:sz w:val="28"/>
          <w:szCs w:val="24"/>
          <w:lang w:val="kk-KZ" w:eastAsia="ru-RU"/>
        </w:rPr>
        <w:t xml:space="preserve"> бойынша орташа</w:t>
      </w:r>
      <w:r w:rsidRPr="004B428B">
        <w:rPr>
          <w:rFonts w:ascii="Times New Roman" w:eastAsia="Arial Unicode MS" w:hAnsi="Times New Roman"/>
          <w:b/>
          <w:bCs/>
          <w:sz w:val="28"/>
          <w:szCs w:val="24"/>
          <w:lang w:eastAsia="ru-RU"/>
        </w:rPr>
        <w:t>)</w:t>
      </w:r>
    </w:p>
    <w:p w14:paraId="1E2621FB" w14:textId="77777777" w:rsidR="005C58F2" w:rsidRPr="004B428B" w:rsidRDefault="005C58F2" w:rsidP="0017408A">
      <w:pPr>
        <w:spacing w:after="0" w:line="240" w:lineRule="auto"/>
        <w:jc w:val="center"/>
        <w:rPr>
          <w:rFonts w:ascii="Times New Roman" w:eastAsia="Arial Unicode MS" w:hAnsi="Times New Roman"/>
          <w:b/>
          <w:bCs/>
          <w:sz w:val="28"/>
          <w:szCs w:val="24"/>
          <w:lang w:eastAsia="ru-RU"/>
        </w:rPr>
      </w:pPr>
    </w:p>
    <w:tbl>
      <w:tblPr>
        <w:tblW w:w="9518" w:type="dxa"/>
        <w:tblInd w:w="-5" w:type="dxa"/>
        <w:tblCellMar>
          <w:left w:w="0" w:type="dxa"/>
          <w:right w:w="0" w:type="dxa"/>
        </w:tblCellMar>
        <w:tblLook w:val="0000" w:firstRow="0" w:lastRow="0" w:firstColumn="0" w:lastColumn="0" w:noHBand="0" w:noVBand="0"/>
      </w:tblPr>
      <w:tblGrid>
        <w:gridCol w:w="769"/>
        <w:gridCol w:w="925"/>
        <w:gridCol w:w="707"/>
        <w:gridCol w:w="871"/>
        <w:gridCol w:w="747"/>
        <w:gridCol w:w="687"/>
        <w:gridCol w:w="681"/>
        <w:gridCol w:w="721"/>
        <w:gridCol w:w="741"/>
        <w:gridCol w:w="680"/>
        <w:gridCol w:w="855"/>
        <w:gridCol w:w="1134"/>
      </w:tblGrid>
      <w:tr w:rsidR="00274EF0" w:rsidRPr="004B428B" w14:paraId="29BC89EE" w14:textId="77777777" w:rsidTr="0017408A">
        <w:trPr>
          <w:cantSplit/>
          <w:trHeight w:val="311"/>
          <w:tblHeader/>
        </w:trPr>
        <w:tc>
          <w:tcPr>
            <w:tcW w:w="76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37F25215"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val="kk-KZ" w:eastAsia="ru-RU"/>
              </w:rPr>
              <w:t xml:space="preserve">Қима </w:t>
            </w:r>
            <w:r w:rsidRPr="004B428B">
              <w:rPr>
                <w:rFonts w:ascii="Times New Roman" w:eastAsia="Times New Roman" w:hAnsi="Times New Roman"/>
                <w:bCs/>
                <w:sz w:val="18"/>
                <w:szCs w:val="18"/>
                <w:lang w:eastAsia="ru-RU"/>
              </w:rPr>
              <w:t>№</w:t>
            </w:r>
          </w:p>
        </w:tc>
        <w:tc>
          <w:tcPr>
            <w:tcW w:w="925"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6643B66F"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val="kk-KZ" w:eastAsia="ru-RU"/>
              </w:rPr>
              <w:t>Тереңдік</w:t>
            </w:r>
            <w:r w:rsidRPr="004B428B">
              <w:rPr>
                <w:rFonts w:ascii="Times New Roman" w:eastAsia="Times New Roman" w:hAnsi="Times New Roman"/>
                <w:bCs/>
                <w:sz w:val="18"/>
                <w:szCs w:val="18"/>
                <w:lang w:eastAsia="ru-RU"/>
              </w:rPr>
              <w:t>, см</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4EBAB31D"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Гумус, %</w:t>
            </w:r>
          </w:p>
        </w:tc>
        <w:tc>
          <w:tcPr>
            <w:tcW w:w="87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6B7643DD"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Жалпы азот, %</w:t>
            </w:r>
          </w:p>
        </w:tc>
        <w:tc>
          <w:tcPr>
            <w:tcW w:w="74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33165771"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СО2, %</w:t>
            </w:r>
          </w:p>
        </w:tc>
        <w:tc>
          <w:tcPr>
            <w:tcW w:w="68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7B256217"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Гипс</w:t>
            </w:r>
          </w:p>
        </w:tc>
        <w:tc>
          <w:tcPr>
            <w:tcW w:w="3678" w:type="dxa"/>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6430F69A"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Сіңірілген негіздер, мг-экв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457161AA" w14:textId="77777777" w:rsidR="0017408A" w:rsidRPr="004B428B" w:rsidRDefault="0017408A" w:rsidP="0017408A">
            <w:pPr>
              <w:spacing w:after="0" w:line="240" w:lineRule="auto"/>
              <w:jc w:val="center"/>
              <w:rPr>
                <w:rFonts w:ascii="Times New Roman" w:eastAsia="Arial Unicode MS" w:hAnsi="Times New Roman"/>
                <w:bCs/>
                <w:sz w:val="18"/>
                <w:szCs w:val="18"/>
                <w:lang w:eastAsia="ru-RU"/>
              </w:rPr>
            </w:pPr>
            <w:r w:rsidRPr="004B428B">
              <w:rPr>
                <w:rFonts w:ascii="Times New Roman" w:eastAsia="Times New Roman" w:hAnsi="Times New Roman"/>
                <w:bCs/>
                <w:sz w:val="18"/>
                <w:szCs w:val="18"/>
                <w:lang w:eastAsia="ru-RU"/>
              </w:rPr>
              <w:t xml:space="preserve">pH </w:t>
            </w:r>
            <w:r w:rsidRPr="004B428B">
              <w:rPr>
                <w:rFonts w:ascii="Times New Roman" w:eastAsia="Times New Roman" w:hAnsi="Times New Roman"/>
                <w:bCs/>
                <w:sz w:val="18"/>
                <w:szCs w:val="18"/>
                <w:lang w:val="kk-KZ" w:eastAsia="ru-RU"/>
              </w:rPr>
              <w:t>су</w:t>
            </w:r>
            <w:r w:rsidRPr="004B428B">
              <w:rPr>
                <w:rFonts w:ascii="Times New Roman" w:eastAsia="Times New Roman" w:hAnsi="Times New Roman"/>
                <w:bCs/>
                <w:sz w:val="18"/>
                <w:szCs w:val="18"/>
                <w:lang w:eastAsia="ru-RU"/>
              </w:rPr>
              <w:t>.</w:t>
            </w:r>
          </w:p>
        </w:tc>
      </w:tr>
      <w:tr w:rsidR="00274EF0" w:rsidRPr="004B428B" w14:paraId="39876B2A" w14:textId="77777777" w:rsidTr="0017408A">
        <w:trPr>
          <w:cantSplit/>
          <w:trHeight w:val="311"/>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41043AC4"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A4F39BC"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C66B48B"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B290AC4"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08EEBF9"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35FFA984"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c>
          <w:tcPr>
            <w:tcW w:w="3678" w:type="dxa"/>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2C1702BF" w14:textId="77777777" w:rsidR="0017408A" w:rsidRPr="004B428B" w:rsidRDefault="0017408A" w:rsidP="0017408A">
            <w:pPr>
              <w:spacing w:after="0" w:line="240" w:lineRule="auto"/>
              <w:jc w:val="center"/>
              <w:rPr>
                <w:rFonts w:ascii="Times New Roman" w:eastAsia="Arial Unicode MS" w:hAnsi="Times New Roman"/>
                <w:bCs/>
                <w:sz w:val="18"/>
                <w:szCs w:val="18"/>
                <w:lang w:val="kk-KZ" w:eastAsia="ru-RU"/>
              </w:rPr>
            </w:pPr>
            <w:r w:rsidRPr="004B428B">
              <w:rPr>
                <w:rFonts w:ascii="Times New Roman" w:eastAsia="Times New Roman" w:hAnsi="Times New Roman"/>
                <w:bCs/>
                <w:sz w:val="18"/>
                <w:szCs w:val="18"/>
                <w:lang w:eastAsia="ru-RU"/>
              </w:rPr>
              <w:t xml:space="preserve">100г </w:t>
            </w:r>
            <w:r w:rsidRPr="004B428B">
              <w:rPr>
                <w:rFonts w:ascii="Times New Roman" w:eastAsia="Times New Roman" w:hAnsi="Times New Roman"/>
                <w:bCs/>
                <w:sz w:val="18"/>
                <w:szCs w:val="18"/>
                <w:lang w:val="kk-KZ" w:eastAsia="ru-RU"/>
              </w:rPr>
              <w:t>топыраққа</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D13268" w14:textId="77777777" w:rsidR="0017408A" w:rsidRPr="004B428B" w:rsidRDefault="0017408A" w:rsidP="0017408A">
            <w:pPr>
              <w:spacing w:after="0" w:line="240" w:lineRule="auto"/>
              <w:rPr>
                <w:rFonts w:asciiTheme="minorHAnsi" w:eastAsia="Arial Unicode MS" w:hAnsiTheme="minorHAnsi" w:cstheme="minorHAnsi"/>
                <w:bCs/>
                <w:szCs w:val="24"/>
                <w:lang w:eastAsia="ru-RU"/>
              </w:rPr>
            </w:pPr>
          </w:p>
        </w:tc>
      </w:tr>
      <w:tr w:rsidR="00274EF0" w:rsidRPr="004B428B" w14:paraId="1EED3157" w14:textId="77777777" w:rsidTr="0017408A">
        <w:trPr>
          <w:cantSplit/>
          <w:trHeight w:val="311"/>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1B270A9E"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43CF1981"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B1235FD"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4AE19BC"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61DE74A"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43EB8E1"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55477604" w14:textId="77777777" w:rsidR="00B92BB1" w:rsidRPr="004B428B" w:rsidRDefault="00B92BB1" w:rsidP="00B92BB1">
            <w:pPr>
              <w:spacing w:after="0" w:line="240" w:lineRule="auto"/>
              <w:jc w:val="center"/>
              <w:rPr>
                <w:rFonts w:asciiTheme="minorHAnsi" w:eastAsia="Arial Unicode MS" w:hAnsiTheme="minorHAnsi" w:cstheme="minorHAnsi"/>
                <w:bCs/>
                <w:szCs w:val="24"/>
                <w:lang w:eastAsia="ru-RU"/>
              </w:rPr>
            </w:pPr>
            <w:r w:rsidRPr="004B428B">
              <w:rPr>
                <w:rFonts w:asciiTheme="minorHAnsi" w:eastAsia="Times New Roman" w:hAnsiTheme="minorHAnsi" w:cstheme="minorHAnsi"/>
                <w:bCs/>
                <w:szCs w:val="24"/>
                <w:lang w:eastAsia="ru-RU"/>
              </w:rPr>
              <w:t>Са</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31874EF8" w14:textId="77777777" w:rsidR="00B92BB1" w:rsidRPr="004B428B" w:rsidRDefault="00B92BB1" w:rsidP="00B92BB1">
            <w:pPr>
              <w:spacing w:after="0" w:line="240" w:lineRule="auto"/>
              <w:jc w:val="center"/>
              <w:rPr>
                <w:rFonts w:asciiTheme="minorHAnsi" w:eastAsia="Arial Unicode MS" w:hAnsiTheme="minorHAnsi" w:cstheme="minorHAnsi"/>
                <w:bCs/>
                <w:szCs w:val="24"/>
                <w:lang w:eastAsia="ru-RU"/>
              </w:rPr>
            </w:pPr>
            <w:r w:rsidRPr="004B428B">
              <w:rPr>
                <w:rFonts w:asciiTheme="minorHAnsi" w:eastAsia="Times New Roman" w:hAnsiTheme="minorHAnsi" w:cstheme="minorHAnsi"/>
                <w:bCs/>
                <w:szCs w:val="24"/>
                <w:lang w:eastAsia="ru-RU"/>
              </w:rPr>
              <w:t>Мg</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2EED5FEE" w14:textId="77777777" w:rsidR="00B92BB1" w:rsidRPr="004B428B" w:rsidRDefault="00B92BB1" w:rsidP="00B92BB1">
            <w:pPr>
              <w:spacing w:after="0" w:line="240" w:lineRule="auto"/>
              <w:jc w:val="center"/>
              <w:rPr>
                <w:rFonts w:asciiTheme="minorHAnsi" w:eastAsia="Arial Unicode MS" w:hAnsiTheme="minorHAnsi" w:cstheme="minorHAnsi"/>
                <w:bCs/>
                <w:szCs w:val="24"/>
                <w:lang w:eastAsia="ru-RU"/>
              </w:rPr>
            </w:pPr>
            <w:r w:rsidRPr="004B428B">
              <w:rPr>
                <w:rFonts w:asciiTheme="minorHAnsi" w:eastAsia="Times New Roman" w:hAnsiTheme="minorHAnsi" w:cstheme="minorHAnsi"/>
                <w:bCs/>
                <w:szCs w:val="24"/>
                <w:lang w:eastAsia="ru-RU"/>
              </w:rPr>
              <w:t>K</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6385ED26" w14:textId="77777777" w:rsidR="00B92BB1" w:rsidRPr="004B428B" w:rsidRDefault="00B92BB1" w:rsidP="00B92BB1">
            <w:pPr>
              <w:spacing w:after="0" w:line="240" w:lineRule="auto"/>
              <w:jc w:val="center"/>
              <w:rPr>
                <w:rFonts w:asciiTheme="minorHAnsi" w:eastAsia="Arial Unicode MS" w:hAnsiTheme="minorHAnsi" w:cstheme="minorHAnsi"/>
                <w:bCs/>
                <w:szCs w:val="24"/>
                <w:lang w:eastAsia="ru-RU"/>
              </w:rPr>
            </w:pPr>
            <w:r w:rsidRPr="004B428B">
              <w:rPr>
                <w:rFonts w:asciiTheme="minorHAnsi" w:eastAsia="Times New Roman" w:hAnsiTheme="minorHAnsi" w:cstheme="minorHAnsi"/>
                <w:bCs/>
                <w:szCs w:val="24"/>
                <w:lang w:eastAsia="ru-RU"/>
              </w:rPr>
              <w:t>Na</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tcPr>
          <w:p w14:paraId="23E7B3C8" w14:textId="77777777" w:rsidR="00B92BB1" w:rsidRPr="004B428B" w:rsidRDefault="00B92BB1" w:rsidP="00B92BB1">
            <w:pPr>
              <w:spacing w:after="0" w:line="240" w:lineRule="auto"/>
              <w:jc w:val="center"/>
              <w:rPr>
                <w:rFonts w:asciiTheme="minorHAnsi" w:eastAsia="Arial Unicode MS" w:hAnsiTheme="minorHAnsi" w:cstheme="minorHAnsi"/>
                <w:bCs/>
                <w:szCs w:val="24"/>
                <w:lang w:eastAsia="ru-RU"/>
              </w:rPr>
            </w:pPr>
            <w:r w:rsidRPr="004B428B">
              <w:rPr>
                <w:rFonts w:asciiTheme="minorHAnsi" w:eastAsia="Times New Roman" w:hAnsiTheme="minorHAnsi" w:cstheme="minorHAnsi"/>
                <w:bCs/>
                <w:szCs w:val="24"/>
                <w:lang w:eastAsia="ru-RU"/>
              </w:rPr>
              <w:t>Сумма</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E8C57E" w14:textId="77777777" w:rsidR="00B92BB1" w:rsidRPr="004B428B" w:rsidRDefault="00B92BB1" w:rsidP="00B92BB1">
            <w:pPr>
              <w:spacing w:after="0" w:line="240" w:lineRule="auto"/>
              <w:rPr>
                <w:rFonts w:asciiTheme="minorHAnsi" w:eastAsia="Arial Unicode MS" w:hAnsiTheme="minorHAnsi" w:cstheme="minorHAnsi"/>
                <w:bCs/>
                <w:szCs w:val="24"/>
                <w:lang w:eastAsia="ru-RU"/>
              </w:rPr>
            </w:pPr>
          </w:p>
        </w:tc>
      </w:tr>
      <w:tr w:rsidR="00274EF0" w:rsidRPr="004B428B" w14:paraId="7D98CC4C" w14:textId="77777777" w:rsidTr="0017408A">
        <w:trPr>
          <w:cantSplit/>
          <w:trHeight w:val="311"/>
        </w:trPr>
        <w:tc>
          <w:tcPr>
            <w:tcW w:w="769"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C8AA3C9" w14:textId="77777777" w:rsidR="00B92BB1" w:rsidRPr="004B428B" w:rsidRDefault="007437D2"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Arial Unicode MS" w:hAnsiTheme="minorHAnsi" w:cstheme="minorHAnsi"/>
                <w:szCs w:val="24"/>
                <w:lang w:eastAsia="ru-RU"/>
              </w:rPr>
              <w:t>1</w:t>
            </w:r>
            <w:r w:rsidR="00B92BB1" w:rsidRPr="004B428B">
              <w:rPr>
                <w:rFonts w:asciiTheme="minorHAnsi" w:eastAsia="Arial Unicode MS" w:hAnsiTheme="minorHAnsi" w:cstheme="minorHAnsi"/>
                <w:szCs w:val="24"/>
                <w:lang w:eastAsia="ru-RU"/>
              </w:rPr>
              <w:t>1</w:t>
            </w: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DBA0CF1"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5</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58F58D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2,8</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750CB90"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0,15</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19E0C6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4,46</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74EDB5A"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742094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B6AACC1"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672384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E62FFF"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7CC1D8F"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C96BB3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8,3</w:t>
            </w:r>
          </w:p>
        </w:tc>
      </w:tr>
      <w:tr w:rsidR="00274EF0" w:rsidRPr="004B428B" w14:paraId="30E96959" w14:textId="77777777" w:rsidTr="0017408A">
        <w:trPr>
          <w:cantSplit/>
          <w:trHeight w:val="311"/>
        </w:trPr>
        <w:tc>
          <w:tcPr>
            <w:tcW w:w="0" w:type="auto"/>
            <w:vMerge/>
            <w:tcBorders>
              <w:top w:val="nil"/>
              <w:left w:val="single" w:sz="4" w:space="0" w:color="auto"/>
              <w:bottom w:val="single" w:sz="4" w:space="0" w:color="auto"/>
              <w:right w:val="single" w:sz="4" w:space="0" w:color="auto"/>
            </w:tcBorders>
            <w:shd w:val="clear" w:color="auto" w:fill="auto"/>
            <w:vAlign w:val="center"/>
          </w:tcPr>
          <w:p w14:paraId="69E27CF6" w14:textId="77777777" w:rsidR="00B92BB1" w:rsidRPr="004B428B" w:rsidRDefault="00B92BB1" w:rsidP="00B92BB1">
            <w:pPr>
              <w:spacing w:after="0" w:line="240" w:lineRule="auto"/>
              <w:rPr>
                <w:rFonts w:asciiTheme="minorHAnsi" w:eastAsia="Arial Unicode MS" w:hAnsiTheme="minorHAnsi" w:cstheme="minorHAnsi"/>
                <w:szCs w:val="24"/>
                <w:lang w:eastAsia="ru-RU"/>
              </w:rPr>
            </w:pP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0E0E53A" w14:textId="77777777" w:rsidR="00B92BB1" w:rsidRPr="004B428B" w:rsidRDefault="007437D2"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w:t>
            </w:r>
            <w:r w:rsidR="00B92BB1" w:rsidRPr="004B428B">
              <w:rPr>
                <w:rFonts w:asciiTheme="minorHAnsi" w:eastAsia="Times New Roman" w:hAnsiTheme="minorHAnsi" w:cstheme="minorHAnsi"/>
                <w:szCs w:val="24"/>
                <w:lang w:eastAsia="ru-RU"/>
              </w:rPr>
              <w:t>-20</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EC69F3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1,5</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4D6BCD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D17AFB2"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3,73</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0BBF17E"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52C409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14,5</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DB6EE8B"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36</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DEA36D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0,61</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D46C91F"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3,87</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9E7D3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54,98</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E36370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8,2</w:t>
            </w:r>
          </w:p>
        </w:tc>
      </w:tr>
      <w:tr w:rsidR="00274EF0" w:rsidRPr="004B428B" w14:paraId="4AE8FA36" w14:textId="77777777" w:rsidTr="0017408A">
        <w:trPr>
          <w:cantSplit/>
          <w:trHeight w:val="311"/>
        </w:trPr>
        <w:tc>
          <w:tcPr>
            <w:tcW w:w="769"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57B4D88" w14:textId="77777777" w:rsidR="00B92BB1" w:rsidRPr="004B428B" w:rsidRDefault="007437D2"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13</w:t>
            </w: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65A17D8"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7</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951B793" w14:textId="77777777" w:rsidR="00B92BB1"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2,4</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EFC50C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0,05</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0B3BBFB"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15,43</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A3F764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FA989CA"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3,5</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617D7D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3,5</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BC0E5B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0,21</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23992AC"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1,22</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5BC874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8,43</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C9DC05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9,1</w:t>
            </w:r>
          </w:p>
        </w:tc>
      </w:tr>
      <w:tr w:rsidR="00274EF0" w:rsidRPr="004B428B" w14:paraId="6FE00BF1" w14:textId="77777777" w:rsidTr="0017408A">
        <w:trPr>
          <w:cantSplit/>
          <w:trHeight w:val="311"/>
        </w:trPr>
        <w:tc>
          <w:tcPr>
            <w:tcW w:w="0" w:type="auto"/>
            <w:vMerge/>
            <w:tcBorders>
              <w:top w:val="nil"/>
              <w:left w:val="single" w:sz="4" w:space="0" w:color="auto"/>
              <w:bottom w:val="single" w:sz="4" w:space="0" w:color="auto"/>
              <w:right w:val="single" w:sz="4" w:space="0" w:color="auto"/>
            </w:tcBorders>
            <w:shd w:val="clear" w:color="auto" w:fill="auto"/>
            <w:vAlign w:val="center"/>
          </w:tcPr>
          <w:p w14:paraId="66D3C866" w14:textId="77777777" w:rsidR="00B92BB1" w:rsidRPr="004B428B" w:rsidRDefault="00B92BB1" w:rsidP="00B92BB1">
            <w:pPr>
              <w:spacing w:after="0" w:line="240" w:lineRule="auto"/>
              <w:rPr>
                <w:rFonts w:asciiTheme="minorHAnsi" w:eastAsia="Arial Unicode MS" w:hAnsiTheme="minorHAnsi" w:cstheme="minorHAnsi"/>
                <w:szCs w:val="24"/>
                <w:lang w:eastAsia="ru-RU"/>
              </w:rPr>
            </w:pP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5BBE8A3" w14:textId="77777777" w:rsidR="00B92BB1"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7</w:t>
            </w:r>
            <w:r w:rsidR="00B92BB1" w:rsidRPr="004B428B">
              <w:rPr>
                <w:rFonts w:asciiTheme="minorHAnsi" w:eastAsia="Times New Roman" w:hAnsiTheme="minorHAnsi" w:cstheme="minorHAnsi"/>
                <w:szCs w:val="24"/>
                <w:lang w:eastAsia="ru-RU"/>
              </w:rPr>
              <w:t>-2</w:t>
            </w:r>
            <w:r w:rsidRPr="004B428B">
              <w:rPr>
                <w:rFonts w:asciiTheme="minorHAnsi" w:eastAsia="Times New Roman" w:hAnsiTheme="minorHAnsi" w:cstheme="minorHAnsi"/>
                <w:szCs w:val="24"/>
                <w:lang w:eastAsia="ru-RU"/>
              </w:rPr>
              <w:t>0</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4D8B185" w14:textId="77777777" w:rsidR="00B92BB1" w:rsidRPr="004B428B" w:rsidRDefault="007437D2"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w:t>
            </w:r>
            <w:r w:rsidR="00B92BB1" w:rsidRPr="004B428B">
              <w:rPr>
                <w:rFonts w:asciiTheme="minorHAnsi" w:eastAsia="Times New Roman" w:hAnsiTheme="minorHAnsi" w:cstheme="minorHAnsi"/>
                <w:szCs w:val="24"/>
                <w:lang w:eastAsia="ru-RU"/>
              </w:rPr>
              <w:t>,35</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81F224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D727AB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9,85</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BDAD3E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r w:rsidR="007437D2" w:rsidRPr="004B428B">
              <w:rPr>
                <w:rFonts w:asciiTheme="minorHAnsi" w:eastAsia="Times New Roman" w:hAnsiTheme="minorHAnsi" w:cstheme="minorHAnsi"/>
                <w:szCs w:val="24"/>
                <w:lang w:eastAsia="ru-RU"/>
              </w:rPr>
              <w:t>-</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4FF8CA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6</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AC3865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4</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A05566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0,26</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9D07A11"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2,76</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DE7D76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13,02</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23FAD1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8,4</w:t>
            </w:r>
          </w:p>
        </w:tc>
      </w:tr>
      <w:tr w:rsidR="00274EF0" w:rsidRPr="004B428B" w14:paraId="59EEDB7C" w14:textId="77777777" w:rsidTr="0017408A">
        <w:trPr>
          <w:cantSplit/>
          <w:trHeight w:val="311"/>
        </w:trPr>
        <w:tc>
          <w:tcPr>
            <w:tcW w:w="76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1370C6C"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14</w:t>
            </w:r>
          </w:p>
        </w:tc>
        <w:tc>
          <w:tcPr>
            <w:tcW w:w="92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7E4460E"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5</w:t>
            </w:r>
          </w:p>
        </w:tc>
        <w:tc>
          <w:tcPr>
            <w:tcW w:w="70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B60511E"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9</w:t>
            </w:r>
          </w:p>
        </w:tc>
        <w:tc>
          <w:tcPr>
            <w:tcW w:w="87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914BC8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0,04</w:t>
            </w:r>
          </w:p>
        </w:tc>
        <w:tc>
          <w:tcPr>
            <w:tcW w:w="74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B91253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5,37</w:t>
            </w:r>
          </w:p>
        </w:tc>
        <w:tc>
          <w:tcPr>
            <w:tcW w:w="68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A4E76B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r w:rsidR="007437D2" w:rsidRPr="004B428B">
              <w:rPr>
                <w:rFonts w:asciiTheme="minorHAnsi" w:eastAsia="Times New Roman" w:hAnsiTheme="minorHAnsi" w:cstheme="minorHAnsi"/>
                <w:szCs w:val="24"/>
                <w:lang w:eastAsia="ru-RU"/>
              </w:rPr>
              <w:t>-</w:t>
            </w:r>
          </w:p>
        </w:tc>
        <w:tc>
          <w:tcPr>
            <w:tcW w:w="68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F2D375A"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7,5</w:t>
            </w:r>
          </w:p>
        </w:tc>
        <w:tc>
          <w:tcPr>
            <w:tcW w:w="72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B14E9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5,5</w:t>
            </w:r>
          </w:p>
        </w:tc>
        <w:tc>
          <w:tcPr>
            <w:tcW w:w="74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121AB7C"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0,42</w:t>
            </w:r>
          </w:p>
        </w:tc>
        <w:tc>
          <w:tcPr>
            <w:tcW w:w="68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3BC94B4"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1,77</w:t>
            </w:r>
          </w:p>
        </w:tc>
        <w:tc>
          <w:tcPr>
            <w:tcW w:w="85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4A1A35E"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15,19</w:t>
            </w:r>
          </w:p>
        </w:tc>
        <w:tc>
          <w:tcPr>
            <w:tcW w:w="113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8052F2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8,3</w:t>
            </w:r>
          </w:p>
        </w:tc>
      </w:tr>
      <w:tr w:rsidR="00274EF0" w:rsidRPr="004B428B" w14:paraId="1587B97F" w14:textId="77777777" w:rsidTr="0017408A">
        <w:trPr>
          <w:cantSplit/>
          <w:trHeight w:val="311"/>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3B67089A" w14:textId="77777777" w:rsidR="00B92BB1" w:rsidRPr="004B428B" w:rsidRDefault="00B92BB1" w:rsidP="00B92BB1">
            <w:pPr>
              <w:spacing w:after="0" w:line="240" w:lineRule="auto"/>
              <w:rPr>
                <w:rFonts w:asciiTheme="minorHAnsi" w:eastAsia="Arial Unicode MS" w:hAnsiTheme="minorHAnsi" w:cstheme="minorHAnsi"/>
                <w:szCs w:val="24"/>
                <w:lang w:eastAsia="ru-RU"/>
              </w:rPr>
            </w:pPr>
          </w:p>
        </w:tc>
        <w:tc>
          <w:tcPr>
            <w:tcW w:w="92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AC1CCA4" w14:textId="77777777" w:rsidR="00B92BB1"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w:t>
            </w:r>
            <w:r w:rsidR="00B92BB1" w:rsidRPr="004B428B">
              <w:rPr>
                <w:rFonts w:asciiTheme="minorHAnsi" w:eastAsia="Times New Roman" w:hAnsiTheme="minorHAnsi" w:cstheme="minorHAnsi"/>
                <w:szCs w:val="24"/>
                <w:lang w:eastAsia="ru-RU"/>
              </w:rPr>
              <w:t>-</w:t>
            </w:r>
            <w:r w:rsidRPr="004B428B">
              <w:rPr>
                <w:rFonts w:asciiTheme="minorHAnsi" w:eastAsia="Times New Roman" w:hAnsiTheme="minorHAnsi" w:cstheme="minorHAnsi"/>
                <w:szCs w:val="24"/>
                <w:lang w:eastAsia="ru-RU"/>
              </w:rPr>
              <w:t>20</w:t>
            </w:r>
          </w:p>
        </w:tc>
        <w:tc>
          <w:tcPr>
            <w:tcW w:w="70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7D4A177"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6</w:t>
            </w:r>
            <w:r w:rsidRPr="004B428B">
              <w:rPr>
                <w:rFonts w:asciiTheme="minorHAnsi" w:eastAsia="Times New Roman" w:hAnsiTheme="minorHAnsi" w:cstheme="minorHAnsi"/>
                <w:szCs w:val="24"/>
                <w:lang w:eastAsia="ru-RU"/>
              </w:rPr>
              <w:t>3</w:t>
            </w:r>
          </w:p>
        </w:tc>
        <w:tc>
          <w:tcPr>
            <w:tcW w:w="87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343560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94837D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5,44</w:t>
            </w:r>
          </w:p>
        </w:tc>
        <w:tc>
          <w:tcPr>
            <w:tcW w:w="68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293F3A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r w:rsidR="007437D2" w:rsidRPr="004B428B">
              <w:rPr>
                <w:rFonts w:asciiTheme="minorHAnsi" w:eastAsia="Times New Roman" w:hAnsiTheme="minorHAnsi" w:cstheme="minorHAnsi"/>
                <w:szCs w:val="24"/>
                <w:lang w:eastAsia="ru-RU"/>
              </w:rPr>
              <w:t>-</w:t>
            </w:r>
          </w:p>
        </w:tc>
        <w:tc>
          <w:tcPr>
            <w:tcW w:w="68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0F7036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9,5</w:t>
            </w:r>
          </w:p>
        </w:tc>
        <w:tc>
          <w:tcPr>
            <w:tcW w:w="72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F49F63C"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11</w:t>
            </w:r>
          </w:p>
        </w:tc>
        <w:tc>
          <w:tcPr>
            <w:tcW w:w="74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3782CA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0,33</w:t>
            </w:r>
          </w:p>
        </w:tc>
        <w:tc>
          <w:tcPr>
            <w:tcW w:w="68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4558F6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0,91</w:t>
            </w:r>
          </w:p>
        </w:tc>
        <w:tc>
          <w:tcPr>
            <w:tcW w:w="85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16B5DF9"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21,74</w:t>
            </w:r>
          </w:p>
        </w:tc>
        <w:tc>
          <w:tcPr>
            <w:tcW w:w="113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F01077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8,1</w:t>
            </w:r>
          </w:p>
        </w:tc>
      </w:tr>
      <w:tr w:rsidR="00274EF0" w:rsidRPr="004B428B" w14:paraId="61BE2EFD" w14:textId="77777777" w:rsidTr="0017408A">
        <w:trPr>
          <w:cantSplit/>
          <w:trHeight w:val="311"/>
        </w:trPr>
        <w:tc>
          <w:tcPr>
            <w:tcW w:w="769"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2E3F436" w14:textId="77777777" w:rsidR="00B92BB1" w:rsidRPr="004B428B" w:rsidRDefault="007437D2"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15</w:t>
            </w: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E1C8280" w14:textId="77777777" w:rsidR="00B92BB1" w:rsidRPr="004B428B" w:rsidRDefault="00B92BB1"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w:t>
            </w:r>
            <w:r w:rsidR="007437D2" w:rsidRPr="004B428B">
              <w:rPr>
                <w:rFonts w:asciiTheme="minorHAnsi" w:eastAsia="Times New Roman" w:hAnsiTheme="minorHAnsi" w:cstheme="minorHAnsi"/>
                <w:szCs w:val="24"/>
                <w:lang w:eastAsia="ru-RU"/>
              </w:rPr>
              <w:t>5</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6C73BE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0,1</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451A06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0,04</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A834B97"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9F78DD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r w:rsidR="007437D2" w:rsidRPr="004B428B">
              <w:rPr>
                <w:rFonts w:asciiTheme="minorHAnsi" w:eastAsia="Times New Roman" w:hAnsiTheme="minorHAnsi" w:cstheme="minorHAnsi"/>
                <w:szCs w:val="24"/>
                <w:lang w:eastAsia="ru-RU"/>
              </w:rPr>
              <w:t>-</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90A1EF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453C99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D69A575"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8FD6028"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B5EB28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AF3B046"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9,05</w:t>
            </w:r>
          </w:p>
        </w:tc>
      </w:tr>
      <w:tr w:rsidR="00274EF0" w:rsidRPr="004B428B" w14:paraId="52AA7A10" w14:textId="77777777" w:rsidTr="0017408A">
        <w:trPr>
          <w:cantSplit/>
          <w:trHeight w:val="311"/>
        </w:trPr>
        <w:tc>
          <w:tcPr>
            <w:tcW w:w="0" w:type="auto"/>
            <w:vMerge/>
            <w:tcBorders>
              <w:top w:val="nil"/>
              <w:left w:val="single" w:sz="4" w:space="0" w:color="auto"/>
              <w:bottom w:val="single" w:sz="4" w:space="0" w:color="auto"/>
              <w:right w:val="single" w:sz="4" w:space="0" w:color="auto"/>
            </w:tcBorders>
            <w:shd w:val="clear" w:color="auto" w:fill="auto"/>
            <w:vAlign w:val="center"/>
          </w:tcPr>
          <w:p w14:paraId="581D9DA4" w14:textId="77777777" w:rsidR="00B92BB1" w:rsidRPr="004B428B" w:rsidRDefault="00B92BB1" w:rsidP="00B92BB1">
            <w:pPr>
              <w:spacing w:after="0" w:line="240" w:lineRule="auto"/>
              <w:rPr>
                <w:rFonts w:asciiTheme="minorHAnsi" w:eastAsia="Arial Unicode MS" w:hAnsiTheme="minorHAnsi" w:cstheme="minorHAnsi"/>
                <w:szCs w:val="24"/>
                <w:lang w:eastAsia="ru-RU"/>
              </w:rPr>
            </w:pP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3356E7B" w14:textId="77777777" w:rsidR="00B92BB1"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w:t>
            </w:r>
            <w:r w:rsidR="00B92BB1" w:rsidRPr="004B428B">
              <w:rPr>
                <w:rFonts w:asciiTheme="minorHAnsi" w:eastAsia="Times New Roman" w:hAnsiTheme="minorHAnsi" w:cstheme="minorHAnsi"/>
                <w:szCs w:val="24"/>
                <w:lang w:eastAsia="ru-RU"/>
              </w:rPr>
              <w:t>-</w:t>
            </w:r>
            <w:r w:rsidRPr="004B428B">
              <w:rPr>
                <w:rFonts w:asciiTheme="minorHAnsi" w:eastAsia="Times New Roman" w:hAnsiTheme="minorHAnsi" w:cstheme="minorHAnsi"/>
                <w:szCs w:val="24"/>
                <w:lang w:eastAsia="ru-RU"/>
              </w:rPr>
              <w:t>20</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3DC0641"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AE8AD7B"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B54053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158543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r w:rsidR="007437D2" w:rsidRPr="004B428B">
              <w:rPr>
                <w:rFonts w:asciiTheme="minorHAnsi" w:eastAsia="Times New Roman" w:hAnsiTheme="minorHAnsi" w:cstheme="minorHAnsi"/>
                <w:szCs w:val="24"/>
                <w:lang w:eastAsia="ru-RU"/>
              </w:rPr>
              <w:t>0,064</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4A4726B"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3C62693"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3C2959D"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AF29B6C"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84173F2"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209F28B" w14:textId="77777777" w:rsidR="00B92BB1" w:rsidRPr="004B428B" w:rsidRDefault="00B92BB1" w:rsidP="00B92BB1">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8,97</w:t>
            </w:r>
          </w:p>
        </w:tc>
      </w:tr>
      <w:tr w:rsidR="00274EF0" w:rsidRPr="004B428B" w14:paraId="7258A8FA" w14:textId="77777777" w:rsidTr="0017408A">
        <w:trPr>
          <w:cantSplit/>
          <w:trHeight w:val="311"/>
        </w:trPr>
        <w:tc>
          <w:tcPr>
            <w:tcW w:w="769"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119A129"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16</w:t>
            </w: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F48A192"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0-5</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06B4BA9"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0,26</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F426258"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0,04</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0C39C8A"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B593A6B"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922DE02"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5,5</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69ABC2F9"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4,5</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D63B8E6"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0,21</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5B945B7"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0,41</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FB4688D"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10,62</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71BD8CB"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9,05</w:t>
            </w:r>
          </w:p>
        </w:tc>
      </w:tr>
      <w:tr w:rsidR="00274EF0" w:rsidRPr="004B428B" w14:paraId="318238D3" w14:textId="77777777" w:rsidTr="0017408A">
        <w:trPr>
          <w:cantSplit/>
          <w:trHeight w:val="311"/>
        </w:trPr>
        <w:tc>
          <w:tcPr>
            <w:tcW w:w="0" w:type="auto"/>
            <w:vMerge/>
            <w:tcBorders>
              <w:top w:val="nil"/>
              <w:left w:val="single" w:sz="4" w:space="0" w:color="auto"/>
              <w:bottom w:val="single" w:sz="4" w:space="0" w:color="auto"/>
              <w:right w:val="single" w:sz="4" w:space="0" w:color="auto"/>
            </w:tcBorders>
            <w:shd w:val="clear" w:color="auto" w:fill="auto"/>
            <w:vAlign w:val="center"/>
          </w:tcPr>
          <w:p w14:paraId="4E5778BA" w14:textId="77777777" w:rsidR="007437D2" w:rsidRPr="004B428B" w:rsidRDefault="007437D2" w:rsidP="007437D2">
            <w:pPr>
              <w:spacing w:after="0" w:line="240" w:lineRule="auto"/>
              <w:rPr>
                <w:rFonts w:asciiTheme="minorHAnsi" w:eastAsia="Arial Unicode MS" w:hAnsiTheme="minorHAnsi" w:cstheme="minorHAnsi"/>
                <w:szCs w:val="24"/>
                <w:lang w:eastAsia="ru-RU"/>
              </w:rPr>
            </w:pP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CBF65CB"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5-20</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5B0D7A4"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0,13</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C4D7F94"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42411CE"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CBD8CA"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 -</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54885C4"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A407584"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5E8FD1B"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642B878"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8ABAE43"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D48EB93"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9,18</w:t>
            </w:r>
          </w:p>
        </w:tc>
      </w:tr>
      <w:tr w:rsidR="00274EF0" w:rsidRPr="004B428B" w14:paraId="18BF0169" w14:textId="77777777" w:rsidTr="0017408A">
        <w:trPr>
          <w:cantSplit/>
          <w:trHeight w:val="311"/>
        </w:trPr>
        <w:tc>
          <w:tcPr>
            <w:tcW w:w="76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BCAC8FF" w14:textId="77777777" w:rsidR="007437D2" w:rsidRPr="004B428B" w:rsidRDefault="007437D2" w:rsidP="007437D2">
            <w:pPr>
              <w:spacing w:after="0" w:line="240" w:lineRule="auto"/>
              <w:jc w:val="center"/>
              <w:rPr>
                <w:rFonts w:asciiTheme="minorHAnsi" w:eastAsia="Arial Unicode MS" w:hAnsiTheme="minorHAnsi" w:cstheme="minorHAnsi"/>
                <w:szCs w:val="24"/>
                <w:lang w:eastAsia="ru-RU"/>
              </w:rPr>
            </w:pPr>
            <w:r w:rsidRPr="004B428B">
              <w:rPr>
                <w:rFonts w:asciiTheme="minorHAnsi" w:eastAsia="Times New Roman" w:hAnsiTheme="minorHAnsi" w:cstheme="minorHAnsi"/>
                <w:szCs w:val="24"/>
                <w:lang w:eastAsia="ru-RU"/>
              </w:rPr>
              <w:t>17</w:t>
            </w: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D8DD060" w14:textId="77777777" w:rsidR="007437D2" w:rsidRPr="004B428B" w:rsidRDefault="007437D2" w:rsidP="007437D2">
            <w:pPr>
              <w:jc w:val="center"/>
              <w:rPr>
                <w:rFonts w:eastAsia="Arial Unicode MS"/>
              </w:rPr>
            </w:pPr>
            <w:r w:rsidRPr="004B428B">
              <w:t>0-5</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47FE8E4" w14:textId="77777777" w:rsidR="007437D2" w:rsidRPr="004B428B" w:rsidRDefault="007437D2" w:rsidP="007437D2">
            <w:pPr>
              <w:jc w:val="center"/>
              <w:rPr>
                <w:rFonts w:eastAsia="Arial Unicode MS"/>
              </w:rPr>
            </w:pPr>
            <w:r w:rsidRPr="004B428B">
              <w:t>-</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A162986" w14:textId="77777777" w:rsidR="007437D2" w:rsidRPr="004B428B" w:rsidRDefault="007437D2" w:rsidP="007437D2">
            <w:pPr>
              <w:jc w:val="center"/>
              <w:rPr>
                <w:rFonts w:eastAsia="Arial Unicode MS"/>
              </w:rPr>
            </w:pPr>
            <w:r w:rsidRPr="004B428B">
              <w:t>0,08</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F43EA73" w14:textId="77777777" w:rsidR="007437D2" w:rsidRPr="004B428B" w:rsidRDefault="007437D2" w:rsidP="007437D2">
            <w:pPr>
              <w:jc w:val="center"/>
              <w:rPr>
                <w:rFonts w:eastAsia="Arial Unicode MS"/>
              </w:rPr>
            </w:pPr>
            <w:r w:rsidRPr="004B428B">
              <w:t>5,05</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B85FF6B" w14:textId="77777777" w:rsidR="007437D2" w:rsidRPr="004B428B" w:rsidRDefault="007437D2" w:rsidP="007437D2">
            <w:pPr>
              <w:jc w:val="center"/>
              <w:rPr>
                <w:rFonts w:eastAsia="Arial Unicode MS"/>
              </w:rPr>
            </w:pPr>
            <w:r w:rsidRPr="004B428B">
              <w:t>2,33</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2EA463D8" w14:textId="77777777" w:rsidR="007437D2" w:rsidRPr="004B428B" w:rsidRDefault="007437D2" w:rsidP="007437D2">
            <w:pPr>
              <w:jc w:val="center"/>
              <w:rPr>
                <w:rFonts w:eastAsia="Arial Unicode MS"/>
              </w:rPr>
            </w:pPr>
            <w:r w:rsidRPr="004B428B">
              <w:t>3,5</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397233E" w14:textId="77777777" w:rsidR="007437D2" w:rsidRPr="004B428B" w:rsidRDefault="007437D2" w:rsidP="007437D2">
            <w:pPr>
              <w:jc w:val="center"/>
              <w:rPr>
                <w:rFonts w:eastAsia="Arial Unicode MS"/>
              </w:rPr>
            </w:pPr>
            <w:r w:rsidRPr="004B428B">
              <w:t>6</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82FF032" w14:textId="77777777" w:rsidR="007437D2" w:rsidRPr="004B428B" w:rsidRDefault="007437D2" w:rsidP="007437D2">
            <w:pPr>
              <w:jc w:val="center"/>
              <w:rPr>
                <w:rFonts w:eastAsia="Arial Unicode MS"/>
              </w:rPr>
            </w:pPr>
            <w:r w:rsidRPr="004B428B">
              <w:t>0,74</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21E6C95" w14:textId="77777777" w:rsidR="007437D2" w:rsidRPr="004B428B" w:rsidRDefault="007437D2" w:rsidP="007437D2">
            <w:pPr>
              <w:jc w:val="center"/>
              <w:rPr>
                <w:rFonts w:eastAsia="Arial Unicode MS"/>
              </w:rPr>
            </w:pPr>
            <w:r w:rsidRPr="004B428B">
              <w:t>0,48</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4384F5E" w14:textId="77777777" w:rsidR="007437D2" w:rsidRPr="004B428B" w:rsidRDefault="007437D2" w:rsidP="007437D2">
            <w:pPr>
              <w:jc w:val="center"/>
              <w:rPr>
                <w:rFonts w:eastAsia="Arial Unicode MS"/>
              </w:rPr>
            </w:pPr>
            <w:r w:rsidRPr="004B428B">
              <w:t>10,72</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F49AEAE" w14:textId="77777777" w:rsidR="007437D2" w:rsidRPr="004B428B" w:rsidRDefault="007437D2" w:rsidP="007437D2">
            <w:pPr>
              <w:jc w:val="center"/>
              <w:rPr>
                <w:rFonts w:eastAsia="Arial Unicode MS"/>
              </w:rPr>
            </w:pPr>
            <w:r w:rsidRPr="004B428B">
              <w:t>9,7</w:t>
            </w:r>
          </w:p>
        </w:tc>
      </w:tr>
      <w:tr w:rsidR="00274EF0" w:rsidRPr="004B428B" w14:paraId="4622DE83" w14:textId="77777777" w:rsidTr="0017408A">
        <w:trPr>
          <w:cantSplit/>
          <w:trHeight w:val="311"/>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2A5D576" w14:textId="77777777" w:rsidR="007437D2" w:rsidRPr="004B428B" w:rsidRDefault="007437D2" w:rsidP="007437D2">
            <w:pPr>
              <w:spacing w:after="0" w:line="240" w:lineRule="auto"/>
              <w:rPr>
                <w:rFonts w:asciiTheme="minorHAnsi" w:eastAsia="Arial Unicode MS" w:hAnsiTheme="minorHAnsi" w:cstheme="minorHAnsi"/>
                <w:szCs w:val="24"/>
                <w:lang w:eastAsia="ru-RU"/>
              </w:rPr>
            </w:pPr>
          </w:p>
        </w:tc>
        <w:tc>
          <w:tcPr>
            <w:tcW w:w="92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EFAF22C" w14:textId="77777777" w:rsidR="007437D2" w:rsidRPr="004B428B" w:rsidRDefault="007437D2" w:rsidP="007437D2">
            <w:pPr>
              <w:jc w:val="center"/>
              <w:rPr>
                <w:rFonts w:eastAsia="Arial Unicode MS"/>
              </w:rPr>
            </w:pPr>
            <w:r w:rsidRPr="004B428B">
              <w:t>5-20</w:t>
            </w:r>
          </w:p>
        </w:tc>
        <w:tc>
          <w:tcPr>
            <w:tcW w:w="70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C2967CF" w14:textId="77777777" w:rsidR="007437D2" w:rsidRPr="004B428B" w:rsidRDefault="007437D2" w:rsidP="007437D2">
            <w:pPr>
              <w:jc w:val="center"/>
              <w:rPr>
                <w:rFonts w:eastAsia="Arial Unicode MS"/>
              </w:rPr>
            </w:pPr>
            <w:r w:rsidRPr="004B428B">
              <w:t>-</w:t>
            </w:r>
          </w:p>
        </w:tc>
        <w:tc>
          <w:tcPr>
            <w:tcW w:w="87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3B806AA2" w14:textId="77777777" w:rsidR="007437D2" w:rsidRPr="004B428B" w:rsidRDefault="007437D2" w:rsidP="007437D2">
            <w:pPr>
              <w:jc w:val="center"/>
              <w:rPr>
                <w:rFonts w:eastAsia="Arial Unicode MS"/>
              </w:rPr>
            </w:pPr>
            <w:r w:rsidRPr="004B428B">
              <w:t> </w:t>
            </w:r>
          </w:p>
        </w:tc>
        <w:tc>
          <w:tcPr>
            <w:tcW w:w="7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8879B0C" w14:textId="77777777" w:rsidR="007437D2" w:rsidRPr="004B428B" w:rsidRDefault="007437D2" w:rsidP="007437D2">
            <w:pPr>
              <w:jc w:val="center"/>
              <w:rPr>
                <w:rFonts w:eastAsia="Arial Unicode MS"/>
              </w:rPr>
            </w:pPr>
            <w:r w:rsidRPr="004B428B">
              <w:t>5,33</w:t>
            </w:r>
          </w:p>
        </w:tc>
        <w:tc>
          <w:tcPr>
            <w:tcW w:w="68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1553FF2B" w14:textId="77777777" w:rsidR="007437D2" w:rsidRPr="004B428B" w:rsidRDefault="007437D2" w:rsidP="007437D2">
            <w:pPr>
              <w:jc w:val="center"/>
              <w:rPr>
                <w:rFonts w:eastAsia="Arial Unicode MS"/>
              </w:rPr>
            </w:pPr>
            <w:r w:rsidRPr="004B428B">
              <w:t>0,88</w:t>
            </w:r>
          </w:p>
        </w:tc>
        <w:tc>
          <w:tcPr>
            <w:tcW w:w="6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5270C5FF" w14:textId="77777777" w:rsidR="007437D2" w:rsidRPr="004B428B" w:rsidRDefault="007437D2" w:rsidP="007437D2">
            <w:pPr>
              <w:jc w:val="center"/>
              <w:rPr>
                <w:rFonts w:eastAsia="Arial Unicode MS"/>
              </w:rPr>
            </w:pPr>
            <w:r w:rsidRPr="004B428B">
              <w:t>6</w:t>
            </w:r>
          </w:p>
        </w:tc>
        <w:tc>
          <w:tcPr>
            <w:tcW w:w="72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B68BC60" w14:textId="77777777" w:rsidR="007437D2" w:rsidRPr="004B428B" w:rsidRDefault="007437D2" w:rsidP="007437D2">
            <w:pPr>
              <w:jc w:val="center"/>
              <w:rPr>
                <w:rFonts w:eastAsia="Arial Unicode MS"/>
              </w:rPr>
            </w:pPr>
            <w:r w:rsidRPr="004B428B">
              <w:t>8,5</w:t>
            </w:r>
          </w:p>
        </w:tc>
        <w:tc>
          <w:tcPr>
            <w:tcW w:w="74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0C0F8891" w14:textId="77777777" w:rsidR="007437D2" w:rsidRPr="004B428B" w:rsidRDefault="007437D2" w:rsidP="007437D2">
            <w:pPr>
              <w:jc w:val="center"/>
              <w:rPr>
                <w:rFonts w:eastAsia="Arial Unicode MS"/>
              </w:rPr>
            </w:pPr>
            <w:r w:rsidRPr="004B428B">
              <w:t>1,37</w:t>
            </w:r>
          </w:p>
        </w:tc>
        <w:tc>
          <w:tcPr>
            <w:tcW w:w="6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4AF6E669" w14:textId="77777777" w:rsidR="007437D2" w:rsidRPr="004B428B" w:rsidRDefault="007437D2" w:rsidP="007437D2">
            <w:pPr>
              <w:jc w:val="center"/>
              <w:rPr>
                <w:rFonts w:eastAsia="Arial Unicode MS"/>
              </w:rPr>
            </w:pPr>
            <w:r w:rsidRPr="004B428B">
              <w:t>1,41</w:t>
            </w:r>
          </w:p>
        </w:tc>
        <w:tc>
          <w:tcPr>
            <w:tcW w:w="85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CF22BC6" w14:textId="77777777" w:rsidR="007437D2" w:rsidRPr="004B428B" w:rsidRDefault="007437D2" w:rsidP="007437D2">
            <w:pPr>
              <w:jc w:val="center"/>
              <w:rPr>
                <w:rFonts w:eastAsia="Arial Unicode MS"/>
              </w:rPr>
            </w:pPr>
            <w:r w:rsidRPr="004B428B">
              <w:t>17,28</w:t>
            </w:r>
          </w:p>
        </w:tc>
        <w:tc>
          <w:tcPr>
            <w:tcW w:w="113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1863EC4" w14:textId="77777777" w:rsidR="007437D2" w:rsidRPr="004B428B" w:rsidRDefault="007437D2" w:rsidP="007437D2">
            <w:pPr>
              <w:jc w:val="center"/>
              <w:rPr>
                <w:rFonts w:eastAsia="Arial Unicode MS"/>
              </w:rPr>
            </w:pPr>
            <w:r w:rsidRPr="004B428B">
              <w:t>9,25</w:t>
            </w:r>
          </w:p>
        </w:tc>
      </w:tr>
    </w:tbl>
    <w:p w14:paraId="42BF246D" w14:textId="77777777" w:rsidR="00B92BB1" w:rsidRPr="004B428B" w:rsidRDefault="00B92BB1" w:rsidP="00202516">
      <w:pPr>
        <w:spacing w:after="0" w:line="240" w:lineRule="auto"/>
        <w:ind w:firstLine="284"/>
        <w:jc w:val="both"/>
        <w:rPr>
          <w:rFonts w:ascii="Times New Roman" w:hAnsi="Times New Roman"/>
          <w:sz w:val="28"/>
          <w:szCs w:val="28"/>
        </w:rPr>
      </w:pPr>
    </w:p>
    <w:p w14:paraId="39E54576" w14:textId="77777777" w:rsidR="007437D2" w:rsidRPr="004B428B" w:rsidRDefault="0017408A" w:rsidP="007437D2">
      <w:pPr>
        <w:keepNext/>
        <w:spacing w:after="0" w:line="240" w:lineRule="auto"/>
        <w:jc w:val="center"/>
        <w:outlineLvl w:val="3"/>
        <w:rPr>
          <w:rFonts w:ascii="Times New Roman" w:eastAsia="Times New Roman" w:hAnsi="Times New Roman"/>
          <w:b/>
          <w:bCs/>
          <w:sz w:val="28"/>
          <w:szCs w:val="28"/>
          <w:lang w:eastAsia="ru-RU"/>
        </w:rPr>
      </w:pPr>
      <w:r w:rsidRPr="004B428B">
        <w:rPr>
          <w:rFonts w:ascii="Times New Roman" w:eastAsia="Times New Roman" w:hAnsi="Times New Roman"/>
          <w:b/>
          <w:bCs/>
          <w:sz w:val="28"/>
          <w:szCs w:val="28"/>
          <w:lang w:val="kk-KZ" w:eastAsia="ru-RU"/>
        </w:rPr>
        <w:t>Топырақтағы а</w:t>
      </w:r>
      <w:r w:rsidRPr="004B428B">
        <w:rPr>
          <w:rFonts w:ascii="Times New Roman" w:eastAsia="Times New Roman" w:hAnsi="Times New Roman"/>
          <w:b/>
          <w:bCs/>
          <w:sz w:val="28"/>
          <w:szCs w:val="28"/>
          <w:lang w:eastAsia="ru-RU"/>
        </w:rPr>
        <w:t xml:space="preserve">уыр металдардың құрамы </w:t>
      </w:r>
      <w:r w:rsidR="007437D2" w:rsidRPr="004B428B">
        <w:rPr>
          <w:rFonts w:ascii="Times New Roman" w:eastAsia="Times New Roman" w:hAnsi="Times New Roman"/>
          <w:b/>
          <w:bCs/>
          <w:sz w:val="28"/>
          <w:szCs w:val="28"/>
          <w:lang w:eastAsia="ru-RU"/>
        </w:rPr>
        <w:t xml:space="preserve">мг/кг </w:t>
      </w:r>
    </w:p>
    <w:p w14:paraId="2BA68DDE" w14:textId="77777777" w:rsidR="007437D2" w:rsidRPr="004B428B" w:rsidRDefault="007437D2" w:rsidP="007437D2">
      <w:pPr>
        <w:spacing w:after="0" w:line="240" w:lineRule="auto"/>
        <w:jc w:val="center"/>
        <w:rPr>
          <w:rFonts w:ascii="Times New Roman" w:eastAsia="Times New Roman" w:hAnsi="Times New Roman"/>
          <w:b/>
          <w:bCs/>
          <w:sz w:val="28"/>
          <w:szCs w:val="24"/>
          <w:lang w:eastAsia="ru-RU"/>
        </w:rPr>
      </w:pPr>
      <w:r w:rsidRPr="004B428B">
        <w:rPr>
          <w:rFonts w:ascii="Times New Roman" w:eastAsia="Times New Roman" w:hAnsi="Times New Roman"/>
          <w:b/>
          <w:bCs/>
          <w:sz w:val="28"/>
          <w:szCs w:val="24"/>
          <w:lang w:eastAsia="ru-RU"/>
        </w:rPr>
        <w:t xml:space="preserve">(2017-2019 </w:t>
      </w:r>
      <w:r w:rsidR="0017408A" w:rsidRPr="004B428B">
        <w:rPr>
          <w:rFonts w:ascii="Times New Roman" w:eastAsia="Times New Roman" w:hAnsi="Times New Roman"/>
          <w:b/>
          <w:bCs/>
          <w:sz w:val="28"/>
          <w:szCs w:val="24"/>
          <w:lang w:val="kk-KZ" w:eastAsia="ru-RU"/>
        </w:rPr>
        <w:t>жж. бойынша орташа</w:t>
      </w:r>
      <w:r w:rsidRPr="004B428B">
        <w:rPr>
          <w:rFonts w:ascii="Times New Roman" w:eastAsia="Times New Roman" w:hAnsi="Times New Roman"/>
          <w:b/>
          <w:bCs/>
          <w:sz w:val="28"/>
          <w:szCs w:val="24"/>
          <w:lang w:eastAsia="ru-RU"/>
        </w:rPr>
        <w:t>)</w:t>
      </w:r>
    </w:p>
    <w:p w14:paraId="2F9D5ADC" w14:textId="77777777" w:rsidR="005C58F2" w:rsidRPr="004B428B" w:rsidRDefault="005C58F2" w:rsidP="007437D2">
      <w:pPr>
        <w:spacing w:after="0" w:line="240" w:lineRule="auto"/>
        <w:jc w:val="center"/>
        <w:rPr>
          <w:rFonts w:ascii="Times New Roman" w:eastAsia="Times New Roman" w:hAnsi="Times New Roman"/>
          <w:b/>
          <w:bCs/>
          <w:sz w:val="28"/>
          <w:szCs w:val="24"/>
          <w:lang w:eastAsia="ru-RU"/>
        </w:rPr>
      </w:pPr>
    </w:p>
    <w:tbl>
      <w:tblPr>
        <w:tblW w:w="9221" w:type="dxa"/>
        <w:tblInd w:w="-5" w:type="dxa"/>
        <w:tblCellMar>
          <w:left w:w="0" w:type="dxa"/>
          <w:right w:w="0" w:type="dxa"/>
        </w:tblCellMar>
        <w:tblLook w:val="0000" w:firstRow="0" w:lastRow="0" w:firstColumn="0" w:lastColumn="0" w:noHBand="0" w:noVBand="0"/>
      </w:tblPr>
      <w:tblGrid>
        <w:gridCol w:w="1135"/>
        <w:gridCol w:w="1832"/>
        <w:gridCol w:w="1043"/>
        <w:gridCol w:w="879"/>
        <w:gridCol w:w="1227"/>
        <w:gridCol w:w="992"/>
        <w:gridCol w:w="912"/>
        <w:gridCol w:w="1201"/>
      </w:tblGrid>
      <w:tr w:rsidR="00274EF0" w:rsidRPr="004B428B" w14:paraId="6DD789D0" w14:textId="77777777" w:rsidTr="00FE4007">
        <w:trPr>
          <w:trHeight w:val="253"/>
        </w:trPr>
        <w:tc>
          <w:tcPr>
            <w:tcW w:w="113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42B38243" w14:textId="77777777" w:rsidR="00E00F9E" w:rsidRPr="004B428B" w:rsidRDefault="0017408A" w:rsidP="0017408A">
            <w:pPr>
              <w:spacing w:after="0" w:line="240" w:lineRule="auto"/>
              <w:jc w:val="center"/>
              <w:rPr>
                <w:rFonts w:ascii="Times New Roman" w:eastAsia="Times New Roman" w:hAnsi="Times New Roman"/>
                <w:bCs/>
                <w:sz w:val="24"/>
                <w:szCs w:val="24"/>
                <w:lang w:val="kk-KZ" w:eastAsia="ru-RU"/>
              </w:rPr>
            </w:pPr>
            <w:r w:rsidRPr="004B428B">
              <w:rPr>
                <w:rFonts w:ascii="Times New Roman" w:eastAsia="Times New Roman" w:hAnsi="Times New Roman"/>
                <w:bCs/>
                <w:sz w:val="24"/>
                <w:szCs w:val="24"/>
                <w:lang w:val="kk-KZ" w:eastAsia="ru-RU"/>
              </w:rPr>
              <w:t>Нүкте</w:t>
            </w:r>
          </w:p>
          <w:p w14:paraId="7B992418" w14:textId="77777777" w:rsidR="007437D2" w:rsidRPr="004B428B" w:rsidRDefault="0017408A" w:rsidP="0017408A">
            <w:pPr>
              <w:spacing w:after="0" w:line="240" w:lineRule="auto"/>
              <w:jc w:val="center"/>
              <w:rPr>
                <w:rFonts w:ascii="Times New Roman" w:eastAsia="Arial Unicode MS" w:hAnsi="Times New Roman"/>
                <w:bCs/>
                <w:sz w:val="24"/>
                <w:szCs w:val="24"/>
                <w:lang w:val="kk-KZ" w:eastAsia="ru-RU"/>
              </w:rPr>
            </w:pPr>
            <w:r w:rsidRPr="004B428B">
              <w:rPr>
                <w:rFonts w:ascii="Times New Roman" w:eastAsia="Times New Roman" w:hAnsi="Times New Roman"/>
                <w:bCs/>
                <w:sz w:val="24"/>
                <w:szCs w:val="24"/>
                <w:lang w:eastAsia="ru-RU"/>
              </w:rPr>
              <w:t>№</w:t>
            </w:r>
          </w:p>
        </w:tc>
        <w:tc>
          <w:tcPr>
            <w:tcW w:w="183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D0AB22B" w14:textId="77777777" w:rsidR="007437D2" w:rsidRPr="004B428B" w:rsidRDefault="0017408A"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eastAsia="ru-RU"/>
              </w:rPr>
              <w:t>Іріктеу тереңдігі</w:t>
            </w:r>
            <w:r w:rsidR="007437D2" w:rsidRPr="004B428B">
              <w:rPr>
                <w:rFonts w:ascii="Times New Roman" w:eastAsia="Times New Roman" w:hAnsi="Times New Roman"/>
                <w:bCs/>
                <w:sz w:val="24"/>
                <w:szCs w:val="24"/>
                <w:lang w:eastAsia="ru-RU"/>
              </w:rPr>
              <w:t>, см</w:t>
            </w:r>
          </w:p>
        </w:tc>
        <w:tc>
          <w:tcPr>
            <w:tcW w:w="104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5E61E26D" w14:textId="77777777" w:rsidR="007437D2" w:rsidRPr="004B428B" w:rsidRDefault="007437D2"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eastAsia="ru-RU"/>
              </w:rPr>
              <w:t>Цинк</w:t>
            </w:r>
          </w:p>
        </w:tc>
        <w:tc>
          <w:tcPr>
            <w:tcW w:w="87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6C386263" w14:textId="77777777" w:rsidR="007437D2" w:rsidRPr="004B428B" w:rsidRDefault="0017408A" w:rsidP="007437D2">
            <w:pPr>
              <w:spacing w:after="0" w:line="240" w:lineRule="auto"/>
              <w:jc w:val="center"/>
              <w:rPr>
                <w:rFonts w:ascii="Times New Roman" w:eastAsia="Arial Unicode MS" w:hAnsi="Times New Roman"/>
                <w:bCs/>
                <w:sz w:val="24"/>
                <w:szCs w:val="24"/>
                <w:lang w:val="kk-KZ" w:eastAsia="ru-RU"/>
              </w:rPr>
            </w:pPr>
            <w:r w:rsidRPr="004B428B">
              <w:rPr>
                <w:rFonts w:ascii="Times New Roman" w:eastAsia="Times New Roman" w:hAnsi="Times New Roman"/>
                <w:bCs/>
                <w:sz w:val="24"/>
                <w:szCs w:val="24"/>
                <w:lang w:val="kk-KZ" w:eastAsia="ru-RU"/>
              </w:rPr>
              <w:t>Мыс</w:t>
            </w:r>
          </w:p>
        </w:tc>
        <w:tc>
          <w:tcPr>
            <w:tcW w:w="1227"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4A23544B" w14:textId="77777777" w:rsidR="007437D2" w:rsidRPr="004B428B" w:rsidRDefault="0017408A" w:rsidP="007437D2">
            <w:pPr>
              <w:spacing w:after="0" w:line="240" w:lineRule="auto"/>
              <w:jc w:val="center"/>
              <w:rPr>
                <w:rFonts w:ascii="Times New Roman" w:eastAsia="Arial Unicode MS" w:hAnsi="Times New Roman"/>
                <w:bCs/>
                <w:sz w:val="24"/>
                <w:szCs w:val="24"/>
                <w:lang w:val="kk-KZ" w:eastAsia="ru-RU"/>
              </w:rPr>
            </w:pPr>
            <w:r w:rsidRPr="004B428B">
              <w:rPr>
                <w:rFonts w:ascii="Times New Roman" w:eastAsia="Times New Roman" w:hAnsi="Times New Roman"/>
                <w:bCs/>
                <w:sz w:val="24"/>
                <w:szCs w:val="24"/>
                <w:lang w:eastAsia="ru-RU"/>
              </w:rPr>
              <w:t>Қорғасын</w:t>
            </w: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4865A37A" w14:textId="77777777" w:rsidR="007437D2" w:rsidRPr="004B428B" w:rsidRDefault="007437D2"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eastAsia="ru-RU"/>
              </w:rPr>
              <w:t>Кадмий</w:t>
            </w:r>
          </w:p>
        </w:tc>
        <w:tc>
          <w:tcPr>
            <w:tcW w:w="9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7E3D5E2D" w14:textId="77777777" w:rsidR="007437D2" w:rsidRPr="004B428B" w:rsidRDefault="007437D2"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eastAsia="ru-RU"/>
              </w:rPr>
              <w:t>Кобальт</w:t>
            </w:r>
          </w:p>
        </w:tc>
        <w:tc>
          <w:tcPr>
            <w:tcW w:w="12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14:paraId="1352E2E8" w14:textId="77777777" w:rsidR="007437D2" w:rsidRPr="004B428B" w:rsidRDefault="007437D2"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eastAsia="ru-RU"/>
              </w:rPr>
              <w:t>Никель</w:t>
            </w:r>
          </w:p>
        </w:tc>
      </w:tr>
      <w:tr w:rsidR="00274EF0" w:rsidRPr="004B428B" w14:paraId="1B485FC9" w14:textId="77777777" w:rsidTr="0017408A">
        <w:trPr>
          <w:trHeight w:val="253"/>
        </w:trPr>
        <w:tc>
          <w:tcPr>
            <w:tcW w:w="9221" w:type="dxa"/>
            <w:gridSpan w:val="8"/>
            <w:tcBorders>
              <w:top w:val="single" w:sz="4" w:space="0" w:color="auto"/>
              <w:left w:val="single" w:sz="4" w:space="0" w:color="auto"/>
              <w:bottom w:val="single" w:sz="4" w:space="0" w:color="auto"/>
              <w:right w:val="single" w:sz="4" w:space="0" w:color="000000"/>
            </w:tcBorders>
            <w:shd w:val="clear" w:color="auto" w:fill="auto"/>
            <w:noWrap/>
            <w:tcMar>
              <w:top w:w="15" w:type="dxa"/>
              <w:left w:w="15" w:type="dxa"/>
              <w:bottom w:w="0" w:type="dxa"/>
              <w:right w:w="15" w:type="dxa"/>
            </w:tcMar>
            <w:vAlign w:val="bottom"/>
          </w:tcPr>
          <w:p w14:paraId="00CEDEDC" w14:textId="77777777" w:rsidR="007437D2" w:rsidRPr="004B428B" w:rsidRDefault="00E00F9E" w:rsidP="00E00F9E">
            <w:pPr>
              <w:spacing w:after="0" w:line="240" w:lineRule="auto"/>
              <w:jc w:val="center"/>
              <w:rPr>
                <w:rFonts w:ascii="Times New Roman" w:eastAsia="Arial Unicode MS" w:hAnsi="Times New Roman"/>
                <w:bCs/>
                <w:sz w:val="24"/>
                <w:szCs w:val="24"/>
                <w:lang w:val="kk-KZ" w:eastAsia="ru-RU"/>
              </w:rPr>
            </w:pPr>
            <w:r w:rsidRPr="004B428B">
              <w:rPr>
                <w:rFonts w:ascii="Times New Roman" w:eastAsia="Times New Roman" w:hAnsi="Times New Roman"/>
                <w:bCs/>
                <w:sz w:val="24"/>
                <w:szCs w:val="24"/>
                <w:lang w:val="kk-KZ" w:eastAsia="ru-RU"/>
              </w:rPr>
              <w:t xml:space="preserve">Жылжымалы </w:t>
            </w:r>
            <w:r w:rsidR="007437D2" w:rsidRPr="004B428B">
              <w:rPr>
                <w:rFonts w:ascii="Times New Roman" w:eastAsia="Times New Roman" w:hAnsi="Times New Roman"/>
                <w:bCs/>
                <w:sz w:val="24"/>
                <w:szCs w:val="24"/>
                <w:lang w:eastAsia="ru-RU"/>
              </w:rPr>
              <w:t>форм</w:t>
            </w:r>
            <w:r w:rsidRPr="004B428B">
              <w:rPr>
                <w:rFonts w:ascii="Times New Roman" w:eastAsia="Times New Roman" w:hAnsi="Times New Roman"/>
                <w:bCs/>
                <w:sz w:val="24"/>
                <w:szCs w:val="24"/>
                <w:lang w:val="kk-KZ" w:eastAsia="ru-RU"/>
              </w:rPr>
              <w:t>алар</w:t>
            </w:r>
          </w:p>
        </w:tc>
      </w:tr>
      <w:tr w:rsidR="00274EF0" w:rsidRPr="004B428B" w14:paraId="16EE8E89"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28F6EE6"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11</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139E3A79"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835E5B6"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06BA41F9"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1227"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281B28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8</w:t>
            </w:r>
          </w:p>
        </w:tc>
        <w:tc>
          <w:tcPr>
            <w:tcW w:w="992"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4AB441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29608FD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2,4</w:t>
            </w:r>
          </w:p>
        </w:tc>
        <w:tc>
          <w:tcPr>
            <w:tcW w:w="1201"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787AB7E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3,2</w:t>
            </w:r>
          </w:p>
        </w:tc>
      </w:tr>
      <w:tr w:rsidR="00274EF0" w:rsidRPr="004B428B" w14:paraId="7DECF188"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8DEE16E"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97B139F"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1ACB2B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0,8</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95135B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0,2</w:t>
            </w:r>
          </w:p>
        </w:tc>
        <w:tc>
          <w:tcPr>
            <w:tcW w:w="1227"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8613B6"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4,5</w:t>
            </w: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1AEE50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0,2</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949143"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1,3</w:t>
            </w:r>
          </w:p>
        </w:tc>
        <w:tc>
          <w:tcPr>
            <w:tcW w:w="12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9583C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w:t>
            </w:r>
          </w:p>
        </w:tc>
      </w:tr>
      <w:tr w:rsidR="00274EF0" w:rsidRPr="004B428B" w14:paraId="081F915F"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5FAEDD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13</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0683E9B7"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DA9CE53"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65D0C83"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AB5C691"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5,4</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A8FA5BC"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3D5D6E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1,6</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A2C30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3,5</w:t>
            </w:r>
          </w:p>
        </w:tc>
      </w:tr>
      <w:tr w:rsidR="00274EF0" w:rsidRPr="004B428B" w14:paraId="3B78DDFC"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E18B01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428669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CF512A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0D8D83F"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0,7</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9ECCB5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6,5</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C41BC5E"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0E4545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1,8</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284608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2,8</w:t>
            </w:r>
          </w:p>
        </w:tc>
      </w:tr>
      <w:tr w:rsidR="00274EF0" w:rsidRPr="004B428B" w14:paraId="45E44919"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6E8ECE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14</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50D54A62"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193841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33F552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0.6</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FB36BA1"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7,6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134AF8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3E455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2,3</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8F764D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4,1</w:t>
            </w:r>
          </w:p>
        </w:tc>
      </w:tr>
      <w:tr w:rsidR="00274EF0" w:rsidRPr="004B428B" w14:paraId="673D1467"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1D51886"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1AC1B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867F0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AC4A29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1,4</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49F1DCE"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9,1</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7472739"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FB8A92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2,6</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A3ED34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5,8</w:t>
            </w:r>
          </w:p>
        </w:tc>
      </w:tr>
      <w:tr w:rsidR="00274EF0" w:rsidRPr="004B428B" w14:paraId="262E5918"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D448EAF"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16</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A228C31"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A690B9E"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AEF81BF"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0,7</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1512B9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6,4</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2022A5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1EB6A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1,6</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D50F75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5,1</w:t>
            </w:r>
          </w:p>
        </w:tc>
      </w:tr>
      <w:tr w:rsidR="00274EF0" w:rsidRPr="004B428B" w14:paraId="53BD1517"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B1CAB1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5DC3BC3"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CEDA0B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33ACC6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1C0F31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5,7</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23AD1D6"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90CAB8"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1,9</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EBDD5B9"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4,1</w:t>
            </w:r>
          </w:p>
        </w:tc>
      </w:tr>
      <w:tr w:rsidR="00274EF0" w:rsidRPr="004B428B" w14:paraId="396FDC31"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7DEE90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18</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5D9D7014"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BE1894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65B623A"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0,8</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AD3F5D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8,6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08BA189"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C0C97B"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2,2</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9FE3CD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4,8</w:t>
            </w:r>
          </w:p>
        </w:tc>
      </w:tr>
      <w:tr w:rsidR="00274EF0" w:rsidRPr="004B428B" w14:paraId="455CC081"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35F1B78" w14:textId="77777777" w:rsidR="007437D2" w:rsidRPr="004B428B" w:rsidRDefault="007437D2" w:rsidP="007437D2">
            <w:pPr>
              <w:spacing w:after="0" w:line="240" w:lineRule="auto"/>
              <w:jc w:val="center"/>
              <w:rPr>
                <w:rFonts w:ascii="Times New Roman" w:eastAsia="Times New Roman"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2AD920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C6E7D0"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4B7D9EC"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0,7</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C3017E3"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8,2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C11418C"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D0C68C7"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1,7</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01CA116" w14:textId="77777777" w:rsidR="007437D2" w:rsidRPr="004B428B" w:rsidRDefault="00700E79" w:rsidP="007437D2">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3,4</w:t>
            </w:r>
          </w:p>
        </w:tc>
      </w:tr>
      <w:tr w:rsidR="00274EF0" w:rsidRPr="004B428B" w14:paraId="4D715C52" w14:textId="77777777" w:rsidTr="0017408A">
        <w:trPr>
          <w:trHeight w:val="253"/>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tcMar>
              <w:top w:w="15" w:type="dxa"/>
              <w:left w:w="15" w:type="dxa"/>
              <w:bottom w:w="0" w:type="dxa"/>
              <w:right w:w="15" w:type="dxa"/>
            </w:tcMar>
            <w:vAlign w:val="bottom"/>
          </w:tcPr>
          <w:p w14:paraId="1251E3D7" w14:textId="77777777" w:rsidR="007437D2" w:rsidRPr="004B428B" w:rsidRDefault="00E00F9E" w:rsidP="007437D2">
            <w:pPr>
              <w:spacing w:after="0" w:line="240" w:lineRule="auto"/>
              <w:rPr>
                <w:rFonts w:ascii="Times New Roman" w:eastAsia="Arial Unicode MS" w:hAnsi="Times New Roman"/>
                <w:sz w:val="24"/>
                <w:szCs w:val="24"/>
                <w:lang w:val="kk-KZ" w:eastAsia="ru-RU"/>
              </w:rPr>
            </w:pPr>
            <w:r w:rsidRPr="004B428B">
              <w:rPr>
                <w:rFonts w:ascii="Times New Roman" w:eastAsia="Times New Roman" w:hAnsi="Times New Roman"/>
                <w:sz w:val="24"/>
                <w:szCs w:val="24"/>
                <w:lang w:val="kk-KZ" w:eastAsia="ru-RU"/>
              </w:rPr>
              <w:t>ШРК</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A9E73D0"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CDE20E"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6617B8" w14:textId="77777777" w:rsidR="007437D2" w:rsidRPr="004B428B" w:rsidRDefault="00E00F9E" w:rsidP="007437D2">
            <w:pPr>
              <w:spacing w:after="0" w:line="240" w:lineRule="auto"/>
              <w:jc w:val="center"/>
              <w:rPr>
                <w:rFonts w:ascii="Times New Roman" w:eastAsia="Arial Unicode MS" w:hAnsi="Times New Roman"/>
                <w:sz w:val="24"/>
                <w:szCs w:val="24"/>
                <w:lang w:val="kk-KZ" w:eastAsia="ru-RU"/>
              </w:rPr>
            </w:pPr>
            <w:r w:rsidRPr="004B428B">
              <w:rPr>
                <w:rFonts w:ascii="Times New Roman" w:eastAsia="Times New Roman" w:hAnsi="Times New Roman"/>
                <w:sz w:val="24"/>
                <w:szCs w:val="24"/>
                <w:lang w:val="kk-KZ" w:eastAsia="ru-RU"/>
              </w:rPr>
              <w:t>жоқ</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A89F25" w14:textId="77777777" w:rsidR="007437D2" w:rsidRPr="004B428B" w:rsidRDefault="00E00F9E" w:rsidP="007437D2">
            <w:pPr>
              <w:spacing w:after="0" w:line="240" w:lineRule="auto"/>
              <w:jc w:val="center"/>
              <w:rPr>
                <w:rFonts w:ascii="Times New Roman" w:eastAsia="Arial Unicode MS" w:hAnsi="Times New Roman"/>
                <w:sz w:val="24"/>
                <w:szCs w:val="24"/>
                <w:lang w:val="kk-KZ" w:eastAsia="ru-RU"/>
              </w:rPr>
            </w:pPr>
            <w:r w:rsidRPr="004B428B">
              <w:rPr>
                <w:rFonts w:ascii="Times New Roman" w:eastAsia="Times New Roman" w:hAnsi="Times New Roman"/>
                <w:sz w:val="24"/>
                <w:szCs w:val="24"/>
                <w:lang w:val="kk-KZ" w:eastAsia="ru-RU"/>
              </w:rPr>
              <w:t>жоқ</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EEE3C35"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488C16D" w14:textId="77777777" w:rsidR="007437D2" w:rsidRPr="004B428B" w:rsidRDefault="007437D2" w:rsidP="007437D2">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w:t>
            </w:r>
          </w:p>
        </w:tc>
      </w:tr>
      <w:tr w:rsidR="00274EF0" w:rsidRPr="004B428B" w14:paraId="5317F1A2" w14:textId="77777777" w:rsidTr="0017408A">
        <w:trPr>
          <w:trHeight w:val="253"/>
        </w:trPr>
        <w:tc>
          <w:tcPr>
            <w:tcW w:w="9221" w:type="dxa"/>
            <w:gridSpan w:val="8"/>
            <w:tcBorders>
              <w:top w:val="single" w:sz="4" w:space="0" w:color="auto"/>
              <w:left w:val="single" w:sz="4" w:space="0" w:color="auto"/>
              <w:bottom w:val="single" w:sz="4" w:space="0" w:color="auto"/>
              <w:right w:val="single" w:sz="4" w:space="0" w:color="000000"/>
            </w:tcBorders>
            <w:shd w:val="clear" w:color="auto" w:fill="auto"/>
            <w:noWrap/>
            <w:tcMar>
              <w:top w:w="15" w:type="dxa"/>
              <w:left w:w="15" w:type="dxa"/>
              <w:bottom w:w="0" w:type="dxa"/>
              <w:right w:w="15" w:type="dxa"/>
            </w:tcMar>
            <w:vAlign w:val="bottom"/>
          </w:tcPr>
          <w:p w14:paraId="10EF9AF2" w14:textId="77777777" w:rsidR="007437D2" w:rsidRPr="004B428B" w:rsidRDefault="00E00F9E" w:rsidP="007437D2">
            <w:pPr>
              <w:spacing w:after="0" w:line="240" w:lineRule="auto"/>
              <w:jc w:val="center"/>
              <w:rPr>
                <w:rFonts w:ascii="Times New Roman" w:eastAsia="Arial Unicode MS" w:hAnsi="Times New Roman"/>
                <w:bCs/>
                <w:sz w:val="24"/>
                <w:szCs w:val="24"/>
                <w:lang w:eastAsia="ru-RU"/>
              </w:rPr>
            </w:pPr>
            <w:r w:rsidRPr="004B428B">
              <w:rPr>
                <w:rFonts w:ascii="Times New Roman" w:eastAsia="Times New Roman" w:hAnsi="Times New Roman"/>
                <w:bCs/>
                <w:sz w:val="24"/>
                <w:szCs w:val="24"/>
                <w:lang w:val="kk-KZ" w:eastAsia="ru-RU"/>
              </w:rPr>
              <w:t>Жалпы</w:t>
            </w:r>
            <w:r w:rsidR="007437D2" w:rsidRPr="004B428B">
              <w:rPr>
                <w:rFonts w:ascii="Times New Roman" w:eastAsia="Times New Roman" w:hAnsi="Times New Roman"/>
                <w:bCs/>
                <w:sz w:val="24"/>
                <w:szCs w:val="24"/>
                <w:lang w:eastAsia="ru-RU"/>
              </w:rPr>
              <w:t xml:space="preserve"> формы</w:t>
            </w:r>
          </w:p>
        </w:tc>
      </w:tr>
      <w:tr w:rsidR="00274EF0" w:rsidRPr="004B428B" w14:paraId="2062F0B2"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89DA4C6"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11</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2C7205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C3160DC"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5D9FE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8</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BCD364A"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AA8A40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2A87C3B"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7,2</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B289F3"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25,2</w:t>
            </w:r>
          </w:p>
        </w:tc>
      </w:tr>
      <w:tr w:rsidR="00274EF0" w:rsidRPr="004B428B" w14:paraId="457B198D"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EB896B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A7B7B5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E38B384"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4BBE2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6,4</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4CA809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8,8</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B2D62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2CF493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6,8</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538F77C"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27,6</w:t>
            </w:r>
          </w:p>
        </w:tc>
      </w:tr>
      <w:tr w:rsidR="00274EF0" w:rsidRPr="004B428B" w14:paraId="74F570F3"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E90175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13</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18DBDAF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56B18D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67,6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A46F9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24,4</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59768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20,4</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E25EDB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1E68CA"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16</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9A6F442"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70,8</w:t>
            </w:r>
          </w:p>
        </w:tc>
      </w:tr>
      <w:tr w:rsidR="00274EF0" w:rsidRPr="004B428B" w14:paraId="61334780"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6FB067A"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73434E2"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8DDB5A4"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29,2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C8E31D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13,2</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61BCA9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33804DA"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1F2504"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10,4</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0DBF42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45,2</w:t>
            </w:r>
          </w:p>
        </w:tc>
      </w:tr>
      <w:tr w:rsidR="00274EF0" w:rsidRPr="004B428B" w14:paraId="2094D3E7"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74ADB96"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14</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5DD6B40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0C6372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24,8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F3ECA9B"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7,6</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6EF645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E8404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F5ECBC"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8,8</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87AA1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32</w:t>
            </w:r>
          </w:p>
        </w:tc>
      </w:tr>
      <w:tr w:rsidR="00274EF0" w:rsidRPr="004B428B" w14:paraId="079F60BE"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8920A7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A7CD32"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77D4D2"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44,4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2C7E7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17,2</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EFB7C28"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18,4</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0D6F2D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2EA93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12,4</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61ED35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55,6</w:t>
            </w:r>
          </w:p>
        </w:tc>
      </w:tr>
      <w:tr w:rsidR="00274EF0" w:rsidRPr="004B428B" w14:paraId="4EB1FE17"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84F1738"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16</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5D3A69A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4F503B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74,8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69D4718"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21,6</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ABD50F7"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14,2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D7E72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4CA96D4"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14,8</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094BEA"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67,6</w:t>
            </w:r>
          </w:p>
        </w:tc>
      </w:tr>
      <w:tr w:rsidR="00274EF0" w:rsidRPr="004B428B" w14:paraId="0B80102A"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D6D8708"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DE20D1C"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41D9E6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28,4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F53785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12,4</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3D6D8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10,2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FA0146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B3AD7EE"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9,2</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7AA7B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34</w:t>
            </w:r>
          </w:p>
        </w:tc>
      </w:tr>
      <w:tr w:rsidR="00274EF0" w:rsidRPr="004B428B" w14:paraId="0E53A91C" w14:textId="77777777" w:rsidTr="0017408A">
        <w:trPr>
          <w:trHeight w:val="253"/>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AF8CD16"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Arial Unicode MS" w:hAnsi="Times New Roman"/>
                <w:sz w:val="24"/>
                <w:szCs w:val="24"/>
                <w:lang w:eastAsia="ru-RU"/>
              </w:rPr>
              <w:t>18</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45E096D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40690E3"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44,4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AF140D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12,8</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4503811"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17,2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83A91D"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9FB753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11,2</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ECC4A85"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35,2</w:t>
            </w:r>
          </w:p>
        </w:tc>
      </w:tr>
      <w:tr w:rsidR="00274EF0" w:rsidRPr="004B428B" w14:paraId="4053D2EC" w14:textId="77777777" w:rsidTr="0017408A">
        <w:trPr>
          <w:trHeight w:val="253"/>
        </w:trPr>
        <w:tc>
          <w:tcPr>
            <w:tcW w:w="0" w:type="auto"/>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A8B5404"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E22E3D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B8A6B8A"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40,1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4C8A30"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8,8</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B5E336B"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15,3</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E783DD"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0,7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7BA6FA8"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10,4</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65A469D" w14:textId="77777777" w:rsidR="00700E79" w:rsidRPr="004B428B" w:rsidRDefault="00700E79" w:rsidP="00700E79">
            <w:pPr>
              <w:spacing w:after="0" w:line="240" w:lineRule="auto"/>
              <w:jc w:val="center"/>
              <w:rPr>
                <w:rFonts w:ascii="Times New Roman" w:eastAsia="Times New Roman" w:hAnsi="Times New Roman"/>
                <w:sz w:val="24"/>
                <w:szCs w:val="24"/>
                <w:lang w:eastAsia="ru-RU"/>
              </w:rPr>
            </w:pPr>
            <w:r w:rsidRPr="004B428B">
              <w:rPr>
                <w:rFonts w:ascii="Times New Roman" w:eastAsia="Times New Roman" w:hAnsi="Times New Roman"/>
                <w:sz w:val="24"/>
                <w:szCs w:val="24"/>
                <w:lang w:eastAsia="ru-RU"/>
              </w:rPr>
              <w:t>30,7</w:t>
            </w:r>
          </w:p>
        </w:tc>
      </w:tr>
      <w:tr w:rsidR="00274EF0" w:rsidRPr="004B428B" w14:paraId="112B9B4B" w14:textId="77777777" w:rsidTr="0017408A">
        <w:trPr>
          <w:trHeight w:val="253"/>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tcMar>
              <w:top w:w="15" w:type="dxa"/>
              <w:left w:w="15" w:type="dxa"/>
              <w:bottom w:w="0" w:type="dxa"/>
              <w:right w:w="15" w:type="dxa"/>
            </w:tcMar>
            <w:vAlign w:val="bottom"/>
          </w:tcPr>
          <w:p w14:paraId="6ACF7210" w14:textId="77777777" w:rsidR="00700E79" w:rsidRPr="004B428B" w:rsidRDefault="007C0E37" w:rsidP="00700E79">
            <w:pPr>
              <w:spacing w:after="0" w:line="240" w:lineRule="auto"/>
              <w:rPr>
                <w:rFonts w:ascii="Times New Roman" w:eastAsia="Arial Unicode MS" w:hAnsi="Times New Roman"/>
                <w:sz w:val="24"/>
                <w:szCs w:val="24"/>
                <w:lang w:val="kk-KZ" w:eastAsia="ru-RU"/>
              </w:rPr>
            </w:pPr>
            <w:r w:rsidRPr="004B428B">
              <w:rPr>
                <w:rFonts w:ascii="Times New Roman" w:eastAsia="Times New Roman" w:hAnsi="Times New Roman"/>
                <w:sz w:val="24"/>
                <w:szCs w:val="24"/>
                <w:lang w:val="kk-KZ" w:eastAsia="ru-RU"/>
              </w:rPr>
              <w:t>ШРК</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357B0D9"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110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628310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23</w:t>
            </w:r>
          </w:p>
        </w:tc>
        <w:tc>
          <w:tcPr>
            <w:tcW w:w="122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EECA15F"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32</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6F78138"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02514AB"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 </w:t>
            </w:r>
          </w:p>
        </w:tc>
        <w:tc>
          <w:tcPr>
            <w:tcW w:w="12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9969700" w14:textId="77777777" w:rsidR="00700E79" w:rsidRPr="004B428B" w:rsidRDefault="00700E79" w:rsidP="00700E79">
            <w:pPr>
              <w:spacing w:after="0" w:line="240" w:lineRule="auto"/>
              <w:jc w:val="center"/>
              <w:rPr>
                <w:rFonts w:ascii="Times New Roman" w:eastAsia="Arial Unicode MS" w:hAnsi="Times New Roman"/>
                <w:sz w:val="24"/>
                <w:szCs w:val="24"/>
                <w:lang w:eastAsia="ru-RU"/>
              </w:rPr>
            </w:pPr>
            <w:r w:rsidRPr="004B428B">
              <w:rPr>
                <w:rFonts w:ascii="Times New Roman" w:eastAsia="Times New Roman" w:hAnsi="Times New Roman"/>
                <w:sz w:val="24"/>
                <w:szCs w:val="24"/>
                <w:lang w:eastAsia="ru-RU"/>
              </w:rPr>
              <w:t>35</w:t>
            </w:r>
          </w:p>
        </w:tc>
      </w:tr>
    </w:tbl>
    <w:p w14:paraId="50F14843" w14:textId="77777777" w:rsidR="007437D2" w:rsidRPr="004B428B" w:rsidRDefault="007437D2" w:rsidP="007437D2">
      <w:pPr>
        <w:tabs>
          <w:tab w:val="left" w:pos="708"/>
          <w:tab w:val="center" w:pos="4677"/>
          <w:tab w:val="right" w:pos="9355"/>
        </w:tabs>
        <w:spacing w:after="0" w:line="240" w:lineRule="auto"/>
        <w:rPr>
          <w:rFonts w:ascii="Times New Roman" w:eastAsia="Times New Roman" w:hAnsi="Times New Roman"/>
          <w:bCs/>
          <w:iCs/>
          <w:sz w:val="24"/>
          <w:szCs w:val="28"/>
          <w:lang w:eastAsia="ru-RU"/>
        </w:rPr>
      </w:pPr>
    </w:p>
    <w:p w14:paraId="536E1F23" w14:textId="77777777" w:rsidR="007437D2" w:rsidRPr="004B428B" w:rsidRDefault="007437D2" w:rsidP="007437D2">
      <w:pPr>
        <w:spacing w:after="0" w:line="240" w:lineRule="auto"/>
        <w:rPr>
          <w:rFonts w:ascii="Times New Roman" w:eastAsia="Times New Roman" w:hAnsi="Times New Roman"/>
          <w:bCs/>
          <w:i/>
          <w:sz w:val="24"/>
          <w:szCs w:val="28"/>
          <w:lang w:eastAsia="ru-RU"/>
        </w:rPr>
      </w:pPr>
    </w:p>
    <w:p w14:paraId="42AD51AA" w14:textId="77777777" w:rsidR="007437D2" w:rsidRPr="004B428B" w:rsidRDefault="007437D2" w:rsidP="007437D2">
      <w:pPr>
        <w:spacing w:after="0" w:line="240" w:lineRule="auto"/>
        <w:rPr>
          <w:rFonts w:ascii="Times New Roman" w:eastAsia="Times New Roman" w:hAnsi="Times New Roman"/>
          <w:bCs/>
          <w:sz w:val="28"/>
          <w:szCs w:val="28"/>
          <w:lang w:eastAsia="ru-RU"/>
        </w:rPr>
      </w:pPr>
    </w:p>
    <w:p w14:paraId="0E22B955" w14:textId="4B4830BB" w:rsidR="00700E79" w:rsidRPr="004B428B" w:rsidRDefault="00700E79" w:rsidP="007437D2">
      <w:pPr>
        <w:spacing w:after="0" w:line="240" w:lineRule="auto"/>
        <w:rPr>
          <w:rFonts w:ascii="Times New Roman" w:eastAsia="Times New Roman" w:hAnsi="Times New Roman"/>
          <w:bCs/>
          <w:sz w:val="28"/>
          <w:szCs w:val="28"/>
          <w:lang w:eastAsia="ru-RU"/>
        </w:rPr>
      </w:pPr>
    </w:p>
    <w:p w14:paraId="2B8264D4" w14:textId="4462EC43" w:rsidR="002451FB" w:rsidRPr="004B428B" w:rsidRDefault="002451FB" w:rsidP="007437D2">
      <w:pPr>
        <w:spacing w:after="0" w:line="240" w:lineRule="auto"/>
        <w:rPr>
          <w:rFonts w:ascii="Times New Roman" w:eastAsia="Times New Roman" w:hAnsi="Times New Roman"/>
          <w:bCs/>
          <w:sz w:val="28"/>
          <w:szCs w:val="28"/>
          <w:lang w:eastAsia="ru-RU"/>
        </w:rPr>
      </w:pPr>
    </w:p>
    <w:p w14:paraId="220E989D" w14:textId="25018372" w:rsidR="002451FB" w:rsidRPr="004B428B" w:rsidRDefault="002451FB" w:rsidP="007437D2">
      <w:pPr>
        <w:spacing w:after="0" w:line="240" w:lineRule="auto"/>
        <w:rPr>
          <w:rFonts w:ascii="Times New Roman" w:eastAsia="Times New Roman" w:hAnsi="Times New Roman"/>
          <w:bCs/>
          <w:sz w:val="28"/>
          <w:szCs w:val="28"/>
          <w:lang w:eastAsia="ru-RU"/>
        </w:rPr>
      </w:pPr>
    </w:p>
    <w:p w14:paraId="461C8009" w14:textId="4E68A805" w:rsidR="002451FB" w:rsidRPr="004B428B" w:rsidRDefault="002451FB" w:rsidP="007437D2">
      <w:pPr>
        <w:spacing w:after="0" w:line="240" w:lineRule="auto"/>
        <w:rPr>
          <w:rFonts w:ascii="Times New Roman" w:eastAsia="Times New Roman" w:hAnsi="Times New Roman"/>
          <w:bCs/>
          <w:sz w:val="28"/>
          <w:szCs w:val="28"/>
          <w:lang w:eastAsia="ru-RU"/>
        </w:rPr>
      </w:pPr>
    </w:p>
    <w:p w14:paraId="20029DFC" w14:textId="1F73A20B" w:rsidR="002451FB" w:rsidRPr="004B428B" w:rsidRDefault="002451FB" w:rsidP="007437D2">
      <w:pPr>
        <w:spacing w:after="0" w:line="240" w:lineRule="auto"/>
        <w:rPr>
          <w:rFonts w:ascii="Times New Roman" w:eastAsia="Times New Roman" w:hAnsi="Times New Roman"/>
          <w:bCs/>
          <w:sz w:val="28"/>
          <w:szCs w:val="28"/>
          <w:lang w:eastAsia="ru-RU"/>
        </w:rPr>
      </w:pPr>
    </w:p>
    <w:p w14:paraId="7DC79A9B" w14:textId="77777777" w:rsidR="00700E79" w:rsidRPr="004B428B" w:rsidRDefault="00700E79" w:rsidP="007437D2">
      <w:pPr>
        <w:spacing w:after="0" w:line="240" w:lineRule="auto"/>
        <w:rPr>
          <w:rFonts w:ascii="Times New Roman" w:eastAsia="Times New Roman" w:hAnsi="Times New Roman"/>
          <w:bCs/>
          <w:sz w:val="28"/>
          <w:szCs w:val="28"/>
          <w:lang w:eastAsia="ru-RU"/>
        </w:rPr>
        <w:sectPr w:rsidR="00700E79" w:rsidRPr="004B428B" w:rsidSect="007437D2">
          <w:pgSz w:w="11906" w:h="16838"/>
          <w:pgMar w:top="1134" w:right="926" w:bottom="1134" w:left="1701" w:header="709" w:footer="709" w:gutter="0"/>
          <w:cols w:space="720"/>
        </w:sectPr>
      </w:pPr>
    </w:p>
    <w:p w14:paraId="6D8322EB" w14:textId="77777777" w:rsidR="007C22ED" w:rsidRPr="004B428B" w:rsidRDefault="005C58F2" w:rsidP="00202516">
      <w:pPr>
        <w:spacing w:after="0" w:line="240" w:lineRule="auto"/>
        <w:ind w:firstLine="284"/>
        <w:jc w:val="both"/>
        <w:rPr>
          <w:rFonts w:ascii="Times New Roman" w:hAnsi="Times New Roman"/>
          <w:sz w:val="28"/>
          <w:szCs w:val="28"/>
        </w:rPr>
      </w:pPr>
      <w:r w:rsidRPr="004B428B">
        <w:rPr>
          <w:rFonts w:ascii="Times New Roman" w:hAnsi="Times New Roman"/>
          <w:noProof/>
          <w:sz w:val="28"/>
          <w:szCs w:val="28"/>
          <w:lang w:eastAsia="ru-RU"/>
        </w:rPr>
        <w:lastRenderedPageBreak/>
        <w:drawing>
          <wp:anchor distT="0" distB="0" distL="114300" distR="114300" simplePos="0" relativeHeight="251651584" behindDoc="0" locked="0" layoutInCell="1" allowOverlap="1" wp14:anchorId="4E74C80E" wp14:editId="40A933E3">
            <wp:simplePos x="0" y="0"/>
            <wp:positionH relativeFrom="column">
              <wp:posOffset>-1242060</wp:posOffset>
            </wp:positionH>
            <wp:positionV relativeFrom="paragraph">
              <wp:posOffset>1250950</wp:posOffset>
            </wp:positionV>
            <wp:extent cx="8177515" cy="5644291"/>
            <wp:effectExtent l="0" t="1276350" r="0" b="1271270"/>
            <wp:wrapSquare wrapText="bothSides"/>
            <wp:docPr id="98" name="Рисунок 98" descr="C:\YandexDisk\2019-2020\МОЙ докторант\Карты и легенда\протокола поч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YandexDisk\2019-2020\МОЙ докторант\Карты и легенда\протокола почва\1.jpg"/>
                    <pic:cNvPicPr>
                      <a:picLocks noChangeAspect="1" noChangeArrowheads="1"/>
                    </pic:cNvPicPr>
                  </pic:nvPicPr>
                  <pic:blipFill>
                    <a:blip r:embed="rId140" cstate="print">
                      <a:duotone>
                        <a:prstClr val="black"/>
                        <a:schemeClr val="bg1">
                          <a:lumMod val="85000"/>
                          <a:tint val="45000"/>
                          <a:satMod val="400000"/>
                        </a:schemeClr>
                      </a:duotone>
                      <a:extLst>
                        <a:ext uri="{28A0092B-C50C-407E-A947-70E740481C1C}">
                          <a14:useLocalDpi xmlns:a14="http://schemas.microsoft.com/office/drawing/2010/main" val="0"/>
                        </a:ext>
                      </a:extLst>
                    </a:blip>
                    <a:srcRect/>
                    <a:stretch>
                      <a:fillRect/>
                    </a:stretch>
                  </pic:blipFill>
                  <pic:spPr bwMode="auto">
                    <a:xfrm rot="16200000">
                      <a:off x="0" y="0"/>
                      <a:ext cx="8177515" cy="5644291"/>
                    </a:xfrm>
                    <a:prstGeom prst="rect">
                      <a:avLst/>
                    </a:prstGeom>
                    <a:noFill/>
                    <a:ln>
                      <a:solidFill>
                        <a:schemeClr val="bg1"/>
                      </a:solidFill>
                    </a:ln>
                  </pic:spPr>
                </pic:pic>
              </a:graphicData>
            </a:graphic>
          </wp:anchor>
        </w:drawing>
      </w:r>
    </w:p>
    <w:p w14:paraId="5ADF7FE4" w14:textId="77777777" w:rsidR="007C22ED" w:rsidRPr="004B428B" w:rsidRDefault="007C22ED" w:rsidP="00202516">
      <w:pPr>
        <w:spacing w:after="0" w:line="240" w:lineRule="auto"/>
        <w:ind w:firstLine="284"/>
        <w:jc w:val="both"/>
        <w:rPr>
          <w:rFonts w:ascii="Times New Roman" w:hAnsi="Times New Roman"/>
          <w:sz w:val="28"/>
          <w:szCs w:val="28"/>
        </w:rPr>
      </w:pPr>
    </w:p>
    <w:p w14:paraId="4B3A24AB" w14:textId="77777777" w:rsidR="007C22ED" w:rsidRPr="004B428B" w:rsidRDefault="007C22ED" w:rsidP="00202516">
      <w:pPr>
        <w:spacing w:after="0" w:line="240" w:lineRule="auto"/>
        <w:ind w:firstLine="284"/>
        <w:jc w:val="both"/>
        <w:rPr>
          <w:rFonts w:ascii="Times New Roman" w:hAnsi="Times New Roman"/>
          <w:sz w:val="28"/>
          <w:szCs w:val="28"/>
        </w:rPr>
      </w:pPr>
    </w:p>
    <w:p w14:paraId="109DA1F8" w14:textId="77777777" w:rsidR="007C22ED" w:rsidRPr="004B428B" w:rsidRDefault="00A738DC" w:rsidP="00202516">
      <w:pPr>
        <w:spacing w:after="0" w:line="240" w:lineRule="auto"/>
        <w:ind w:firstLine="284"/>
        <w:jc w:val="both"/>
        <w:rPr>
          <w:rFonts w:ascii="Times New Roman" w:hAnsi="Times New Roman"/>
          <w:sz w:val="28"/>
          <w:szCs w:val="28"/>
        </w:rPr>
      </w:pPr>
      <w:r w:rsidRPr="004B428B">
        <w:rPr>
          <w:rFonts w:ascii="Times New Roman" w:hAnsi="Times New Roman"/>
          <w:noProof/>
          <w:sz w:val="28"/>
          <w:szCs w:val="28"/>
          <w:lang w:eastAsia="ru-RU"/>
        </w:rPr>
        <w:lastRenderedPageBreak/>
        <w:drawing>
          <wp:anchor distT="0" distB="0" distL="114300" distR="114300" simplePos="0" relativeHeight="251654656" behindDoc="0" locked="0" layoutInCell="1" allowOverlap="1" wp14:anchorId="32842C05" wp14:editId="36385EA3">
            <wp:simplePos x="0" y="0"/>
            <wp:positionH relativeFrom="column">
              <wp:posOffset>-1251586</wp:posOffset>
            </wp:positionH>
            <wp:positionV relativeFrom="paragraph">
              <wp:posOffset>1194436</wp:posOffset>
            </wp:positionV>
            <wp:extent cx="7873633" cy="5604619"/>
            <wp:effectExtent l="0" t="1162050" r="0" b="1139190"/>
            <wp:wrapSquare wrapText="bothSides"/>
            <wp:docPr id="99" name="Рисунок 99" descr="C:\YandexDisk\2019-2020\МОЙ докторант\Карты и легенда\протокола поч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YandexDisk\2019-2020\МОЙ докторант\Карты и легенда\протокола почва\2.jpg"/>
                    <pic:cNvPicPr>
                      <a:picLocks noChangeAspect="1" noChangeArrowheads="1"/>
                    </pic:cNvPicPr>
                  </pic:nvPicPr>
                  <pic:blipFill>
                    <a:blip r:embed="rId141" cstate="print">
                      <a:duotone>
                        <a:prstClr val="black"/>
                        <a:schemeClr val="bg1">
                          <a:lumMod val="85000"/>
                          <a:tint val="45000"/>
                          <a:satMod val="400000"/>
                        </a:schemeClr>
                      </a:duotone>
                      <a:extLst>
                        <a:ext uri="{28A0092B-C50C-407E-A947-70E740481C1C}">
                          <a14:useLocalDpi xmlns:a14="http://schemas.microsoft.com/office/drawing/2010/main" val="0"/>
                        </a:ext>
                      </a:extLst>
                    </a:blip>
                    <a:srcRect/>
                    <a:stretch>
                      <a:fillRect/>
                    </a:stretch>
                  </pic:blipFill>
                  <pic:spPr bwMode="auto">
                    <a:xfrm rot="16200000">
                      <a:off x="0" y="0"/>
                      <a:ext cx="7873633" cy="5604619"/>
                    </a:xfrm>
                    <a:prstGeom prst="rect">
                      <a:avLst/>
                    </a:prstGeom>
                    <a:noFill/>
                    <a:ln>
                      <a:solidFill>
                        <a:schemeClr val="bg1"/>
                      </a:solidFill>
                    </a:ln>
                  </pic:spPr>
                </pic:pic>
              </a:graphicData>
            </a:graphic>
          </wp:anchor>
        </w:drawing>
      </w:r>
    </w:p>
    <w:p w14:paraId="0A5B6583" w14:textId="77777777" w:rsidR="007C22ED" w:rsidRPr="004B428B" w:rsidRDefault="007C22ED" w:rsidP="00202516">
      <w:pPr>
        <w:spacing w:after="0" w:line="240" w:lineRule="auto"/>
        <w:ind w:firstLine="284"/>
        <w:jc w:val="both"/>
        <w:rPr>
          <w:rFonts w:ascii="Times New Roman" w:hAnsi="Times New Roman"/>
          <w:sz w:val="28"/>
          <w:szCs w:val="28"/>
        </w:rPr>
      </w:pPr>
    </w:p>
    <w:p w14:paraId="6F5211D4" w14:textId="77777777" w:rsidR="007C22ED" w:rsidRPr="004B428B" w:rsidRDefault="007C22ED" w:rsidP="00202516">
      <w:pPr>
        <w:spacing w:after="0" w:line="240" w:lineRule="auto"/>
        <w:ind w:firstLine="284"/>
        <w:jc w:val="both"/>
        <w:rPr>
          <w:rFonts w:ascii="Times New Roman" w:hAnsi="Times New Roman"/>
          <w:sz w:val="28"/>
          <w:szCs w:val="28"/>
        </w:rPr>
      </w:pPr>
    </w:p>
    <w:p w14:paraId="3A82D78B" w14:textId="77777777" w:rsidR="00EC312F" w:rsidRPr="004B428B" w:rsidRDefault="00EC312F" w:rsidP="00202516">
      <w:pPr>
        <w:spacing w:after="0" w:line="240" w:lineRule="auto"/>
        <w:ind w:firstLine="284"/>
        <w:jc w:val="both"/>
        <w:rPr>
          <w:rFonts w:ascii="Times New Roman" w:hAnsi="Times New Roman"/>
          <w:sz w:val="28"/>
          <w:szCs w:val="28"/>
        </w:rPr>
      </w:pPr>
    </w:p>
    <w:p w14:paraId="4893CE21" w14:textId="77777777" w:rsidR="00EC312F" w:rsidRPr="004B428B" w:rsidRDefault="00EC312F" w:rsidP="00202516">
      <w:pPr>
        <w:spacing w:after="0" w:line="240" w:lineRule="auto"/>
        <w:ind w:firstLine="284"/>
        <w:jc w:val="both"/>
        <w:rPr>
          <w:rFonts w:ascii="Times New Roman" w:hAnsi="Times New Roman"/>
          <w:sz w:val="28"/>
          <w:szCs w:val="28"/>
        </w:rPr>
      </w:pPr>
    </w:p>
    <w:p w14:paraId="6957B1A3" w14:textId="77777777" w:rsidR="00EC312F" w:rsidRPr="004B428B" w:rsidRDefault="00EC312F" w:rsidP="00202516">
      <w:pPr>
        <w:spacing w:after="0" w:line="240" w:lineRule="auto"/>
        <w:ind w:firstLine="284"/>
        <w:jc w:val="both"/>
        <w:rPr>
          <w:rFonts w:ascii="Times New Roman" w:hAnsi="Times New Roman"/>
          <w:sz w:val="28"/>
          <w:szCs w:val="28"/>
        </w:rPr>
      </w:pPr>
    </w:p>
    <w:p w14:paraId="03516743" w14:textId="14657521" w:rsidR="00EC312F" w:rsidRPr="004B428B" w:rsidRDefault="002A50D1" w:rsidP="00435B54">
      <w:pPr>
        <w:tabs>
          <w:tab w:val="left" w:pos="9356"/>
        </w:tabs>
        <w:spacing w:after="0" w:line="240" w:lineRule="auto"/>
        <w:ind w:right="283"/>
        <w:jc w:val="right"/>
        <w:rPr>
          <w:rFonts w:ascii="Times New Roman" w:hAnsi="Times New Roman"/>
          <w:sz w:val="28"/>
          <w:szCs w:val="28"/>
          <w:lang w:val="kk-KZ"/>
        </w:rPr>
      </w:pPr>
      <w:r w:rsidRPr="004B428B">
        <w:rPr>
          <w:rFonts w:ascii="Times New Roman" w:hAnsi="Times New Roman"/>
          <w:sz w:val="28"/>
          <w:szCs w:val="28"/>
          <w:lang w:val="kk-KZ"/>
        </w:rPr>
        <w:lastRenderedPageBreak/>
        <w:t>ҚОСЫМША</w:t>
      </w:r>
      <w:r w:rsidR="00CD4AF1" w:rsidRPr="004B428B">
        <w:rPr>
          <w:rFonts w:ascii="Times New Roman" w:hAnsi="Times New Roman"/>
          <w:sz w:val="28"/>
          <w:szCs w:val="28"/>
          <w:lang w:val="kk-KZ"/>
        </w:rPr>
        <w:t xml:space="preserve"> </w:t>
      </w:r>
      <w:r w:rsidR="008F34D8" w:rsidRPr="004B428B">
        <w:rPr>
          <w:rFonts w:ascii="Times New Roman" w:hAnsi="Times New Roman"/>
          <w:sz w:val="28"/>
          <w:szCs w:val="28"/>
          <w:lang w:val="kk-KZ"/>
        </w:rPr>
        <w:t>В</w:t>
      </w:r>
    </w:p>
    <w:p w14:paraId="64F31F86" w14:textId="77777777" w:rsidR="00EC312F" w:rsidRPr="004B428B" w:rsidRDefault="00EC312F" w:rsidP="00202516">
      <w:pPr>
        <w:spacing w:after="0" w:line="240" w:lineRule="auto"/>
        <w:ind w:firstLine="284"/>
        <w:jc w:val="both"/>
        <w:rPr>
          <w:rFonts w:ascii="Times New Roman" w:hAnsi="Times New Roman"/>
          <w:sz w:val="28"/>
          <w:szCs w:val="28"/>
        </w:rPr>
      </w:pPr>
    </w:p>
    <w:p w14:paraId="3CB5B288" w14:textId="19A1BB31" w:rsidR="003172E3" w:rsidRPr="004B428B" w:rsidRDefault="00BD7B31" w:rsidP="00495291">
      <w:pPr>
        <w:spacing w:after="0" w:line="240" w:lineRule="auto"/>
        <w:ind w:right="283"/>
        <w:jc w:val="center"/>
        <w:rPr>
          <w:rFonts w:ascii="Times New Roman" w:hAnsi="Times New Roman"/>
          <w:sz w:val="28"/>
          <w:szCs w:val="28"/>
        </w:rPr>
      </w:pPr>
      <w:r w:rsidRPr="004B428B">
        <w:rPr>
          <w:noProof/>
          <w:lang w:eastAsia="ru-RU"/>
        </w:rPr>
        <w:drawing>
          <wp:anchor distT="0" distB="0" distL="114300" distR="114300" simplePos="0" relativeHeight="251657728" behindDoc="0" locked="0" layoutInCell="1" allowOverlap="1" wp14:anchorId="62EF0649" wp14:editId="2B935E85">
            <wp:simplePos x="0" y="0"/>
            <wp:positionH relativeFrom="column">
              <wp:posOffset>34290</wp:posOffset>
            </wp:positionH>
            <wp:positionV relativeFrom="paragraph">
              <wp:posOffset>19050</wp:posOffset>
            </wp:positionV>
            <wp:extent cx="5876925" cy="5429250"/>
            <wp:effectExtent l="19050" t="19050" r="9525" b="0"/>
            <wp:wrapTopAndBottom/>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76925" cy="5429250"/>
                    </a:xfrm>
                    <a:prstGeom prst="rect">
                      <a:avLst/>
                    </a:prstGeom>
                    <a:noFill/>
                    <a:ln>
                      <a:solidFill>
                        <a:schemeClr val="tx1"/>
                      </a:solidFill>
                    </a:ln>
                  </pic:spPr>
                </pic:pic>
              </a:graphicData>
            </a:graphic>
          </wp:anchor>
        </w:drawing>
      </w:r>
      <w:r w:rsidR="005C58F2" w:rsidRPr="004B428B">
        <w:rPr>
          <w:rFonts w:ascii="Times New Roman" w:hAnsi="Times New Roman"/>
          <w:sz w:val="28"/>
          <w:szCs w:val="28"/>
        </w:rPr>
        <w:t xml:space="preserve">Жайық өзені </w:t>
      </w:r>
      <w:r w:rsidR="004077F8" w:rsidRPr="004B428B">
        <w:rPr>
          <w:rFonts w:ascii="Times New Roman" w:hAnsi="Times New Roman"/>
          <w:sz w:val="28"/>
          <w:szCs w:val="28"/>
          <w:lang w:val="kk-KZ"/>
        </w:rPr>
        <w:t xml:space="preserve">атырауы </w:t>
      </w:r>
      <w:r w:rsidR="005C58F2" w:rsidRPr="004B428B">
        <w:rPr>
          <w:rFonts w:ascii="Times New Roman" w:hAnsi="Times New Roman"/>
          <w:sz w:val="28"/>
          <w:szCs w:val="28"/>
        </w:rPr>
        <w:t>геожүйелерінің маңыздылығы картасы</w:t>
      </w:r>
    </w:p>
    <w:p w14:paraId="218EEED7"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036D6302"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167C0059"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2E2607C9"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04057F5E"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61F3E85A" w14:textId="4342809F" w:rsidR="003172E3" w:rsidRPr="004B428B" w:rsidRDefault="003172E3" w:rsidP="00EC312F">
      <w:pPr>
        <w:spacing w:before="120" w:after="0" w:line="240" w:lineRule="auto"/>
        <w:ind w:firstLine="284"/>
        <w:jc w:val="center"/>
        <w:rPr>
          <w:rFonts w:ascii="Times New Roman" w:hAnsi="Times New Roman"/>
          <w:sz w:val="28"/>
          <w:szCs w:val="28"/>
        </w:rPr>
      </w:pPr>
    </w:p>
    <w:p w14:paraId="694D3F48" w14:textId="77777777" w:rsidR="00495291" w:rsidRPr="004B428B" w:rsidRDefault="00495291" w:rsidP="00EC312F">
      <w:pPr>
        <w:spacing w:before="120" w:after="0" w:line="240" w:lineRule="auto"/>
        <w:ind w:firstLine="284"/>
        <w:jc w:val="center"/>
        <w:rPr>
          <w:rFonts w:ascii="Times New Roman" w:hAnsi="Times New Roman"/>
          <w:sz w:val="28"/>
          <w:szCs w:val="28"/>
        </w:rPr>
      </w:pPr>
    </w:p>
    <w:p w14:paraId="6525AF2B"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71BDE2BA" w14:textId="1F35F990" w:rsidR="000B52D3" w:rsidRPr="004B428B" w:rsidRDefault="000B52D3" w:rsidP="00EC312F">
      <w:pPr>
        <w:spacing w:before="120" w:after="0" w:line="240" w:lineRule="auto"/>
        <w:ind w:firstLine="284"/>
        <w:jc w:val="center"/>
        <w:rPr>
          <w:rFonts w:ascii="Times New Roman" w:hAnsi="Times New Roman"/>
          <w:sz w:val="28"/>
          <w:szCs w:val="28"/>
        </w:rPr>
      </w:pPr>
    </w:p>
    <w:p w14:paraId="74B3CAB9" w14:textId="77777777" w:rsidR="008F34D8" w:rsidRPr="004B428B" w:rsidRDefault="008F34D8" w:rsidP="00EC312F">
      <w:pPr>
        <w:spacing w:before="120" w:after="0" w:line="240" w:lineRule="auto"/>
        <w:ind w:firstLine="284"/>
        <w:jc w:val="center"/>
        <w:rPr>
          <w:rFonts w:ascii="Times New Roman" w:hAnsi="Times New Roman"/>
          <w:sz w:val="28"/>
          <w:szCs w:val="28"/>
        </w:rPr>
      </w:pPr>
    </w:p>
    <w:p w14:paraId="1CAFFF2C"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6E88BBF2" w14:textId="09C9D67C" w:rsidR="008F34D8" w:rsidRPr="004B428B" w:rsidRDefault="008F34D8" w:rsidP="008F34D8">
      <w:pPr>
        <w:tabs>
          <w:tab w:val="left" w:pos="9356"/>
        </w:tabs>
        <w:spacing w:after="0" w:line="240" w:lineRule="auto"/>
        <w:ind w:right="283"/>
        <w:jc w:val="right"/>
        <w:rPr>
          <w:rFonts w:ascii="Times New Roman" w:hAnsi="Times New Roman"/>
          <w:sz w:val="28"/>
          <w:szCs w:val="28"/>
          <w:lang w:val="kk-KZ"/>
        </w:rPr>
      </w:pPr>
      <w:r w:rsidRPr="004B428B">
        <w:rPr>
          <w:rFonts w:ascii="Times New Roman" w:hAnsi="Times New Roman"/>
          <w:sz w:val="28"/>
          <w:szCs w:val="28"/>
          <w:lang w:val="kk-KZ"/>
        </w:rPr>
        <w:lastRenderedPageBreak/>
        <w:t>ҚОСЫМША Г</w:t>
      </w:r>
    </w:p>
    <w:p w14:paraId="26DCE95E" w14:textId="77777777" w:rsidR="003172E3" w:rsidRPr="004B428B" w:rsidRDefault="003172E3" w:rsidP="00EC312F">
      <w:pPr>
        <w:spacing w:before="120" w:after="0" w:line="240" w:lineRule="auto"/>
        <w:ind w:firstLine="284"/>
        <w:jc w:val="center"/>
        <w:rPr>
          <w:rFonts w:ascii="Times New Roman" w:hAnsi="Times New Roman"/>
          <w:sz w:val="28"/>
          <w:szCs w:val="28"/>
        </w:rPr>
      </w:pPr>
    </w:p>
    <w:p w14:paraId="68C19417" w14:textId="7A7194EB" w:rsidR="00296135" w:rsidRPr="004B428B" w:rsidRDefault="00296135" w:rsidP="00296135">
      <w:pPr>
        <w:spacing w:after="0" w:line="240" w:lineRule="auto"/>
        <w:jc w:val="both"/>
        <w:rPr>
          <w:rFonts w:ascii="Times New Roman" w:hAnsi="Times New Roman"/>
          <w:sz w:val="28"/>
          <w:szCs w:val="28"/>
        </w:rPr>
      </w:pPr>
      <w:r w:rsidRPr="004B428B">
        <w:rPr>
          <w:noProof/>
          <w:lang w:eastAsia="ru-RU"/>
        </w:rPr>
        <w:drawing>
          <wp:inline distT="0" distB="0" distL="0" distR="0" wp14:anchorId="17F814F4" wp14:editId="6860B50D">
            <wp:extent cx="6120765" cy="87001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8700135"/>
                    </a:xfrm>
                    <a:prstGeom prst="rect">
                      <a:avLst/>
                    </a:prstGeom>
                    <a:noFill/>
                    <a:ln>
                      <a:noFill/>
                    </a:ln>
                  </pic:spPr>
                </pic:pic>
              </a:graphicData>
            </a:graphic>
          </wp:inline>
        </w:drawing>
      </w:r>
    </w:p>
    <w:p w14:paraId="726B01A4" w14:textId="1FEE657E" w:rsidR="00296135" w:rsidRPr="004B428B" w:rsidRDefault="00296135" w:rsidP="00296135">
      <w:pPr>
        <w:spacing w:after="0" w:line="240" w:lineRule="auto"/>
        <w:jc w:val="both"/>
        <w:rPr>
          <w:rFonts w:ascii="Times New Roman" w:hAnsi="Times New Roman"/>
          <w:sz w:val="28"/>
          <w:szCs w:val="28"/>
        </w:rPr>
      </w:pPr>
    </w:p>
    <w:p w14:paraId="17B84BCC" w14:textId="14408D5B" w:rsidR="00296135" w:rsidRPr="004B428B" w:rsidRDefault="00296135" w:rsidP="00296135">
      <w:pPr>
        <w:spacing w:after="0" w:line="240" w:lineRule="auto"/>
        <w:jc w:val="both"/>
        <w:rPr>
          <w:rFonts w:ascii="Times New Roman" w:hAnsi="Times New Roman"/>
          <w:sz w:val="28"/>
          <w:szCs w:val="28"/>
        </w:rPr>
      </w:pPr>
    </w:p>
    <w:p w14:paraId="0B7B9109" w14:textId="0688FD6E" w:rsidR="00296135" w:rsidRPr="004B428B" w:rsidRDefault="00296135" w:rsidP="00296135">
      <w:pPr>
        <w:spacing w:after="0" w:line="240" w:lineRule="auto"/>
        <w:jc w:val="both"/>
        <w:rPr>
          <w:rFonts w:ascii="Times New Roman" w:hAnsi="Times New Roman"/>
          <w:sz w:val="28"/>
          <w:szCs w:val="28"/>
        </w:rPr>
      </w:pPr>
      <w:r w:rsidRPr="004B428B">
        <w:rPr>
          <w:noProof/>
          <w:lang w:eastAsia="ru-RU"/>
        </w:rPr>
        <w:drawing>
          <wp:inline distT="0" distB="0" distL="0" distR="0" wp14:anchorId="49256FED" wp14:editId="0D329214">
            <wp:extent cx="6120765" cy="86569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duotone>
                        <a:prstClr val="black"/>
                        <a:schemeClr val="bg1">
                          <a:lumMod val="85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a:ln>
                      <a:noFill/>
                    </a:ln>
                  </pic:spPr>
                </pic:pic>
              </a:graphicData>
            </a:graphic>
          </wp:inline>
        </w:drawing>
      </w:r>
    </w:p>
    <w:p w14:paraId="506F27CC" w14:textId="535697D9" w:rsidR="006E5F19" w:rsidRPr="004B428B" w:rsidRDefault="006E5F19" w:rsidP="00296135">
      <w:pPr>
        <w:spacing w:after="0" w:line="240" w:lineRule="auto"/>
        <w:jc w:val="both"/>
        <w:rPr>
          <w:rFonts w:ascii="Times New Roman" w:hAnsi="Times New Roman"/>
          <w:sz w:val="28"/>
          <w:szCs w:val="28"/>
        </w:rPr>
      </w:pPr>
    </w:p>
    <w:p w14:paraId="3C0C3866" w14:textId="3BDC6F5B" w:rsidR="006E5F19" w:rsidRPr="004B428B" w:rsidRDefault="006E5F19" w:rsidP="00296135">
      <w:pPr>
        <w:spacing w:after="0" w:line="240" w:lineRule="auto"/>
        <w:jc w:val="both"/>
        <w:rPr>
          <w:rFonts w:ascii="Times New Roman" w:hAnsi="Times New Roman"/>
          <w:sz w:val="28"/>
          <w:szCs w:val="28"/>
        </w:rPr>
      </w:pPr>
    </w:p>
    <w:p w14:paraId="12A8C8C8" w14:textId="3F26034B" w:rsidR="006E5F19" w:rsidRPr="006E5F19" w:rsidRDefault="006E5F19" w:rsidP="005D053E">
      <w:pPr>
        <w:spacing w:after="0" w:line="240" w:lineRule="auto"/>
        <w:ind w:hanging="284"/>
        <w:jc w:val="both"/>
        <w:rPr>
          <w:rFonts w:ascii="Times New Roman" w:hAnsi="Times New Roman"/>
          <w:sz w:val="28"/>
          <w:szCs w:val="28"/>
          <w:lang w:val="kk-KZ"/>
        </w:rPr>
      </w:pPr>
      <w:r w:rsidRPr="004B428B">
        <w:rPr>
          <w:noProof/>
          <w:lang w:eastAsia="ru-RU"/>
        </w:rPr>
        <w:drawing>
          <wp:inline distT="0" distB="0" distL="0" distR="0" wp14:anchorId="5DA56F7E" wp14:editId="0B1593C6">
            <wp:extent cx="6120765" cy="86569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a:ln>
                      <a:noFill/>
                    </a:ln>
                  </pic:spPr>
                </pic:pic>
              </a:graphicData>
            </a:graphic>
          </wp:inline>
        </w:drawing>
      </w:r>
    </w:p>
    <w:sectPr w:rsidR="006E5F19" w:rsidRPr="006E5F19" w:rsidSect="00CC64E7">
      <w:pgSz w:w="11907" w:h="16840" w:code="9"/>
      <w:pgMar w:top="1134" w:right="567" w:bottom="1134" w:left="1701" w:header="0" w:footer="454"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08FB4D" w14:textId="77777777" w:rsidR="00F20189" w:rsidRDefault="00F20189">
      <w:pPr>
        <w:spacing w:after="0" w:line="240" w:lineRule="auto"/>
      </w:pPr>
      <w:r>
        <w:separator/>
      </w:r>
    </w:p>
  </w:endnote>
  <w:endnote w:type="continuationSeparator" w:id="0">
    <w:p w14:paraId="785B2FA3" w14:textId="77777777" w:rsidR="00F20189" w:rsidRDefault="00F201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Roman">
    <w:altName w:val="MS Mincho"/>
    <w:panose1 w:val="00000000000000000000"/>
    <w:charset w:val="80"/>
    <w:family w:val="roman"/>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2187827"/>
      <w:docPartObj>
        <w:docPartGallery w:val="Page Numbers (Bottom of Page)"/>
        <w:docPartUnique/>
      </w:docPartObj>
    </w:sdtPr>
    <w:sdtEndPr>
      <w:rPr>
        <w:noProof/>
      </w:rPr>
    </w:sdtEndPr>
    <w:sdtContent>
      <w:p w14:paraId="586E180F" w14:textId="05F8BD70" w:rsidR="008B140D" w:rsidRDefault="008B140D">
        <w:pPr>
          <w:pStyle w:val="a8"/>
          <w:jc w:val="center"/>
        </w:pPr>
        <w:r>
          <w:rPr>
            <w:noProof/>
          </w:rPr>
          <w:fldChar w:fldCharType="begin"/>
        </w:r>
        <w:r>
          <w:rPr>
            <w:noProof/>
          </w:rPr>
          <w:instrText xml:space="preserve"> PAGE   \* MERGEFORMAT </w:instrText>
        </w:r>
        <w:r>
          <w:rPr>
            <w:noProof/>
          </w:rPr>
          <w:fldChar w:fldCharType="separate"/>
        </w:r>
        <w:r w:rsidR="00020F11">
          <w:rPr>
            <w:noProof/>
          </w:rPr>
          <w:t>20</w:t>
        </w:r>
        <w:r>
          <w:rPr>
            <w:noProof/>
          </w:rPr>
          <w:fldChar w:fldCharType="end"/>
        </w:r>
      </w:p>
    </w:sdtContent>
  </w:sdt>
  <w:p w14:paraId="129DCB5F" w14:textId="77777777" w:rsidR="008B140D" w:rsidRDefault="008B140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64CC7C" w14:textId="77777777" w:rsidR="00F20189" w:rsidRDefault="00F20189">
      <w:pPr>
        <w:spacing w:after="0" w:line="240" w:lineRule="auto"/>
      </w:pPr>
      <w:r>
        <w:separator/>
      </w:r>
    </w:p>
  </w:footnote>
  <w:footnote w:type="continuationSeparator" w:id="0">
    <w:p w14:paraId="27A66917" w14:textId="77777777" w:rsidR="00F20189" w:rsidRDefault="00F201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1649"/>
    <w:multiLevelType w:val="hybridMultilevel"/>
    <w:tmpl w:val="22906256"/>
    <w:lvl w:ilvl="0" w:tplc="0778F4CE">
      <w:start w:val="1"/>
      <w:numFmt w:val="bullet"/>
      <w:lvlText w:val="В"/>
      <w:lvlJc w:val="left"/>
    </w:lvl>
    <w:lvl w:ilvl="1" w:tplc="3BF8FAAC">
      <w:numFmt w:val="decimal"/>
      <w:lvlText w:val=""/>
      <w:lvlJc w:val="left"/>
    </w:lvl>
    <w:lvl w:ilvl="2" w:tplc="5DC25C9E">
      <w:numFmt w:val="decimal"/>
      <w:lvlText w:val=""/>
      <w:lvlJc w:val="left"/>
    </w:lvl>
    <w:lvl w:ilvl="3" w:tplc="85F0B43C">
      <w:numFmt w:val="decimal"/>
      <w:lvlText w:val=""/>
      <w:lvlJc w:val="left"/>
    </w:lvl>
    <w:lvl w:ilvl="4" w:tplc="D46A8FF8">
      <w:numFmt w:val="decimal"/>
      <w:lvlText w:val=""/>
      <w:lvlJc w:val="left"/>
    </w:lvl>
    <w:lvl w:ilvl="5" w:tplc="B9742E56">
      <w:numFmt w:val="decimal"/>
      <w:lvlText w:val=""/>
      <w:lvlJc w:val="left"/>
    </w:lvl>
    <w:lvl w:ilvl="6" w:tplc="F5C42298">
      <w:numFmt w:val="decimal"/>
      <w:lvlText w:val=""/>
      <w:lvlJc w:val="left"/>
    </w:lvl>
    <w:lvl w:ilvl="7" w:tplc="75023D2A">
      <w:numFmt w:val="decimal"/>
      <w:lvlText w:val=""/>
      <w:lvlJc w:val="left"/>
    </w:lvl>
    <w:lvl w:ilvl="8" w:tplc="D3D8998A">
      <w:numFmt w:val="decimal"/>
      <w:lvlText w:val=""/>
      <w:lvlJc w:val="left"/>
    </w:lvl>
  </w:abstractNum>
  <w:abstractNum w:abstractNumId="1" w15:restartNumberingAfterBreak="0">
    <w:nsid w:val="00002CD6"/>
    <w:multiLevelType w:val="hybridMultilevel"/>
    <w:tmpl w:val="065A06D6"/>
    <w:lvl w:ilvl="0" w:tplc="C1EE6958">
      <w:start w:val="1"/>
      <w:numFmt w:val="bullet"/>
      <w:lvlText w:val="и"/>
      <w:lvlJc w:val="left"/>
    </w:lvl>
    <w:lvl w:ilvl="1" w:tplc="EF8A0AFA">
      <w:start w:val="1"/>
      <w:numFmt w:val="bullet"/>
      <w:lvlText w:val="В"/>
      <w:lvlJc w:val="left"/>
    </w:lvl>
    <w:lvl w:ilvl="2" w:tplc="79703DA8">
      <w:numFmt w:val="decimal"/>
      <w:lvlText w:val=""/>
      <w:lvlJc w:val="left"/>
    </w:lvl>
    <w:lvl w:ilvl="3" w:tplc="CC28B16E">
      <w:numFmt w:val="decimal"/>
      <w:lvlText w:val=""/>
      <w:lvlJc w:val="left"/>
    </w:lvl>
    <w:lvl w:ilvl="4" w:tplc="6ABE8FC0">
      <w:numFmt w:val="decimal"/>
      <w:lvlText w:val=""/>
      <w:lvlJc w:val="left"/>
    </w:lvl>
    <w:lvl w:ilvl="5" w:tplc="55B456FA">
      <w:numFmt w:val="decimal"/>
      <w:lvlText w:val=""/>
      <w:lvlJc w:val="left"/>
    </w:lvl>
    <w:lvl w:ilvl="6" w:tplc="4E90723C">
      <w:numFmt w:val="decimal"/>
      <w:lvlText w:val=""/>
      <w:lvlJc w:val="left"/>
    </w:lvl>
    <w:lvl w:ilvl="7" w:tplc="F842AD4A">
      <w:numFmt w:val="decimal"/>
      <w:lvlText w:val=""/>
      <w:lvlJc w:val="left"/>
    </w:lvl>
    <w:lvl w:ilvl="8" w:tplc="97763408">
      <w:numFmt w:val="decimal"/>
      <w:lvlText w:val=""/>
      <w:lvlJc w:val="left"/>
    </w:lvl>
  </w:abstractNum>
  <w:abstractNum w:abstractNumId="2" w15:restartNumberingAfterBreak="0">
    <w:nsid w:val="00006952"/>
    <w:multiLevelType w:val="hybridMultilevel"/>
    <w:tmpl w:val="F30CD07C"/>
    <w:lvl w:ilvl="0" w:tplc="A5286E32">
      <w:start w:val="1"/>
      <w:numFmt w:val="bullet"/>
      <w:lvlText w:val="и"/>
      <w:lvlJc w:val="left"/>
    </w:lvl>
    <w:lvl w:ilvl="1" w:tplc="00B6B5A6">
      <w:start w:val="6"/>
      <w:numFmt w:val="decimal"/>
      <w:lvlText w:val="[%2]."/>
      <w:lvlJc w:val="left"/>
    </w:lvl>
    <w:lvl w:ilvl="2" w:tplc="4550A20C">
      <w:start w:val="1"/>
      <w:numFmt w:val="bullet"/>
      <w:lvlText w:val="В"/>
      <w:lvlJc w:val="left"/>
    </w:lvl>
    <w:lvl w:ilvl="3" w:tplc="3CBC6ABA">
      <w:numFmt w:val="decimal"/>
      <w:lvlText w:val=""/>
      <w:lvlJc w:val="left"/>
    </w:lvl>
    <w:lvl w:ilvl="4" w:tplc="C30C1CAE">
      <w:numFmt w:val="decimal"/>
      <w:lvlText w:val=""/>
      <w:lvlJc w:val="left"/>
    </w:lvl>
    <w:lvl w:ilvl="5" w:tplc="B86A2B44">
      <w:numFmt w:val="decimal"/>
      <w:lvlText w:val=""/>
      <w:lvlJc w:val="left"/>
    </w:lvl>
    <w:lvl w:ilvl="6" w:tplc="502E7ABC">
      <w:numFmt w:val="decimal"/>
      <w:lvlText w:val=""/>
      <w:lvlJc w:val="left"/>
    </w:lvl>
    <w:lvl w:ilvl="7" w:tplc="1B284FE6">
      <w:numFmt w:val="decimal"/>
      <w:lvlText w:val=""/>
      <w:lvlJc w:val="left"/>
    </w:lvl>
    <w:lvl w:ilvl="8" w:tplc="910CE7B0">
      <w:numFmt w:val="decimal"/>
      <w:lvlText w:val=""/>
      <w:lvlJc w:val="left"/>
    </w:lvl>
  </w:abstractNum>
  <w:abstractNum w:abstractNumId="3" w15:restartNumberingAfterBreak="0">
    <w:nsid w:val="000072AE"/>
    <w:multiLevelType w:val="hybridMultilevel"/>
    <w:tmpl w:val="A6C2E99C"/>
    <w:lvl w:ilvl="0" w:tplc="AFACC94E">
      <w:start w:val="1"/>
      <w:numFmt w:val="bullet"/>
      <w:lvlText w:val="В"/>
      <w:lvlJc w:val="left"/>
    </w:lvl>
    <w:lvl w:ilvl="1" w:tplc="3256727C">
      <w:numFmt w:val="decimal"/>
      <w:lvlText w:val=""/>
      <w:lvlJc w:val="left"/>
    </w:lvl>
    <w:lvl w:ilvl="2" w:tplc="8362D88A">
      <w:numFmt w:val="decimal"/>
      <w:lvlText w:val=""/>
      <w:lvlJc w:val="left"/>
    </w:lvl>
    <w:lvl w:ilvl="3" w:tplc="AD263180">
      <w:numFmt w:val="decimal"/>
      <w:lvlText w:val=""/>
      <w:lvlJc w:val="left"/>
    </w:lvl>
    <w:lvl w:ilvl="4" w:tplc="4A447032">
      <w:numFmt w:val="decimal"/>
      <w:lvlText w:val=""/>
      <w:lvlJc w:val="left"/>
    </w:lvl>
    <w:lvl w:ilvl="5" w:tplc="A81EFF96">
      <w:numFmt w:val="decimal"/>
      <w:lvlText w:val=""/>
      <w:lvlJc w:val="left"/>
    </w:lvl>
    <w:lvl w:ilvl="6" w:tplc="D7961732">
      <w:numFmt w:val="decimal"/>
      <w:lvlText w:val=""/>
      <w:lvlJc w:val="left"/>
    </w:lvl>
    <w:lvl w:ilvl="7" w:tplc="503099C0">
      <w:numFmt w:val="decimal"/>
      <w:lvlText w:val=""/>
      <w:lvlJc w:val="left"/>
    </w:lvl>
    <w:lvl w:ilvl="8" w:tplc="E318B936">
      <w:numFmt w:val="decimal"/>
      <w:lvlText w:val=""/>
      <w:lvlJc w:val="left"/>
    </w:lvl>
  </w:abstractNum>
  <w:abstractNum w:abstractNumId="4" w15:restartNumberingAfterBreak="0">
    <w:nsid w:val="05F83B3A"/>
    <w:multiLevelType w:val="multilevel"/>
    <w:tmpl w:val="C494D93A"/>
    <w:lvl w:ilvl="0">
      <w:start w:val="1"/>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 w15:restartNumberingAfterBreak="0">
    <w:nsid w:val="0C914CC1"/>
    <w:multiLevelType w:val="hybridMultilevel"/>
    <w:tmpl w:val="A202B430"/>
    <w:lvl w:ilvl="0" w:tplc="4D1EEAE0">
      <w:start w:val="1"/>
      <w:numFmt w:val="decimal"/>
      <w:lvlText w:val="%1"/>
      <w:lvlJc w:val="left"/>
      <w:pPr>
        <w:ind w:left="1320" w:hanging="60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1657798"/>
    <w:multiLevelType w:val="hybridMultilevel"/>
    <w:tmpl w:val="9ECA3E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130680"/>
    <w:multiLevelType w:val="multilevel"/>
    <w:tmpl w:val="FB3E2976"/>
    <w:lvl w:ilvl="0">
      <w:start w:val="1"/>
      <w:numFmt w:val="decimal"/>
      <w:lvlText w:val="%1"/>
      <w:lvlJc w:val="left"/>
      <w:pPr>
        <w:ind w:left="1080" w:hanging="72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15:restartNumberingAfterBreak="0">
    <w:nsid w:val="13CB10D0"/>
    <w:multiLevelType w:val="multilevel"/>
    <w:tmpl w:val="3CE0DB7E"/>
    <w:lvl w:ilvl="0">
      <w:start w:val="3"/>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9" w15:restartNumberingAfterBreak="0">
    <w:nsid w:val="18E24E48"/>
    <w:multiLevelType w:val="hybridMultilevel"/>
    <w:tmpl w:val="22A6A3AA"/>
    <w:lvl w:ilvl="0" w:tplc="B25887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1DE92BB0"/>
    <w:multiLevelType w:val="multilevel"/>
    <w:tmpl w:val="6778F9E2"/>
    <w:lvl w:ilvl="0">
      <w:start w:val="2"/>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15:restartNumberingAfterBreak="0">
    <w:nsid w:val="1E0D2022"/>
    <w:multiLevelType w:val="hybridMultilevel"/>
    <w:tmpl w:val="EBEC4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DA2F6B"/>
    <w:multiLevelType w:val="hybridMultilevel"/>
    <w:tmpl w:val="D772E098"/>
    <w:lvl w:ilvl="0" w:tplc="7EF612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D915071"/>
    <w:multiLevelType w:val="multilevel"/>
    <w:tmpl w:val="65D4E9F0"/>
    <w:lvl w:ilvl="0">
      <w:start w:val="3"/>
      <w:numFmt w:val="decimal"/>
      <w:lvlText w:val="%1"/>
      <w:lvlJc w:val="left"/>
      <w:pPr>
        <w:ind w:left="375" w:hanging="375"/>
      </w:pPr>
      <w:rPr>
        <w:rFonts w:hint="default"/>
      </w:rPr>
    </w:lvl>
    <w:lvl w:ilvl="1">
      <w:start w:val="2"/>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4" w15:restartNumberingAfterBreak="0">
    <w:nsid w:val="2E873C82"/>
    <w:multiLevelType w:val="hybridMultilevel"/>
    <w:tmpl w:val="FCB07782"/>
    <w:lvl w:ilvl="0" w:tplc="4D1EEAE0">
      <w:start w:val="1"/>
      <w:numFmt w:val="decimal"/>
      <w:lvlText w:val="%1"/>
      <w:lvlJc w:val="left"/>
      <w:pPr>
        <w:ind w:left="1320" w:hanging="60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304F7D48"/>
    <w:multiLevelType w:val="multilevel"/>
    <w:tmpl w:val="2DF22476"/>
    <w:lvl w:ilvl="0">
      <w:start w:val="3"/>
      <w:numFmt w:val="decimal"/>
      <w:lvlText w:val="%1"/>
      <w:lvlJc w:val="left"/>
      <w:pPr>
        <w:ind w:left="375" w:hanging="375"/>
      </w:pPr>
      <w:rPr>
        <w:rFonts w:hint="default"/>
      </w:rPr>
    </w:lvl>
    <w:lvl w:ilvl="1">
      <w:start w:val="2"/>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6" w15:restartNumberingAfterBreak="0">
    <w:nsid w:val="34101232"/>
    <w:multiLevelType w:val="hybridMultilevel"/>
    <w:tmpl w:val="ABF8CF24"/>
    <w:lvl w:ilvl="0" w:tplc="17DCCB88">
      <w:start w:val="1"/>
      <w:numFmt w:val="bullet"/>
      <w:lvlText w:val="-"/>
      <w:lvlJc w:val="left"/>
      <w:pPr>
        <w:ind w:left="927" w:hanging="360"/>
      </w:pPr>
      <w:rPr>
        <w:rFonts w:ascii="Times New Roman" w:eastAsia="Calibr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7" w15:restartNumberingAfterBreak="0">
    <w:nsid w:val="34DB6281"/>
    <w:multiLevelType w:val="hybridMultilevel"/>
    <w:tmpl w:val="9390A10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35A834D4"/>
    <w:multiLevelType w:val="hybridMultilevel"/>
    <w:tmpl w:val="19E00DEE"/>
    <w:lvl w:ilvl="0" w:tplc="51408F12">
      <w:start w:val="1"/>
      <w:numFmt w:val="decimal"/>
      <w:lvlText w:val="%1."/>
      <w:lvlJc w:val="left"/>
      <w:pPr>
        <w:ind w:left="3763"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3AA34F0A"/>
    <w:multiLevelType w:val="hybridMultilevel"/>
    <w:tmpl w:val="02886C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2A74894"/>
    <w:multiLevelType w:val="hybridMultilevel"/>
    <w:tmpl w:val="194E1D86"/>
    <w:lvl w:ilvl="0" w:tplc="D92C2808">
      <w:start w:val="4"/>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4443123E"/>
    <w:multiLevelType w:val="hybridMultilevel"/>
    <w:tmpl w:val="45A66B2E"/>
    <w:lvl w:ilvl="0" w:tplc="2E20D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44924C41"/>
    <w:multiLevelType w:val="hybridMultilevel"/>
    <w:tmpl w:val="2F1832CE"/>
    <w:lvl w:ilvl="0" w:tplc="727C68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8AC3AAC"/>
    <w:multiLevelType w:val="multilevel"/>
    <w:tmpl w:val="3A786F2A"/>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15:restartNumberingAfterBreak="0">
    <w:nsid w:val="4BC91EA4"/>
    <w:multiLevelType w:val="hybridMultilevel"/>
    <w:tmpl w:val="46D25310"/>
    <w:lvl w:ilvl="0" w:tplc="4D1EEAE0">
      <w:start w:val="1"/>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3105FC3"/>
    <w:multiLevelType w:val="hybridMultilevel"/>
    <w:tmpl w:val="109478B4"/>
    <w:lvl w:ilvl="0" w:tplc="28D24F2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43950C8"/>
    <w:multiLevelType w:val="hybridMultilevel"/>
    <w:tmpl w:val="78CCB6AC"/>
    <w:lvl w:ilvl="0" w:tplc="C49AFA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5847DA3"/>
    <w:multiLevelType w:val="hybridMultilevel"/>
    <w:tmpl w:val="12A80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1C77CB"/>
    <w:multiLevelType w:val="hybridMultilevel"/>
    <w:tmpl w:val="4EAA562E"/>
    <w:lvl w:ilvl="0" w:tplc="1B3E5B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F4B1D3E"/>
    <w:multiLevelType w:val="multilevel"/>
    <w:tmpl w:val="D474051A"/>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0" w15:restartNumberingAfterBreak="0">
    <w:nsid w:val="618D3943"/>
    <w:multiLevelType w:val="hybridMultilevel"/>
    <w:tmpl w:val="86D4EF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6452D5C"/>
    <w:multiLevelType w:val="hybridMultilevel"/>
    <w:tmpl w:val="498E4884"/>
    <w:lvl w:ilvl="0" w:tplc="4774A2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B959DE"/>
    <w:multiLevelType w:val="hybridMultilevel"/>
    <w:tmpl w:val="B89E16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7FE1D19"/>
    <w:multiLevelType w:val="hybridMultilevel"/>
    <w:tmpl w:val="637E3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E443AEA"/>
    <w:multiLevelType w:val="hybridMultilevel"/>
    <w:tmpl w:val="C9229F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9"/>
  </w:num>
  <w:num w:numId="3">
    <w:abstractNumId w:val="11"/>
  </w:num>
  <w:num w:numId="4">
    <w:abstractNumId w:val="6"/>
  </w:num>
  <w:num w:numId="5">
    <w:abstractNumId w:val="24"/>
  </w:num>
  <w:num w:numId="6">
    <w:abstractNumId w:val="14"/>
  </w:num>
  <w:num w:numId="7">
    <w:abstractNumId w:val="5"/>
  </w:num>
  <w:num w:numId="8">
    <w:abstractNumId w:val="7"/>
  </w:num>
  <w:num w:numId="9">
    <w:abstractNumId w:val="31"/>
  </w:num>
  <w:num w:numId="10">
    <w:abstractNumId w:val="34"/>
  </w:num>
  <w:num w:numId="11">
    <w:abstractNumId w:val="28"/>
  </w:num>
  <w:num w:numId="12">
    <w:abstractNumId w:val="21"/>
  </w:num>
  <w:num w:numId="13">
    <w:abstractNumId w:val="32"/>
  </w:num>
  <w:num w:numId="14">
    <w:abstractNumId w:val="19"/>
  </w:num>
  <w:num w:numId="15">
    <w:abstractNumId w:val="30"/>
  </w:num>
  <w:num w:numId="16">
    <w:abstractNumId w:val="22"/>
  </w:num>
  <w:num w:numId="17">
    <w:abstractNumId w:val="10"/>
  </w:num>
  <w:num w:numId="18">
    <w:abstractNumId w:val="4"/>
  </w:num>
  <w:num w:numId="19">
    <w:abstractNumId w:val="8"/>
  </w:num>
  <w:num w:numId="20">
    <w:abstractNumId w:val="15"/>
  </w:num>
  <w:num w:numId="21">
    <w:abstractNumId w:val="33"/>
  </w:num>
  <w:num w:numId="22">
    <w:abstractNumId w:val="26"/>
  </w:num>
  <w:num w:numId="23">
    <w:abstractNumId w:val="1"/>
  </w:num>
  <w:num w:numId="24">
    <w:abstractNumId w:val="3"/>
  </w:num>
  <w:num w:numId="25">
    <w:abstractNumId w:val="2"/>
  </w:num>
  <w:num w:numId="26">
    <w:abstractNumId w:val="0"/>
  </w:num>
  <w:num w:numId="27">
    <w:abstractNumId w:val="27"/>
  </w:num>
  <w:num w:numId="28">
    <w:abstractNumId w:val="13"/>
  </w:num>
  <w:num w:numId="29">
    <w:abstractNumId w:val="25"/>
  </w:num>
  <w:num w:numId="30">
    <w:abstractNumId w:val="18"/>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23"/>
  </w:num>
  <w:num w:numId="34">
    <w:abstractNumId w:val="12"/>
  </w:num>
  <w:num w:numId="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8A8"/>
    <w:rsid w:val="0000078C"/>
    <w:rsid w:val="0000160D"/>
    <w:rsid w:val="00001B4B"/>
    <w:rsid w:val="00001C03"/>
    <w:rsid w:val="00002A15"/>
    <w:rsid w:val="00002E57"/>
    <w:rsid w:val="0000324A"/>
    <w:rsid w:val="00003763"/>
    <w:rsid w:val="00004376"/>
    <w:rsid w:val="00004997"/>
    <w:rsid w:val="00004C90"/>
    <w:rsid w:val="00004DE1"/>
    <w:rsid w:val="0000511A"/>
    <w:rsid w:val="00005468"/>
    <w:rsid w:val="000057DC"/>
    <w:rsid w:val="00005E1E"/>
    <w:rsid w:val="000066D4"/>
    <w:rsid w:val="00007454"/>
    <w:rsid w:val="00007562"/>
    <w:rsid w:val="00007AD6"/>
    <w:rsid w:val="00007FF8"/>
    <w:rsid w:val="000103C3"/>
    <w:rsid w:val="0001058B"/>
    <w:rsid w:val="0001092B"/>
    <w:rsid w:val="00010966"/>
    <w:rsid w:val="00010C48"/>
    <w:rsid w:val="00010DB5"/>
    <w:rsid w:val="00011164"/>
    <w:rsid w:val="0001135B"/>
    <w:rsid w:val="00011E11"/>
    <w:rsid w:val="000121DC"/>
    <w:rsid w:val="0001237C"/>
    <w:rsid w:val="00012678"/>
    <w:rsid w:val="000127A8"/>
    <w:rsid w:val="00012926"/>
    <w:rsid w:val="00012AB3"/>
    <w:rsid w:val="00012AE4"/>
    <w:rsid w:val="00012D38"/>
    <w:rsid w:val="00013061"/>
    <w:rsid w:val="000131C5"/>
    <w:rsid w:val="000132F5"/>
    <w:rsid w:val="000134FD"/>
    <w:rsid w:val="0001392C"/>
    <w:rsid w:val="00013CEF"/>
    <w:rsid w:val="00013D15"/>
    <w:rsid w:val="00013E03"/>
    <w:rsid w:val="00014020"/>
    <w:rsid w:val="000142F7"/>
    <w:rsid w:val="0001446B"/>
    <w:rsid w:val="00014874"/>
    <w:rsid w:val="00014D92"/>
    <w:rsid w:val="00015203"/>
    <w:rsid w:val="00015B68"/>
    <w:rsid w:val="00016087"/>
    <w:rsid w:val="000161C7"/>
    <w:rsid w:val="00016A1D"/>
    <w:rsid w:val="00016C10"/>
    <w:rsid w:val="00016CE6"/>
    <w:rsid w:val="00016E9A"/>
    <w:rsid w:val="00017525"/>
    <w:rsid w:val="0001795C"/>
    <w:rsid w:val="00017973"/>
    <w:rsid w:val="00017C5E"/>
    <w:rsid w:val="00017D8C"/>
    <w:rsid w:val="00020506"/>
    <w:rsid w:val="00020F11"/>
    <w:rsid w:val="0002111C"/>
    <w:rsid w:val="000211B7"/>
    <w:rsid w:val="00021565"/>
    <w:rsid w:val="000217FF"/>
    <w:rsid w:val="0002200D"/>
    <w:rsid w:val="00022018"/>
    <w:rsid w:val="0002206C"/>
    <w:rsid w:val="00022342"/>
    <w:rsid w:val="00022658"/>
    <w:rsid w:val="00023194"/>
    <w:rsid w:val="000238CC"/>
    <w:rsid w:val="00023D0F"/>
    <w:rsid w:val="00023DA5"/>
    <w:rsid w:val="00024677"/>
    <w:rsid w:val="00024A38"/>
    <w:rsid w:val="00024B72"/>
    <w:rsid w:val="00024D44"/>
    <w:rsid w:val="00024D49"/>
    <w:rsid w:val="00024E5B"/>
    <w:rsid w:val="00025B12"/>
    <w:rsid w:val="00025B24"/>
    <w:rsid w:val="00025B4F"/>
    <w:rsid w:val="00025C59"/>
    <w:rsid w:val="00025FC7"/>
    <w:rsid w:val="00026060"/>
    <w:rsid w:val="0002618D"/>
    <w:rsid w:val="000261BD"/>
    <w:rsid w:val="00026400"/>
    <w:rsid w:val="0002654F"/>
    <w:rsid w:val="000266B0"/>
    <w:rsid w:val="000267A7"/>
    <w:rsid w:val="000268A5"/>
    <w:rsid w:val="00026915"/>
    <w:rsid w:val="00026C16"/>
    <w:rsid w:val="00026F18"/>
    <w:rsid w:val="00027165"/>
    <w:rsid w:val="000271D7"/>
    <w:rsid w:val="000271FE"/>
    <w:rsid w:val="00027216"/>
    <w:rsid w:val="00027241"/>
    <w:rsid w:val="000279A9"/>
    <w:rsid w:val="00027AE8"/>
    <w:rsid w:val="000307B2"/>
    <w:rsid w:val="00030A8A"/>
    <w:rsid w:val="0003114D"/>
    <w:rsid w:val="00031689"/>
    <w:rsid w:val="00031798"/>
    <w:rsid w:val="00032403"/>
    <w:rsid w:val="00032412"/>
    <w:rsid w:val="000324F0"/>
    <w:rsid w:val="000328DC"/>
    <w:rsid w:val="00032CA9"/>
    <w:rsid w:val="00033271"/>
    <w:rsid w:val="00033E03"/>
    <w:rsid w:val="000346C0"/>
    <w:rsid w:val="00034B26"/>
    <w:rsid w:val="000350C0"/>
    <w:rsid w:val="00035638"/>
    <w:rsid w:val="00035C0E"/>
    <w:rsid w:val="00036122"/>
    <w:rsid w:val="0003767D"/>
    <w:rsid w:val="000379BA"/>
    <w:rsid w:val="00040A09"/>
    <w:rsid w:val="00040A31"/>
    <w:rsid w:val="0004179D"/>
    <w:rsid w:val="0004190E"/>
    <w:rsid w:val="000419BC"/>
    <w:rsid w:val="00041D0C"/>
    <w:rsid w:val="000421B9"/>
    <w:rsid w:val="00042B78"/>
    <w:rsid w:val="00042C94"/>
    <w:rsid w:val="00044000"/>
    <w:rsid w:val="00044E03"/>
    <w:rsid w:val="0004517C"/>
    <w:rsid w:val="0004563E"/>
    <w:rsid w:val="000456A2"/>
    <w:rsid w:val="00045878"/>
    <w:rsid w:val="00046098"/>
    <w:rsid w:val="00046345"/>
    <w:rsid w:val="00046736"/>
    <w:rsid w:val="00046AA4"/>
    <w:rsid w:val="00047B63"/>
    <w:rsid w:val="000502C8"/>
    <w:rsid w:val="00050A69"/>
    <w:rsid w:val="000511A5"/>
    <w:rsid w:val="00051549"/>
    <w:rsid w:val="000517FD"/>
    <w:rsid w:val="00052456"/>
    <w:rsid w:val="00052639"/>
    <w:rsid w:val="000527E7"/>
    <w:rsid w:val="00052F29"/>
    <w:rsid w:val="00053032"/>
    <w:rsid w:val="000531CF"/>
    <w:rsid w:val="00053A3F"/>
    <w:rsid w:val="00053DAA"/>
    <w:rsid w:val="0005414B"/>
    <w:rsid w:val="000543F3"/>
    <w:rsid w:val="000545B4"/>
    <w:rsid w:val="00054C78"/>
    <w:rsid w:val="0005589E"/>
    <w:rsid w:val="00055B9C"/>
    <w:rsid w:val="00055D0D"/>
    <w:rsid w:val="00055D5A"/>
    <w:rsid w:val="00055F07"/>
    <w:rsid w:val="00056494"/>
    <w:rsid w:val="000566F6"/>
    <w:rsid w:val="000572A8"/>
    <w:rsid w:val="00057796"/>
    <w:rsid w:val="00057C7B"/>
    <w:rsid w:val="00060120"/>
    <w:rsid w:val="00060194"/>
    <w:rsid w:val="0006056A"/>
    <w:rsid w:val="00060895"/>
    <w:rsid w:val="00060989"/>
    <w:rsid w:val="00060D2E"/>
    <w:rsid w:val="00060D9E"/>
    <w:rsid w:val="000610BF"/>
    <w:rsid w:val="00061324"/>
    <w:rsid w:val="00061572"/>
    <w:rsid w:val="00061D92"/>
    <w:rsid w:val="00062118"/>
    <w:rsid w:val="000622AD"/>
    <w:rsid w:val="00062415"/>
    <w:rsid w:val="00062792"/>
    <w:rsid w:val="00062934"/>
    <w:rsid w:val="00062C16"/>
    <w:rsid w:val="000630C5"/>
    <w:rsid w:val="000634B3"/>
    <w:rsid w:val="00063C75"/>
    <w:rsid w:val="00064FDC"/>
    <w:rsid w:val="00065915"/>
    <w:rsid w:val="0006626E"/>
    <w:rsid w:val="000662CF"/>
    <w:rsid w:val="000666D9"/>
    <w:rsid w:val="00066974"/>
    <w:rsid w:val="00066979"/>
    <w:rsid w:val="00066C7A"/>
    <w:rsid w:val="00066D43"/>
    <w:rsid w:val="00066F54"/>
    <w:rsid w:val="0006702C"/>
    <w:rsid w:val="00070330"/>
    <w:rsid w:val="0007038D"/>
    <w:rsid w:val="00070749"/>
    <w:rsid w:val="0007085E"/>
    <w:rsid w:val="0007222E"/>
    <w:rsid w:val="0007265E"/>
    <w:rsid w:val="00072A46"/>
    <w:rsid w:val="00072D46"/>
    <w:rsid w:val="00072FFD"/>
    <w:rsid w:val="00073B66"/>
    <w:rsid w:val="00073F93"/>
    <w:rsid w:val="000743CB"/>
    <w:rsid w:val="00075734"/>
    <w:rsid w:val="000757F8"/>
    <w:rsid w:val="000758A6"/>
    <w:rsid w:val="00075D6D"/>
    <w:rsid w:val="00076219"/>
    <w:rsid w:val="0007623C"/>
    <w:rsid w:val="00076AB3"/>
    <w:rsid w:val="00076D33"/>
    <w:rsid w:val="00076DCE"/>
    <w:rsid w:val="000770E8"/>
    <w:rsid w:val="000779DA"/>
    <w:rsid w:val="000801C7"/>
    <w:rsid w:val="00080237"/>
    <w:rsid w:val="0008066A"/>
    <w:rsid w:val="0008086B"/>
    <w:rsid w:val="000809CD"/>
    <w:rsid w:val="00080EFD"/>
    <w:rsid w:val="00081A19"/>
    <w:rsid w:val="000820F3"/>
    <w:rsid w:val="0008232F"/>
    <w:rsid w:val="00083581"/>
    <w:rsid w:val="000835A3"/>
    <w:rsid w:val="00083676"/>
    <w:rsid w:val="00083AC2"/>
    <w:rsid w:val="00084015"/>
    <w:rsid w:val="00084646"/>
    <w:rsid w:val="00084ACF"/>
    <w:rsid w:val="00084E1B"/>
    <w:rsid w:val="00084E66"/>
    <w:rsid w:val="000858F9"/>
    <w:rsid w:val="00085C20"/>
    <w:rsid w:val="000860AA"/>
    <w:rsid w:val="000867E6"/>
    <w:rsid w:val="00086C7F"/>
    <w:rsid w:val="000875AB"/>
    <w:rsid w:val="000903AE"/>
    <w:rsid w:val="00090AC1"/>
    <w:rsid w:val="00090B72"/>
    <w:rsid w:val="00090C0A"/>
    <w:rsid w:val="00090C35"/>
    <w:rsid w:val="00090C5A"/>
    <w:rsid w:val="00091210"/>
    <w:rsid w:val="0009130F"/>
    <w:rsid w:val="00091A6D"/>
    <w:rsid w:val="00092211"/>
    <w:rsid w:val="00093378"/>
    <w:rsid w:val="00093CD7"/>
    <w:rsid w:val="00094219"/>
    <w:rsid w:val="00094AA0"/>
    <w:rsid w:val="00095CDC"/>
    <w:rsid w:val="0009690A"/>
    <w:rsid w:val="00096C61"/>
    <w:rsid w:val="000973F9"/>
    <w:rsid w:val="00097506"/>
    <w:rsid w:val="00097D4B"/>
    <w:rsid w:val="00097FE4"/>
    <w:rsid w:val="000A091D"/>
    <w:rsid w:val="000A0C34"/>
    <w:rsid w:val="000A2068"/>
    <w:rsid w:val="000A2235"/>
    <w:rsid w:val="000A2A28"/>
    <w:rsid w:val="000A2CCD"/>
    <w:rsid w:val="000A2F4F"/>
    <w:rsid w:val="000A2F9B"/>
    <w:rsid w:val="000A3525"/>
    <w:rsid w:val="000A4527"/>
    <w:rsid w:val="000A461E"/>
    <w:rsid w:val="000A5CDD"/>
    <w:rsid w:val="000A6204"/>
    <w:rsid w:val="000A6976"/>
    <w:rsid w:val="000A6C71"/>
    <w:rsid w:val="000A6EAD"/>
    <w:rsid w:val="000B0990"/>
    <w:rsid w:val="000B0F2D"/>
    <w:rsid w:val="000B10BB"/>
    <w:rsid w:val="000B162B"/>
    <w:rsid w:val="000B2FDB"/>
    <w:rsid w:val="000B3119"/>
    <w:rsid w:val="000B33E1"/>
    <w:rsid w:val="000B3407"/>
    <w:rsid w:val="000B4BC6"/>
    <w:rsid w:val="000B52D3"/>
    <w:rsid w:val="000B59ED"/>
    <w:rsid w:val="000B5CB2"/>
    <w:rsid w:val="000B5D0F"/>
    <w:rsid w:val="000B5ECC"/>
    <w:rsid w:val="000B65E3"/>
    <w:rsid w:val="000B6815"/>
    <w:rsid w:val="000B78D7"/>
    <w:rsid w:val="000B7A49"/>
    <w:rsid w:val="000B7C65"/>
    <w:rsid w:val="000C0A92"/>
    <w:rsid w:val="000C0E3B"/>
    <w:rsid w:val="000C0F25"/>
    <w:rsid w:val="000C0FA4"/>
    <w:rsid w:val="000C10FD"/>
    <w:rsid w:val="000C1759"/>
    <w:rsid w:val="000C187B"/>
    <w:rsid w:val="000C1E8E"/>
    <w:rsid w:val="000C2251"/>
    <w:rsid w:val="000C2E84"/>
    <w:rsid w:val="000C32E7"/>
    <w:rsid w:val="000C33F2"/>
    <w:rsid w:val="000C438D"/>
    <w:rsid w:val="000C47C1"/>
    <w:rsid w:val="000C4C62"/>
    <w:rsid w:val="000C5164"/>
    <w:rsid w:val="000C628D"/>
    <w:rsid w:val="000C635A"/>
    <w:rsid w:val="000C6781"/>
    <w:rsid w:val="000C6843"/>
    <w:rsid w:val="000C6BD0"/>
    <w:rsid w:val="000C7503"/>
    <w:rsid w:val="000D00DA"/>
    <w:rsid w:val="000D0578"/>
    <w:rsid w:val="000D080D"/>
    <w:rsid w:val="000D0996"/>
    <w:rsid w:val="000D0BDB"/>
    <w:rsid w:val="000D0CEA"/>
    <w:rsid w:val="000D0D64"/>
    <w:rsid w:val="000D0E5A"/>
    <w:rsid w:val="000D1453"/>
    <w:rsid w:val="000D1A4B"/>
    <w:rsid w:val="000D1A5E"/>
    <w:rsid w:val="000D1B4C"/>
    <w:rsid w:val="000D1BCC"/>
    <w:rsid w:val="000D1D3A"/>
    <w:rsid w:val="000D1D46"/>
    <w:rsid w:val="000D2013"/>
    <w:rsid w:val="000D21F5"/>
    <w:rsid w:val="000D2246"/>
    <w:rsid w:val="000D2306"/>
    <w:rsid w:val="000D2DDE"/>
    <w:rsid w:val="000D2E63"/>
    <w:rsid w:val="000D3C7A"/>
    <w:rsid w:val="000D3DAD"/>
    <w:rsid w:val="000D4B7A"/>
    <w:rsid w:val="000D4EAB"/>
    <w:rsid w:val="000D5882"/>
    <w:rsid w:val="000D5DEA"/>
    <w:rsid w:val="000D6D3B"/>
    <w:rsid w:val="000D73C5"/>
    <w:rsid w:val="000D7977"/>
    <w:rsid w:val="000E05CD"/>
    <w:rsid w:val="000E091E"/>
    <w:rsid w:val="000E099E"/>
    <w:rsid w:val="000E167B"/>
    <w:rsid w:val="000E24B5"/>
    <w:rsid w:val="000E2D0C"/>
    <w:rsid w:val="000E3679"/>
    <w:rsid w:val="000E38E2"/>
    <w:rsid w:val="000E3C1A"/>
    <w:rsid w:val="000E3D20"/>
    <w:rsid w:val="000E404E"/>
    <w:rsid w:val="000E4623"/>
    <w:rsid w:val="000E4F08"/>
    <w:rsid w:val="000E5E44"/>
    <w:rsid w:val="000E617E"/>
    <w:rsid w:val="000E6AFC"/>
    <w:rsid w:val="000E6B76"/>
    <w:rsid w:val="000E70E2"/>
    <w:rsid w:val="000E7889"/>
    <w:rsid w:val="000E7E21"/>
    <w:rsid w:val="000F08E1"/>
    <w:rsid w:val="000F09EA"/>
    <w:rsid w:val="000F0E14"/>
    <w:rsid w:val="000F1818"/>
    <w:rsid w:val="000F1EEB"/>
    <w:rsid w:val="000F25A9"/>
    <w:rsid w:val="000F26E0"/>
    <w:rsid w:val="000F27A1"/>
    <w:rsid w:val="000F2864"/>
    <w:rsid w:val="000F3725"/>
    <w:rsid w:val="000F3D7C"/>
    <w:rsid w:val="000F4290"/>
    <w:rsid w:val="000F4337"/>
    <w:rsid w:val="000F54A9"/>
    <w:rsid w:val="000F54C4"/>
    <w:rsid w:val="000F607B"/>
    <w:rsid w:val="000F60E0"/>
    <w:rsid w:val="000F648D"/>
    <w:rsid w:val="000F6771"/>
    <w:rsid w:val="000F6830"/>
    <w:rsid w:val="000F6FD5"/>
    <w:rsid w:val="000F72CE"/>
    <w:rsid w:val="00100547"/>
    <w:rsid w:val="00100838"/>
    <w:rsid w:val="00100A74"/>
    <w:rsid w:val="00100BF2"/>
    <w:rsid w:val="00100F5A"/>
    <w:rsid w:val="00101245"/>
    <w:rsid w:val="00102146"/>
    <w:rsid w:val="0010222E"/>
    <w:rsid w:val="00102590"/>
    <w:rsid w:val="00102A01"/>
    <w:rsid w:val="00102F9A"/>
    <w:rsid w:val="0010301C"/>
    <w:rsid w:val="00103CAE"/>
    <w:rsid w:val="00103D40"/>
    <w:rsid w:val="00104028"/>
    <w:rsid w:val="00104437"/>
    <w:rsid w:val="001047B0"/>
    <w:rsid w:val="00104851"/>
    <w:rsid w:val="00104B80"/>
    <w:rsid w:val="001050CD"/>
    <w:rsid w:val="001057AC"/>
    <w:rsid w:val="00105AF3"/>
    <w:rsid w:val="001068EE"/>
    <w:rsid w:val="00106B75"/>
    <w:rsid w:val="001072D5"/>
    <w:rsid w:val="001078F3"/>
    <w:rsid w:val="00107F45"/>
    <w:rsid w:val="001102FC"/>
    <w:rsid w:val="0011098E"/>
    <w:rsid w:val="00111054"/>
    <w:rsid w:val="00111557"/>
    <w:rsid w:val="001119D5"/>
    <w:rsid w:val="00111B95"/>
    <w:rsid w:val="0011207E"/>
    <w:rsid w:val="00112656"/>
    <w:rsid w:val="001132FD"/>
    <w:rsid w:val="00113665"/>
    <w:rsid w:val="00113F38"/>
    <w:rsid w:val="001143D2"/>
    <w:rsid w:val="0011446E"/>
    <w:rsid w:val="00114487"/>
    <w:rsid w:val="00114516"/>
    <w:rsid w:val="00114570"/>
    <w:rsid w:val="00114AE7"/>
    <w:rsid w:val="00114F0B"/>
    <w:rsid w:val="001153F4"/>
    <w:rsid w:val="001154E6"/>
    <w:rsid w:val="00115967"/>
    <w:rsid w:val="00116388"/>
    <w:rsid w:val="00116516"/>
    <w:rsid w:val="00117139"/>
    <w:rsid w:val="00117230"/>
    <w:rsid w:val="00117652"/>
    <w:rsid w:val="00117696"/>
    <w:rsid w:val="00117756"/>
    <w:rsid w:val="00117C10"/>
    <w:rsid w:val="00117D13"/>
    <w:rsid w:val="001200FA"/>
    <w:rsid w:val="001204ED"/>
    <w:rsid w:val="001209E1"/>
    <w:rsid w:val="00120E95"/>
    <w:rsid w:val="0012172E"/>
    <w:rsid w:val="001218DC"/>
    <w:rsid w:val="00121E98"/>
    <w:rsid w:val="0012234A"/>
    <w:rsid w:val="0012287D"/>
    <w:rsid w:val="00122933"/>
    <w:rsid w:val="00122A6C"/>
    <w:rsid w:val="00122C12"/>
    <w:rsid w:val="00122E85"/>
    <w:rsid w:val="00123092"/>
    <w:rsid w:val="0012332C"/>
    <w:rsid w:val="00123941"/>
    <w:rsid w:val="001240AC"/>
    <w:rsid w:val="00124179"/>
    <w:rsid w:val="00124209"/>
    <w:rsid w:val="001244C8"/>
    <w:rsid w:val="00124A4B"/>
    <w:rsid w:val="00124BBD"/>
    <w:rsid w:val="00124FE8"/>
    <w:rsid w:val="00126072"/>
    <w:rsid w:val="00126900"/>
    <w:rsid w:val="00126F82"/>
    <w:rsid w:val="00127211"/>
    <w:rsid w:val="001275EF"/>
    <w:rsid w:val="00127837"/>
    <w:rsid w:val="00127A06"/>
    <w:rsid w:val="00127B9C"/>
    <w:rsid w:val="001301DC"/>
    <w:rsid w:val="00131286"/>
    <w:rsid w:val="00131D22"/>
    <w:rsid w:val="00131D66"/>
    <w:rsid w:val="001324AA"/>
    <w:rsid w:val="00132AD6"/>
    <w:rsid w:val="00132F00"/>
    <w:rsid w:val="00132FA9"/>
    <w:rsid w:val="00133197"/>
    <w:rsid w:val="001332FA"/>
    <w:rsid w:val="00133F5A"/>
    <w:rsid w:val="00133F9B"/>
    <w:rsid w:val="0013409E"/>
    <w:rsid w:val="00134292"/>
    <w:rsid w:val="0013453F"/>
    <w:rsid w:val="0013467B"/>
    <w:rsid w:val="00134A04"/>
    <w:rsid w:val="00134A08"/>
    <w:rsid w:val="00134A37"/>
    <w:rsid w:val="00134AB3"/>
    <w:rsid w:val="00134AD0"/>
    <w:rsid w:val="001353C3"/>
    <w:rsid w:val="001355EB"/>
    <w:rsid w:val="00135D1B"/>
    <w:rsid w:val="0013630F"/>
    <w:rsid w:val="00136746"/>
    <w:rsid w:val="0013678E"/>
    <w:rsid w:val="001373DA"/>
    <w:rsid w:val="001374BD"/>
    <w:rsid w:val="0013752D"/>
    <w:rsid w:val="00137EC8"/>
    <w:rsid w:val="001402E4"/>
    <w:rsid w:val="0014068D"/>
    <w:rsid w:val="00140821"/>
    <w:rsid w:val="0014160A"/>
    <w:rsid w:val="00141B45"/>
    <w:rsid w:val="0014236B"/>
    <w:rsid w:val="001424AD"/>
    <w:rsid w:val="00142970"/>
    <w:rsid w:val="00142CBD"/>
    <w:rsid w:val="00142DAC"/>
    <w:rsid w:val="001435E6"/>
    <w:rsid w:val="0014364B"/>
    <w:rsid w:val="00143B11"/>
    <w:rsid w:val="00143DD2"/>
    <w:rsid w:val="00143EEB"/>
    <w:rsid w:val="00144C3F"/>
    <w:rsid w:val="00144DEE"/>
    <w:rsid w:val="001452EB"/>
    <w:rsid w:val="00145566"/>
    <w:rsid w:val="001459C3"/>
    <w:rsid w:val="00145B92"/>
    <w:rsid w:val="00145D25"/>
    <w:rsid w:val="001509D4"/>
    <w:rsid w:val="0015214D"/>
    <w:rsid w:val="001524EE"/>
    <w:rsid w:val="0015257F"/>
    <w:rsid w:val="0015272F"/>
    <w:rsid w:val="00152EB6"/>
    <w:rsid w:val="00153220"/>
    <w:rsid w:val="001536EC"/>
    <w:rsid w:val="00153966"/>
    <w:rsid w:val="00153987"/>
    <w:rsid w:val="00154499"/>
    <w:rsid w:val="0015473A"/>
    <w:rsid w:val="00154D86"/>
    <w:rsid w:val="00154E3C"/>
    <w:rsid w:val="00155ABE"/>
    <w:rsid w:val="0015671F"/>
    <w:rsid w:val="00156942"/>
    <w:rsid w:val="0015729F"/>
    <w:rsid w:val="001572DC"/>
    <w:rsid w:val="001575BF"/>
    <w:rsid w:val="00157AA6"/>
    <w:rsid w:val="00157DD0"/>
    <w:rsid w:val="00160512"/>
    <w:rsid w:val="001605C6"/>
    <w:rsid w:val="001606B8"/>
    <w:rsid w:val="001609A4"/>
    <w:rsid w:val="00160CFD"/>
    <w:rsid w:val="00160F34"/>
    <w:rsid w:val="00161A64"/>
    <w:rsid w:val="00161D6E"/>
    <w:rsid w:val="00162348"/>
    <w:rsid w:val="0016295D"/>
    <w:rsid w:val="00162A21"/>
    <w:rsid w:val="00162A4B"/>
    <w:rsid w:val="00162CD0"/>
    <w:rsid w:val="0016318E"/>
    <w:rsid w:val="00163480"/>
    <w:rsid w:val="00163C11"/>
    <w:rsid w:val="00164096"/>
    <w:rsid w:val="00164970"/>
    <w:rsid w:val="00164A13"/>
    <w:rsid w:val="00166194"/>
    <w:rsid w:val="001663DC"/>
    <w:rsid w:val="00166920"/>
    <w:rsid w:val="00166A96"/>
    <w:rsid w:val="00167866"/>
    <w:rsid w:val="0016794C"/>
    <w:rsid w:val="00167B9D"/>
    <w:rsid w:val="00167C0F"/>
    <w:rsid w:val="00170266"/>
    <w:rsid w:val="00170374"/>
    <w:rsid w:val="001703F1"/>
    <w:rsid w:val="0017050E"/>
    <w:rsid w:val="00170DA3"/>
    <w:rsid w:val="001717F2"/>
    <w:rsid w:val="0017190C"/>
    <w:rsid w:val="00171B66"/>
    <w:rsid w:val="00171C1A"/>
    <w:rsid w:val="00171D9F"/>
    <w:rsid w:val="001722BB"/>
    <w:rsid w:val="0017230D"/>
    <w:rsid w:val="001730C4"/>
    <w:rsid w:val="001730E1"/>
    <w:rsid w:val="001733D2"/>
    <w:rsid w:val="0017408A"/>
    <w:rsid w:val="0017433D"/>
    <w:rsid w:val="001747FB"/>
    <w:rsid w:val="00174F0D"/>
    <w:rsid w:val="00175320"/>
    <w:rsid w:val="00175680"/>
    <w:rsid w:val="00175907"/>
    <w:rsid w:val="00175BBB"/>
    <w:rsid w:val="00176276"/>
    <w:rsid w:val="0017645E"/>
    <w:rsid w:val="001767DE"/>
    <w:rsid w:val="00176C4A"/>
    <w:rsid w:val="00176DFB"/>
    <w:rsid w:val="0017746E"/>
    <w:rsid w:val="00177508"/>
    <w:rsid w:val="0017784E"/>
    <w:rsid w:val="00177AC2"/>
    <w:rsid w:val="001801EF"/>
    <w:rsid w:val="001802CB"/>
    <w:rsid w:val="001805F3"/>
    <w:rsid w:val="00180758"/>
    <w:rsid w:val="001808A3"/>
    <w:rsid w:val="00180EFE"/>
    <w:rsid w:val="00180F47"/>
    <w:rsid w:val="00181868"/>
    <w:rsid w:val="00181E61"/>
    <w:rsid w:val="00182246"/>
    <w:rsid w:val="001822D1"/>
    <w:rsid w:val="00182465"/>
    <w:rsid w:val="0018266B"/>
    <w:rsid w:val="0018306B"/>
    <w:rsid w:val="00183852"/>
    <w:rsid w:val="0018398D"/>
    <w:rsid w:val="00183D30"/>
    <w:rsid w:val="00184319"/>
    <w:rsid w:val="00184802"/>
    <w:rsid w:val="00185892"/>
    <w:rsid w:val="0018604E"/>
    <w:rsid w:val="00186160"/>
    <w:rsid w:val="00186D20"/>
    <w:rsid w:val="001900B9"/>
    <w:rsid w:val="0019056B"/>
    <w:rsid w:val="00190AED"/>
    <w:rsid w:val="00190BA4"/>
    <w:rsid w:val="00190E25"/>
    <w:rsid w:val="00191046"/>
    <w:rsid w:val="001918CA"/>
    <w:rsid w:val="00191A29"/>
    <w:rsid w:val="001923BB"/>
    <w:rsid w:val="00192699"/>
    <w:rsid w:val="001927AE"/>
    <w:rsid w:val="001939D4"/>
    <w:rsid w:val="00193D12"/>
    <w:rsid w:val="00193D68"/>
    <w:rsid w:val="00194F9F"/>
    <w:rsid w:val="001951F0"/>
    <w:rsid w:val="0019577F"/>
    <w:rsid w:val="00195A24"/>
    <w:rsid w:val="0019662E"/>
    <w:rsid w:val="00197566"/>
    <w:rsid w:val="00197734"/>
    <w:rsid w:val="00197792"/>
    <w:rsid w:val="001A0A41"/>
    <w:rsid w:val="001A0AD0"/>
    <w:rsid w:val="001A11CB"/>
    <w:rsid w:val="001A20EF"/>
    <w:rsid w:val="001A22A6"/>
    <w:rsid w:val="001A2680"/>
    <w:rsid w:val="001A2FBE"/>
    <w:rsid w:val="001A3893"/>
    <w:rsid w:val="001A3CD1"/>
    <w:rsid w:val="001A45AC"/>
    <w:rsid w:val="001A4CE1"/>
    <w:rsid w:val="001A5343"/>
    <w:rsid w:val="001A5A68"/>
    <w:rsid w:val="001A5F3C"/>
    <w:rsid w:val="001A610D"/>
    <w:rsid w:val="001A6367"/>
    <w:rsid w:val="001A6B09"/>
    <w:rsid w:val="001A74D4"/>
    <w:rsid w:val="001A79CD"/>
    <w:rsid w:val="001A7E45"/>
    <w:rsid w:val="001B0002"/>
    <w:rsid w:val="001B04D6"/>
    <w:rsid w:val="001B07B4"/>
    <w:rsid w:val="001B0C37"/>
    <w:rsid w:val="001B1144"/>
    <w:rsid w:val="001B1359"/>
    <w:rsid w:val="001B1516"/>
    <w:rsid w:val="001B1866"/>
    <w:rsid w:val="001B1DA3"/>
    <w:rsid w:val="001B3866"/>
    <w:rsid w:val="001B3AB3"/>
    <w:rsid w:val="001B3B52"/>
    <w:rsid w:val="001B4125"/>
    <w:rsid w:val="001B41C6"/>
    <w:rsid w:val="001B428B"/>
    <w:rsid w:val="001B43B7"/>
    <w:rsid w:val="001B4506"/>
    <w:rsid w:val="001B4C36"/>
    <w:rsid w:val="001B5324"/>
    <w:rsid w:val="001B53FC"/>
    <w:rsid w:val="001B58D6"/>
    <w:rsid w:val="001B5AEA"/>
    <w:rsid w:val="001B6884"/>
    <w:rsid w:val="001B6A72"/>
    <w:rsid w:val="001B6A95"/>
    <w:rsid w:val="001B6F56"/>
    <w:rsid w:val="001B7217"/>
    <w:rsid w:val="001B7657"/>
    <w:rsid w:val="001B7F53"/>
    <w:rsid w:val="001C14C5"/>
    <w:rsid w:val="001C18F8"/>
    <w:rsid w:val="001C1930"/>
    <w:rsid w:val="001C2783"/>
    <w:rsid w:val="001C30CB"/>
    <w:rsid w:val="001C4308"/>
    <w:rsid w:val="001C4387"/>
    <w:rsid w:val="001C462A"/>
    <w:rsid w:val="001C46C7"/>
    <w:rsid w:val="001C4804"/>
    <w:rsid w:val="001C4902"/>
    <w:rsid w:val="001C539A"/>
    <w:rsid w:val="001C57EC"/>
    <w:rsid w:val="001C614E"/>
    <w:rsid w:val="001C73F5"/>
    <w:rsid w:val="001D0ADF"/>
    <w:rsid w:val="001D0E9F"/>
    <w:rsid w:val="001D0F1C"/>
    <w:rsid w:val="001D1095"/>
    <w:rsid w:val="001D1797"/>
    <w:rsid w:val="001D1EC5"/>
    <w:rsid w:val="001D2932"/>
    <w:rsid w:val="001D2D0D"/>
    <w:rsid w:val="001D3EA4"/>
    <w:rsid w:val="001D44ED"/>
    <w:rsid w:val="001D4550"/>
    <w:rsid w:val="001D45F2"/>
    <w:rsid w:val="001D49CA"/>
    <w:rsid w:val="001D5384"/>
    <w:rsid w:val="001D567D"/>
    <w:rsid w:val="001D5BCE"/>
    <w:rsid w:val="001D6CDA"/>
    <w:rsid w:val="001D6D88"/>
    <w:rsid w:val="001D75A8"/>
    <w:rsid w:val="001D7FD9"/>
    <w:rsid w:val="001E0057"/>
    <w:rsid w:val="001E00A2"/>
    <w:rsid w:val="001E00FD"/>
    <w:rsid w:val="001E0259"/>
    <w:rsid w:val="001E03C8"/>
    <w:rsid w:val="001E0789"/>
    <w:rsid w:val="001E1198"/>
    <w:rsid w:val="001E15F0"/>
    <w:rsid w:val="001E1A41"/>
    <w:rsid w:val="001E1B33"/>
    <w:rsid w:val="001E1DB6"/>
    <w:rsid w:val="001E27FB"/>
    <w:rsid w:val="001E28E3"/>
    <w:rsid w:val="001E34AC"/>
    <w:rsid w:val="001E3CA2"/>
    <w:rsid w:val="001E40D4"/>
    <w:rsid w:val="001E41B2"/>
    <w:rsid w:val="001E452B"/>
    <w:rsid w:val="001E4E3E"/>
    <w:rsid w:val="001E5803"/>
    <w:rsid w:val="001E5A9D"/>
    <w:rsid w:val="001E5FC0"/>
    <w:rsid w:val="001E6E80"/>
    <w:rsid w:val="001E7147"/>
    <w:rsid w:val="001E7F69"/>
    <w:rsid w:val="001F0802"/>
    <w:rsid w:val="001F0AB2"/>
    <w:rsid w:val="001F0B1F"/>
    <w:rsid w:val="001F0B73"/>
    <w:rsid w:val="001F1418"/>
    <w:rsid w:val="001F18D3"/>
    <w:rsid w:val="001F193C"/>
    <w:rsid w:val="001F1A82"/>
    <w:rsid w:val="001F2063"/>
    <w:rsid w:val="001F24BA"/>
    <w:rsid w:val="001F373D"/>
    <w:rsid w:val="001F3AB2"/>
    <w:rsid w:val="001F4634"/>
    <w:rsid w:val="001F4656"/>
    <w:rsid w:val="001F48E9"/>
    <w:rsid w:val="001F5D58"/>
    <w:rsid w:val="001F5E99"/>
    <w:rsid w:val="001F66B9"/>
    <w:rsid w:val="001F70B1"/>
    <w:rsid w:val="001F7289"/>
    <w:rsid w:val="001F75B4"/>
    <w:rsid w:val="001F77FB"/>
    <w:rsid w:val="001F7A59"/>
    <w:rsid w:val="00200283"/>
    <w:rsid w:val="00200702"/>
    <w:rsid w:val="00200B64"/>
    <w:rsid w:val="0020149A"/>
    <w:rsid w:val="0020162F"/>
    <w:rsid w:val="00201F7B"/>
    <w:rsid w:val="0020227D"/>
    <w:rsid w:val="00202516"/>
    <w:rsid w:val="00202963"/>
    <w:rsid w:val="00202989"/>
    <w:rsid w:val="00203754"/>
    <w:rsid w:val="002044A9"/>
    <w:rsid w:val="002045A6"/>
    <w:rsid w:val="00204E33"/>
    <w:rsid w:val="00205DB3"/>
    <w:rsid w:val="0020657C"/>
    <w:rsid w:val="002066EC"/>
    <w:rsid w:val="002067DE"/>
    <w:rsid w:val="00206EFA"/>
    <w:rsid w:val="00210BF1"/>
    <w:rsid w:val="00210C4B"/>
    <w:rsid w:val="00210D89"/>
    <w:rsid w:val="00211166"/>
    <w:rsid w:val="002123B7"/>
    <w:rsid w:val="00212AFD"/>
    <w:rsid w:val="00212D18"/>
    <w:rsid w:val="002133F2"/>
    <w:rsid w:val="00213966"/>
    <w:rsid w:val="00213B82"/>
    <w:rsid w:val="00213E55"/>
    <w:rsid w:val="00213F4B"/>
    <w:rsid w:val="002142FA"/>
    <w:rsid w:val="00214D84"/>
    <w:rsid w:val="00215E4A"/>
    <w:rsid w:val="002164A9"/>
    <w:rsid w:val="002168AB"/>
    <w:rsid w:val="00217078"/>
    <w:rsid w:val="002171BA"/>
    <w:rsid w:val="00217495"/>
    <w:rsid w:val="00217F3F"/>
    <w:rsid w:val="002206CD"/>
    <w:rsid w:val="00220719"/>
    <w:rsid w:val="002215A3"/>
    <w:rsid w:val="002219E3"/>
    <w:rsid w:val="00221A09"/>
    <w:rsid w:val="00222539"/>
    <w:rsid w:val="00222A09"/>
    <w:rsid w:val="00222EBF"/>
    <w:rsid w:val="0022317B"/>
    <w:rsid w:val="00223E75"/>
    <w:rsid w:val="002240D2"/>
    <w:rsid w:val="00224590"/>
    <w:rsid w:val="00224662"/>
    <w:rsid w:val="00224A7B"/>
    <w:rsid w:val="00224B90"/>
    <w:rsid w:val="00224EAA"/>
    <w:rsid w:val="00225322"/>
    <w:rsid w:val="00225B01"/>
    <w:rsid w:val="00225F52"/>
    <w:rsid w:val="002269E0"/>
    <w:rsid w:val="00226A1D"/>
    <w:rsid w:val="00226C79"/>
    <w:rsid w:val="002270B2"/>
    <w:rsid w:val="00227430"/>
    <w:rsid w:val="00227EE2"/>
    <w:rsid w:val="002303D6"/>
    <w:rsid w:val="002307DE"/>
    <w:rsid w:val="00230B5B"/>
    <w:rsid w:val="00231138"/>
    <w:rsid w:val="00231279"/>
    <w:rsid w:val="002333CE"/>
    <w:rsid w:val="002335DF"/>
    <w:rsid w:val="0023457D"/>
    <w:rsid w:val="002345A8"/>
    <w:rsid w:val="0023503B"/>
    <w:rsid w:val="0023530B"/>
    <w:rsid w:val="00235704"/>
    <w:rsid w:val="002357E3"/>
    <w:rsid w:val="00235B2B"/>
    <w:rsid w:val="00236542"/>
    <w:rsid w:val="0023744A"/>
    <w:rsid w:val="002375DC"/>
    <w:rsid w:val="00237B4F"/>
    <w:rsid w:val="002403A2"/>
    <w:rsid w:val="002405D4"/>
    <w:rsid w:val="00240623"/>
    <w:rsid w:val="00240888"/>
    <w:rsid w:val="00240D45"/>
    <w:rsid w:val="0024141D"/>
    <w:rsid w:val="00241468"/>
    <w:rsid w:val="002415BD"/>
    <w:rsid w:val="0024221E"/>
    <w:rsid w:val="00242324"/>
    <w:rsid w:val="002428D8"/>
    <w:rsid w:val="00242CDE"/>
    <w:rsid w:val="002433DA"/>
    <w:rsid w:val="00244469"/>
    <w:rsid w:val="00244DFD"/>
    <w:rsid w:val="0024516A"/>
    <w:rsid w:val="00245199"/>
    <w:rsid w:val="002451FB"/>
    <w:rsid w:val="00245431"/>
    <w:rsid w:val="0024558B"/>
    <w:rsid w:val="00245A2E"/>
    <w:rsid w:val="00245BFB"/>
    <w:rsid w:val="002468E7"/>
    <w:rsid w:val="0024724F"/>
    <w:rsid w:val="00247B66"/>
    <w:rsid w:val="00247DA0"/>
    <w:rsid w:val="002507F1"/>
    <w:rsid w:val="00250A0C"/>
    <w:rsid w:val="0025120D"/>
    <w:rsid w:val="0025135D"/>
    <w:rsid w:val="002518C0"/>
    <w:rsid w:val="00251D97"/>
    <w:rsid w:val="002523C1"/>
    <w:rsid w:val="002526AD"/>
    <w:rsid w:val="00252756"/>
    <w:rsid w:val="00253275"/>
    <w:rsid w:val="0025371F"/>
    <w:rsid w:val="0025394C"/>
    <w:rsid w:val="00253C8A"/>
    <w:rsid w:val="00253F4B"/>
    <w:rsid w:val="00254EBB"/>
    <w:rsid w:val="002553F8"/>
    <w:rsid w:val="002561B8"/>
    <w:rsid w:val="0025634B"/>
    <w:rsid w:val="002569A1"/>
    <w:rsid w:val="00256DE8"/>
    <w:rsid w:val="00256F04"/>
    <w:rsid w:val="00257114"/>
    <w:rsid w:val="002576D1"/>
    <w:rsid w:val="00257938"/>
    <w:rsid w:val="00257CBA"/>
    <w:rsid w:val="00257D8E"/>
    <w:rsid w:val="00260A10"/>
    <w:rsid w:val="00260D24"/>
    <w:rsid w:val="00260DBB"/>
    <w:rsid w:val="00260EBE"/>
    <w:rsid w:val="0026198E"/>
    <w:rsid w:val="00261D22"/>
    <w:rsid w:val="00261EB8"/>
    <w:rsid w:val="0026216F"/>
    <w:rsid w:val="00262855"/>
    <w:rsid w:val="00262934"/>
    <w:rsid w:val="0026299E"/>
    <w:rsid w:val="00262AE9"/>
    <w:rsid w:val="00262DEA"/>
    <w:rsid w:val="0026330F"/>
    <w:rsid w:val="002633D7"/>
    <w:rsid w:val="00263A8C"/>
    <w:rsid w:val="00264703"/>
    <w:rsid w:val="00264879"/>
    <w:rsid w:val="0026490D"/>
    <w:rsid w:val="00264AC1"/>
    <w:rsid w:val="002653F6"/>
    <w:rsid w:val="002658DF"/>
    <w:rsid w:val="00265B19"/>
    <w:rsid w:val="002660FF"/>
    <w:rsid w:val="0026619F"/>
    <w:rsid w:val="0026788E"/>
    <w:rsid w:val="002707AF"/>
    <w:rsid w:val="002707FF"/>
    <w:rsid w:val="00270C7C"/>
    <w:rsid w:val="00270D87"/>
    <w:rsid w:val="00271429"/>
    <w:rsid w:val="00271E5D"/>
    <w:rsid w:val="00271F2C"/>
    <w:rsid w:val="00272FBA"/>
    <w:rsid w:val="00273148"/>
    <w:rsid w:val="00273475"/>
    <w:rsid w:val="002734DB"/>
    <w:rsid w:val="0027351D"/>
    <w:rsid w:val="00273DC7"/>
    <w:rsid w:val="002746A3"/>
    <w:rsid w:val="00274DD0"/>
    <w:rsid w:val="00274EF0"/>
    <w:rsid w:val="00275719"/>
    <w:rsid w:val="002758D9"/>
    <w:rsid w:val="0027687A"/>
    <w:rsid w:val="00277251"/>
    <w:rsid w:val="002774AC"/>
    <w:rsid w:val="00277A53"/>
    <w:rsid w:val="00280457"/>
    <w:rsid w:val="002804E5"/>
    <w:rsid w:val="00280755"/>
    <w:rsid w:val="00280A82"/>
    <w:rsid w:val="00280AE2"/>
    <w:rsid w:val="00280F08"/>
    <w:rsid w:val="00281661"/>
    <w:rsid w:val="002818B0"/>
    <w:rsid w:val="00282109"/>
    <w:rsid w:val="002824AC"/>
    <w:rsid w:val="00282A05"/>
    <w:rsid w:val="00282F3B"/>
    <w:rsid w:val="00283747"/>
    <w:rsid w:val="002841C2"/>
    <w:rsid w:val="00285305"/>
    <w:rsid w:val="002856BB"/>
    <w:rsid w:val="002858E5"/>
    <w:rsid w:val="00285B3F"/>
    <w:rsid w:val="00285BC5"/>
    <w:rsid w:val="00285D77"/>
    <w:rsid w:val="00285DB3"/>
    <w:rsid w:val="00285F4E"/>
    <w:rsid w:val="002860E8"/>
    <w:rsid w:val="002861F7"/>
    <w:rsid w:val="00286524"/>
    <w:rsid w:val="00286894"/>
    <w:rsid w:val="00286956"/>
    <w:rsid w:val="002870D6"/>
    <w:rsid w:val="002871A4"/>
    <w:rsid w:val="002875FA"/>
    <w:rsid w:val="00287CE1"/>
    <w:rsid w:val="00287F21"/>
    <w:rsid w:val="002901E7"/>
    <w:rsid w:val="00290340"/>
    <w:rsid w:val="002904C5"/>
    <w:rsid w:val="00290659"/>
    <w:rsid w:val="002915F3"/>
    <w:rsid w:val="00291ABF"/>
    <w:rsid w:val="00291D36"/>
    <w:rsid w:val="00291EEB"/>
    <w:rsid w:val="0029210E"/>
    <w:rsid w:val="0029263B"/>
    <w:rsid w:val="00292DFD"/>
    <w:rsid w:val="00293251"/>
    <w:rsid w:val="002935F9"/>
    <w:rsid w:val="002941BD"/>
    <w:rsid w:val="00294289"/>
    <w:rsid w:val="0029463B"/>
    <w:rsid w:val="002947FE"/>
    <w:rsid w:val="00294A53"/>
    <w:rsid w:val="00294BBD"/>
    <w:rsid w:val="00294DE9"/>
    <w:rsid w:val="0029519B"/>
    <w:rsid w:val="00295780"/>
    <w:rsid w:val="0029594D"/>
    <w:rsid w:val="00295D74"/>
    <w:rsid w:val="00295EC2"/>
    <w:rsid w:val="0029603E"/>
    <w:rsid w:val="00296135"/>
    <w:rsid w:val="00296FC0"/>
    <w:rsid w:val="00297B0D"/>
    <w:rsid w:val="00297DD1"/>
    <w:rsid w:val="00297ECF"/>
    <w:rsid w:val="002A03B4"/>
    <w:rsid w:val="002A0662"/>
    <w:rsid w:val="002A0B74"/>
    <w:rsid w:val="002A0BC5"/>
    <w:rsid w:val="002A100B"/>
    <w:rsid w:val="002A1E53"/>
    <w:rsid w:val="002A2571"/>
    <w:rsid w:val="002A274F"/>
    <w:rsid w:val="002A297D"/>
    <w:rsid w:val="002A3A78"/>
    <w:rsid w:val="002A45F0"/>
    <w:rsid w:val="002A4674"/>
    <w:rsid w:val="002A4746"/>
    <w:rsid w:val="002A4828"/>
    <w:rsid w:val="002A4E52"/>
    <w:rsid w:val="002A50D1"/>
    <w:rsid w:val="002A55B7"/>
    <w:rsid w:val="002A61D8"/>
    <w:rsid w:val="002A660B"/>
    <w:rsid w:val="002A674B"/>
    <w:rsid w:val="002A69A1"/>
    <w:rsid w:val="002A6C8C"/>
    <w:rsid w:val="002A796A"/>
    <w:rsid w:val="002B045E"/>
    <w:rsid w:val="002B0FF2"/>
    <w:rsid w:val="002B232C"/>
    <w:rsid w:val="002B2714"/>
    <w:rsid w:val="002B32EB"/>
    <w:rsid w:val="002B3709"/>
    <w:rsid w:val="002B3D36"/>
    <w:rsid w:val="002B401A"/>
    <w:rsid w:val="002B4480"/>
    <w:rsid w:val="002B52EB"/>
    <w:rsid w:val="002B59CE"/>
    <w:rsid w:val="002B5C3C"/>
    <w:rsid w:val="002B5CA7"/>
    <w:rsid w:val="002B609B"/>
    <w:rsid w:val="002B6126"/>
    <w:rsid w:val="002B70C9"/>
    <w:rsid w:val="002B7284"/>
    <w:rsid w:val="002B7B91"/>
    <w:rsid w:val="002B7E98"/>
    <w:rsid w:val="002C042B"/>
    <w:rsid w:val="002C23EF"/>
    <w:rsid w:val="002C26CE"/>
    <w:rsid w:val="002C3296"/>
    <w:rsid w:val="002C3608"/>
    <w:rsid w:val="002C3A7B"/>
    <w:rsid w:val="002C44FA"/>
    <w:rsid w:val="002C5E94"/>
    <w:rsid w:val="002C610C"/>
    <w:rsid w:val="002C6ABA"/>
    <w:rsid w:val="002C727E"/>
    <w:rsid w:val="002C758E"/>
    <w:rsid w:val="002C7D5C"/>
    <w:rsid w:val="002D02B9"/>
    <w:rsid w:val="002D0475"/>
    <w:rsid w:val="002D08F3"/>
    <w:rsid w:val="002D0FC7"/>
    <w:rsid w:val="002D1027"/>
    <w:rsid w:val="002D1FA9"/>
    <w:rsid w:val="002D2535"/>
    <w:rsid w:val="002D3572"/>
    <w:rsid w:val="002D3800"/>
    <w:rsid w:val="002D3943"/>
    <w:rsid w:val="002D42EF"/>
    <w:rsid w:val="002D66D3"/>
    <w:rsid w:val="002D6714"/>
    <w:rsid w:val="002D693F"/>
    <w:rsid w:val="002D69D8"/>
    <w:rsid w:val="002D7210"/>
    <w:rsid w:val="002D74CC"/>
    <w:rsid w:val="002D7843"/>
    <w:rsid w:val="002D78CC"/>
    <w:rsid w:val="002D7AF4"/>
    <w:rsid w:val="002D7F3E"/>
    <w:rsid w:val="002E0085"/>
    <w:rsid w:val="002E0CB1"/>
    <w:rsid w:val="002E1535"/>
    <w:rsid w:val="002E1662"/>
    <w:rsid w:val="002E24EB"/>
    <w:rsid w:val="002E3130"/>
    <w:rsid w:val="002E369A"/>
    <w:rsid w:val="002E371E"/>
    <w:rsid w:val="002E3BD3"/>
    <w:rsid w:val="002E3BFC"/>
    <w:rsid w:val="002E4630"/>
    <w:rsid w:val="002E4AFE"/>
    <w:rsid w:val="002E51CA"/>
    <w:rsid w:val="002E53DC"/>
    <w:rsid w:val="002E54C1"/>
    <w:rsid w:val="002E56F9"/>
    <w:rsid w:val="002E587F"/>
    <w:rsid w:val="002E5982"/>
    <w:rsid w:val="002E5AF9"/>
    <w:rsid w:val="002E5C68"/>
    <w:rsid w:val="002E64C4"/>
    <w:rsid w:val="002E6531"/>
    <w:rsid w:val="002E67E1"/>
    <w:rsid w:val="002E68BA"/>
    <w:rsid w:val="002E6A83"/>
    <w:rsid w:val="002E6C52"/>
    <w:rsid w:val="002E733C"/>
    <w:rsid w:val="002E7615"/>
    <w:rsid w:val="002E78B7"/>
    <w:rsid w:val="002F09D1"/>
    <w:rsid w:val="002F0D02"/>
    <w:rsid w:val="002F1155"/>
    <w:rsid w:val="002F12DE"/>
    <w:rsid w:val="002F15F7"/>
    <w:rsid w:val="002F1BCE"/>
    <w:rsid w:val="002F3522"/>
    <w:rsid w:val="002F3F18"/>
    <w:rsid w:val="002F43CF"/>
    <w:rsid w:val="002F5BFE"/>
    <w:rsid w:val="002F5CE4"/>
    <w:rsid w:val="002F6B5F"/>
    <w:rsid w:val="002F6FA9"/>
    <w:rsid w:val="002F7F1D"/>
    <w:rsid w:val="00300F88"/>
    <w:rsid w:val="00301635"/>
    <w:rsid w:val="00301A56"/>
    <w:rsid w:val="003027EE"/>
    <w:rsid w:val="0030300C"/>
    <w:rsid w:val="003032C0"/>
    <w:rsid w:val="0030335E"/>
    <w:rsid w:val="0030442D"/>
    <w:rsid w:val="00304488"/>
    <w:rsid w:val="003050B2"/>
    <w:rsid w:val="00305765"/>
    <w:rsid w:val="00305929"/>
    <w:rsid w:val="003063A6"/>
    <w:rsid w:val="003066C7"/>
    <w:rsid w:val="00306934"/>
    <w:rsid w:val="00306965"/>
    <w:rsid w:val="00306A6B"/>
    <w:rsid w:val="003070A0"/>
    <w:rsid w:val="00307675"/>
    <w:rsid w:val="00307BB6"/>
    <w:rsid w:val="00307FAD"/>
    <w:rsid w:val="00310394"/>
    <w:rsid w:val="00310F6D"/>
    <w:rsid w:val="003115E0"/>
    <w:rsid w:val="0031202D"/>
    <w:rsid w:val="003124F3"/>
    <w:rsid w:val="00312928"/>
    <w:rsid w:val="003129E0"/>
    <w:rsid w:val="00312F31"/>
    <w:rsid w:val="00314421"/>
    <w:rsid w:val="00314B7C"/>
    <w:rsid w:val="00314BD1"/>
    <w:rsid w:val="00315996"/>
    <w:rsid w:val="003164D4"/>
    <w:rsid w:val="0031676E"/>
    <w:rsid w:val="00316D4C"/>
    <w:rsid w:val="003172E3"/>
    <w:rsid w:val="00317A03"/>
    <w:rsid w:val="00320A09"/>
    <w:rsid w:val="00321373"/>
    <w:rsid w:val="0032140D"/>
    <w:rsid w:val="003229F4"/>
    <w:rsid w:val="00323539"/>
    <w:rsid w:val="00323566"/>
    <w:rsid w:val="0032466C"/>
    <w:rsid w:val="00324961"/>
    <w:rsid w:val="003249AF"/>
    <w:rsid w:val="00324EC9"/>
    <w:rsid w:val="00325896"/>
    <w:rsid w:val="00325C61"/>
    <w:rsid w:val="00326733"/>
    <w:rsid w:val="00326AB0"/>
    <w:rsid w:val="00326D3C"/>
    <w:rsid w:val="00326EDD"/>
    <w:rsid w:val="00327019"/>
    <w:rsid w:val="00327DD0"/>
    <w:rsid w:val="00330E67"/>
    <w:rsid w:val="00331362"/>
    <w:rsid w:val="003313F5"/>
    <w:rsid w:val="00331D12"/>
    <w:rsid w:val="00331E52"/>
    <w:rsid w:val="00332A1C"/>
    <w:rsid w:val="00332B04"/>
    <w:rsid w:val="0033353D"/>
    <w:rsid w:val="003338E4"/>
    <w:rsid w:val="00334069"/>
    <w:rsid w:val="0033441F"/>
    <w:rsid w:val="003344B5"/>
    <w:rsid w:val="003344FB"/>
    <w:rsid w:val="00334DD9"/>
    <w:rsid w:val="00335479"/>
    <w:rsid w:val="00335892"/>
    <w:rsid w:val="00335A86"/>
    <w:rsid w:val="00335C97"/>
    <w:rsid w:val="00336817"/>
    <w:rsid w:val="0033689E"/>
    <w:rsid w:val="0034038E"/>
    <w:rsid w:val="0034086D"/>
    <w:rsid w:val="00341DF9"/>
    <w:rsid w:val="0034230D"/>
    <w:rsid w:val="003426DF"/>
    <w:rsid w:val="003427A5"/>
    <w:rsid w:val="0034288F"/>
    <w:rsid w:val="00342B22"/>
    <w:rsid w:val="00342B62"/>
    <w:rsid w:val="00342D03"/>
    <w:rsid w:val="0034373C"/>
    <w:rsid w:val="00343AEE"/>
    <w:rsid w:val="00343E8E"/>
    <w:rsid w:val="00343FD2"/>
    <w:rsid w:val="003440CF"/>
    <w:rsid w:val="00344516"/>
    <w:rsid w:val="0034461F"/>
    <w:rsid w:val="00344655"/>
    <w:rsid w:val="003453AE"/>
    <w:rsid w:val="00346542"/>
    <w:rsid w:val="0034666D"/>
    <w:rsid w:val="003468B6"/>
    <w:rsid w:val="00346EA3"/>
    <w:rsid w:val="00346EB1"/>
    <w:rsid w:val="00347212"/>
    <w:rsid w:val="00347597"/>
    <w:rsid w:val="00347A3A"/>
    <w:rsid w:val="00350305"/>
    <w:rsid w:val="0035094E"/>
    <w:rsid w:val="00350E4F"/>
    <w:rsid w:val="003513EC"/>
    <w:rsid w:val="00351FCC"/>
    <w:rsid w:val="0035204C"/>
    <w:rsid w:val="0035221B"/>
    <w:rsid w:val="003522B1"/>
    <w:rsid w:val="00352654"/>
    <w:rsid w:val="00352A4F"/>
    <w:rsid w:val="00353100"/>
    <w:rsid w:val="00354162"/>
    <w:rsid w:val="0035428D"/>
    <w:rsid w:val="00355321"/>
    <w:rsid w:val="00355377"/>
    <w:rsid w:val="003556B0"/>
    <w:rsid w:val="00355981"/>
    <w:rsid w:val="00355CAB"/>
    <w:rsid w:val="0035761E"/>
    <w:rsid w:val="0035790A"/>
    <w:rsid w:val="0035796A"/>
    <w:rsid w:val="00360520"/>
    <w:rsid w:val="003608A7"/>
    <w:rsid w:val="00360E50"/>
    <w:rsid w:val="00361954"/>
    <w:rsid w:val="00362863"/>
    <w:rsid w:val="00363AED"/>
    <w:rsid w:val="00363CC7"/>
    <w:rsid w:val="003647B8"/>
    <w:rsid w:val="003648B3"/>
    <w:rsid w:val="00364EF1"/>
    <w:rsid w:val="00365B3D"/>
    <w:rsid w:val="0036629B"/>
    <w:rsid w:val="00366B70"/>
    <w:rsid w:val="00366BA3"/>
    <w:rsid w:val="00366DFE"/>
    <w:rsid w:val="00366E06"/>
    <w:rsid w:val="0036720D"/>
    <w:rsid w:val="0036769B"/>
    <w:rsid w:val="00367ADF"/>
    <w:rsid w:val="003701E4"/>
    <w:rsid w:val="003705A5"/>
    <w:rsid w:val="00370733"/>
    <w:rsid w:val="00370EB9"/>
    <w:rsid w:val="00371960"/>
    <w:rsid w:val="00372352"/>
    <w:rsid w:val="00373CD2"/>
    <w:rsid w:val="003749CD"/>
    <w:rsid w:val="0037658D"/>
    <w:rsid w:val="003772A7"/>
    <w:rsid w:val="003774B5"/>
    <w:rsid w:val="003779A6"/>
    <w:rsid w:val="00380243"/>
    <w:rsid w:val="0038093E"/>
    <w:rsid w:val="00380C46"/>
    <w:rsid w:val="00381106"/>
    <w:rsid w:val="00381B39"/>
    <w:rsid w:val="00381C48"/>
    <w:rsid w:val="00381C6C"/>
    <w:rsid w:val="00382775"/>
    <w:rsid w:val="00382FBC"/>
    <w:rsid w:val="0038308A"/>
    <w:rsid w:val="003832FB"/>
    <w:rsid w:val="00383AF7"/>
    <w:rsid w:val="00383CCD"/>
    <w:rsid w:val="00383D14"/>
    <w:rsid w:val="00385538"/>
    <w:rsid w:val="00385671"/>
    <w:rsid w:val="003856F9"/>
    <w:rsid w:val="003859B5"/>
    <w:rsid w:val="00385A5D"/>
    <w:rsid w:val="00386BBD"/>
    <w:rsid w:val="0038782E"/>
    <w:rsid w:val="003900A9"/>
    <w:rsid w:val="00390354"/>
    <w:rsid w:val="00390898"/>
    <w:rsid w:val="0039096F"/>
    <w:rsid w:val="003909EE"/>
    <w:rsid w:val="00391291"/>
    <w:rsid w:val="003915AC"/>
    <w:rsid w:val="00391F9F"/>
    <w:rsid w:val="0039203B"/>
    <w:rsid w:val="00392126"/>
    <w:rsid w:val="003922C1"/>
    <w:rsid w:val="0039241D"/>
    <w:rsid w:val="00392A02"/>
    <w:rsid w:val="00392C35"/>
    <w:rsid w:val="00392C70"/>
    <w:rsid w:val="00393ED7"/>
    <w:rsid w:val="00393FB9"/>
    <w:rsid w:val="0039459F"/>
    <w:rsid w:val="00394DDA"/>
    <w:rsid w:val="0039514F"/>
    <w:rsid w:val="003959F7"/>
    <w:rsid w:val="00395D9C"/>
    <w:rsid w:val="00395FE6"/>
    <w:rsid w:val="00397F8B"/>
    <w:rsid w:val="003A038B"/>
    <w:rsid w:val="003A082D"/>
    <w:rsid w:val="003A08BD"/>
    <w:rsid w:val="003A0D41"/>
    <w:rsid w:val="003A0D8C"/>
    <w:rsid w:val="003A0FC8"/>
    <w:rsid w:val="003A101B"/>
    <w:rsid w:val="003A17CB"/>
    <w:rsid w:val="003A2706"/>
    <w:rsid w:val="003A2814"/>
    <w:rsid w:val="003A29A0"/>
    <w:rsid w:val="003A2D2F"/>
    <w:rsid w:val="003A337F"/>
    <w:rsid w:val="003A3457"/>
    <w:rsid w:val="003A49B6"/>
    <w:rsid w:val="003A5400"/>
    <w:rsid w:val="003A66EB"/>
    <w:rsid w:val="003A7012"/>
    <w:rsid w:val="003A7AA5"/>
    <w:rsid w:val="003B021E"/>
    <w:rsid w:val="003B0308"/>
    <w:rsid w:val="003B05B2"/>
    <w:rsid w:val="003B05E9"/>
    <w:rsid w:val="003B07A7"/>
    <w:rsid w:val="003B1053"/>
    <w:rsid w:val="003B10F6"/>
    <w:rsid w:val="003B1197"/>
    <w:rsid w:val="003B11A0"/>
    <w:rsid w:val="003B2072"/>
    <w:rsid w:val="003B29E2"/>
    <w:rsid w:val="003B2F5D"/>
    <w:rsid w:val="003B3904"/>
    <w:rsid w:val="003B3B3D"/>
    <w:rsid w:val="003B4231"/>
    <w:rsid w:val="003B4521"/>
    <w:rsid w:val="003B453C"/>
    <w:rsid w:val="003B50F6"/>
    <w:rsid w:val="003B544E"/>
    <w:rsid w:val="003B56C5"/>
    <w:rsid w:val="003B592F"/>
    <w:rsid w:val="003B5E07"/>
    <w:rsid w:val="003B6250"/>
    <w:rsid w:val="003B6333"/>
    <w:rsid w:val="003B6974"/>
    <w:rsid w:val="003B6CB7"/>
    <w:rsid w:val="003B6E76"/>
    <w:rsid w:val="003B760E"/>
    <w:rsid w:val="003C09EF"/>
    <w:rsid w:val="003C0F49"/>
    <w:rsid w:val="003C14E1"/>
    <w:rsid w:val="003C1C7E"/>
    <w:rsid w:val="003C201C"/>
    <w:rsid w:val="003C208F"/>
    <w:rsid w:val="003C2A1F"/>
    <w:rsid w:val="003C38D5"/>
    <w:rsid w:val="003C3A56"/>
    <w:rsid w:val="003C42B1"/>
    <w:rsid w:val="003C592A"/>
    <w:rsid w:val="003C5E4A"/>
    <w:rsid w:val="003C60DD"/>
    <w:rsid w:val="003C75DE"/>
    <w:rsid w:val="003D024F"/>
    <w:rsid w:val="003D02AA"/>
    <w:rsid w:val="003D09A4"/>
    <w:rsid w:val="003D0DF2"/>
    <w:rsid w:val="003D1DE0"/>
    <w:rsid w:val="003D2548"/>
    <w:rsid w:val="003D289A"/>
    <w:rsid w:val="003D290F"/>
    <w:rsid w:val="003D2A0D"/>
    <w:rsid w:val="003D2ABA"/>
    <w:rsid w:val="003D335C"/>
    <w:rsid w:val="003D3ECF"/>
    <w:rsid w:val="003D4731"/>
    <w:rsid w:val="003D4D5B"/>
    <w:rsid w:val="003D517D"/>
    <w:rsid w:val="003D5331"/>
    <w:rsid w:val="003D5B5D"/>
    <w:rsid w:val="003D6CC6"/>
    <w:rsid w:val="003D7078"/>
    <w:rsid w:val="003D7305"/>
    <w:rsid w:val="003D772C"/>
    <w:rsid w:val="003D782C"/>
    <w:rsid w:val="003E0128"/>
    <w:rsid w:val="003E0482"/>
    <w:rsid w:val="003E0714"/>
    <w:rsid w:val="003E07F0"/>
    <w:rsid w:val="003E0B62"/>
    <w:rsid w:val="003E1D6D"/>
    <w:rsid w:val="003E28BF"/>
    <w:rsid w:val="003E2B9A"/>
    <w:rsid w:val="003E3270"/>
    <w:rsid w:val="003E377E"/>
    <w:rsid w:val="003E39E2"/>
    <w:rsid w:val="003E3E95"/>
    <w:rsid w:val="003E4997"/>
    <w:rsid w:val="003E4B62"/>
    <w:rsid w:val="003E501E"/>
    <w:rsid w:val="003E5076"/>
    <w:rsid w:val="003E569E"/>
    <w:rsid w:val="003E7765"/>
    <w:rsid w:val="003E7E23"/>
    <w:rsid w:val="003E7F35"/>
    <w:rsid w:val="003F04DA"/>
    <w:rsid w:val="003F0505"/>
    <w:rsid w:val="003F1335"/>
    <w:rsid w:val="003F1414"/>
    <w:rsid w:val="003F1846"/>
    <w:rsid w:val="003F18F7"/>
    <w:rsid w:val="003F1AD9"/>
    <w:rsid w:val="003F1F4D"/>
    <w:rsid w:val="003F21C8"/>
    <w:rsid w:val="003F230E"/>
    <w:rsid w:val="003F2FBD"/>
    <w:rsid w:val="003F382C"/>
    <w:rsid w:val="003F3A4F"/>
    <w:rsid w:val="003F3C56"/>
    <w:rsid w:val="003F3DE3"/>
    <w:rsid w:val="003F4029"/>
    <w:rsid w:val="003F4439"/>
    <w:rsid w:val="003F4B85"/>
    <w:rsid w:val="003F606E"/>
    <w:rsid w:val="003F60CF"/>
    <w:rsid w:val="003F69F3"/>
    <w:rsid w:val="0040136C"/>
    <w:rsid w:val="00401B61"/>
    <w:rsid w:val="00403161"/>
    <w:rsid w:val="00403B23"/>
    <w:rsid w:val="00403FA4"/>
    <w:rsid w:val="00404B6F"/>
    <w:rsid w:val="00404BFB"/>
    <w:rsid w:val="004052FB"/>
    <w:rsid w:val="00405641"/>
    <w:rsid w:val="00406286"/>
    <w:rsid w:val="004063FA"/>
    <w:rsid w:val="00406EDA"/>
    <w:rsid w:val="004076B7"/>
    <w:rsid w:val="004077F8"/>
    <w:rsid w:val="004103FA"/>
    <w:rsid w:val="00410764"/>
    <w:rsid w:val="00412827"/>
    <w:rsid w:val="00412BF4"/>
    <w:rsid w:val="00412FFA"/>
    <w:rsid w:val="00413698"/>
    <w:rsid w:val="0041394C"/>
    <w:rsid w:val="00413A68"/>
    <w:rsid w:val="00413B19"/>
    <w:rsid w:val="00415250"/>
    <w:rsid w:val="00415A97"/>
    <w:rsid w:val="00415E77"/>
    <w:rsid w:val="00416035"/>
    <w:rsid w:val="00416520"/>
    <w:rsid w:val="00416A3B"/>
    <w:rsid w:val="00416B9A"/>
    <w:rsid w:val="00416C7F"/>
    <w:rsid w:val="00416F3C"/>
    <w:rsid w:val="0041753B"/>
    <w:rsid w:val="00417C2B"/>
    <w:rsid w:val="00417C62"/>
    <w:rsid w:val="00420732"/>
    <w:rsid w:val="00421153"/>
    <w:rsid w:val="00421D69"/>
    <w:rsid w:val="00422038"/>
    <w:rsid w:val="00422164"/>
    <w:rsid w:val="00422735"/>
    <w:rsid w:val="00422E3F"/>
    <w:rsid w:val="00422ED9"/>
    <w:rsid w:val="004230BD"/>
    <w:rsid w:val="00423109"/>
    <w:rsid w:val="004233D9"/>
    <w:rsid w:val="004236DC"/>
    <w:rsid w:val="00423717"/>
    <w:rsid w:val="00423B58"/>
    <w:rsid w:val="00424063"/>
    <w:rsid w:val="00424412"/>
    <w:rsid w:val="00424D44"/>
    <w:rsid w:val="00425F7E"/>
    <w:rsid w:val="00430440"/>
    <w:rsid w:val="00430509"/>
    <w:rsid w:val="0043081E"/>
    <w:rsid w:val="004310AC"/>
    <w:rsid w:val="00431846"/>
    <w:rsid w:val="00431BA9"/>
    <w:rsid w:val="00432602"/>
    <w:rsid w:val="004328C7"/>
    <w:rsid w:val="0043394E"/>
    <w:rsid w:val="00433EEE"/>
    <w:rsid w:val="00433F83"/>
    <w:rsid w:val="00433FFF"/>
    <w:rsid w:val="0043468E"/>
    <w:rsid w:val="00434C88"/>
    <w:rsid w:val="00435047"/>
    <w:rsid w:val="004352B1"/>
    <w:rsid w:val="004353EE"/>
    <w:rsid w:val="00435B54"/>
    <w:rsid w:val="00435C2C"/>
    <w:rsid w:val="00435F97"/>
    <w:rsid w:val="00436A1F"/>
    <w:rsid w:val="00436A37"/>
    <w:rsid w:val="00436B16"/>
    <w:rsid w:val="00436E01"/>
    <w:rsid w:val="00437078"/>
    <w:rsid w:val="00437138"/>
    <w:rsid w:val="0043748C"/>
    <w:rsid w:val="00437DBC"/>
    <w:rsid w:val="00437E19"/>
    <w:rsid w:val="00437EAA"/>
    <w:rsid w:val="00440261"/>
    <w:rsid w:val="0044030F"/>
    <w:rsid w:val="004407DB"/>
    <w:rsid w:val="00440832"/>
    <w:rsid w:val="00441C3A"/>
    <w:rsid w:val="004420BC"/>
    <w:rsid w:val="00442532"/>
    <w:rsid w:val="00442721"/>
    <w:rsid w:val="00442977"/>
    <w:rsid w:val="00443E08"/>
    <w:rsid w:val="00444426"/>
    <w:rsid w:val="00444638"/>
    <w:rsid w:val="00445587"/>
    <w:rsid w:val="00445FC4"/>
    <w:rsid w:val="00446008"/>
    <w:rsid w:val="00446403"/>
    <w:rsid w:val="00446BAF"/>
    <w:rsid w:val="0044777B"/>
    <w:rsid w:val="004501AF"/>
    <w:rsid w:val="0045060F"/>
    <w:rsid w:val="00450C42"/>
    <w:rsid w:val="00451096"/>
    <w:rsid w:val="00451CA8"/>
    <w:rsid w:val="00452114"/>
    <w:rsid w:val="0045238D"/>
    <w:rsid w:val="0045257C"/>
    <w:rsid w:val="0045260D"/>
    <w:rsid w:val="00452BCC"/>
    <w:rsid w:val="00452BF5"/>
    <w:rsid w:val="0045372B"/>
    <w:rsid w:val="00453873"/>
    <w:rsid w:val="00453BF5"/>
    <w:rsid w:val="004540E2"/>
    <w:rsid w:val="00454653"/>
    <w:rsid w:val="00454659"/>
    <w:rsid w:val="00454A85"/>
    <w:rsid w:val="00455486"/>
    <w:rsid w:val="0045602E"/>
    <w:rsid w:val="0045623C"/>
    <w:rsid w:val="0045681E"/>
    <w:rsid w:val="00456B77"/>
    <w:rsid w:val="00456DFB"/>
    <w:rsid w:val="00456EF1"/>
    <w:rsid w:val="004570EE"/>
    <w:rsid w:val="00457108"/>
    <w:rsid w:val="004573A8"/>
    <w:rsid w:val="004576F7"/>
    <w:rsid w:val="00460722"/>
    <w:rsid w:val="004611A5"/>
    <w:rsid w:val="00461268"/>
    <w:rsid w:val="00461857"/>
    <w:rsid w:val="00461B18"/>
    <w:rsid w:val="00461EC5"/>
    <w:rsid w:val="00462131"/>
    <w:rsid w:val="00462437"/>
    <w:rsid w:val="00462A10"/>
    <w:rsid w:val="00462BAB"/>
    <w:rsid w:val="00462FC2"/>
    <w:rsid w:val="004630F6"/>
    <w:rsid w:val="004639D5"/>
    <w:rsid w:val="00463E02"/>
    <w:rsid w:val="00463EF2"/>
    <w:rsid w:val="004643E3"/>
    <w:rsid w:val="004646D2"/>
    <w:rsid w:val="00464774"/>
    <w:rsid w:val="00464A1D"/>
    <w:rsid w:val="00464A4F"/>
    <w:rsid w:val="0046524E"/>
    <w:rsid w:val="00465283"/>
    <w:rsid w:val="00465794"/>
    <w:rsid w:val="00466408"/>
    <w:rsid w:val="00466434"/>
    <w:rsid w:val="004664F1"/>
    <w:rsid w:val="004665A9"/>
    <w:rsid w:val="00466628"/>
    <w:rsid w:val="004673F3"/>
    <w:rsid w:val="004675F6"/>
    <w:rsid w:val="00467731"/>
    <w:rsid w:val="00467AF7"/>
    <w:rsid w:val="00467F9B"/>
    <w:rsid w:val="0047143F"/>
    <w:rsid w:val="00471582"/>
    <w:rsid w:val="00471695"/>
    <w:rsid w:val="00471B26"/>
    <w:rsid w:val="00471E73"/>
    <w:rsid w:val="00472139"/>
    <w:rsid w:val="00472535"/>
    <w:rsid w:val="004725E0"/>
    <w:rsid w:val="00472C2C"/>
    <w:rsid w:val="0047310C"/>
    <w:rsid w:val="00473448"/>
    <w:rsid w:val="00473B04"/>
    <w:rsid w:val="00473F29"/>
    <w:rsid w:val="00474B4E"/>
    <w:rsid w:val="004756F7"/>
    <w:rsid w:val="00475E57"/>
    <w:rsid w:val="00475F3F"/>
    <w:rsid w:val="00476012"/>
    <w:rsid w:val="00476787"/>
    <w:rsid w:val="00476EE5"/>
    <w:rsid w:val="004773F5"/>
    <w:rsid w:val="004775E4"/>
    <w:rsid w:val="00477C28"/>
    <w:rsid w:val="0048051C"/>
    <w:rsid w:val="00480646"/>
    <w:rsid w:val="00480A2B"/>
    <w:rsid w:val="00483049"/>
    <w:rsid w:val="004830A7"/>
    <w:rsid w:val="004832DA"/>
    <w:rsid w:val="0048337D"/>
    <w:rsid w:val="00484524"/>
    <w:rsid w:val="004845DA"/>
    <w:rsid w:val="004856F2"/>
    <w:rsid w:val="0048573E"/>
    <w:rsid w:val="004857D3"/>
    <w:rsid w:val="00485A0C"/>
    <w:rsid w:val="00485EE9"/>
    <w:rsid w:val="00486301"/>
    <w:rsid w:val="00486440"/>
    <w:rsid w:val="0048655A"/>
    <w:rsid w:val="00486E78"/>
    <w:rsid w:val="004878C0"/>
    <w:rsid w:val="00487AB7"/>
    <w:rsid w:val="00487AD1"/>
    <w:rsid w:val="004905F6"/>
    <w:rsid w:val="00490EF5"/>
    <w:rsid w:val="004915F3"/>
    <w:rsid w:val="00491872"/>
    <w:rsid w:val="004919C2"/>
    <w:rsid w:val="00491A7A"/>
    <w:rsid w:val="0049255E"/>
    <w:rsid w:val="00492A21"/>
    <w:rsid w:val="00492F7D"/>
    <w:rsid w:val="004931A2"/>
    <w:rsid w:val="0049411F"/>
    <w:rsid w:val="00494729"/>
    <w:rsid w:val="00494EAD"/>
    <w:rsid w:val="00495291"/>
    <w:rsid w:val="004953B7"/>
    <w:rsid w:val="00495464"/>
    <w:rsid w:val="004954DD"/>
    <w:rsid w:val="00496833"/>
    <w:rsid w:val="00496BFE"/>
    <w:rsid w:val="00496D08"/>
    <w:rsid w:val="004975B3"/>
    <w:rsid w:val="004978EB"/>
    <w:rsid w:val="004A0324"/>
    <w:rsid w:val="004A0A2B"/>
    <w:rsid w:val="004A0B03"/>
    <w:rsid w:val="004A0BD5"/>
    <w:rsid w:val="004A19AD"/>
    <w:rsid w:val="004A1BCB"/>
    <w:rsid w:val="004A2286"/>
    <w:rsid w:val="004A2D26"/>
    <w:rsid w:val="004A31AD"/>
    <w:rsid w:val="004A3C55"/>
    <w:rsid w:val="004A3E22"/>
    <w:rsid w:val="004A4B96"/>
    <w:rsid w:val="004A58F5"/>
    <w:rsid w:val="004A6C86"/>
    <w:rsid w:val="004A6E2A"/>
    <w:rsid w:val="004A71F3"/>
    <w:rsid w:val="004A72CB"/>
    <w:rsid w:val="004A72F5"/>
    <w:rsid w:val="004A7870"/>
    <w:rsid w:val="004A7A8E"/>
    <w:rsid w:val="004A7E4A"/>
    <w:rsid w:val="004B03A8"/>
    <w:rsid w:val="004B0D6E"/>
    <w:rsid w:val="004B0DCB"/>
    <w:rsid w:val="004B1B91"/>
    <w:rsid w:val="004B2317"/>
    <w:rsid w:val="004B2685"/>
    <w:rsid w:val="004B2852"/>
    <w:rsid w:val="004B2975"/>
    <w:rsid w:val="004B2BD2"/>
    <w:rsid w:val="004B2CD2"/>
    <w:rsid w:val="004B2ED7"/>
    <w:rsid w:val="004B3439"/>
    <w:rsid w:val="004B3657"/>
    <w:rsid w:val="004B382C"/>
    <w:rsid w:val="004B428B"/>
    <w:rsid w:val="004B4ABA"/>
    <w:rsid w:val="004B4B17"/>
    <w:rsid w:val="004B4CFD"/>
    <w:rsid w:val="004B507E"/>
    <w:rsid w:val="004B5267"/>
    <w:rsid w:val="004B553A"/>
    <w:rsid w:val="004B57BE"/>
    <w:rsid w:val="004B5962"/>
    <w:rsid w:val="004B6202"/>
    <w:rsid w:val="004B71C9"/>
    <w:rsid w:val="004C0A48"/>
    <w:rsid w:val="004C1171"/>
    <w:rsid w:val="004C1A82"/>
    <w:rsid w:val="004C1C54"/>
    <w:rsid w:val="004C202D"/>
    <w:rsid w:val="004C33CD"/>
    <w:rsid w:val="004C33EC"/>
    <w:rsid w:val="004C3AD3"/>
    <w:rsid w:val="004C4BBC"/>
    <w:rsid w:val="004C55A5"/>
    <w:rsid w:val="004C6923"/>
    <w:rsid w:val="004C6CD1"/>
    <w:rsid w:val="004C6E35"/>
    <w:rsid w:val="004C6F38"/>
    <w:rsid w:val="004C70AC"/>
    <w:rsid w:val="004C72EE"/>
    <w:rsid w:val="004C7578"/>
    <w:rsid w:val="004D01E6"/>
    <w:rsid w:val="004D08AB"/>
    <w:rsid w:val="004D09DA"/>
    <w:rsid w:val="004D1FCE"/>
    <w:rsid w:val="004D2080"/>
    <w:rsid w:val="004D2C4B"/>
    <w:rsid w:val="004D2C4C"/>
    <w:rsid w:val="004D2FA4"/>
    <w:rsid w:val="004D36FC"/>
    <w:rsid w:val="004D38A7"/>
    <w:rsid w:val="004D39F4"/>
    <w:rsid w:val="004D3FC9"/>
    <w:rsid w:val="004D42E9"/>
    <w:rsid w:val="004D45EB"/>
    <w:rsid w:val="004D47B7"/>
    <w:rsid w:val="004D4C0C"/>
    <w:rsid w:val="004D5080"/>
    <w:rsid w:val="004D5511"/>
    <w:rsid w:val="004D59CD"/>
    <w:rsid w:val="004D6326"/>
    <w:rsid w:val="004D64BC"/>
    <w:rsid w:val="004D68A2"/>
    <w:rsid w:val="004D73E5"/>
    <w:rsid w:val="004D75E4"/>
    <w:rsid w:val="004D7B4F"/>
    <w:rsid w:val="004E0CAE"/>
    <w:rsid w:val="004E0F25"/>
    <w:rsid w:val="004E16F5"/>
    <w:rsid w:val="004E178D"/>
    <w:rsid w:val="004E179C"/>
    <w:rsid w:val="004E19D3"/>
    <w:rsid w:val="004E224A"/>
    <w:rsid w:val="004E2500"/>
    <w:rsid w:val="004E26E3"/>
    <w:rsid w:val="004E2839"/>
    <w:rsid w:val="004E2D86"/>
    <w:rsid w:val="004E37A3"/>
    <w:rsid w:val="004E39A6"/>
    <w:rsid w:val="004E39AA"/>
    <w:rsid w:val="004E3C3D"/>
    <w:rsid w:val="004E4098"/>
    <w:rsid w:val="004E469E"/>
    <w:rsid w:val="004E4C70"/>
    <w:rsid w:val="004E5064"/>
    <w:rsid w:val="004E61F4"/>
    <w:rsid w:val="004E6893"/>
    <w:rsid w:val="004E6F67"/>
    <w:rsid w:val="004E7553"/>
    <w:rsid w:val="004E7845"/>
    <w:rsid w:val="004E79A4"/>
    <w:rsid w:val="004F029B"/>
    <w:rsid w:val="004F1821"/>
    <w:rsid w:val="004F199F"/>
    <w:rsid w:val="004F1A62"/>
    <w:rsid w:val="004F1B54"/>
    <w:rsid w:val="004F1BD3"/>
    <w:rsid w:val="004F2102"/>
    <w:rsid w:val="004F218C"/>
    <w:rsid w:val="004F29BA"/>
    <w:rsid w:val="004F2D3F"/>
    <w:rsid w:val="004F31C4"/>
    <w:rsid w:val="004F378B"/>
    <w:rsid w:val="004F38A5"/>
    <w:rsid w:val="004F38B8"/>
    <w:rsid w:val="004F450D"/>
    <w:rsid w:val="004F4A79"/>
    <w:rsid w:val="004F4B16"/>
    <w:rsid w:val="004F5757"/>
    <w:rsid w:val="004F75D6"/>
    <w:rsid w:val="004F7723"/>
    <w:rsid w:val="00500484"/>
    <w:rsid w:val="0050063A"/>
    <w:rsid w:val="00500957"/>
    <w:rsid w:val="00500DE4"/>
    <w:rsid w:val="00500DFE"/>
    <w:rsid w:val="00501106"/>
    <w:rsid w:val="0050139A"/>
    <w:rsid w:val="00501F70"/>
    <w:rsid w:val="005035AA"/>
    <w:rsid w:val="0050364B"/>
    <w:rsid w:val="005050DC"/>
    <w:rsid w:val="00505D39"/>
    <w:rsid w:val="00506016"/>
    <w:rsid w:val="00506167"/>
    <w:rsid w:val="005063E0"/>
    <w:rsid w:val="005065A6"/>
    <w:rsid w:val="005075D8"/>
    <w:rsid w:val="00507A01"/>
    <w:rsid w:val="00507FF4"/>
    <w:rsid w:val="00510FCB"/>
    <w:rsid w:val="00511249"/>
    <w:rsid w:val="00511B96"/>
    <w:rsid w:val="00511BFE"/>
    <w:rsid w:val="005121BA"/>
    <w:rsid w:val="00512412"/>
    <w:rsid w:val="00512537"/>
    <w:rsid w:val="005127EE"/>
    <w:rsid w:val="00512ED4"/>
    <w:rsid w:val="00513156"/>
    <w:rsid w:val="005148E0"/>
    <w:rsid w:val="00514B8E"/>
    <w:rsid w:val="00515091"/>
    <w:rsid w:val="005158DB"/>
    <w:rsid w:val="00515B91"/>
    <w:rsid w:val="00516832"/>
    <w:rsid w:val="00516C63"/>
    <w:rsid w:val="00516FBD"/>
    <w:rsid w:val="00517266"/>
    <w:rsid w:val="00517BB0"/>
    <w:rsid w:val="00520612"/>
    <w:rsid w:val="00520660"/>
    <w:rsid w:val="005210A3"/>
    <w:rsid w:val="00521400"/>
    <w:rsid w:val="00521505"/>
    <w:rsid w:val="0052174A"/>
    <w:rsid w:val="00521D84"/>
    <w:rsid w:val="00522426"/>
    <w:rsid w:val="00522753"/>
    <w:rsid w:val="00522AFD"/>
    <w:rsid w:val="00522F6F"/>
    <w:rsid w:val="00523508"/>
    <w:rsid w:val="00523513"/>
    <w:rsid w:val="00524092"/>
    <w:rsid w:val="005243AC"/>
    <w:rsid w:val="0052464D"/>
    <w:rsid w:val="005246BC"/>
    <w:rsid w:val="0052506B"/>
    <w:rsid w:val="00525C56"/>
    <w:rsid w:val="00526149"/>
    <w:rsid w:val="00526169"/>
    <w:rsid w:val="00526B0A"/>
    <w:rsid w:val="00527138"/>
    <w:rsid w:val="0052760C"/>
    <w:rsid w:val="00527D9E"/>
    <w:rsid w:val="005305B1"/>
    <w:rsid w:val="00531629"/>
    <w:rsid w:val="00531FCE"/>
    <w:rsid w:val="00532336"/>
    <w:rsid w:val="00532DF7"/>
    <w:rsid w:val="00532F3E"/>
    <w:rsid w:val="00533522"/>
    <w:rsid w:val="005337A2"/>
    <w:rsid w:val="00534087"/>
    <w:rsid w:val="00534704"/>
    <w:rsid w:val="00534944"/>
    <w:rsid w:val="0053518C"/>
    <w:rsid w:val="005358CB"/>
    <w:rsid w:val="00535B5F"/>
    <w:rsid w:val="00535D98"/>
    <w:rsid w:val="00535DFF"/>
    <w:rsid w:val="00535F2D"/>
    <w:rsid w:val="0053652D"/>
    <w:rsid w:val="00536FE3"/>
    <w:rsid w:val="00537456"/>
    <w:rsid w:val="0053766E"/>
    <w:rsid w:val="005379F4"/>
    <w:rsid w:val="00537E5F"/>
    <w:rsid w:val="00537E89"/>
    <w:rsid w:val="00537F92"/>
    <w:rsid w:val="005402A5"/>
    <w:rsid w:val="00540350"/>
    <w:rsid w:val="00540B05"/>
    <w:rsid w:val="005415BB"/>
    <w:rsid w:val="00541BB5"/>
    <w:rsid w:val="00541FA4"/>
    <w:rsid w:val="00543215"/>
    <w:rsid w:val="005437D9"/>
    <w:rsid w:val="00543A06"/>
    <w:rsid w:val="00543B32"/>
    <w:rsid w:val="00543E28"/>
    <w:rsid w:val="0054401E"/>
    <w:rsid w:val="00544BA9"/>
    <w:rsid w:val="00544EDE"/>
    <w:rsid w:val="00544EF9"/>
    <w:rsid w:val="00544FF3"/>
    <w:rsid w:val="0054529B"/>
    <w:rsid w:val="00545772"/>
    <w:rsid w:val="005458DF"/>
    <w:rsid w:val="00545C89"/>
    <w:rsid w:val="005460B9"/>
    <w:rsid w:val="00546936"/>
    <w:rsid w:val="00546C5E"/>
    <w:rsid w:val="00547212"/>
    <w:rsid w:val="00547828"/>
    <w:rsid w:val="0055079B"/>
    <w:rsid w:val="00550BF9"/>
    <w:rsid w:val="00550EA4"/>
    <w:rsid w:val="005512F6"/>
    <w:rsid w:val="00551455"/>
    <w:rsid w:val="005516C9"/>
    <w:rsid w:val="00551A0D"/>
    <w:rsid w:val="00551A3D"/>
    <w:rsid w:val="00551F6D"/>
    <w:rsid w:val="0055262F"/>
    <w:rsid w:val="00552724"/>
    <w:rsid w:val="005532F6"/>
    <w:rsid w:val="005533AE"/>
    <w:rsid w:val="005534D2"/>
    <w:rsid w:val="00553DA4"/>
    <w:rsid w:val="00554511"/>
    <w:rsid w:val="00554DE4"/>
    <w:rsid w:val="005556A0"/>
    <w:rsid w:val="005559E3"/>
    <w:rsid w:val="00556172"/>
    <w:rsid w:val="00556505"/>
    <w:rsid w:val="00556CFC"/>
    <w:rsid w:val="00556F9D"/>
    <w:rsid w:val="005570DE"/>
    <w:rsid w:val="00557263"/>
    <w:rsid w:val="0055743A"/>
    <w:rsid w:val="00557509"/>
    <w:rsid w:val="00557A14"/>
    <w:rsid w:val="00557BA0"/>
    <w:rsid w:val="00557E60"/>
    <w:rsid w:val="00560729"/>
    <w:rsid w:val="005607AF"/>
    <w:rsid w:val="0056086F"/>
    <w:rsid w:val="00560911"/>
    <w:rsid w:val="00560F4D"/>
    <w:rsid w:val="00561665"/>
    <w:rsid w:val="0056185C"/>
    <w:rsid w:val="00561B4A"/>
    <w:rsid w:val="00561D93"/>
    <w:rsid w:val="00562012"/>
    <w:rsid w:val="0056203E"/>
    <w:rsid w:val="0056259C"/>
    <w:rsid w:val="0056312F"/>
    <w:rsid w:val="005633F0"/>
    <w:rsid w:val="00564078"/>
    <w:rsid w:val="00564389"/>
    <w:rsid w:val="00564507"/>
    <w:rsid w:val="00564C14"/>
    <w:rsid w:val="00564FAE"/>
    <w:rsid w:val="00565296"/>
    <w:rsid w:val="00565344"/>
    <w:rsid w:val="0056563F"/>
    <w:rsid w:val="005656F1"/>
    <w:rsid w:val="00566EFD"/>
    <w:rsid w:val="0056730A"/>
    <w:rsid w:val="005676A7"/>
    <w:rsid w:val="0056774E"/>
    <w:rsid w:val="0057042F"/>
    <w:rsid w:val="00570700"/>
    <w:rsid w:val="00570E8E"/>
    <w:rsid w:val="00571D2D"/>
    <w:rsid w:val="00572A28"/>
    <w:rsid w:val="00572CF9"/>
    <w:rsid w:val="00572DCB"/>
    <w:rsid w:val="00573165"/>
    <w:rsid w:val="00573462"/>
    <w:rsid w:val="005735ED"/>
    <w:rsid w:val="00573B6C"/>
    <w:rsid w:val="00573BA9"/>
    <w:rsid w:val="00574159"/>
    <w:rsid w:val="0057547F"/>
    <w:rsid w:val="0057553C"/>
    <w:rsid w:val="00575B21"/>
    <w:rsid w:val="005768E2"/>
    <w:rsid w:val="00577620"/>
    <w:rsid w:val="0057780D"/>
    <w:rsid w:val="00577AC7"/>
    <w:rsid w:val="005801F7"/>
    <w:rsid w:val="00580983"/>
    <w:rsid w:val="005810A9"/>
    <w:rsid w:val="00581161"/>
    <w:rsid w:val="0058150F"/>
    <w:rsid w:val="00581710"/>
    <w:rsid w:val="005817BA"/>
    <w:rsid w:val="00582448"/>
    <w:rsid w:val="005826A9"/>
    <w:rsid w:val="00582BC9"/>
    <w:rsid w:val="005834ED"/>
    <w:rsid w:val="005835FE"/>
    <w:rsid w:val="00583691"/>
    <w:rsid w:val="00583A94"/>
    <w:rsid w:val="00583FDB"/>
    <w:rsid w:val="0058431D"/>
    <w:rsid w:val="00584C25"/>
    <w:rsid w:val="005854FD"/>
    <w:rsid w:val="00585534"/>
    <w:rsid w:val="00585F6B"/>
    <w:rsid w:val="00586E12"/>
    <w:rsid w:val="0058736A"/>
    <w:rsid w:val="0058753D"/>
    <w:rsid w:val="00587C97"/>
    <w:rsid w:val="0059022F"/>
    <w:rsid w:val="0059075C"/>
    <w:rsid w:val="0059090C"/>
    <w:rsid w:val="0059116F"/>
    <w:rsid w:val="005914EF"/>
    <w:rsid w:val="0059151A"/>
    <w:rsid w:val="00591603"/>
    <w:rsid w:val="00591867"/>
    <w:rsid w:val="00591A39"/>
    <w:rsid w:val="00591AB3"/>
    <w:rsid w:val="0059228E"/>
    <w:rsid w:val="005922B9"/>
    <w:rsid w:val="005924A2"/>
    <w:rsid w:val="00592A8C"/>
    <w:rsid w:val="00592F85"/>
    <w:rsid w:val="0059319D"/>
    <w:rsid w:val="00593296"/>
    <w:rsid w:val="0059350F"/>
    <w:rsid w:val="005935E8"/>
    <w:rsid w:val="00593ED1"/>
    <w:rsid w:val="00594521"/>
    <w:rsid w:val="00594A32"/>
    <w:rsid w:val="00595452"/>
    <w:rsid w:val="00595D6F"/>
    <w:rsid w:val="0059681E"/>
    <w:rsid w:val="00596EED"/>
    <w:rsid w:val="00597238"/>
    <w:rsid w:val="005979F5"/>
    <w:rsid w:val="00597FE0"/>
    <w:rsid w:val="005A0875"/>
    <w:rsid w:val="005A1159"/>
    <w:rsid w:val="005A11C1"/>
    <w:rsid w:val="005A1941"/>
    <w:rsid w:val="005A1C59"/>
    <w:rsid w:val="005A1DCF"/>
    <w:rsid w:val="005A2C18"/>
    <w:rsid w:val="005A3A86"/>
    <w:rsid w:val="005A3B61"/>
    <w:rsid w:val="005A3BB6"/>
    <w:rsid w:val="005A456F"/>
    <w:rsid w:val="005A4E09"/>
    <w:rsid w:val="005A5709"/>
    <w:rsid w:val="005A5972"/>
    <w:rsid w:val="005A5CB1"/>
    <w:rsid w:val="005A612C"/>
    <w:rsid w:val="005A6353"/>
    <w:rsid w:val="005A65DA"/>
    <w:rsid w:val="005A6B6C"/>
    <w:rsid w:val="005A7325"/>
    <w:rsid w:val="005A76C8"/>
    <w:rsid w:val="005A79EC"/>
    <w:rsid w:val="005A7BA3"/>
    <w:rsid w:val="005A7C75"/>
    <w:rsid w:val="005B08B2"/>
    <w:rsid w:val="005B1093"/>
    <w:rsid w:val="005B21FE"/>
    <w:rsid w:val="005B261A"/>
    <w:rsid w:val="005B27B7"/>
    <w:rsid w:val="005B307A"/>
    <w:rsid w:val="005B30D9"/>
    <w:rsid w:val="005B336B"/>
    <w:rsid w:val="005B349B"/>
    <w:rsid w:val="005B3500"/>
    <w:rsid w:val="005B39D2"/>
    <w:rsid w:val="005B3DFF"/>
    <w:rsid w:val="005B4369"/>
    <w:rsid w:val="005B44B6"/>
    <w:rsid w:val="005B45E0"/>
    <w:rsid w:val="005B490F"/>
    <w:rsid w:val="005B4AEF"/>
    <w:rsid w:val="005B4C5A"/>
    <w:rsid w:val="005B5D83"/>
    <w:rsid w:val="005B622B"/>
    <w:rsid w:val="005B68EA"/>
    <w:rsid w:val="005B6C05"/>
    <w:rsid w:val="005B6C7D"/>
    <w:rsid w:val="005B6E27"/>
    <w:rsid w:val="005B7717"/>
    <w:rsid w:val="005B7890"/>
    <w:rsid w:val="005B7A5E"/>
    <w:rsid w:val="005B7BA5"/>
    <w:rsid w:val="005B7F97"/>
    <w:rsid w:val="005C02AB"/>
    <w:rsid w:val="005C1657"/>
    <w:rsid w:val="005C1925"/>
    <w:rsid w:val="005C279E"/>
    <w:rsid w:val="005C2957"/>
    <w:rsid w:val="005C29A7"/>
    <w:rsid w:val="005C2FA4"/>
    <w:rsid w:val="005C340F"/>
    <w:rsid w:val="005C36AF"/>
    <w:rsid w:val="005C3CD8"/>
    <w:rsid w:val="005C3EB9"/>
    <w:rsid w:val="005C3F77"/>
    <w:rsid w:val="005C414D"/>
    <w:rsid w:val="005C47AC"/>
    <w:rsid w:val="005C494F"/>
    <w:rsid w:val="005C4B63"/>
    <w:rsid w:val="005C5831"/>
    <w:rsid w:val="005C58F2"/>
    <w:rsid w:val="005C5B40"/>
    <w:rsid w:val="005C628F"/>
    <w:rsid w:val="005C68D1"/>
    <w:rsid w:val="005C6B44"/>
    <w:rsid w:val="005C6EBD"/>
    <w:rsid w:val="005C747A"/>
    <w:rsid w:val="005C7C8C"/>
    <w:rsid w:val="005C7DC7"/>
    <w:rsid w:val="005D053E"/>
    <w:rsid w:val="005D07FF"/>
    <w:rsid w:val="005D09F8"/>
    <w:rsid w:val="005D0B2D"/>
    <w:rsid w:val="005D1092"/>
    <w:rsid w:val="005D174E"/>
    <w:rsid w:val="005D1787"/>
    <w:rsid w:val="005D19C6"/>
    <w:rsid w:val="005D22A7"/>
    <w:rsid w:val="005D281C"/>
    <w:rsid w:val="005D2BD1"/>
    <w:rsid w:val="005D2DA0"/>
    <w:rsid w:val="005D2E0F"/>
    <w:rsid w:val="005D32F6"/>
    <w:rsid w:val="005D3350"/>
    <w:rsid w:val="005D3484"/>
    <w:rsid w:val="005D4103"/>
    <w:rsid w:val="005D4212"/>
    <w:rsid w:val="005D4247"/>
    <w:rsid w:val="005D42B2"/>
    <w:rsid w:val="005D483D"/>
    <w:rsid w:val="005D4906"/>
    <w:rsid w:val="005D4EA5"/>
    <w:rsid w:val="005D5BC5"/>
    <w:rsid w:val="005D6143"/>
    <w:rsid w:val="005D6E37"/>
    <w:rsid w:val="005D7B6F"/>
    <w:rsid w:val="005D7EF8"/>
    <w:rsid w:val="005E06F9"/>
    <w:rsid w:val="005E09AA"/>
    <w:rsid w:val="005E0DCF"/>
    <w:rsid w:val="005E1617"/>
    <w:rsid w:val="005E1DC2"/>
    <w:rsid w:val="005E1F14"/>
    <w:rsid w:val="005E2356"/>
    <w:rsid w:val="005E24E3"/>
    <w:rsid w:val="005E2EF9"/>
    <w:rsid w:val="005E33BA"/>
    <w:rsid w:val="005E3A22"/>
    <w:rsid w:val="005E3A52"/>
    <w:rsid w:val="005E3FC6"/>
    <w:rsid w:val="005E41A9"/>
    <w:rsid w:val="005E4C25"/>
    <w:rsid w:val="005E5249"/>
    <w:rsid w:val="005E6023"/>
    <w:rsid w:val="005E615B"/>
    <w:rsid w:val="005E6851"/>
    <w:rsid w:val="005E69FF"/>
    <w:rsid w:val="005E7974"/>
    <w:rsid w:val="005F019E"/>
    <w:rsid w:val="005F0819"/>
    <w:rsid w:val="005F0C47"/>
    <w:rsid w:val="005F0E15"/>
    <w:rsid w:val="005F16FE"/>
    <w:rsid w:val="005F1D69"/>
    <w:rsid w:val="005F1E7F"/>
    <w:rsid w:val="005F26C7"/>
    <w:rsid w:val="005F2B3C"/>
    <w:rsid w:val="005F344D"/>
    <w:rsid w:val="005F3488"/>
    <w:rsid w:val="005F3975"/>
    <w:rsid w:val="005F3DAA"/>
    <w:rsid w:val="005F40A3"/>
    <w:rsid w:val="005F41E3"/>
    <w:rsid w:val="005F42D1"/>
    <w:rsid w:val="005F4800"/>
    <w:rsid w:val="005F4839"/>
    <w:rsid w:val="005F4A23"/>
    <w:rsid w:val="005F4E18"/>
    <w:rsid w:val="005F4E91"/>
    <w:rsid w:val="005F4EFF"/>
    <w:rsid w:val="005F4FE8"/>
    <w:rsid w:val="005F53C3"/>
    <w:rsid w:val="005F5787"/>
    <w:rsid w:val="005F5C9C"/>
    <w:rsid w:val="005F64D3"/>
    <w:rsid w:val="005F6858"/>
    <w:rsid w:val="005F6900"/>
    <w:rsid w:val="0060165F"/>
    <w:rsid w:val="00601932"/>
    <w:rsid w:val="00601F84"/>
    <w:rsid w:val="006027D6"/>
    <w:rsid w:val="0060280A"/>
    <w:rsid w:val="00604100"/>
    <w:rsid w:val="00604402"/>
    <w:rsid w:val="00604B2D"/>
    <w:rsid w:val="006050EC"/>
    <w:rsid w:val="006057DB"/>
    <w:rsid w:val="00605D27"/>
    <w:rsid w:val="00606307"/>
    <w:rsid w:val="006066BE"/>
    <w:rsid w:val="00606947"/>
    <w:rsid w:val="00606D94"/>
    <w:rsid w:val="0060743F"/>
    <w:rsid w:val="00607751"/>
    <w:rsid w:val="00607BC3"/>
    <w:rsid w:val="00607BD1"/>
    <w:rsid w:val="00607E9A"/>
    <w:rsid w:val="00607EC8"/>
    <w:rsid w:val="00610AF8"/>
    <w:rsid w:val="0061112A"/>
    <w:rsid w:val="0061138F"/>
    <w:rsid w:val="00611FD1"/>
    <w:rsid w:val="0061226D"/>
    <w:rsid w:val="006124BA"/>
    <w:rsid w:val="00612648"/>
    <w:rsid w:val="006130F8"/>
    <w:rsid w:val="0061312E"/>
    <w:rsid w:val="006135D4"/>
    <w:rsid w:val="006138CE"/>
    <w:rsid w:val="00613949"/>
    <w:rsid w:val="00613DD1"/>
    <w:rsid w:val="006146EA"/>
    <w:rsid w:val="00615305"/>
    <w:rsid w:val="00615695"/>
    <w:rsid w:val="00616139"/>
    <w:rsid w:val="0061639E"/>
    <w:rsid w:val="006163E6"/>
    <w:rsid w:val="00616ADD"/>
    <w:rsid w:val="00616B3A"/>
    <w:rsid w:val="00616DB8"/>
    <w:rsid w:val="00617718"/>
    <w:rsid w:val="00617A7E"/>
    <w:rsid w:val="00617CAD"/>
    <w:rsid w:val="00617FA9"/>
    <w:rsid w:val="006207BB"/>
    <w:rsid w:val="006208A3"/>
    <w:rsid w:val="00620BC4"/>
    <w:rsid w:val="00620DE2"/>
    <w:rsid w:val="0062132B"/>
    <w:rsid w:val="00621728"/>
    <w:rsid w:val="00622252"/>
    <w:rsid w:val="00622A81"/>
    <w:rsid w:val="00622EC3"/>
    <w:rsid w:val="00622F21"/>
    <w:rsid w:val="00623432"/>
    <w:rsid w:val="00623784"/>
    <w:rsid w:val="006237AC"/>
    <w:rsid w:val="006237CA"/>
    <w:rsid w:val="00623CBD"/>
    <w:rsid w:val="0062401C"/>
    <w:rsid w:val="0062406C"/>
    <w:rsid w:val="006242F7"/>
    <w:rsid w:val="006248F2"/>
    <w:rsid w:val="00625DC1"/>
    <w:rsid w:val="00625E83"/>
    <w:rsid w:val="00626BBC"/>
    <w:rsid w:val="00626BF8"/>
    <w:rsid w:val="00627145"/>
    <w:rsid w:val="00627322"/>
    <w:rsid w:val="006276AC"/>
    <w:rsid w:val="006308C5"/>
    <w:rsid w:val="00630D18"/>
    <w:rsid w:val="00631115"/>
    <w:rsid w:val="00631542"/>
    <w:rsid w:val="006319FC"/>
    <w:rsid w:val="00631EB8"/>
    <w:rsid w:val="006324C3"/>
    <w:rsid w:val="00632D32"/>
    <w:rsid w:val="0063300E"/>
    <w:rsid w:val="00633066"/>
    <w:rsid w:val="006333EA"/>
    <w:rsid w:val="00634490"/>
    <w:rsid w:val="00634523"/>
    <w:rsid w:val="00634716"/>
    <w:rsid w:val="00634985"/>
    <w:rsid w:val="00635B86"/>
    <w:rsid w:val="00635DA7"/>
    <w:rsid w:val="00636296"/>
    <w:rsid w:val="0063632F"/>
    <w:rsid w:val="00636FEE"/>
    <w:rsid w:val="00637264"/>
    <w:rsid w:val="006376A8"/>
    <w:rsid w:val="006377A4"/>
    <w:rsid w:val="00637F9E"/>
    <w:rsid w:val="00640250"/>
    <w:rsid w:val="00640878"/>
    <w:rsid w:val="00640CE4"/>
    <w:rsid w:val="00641E74"/>
    <w:rsid w:val="006423B4"/>
    <w:rsid w:val="006423DC"/>
    <w:rsid w:val="00642447"/>
    <w:rsid w:val="00642494"/>
    <w:rsid w:val="006427E6"/>
    <w:rsid w:val="0064302E"/>
    <w:rsid w:val="006435D0"/>
    <w:rsid w:val="006438CE"/>
    <w:rsid w:val="00643B0B"/>
    <w:rsid w:val="006441AD"/>
    <w:rsid w:val="00645103"/>
    <w:rsid w:val="00645773"/>
    <w:rsid w:val="00645B96"/>
    <w:rsid w:val="00645BDB"/>
    <w:rsid w:val="00646321"/>
    <w:rsid w:val="00646C93"/>
    <w:rsid w:val="00646E18"/>
    <w:rsid w:val="006474AB"/>
    <w:rsid w:val="00647829"/>
    <w:rsid w:val="0064789F"/>
    <w:rsid w:val="006478B1"/>
    <w:rsid w:val="00647A36"/>
    <w:rsid w:val="00647AB1"/>
    <w:rsid w:val="00650132"/>
    <w:rsid w:val="00651089"/>
    <w:rsid w:val="006514E7"/>
    <w:rsid w:val="00651CBB"/>
    <w:rsid w:val="0065217F"/>
    <w:rsid w:val="00652231"/>
    <w:rsid w:val="00652B79"/>
    <w:rsid w:val="00652DA2"/>
    <w:rsid w:val="006533A3"/>
    <w:rsid w:val="00653AD8"/>
    <w:rsid w:val="00654369"/>
    <w:rsid w:val="00654CCB"/>
    <w:rsid w:val="0065503C"/>
    <w:rsid w:val="006559A4"/>
    <w:rsid w:val="00655A3B"/>
    <w:rsid w:val="006565E8"/>
    <w:rsid w:val="0065674C"/>
    <w:rsid w:val="0065685F"/>
    <w:rsid w:val="00657C04"/>
    <w:rsid w:val="00660BC7"/>
    <w:rsid w:val="00660F7B"/>
    <w:rsid w:val="00661041"/>
    <w:rsid w:val="006611DC"/>
    <w:rsid w:val="00661C66"/>
    <w:rsid w:val="00661DDA"/>
    <w:rsid w:val="0066204A"/>
    <w:rsid w:val="00662319"/>
    <w:rsid w:val="00662F97"/>
    <w:rsid w:val="00663596"/>
    <w:rsid w:val="00663B2C"/>
    <w:rsid w:val="006640E2"/>
    <w:rsid w:val="006647FB"/>
    <w:rsid w:val="00664BCD"/>
    <w:rsid w:val="00664EE3"/>
    <w:rsid w:val="0066581F"/>
    <w:rsid w:val="00665F2D"/>
    <w:rsid w:val="0066650B"/>
    <w:rsid w:val="00666D6A"/>
    <w:rsid w:val="006673C9"/>
    <w:rsid w:val="00671A0E"/>
    <w:rsid w:val="00671B55"/>
    <w:rsid w:val="00672099"/>
    <w:rsid w:val="00672E52"/>
    <w:rsid w:val="00672F35"/>
    <w:rsid w:val="006734A2"/>
    <w:rsid w:val="006737F2"/>
    <w:rsid w:val="006738D4"/>
    <w:rsid w:val="00673DC8"/>
    <w:rsid w:val="00674797"/>
    <w:rsid w:val="00674FCD"/>
    <w:rsid w:val="0067508F"/>
    <w:rsid w:val="00675301"/>
    <w:rsid w:val="006753A7"/>
    <w:rsid w:val="00675A02"/>
    <w:rsid w:val="00675BF1"/>
    <w:rsid w:val="00675E65"/>
    <w:rsid w:val="00675E6F"/>
    <w:rsid w:val="0067673B"/>
    <w:rsid w:val="00676EC0"/>
    <w:rsid w:val="006801D9"/>
    <w:rsid w:val="00680274"/>
    <w:rsid w:val="00680584"/>
    <w:rsid w:val="006807DD"/>
    <w:rsid w:val="00680A67"/>
    <w:rsid w:val="00680E94"/>
    <w:rsid w:val="006810B0"/>
    <w:rsid w:val="00681483"/>
    <w:rsid w:val="00681E05"/>
    <w:rsid w:val="00682F24"/>
    <w:rsid w:val="00683434"/>
    <w:rsid w:val="0068366A"/>
    <w:rsid w:val="00683B22"/>
    <w:rsid w:val="006842DC"/>
    <w:rsid w:val="00684985"/>
    <w:rsid w:val="006849D7"/>
    <w:rsid w:val="00684F97"/>
    <w:rsid w:val="00685811"/>
    <w:rsid w:val="00685F2B"/>
    <w:rsid w:val="00686086"/>
    <w:rsid w:val="006862BB"/>
    <w:rsid w:val="0068635D"/>
    <w:rsid w:val="00686BBF"/>
    <w:rsid w:val="00686C18"/>
    <w:rsid w:val="00687351"/>
    <w:rsid w:val="006876DF"/>
    <w:rsid w:val="0068770C"/>
    <w:rsid w:val="00687B55"/>
    <w:rsid w:val="00690506"/>
    <w:rsid w:val="006905B2"/>
    <w:rsid w:val="00690E54"/>
    <w:rsid w:val="006917E5"/>
    <w:rsid w:val="006919A9"/>
    <w:rsid w:val="00692186"/>
    <w:rsid w:val="00692386"/>
    <w:rsid w:val="00692BB2"/>
    <w:rsid w:val="00692CB7"/>
    <w:rsid w:val="00692E3E"/>
    <w:rsid w:val="00692F77"/>
    <w:rsid w:val="006940BE"/>
    <w:rsid w:val="00694164"/>
    <w:rsid w:val="0069425C"/>
    <w:rsid w:val="00694308"/>
    <w:rsid w:val="00694A52"/>
    <w:rsid w:val="00694F2C"/>
    <w:rsid w:val="00694FE8"/>
    <w:rsid w:val="006950FE"/>
    <w:rsid w:val="0069569B"/>
    <w:rsid w:val="00695DB0"/>
    <w:rsid w:val="00695EB7"/>
    <w:rsid w:val="00696BD5"/>
    <w:rsid w:val="0069731F"/>
    <w:rsid w:val="00697FCC"/>
    <w:rsid w:val="006A0329"/>
    <w:rsid w:val="006A0394"/>
    <w:rsid w:val="006A06C9"/>
    <w:rsid w:val="006A1549"/>
    <w:rsid w:val="006A181F"/>
    <w:rsid w:val="006A2250"/>
    <w:rsid w:val="006A2E0B"/>
    <w:rsid w:val="006A3559"/>
    <w:rsid w:val="006A36F4"/>
    <w:rsid w:val="006A383C"/>
    <w:rsid w:val="006A3AB0"/>
    <w:rsid w:val="006A3BF6"/>
    <w:rsid w:val="006A4D0E"/>
    <w:rsid w:val="006A5492"/>
    <w:rsid w:val="006A565E"/>
    <w:rsid w:val="006A5F5D"/>
    <w:rsid w:val="006A64E4"/>
    <w:rsid w:val="006A6603"/>
    <w:rsid w:val="006A7117"/>
    <w:rsid w:val="006A71D3"/>
    <w:rsid w:val="006A7E49"/>
    <w:rsid w:val="006B0EBE"/>
    <w:rsid w:val="006B1B80"/>
    <w:rsid w:val="006B2791"/>
    <w:rsid w:val="006B29C7"/>
    <w:rsid w:val="006B3A9B"/>
    <w:rsid w:val="006B3B91"/>
    <w:rsid w:val="006B3D63"/>
    <w:rsid w:val="006B41A4"/>
    <w:rsid w:val="006B4525"/>
    <w:rsid w:val="006B50B0"/>
    <w:rsid w:val="006B59BC"/>
    <w:rsid w:val="006B690C"/>
    <w:rsid w:val="006B7239"/>
    <w:rsid w:val="006B7312"/>
    <w:rsid w:val="006B733A"/>
    <w:rsid w:val="006B7B97"/>
    <w:rsid w:val="006B7C70"/>
    <w:rsid w:val="006B7D0A"/>
    <w:rsid w:val="006C067C"/>
    <w:rsid w:val="006C0939"/>
    <w:rsid w:val="006C1CD5"/>
    <w:rsid w:val="006C1CE9"/>
    <w:rsid w:val="006C1EEB"/>
    <w:rsid w:val="006C206F"/>
    <w:rsid w:val="006C21E3"/>
    <w:rsid w:val="006C237D"/>
    <w:rsid w:val="006C2CC2"/>
    <w:rsid w:val="006C3107"/>
    <w:rsid w:val="006C4479"/>
    <w:rsid w:val="006C4A9C"/>
    <w:rsid w:val="006C4AD3"/>
    <w:rsid w:val="006C5476"/>
    <w:rsid w:val="006C6269"/>
    <w:rsid w:val="006C744C"/>
    <w:rsid w:val="006C7578"/>
    <w:rsid w:val="006C75DF"/>
    <w:rsid w:val="006D04F7"/>
    <w:rsid w:val="006D0539"/>
    <w:rsid w:val="006D054E"/>
    <w:rsid w:val="006D05D7"/>
    <w:rsid w:val="006D07ED"/>
    <w:rsid w:val="006D08A9"/>
    <w:rsid w:val="006D0D56"/>
    <w:rsid w:val="006D1104"/>
    <w:rsid w:val="006D1A6B"/>
    <w:rsid w:val="006D1FA8"/>
    <w:rsid w:val="006D247E"/>
    <w:rsid w:val="006D2F95"/>
    <w:rsid w:val="006D3A90"/>
    <w:rsid w:val="006D3BCE"/>
    <w:rsid w:val="006D3CAD"/>
    <w:rsid w:val="006D41DF"/>
    <w:rsid w:val="006D4975"/>
    <w:rsid w:val="006D4CFF"/>
    <w:rsid w:val="006D4E47"/>
    <w:rsid w:val="006D6063"/>
    <w:rsid w:val="006D616F"/>
    <w:rsid w:val="006D6315"/>
    <w:rsid w:val="006D6328"/>
    <w:rsid w:val="006D714A"/>
    <w:rsid w:val="006D743A"/>
    <w:rsid w:val="006D7798"/>
    <w:rsid w:val="006D786F"/>
    <w:rsid w:val="006D78A8"/>
    <w:rsid w:val="006E0F14"/>
    <w:rsid w:val="006E1480"/>
    <w:rsid w:val="006E1FB0"/>
    <w:rsid w:val="006E1FBA"/>
    <w:rsid w:val="006E26B3"/>
    <w:rsid w:val="006E2AAD"/>
    <w:rsid w:val="006E2C54"/>
    <w:rsid w:val="006E37E3"/>
    <w:rsid w:val="006E42E7"/>
    <w:rsid w:val="006E4617"/>
    <w:rsid w:val="006E480A"/>
    <w:rsid w:val="006E4FA4"/>
    <w:rsid w:val="006E54B1"/>
    <w:rsid w:val="006E5F19"/>
    <w:rsid w:val="006E692A"/>
    <w:rsid w:val="006E6B50"/>
    <w:rsid w:val="006E6C72"/>
    <w:rsid w:val="006F05FC"/>
    <w:rsid w:val="006F0CDE"/>
    <w:rsid w:val="006F1D38"/>
    <w:rsid w:val="006F24A0"/>
    <w:rsid w:val="006F24B1"/>
    <w:rsid w:val="006F29F2"/>
    <w:rsid w:val="006F2E99"/>
    <w:rsid w:val="006F3EAA"/>
    <w:rsid w:val="006F3ED8"/>
    <w:rsid w:val="006F3FA3"/>
    <w:rsid w:val="006F4025"/>
    <w:rsid w:val="006F432E"/>
    <w:rsid w:val="006F4804"/>
    <w:rsid w:val="006F4F90"/>
    <w:rsid w:val="006F651C"/>
    <w:rsid w:val="00700A62"/>
    <w:rsid w:val="00700E79"/>
    <w:rsid w:val="007014A2"/>
    <w:rsid w:val="007016F4"/>
    <w:rsid w:val="00701890"/>
    <w:rsid w:val="00701C46"/>
    <w:rsid w:val="00701D4C"/>
    <w:rsid w:val="007029EB"/>
    <w:rsid w:val="00702A40"/>
    <w:rsid w:val="00702B3C"/>
    <w:rsid w:val="00702EFF"/>
    <w:rsid w:val="00703CBA"/>
    <w:rsid w:val="00703DC5"/>
    <w:rsid w:val="007049E0"/>
    <w:rsid w:val="00705055"/>
    <w:rsid w:val="0070538A"/>
    <w:rsid w:val="00705CF7"/>
    <w:rsid w:val="007065E5"/>
    <w:rsid w:val="00706971"/>
    <w:rsid w:val="00706DA6"/>
    <w:rsid w:val="00707046"/>
    <w:rsid w:val="00707EA7"/>
    <w:rsid w:val="00707F78"/>
    <w:rsid w:val="00710840"/>
    <w:rsid w:val="00711143"/>
    <w:rsid w:val="0071135E"/>
    <w:rsid w:val="007117A8"/>
    <w:rsid w:val="00711937"/>
    <w:rsid w:val="00711DFC"/>
    <w:rsid w:val="00711EBF"/>
    <w:rsid w:val="007121BC"/>
    <w:rsid w:val="0071233A"/>
    <w:rsid w:val="0071290A"/>
    <w:rsid w:val="00713C67"/>
    <w:rsid w:val="00714454"/>
    <w:rsid w:val="00714CEA"/>
    <w:rsid w:val="0071521E"/>
    <w:rsid w:val="00715C56"/>
    <w:rsid w:val="00715CA1"/>
    <w:rsid w:val="007163D8"/>
    <w:rsid w:val="007172B4"/>
    <w:rsid w:val="0071746C"/>
    <w:rsid w:val="00717BBE"/>
    <w:rsid w:val="0072129B"/>
    <w:rsid w:val="007215C2"/>
    <w:rsid w:val="007223E5"/>
    <w:rsid w:val="007232C4"/>
    <w:rsid w:val="00723601"/>
    <w:rsid w:val="007239C9"/>
    <w:rsid w:val="00724045"/>
    <w:rsid w:val="007240BA"/>
    <w:rsid w:val="0072487D"/>
    <w:rsid w:val="00724B3D"/>
    <w:rsid w:val="00725EFA"/>
    <w:rsid w:val="0072669D"/>
    <w:rsid w:val="0072789B"/>
    <w:rsid w:val="00727A50"/>
    <w:rsid w:val="00727B17"/>
    <w:rsid w:val="00727FCF"/>
    <w:rsid w:val="00730481"/>
    <w:rsid w:val="0073097A"/>
    <w:rsid w:val="00731260"/>
    <w:rsid w:val="00731472"/>
    <w:rsid w:val="007318C5"/>
    <w:rsid w:val="0073191A"/>
    <w:rsid w:val="00731F15"/>
    <w:rsid w:val="00732122"/>
    <w:rsid w:val="00732405"/>
    <w:rsid w:val="00732B42"/>
    <w:rsid w:val="00733196"/>
    <w:rsid w:val="0073347C"/>
    <w:rsid w:val="00733C7B"/>
    <w:rsid w:val="00734C6C"/>
    <w:rsid w:val="007357EA"/>
    <w:rsid w:val="007358CA"/>
    <w:rsid w:val="00736274"/>
    <w:rsid w:val="00736D75"/>
    <w:rsid w:val="00736E7D"/>
    <w:rsid w:val="00736FEC"/>
    <w:rsid w:val="0073735A"/>
    <w:rsid w:val="00737E56"/>
    <w:rsid w:val="00737F72"/>
    <w:rsid w:val="0074023D"/>
    <w:rsid w:val="00740369"/>
    <w:rsid w:val="00740AB3"/>
    <w:rsid w:val="00740DF8"/>
    <w:rsid w:val="00740ED4"/>
    <w:rsid w:val="007412DD"/>
    <w:rsid w:val="00741611"/>
    <w:rsid w:val="00742703"/>
    <w:rsid w:val="0074273B"/>
    <w:rsid w:val="007431BD"/>
    <w:rsid w:val="007437D2"/>
    <w:rsid w:val="0074380D"/>
    <w:rsid w:val="0074382A"/>
    <w:rsid w:val="00743AA6"/>
    <w:rsid w:val="007441AE"/>
    <w:rsid w:val="007447D8"/>
    <w:rsid w:val="00744E98"/>
    <w:rsid w:val="007451FF"/>
    <w:rsid w:val="00745388"/>
    <w:rsid w:val="0074556E"/>
    <w:rsid w:val="007456B2"/>
    <w:rsid w:val="00745743"/>
    <w:rsid w:val="00745B15"/>
    <w:rsid w:val="00745CE0"/>
    <w:rsid w:val="007460AD"/>
    <w:rsid w:val="007463BA"/>
    <w:rsid w:val="00746F6A"/>
    <w:rsid w:val="0074760B"/>
    <w:rsid w:val="00747939"/>
    <w:rsid w:val="00747C34"/>
    <w:rsid w:val="00747DA5"/>
    <w:rsid w:val="007503FA"/>
    <w:rsid w:val="0075043F"/>
    <w:rsid w:val="00750C04"/>
    <w:rsid w:val="00750E09"/>
    <w:rsid w:val="0075157C"/>
    <w:rsid w:val="0075222F"/>
    <w:rsid w:val="0075246F"/>
    <w:rsid w:val="00752E85"/>
    <w:rsid w:val="007536EE"/>
    <w:rsid w:val="0075373F"/>
    <w:rsid w:val="00753A1C"/>
    <w:rsid w:val="00753C75"/>
    <w:rsid w:val="00753F8E"/>
    <w:rsid w:val="0075439F"/>
    <w:rsid w:val="00754555"/>
    <w:rsid w:val="00754AFB"/>
    <w:rsid w:val="00754B23"/>
    <w:rsid w:val="00754D73"/>
    <w:rsid w:val="00755B57"/>
    <w:rsid w:val="00756E9A"/>
    <w:rsid w:val="00757329"/>
    <w:rsid w:val="00757568"/>
    <w:rsid w:val="0076022C"/>
    <w:rsid w:val="007603AA"/>
    <w:rsid w:val="0076080E"/>
    <w:rsid w:val="00761021"/>
    <w:rsid w:val="00762125"/>
    <w:rsid w:val="00762A96"/>
    <w:rsid w:val="00763B93"/>
    <w:rsid w:val="00763FDF"/>
    <w:rsid w:val="00764030"/>
    <w:rsid w:val="0076457C"/>
    <w:rsid w:val="00764869"/>
    <w:rsid w:val="00764CA4"/>
    <w:rsid w:val="007658E8"/>
    <w:rsid w:val="00765A75"/>
    <w:rsid w:val="00765C01"/>
    <w:rsid w:val="00765D47"/>
    <w:rsid w:val="00766039"/>
    <w:rsid w:val="007660B0"/>
    <w:rsid w:val="007664EA"/>
    <w:rsid w:val="00766971"/>
    <w:rsid w:val="00767773"/>
    <w:rsid w:val="00767A3B"/>
    <w:rsid w:val="00767BA7"/>
    <w:rsid w:val="00767C5E"/>
    <w:rsid w:val="00767FED"/>
    <w:rsid w:val="00770D51"/>
    <w:rsid w:val="0077263F"/>
    <w:rsid w:val="0077276F"/>
    <w:rsid w:val="007729E2"/>
    <w:rsid w:val="00772C5B"/>
    <w:rsid w:val="00772F03"/>
    <w:rsid w:val="00773953"/>
    <w:rsid w:val="007743BE"/>
    <w:rsid w:val="00774657"/>
    <w:rsid w:val="00774A1D"/>
    <w:rsid w:val="00774FA2"/>
    <w:rsid w:val="007756DE"/>
    <w:rsid w:val="00776B05"/>
    <w:rsid w:val="00776F8B"/>
    <w:rsid w:val="0077728D"/>
    <w:rsid w:val="00777822"/>
    <w:rsid w:val="00777D93"/>
    <w:rsid w:val="007809E3"/>
    <w:rsid w:val="00781040"/>
    <w:rsid w:val="007814D7"/>
    <w:rsid w:val="00781552"/>
    <w:rsid w:val="007817EF"/>
    <w:rsid w:val="00782572"/>
    <w:rsid w:val="007826DF"/>
    <w:rsid w:val="00783196"/>
    <w:rsid w:val="007832E4"/>
    <w:rsid w:val="00783B2D"/>
    <w:rsid w:val="0078420B"/>
    <w:rsid w:val="00784AC0"/>
    <w:rsid w:val="007853C9"/>
    <w:rsid w:val="00785410"/>
    <w:rsid w:val="007857E4"/>
    <w:rsid w:val="00785996"/>
    <w:rsid w:val="00785DF2"/>
    <w:rsid w:val="00785FA1"/>
    <w:rsid w:val="00786258"/>
    <w:rsid w:val="007863B6"/>
    <w:rsid w:val="00786BE8"/>
    <w:rsid w:val="007872FD"/>
    <w:rsid w:val="007877F8"/>
    <w:rsid w:val="0079045D"/>
    <w:rsid w:val="0079050F"/>
    <w:rsid w:val="0079070D"/>
    <w:rsid w:val="0079093D"/>
    <w:rsid w:val="00790A55"/>
    <w:rsid w:val="00790D37"/>
    <w:rsid w:val="007910A9"/>
    <w:rsid w:val="00791349"/>
    <w:rsid w:val="00791796"/>
    <w:rsid w:val="00791A09"/>
    <w:rsid w:val="00791BD4"/>
    <w:rsid w:val="007931FA"/>
    <w:rsid w:val="00793A72"/>
    <w:rsid w:val="007943A7"/>
    <w:rsid w:val="007950DF"/>
    <w:rsid w:val="007954D8"/>
    <w:rsid w:val="00795AD7"/>
    <w:rsid w:val="00795F5C"/>
    <w:rsid w:val="00796306"/>
    <w:rsid w:val="00796D04"/>
    <w:rsid w:val="00796EEF"/>
    <w:rsid w:val="00797004"/>
    <w:rsid w:val="007970F8"/>
    <w:rsid w:val="0079722A"/>
    <w:rsid w:val="00797FBC"/>
    <w:rsid w:val="007A1477"/>
    <w:rsid w:val="007A14D0"/>
    <w:rsid w:val="007A151F"/>
    <w:rsid w:val="007A1A84"/>
    <w:rsid w:val="007A1F79"/>
    <w:rsid w:val="007A22DF"/>
    <w:rsid w:val="007A2816"/>
    <w:rsid w:val="007A2FE5"/>
    <w:rsid w:val="007A309B"/>
    <w:rsid w:val="007A3A3F"/>
    <w:rsid w:val="007A450D"/>
    <w:rsid w:val="007A4AD4"/>
    <w:rsid w:val="007A4BAD"/>
    <w:rsid w:val="007A4C48"/>
    <w:rsid w:val="007A51AE"/>
    <w:rsid w:val="007A52A6"/>
    <w:rsid w:val="007A5AD0"/>
    <w:rsid w:val="007A5D0C"/>
    <w:rsid w:val="007A6DC0"/>
    <w:rsid w:val="007A6E5F"/>
    <w:rsid w:val="007A6EBF"/>
    <w:rsid w:val="007A7223"/>
    <w:rsid w:val="007A7FB0"/>
    <w:rsid w:val="007B01C6"/>
    <w:rsid w:val="007B029C"/>
    <w:rsid w:val="007B09C5"/>
    <w:rsid w:val="007B0EF8"/>
    <w:rsid w:val="007B0F3E"/>
    <w:rsid w:val="007B1618"/>
    <w:rsid w:val="007B162F"/>
    <w:rsid w:val="007B1B1A"/>
    <w:rsid w:val="007B1BF4"/>
    <w:rsid w:val="007B237F"/>
    <w:rsid w:val="007B253E"/>
    <w:rsid w:val="007B2F04"/>
    <w:rsid w:val="007B34F2"/>
    <w:rsid w:val="007B4452"/>
    <w:rsid w:val="007B4490"/>
    <w:rsid w:val="007B5180"/>
    <w:rsid w:val="007B5348"/>
    <w:rsid w:val="007B54F1"/>
    <w:rsid w:val="007B5D85"/>
    <w:rsid w:val="007B608F"/>
    <w:rsid w:val="007B615F"/>
    <w:rsid w:val="007B76E0"/>
    <w:rsid w:val="007B7C5A"/>
    <w:rsid w:val="007C0545"/>
    <w:rsid w:val="007C05B6"/>
    <w:rsid w:val="007C0E37"/>
    <w:rsid w:val="007C15C9"/>
    <w:rsid w:val="007C1A36"/>
    <w:rsid w:val="007C1FD8"/>
    <w:rsid w:val="007C22ED"/>
    <w:rsid w:val="007C2A5C"/>
    <w:rsid w:val="007C37C5"/>
    <w:rsid w:val="007C3AF3"/>
    <w:rsid w:val="007C3DDB"/>
    <w:rsid w:val="007C4876"/>
    <w:rsid w:val="007C4CEC"/>
    <w:rsid w:val="007C5C88"/>
    <w:rsid w:val="007C637B"/>
    <w:rsid w:val="007C6491"/>
    <w:rsid w:val="007C65AB"/>
    <w:rsid w:val="007C67F9"/>
    <w:rsid w:val="007C6989"/>
    <w:rsid w:val="007C721A"/>
    <w:rsid w:val="007C7B79"/>
    <w:rsid w:val="007D02D5"/>
    <w:rsid w:val="007D06BD"/>
    <w:rsid w:val="007D0EB7"/>
    <w:rsid w:val="007D11B2"/>
    <w:rsid w:val="007D1559"/>
    <w:rsid w:val="007D1BD3"/>
    <w:rsid w:val="007D26DF"/>
    <w:rsid w:val="007D34F3"/>
    <w:rsid w:val="007D3B2E"/>
    <w:rsid w:val="007D449A"/>
    <w:rsid w:val="007D4508"/>
    <w:rsid w:val="007D4C97"/>
    <w:rsid w:val="007D5CBF"/>
    <w:rsid w:val="007D6513"/>
    <w:rsid w:val="007D6C6B"/>
    <w:rsid w:val="007D7E96"/>
    <w:rsid w:val="007E00A7"/>
    <w:rsid w:val="007E0385"/>
    <w:rsid w:val="007E08BD"/>
    <w:rsid w:val="007E0ADD"/>
    <w:rsid w:val="007E1798"/>
    <w:rsid w:val="007E1A45"/>
    <w:rsid w:val="007E37C2"/>
    <w:rsid w:val="007E3E2D"/>
    <w:rsid w:val="007E5085"/>
    <w:rsid w:val="007E53DE"/>
    <w:rsid w:val="007E5B6E"/>
    <w:rsid w:val="007E650B"/>
    <w:rsid w:val="007E65F4"/>
    <w:rsid w:val="007E69D4"/>
    <w:rsid w:val="007E6ACA"/>
    <w:rsid w:val="007E6DD3"/>
    <w:rsid w:val="007E6E94"/>
    <w:rsid w:val="007E7331"/>
    <w:rsid w:val="007E742D"/>
    <w:rsid w:val="007E775E"/>
    <w:rsid w:val="007E7DBC"/>
    <w:rsid w:val="007E7F7E"/>
    <w:rsid w:val="007F0099"/>
    <w:rsid w:val="007F0FAC"/>
    <w:rsid w:val="007F2166"/>
    <w:rsid w:val="007F2544"/>
    <w:rsid w:val="007F2D50"/>
    <w:rsid w:val="007F31DE"/>
    <w:rsid w:val="007F32CA"/>
    <w:rsid w:val="007F4C1A"/>
    <w:rsid w:val="007F5242"/>
    <w:rsid w:val="007F5A7C"/>
    <w:rsid w:val="007F6A29"/>
    <w:rsid w:val="007F6B63"/>
    <w:rsid w:val="007F7701"/>
    <w:rsid w:val="00800A7F"/>
    <w:rsid w:val="00800AAB"/>
    <w:rsid w:val="00802507"/>
    <w:rsid w:val="00802853"/>
    <w:rsid w:val="00802931"/>
    <w:rsid w:val="0080297A"/>
    <w:rsid w:val="008032B2"/>
    <w:rsid w:val="0080360B"/>
    <w:rsid w:val="008037E1"/>
    <w:rsid w:val="00804355"/>
    <w:rsid w:val="008045D8"/>
    <w:rsid w:val="00804BA7"/>
    <w:rsid w:val="00805590"/>
    <w:rsid w:val="008055BC"/>
    <w:rsid w:val="00805B47"/>
    <w:rsid w:val="00805C8B"/>
    <w:rsid w:val="00806F5C"/>
    <w:rsid w:val="00806F62"/>
    <w:rsid w:val="00807401"/>
    <w:rsid w:val="00807636"/>
    <w:rsid w:val="008079A1"/>
    <w:rsid w:val="00807F9F"/>
    <w:rsid w:val="00810691"/>
    <w:rsid w:val="00810F66"/>
    <w:rsid w:val="00811E1A"/>
    <w:rsid w:val="008127EA"/>
    <w:rsid w:val="00812BD6"/>
    <w:rsid w:val="00812E5C"/>
    <w:rsid w:val="00813724"/>
    <w:rsid w:val="008137DA"/>
    <w:rsid w:val="00813998"/>
    <w:rsid w:val="00813E14"/>
    <w:rsid w:val="00814A8B"/>
    <w:rsid w:val="008155EE"/>
    <w:rsid w:val="00815C98"/>
    <w:rsid w:val="00816786"/>
    <w:rsid w:val="00816D6A"/>
    <w:rsid w:val="008174D5"/>
    <w:rsid w:val="008179B5"/>
    <w:rsid w:val="00820254"/>
    <w:rsid w:val="00820B4B"/>
    <w:rsid w:val="008216C6"/>
    <w:rsid w:val="00821AAD"/>
    <w:rsid w:val="00821B60"/>
    <w:rsid w:val="00821E47"/>
    <w:rsid w:val="008222F4"/>
    <w:rsid w:val="00822803"/>
    <w:rsid w:val="00822B08"/>
    <w:rsid w:val="00823BB6"/>
    <w:rsid w:val="00823E23"/>
    <w:rsid w:val="00824132"/>
    <w:rsid w:val="008244D8"/>
    <w:rsid w:val="0082460F"/>
    <w:rsid w:val="00824B1A"/>
    <w:rsid w:val="00824BCE"/>
    <w:rsid w:val="00825052"/>
    <w:rsid w:val="008252C5"/>
    <w:rsid w:val="008252C9"/>
    <w:rsid w:val="0082563E"/>
    <w:rsid w:val="0082597A"/>
    <w:rsid w:val="0082638A"/>
    <w:rsid w:val="0082731B"/>
    <w:rsid w:val="00827D54"/>
    <w:rsid w:val="008305C2"/>
    <w:rsid w:val="008311AA"/>
    <w:rsid w:val="008311D2"/>
    <w:rsid w:val="008318C6"/>
    <w:rsid w:val="00831BC2"/>
    <w:rsid w:val="00831E9C"/>
    <w:rsid w:val="008320F1"/>
    <w:rsid w:val="008327A9"/>
    <w:rsid w:val="00832A5C"/>
    <w:rsid w:val="00832C78"/>
    <w:rsid w:val="008331AC"/>
    <w:rsid w:val="0083333D"/>
    <w:rsid w:val="008333D5"/>
    <w:rsid w:val="00833940"/>
    <w:rsid w:val="00833D89"/>
    <w:rsid w:val="00833F81"/>
    <w:rsid w:val="0083403F"/>
    <w:rsid w:val="00834A01"/>
    <w:rsid w:val="008353F7"/>
    <w:rsid w:val="00835455"/>
    <w:rsid w:val="00835474"/>
    <w:rsid w:val="00836A59"/>
    <w:rsid w:val="00836E62"/>
    <w:rsid w:val="00836FA2"/>
    <w:rsid w:val="0083752A"/>
    <w:rsid w:val="00837AFA"/>
    <w:rsid w:val="00837C49"/>
    <w:rsid w:val="0084053C"/>
    <w:rsid w:val="00840D26"/>
    <w:rsid w:val="00840E7C"/>
    <w:rsid w:val="0084165F"/>
    <w:rsid w:val="00841E7E"/>
    <w:rsid w:val="0084264A"/>
    <w:rsid w:val="008428B2"/>
    <w:rsid w:val="00842FFE"/>
    <w:rsid w:val="0084345B"/>
    <w:rsid w:val="00844430"/>
    <w:rsid w:val="00844693"/>
    <w:rsid w:val="00844B60"/>
    <w:rsid w:val="008453C7"/>
    <w:rsid w:val="0084666C"/>
    <w:rsid w:val="00847116"/>
    <w:rsid w:val="00847BB9"/>
    <w:rsid w:val="008502CF"/>
    <w:rsid w:val="00850487"/>
    <w:rsid w:val="0085058F"/>
    <w:rsid w:val="00850AB4"/>
    <w:rsid w:val="00850E85"/>
    <w:rsid w:val="00850FD4"/>
    <w:rsid w:val="008513E5"/>
    <w:rsid w:val="00851D28"/>
    <w:rsid w:val="00852BB7"/>
    <w:rsid w:val="00852BDF"/>
    <w:rsid w:val="00852C31"/>
    <w:rsid w:val="00853866"/>
    <w:rsid w:val="00853A1F"/>
    <w:rsid w:val="00854484"/>
    <w:rsid w:val="00854CC3"/>
    <w:rsid w:val="00854E32"/>
    <w:rsid w:val="00854EEC"/>
    <w:rsid w:val="008559CB"/>
    <w:rsid w:val="00855FE1"/>
    <w:rsid w:val="0085650B"/>
    <w:rsid w:val="0085755A"/>
    <w:rsid w:val="00861211"/>
    <w:rsid w:val="008612EA"/>
    <w:rsid w:val="008613F9"/>
    <w:rsid w:val="00861BC1"/>
    <w:rsid w:val="00861F4F"/>
    <w:rsid w:val="00862226"/>
    <w:rsid w:val="00862C15"/>
    <w:rsid w:val="0086315E"/>
    <w:rsid w:val="00863633"/>
    <w:rsid w:val="008636B0"/>
    <w:rsid w:val="00863984"/>
    <w:rsid w:val="00864910"/>
    <w:rsid w:val="00864CFE"/>
    <w:rsid w:val="00865039"/>
    <w:rsid w:val="00865186"/>
    <w:rsid w:val="00865382"/>
    <w:rsid w:val="00865941"/>
    <w:rsid w:val="0086616A"/>
    <w:rsid w:val="008662AC"/>
    <w:rsid w:val="008665DE"/>
    <w:rsid w:val="00867676"/>
    <w:rsid w:val="00867AF0"/>
    <w:rsid w:val="008703F6"/>
    <w:rsid w:val="00870B3E"/>
    <w:rsid w:val="00870F65"/>
    <w:rsid w:val="00871281"/>
    <w:rsid w:val="00871903"/>
    <w:rsid w:val="00871B4E"/>
    <w:rsid w:val="00871E12"/>
    <w:rsid w:val="00872DD0"/>
    <w:rsid w:val="00873696"/>
    <w:rsid w:val="00873B79"/>
    <w:rsid w:val="00873C29"/>
    <w:rsid w:val="008743BD"/>
    <w:rsid w:val="0087491F"/>
    <w:rsid w:val="008749E5"/>
    <w:rsid w:val="008749F0"/>
    <w:rsid w:val="00874AA1"/>
    <w:rsid w:val="00874DAE"/>
    <w:rsid w:val="00875011"/>
    <w:rsid w:val="00875628"/>
    <w:rsid w:val="008761F7"/>
    <w:rsid w:val="00876233"/>
    <w:rsid w:val="00876362"/>
    <w:rsid w:val="00876934"/>
    <w:rsid w:val="00876AEB"/>
    <w:rsid w:val="00876C37"/>
    <w:rsid w:val="00876D08"/>
    <w:rsid w:val="00876FEB"/>
    <w:rsid w:val="00877484"/>
    <w:rsid w:val="00877BC6"/>
    <w:rsid w:val="0088097B"/>
    <w:rsid w:val="0088123F"/>
    <w:rsid w:val="00881382"/>
    <w:rsid w:val="00881744"/>
    <w:rsid w:val="008819FC"/>
    <w:rsid w:val="00882185"/>
    <w:rsid w:val="00882C77"/>
    <w:rsid w:val="00882C96"/>
    <w:rsid w:val="00882D09"/>
    <w:rsid w:val="00882DE1"/>
    <w:rsid w:val="00882FFE"/>
    <w:rsid w:val="008844FF"/>
    <w:rsid w:val="0088501D"/>
    <w:rsid w:val="0088577B"/>
    <w:rsid w:val="00886271"/>
    <w:rsid w:val="008864AB"/>
    <w:rsid w:val="008868F5"/>
    <w:rsid w:val="00886EE4"/>
    <w:rsid w:val="00887121"/>
    <w:rsid w:val="00887374"/>
    <w:rsid w:val="00887C56"/>
    <w:rsid w:val="00890865"/>
    <w:rsid w:val="00890A0C"/>
    <w:rsid w:val="00890EDB"/>
    <w:rsid w:val="00891095"/>
    <w:rsid w:val="00891316"/>
    <w:rsid w:val="0089165B"/>
    <w:rsid w:val="00891783"/>
    <w:rsid w:val="008918B8"/>
    <w:rsid w:val="00891B12"/>
    <w:rsid w:val="00891C2F"/>
    <w:rsid w:val="00891D02"/>
    <w:rsid w:val="008921B8"/>
    <w:rsid w:val="0089268E"/>
    <w:rsid w:val="00892709"/>
    <w:rsid w:val="00892E1C"/>
    <w:rsid w:val="00893E0C"/>
    <w:rsid w:val="00893EED"/>
    <w:rsid w:val="00894B64"/>
    <w:rsid w:val="00895200"/>
    <w:rsid w:val="008958BC"/>
    <w:rsid w:val="00896055"/>
    <w:rsid w:val="008962D5"/>
    <w:rsid w:val="00896539"/>
    <w:rsid w:val="00896DDF"/>
    <w:rsid w:val="0089710B"/>
    <w:rsid w:val="008973E6"/>
    <w:rsid w:val="008974BD"/>
    <w:rsid w:val="008975C1"/>
    <w:rsid w:val="00897668"/>
    <w:rsid w:val="00897913"/>
    <w:rsid w:val="00897AE4"/>
    <w:rsid w:val="00897CC6"/>
    <w:rsid w:val="00897E96"/>
    <w:rsid w:val="00897F20"/>
    <w:rsid w:val="008A09E9"/>
    <w:rsid w:val="008A0A81"/>
    <w:rsid w:val="008A1019"/>
    <w:rsid w:val="008A18DB"/>
    <w:rsid w:val="008A1D5E"/>
    <w:rsid w:val="008A217D"/>
    <w:rsid w:val="008A2259"/>
    <w:rsid w:val="008A23AE"/>
    <w:rsid w:val="008A2620"/>
    <w:rsid w:val="008A2BA5"/>
    <w:rsid w:val="008A38FB"/>
    <w:rsid w:val="008A484F"/>
    <w:rsid w:val="008A4E39"/>
    <w:rsid w:val="008A6BA2"/>
    <w:rsid w:val="008A6CFA"/>
    <w:rsid w:val="008A732C"/>
    <w:rsid w:val="008A79EE"/>
    <w:rsid w:val="008B0775"/>
    <w:rsid w:val="008B0BEB"/>
    <w:rsid w:val="008B10B4"/>
    <w:rsid w:val="008B10F3"/>
    <w:rsid w:val="008B140D"/>
    <w:rsid w:val="008B1A21"/>
    <w:rsid w:val="008B29E0"/>
    <w:rsid w:val="008B2A34"/>
    <w:rsid w:val="008B2D03"/>
    <w:rsid w:val="008B3279"/>
    <w:rsid w:val="008B32C6"/>
    <w:rsid w:val="008B36BF"/>
    <w:rsid w:val="008B3C0E"/>
    <w:rsid w:val="008B44D0"/>
    <w:rsid w:val="008B4660"/>
    <w:rsid w:val="008B48DE"/>
    <w:rsid w:val="008B4A84"/>
    <w:rsid w:val="008B4D36"/>
    <w:rsid w:val="008B4E2E"/>
    <w:rsid w:val="008B5223"/>
    <w:rsid w:val="008B5D03"/>
    <w:rsid w:val="008B6009"/>
    <w:rsid w:val="008B62FE"/>
    <w:rsid w:val="008B6B70"/>
    <w:rsid w:val="008B6DC9"/>
    <w:rsid w:val="008B77FE"/>
    <w:rsid w:val="008B790F"/>
    <w:rsid w:val="008B7B17"/>
    <w:rsid w:val="008B7BB1"/>
    <w:rsid w:val="008C0169"/>
    <w:rsid w:val="008C017A"/>
    <w:rsid w:val="008C033D"/>
    <w:rsid w:val="008C03A2"/>
    <w:rsid w:val="008C0657"/>
    <w:rsid w:val="008C06E6"/>
    <w:rsid w:val="008C08F0"/>
    <w:rsid w:val="008C093D"/>
    <w:rsid w:val="008C0FAA"/>
    <w:rsid w:val="008C1365"/>
    <w:rsid w:val="008C26EC"/>
    <w:rsid w:val="008C2C9F"/>
    <w:rsid w:val="008C3D7E"/>
    <w:rsid w:val="008C4872"/>
    <w:rsid w:val="008C51B9"/>
    <w:rsid w:val="008C562A"/>
    <w:rsid w:val="008C5FF1"/>
    <w:rsid w:val="008C6100"/>
    <w:rsid w:val="008C642D"/>
    <w:rsid w:val="008C6DD1"/>
    <w:rsid w:val="008C73FB"/>
    <w:rsid w:val="008D02C7"/>
    <w:rsid w:val="008D0B61"/>
    <w:rsid w:val="008D13FE"/>
    <w:rsid w:val="008D14B0"/>
    <w:rsid w:val="008D14CC"/>
    <w:rsid w:val="008D1956"/>
    <w:rsid w:val="008D29C6"/>
    <w:rsid w:val="008D3184"/>
    <w:rsid w:val="008D3932"/>
    <w:rsid w:val="008D3D91"/>
    <w:rsid w:val="008D4129"/>
    <w:rsid w:val="008D4F79"/>
    <w:rsid w:val="008D5472"/>
    <w:rsid w:val="008D55AF"/>
    <w:rsid w:val="008D6390"/>
    <w:rsid w:val="008D65EF"/>
    <w:rsid w:val="008D6854"/>
    <w:rsid w:val="008D6F01"/>
    <w:rsid w:val="008D7652"/>
    <w:rsid w:val="008D7ED9"/>
    <w:rsid w:val="008E041D"/>
    <w:rsid w:val="008E06D3"/>
    <w:rsid w:val="008E1F07"/>
    <w:rsid w:val="008E2508"/>
    <w:rsid w:val="008E2E25"/>
    <w:rsid w:val="008E3C26"/>
    <w:rsid w:val="008E3D2D"/>
    <w:rsid w:val="008E4708"/>
    <w:rsid w:val="008E4A12"/>
    <w:rsid w:val="008E4CF1"/>
    <w:rsid w:val="008E52C1"/>
    <w:rsid w:val="008E5AB2"/>
    <w:rsid w:val="008E6538"/>
    <w:rsid w:val="008E6634"/>
    <w:rsid w:val="008E6A12"/>
    <w:rsid w:val="008E74A3"/>
    <w:rsid w:val="008E79AF"/>
    <w:rsid w:val="008F0596"/>
    <w:rsid w:val="008F08AE"/>
    <w:rsid w:val="008F0A53"/>
    <w:rsid w:val="008F1858"/>
    <w:rsid w:val="008F2751"/>
    <w:rsid w:val="008F2C3A"/>
    <w:rsid w:val="008F30B5"/>
    <w:rsid w:val="008F32F8"/>
    <w:rsid w:val="008F3475"/>
    <w:rsid w:val="008F34D8"/>
    <w:rsid w:val="008F36C6"/>
    <w:rsid w:val="008F3EF3"/>
    <w:rsid w:val="008F42F1"/>
    <w:rsid w:val="008F45DA"/>
    <w:rsid w:val="008F5F83"/>
    <w:rsid w:val="008F6BCD"/>
    <w:rsid w:val="008F6C5D"/>
    <w:rsid w:val="008F6CFE"/>
    <w:rsid w:val="008F6F2C"/>
    <w:rsid w:val="008F70E3"/>
    <w:rsid w:val="008F75B2"/>
    <w:rsid w:val="008F7757"/>
    <w:rsid w:val="008F77A2"/>
    <w:rsid w:val="009013C5"/>
    <w:rsid w:val="0090160C"/>
    <w:rsid w:val="00901745"/>
    <w:rsid w:val="009017AC"/>
    <w:rsid w:val="00903766"/>
    <w:rsid w:val="00904EA7"/>
    <w:rsid w:val="0090553C"/>
    <w:rsid w:val="00905912"/>
    <w:rsid w:val="00905E10"/>
    <w:rsid w:val="00905FCB"/>
    <w:rsid w:val="009061E8"/>
    <w:rsid w:val="00907135"/>
    <w:rsid w:val="00907A1A"/>
    <w:rsid w:val="009106B1"/>
    <w:rsid w:val="00910C4F"/>
    <w:rsid w:val="0091152D"/>
    <w:rsid w:val="00911AD2"/>
    <w:rsid w:val="00911D51"/>
    <w:rsid w:val="00911DC1"/>
    <w:rsid w:val="00911EDB"/>
    <w:rsid w:val="009127DA"/>
    <w:rsid w:val="00912F06"/>
    <w:rsid w:val="0091387B"/>
    <w:rsid w:val="00913995"/>
    <w:rsid w:val="00913A38"/>
    <w:rsid w:val="00913D9D"/>
    <w:rsid w:val="00913EA0"/>
    <w:rsid w:val="00913F0E"/>
    <w:rsid w:val="0091444D"/>
    <w:rsid w:val="00914F47"/>
    <w:rsid w:val="00915499"/>
    <w:rsid w:val="009155E4"/>
    <w:rsid w:val="009156F4"/>
    <w:rsid w:val="00915754"/>
    <w:rsid w:val="009161F3"/>
    <w:rsid w:val="0091665C"/>
    <w:rsid w:val="009167DB"/>
    <w:rsid w:val="00916A02"/>
    <w:rsid w:val="0091745D"/>
    <w:rsid w:val="0091798A"/>
    <w:rsid w:val="009212AF"/>
    <w:rsid w:val="00921975"/>
    <w:rsid w:val="009219AF"/>
    <w:rsid w:val="00921C3D"/>
    <w:rsid w:val="00922236"/>
    <w:rsid w:val="00922637"/>
    <w:rsid w:val="00922B86"/>
    <w:rsid w:val="00923C78"/>
    <w:rsid w:val="00923D31"/>
    <w:rsid w:val="0092453D"/>
    <w:rsid w:val="00924645"/>
    <w:rsid w:val="00924740"/>
    <w:rsid w:val="00924A3B"/>
    <w:rsid w:val="00924D4D"/>
    <w:rsid w:val="0092574B"/>
    <w:rsid w:val="00926768"/>
    <w:rsid w:val="00926D9C"/>
    <w:rsid w:val="009308F9"/>
    <w:rsid w:val="00930E24"/>
    <w:rsid w:val="00931623"/>
    <w:rsid w:val="009318BA"/>
    <w:rsid w:val="00932D59"/>
    <w:rsid w:val="00932E03"/>
    <w:rsid w:val="00932E73"/>
    <w:rsid w:val="0093334C"/>
    <w:rsid w:val="009334BB"/>
    <w:rsid w:val="00933D2E"/>
    <w:rsid w:val="00933FF0"/>
    <w:rsid w:val="009341B4"/>
    <w:rsid w:val="009354CB"/>
    <w:rsid w:val="00935727"/>
    <w:rsid w:val="0093737B"/>
    <w:rsid w:val="00937AA9"/>
    <w:rsid w:val="009403AB"/>
    <w:rsid w:val="0094071A"/>
    <w:rsid w:val="009408B0"/>
    <w:rsid w:val="00940AFC"/>
    <w:rsid w:val="00940E28"/>
    <w:rsid w:val="00941CF0"/>
    <w:rsid w:val="00942DA6"/>
    <w:rsid w:val="00943069"/>
    <w:rsid w:val="009432CE"/>
    <w:rsid w:val="00944044"/>
    <w:rsid w:val="0094437A"/>
    <w:rsid w:val="00944D8B"/>
    <w:rsid w:val="00944E80"/>
    <w:rsid w:val="009452F4"/>
    <w:rsid w:val="00945757"/>
    <w:rsid w:val="00945AD5"/>
    <w:rsid w:val="00945B2E"/>
    <w:rsid w:val="00945E06"/>
    <w:rsid w:val="00946DB3"/>
    <w:rsid w:val="00946E92"/>
    <w:rsid w:val="009471A3"/>
    <w:rsid w:val="00947396"/>
    <w:rsid w:val="00947782"/>
    <w:rsid w:val="009503B3"/>
    <w:rsid w:val="009503FA"/>
    <w:rsid w:val="00950480"/>
    <w:rsid w:val="00950F78"/>
    <w:rsid w:val="00952BD6"/>
    <w:rsid w:val="00952F38"/>
    <w:rsid w:val="00953460"/>
    <w:rsid w:val="0095366F"/>
    <w:rsid w:val="009549DA"/>
    <w:rsid w:val="00954EDF"/>
    <w:rsid w:val="009551A7"/>
    <w:rsid w:val="00955E57"/>
    <w:rsid w:val="00956D32"/>
    <w:rsid w:val="009578F8"/>
    <w:rsid w:val="00957986"/>
    <w:rsid w:val="009603B6"/>
    <w:rsid w:val="00960B17"/>
    <w:rsid w:val="00960F29"/>
    <w:rsid w:val="00961826"/>
    <w:rsid w:val="00961899"/>
    <w:rsid w:val="00962A86"/>
    <w:rsid w:val="00962FF3"/>
    <w:rsid w:val="00963F40"/>
    <w:rsid w:val="00964323"/>
    <w:rsid w:val="00964C69"/>
    <w:rsid w:val="00965717"/>
    <w:rsid w:val="00965D15"/>
    <w:rsid w:val="00965EEB"/>
    <w:rsid w:val="00966228"/>
    <w:rsid w:val="00966542"/>
    <w:rsid w:val="0096692E"/>
    <w:rsid w:val="00966BB0"/>
    <w:rsid w:val="00966C16"/>
    <w:rsid w:val="0096724F"/>
    <w:rsid w:val="0096798D"/>
    <w:rsid w:val="00967B2D"/>
    <w:rsid w:val="00970421"/>
    <w:rsid w:val="0097045A"/>
    <w:rsid w:val="00970916"/>
    <w:rsid w:val="00970A39"/>
    <w:rsid w:val="009713F8"/>
    <w:rsid w:val="009715CF"/>
    <w:rsid w:val="00972B68"/>
    <w:rsid w:val="00973D25"/>
    <w:rsid w:val="00973ED3"/>
    <w:rsid w:val="0097429B"/>
    <w:rsid w:val="00974FB5"/>
    <w:rsid w:val="00975271"/>
    <w:rsid w:val="00976027"/>
    <w:rsid w:val="00976284"/>
    <w:rsid w:val="00976492"/>
    <w:rsid w:val="00976742"/>
    <w:rsid w:val="009769A2"/>
    <w:rsid w:val="00976E05"/>
    <w:rsid w:val="00976EA8"/>
    <w:rsid w:val="009775CD"/>
    <w:rsid w:val="009779F3"/>
    <w:rsid w:val="00977D99"/>
    <w:rsid w:val="00980C72"/>
    <w:rsid w:val="009810BF"/>
    <w:rsid w:val="00981949"/>
    <w:rsid w:val="00981B6A"/>
    <w:rsid w:val="009820C3"/>
    <w:rsid w:val="00982422"/>
    <w:rsid w:val="00983B05"/>
    <w:rsid w:val="00983BC7"/>
    <w:rsid w:val="009840E7"/>
    <w:rsid w:val="009841B9"/>
    <w:rsid w:val="00984226"/>
    <w:rsid w:val="00984696"/>
    <w:rsid w:val="00984D9E"/>
    <w:rsid w:val="00985585"/>
    <w:rsid w:val="0098598D"/>
    <w:rsid w:val="00985AFF"/>
    <w:rsid w:val="009863B7"/>
    <w:rsid w:val="00986D94"/>
    <w:rsid w:val="0098747E"/>
    <w:rsid w:val="00987E34"/>
    <w:rsid w:val="00987F3A"/>
    <w:rsid w:val="0099055A"/>
    <w:rsid w:val="00990650"/>
    <w:rsid w:val="009909B6"/>
    <w:rsid w:val="00990DC2"/>
    <w:rsid w:val="00990F0A"/>
    <w:rsid w:val="00990F31"/>
    <w:rsid w:val="00991098"/>
    <w:rsid w:val="00991AC6"/>
    <w:rsid w:val="00991D44"/>
    <w:rsid w:val="00991D76"/>
    <w:rsid w:val="0099220A"/>
    <w:rsid w:val="009929C2"/>
    <w:rsid w:val="009933C7"/>
    <w:rsid w:val="009933D6"/>
    <w:rsid w:val="00994011"/>
    <w:rsid w:val="009940F6"/>
    <w:rsid w:val="00994F21"/>
    <w:rsid w:val="00995245"/>
    <w:rsid w:val="00995304"/>
    <w:rsid w:val="0099598F"/>
    <w:rsid w:val="00996525"/>
    <w:rsid w:val="00996D98"/>
    <w:rsid w:val="009975D5"/>
    <w:rsid w:val="00997608"/>
    <w:rsid w:val="009A0567"/>
    <w:rsid w:val="009A05B7"/>
    <w:rsid w:val="009A09AE"/>
    <w:rsid w:val="009A237F"/>
    <w:rsid w:val="009A2453"/>
    <w:rsid w:val="009A2521"/>
    <w:rsid w:val="009A2974"/>
    <w:rsid w:val="009A2FB2"/>
    <w:rsid w:val="009A3010"/>
    <w:rsid w:val="009A3320"/>
    <w:rsid w:val="009A393B"/>
    <w:rsid w:val="009A3B1C"/>
    <w:rsid w:val="009A3BB7"/>
    <w:rsid w:val="009A3BFD"/>
    <w:rsid w:val="009A432F"/>
    <w:rsid w:val="009A494D"/>
    <w:rsid w:val="009A5503"/>
    <w:rsid w:val="009A5D85"/>
    <w:rsid w:val="009A6BFE"/>
    <w:rsid w:val="009A715D"/>
    <w:rsid w:val="009A7DB9"/>
    <w:rsid w:val="009B0366"/>
    <w:rsid w:val="009B0555"/>
    <w:rsid w:val="009B0F0B"/>
    <w:rsid w:val="009B13AB"/>
    <w:rsid w:val="009B1F4B"/>
    <w:rsid w:val="009B29EE"/>
    <w:rsid w:val="009B2EAD"/>
    <w:rsid w:val="009B2F78"/>
    <w:rsid w:val="009B3C7B"/>
    <w:rsid w:val="009B3CD4"/>
    <w:rsid w:val="009B3EAA"/>
    <w:rsid w:val="009B44E3"/>
    <w:rsid w:val="009B5231"/>
    <w:rsid w:val="009B5329"/>
    <w:rsid w:val="009B53FD"/>
    <w:rsid w:val="009B5D16"/>
    <w:rsid w:val="009B6606"/>
    <w:rsid w:val="009B6616"/>
    <w:rsid w:val="009B6A5D"/>
    <w:rsid w:val="009B727E"/>
    <w:rsid w:val="009B7AC1"/>
    <w:rsid w:val="009C0201"/>
    <w:rsid w:val="009C0215"/>
    <w:rsid w:val="009C17A5"/>
    <w:rsid w:val="009C18B0"/>
    <w:rsid w:val="009C1EC6"/>
    <w:rsid w:val="009C248E"/>
    <w:rsid w:val="009C2843"/>
    <w:rsid w:val="009C2F5E"/>
    <w:rsid w:val="009C33E8"/>
    <w:rsid w:val="009C35DF"/>
    <w:rsid w:val="009C3927"/>
    <w:rsid w:val="009C4184"/>
    <w:rsid w:val="009C4319"/>
    <w:rsid w:val="009C4A6C"/>
    <w:rsid w:val="009C5600"/>
    <w:rsid w:val="009C60EB"/>
    <w:rsid w:val="009C6372"/>
    <w:rsid w:val="009C65B1"/>
    <w:rsid w:val="009C6758"/>
    <w:rsid w:val="009C69E8"/>
    <w:rsid w:val="009C7875"/>
    <w:rsid w:val="009C7CA4"/>
    <w:rsid w:val="009D0092"/>
    <w:rsid w:val="009D01AC"/>
    <w:rsid w:val="009D08BE"/>
    <w:rsid w:val="009D0A31"/>
    <w:rsid w:val="009D1058"/>
    <w:rsid w:val="009D1188"/>
    <w:rsid w:val="009D13BD"/>
    <w:rsid w:val="009D1DF5"/>
    <w:rsid w:val="009D1F3B"/>
    <w:rsid w:val="009D2247"/>
    <w:rsid w:val="009D2C40"/>
    <w:rsid w:val="009D31CB"/>
    <w:rsid w:val="009D32AF"/>
    <w:rsid w:val="009D39AC"/>
    <w:rsid w:val="009D3B95"/>
    <w:rsid w:val="009D3EC5"/>
    <w:rsid w:val="009D42FC"/>
    <w:rsid w:val="009D4518"/>
    <w:rsid w:val="009D4CA9"/>
    <w:rsid w:val="009D4CF4"/>
    <w:rsid w:val="009D4F11"/>
    <w:rsid w:val="009D5444"/>
    <w:rsid w:val="009D59F0"/>
    <w:rsid w:val="009D5DEB"/>
    <w:rsid w:val="009D5F54"/>
    <w:rsid w:val="009D6714"/>
    <w:rsid w:val="009D70B2"/>
    <w:rsid w:val="009D7242"/>
    <w:rsid w:val="009D7855"/>
    <w:rsid w:val="009E0119"/>
    <w:rsid w:val="009E07C3"/>
    <w:rsid w:val="009E1141"/>
    <w:rsid w:val="009E1266"/>
    <w:rsid w:val="009E135E"/>
    <w:rsid w:val="009E15B5"/>
    <w:rsid w:val="009E179C"/>
    <w:rsid w:val="009E1869"/>
    <w:rsid w:val="009E20E1"/>
    <w:rsid w:val="009E240F"/>
    <w:rsid w:val="009E2EFD"/>
    <w:rsid w:val="009E4005"/>
    <w:rsid w:val="009E445D"/>
    <w:rsid w:val="009E4899"/>
    <w:rsid w:val="009E4C38"/>
    <w:rsid w:val="009E63D6"/>
    <w:rsid w:val="009E663C"/>
    <w:rsid w:val="009E6F5F"/>
    <w:rsid w:val="009E73F0"/>
    <w:rsid w:val="009E7A39"/>
    <w:rsid w:val="009E7B39"/>
    <w:rsid w:val="009E7FBB"/>
    <w:rsid w:val="009F01E5"/>
    <w:rsid w:val="009F040A"/>
    <w:rsid w:val="009F0DE1"/>
    <w:rsid w:val="009F0EBA"/>
    <w:rsid w:val="009F0F6B"/>
    <w:rsid w:val="009F1717"/>
    <w:rsid w:val="009F19A2"/>
    <w:rsid w:val="009F1FE2"/>
    <w:rsid w:val="009F24BD"/>
    <w:rsid w:val="009F2AC6"/>
    <w:rsid w:val="009F2DD7"/>
    <w:rsid w:val="009F2ED3"/>
    <w:rsid w:val="009F31E0"/>
    <w:rsid w:val="009F3EF2"/>
    <w:rsid w:val="009F3F15"/>
    <w:rsid w:val="009F45BB"/>
    <w:rsid w:val="009F5417"/>
    <w:rsid w:val="009F551C"/>
    <w:rsid w:val="009F626D"/>
    <w:rsid w:val="009F6992"/>
    <w:rsid w:val="009F6E08"/>
    <w:rsid w:val="009F7944"/>
    <w:rsid w:val="009F7C45"/>
    <w:rsid w:val="009F7FBF"/>
    <w:rsid w:val="00A00556"/>
    <w:rsid w:val="00A008AC"/>
    <w:rsid w:val="00A00CC0"/>
    <w:rsid w:val="00A0107E"/>
    <w:rsid w:val="00A010E0"/>
    <w:rsid w:val="00A02266"/>
    <w:rsid w:val="00A029F5"/>
    <w:rsid w:val="00A02A26"/>
    <w:rsid w:val="00A03AC3"/>
    <w:rsid w:val="00A045B8"/>
    <w:rsid w:val="00A04AA2"/>
    <w:rsid w:val="00A04AB4"/>
    <w:rsid w:val="00A050DE"/>
    <w:rsid w:val="00A05E76"/>
    <w:rsid w:val="00A05F11"/>
    <w:rsid w:val="00A06A1A"/>
    <w:rsid w:val="00A07392"/>
    <w:rsid w:val="00A07440"/>
    <w:rsid w:val="00A079D0"/>
    <w:rsid w:val="00A07F6A"/>
    <w:rsid w:val="00A1024E"/>
    <w:rsid w:val="00A1028C"/>
    <w:rsid w:val="00A103A1"/>
    <w:rsid w:val="00A108F6"/>
    <w:rsid w:val="00A10DBE"/>
    <w:rsid w:val="00A11581"/>
    <w:rsid w:val="00A11794"/>
    <w:rsid w:val="00A118CC"/>
    <w:rsid w:val="00A11964"/>
    <w:rsid w:val="00A11D2D"/>
    <w:rsid w:val="00A12434"/>
    <w:rsid w:val="00A132B2"/>
    <w:rsid w:val="00A13E55"/>
    <w:rsid w:val="00A13FBE"/>
    <w:rsid w:val="00A14163"/>
    <w:rsid w:val="00A14577"/>
    <w:rsid w:val="00A14582"/>
    <w:rsid w:val="00A1483E"/>
    <w:rsid w:val="00A14EC6"/>
    <w:rsid w:val="00A15128"/>
    <w:rsid w:val="00A15502"/>
    <w:rsid w:val="00A16E65"/>
    <w:rsid w:val="00A17682"/>
    <w:rsid w:val="00A1784A"/>
    <w:rsid w:val="00A17B51"/>
    <w:rsid w:val="00A20510"/>
    <w:rsid w:val="00A207B4"/>
    <w:rsid w:val="00A20A20"/>
    <w:rsid w:val="00A210A6"/>
    <w:rsid w:val="00A2148B"/>
    <w:rsid w:val="00A214B2"/>
    <w:rsid w:val="00A2196E"/>
    <w:rsid w:val="00A219CC"/>
    <w:rsid w:val="00A219D8"/>
    <w:rsid w:val="00A22076"/>
    <w:rsid w:val="00A22AD5"/>
    <w:rsid w:val="00A237BD"/>
    <w:rsid w:val="00A24571"/>
    <w:rsid w:val="00A2475E"/>
    <w:rsid w:val="00A24BDA"/>
    <w:rsid w:val="00A24C1A"/>
    <w:rsid w:val="00A24E91"/>
    <w:rsid w:val="00A25EDD"/>
    <w:rsid w:val="00A2679A"/>
    <w:rsid w:val="00A306E8"/>
    <w:rsid w:val="00A30D21"/>
    <w:rsid w:val="00A30FE7"/>
    <w:rsid w:val="00A3169E"/>
    <w:rsid w:val="00A31ABA"/>
    <w:rsid w:val="00A31D37"/>
    <w:rsid w:val="00A3268C"/>
    <w:rsid w:val="00A337F9"/>
    <w:rsid w:val="00A33888"/>
    <w:rsid w:val="00A338EA"/>
    <w:rsid w:val="00A33A82"/>
    <w:rsid w:val="00A33DE3"/>
    <w:rsid w:val="00A33E96"/>
    <w:rsid w:val="00A34536"/>
    <w:rsid w:val="00A34684"/>
    <w:rsid w:val="00A34689"/>
    <w:rsid w:val="00A348B0"/>
    <w:rsid w:val="00A34911"/>
    <w:rsid w:val="00A35FCA"/>
    <w:rsid w:val="00A3687B"/>
    <w:rsid w:val="00A36C6A"/>
    <w:rsid w:val="00A36E55"/>
    <w:rsid w:val="00A37157"/>
    <w:rsid w:val="00A3799F"/>
    <w:rsid w:val="00A37BEC"/>
    <w:rsid w:val="00A37F0D"/>
    <w:rsid w:val="00A403CC"/>
    <w:rsid w:val="00A40A8F"/>
    <w:rsid w:val="00A418F3"/>
    <w:rsid w:val="00A41E5E"/>
    <w:rsid w:val="00A42AA6"/>
    <w:rsid w:val="00A43B1D"/>
    <w:rsid w:val="00A4491E"/>
    <w:rsid w:val="00A44EDD"/>
    <w:rsid w:val="00A44FDC"/>
    <w:rsid w:val="00A45A54"/>
    <w:rsid w:val="00A45F1F"/>
    <w:rsid w:val="00A4608D"/>
    <w:rsid w:val="00A461BB"/>
    <w:rsid w:val="00A46C16"/>
    <w:rsid w:val="00A4735E"/>
    <w:rsid w:val="00A47B95"/>
    <w:rsid w:val="00A47BA4"/>
    <w:rsid w:val="00A50228"/>
    <w:rsid w:val="00A50F29"/>
    <w:rsid w:val="00A5126A"/>
    <w:rsid w:val="00A51BF2"/>
    <w:rsid w:val="00A51DAB"/>
    <w:rsid w:val="00A5244E"/>
    <w:rsid w:val="00A52537"/>
    <w:rsid w:val="00A52756"/>
    <w:rsid w:val="00A527AC"/>
    <w:rsid w:val="00A527D5"/>
    <w:rsid w:val="00A530FD"/>
    <w:rsid w:val="00A5357D"/>
    <w:rsid w:val="00A53CDB"/>
    <w:rsid w:val="00A53FD2"/>
    <w:rsid w:val="00A5442A"/>
    <w:rsid w:val="00A54445"/>
    <w:rsid w:val="00A5498E"/>
    <w:rsid w:val="00A54AA8"/>
    <w:rsid w:val="00A551FB"/>
    <w:rsid w:val="00A55AFC"/>
    <w:rsid w:val="00A55C0A"/>
    <w:rsid w:val="00A55DC2"/>
    <w:rsid w:val="00A55F7E"/>
    <w:rsid w:val="00A5679C"/>
    <w:rsid w:val="00A575AF"/>
    <w:rsid w:val="00A57968"/>
    <w:rsid w:val="00A605A7"/>
    <w:rsid w:val="00A6253C"/>
    <w:rsid w:val="00A62CC5"/>
    <w:rsid w:val="00A62D4A"/>
    <w:rsid w:val="00A63001"/>
    <w:rsid w:val="00A633FD"/>
    <w:rsid w:val="00A649A7"/>
    <w:rsid w:val="00A66562"/>
    <w:rsid w:val="00A667FD"/>
    <w:rsid w:val="00A66902"/>
    <w:rsid w:val="00A66C5A"/>
    <w:rsid w:val="00A66CAC"/>
    <w:rsid w:val="00A66F72"/>
    <w:rsid w:val="00A67380"/>
    <w:rsid w:val="00A702B8"/>
    <w:rsid w:val="00A70E71"/>
    <w:rsid w:val="00A7175E"/>
    <w:rsid w:val="00A71783"/>
    <w:rsid w:val="00A72186"/>
    <w:rsid w:val="00A72FF1"/>
    <w:rsid w:val="00A73555"/>
    <w:rsid w:val="00A738DC"/>
    <w:rsid w:val="00A7393E"/>
    <w:rsid w:val="00A74454"/>
    <w:rsid w:val="00A74979"/>
    <w:rsid w:val="00A74E26"/>
    <w:rsid w:val="00A75236"/>
    <w:rsid w:val="00A754DB"/>
    <w:rsid w:val="00A75510"/>
    <w:rsid w:val="00A75517"/>
    <w:rsid w:val="00A75B03"/>
    <w:rsid w:val="00A77865"/>
    <w:rsid w:val="00A77970"/>
    <w:rsid w:val="00A77EE9"/>
    <w:rsid w:val="00A806B3"/>
    <w:rsid w:val="00A8112D"/>
    <w:rsid w:val="00A81F54"/>
    <w:rsid w:val="00A8272F"/>
    <w:rsid w:val="00A82949"/>
    <w:rsid w:val="00A831E8"/>
    <w:rsid w:val="00A8353B"/>
    <w:rsid w:val="00A839CB"/>
    <w:rsid w:val="00A83D9E"/>
    <w:rsid w:val="00A847B7"/>
    <w:rsid w:val="00A847EF"/>
    <w:rsid w:val="00A84A2B"/>
    <w:rsid w:val="00A84FBB"/>
    <w:rsid w:val="00A85641"/>
    <w:rsid w:val="00A857C4"/>
    <w:rsid w:val="00A85A82"/>
    <w:rsid w:val="00A86537"/>
    <w:rsid w:val="00A86E50"/>
    <w:rsid w:val="00A87ED0"/>
    <w:rsid w:val="00A90007"/>
    <w:rsid w:val="00A900D5"/>
    <w:rsid w:val="00A90637"/>
    <w:rsid w:val="00A90690"/>
    <w:rsid w:val="00A90779"/>
    <w:rsid w:val="00A90BB3"/>
    <w:rsid w:val="00A91098"/>
    <w:rsid w:val="00A91AAF"/>
    <w:rsid w:val="00A91F4C"/>
    <w:rsid w:val="00A91F81"/>
    <w:rsid w:val="00A92130"/>
    <w:rsid w:val="00A92960"/>
    <w:rsid w:val="00A929CC"/>
    <w:rsid w:val="00A92DF4"/>
    <w:rsid w:val="00A92EA7"/>
    <w:rsid w:val="00A9334A"/>
    <w:rsid w:val="00A939FE"/>
    <w:rsid w:val="00A93DD5"/>
    <w:rsid w:val="00A94435"/>
    <w:rsid w:val="00A947DE"/>
    <w:rsid w:val="00A9556B"/>
    <w:rsid w:val="00A967B4"/>
    <w:rsid w:val="00A971B3"/>
    <w:rsid w:val="00A973B0"/>
    <w:rsid w:val="00A97A21"/>
    <w:rsid w:val="00A97C89"/>
    <w:rsid w:val="00AA007B"/>
    <w:rsid w:val="00AA00D9"/>
    <w:rsid w:val="00AA02B5"/>
    <w:rsid w:val="00AA02D0"/>
    <w:rsid w:val="00AA0F6B"/>
    <w:rsid w:val="00AA14B9"/>
    <w:rsid w:val="00AA1653"/>
    <w:rsid w:val="00AA1D6E"/>
    <w:rsid w:val="00AA1FFF"/>
    <w:rsid w:val="00AA269B"/>
    <w:rsid w:val="00AA37EA"/>
    <w:rsid w:val="00AA4EE2"/>
    <w:rsid w:val="00AA58AF"/>
    <w:rsid w:val="00AA5C4D"/>
    <w:rsid w:val="00AA61D3"/>
    <w:rsid w:val="00AB015F"/>
    <w:rsid w:val="00AB0518"/>
    <w:rsid w:val="00AB0662"/>
    <w:rsid w:val="00AB0732"/>
    <w:rsid w:val="00AB08B4"/>
    <w:rsid w:val="00AB156B"/>
    <w:rsid w:val="00AB15A3"/>
    <w:rsid w:val="00AB1EF9"/>
    <w:rsid w:val="00AB213E"/>
    <w:rsid w:val="00AB2725"/>
    <w:rsid w:val="00AB2B57"/>
    <w:rsid w:val="00AB2BC1"/>
    <w:rsid w:val="00AB2D92"/>
    <w:rsid w:val="00AB2E57"/>
    <w:rsid w:val="00AB3289"/>
    <w:rsid w:val="00AB3B9F"/>
    <w:rsid w:val="00AB3DEA"/>
    <w:rsid w:val="00AB4256"/>
    <w:rsid w:val="00AB4A12"/>
    <w:rsid w:val="00AB4C60"/>
    <w:rsid w:val="00AB5865"/>
    <w:rsid w:val="00AB5EF4"/>
    <w:rsid w:val="00AB7227"/>
    <w:rsid w:val="00AB7637"/>
    <w:rsid w:val="00AB7638"/>
    <w:rsid w:val="00AB7C17"/>
    <w:rsid w:val="00AC00EF"/>
    <w:rsid w:val="00AC03F7"/>
    <w:rsid w:val="00AC086C"/>
    <w:rsid w:val="00AC08A1"/>
    <w:rsid w:val="00AC0DA5"/>
    <w:rsid w:val="00AC12B4"/>
    <w:rsid w:val="00AC137E"/>
    <w:rsid w:val="00AC1589"/>
    <w:rsid w:val="00AC1794"/>
    <w:rsid w:val="00AC2158"/>
    <w:rsid w:val="00AC22AD"/>
    <w:rsid w:val="00AC303D"/>
    <w:rsid w:val="00AC33C2"/>
    <w:rsid w:val="00AC34BF"/>
    <w:rsid w:val="00AC4160"/>
    <w:rsid w:val="00AC422C"/>
    <w:rsid w:val="00AC4DF2"/>
    <w:rsid w:val="00AC536A"/>
    <w:rsid w:val="00AC573E"/>
    <w:rsid w:val="00AC5ECE"/>
    <w:rsid w:val="00AC64F3"/>
    <w:rsid w:val="00AC67B0"/>
    <w:rsid w:val="00AC6908"/>
    <w:rsid w:val="00AC6B36"/>
    <w:rsid w:val="00AD003C"/>
    <w:rsid w:val="00AD03C0"/>
    <w:rsid w:val="00AD07F5"/>
    <w:rsid w:val="00AD0EEB"/>
    <w:rsid w:val="00AD13B4"/>
    <w:rsid w:val="00AD2365"/>
    <w:rsid w:val="00AD2474"/>
    <w:rsid w:val="00AD25A1"/>
    <w:rsid w:val="00AD27DC"/>
    <w:rsid w:val="00AD3A51"/>
    <w:rsid w:val="00AD3D01"/>
    <w:rsid w:val="00AD439C"/>
    <w:rsid w:val="00AD4987"/>
    <w:rsid w:val="00AD4D8F"/>
    <w:rsid w:val="00AD5019"/>
    <w:rsid w:val="00AD512C"/>
    <w:rsid w:val="00AD514F"/>
    <w:rsid w:val="00AD5953"/>
    <w:rsid w:val="00AD66E7"/>
    <w:rsid w:val="00AD7323"/>
    <w:rsid w:val="00AD7CA8"/>
    <w:rsid w:val="00AD7CB3"/>
    <w:rsid w:val="00AE021D"/>
    <w:rsid w:val="00AE0925"/>
    <w:rsid w:val="00AE112A"/>
    <w:rsid w:val="00AE1184"/>
    <w:rsid w:val="00AE1718"/>
    <w:rsid w:val="00AE1B1A"/>
    <w:rsid w:val="00AE1E6B"/>
    <w:rsid w:val="00AE2724"/>
    <w:rsid w:val="00AE2861"/>
    <w:rsid w:val="00AE2E01"/>
    <w:rsid w:val="00AE2F53"/>
    <w:rsid w:val="00AE2FCF"/>
    <w:rsid w:val="00AE35DF"/>
    <w:rsid w:val="00AE3880"/>
    <w:rsid w:val="00AE4039"/>
    <w:rsid w:val="00AE4121"/>
    <w:rsid w:val="00AE44E9"/>
    <w:rsid w:val="00AE49EE"/>
    <w:rsid w:val="00AE57A4"/>
    <w:rsid w:val="00AE57AB"/>
    <w:rsid w:val="00AE6245"/>
    <w:rsid w:val="00AE68BC"/>
    <w:rsid w:val="00AE718F"/>
    <w:rsid w:val="00AE721E"/>
    <w:rsid w:val="00AE77A3"/>
    <w:rsid w:val="00AE7C44"/>
    <w:rsid w:val="00AF1224"/>
    <w:rsid w:val="00AF1413"/>
    <w:rsid w:val="00AF1476"/>
    <w:rsid w:val="00AF16EB"/>
    <w:rsid w:val="00AF18EA"/>
    <w:rsid w:val="00AF1DE0"/>
    <w:rsid w:val="00AF2458"/>
    <w:rsid w:val="00AF2D24"/>
    <w:rsid w:val="00AF2DD8"/>
    <w:rsid w:val="00AF3597"/>
    <w:rsid w:val="00AF3944"/>
    <w:rsid w:val="00AF3D20"/>
    <w:rsid w:val="00AF3FE9"/>
    <w:rsid w:val="00AF45CA"/>
    <w:rsid w:val="00AF4C4D"/>
    <w:rsid w:val="00AF4D19"/>
    <w:rsid w:val="00AF5185"/>
    <w:rsid w:val="00AF6195"/>
    <w:rsid w:val="00AF639C"/>
    <w:rsid w:val="00AF65E6"/>
    <w:rsid w:val="00AF6715"/>
    <w:rsid w:val="00AF6D45"/>
    <w:rsid w:val="00AF7553"/>
    <w:rsid w:val="00AF75C1"/>
    <w:rsid w:val="00AF765A"/>
    <w:rsid w:val="00AF783A"/>
    <w:rsid w:val="00AF787A"/>
    <w:rsid w:val="00AF7ABC"/>
    <w:rsid w:val="00AF7E75"/>
    <w:rsid w:val="00B002C5"/>
    <w:rsid w:val="00B004DE"/>
    <w:rsid w:val="00B00AE9"/>
    <w:rsid w:val="00B00CF8"/>
    <w:rsid w:val="00B020F4"/>
    <w:rsid w:val="00B0240A"/>
    <w:rsid w:val="00B02543"/>
    <w:rsid w:val="00B025C7"/>
    <w:rsid w:val="00B0321C"/>
    <w:rsid w:val="00B03788"/>
    <w:rsid w:val="00B04126"/>
    <w:rsid w:val="00B047FA"/>
    <w:rsid w:val="00B05D5B"/>
    <w:rsid w:val="00B05EFE"/>
    <w:rsid w:val="00B06478"/>
    <w:rsid w:val="00B06728"/>
    <w:rsid w:val="00B06C87"/>
    <w:rsid w:val="00B07130"/>
    <w:rsid w:val="00B10003"/>
    <w:rsid w:val="00B1005D"/>
    <w:rsid w:val="00B10163"/>
    <w:rsid w:val="00B1082B"/>
    <w:rsid w:val="00B10BD8"/>
    <w:rsid w:val="00B10E75"/>
    <w:rsid w:val="00B11768"/>
    <w:rsid w:val="00B1181F"/>
    <w:rsid w:val="00B11C7B"/>
    <w:rsid w:val="00B12195"/>
    <w:rsid w:val="00B12B93"/>
    <w:rsid w:val="00B14160"/>
    <w:rsid w:val="00B14367"/>
    <w:rsid w:val="00B1480A"/>
    <w:rsid w:val="00B14AB4"/>
    <w:rsid w:val="00B151C3"/>
    <w:rsid w:val="00B15253"/>
    <w:rsid w:val="00B158EB"/>
    <w:rsid w:val="00B16AD4"/>
    <w:rsid w:val="00B16BCE"/>
    <w:rsid w:val="00B16CF6"/>
    <w:rsid w:val="00B16F3D"/>
    <w:rsid w:val="00B17126"/>
    <w:rsid w:val="00B1769B"/>
    <w:rsid w:val="00B178C1"/>
    <w:rsid w:val="00B17CEC"/>
    <w:rsid w:val="00B20347"/>
    <w:rsid w:val="00B206FC"/>
    <w:rsid w:val="00B2081B"/>
    <w:rsid w:val="00B21061"/>
    <w:rsid w:val="00B2280E"/>
    <w:rsid w:val="00B229A9"/>
    <w:rsid w:val="00B2358F"/>
    <w:rsid w:val="00B24321"/>
    <w:rsid w:val="00B247A6"/>
    <w:rsid w:val="00B24DFE"/>
    <w:rsid w:val="00B251E7"/>
    <w:rsid w:val="00B25577"/>
    <w:rsid w:val="00B25767"/>
    <w:rsid w:val="00B257DB"/>
    <w:rsid w:val="00B25AF1"/>
    <w:rsid w:val="00B262EC"/>
    <w:rsid w:val="00B263BF"/>
    <w:rsid w:val="00B264DE"/>
    <w:rsid w:val="00B26D8B"/>
    <w:rsid w:val="00B273DF"/>
    <w:rsid w:val="00B2754C"/>
    <w:rsid w:val="00B278C9"/>
    <w:rsid w:val="00B2794B"/>
    <w:rsid w:val="00B27986"/>
    <w:rsid w:val="00B27B43"/>
    <w:rsid w:val="00B30806"/>
    <w:rsid w:val="00B31CFF"/>
    <w:rsid w:val="00B3201E"/>
    <w:rsid w:val="00B3211E"/>
    <w:rsid w:val="00B322C6"/>
    <w:rsid w:val="00B3365C"/>
    <w:rsid w:val="00B33B37"/>
    <w:rsid w:val="00B34E72"/>
    <w:rsid w:val="00B3570E"/>
    <w:rsid w:val="00B36739"/>
    <w:rsid w:val="00B36CEC"/>
    <w:rsid w:val="00B36E69"/>
    <w:rsid w:val="00B37072"/>
    <w:rsid w:val="00B374E0"/>
    <w:rsid w:val="00B37B8F"/>
    <w:rsid w:val="00B405B0"/>
    <w:rsid w:val="00B40B58"/>
    <w:rsid w:val="00B40CD6"/>
    <w:rsid w:val="00B4137D"/>
    <w:rsid w:val="00B41DE7"/>
    <w:rsid w:val="00B425A2"/>
    <w:rsid w:val="00B42930"/>
    <w:rsid w:val="00B42A26"/>
    <w:rsid w:val="00B43437"/>
    <w:rsid w:val="00B44008"/>
    <w:rsid w:val="00B4447F"/>
    <w:rsid w:val="00B44A5C"/>
    <w:rsid w:val="00B44AF7"/>
    <w:rsid w:val="00B45293"/>
    <w:rsid w:val="00B45548"/>
    <w:rsid w:val="00B46B40"/>
    <w:rsid w:val="00B477E5"/>
    <w:rsid w:val="00B51362"/>
    <w:rsid w:val="00B51675"/>
    <w:rsid w:val="00B51C70"/>
    <w:rsid w:val="00B52024"/>
    <w:rsid w:val="00B52D4E"/>
    <w:rsid w:val="00B531D5"/>
    <w:rsid w:val="00B5396E"/>
    <w:rsid w:val="00B53E58"/>
    <w:rsid w:val="00B5486E"/>
    <w:rsid w:val="00B5538F"/>
    <w:rsid w:val="00B555F5"/>
    <w:rsid w:val="00B55D2D"/>
    <w:rsid w:val="00B565FF"/>
    <w:rsid w:val="00B568F4"/>
    <w:rsid w:val="00B56928"/>
    <w:rsid w:val="00B57536"/>
    <w:rsid w:val="00B57F95"/>
    <w:rsid w:val="00B605F4"/>
    <w:rsid w:val="00B607CA"/>
    <w:rsid w:val="00B610A7"/>
    <w:rsid w:val="00B61F69"/>
    <w:rsid w:val="00B62605"/>
    <w:rsid w:val="00B627C6"/>
    <w:rsid w:val="00B62F8D"/>
    <w:rsid w:val="00B62FA5"/>
    <w:rsid w:val="00B63202"/>
    <w:rsid w:val="00B63B3E"/>
    <w:rsid w:val="00B63DCC"/>
    <w:rsid w:val="00B6473E"/>
    <w:rsid w:val="00B64B61"/>
    <w:rsid w:val="00B6540A"/>
    <w:rsid w:val="00B65AFF"/>
    <w:rsid w:val="00B66787"/>
    <w:rsid w:val="00B668EA"/>
    <w:rsid w:val="00B66BD6"/>
    <w:rsid w:val="00B66F77"/>
    <w:rsid w:val="00B671D8"/>
    <w:rsid w:val="00B67499"/>
    <w:rsid w:val="00B70344"/>
    <w:rsid w:val="00B709FB"/>
    <w:rsid w:val="00B70F34"/>
    <w:rsid w:val="00B7104B"/>
    <w:rsid w:val="00B71280"/>
    <w:rsid w:val="00B714FD"/>
    <w:rsid w:val="00B71E92"/>
    <w:rsid w:val="00B7234F"/>
    <w:rsid w:val="00B72350"/>
    <w:rsid w:val="00B7250B"/>
    <w:rsid w:val="00B7286D"/>
    <w:rsid w:val="00B72A65"/>
    <w:rsid w:val="00B72FA5"/>
    <w:rsid w:val="00B73272"/>
    <w:rsid w:val="00B735D3"/>
    <w:rsid w:val="00B73D5A"/>
    <w:rsid w:val="00B73DE0"/>
    <w:rsid w:val="00B752D8"/>
    <w:rsid w:val="00B76243"/>
    <w:rsid w:val="00B76426"/>
    <w:rsid w:val="00B7687A"/>
    <w:rsid w:val="00B76C25"/>
    <w:rsid w:val="00B773BF"/>
    <w:rsid w:val="00B7792C"/>
    <w:rsid w:val="00B80093"/>
    <w:rsid w:val="00B803DF"/>
    <w:rsid w:val="00B8099B"/>
    <w:rsid w:val="00B80C17"/>
    <w:rsid w:val="00B80F71"/>
    <w:rsid w:val="00B81046"/>
    <w:rsid w:val="00B82226"/>
    <w:rsid w:val="00B82267"/>
    <w:rsid w:val="00B82662"/>
    <w:rsid w:val="00B82951"/>
    <w:rsid w:val="00B82BB4"/>
    <w:rsid w:val="00B831D0"/>
    <w:rsid w:val="00B835C3"/>
    <w:rsid w:val="00B836BE"/>
    <w:rsid w:val="00B83B56"/>
    <w:rsid w:val="00B8436D"/>
    <w:rsid w:val="00B84AC6"/>
    <w:rsid w:val="00B85522"/>
    <w:rsid w:val="00B8580C"/>
    <w:rsid w:val="00B85C84"/>
    <w:rsid w:val="00B86905"/>
    <w:rsid w:val="00B86F0D"/>
    <w:rsid w:val="00B87158"/>
    <w:rsid w:val="00B872CA"/>
    <w:rsid w:val="00B87436"/>
    <w:rsid w:val="00B87D83"/>
    <w:rsid w:val="00B904A8"/>
    <w:rsid w:val="00B9097B"/>
    <w:rsid w:val="00B90C99"/>
    <w:rsid w:val="00B9171A"/>
    <w:rsid w:val="00B9175B"/>
    <w:rsid w:val="00B92BB1"/>
    <w:rsid w:val="00B92BCA"/>
    <w:rsid w:val="00B92C29"/>
    <w:rsid w:val="00B92E88"/>
    <w:rsid w:val="00B93114"/>
    <w:rsid w:val="00B9361A"/>
    <w:rsid w:val="00B93E29"/>
    <w:rsid w:val="00B93E44"/>
    <w:rsid w:val="00B953FB"/>
    <w:rsid w:val="00B9543B"/>
    <w:rsid w:val="00B957B4"/>
    <w:rsid w:val="00B95E08"/>
    <w:rsid w:val="00B96522"/>
    <w:rsid w:val="00B96A05"/>
    <w:rsid w:val="00B96C0E"/>
    <w:rsid w:val="00B96D2F"/>
    <w:rsid w:val="00BA0937"/>
    <w:rsid w:val="00BA097A"/>
    <w:rsid w:val="00BA0E53"/>
    <w:rsid w:val="00BA0FED"/>
    <w:rsid w:val="00BA17C1"/>
    <w:rsid w:val="00BA1EC0"/>
    <w:rsid w:val="00BA2029"/>
    <w:rsid w:val="00BA2297"/>
    <w:rsid w:val="00BA27C7"/>
    <w:rsid w:val="00BA2AF6"/>
    <w:rsid w:val="00BA2C17"/>
    <w:rsid w:val="00BA3065"/>
    <w:rsid w:val="00BA3147"/>
    <w:rsid w:val="00BA3DB2"/>
    <w:rsid w:val="00BA4569"/>
    <w:rsid w:val="00BA46D8"/>
    <w:rsid w:val="00BA558E"/>
    <w:rsid w:val="00BA5898"/>
    <w:rsid w:val="00BA5AC9"/>
    <w:rsid w:val="00BA5D11"/>
    <w:rsid w:val="00BA5E98"/>
    <w:rsid w:val="00BA6249"/>
    <w:rsid w:val="00BA6430"/>
    <w:rsid w:val="00BA70D7"/>
    <w:rsid w:val="00BA7719"/>
    <w:rsid w:val="00BB0454"/>
    <w:rsid w:val="00BB0882"/>
    <w:rsid w:val="00BB11B3"/>
    <w:rsid w:val="00BB1B0D"/>
    <w:rsid w:val="00BB2530"/>
    <w:rsid w:val="00BB299F"/>
    <w:rsid w:val="00BB2E20"/>
    <w:rsid w:val="00BB2E58"/>
    <w:rsid w:val="00BB2F9A"/>
    <w:rsid w:val="00BB347D"/>
    <w:rsid w:val="00BB369B"/>
    <w:rsid w:val="00BB3CE9"/>
    <w:rsid w:val="00BB3F89"/>
    <w:rsid w:val="00BB4C9C"/>
    <w:rsid w:val="00BB4EA7"/>
    <w:rsid w:val="00BB598C"/>
    <w:rsid w:val="00BB5D36"/>
    <w:rsid w:val="00BB63D8"/>
    <w:rsid w:val="00BB6A3B"/>
    <w:rsid w:val="00BB6D5E"/>
    <w:rsid w:val="00BB70C7"/>
    <w:rsid w:val="00BB72F4"/>
    <w:rsid w:val="00BB7427"/>
    <w:rsid w:val="00BB7BF3"/>
    <w:rsid w:val="00BB7C66"/>
    <w:rsid w:val="00BC0557"/>
    <w:rsid w:val="00BC055A"/>
    <w:rsid w:val="00BC094A"/>
    <w:rsid w:val="00BC0957"/>
    <w:rsid w:val="00BC0C60"/>
    <w:rsid w:val="00BC184C"/>
    <w:rsid w:val="00BC251E"/>
    <w:rsid w:val="00BC29C2"/>
    <w:rsid w:val="00BC30E8"/>
    <w:rsid w:val="00BC3D28"/>
    <w:rsid w:val="00BC47C2"/>
    <w:rsid w:val="00BC544E"/>
    <w:rsid w:val="00BC5500"/>
    <w:rsid w:val="00BC6F4A"/>
    <w:rsid w:val="00BC73B7"/>
    <w:rsid w:val="00BC7DC7"/>
    <w:rsid w:val="00BC7E0A"/>
    <w:rsid w:val="00BD0344"/>
    <w:rsid w:val="00BD0506"/>
    <w:rsid w:val="00BD1535"/>
    <w:rsid w:val="00BD1FB7"/>
    <w:rsid w:val="00BD231F"/>
    <w:rsid w:val="00BD2C7F"/>
    <w:rsid w:val="00BD45D8"/>
    <w:rsid w:val="00BD46CD"/>
    <w:rsid w:val="00BD4B35"/>
    <w:rsid w:val="00BD58DF"/>
    <w:rsid w:val="00BD5A12"/>
    <w:rsid w:val="00BD6548"/>
    <w:rsid w:val="00BD6557"/>
    <w:rsid w:val="00BD6923"/>
    <w:rsid w:val="00BD69CF"/>
    <w:rsid w:val="00BD757A"/>
    <w:rsid w:val="00BD77AD"/>
    <w:rsid w:val="00BD7AFF"/>
    <w:rsid w:val="00BD7B31"/>
    <w:rsid w:val="00BD7B6C"/>
    <w:rsid w:val="00BD7F12"/>
    <w:rsid w:val="00BE03AD"/>
    <w:rsid w:val="00BE040E"/>
    <w:rsid w:val="00BE04CC"/>
    <w:rsid w:val="00BE0631"/>
    <w:rsid w:val="00BE069E"/>
    <w:rsid w:val="00BE06E6"/>
    <w:rsid w:val="00BE1018"/>
    <w:rsid w:val="00BE16EE"/>
    <w:rsid w:val="00BE1D3D"/>
    <w:rsid w:val="00BE20A3"/>
    <w:rsid w:val="00BE2371"/>
    <w:rsid w:val="00BE2524"/>
    <w:rsid w:val="00BE2F6C"/>
    <w:rsid w:val="00BE349C"/>
    <w:rsid w:val="00BE3D2B"/>
    <w:rsid w:val="00BE3E70"/>
    <w:rsid w:val="00BE491A"/>
    <w:rsid w:val="00BE49F3"/>
    <w:rsid w:val="00BE512C"/>
    <w:rsid w:val="00BE599C"/>
    <w:rsid w:val="00BE5B68"/>
    <w:rsid w:val="00BE5E5F"/>
    <w:rsid w:val="00BE6F92"/>
    <w:rsid w:val="00BE7557"/>
    <w:rsid w:val="00BE75BF"/>
    <w:rsid w:val="00BE7FB1"/>
    <w:rsid w:val="00BE7FCD"/>
    <w:rsid w:val="00BF043B"/>
    <w:rsid w:val="00BF07DC"/>
    <w:rsid w:val="00BF0AA6"/>
    <w:rsid w:val="00BF125F"/>
    <w:rsid w:val="00BF169A"/>
    <w:rsid w:val="00BF1A5E"/>
    <w:rsid w:val="00BF201E"/>
    <w:rsid w:val="00BF3AEA"/>
    <w:rsid w:val="00BF3DED"/>
    <w:rsid w:val="00BF40A4"/>
    <w:rsid w:val="00BF4A31"/>
    <w:rsid w:val="00BF4B3A"/>
    <w:rsid w:val="00BF5246"/>
    <w:rsid w:val="00BF5C8A"/>
    <w:rsid w:val="00BF63C0"/>
    <w:rsid w:val="00BF7039"/>
    <w:rsid w:val="00BF74DB"/>
    <w:rsid w:val="00BF7B58"/>
    <w:rsid w:val="00BF7DD0"/>
    <w:rsid w:val="00C00041"/>
    <w:rsid w:val="00C01C83"/>
    <w:rsid w:val="00C01E79"/>
    <w:rsid w:val="00C020CC"/>
    <w:rsid w:val="00C0215D"/>
    <w:rsid w:val="00C02612"/>
    <w:rsid w:val="00C02622"/>
    <w:rsid w:val="00C02A8D"/>
    <w:rsid w:val="00C02AD0"/>
    <w:rsid w:val="00C02D27"/>
    <w:rsid w:val="00C03529"/>
    <w:rsid w:val="00C035CA"/>
    <w:rsid w:val="00C03D77"/>
    <w:rsid w:val="00C03E12"/>
    <w:rsid w:val="00C04360"/>
    <w:rsid w:val="00C04586"/>
    <w:rsid w:val="00C05129"/>
    <w:rsid w:val="00C05310"/>
    <w:rsid w:val="00C0579F"/>
    <w:rsid w:val="00C066DE"/>
    <w:rsid w:val="00C06898"/>
    <w:rsid w:val="00C06F6F"/>
    <w:rsid w:val="00C072D5"/>
    <w:rsid w:val="00C07A3A"/>
    <w:rsid w:val="00C07EF3"/>
    <w:rsid w:val="00C104C5"/>
    <w:rsid w:val="00C1076F"/>
    <w:rsid w:val="00C10901"/>
    <w:rsid w:val="00C10D8F"/>
    <w:rsid w:val="00C115E8"/>
    <w:rsid w:val="00C11788"/>
    <w:rsid w:val="00C11A76"/>
    <w:rsid w:val="00C11C7E"/>
    <w:rsid w:val="00C11E02"/>
    <w:rsid w:val="00C1310B"/>
    <w:rsid w:val="00C14D0D"/>
    <w:rsid w:val="00C14D97"/>
    <w:rsid w:val="00C14DE5"/>
    <w:rsid w:val="00C154C5"/>
    <w:rsid w:val="00C16870"/>
    <w:rsid w:val="00C16C8E"/>
    <w:rsid w:val="00C17D63"/>
    <w:rsid w:val="00C17D6B"/>
    <w:rsid w:val="00C2021C"/>
    <w:rsid w:val="00C202DE"/>
    <w:rsid w:val="00C208FF"/>
    <w:rsid w:val="00C22059"/>
    <w:rsid w:val="00C22528"/>
    <w:rsid w:val="00C227F6"/>
    <w:rsid w:val="00C22998"/>
    <w:rsid w:val="00C22C40"/>
    <w:rsid w:val="00C22E6B"/>
    <w:rsid w:val="00C23AF1"/>
    <w:rsid w:val="00C24241"/>
    <w:rsid w:val="00C2429D"/>
    <w:rsid w:val="00C24367"/>
    <w:rsid w:val="00C2489C"/>
    <w:rsid w:val="00C24DEE"/>
    <w:rsid w:val="00C25235"/>
    <w:rsid w:val="00C256B6"/>
    <w:rsid w:val="00C25F90"/>
    <w:rsid w:val="00C2641B"/>
    <w:rsid w:val="00C26AA9"/>
    <w:rsid w:val="00C27B26"/>
    <w:rsid w:val="00C27C2B"/>
    <w:rsid w:val="00C30B11"/>
    <w:rsid w:val="00C3126F"/>
    <w:rsid w:val="00C32172"/>
    <w:rsid w:val="00C3230C"/>
    <w:rsid w:val="00C3261F"/>
    <w:rsid w:val="00C32A1F"/>
    <w:rsid w:val="00C32C93"/>
    <w:rsid w:val="00C331DE"/>
    <w:rsid w:val="00C33B48"/>
    <w:rsid w:val="00C33D12"/>
    <w:rsid w:val="00C34213"/>
    <w:rsid w:val="00C34273"/>
    <w:rsid w:val="00C35442"/>
    <w:rsid w:val="00C356B5"/>
    <w:rsid w:val="00C356BB"/>
    <w:rsid w:val="00C35D6C"/>
    <w:rsid w:val="00C35E0D"/>
    <w:rsid w:val="00C35E83"/>
    <w:rsid w:val="00C36026"/>
    <w:rsid w:val="00C36238"/>
    <w:rsid w:val="00C36441"/>
    <w:rsid w:val="00C37B8A"/>
    <w:rsid w:val="00C37F59"/>
    <w:rsid w:val="00C40471"/>
    <w:rsid w:val="00C408B0"/>
    <w:rsid w:val="00C40C6C"/>
    <w:rsid w:val="00C40EBD"/>
    <w:rsid w:val="00C411C3"/>
    <w:rsid w:val="00C41639"/>
    <w:rsid w:val="00C41B02"/>
    <w:rsid w:val="00C41D01"/>
    <w:rsid w:val="00C42083"/>
    <w:rsid w:val="00C420E3"/>
    <w:rsid w:val="00C42426"/>
    <w:rsid w:val="00C42674"/>
    <w:rsid w:val="00C42F42"/>
    <w:rsid w:val="00C436D0"/>
    <w:rsid w:val="00C43A86"/>
    <w:rsid w:val="00C43D79"/>
    <w:rsid w:val="00C43DB6"/>
    <w:rsid w:val="00C43DEE"/>
    <w:rsid w:val="00C45AFF"/>
    <w:rsid w:val="00C46248"/>
    <w:rsid w:val="00C46AE1"/>
    <w:rsid w:val="00C470D2"/>
    <w:rsid w:val="00C473AF"/>
    <w:rsid w:val="00C475CF"/>
    <w:rsid w:val="00C47D31"/>
    <w:rsid w:val="00C50580"/>
    <w:rsid w:val="00C50ABB"/>
    <w:rsid w:val="00C50ACF"/>
    <w:rsid w:val="00C50CC8"/>
    <w:rsid w:val="00C50FDA"/>
    <w:rsid w:val="00C5157B"/>
    <w:rsid w:val="00C538B7"/>
    <w:rsid w:val="00C53AE4"/>
    <w:rsid w:val="00C5428A"/>
    <w:rsid w:val="00C5448B"/>
    <w:rsid w:val="00C546C0"/>
    <w:rsid w:val="00C549CC"/>
    <w:rsid w:val="00C54CB8"/>
    <w:rsid w:val="00C56542"/>
    <w:rsid w:val="00C56870"/>
    <w:rsid w:val="00C60070"/>
    <w:rsid w:val="00C60468"/>
    <w:rsid w:val="00C60598"/>
    <w:rsid w:val="00C6086D"/>
    <w:rsid w:val="00C6165B"/>
    <w:rsid w:val="00C62659"/>
    <w:rsid w:val="00C627A2"/>
    <w:rsid w:val="00C631F3"/>
    <w:rsid w:val="00C641C9"/>
    <w:rsid w:val="00C643CE"/>
    <w:rsid w:val="00C649E6"/>
    <w:rsid w:val="00C64A71"/>
    <w:rsid w:val="00C6544D"/>
    <w:rsid w:val="00C66950"/>
    <w:rsid w:val="00C6731E"/>
    <w:rsid w:val="00C67F06"/>
    <w:rsid w:val="00C7050A"/>
    <w:rsid w:val="00C7089F"/>
    <w:rsid w:val="00C70AC0"/>
    <w:rsid w:val="00C70EFF"/>
    <w:rsid w:val="00C7174D"/>
    <w:rsid w:val="00C71B57"/>
    <w:rsid w:val="00C71C95"/>
    <w:rsid w:val="00C73498"/>
    <w:rsid w:val="00C73700"/>
    <w:rsid w:val="00C737ED"/>
    <w:rsid w:val="00C73C25"/>
    <w:rsid w:val="00C743AF"/>
    <w:rsid w:val="00C74932"/>
    <w:rsid w:val="00C74D4B"/>
    <w:rsid w:val="00C74DF8"/>
    <w:rsid w:val="00C74E43"/>
    <w:rsid w:val="00C7501D"/>
    <w:rsid w:val="00C750B8"/>
    <w:rsid w:val="00C751C0"/>
    <w:rsid w:val="00C7544B"/>
    <w:rsid w:val="00C757B2"/>
    <w:rsid w:val="00C75843"/>
    <w:rsid w:val="00C75B72"/>
    <w:rsid w:val="00C75C43"/>
    <w:rsid w:val="00C760A5"/>
    <w:rsid w:val="00C760AE"/>
    <w:rsid w:val="00C76142"/>
    <w:rsid w:val="00C76468"/>
    <w:rsid w:val="00C76957"/>
    <w:rsid w:val="00C76CFA"/>
    <w:rsid w:val="00C773BC"/>
    <w:rsid w:val="00C773F8"/>
    <w:rsid w:val="00C77AB6"/>
    <w:rsid w:val="00C77C37"/>
    <w:rsid w:val="00C77FAE"/>
    <w:rsid w:val="00C800E9"/>
    <w:rsid w:val="00C805FD"/>
    <w:rsid w:val="00C806FF"/>
    <w:rsid w:val="00C80828"/>
    <w:rsid w:val="00C81057"/>
    <w:rsid w:val="00C81A29"/>
    <w:rsid w:val="00C81A60"/>
    <w:rsid w:val="00C831BB"/>
    <w:rsid w:val="00C836D9"/>
    <w:rsid w:val="00C836FA"/>
    <w:rsid w:val="00C83BB2"/>
    <w:rsid w:val="00C83EAF"/>
    <w:rsid w:val="00C84642"/>
    <w:rsid w:val="00C84921"/>
    <w:rsid w:val="00C8571A"/>
    <w:rsid w:val="00C85A1B"/>
    <w:rsid w:val="00C85FC6"/>
    <w:rsid w:val="00C85FFA"/>
    <w:rsid w:val="00C86A95"/>
    <w:rsid w:val="00C86B38"/>
    <w:rsid w:val="00C86C92"/>
    <w:rsid w:val="00C86D7B"/>
    <w:rsid w:val="00C87E16"/>
    <w:rsid w:val="00C91BF2"/>
    <w:rsid w:val="00C92324"/>
    <w:rsid w:val="00C923FA"/>
    <w:rsid w:val="00C9292D"/>
    <w:rsid w:val="00C92E0E"/>
    <w:rsid w:val="00C9323C"/>
    <w:rsid w:val="00C93AE4"/>
    <w:rsid w:val="00C943FE"/>
    <w:rsid w:val="00C94420"/>
    <w:rsid w:val="00C949F1"/>
    <w:rsid w:val="00C94A88"/>
    <w:rsid w:val="00C94B2B"/>
    <w:rsid w:val="00C96184"/>
    <w:rsid w:val="00C9626B"/>
    <w:rsid w:val="00C970A7"/>
    <w:rsid w:val="00C9714C"/>
    <w:rsid w:val="00C973C9"/>
    <w:rsid w:val="00C97D4F"/>
    <w:rsid w:val="00CA003D"/>
    <w:rsid w:val="00CA06F9"/>
    <w:rsid w:val="00CA070E"/>
    <w:rsid w:val="00CA0897"/>
    <w:rsid w:val="00CA12E6"/>
    <w:rsid w:val="00CA1E17"/>
    <w:rsid w:val="00CA39AA"/>
    <w:rsid w:val="00CA39BA"/>
    <w:rsid w:val="00CA3A7A"/>
    <w:rsid w:val="00CA3EA0"/>
    <w:rsid w:val="00CA42AE"/>
    <w:rsid w:val="00CA5312"/>
    <w:rsid w:val="00CA559E"/>
    <w:rsid w:val="00CA5A5F"/>
    <w:rsid w:val="00CA6320"/>
    <w:rsid w:val="00CA63D0"/>
    <w:rsid w:val="00CA6D58"/>
    <w:rsid w:val="00CA7504"/>
    <w:rsid w:val="00CA7CAD"/>
    <w:rsid w:val="00CA7D7B"/>
    <w:rsid w:val="00CB0ADF"/>
    <w:rsid w:val="00CB1090"/>
    <w:rsid w:val="00CB1A48"/>
    <w:rsid w:val="00CB237B"/>
    <w:rsid w:val="00CB25CA"/>
    <w:rsid w:val="00CB3D3C"/>
    <w:rsid w:val="00CB40D6"/>
    <w:rsid w:val="00CB41A6"/>
    <w:rsid w:val="00CB42F5"/>
    <w:rsid w:val="00CB4481"/>
    <w:rsid w:val="00CB47E9"/>
    <w:rsid w:val="00CB4CD9"/>
    <w:rsid w:val="00CB59D2"/>
    <w:rsid w:val="00CB5ACE"/>
    <w:rsid w:val="00CB5C0D"/>
    <w:rsid w:val="00CB5CD0"/>
    <w:rsid w:val="00CB5FDD"/>
    <w:rsid w:val="00CB688C"/>
    <w:rsid w:val="00CB7CD9"/>
    <w:rsid w:val="00CB7F67"/>
    <w:rsid w:val="00CC0609"/>
    <w:rsid w:val="00CC086C"/>
    <w:rsid w:val="00CC0B6E"/>
    <w:rsid w:val="00CC0FA0"/>
    <w:rsid w:val="00CC161A"/>
    <w:rsid w:val="00CC2615"/>
    <w:rsid w:val="00CC26D3"/>
    <w:rsid w:val="00CC2D7B"/>
    <w:rsid w:val="00CC3C80"/>
    <w:rsid w:val="00CC4308"/>
    <w:rsid w:val="00CC49DE"/>
    <w:rsid w:val="00CC5714"/>
    <w:rsid w:val="00CC57DB"/>
    <w:rsid w:val="00CC5BEA"/>
    <w:rsid w:val="00CC6048"/>
    <w:rsid w:val="00CC64E7"/>
    <w:rsid w:val="00CC67BE"/>
    <w:rsid w:val="00CC6B38"/>
    <w:rsid w:val="00CC7285"/>
    <w:rsid w:val="00CC7DDD"/>
    <w:rsid w:val="00CD04FC"/>
    <w:rsid w:val="00CD0611"/>
    <w:rsid w:val="00CD072A"/>
    <w:rsid w:val="00CD07C1"/>
    <w:rsid w:val="00CD0BB1"/>
    <w:rsid w:val="00CD0D02"/>
    <w:rsid w:val="00CD0E10"/>
    <w:rsid w:val="00CD140A"/>
    <w:rsid w:val="00CD14A3"/>
    <w:rsid w:val="00CD14A7"/>
    <w:rsid w:val="00CD2C45"/>
    <w:rsid w:val="00CD3377"/>
    <w:rsid w:val="00CD3A08"/>
    <w:rsid w:val="00CD439D"/>
    <w:rsid w:val="00CD4797"/>
    <w:rsid w:val="00CD48A9"/>
    <w:rsid w:val="00CD4AF1"/>
    <w:rsid w:val="00CD56D8"/>
    <w:rsid w:val="00CD5B77"/>
    <w:rsid w:val="00CD68BA"/>
    <w:rsid w:val="00CD73CA"/>
    <w:rsid w:val="00CD73F9"/>
    <w:rsid w:val="00CD760A"/>
    <w:rsid w:val="00CD7CC6"/>
    <w:rsid w:val="00CD7D75"/>
    <w:rsid w:val="00CE0BA6"/>
    <w:rsid w:val="00CE1251"/>
    <w:rsid w:val="00CE1A85"/>
    <w:rsid w:val="00CE218D"/>
    <w:rsid w:val="00CE293A"/>
    <w:rsid w:val="00CE2F46"/>
    <w:rsid w:val="00CE2FA3"/>
    <w:rsid w:val="00CE324E"/>
    <w:rsid w:val="00CE3AE8"/>
    <w:rsid w:val="00CE3D28"/>
    <w:rsid w:val="00CE43C5"/>
    <w:rsid w:val="00CE48FA"/>
    <w:rsid w:val="00CE4DF4"/>
    <w:rsid w:val="00CE50F7"/>
    <w:rsid w:val="00CE5AD2"/>
    <w:rsid w:val="00CE5BBD"/>
    <w:rsid w:val="00CE5C42"/>
    <w:rsid w:val="00CE6019"/>
    <w:rsid w:val="00CE622D"/>
    <w:rsid w:val="00CE6253"/>
    <w:rsid w:val="00CE6A21"/>
    <w:rsid w:val="00CE6B33"/>
    <w:rsid w:val="00CE6B5D"/>
    <w:rsid w:val="00CE6D01"/>
    <w:rsid w:val="00CE715C"/>
    <w:rsid w:val="00CE71C7"/>
    <w:rsid w:val="00CE722F"/>
    <w:rsid w:val="00CE7628"/>
    <w:rsid w:val="00CE7AED"/>
    <w:rsid w:val="00CF0116"/>
    <w:rsid w:val="00CF0400"/>
    <w:rsid w:val="00CF0A1F"/>
    <w:rsid w:val="00CF1476"/>
    <w:rsid w:val="00CF2904"/>
    <w:rsid w:val="00CF3621"/>
    <w:rsid w:val="00CF3A8F"/>
    <w:rsid w:val="00CF3DAB"/>
    <w:rsid w:val="00CF4899"/>
    <w:rsid w:val="00CF489D"/>
    <w:rsid w:val="00CF4FCF"/>
    <w:rsid w:val="00CF546B"/>
    <w:rsid w:val="00CF6445"/>
    <w:rsid w:val="00CF7131"/>
    <w:rsid w:val="00CF7235"/>
    <w:rsid w:val="00CF75A6"/>
    <w:rsid w:val="00CF7645"/>
    <w:rsid w:val="00CF7E54"/>
    <w:rsid w:val="00D002DA"/>
    <w:rsid w:val="00D00453"/>
    <w:rsid w:val="00D0068A"/>
    <w:rsid w:val="00D01691"/>
    <w:rsid w:val="00D01D7D"/>
    <w:rsid w:val="00D01F9F"/>
    <w:rsid w:val="00D023F4"/>
    <w:rsid w:val="00D028A0"/>
    <w:rsid w:val="00D02D0A"/>
    <w:rsid w:val="00D0317C"/>
    <w:rsid w:val="00D03FE6"/>
    <w:rsid w:val="00D0485D"/>
    <w:rsid w:val="00D048DA"/>
    <w:rsid w:val="00D04C9A"/>
    <w:rsid w:val="00D04E72"/>
    <w:rsid w:val="00D058D7"/>
    <w:rsid w:val="00D065C7"/>
    <w:rsid w:val="00D06635"/>
    <w:rsid w:val="00D069C3"/>
    <w:rsid w:val="00D06A9C"/>
    <w:rsid w:val="00D06C6D"/>
    <w:rsid w:val="00D07057"/>
    <w:rsid w:val="00D07A51"/>
    <w:rsid w:val="00D07E27"/>
    <w:rsid w:val="00D1065B"/>
    <w:rsid w:val="00D1099B"/>
    <w:rsid w:val="00D10BF6"/>
    <w:rsid w:val="00D10C81"/>
    <w:rsid w:val="00D110C2"/>
    <w:rsid w:val="00D11291"/>
    <w:rsid w:val="00D1195C"/>
    <w:rsid w:val="00D12138"/>
    <w:rsid w:val="00D12185"/>
    <w:rsid w:val="00D121CE"/>
    <w:rsid w:val="00D12857"/>
    <w:rsid w:val="00D12DD6"/>
    <w:rsid w:val="00D1405D"/>
    <w:rsid w:val="00D1438C"/>
    <w:rsid w:val="00D149FF"/>
    <w:rsid w:val="00D151F8"/>
    <w:rsid w:val="00D156FB"/>
    <w:rsid w:val="00D15B57"/>
    <w:rsid w:val="00D170E9"/>
    <w:rsid w:val="00D1732E"/>
    <w:rsid w:val="00D17582"/>
    <w:rsid w:val="00D1759B"/>
    <w:rsid w:val="00D17984"/>
    <w:rsid w:val="00D17BA9"/>
    <w:rsid w:val="00D20004"/>
    <w:rsid w:val="00D20015"/>
    <w:rsid w:val="00D200DD"/>
    <w:rsid w:val="00D200FF"/>
    <w:rsid w:val="00D2158C"/>
    <w:rsid w:val="00D21C4C"/>
    <w:rsid w:val="00D21CC1"/>
    <w:rsid w:val="00D221A4"/>
    <w:rsid w:val="00D222EE"/>
    <w:rsid w:val="00D225B2"/>
    <w:rsid w:val="00D226A4"/>
    <w:rsid w:val="00D230A6"/>
    <w:rsid w:val="00D232D0"/>
    <w:rsid w:val="00D23B4B"/>
    <w:rsid w:val="00D24313"/>
    <w:rsid w:val="00D24603"/>
    <w:rsid w:val="00D248A4"/>
    <w:rsid w:val="00D25A31"/>
    <w:rsid w:val="00D25F5C"/>
    <w:rsid w:val="00D2650F"/>
    <w:rsid w:val="00D26B56"/>
    <w:rsid w:val="00D26C8E"/>
    <w:rsid w:val="00D270E4"/>
    <w:rsid w:val="00D3077F"/>
    <w:rsid w:val="00D314E7"/>
    <w:rsid w:val="00D31C4A"/>
    <w:rsid w:val="00D31CBA"/>
    <w:rsid w:val="00D32032"/>
    <w:rsid w:val="00D325DC"/>
    <w:rsid w:val="00D32FCE"/>
    <w:rsid w:val="00D333BB"/>
    <w:rsid w:val="00D334BE"/>
    <w:rsid w:val="00D337D3"/>
    <w:rsid w:val="00D33FE3"/>
    <w:rsid w:val="00D343A2"/>
    <w:rsid w:val="00D35009"/>
    <w:rsid w:val="00D353C7"/>
    <w:rsid w:val="00D36080"/>
    <w:rsid w:val="00D36921"/>
    <w:rsid w:val="00D36D25"/>
    <w:rsid w:val="00D37015"/>
    <w:rsid w:val="00D3742C"/>
    <w:rsid w:val="00D37493"/>
    <w:rsid w:val="00D3755C"/>
    <w:rsid w:val="00D3795D"/>
    <w:rsid w:val="00D37AA6"/>
    <w:rsid w:val="00D40032"/>
    <w:rsid w:val="00D40F95"/>
    <w:rsid w:val="00D41419"/>
    <w:rsid w:val="00D41785"/>
    <w:rsid w:val="00D417FC"/>
    <w:rsid w:val="00D427BC"/>
    <w:rsid w:val="00D42AC3"/>
    <w:rsid w:val="00D4329C"/>
    <w:rsid w:val="00D437FE"/>
    <w:rsid w:val="00D4412A"/>
    <w:rsid w:val="00D444DA"/>
    <w:rsid w:val="00D444F1"/>
    <w:rsid w:val="00D44952"/>
    <w:rsid w:val="00D45310"/>
    <w:rsid w:val="00D45EEF"/>
    <w:rsid w:val="00D46567"/>
    <w:rsid w:val="00D46744"/>
    <w:rsid w:val="00D467F6"/>
    <w:rsid w:val="00D46825"/>
    <w:rsid w:val="00D47AAD"/>
    <w:rsid w:val="00D50ED2"/>
    <w:rsid w:val="00D5110C"/>
    <w:rsid w:val="00D51232"/>
    <w:rsid w:val="00D5139E"/>
    <w:rsid w:val="00D51846"/>
    <w:rsid w:val="00D51B55"/>
    <w:rsid w:val="00D528A8"/>
    <w:rsid w:val="00D539CC"/>
    <w:rsid w:val="00D53CF9"/>
    <w:rsid w:val="00D547D9"/>
    <w:rsid w:val="00D54E8B"/>
    <w:rsid w:val="00D55369"/>
    <w:rsid w:val="00D55493"/>
    <w:rsid w:val="00D55A39"/>
    <w:rsid w:val="00D55A6A"/>
    <w:rsid w:val="00D55E61"/>
    <w:rsid w:val="00D565D7"/>
    <w:rsid w:val="00D5683F"/>
    <w:rsid w:val="00D56FB2"/>
    <w:rsid w:val="00D57002"/>
    <w:rsid w:val="00D57086"/>
    <w:rsid w:val="00D572B0"/>
    <w:rsid w:val="00D5755D"/>
    <w:rsid w:val="00D57ADF"/>
    <w:rsid w:val="00D601B5"/>
    <w:rsid w:val="00D60912"/>
    <w:rsid w:val="00D60CC3"/>
    <w:rsid w:val="00D60E44"/>
    <w:rsid w:val="00D6158A"/>
    <w:rsid w:val="00D61C03"/>
    <w:rsid w:val="00D61F20"/>
    <w:rsid w:val="00D6241C"/>
    <w:rsid w:val="00D62591"/>
    <w:rsid w:val="00D625E8"/>
    <w:rsid w:val="00D6295B"/>
    <w:rsid w:val="00D62C19"/>
    <w:rsid w:val="00D63295"/>
    <w:rsid w:val="00D6447D"/>
    <w:rsid w:val="00D644D4"/>
    <w:rsid w:val="00D64810"/>
    <w:rsid w:val="00D64CFC"/>
    <w:rsid w:val="00D650EB"/>
    <w:rsid w:val="00D65764"/>
    <w:rsid w:val="00D65B63"/>
    <w:rsid w:val="00D6622E"/>
    <w:rsid w:val="00D66671"/>
    <w:rsid w:val="00D66F24"/>
    <w:rsid w:val="00D674B5"/>
    <w:rsid w:val="00D677D8"/>
    <w:rsid w:val="00D6798A"/>
    <w:rsid w:val="00D70B46"/>
    <w:rsid w:val="00D70D36"/>
    <w:rsid w:val="00D711F1"/>
    <w:rsid w:val="00D71865"/>
    <w:rsid w:val="00D71A27"/>
    <w:rsid w:val="00D71A5B"/>
    <w:rsid w:val="00D71F10"/>
    <w:rsid w:val="00D73CC9"/>
    <w:rsid w:val="00D73D23"/>
    <w:rsid w:val="00D74643"/>
    <w:rsid w:val="00D75553"/>
    <w:rsid w:val="00D769DC"/>
    <w:rsid w:val="00D76A2D"/>
    <w:rsid w:val="00D76DD3"/>
    <w:rsid w:val="00D773F2"/>
    <w:rsid w:val="00D77778"/>
    <w:rsid w:val="00D8020D"/>
    <w:rsid w:val="00D8062C"/>
    <w:rsid w:val="00D80972"/>
    <w:rsid w:val="00D80F3E"/>
    <w:rsid w:val="00D8262D"/>
    <w:rsid w:val="00D8272A"/>
    <w:rsid w:val="00D8278E"/>
    <w:rsid w:val="00D82D3C"/>
    <w:rsid w:val="00D82D3F"/>
    <w:rsid w:val="00D83507"/>
    <w:rsid w:val="00D838B6"/>
    <w:rsid w:val="00D853B2"/>
    <w:rsid w:val="00D86801"/>
    <w:rsid w:val="00D8695C"/>
    <w:rsid w:val="00D86C4A"/>
    <w:rsid w:val="00D86F3C"/>
    <w:rsid w:val="00D87264"/>
    <w:rsid w:val="00D87C1C"/>
    <w:rsid w:val="00D90263"/>
    <w:rsid w:val="00D9037F"/>
    <w:rsid w:val="00D90679"/>
    <w:rsid w:val="00D91297"/>
    <w:rsid w:val="00D915FE"/>
    <w:rsid w:val="00D919BE"/>
    <w:rsid w:val="00D92107"/>
    <w:rsid w:val="00D92120"/>
    <w:rsid w:val="00D9240C"/>
    <w:rsid w:val="00D9256F"/>
    <w:rsid w:val="00D93132"/>
    <w:rsid w:val="00D9354E"/>
    <w:rsid w:val="00D94150"/>
    <w:rsid w:val="00D9430D"/>
    <w:rsid w:val="00D94364"/>
    <w:rsid w:val="00D953F8"/>
    <w:rsid w:val="00D9614C"/>
    <w:rsid w:val="00D9652F"/>
    <w:rsid w:val="00D967E9"/>
    <w:rsid w:val="00D96B30"/>
    <w:rsid w:val="00D96F64"/>
    <w:rsid w:val="00D97936"/>
    <w:rsid w:val="00D97A81"/>
    <w:rsid w:val="00D97B75"/>
    <w:rsid w:val="00D97D77"/>
    <w:rsid w:val="00D97F98"/>
    <w:rsid w:val="00DA02A6"/>
    <w:rsid w:val="00DA04BE"/>
    <w:rsid w:val="00DA058D"/>
    <w:rsid w:val="00DA1415"/>
    <w:rsid w:val="00DA1B95"/>
    <w:rsid w:val="00DA226F"/>
    <w:rsid w:val="00DA2FBA"/>
    <w:rsid w:val="00DA3825"/>
    <w:rsid w:val="00DA4509"/>
    <w:rsid w:val="00DA45C6"/>
    <w:rsid w:val="00DA50C1"/>
    <w:rsid w:val="00DA5214"/>
    <w:rsid w:val="00DA5436"/>
    <w:rsid w:val="00DA5822"/>
    <w:rsid w:val="00DA5B0F"/>
    <w:rsid w:val="00DA5E8F"/>
    <w:rsid w:val="00DA64DE"/>
    <w:rsid w:val="00DA6DA2"/>
    <w:rsid w:val="00DA6E22"/>
    <w:rsid w:val="00DA7A31"/>
    <w:rsid w:val="00DA7CC9"/>
    <w:rsid w:val="00DA7EFC"/>
    <w:rsid w:val="00DB0CFD"/>
    <w:rsid w:val="00DB1419"/>
    <w:rsid w:val="00DB159A"/>
    <w:rsid w:val="00DB1612"/>
    <w:rsid w:val="00DB1691"/>
    <w:rsid w:val="00DB1DE7"/>
    <w:rsid w:val="00DB246B"/>
    <w:rsid w:val="00DB2A20"/>
    <w:rsid w:val="00DB32EC"/>
    <w:rsid w:val="00DB3855"/>
    <w:rsid w:val="00DB3939"/>
    <w:rsid w:val="00DB4139"/>
    <w:rsid w:val="00DB4816"/>
    <w:rsid w:val="00DB49BD"/>
    <w:rsid w:val="00DB5101"/>
    <w:rsid w:val="00DB5E3F"/>
    <w:rsid w:val="00DB6080"/>
    <w:rsid w:val="00DB6095"/>
    <w:rsid w:val="00DB616B"/>
    <w:rsid w:val="00DB62A6"/>
    <w:rsid w:val="00DB67BD"/>
    <w:rsid w:val="00DB6D2E"/>
    <w:rsid w:val="00DB7288"/>
    <w:rsid w:val="00DB75D3"/>
    <w:rsid w:val="00DB76BF"/>
    <w:rsid w:val="00DC0012"/>
    <w:rsid w:val="00DC00B5"/>
    <w:rsid w:val="00DC021A"/>
    <w:rsid w:val="00DC0224"/>
    <w:rsid w:val="00DC0923"/>
    <w:rsid w:val="00DC123E"/>
    <w:rsid w:val="00DC12B3"/>
    <w:rsid w:val="00DC199F"/>
    <w:rsid w:val="00DC23BB"/>
    <w:rsid w:val="00DC2AE7"/>
    <w:rsid w:val="00DC2CA8"/>
    <w:rsid w:val="00DC3070"/>
    <w:rsid w:val="00DC3274"/>
    <w:rsid w:val="00DC3C10"/>
    <w:rsid w:val="00DC45AB"/>
    <w:rsid w:val="00DC4AE6"/>
    <w:rsid w:val="00DC5474"/>
    <w:rsid w:val="00DC6A0E"/>
    <w:rsid w:val="00DC6A41"/>
    <w:rsid w:val="00DC6B06"/>
    <w:rsid w:val="00DD02AF"/>
    <w:rsid w:val="00DD0E77"/>
    <w:rsid w:val="00DD169E"/>
    <w:rsid w:val="00DD1C9F"/>
    <w:rsid w:val="00DD26FF"/>
    <w:rsid w:val="00DD2F23"/>
    <w:rsid w:val="00DD337D"/>
    <w:rsid w:val="00DD38B2"/>
    <w:rsid w:val="00DD394E"/>
    <w:rsid w:val="00DD3A1F"/>
    <w:rsid w:val="00DD459A"/>
    <w:rsid w:val="00DD4D7E"/>
    <w:rsid w:val="00DD4E8B"/>
    <w:rsid w:val="00DD4FAE"/>
    <w:rsid w:val="00DD55DD"/>
    <w:rsid w:val="00DD5623"/>
    <w:rsid w:val="00DD5893"/>
    <w:rsid w:val="00DD5B25"/>
    <w:rsid w:val="00DD6E1B"/>
    <w:rsid w:val="00DE01AD"/>
    <w:rsid w:val="00DE031C"/>
    <w:rsid w:val="00DE0C7C"/>
    <w:rsid w:val="00DE192C"/>
    <w:rsid w:val="00DE2109"/>
    <w:rsid w:val="00DE4715"/>
    <w:rsid w:val="00DE4C49"/>
    <w:rsid w:val="00DE5358"/>
    <w:rsid w:val="00DE57DA"/>
    <w:rsid w:val="00DE5B2E"/>
    <w:rsid w:val="00DE5C27"/>
    <w:rsid w:val="00DE6724"/>
    <w:rsid w:val="00DE69BD"/>
    <w:rsid w:val="00DE6A42"/>
    <w:rsid w:val="00DE6A62"/>
    <w:rsid w:val="00DE6CD1"/>
    <w:rsid w:val="00DE6FF8"/>
    <w:rsid w:val="00DE7307"/>
    <w:rsid w:val="00DE78C4"/>
    <w:rsid w:val="00DE79E9"/>
    <w:rsid w:val="00DF01BE"/>
    <w:rsid w:val="00DF0335"/>
    <w:rsid w:val="00DF0F0C"/>
    <w:rsid w:val="00DF10F7"/>
    <w:rsid w:val="00DF1B29"/>
    <w:rsid w:val="00DF1D3B"/>
    <w:rsid w:val="00DF1DA6"/>
    <w:rsid w:val="00DF1E4F"/>
    <w:rsid w:val="00DF23FE"/>
    <w:rsid w:val="00DF327E"/>
    <w:rsid w:val="00DF385A"/>
    <w:rsid w:val="00DF387B"/>
    <w:rsid w:val="00DF393A"/>
    <w:rsid w:val="00DF3962"/>
    <w:rsid w:val="00DF3C89"/>
    <w:rsid w:val="00DF42BB"/>
    <w:rsid w:val="00DF5090"/>
    <w:rsid w:val="00DF5382"/>
    <w:rsid w:val="00DF55C2"/>
    <w:rsid w:val="00DF5621"/>
    <w:rsid w:val="00DF6289"/>
    <w:rsid w:val="00DF64AD"/>
    <w:rsid w:val="00DF6783"/>
    <w:rsid w:val="00DF68CF"/>
    <w:rsid w:val="00DF6FD7"/>
    <w:rsid w:val="00DF79BE"/>
    <w:rsid w:val="00E0059E"/>
    <w:rsid w:val="00E00751"/>
    <w:rsid w:val="00E00EDB"/>
    <w:rsid w:val="00E00F9E"/>
    <w:rsid w:val="00E01A95"/>
    <w:rsid w:val="00E0251D"/>
    <w:rsid w:val="00E0323A"/>
    <w:rsid w:val="00E0383F"/>
    <w:rsid w:val="00E03B26"/>
    <w:rsid w:val="00E0476F"/>
    <w:rsid w:val="00E04B7E"/>
    <w:rsid w:val="00E04B85"/>
    <w:rsid w:val="00E053B1"/>
    <w:rsid w:val="00E05950"/>
    <w:rsid w:val="00E0621E"/>
    <w:rsid w:val="00E06695"/>
    <w:rsid w:val="00E06F12"/>
    <w:rsid w:val="00E070DA"/>
    <w:rsid w:val="00E07C52"/>
    <w:rsid w:val="00E07E84"/>
    <w:rsid w:val="00E1095B"/>
    <w:rsid w:val="00E112DF"/>
    <w:rsid w:val="00E1194A"/>
    <w:rsid w:val="00E11D10"/>
    <w:rsid w:val="00E1253A"/>
    <w:rsid w:val="00E130BE"/>
    <w:rsid w:val="00E132EB"/>
    <w:rsid w:val="00E1396B"/>
    <w:rsid w:val="00E143D8"/>
    <w:rsid w:val="00E1442C"/>
    <w:rsid w:val="00E14651"/>
    <w:rsid w:val="00E14D20"/>
    <w:rsid w:val="00E14ED9"/>
    <w:rsid w:val="00E1526F"/>
    <w:rsid w:val="00E15A40"/>
    <w:rsid w:val="00E167C1"/>
    <w:rsid w:val="00E16A0B"/>
    <w:rsid w:val="00E16C66"/>
    <w:rsid w:val="00E16C80"/>
    <w:rsid w:val="00E16F49"/>
    <w:rsid w:val="00E171BA"/>
    <w:rsid w:val="00E17805"/>
    <w:rsid w:val="00E17C96"/>
    <w:rsid w:val="00E17DC7"/>
    <w:rsid w:val="00E20A1B"/>
    <w:rsid w:val="00E20DDD"/>
    <w:rsid w:val="00E20E30"/>
    <w:rsid w:val="00E21241"/>
    <w:rsid w:val="00E221F3"/>
    <w:rsid w:val="00E22888"/>
    <w:rsid w:val="00E22B67"/>
    <w:rsid w:val="00E22BE4"/>
    <w:rsid w:val="00E2359C"/>
    <w:rsid w:val="00E23D22"/>
    <w:rsid w:val="00E23E78"/>
    <w:rsid w:val="00E23EE3"/>
    <w:rsid w:val="00E24092"/>
    <w:rsid w:val="00E2478F"/>
    <w:rsid w:val="00E2499E"/>
    <w:rsid w:val="00E24B23"/>
    <w:rsid w:val="00E251BD"/>
    <w:rsid w:val="00E25F88"/>
    <w:rsid w:val="00E2637D"/>
    <w:rsid w:val="00E26669"/>
    <w:rsid w:val="00E2668D"/>
    <w:rsid w:val="00E266C1"/>
    <w:rsid w:val="00E26742"/>
    <w:rsid w:val="00E27078"/>
    <w:rsid w:val="00E2708C"/>
    <w:rsid w:val="00E270DF"/>
    <w:rsid w:val="00E2744D"/>
    <w:rsid w:val="00E27B6B"/>
    <w:rsid w:val="00E27F8B"/>
    <w:rsid w:val="00E27F8E"/>
    <w:rsid w:val="00E301AE"/>
    <w:rsid w:val="00E301F8"/>
    <w:rsid w:val="00E308DC"/>
    <w:rsid w:val="00E30D60"/>
    <w:rsid w:val="00E3115D"/>
    <w:rsid w:val="00E3141B"/>
    <w:rsid w:val="00E31976"/>
    <w:rsid w:val="00E31B6F"/>
    <w:rsid w:val="00E31CF8"/>
    <w:rsid w:val="00E3242B"/>
    <w:rsid w:val="00E329DC"/>
    <w:rsid w:val="00E32A27"/>
    <w:rsid w:val="00E3389F"/>
    <w:rsid w:val="00E3517D"/>
    <w:rsid w:val="00E35916"/>
    <w:rsid w:val="00E3595B"/>
    <w:rsid w:val="00E35AD2"/>
    <w:rsid w:val="00E36325"/>
    <w:rsid w:val="00E363D6"/>
    <w:rsid w:val="00E36AEE"/>
    <w:rsid w:val="00E36B00"/>
    <w:rsid w:val="00E36F98"/>
    <w:rsid w:val="00E37644"/>
    <w:rsid w:val="00E37804"/>
    <w:rsid w:val="00E401F6"/>
    <w:rsid w:val="00E410E3"/>
    <w:rsid w:val="00E41B4F"/>
    <w:rsid w:val="00E41E98"/>
    <w:rsid w:val="00E41F02"/>
    <w:rsid w:val="00E42F2A"/>
    <w:rsid w:val="00E431D3"/>
    <w:rsid w:val="00E435AF"/>
    <w:rsid w:val="00E436CB"/>
    <w:rsid w:val="00E43FF7"/>
    <w:rsid w:val="00E4452E"/>
    <w:rsid w:val="00E454D3"/>
    <w:rsid w:val="00E455B3"/>
    <w:rsid w:val="00E45D9C"/>
    <w:rsid w:val="00E45E44"/>
    <w:rsid w:val="00E4660B"/>
    <w:rsid w:val="00E468E4"/>
    <w:rsid w:val="00E46938"/>
    <w:rsid w:val="00E4710E"/>
    <w:rsid w:val="00E47E68"/>
    <w:rsid w:val="00E507B2"/>
    <w:rsid w:val="00E507FB"/>
    <w:rsid w:val="00E509DD"/>
    <w:rsid w:val="00E50CEC"/>
    <w:rsid w:val="00E5101A"/>
    <w:rsid w:val="00E51241"/>
    <w:rsid w:val="00E51FB0"/>
    <w:rsid w:val="00E52B11"/>
    <w:rsid w:val="00E52FA1"/>
    <w:rsid w:val="00E52FF8"/>
    <w:rsid w:val="00E53298"/>
    <w:rsid w:val="00E53715"/>
    <w:rsid w:val="00E5430B"/>
    <w:rsid w:val="00E54966"/>
    <w:rsid w:val="00E54A1A"/>
    <w:rsid w:val="00E54C06"/>
    <w:rsid w:val="00E55909"/>
    <w:rsid w:val="00E55B91"/>
    <w:rsid w:val="00E57E04"/>
    <w:rsid w:val="00E57F89"/>
    <w:rsid w:val="00E600AB"/>
    <w:rsid w:val="00E605EF"/>
    <w:rsid w:val="00E60965"/>
    <w:rsid w:val="00E61081"/>
    <w:rsid w:val="00E613E4"/>
    <w:rsid w:val="00E61E6C"/>
    <w:rsid w:val="00E6217D"/>
    <w:rsid w:val="00E62828"/>
    <w:rsid w:val="00E62ECE"/>
    <w:rsid w:val="00E63134"/>
    <w:rsid w:val="00E63657"/>
    <w:rsid w:val="00E6496B"/>
    <w:rsid w:val="00E64A71"/>
    <w:rsid w:val="00E65851"/>
    <w:rsid w:val="00E663E4"/>
    <w:rsid w:val="00E666D6"/>
    <w:rsid w:val="00E66D74"/>
    <w:rsid w:val="00E66EC5"/>
    <w:rsid w:val="00E67F32"/>
    <w:rsid w:val="00E70298"/>
    <w:rsid w:val="00E70369"/>
    <w:rsid w:val="00E708EB"/>
    <w:rsid w:val="00E70ABC"/>
    <w:rsid w:val="00E70B54"/>
    <w:rsid w:val="00E70BB5"/>
    <w:rsid w:val="00E710BB"/>
    <w:rsid w:val="00E71180"/>
    <w:rsid w:val="00E71736"/>
    <w:rsid w:val="00E71974"/>
    <w:rsid w:val="00E71A9A"/>
    <w:rsid w:val="00E728BB"/>
    <w:rsid w:val="00E72F84"/>
    <w:rsid w:val="00E73319"/>
    <w:rsid w:val="00E73455"/>
    <w:rsid w:val="00E73F11"/>
    <w:rsid w:val="00E74B9B"/>
    <w:rsid w:val="00E75067"/>
    <w:rsid w:val="00E752BA"/>
    <w:rsid w:val="00E75365"/>
    <w:rsid w:val="00E75901"/>
    <w:rsid w:val="00E765B1"/>
    <w:rsid w:val="00E765E7"/>
    <w:rsid w:val="00E76745"/>
    <w:rsid w:val="00E774DE"/>
    <w:rsid w:val="00E77762"/>
    <w:rsid w:val="00E77D19"/>
    <w:rsid w:val="00E80645"/>
    <w:rsid w:val="00E80FF0"/>
    <w:rsid w:val="00E810CB"/>
    <w:rsid w:val="00E8119C"/>
    <w:rsid w:val="00E815FE"/>
    <w:rsid w:val="00E81A4B"/>
    <w:rsid w:val="00E820B9"/>
    <w:rsid w:val="00E82978"/>
    <w:rsid w:val="00E83771"/>
    <w:rsid w:val="00E83E47"/>
    <w:rsid w:val="00E83F6C"/>
    <w:rsid w:val="00E8425F"/>
    <w:rsid w:val="00E84353"/>
    <w:rsid w:val="00E84CB4"/>
    <w:rsid w:val="00E853E5"/>
    <w:rsid w:val="00E85F91"/>
    <w:rsid w:val="00E861C8"/>
    <w:rsid w:val="00E8670D"/>
    <w:rsid w:val="00E86FC1"/>
    <w:rsid w:val="00E871CD"/>
    <w:rsid w:val="00E878A0"/>
    <w:rsid w:val="00E9261B"/>
    <w:rsid w:val="00E92DAC"/>
    <w:rsid w:val="00E93546"/>
    <w:rsid w:val="00E93931"/>
    <w:rsid w:val="00E940FE"/>
    <w:rsid w:val="00E95475"/>
    <w:rsid w:val="00E95B52"/>
    <w:rsid w:val="00E95B84"/>
    <w:rsid w:val="00E9601D"/>
    <w:rsid w:val="00E96039"/>
    <w:rsid w:val="00E9689D"/>
    <w:rsid w:val="00E971B0"/>
    <w:rsid w:val="00E971B7"/>
    <w:rsid w:val="00E977B4"/>
    <w:rsid w:val="00E97FD0"/>
    <w:rsid w:val="00EA03A5"/>
    <w:rsid w:val="00EA0951"/>
    <w:rsid w:val="00EA12A4"/>
    <w:rsid w:val="00EA20F9"/>
    <w:rsid w:val="00EA308E"/>
    <w:rsid w:val="00EA32A7"/>
    <w:rsid w:val="00EA3CB7"/>
    <w:rsid w:val="00EA49B9"/>
    <w:rsid w:val="00EA4B9A"/>
    <w:rsid w:val="00EA4F01"/>
    <w:rsid w:val="00EA5453"/>
    <w:rsid w:val="00EA57C0"/>
    <w:rsid w:val="00EA5866"/>
    <w:rsid w:val="00EA5927"/>
    <w:rsid w:val="00EA5A13"/>
    <w:rsid w:val="00EA5A79"/>
    <w:rsid w:val="00EA5D52"/>
    <w:rsid w:val="00EA6267"/>
    <w:rsid w:val="00EA6A00"/>
    <w:rsid w:val="00EA704B"/>
    <w:rsid w:val="00EA7234"/>
    <w:rsid w:val="00EA7571"/>
    <w:rsid w:val="00EA76EA"/>
    <w:rsid w:val="00EA79E7"/>
    <w:rsid w:val="00EA79ED"/>
    <w:rsid w:val="00EA7A14"/>
    <w:rsid w:val="00EB0B3B"/>
    <w:rsid w:val="00EB0E65"/>
    <w:rsid w:val="00EB12AF"/>
    <w:rsid w:val="00EB1486"/>
    <w:rsid w:val="00EB167E"/>
    <w:rsid w:val="00EB1EDB"/>
    <w:rsid w:val="00EB20A6"/>
    <w:rsid w:val="00EB2936"/>
    <w:rsid w:val="00EB2EFB"/>
    <w:rsid w:val="00EB39E1"/>
    <w:rsid w:val="00EB3B27"/>
    <w:rsid w:val="00EB4276"/>
    <w:rsid w:val="00EB43CB"/>
    <w:rsid w:val="00EB48FE"/>
    <w:rsid w:val="00EB4B56"/>
    <w:rsid w:val="00EB4B99"/>
    <w:rsid w:val="00EB4CD6"/>
    <w:rsid w:val="00EB5B39"/>
    <w:rsid w:val="00EB7035"/>
    <w:rsid w:val="00EB7A42"/>
    <w:rsid w:val="00EC060B"/>
    <w:rsid w:val="00EC0753"/>
    <w:rsid w:val="00EC09AF"/>
    <w:rsid w:val="00EC1FA7"/>
    <w:rsid w:val="00EC2537"/>
    <w:rsid w:val="00EC2991"/>
    <w:rsid w:val="00EC2D02"/>
    <w:rsid w:val="00EC3066"/>
    <w:rsid w:val="00EC312F"/>
    <w:rsid w:val="00EC44E2"/>
    <w:rsid w:val="00EC48DD"/>
    <w:rsid w:val="00EC492C"/>
    <w:rsid w:val="00EC6759"/>
    <w:rsid w:val="00EC7418"/>
    <w:rsid w:val="00EC76ED"/>
    <w:rsid w:val="00EC7917"/>
    <w:rsid w:val="00EC7A94"/>
    <w:rsid w:val="00EC7BE6"/>
    <w:rsid w:val="00ED0041"/>
    <w:rsid w:val="00ED0295"/>
    <w:rsid w:val="00ED076B"/>
    <w:rsid w:val="00ED0FA4"/>
    <w:rsid w:val="00ED133A"/>
    <w:rsid w:val="00ED1660"/>
    <w:rsid w:val="00ED19A1"/>
    <w:rsid w:val="00ED1A79"/>
    <w:rsid w:val="00ED1BB0"/>
    <w:rsid w:val="00ED1BB2"/>
    <w:rsid w:val="00ED1D1A"/>
    <w:rsid w:val="00ED2038"/>
    <w:rsid w:val="00ED206A"/>
    <w:rsid w:val="00ED28E9"/>
    <w:rsid w:val="00ED3201"/>
    <w:rsid w:val="00ED3803"/>
    <w:rsid w:val="00ED3D06"/>
    <w:rsid w:val="00ED4392"/>
    <w:rsid w:val="00ED4ACB"/>
    <w:rsid w:val="00ED5119"/>
    <w:rsid w:val="00ED543A"/>
    <w:rsid w:val="00ED5956"/>
    <w:rsid w:val="00ED5C38"/>
    <w:rsid w:val="00ED5D27"/>
    <w:rsid w:val="00ED61E9"/>
    <w:rsid w:val="00ED6251"/>
    <w:rsid w:val="00ED632D"/>
    <w:rsid w:val="00ED6B94"/>
    <w:rsid w:val="00ED71D5"/>
    <w:rsid w:val="00ED72F7"/>
    <w:rsid w:val="00ED7901"/>
    <w:rsid w:val="00ED7CD9"/>
    <w:rsid w:val="00EE08ED"/>
    <w:rsid w:val="00EE0977"/>
    <w:rsid w:val="00EE0EBA"/>
    <w:rsid w:val="00EE2699"/>
    <w:rsid w:val="00EE27C8"/>
    <w:rsid w:val="00EE2F42"/>
    <w:rsid w:val="00EE301D"/>
    <w:rsid w:val="00EE366C"/>
    <w:rsid w:val="00EE378F"/>
    <w:rsid w:val="00EE3B6A"/>
    <w:rsid w:val="00EE457E"/>
    <w:rsid w:val="00EE4B55"/>
    <w:rsid w:val="00EE4CCB"/>
    <w:rsid w:val="00EE67EA"/>
    <w:rsid w:val="00EE6AD0"/>
    <w:rsid w:val="00EE6D9D"/>
    <w:rsid w:val="00EE707F"/>
    <w:rsid w:val="00EE7327"/>
    <w:rsid w:val="00EE7369"/>
    <w:rsid w:val="00EE73BE"/>
    <w:rsid w:val="00EE7414"/>
    <w:rsid w:val="00EE77E0"/>
    <w:rsid w:val="00EE7820"/>
    <w:rsid w:val="00EE7EEB"/>
    <w:rsid w:val="00EF019E"/>
    <w:rsid w:val="00EF0297"/>
    <w:rsid w:val="00EF0399"/>
    <w:rsid w:val="00EF03E4"/>
    <w:rsid w:val="00EF07B4"/>
    <w:rsid w:val="00EF0936"/>
    <w:rsid w:val="00EF09A9"/>
    <w:rsid w:val="00EF0A40"/>
    <w:rsid w:val="00EF1467"/>
    <w:rsid w:val="00EF302E"/>
    <w:rsid w:val="00EF357C"/>
    <w:rsid w:val="00EF36FD"/>
    <w:rsid w:val="00EF3931"/>
    <w:rsid w:val="00EF3978"/>
    <w:rsid w:val="00EF3C36"/>
    <w:rsid w:val="00EF3E13"/>
    <w:rsid w:val="00EF55FB"/>
    <w:rsid w:val="00EF59F1"/>
    <w:rsid w:val="00EF5A7B"/>
    <w:rsid w:val="00EF5F7D"/>
    <w:rsid w:val="00EF60A6"/>
    <w:rsid w:val="00EF6454"/>
    <w:rsid w:val="00EF69A3"/>
    <w:rsid w:val="00EF6C8B"/>
    <w:rsid w:val="00EF6D2A"/>
    <w:rsid w:val="00EF6EA7"/>
    <w:rsid w:val="00EF70FF"/>
    <w:rsid w:val="00EF7116"/>
    <w:rsid w:val="00EF71A2"/>
    <w:rsid w:val="00EF7808"/>
    <w:rsid w:val="00EF7EA3"/>
    <w:rsid w:val="00F0073D"/>
    <w:rsid w:val="00F00CD8"/>
    <w:rsid w:val="00F00D5A"/>
    <w:rsid w:val="00F010AB"/>
    <w:rsid w:val="00F01807"/>
    <w:rsid w:val="00F01F11"/>
    <w:rsid w:val="00F03F25"/>
    <w:rsid w:val="00F043FE"/>
    <w:rsid w:val="00F047CF"/>
    <w:rsid w:val="00F0485F"/>
    <w:rsid w:val="00F04C4C"/>
    <w:rsid w:val="00F054C6"/>
    <w:rsid w:val="00F065A6"/>
    <w:rsid w:val="00F070CF"/>
    <w:rsid w:val="00F07421"/>
    <w:rsid w:val="00F076C2"/>
    <w:rsid w:val="00F07C26"/>
    <w:rsid w:val="00F1055A"/>
    <w:rsid w:val="00F105A7"/>
    <w:rsid w:val="00F105FA"/>
    <w:rsid w:val="00F11298"/>
    <w:rsid w:val="00F11421"/>
    <w:rsid w:val="00F11A87"/>
    <w:rsid w:val="00F11D1B"/>
    <w:rsid w:val="00F11DC4"/>
    <w:rsid w:val="00F12DBF"/>
    <w:rsid w:val="00F13CB3"/>
    <w:rsid w:val="00F142A3"/>
    <w:rsid w:val="00F14A79"/>
    <w:rsid w:val="00F14B31"/>
    <w:rsid w:val="00F14C74"/>
    <w:rsid w:val="00F15432"/>
    <w:rsid w:val="00F157A8"/>
    <w:rsid w:val="00F1593E"/>
    <w:rsid w:val="00F17035"/>
    <w:rsid w:val="00F1736A"/>
    <w:rsid w:val="00F1770D"/>
    <w:rsid w:val="00F17C88"/>
    <w:rsid w:val="00F20189"/>
    <w:rsid w:val="00F20672"/>
    <w:rsid w:val="00F20DD0"/>
    <w:rsid w:val="00F21401"/>
    <w:rsid w:val="00F2173A"/>
    <w:rsid w:val="00F21C55"/>
    <w:rsid w:val="00F21D49"/>
    <w:rsid w:val="00F223EA"/>
    <w:rsid w:val="00F234B4"/>
    <w:rsid w:val="00F2359E"/>
    <w:rsid w:val="00F235DD"/>
    <w:rsid w:val="00F24218"/>
    <w:rsid w:val="00F24C5E"/>
    <w:rsid w:val="00F24E12"/>
    <w:rsid w:val="00F25176"/>
    <w:rsid w:val="00F25D1B"/>
    <w:rsid w:val="00F26038"/>
    <w:rsid w:val="00F26248"/>
    <w:rsid w:val="00F265F4"/>
    <w:rsid w:val="00F26AF8"/>
    <w:rsid w:val="00F2762F"/>
    <w:rsid w:val="00F27A59"/>
    <w:rsid w:val="00F306E3"/>
    <w:rsid w:val="00F30A5E"/>
    <w:rsid w:val="00F30F25"/>
    <w:rsid w:val="00F31082"/>
    <w:rsid w:val="00F31C80"/>
    <w:rsid w:val="00F31CEB"/>
    <w:rsid w:val="00F31E48"/>
    <w:rsid w:val="00F321C8"/>
    <w:rsid w:val="00F323F3"/>
    <w:rsid w:val="00F324B8"/>
    <w:rsid w:val="00F324C9"/>
    <w:rsid w:val="00F3339F"/>
    <w:rsid w:val="00F334BB"/>
    <w:rsid w:val="00F33D50"/>
    <w:rsid w:val="00F344F4"/>
    <w:rsid w:val="00F34535"/>
    <w:rsid w:val="00F34975"/>
    <w:rsid w:val="00F34DA2"/>
    <w:rsid w:val="00F353D5"/>
    <w:rsid w:val="00F35AFC"/>
    <w:rsid w:val="00F3684C"/>
    <w:rsid w:val="00F36919"/>
    <w:rsid w:val="00F36C57"/>
    <w:rsid w:val="00F37289"/>
    <w:rsid w:val="00F37353"/>
    <w:rsid w:val="00F375C4"/>
    <w:rsid w:val="00F37713"/>
    <w:rsid w:val="00F37D52"/>
    <w:rsid w:val="00F404C9"/>
    <w:rsid w:val="00F4196F"/>
    <w:rsid w:val="00F41CF8"/>
    <w:rsid w:val="00F41EB6"/>
    <w:rsid w:val="00F424EF"/>
    <w:rsid w:val="00F42871"/>
    <w:rsid w:val="00F43EF1"/>
    <w:rsid w:val="00F444C4"/>
    <w:rsid w:val="00F446DB"/>
    <w:rsid w:val="00F4547E"/>
    <w:rsid w:val="00F4625C"/>
    <w:rsid w:val="00F46475"/>
    <w:rsid w:val="00F4697E"/>
    <w:rsid w:val="00F47AD7"/>
    <w:rsid w:val="00F500E6"/>
    <w:rsid w:val="00F506B5"/>
    <w:rsid w:val="00F50D67"/>
    <w:rsid w:val="00F50F4F"/>
    <w:rsid w:val="00F518B7"/>
    <w:rsid w:val="00F51AC9"/>
    <w:rsid w:val="00F52129"/>
    <w:rsid w:val="00F5225C"/>
    <w:rsid w:val="00F5258A"/>
    <w:rsid w:val="00F52AE6"/>
    <w:rsid w:val="00F53073"/>
    <w:rsid w:val="00F53747"/>
    <w:rsid w:val="00F54533"/>
    <w:rsid w:val="00F54650"/>
    <w:rsid w:val="00F55023"/>
    <w:rsid w:val="00F5577B"/>
    <w:rsid w:val="00F55B16"/>
    <w:rsid w:val="00F56599"/>
    <w:rsid w:val="00F56602"/>
    <w:rsid w:val="00F56893"/>
    <w:rsid w:val="00F56DF1"/>
    <w:rsid w:val="00F572D4"/>
    <w:rsid w:val="00F5758E"/>
    <w:rsid w:val="00F57982"/>
    <w:rsid w:val="00F57E5E"/>
    <w:rsid w:val="00F6076A"/>
    <w:rsid w:val="00F60B7D"/>
    <w:rsid w:val="00F60E9F"/>
    <w:rsid w:val="00F60FEE"/>
    <w:rsid w:val="00F61415"/>
    <w:rsid w:val="00F61726"/>
    <w:rsid w:val="00F61ACB"/>
    <w:rsid w:val="00F62336"/>
    <w:rsid w:val="00F62AD1"/>
    <w:rsid w:val="00F62CBC"/>
    <w:rsid w:val="00F63710"/>
    <w:rsid w:val="00F63825"/>
    <w:rsid w:val="00F63CC3"/>
    <w:rsid w:val="00F63D1E"/>
    <w:rsid w:val="00F63F6D"/>
    <w:rsid w:val="00F646A5"/>
    <w:rsid w:val="00F6599E"/>
    <w:rsid w:val="00F65C62"/>
    <w:rsid w:val="00F65EC7"/>
    <w:rsid w:val="00F6630B"/>
    <w:rsid w:val="00F66E46"/>
    <w:rsid w:val="00F66F5A"/>
    <w:rsid w:val="00F70A9A"/>
    <w:rsid w:val="00F70EC9"/>
    <w:rsid w:val="00F7137F"/>
    <w:rsid w:val="00F71D4D"/>
    <w:rsid w:val="00F72A2C"/>
    <w:rsid w:val="00F72BAC"/>
    <w:rsid w:val="00F73C42"/>
    <w:rsid w:val="00F73DAC"/>
    <w:rsid w:val="00F74368"/>
    <w:rsid w:val="00F744F7"/>
    <w:rsid w:val="00F75384"/>
    <w:rsid w:val="00F759B9"/>
    <w:rsid w:val="00F75F21"/>
    <w:rsid w:val="00F7658E"/>
    <w:rsid w:val="00F7661E"/>
    <w:rsid w:val="00F77341"/>
    <w:rsid w:val="00F77832"/>
    <w:rsid w:val="00F77CCA"/>
    <w:rsid w:val="00F77F15"/>
    <w:rsid w:val="00F8083C"/>
    <w:rsid w:val="00F8094C"/>
    <w:rsid w:val="00F8095E"/>
    <w:rsid w:val="00F810BA"/>
    <w:rsid w:val="00F8112F"/>
    <w:rsid w:val="00F81495"/>
    <w:rsid w:val="00F818CC"/>
    <w:rsid w:val="00F822C8"/>
    <w:rsid w:val="00F82703"/>
    <w:rsid w:val="00F827E8"/>
    <w:rsid w:val="00F82A8B"/>
    <w:rsid w:val="00F82BDB"/>
    <w:rsid w:val="00F82E0A"/>
    <w:rsid w:val="00F83ADF"/>
    <w:rsid w:val="00F83B26"/>
    <w:rsid w:val="00F83F77"/>
    <w:rsid w:val="00F84302"/>
    <w:rsid w:val="00F843F0"/>
    <w:rsid w:val="00F84E77"/>
    <w:rsid w:val="00F85766"/>
    <w:rsid w:val="00F874FE"/>
    <w:rsid w:val="00F87F44"/>
    <w:rsid w:val="00F90E82"/>
    <w:rsid w:val="00F91673"/>
    <w:rsid w:val="00F916E3"/>
    <w:rsid w:val="00F91B0B"/>
    <w:rsid w:val="00F91EE7"/>
    <w:rsid w:val="00F9258A"/>
    <w:rsid w:val="00F927CC"/>
    <w:rsid w:val="00F9287E"/>
    <w:rsid w:val="00F92F84"/>
    <w:rsid w:val="00F930A5"/>
    <w:rsid w:val="00F935A5"/>
    <w:rsid w:val="00F94064"/>
    <w:rsid w:val="00F944CC"/>
    <w:rsid w:val="00F94677"/>
    <w:rsid w:val="00F948F8"/>
    <w:rsid w:val="00F94B1F"/>
    <w:rsid w:val="00F95AE4"/>
    <w:rsid w:val="00F95BD2"/>
    <w:rsid w:val="00F964BA"/>
    <w:rsid w:val="00F96688"/>
    <w:rsid w:val="00F96EA3"/>
    <w:rsid w:val="00F97364"/>
    <w:rsid w:val="00FA0A6E"/>
    <w:rsid w:val="00FA0AF6"/>
    <w:rsid w:val="00FA0C77"/>
    <w:rsid w:val="00FA0CBA"/>
    <w:rsid w:val="00FA0F54"/>
    <w:rsid w:val="00FA108C"/>
    <w:rsid w:val="00FA1569"/>
    <w:rsid w:val="00FA18F1"/>
    <w:rsid w:val="00FA1FA7"/>
    <w:rsid w:val="00FA25D7"/>
    <w:rsid w:val="00FA46BC"/>
    <w:rsid w:val="00FA4872"/>
    <w:rsid w:val="00FA4E77"/>
    <w:rsid w:val="00FA5546"/>
    <w:rsid w:val="00FA58C6"/>
    <w:rsid w:val="00FA5AC9"/>
    <w:rsid w:val="00FA5C6F"/>
    <w:rsid w:val="00FA6135"/>
    <w:rsid w:val="00FA6F94"/>
    <w:rsid w:val="00FA70C5"/>
    <w:rsid w:val="00FA726E"/>
    <w:rsid w:val="00FA78DC"/>
    <w:rsid w:val="00FA7A84"/>
    <w:rsid w:val="00FB0B73"/>
    <w:rsid w:val="00FB0C0D"/>
    <w:rsid w:val="00FB0F25"/>
    <w:rsid w:val="00FB199E"/>
    <w:rsid w:val="00FB1C71"/>
    <w:rsid w:val="00FB1D06"/>
    <w:rsid w:val="00FB20B0"/>
    <w:rsid w:val="00FB2793"/>
    <w:rsid w:val="00FB2B2D"/>
    <w:rsid w:val="00FB380A"/>
    <w:rsid w:val="00FB3D83"/>
    <w:rsid w:val="00FB3ECE"/>
    <w:rsid w:val="00FB3EE4"/>
    <w:rsid w:val="00FB405A"/>
    <w:rsid w:val="00FB4393"/>
    <w:rsid w:val="00FB4604"/>
    <w:rsid w:val="00FB48AB"/>
    <w:rsid w:val="00FB48B5"/>
    <w:rsid w:val="00FB48D8"/>
    <w:rsid w:val="00FB4C01"/>
    <w:rsid w:val="00FB4E8A"/>
    <w:rsid w:val="00FB4FC7"/>
    <w:rsid w:val="00FB5A73"/>
    <w:rsid w:val="00FB5B19"/>
    <w:rsid w:val="00FB6387"/>
    <w:rsid w:val="00FB6667"/>
    <w:rsid w:val="00FB6CCE"/>
    <w:rsid w:val="00FB720D"/>
    <w:rsid w:val="00FC04DE"/>
    <w:rsid w:val="00FC0DF4"/>
    <w:rsid w:val="00FC0E2F"/>
    <w:rsid w:val="00FC0EE0"/>
    <w:rsid w:val="00FC0F4D"/>
    <w:rsid w:val="00FC0F73"/>
    <w:rsid w:val="00FC23CA"/>
    <w:rsid w:val="00FC26C6"/>
    <w:rsid w:val="00FC2C41"/>
    <w:rsid w:val="00FC2D4E"/>
    <w:rsid w:val="00FC3A03"/>
    <w:rsid w:val="00FC3B54"/>
    <w:rsid w:val="00FC3E83"/>
    <w:rsid w:val="00FC470E"/>
    <w:rsid w:val="00FC4F2A"/>
    <w:rsid w:val="00FC5876"/>
    <w:rsid w:val="00FC5928"/>
    <w:rsid w:val="00FC5AB0"/>
    <w:rsid w:val="00FC5BB9"/>
    <w:rsid w:val="00FC6206"/>
    <w:rsid w:val="00FC655D"/>
    <w:rsid w:val="00FC67EA"/>
    <w:rsid w:val="00FC7B0A"/>
    <w:rsid w:val="00FC7C8E"/>
    <w:rsid w:val="00FC7DFC"/>
    <w:rsid w:val="00FD0457"/>
    <w:rsid w:val="00FD07E4"/>
    <w:rsid w:val="00FD0916"/>
    <w:rsid w:val="00FD0F10"/>
    <w:rsid w:val="00FD1382"/>
    <w:rsid w:val="00FD28AC"/>
    <w:rsid w:val="00FD2F76"/>
    <w:rsid w:val="00FD33AC"/>
    <w:rsid w:val="00FD33C6"/>
    <w:rsid w:val="00FD340C"/>
    <w:rsid w:val="00FD378F"/>
    <w:rsid w:val="00FD3B1C"/>
    <w:rsid w:val="00FD3BF8"/>
    <w:rsid w:val="00FD3C04"/>
    <w:rsid w:val="00FD44ED"/>
    <w:rsid w:val="00FD4826"/>
    <w:rsid w:val="00FD58BA"/>
    <w:rsid w:val="00FD639C"/>
    <w:rsid w:val="00FD6496"/>
    <w:rsid w:val="00FD6807"/>
    <w:rsid w:val="00FD69E5"/>
    <w:rsid w:val="00FD7184"/>
    <w:rsid w:val="00FD746D"/>
    <w:rsid w:val="00FD7E05"/>
    <w:rsid w:val="00FD7EEC"/>
    <w:rsid w:val="00FE0EEC"/>
    <w:rsid w:val="00FE0F35"/>
    <w:rsid w:val="00FE13E6"/>
    <w:rsid w:val="00FE14CA"/>
    <w:rsid w:val="00FE15C5"/>
    <w:rsid w:val="00FE1746"/>
    <w:rsid w:val="00FE1FCF"/>
    <w:rsid w:val="00FE23AE"/>
    <w:rsid w:val="00FE3609"/>
    <w:rsid w:val="00FE38DD"/>
    <w:rsid w:val="00FE4007"/>
    <w:rsid w:val="00FE44F1"/>
    <w:rsid w:val="00FE4C73"/>
    <w:rsid w:val="00FE4FF7"/>
    <w:rsid w:val="00FE55FC"/>
    <w:rsid w:val="00FE5869"/>
    <w:rsid w:val="00FE5A9F"/>
    <w:rsid w:val="00FE608C"/>
    <w:rsid w:val="00FE6D86"/>
    <w:rsid w:val="00FE6EB6"/>
    <w:rsid w:val="00FE7534"/>
    <w:rsid w:val="00FE7FB8"/>
    <w:rsid w:val="00FF02E2"/>
    <w:rsid w:val="00FF15B6"/>
    <w:rsid w:val="00FF26EA"/>
    <w:rsid w:val="00FF3297"/>
    <w:rsid w:val="00FF36C1"/>
    <w:rsid w:val="00FF36DF"/>
    <w:rsid w:val="00FF412B"/>
    <w:rsid w:val="00FF46D0"/>
    <w:rsid w:val="00FF4739"/>
    <w:rsid w:val="00FF4886"/>
    <w:rsid w:val="00FF48B4"/>
    <w:rsid w:val="00FF4D0A"/>
    <w:rsid w:val="00FF4D8A"/>
    <w:rsid w:val="00FF5592"/>
    <w:rsid w:val="00FF56D4"/>
    <w:rsid w:val="00FF5D43"/>
    <w:rsid w:val="00FF5D54"/>
    <w:rsid w:val="00FF64E2"/>
    <w:rsid w:val="00FF73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FE7BF7"/>
  <w15:docId w15:val="{33401C82-8B8B-4A5C-A6C2-125BBDB55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04C5"/>
    <w:pPr>
      <w:spacing w:after="200" w:line="276" w:lineRule="auto"/>
    </w:pPr>
    <w:rPr>
      <w:sz w:val="22"/>
      <w:szCs w:val="22"/>
      <w:lang w:val="ru-RU"/>
    </w:rPr>
  </w:style>
  <w:style w:type="paragraph" w:styleId="1">
    <w:name w:val="heading 1"/>
    <w:basedOn w:val="a"/>
    <w:next w:val="a"/>
    <w:link w:val="10"/>
    <w:uiPriority w:val="9"/>
    <w:qFormat/>
    <w:rsid w:val="0066359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A2521"/>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link w:val="30"/>
    <w:uiPriority w:val="9"/>
    <w:qFormat/>
    <w:rsid w:val="009A2521"/>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Heading1,Colorful List - Accent 11,Bullet List,FooterText,numbered,List Paragraph,strich,2nd Tier Header,Абзац"/>
    <w:basedOn w:val="a"/>
    <w:link w:val="a4"/>
    <w:uiPriority w:val="34"/>
    <w:qFormat/>
    <w:rsid w:val="00687B55"/>
    <w:pPr>
      <w:ind w:left="720"/>
      <w:contextualSpacing/>
    </w:pPr>
  </w:style>
  <w:style w:type="table" w:styleId="a5">
    <w:name w:val="Table Grid"/>
    <w:basedOn w:val="a1"/>
    <w:uiPriority w:val="39"/>
    <w:rsid w:val="00684F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64C69"/>
    <w:pPr>
      <w:autoSpaceDE w:val="0"/>
      <w:autoSpaceDN w:val="0"/>
      <w:adjustRightInd w:val="0"/>
    </w:pPr>
    <w:rPr>
      <w:rFonts w:ascii="Times New Roman" w:hAnsi="Times New Roman"/>
      <w:color w:val="000000"/>
      <w:sz w:val="24"/>
      <w:szCs w:val="24"/>
      <w:lang w:val="ru-RU" w:eastAsia="ru-RU"/>
    </w:rPr>
  </w:style>
  <w:style w:type="character" w:customStyle="1" w:styleId="8pt">
    <w:name w:val="Основной текст + 8 pt"/>
    <w:aliases w:val="Полужирный,Основной текст + Bookman Old Style,14 pt,Основной текст + 13 pt,Интервал 1 pt,Основной текст + Segoe UI,9 pt,Малые прописные,Основной текст + Microsoft Sans Serif,Основной текст + 8.5 pt,Основной текст + SimHei,8.5 pt"/>
    <w:rsid w:val="00C538B7"/>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a6">
    <w:name w:val="Колонтитул_"/>
    <w:link w:val="a7"/>
    <w:rsid w:val="00C538B7"/>
    <w:rPr>
      <w:rFonts w:ascii="Times New Roman" w:eastAsia="Times New Roman" w:hAnsi="Times New Roman"/>
      <w:sz w:val="12"/>
      <w:szCs w:val="12"/>
      <w:shd w:val="clear" w:color="auto" w:fill="FFFFFF"/>
    </w:rPr>
  </w:style>
  <w:style w:type="paragraph" w:customStyle="1" w:styleId="a7">
    <w:name w:val="Колонтитул"/>
    <w:basedOn w:val="a"/>
    <w:link w:val="a6"/>
    <w:rsid w:val="00C538B7"/>
    <w:pPr>
      <w:widowControl w:val="0"/>
      <w:shd w:val="clear" w:color="auto" w:fill="FFFFFF"/>
      <w:spacing w:after="0" w:line="0" w:lineRule="atLeast"/>
    </w:pPr>
    <w:rPr>
      <w:rFonts w:ascii="Times New Roman" w:eastAsia="Times New Roman" w:hAnsi="Times New Roman"/>
      <w:sz w:val="12"/>
      <w:szCs w:val="12"/>
      <w:lang w:eastAsia="ru-RU"/>
    </w:rPr>
  </w:style>
  <w:style w:type="paragraph" w:styleId="a8">
    <w:name w:val="footer"/>
    <w:basedOn w:val="a"/>
    <w:link w:val="a9"/>
    <w:uiPriority w:val="99"/>
    <w:unhideWhenUsed/>
    <w:rsid w:val="00C538B7"/>
    <w:pPr>
      <w:tabs>
        <w:tab w:val="center" w:pos="4677"/>
        <w:tab w:val="right" w:pos="9355"/>
      </w:tabs>
      <w:spacing w:after="0" w:line="240" w:lineRule="auto"/>
    </w:pPr>
    <w:rPr>
      <w:rFonts w:eastAsia="Times New Roman"/>
      <w:lang w:eastAsia="ru-RU"/>
    </w:rPr>
  </w:style>
  <w:style w:type="character" w:customStyle="1" w:styleId="a9">
    <w:name w:val="Нижний колонтитул Знак"/>
    <w:link w:val="a8"/>
    <w:uiPriority w:val="99"/>
    <w:rsid w:val="00C538B7"/>
    <w:rPr>
      <w:rFonts w:eastAsia="Times New Roman"/>
      <w:sz w:val="22"/>
      <w:szCs w:val="22"/>
    </w:rPr>
  </w:style>
  <w:style w:type="character" w:customStyle="1" w:styleId="7Exact">
    <w:name w:val="Основной текст (7) Exact"/>
    <w:link w:val="7"/>
    <w:rsid w:val="00C538B7"/>
    <w:rPr>
      <w:rFonts w:ascii="Impact" w:eastAsia="Impact" w:hAnsi="Impact" w:cs="Impact"/>
      <w:sz w:val="71"/>
      <w:szCs w:val="71"/>
      <w:shd w:val="clear" w:color="auto" w:fill="FFFFFF"/>
    </w:rPr>
  </w:style>
  <w:style w:type="paragraph" w:customStyle="1" w:styleId="7">
    <w:name w:val="Основной текст (7)"/>
    <w:basedOn w:val="a"/>
    <w:link w:val="7Exact"/>
    <w:rsid w:val="00C538B7"/>
    <w:pPr>
      <w:widowControl w:val="0"/>
      <w:shd w:val="clear" w:color="auto" w:fill="FFFFFF"/>
      <w:spacing w:after="0" w:line="816" w:lineRule="exact"/>
    </w:pPr>
    <w:rPr>
      <w:rFonts w:ascii="Impact" w:eastAsia="Impact" w:hAnsi="Impact" w:cs="Impact"/>
      <w:sz w:val="71"/>
      <w:szCs w:val="71"/>
      <w:lang w:eastAsia="ru-RU"/>
    </w:rPr>
  </w:style>
  <w:style w:type="character" w:customStyle="1" w:styleId="aa">
    <w:name w:val="Колонтитул + Полужирный;Малые прописные"/>
    <w:rsid w:val="00C538B7"/>
    <w:rPr>
      <w:rFonts w:ascii="Times New Roman" w:eastAsia="Times New Roman" w:hAnsi="Times New Roman"/>
      <w:b/>
      <w:bCs/>
      <w:i w:val="0"/>
      <w:iCs w:val="0"/>
      <w:smallCaps/>
      <w:strike w:val="0"/>
      <w:color w:val="000000"/>
      <w:spacing w:val="0"/>
      <w:w w:val="100"/>
      <w:position w:val="0"/>
      <w:sz w:val="15"/>
      <w:szCs w:val="15"/>
      <w:u w:val="none"/>
      <w:shd w:val="clear" w:color="auto" w:fill="FFFFFF"/>
      <w:lang w:val="ru-RU"/>
    </w:rPr>
  </w:style>
  <w:style w:type="character" w:customStyle="1" w:styleId="ab">
    <w:name w:val="Колонтитул + Полужирный"/>
    <w:rsid w:val="00C538B7"/>
    <w:rPr>
      <w:rFonts w:ascii="Times New Roman" w:eastAsia="Times New Roman" w:hAnsi="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ac">
    <w:name w:val="Основной текст + Полужирный;Курсив"/>
    <w:rsid w:val="00C538B7"/>
    <w:rPr>
      <w:rFonts w:ascii="Times New Roman" w:eastAsia="Times New Roman" w:hAnsi="Times New Roman" w:cs="Times New Roman"/>
      <w:b/>
      <w:bCs/>
      <w:i/>
      <w:iCs/>
      <w:smallCaps w:val="0"/>
      <w:strike w:val="0"/>
      <w:color w:val="000000"/>
      <w:spacing w:val="0"/>
      <w:w w:val="100"/>
      <w:position w:val="0"/>
      <w:sz w:val="25"/>
      <w:szCs w:val="25"/>
      <w:u w:val="none"/>
      <w:shd w:val="clear" w:color="auto" w:fill="FFFFFF"/>
      <w:lang w:val="ru-RU"/>
    </w:rPr>
  </w:style>
  <w:style w:type="paragraph" w:customStyle="1" w:styleId="31">
    <w:name w:val="Основной текст3"/>
    <w:basedOn w:val="a"/>
    <w:rsid w:val="00C538B7"/>
    <w:pPr>
      <w:widowControl w:val="0"/>
      <w:shd w:val="clear" w:color="auto" w:fill="FFFFFF"/>
      <w:spacing w:after="300" w:line="0" w:lineRule="atLeast"/>
      <w:ind w:hanging="340"/>
    </w:pPr>
    <w:rPr>
      <w:rFonts w:ascii="Times New Roman" w:eastAsia="Times New Roman" w:hAnsi="Times New Roman"/>
      <w:color w:val="000000"/>
      <w:sz w:val="19"/>
      <w:szCs w:val="19"/>
      <w:lang w:eastAsia="ru-RU"/>
    </w:rPr>
  </w:style>
  <w:style w:type="character" w:customStyle="1" w:styleId="105pt">
    <w:name w:val="Основной текст + 10;5 pt;Полужирный"/>
    <w:rsid w:val="00C538B7"/>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70">
    <w:name w:val="Основной текст (7) + Не полужирный;Не курсив"/>
    <w:rsid w:val="00C538B7"/>
    <w:rPr>
      <w:rFonts w:ascii="Times New Roman" w:eastAsia="Times New Roman" w:hAnsi="Times New Roman" w:cs="Times New Roman"/>
      <w:b/>
      <w:bCs/>
      <w:i/>
      <w:iCs/>
      <w:smallCaps w:val="0"/>
      <w:strike w:val="0"/>
      <w:color w:val="000000"/>
      <w:spacing w:val="0"/>
      <w:w w:val="100"/>
      <w:position w:val="0"/>
      <w:sz w:val="25"/>
      <w:szCs w:val="25"/>
      <w:u w:val="none"/>
      <w:shd w:val="clear" w:color="auto" w:fill="FFFFFF"/>
      <w:lang w:val="ru-RU"/>
    </w:rPr>
  </w:style>
  <w:style w:type="paragraph" w:customStyle="1" w:styleId="5">
    <w:name w:val="Основной текст5"/>
    <w:basedOn w:val="a"/>
    <w:rsid w:val="00C538B7"/>
    <w:pPr>
      <w:widowControl w:val="0"/>
      <w:shd w:val="clear" w:color="auto" w:fill="FFFFFF"/>
      <w:spacing w:after="300" w:line="0" w:lineRule="atLeast"/>
      <w:ind w:hanging="700"/>
      <w:jc w:val="right"/>
    </w:pPr>
    <w:rPr>
      <w:rFonts w:ascii="Arial Unicode MS" w:eastAsia="Arial Unicode MS" w:hAnsi="Arial Unicode MS" w:cs="Arial Unicode MS"/>
      <w:color w:val="000000"/>
      <w:sz w:val="26"/>
      <w:szCs w:val="26"/>
      <w:lang w:eastAsia="ru-RU"/>
    </w:rPr>
  </w:style>
  <w:style w:type="character" w:customStyle="1" w:styleId="a4">
    <w:name w:val="Абзац списка Знак"/>
    <w:aliases w:val="маркированный Знак,Heading1 Знак,Colorful List - Accent 11 Знак,Bullet List Знак,FooterText Знак,numbered Знак,List Paragraph Знак,strich Знак,2nd Tier Header Знак,Абзац Знак"/>
    <w:link w:val="a3"/>
    <w:uiPriority w:val="34"/>
    <w:rsid w:val="00C538B7"/>
    <w:rPr>
      <w:sz w:val="22"/>
      <w:szCs w:val="22"/>
      <w:lang w:eastAsia="en-US"/>
    </w:rPr>
  </w:style>
  <w:style w:type="paragraph" w:styleId="ad">
    <w:name w:val="Body Text Indent"/>
    <w:basedOn w:val="a"/>
    <w:link w:val="ae"/>
    <w:rsid w:val="005E41A9"/>
    <w:pPr>
      <w:spacing w:after="0" w:line="360" w:lineRule="auto"/>
      <w:ind w:firstLine="720"/>
      <w:jc w:val="both"/>
    </w:pPr>
    <w:rPr>
      <w:rFonts w:ascii="Times New Roman" w:eastAsia="Times New Roman" w:hAnsi="Times New Roman"/>
      <w:sz w:val="28"/>
      <w:szCs w:val="20"/>
      <w:lang w:eastAsia="ru-RU"/>
    </w:rPr>
  </w:style>
  <w:style w:type="character" w:customStyle="1" w:styleId="ae">
    <w:name w:val="Основной текст с отступом Знак"/>
    <w:link w:val="ad"/>
    <w:rsid w:val="005E41A9"/>
    <w:rPr>
      <w:rFonts w:ascii="Times New Roman" w:eastAsia="Times New Roman" w:hAnsi="Times New Roman"/>
      <w:sz w:val="28"/>
    </w:rPr>
  </w:style>
  <w:style w:type="paragraph" w:styleId="af">
    <w:name w:val="Body Text"/>
    <w:basedOn w:val="a"/>
    <w:link w:val="af0"/>
    <w:uiPriority w:val="99"/>
    <w:unhideWhenUsed/>
    <w:rsid w:val="005E41A9"/>
    <w:pPr>
      <w:spacing w:after="120" w:line="240" w:lineRule="auto"/>
    </w:pPr>
    <w:rPr>
      <w:rFonts w:ascii="Times New Roman" w:eastAsia="Times New Roman" w:hAnsi="Times New Roman"/>
      <w:sz w:val="20"/>
      <w:szCs w:val="20"/>
      <w:lang w:eastAsia="ru-RU"/>
    </w:rPr>
  </w:style>
  <w:style w:type="character" w:customStyle="1" w:styleId="af0">
    <w:name w:val="Основной текст Знак"/>
    <w:link w:val="af"/>
    <w:uiPriority w:val="99"/>
    <w:rsid w:val="005E41A9"/>
    <w:rPr>
      <w:rFonts w:ascii="Times New Roman" w:eastAsia="Times New Roman" w:hAnsi="Times New Roman"/>
    </w:rPr>
  </w:style>
  <w:style w:type="paragraph" w:customStyle="1" w:styleId="BodyText21">
    <w:name w:val="Body Text 21"/>
    <w:basedOn w:val="a"/>
    <w:rsid w:val="005E41A9"/>
    <w:pPr>
      <w:widowControl w:val="0"/>
      <w:spacing w:after="0" w:line="240" w:lineRule="auto"/>
      <w:ind w:firstLine="567"/>
      <w:jc w:val="both"/>
    </w:pPr>
    <w:rPr>
      <w:rFonts w:ascii="Times New Roman" w:eastAsia="Times New Roman" w:hAnsi="Times New Roman"/>
      <w:sz w:val="28"/>
      <w:szCs w:val="20"/>
      <w:lang w:eastAsia="ru-RU"/>
    </w:rPr>
  </w:style>
  <w:style w:type="paragraph" w:styleId="af1">
    <w:name w:val="No Spacing"/>
    <w:uiPriority w:val="1"/>
    <w:qFormat/>
    <w:rsid w:val="005E41A9"/>
    <w:rPr>
      <w:sz w:val="22"/>
      <w:szCs w:val="22"/>
      <w:lang w:val="ru-RU"/>
    </w:rPr>
  </w:style>
  <w:style w:type="paragraph" w:styleId="af2">
    <w:name w:val="Balloon Text"/>
    <w:basedOn w:val="a"/>
    <w:link w:val="af3"/>
    <w:uiPriority w:val="99"/>
    <w:semiHidden/>
    <w:unhideWhenUsed/>
    <w:rsid w:val="006B41A4"/>
    <w:pPr>
      <w:spacing w:after="0" w:line="240" w:lineRule="auto"/>
    </w:pPr>
    <w:rPr>
      <w:rFonts w:ascii="Tahoma" w:hAnsi="Tahoma" w:cs="Tahoma"/>
      <w:sz w:val="16"/>
      <w:szCs w:val="16"/>
    </w:rPr>
  </w:style>
  <w:style w:type="character" w:customStyle="1" w:styleId="af3">
    <w:name w:val="Текст выноски Знак"/>
    <w:link w:val="af2"/>
    <w:uiPriority w:val="99"/>
    <w:semiHidden/>
    <w:rsid w:val="006B41A4"/>
    <w:rPr>
      <w:rFonts w:ascii="Tahoma" w:hAnsi="Tahoma" w:cs="Tahoma"/>
      <w:sz w:val="16"/>
      <w:szCs w:val="16"/>
      <w:lang w:eastAsia="en-US"/>
    </w:rPr>
  </w:style>
  <w:style w:type="paragraph" w:styleId="af4">
    <w:name w:val="Normal (Web)"/>
    <w:basedOn w:val="a"/>
    <w:uiPriority w:val="99"/>
    <w:semiHidden/>
    <w:unhideWhenUsed/>
    <w:rsid w:val="00784AC0"/>
    <w:pPr>
      <w:spacing w:before="100" w:beforeAutospacing="1" w:after="100" w:afterAutospacing="1" w:line="240" w:lineRule="auto"/>
    </w:pPr>
    <w:rPr>
      <w:rFonts w:ascii="Times New Roman" w:eastAsia="Times New Roman" w:hAnsi="Times New Roman"/>
      <w:sz w:val="24"/>
      <w:szCs w:val="24"/>
      <w:lang w:eastAsia="ru-RU"/>
    </w:rPr>
  </w:style>
  <w:style w:type="paragraph" w:styleId="af5">
    <w:name w:val="Title"/>
    <w:basedOn w:val="a"/>
    <w:link w:val="af6"/>
    <w:qFormat/>
    <w:rsid w:val="00FF46D0"/>
    <w:pPr>
      <w:spacing w:after="0" w:line="240" w:lineRule="auto"/>
      <w:jc w:val="center"/>
    </w:pPr>
    <w:rPr>
      <w:rFonts w:ascii="Times New Roman" w:eastAsia="Times New Roman" w:hAnsi="Times New Roman"/>
      <w:b/>
      <w:bCs/>
      <w:sz w:val="28"/>
      <w:szCs w:val="28"/>
      <w:lang w:eastAsia="ru-RU"/>
    </w:rPr>
  </w:style>
  <w:style w:type="character" w:customStyle="1" w:styleId="af6">
    <w:name w:val="Название Знак"/>
    <w:link w:val="af5"/>
    <w:rsid w:val="00FF46D0"/>
    <w:rPr>
      <w:rFonts w:ascii="Times New Roman" w:eastAsia="Times New Roman" w:hAnsi="Times New Roman"/>
      <w:b/>
      <w:bCs/>
      <w:sz w:val="28"/>
      <w:szCs w:val="28"/>
    </w:rPr>
  </w:style>
  <w:style w:type="paragraph" w:customStyle="1" w:styleId="11">
    <w:name w:val="Основной текст1"/>
    <w:basedOn w:val="a"/>
    <w:rsid w:val="00FF46D0"/>
    <w:pPr>
      <w:widowControl w:val="0"/>
      <w:shd w:val="clear" w:color="auto" w:fill="FFFFFF"/>
      <w:spacing w:after="660" w:line="331" w:lineRule="exact"/>
      <w:jc w:val="both"/>
    </w:pPr>
    <w:rPr>
      <w:rFonts w:ascii="Times New Roman" w:eastAsia="Times New Roman" w:hAnsi="Times New Roman"/>
      <w:color w:val="000000"/>
      <w:sz w:val="28"/>
      <w:szCs w:val="28"/>
      <w:lang w:eastAsia="ru-RU"/>
    </w:rPr>
  </w:style>
  <w:style w:type="character" w:customStyle="1" w:styleId="20">
    <w:name w:val="Заголовок 2 Знак"/>
    <w:link w:val="2"/>
    <w:uiPriority w:val="9"/>
    <w:rsid w:val="009A2521"/>
    <w:rPr>
      <w:rFonts w:ascii="Times New Roman" w:eastAsia="Times New Roman" w:hAnsi="Times New Roman"/>
      <w:b/>
      <w:bCs/>
      <w:sz w:val="36"/>
      <w:szCs w:val="36"/>
    </w:rPr>
  </w:style>
  <w:style w:type="character" w:customStyle="1" w:styleId="30">
    <w:name w:val="Заголовок 3 Знак"/>
    <w:link w:val="3"/>
    <w:uiPriority w:val="9"/>
    <w:rsid w:val="009A2521"/>
    <w:rPr>
      <w:rFonts w:ascii="Times New Roman" w:eastAsia="Times New Roman" w:hAnsi="Times New Roman"/>
      <w:b/>
      <w:bCs/>
      <w:sz w:val="27"/>
      <w:szCs w:val="27"/>
    </w:rPr>
  </w:style>
  <w:style w:type="paragraph" w:styleId="af7">
    <w:name w:val="header"/>
    <w:basedOn w:val="a"/>
    <w:link w:val="af8"/>
    <w:uiPriority w:val="99"/>
    <w:unhideWhenUsed/>
    <w:rsid w:val="00647829"/>
    <w:pPr>
      <w:tabs>
        <w:tab w:val="center" w:pos="4844"/>
        <w:tab w:val="right" w:pos="9689"/>
      </w:tabs>
      <w:spacing w:after="0" w:line="240" w:lineRule="auto"/>
    </w:pPr>
  </w:style>
  <w:style w:type="character" w:customStyle="1" w:styleId="af8">
    <w:name w:val="Верхний колонтитул Знак"/>
    <w:basedOn w:val="a0"/>
    <w:link w:val="af7"/>
    <w:uiPriority w:val="99"/>
    <w:rsid w:val="00647829"/>
    <w:rPr>
      <w:sz w:val="22"/>
      <w:szCs w:val="22"/>
      <w:lang w:val="ru-RU"/>
    </w:rPr>
  </w:style>
  <w:style w:type="table" w:customStyle="1" w:styleId="12">
    <w:name w:val="Сетка таблицы1"/>
    <w:basedOn w:val="a1"/>
    <w:next w:val="a5"/>
    <w:uiPriority w:val="59"/>
    <w:rsid w:val="008F3EF3"/>
    <w:rPr>
      <w:rFonts w:ascii="Times New Roman" w:hAnsi="Times New Roman"/>
      <w:sz w:val="24"/>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23503B"/>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5"/>
    <w:uiPriority w:val="59"/>
    <w:rsid w:val="0023503B"/>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23503B"/>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1"/>
    <w:next w:val="a5"/>
    <w:uiPriority w:val="59"/>
    <w:rsid w:val="002C6ABA"/>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59"/>
    <w:rsid w:val="002C6ABA"/>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Hyperlink"/>
    <w:basedOn w:val="a0"/>
    <w:uiPriority w:val="99"/>
    <w:unhideWhenUsed/>
    <w:rsid w:val="00084E1B"/>
    <w:rPr>
      <w:color w:val="0563C1" w:themeColor="hyperlink"/>
      <w:u w:val="single"/>
    </w:rPr>
  </w:style>
  <w:style w:type="character" w:customStyle="1" w:styleId="10">
    <w:name w:val="Заголовок 1 Знак"/>
    <w:basedOn w:val="a0"/>
    <w:link w:val="1"/>
    <w:uiPriority w:val="9"/>
    <w:rsid w:val="00663596"/>
    <w:rPr>
      <w:rFonts w:asciiTheme="majorHAnsi" w:eastAsiaTheme="majorEastAsia" w:hAnsiTheme="majorHAnsi" w:cstheme="majorBidi"/>
      <w:color w:val="2E74B5" w:themeColor="accent1" w:themeShade="BF"/>
      <w:sz w:val="32"/>
      <w:szCs w:val="32"/>
      <w:lang w:val="ru-RU"/>
    </w:rPr>
  </w:style>
  <w:style w:type="table" w:customStyle="1" w:styleId="71">
    <w:name w:val="Сетка таблицы7"/>
    <w:basedOn w:val="a1"/>
    <w:next w:val="a5"/>
    <w:uiPriority w:val="59"/>
    <w:rsid w:val="003172E3"/>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mphasis"/>
    <w:basedOn w:val="a0"/>
    <w:uiPriority w:val="20"/>
    <w:qFormat/>
    <w:rsid w:val="00FE7FB8"/>
    <w:rPr>
      <w:i/>
      <w:iCs/>
    </w:rPr>
  </w:style>
  <w:style w:type="character" w:styleId="afb">
    <w:name w:val="FollowedHyperlink"/>
    <w:basedOn w:val="a0"/>
    <w:uiPriority w:val="99"/>
    <w:semiHidden/>
    <w:unhideWhenUsed/>
    <w:rsid w:val="002F1BCE"/>
    <w:rPr>
      <w:color w:val="954F72" w:themeColor="followedHyperlink"/>
      <w:u w:val="single"/>
    </w:rPr>
  </w:style>
  <w:style w:type="character" w:styleId="afc">
    <w:name w:val="annotation reference"/>
    <w:basedOn w:val="a0"/>
    <w:uiPriority w:val="99"/>
    <w:semiHidden/>
    <w:unhideWhenUsed/>
    <w:rsid w:val="000E4623"/>
    <w:rPr>
      <w:sz w:val="16"/>
      <w:szCs w:val="16"/>
    </w:rPr>
  </w:style>
  <w:style w:type="paragraph" w:styleId="afd">
    <w:name w:val="annotation text"/>
    <w:basedOn w:val="a"/>
    <w:link w:val="afe"/>
    <w:uiPriority w:val="99"/>
    <w:semiHidden/>
    <w:unhideWhenUsed/>
    <w:rsid w:val="000E4623"/>
    <w:pPr>
      <w:spacing w:line="240" w:lineRule="auto"/>
    </w:pPr>
    <w:rPr>
      <w:sz w:val="20"/>
      <w:szCs w:val="20"/>
    </w:rPr>
  </w:style>
  <w:style w:type="character" w:customStyle="1" w:styleId="afe">
    <w:name w:val="Текст примечания Знак"/>
    <w:basedOn w:val="a0"/>
    <w:link w:val="afd"/>
    <w:uiPriority w:val="99"/>
    <w:semiHidden/>
    <w:rsid w:val="000E4623"/>
    <w:rPr>
      <w:lang w:val="ru-RU"/>
    </w:rPr>
  </w:style>
  <w:style w:type="paragraph" w:styleId="aff">
    <w:name w:val="annotation subject"/>
    <w:basedOn w:val="afd"/>
    <w:next w:val="afd"/>
    <w:link w:val="aff0"/>
    <w:uiPriority w:val="99"/>
    <w:semiHidden/>
    <w:unhideWhenUsed/>
    <w:rsid w:val="000E4623"/>
    <w:rPr>
      <w:b/>
      <w:bCs/>
    </w:rPr>
  </w:style>
  <w:style w:type="character" w:customStyle="1" w:styleId="aff0">
    <w:name w:val="Тема примечания Знак"/>
    <w:basedOn w:val="afe"/>
    <w:link w:val="aff"/>
    <w:uiPriority w:val="99"/>
    <w:semiHidden/>
    <w:rsid w:val="000E4623"/>
    <w:rPr>
      <w:b/>
      <w:bCs/>
      <w:lang w:val="ru-RU"/>
    </w:rPr>
  </w:style>
  <w:style w:type="character" w:customStyle="1" w:styleId="UnresolvedMention">
    <w:name w:val="Unresolved Mention"/>
    <w:basedOn w:val="a0"/>
    <w:uiPriority w:val="99"/>
    <w:semiHidden/>
    <w:unhideWhenUsed/>
    <w:rsid w:val="000E70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842296">
      <w:bodyDiv w:val="1"/>
      <w:marLeft w:val="0"/>
      <w:marRight w:val="0"/>
      <w:marTop w:val="0"/>
      <w:marBottom w:val="0"/>
      <w:divBdr>
        <w:top w:val="none" w:sz="0" w:space="0" w:color="auto"/>
        <w:left w:val="none" w:sz="0" w:space="0" w:color="auto"/>
        <w:bottom w:val="none" w:sz="0" w:space="0" w:color="auto"/>
        <w:right w:val="none" w:sz="0" w:space="0" w:color="auto"/>
      </w:divBdr>
    </w:div>
    <w:div w:id="312098771">
      <w:bodyDiv w:val="1"/>
      <w:marLeft w:val="0"/>
      <w:marRight w:val="0"/>
      <w:marTop w:val="0"/>
      <w:marBottom w:val="0"/>
      <w:divBdr>
        <w:top w:val="none" w:sz="0" w:space="0" w:color="auto"/>
        <w:left w:val="none" w:sz="0" w:space="0" w:color="auto"/>
        <w:bottom w:val="none" w:sz="0" w:space="0" w:color="auto"/>
        <w:right w:val="none" w:sz="0" w:space="0" w:color="auto"/>
      </w:divBdr>
    </w:div>
    <w:div w:id="873226820">
      <w:bodyDiv w:val="1"/>
      <w:marLeft w:val="0"/>
      <w:marRight w:val="0"/>
      <w:marTop w:val="0"/>
      <w:marBottom w:val="0"/>
      <w:divBdr>
        <w:top w:val="none" w:sz="0" w:space="0" w:color="auto"/>
        <w:left w:val="none" w:sz="0" w:space="0" w:color="auto"/>
        <w:bottom w:val="none" w:sz="0" w:space="0" w:color="auto"/>
        <w:right w:val="none" w:sz="0" w:space="0" w:color="auto"/>
      </w:divBdr>
      <w:divsChild>
        <w:div w:id="279343997">
          <w:marLeft w:val="0"/>
          <w:marRight w:val="0"/>
          <w:marTop w:val="90"/>
          <w:marBottom w:val="0"/>
          <w:divBdr>
            <w:top w:val="none" w:sz="0" w:space="0" w:color="auto"/>
            <w:left w:val="none" w:sz="0" w:space="0" w:color="auto"/>
            <w:bottom w:val="none" w:sz="0" w:space="0" w:color="auto"/>
            <w:right w:val="none" w:sz="0" w:space="0" w:color="auto"/>
          </w:divBdr>
          <w:divsChild>
            <w:div w:id="581110882">
              <w:marLeft w:val="0"/>
              <w:marRight w:val="0"/>
              <w:marTop w:val="0"/>
              <w:marBottom w:val="0"/>
              <w:divBdr>
                <w:top w:val="none" w:sz="0" w:space="0" w:color="auto"/>
                <w:left w:val="none" w:sz="0" w:space="0" w:color="auto"/>
                <w:bottom w:val="none" w:sz="0" w:space="0" w:color="auto"/>
                <w:right w:val="none" w:sz="0" w:space="0" w:color="auto"/>
              </w:divBdr>
              <w:divsChild>
                <w:div w:id="725421364">
                  <w:marLeft w:val="0"/>
                  <w:marRight w:val="0"/>
                  <w:marTop w:val="0"/>
                  <w:marBottom w:val="0"/>
                  <w:divBdr>
                    <w:top w:val="none" w:sz="0" w:space="0" w:color="auto"/>
                    <w:left w:val="none" w:sz="0" w:space="0" w:color="auto"/>
                    <w:bottom w:val="none" w:sz="0" w:space="0" w:color="auto"/>
                    <w:right w:val="none" w:sz="0" w:space="0" w:color="auto"/>
                  </w:divBdr>
                  <w:divsChild>
                    <w:div w:id="2004505657">
                      <w:marLeft w:val="0"/>
                      <w:marRight w:val="0"/>
                      <w:marTop w:val="0"/>
                      <w:marBottom w:val="405"/>
                      <w:divBdr>
                        <w:top w:val="none" w:sz="0" w:space="0" w:color="auto"/>
                        <w:left w:val="none" w:sz="0" w:space="0" w:color="auto"/>
                        <w:bottom w:val="none" w:sz="0" w:space="0" w:color="auto"/>
                        <w:right w:val="none" w:sz="0" w:space="0" w:color="auto"/>
                      </w:divBdr>
                      <w:divsChild>
                        <w:div w:id="194537529">
                          <w:marLeft w:val="0"/>
                          <w:marRight w:val="0"/>
                          <w:marTop w:val="0"/>
                          <w:marBottom w:val="0"/>
                          <w:divBdr>
                            <w:top w:val="none" w:sz="0" w:space="0" w:color="auto"/>
                            <w:left w:val="none" w:sz="0" w:space="0" w:color="auto"/>
                            <w:bottom w:val="none" w:sz="0" w:space="0" w:color="auto"/>
                            <w:right w:val="none" w:sz="0" w:space="0" w:color="auto"/>
                          </w:divBdr>
                          <w:divsChild>
                            <w:div w:id="1409502280">
                              <w:marLeft w:val="0"/>
                              <w:marRight w:val="0"/>
                              <w:marTop w:val="0"/>
                              <w:marBottom w:val="0"/>
                              <w:divBdr>
                                <w:top w:val="none" w:sz="0" w:space="0" w:color="auto"/>
                                <w:left w:val="none" w:sz="0" w:space="0" w:color="auto"/>
                                <w:bottom w:val="none" w:sz="0" w:space="0" w:color="auto"/>
                                <w:right w:val="none" w:sz="0" w:space="0" w:color="auto"/>
                              </w:divBdr>
                              <w:divsChild>
                                <w:div w:id="9197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3603939">
      <w:bodyDiv w:val="1"/>
      <w:marLeft w:val="0"/>
      <w:marRight w:val="0"/>
      <w:marTop w:val="0"/>
      <w:marBottom w:val="0"/>
      <w:divBdr>
        <w:top w:val="none" w:sz="0" w:space="0" w:color="auto"/>
        <w:left w:val="none" w:sz="0" w:space="0" w:color="auto"/>
        <w:bottom w:val="none" w:sz="0" w:space="0" w:color="auto"/>
        <w:right w:val="none" w:sz="0" w:space="0" w:color="auto"/>
      </w:divBdr>
    </w:div>
    <w:div w:id="116956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11.png"/><Relationship Id="rId107" Type="http://schemas.openxmlformats.org/officeDocument/2006/relationships/chart" Target="charts/chart7.xml"/><Relationship Id="rId11" Type="http://schemas.openxmlformats.org/officeDocument/2006/relationships/image" Target="media/image3.png"/><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hyperlink" Target="https://ers.cr.usgs.gov/" TargetMode="External"/><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pn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07.jpeg"/><Relationship Id="rId139" Type="http://schemas.openxmlformats.org/officeDocument/2006/relationships/image" Target="media/image112.png"/><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1.png"/><Relationship Id="rId108" Type="http://schemas.openxmlformats.org/officeDocument/2006/relationships/chart" Target="charts/chart8.xml"/><Relationship Id="rId124" Type="http://schemas.openxmlformats.org/officeDocument/2006/relationships/hyperlink" Target="https://solarsystem.nasa.gov/planets/earth/overview/" TargetMode="External"/><Relationship Id="rId129" Type="http://schemas.openxmlformats.org/officeDocument/2006/relationships/hyperlink" Target="https://ers.cr.usgs.gov/" TargetMode="Externa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13.jpeg"/><Relationship Id="rId145"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hyperlink" Target="https://gis-lab.info/" TargetMode="External"/><Relationship Id="rId135" Type="http://schemas.openxmlformats.org/officeDocument/2006/relationships/image" Target="media/image108.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emf"/><Relationship Id="rId109" Type="http://schemas.openxmlformats.org/officeDocument/2006/relationships/image" Target="media/image92.jpe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png"/><Relationship Id="rId104" Type="http://schemas.microsoft.com/office/2007/relationships/hdphoto" Target="media/hdphoto1.wdp"/><Relationship Id="rId120" Type="http://schemas.openxmlformats.org/officeDocument/2006/relationships/image" Target="media/image103.jpeg"/><Relationship Id="rId125" Type="http://schemas.openxmlformats.org/officeDocument/2006/relationships/hyperlink" Target="http://www.unesco.org/new/en/natural-sciences/environment/ecological-sciences/" TargetMode="External"/><Relationship Id="rId141" Type="http://schemas.openxmlformats.org/officeDocument/2006/relationships/image" Target="media/image114.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hyperlink" Target="https://gis-lab.info/forum/viewtopic.php?p=163921" TargetMode="External"/><Relationship Id="rId136" Type="http://schemas.openxmlformats.org/officeDocument/2006/relationships/image" Target="media/image109.jpeg"/><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chart" Target="charts/chart2.xml"/><Relationship Id="rId105" Type="http://schemas.openxmlformats.org/officeDocument/2006/relationships/chart" Target="charts/chart5.xml"/><Relationship Id="rId126" Type="http://schemas.openxmlformats.org/officeDocument/2006/relationships/hyperlink" Target="https://ecogosfond.kz/orhusskaja-konvencija/dostup-k-jekologicheskoj-informacii/jekologijaly-zha-daj/orsha-an-otrany-zhaj-k-ji-turaly-a-paratty-bjulletender/kz-a-paratty-bjulletender-2019-zh-ru-informacionnye-bjulleteni-za-2019-g/" TargetMode="External"/><Relationship Id="rId14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04.jpeg"/><Relationship Id="rId142"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99.jpeg"/><Relationship Id="rId137" Type="http://schemas.openxmlformats.org/officeDocument/2006/relationships/image" Target="media/image110.png"/><Relationship Id="rId20" Type="http://schemas.openxmlformats.org/officeDocument/2006/relationships/image" Target="media/image12.jpe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94.jpeg"/><Relationship Id="rId132" Type="http://schemas.openxmlformats.org/officeDocument/2006/relationships/hyperlink" Target="https://doi.org//10.3390/w13223196" TargetMode="External"/><Relationship Id="rId15" Type="http://schemas.openxmlformats.org/officeDocument/2006/relationships/image" Target="media/image7.jpe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chart" Target="charts/chart6.xml"/><Relationship Id="rId127" Type="http://schemas.openxmlformats.org/officeDocument/2006/relationships/hyperlink" Target="https://doi.org/10.30892/gtg.23302-316" TargetMode="External"/><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chart" Target="charts/chart1.xml"/><Relationship Id="rId101" Type="http://schemas.openxmlformats.org/officeDocument/2006/relationships/chart" Target="charts/chart3.xml"/><Relationship Id="rId122" Type="http://schemas.openxmlformats.org/officeDocument/2006/relationships/image" Target="media/image105.jpeg"/><Relationship Id="rId143"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95.jpeg"/><Relationship Id="rId133" Type="http://schemas.openxmlformats.org/officeDocument/2006/relationships/image" Target="media/image106.jpeg"/><Relationship Id="rId16" Type="http://schemas.openxmlformats.org/officeDocument/2006/relationships/image" Target="media/image8.jpeg"/><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chart" Target="charts/chart4.xml"/><Relationship Id="rId123" Type="http://schemas.openxmlformats.org/officeDocument/2006/relationships/hyperlink" Target="https://www.kazhydromet.kz/ru/ecology/ezhemesyachnyy-informacionnyy-byulleten-o-sostoyanii-okruzhayuschey-sredy" TargetMode="External"/><Relationship Id="rId144" Type="http://schemas.openxmlformats.org/officeDocument/2006/relationships/image" Target="media/image11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ШРК</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3.0000000000000016E-2</c:v>
                </c:pt>
                <c:pt idx="1">
                  <c:v>3.0000000000000016E-2</c:v>
                </c:pt>
                <c:pt idx="2">
                  <c:v>3.0000000000000016E-2</c:v>
                </c:pt>
                <c:pt idx="3">
                  <c:v>3.0000000000000016E-2</c:v>
                </c:pt>
                <c:pt idx="4">
                  <c:v>3.0000000000000016E-2</c:v>
                </c:pt>
                <c:pt idx="5">
                  <c:v>3.0000000000000016E-2</c:v>
                </c:pt>
                <c:pt idx="6">
                  <c:v>3.0000000000000016E-2</c:v>
                </c:pt>
                <c:pt idx="7">
                  <c:v>3.0000000000000016E-2</c:v>
                </c:pt>
                <c:pt idx="8">
                  <c:v>3.0000000000000016E-2</c:v>
                </c:pt>
                <c:pt idx="9">
                  <c:v>3.0000000000000016E-2</c:v>
                </c:pt>
              </c:numCache>
            </c:numRef>
          </c:val>
          <c:extLst xmlns:c16r2="http://schemas.microsoft.com/office/drawing/2015/06/chart">
            <c:ext xmlns:c16="http://schemas.microsoft.com/office/drawing/2014/chart" uri="{C3380CC4-5D6E-409C-BE32-E72D297353CC}">
              <c16:uniqueId val="{00000000-7794-45DD-9273-E985C6A30545}"/>
            </c:ext>
          </c:extLst>
        </c:ser>
        <c:ser>
          <c:idx val="1"/>
          <c:order val="1"/>
          <c:tx>
            <c:strRef>
              <c:f>Лист1!$C$1</c:f>
              <c:strCache>
                <c:ptCount val="1"/>
                <c:pt idx="0">
                  <c:v>Pb</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0">
                  <c:v>2.5000000000000015E-2</c:v>
                </c:pt>
                <c:pt idx="1">
                  <c:v>3.3000000000000002E-2</c:v>
                </c:pt>
                <c:pt idx="2">
                  <c:v>2.2000000000000013E-2</c:v>
                </c:pt>
                <c:pt idx="3">
                  <c:v>4.5000000000000026E-2</c:v>
                </c:pt>
                <c:pt idx="4">
                  <c:v>7.0000000000000034E-2</c:v>
                </c:pt>
                <c:pt idx="5">
                  <c:v>6.700000000000006E-2</c:v>
                </c:pt>
                <c:pt idx="6">
                  <c:v>6.9000000000000061E-2</c:v>
                </c:pt>
                <c:pt idx="7">
                  <c:v>4.1000000000000002E-2</c:v>
                </c:pt>
                <c:pt idx="8">
                  <c:v>4.7000000000000028E-2</c:v>
                </c:pt>
                <c:pt idx="9">
                  <c:v>6.2000000000000034E-2</c:v>
                </c:pt>
              </c:numCache>
            </c:numRef>
          </c:val>
          <c:extLst xmlns:c16r2="http://schemas.microsoft.com/office/drawing/2015/06/chart">
            <c:ext xmlns:c16="http://schemas.microsoft.com/office/drawing/2014/chart" uri="{C3380CC4-5D6E-409C-BE32-E72D297353CC}">
              <c16:uniqueId val="{00000001-7794-45DD-9273-E985C6A30545}"/>
            </c:ext>
          </c:extLst>
        </c:ser>
        <c:dLbls>
          <c:showLegendKey val="0"/>
          <c:showVal val="0"/>
          <c:showCatName val="0"/>
          <c:showSerName val="0"/>
          <c:showPercent val="0"/>
          <c:showBubbleSize val="0"/>
        </c:dLbls>
        <c:gapWidth val="100"/>
        <c:overlap val="-24"/>
        <c:axId val="-1009679104"/>
        <c:axId val="-1009693792"/>
      </c:barChart>
      <c:catAx>
        <c:axId val="-10096791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09693792"/>
        <c:crosses val="autoZero"/>
        <c:auto val="1"/>
        <c:lblAlgn val="ctr"/>
        <c:lblOffset val="100"/>
        <c:noMultiLvlLbl val="0"/>
      </c:catAx>
      <c:valAx>
        <c:axId val="-10096937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0967910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Entry>
      <c:legendEntry>
        <c:idx val="1"/>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717600143252131E-2"/>
          <c:y val="6.7704807041299928E-2"/>
          <c:w val="0.92523876125810023"/>
          <c:h val="0.7079584246282028"/>
        </c:manualLayout>
      </c:layout>
      <c:barChart>
        <c:barDir val="col"/>
        <c:grouping val="clustered"/>
        <c:varyColors val="0"/>
        <c:ser>
          <c:idx val="0"/>
          <c:order val="0"/>
          <c:tx>
            <c:strRef>
              <c:f>'Лист1 (2)'!$B$1</c:f>
              <c:strCache>
                <c:ptCount val="1"/>
                <c:pt idx="0">
                  <c:v>ШРК</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'Лист1 (2)'!$A$2:$A$11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 (2)'!$B$2:$B$11</c:f>
              <c:numCache>
                <c:formatCode>General</c:formatCode>
                <c:ptCount val="10"/>
                <c:pt idx="0">
                  <c:v>1</c:v>
                </c:pt>
                <c:pt idx="1">
                  <c:v>1</c:v>
                </c:pt>
                <c:pt idx="2">
                  <c:v>1</c:v>
                </c:pt>
                <c:pt idx="3">
                  <c:v>1</c:v>
                </c:pt>
                <c:pt idx="4">
                  <c:v>1</c:v>
                </c:pt>
                <c:pt idx="5">
                  <c:v>1</c:v>
                </c:pt>
                <c:pt idx="6">
                  <c:v>1</c:v>
                </c:pt>
                <c:pt idx="7">
                  <c:v>1</c:v>
                </c:pt>
                <c:pt idx="8">
                  <c:v>1</c:v>
                </c:pt>
                <c:pt idx="9">
                  <c:v>1</c:v>
                </c:pt>
              </c:numCache>
            </c:numRef>
          </c:val>
          <c:extLst xmlns:c16r2="http://schemas.microsoft.com/office/drawing/2015/06/chart">
            <c:ext xmlns:c16="http://schemas.microsoft.com/office/drawing/2014/chart" uri="{C3380CC4-5D6E-409C-BE32-E72D297353CC}">
              <c16:uniqueId val="{00000000-21FF-4F9A-BADB-8ECD1F913792}"/>
            </c:ext>
          </c:extLst>
        </c:ser>
        <c:ser>
          <c:idx val="1"/>
          <c:order val="1"/>
          <c:tx>
            <c:strRef>
              <c:f>'Лист1 (2)'!$C$1</c:f>
              <c:strCache>
                <c:ptCount val="1"/>
                <c:pt idx="0">
                  <c:v>Fe </c:v>
                </c:pt>
              </c:strCache>
            </c:strRef>
          </c:tx>
          <c:spPr>
            <a:solidFill>
              <a:schemeClr val="accent2"/>
            </a:solidFill>
            <a:ln>
              <a:noFill/>
            </a:ln>
            <a:effectLst/>
          </c:spPr>
          <c:invertIfNegative val="0"/>
          <c:cat>
            <c:numRef>
              <c:f>'Лист1 (2)'!$A$2:$A$11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 (2)'!$C$2:$C$11</c:f>
              <c:numCache>
                <c:formatCode>General</c:formatCode>
                <c:ptCount val="10"/>
                <c:pt idx="0">
                  <c:v>4.1199999999999966</c:v>
                </c:pt>
                <c:pt idx="1">
                  <c:v>5.81</c:v>
                </c:pt>
                <c:pt idx="2">
                  <c:v>0.4</c:v>
                </c:pt>
                <c:pt idx="3">
                  <c:v>1.1000000000000001</c:v>
                </c:pt>
                <c:pt idx="4">
                  <c:v>4.8899999999999997</c:v>
                </c:pt>
                <c:pt idx="5">
                  <c:v>7.2</c:v>
                </c:pt>
                <c:pt idx="6">
                  <c:v>5.5</c:v>
                </c:pt>
                <c:pt idx="7">
                  <c:v>1.8</c:v>
                </c:pt>
                <c:pt idx="8">
                  <c:v>0.7000000000000004</c:v>
                </c:pt>
                <c:pt idx="9">
                  <c:v>1</c:v>
                </c:pt>
              </c:numCache>
            </c:numRef>
          </c:val>
          <c:extLst xmlns:c16r2="http://schemas.microsoft.com/office/drawing/2015/06/chart">
            <c:ext xmlns:c16="http://schemas.microsoft.com/office/drawing/2014/chart" uri="{C3380CC4-5D6E-409C-BE32-E72D297353CC}">
              <c16:uniqueId val="{00000001-21FF-4F9A-BADB-8ECD1F913792}"/>
            </c:ext>
          </c:extLst>
        </c:ser>
        <c:dLbls>
          <c:showLegendKey val="0"/>
          <c:showVal val="0"/>
          <c:showCatName val="0"/>
          <c:showSerName val="0"/>
          <c:showPercent val="0"/>
          <c:showBubbleSize val="0"/>
        </c:dLbls>
        <c:gapWidth val="100"/>
        <c:overlap val="-24"/>
        <c:axId val="-1073069744"/>
        <c:axId val="-1073065936"/>
      </c:barChart>
      <c:catAx>
        <c:axId val="-1073069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73065936"/>
        <c:crosses val="autoZero"/>
        <c:auto val="1"/>
        <c:lblAlgn val="ctr"/>
        <c:lblOffset val="100"/>
        <c:noMultiLvlLbl val="0"/>
      </c:catAx>
      <c:valAx>
        <c:axId val="-10730659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730697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Entry>
      <c:legendEntry>
        <c:idx val="1"/>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36482939632766E-2"/>
          <c:y val="0.10648148148148177"/>
          <c:w val="0.89330796150481151"/>
          <c:h val="0.66341754155730537"/>
        </c:manualLayout>
      </c:layout>
      <c:barChart>
        <c:barDir val="col"/>
        <c:grouping val="clustered"/>
        <c:varyColors val="0"/>
        <c:ser>
          <c:idx val="0"/>
          <c:order val="0"/>
          <c:tx>
            <c:strRef>
              <c:f>'Лист1 (3)'!$B$1</c:f>
              <c:strCache>
                <c:ptCount val="1"/>
                <c:pt idx="0">
                  <c:v>ШРК</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'Лист1 (3)'!$A$2:$A$11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 (3)'!$B$2:$B$11</c:f>
              <c:numCache>
                <c:formatCode>General</c:formatCode>
                <c:ptCount val="10"/>
                <c:pt idx="0">
                  <c:v>0.5</c:v>
                </c:pt>
                <c:pt idx="1">
                  <c:v>0.5</c:v>
                </c:pt>
                <c:pt idx="2">
                  <c:v>0.5</c:v>
                </c:pt>
                <c:pt idx="3">
                  <c:v>0.5</c:v>
                </c:pt>
                <c:pt idx="4">
                  <c:v>0.5</c:v>
                </c:pt>
                <c:pt idx="5">
                  <c:v>0.5</c:v>
                </c:pt>
                <c:pt idx="6">
                  <c:v>0.5</c:v>
                </c:pt>
                <c:pt idx="7">
                  <c:v>0.5</c:v>
                </c:pt>
                <c:pt idx="8">
                  <c:v>0.5</c:v>
                </c:pt>
                <c:pt idx="9">
                  <c:v>0.5</c:v>
                </c:pt>
              </c:numCache>
            </c:numRef>
          </c:val>
          <c:extLst xmlns:c16r2="http://schemas.microsoft.com/office/drawing/2015/06/chart">
            <c:ext xmlns:c16="http://schemas.microsoft.com/office/drawing/2014/chart" uri="{C3380CC4-5D6E-409C-BE32-E72D297353CC}">
              <c16:uniqueId val="{00000000-74AF-47B2-ADFE-72715DC818A6}"/>
            </c:ext>
          </c:extLst>
        </c:ser>
        <c:ser>
          <c:idx val="1"/>
          <c:order val="1"/>
          <c:tx>
            <c:strRef>
              <c:f>'Лист1 (3)'!$C$1</c:f>
              <c:strCache>
                <c:ptCount val="1"/>
                <c:pt idx="0">
                  <c:v>Al</c:v>
                </c:pt>
              </c:strCache>
            </c:strRef>
          </c:tx>
          <c:spPr>
            <a:solidFill>
              <a:schemeClr val="bg1">
                <a:lumMod val="65000"/>
              </a:schemeClr>
            </a:solidFill>
            <a:ln>
              <a:noFill/>
            </a:ln>
            <a:effectLst/>
          </c:spPr>
          <c:invertIfNegative val="0"/>
          <c:cat>
            <c:numRef>
              <c:f>'Лист1 (3)'!$A$2:$A$11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 (3)'!$C$2:$C$11</c:f>
              <c:numCache>
                <c:formatCode>General</c:formatCode>
                <c:ptCount val="10"/>
                <c:pt idx="0">
                  <c:v>0.22</c:v>
                </c:pt>
                <c:pt idx="1">
                  <c:v>0.1</c:v>
                </c:pt>
                <c:pt idx="2">
                  <c:v>0.26</c:v>
                </c:pt>
                <c:pt idx="3">
                  <c:v>0.4</c:v>
                </c:pt>
                <c:pt idx="4">
                  <c:v>5.59</c:v>
                </c:pt>
                <c:pt idx="5">
                  <c:v>6.7</c:v>
                </c:pt>
                <c:pt idx="6">
                  <c:v>6.1199999999999966</c:v>
                </c:pt>
                <c:pt idx="7">
                  <c:v>0.25</c:v>
                </c:pt>
                <c:pt idx="8">
                  <c:v>0.17</c:v>
                </c:pt>
                <c:pt idx="9">
                  <c:v>1.2</c:v>
                </c:pt>
              </c:numCache>
            </c:numRef>
          </c:val>
          <c:extLst xmlns:c16r2="http://schemas.microsoft.com/office/drawing/2015/06/chart">
            <c:ext xmlns:c16="http://schemas.microsoft.com/office/drawing/2014/chart" uri="{C3380CC4-5D6E-409C-BE32-E72D297353CC}">
              <c16:uniqueId val="{00000001-74AF-47B2-ADFE-72715DC818A6}"/>
            </c:ext>
          </c:extLst>
        </c:ser>
        <c:dLbls>
          <c:showLegendKey val="0"/>
          <c:showVal val="0"/>
          <c:showCatName val="0"/>
          <c:showSerName val="0"/>
          <c:showPercent val="0"/>
          <c:showBubbleSize val="0"/>
        </c:dLbls>
        <c:gapWidth val="100"/>
        <c:overlap val="-24"/>
        <c:axId val="-1073063760"/>
        <c:axId val="-1073067568"/>
      </c:barChart>
      <c:catAx>
        <c:axId val="-10730637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73067568"/>
        <c:crosses val="autoZero"/>
        <c:auto val="1"/>
        <c:lblAlgn val="ctr"/>
        <c:lblOffset val="100"/>
        <c:noMultiLvlLbl val="0"/>
      </c:catAx>
      <c:valAx>
        <c:axId val="-10730675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73063760"/>
        <c:crosses val="autoZero"/>
        <c:crossBetween val="between"/>
      </c:valAx>
      <c:spPr>
        <a:noFill/>
        <a:ln>
          <a:noFill/>
        </a:ln>
        <a:effectLst/>
      </c:spPr>
    </c:plotArea>
    <c:legend>
      <c:legendPos val="b"/>
      <c:layout>
        <c:manualLayout>
          <c:xMode val="edge"/>
          <c:yMode val="edge"/>
          <c:x val="0.40218646131423236"/>
          <c:y val="0.86262282541315571"/>
          <c:w val="0.19562707737153617"/>
          <c:h val="0.137377174586844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36482939632766E-2"/>
          <c:y val="0.10648148148148177"/>
          <c:w val="0.89330796150481151"/>
          <c:h val="0.66341754155730537"/>
        </c:manualLayout>
      </c:layout>
      <c:barChart>
        <c:barDir val="col"/>
        <c:grouping val="clustered"/>
        <c:varyColors val="0"/>
        <c:ser>
          <c:idx val="0"/>
          <c:order val="0"/>
          <c:tx>
            <c:strRef>
              <c:f>нефтепродукты!$B$1</c:f>
              <c:strCache>
                <c:ptCount val="1"/>
                <c:pt idx="0">
                  <c:v>ШРК</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нефтепродукты!$A$2:$A$11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нефтепродукты!$B$2:$B$11</c:f>
              <c:numCache>
                <c:formatCode>General</c:formatCode>
                <c:ptCount val="10"/>
                <c:pt idx="0">
                  <c:v>0.1</c:v>
                </c:pt>
                <c:pt idx="1">
                  <c:v>0.1</c:v>
                </c:pt>
                <c:pt idx="2">
                  <c:v>0.1</c:v>
                </c:pt>
                <c:pt idx="3">
                  <c:v>0.1</c:v>
                </c:pt>
                <c:pt idx="4">
                  <c:v>0.1</c:v>
                </c:pt>
                <c:pt idx="5">
                  <c:v>0.1</c:v>
                </c:pt>
                <c:pt idx="6">
                  <c:v>0.1</c:v>
                </c:pt>
                <c:pt idx="7">
                  <c:v>0.1</c:v>
                </c:pt>
                <c:pt idx="8">
                  <c:v>0.1</c:v>
                </c:pt>
                <c:pt idx="9">
                  <c:v>0.1</c:v>
                </c:pt>
              </c:numCache>
            </c:numRef>
          </c:val>
          <c:extLst xmlns:c16r2="http://schemas.microsoft.com/office/drawing/2015/06/chart">
            <c:ext xmlns:c16="http://schemas.microsoft.com/office/drawing/2014/chart" uri="{C3380CC4-5D6E-409C-BE32-E72D297353CC}">
              <c16:uniqueId val="{00000000-2571-44D1-879D-3D5F7ABAEFF4}"/>
            </c:ext>
          </c:extLst>
        </c:ser>
        <c:ser>
          <c:idx val="1"/>
          <c:order val="1"/>
          <c:tx>
            <c:strRef>
              <c:f>нефтепродукты!$C$1</c:f>
              <c:strCache>
                <c:ptCount val="1"/>
                <c:pt idx="0">
                  <c:v>Мұнай</c:v>
                </c:pt>
              </c:strCache>
            </c:strRef>
          </c:tx>
          <c:spPr>
            <a:solidFill>
              <a:schemeClr val="tx1"/>
            </a:solidFill>
            <a:ln>
              <a:noFill/>
            </a:ln>
            <a:effectLst/>
          </c:spPr>
          <c:invertIfNegative val="0"/>
          <c:cat>
            <c:numRef>
              <c:f>нефтепродукты!$A$2:$A$11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нефтепродукты!$C$2:$C$11</c:f>
              <c:numCache>
                <c:formatCode>General</c:formatCode>
                <c:ptCount val="10"/>
                <c:pt idx="0">
                  <c:v>1.0000000000000005E-2</c:v>
                </c:pt>
                <c:pt idx="1">
                  <c:v>9.0000000000000028E-3</c:v>
                </c:pt>
                <c:pt idx="2">
                  <c:v>4.0000000000000022E-2</c:v>
                </c:pt>
                <c:pt idx="3">
                  <c:v>9.0000000000000028E-3</c:v>
                </c:pt>
                <c:pt idx="4">
                  <c:v>8.7000000000000022E-2</c:v>
                </c:pt>
                <c:pt idx="5">
                  <c:v>9.0000000000000024E-2</c:v>
                </c:pt>
                <c:pt idx="6">
                  <c:v>8.5000000000000006E-2</c:v>
                </c:pt>
                <c:pt idx="7">
                  <c:v>7.5000000000000011E-2</c:v>
                </c:pt>
                <c:pt idx="8">
                  <c:v>6.1000000000000013E-2</c:v>
                </c:pt>
                <c:pt idx="9">
                  <c:v>8.9000000000000065E-2</c:v>
                </c:pt>
              </c:numCache>
            </c:numRef>
          </c:val>
          <c:extLst xmlns:c16r2="http://schemas.microsoft.com/office/drawing/2015/06/chart">
            <c:ext xmlns:c16="http://schemas.microsoft.com/office/drawing/2014/chart" uri="{C3380CC4-5D6E-409C-BE32-E72D297353CC}">
              <c16:uniqueId val="{00000001-2571-44D1-879D-3D5F7ABAEFF4}"/>
            </c:ext>
          </c:extLst>
        </c:ser>
        <c:dLbls>
          <c:showLegendKey val="0"/>
          <c:showVal val="0"/>
          <c:showCatName val="0"/>
          <c:showSerName val="0"/>
          <c:showPercent val="0"/>
          <c:showBubbleSize val="0"/>
        </c:dLbls>
        <c:gapWidth val="100"/>
        <c:overlap val="-24"/>
        <c:axId val="-1073067024"/>
        <c:axId val="-775846016"/>
      </c:barChart>
      <c:catAx>
        <c:axId val="-10730670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775846016"/>
        <c:crosses val="autoZero"/>
        <c:auto val="1"/>
        <c:lblAlgn val="ctr"/>
        <c:lblOffset val="100"/>
        <c:noMultiLvlLbl val="0"/>
      </c:catAx>
      <c:valAx>
        <c:axId val="-77584601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073067024"/>
        <c:crosses val="autoZero"/>
        <c:crossBetween val="between"/>
      </c:valAx>
      <c:spPr>
        <a:noFill/>
        <a:ln>
          <a:noFill/>
        </a:ln>
        <a:effectLst/>
      </c:spPr>
    </c:plotArea>
    <c:legend>
      <c:legendPos val="b"/>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Медь!$B$1</c:f>
              <c:strCache>
                <c:ptCount val="1"/>
                <c:pt idx="0">
                  <c:v>ШРК</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Медь!$A$2:$A$13</c:f>
              <c:strCache>
                <c:ptCount val="12"/>
                <c:pt idx="0">
                  <c:v>11 (0-5)</c:v>
                </c:pt>
                <c:pt idx="1">
                  <c:v>11 (5-20)</c:v>
                </c:pt>
                <c:pt idx="2">
                  <c:v>13 (0-5)</c:v>
                </c:pt>
                <c:pt idx="3">
                  <c:v>13 (5-20)</c:v>
                </c:pt>
                <c:pt idx="4">
                  <c:v>14 (0-5)</c:v>
                </c:pt>
                <c:pt idx="5">
                  <c:v>14 (5-20)</c:v>
                </c:pt>
                <c:pt idx="6">
                  <c:v>15 (0-5)</c:v>
                </c:pt>
                <c:pt idx="7">
                  <c:v>15 (5-20)</c:v>
                </c:pt>
                <c:pt idx="8">
                  <c:v>16 (0-5)</c:v>
                </c:pt>
                <c:pt idx="9">
                  <c:v>16 (5-20)</c:v>
                </c:pt>
                <c:pt idx="10">
                  <c:v>17 (0-5)</c:v>
                </c:pt>
                <c:pt idx="11">
                  <c:v>17 (5-20)</c:v>
                </c:pt>
              </c:strCache>
            </c:strRef>
          </c:cat>
          <c:val>
            <c:numRef>
              <c:f>Медь!$B$2:$B$13</c:f>
              <c:numCache>
                <c:formatCode>0.0</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extLst xmlns:c16r2="http://schemas.microsoft.com/office/drawing/2015/06/chart">
            <c:ext xmlns:c16="http://schemas.microsoft.com/office/drawing/2014/chart" uri="{C3380CC4-5D6E-409C-BE32-E72D297353CC}">
              <c16:uniqueId val="{00000000-381F-4C91-8823-3AEB561B7EDA}"/>
            </c:ext>
          </c:extLst>
        </c:ser>
        <c:ser>
          <c:idx val="1"/>
          <c:order val="1"/>
          <c:tx>
            <c:strRef>
              <c:f>Медь!$C$1</c:f>
              <c:strCache>
                <c:ptCount val="1"/>
                <c:pt idx="0">
                  <c:v>Cu</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Медь!$A$2:$A$13</c:f>
              <c:strCache>
                <c:ptCount val="12"/>
                <c:pt idx="0">
                  <c:v>11 (0-5)</c:v>
                </c:pt>
                <c:pt idx="1">
                  <c:v>11 (5-20)</c:v>
                </c:pt>
                <c:pt idx="2">
                  <c:v>13 (0-5)</c:v>
                </c:pt>
                <c:pt idx="3">
                  <c:v>13 (5-20)</c:v>
                </c:pt>
                <c:pt idx="4">
                  <c:v>14 (0-5)</c:v>
                </c:pt>
                <c:pt idx="5">
                  <c:v>14 (5-20)</c:v>
                </c:pt>
                <c:pt idx="6">
                  <c:v>15 (0-5)</c:v>
                </c:pt>
                <c:pt idx="7">
                  <c:v>15 (5-20)</c:v>
                </c:pt>
                <c:pt idx="8">
                  <c:v>16 (0-5)</c:v>
                </c:pt>
                <c:pt idx="9">
                  <c:v>16 (5-20)</c:v>
                </c:pt>
                <c:pt idx="10">
                  <c:v>17 (0-5)</c:v>
                </c:pt>
                <c:pt idx="11">
                  <c:v>17 (5-20)</c:v>
                </c:pt>
              </c:strCache>
            </c:strRef>
          </c:cat>
          <c:val>
            <c:numRef>
              <c:f>Медь!$C$2:$C$13</c:f>
              <c:numCache>
                <c:formatCode>General</c:formatCode>
                <c:ptCount val="12"/>
                <c:pt idx="0">
                  <c:v>0.97000000000000042</c:v>
                </c:pt>
                <c:pt idx="1">
                  <c:v>0.8</c:v>
                </c:pt>
                <c:pt idx="2">
                  <c:v>0.56000000000000005</c:v>
                </c:pt>
                <c:pt idx="3">
                  <c:v>0.4100000000000002</c:v>
                </c:pt>
                <c:pt idx="4">
                  <c:v>1.7</c:v>
                </c:pt>
                <c:pt idx="5">
                  <c:v>1.2</c:v>
                </c:pt>
                <c:pt idx="6">
                  <c:v>2.1</c:v>
                </c:pt>
                <c:pt idx="7">
                  <c:v>1.5</c:v>
                </c:pt>
                <c:pt idx="8">
                  <c:v>2.7</c:v>
                </c:pt>
                <c:pt idx="9">
                  <c:v>2.4</c:v>
                </c:pt>
                <c:pt idx="10">
                  <c:v>2.4499999999999997</c:v>
                </c:pt>
                <c:pt idx="11">
                  <c:v>1.87</c:v>
                </c:pt>
              </c:numCache>
            </c:numRef>
          </c:val>
          <c:extLst xmlns:c16r2="http://schemas.microsoft.com/office/drawing/2015/06/chart">
            <c:ext xmlns:c16="http://schemas.microsoft.com/office/drawing/2014/chart" uri="{C3380CC4-5D6E-409C-BE32-E72D297353CC}">
              <c16:uniqueId val="{00000001-381F-4C91-8823-3AEB561B7EDA}"/>
            </c:ext>
          </c:extLst>
        </c:ser>
        <c:dLbls>
          <c:showLegendKey val="0"/>
          <c:showVal val="1"/>
          <c:showCatName val="0"/>
          <c:showSerName val="0"/>
          <c:showPercent val="0"/>
          <c:showBubbleSize val="0"/>
        </c:dLbls>
        <c:gapWidth val="80"/>
        <c:overlap val="25"/>
        <c:axId val="-775838400"/>
        <c:axId val="-978173376"/>
      </c:barChart>
      <c:catAx>
        <c:axId val="-775838400"/>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978173376"/>
        <c:crosses val="autoZero"/>
        <c:auto val="1"/>
        <c:lblAlgn val="ctr"/>
        <c:lblOffset val="100"/>
        <c:noMultiLvlLbl val="0"/>
      </c:catAx>
      <c:valAx>
        <c:axId val="-978173376"/>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ru-RU"/>
          </a:p>
        </c:txPr>
        <c:crossAx val="-77583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Мышьяк!$B$1</c:f>
              <c:strCache>
                <c:ptCount val="1"/>
                <c:pt idx="0">
                  <c:v>ШРК</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Мышьяк!$A$2:$A$13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Мышьяк!$B$2:$B$13</c:f>
              <c:numCache>
                <c:formatCode>0.0</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extLst xmlns:c16r2="http://schemas.microsoft.com/office/drawing/2015/06/chart">
            <c:ext xmlns:c16="http://schemas.microsoft.com/office/drawing/2014/chart" uri="{C3380CC4-5D6E-409C-BE32-E72D297353CC}">
              <c16:uniqueId val="{00000000-94BD-4558-84E9-001D083BD35B}"/>
            </c:ext>
          </c:extLst>
        </c:ser>
        <c:ser>
          <c:idx val="1"/>
          <c:order val="1"/>
          <c:tx>
            <c:strRef>
              <c:f>Мышьяк!$C$1</c:f>
              <c:strCache>
                <c:ptCount val="1"/>
                <c:pt idx="0">
                  <c:v>As</c:v>
                </c:pt>
              </c:strCache>
            </c:strRef>
          </c:tx>
          <c:spPr>
            <a:solidFill>
              <a:schemeClr val="accent4">
                <a:lumMod val="7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Мышьяк!$A$2:$A$13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Мышьяк!$C$2:$C$13</c:f>
              <c:numCache>
                <c:formatCode>General</c:formatCode>
                <c:ptCount val="12"/>
                <c:pt idx="0">
                  <c:v>0.4</c:v>
                </c:pt>
                <c:pt idx="1">
                  <c:v>0.3500000000000002</c:v>
                </c:pt>
                <c:pt idx="2">
                  <c:v>1.1000000000000001</c:v>
                </c:pt>
                <c:pt idx="3">
                  <c:v>0.75000000000000044</c:v>
                </c:pt>
                <c:pt idx="4">
                  <c:v>1.2</c:v>
                </c:pt>
                <c:pt idx="5">
                  <c:v>1</c:v>
                </c:pt>
                <c:pt idx="6">
                  <c:v>0.27</c:v>
                </c:pt>
                <c:pt idx="7">
                  <c:v>0.19</c:v>
                </c:pt>
                <c:pt idx="8">
                  <c:v>1.5</c:v>
                </c:pt>
                <c:pt idx="9">
                  <c:v>1.1000000000000001</c:v>
                </c:pt>
                <c:pt idx="10">
                  <c:v>0.8</c:v>
                </c:pt>
                <c:pt idx="11">
                  <c:v>0.56000000000000005</c:v>
                </c:pt>
              </c:numCache>
            </c:numRef>
          </c:val>
          <c:extLst xmlns:c16r2="http://schemas.microsoft.com/office/drawing/2015/06/chart">
            <c:ext xmlns:c16="http://schemas.microsoft.com/office/drawing/2014/chart" uri="{C3380CC4-5D6E-409C-BE32-E72D297353CC}">
              <c16:uniqueId val="{00000001-94BD-4558-84E9-001D083BD35B}"/>
            </c:ext>
          </c:extLst>
        </c:ser>
        <c:dLbls>
          <c:showLegendKey val="0"/>
          <c:showVal val="1"/>
          <c:showCatName val="0"/>
          <c:showSerName val="0"/>
          <c:showPercent val="0"/>
          <c:showBubbleSize val="0"/>
        </c:dLbls>
        <c:gapWidth val="80"/>
        <c:overlap val="25"/>
        <c:axId val="-885273408"/>
        <c:axId val="-771862384"/>
      </c:barChart>
      <c:catAx>
        <c:axId val="-885273408"/>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ru-RU"/>
          </a:p>
        </c:txPr>
        <c:crossAx val="-771862384"/>
        <c:crosses val="autoZero"/>
        <c:auto val="1"/>
        <c:lblAlgn val="ctr"/>
        <c:lblOffset val="100"/>
        <c:noMultiLvlLbl val="0"/>
      </c:catAx>
      <c:valAx>
        <c:axId val="-771862384"/>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ru-RU"/>
          </a:p>
        </c:txPr>
        <c:crossAx val="-88527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никель!$B$1</c:f>
              <c:strCache>
                <c:ptCount val="1"/>
                <c:pt idx="0">
                  <c:v>ШРК (мг/кг)</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никель!$A$2:$A$13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никель!$B$2:$B$13</c:f>
              <c:numCache>
                <c:formatCode>0.0</c:formatCode>
                <c:ptCount val="12"/>
                <c:pt idx="0">
                  <c:v>85</c:v>
                </c:pt>
                <c:pt idx="1">
                  <c:v>85</c:v>
                </c:pt>
                <c:pt idx="2">
                  <c:v>85</c:v>
                </c:pt>
                <c:pt idx="3">
                  <c:v>85</c:v>
                </c:pt>
                <c:pt idx="4">
                  <c:v>85</c:v>
                </c:pt>
                <c:pt idx="5">
                  <c:v>85</c:v>
                </c:pt>
                <c:pt idx="6">
                  <c:v>85</c:v>
                </c:pt>
                <c:pt idx="7">
                  <c:v>85</c:v>
                </c:pt>
                <c:pt idx="8">
                  <c:v>85</c:v>
                </c:pt>
                <c:pt idx="9">
                  <c:v>85</c:v>
                </c:pt>
                <c:pt idx="10">
                  <c:v>85</c:v>
                </c:pt>
                <c:pt idx="11">
                  <c:v>85</c:v>
                </c:pt>
              </c:numCache>
            </c:numRef>
          </c:val>
          <c:extLst xmlns:c16r2="http://schemas.microsoft.com/office/drawing/2015/06/chart">
            <c:ext xmlns:c16="http://schemas.microsoft.com/office/drawing/2014/chart" uri="{C3380CC4-5D6E-409C-BE32-E72D297353CC}">
              <c16:uniqueId val="{00000000-7996-4252-9A7F-50283C9AE0AE}"/>
            </c:ext>
          </c:extLst>
        </c:ser>
        <c:ser>
          <c:idx val="1"/>
          <c:order val="1"/>
          <c:tx>
            <c:strRef>
              <c:f>никель!$C$1</c:f>
              <c:strCache>
                <c:ptCount val="1"/>
                <c:pt idx="0">
                  <c:v>Ni</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никель!$A$2:$A$13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никель!$C$2:$C$13</c:f>
              <c:numCache>
                <c:formatCode>General</c:formatCode>
                <c:ptCount val="12"/>
                <c:pt idx="0">
                  <c:v>10.120000000000001</c:v>
                </c:pt>
                <c:pt idx="1">
                  <c:v>8.7000000000000011</c:v>
                </c:pt>
                <c:pt idx="2">
                  <c:v>7.5</c:v>
                </c:pt>
                <c:pt idx="3">
                  <c:v>6.2</c:v>
                </c:pt>
                <c:pt idx="4">
                  <c:v>35.200000000000003</c:v>
                </c:pt>
                <c:pt idx="5">
                  <c:v>25.4</c:v>
                </c:pt>
                <c:pt idx="6">
                  <c:v>42.7</c:v>
                </c:pt>
                <c:pt idx="7">
                  <c:v>40.9</c:v>
                </c:pt>
                <c:pt idx="8">
                  <c:v>68.400000000000006</c:v>
                </c:pt>
                <c:pt idx="9">
                  <c:v>67.5</c:v>
                </c:pt>
                <c:pt idx="10">
                  <c:v>70.5</c:v>
                </c:pt>
                <c:pt idx="11">
                  <c:v>68.099999999999994</c:v>
                </c:pt>
              </c:numCache>
            </c:numRef>
          </c:val>
          <c:extLst xmlns:c16r2="http://schemas.microsoft.com/office/drawing/2015/06/chart">
            <c:ext xmlns:c16="http://schemas.microsoft.com/office/drawing/2014/chart" uri="{C3380CC4-5D6E-409C-BE32-E72D297353CC}">
              <c16:uniqueId val="{00000001-7996-4252-9A7F-50283C9AE0AE}"/>
            </c:ext>
          </c:extLst>
        </c:ser>
        <c:dLbls>
          <c:showLegendKey val="0"/>
          <c:showVal val="1"/>
          <c:showCatName val="0"/>
          <c:showSerName val="0"/>
          <c:showPercent val="0"/>
          <c:showBubbleSize val="0"/>
        </c:dLbls>
        <c:gapWidth val="80"/>
        <c:overlap val="25"/>
        <c:axId val="-888088192"/>
        <c:axId val="-1073358592"/>
      </c:barChart>
      <c:catAx>
        <c:axId val="-888088192"/>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ru-RU"/>
          </a:p>
        </c:txPr>
        <c:crossAx val="-1073358592"/>
        <c:crosses val="autoZero"/>
        <c:auto val="1"/>
        <c:lblAlgn val="ctr"/>
        <c:lblOffset val="100"/>
        <c:noMultiLvlLbl val="0"/>
      </c:catAx>
      <c:valAx>
        <c:axId val="-1073358592"/>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ru-RU"/>
          </a:p>
        </c:txPr>
        <c:crossAx val="-888088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свинец!$B$1</c:f>
              <c:strCache>
                <c:ptCount val="1"/>
                <c:pt idx="0">
                  <c:v>ШРК (мг/кг)</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свинец!$A$2:$A$13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свинец!$B$2:$B$13</c:f>
              <c:numCache>
                <c:formatCode>0.0</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extLst xmlns:c16r2="http://schemas.microsoft.com/office/drawing/2015/06/chart">
            <c:ext xmlns:c16="http://schemas.microsoft.com/office/drawing/2014/chart" uri="{C3380CC4-5D6E-409C-BE32-E72D297353CC}">
              <c16:uniqueId val="{00000000-BD11-4269-8DDF-2AE3A8D02F48}"/>
            </c:ext>
          </c:extLst>
        </c:ser>
        <c:ser>
          <c:idx val="1"/>
          <c:order val="1"/>
          <c:tx>
            <c:strRef>
              <c:f>свинец!$C$1</c:f>
              <c:strCache>
                <c:ptCount val="1"/>
                <c:pt idx="0">
                  <c:v>Pb</c:v>
                </c:pt>
              </c:strCache>
            </c:strRef>
          </c:tx>
          <c:spPr>
            <a:solidFill>
              <a:schemeClr val="bg1">
                <a:lumMod val="6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свинец!$A$2:$A$13</c:f>
              <c:strCache>
                <c:ptCount val="12"/>
                <c:pt idx="0">
                  <c:v>11 (А)</c:v>
                </c:pt>
                <c:pt idx="1">
                  <c:v>11 (АВ)</c:v>
                </c:pt>
                <c:pt idx="2">
                  <c:v>13 (А)</c:v>
                </c:pt>
                <c:pt idx="3">
                  <c:v>13 (АВ)</c:v>
                </c:pt>
                <c:pt idx="4">
                  <c:v>14 (А)</c:v>
                </c:pt>
                <c:pt idx="5">
                  <c:v>14 (АВ)</c:v>
                </c:pt>
                <c:pt idx="6">
                  <c:v>15 (А)</c:v>
                </c:pt>
                <c:pt idx="7">
                  <c:v>15 (АВ)</c:v>
                </c:pt>
                <c:pt idx="8">
                  <c:v>16 (А)</c:v>
                </c:pt>
                <c:pt idx="9">
                  <c:v>16 (АВ)</c:v>
                </c:pt>
                <c:pt idx="10">
                  <c:v>17 (А)</c:v>
                </c:pt>
                <c:pt idx="11">
                  <c:v>17 (АВ)</c:v>
                </c:pt>
              </c:strCache>
            </c:strRef>
          </c:cat>
          <c:val>
            <c:numRef>
              <c:f>свинец!$C$2:$C$13</c:f>
              <c:numCache>
                <c:formatCode>General</c:formatCode>
                <c:ptCount val="12"/>
                <c:pt idx="0">
                  <c:v>5.4</c:v>
                </c:pt>
                <c:pt idx="1">
                  <c:v>4.7</c:v>
                </c:pt>
                <c:pt idx="2">
                  <c:v>12.5</c:v>
                </c:pt>
                <c:pt idx="3">
                  <c:v>11.4</c:v>
                </c:pt>
                <c:pt idx="4">
                  <c:v>37.200000000000003</c:v>
                </c:pt>
                <c:pt idx="5">
                  <c:v>34.200000000000003</c:v>
                </c:pt>
                <c:pt idx="6">
                  <c:v>32.1</c:v>
                </c:pt>
                <c:pt idx="7">
                  <c:v>30.2</c:v>
                </c:pt>
                <c:pt idx="8">
                  <c:v>49.8</c:v>
                </c:pt>
                <c:pt idx="9">
                  <c:v>35.4</c:v>
                </c:pt>
                <c:pt idx="10">
                  <c:v>45.8</c:v>
                </c:pt>
                <c:pt idx="11">
                  <c:v>32.800000000000004</c:v>
                </c:pt>
              </c:numCache>
            </c:numRef>
          </c:val>
          <c:extLst xmlns:c16r2="http://schemas.microsoft.com/office/drawing/2015/06/chart">
            <c:ext xmlns:c16="http://schemas.microsoft.com/office/drawing/2014/chart" uri="{C3380CC4-5D6E-409C-BE32-E72D297353CC}">
              <c16:uniqueId val="{00000001-BD11-4269-8DDF-2AE3A8D02F48}"/>
            </c:ext>
          </c:extLst>
        </c:ser>
        <c:dLbls>
          <c:showLegendKey val="0"/>
          <c:showVal val="1"/>
          <c:showCatName val="0"/>
          <c:showSerName val="0"/>
          <c:showPercent val="0"/>
          <c:showBubbleSize val="0"/>
        </c:dLbls>
        <c:gapWidth val="80"/>
        <c:overlap val="25"/>
        <c:axId val="-1074891200"/>
        <c:axId val="-1074890112"/>
      </c:barChart>
      <c:catAx>
        <c:axId val="-1074891200"/>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ru-RU"/>
          </a:p>
        </c:txPr>
        <c:crossAx val="-1074890112"/>
        <c:crosses val="autoZero"/>
        <c:auto val="1"/>
        <c:lblAlgn val="ctr"/>
        <c:lblOffset val="100"/>
        <c:noMultiLvlLbl val="0"/>
      </c:catAx>
      <c:valAx>
        <c:axId val="-1074890112"/>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ru-RU"/>
          </a:p>
        </c:txPr>
        <c:crossAx val="-1074891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bg1">
          <a:lumMod val="50000"/>
        </a:schemeClr>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CD881C-1BB7-49E9-A2DA-EC914FEC3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163</Pages>
  <Words>51336</Words>
  <Characters>292617</Characters>
  <Application>Microsoft Office Word</Application>
  <DocSecurity>0</DocSecurity>
  <Lines>2438</Lines>
  <Paragraphs>686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343267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user</cp:lastModifiedBy>
  <cp:revision>2</cp:revision>
  <cp:lastPrinted>2022-01-13T13:08:00Z</cp:lastPrinted>
  <dcterms:created xsi:type="dcterms:W3CDTF">2022-05-31T05:09:00Z</dcterms:created>
  <dcterms:modified xsi:type="dcterms:W3CDTF">2022-05-31T05:09:00Z</dcterms:modified>
</cp:coreProperties>
</file>