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DBDC7" w14:textId="00B80B65" w:rsidR="00C37C60" w:rsidRPr="004C0452" w:rsidRDefault="00EA114C" w:rsidP="004C0452">
      <w:pPr>
        <w:pStyle w:val="a3"/>
        <w:ind w:left="0"/>
        <w:jc w:val="center"/>
      </w:pPr>
      <w:bookmarkStart w:id="0" w:name="_Hlk150608051"/>
      <w:bookmarkStart w:id="1" w:name="_GoBack"/>
      <w:bookmarkEnd w:id="0"/>
      <w:bookmarkEnd w:id="1"/>
      <w:r>
        <w:t xml:space="preserve"> </w:t>
      </w:r>
      <w:r w:rsidR="00021E2F" w:rsidRPr="004C0452">
        <w:t xml:space="preserve">Л.Н. </w:t>
      </w:r>
      <w:r w:rsidR="00941216" w:rsidRPr="004C0452">
        <w:t>Г</w:t>
      </w:r>
      <w:r w:rsidR="00076053" w:rsidRPr="004C0452">
        <w:rPr>
          <w:lang w:val="ru-RU"/>
        </w:rPr>
        <w:t>у</w:t>
      </w:r>
      <w:r w:rsidR="00021E2F" w:rsidRPr="004C0452">
        <w:t>милев атындағы Еуразия ұлттық университеті</w:t>
      </w:r>
    </w:p>
    <w:p w14:paraId="102437B8" w14:textId="77777777" w:rsidR="00C37C60" w:rsidRPr="004C0452" w:rsidRDefault="00C37C60" w:rsidP="004C0452">
      <w:pPr>
        <w:pStyle w:val="a3"/>
        <w:ind w:left="0"/>
        <w:rPr>
          <w:sz w:val="25"/>
        </w:rPr>
      </w:pPr>
    </w:p>
    <w:p w14:paraId="7AC6A530" w14:textId="77777777" w:rsidR="00156F1B" w:rsidRPr="004C0452" w:rsidRDefault="00156F1B" w:rsidP="004C0452">
      <w:pPr>
        <w:pStyle w:val="a3"/>
        <w:ind w:left="0"/>
        <w:rPr>
          <w:sz w:val="25"/>
        </w:rPr>
      </w:pPr>
    </w:p>
    <w:p w14:paraId="31BC0A11" w14:textId="77777777" w:rsidR="00156F1B" w:rsidRPr="004C0452" w:rsidRDefault="00156F1B" w:rsidP="004C0452">
      <w:pPr>
        <w:pStyle w:val="a3"/>
        <w:ind w:left="0"/>
        <w:rPr>
          <w:sz w:val="25"/>
        </w:rPr>
      </w:pPr>
    </w:p>
    <w:p w14:paraId="587A357B" w14:textId="15DAE9BF" w:rsidR="00C37C60" w:rsidRPr="004C0452" w:rsidRDefault="00482D8B" w:rsidP="004C0452">
      <w:pPr>
        <w:pStyle w:val="a3"/>
        <w:tabs>
          <w:tab w:val="left" w:pos="6867"/>
        </w:tabs>
        <w:ind w:left="0"/>
      </w:pPr>
      <w:r w:rsidRPr="004C0452">
        <w:t>ӘОЖ 94(574):1(091)</w:t>
      </w:r>
      <w:r w:rsidR="00021E2F" w:rsidRPr="004C0452">
        <w:t xml:space="preserve">                                                                 </w:t>
      </w:r>
      <w:r w:rsidR="00D93BBF" w:rsidRPr="004C0452">
        <w:t>Қолжазба құқығында</w:t>
      </w:r>
    </w:p>
    <w:p w14:paraId="0A460760" w14:textId="77777777" w:rsidR="00156F1B" w:rsidRPr="004C0452" w:rsidRDefault="00156F1B" w:rsidP="004C0452">
      <w:pPr>
        <w:pStyle w:val="1"/>
        <w:ind w:left="0"/>
        <w:jc w:val="center"/>
      </w:pPr>
    </w:p>
    <w:p w14:paraId="3B95B030" w14:textId="77777777" w:rsidR="00156F1B" w:rsidRPr="004C0452" w:rsidRDefault="00156F1B" w:rsidP="004C0452">
      <w:pPr>
        <w:pStyle w:val="1"/>
        <w:ind w:left="0"/>
        <w:jc w:val="center"/>
      </w:pPr>
    </w:p>
    <w:p w14:paraId="7894F1C2" w14:textId="77777777" w:rsidR="00156F1B" w:rsidRPr="004C0452" w:rsidRDefault="00156F1B" w:rsidP="004C0452">
      <w:pPr>
        <w:pStyle w:val="1"/>
        <w:ind w:left="0"/>
        <w:jc w:val="center"/>
      </w:pPr>
    </w:p>
    <w:p w14:paraId="64FC7657" w14:textId="77777777" w:rsidR="00C37C60" w:rsidRPr="004C0452" w:rsidRDefault="00D93BBF" w:rsidP="004C0452">
      <w:pPr>
        <w:pStyle w:val="1"/>
        <w:ind w:left="0"/>
        <w:jc w:val="center"/>
      </w:pPr>
      <w:r w:rsidRPr="004C0452">
        <w:t>ИМАНГАЛИЕВ АЛМАС ТЕМИРБЕКОВИЧ</w:t>
      </w:r>
    </w:p>
    <w:p w14:paraId="06FE01AB" w14:textId="77777777" w:rsidR="00021E2F" w:rsidRPr="004C0452" w:rsidRDefault="00021E2F" w:rsidP="004C0452">
      <w:pPr>
        <w:rPr>
          <w:b/>
          <w:sz w:val="28"/>
        </w:rPr>
      </w:pPr>
    </w:p>
    <w:p w14:paraId="6BFAEA56" w14:textId="77777777" w:rsidR="00021E2F" w:rsidRPr="004C0452" w:rsidRDefault="00021E2F" w:rsidP="004C0452">
      <w:pPr>
        <w:rPr>
          <w:b/>
          <w:sz w:val="28"/>
        </w:rPr>
      </w:pPr>
    </w:p>
    <w:p w14:paraId="050B94E5" w14:textId="77777777" w:rsidR="00156F1B" w:rsidRPr="004C0452" w:rsidRDefault="00156F1B" w:rsidP="004C0452">
      <w:pPr>
        <w:rPr>
          <w:b/>
          <w:sz w:val="28"/>
        </w:rPr>
      </w:pPr>
    </w:p>
    <w:p w14:paraId="38F21AFA" w14:textId="67711E5E" w:rsidR="00C37C60" w:rsidRPr="004C0452" w:rsidRDefault="00021E2F" w:rsidP="004C0452">
      <w:pPr>
        <w:jc w:val="center"/>
        <w:rPr>
          <w:b/>
          <w:sz w:val="28"/>
        </w:rPr>
      </w:pPr>
      <w:r w:rsidRPr="004C0452">
        <w:rPr>
          <w:b/>
          <w:sz w:val="28"/>
        </w:rPr>
        <w:t>Ақжан әл-Машани және фарабитану ғылымы: тарихи талдау</w:t>
      </w:r>
    </w:p>
    <w:p w14:paraId="124C26FD" w14:textId="77777777" w:rsidR="00021E2F" w:rsidRPr="004C0452" w:rsidRDefault="00021E2F" w:rsidP="004C0452">
      <w:pPr>
        <w:pStyle w:val="a3"/>
        <w:ind w:left="0"/>
        <w:jc w:val="center"/>
      </w:pPr>
    </w:p>
    <w:p w14:paraId="285BBA95" w14:textId="77777777" w:rsidR="00156F1B" w:rsidRPr="004C0452" w:rsidRDefault="00156F1B" w:rsidP="004C0452">
      <w:pPr>
        <w:pStyle w:val="a3"/>
        <w:ind w:left="0"/>
        <w:jc w:val="center"/>
      </w:pPr>
    </w:p>
    <w:p w14:paraId="6211B21B" w14:textId="77777777" w:rsidR="00156F1B" w:rsidRPr="004C0452" w:rsidRDefault="00156F1B" w:rsidP="004C0452">
      <w:pPr>
        <w:pStyle w:val="a3"/>
        <w:ind w:left="0"/>
        <w:jc w:val="center"/>
      </w:pPr>
    </w:p>
    <w:p w14:paraId="4A768305" w14:textId="02552216" w:rsidR="00C37C60" w:rsidRPr="00EB6CC3" w:rsidRDefault="00EB6CC3" w:rsidP="004C0452">
      <w:pPr>
        <w:pStyle w:val="a3"/>
        <w:ind w:left="0"/>
        <w:jc w:val="center"/>
      </w:pPr>
      <w:r w:rsidRPr="00EB6CC3">
        <w:rPr>
          <w:lang w:val="ru-RU" w:bidi="ar-EG"/>
        </w:rPr>
        <w:t>8</w:t>
      </w:r>
      <w:r>
        <w:rPr>
          <w:lang w:val="en-US" w:bidi="ar-EG"/>
        </w:rPr>
        <w:t>D</w:t>
      </w:r>
      <w:r w:rsidRPr="00EB6CC3">
        <w:rPr>
          <w:lang w:val="ru-RU" w:bidi="ar-EG"/>
        </w:rPr>
        <w:t>02203</w:t>
      </w:r>
      <w:r w:rsidR="00D93BBF" w:rsidRPr="004C0452">
        <w:t xml:space="preserve"> – </w:t>
      </w:r>
      <w:r>
        <w:rPr>
          <w:lang w:val="ru-RU" w:bidi="ar-EG"/>
        </w:rPr>
        <w:t>«</w:t>
      </w:r>
      <w:r w:rsidR="00D93BBF" w:rsidRPr="004C0452">
        <w:t>Тарих</w:t>
      </w:r>
      <w:r>
        <w:rPr>
          <w:lang w:val="ru-RU"/>
        </w:rPr>
        <w:t xml:space="preserve">» </w:t>
      </w:r>
    </w:p>
    <w:p w14:paraId="6FEF4346" w14:textId="77777777" w:rsidR="00021E2F" w:rsidRPr="004C0452" w:rsidRDefault="00021E2F" w:rsidP="004C0452">
      <w:pPr>
        <w:pStyle w:val="a3"/>
        <w:ind w:left="0"/>
        <w:jc w:val="center"/>
      </w:pPr>
    </w:p>
    <w:p w14:paraId="5BEA96B1" w14:textId="77777777" w:rsidR="00156F1B" w:rsidRPr="004C0452" w:rsidRDefault="00156F1B" w:rsidP="004C0452">
      <w:pPr>
        <w:pStyle w:val="a3"/>
        <w:ind w:left="0"/>
        <w:jc w:val="center"/>
      </w:pPr>
    </w:p>
    <w:p w14:paraId="6EEDD1E1" w14:textId="77777777" w:rsidR="00021E2F" w:rsidRPr="004C0452" w:rsidRDefault="00021E2F" w:rsidP="004C0452">
      <w:pPr>
        <w:pStyle w:val="a3"/>
        <w:ind w:left="0"/>
        <w:jc w:val="center"/>
      </w:pPr>
    </w:p>
    <w:p w14:paraId="709FAFA8" w14:textId="51A3D8D2" w:rsidR="00941216" w:rsidRPr="004C0452" w:rsidRDefault="00941216" w:rsidP="004C0452">
      <w:pPr>
        <w:pStyle w:val="ac"/>
        <w:jc w:val="center"/>
        <w:rPr>
          <w:sz w:val="28"/>
          <w:szCs w:val="28"/>
        </w:rPr>
      </w:pPr>
      <w:r w:rsidRPr="004C0452">
        <w:rPr>
          <w:sz w:val="28"/>
          <w:szCs w:val="28"/>
        </w:rPr>
        <w:t>Философия докторы (PhD)</w:t>
      </w:r>
    </w:p>
    <w:p w14:paraId="3922BDD6" w14:textId="77777777" w:rsidR="00941216" w:rsidRPr="004C0452" w:rsidRDefault="00941216" w:rsidP="004C0452">
      <w:pPr>
        <w:pStyle w:val="ac"/>
        <w:jc w:val="center"/>
        <w:rPr>
          <w:sz w:val="28"/>
          <w:szCs w:val="28"/>
        </w:rPr>
      </w:pPr>
      <w:r w:rsidRPr="004C0452">
        <w:rPr>
          <w:sz w:val="28"/>
          <w:szCs w:val="28"/>
        </w:rPr>
        <w:t>дәрежесін алу үшін дайындалған диссертация</w:t>
      </w:r>
    </w:p>
    <w:p w14:paraId="3F8D2AF6" w14:textId="04D993B0" w:rsidR="00C37C60" w:rsidRPr="004C0452" w:rsidRDefault="00021E2F" w:rsidP="004C0452">
      <w:pPr>
        <w:pStyle w:val="a3"/>
        <w:ind w:left="0"/>
        <w:jc w:val="center"/>
      </w:pPr>
      <w:r w:rsidRPr="004C0452">
        <w:t xml:space="preserve">     </w:t>
      </w:r>
    </w:p>
    <w:p w14:paraId="25B5F889" w14:textId="77777777" w:rsidR="00C37C60" w:rsidRPr="004C0452" w:rsidRDefault="00C37C60" w:rsidP="004C0452">
      <w:pPr>
        <w:pStyle w:val="a3"/>
        <w:ind w:left="0"/>
        <w:rPr>
          <w:sz w:val="30"/>
        </w:rPr>
      </w:pPr>
    </w:p>
    <w:p w14:paraId="510C5917" w14:textId="77777777" w:rsidR="00C37C60" w:rsidRPr="004C0452" w:rsidRDefault="00C37C60" w:rsidP="004C0452">
      <w:pPr>
        <w:pStyle w:val="a3"/>
        <w:ind w:left="0"/>
        <w:rPr>
          <w:sz w:val="30"/>
        </w:rPr>
      </w:pPr>
    </w:p>
    <w:p w14:paraId="61C29F78" w14:textId="77777777" w:rsidR="00C37C60" w:rsidRPr="004C0452" w:rsidRDefault="00C37C60" w:rsidP="004C0452">
      <w:pPr>
        <w:pStyle w:val="a3"/>
        <w:ind w:left="0"/>
        <w:rPr>
          <w:sz w:val="30"/>
        </w:rPr>
      </w:pPr>
    </w:p>
    <w:p w14:paraId="1EA183A6" w14:textId="77777777" w:rsidR="002431D5" w:rsidRPr="004C0452" w:rsidRDefault="00D93BBF" w:rsidP="004C0452">
      <w:pPr>
        <w:pStyle w:val="a3"/>
        <w:ind w:left="0"/>
        <w:jc w:val="right"/>
      </w:pPr>
      <w:r w:rsidRPr="004C0452">
        <w:t xml:space="preserve">Ғылыми кеңесші </w:t>
      </w:r>
    </w:p>
    <w:p w14:paraId="15E1C409" w14:textId="77777777" w:rsidR="002431D5" w:rsidRPr="004C0452" w:rsidRDefault="00D93BBF" w:rsidP="004C0452">
      <w:pPr>
        <w:pStyle w:val="1"/>
        <w:ind w:left="0"/>
        <w:jc w:val="right"/>
        <w:rPr>
          <w:b w:val="0"/>
        </w:rPr>
      </w:pPr>
      <w:r w:rsidRPr="004C0452">
        <w:rPr>
          <w:b w:val="0"/>
        </w:rPr>
        <w:t xml:space="preserve">тарих ғылымдарының докторы, </w:t>
      </w:r>
    </w:p>
    <w:p w14:paraId="126BF707" w14:textId="77777777" w:rsidR="00C145D2" w:rsidRPr="004C0452" w:rsidRDefault="00D93BBF" w:rsidP="004C0452">
      <w:pPr>
        <w:pStyle w:val="1"/>
        <w:ind w:left="0"/>
        <w:jc w:val="right"/>
        <w:rPr>
          <w:b w:val="0"/>
        </w:rPr>
      </w:pPr>
      <w:r w:rsidRPr="004C0452">
        <w:rPr>
          <w:b w:val="0"/>
        </w:rPr>
        <w:t xml:space="preserve">профессор </w:t>
      </w:r>
    </w:p>
    <w:p w14:paraId="52689D6B" w14:textId="52F08343" w:rsidR="00C145D2" w:rsidRPr="004C0452" w:rsidRDefault="00C145D2" w:rsidP="004C0452">
      <w:pPr>
        <w:pStyle w:val="1"/>
        <w:ind w:left="0"/>
        <w:jc w:val="right"/>
        <w:rPr>
          <w:b w:val="0"/>
          <w:bCs w:val="0"/>
        </w:rPr>
      </w:pPr>
      <w:r w:rsidRPr="004C0452">
        <w:rPr>
          <w:b w:val="0"/>
          <w:bCs w:val="0"/>
        </w:rPr>
        <w:t xml:space="preserve">Дүкенбаева З.О. </w:t>
      </w:r>
    </w:p>
    <w:p w14:paraId="3FC17987" w14:textId="77777777" w:rsidR="00C37C60" w:rsidRPr="004C0452" w:rsidRDefault="00C37C60" w:rsidP="004C0452">
      <w:pPr>
        <w:pStyle w:val="a3"/>
        <w:ind w:left="0"/>
        <w:rPr>
          <w:sz w:val="16"/>
          <w:szCs w:val="16"/>
        </w:rPr>
      </w:pPr>
    </w:p>
    <w:p w14:paraId="647D3602" w14:textId="77777777" w:rsidR="00941216" w:rsidRPr="004C0452" w:rsidRDefault="00941216" w:rsidP="004C0452">
      <w:pPr>
        <w:pStyle w:val="a3"/>
        <w:ind w:left="5852"/>
        <w:jc w:val="right"/>
      </w:pPr>
      <w:r w:rsidRPr="004C0452">
        <w:t>Шетелдік ғылыми кеңесші</w:t>
      </w:r>
    </w:p>
    <w:p w14:paraId="0655A259" w14:textId="68C52C85" w:rsidR="00941216" w:rsidRPr="004C0452" w:rsidRDefault="006D6A08" w:rsidP="006D6A08">
      <w:pPr>
        <w:pStyle w:val="a3"/>
        <w:ind w:left="5852"/>
      </w:pPr>
      <w:r>
        <w:t xml:space="preserve">          </w:t>
      </w:r>
      <w:r>
        <w:rPr>
          <w:lang w:val="en-US" w:bidi="ar-EG"/>
        </w:rPr>
        <w:t>PhD</w:t>
      </w:r>
      <w:r w:rsidRPr="00250FE1">
        <w:rPr>
          <w:lang w:val="ru-RU" w:bidi="ar-EG"/>
        </w:rPr>
        <w:t xml:space="preserve"> </w:t>
      </w:r>
      <w:r w:rsidR="00941216" w:rsidRPr="004C0452">
        <w:t>докторы</w:t>
      </w:r>
      <w:r>
        <w:t xml:space="preserve">, </w:t>
      </w:r>
      <w:r w:rsidR="00941216" w:rsidRPr="004C0452">
        <w:t xml:space="preserve">профессор, </w:t>
      </w:r>
    </w:p>
    <w:p w14:paraId="1E41E65C" w14:textId="3E4AEA02" w:rsidR="00941216" w:rsidRPr="004C0452" w:rsidRDefault="00841DC3" w:rsidP="004C0452">
      <w:pPr>
        <w:pStyle w:val="a3"/>
        <w:ind w:left="5852"/>
        <w:jc w:val="right"/>
      </w:pPr>
      <w:r w:rsidRPr="004C0452">
        <w:t>Ташағыл</w:t>
      </w:r>
      <w:r w:rsidR="00941216" w:rsidRPr="004C0452">
        <w:rPr>
          <w:lang w:val="ru-RU"/>
        </w:rPr>
        <w:t xml:space="preserve"> </w:t>
      </w:r>
      <w:r w:rsidR="0019068B" w:rsidRPr="004C0452">
        <w:t>А.</w:t>
      </w:r>
    </w:p>
    <w:p w14:paraId="152DC66B" w14:textId="7BDB174F" w:rsidR="00C37C60" w:rsidRPr="004C0452" w:rsidRDefault="00941216" w:rsidP="004C0452">
      <w:pPr>
        <w:pStyle w:val="a3"/>
        <w:ind w:left="0"/>
        <w:jc w:val="right"/>
        <w:rPr>
          <w:b/>
          <w:lang w:val="ru-RU" w:bidi="ar-EG"/>
        </w:rPr>
      </w:pPr>
      <w:r w:rsidRPr="004C0452">
        <w:t>(</w:t>
      </w:r>
      <w:r w:rsidR="00B32285">
        <w:t>Ыстанбұл</w:t>
      </w:r>
      <w:r w:rsidR="00841DC3" w:rsidRPr="004C0452">
        <w:rPr>
          <w:lang w:val="ru-RU" w:bidi="ar-EG"/>
        </w:rPr>
        <w:t>)</w:t>
      </w:r>
    </w:p>
    <w:p w14:paraId="1821AB19" w14:textId="77777777" w:rsidR="00C37C60" w:rsidRPr="004C0452" w:rsidRDefault="00C37C60" w:rsidP="004C0452">
      <w:pPr>
        <w:pStyle w:val="a3"/>
        <w:ind w:left="0"/>
        <w:rPr>
          <w:sz w:val="30"/>
        </w:rPr>
      </w:pPr>
    </w:p>
    <w:p w14:paraId="5EADA8B6" w14:textId="77777777" w:rsidR="00C37C60" w:rsidRPr="004C0452" w:rsidRDefault="00C37C60" w:rsidP="004C0452">
      <w:pPr>
        <w:pStyle w:val="a3"/>
        <w:ind w:left="0"/>
        <w:rPr>
          <w:sz w:val="30"/>
        </w:rPr>
      </w:pPr>
    </w:p>
    <w:p w14:paraId="42E9AFCA" w14:textId="77777777" w:rsidR="00941216" w:rsidRPr="004C0452" w:rsidRDefault="00941216" w:rsidP="004C0452">
      <w:pPr>
        <w:pStyle w:val="a3"/>
        <w:ind w:left="0"/>
        <w:rPr>
          <w:sz w:val="30"/>
        </w:rPr>
      </w:pPr>
    </w:p>
    <w:p w14:paraId="2C02115F" w14:textId="77777777" w:rsidR="00941216" w:rsidRPr="004C0452" w:rsidRDefault="00941216" w:rsidP="004C0452">
      <w:pPr>
        <w:pStyle w:val="a3"/>
        <w:ind w:left="0"/>
        <w:rPr>
          <w:sz w:val="30"/>
          <w:lang w:val="ru-RU"/>
        </w:rPr>
      </w:pPr>
    </w:p>
    <w:p w14:paraId="5B002CC3" w14:textId="77777777" w:rsidR="0019068B" w:rsidRPr="004C0452" w:rsidRDefault="0019068B" w:rsidP="004C0452">
      <w:pPr>
        <w:pStyle w:val="a3"/>
        <w:ind w:left="0"/>
        <w:rPr>
          <w:sz w:val="30"/>
          <w:lang w:val="ru-RU"/>
        </w:rPr>
      </w:pPr>
    </w:p>
    <w:p w14:paraId="27C1B615" w14:textId="77777777" w:rsidR="00C145D2" w:rsidRPr="00250FE1" w:rsidRDefault="00C145D2" w:rsidP="004C0452">
      <w:pPr>
        <w:pStyle w:val="a3"/>
        <w:ind w:left="0"/>
        <w:rPr>
          <w:sz w:val="30"/>
          <w:lang w:val="ru-RU"/>
        </w:rPr>
      </w:pPr>
    </w:p>
    <w:p w14:paraId="49D1E957" w14:textId="77777777" w:rsidR="006D6A08" w:rsidRPr="00250FE1" w:rsidRDefault="006D6A08" w:rsidP="004C0452">
      <w:pPr>
        <w:pStyle w:val="a3"/>
        <w:ind w:left="0"/>
        <w:rPr>
          <w:sz w:val="30"/>
          <w:lang w:val="ru-RU"/>
        </w:rPr>
      </w:pPr>
    </w:p>
    <w:p w14:paraId="472E24A9" w14:textId="77777777" w:rsidR="00C37C60" w:rsidRPr="004C0452" w:rsidRDefault="00C37C60" w:rsidP="004C0452">
      <w:pPr>
        <w:pStyle w:val="a3"/>
        <w:ind w:left="0"/>
        <w:rPr>
          <w:sz w:val="30"/>
        </w:rPr>
      </w:pPr>
    </w:p>
    <w:p w14:paraId="5EE3483C" w14:textId="0B0B519F" w:rsidR="00021E2F" w:rsidRPr="004C0452" w:rsidRDefault="00D93BBF" w:rsidP="004C0452">
      <w:pPr>
        <w:pStyle w:val="a3"/>
        <w:ind w:left="0"/>
        <w:jc w:val="center"/>
      </w:pPr>
      <w:r w:rsidRPr="004C0452">
        <w:t>Қазақстан Республикасы</w:t>
      </w:r>
    </w:p>
    <w:p w14:paraId="19D14099" w14:textId="3A647080" w:rsidR="009544E6" w:rsidRPr="00286B63" w:rsidRDefault="00E708C1" w:rsidP="004C0452">
      <w:pPr>
        <w:pStyle w:val="a3"/>
        <w:ind w:left="0"/>
        <w:jc w:val="center"/>
        <w:rPr>
          <w:rtl/>
          <w:lang w:bidi="ar-EG"/>
        </w:rPr>
      </w:pPr>
      <w:r>
        <w:rPr>
          <w:noProof/>
          <w:rtl/>
          <w:lang w:val="ru-RU" w:eastAsia="ru-RU"/>
        </w:rPr>
        <mc:AlternateContent>
          <mc:Choice Requires="wps">
            <w:drawing>
              <wp:anchor distT="0" distB="0" distL="114300" distR="114300" simplePos="0" relativeHeight="251721728" behindDoc="0" locked="0" layoutInCell="1" allowOverlap="1" wp14:anchorId="2C10E858" wp14:editId="77635FF0">
                <wp:simplePos x="0" y="0"/>
                <wp:positionH relativeFrom="column">
                  <wp:posOffset>2509520</wp:posOffset>
                </wp:positionH>
                <wp:positionV relativeFrom="paragraph">
                  <wp:posOffset>363220</wp:posOffset>
                </wp:positionV>
                <wp:extent cx="756285" cy="178435"/>
                <wp:effectExtent l="0" t="0" r="2476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17843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65D7C65" id="Прямоугольник 1" o:spid="_x0000_s1026" style="position:absolute;margin-left:197.6pt;margin-top:28.6pt;width:59.55pt;height:1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" fillcolor="white [3212]" strokecolor="white [3212]" strokeweight="2pt">
                <v:path arrowok="t"/>
              </v:rect>
            </w:pict>
          </mc:Fallback>
        </mc:AlternateContent>
      </w:r>
      <w:r w:rsidR="006563EB" w:rsidRPr="004C0452">
        <w:t>Астана</w:t>
      </w:r>
      <w:r w:rsidR="00D93BBF" w:rsidRPr="004C0452">
        <w:t xml:space="preserve">, </w:t>
      </w:r>
      <w:r w:rsidR="006563EB" w:rsidRPr="004C0452">
        <w:t>202</w:t>
      </w:r>
      <w:r w:rsidR="00286B63">
        <w:rPr>
          <w:rFonts w:hint="cs"/>
          <w:rtl/>
          <w:lang w:bidi="ar-EG"/>
        </w:rPr>
        <w:t>5</w:t>
      </w:r>
    </w:p>
    <w:p w14:paraId="14615EF1" w14:textId="77777777" w:rsidR="00C37C60" w:rsidRPr="004C0452" w:rsidRDefault="00D93BBF" w:rsidP="004C0452">
      <w:pPr>
        <w:pStyle w:val="1"/>
        <w:ind w:left="0" w:right="195"/>
        <w:jc w:val="center"/>
      </w:pPr>
      <w:r w:rsidRPr="004C0452">
        <w:lastRenderedPageBreak/>
        <w:t>МАЗМҰНЫ</w:t>
      </w:r>
    </w:p>
    <w:p w14:paraId="491CC42A" w14:textId="77777777" w:rsidR="0019068B" w:rsidRPr="004C0452" w:rsidRDefault="0019068B" w:rsidP="004C0452">
      <w:pPr>
        <w:pStyle w:val="1"/>
        <w:ind w:left="0" w:right="195"/>
        <w:jc w:val="cente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440"/>
        <w:gridCol w:w="636"/>
      </w:tblGrid>
      <w:tr w:rsidR="00941216" w:rsidRPr="004C0452" w14:paraId="69758C1B" w14:textId="77777777" w:rsidTr="00A01634">
        <w:tc>
          <w:tcPr>
            <w:tcW w:w="9006" w:type="dxa"/>
            <w:gridSpan w:val="2"/>
          </w:tcPr>
          <w:p w14:paraId="06ED34A6" w14:textId="2FD5C546" w:rsidR="00941216" w:rsidRPr="004C0452" w:rsidRDefault="00941216" w:rsidP="004C0452">
            <w:pPr>
              <w:pStyle w:val="ac"/>
              <w:jc w:val="both"/>
              <w:rPr>
                <w:sz w:val="28"/>
                <w:szCs w:val="28"/>
              </w:rPr>
            </w:pPr>
            <w:r w:rsidRPr="004C0452">
              <w:rPr>
                <w:b/>
                <w:sz w:val="28"/>
                <w:szCs w:val="28"/>
              </w:rPr>
              <w:t>АНЫҚТАМАЛАР</w:t>
            </w:r>
            <w:r w:rsidR="0019068B" w:rsidRPr="004C0452">
              <w:rPr>
                <w:sz w:val="28"/>
                <w:szCs w:val="28"/>
              </w:rPr>
              <w:t>..................................................................................</w:t>
            </w:r>
            <w:r w:rsidR="00D44916">
              <w:rPr>
                <w:sz w:val="28"/>
                <w:szCs w:val="28"/>
                <w:lang w:val="ru-RU"/>
              </w:rPr>
              <w:t>.....</w:t>
            </w:r>
            <w:r w:rsidR="0019068B" w:rsidRPr="004C0452">
              <w:rPr>
                <w:sz w:val="28"/>
                <w:szCs w:val="28"/>
              </w:rPr>
              <w:t>.....</w:t>
            </w:r>
          </w:p>
        </w:tc>
        <w:tc>
          <w:tcPr>
            <w:tcW w:w="636" w:type="dxa"/>
          </w:tcPr>
          <w:p w14:paraId="55098664" w14:textId="77777777" w:rsidR="00941216" w:rsidRPr="004C0452" w:rsidRDefault="00941216" w:rsidP="004C0452">
            <w:pPr>
              <w:pStyle w:val="ac"/>
              <w:jc w:val="center"/>
              <w:rPr>
                <w:sz w:val="28"/>
                <w:szCs w:val="28"/>
              </w:rPr>
            </w:pPr>
            <w:r w:rsidRPr="004C0452">
              <w:rPr>
                <w:sz w:val="28"/>
                <w:szCs w:val="28"/>
              </w:rPr>
              <w:t>3</w:t>
            </w:r>
          </w:p>
        </w:tc>
      </w:tr>
      <w:tr w:rsidR="00941216" w:rsidRPr="004C0452" w14:paraId="05C49DF0" w14:textId="77777777" w:rsidTr="00A01634">
        <w:tc>
          <w:tcPr>
            <w:tcW w:w="9006" w:type="dxa"/>
            <w:gridSpan w:val="2"/>
          </w:tcPr>
          <w:p w14:paraId="5D8CE995" w14:textId="080CFEBD" w:rsidR="00941216" w:rsidRPr="004C0452" w:rsidRDefault="00941216" w:rsidP="004C0452">
            <w:pPr>
              <w:pStyle w:val="ac"/>
              <w:jc w:val="both"/>
              <w:rPr>
                <w:sz w:val="28"/>
                <w:szCs w:val="28"/>
              </w:rPr>
            </w:pPr>
            <w:r w:rsidRPr="004C0452">
              <w:rPr>
                <w:b/>
                <w:sz w:val="28"/>
                <w:szCs w:val="28"/>
              </w:rPr>
              <w:t>БЕЛГІЛЕУЛЕР МЕН ҚЫСҚАРТУЛАР</w:t>
            </w:r>
            <w:r w:rsidR="0019068B" w:rsidRPr="004C0452">
              <w:rPr>
                <w:sz w:val="28"/>
                <w:szCs w:val="28"/>
              </w:rPr>
              <w:t>..........................................</w:t>
            </w:r>
            <w:r w:rsidR="00D44916">
              <w:rPr>
                <w:sz w:val="28"/>
                <w:szCs w:val="28"/>
                <w:lang w:val="ru-RU"/>
              </w:rPr>
              <w:t>..</w:t>
            </w:r>
            <w:r w:rsidR="0019068B" w:rsidRPr="004C0452">
              <w:rPr>
                <w:sz w:val="28"/>
                <w:szCs w:val="28"/>
              </w:rPr>
              <w:t>...</w:t>
            </w:r>
            <w:r w:rsidR="00D44916">
              <w:rPr>
                <w:sz w:val="28"/>
                <w:szCs w:val="28"/>
                <w:lang w:val="ru-RU"/>
              </w:rPr>
              <w:t>.</w:t>
            </w:r>
            <w:r w:rsidR="0019068B" w:rsidRPr="004C0452">
              <w:rPr>
                <w:sz w:val="28"/>
                <w:szCs w:val="28"/>
              </w:rPr>
              <w:t>....</w:t>
            </w:r>
          </w:p>
        </w:tc>
        <w:tc>
          <w:tcPr>
            <w:tcW w:w="636" w:type="dxa"/>
          </w:tcPr>
          <w:p w14:paraId="01E9EA0D" w14:textId="23680100" w:rsidR="00941216" w:rsidRPr="004C0452" w:rsidRDefault="008F015F" w:rsidP="004C0452">
            <w:pPr>
              <w:pStyle w:val="ac"/>
              <w:jc w:val="center"/>
              <w:rPr>
                <w:sz w:val="28"/>
                <w:szCs w:val="28"/>
                <w:lang w:val="en-US"/>
              </w:rPr>
            </w:pPr>
            <w:r w:rsidRPr="004C0452">
              <w:rPr>
                <w:sz w:val="28"/>
                <w:szCs w:val="28"/>
                <w:lang w:val="en-US"/>
              </w:rPr>
              <w:t>4</w:t>
            </w:r>
          </w:p>
        </w:tc>
      </w:tr>
      <w:tr w:rsidR="00941216" w:rsidRPr="004C0452" w14:paraId="5C108D1A" w14:textId="77777777" w:rsidTr="00A01634">
        <w:tc>
          <w:tcPr>
            <w:tcW w:w="9006" w:type="dxa"/>
            <w:gridSpan w:val="2"/>
          </w:tcPr>
          <w:p w14:paraId="62EBAFEB" w14:textId="6D2A3A57" w:rsidR="00941216" w:rsidRPr="004C0452" w:rsidRDefault="00941216" w:rsidP="004C0452">
            <w:pPr>
              <w:pStyle w:val="ac"/>
              <w:jc w:val="both"/>
              <w:rPr>
                <w:sz w:val="28"/>
                <w:szCs w:val="28"/>
              </w:rPr>
            </w:pPr>
            <w:r w:rsidRPr="004C0452">
              <w:rPr>
                <w:b/>
                <w:sz w:val="28"/>
                <w:szCs w:val="28"/>
              </w:rPr>
              <w:t>КІРІСПЕ</w:t>
            </w:r>
            <w:r w:rsidR="0019068B" w:rsidRPr="004C0452">
              <w:rPr>
                <w:sz w:val="28"/>
                <w:szCs w:val="28"/>
              </w:rPr>
              <w:t>..................................................................................................</w:t>
            </w:r>
            <w:r w:rsidR="00D44916">
              <w:rPr>
                <w:sz w:val="28"/>
                <w:szCs w:val="28"/>
                <w:lang w:val="ru-RU"/>
              </w:rPr>
              <w:t>........</w:t>
            </w:r>
            <w:r w:rsidR="0019068B" w:rsidRPr="004C0452">
              <w:rPr>
                <w:sz w:val="28"/>
                <w:szCs w:val="28"/>
              </w:rPr>
              <w:t>..</w:t>
            </w:r>
          </w:p>
        </w:tc>
        <w:tc>
          <w:tcPr>
            <w:tcW w:w="636" w:type="dxa"/>
          </w:tcPr>
          <w:p w14:paraId="06C8AFE5" w14:textId="2AC72F8A" w:rsidR="00941216" w:rsidRPr="004C0452" w:rsidRDefault="008F015F" w:rsidP="004C0452">
            <w:pPr>
              <w:pStyle w:val="ac"/>
              <w:jc w:val="center"/>
              <w:rPr>
                <w:sz w:val="28"/>
                <w:szCs w:val="28"/>
                <w:lang w:val="en-US"/>
              </w:rPr>
            </w:pPr>
            <w:r w:rsidRPr="004C0452">
              <w:rPr>
                <w:sz w:val="28"/>
                <w:szCs w:val="28"/>
                <w:lang w:val="en-US"/>
              </w:rPr>
              <w:t>5</w:t>
            </w:r>
          </w:p>
        </w:tc>
      </w:tr>
      <w:tr w:rsidR="00941216" w:rsidRPr="004C0452" w14:paraId="232F6648" w14:textId="77777777" w:rsidTr="00A01634">
        <w:tc>
          <w:tcPr>
            <w:tcW w:w="566" w:type="dxa"/>
          </w:tcPr>
          <w:p w14:paraId="0201FF08" w14:textId="77777777" w:rsidR="00941216" w:rsidRPr="004C0452" w:rsidRDefault="00941216" w:rsidP="004C0452">
            <w:pPr>
              <w:pStyle w:val="ac"/>
              <w:jc w:val="both"/>
              <w:rPr>
                <w:b/>
                <w:sz w:val="28"/>
                <w:szCs w:val="28"/>
              </w:rPr>
            </w:pPr>
            <w:r w:rsidRPr="004C0452">
              <w:rPr>
                <w:b/>
                <w:sz w:val="28"/>
                <w:szCs w:val="28"/>
              </w:rPr>
              <w:t>1</w:t>
            </w:r>
          </w:p>
        </w:tc>
        <w:tc>
          <w:tcPr>
            <w:tcW w:w="8440" w:type="dxa"/>
          </w:tcPr>
          <w:p w14:paraId="21A18E8E" w14:textId="7595581F" w:rsidR="00941216" w:rsidRPr="004C0452" w:rsidRDefault="00941216" w:rsidP="004C0452">
            <w:pPr>
              <w:pStyle w:val="ac"/>
              <w:jc w:val="both"/>
              <w:rPr>
                <w:sz w:val="28"/>
                <w:szCs w:val="28"/>
              </w:rPr>
            </w:pPr>
            <w:r w:rsidRPr="004C0452">
              <w:rPr>
                <w:b/>
                <w:sz w:val="28"/>
              </w:rPr>
              <w:t>ЗЕРТТЕУ ТАҚЫРЫ</w:t>
            </w:r>
            <w:r w:rsidR="00690C78" w:rsidRPr="004C0452">
              <w:rPr>
                <w:b/>
                <w:sz w:val="28"/>
              </w:rPr>
              <w:t>БЫНЫҢ</w:t>
            </w:r>
            <w:r w:rsidRPr="004C0452">
              <w:rPr>
                <w:b/>
                <w:sz w:val="28"/>
              </w:rPr>
              <w:t xml:space="preserve"> ТЕОРИЯЛЫҚ, МЕТОДОЛОГИЯЛЫҚ ЖӘНЕ ДЕРЕКТІК, ТАРИХНАМАЛЫҚ НЕГІЗДЕРІ</w:t>
            </w:r>
            <w:r w:rsidR="0019068B" w:rsidRPr="004C0452">
              <w:rPr>
                <w:sz w:val="28"/>
              </w:rPr>
              <w:t>......................................................................................</w:t>
            </w:r>
            <w:r w:rsidR="00D44916" w:rsidRPr="00D44916">
              <w:rPr>
                <w:sz w:val="28"/>
              </w:rPr>
              <w:t>......</w:t>
            </w:r>
            <w:r w:rsidR="0019068B" w:rsidRPr="004C0452">
              <w:rPr>
                <w:sz w:val="28"/>
              </w:rPr>
              <w:t>....</w:t>
            </w:r>
          </w:p>
        </w:tc>
        <w:tc>
          <w:tcPr>
            <w:tcW w:w="636" w:type="dxa"/>
          </w:tcPr>
          <w:p w14:paraId="7566BA39" w14:textId="77777777" w:rsidR="00941216" w:rsidRPr="004C0452" w:rsidRDefault="00941216" w:rsidP="004C0452">
            <w:pPr>
              <w:pStyle w:val="ac"/>
              <w:jc w:val="center"/>
              <w:rPr>
                <w:sz w:val="28"/>
                <w:szCs w:val="28"/>
              </w:rPr>
            </w:pPr>
          </w:p>
          <w:p w14:paraId="6B48B8B4" w14:textId="77777777" w:rsidR="00B210E6" w:rsidRPr="004C0452" w:rsidRDefault="00B210E6" w:rsidP="004C0452">
            <w:pPr>
              <w:rPr>
                <w:sz w:val="28"/>
                <w:szCs w:val="28"/>
              </w:rPr>
            </w:pPr>
          </w:p>
          <w:p w14:paraId="4DE69D5A" w14:textId="1C7FA327" w:rsidR="00B210E6" w:rsidRPr="004C0452" w:rsidRDefault="00B210E6" w:rsidP="004C0452">
            <w:pPr>
              <w:rPr>
                <w:sz w:val="28"/>
                <w:szCs w:val="28"/>
                <w:lang w:val="en-US"/>
              </w:rPr>
            </w:pPr>
            <w:r w:rsidRPr="004C0452">
              <w:rPr>
                <w:sz w:val="28"/>
                <w:szCs w:val="28"/>
              </w:rPr>
              <w:t xml:space="preserve"> </w:t>
            </w:r>
            <w:r w:rsidRPr="004C0452">
              <w:rPr>
                <w:sz w:val="28"/>
                <w:szCs w:val="28"/>
                <w:lang w:val="en-US"/>
              </w:rPr>
              <w:t>18</w:t>
            </w:r>
          </w:p>
        </w:tc>
      </w:tr>
      <w:tr w:rsidR="00941216" w:rsidRPr="004C0452" w14:paraId="4BA003A0" w14:textId="77777777" w:rsidTr="00A01634">
        <w:tc>
          <w:tcPr>
            <w:tcW w:w="566" w:type="dxa"/>
          </w:tcPr>
          <w:p w14:paraId="6C7390CD" w14:textId="77777777" w:rsidR="00941216" w:rsidRPr="004C0452" w:rsidRDefault="00941216" w:rsidP="004C0452">
            <w:pPr>
              <w:pStyle w:val="ac"/>
              <w:jc w:val="both"/>
              <w:rPr>
                <w:sz w:val="28"/>
                <w:szCs w:val="28"/>
              </w:rPr>
            </w:pPr>
            <w:r w:rsidRPr="004C0452">
              <w:rPr>
                <w:sz w:val="28"/>
                <w:szCs w:val="28"/>
              </w:rPr>
              <w:t>1.1</w:t>
            </w:r>
          </w:p>
        </w:tc>
        <w:tc>
          <w:tcPr>
            <w:tcW w:w="8440" w:type="dxa"/>
          </w:tcPr>
          <w:p w14:paraId="2886EE9A" w14:textId="3D560D01" w:rsidR="00941216" w:rsidRPr="004C0452" w:rsidRDefault="00941216" w:rsidP="004C0452">
            <w:pPr>
              <w:pStyle w:val="ac"/>
              <w:jc w:val="both"/>
              <w:rPr>
                <w:sz w:val="28"/>
                <w:szCs w:val="28"/>
              </w:rPr>
            </w:pPr>
            <w:r w:rsidRPr="004C0452">
              <w:rPr>
                <w:sz w:val="28"/>
                <w:szCs w:val="28"/>
              </w:rPr>
              <w:t>Т</w:t>
            </w:r>
            <w:r w:rsidR="00DF468F" w:rsidRPr="004C0452">
              <w:rPr>
                <w:sz w:val="28"/>
                <w:szCs w:val="28"/>
              </w:rPr>
              <w:t>арихи персоналистика</w:t>
            </w:r>
            <w:r w:rsidRPr="004C0452">
              <w:rPr>
                <w:sz w:val="28"/>
                <w:szCs w:val="28"/>
              </w:rPr>
              <w:t xml:space="preserve"> ғылыми бағытының теориялық-методологиялық мәселелері</w:t>
            </w:r>
            <w:r w:rsidR="0019068B" w:rsidRPr="004C0452">
              <w:rPr>
                <w:sz w:val="28"/>
                <w:szCs w:val="28"/>
              </w:rPr>
              <w:t>...................................................................</w:t>
            </w:r>
          </w:p>
        </w:tc>
        <w:tc>
          <w:tcPr>
            <w:tcW w:w="636" w:type="dxa"/>
          </w:tcPr>
          <w:p w14:paraId="41AD4ED2" w14:textId="77777777" w:rsidR="00AC7A4F" w:rsidRDefault="00AC7A4F" w:rsidP="004C0452">
            <w:pPr>
              <w:pStyle w:val="ac"/>
              <w:jc w:val="center"/>
              <w:rPr>
                <w:sz w:val="28"/>
                <w:szCs w:val="28"/>
              </w:rPr>
            </w:pPr>
          </w:p>
          <w:p w14:paraId="5B7C5399" w14:textId="7CFCF869" w:rsidR="00941216" w:rsidRPr="004C0452" w:rsidRDefault="004B29E6" w:rsidP="004C0452">
            <w:pPr>
              <w:pStyle w:val="ac"/>
              <w:jc w:val="center"/>
              <w:rPr>
                <w:sz w:val="28"/>
                <w:szCs w:val="28"/>
                <w:lang w:val="en-US"/>
              </w:rPr>
            </w:pPr>
            <w:r w:rsidRPr="004C0452">
              <w:rPr>
                <w:sz w:val="28"/>
                <w:szCs w:val="28"/>
                <w:lang w:val="en-US"/>
              </w:rPr>
              <w:t>18</w:t>
            </w:r>
          </w:p>
        </w:tc>
      </w:tr>
      <w:tr w:rsidR="00941216" w:rsidRPr="004C0452" w14:paraId="2E217E4C" w14:textId="77777777" w:rsidTr="00A01634">
        <w:tc>
          <w:tcPr>
            <w:tcW w:w="566" w:type="dxa"/>
          </w:tcPr>
          <w:p w14:paraId="54B7F24E" w14:textId="77777777" w:rsidR="00941216" w:rsidRPr="004C0452" w:rsidRDefault="00941216" w:rsidP="004C0452">
            <w:pPr>
              <w:pStyle w:val="ac"/>
              <w:jc w:val="both"/>
              <w:rPr>
                <w:sz w:val="28"/>
                <w:szCs w:val="28"/>
              </w:rPr>
            </w:pPr>
            <w:r w:rsidRPr="004C0452">
              <w:rPr>
                <w:sz w:val="28"/>
                <w:szCs w:val="28"/>
              </w:rPr>
              <w:t>1.2</w:t>
            </w:r>
          </w:p>
        </w:tc>
        <w:tc>
          <w:tcPr>
            <w:tcW w:w="8440" w:type="dxa"/>
          </w:tcPr>
          <w:p w14:paraId="2FD78ABB" w14:textId="7D6297B1" w:rsidR="00941216" w:rsidRPr="004C0452" w:rsidRDefault="00941216" w:rsidP="004C0452">
            <w:pPr>
              <w:pStyle w:val="ac"/>
              <w:jc w:val="both"/>
              <w:rPr>
                <w:sz w:val="28"/>
                <w:szCs w:val="28"/>
              </w:rPr>
            </w:pPr>
            <w:r w:rsidRPr="004C0452">
              <w:rPr>
                <w:sz w:val="28"/>
                <w:szCs w:val="28"/>
              </w:rPr>
              <w:t>Ақжан әл-Машани және фарабитану ғылымының қалыптасуы мен дамуы</w:t>
            </w:r>
            <w:r w:rsidR="00BE6060" w:rsidRPr="004C0452">
              <w:rPr>
                <w:sz w:val="28"/>
                <w:szCs w:val="28"/>
              </w:rPr>
              <w:t xml:space="preserve">: </w:t>
            </w:r>
            <w:r w:rsidRPr="004C0452">
              <w:rPr>
                <w:sz w:val="28"/>
                <w:szCs w:val="28"/>
              </w:rPr>
              <w:t>тарихнамалық талдау</w:t>
            </w:r>
            <w:r w:rsidR="0019068B" w:rsidRPr="004C0452">
              <w:rPr>
                <w:sz w:val="28"/>
                <w:szCs w:val="28"/>
              </w:rPr>
              <w:t>......................................................</w:t>
            </w:r>
            <w:r w:rsidR="00D44916" w:rsidRPr="00D44916">
              <w:rPr>
                <w:sz w:val="28"/>
                <w:szCs w:val="28"/>
              </w:rPr>
              <w:t>....</w:t>
            </w:r>
            <w:r w:rsidR="0019068B" w:rsidRPr="004C0452">
              <w:rPr>
                <w:sz w:val="28"/>
                <w:szCs w:val="28"/>
              </w:rPr>
              <w:t>........</w:t>
            </w:r>
          </w:p>
        </w:tc>
        <w:tc>
          <w:tcPr>
            <w:tcW w:w="636" w:type="dxa"/>
          </w:tcPr>
          <w:p w14:paraId="30B5A6B5" w14:textId="77777777" w:rsidR="00AC7A4F" w:rsidRDefault="00AC7A4F" w:rsidP="004C0452">
            <w:pPr>
              <w:pStyle w:val="ac"/>
              <w:jc w:val="center"/>
              <w:rPr>
                <w:sz w:val="28"/>
                <w:szCs w:val="28"/>
              </w:rPr>
            </w:pPr>
          </w:p>
          <w:p w14:paraId="7AF1ED17" w14:textId="72AE978C" w:rsidR="00941216" w:rsidRPr="004C0452" w:rsidRDefault="009E68F5" w:rsidP="004C0452">
            <w:pPr>
              <w:pStyle w:val="ac"/>
              <w:jc w:val="center"/>
              <w:rPr>
                <w:sz w:val="28"/>
                <w:szCs w:val="28"/>
                <w:lang w:val="en-US"/>
              </w:rPr>
            </w:pPr>
            <w:r w:rsidRPr="004C0452">
              <w:rPr>
                <w:sz w:val="28"/>
                <w:szCs w:val="28"/>
                <w:lang w:val="en-US"/>
              </w:rPr>
              <w:t>27</w:t>
            </w:r>
          </w:p>
        </w:tc>
      </w:tr>
      <w:tr w:rsidR="00941216" w:rsidRPr="004C0452" w14:paraId="5BA17F9C" w14:textId="77777777" w:rsidTr="00A01634">
        <w:tc>
          <w:tcPr>
            <w:tcW w:w="566" w:type="dxa"/>
          </w:tcPr>
          <w:p w14:paraId="55F6F5A9" w14:textId="77777777" w:rsidR="00941216" w:rsidRPr="004C0452" w:rsidRDefault="00941216" w:rsidP="004C0452">
            <w:pPr>
              <w:pStyle w:val="ac"/>
              <w:jc w:val="both"/>
              <w:rPr>
                <w:sz w:val="28"/>
                <w:szCs w:val="28"/>
              </w:rPr>
            </w:pPr>
            <w:r w:rsidRPr="004C0452">
              <w:rPr>
                <w:sz w:val="28"/>
                <w:szCs w:val="28"/>
              </w:rPr>
              <w:t>1.3</w:t>
            </w:r>
          </w:p>
        </w:tc>
        <w:tc>
          <w:tcPr>
            <w:tcW w:w="8440" w:type="dxa"/>
          </w:tcPr>
          <w:p w14:paraId="7E3B3C3E" w14:textId="3343072F" w:rsidR="00941216" w:rsidRPr="004C0452" w:rsidRDefault="00941216" w:rsidP="00D44916">
            <w:pPr>
              <w:pStyle w:val="ac"/>
              <w:jc w:val="both"/>
              <w:rPr>
                <w:sz w:val="28"/>
                <w:szCs w:val="28"/>
              </w:rPr>
            </w:pPr>
            <w:r w:rsidRPr="004C0452">
              <w:rPr>
                <w:sz w:val="28"/>
                <w:szCs w:val="28"/>
              </w:rPr>
              <w:t>Ғылыми жұмыстың деректік көздері</w:t>
            </w:r>
            <w:r w:rsidR="0019068B" w:rsidRPr="004C0452">
              <w:rPr>
                <w:sz w:val="28"/>
                <w:szCs w:val="28"/>
              </w:rPr>
              <w:t>............................................</w:t>
            </w:r>
            <w:r w:rsidR="00D44916">
              <w:rPr>
                <w:sz w:val="28"/>
                <w:szCs w:val="28"/>
                <w:lang w:val="ru-RU"/>
              </w:rPr>
              <w:t>...</w:t>
            </w:r>
            <w:r w:rsidR="0019068B" w:rsidRPr="004C0452">
              <w:rPr>
                <w:sz w:val="28"/>
                <w:szCs w:val="28"/>
              </w:rPr>
              <w:t>......</w:t>
            </w:r>
          </w:p>
        </w:tc>
        <w:tc>
          <w:tcPr>
            <w:tcW w:w="636" w:type="dxa"/>
          </w:tcPr>
          <w:p w14:paraId="41830D49" w14:textId="159C5865" w:rsidR="00941216" w:rsidRPr="00AC7A4F" w:rsidRDefault="00AC7A4F" w:rsidP="004C0452">
            <w:pPr>
              <w:pStyle w:val="ac"/>
              <w:jc w:val="center"/>
              <w:rPr>
                <w:sz w:val="28"/>
                <w:szCs w:val="28"/>
              </w:rPr>
            </w:pPr>
            <w:r>
              <w:rPr>
                <w:sz w:val="28"/>
                <w:szCs w:val="28"/>
              </w:rPr>
              <w:t>39</w:t>
            </w:r>
          </w:p>
        </w:tc>
      </w:tr>
      <w:tr w:rsidR="00941216" w:rsidRPr="004C0452" w14:paraId="4EE90FDB" w14:textId="77777777" w:rsidTr="00A01634">
        <w:tc>
          <w:tcPr>
            <w:tcW w:w="566" w:type="dxa"/>
          </w:tcPr>
          <w:p w14:paraId="5DA9788F" w14:textId="77777777" w:rsidR="00941216" w:rsidRPr="004C0452" w:rsidRDefault="00941216" w:rsidP="004C0452">
            <w:pPr>
              <w:pStyle w:val="ac"/>
              <w:jc w:val="both"/>
              <w:rPr>
                <w:b/>
                <w:sz w:val="28"/>
                <w:szCs w:val="28"/>
              </w:rPr>
            </w:pPr>
            <w:r w:rsidRPr="004C0452">
              <w:rPr>
                <w:b/>
                <w:sz w:val="28"/>
                <w:szCs w:val="28"/>
              </w:rPr>
              <w:t>2</w:t>
            </w:r>
          </w:p>
        </w:tc>
        <w:tc>
          <w:tcPr>
            <w:tcW w:w="8440" w:type="dxa"/>
          </w:tcPr>
          <w:p w14:paraId="4982ED93" w14:textId="2D776054" w:rsidR="00941216" w:rsidRPr="004C0452" w:rsidRDefault="00034B2E" w:rsidP="004C0452">
            <w:pPr>
              <w:pStyle w:val="ac"/>
              <w:jc w:val="both"/>
              <w:rPr>
                <w:bCs/>
                <w:sz w:val="28"/>
                <w:szCs w:val="28"/>
              </w:rPr>
            </w:pPr>
            <w:r w:rsidRPr="004C0452">
              <w:rPr>
                <w:b/>
                <w:bCs/>
                <w:sz w:val="28"/>
                <w:szCs w:val="28"/>
              </w:rPr>
              <w:t>АҚЖАН ӘЛ-МАШАНИ ЖӘНЕ ӘЛ-ФАРАБИДІҢ ЗЕРТТЕЛУ</w:t>
            </w:r>
            <w:r w:rsidR="0067159F" w:rsidRPr="004C0452">
              <w:rPr>
                <w:b/>
                <w:bCs/>
                <w:sz w:val="28"/>
                <w:szCs w:val="28"/>
              </w:rPr>
              <w:t xml:space="preserve"> ТАРИХЫ</w:t>
            </w:r>
            <w:r w:rsidR="0019068B" w:rsidRPr="004C0452">
              <w:rPr>
                <w:bCs/>
                <w:sz w:val="28"/>
                <w:szCs w:val="28"/>
              </w:rPr>
              <w:t>.......................................................................................</w:t>
            </w:r>
            <w:r w:rsidR="00D44916" w:rsidRPr="00D44916">
              <w:rPr>
                <w:bCs/>
                <w:sz w:val="28"/>
                <w:szCs w:val="28"/>
              </w:rPr>
              <w:t>.....</w:t>
            </w:r>
            <w:r w:rsidR="0019068B" w:rsidRPr="004C0452">
              <w:rPr>
                <w:bCs/>
                <w:sz w:val="28"/>
                <w:szCs w:val="28"/>
              </w:rPr>
              <w:t>.......</w:t>
            </w:r>
          </w:p>
        </w:tc>
        <w:tc>
          <w:tcPr>
            <w:tcW w:w="636" w:type="dxa"/>
          </w:tcPr>
          <w:p w14:paraId="3EE10242" w14:textId="77777777" w:rsidR="00941216" w:rsidRPr="004C0452" w:rsidRDefault="00941216" w:rsidP="004C0452">
            <w:pPr>
              <w:pStyle w:val="ac"/>
              <w:jc w:val="center"/>
              <w:rPr>
                <w:sz w:val="28"/>
                <w:szCs w:val="28"/>
              </w:rPr>
            </w:pPr>
          </w:p>
          <w:p w14:paraId="5920805B" w14:textId="13F82302" w:rsidR="00941216" w:rsidRPr="00C42D9F" w:rsidRDefault="009E68F5" w:rsidP="00C42D9F">
            <w:pPr>
              <w:pStyle w:val="ac"/>
              <w:jc w:val="center"/>
              <w:rPr>
                <w:sz w:val="28"/>
                <w:szCs w:val="28"/>
              </w:rPr>
            </w:pPr>
            <w:r w:rsidRPr="004C0452">
              <w:rPr>
                <w:sz w:val="28"/>
                <w:szCs w:val="28"/>
                <w:lang w:val="en-US"/>
              </w:rPr>
              <w:t>5</w:t>
            </w:r>
            <w:r w:rsidR="00C42D9F">
              <w:rPr>
                <w:sz w:val="28"/>
                <w:szCs w:val="28"/>
              </w:rPr>
              <w:t>6</w:t>
            </w:r>
          </w:p>
        </w:tc>
      </w:tr>
      <w:tr w:rsidR="00941216" w:rsidRPr="004C0452" w14:paraId="770028E6" w14:textId="77777777" w:rsidTr="00A01634">
        <w:tc>
          <w:tcPr>
            <w:tcW w:w="566" w:type="dxa"/>
          </w:tcPr>
          <w:p w14:paraId="5E121481" w14:textId="77777777" w:rsidR="00941216" w:rsidRPr="004C0452" w:rsidRDefault="00941216" w:rsidP="004C0452">
            <w:pPr>
              <w:pStyle w:val="ac"/>
              <w:jc w:val="both"/>
              <w:rPr>
                <w:sz w:val="28"/>
                <w:szCs w:val="28"/>
              </w:rPr>
            </w:pPr>
            <w:r w:rsidRPr="004C0452">
              <w:rPr>
                <w:sz w:val="28"/>
                <w:szCs w:val="28"/>
              </w:rPr>
              <w:t>2.1</w:t>
            </w:r>
          </w:p>
        </w:tc>
        <w:tc>
          <w:tcPr>
            <w:tcW w:w="8440" w:type="dxa"/>
          </w:tcPr>
          <w:p w14:paraId="76A991CB" w14:textId="74B3251C" w:rsidR="00941216" w:rsidRPr="004C0452" w:rsidRDefault="0031319F" w:rsidP="004C0452">
            <w:pPr>
              <w:pStyle w:val="ac"/>
              <w:jc w:val="both"/>
              <w:rPr>
                <w:sz w:val="28"/>
                <w:szCs w:val="28"/>
              </w:rPr>
            </w:pPr>
            <w:r w:rsidRPr="004C0452">
              <w:rPr>
                <w:sz w:val="28"/>
                <w:szCs w:val="28"/>
              </w:rPr>
              <w:t>Ә</w:t>
            </w:r>
            <w:r w:rsidR="006D6C93" w:rsidRPr="004C0452">
              <w:rPr>
                <w:sz w:val="28"/>
                <w:szCs w:val="28"/>
              </w:rPr>
              <w:t>л-Фарабиді зерттеудегі алғашқы ізденістері</w:t>
            </w:r>
            <w:r w:rsidR="0019068B" w:rsidRPr="004C0452">
              <w:rPr>
                <w:sz w:val="28"/>
                <w:szCs w:val="28"/>
              </w:rPr>
              <w:t>.......................................</w:t>
            </w:r>
          </w:p>
        </w:tc>
        <w:tc>
          <w:tcPr>
            <w:tcW w:w="636" w:type="dxa"/>
          </w:tcPr>
          <w:p w14:paraId="624B1F64" w14:textId="5A191052" w:rsidR="00941216" w:rsidRPr="00C42D9F" w:rsidRDefault="009E68F5" w:rsidP="00C42D9F">
            <w:pPr>
              <w:pStyle w:val="ac"/>
              <w:jc w:val="center"/>
              <w:rPr>
                <w:sz w:val="28"/>
                <w:szCs w:val="28"/>
              </w:rPr>
            </w:pPr>
            <w:r w:rsidRPr="004C0452">
              <w:rPr>
                <w:sz w:val="28"/>
                <w:szCs w:val="28"/>
                <w:lang w:val="en-US"/>
              </w:rPr>
              <w:t>5</w:t>
            </w:r>
            <w:r w:rsidR="00C42D9F">
              <w:rPr>
                <w:sz w:val="28"/>
                <w:szCs w:val="28"/>
              </w:rPr>
              <w:t>6</w:t>
            </w:r>
          </w:p>
        </w:tc>
      </w:tr>
      <w:tr w:rsidR="00941216" w:rsidRPr="004C0452" w14:paraId="0459D372" w14:textId="77777777" w:rsidTr="00A01634">
        <w:tc>
          <w:tcPr>
            <w:tcW w:w="566" w:type="dxa"/>
          </w:tcPr>
          <w:p w14:paraId="5C2DFD22" w14:textId="77777777" w:rsidR="00941216" w:rsidRPr="004C0452" w:rsidRDefault="00941216" w:rsidP="004C0452">
            <w:pPr>
              <w:pStyle w:val="ac"/>
              <w:jc w:val="both"/>
              <w:rPr>
                <w:sz w:val="28"/>
                <w:szCs w:val="28"/>
              </w:rPr>
            </w:pPr>
            <w:r w:rsidRPr="004C0452">
              <w:rPr>
                <w:sz w:val="28"/>
                <w:szCs w:val="28"/>
              </w:rPr>
              <w:t>2.2</w:t>
            </w:r>
          </w:p>
        </w:tc>
        <w:tc>
          <w:tcPr>
            <w:tcW w:w="8440" w:type="dxa"/>
          </w:tcPr>
          <w:p w14:paraId="6B54EBAC" w14:textId="57B75094" w:rsidR="00941216" w:rsidRPr="004C0452" w:rsidRDefault="006D6C93" w:rsidP="004C0452">
            <w:pPr>
              <w:pStyle w:val="ac"/>
              <w:jc w:val="both"/>
              <w:rPr>
                <w:sz w:val="28"/>
                <w:szCs w:val="28"/>
              </w:rPr>
            </w:pPr>
            <w:r w:rsidRPr="004C0452">
              <w:rPr>
                <w:sz w:val="28"/>
                <w:szCs w:val="28"/>
              </w:rPr>
              <w:t>Ақжан әл-Машани және дін білімдарлары: әл-Фараби еңбектерінің Қазақстанда тұңғыш рет аударылуы</w:t>
            </w:r>
            <w:r w:rsidR="0019068B" w:rsidRPr="004C0452">
              <w:rPr>
                <w:sz w:val="28"/>
                <w:szCs w:val="28"/>
              </w:rPr>
              <w:t>.............................................</w:t>
            </w:r>
            <w:r w:rsidR="00D44916" w:rsidRPr="00D44916">
              <w:rPr>
                <w:sz w:val="28"/>
                <w:szCs w:val="28"/>
              </w:rPr>
              <w:t>....</w:t>
            </w:r>
            <w:r w:rsidR="0019068B" w:rsidRPr="004C0452">
              <w:rPr>
                <w:sz w:val="28"/>
                <w:szCs w:val="28"/>
              </w:rPr>
              <w:t>......</w:t>
            </w:r>
          </w:p>
        </w:tc>
        <w:tc>
          <w:tcPr>
            <w:tcW w:w="636" w:type="dxa"/>
          </w:tcPr>
          <w:p w14:paraId="29F7DCA1" w14:textId="77777777" w:rsidR="00AC7A4F" w:rsidRDefault="00AC7A4F" w:rsidP="004C0452">
            <w:pPr>
              <w:pStyle w:val="ac"/>
              <w:jc w:val="center"/>
              <w:rPr>
                <w:sz w:val="28"/>
                <w:szCs w:val="28"/>
              </w:rPr>
            </w:pPr>
          </w:p>
          <w:p w14:paraId="33E21C06" w14:textId="5CCDFAF8" w:rsidR="00941216" w:rsidRPr="00C42D9F" w:rsidRDefault="00B97EF1" w:rsidP="00C42D9F">
            <w:pPr>
              <w:pStyle w:val="ac"/>
              <w:jc w:val="center"/>
              <w:rPr>
                <w:sz w:val="28"/>
                <w:szCs w:val="28"/>
              </w:rPr>
            </w:pPr>
            <w:r w:rsidRPr="004C0452">
              <w:rPr>
                <w:sz w:val="28"/>
                <w:szCs w:val="28"/>
                <w:lang w:val="en-US"/>
              </w:rPr>
              <w:t>6</w:t>
            </w:r>
            <w:r w:rsidR="00C42D9F">
              <w:rPr>
                <w:sz w:val="28"/>
                <w:szCs w:val="28"/>
              </w:rPr>
              <w:t>6</w:t>
            </w:r>
          </w:p>
        </w:tc>
      </w:tr>
      <w:tr w:rsidR="00941216" w:rsidRPr="004C0452" w14:paraId="58C010C0" w14:textId="77777777" w:rsidTr="00A01634">
        <w:trPr>
          <w:trHeight w:val="417"/>
        </w:trPr>
        <w:tc>
          <w:tcPr>
            <w:tcW w:w="566" w:type="dxa"/>
          </w:tcPr>
          <w:p w14:paraId="051177E9" w14:textId="77777777" w:rsidR="00941216" w:rsidRPr="004C0452" w:rsidRDefault="00941216" w:rsidP="004C0452">
            <w:pPr>
              <w:pStyle w:val="ac"/>
              <w:jc w:val="both"/>
              <w:rPr>
                <w:sz w:val="28"/>
                <w:szCs w:val="28"/>
              </w:rPr>
            </w:pPr>
            <w:r w:rsidRPr="004C0452">
              <w:rPr>
                <w:sz w:val="28"/>
                <w:szCs w:val="28"/>
              </w:rPr>
              <w:t>2.3</w:t>
            </w:r>
          </w:p>
        </w:tc>
        <w:tc>
          <w:tcPr>
            <w:tcW w:w="8440" w:type="dxa"/>
          </w:tcPr>
          <w:p w14:paraId="0A31E1AA" w14:textId="2E9B2458" w:rsidR="00941216" w:rsidRPr="004C0452" w:rsidRDefault="006D6C93" w:rsidP="004C0452">
            <w:pPr>
              <w:pStyle w:val="ac"/>
              <w:jc w:val="both"/>
              <w:rPr>
                <w:sz w:val="28"/>
                <w:szCs w:val="28"/>
              </w:rPr>
            </w:pPr>
            <w:r w:rsidRPr="004C0452">
              <w:rPr>
                <w:sz w:val="28"/>
              </w:rPr>
              <w:t>Әл-Фарабиді зерттеудегі Ақжан әл-Машанидың шет</w:t>
            </w:r>
            <w:r w:rsidR="00034B2E" w:rsidRPr="004C0452">
              <w:rPr>
                <w:sz w:val="28"/>
              </w:rPr>
              <w:t xml:space="preserve"> </w:t>
            </w:r>
            <w:r w:rsidRPr="004C0452">
              <w:rPr>
                <w:sz w:val="28"/>
              </w:rPr>
              <w:t>елдерге сапары және қазақ руханияты саласындағы атқарған жұмыстары</w:t>
            </w:r>
            <w:r w:rsidR="0019068B" w:rsidRPr="004C0452">
              <w:rPr>
                <w:sz w:val="28"/>
              </w:rPr>
              <w:t>..........</w:t>
            </w:r>
            <w:r w:rsidR="00D44916" w:rsidRPr="00D44916">
              <w:rPr>
                <w:sz w:val="28"/>
              </w:rPr>
              <w:t>.</w:t>
            </w:r>
            <w:r w:rsidR="0019068B" w:rsidRPr="004C0452">
              <w:rPr>
                <w:sz w:val="28"/>
              </w:rPr>
              <w:t>......</w:t>
            </w:r>
          </w:p>
        </w:tc>
        <w:tc>
          <w:tcPr>
            <w:tcW w:w="636" w:type="dxa"/>
          </w:tcPr>
          <w:p w14:paraId="0979D4CB" w14:textId="77777777" w:rsidR="001F3402" w:rsidRDefault="001F3402" w:rsidP="004C0452">
            <w:pPr>
              <w:pStyle w:val="ac"/>
              <w:jc w:val="center"/>
              <w:rPr>
                <w:sz w:val="28"/>
                <w:szCs w:val="28"/>
              </w:rPr>
            </w:pPr>
          </w:p>
          <w:p w14:paraId="36AAFD31" w14:textId="35F418DE" w:rsidR="00941216" w:rsidRPr="00B556B6" w:rsidRDefault="00B97EF1" w:rsidP="00C42D9F">
            <w:pPr>
              <w:pStyle w:val="ac"/>
              <w:jc w:val="center"/>
              <w:rPr>
                <w:sz w:val="28"/>
                <w:szCs w:val="28"/>
                <w:lang w:val="en-US" w:bidi="ar-EG"/>
              </w:rPr>
            </w:pPr>
            <w:r w:rsidRPr="004C0452">
              <w:rPr>
                <w:sz w:val="28"/>
                <w:szCs w:val="28"/>
                <w:lang w:val="en-US"/>
              </w:rPr>
              <w:t>7</w:t>
            </w:r>
            <w:r w:rsidR="00B556B6">
              <w:rPr>
                <w:sz w:val="28"/>
                <w:szCs w:val="28"/>
                <w:lang w:val="en-US" w:bidi="ar-EG"/>
              </w:rPr>
              <w:t>6</w:t>
            </w:r>
          </w:p>
        </w:tc>
      </w:tr>
      <w:tr w:rsidR="006D6C93" w:rsidRPr="004C0452" w14:paraId="587A126E" w14:textId="77777777" w:rsidTr="00A01634">
        <w:trPr>
          <w:trHeight w:val="417"/>
        </w:trPr>
        <w:tc>
          <w:tcPr>
            <w:tcW w:w="566" w:type="dxa"/>
          </w:tcPr>
          <w:p w14:paraId="04962A53" w14:textId="0F47971A" w:rsidR="006D6C93" w:rsidRPr="004C0452" w:rsidRDefault="006D6C93" w:rsidP="004C0452">
            <w:pPr>
              <w:pStyle w:val="ac"/>
              <w:jc w:val="both"/>
              <w:rPr>
                <w:sz w:val="28"/>
                <w:szCs w:val="28"/>
                <w:lang w:val="en-US" w:bidi="ar-EG"/>
              </w:rPr>
            </w:pPr>
            <w:r w:rsidRPr="004C0452">
              <w:rPr>
                <w:sz w:val="28"/>
                <w:szCs w:val="28"/>
                <w:lang w:val="ru-RU" w:bidi="ar-EG"/>
              </w:rPr>
              <w:t>2</w:t>
            </w:r>
            <w:r w:rsidRPr="004C0452">
              <w:rPr>
                <w:sz w:val="28"/>
                <w:szCs w:val="28"/>
                <w:lang w:val="en-US" w:bidi="ar-EG"/>
              </w:rPr>
              <w:t>.4</w:t>
            </w:r>
          </w:p>
        </w:tc>
        <w:tc>
          <w:tcPr>
            <w:tcW w:w="8440" w:type="dxa"/>
          </w:tcPr>
          <w:p w14:paraId="0FE25466" w14:textId="10CE1100" w:rsidR="006D6C93" w:rsidRPr="004C0452" w:rsidRDefault="001E3A46" w:rsidP="004C0452">
            <w:pPr>
              <w:pStyle w:val="ac"/>
              <w:jc w:val="both"/>
              <w:rPr>
                <w:sz w:val="28"/>
              </w:rPr>
            </w:pPr>
            <w:r w:rsidRPr="004C0452">
              <w:rPr>
                <w:sz w:val="28"/>
              </w:rPr>
              <w:t xml:space="preserve">Ақжан әл-Машани және </w:t>
            </w:r>
            <w:r w:rsidR="00BE02F2" w:rsidRPr="004C0452">
              <w:rPr>
                <w:sz w:val="28"/>
              </w:rPr>
              <w:t>Ұ</w:t>
            </w:r>
            <w:r w:rsidRPr="004C0452">
              <w:rPr>
                <w:sz w:val="28"/>
              </w:rPr>
              <w:t xml:space="preserve">лттық </w:t>
            </w:r>
            <w:r w:rsidR="001A7FCF" w:rsidRPr="004C0452">
              <w:rPr>
                <w:sz w:val="28"/>
              </w:rPr>
              <w:t>ғ</w:t>
            </w:r>
            <w:r w:rsidRPr="004C0452">
              <w:rPr>
                <w:sz w:val="28"/>
              </w:rPr>
              <w:t>ылым академиясында фарабитану мектебінің қалыптасуы</w:t>
            </w:r>
            <w:r w:rsidR="0019068B" w:rsidRPr="004C0452">
              <w:rPr>
                <w:sz w:val="28"/>
              </w:rPr>
              <w:t>..................................................................</w:t>
            </w:r>
            <w:r w:rsidR="00D44916" w:rsidRPr="00D44916">
              <w:rPr>
                <w:sz w:val="28"/>
                <w:lang w:val="en-US"/>
              </w:rPr>
              <w:t>....</w:t>
            </w:r>
            <w:r w:rsidR="0019068B" w:rsidRPr="004C0452">
              <w:rPr>
                <w:sz w:val="28"/>
              </w:rPr>
              <w:t>......</w:t>
            </w:r>
          </w:p>
        </w:tc>
        <w:tc>
          <w:tcPr>
            <w:tcW w:w="636" w:type="dxa"/>
          </w:tcPr>
          <w:p w14:paraId="21E52A44" w14:textId="77777777" w:rsidR="001F3402" w:rsidRDefault="001F3402" w:rsidP="004C0452">
            <w:pPr>
              <w:pStyle w:val="ac"/>
              <w:jc w:val="center"/>
              <w:rPr>
                <w:sz w:val="28"/>
                <w:szCs w:val="28"/>
              </w:rPr>
            </w:pPr>
          </w:p>
          <w:p w14:paraId="78CC80E7" w14:textId="0615145E" w:rsidR="006D6C93" w:rsidRPr="00C42D9F" w:rsidRDefault="00B97EF1" w:rsidP="00C42D9F">
            <w:pPr>
              <w:pStyle w:val="ac"/>
              <w:jc w:val="center"/>
              <w:rPr>
                <w:sz w:val="28"/>
                <w:szCs w:val="28"/>
              </w:rPr>
            </w:pPr>
            <w:r w:rsidRPr="004C0452">
              <w:rPr>
                <w:sz w:val="28"/>
                <w:szCs w:val="28"/>
                <w:lang w:val="en-US"/>
              </w:rPr>
              <w:t>9</w:t>
            </w:r>
            <w:r w:rsidR="00C42D9F">
              <w:rPr>
                <w:sz w:val="28"/>
                <w:szCs w:val="28"/>
              </w:rPr>
              <w:t>4</w:t>
            </w:r>
          </w:p>
        </w:tc>
      </w:tr>
      <w:tr w:rsidR="00941216" w:rsidRPr="004C0452" w14:paraId="05828F30" w14:textId="77777777" w:rsidTr="00A01634">
        <w:tc>
          <w:tcPr>
            <w:tcW w:w="566" w:type="dxa"/>
          </w:tcPr>
          <w:p w14:paraId="5B4F6852" w14:textId="77777777" w:rsidR="00941216" w:rsidRPr="004C0452" w:rsidRDefault="00941216" w:rsidP="004C0452">
            <w:pPr>
              <w:pStyle w:val="ac"/>
              <w:jc w:val="both"/>
              <w:rPr>
                <w:sz w:val="28"/>
                <w:szCs w:val="28"/>
              </w:rPr>
            </w:pPr>
            <w:r w:rsidRPr="004C0452">
              <w:rPr>
                <w:sz w:val="28"/>
                <w:szCs w:val="28"/>
              </w:rPr>
              <w:t>3</w:t>
            </w:r>
          </w:p>
        </w:tc>
        <w:tc>
          <w:tcPr>
            <w:tcW w:w="8440" w:type="dxa"/>
          </w:tcPr>
          <w:p w14:paraId="1061F213" w14:textId="4C6ED5FC" w:rsidR="00941216" w:rsidRPr="004C0452" w:rsidRDefault="006D6C93" w:rsidP="004C0452">
            <w:pPr>
              <w:pStyle w:val="ac"/>
              <w:jc w:val="both"/>
              <w:rPr>
                <w:bCs/>
                <w:sz w:val="28"/>
                <w:szCs w:val="28"/>
              </w:rPr>
            </w:pPr>
            <w:r w:rsidRPr="004C0452">
              <w:rPr>
                <w:b/>
                <w:bCs/>
                <w:sz w:val="28"/>
                <w:szCs w:val="28"/>
              </w:rPr>
              <w:t>АҚЖАН ӘЛ-МАШАНИ МҰРАЛАРЫНДАҒЫ ФАРАБИТАНУ ҒЫЛЫМЫ</w:t>
            </w:r>
            <w:r w:rsidR="0019068B" w:rsidRPr="004C0452">
              <w:rPr>
                <w:bCs/>
                <w:sz w:val="28"/>
                <w:szCs w:val="28"/>
              </w:rPr>
              <w:t>....................................................................................</w:t>
            </w:r>
            <w:r w:rsidR="00D44916" w:rsidRPr="00D44916">
              <w:rPr>
                <w:bCs/>
                <w:sz w:val="28"/>
                <w:szCs w:val="28"/>
              </w:rPr>
              <w:t>......</w:t>
            </w:r>
            <w:r w:rsidR="0019068B" w:rsidRPr="004C0452">
              <w:rPr>
                <w:bCs/>
                <w:sz w:val="28"/>
                <w:szCs w:val="28"/>
              </w:rPr>
              <w:t>.....</w:t>
            </w:r>
          </w:p>
        </w:tc>
        <w:tc>
          <w:tcPr>
            <w:tcW w:w="636" w:type="dxa"/>
          </w:tcPr>
          <w:p w14:paraId="1890860A" w14:textId="77777777" w:rsidR="00941216" w:rsidRPr="004C0452" w:rsidRDefault="00941216" w:rsidP="004C0452">
            <w:pPr>
              <w:pStyle w:val="ac"/>
              <w:jc w:val="center"/>
              <w:rPr>
                <w:sz w:val="28"/>
                <w:szCs w:val="28"/>
              </w:rPr>
            </w:pPr>
          </w:p>
          <w:p w14:paraId="7B72FDE1" w14:textId="4D181211" w:rsidR="00941216" w:rsidRPr="00B556B6" w:rsidRDefault="00C42D9F" w:rsidP="001F3402">
            <w:pPr>
              <w:pStyle w:val="ac"/>
              <w:jc w:val="center"/>
              <w:rPr>
                <w:sz w:val="28"/>
                <w:szCs w:val="28"/>
                <w:lang w:val="en-US"/>
              </w:rPr>
            </w:pPr>
            <w:r>
              <w:rPr>
                <w:sz w:val="28"/>
                <w:szCs w:val="28"/>
              </w:rPr>
              <w:t>10</w:t>
            </w:r>
            <w:r w:rsidR="00B556B6">
              <w:rPr>
                <w:sz w:val="28"/>
                <w:szCs w:val="28"/>
                <w:lang w:val="en-US"/>
              </w:rPr>
              <w:t>1</w:t>
            </w:r>
          </w:p>
        </w:tc>
      </w:tr>
      <w:tr w:rsidR="00941216" w:rsidRPr="004C0452" w14:paraId="5D6C81CF" w14:textId="77777777" w:rsidTr="00A01634">
        <w:tc>
          <w:tcPr>
            <w:tcW w:w="566" w:type="dxa"/>
          </w:tcPr>
          <w:p w14:paraId="7CBBCE05" w14:textId="77777777" w:rsidR="00941216" w:rsidRPr="004C0452" w:rsidRDefault="00941216" w:rsidP="004C0452">
            <w:pPr>
              <w:pStyle w:val="ac"/>
              <w:jc w:val="both"/>
              <w:rPr>
                <w:sz w:val="28"/>
                <w:szCs w:val="28"/>
              </w:rPr>
            </w:pPr>
            <w:r w:rsidRPr="004C0452">
              <w:rPr>
                <w:sz w:val="28"/>
                <w:szCs w:val="28"/>
              </w:rPr>
              <w:t>3.1</w:t>
            </w:r>
          </w:p>
        </w:tc>
        <w:tc>
          <w:tcPr>
            <w:tcW w:w="8440" w:type="dxa"/>
          </w:tcPr>
          <w:p w14:paraId="4BDB8EC0" w14:textId="5B253D0D" w:rsidR="00941216" w:rsidRPr="004C0452" w:rsidRDefault="006D6C93" w:rsidP="004C0452">
            <w:pPr>
              <w:pStyle w:val="ac"/>
              <w:jc w:val="both"/>
              <w:rPr>
                <w:sz w:val="28"/>
                <w:szCs w:val="28"/>
              </w:rPr>
            </w:pPr>
            <w:r w:rsidRPr="004C0452">
              <w:rPr>
                <w:bCs/>
                <w:sz w:val="28"/>
                <w:lang w:bidi="ar-EG"/>
              </w:rPr>
              <w:t>Фарабитанушы-ғалым мұраларындағы әл-Фараби мен Абай сабақтаст</w:t>
            </w:r>
            <w:r w:rsidR="00BE02F2" w:rsidRPr="004C0452">
              <w:rPr>
                <w:bCs/>
                <w:sz w:val="28"/>
                <w:lang w:bidi="ar-EG"/>
              </w:rPr>
              <w:t>ығының үндестігі</w:t>
            </w:r>
            <w:r w:rsidR="0019068B" w:rsidRPr="004C0452">
              <w:rPr>
                <w:bCs/>
                <w:sz w:val="28"/>
                <w:lang w:bidi="ar-EG"/>
              </w:rPr>
              <w:t>......................................................................</w:t>
            </w:r>
          </w:p>
        </w:tc>
        <w:tc>
          <w:tcPr>
            <w:tcW w:w="636" w:type="dxa"/>
          </w:tcPr>
          <w:p w14:paraId="41003C2F" w14:textId="77777777" w:rsidR="00941216" w:rsidRPr="004C0452" w:rsidRDefault="00941216" w:rsidP="004C0452">
            <w:pPr>
              <w:pStyle w:val="ac"/>
              <w:jc w:val="center"/>
              <w:rPr>
                <w:sz w:val="28"/>
                <w:szCs w:val="28"/>
              </w:rPr>
            </w:pPr>
          </w:p>
          <w:p w14:paraId="4111A826" w14:textId="72C32917" w:rsidR="00941216" w:rsidRPr="00B556B6" w:rsidRDefault="00C42D9F" w:rsidP="001F3402">
            <w:pPr>
              <w:pStyle w:val="ac"/>
              <w:jc w:val="center"/>
              <w:rPr>
                <w:sz w:val="28"/>
                <w:szCs w:val="28"/>
                <w:lang w:val="en-US"/>
              </w:rPr>
            </w:pPr>
            <w:r>
              <w:rPr>
                <w:sz w:val="28"/>
                <w:szCs w:val="28"/>
              </w:rPr>
              <w:t>10</w:t>
            </w:r>
            <w:r w:rsidR="00B556B6">
              <w:rPr>
                <w:sz w:val="28"/>
                <w:szCs w:val="28"/>
                <w:lang w:val="en-US"/>
              </w:rPr>
              <w:t>1</w:t>
            </w:r>
          </w:p>
        </w:tc>
      </w:tr>
      <w:tr w:rsidR="00941216" w:rsidRPr="004C0452" w14:paraId="2AF80196" w14:textId="77777777" w:rsidTr="00A01634">
        <w:tc>
          <w:tcPr>
            <w:tcW w:w="566" w:type="dxa"/>
          </w:tcPr>
          <w:p w14:paraId="26BCD165" w14:textId="77777777" w:rsidR="00941216" w:rsidRPr="004C0452" w:rsidRDefault="00941216" w:rsidP="004C0452">
            <w:pPr>
              <w:pStyle w:val="ac"/>
              <w:jc w:val="both"/>
              <w:rPr>
                <w:sz w:val="28"/>
                <w:szCs w:val="28"/>
              </w:rPr>
            </w:pPr>
            <w:r w:rsidRPr="004C0452">
              <w:rPr>
                <w:sz w:val="28"/>
                <w:szCs w:val="28"/>
              </w:rPr>
              <w:t>3.2</w:t>
            </w:r>
          </w:p>
        </w:tc>
        <w:tc>
          <w:tcPr>
            <w:tcW w:w="8440" w:type="dxa"/>
          </w:tcPr>
          <w:p w14:paraId="34B9D873" w14:textId="53140C19" w:rsidR="00941216" w:rsidRPr="004C0452" w:rsidRDefault="006D6C93" w:rsidP="004C0452">
            <w:pPr>
              <w:pStyle w:val="ac"/>
              <w:tabs>
                <w:tab w:val="left" w:pos="33"/>
              </w:tabs>
              <w:jc w:val="both"/>
              <w:rPr>
                <w:sz w:val="28"/>
                <w:szCs w:val="28"/>
              </w:rPr>
            </w:pPr>
            <w:r w:rsidRPr="004C0452">
              <w:rPr>
                <w:sz w:val="28"/>
              </w:rPr>
              <w:t>Ақжан әл-Машани еңбектеріндегі әл-Фараби</w:t>
            </w:r>
            <w:r w:rsidR="0019068B" w:rsidRPr="004C0452">
              <w:rPr>
                <w:sz w:val="28"/>
              </w:rPr>
              <w:t>........................</w:t>
            </w:r>
            <w:r w:rsidR="00D44916" w:rsidRPr="00D44916">
              <w:rPr>
                <w:sz w:val="28"/>
              </w:rPr>
              <w:t>...</w:t>
            </w:r>
            <w:r w:rsidR="0019068B" w:rsidRPr="004C0452">
              <w:rPr>
                <w:sz w:val="28"/>
              </w:rPr>
              <w:t>............</w:t>
            </w:r>
          </w:p>
        </w:tc>
        <w:tc>
          <w:tcPr>
            <w:tcW w:w="636" w:type="dxa"/>
          </w:tcPr>
          <w:p w14:paraId="58B17590" w14:textId="41B3224B" w:rsidR="00941216" w:rsidRPr="00C42D9F" w:rsidRDefault="00941216" w:rsidP="00C42D9F">
            <w:pPr>
              <w:pStyle w:val="ac"/>
              <w:jc w:val="center"/>
              <w:rPr>
                <w:sz w:val="28"/>
                <w:szCs w:val="28"/>
              </w:rPr>
            </w:pPr>
            <w:r w:rsidRPr="004C0452">
              <w:rPr>
                <w:sz w:val="28"/>
                <w:szCs w:val="28"/>
              </w:rPr>
              <w:t>1</w:t>
            </w:r>
            <w:r w:rsidR="00B97EF1" w:rsidRPr="004C0452">
              <w:rPr>
                <w:sz w:val="28"/>
                <w:szCs w:val="28"/>
                <w:lang w:val="en-US"/>
              </w:rPr>
              <w:t>1</w:t>
            </w:r>
            <w:r w:rsidR="00C42D9F">
              <w:rPr>
                <w:sz w:val="28"/>
                <w:szCs w:val="28"/>
              </w:rPr>
              <w:t>2</w:t>
            </w:r>
          </w:p>
        </w:tc>
      </w:tr>
      <w:tr w:rsidR="006D6C93" w:rsidRPr="004C0452" w14:paraId="4164C0C1" w14:textId="77777777" w:rsidTr="00A01634">
        <w:tc>
          <w:tcPr>
            <w:tcW w:w="566" w:type="dxa"/>
          </w:tcPr>
          <w:p w14:paraId="1EC367CD" w14:textId="487058CC" w:rsidR="006D6C93" w:rsidRPr="004C0452" w:rsidRDefault="006D6C93" w:rsidP="004C0452">
            <w:pPr>
              <w:pStyle w:val="ac"/>
              <w:jc w:val="both"/>
              <w:rPr>
                <w:sz w:val="28"/>
                <w:szCs w:val="28"/>
                <w:lang w:val="en-US"/>
              </w:rPr>
            </w:pPr>
            <w:r w:rsidRPr="004C0452">
              <w:rPr>
                <w:sz w:val="28"/>
                <w:szCs w:val="28"/>
                <w:lang w:val="en-US"/>
              </w:rPr>
              <w:t>3.3</w:t>
            </w:r>
          </w:p>
        </w:tc>
        <w:tc>
          <w:tcPr>
            <w:tcW w:w="8440" w:type="dxa"/>
          </w:tcPr>
          <w:p w14:paraId="4971E8B5" w14:textId="4320F5F8" w:rsidR="006D6C93" w:rsidRPr="004C0452" w:rsidRDefault="006D6C93" w:rsidP="004C0452">
            <w:pPr>
              <w:pStyle w:val="ac"/>
              <w:tabs>
                <w:tab w:val="left" w:pos="33"/>
              </w:tabs>
              <w:jc w:val="both"/>
              <w:rPr>
                <w:sz w:val="28"/>
              </w:rPr>
            </w:pPr>
            <w:r w:rsidRPr="004C0452">
              <w:rPr>
                <w:sz w:val="28"/>
              </w:rPr>
              <w:t>Ақжан әл-Машани қолжазбаларындағы «Табиғат матбұғат» қағидасы: мәні мен мазмұны</w:t>
            </w:r>
            <w:r w:rsidR="0019068B" w:rsidRPr="004C0452">
              <w:rPr>
                <w:sz w:val="28"/>
              </w:rPr>
              <w:t>..................................................</w:t>
            </w:r>
            <w:r w:rsidR="00D44916" w:rsidRPr="00D44916">
              <w:rPr>
                <w:sz w:val="28"/>
                <w:lang w:val="en-US"/>
              </w:rPr>
              <w:t>......</w:t>
            </w:r>
            <w:r w:rsidR="0019068B" w:rsidRPr="004C0452">
              <w:rPr>
                <w:sz w:val="28"/>
              </w:rPr>
              <w:t>............</w:t>
            </w:r>
          </w:p>
        </w:tc>
        <w:tc>
          <w:tcPr>
            <w:tcW w:w="636" w:type="dxa"/>
          </w:tcPr>
          <w:p w14:paraId="62D577D7" w14:textId="77777777" w:rsidR="006D6C93" w:rsidRPr="004C0452" w:rsidRDefault="006D6C93" w:rsidP="004C0452">
            <w:pPr>
              <w:pStyle w:val="ac"/>
              <w:jc w:val="center"/>
              <w:rPr>
                <w:sz w:val="28"/>
                <w:szCs w:val="28"/>
              </w:rPr>
            </w:pPr>
          </w:p>
          <w:p w14:paraId="31F93B4D" w14:textId="3AA3C309" w:rsidR="00B210E6" w:rsidRPr="00C42D9F" w:rsidRDefault="00B210E6" w:rsidP="00C42D9F">
            <w:pPr>
              <w:pStyle w:val="ac"/>
              <w:jc w:val="center"/>
              <w:rPr>
                <w:sz w:val="28"/>
                <w:szCs w:val="28"/>
                <w:lang w:bidi="ar-EG"/>
              </w:rPr>
            </w:pPr>
            <w:r w:rsidRPr="004C0452">
              <w:rPr>
                <w:sz w:val="28"/>
                <w:szCs w:val="28"/>
                <w:lang w:val="en-US"/>
              </w:rPr>
              <w:t>1</w:t>
            </w:r>
            <w:r w:rsidR="00B97EF1" w:rsidRPr="004C0452">
              <w:rPr>
                <w:sz w:val="28"/>
                <w:szCs w:val="28"/>
                <w:lang w:val="en-US"/>
              </w:rPr>
              <w:t>2</w:t>
            </w:r>
            <w:r w:rsidR="00C42D9F">
              <w:rPr>
                <w:sz w:val="28"/>
                <w:szCs w:val="28"/>
              </w:rPr>
              <w:t>6</w:t>
            </w:r>
          </w:p>
        </w:tc>
      </w:tr>
      <w:tr w:rsidR="006D6C93" w:rsidRPr="004C0452" w14:paraId="066492E8" w14:textId="77777777" w:rsidTr="00A01634">
        <w:tc>
          <w:tcPr>
            <w:tcW w:w="566" w:type="dxa"/>
          </w:tcPr>
          <w:p w14:paraId="574267AB" w14:textId="08DAF186" w:rsidR="006D6C93" w:rsidRPr="004C0452" w:rsidRDefault="006D6C93" w:rsidP="004C0452">
            <w:pPr>
              <w:pStyle w:val="ac"/>
              <w:jc w:val="both"/>
              <w:rPr>
                <w:sz w:val="28"/>
                <w:szCs w:val="28"/>
                <w:lang w:val="en-US"/>
              </w:rPr>
            </w:pPr>
            <w:r w:rsidRPr="004C0452">
              <w:rPr>
                <w:sz w:val="28"/>
                <w:szCs w:val="28"/>
                <w:lang w:val="en-US"/>
              </w:rPr>
              <w:t>3.4</w:t>
            </w:r>
          </w:p>
        </w:tc>
        <w:tc>
          <w:tcPr>
            <w:tcW w:w="8440" w:type="dxa"/>
          </w:tcPr>
          <w:p w14:paraId="298FEDF4" w14:textId="3F74E0A4" w:rsidR="006D6C93" w:rsidRPr="004C0452" w:rsidRDefault="006D6C93" w:rsidP="004C0452">
            <w:pPr>
              <w:pStyle w:val="ac"/>
              <w:tabs>
                <w:tab w:val="left" w:pos="33"/>
              </w:tabs>
              <w:jc w:val="both"/>
              <w:rPr>
                <w:sz w:val="28"/>
              </w:rPr>
            </w:pPr>
            <w:r w:rsidRPr="004C0452">
              <w:rPr>
                <w:sz w:val="28"/>
              </w:rPr>
              <w:t>Фарабитанушы-ғалымның «Қазақстандағы Күн сағаты» атты қолжазбасы</w:t>
            </w:r>
            <w:r w:rsidR="00BE02F2" w:rsidRPr="004C0452">
              <w:rPr>
                <w:sz w:val="28"/>
              </w:rPr>
              <w:t>ның ғылыми маңызы</w:t>
            </w:r>
            <w:r w:rsidR="0019068B" w:rsidRPr="004C0452">
              <w:rPr>
                <w:sz w:val="28"/>
              </w:rPr>
              <w:t>..............................................</w:t>
            </w:r>
            <w:r w:rsidR="00D44916" w:rsidRPr="00D44916">
              <w:rPr>
                <w:sz w:val="28"/>
                <w:lang w:val="en-US"/>
              </w:rPr>
              <w:t>.....</w:t>
            </w:r>
            <w:r w:rsidR="0019068B" w:rsidRPr="004C0452">
              <w:rPr>
                <w:sz w:val="28"/>
              </w:rPr>
              <w:t>.........</w:t>
            </w:r>
          </w:p>
        </w:tc>
        <w:tc>
          <w:tcPr>
            <w:tcW w:w="636" w:type="dxa"/>
          </w:tcPr>
          <w:p w14:paraId="1BC3A028" w14:textId="77777777" w:rsidR="006D6C93" w:rsidRPr="004C0452" w:rsidRDefault="006D6C93" w:rsidP="004C0452">
            <w:pPr>
              <w:pStyle w:val="ac"/>
              <w:jc w:val="center"/>
              <w:rPr>
                <w:sz w:val="28"/>
                <w:szCs w:val="28"/>
              </w:rPr>
            </w:pPr>
          </w:p>
          <w:p w14:paraId="11A87386" w14:textId="77541CFD" w:rsidR="00B210E6" w:rsidRPr="00C42D9F" w:rsidRDefault="00B210E6" w:rsidP="00C42D9F">
            <w:pPr>
              <w:pStyle w:val="ac"/>
              <w:jc w:val="center"/>
              <w:rPr>
                <w:sz w:val="28"/>
                <w:szCs w:val="28"/>
              </w:rPr>
            </w:pPr>
            <w:r w:rsidRPr="004C0452">
              <w:rPr>
                <w:sz w:val="28"/>
                <w:szCs w:val="28"/>
                <w:lang w:val="en-US"/>
              </w:rPr>
              <w:t>1</w:t>
            </w:r>
            <w:r w:rsidR="00B97EF1" w:rsidRPr="004C0452">
              <w:rPr>
                <w:sz w:val="28"/>
                <w:szCs w:val="28"/>
                <w:lang w:val="en-US"/>
              </w:rPr>
              <w:t>3</w:t>
            </w:r>
            <w:r w:rsidR="00C42D9F">
              <w:rPr>
                <w:sz w:val="28"/>
                <w:szCs w:val="28"/>
              </w:rPr>
              <w:t>8</w:t>
            </w:r>
          </w:p>
        </w:tc>
      </w:tr>
      <w:tr w:rsidR="00941216" w:rsidRPr="004C0452" w14:paraId="7C55713D" w14:textId="77777777" w:rsidTr="00A01634">
        <w:tc>
          <w:tcPr>
            <w:tcW w:w="9006" w:type="dxa"/>
            <w:gridSpan w:val="2"/>
          </w:tcPr>
          <w:p w14:paraId="07619D08" w14:textId="01DAC70D" w:rsidR="00941216" w:rsidRPr="004C0452" w:rsidRDefault="00941216" w:rsidP="004C0452">
            <w:pPr>
              <w:pStyle w:val="ac"/>
              <w:tabs>
                <w:tab w:val="left" w:pos="33"/>
              </w:tabs>
              <w:jc w:val="both"/>
              <w:rPr>
                <w:sz w:val="28"/>
                <w:szCs w:val="28"/>
              </w:rPr>
            </w:pPr>
            <w:r w:rsidRPr="004C0452">
              <w:rPr>
                <w:b/>
                <w:sz w:val="28"/>
                <w:szCs w:val="28"/>
              </w:rPr>
              <w:t>ҚОРЫТЫНДЫ</w:t>
            </w:r>
            <w:r w:rsidR="0019068B" w:rsidRPr="004C0452">
              <w:rPr>
                <w:sz w:val="28"/>
                <w:szCs w:val="28"/>
              </w:rPr>
              <w:t>....................................................................................</w:t>
            </w:r>
            <w:r w:rsidR="00D44916">
              <w:rPr>
                <w:sz w:val="28"/>
                <w:szCs w:val="28"/>
                <w:lang w:val="ru-RU"/>
              </w:rPr>
              <w:t>.......</w:t>
            </w:r>
            <w:r w:rsidR="0019068B" w:rsidRPr="004C0452">
              <w:rPr>
                <w:sz w:val="28"/>
                <w:szCs w:val="28"/>
              </w:rPr>
              <w:t>.....</w:t>
            </w:r>
          </w:p>
        </w:tc>
        <w:tc>
          <w:tcPr>
            <w:tcW w:w="636" w:type="dxa"/>
          </w:tcPr>
          <w:p w14:paraId="46D1DE99" w14:textId="3A4139DA" w:rsidR="00941216" w:rsidRPr="00C42D9F" w:rsidRDefault="00941216" w:rsidP="00C42D9F">
            <w:pPr>
              <w:pStyle w:val="ac"/>
              <w:jc w:val="center"/>
              <w:rPr>
                <w:sz w:val="28"/>
                <w:szCs w:val="28"/>
              </w:rPr>
            </w:pPr>
            <w:r w:rsidRPr="004C0452">
              <w:rPr>
                <w:sz w:val="28"/>
                <w:szCs w:val="28"/>
              </w:rPr>
              <w:t>1</w:t>
            </w:r>
            <w:r w:rsidR="00B97EF1" w:rsidRPr="004C0452">
              <w:rPr>
                <w:sz w:val="28"/>
                <w:szCs w:val="28"/>
                <w:lang w:val="en-US"/>
              </w:rPr>
              <w:t>4</w:t>
            </w:r>
            <w:r w:rsidR="00C42D9F">
              <w:rPr>
                <w:sz w:val="28"/>
                <w:szCs w:val="28"/>
              </w:rPr>
              <w:t>6</w:t>
            </w:r>
          </w:p>
        </w:tc>
      </w:tr>
      <w:tr w:rsidR="00941216" w:rsidRPr="004C0452" w14:paraId="698F98FE" w14:textId="77777777" w:rsidTr="00A01634">
        <w:tc>
          <w:tcPr>
            <w:tcW w:w="9006" w:type="dxa"/>
            <w:gridSpan w:val="2"/>
          </w:tcPr>
          <w:p w14:paraId="74E6334F" w14:textId="4112FE89" w:rsidR="00941216" w:rsidRPr="004C0452" w:rsidRDefault="00941216" w:rsidP="004C0452">
            <w:pPr>
              <w:pStyle w:val="ac"/>
              <w:tabs>
                <w:tab w:val="left" w:pos="33"/>
              </w:tabs>
              <w:jc w:val="both"/>
              <w:rPr>
                <w:sz w:val="28"/>
                <w:szCs w:val="28"/>
              </w:rPr>
            </w:pPr>
            <w:r w:rsidRPr="004C0452">
              <w:rPr>
                <w:b/>
                <w:sz w:val="28"/>
                <w:szCs w:val="28"/>
              </w:rPr>
              <w:t>ПАЙДАЛАНЫЛҒАН ӘДЕБИЕТТЕР ТІЗІМІ</w:t>
            </w:r>
            <w:r w:rsidR="0019068B" w:rsidRPr="004C0452">
              <w:rPr>
                <w:sz w:val="28"/>
                <w:szCs w:val="28"/>
              </w:rPr>
              <w:t>..............................</w:t>
            </w:r>
            <w:r w:rsidR="00D44916">
              <w:rPr>
                <w:sz w:val="28"/>
                <w:szCs w:val="28"/>
                <w:lang w:val="ru-RU"/>
              </w:rPr>
              <w:t>...</w:t>
            </w:r>
            <w:r w:rsidR="0019068B" w:rsidRPr="004C0452">
              <w:rPr>
                <w:sz w:val="28"/>
                <w:szCs w:val="28"/>
              </w:rPr>
              <w:t>..........</w:t>
            </w:r>
          </w:p>
        </w:tc>
        <w:tc>
          <w:tcPr>
            <w:tcW w:w="636" w:type="dxa"/>
          </w:tcPr>
          <w:p w14:paraId="3E4B4B2B" w14:textId="6EA8D338" w:rsidR="00941216" w:rsidRPr="00B43E4D" w:rsidRDefault="00941216" w:rsidP="00C42D9F">
            <w:pPr>
              <w:pStyle w:val="ac"/>
              <w:jc w:val="center"/>
              <w:rPr>
                <w:sz w:val="28"/>
                <w:szCs w:val="28"/>
                <w:lang w:val="en-US" w:bidi="ar-EG"/>
              </w:rPr>
            </w:pPr>
            <w:r w:rsidRPr="004C0452">
              <w:rPr>
                <w:sz w:val="28"/>
                <w:szCs w:val="28"/>
              </w:rPr>
              <w:t>1</w:t>
            </w:r>
            <w:r w:rsidR="00C42D9F">
              <w:rPr>
                <w:sz w:val="28"/>
                <w:szCs w:val="28"/>
              </w:rPr>
              <w:t>50</w:t>
            </w:r>
          </w:p>
        </w:tc>
      </w:tr>
    </w:tbl>
    <w:p w14:paraId="69E1EBA3" w14:textId="77777777" w:rsidR="00941216" w:rsidRPr="004C0452" w:rsidRDefault="00941216" w:rsidP="004C0452">
      <w:pPr>
        <w:pStyle w:val="1"/>
        <w:ind w:left="282" w:right="195"/>
      </w:pPr>
    </w:p>
    <w:p w14:paraId="428E328D" w14:textId="77777777" w:rsidR="00941216" w:rsidRPr="004C0452" w:rsidRDefault="00941216" w:rsidP="004C0452">
      <w:pPr>
        <w:pStyle w:val="1"/>
        <w:ind w:left="282" w:right="195"/>
        <w:jc w:val="center"/>
      </w:pPr>
    </w:p>
    <w:p w14:paraId="0B41739C" w14:textId="77777777" w:rsidR="00941216" w:rsidRPr="004C0452" w:rsidRDefault="00941216" w:rsidP="004C0452">
      <w:pPr>
        <w:pStyle w:val="1"/>
        <w:ind w:left="282" w:right="195"/>
        <w:jc w:val="center"/>
      </w:pPr>
    </w:p>
    <w:p w14:paraId="14A61FA9" w14:textId="77777777" w:rsidR="0067159F" w:rsidRPr="004C0452" w:rsidRDefault="0067159F" w:rsidP="004C0452">
      <w:pPr>
        <w:jc w:val="center"/>
        <w:rPr>
          <w:b/>
          <w:sz w:val="28"/>
        </w:rPr>
      </w:pPr>
    </w:p>
    <w:p w14:paraId="1A2AF690" w14:textId="77777777" w:rsidR="0067159F" w:rsidRPr="004C0452" w:rsidRDefault="0067159F" w:rsidP="004C0452">
      <w:pPr>
        <w:jc w:val="center"/>
        <w:rPr>
          <w:b/>
          <w:sz w:val="28"/>
        </w:rPr>
      </w:pPr>
    </w:p>
    <w:p w14:paraId="5ED1D664" w14:textId="77777777" w:rsidR="0067159F" w:rsidRPr="004C0452" w:rsidRDefault="0067159F" w:rsidP="004C0452">
      <w:pPr>
        <w:jc w:val="center"/>
        <w:rPr>
          <w:b/>
          <w:sz w:val="28"/>
        </w:rPr>
      </w:pPr>
    </w:p>
    <w:p w14:paraId="21F75627" w14:textId="77777777" w:rsidR="0067159F" w:rsidRPr="004C0452" w:rsidRDefault="0067159F" w:rsidP="004C0452">
      <w:pPr>
        <w:jc w:val="center"/>
        <w:rPr>
          <w:b/>
          <w:sz w:val="28"/>
        </w:rPr>
      </w:pPr>
    </w:p>
    <w:p w14:paraId="6894E692" w14:textId="77777777" w:rsidR="00A01634" w:rsidRPr="004C0452" w:rsidRDefault="00A01634" w:rsidP="004C0452">
      <w:pPr>
        <w:jc w:val="center"/>
        <w:rPr>
          <w:b/>
          <w:sz w:val="28"/>
        </w:rPr>
      </w:pPr>
    </w:p>
    <w:p w14:paraId="43E3B2D2" w14:textId="77777777" w:rsidR="00156F1B" w:rsidRPr="004C0452" w:rsidRDefault="00156F1B" w:rsidP="004C0452">
      <w:pPr>
        <w:jc w:val="center"/>
        <w:rPr>
          <w:b/>
          <w:sz w:val="28"/>
        </w:rPr>
      </w:pPr>
    </w:p>
    <w:p w14:paraId="114FF430" w14:textId="77777777" w:rsidR="00156F1B" w:rsidRPr="004C0452" w:rsidRDefault="00156F1B" w:rsidP="004C0452">
      <w:pPr>
        <w:jc w:val="center"/>
        <w:rPr>
          <w:b/>
          <w:sz w:val="28"/>
        </w:rPr>
      </w:pPr>
    </w:p>
    <w:p w14:paraId="43579D5E" w14:textId="77777777" w:rsidR="00156F1B" w:rsidRPr="004C0452" w:rsidRDefault="00156F1B" w:rsidP="004C0452">
      <w:pPr>
        <w:jc w:val="center"/>
        <w:rPr>
          <w:b/>
          <w:sz w:val="28"/>
        </w:rPr>
      </w:pPr>
    </w:p>
    <w:p w14:paraId="133D0760" w14:textId="77777777" w:rsidR="00156F1B" w:rsidRPr="004C0452" w:rsidRDefault="00156F1B" w:rsidP="004C0452">
      <w:pPr>
        <w:jc w:val="center"/>
        <w:rPr>
          <w:b/>
          <w:sz w:val="28"/>
        </w:rPr>
      </w:pPr>
    </w:p>
    <w:p w14:paraId="114071E8" w14:textId="32F2AB24" w:rsidR="001D5E35" w:rsidRPr="004C0452" w:rsidRDefault="001D5E35" w:rsidP="004C0452">
      <w:pPr>
        <w:jc w:val="center"/>
        <w:rPr>
          <w:b/>
          <w:sz w:val="28"/>
        </w:rPr>
      </w:pPr>
      <w:r w:rsidRPr="004C0452">
        <w:rPr>
          <w:b/>
          <w:sz w:val="28"/>
        </w:rPr>
        <w:t>АНЫҚТАМАЛАР</w:t>
      </w:r>
    </w:p>
    <w:p w14:paraId="66A6E778" w14:textId="77777777" w:rsidR="00156F1B" w:rsidRPr="004C0452" w:rsidRDefault="00156F1B" w:rsidP="004C0452">
      <w:pPr>
        <w:ind w:firstLine="709"/>
        <w:jc w:val="both"/>
        <w:rPr>
          <w:bCs/>
          <w:sz w:val="28"/>
        </w:rPr>
      </w:pPr>
    </w:p>
    <w:p w14:paraId="50EE8F22" w14:textId="1034EF39" w:rsidR="006D6C93" w:rsidRPr="004C0452" w:rsidRDefault="006D6C93" w:rsidP="004C0452">
      <w:pPr>
        <w:ind w:firstLine="709"/>
        <w:jc w:val="both"/>
        <w:rPr>
          <w:bCs/>
          <w:sz w:val="28"/>
        </w:rPr>
      </w:pPr>
      <w:r w:rsidRPr="004C0452">
        <w:rPr>
          <w:bCs/>
          <w:sz w:val="28"/>
        </w:rPr>
        <w:t>Бұл диссертациялық жұмыста келесідей ғылыми анықтамаларға сәйкес терминдер қолданылды:</w:t>
      </w:r>
    </w:p>
    <w:p w14:paraId="3DCEE139" w14:textId="564278B3" w:rsidR="002C1595" w:rsidRPr="004C0452" w:rsidRDefault="001D5E35" w:rsidP="004C0452">
      <w:pPr>
        <w:ind w:firstLine="709"/>
        <w:jc w:val="both"/>
        <w:rPr>
          <w:bCs/>
          <w:sz w:val="28"/>
          <w:lang w:bidi="ar-EG"/>
        </w:rPr>
      </w:pPr>
      <w:r w:rsidRPr="004C0452">
        <w:rPr>
          <w:b/>
          <w:iCs/>
          <w:sz w:val="28"/>
          <w:lang w:bidi="ar-EG"/>
        </w:rPr>
        <w:t>Абақ</w:t>
      </w:r>
      <w:r w:rsidRPr="004C0452">
        <w:rPr>
          <w:b/>
          <w:sz w:val="28"/>
          <w:lang w:bidi="ar-EG"/>
        </w:rPr>
        <w:t xml:space="preserve"> </w:t>
      </w:r>
      <w:r w:rsidRPr="004C0452">
        <w:rPr>
          <w:sz w:val="28"/>
          <w:lang w:bidi="ar-EG"/>
        </w:rPr>
        <w:t>–</w:t>
      </w:r>
      <w:r w:rsidRPr="004C0452">
        <w:rPr>
          <w:b/>
          <w:sz w:val="28"/>
          <w:lang w:bidi="ar-EG"/>
        </w:rPr>
        <w:t xml:space="preserve"> </w:t>
      </w:r>
      <w:r w:rsidRPr="004C0452">
        <w:rPr>
          <w:bCs/>
          <w:sz w:val="28"/>
          <w:lang w:bidi="ar-EG"/>
        </w:rPr>
        <w:t xml:space="preserve">оттық, науа, яғни айдың үйі. Сонан барлық есеп басталады. Есепшоттың ескі түрі Абақ аталған. </w:t>
      </w:r>
      <w:r w:rsidR="00331356" w:rsidRPr="004C0452">
        <w:rPr>
          <w:bCs/>
          <w:sz w:val="28"/>
          <w:lang w:bidi="ar-EG"/>
        </w:rPr>
        <w:t>Бұл астрономия ілімінде үлкен орын алады</w:t>
      </w:r>
      <w:r w:rsidR="002C1595" w:rsidRPr="004C0452">
        <w:rPr>
          <w:bCs/>
          <w:sz w:val="28"/>
          <w:lang w:bidi="ar-EG"/>
        </w:rPr>
        <w:t>.</w:t>
      </w:r>
    </w:p>
    <w:p w14:paraId="3B56C71C" w14:textId="2F99C1FD" w:rsidR="006D4156" w:rsidRPr="004C0452" w:rsidRDefault="009117EB" w:rsidP="004C0452">
      <w:pPr>
        <w:ind w:firstLine="709"/>
        <w:jc w:val="both"/>
        <w:rPr>
          <w:bCs/>
          <w:sz w:val="28"/>
          <w:lang w:bidi="ar-EG"/>
        </w:rPr>
      </w:pPr>
      <w:r w:rsidRPr="004C0452">
        <w:rPr>
          <w:b/>
          <w:iCs/>
          <w:sz w:val="28"/>
          <w:lang w:bidi="ar-EG"/>
        </w:rPr>
        <w:t>Антропология</w:t>
      </w:r>
      <w:r w:rsidRPr="004C0452">
        <w:rPr>
          <w:b/>
          <w:sz w:val="28"/>
          <w:lang w:bidi="ar-EG"/>
        </w:rPr>
        <w:t xml:space="preserve"> </w:t>
      </w:r>
      <w:r w:rsidR="002C1595" w:rsidRPr="004C0452">
        <w:rPr>
          <w:sz w:val="28"/>
          <w:lang w:bidi="ar-EG"/>
        </w:rPr>
        <w:t>–</w:t>
      </w:r>
      <w:r w:rsidRPr="004C0452">
        <w:rPr>
          <w:b/>
          <w:sz w:val="28"/>
          <w:lang w:bidi="ar-EG"/>
        </w:rPr>
        <w:t xml:space="preserve"> </w:t>
      </w:r>
      <w:r w:rsidR="006D4156" w:rsidRPr="004C0452">
        <w:rPr>
          <w:bCs/>
          <w:sz w:val="28"/>
          <w:lang w:bidi="ar-EG"/>
        </w:rPr>
        <w:t xml:space="preserve">«антропология» сөзі грек тілінен аударғанда, </w:t>
      </w:r>
      <w:r w:rsidR="006D4156" w:rsidRPr="004C0452">
        <w:rPr>
          <w:bCs/>
          <w:i/>
          <w:iCs/>
          <w:sz w:val="28"/>
          <w:lang w:bidi="ar-EG"/>
        </w:rPr>
        <w:t>антропос</w:t>
      </w:r>
      <w:r w:rsidR="006D4156" w:rsidRPr="004C0452">
        <w:rPr>
          <w:bCs/>
          <w:sz w:val="28"/>
          <w:lang w:bidi="ar-EG"/>
        </w:rPr>
        <w:t xml:space="preserve"> – адам, </w:t>
      </w:r>
      <w:r w:rsidR="006D4156" w:rsidRPr="004C0452">
        <w:rPr>
          <w:bCs/>
          <w:i/>
          <w:iCs/>
          <w:sz w:val="28"/>
          <w:lang w:bidi="ar-EG"/>
        </w:rPr>
        <w:t>логос</w:t>
      </w:r>
      <w:r w:rsidR="006D4156" w:rsidRPr="004C0452">
        <w:rPr>
          <w:bCs/>
          <w:sz w:val="28"/>
          <w:lang w:bidi="ar-EG"/>
        </w:rPr>
        <w:t xml:space="preserve"> – пайым немесе ғылым дегенді білдіреді. Ғылыми пән ретіндегі атауы алғаш рет шамамен XVI ғасырдың басында (anthropologium деген латын тіліндегі түрінде) пайдаланылған. Орталық Еуропа ғалымдары бұл сөзді анатомия мен физиологияға қатысты термин мағынасында қолдана бастады. Кейінгі зерттеулерде «физикалық» немесе «биологиялық антропология»</w:t>
      </w:r>
      <w:r w:rsidR="00EA114C">
        <w:rPr>
          <w:bCs/>
          <w:sz w:val="28"/>
          <w:lang w:bidi="ar-EG"/>
        </w:rPr>
        <w:t xml:space="preserve"> </w:t>
      </w:r>
      <w:r w:rsidR="006D4156" w:rsidRPr="004C0452">
        <w:rPr>
          <w:bCs/>
          <w:sz w:val="28"/>
          <w:lang w:bidi="ar-EG"/>
        </w:rPr>
        <w:t>деп аталатын болды.</w:t>
      </w:r>
    </w:p>
    <w:p w14:paraId="4F04C3DC" w14:textId="25C397C5" w:rsidR="00D37EDA" w:rsidRPr="004C0452" w:rsidRDefault="00D37EDA" w:rsidP="004C0452">
      <w:pPr>
        <w:ind w:firstLine="709"/>
        <w:jc w:val="both"/>
        <w:rPr>
          <w:bCs/>
          <w:sz w:val="28"/>
          <w:lang w:bidi="ar-EG"/>
        </w:rPr>
      </w:pPr>
      <w:r w:rsidRPr="004C0452">
        <w:rPr>
          <w:b/>
          <w:iCs/>
          <w:sz w:val="28"/>
          <w:lang w:bidi="ar-EG"/>
        </w:rPr>
        <w:t>Интеллигенция</w:t>
      </w:r>
      <w:r w:rsidRPr="004C0452">
        <w:rPr>
          <w:bCs/>
          <w:sz w:val="28"/>
          <w:lang w:bidi="ar-EG"/>
        </w:rPr>
        <w:t xml:space="preserve"> – ғылым мен мәдениеттің сан-саласымен кәсіби айналысушы, мәдениетті дамытып, таратушы, ой, рухани еңбектің адамдары. </w:t>
      </w:r>
    </w:p>
    <w:p w14:paraId="7A84B32E" w14:textId="1D3238D7" w:rsidR="006D6C93" w:rsidRPr="004C0452" w:rsidRDefault="009117EB" w:rsidP="004C0452">
      <w:pPr>
        <w:ind w:firstLine="709"/>
        <w:jc w:val="both"/>
        <w:rPr>
          <w:bCs/>
          <w:sz w:val="28"/>
          <w:lang w:bidi="ar-EG"/>
        </w:rPr>
      </w:pPr>
      <w:r w:rsidRPr="004C0452">
        <w:rPr>
          <w:b/>
          <w:iCs/>
          <w:sz w:val="28"/>
          <w:lang w:bidi="ar-EG"/>
        </w:rPr>
        <w:t>Мәдени антропология</w:t>
      </w:r>
      <w:r w:rsidRPr="004C0452">
        <w:rPr>
          <w:b/>
          <w:sz w:val="28"/>
          <w:lang w:bidi="ar-EG"/>
        </w:rPr>
        <w:t xml:space="preserve"> </w:t>
      </w:r>
      <w:r w:rsidR="006D4156" w:rsidRPr="004C0452">
        <w:rPr>
          <w:sz w:val="28"/>
          <w:lang w:bidi="ar-EG"/>
        </w:rPr>
        <w:t>–</w:t>
      </w:r>
      <w:r w:rsidRPr="004C0452">
        <w:rPr>
          <w:b/>
          <w:sz w:val="28"/>
          <w:lang w:bidi="ar-EG"/>
        </w:rPr>
        <w:t xml:space="preserve"> </w:t>
      </w:r>
      <w:r w:rsidR="006D4156" w:rsidRPr="004C0452">
        <w:rPr>
          <w:bCs/>
          <w:sz w:val="28"/>
          <w:lang w:bidi="ar-EG"/>
        </w:rPr>
        <w:t>басқаларына қарағанда ең үлкен тармақ. Кең мағынада бұл тармақ мәдени айырмашылықтарды, мәдени ә</w:t>
      </w:r>
      <w:r w:rsidR="003E3D93" w:rsidRPr="004C0452">
        <w:rPr>
          <w:bCs/>
          <w:sz w:val="28"/>
          <w:lang w:bidi="ar-EG"/>
        </w:rPr>
        <w:t>м</w:t>
      </w:r>
      <w:r w:rsidR="006D4156" w:rsidRPr="004C0452">
        <w:rPr>
          <w:bCs/>
          <w:sz w:val="28"/>
          <w:lang w:bidi="ar-EG"/>
        </w:rPr>
        <w:t xml:space="preserve">бебаптықты, қоғамдық құрылымды, түсінуді, символизмнің түсіндірмесін және басқа да көптеген осыларға байланысты мәселелерді зерттейді. </w:t>
      </w:r>
    </w:p>
    <w:p w14:paraId="7AE7A431" w14:textId="7FB46748" w:rsidR="00003C04" w:rsidRPr="004C0452" w:rsidRDefault="00003C04" w:rsidP="004C0452">
      <w:pPr>
        <w:ind w:firstLine="709"/>
        <w:jc w:val="both"/>
        <w:rPr>
          <w:bCs/>
          <w:sz w:val="28"/>
          <w:lang w:bidi="ar-EG"/>
        </w:rPr>
      </w:pPr>
      <w:r w:rsidRPr="004C0452">
        <w:rPr>
          <w:b/>
          <w:sz w:val="28"/>
          <w:lang w:bidi="ar-EG"/>
        </w:rPr>
        <w:t>Мемуар</w:t>
      </w:r>
      <w:r w:rsidRPr="004C0452">
        <w:rPr>
          <w:bCs/>
          <w:sz w:val="28"/>
          <w:lang w:bidi="ar-EG"/>
        </w:rPr>
        <w:t xml:space="preserve"> (фран. Memiores – еске алу) – автордың өз көзімен көрген, қатысып, араласқан оқиғалар жайындағы жазбалары өмірбаян түрінде, күнделік түрінде, жол жазбалар түрінде кездеседі.</w:t>
      </w:r>
    </w:p>
    <w:p w14:paraId="33647D98" w14:textId="2AFCF019" w:rsidR="006D6C93" w:rsidRPr="004C0452" w:rsidRDefault="00C679D2" w:rsidP="004C0452">
      <w:pPr>
        <w:ind w:firstLine="709"/>
        <w:jc w:val="both"/>
        <w:rPr>
          <w:bCs/>
          <w:sz w:val="28"/>
          <w:lang w:bidi="ar-EG"/>
        </w:rPr>
      </w:pPr>
      <w:r w:rsidRPr="004C0452">
        <w:rPr>
          <w:b/>
          <w:iCs/>
          <w:sz w:val="28"/>
          <w:lang w:bidi="ar-EG"/>
        </w:rPr>
        <w:t xml:space="preserve">Мұхарақ </w:t>
      </w:r>
      <w:r w:rsidRPr="004C0452">
        <w:rPr>
          <w:sz w:val="28"/>
          <w:lang w:bidi="ar-EG"/>
        </w:rPr>
        <w:t>–</w:t>
      </w:r>
      <w:r w:rsidRPr="004C0452">
        <w:rPr>
          <w:b/>
          <w:sz w:val="28"/>
          <w:lang w:bidi="ar-EG"/>
        </w:rPr>
        <w:t xml:space="preserve"> </w:t>
      </w:r>
      <w:r w:rsidRPr="004C0452">
        <w:rPr>
          <w:bCs/>
          <w:sz w:val="28"/>
          <w:lang w:bidi="ar-EG"/>
        </w:rPr>
        <w:t>сәуле бір ғана</w:t>
      </w:r>
      <w:r w:rsidRPr="004C0452">
        <w:rPr>
          <w:b/>
          <w:sz w:val="28"/>
          <w:lang w:bidi="ar-EG"/>
        </w:rPr>
        <w:t xml:space="preserve"> </w:t>
      </w:r>
      <w:r w:rsidRPr="004C0452">
        <w:rPr>
          <w:bCs/>
          <w:sz w:val="28"/>
          <w:lang w:bidi="ar-EG"/>
        </w:rPr>
        <w:t xml:space="preserve">ноқатқа жиналатын болса, ол жерде сәуле қуаты көптеген есе күшейіп, жандыратын оттың орнына айналады. Араб тілінде оны «Мұхарақ» деп атайды. Қазіргі Еуропалық ғылымда </w:t>
      </w:r>
      <w:r w:rsidR="00D300DF" w:rsidRPr="004C0452">
        <w:rPr>
          <w:bCs/>
          <w:sz w:val="28"/>
          <w:lang w:bidi="ar-EG"/>
        </w:rPr>
        <w:t xml:space="preserve">«фокус» </w:t>
      </w:r>
      <w:r w:rsidR="0067159F" w:rsidRPr="004C0452">
        <w:rPr>
          <w:bCs/>
          <w:sz w:val="28"/>
          <w:lang w:bidi="ar-EG"/>
        </w:rPr>
        <w:t>атауымен</w:t>
      </w:r>
      <w:r w:rsidR="00D300DF" w:rsidRPr="004C0452">
        <w:rPr>
          <w:bCs/>
          <w:sz w:val="28"/>
          <w:lang w:bidi="ar-EG"/>
        </w:rPr>
        <w:t xml:space="preserve"> атал</w:t>
      </w:r>
      <w:r w:rsidR="0067159F" w:rsidRPr="004C0452">
        <w:rPr>
          <w:bCs/>
          <w:sz w:val="28"/>
          <w:lang w:bidi="ar-EG"/>
        </w:rPr>
        <w:t>ына</w:t>
      </w:r>
      <w:r w:rsidR="00D300DF" w:rsidRPr="004C0452">
        <w:rPr>
          <w:bCs/>
          <w:sz w:val="28"/>
          <w:lang w:bidi="ar-EG"/>
        </w:rPr>
        <w:t>ды.</w:t>
      </w:r>
    </w:p>
    <w:p w14:paraId="36812F8D" w14:textId="38B3C567" w:rsidR="006D6C93" w:rsidRPr="004C0452" w:rsidRDefault="00331356" w:rsidP="004C0452">
      <w:pPr>
        <w:ind w:firstLine="709"/>
        <w:jc w:val="both"/>
        <w:rPr>
          <w:bCs/>
          <w:sz w:val="28"/>
          <w:lang w:bidi="ar-EG"/>
        </w:rPr>
      </w:pPr>
      <w:r w:rsidRPr="004C0452">
        <w:rPr>
          <w:b/>
          <w:iCs/>
          <w:sz w:val="28"/>
          <w:lang w:bidi="ar-EG"/>
        </w:rPr>
        <w:t>Табиғат матбұғат</w:t>
      </w:r>
      <w:r w:rsidR="009117EB" w:rsidRPr="004C0452">
        <w:rPr>
          <w:bCs/>
          <w:sz w:val="28"/>
          <w:lang w:bidi="ar-EG"/>
        </w:rPr>
        <w:t xml:space="preserve"> – Ақжан әл-Машани «Космос және космология» атты еңбегінде аталмыш сөз тіркеске былайша түсіндіреді: «</w:t>
      </w:r>
      <w:r w:rsidRPr="004C0452">
        <w:rPr>
          <w:bCs/>
          <w:sz w:val="28"/>
          <w:lang w:bidi="ar-EG"/>
        </w:rPr>
        <w:t>Табиғат – бүкіл жаратылыс дүниесі. Матбұғат сонымен мағыналас және де баспа орны, кітап басып шығаратын орын. Оның мағынасы адам баласының білім алатын көзі – табиғат. Сол табиғатты бақылау, зерттеу, оны қорыту, оны тексеру, оның заңын табу, сырын шешу... Сол арқылы барып сол ғаламның жаратылысын тану, жаратушысын тану... Міне әл-Фарабидің ұлы табиғат жолы. Ғаламның ғажайып көркі де сонда, сыры да сонда, мақамы да сонда... ғылым да сонда, діні де сонда, адамдардың өмірі де сонда, таласы да сонда, адастыратын да сол, тура жолға апар</w:t>
      </w:r>
      <w:r w:rsidR="00EA114C">
        <w:rPr>
          <w:bCs/>
          <w:sz w:val="28"/>
          <w:lang w:bidi="ar-EG"/>
        </w:rPr>
        <w:t>а</w:t>
      </w:r>
      <w:r w:rsidRPr="004C0452">
        <w:rPr>
          <w:bCs/>
          <w:sz w:val="28"/>
          <w:lang w:bidi="ar-EG"/>
        </w:rPr>
        <w:t>тында сол...»</w:t>
      </w:r>
      <w:r w:rsidR="009117EB" w:rsidRPr="004C0452">
        <w:rPr>
          <w:bCs/>
          <w:sz w:val="28"/>
          <w:lang w:bidi="ar-EG"/>
        </w:rPr>
        <w:t>.</w:t>
      </w:r>
    </w:p>
    <w:p w14:paraId="030B9857" w14:textId="66232FBE" w:rsidR="00003C04" w:rsidRPr="004C0452" w:rsidRDefault="00003C04" w:rsidP="004C0452">
      <w:pPr>
        <w:ind w:firstLine="709"/>
        <w:jc w:val="both"/>
        <w:rPr>
          <w:bCs/>
          <w:sz w:val="28"/>
          <w:lang w:bidi="ar-EG"/>
        </w:rPr>
      </w:pPr>
      <w:r w:rsidRPr="004C0452">
        <w:rPr>
          <w:b/>
          <w:iCs/>
          <w:sz w:val="28"/>
          <w:lang w:bidi="ar-EG"/>
        </w:rPr>
        <w:t xml:space="preserve">Тұлға </w:t>
      </w:r>
      <w:r w:rsidRPr="004C0452">
        <w:rPr>
          <w:iCs/>
          <w:sz w:val="28"/>
          <w:lang w:bidi="ar-EG"/>
        </w:rPr>
        <w:t>–</w:t>
      </w:r>
      <w:r w:rsidRPr="004C0452">
        <w:rPr>
          <w:b/>
          <w:iCs/>
          <w:sz w:val="28"/>
          <w:lang w:bidi="ar-EG"/>
        </w:rPr>
        <w:t xml:space="preserve"> </w:t>
      </w:r>
      <w:r w:rsidR="00E84605" w:rsidRPr="004C0452">
        <w:rPr>
          <w:bCs/>
          <w:sz w:val="28"/>
          <w:lang w:bidi="ar-EG"/>
        </w:rPr>
        <w:t>интеллект, ақыл, парасат иесі. Ол өткірлігімен, тапқырлығымен, көрегендігімен, қажымас күш-қуатымен, ақыл-парасатымен, басқаша айтқанда, көсемдігімен, шешендігімен, әділдігімен, өз мүддесін ұлт мүддесімен ұштастыруымен, ұлт</w:t>
      </w:r>
      <w:r w:rsidR="00F678F3" w:rsidRPr="004C0452">
        <w:rPr>
          <w:bCs/>
          <w:sz w:val="28"/>
          <w:lang w:bidi="ar-EG"/>
        </w:rPr>
        <w:t>жандылығымен ерекшеленген жан.</w:t>
      </w:r>
    </w:p>
    <w:p w14:paraId="519EA2D7" w14:textId="63A8D220" w:rsidR="006A1451" w:rsidRPr="004C0452" w:rsidRDefault="00D300DF" w:rsidP="004C0452">
      <w:pPr>
        <w:ind w:firstLine="709"/>
        <w:jc w:val="both"/>
        <w:rPr>
          <w:bCs/>
          <w:sz w:val="28"/>
          <w:lang w:bidi="ar-EG"/>
        </w:rPr>
      </w:pPr>
      <w:r w:rsidRPr="004C0452">
        <w:rPr>
          <w:b/>
          <w:iCs/>
          <w:sz w:val="28"/>
          <w:lang w:bidi="ar-EG"/>
        </w:rPr>
        <w:t>Үшкіл</w:t>
      </w:r>
      <w:r w:rsidRPr="004C0452">
        <w:rPr>
          <w:b/>
          <w:sz w:val="28"/>
          <w:lang w:bidi="ar-EG"/>
        </w:rPr>
        <w:t xml:space="preserve"> </w:t>
      </w:r>
      <w:r w:rsidRPr="004C0452">
        <w:rPr>
          <w:sz w:val="28"/>
          <w:lang w:bidi="ar-EG"/>
        </w:rPr>
        <w:t>–</w:t>
      </w:r>
      <w:r w:rsidRPr="004C0452">
        <w:rPr>
          <w:b/>
          <w:sz w:val="28"/>
          <w:lang w:bidi="ar-EG"/>
        </w:rPr>
        <w:t xml:space="preserve"> </w:t>
      </w:r>
      <w:r w:rsidR="0067159F" w:rsidRPr="004C0452">
        <w:rPr>
          <w:bCs/>
          <w:sz w:val="28"/>
          <w:lang w:bidi="ar-EG"/>
        </w:rPr>
        <w:t>ә</w:t>
      </w:r>
      <w:r w:rsidRPr="004C0452">
        <w:rPr>
          <w:bCs/>
          <w:sz w:val="28"/>
          <w:lang w:bidi="ar-EG"/>
        </w:rPr>
        <w:t>рбір заттың өзіндік өлшемдері бар. Соның ішінде</w:t>
      </w:r>
      <w:r w:rsidR="00EA114C">
        <w:rPr>
          <w:bCs/>
          <w:sz w:val="28"/>
          <w:lang w:bidi="ar-EG"/>
        </w:rPr>
        <w:t>,</w:t>
      </w:r>
      <w:r w:rsidRPr="004C0452">
        <w:rPr>
          <w:bCs/>
          <w:sz w:val="28"/>
          <w:lang w:bidi="ar-EG"/>
        </w:rPr>
        <w:t xml:space="preserve"> алдымен ол өзіне зат болу үшін оның сыртында беті, былайша айтқанда, оны басқа заттан бөліп қоршап тұратын қабы, қабығы болуы керек. Сол сырт бетті өлшеу үшін оны үшкілдерге бөледі. Демек, үшкіл өлшеу заттардың бет-бейнесін өлшеудің әліппесі деуге болады.</w:t>
      </w:r>
    </w:p>
    <w:p w14:paraId="59751D84" w14:textId="5EF63011" w:rsidR="001D5E35" w:rsidRPr="004C0452" w:rsidRDefault="0019068B" w:rsidP="004C0452">
      <w:pPr>
        <w:jc w:val="center"/>
        <w:rPr>
          <w:b/>
          <w:sz w:val="28"/>
        </w:rPr>
      </w:pPr>
      <w:r w:rsidRPr="004C0452">
        <w:rPr>
          <w:b/>
          <w:bCs/>
          <w:sz w:val="28"/>
          <w:szCs w:val="28"/>
        </w:rPr>
        <w:t>БЕЛГІЛЕУЛЕР МЕН ҚЫСҚАРТУЛАР</w:t>
      </w:r>
    </w:p>
    <w:tbl>
      <w:tblPr>
        <w:tblW w:w="9747" w:type="dxa"/>
        <w:tblLook w:val="01E0" w:firstRow="1" w:lastRow="1" w:firstColumn="1" w:lastColumn="1" w:noHBand="0" w:noVBand="0"/>
      </w:tblPr>
      <w:tblGrid>
        <w:gridCol w:w="2235"/>
        <w:gridCol w:w="7512"/>
      </w:tblGrid>
      <w:tr w:rsidR="004D58E9" w:rsidRPr="004C0452" w14:paraId="5F89A3E0" w14:textId="77777777" w:rsidTr="00A34FA8">
        <w:tc>
          <w:tcPr>
            <w:tcW w:w="2235" w:type="dxa"/>
          </w:tcPr>
          <w:p w14:paraId="2FD909F6" w14:textId="77777777" w:rsidR="004D58E9" w:rsidRPr="004C0452" w:rsidRDefault="004D58E9" w:rsidP="00A34FA8">
            <w:pPr>
              <w:pStyle w:val="ac"/>
              <w:rPr>
                <w:sz w:val="28"/>
                <w:szCs w:val="28"/>
                <w:lang w:val="en-US"/>
              </w:rPr>
            </w:pPr>
            <w:r w:rsidRPr="004C0452">
              <w:rPr>
                <w:sz w:val="28"/>
                <w:szCs w:val="28"/>
                <w:lang w:val="en-US"/>
              </w:rPr>
              <w:t>АБЖД</w:t>
            </w:r>
          </w:p>
        </w:tc>
        <w:tc>
          <w:tcPr>
            <w:tcW w:w="7512" w:type="dxa"/>
          </w:tcPr>
          <w:p w14:paraId="345FF012" w14:textId="77777777" w:rsidR="004D58E9" w:rsidRPr="004C0452" w:rsidRDefault="004D58E9" w:rsidP="00A34FA8">
            <w:pPr>
              <w:pStyle w:val="ac"/>
              <w:ind w:left="201" w:hanging="238"/>
              <w:rPr>
                <w:sz w:val="28"/>
                <w:szCs w:val="28"/>
                <w:lang w:val="en-US"/>
              </w:rPr>
            </w:pPr>
            <w:r w:rsidRPr="004C0452">
              <w:rPr>
                <w:sz w:val="28"/>
                <w:szCs w:val="28"/>
              </w:rPr>
              <w:t>– әбжәд</w:t>
            </w:r>
          </w:p>
        </w:tc>
      </w:tr>
      <w:tr w:rsidR="004D58E9" w:rsidRPr="004C0452" w14:paraId="68823F30" w14:textId="77777777" w:rsidTr="00A34FA8">
        <w:tc>
          <w:tcPr>
            <w:tcW w:w="2235" w:type="dxa"/>
          </w:tcPr>
          <w:p w14:paraId="3E60B133" w14:textId="77777777" w:rsidR="004D58E9" w:rsidRPr="004C0452" w:rsidRDefault="004D58E9" w:rsidP="00A34FA8">
            <w:pPr>
              <w:pStyle w:val="ac"/>
              <w:rPr>
                <w:sz w:val="28"/>
                <w:szCs w:val="28"/>
              </w:rPr>
            </w:pPr>
            <w:r w:rsidRPr="004C0452">
              <w:rPr>
                <w:sz w:val="28"/>
                <w:szCs w:val="28"/>
              </w:rPr>
              <w:t>б.</w:t>
            </w:r>
          </w:p>
        </w:tc>
        <w:tc>
          <w:tcPr>
            <w:tcW w:w="7512" w:type="dxa"/>
          </w:tcPr>
          <w:p w14:paraId="1E7ACFCA" w14:textId="77777777" w:rsidR="004D58E9" w:rsidRPr="004C0452" w:rsidRDefault="004D58E9" w:rsidP="00A34FA8">
            <w:pPr>
              <w:pStyle w:val="ac"/>
              <w:ind w:left="201" w:hanging="238"/>
              <w:rPr>
                <w:sz w:val="28"/>
                <w:szCs w:val="28"/>
              </w:rPr>
            </w:pPr>
            <w:r w:rsidRPr="004C0452">
              <w:rPr>
                <w:sz w:val="28"/>
                <w:szCs w:val="28"/>
              </w:rPr>
              <w:t>– бет</w:t>
            </w:r>
          </w:p>
        </w:tc>
      </w:tr>
      <w:tr w:rsidR="004D58E9" w:rsidRPr="004C0452" w14:paraId="5C38CB36" w14:textId="77777777" w:rsidTr="00A34FA8">
        <w:trPr>
          <w:trHeight w:val="368"/>
        </w:trPr>
        <w:tc>
          <w:tcPr>
            <w:tcW w:w="2235" w:type="dxa"/>
          </w:tcPr>
          <w:p w14:paraId="67BF073A" w14:textId="77777777" w:rsidR="004D58E9" w:rsidRPr="004C0452" w:rsidRDefault="004D58E9" w:rsidP="00A34FA8">
            <w:pPr>
              <w:pStyle w:val="ac"/>
              <w:rPr>
                <w:sz w:val="28"/>
                <w:szCs w:val="28"/>
              </w:rPr>
            </w:pPr>
            <w:r w:rsidRPr="004C0452">
              <w:rPr>
                <w:sz w:val="28"/>
                <w:szCs w:val="28"/>
              </w:rPr>
              <w:t>бб.</w:t>
            </w:r>
          </w:p>
        </w:tc>
        <w:tc>
          <w:tcPr>
            <w:tcW w:w="7512" w:type="dxa"/>
          </w:tcPr>
          <w:p w14:paraId="26852067" w14:textId="77777777" w:rsidR="004D58E9" w:rsidRPr="004C0452" w:rsidRDefault="004D58E9" w:rsidP="00A34FA8">
            <w:pPr>
              <w:pStyle w:val="ac"/>
              <w:ind w:left="201" w:hanging="238"/>
              <w:rPr>
                <w:sz w:val="28"/>
                <w:szCs w:val="28"/>
              </w:rPr>
            </w:pPr>
            <w:r w:rsidRPr="004C0452">
              <w:rPr>
                <w:sz w:val="28"/>
                <w:szCs w:val="28"/>
              </w:rPr>
              <w:t>– беттер</w:t>
            </w:r>
          </w:p>
        </w:tc>
      </w:tr>
      <w:tr w:rsidR="004D58E9" w:rsidRPr="004C0452" w14:paraId="4861B894" w14:textId="77777777" w:rsidTr="00A34FA8">
        <w:tc>
          <w:tcPr>
            <w:tcW w:w="2235" w:type="dxa"/>
          </w:tcPr>
          <w:p w14:paraId="09D8AE83" w14:textId="77777777" w:rsidR="004D58E9" w:rsidRPr="004C0452" w:rsidRDefault="004D58E9" w:rsidP="00A34FA8">
            <w:pPr>
              <w:pStyle w:val="ac"/>
              <w:rPr>
                <w:sz w:val="28"/>
                <w:szCs w:val="28"/>
              </w:rPr>
            </w:pPr>
            <w:r w:rsidRPr="004C0452">
              <w:rPr>
                <w:sz w:val="28"/>
                <w:szCs w:val="28"/>
              </w:rPr>
              <w:t>г.</w:t>
            </w:r>
          </w:p>
        </w:tc>
        <w:tc>
          <w:tcPr>
            <w:tcW w:w="7512" w:type="dxa"/>
          </w:tcPr>
          <w:p w14:paraId="58AB8D89" w14:textId="77777777" w:rsidR="004D58E9" w:rsidRPr="004C0452" w:rsidRDefault="004D58E9" w:rsidP="00A34FA8">
            <w:pPr>
              <w:pStyle w:val="ac"/>
              <w:ind w:left="201" w:hanging="238"/>
              <w:rPr>
                <w:sz w:val="28"/>
                <w:szCs w:val="28"/>
              </w:rPr>
            </w:pPr>
            <w:r w:rsidRPr="004C0452">
              <w:rPr>
                <w:sz w:val="28"/>
                <w:szCs w:val="28"/>
              </w:rPr>
              <w:t>– год (жыл)</w:t>
            </w:r>
          </w:p>
        </w:tc>
      </w:tr>
      <w:tr w:rsidR="004D58E9" w:rsidRPr="004C0452" w14:paraId="66B071C0" w14:textId="77777777" w:rsidTr="00A34FA8">
        <w:tc>
          <w:tcPr>
            <w:tcW w:w="2235" w:type="dxa"/>
          </w:tcPr>
          <w:p w14:paraId="67F2F09C" w14:textId="77777777" w:rsidR="004D58E9" w:rsidRPr="004C0452" w:rsidRDefault="004D58E9" w:rsidP="00A34FA8">
            <w:pPr>
              <w:pStyle w:val="ac"/>
              <w:rPr>
                <w:sz w:val="28"/>
                <w:szCs w:val="28"/>
              </w:rPr>
            </w:pPr>
            <w:r w:rsidRPr="004C0452">
              <w:rPr>
                <w:sz w:val="28"/>
                <w:szCs w:val="28"/>
              </w:rPr>
              <w:t>гг.</w:t>
            </w:r>
          </w:p>
        </w:tc>
        <w:tc>
          <w:tcPr>
            <w:tcW w:w="7512" w:type="dxa"/>
          </w:tcPr>
          <w:p w14:paraId="6E05919F" w14:textId="77777777" w:rsidR="004D58E9" w:rsidRPr="004C0452" w:rsidRDefault="004D58E9" w:rsidP="00A34FA8">
            <w:pPr>
              <w:pStyle w:val="ac"/>
              <w:ind w:left="201" w:hanging="238"/>
              <w:rPr>
                <w:sz w:val="28"/>
                <w:szCs w:val="28"/>
              </w:rPr>
            </w:pPr>
            <w:r w:rsidRPr="004C0452">
              <w:rPr>
                <w:sz w:val="28"/>
                <w:szCs w:val="28"/>
              </w:rPr>
              <w:t>– годы (жылдар)</w:t>
            </w:r>
          </w:p>
        </w:tc>
      </w:tr>
      <w:tr w:rsidR="004D58E9" w:rsidRPr="004C0452" w14:paraId="7E721F42" w14:textId="77777777" w:rsidTr="00A34FA8">
        <w:tc>
          <w:tcPr>
            <w:tcW w:w="2235" w:type="dxa"/>
          </w:tcPr>
          <w:p w14:paraId="1A08CFA8" w14:textId="77777777" w:rsidR="004D58E9" w:rsidRPr="004C0452" w:rsidRDefault="004D58E9" w:rsidP="00A34FA8">
            <w:pPr>
              <w:pStyle w:val="ac"/>
              <w:rPr>
                <w:sz w:val="28"/>
                <w:szCs w:val="28"/>
              </w:rPr>
            </w:pPr>
            <w:r w:rsidRPr="004C0452">
              <w:rPr>
                <w:sz w:val="28"/>
                <w:szCs w:val="28"/>
              </w:rPr>
              <w:t xml:space="preserve">ғ. </w:t>
            </w:r>
          </w:p>
        </w:tc>
        <w:tc>
          <w:tcPr>
            <w:tcW w:w="7512" w:type="dxa"/>
          </w:tcPr>
          <w:p w14:paraId="5F133200" w14:textId="77777777" w:rsidR="004D58E9" w:rsidRPr="004C0452" w:rsidRDefault="004D58E9" w:rsidP="00A34FA8">
            <w:pPr>
              <w:pStyle w:val="ac"/>
              <w:ind w:left="201" w:hanging="238"/>
              <w:rPr>
                <w:sz w:val="28"/>
                <w:szCs w:val="28"/>
              </w:rPr>
            </w:pPr>
            <w:r w:rsidRPr="004C0452">
              <w:rPr>
                <w:sz w:val="28"/>
                <w:szCs w:val="28"/>
              </w:rPr>
              <w:t>– ғасыр</w:t>
            </w:r>
          </w:p>
        </w:tc>
      </w:tr>
      <w:tr w:rsidR="004D58E9" w:rsidRPr="004C0452" w14:paraId="56B6F116" w14:textId="77777777" w:rsidTr="00A34FA8">
        <w:tc>
          <w:tcPr>
            <w:tcW w:w="2235" w:type="dxa"/>
          </w:tcPr>
          <w:p w14:paraId="7B263171" w14:textId="77777777" w:rsidR="004D58E9" w:rsidRPr="004C0452" w:rsidRDefault="004D58E9" w:rsidP="00A34FA8">
            <w:pPr>
              <w:pStyle w:val="ac"/>
              <w:rPr>
                <w:sz w:val="28"/>
                <w:szCs w:val="28"/>
              </w:rPr>
            </w:pPr>
            <w:r w:rsidRPr="004C0452">
              <w:rPr>
                <w:sz w:val="28"/>
                <w:szCs w:val="28"/>
              </w:rPr>
              <w:t>ҒА</w:t>
            </w:r>
          </w:p>
        </w:tc>
        <w:tc>
          <w:tcPr>
            <w:tcW w:w="7512" w:type="dxa"/>
          </w:tcPr>
          <w:p w14:paraId="0343AFAB" w14:textId="77777777" w:rsidR="004D58E9" w:rsidRPr="004C0452" w:rsidRDefault="004D58E9" w:rsidP="00A34FA8">
            <w:pPr>
              <w:pStyle w:val="ac"/>
              <w:ind w:left="201" w:hanging="238"/>
              <w:rPr>
                <w:sz w:val="28"/>
                <w:szCs w:val="28"/>
              </w:rPr>
            </w:pPr>
            <w:r w:rsidRPr="004C0452">
              <w:rPr>
                <w:sz w:val="28"/>
                <w:szCs w:val="28"/>
              </w:rPr>
              <w:t>–</w:t>
            </w:r>
            <w:r w:rsidRPr="004C0452">
              <w:rPr>
                <w:sz w:val="28"/>
                <w:szCs w:val="28"/>
                <w:lang w:val="ru-RU"/>
              </w:rPr>
              <w:t xml:space="preserve"> </w:t>
            </w:r>
            <w:r w:rsidRPr="004C0452">
              <w:rPr>
                <w:sz w:val="28"/>
                <w:szCs w:val="28"/>
              </w:rPr>
              <w:t>ғылым академиясы</w:t>
            </w:r>
          </w:p>
        </w:tc>
      </w:tr>
      <w:tr w:rsidR="004D58E9" w:rsidRPr="004C0452" w14:paraId="79309945" w14:textId="77777777" w:rsidTr="00A34FA8">
        <w:tc>
          <w:tcPr>
            <w:tcW w:w="2235" w:type="dxa"/>
          </w:tcPr>
          <w:p w14:paraId="434BBB27" w14:textId="77777777" w:rsidR="004D58E9" w:rsidRPr="004C0452" w:rsidRDefault="004D58E9" w:rsidP="00A34FA8">
            <w:pPr>
              <w:pStyle w:val="ac"/>
              <w:rPr>
                <w:sz w:val="28"/>
                <w:szCs w:val="28"/>
              </w:rPr>
            </w:pPr>
            <w:r w:rsidRPr="004C0452">
              <w:rPr>
                <w:sz w:val="28"/>
                <w:szCs w:val="28"/>
              </w:rPr>
              <w:t>ЕҰУ</w:t>
            </w:r>
          </w:p>
        </w:tc>
        <w:tc>
          <w:tcPr>
            <w:tcW w:w="7512" w:type="dxa"/>
          </w:tcPr>
          <w:p w14:paraId="4B578FB3" w14:textId="77777777" w:rsidR="004D58E9" w:rsidRPr="004C0452" w:rsidRDefault="004D58E9" w:rsidP="00A34FA8">
            <w:pPr>
              <w:pStyle w:val="ac"/>
              <w:ind w:left="201" w:hanging="238"/>
              <w:rPr>
                <w:sz w:val="28"/>
                <w:szCs w:val="28"/>
              </w:rPr>
            </w:pPr>
            <w:r w:rsidRPr="004C0452">
              <w:rPr>
                <w:sz w:val="28"/>
                <w:szCs w:val="28"/>
              </w:rPr>
              <w:t>– Еуразия ұлттық университеті</w:t>
            </w:r>
          </w:p>
        </w:tc>
      </w:tr>
      <w:tr w:rsidR="004D58E9" w:rsidRPr="004C0452" w14:paraId="3AC9F8D6" w14:textId="77777777" w:rsidTr="00A34FA8">
        <w:tc>
          <w:tcPr>
            <w:tcW w:w="2235" w:type="dxa"/>
          </w:tcPr>
          <w:p w14:paraId="5874E4B3" w14:textId="77777777" w:rsidR="004D58E9" w:rsidRPr="004C0452" w:rsidRDefault="004D58E9" w:rsidP="00A34FA8">
            <w:pPr>
              <w:pStyle w:val="ac"/>
              <w:rPr>
                <w:sz w:val="28"/>
                <w:szCs w:val="28"/>
              </w:rPr>
            </w:pPr>
            <w:r w:rsidRPr="004C0452">
              <w:rPr>
                <w:sz w:val="28"/>
                <w:szCs w:val="28"/>
              </w:rPr>
              <w:t>изд.</w:t>
            </w:r>
          </w:p>
        </w:tc>
        <w:tc>
          <w:tcPr>
            <w:tcW w:w="7512" w:type="dxa"/>
          </w:tcPr>
          <w:p w14:paraId="177691F4" w14:textId="77777777" w:rsidR="004D58E9" w:rsidRPr="004C0452" w:rsidRDefault="004D58E9" w:rsidP="00A34FA8">
            <w:pPr>
              <w:pStyle w:val="ac"/>
              <w:ind w:left="201" w:hanging="238"/>
              <w:rPr>
                <w:sz w:val="28"/>
                <w:szCs w:val="28"/>
              </w:rPr>
            </w:pPr>
            <w:r w:rsidRPr="004C0452">
              <w:rPr>
                <w:sz w:val="28"/>
                <w:szCs w:val="28"/>
              </w:rPr>
              <w:t>– издательство (басылым)</w:t>
            </w:r>
          </w:p>
        </w:tc>
      </w:tr>
      <w:tr w:rsidR="004D58E9" w:rsidRPr="004C0452" w14:paraId="37ECA612" w14:textId="77777777" w:rsidTr="00A34FA8">
        <w:tc>
          <w:tcPr>
            <w:tcW w:w="2235" w:type="dxa"/>
          </w:tcPr>
          <w:p w14:paraId="715BF03F" w14:textId="77777777" w:rsidR="004D58E9" w:rsidRPr="004C0452" w:rsidRDefault="004D58E9" w:rsidP="00A34FA8">
            <w:pPr>
              <w:pStyle w:val="ac"/>
              <w:rPr>
                <w:sz w:val="28"/>
                <w:szCs w:val="28"/>
              </w:rPr>
            </w:pPr>
            <w:r w:rsidRPr="004C0452">
              <w:rPr>
                <w:sz w:val="28"/>
                <w:szCs w:val="28"/>
              </w:rPr>
              <w:t>ИТӨМҒО</w:t>
            </w:r>
          </w:p>
        </w:tc>
        <w:tc>
          <w:tcPr>
            <w:tcW w:w="7512" w:type="dxa"/>
          </w:tcPr>
          <w:p w14:paraId="6F1C9E2A" w14:textId="77777777" w:rsidR="004D58E9" w:rsidRPr="004C0452" w:rsidRDefault="004D58E9" w:rsidP="00A34FA8">
            <w:pPr>
              <w:pStyle w:val="ac"/>
              <w:numPr>
                <w:ilvl w:val="0"/>
                <w:numId w:val="15"/>
              </w:numPr>
              <w:ind w:left="201" w:hanging="238"/>
              <w:rPr>
                <w:sz w:val="28"/>
                <w:szCs w:val="28"/>
              </w:rPr>
            </w:pPr>
            <w:r w:rsidRPr="004C0452">
              <w:rPr>
                <w:sz w:val="28"/>
                <w:szCs w:val="28"/>
              </w:rPr>
              <w:t xml:space="preserve"> Ислам тарихы, өнері мен мәдениетін зерттеу орталығы</w:t>
            </w:r>
          </w:p>
        </w:tc>
      </w:tr>
      <w:tr w:rsidR="004D58E9" w:rsidRPr="004C0452" w14:paraId="1DA9ADFA" w14:textId="77777777" w:rsidTr="00A34FA8">
        <w:tc>
          <w:tcPr>
            <w:tcW w:w="2235" w:type="dxa"/>
          </w:tcPr>
          <w:p w14:paraId="0CABE146" w14:textId="77777777" w:rsidR="004D58E9" w:rsidRPr="004C0452" w:rsidRDefault="004D58E9" w:rsidP="00A34FA8">
            <w:pPr>
              <w:pStyle w:val="ac"/>
              <w:rPr>
                <w:sz w:val="28"/>
                <w:szCs w:val="28"/>
              </w:rPr>
            </w:pPr>
            <w:r w:rsidRPr="004C0452">
              <w:rPr>
                <w:sz w:val="28"/>
                <w:szCs w:val="28"/>
              </w:rPr>
              <w:t>КММ</w:t>
            </w:r>
          </w:p>
        </w:tc>
        <w:tc>
          <w:tcPr>
            <w:tcW w:w="7512" w:type="dxa"/>
          </w:tcPr>
          <w:p w14:paraId="38EE0103" w14:textId="77777777" w:rsidR="004D58E9" w:rsidRPr="004C0452" w:rsidRDefault="004D58E9" w:rsidP="00A34FA8">
            <w:pPr>
              <w:pStyle w:val="ac"/>
              <w:numPr>
                <w:ilvl w:val="0"/>
                <w:numId w:val="15"/>
              </w:numPr>
              <w:ind w:left="201" w:hanging="238"/>
              <w:rPr>
                <w:sz w:val="28"/>
                <w:szCs w:val="28"/>
              </w:rPr>
            </w:pPr>
            <w:r w:rsidRPr="004C0452">
              <w:rPr>
                <w:sz w:val="28"/>
                <w:szCs w:val="28"/>
              </w:rPr>
              <w:t xml:space="preserve"> Коммуналды мемлекеттік мекемесі</w:t>
            </w:r>
          </w:p>
        </w:tc>
      </w:tr>
      <w:tr w:rsidR="004D58E9" w:rsidRPr="004C0452" w14:paraId="60826832" w14:textId="77777777" w:rsidTr="00A34FA8">
        <w:tc>
          <w:tcPr>
            <w:tcW w:w="2235" w:type="dxa"/>
          </w:tcPr>
          <w:p w14:paraId="11841A27" w14:textId="77777777" w:rsidR="004D58E9" w:rsidRPr="004C0452" w:rsidRDefault="004D58E9" w:rsidP="00A34FA8">
            <w:pPr>
              <w:pStyle w:val="ac"/>
              <w:rPr>
                <w:sz w:val="28"/>
                <w:szCs w:val="28"/>
              </w:rPr>
            </w:pPr>
            <w:r w:rsidRPr="004C0452">
              <w:rPr>
                <w:sz w:val="28"/>
                <w:szCs w:val="28"/>
              </w:rPr>
              <w:t>ҚазКСР ҒА</w:t>
            </w:r>
          </w:p>
        </w:tc>
        <w:tc>
          <w:tcPr>
            <w:tcW w:w="7512" w:type="dxa"/>
          </w:tcPr>
          <w:p w14:paraId="13EC04D7" w14:textId="77777777" w:rsidR="004D58E9" w:rsidRPr="004C0452" w:rsidRDefault="004D58E9" w:rsidP="00A34FA8">
            <w:pPr>
              <w:pStyle w:val="ac"/>
              <w:ind w:left="201" w:hanging="238"/>
              <w:rPr>
                <w:sz w:val="28"/>
                <w:szCs w:val="28"/>
              </w:rPr>
            </w:pPr>
            <w:r w:rsidRPr="004C0452">
              <w:rPr>
                <w:sz w:val="28"/>
                <w:szCs w:val="28"/>
              </w:rPr>
              <w:t>– Қазақ КСР ғылым академиясы</w:t>
            </w:r>
          </w:p>
        </w:tc>
      </w:tr>
      <w:tr w:rsidR="004D58E9" w:rsidRPr="004C0452" w14:paraId="527C88D4" w14:textId="77777777" w:rsidTr="00A34FA8">
        <w:tc>
          <w:tcPr>
            <w:tcW w:w="2235" w:type="dxa"/>
          </w:tcPr>
          <w:p w14:paraId="05E439EF" w14:textId="77777777" w:rsidR="004D58E9" w:rsidRPr="004C0452" w:rsidRDefault="004D58E9" w:rsidP="00A34FA8">
            <w:pPr>
              <w:pStyle w:val="ac"/>
              <w:rPr>
                <w:sz w:val="28"/>
                <w:szCs w:val="28"/>
              </w:rPr>
            </w:pPr>
            <w:r w:rsidRPr="004C0452">
              <w:rPr>
                <w:sz w:val="28"/>
                <w:szCs w:val="28"/>
              </w:rPr>
              <w:t>ҚР</w:t>
            </w:r>
          </w:p>
        </w:tc>
        <w:tc>
          <w:tcPr>
            <w:tcW w:w="7512" w:type="dxa"/>
          </w:tcPr>
          <w:p w14:paraId="1F8F2B4A" w14:textId="77777777" w:rsidR="004D58E9" w:rsidRPr="004C0452" w:rsidRDefault="004D58E9" w:rsidP="00A34FA8">
            <w:pPr>
              <w:pStyle w:val="ac"/>
              <w:ind w:left="201" w:hanging="238"/>
              <w:rPr>
                <w:sz w:val="28"/>
                <w:szCs w:val="28"/>
              </w:rPr>
            </w:pPr>
            <w:r w:rsidRPr="004C0452">
              <w:rPr>
                <w:sz w:val="28"/>
                <w:szCs w:val="28"/>
              </w:rPr>
              <w:t>– Қазақстан Республикасы</w:t>
            </w:r>
          </w:p>
        </w:tc>
      </w:tr>
      <w:tr w:rsidR="004D58E9" w:rsidRPr="004C0452" w14:paraId="34F2BF8F" w14:textId="77777777" w:rsidTr="00A34FA8">
        <w:tc>
          <w:tcPr>
            <w:tcW w:w="2235" w:type="dxa"/>
          </w:tcPr>
          <w:p w14:paraId="0E9A09C8" w14:textId="77777777" w:rsidR="004D58E9" w:rsidRPr="004C0452" w:rsidRDefault="004D58E9" w:rsidP="00A34FA8">
            <w:pPr>
              <w:pStyle w:val="ac"/>
              <w:rPr>
                <w:sz w:val="28"/>
                <w:szCs w:val="28"/>
              </w:rPr>
            </w:pPr>
            <w:r w:rsidRPr="004C0452">
              <w:rPr>
                <w:sz w:val="28"/>
                <w:szCs w:val="28"/>
              </w:rPr>
              <w:t>ҚР ОММ</w:t>
            </w:r>
          </w:p>
        </w:tc>
        <w:tc>
          <w:tcPr>
            <w:tcW w:w="7512" w:type="dxa"/>
          </w:tcPr>
          <w:p w14:paraId="4675EC30" w14:textId="77777777" w:rsidR="004D58E9" w:rsidRPr="004C0452" w:rsidRDefault="004D58E9" w:rsidP="00A34FA8">
            <w:pPr>
              <w:pStyle w:val="ac"/>
              <w:ind w:left="201" w:hanging="238"/>
              <w:rPr>
                <w:sz w:val="28"/>
                <w:szCs w:val="28"/>
              </w:rPr>
            </w:pPr>
            <w:r w:rsidRPr="004C0452">
              <w:rPr>
                <w:sz w:val="28"/>
                <w:szCs w:val="28"/>
              </w:rPr>
              <w:t>– Қазақстан Республикасының Орталық мемлекеттік Архиві</w:t>
            </w:r>
          </w:p>
        </w:tc>
      </w:tr>
      <w:tr w:rsidR="004D58E9" w:rsidRPr="004C0452" w14:paraId="4A6B531A" w14:textId="77777777" w:rsidTr="00A34FA8">
        <w:tc>
          <w:tcPr>
            <w:tcW w:w="2235" w:type="dxa"/>
          </w:tcPr>
          <w:p w14:paraId="5FABADC9" w14:textId="77777777" w:rsidR="004D58E9" w:rsidRPr="004C0452" w:rsidRDefault="004D58E9" w:rsidP="00A34FA8">
            <w:pPr>
              <w:pStyle w:val="ac"/>
              <w:rPr>
                <w:sz w:val="28"/>
                <w:szCs w:val="28"/>
                <w:lang w:val="ru-RU"/>
              </w:rPr>
            </w:pPr>
            <w:r w:rsidRPr="004C0452">
              <w:rPr>
                <w:sz w:val="28"/>
                <w:szCs w:val="28"/>
              </w:rPr>
              <w:t>ҚР Ұ</w:t>
            </w:r>
            <w:r w:rsidRPr="004C0452">
              <w:rPr>
                <w:sz w:val="28"/>
                <w:szCs w:val="28"/>
                <w:lang w:val="ru-RU"/>
              </w:rPr>
              <w:t>А</w:t>
            </w:r>
          </w:p>
        </w:tc>
        <w:tc>
          <w:tcPr>
            <w:tcW w:w="7512" w:type="dxa"/>
          </w:tcPr>
          <w:p w14:paraId="5836D3E1" w14:textId="77777777" w:rsidR="004D58E9" w:rsidRPr="004C0452" w:rsidRDefault="004D58E9" w:rsidP="00A34FA8">
            <w:pPr>
              <w:pStyle w:val="ac"/>
              <w:ind w:left="201" w:hanging="238"/>
              <w:rPr>
                <w:sz w:val="28"/>
                <w:szCs w:val="28"/>
              </w:rPr>
            </w:pPr>
            <w:r w:rsidRPr="004C0452">
              <w:rPr>
                <w:sz w:val="28"/>
                <w:szCs w:val="28"/>
              </w:rPr>
              <w:t>– Қазақстан Республикасының ұлттық архиві</w:t>
            </w:r>
          </w:p>
        </w:tc>
      </w:tr>
      <w:tr w:rsidR="004D58E9" w:rsidRPr="004C0452" w14:paraId="2FFBDE45" w14:textId="77777777" w:rsidTr="00A34FA8">
        <w:tc>
          <w:tcPr>
            <w:tcW w:w="2235" w:type="dxa"/>
          </w:tcPr>
          <w:p w14:paraId="125FE9A9" w14:textId="77777777" w:rsidR="004D58E9" w:rsidRPr="004C0452" w:rsidRDefault="004D58E9" w:rsidP="00A34FA8">
            <w:pPr>
              <w:pStyle w:val="ac"/>
              <w:rPr>
                <w:sz w:val="28"/>
                <w:szCs w:val="28"/>
              </w:rPr>
            </w:pPr>
            <w:r w:rsidRPr="004C0452">
              <w:rPr>
                <w:sz w:val="28"/>
                <w:szCs w:val="28"/>
                <w:lang w:bidi="ar-EG"/>
              </w:rPr>
              <w:t>ҚР</w:t>
            </w:r>
            <w:r w:rsidRPr="004C0452">
              <w:rPr>
                <w:sz w:val="28"/>
                <w:szCs w:val="28"/>
              </w:rPr>
              <w:t xml:space="preserve"> ҚОМА</w:t>
            </w:r>
          </w:p>
        </w:tc>
        <w:tc>
          <w:tcPr>
            <w:tcW w:w="7512" w:type="dxa"/>
          </w:tcPr>
          <w:p w14:paraId="0493AA60" w14:textId="77777777" w:rsidR="004D58E9" w:rsidRPr="004C0452" w:rsidRDefault="004D58E9" w:rsidP="00A34FA8">
            <w:pPr>
              <w:pStyle w:val="ac"/>
              <w:numPr>
                <w:ilvl w:val="0"/>
                <w:numId w:val="15"/>
              </w:numPr>
              <w:ind w:left="201" w:hanging="238"/>
              <w:rPr>
                <w:sz w:val="28"/>
                <w:szCs w:val="28"/>
              </w:rPr>
            </w:pPr>
            <w:r w:rsidRPr="004C0452">
              <w:rPr>
                <w:sz w:val="28"/>
                <w:szCs w:val="28"/>
              </w:rPr>
              <w:t>Қарағанды облыстық мемлекеттік архиві</w:t>
            </w:r>
          </w:p>
        </w:tc>
      </w:tr>
      <w:tr w:rsidR="004D58E9" w:rsidRPr="004C0452" w14:paraId="15D98561" w14:textId="77777777" w:rsidTr="00A34FA8">
        <w:tc>
          <w:tcPr>
            <w:tcW w:w="2235" w:type="dxa"/>
          </w:tcPr>
          <w:p w14:paraId="6C8ADC26" w14:textId="77777777" w:rsidR="004D58E9" w:rsidRPr="004C0452" w:rsidRDefault="004D58E9" w:rsidP="00A34FA8">
            <w:pPr>
              <w:pStyle w:val="ac"/>
              <w:rPr>
                <w:sz w:val="28"/>
                <w:szCs w:val="28"/>
              </w:rPr>
            </w:pPr>
            <w:r w:rsidRPr="004C0452">
              <w:rPr>
                <w:sz w:val="28"/>
                <w:szCs w:val="28"/>
              </w:rPr>
              <w:t>п.</w:t>
            </w:r>
          </w:p>
        </w:tc>
        <w:tc>
          <w:tcPr>
            <w:tcW w:w="7512" w:type="dxa"/>
          </w:tcPr>
          <w:p w14:paraId="262C8AE7" w14:textId="77777777" w:rsidR="004D58E9" w:rsidRPr="004C0452" w:rsidRDefault="004D58E9" w:rsidP="00A34FA8">
            <w:pPr>
              <w:pStyle w:val="ac"/>
              <w:ind w:left="201" w:hanging="238"/>
              <w:rPr>
                <w:sz w:val="28"/>
                <w:szCs w:val="28"/>
              </w:rPr>
            </w:pPr>
            <w:r w:rsidRPr="004C0452">
              <w:rPr>
                <w:sz w:val="28"/>
                <w:szCs w:val="28"/>
              </w:rPr>
              <w:t>– парақ</w:t>
            </w:r>
          </w:p>
        </w:tc>
      </w:tr>
      <w:tr w:rsidR="004D58E9" w:rsidRPr="004C0452" w14:paraId="155D953D" w14:textId="77777777" w:rsidTr="00A34FA8">
        <w:tc>
          <w:tcPr>
            <w:tcW w:w="2235" w:type="dxa"/>
          </w:tcPr>
          <w:p w14:paraId="54DE9C53" w14:textId="77777777" w:rsidR="004D58E9" w:rsidRPr="004C0452" w:rsidRDefault="004D58E9" w:rsidP="00A34FA8">
            <w:pPr>
              <w:pStyle w:val="ac"/>
              <w:rPr>
                <w:sz w:val="28"/>
                <w:szCs w:val="28"/>
              </w:rPr>
            </w:pPr>
            <w:r w:rsidRPr="004C0452">
              <w:rPr>
                <w:sz w:val="28"/>
                <w:szCs w:val="28"/>
              </w:rPr>
              <w:t>пп.</w:t>
            </w:r>
          </w:p>
        </w:tc>
        <w:tc>
          <w:tcPr>
            <w:tcW w:w="7512" w:type="dxa"/>
          </w:tcPr>
          <w:p w14:paraId="7B1FFDEE" w14:textId="77777777" w:rsidR="004D58E9" w:rsidRPr="004C0452" w:rsidRDefault="004D58E9" w:rsidP="00A34FA8">
            <w:pPr>
              <w:pStyle w:val="ac"/>
              <w:ind w:left="201" w:hanging="238"/>
              <w:rPr>
                <w:sz w:val="28"/>
                <w:szCs w:val="28"/>
              </w:rPr>
            </w:pPr>
            <w:r w:rsidRPr="004C0452">
              <w:rPr>
                <w:sz w:val="28"/>
                <w:szCs w:val="28"/>
              </w:rPr>
              <w:t>– парақтар</w:t>
            </w:r>
          </w:p>
        </w:tc>
      </w:tr>
      <w:tr w:rsidR="004D58E9" w:rsidRPr="004C0452" w14:paraId="4EBE822E" w14:textId="77777777" w:rsidTr="00A34FA8">
        <w:tc>
          <w:tcPr>
            <w:tcW w:w="2235" w:type="dxa"/>
          </w:tcPr>
          <w:p w14:paraId="42330FB7" w14:textId="77777777" w:rsidR="004D58E9" w:rsidRPr="004C0452" w:rsidRDefault="004D58E9" w:rsidP="00A34FA8">
            <w:pPr>
              <w:pStyle w:val="ac"/>
              <w:rPr>
                <w:sz w:val="28"/>
                <w:szCs w:val="28"/>
              </w:rPr>
            </w:pPr>
            <w:r w:rsidRPr="004C0452">
              <w:rPr>
                <w:sz w:val="28"/>
                <w:szCs w:val="28"/>
              </w:rPr>
              <w:t>под ред.</w:t>
            </w:r>
          </w:p>
        </w:tc>
        <w:tc>
          <w:tcPr>
            <w:tcW w:w="7512" w:type="dxa"/>
          </w:tcPr>
          <w:p w14:paraId="3BEEAF0E" w14:textId="77777777" w:rsidR="004D58E9" w:rsidRPr="004C0452" w:rsidRDefault="004D58E9" w:rsidP="00A34FA8">
            <w:pPr>
              <w:pStyle w:val="ac"/>
              <w:ind w:left="201" w:hanging="238"/>
              <w:rPr>
                <w:sz w:val="28"/>
                <w:szCs w:val="28"/>
              </w:rPr>
            </w:pPr>
            <w:r w:rsidRPr="004C0452">
              <w:rPr>
                <w:sz w:val="28"/>
                <w:szCs w:val="28"/>
              </w:rPr>
              <w:t>– под редакцией</w:t>
            </w:r>
          </w:p>
        </w:tc>
      </w:tr>
      <w:tr w:rsidR="004D58E9" w:rsidRPr="004C0452" w14:paraId="11F6572B" w14:textId="77777777" w:rsidTr="00A34FA8">
        <w:tc>
          <w:tcPr>
            <w:tcW w:w="2235" w:type="dxa"/>
          </w:tcPr>
          <w:p w14:paraId="7D94ED3B" w14:textId="77777777" w:rsidR="004D58E9" w:rsidRPr="004C0452" w:rsidRDefault="004D58E9" w:rsidP="00A34FA8">
            <w:pPr>
              <w:pStyle w:val="ac"/>
              <w:rPr>
                <w:sz w:val="28"/>
                <w:szCs w:val="28"/>
              </w:rPr>
            </w:pPr>
            <w:r w:rsidRPr="004C0452">
              <w:rPr>
                <w:sz w:val="28"/>
                <w:szCs w:val="28"/>
              </w:rPr>
              <w:t>с.</w:t>
            </w:r>
          </w:p>
        </w:tc>
        <w:tc>
          <w:tcPr>
            <w:tcW w:w="7512" w:type="dxa"/>
          </w:tcPr>
          <w:p w14:paraId="555DFE6C" w14:textId="77777777" w:rsidR="004D58E9" w:rsidRPr="004C0452" w:rsidRDefault="004D58E9" w:rsidP="00A34FA8">
            <w:pPr>
              <w:pStyle w:val="ac"/>
              <w:ind w:left="201" w:hanging="238"/>
              <w:rPr>
                <w:sz w:val="28"/>
                <w:szCs w:val="28"/>
              </w:rPr>
            </w:pPr>
            <w:r w:rsidRPr="004C0452">
              <w:rPr>
                <w:sz w:val="28"/>
                <w:szCs w:val="28"/>
              </w:rPr>
              <w:t>– страница (бет)</w:t>
            </w:r>
          </w:p>
        </w:tc>
      </w:tr>
      <w:tr w:rsidR="004D58E9" w:rsidRPr="004C0452" w14:paraId="129E74E0" w14:textId="77777777" w:rsidTr="00A34FA8">
        <w:tc>
          <w:tcPr>
            <w:tcW w:w="2235" w:type="dxa"/>
          </w:tcPr>
          <w:p w14:paraId="327ACF9C" w14:textId="77777777" w:rsidR="004D58E9" w:rsidRPr="004C0452" w:rsidRDefault="004D58E9" w:rsidP="00A34FA8">
            <w:pPr>
              <w:pStyle w:val="ac"/>
              <w:rPr>
                <w:sz w:val="28"/>
                <w:szCs w:val="28"/>
              </w:rPr>
            </w:pPr>
            <w:r w:rsidRPr="004C0452">
              <w:rPr>
                <w:sz w:val="28"/>
                <w:szCs w:val="28"/>
              </w:rPr>
              <w:t>сб. науч. тр.</w:t>
            </w:r>
          </w:p>
        </w:tc>
        <w:tc>
          <w:tcPr>
            <w:tcW w:w="7512" w:type="dxa"/>
          </w:tcPr>
          <w:p w14:paraId="2C7B55FC" w14:textId="77777777" w:rsidR="004D58E9" w:rsidRPr="004C0452" w:rsidRDefault="004D58E9" w:rsidP="00A34FA8">
            <w:pPr>
              <w:pStyle w:val="ac"/>
              <w:ind w:left="201" w:hanging="238"/>
              <w:rPr>
                <w:sz w:val="28"/>
                <w:szCs w:val="28"/>
              </w:rPr>
            </w:pPr>
            <w:r w:rsidRPr="004C0452">
              <w:rPr>
                <w:sz w:val="28"/>
                <w:szCs w:val="28"/>
              </w:rPr>
              <w:t>– сборник научных трудов (ғылыми еңбектер жинағы)</w:t>
            </w:r>
          </w:p>
        </w:tc>
      </w:tr>
      <w:tr w:rsidR="004D58E9" w:rsidRPr="004C0452" w14:paraId="32C041C9" w14:textId="77777777" w:rsidTr="00A34FA8">
        <w:tc>
          <w:tcPr>
            <w:tcW w:w="2235" w:type="dxa"/>
          </w:tcPr>
          <w:p w14:paraId="63F65E0F" w14:textId="77777777" w:rsidR="004D58E9" w:rsidRPr="004C0452" w:rsidRDefault="004D58E9" w:rsidP="00A34FA8">
            <w:pPr>
              <w:pStyle w:val="ac"/>
              <w:rPr>
                <w:sz w:val="28"/>
                <w:szCs w:val="28"/>
              </w:rPr>
            </w:pPr>
            <w:r w:rsidRPr="004C0452">
              <w:rPr>
                <w:sz w:val="28"/>
                <w:szCs w:val="28"/>
              </w:rPr>
              <w:t>сост.</w:t>
            </w:r>
          </w:p>
        </w:tc>
        <w:tc>
          <w:tcPr>
            <w:tcW w:w="7512" w:type="dxa"/>
          </w:tcPr>
          <w:p w14:paraId="7D83577D" w14:textId="77777777" w:rsidR="004D58E9" w:rsidRPr="004C0452" w:rsidRDefault="004D58E9" w:rsidP="00A34FA8">
            <w:pPr>
              <w:pStyle w:val="ac"/>
              <w:ind w:left="201" w:hanging="238"/>
              <w:rPr>
                <w:sz w:val="28"/>
                <w:szCs w:val="28"/>
              </w:rPr>
            </w:pPr>
            <w:r w:rsidRPr="004C0452">
              <w:rPr>
                <w:sz w:val="28"/>
                <w:szCs w:val="28"/>
              </w:rPr>
              <w:t>– составитель (құрастырушы)</w:t>
            </w:r>
          </w:p>
        </w:tc>
      </w:tr>
      <w:tr w:rsidR="004D58E9" w:rsidRPr="004C0452" w14:paraId="3067E630" w14:textId="77777777" w:rsidTr="00A34FA8">
        <w:tc>
          <w:tcPr>
            <w:tcW w:w="2235" w:type="dxa"/>
          </w:tcPr>
          <w:p w14:paraId="14A87ABD" w14:textId="77777777" w:rsidR="004D58E9" w:rsidRPr="004C0452" w:rsidRDefault="004D58E9" w:rsidP="00A34FA8">
            <w:pPr>
              <w:pStyle w:val="ac"/>
              <w:rPr>
                <w:sz w:val="28"/>
                <w:szCs w:val="28"/>
              </w:rPr>
            </w:pPr>
            <w:r w:rsidRPr="004C0452">
              <w:rPr>
                <w:sz w:val="28"/>
                <w:szCs w:val="28"/>
              </w:rPr>
              <w:t>т.б.</w:t>
            </w:r>
          </w:p>
        </w:tc>
        <w:tc>
          <w:tcPr>
            <w:tcW w:w="7512" w:type="dxa"/>
          </w:tcPr>
          <w:p w14:paraId="1E795969" w14:textId="77777777" w:rsidR="004D58E9" w:rsidRPr="004C0452" w:rsidRDefault="004D58E9" w:rsidP="00A34FA8">
            <w:pPr>
              <w:pStyle w:val="ac"/>
              <w:ind w:left="201" w:hanging="238"/>
              <w:rPr>
                <w:sz w:val="28"/>
                <w:szCs w:val="28"/>
              </w:rPr>
            </w:pPr>
            <w:r w:rsidRPr="004C0452">
              <w:rPr>
                <w:sz w:val="28"/>
                <w:szCs w:val="28"/>
              </w:rPr>
              <w:t>– тағы басқалар</w:t>
            </w:r>
          </w:p>
        </w:tc>
      </w:tr>
      <w:tr w:rsidR="004D58E9" w:rsidRPr="004C0452" w14:paraId="2269A58C" w14:textId="77777777" w:rsidTr="00A34FA8">
        <w:tc>
          <w:tcPr>
            <w:tcW w:w="2235" w:type="dxa"/>
          </w:tcPr>
          <w:p w14:paraId="1CF69F7F" w14:textId="77777777" w:rsidR="004D58E9" w:rsidRPr="004C0452" w:rsidRDefault="004D58E9" w:rsidP="00A34FA8">
            <w:pPr>
              <w:pStyle w:val="ac"/>
              <w:rPr>
                <w:sz w:val="28"/>
                <w:szCs w:val="28"/>
              </w:rPr>
            </w:pPr>
            <w:r w:rsidRPr="004C0452">
              <w:rPr>
                <w:sz w:val="28"/>
                <w:szCs w:val="28"/>
              </w:rPr>
              <w:t>тип.</w:t>
            </w:r>
          </w:p>
        </w:tc>
        <w:tc>
          <w:tcPr>
            <w:tcW w:w="7512" w:type="dxa"/>
          </w:tcPr>
          <w:p w14:paraId="3C519FBB" w14:textId="77777777" w:rsidR="004D58E9" w:rsidRPr="004C0452" w:rsidRDefault="004D58E9" w:rsidP="00A34FA8">
            <w:pPr>
              <w:pStyle w:val="ac"/>
              <w:ind w:left="201" w:hanging="238"/>
              <w:rPr>
                <w:sz w:val="28"/>
                <w:szCs w:val="28"/>
              </w:rPr>
            </w:pPr>
            <w:r w:rsidRPr="004C0452">
              <w:rPr>
                <w:sz w:val="28"/>
                <w:szCs w:val="28"/>
              </w:rPr>
              <w:t>– типография</w:t>
            </w:r>
          </w:p>
        </w:tc>
      </w:tr>
      <w:tr w:rsidR="004D58E9" w:rsidRPr="004C0452" w14:paraId="74A1B0F7" w14:textId="77777777" w:rsidTr="00A34FA8">
        <w:trPr>
          <w:trHeight w:val="515"/>
        </w:trPr>
        <w:tc>
          <w:tcPr>
            <w:tcW w:w="2235" w:type="dxa"/>
          </w:tcPr>
          <w:p w14:paraId="4A00B2D1" w14:textId="77777777" w:rsidR="004D58E9" w:rsidRPr="004C0452" w:rsidRDefault="004D58E9" w:rsidP="00A34FA8">
            <w:pPr>
              <w:pStyle w:val="ac"/>
              <w:rPr>
                <w:sz w:val="28"/>
                <w:szCs w:val="28"/>
              </w:rPr>
            </w:pPr>
            <w:r w:rsidRPr="004C0452">
              <w:rPr>
                <w:sz w:val="28"/>
                <w:szCs w:val="28"/>
              </w:rPr>
              <w:t>ҚР ОМ КФДЖА</w:t>
            </w:r>
          </w:p>
        </w:tc>
        <w:tc>
          <w:tcPr>
            <w:tcW w:w="7512" w:type="dxa"/>
          </w:tcPr>
          <w:p w14:paraId="17D8D64B" w14:textId="77777777" w:rsidR="004D58E9" w:rsidRPr="004C0452" w:rsidRDefault="004D58E9" w:rsidP="00A34FA8">
            <w:pPr>
              <w:pStyle w:val="ac"/>
              <w:numPr>
                <w:ilvl w:val="0"/>
                <w:numId w:val="15"/>
              </w:numPr>
              <w:ind w:left="201" w:hanging="238"/>
              <w:rPr>
                <w:sz w:val="28"/>
                <w:szCs w:val="28"/>
              </w:rPr>
            </w:pPr>
            <w:r w:rsidRPr="004C0452">
              <w:rPr>
                <w:sz w:val="28"/>
                <w:szCs w:val="28"/>
              </w:rPr>
              <w:t>Қазақстан Республикасы Орталық мемлекеттік кинофотоқұжаттар және дыбыс жазбаларының архиві</w:t>
            </w:r>
          </w:p>
        </w:tc>
      </w:tr>
      <w:tr w:rsidR="004D58E9" w:rsidRPr="004C0452" w14:paraId="7F42935E" w14:textId="77777777" w:rsidTr="00A34FA8">
        <w:trPr>
          <w:trHeight w:val="319"/>
        </w:trPr>
        <w:tc>
          <w:tcPr>
            <w:tcW w:w="2235" w:type="dxa"/>
          </w:tcPr>
          <w:p w14:paraId="7A0EFCFF" w14:textId="77777777" w:rsidR="004D58E9" w:rsidRPr="004C0452" w:rsidRDefault="004D58E9" w:rsidP="00A34FA8">
            <w:pPr>
              <w:pStyle w:val="ac"/>
              <w:rPr>
                <w:sz w:val="28"/>
                <w:szCs w:val="28"/>
              </w:rPr>
            </w:pPr>
            <w:r w:rsidRPr="004C0452">
              <w:rPr>
                <w:sz w:val="28"/>
                <w:szCs w:val="28"/>
              </w:rPr>
              <w:t>ҚР ҰОМА</w:t>
            </w:r>
          </w:p>
        </w:tc>
        <w:tc>
          <w:tcPr>
            <w:tcW w:w="7512" w:type="dxa"/>
          </w:tcPr>
          <w:p w14:paraId="2C0CB9D9" w14:textId="77777777" w:rsidR="004D58E9" w:rsidRPr="004C0452" w:rsidRDefault="004D58E9" w:rsidP="00A34FA8">
            <w:pPr>
              <w:pStyle w:val="ac"/>
              <w:numPr>
                <w:ilvl w:val="0"/>
                <w:numId w:val="15"/>
              </w:numPr>
              <w:ind w:left="201" w:hanging="238"/>
              <w:rPr>
                <w:sz w:val="28"/>
                <w:szCs w:val="28"/>
              </w:rPr>
            </w:pPr>
            <w:r w:rsidRPr="004C0452">
              <w:rPr>
                <w:sz w:val="28"/>
                <w:szCs w:val="28"/>
              </w:rPr>
              <w:t>Қазақстан Республикасы Ұлытау облыстық мемлекеттік архиві</w:t>
            </w:r>
          </w:p>
        </w:tc>
      </w:tr>
      <w:tr w:rsidR="004D58E9" w:rsidRPr="004C0452" w14:paraId="0F70FCE5" w14:textId="77777777" w:rsidTr="00A34FA8">
        <w:trPr>
          <w:trHeight w:val="767"/>
        </w:trPr>
        <w:tc>
          <w:tcPr>
            <w:tcW w:w="2235" w:type="dxa"/>
          </w:tcPr>
          <w:p w14:paraId="381C7FAD" w14:textId="77777777" w:rsidR="004D58E9" w:rsidRPr="00EB0FE0" w:rsidRDefault="004D58E9" w:rsidP="00A34FA8">
            <w:pPr>
              <w:pStyle w:val="ac"/>
              <w:rPr>
                <w:sz w:val="28"/>
                <w:szCs w:val="28"/>
              </w:rPr>
            </w:pPr>
            <w:r w:rsidRPr="004C0452">
              <w:rPr>
                <w:sz w:val="28"/>
                <w:szCs w:val="28"/>
                <w:lang w:bidi="ar-EG"/>
              </w:rPr>
              <w:t>КЕАҚ</w:t>
            </w:r>
            <w:r>
              <w:rPr>
                <w:sz w:val="28"/>
                <w:szCs w:val="28"/>
                <w:lang w:bidi="ar-EG"/>
              </w:rPr>
              <w:t xml:space="preserve"> Қ.И. Сәтпаев ат. ҚҰТЗУ</w:t>
            </w:r>
          </w:p>
        </w:tc>
        <w:tc>
          <w:tcPr>
            <w:tcW w:w="7512" w:type="dxa"/>
          </w:tcPr>
          <w:p w14:paraId="385AD382" w14:textId="77777777" w:rsidR="004D58E9" w:rsidRPr="004C0452" w:rsidRDefault="004D58E9" w:rsidP="00A34FA8">
            <w:pPr>
              <w:pStyle w:val="ac"/>
              <w:numPr>
                <w:ilvl w:val="0"/>
                <w:numId w:val="15"/>
              </w:numPr>
              <w:ind w:left="201" w:hanging="238"/>
              <w:rPr>
                <w:sz w:val="28"/>
                <w:szCs w:val="28"/>
              </w:rPr>
            </w:pPr>
            <w:r w:rsidRPr="004C0452">
              <w:rPr>
                <w:sz w:val="28"/>
                <w:szCs w:val="28"/>
                <w:lang w:bidi="ar-EG"/>
              </w:rPr>
              <w:t>Қ.И. Сәтпаев атындағы Қазақ Ұлттық техникалық зерттеу университеті</w:t>
            </w:r>
          </w:p>
        </w:tc>
      </w:tr>
      <w:tr w:rsidR="004D58E9" w:rsidRPr="004C0452" w14:paraId="1A99E22A" w14:textId="77777777" w:rsidTr="00A34FA8">
        <w:trPr>
          <w:trHeight w:val="64"/>
        </w:trPr>
        <w:tc>
          <w:tcPr>
            <w:tcW w:w="2235" w:type="dxa"/>
          </w:tcPr>
          <w:p w14:paraId="7CA2886C" w14:textId="77777777" w:rsidR="004D58E9" w:rsidRPr="004C0452" w:rsidRDefault="004D58E9" w:rsidP="00A34FA8">
            <w:pPr>
              <w:pStyle w:val="ac"/>
              <w:rPr>
                <w:sz w:val="28"/>
                <w:szCs w:val="28"/>
              </w:rPr>
            </w:pPr>
            <w:r w:rsidRPr="004C0452">
              <w:rPr>
                <w:sz w:val="28"/>
                <w:szCs w:val="28"/>
                <w:lang w:bidi="ar-EG"/>
              </w:rPr>
              <w:t>ҚР ОМА</w:t>
            </w:r>
          </w:p>
        </w:tc>
        <w:tc>
          <w:tcPr>
            <w:tcW w:w="7512" w:type="dxa"/>
          </w:tcPr>
          <w:p w14:paraId="02589006" w14:textId="5EA2F78E" w:rsidR="004D58E9" w:rsidRPr="004C0452" w:rsidRDefault="004D58E9" w:rsidP="00A34FA8">
            <w:pPr>
              <w:pStyle w:val="ac"/>
              <w:numPr>
                <w:ilvl w:val="0"/>
                <w:numId w:val="15"/>
              </w:numPr>
              <w:ind w:left="201" w:hanging="238"/>
              <w:rPr>
                <w:sz w:val="28"/>
                <w:szCs w:val="28"/>
              </w:rPr>
            </w:pPr>
            <w:r w:rsidRPr="004C0452">
              <w:rPr>
                <w:sz w:val="28"/>
                <w:szCs w:val="28"/>
              </w:rPr>
              <w:t>Қазақстан Республикас</w:t>
            </w:r>
            <w:r w:rsidR="00097BBC">
              <w:rPr>
                <w:sz w:val="28"/>
                <w:szCs w:val="28"/>
                <w:lang w:val="ru-RU"/>
              </w:rPr>
              <w:t xml:space="preserve">ы </w:t>
            </w:r>
            <w:r w:rsidR="00097BBC">
              <w:rPr>
                <w:sz w:val="28"/>
                <w:szCs w:val="28"/>
              </w:rPr>
              <w:t>Орталық</w:t>
            </w:r>
            <w:r w:rsidRPr="004C0452">
              <w:rPr>
                <w:sz w:val="28"/>
                <w:szCs w:val="28"/>
              </w:rPr>
              <w:t xml:space="preserve"> мемлекеттік архиві</w:t>
            </w:r>
          </w:p>
        </w:tc>
      </w:tr>
      <w:tr w:rsidR="004D58E9" w:rsidRPr="004C0452" w14:paraId="48D52FE7" w14:textId="77777777" w:rsidTr="00A34FA8">
        <w:trPr>
          <w:trHeight w:val="194"/>
        </w:trPr>
        <w:tc>
          <w:tcPr>
            <w:tcW w:w="2235" w:type="dxa"/>
          </w:tcPr>
          <w:p w14:paraId="1C8630A4" w14:textId="64B9887A" w:rsidR="004D58E9" w:rsidRPr="004C0452" w:rsidRDefault="004D58E9" w:rsidP="00A34FA8">
            <w:pPr>
              <w:pStyle w:val="ac"/>
              <w:rPr>
                <w:sz w:val="28"/>
                <w:szCs w:val="28"/>
                <w:lang w:bidi="ar-EG"/>
              </w:rPr>
            </w:pPr>
            <w:r w:rsidRPr="004C0452">
              <w:rPr>
                <w:sz w:val="28"/>
                <w:szCs w:val="28"/>
                <w:lang w:bidi="ar-EG"/>
              </w:rPr>
              <w:t>ӨР</w:t>
            </w:r>
            <w:r>
              <w:rPr>
                <w:sz w:val="28"/>
                <w:szCs w:val="28"/>
                <w:lang w:val="en-US" w:bidi="ar-EG"/>
              </w:rPr>
              <w:t xml:space="preserve"> </w:t>
            </w:r>
            <w:r w:rsidRPr="004C0452">
              <w:rPr>
                <w:sz w:val="28"/>
                <w:szCs w:val="28"/>
                <w:lang w:bidi="ar-EG"/>
              </w:rPr>
              <w:t>ҒАА</w:t>
            </w:r>
          </w:p>
        </w:tc>
        <w:tc>
          <w:tcPr>
            <w:tcW w:w="7512" w:type="dxa"/>
          </w:tcPr>
          <w:p w14:paraId="6304C3B7" w14:textId="77777777" w:rsidR="004D58E9" w:rsidRPr="004C0452" w:rsidRDefault="004D58E9" w:rsidP="00A34FA8">
            <w:pPr>
              <w:pStyle w:val="ac"/>
              <w:numPr>
                <w:ilvl w:val="0"/>
                <w:numId w:val="15"/>
              </w:numPr>
              <w:ind w:left="201" w:right="-250" w:hanging="238"/>
              <w:rPr>
                <w:sz w:val="28"/>
                <w:szCs w:val="28"/>
                <w:lang w:val="ru-RU"/>
              </w:rPr>
            </w:pPr>
            <w:r w:rsidRPr="004C0452">
              <w:rPr>
                <w:sz w:val="28"/>
                <w:szCs w:val="28"/>
                <w:lang w:bidi="ar-EG"/>
              </w:rPr>
              <w:t>Өзбекстан Республикасының ғылым академиясының архиві</w:t>
            </w:r>
          </w:p>
        </w:tc>
      </w:tr>
      <w:tr w:rsidR="004D58E9" w:rsidRPr="004C0452" w14:paraId="75C2907C" w14:textId="77777777" w:rsidTr="00A34FA8">
        <w:trPr>
          <w:trHeight w:val="194"/>
        </w:trPr>
        <w:tc>
          <w:tcPr>
            <w:tcW w:w="2235" w:type="dxa"/>
          </w:tcPr>
          <w:p w14:paraId="359B8464" w14:textId="77777777" w:rsidR="004D58E9" w:rsidRPr="004C0452" w:rsidRDefault="004D58E9" w:rsidP="00A34FA8">
            <w:pPr>
              <w:pStyle w:val="ac"/>
              <w:rPr>
                <w:sz w:val="28"/>
                <w:szCs w:val="28"/>
                <w:lang w:bidi="ar-EG"/>
              </w:rPr>
            </w:pPr>
            <w:r w:rsidRPr="004C0452">
              <w:rPr>
                <w:sz w:val="28"/>
                <w:szCs w:val="28"/>
                <w:lang w:bidi="ar-EG"/>
              </w:rPr>
              <w:t>ҚР ПЖ ҰҒА</w:t>
            </w:r>
          </w:p>
        </w:tc>
        <w:tc>
          <w:tcPr>
            <w:tcW w:w="7512" w:type="dxa"/>
          </w:tcPr>
          <w:p w14:paraId="2A32B125" w14:textId="77777777" w:rsidR="004D58E9" w:rsidRPr="004C0452" w:rsidRDefault="004D58E9" w:rsidP="00A34FA8">
            <w:pPr>
              <w:pStyle w:val="ac"/>
              <w:numPr>
                <w:ilvl w:val="0"/>
                <w:numId w:val="15"/>
              </w:numPr>
              <w:ind w:left="201" w:hanging="238"/>
              <w:rPr>
                <w:sz w:val="28"/>
                <w:szCs w:val="28"/>
                <w:lang w:val="ru-RU"/>
              </w:rPr>
            </w:pPr>
            <w:r w:rsidRPr="004C0452">
              <w:rPr>
                <w:sz w:val="28"/>
                <w:szCs w:val="28"/>
                <w:lang w:bidi="ar-EG"/>
              </w:rPr>
              <w:t>ҚР Президентінің жанындағы ҰҒА</w:t>
            </w:r>
          </w:p>
        </w:tc>
      </w:tr>
      <w:tr w:rsidR="004D58E9" w:rsidRPr="004C0452" w14:paraId="402C8B6E" w14:textId="77777777" w:rsidTr="00A34FA8">
        <w:trPr>
          <w:trHeight w:val="194"/>
        </w:trPr>
        <w:tc>
          <w:tcPr>
            <w:tcW w:w="2235" w:type="dxa"/>
          </w:tcPr>
          <w:p w14:paraId="442DE027" w14:textId="77777777" w:rsidR="004D58E9" w:rsidRPr="0049590A" w:rsidRDefault="004D58E9" w:rsidP="00A34FA8">
            <w:pPr>
              <w:jc w:val="both"/>
              <w:rPr>
                <w:sz w:val="28"/>
              </w:rPr>
            </w:pPr>
            <w:r w:rsidRPr="00F84DAD">
              <w:rPr>
                <w:sz w:val="28"/>
              </w:rPr>
              <w:t>МҚ</w:t>
            </w:r>
            <w:r>
              <w:rPr>
                <w:sz w:val="28"/>
              </w:rPr>
              <w:t xml:space="preserve"> </w:t>
            </w:r>
            <w:r w:rsidRPr="004C0452">
              <w:rPr>
                <w:sz w:val="28"/>
                <w:szCs w:val="28"/>
                <w:lang w:bidi="ar-EG"/>
              </w:rPr>
              <w:t>«Руханият - Әбу Нәсір әл-Фараби»</w:t>
            </w:r>
          </w:p>
        </w:tc>
        <w:tc>
          <w:tcPr>
            <w:tcW w:w="7512" w:type="dxa"/>
          </w:tcPr>
          <w:p w14:paraId="2EFD22CB" w14:textId="77777777" w:rsidR="004D58E9" w:rsidRPr="004C0452" w:rsidRDefault="004D58E9" w:rsidP="00A34FA8">
            <w:pPr>
              <w:pStyle w:val="ac"/>
              <w:numPr>
                <w:ilvl w:val="0"/>
                <w:numId w:val="15"/>
              </w:numPr>
              <w:ind w:left="201" w:hanging="238"/>
              <w:rPr>
                <w:sz w:val="28"/>
                <w:szCs w:val="28"/>
                <w:lang w:bidi="ar-EG"/>
              </w:rPr>
            </w:pPr>
            <w:r w:rsidRPr="004C0452">
              <w:rPr>
                <w:sz w:val="28"/>
                <w:szCs w:val="28"/>
                <w:lang w:bidi="ar-EG"/>
              </w:rPr>
              <w:t>«Руханият - Әбу Нәсір әл-Фараби» музейінің қоры</w:t>
            </w:r>
          </w:p>
        </w:tc>
      </w:tr>
      <w:tr w:rsidR="004D58E9" w:rsidRPr="004C0452" w14:paraId="0D2B42FD" w14:textId="77777777" w:rsidTr="00A34FA8">
        <w:trPr>
          <w:trHeight w:val="194"/>
        </w:trPr>
        <w:tc>
          <w:tcPr>
            <w:tcW w:w="2235" w:type="dxa"/>
          </w:tcPr>
          <w:p w14:paraId="07EDD1F5" w14:textId="77777777" w:rsidR="004D58E9" w:rsidRPr="00AC7A4F" w:rsidRDefault="004D58E9" w:rsidP="00A34FA8">
            <w:pPr>
              <w:jc w:val="both"/>
              <w:rPr>
                <w:sz w:val="28"/>
              </w:rPr>
            </w:pPr>
            <w:r>
              <w:rPr>
                <w:sz w:val="28"/>
                <w:lang w:val="ru-RU"/>
              </w:rPr>
              <w:t>ҚРМЖАМА ҚЖКІК</w:t>
            </w:r>
          </w:p>
        </w:tc>
        <w:tc>
          <w:tcPr>
            <w:tcW w:w="7512" w:type="dxa"/>
          </w:tcPr>
          <w:p w14:paraId="499C530F" w14:textId="77777777" w:rsidR="004D58E9" w:rsidRPr="0049590A" w:rsidRDefault="004D58E9" w:rsidP="00A34FA8">
            <w:pPr>
              <w:ind w:left="201" w:hanging="238"/>
              <w:jc w:val="both"/>
              <w:rPr>
                <w:sz w:val="28"/>
              </w:rPr>
            </w:pPr>
            <w:r>
              <w:rPr>
                <w:sz w:val="28"/>
              </w:rPr>
              <w:t xml:space="preserve">– </w:t>
            </w:r>
            <w:r w:rsidRPr="0049590A">
              <w:rPr>
                <w:sz w:val="28"/>
              </w:rPr>
              <w:t>Қазақстан Республикасының мәдениет және ақпарат министрлігі Архив, құжаттама және кітап ісі комитеті</w:t>
            </w:r>
          </w:p>
        </w:tc>
      </w:tr>
      <w:tr w:rsidR="004D58E9" w:rsidRPr="004C0452" w14:paraId="4DF89458" w14:textId="77777777" w:rsidTr="00A34FA8">
        <w:trPr>
          <w:trHeight w:val="194"/>
        </w:trPr>
        <w:tc>
          <w:tcPr>
            <w:tcW w:w="2235" w:type="dxa"/>
          </w:tcPr>
          <w:p w14:paraId="4FB5A3E6" w14:textId="77777777" w:rsidR="004D58E9" w:rsidRPr="00F84DAD" w:rsidRDefault="004D58E9" w:rsidP="00A34FA8">
            <w:pPr>
              <w:ind w:right="-67"/>
              <w:jc w:val="both"/>
              <w:rPr>
                <w:sz w:val="28"/>
              </w:rPr>
            </w:pPr>
            <w:r w:rsidRPr="004C0452">
              <w:rPr>
                <w:sz w:val="28"/>
                <w:szCs w:val="28"/>
                <w:lang w:bidi="ar-EG"/>
              </w:rPr>
              <w:t>«</w:t>
            </w:r>
            <w:r w:rsidRPr="00AC7A4F">
              <w:rPr>
                <w:spacing w:val="-4"/>
                <w:sz w:val="28"/>
                <w:szCs w:val="28"/>
                <w:lang w:bidi="ar-EG"/>
              </w:rPr>
              <w:t>Ғылым Ордасы</w:t>
            </w:r>
            <w:r w:rsidRPr="004C0452">
              <w:rPr>
                <w:sz w:val="28"/>
                <w:szCs w:val="28"/>
                <w:lang w:bidi="ar-EG"/>
              </w:rPr>
              <w:t>» ОҒК</w:t>
            </w:r>
          </w:p>
        </w:tc>
        <w:tc>
          <w:tcPr>
            <w:tcW w:w="7512" w:type="dxa"/>
          </w:tcPr>
          <w:p w14:paraId="065D8D0B" w14:textId="77777777" w:rsidR="004D58E9" w:rsidRPr="0049590A" w:rsidRDefault="004D58E9" w:rsidP="00A34FA8">
            <w:pPr>
              <w:ind w:left="201" w:hanging="238"/>
              <w:jc w:val="both"/>
              <w:rPr>
                <w:sz w:val="28"/>
              </w:rPr>
            </w:pPr>
            <w:r>
              <w:rPr>
                <w:sz w:val="28"/>
                <w:szCs w:val="28"/>
                <w:lang w:bidi="ar-EG"/>
              </w:rPr>
              <w:t xml:space="preserve">– </w:t>
            </w:r>
            <w:r w:rsidRPr="004C0452">
              <w:rPr>
                <w:sz w:val="28"/>
                <w:szCs w:val="28"/>
                <w:lang w:bidi="ar-EG"/>
              </w:rPr>
              <w:t>«Ғылым Ордасы» Орталық Ғылыми кітапхананың</w:t>
            </w:r>
          </w:p>
        </w:tc>
      </w:tr>
      <w:tr w:rsidR="004D58E9" w:rsidRPr="004C0452" w14:paraId="46A57508" w14:textId="77777777" w:rsidTr="00A34FA8">
        <w:trPr>
          <w:trHeight w:val="194"/>
        </w:trPr>
        <w:tc>
          <w:tcPr>
            <w:tcW w:w="2235" w:type="dxa"/>
          </w:tcPr>
          <w:p w14:paraId="545FDA65" w14:textId="77777777" w:rsidR="004D58E9" w:rsidRPr="004C0452" w:rsidRDefault="004D58E9" w:rsidP="00097BBC">
            <w:pPr>
              <w:ind w:right="-39"/>
              <w:rPr>
                <w:sz w:val="28"/>
                <w:szCs w:val="28"/>
                <w:lang w:bidi="ar-EG"/>
              </w:rPr>
            </w:pPr>
            <w:r w:rsidRPr="004C0452">
              <w:rPr>
                <w:sz w:val="28"/>
                <w:szCs w:val="28"/>
                <w:lang w:bidi="ar-EG"/>
              </w:rPr>
              <w:t>Ы</w:t>
            </w:r>
            <w:r>
              <w:rPr>
                <w:sz w:val="28"/>
                <w:szCs w:val="28"/>
                <w:lang w:bidi="ar-EG"/>
              </w:rPr>
              <w:t>.</w:t>
            </w:r>
            <w:r w:rsidRPr="004C0452">
              <w:rPr>
                <w:sz w:val="28"/>
                <w:szCs w:val="28"/>
                <w:lang w:bidi="ar-EG"/>
              </w:rPr>
              <w:t xml:space="preserve"> Алтынсарин М</w:t>
            </w:r>
            <w:r>
              <w:rPr>
                <w:sz w:val="28"/>
                <w:szCs w:val="28"/>
                <w:lang w:bidi="ar-EG"/>
              </w:rPr>
              <w:t>М</w:t>
            </w:r>
            <w:r w:rsidRPr="004C0452">
              <w:rPr>
                <w:sz w:val="28"/>
                <w:szCs w:val="28"/>
                <w:lang w:bidi="ar-EG"/>
              </w:rPr>
              <w:t>Қ</w:t>
            </w:r>
          </w:p>
        </w:tc>
        <w:tc>
          <w:tcPr>
            <w:tcW w:w="7512" w:type="dxa"/>
          </w:tcPr>
          <w:p w14:paraId="7C4A3A24" w14:textId="77777777" w:rsidR="004D58E9" w:rsidRPr="004C0452" w:rsidRDefault="004D58E9" w:rsidP="00097BBC">
            <w:pPr>
              <w:ind w:left="201" w:hanging="238"/>
              <w:rPr>
                <w:sz w:val="28"/>
                <w:szCs w:val="28"/>
                <w:lang w:bidi="ar-EG"/>
              </w:rPr>
            </w:pPr>
            <w:r>
              <w:rPr>
                <w:sz w:val="28"/>
                <w:szCs w:val="28"/>
                <w:lang w:bidi="ar-EG"/>
              </w:rPr>
              <w:t xml:space="preserve">– </w:t>
            </w:r>
            <w:r w:rsidRPr="004C0452">
              <w:rPr>
                <w:sz w:val="28"/>
                <w:szCs w:val="28"/>
                <w:lang w:bidi="ar-EG"/>
              </w:rPr>
              <w:t>Ыбырай Алтынсарин мемориалдық-музей қоры</w:t>
            </w:r>
          </w:p>
        </w:tc>
      </w:tr>
    </w:tbl>
    <w:p w14:paraId="75561DEF" w14:textId="77777777" w:rsidR="004D58E9" w:rsidRPr="00250FE1" w:rsidRDefault="004D58E9" w:rsidP="004D58E9">
      <w:pPr>
        <w:pStyle w:val="a3"/>
        <w:tabs>
          <w:tab w:val="left" w:pos="3210"/>
        </w:tabs>
        <w:ind w:left="0" w:right="3"/>
        <w:rPr>
          <w:b/>
          <w:bCs/>
          <w:lang w:val="ru-RU"/>
        </w:rPr>
      </w:pPr>
    </w:p>
    <w:p w14:paraId="069FF615" w14:textId="07FFA47E" w:rsidR="00F80229" w:rsidRPr="004C0452" w:rsidRDefault="00D93BBF" w:rsidP="00AC7A4F">
      <w:pPr>
        <w:pStyle w:val="a3"/>
        <w:tabs>
          <w:tab w:val="left" w:pos="3210"/>
        </w:tabs>
        <w:ind w:left="0" w:right="3"/>
        <w:jc w:val="center"/>
        <w:rPr>
          <w:b/>
          <w:bCs/>
        </w:rPr>
      </w:pPr>
      <w:r w:rsidRPr="004C0452">
        <w:rPr>
          <w:b/>
          <w:bCs/>
        </w:rPr>
        <w:t>КІРІСПЕ</w:t>
      </w:r>
    </w:p>
    <w:p w14:paraId="721A2CB8" w14:textId="77777777" w:rsidR="00156F1B" w:rsidRPr="004C0452" w:rsidRDefault="00156F1B" w:rsidP="004C0452">
      <w:pPr>
        <w:pStyle w:val="TableParagraph"/>
        <w:spacing w:line="240" w:lineRule="auto"/>
        <w:ind w:firstLine="610"/>
        <w:jc w:val="both"/>
        <w:rPr>
          <w:b/>
          <w:bCs/>
          <w:sz w:val="28"/>
          <w:szCs w:val="28"/>
        </w:rPr>
      </w:pPr>
    </w:p>
    <w:p w14:paraId="41B03BC0" w14:textId="047E2955" w:rsidR="002B1252" w:rsidRPr="004C0452" w:rsidRDefault="00D93BBF" w:rsidP="004C0452">
      <w:pPr>
        <w:pStyle w:val="TableParagraph"/>
        <w:tabs>
          <w:tab w:val="left" w:pos="9498"/>
        </w:tabs>
        <w:spacing w:line="240" w:lineRule="auto"/>
        <w:ind w:left="0" w:firstLine="709"/>
        <w:jc w:val="both"/>
        <w:rPr>
          <w:sz w:val="28"/>
          <w:szCs w:val="28"/>
        </w:rPr>
      </w:pPr>
      <w:r w:rsidRPr="004C0452">
        <w:rPr>
          <w:b/>
          <w:bCs/>
          <w:sz w:val="28"/>
          <w:szCs w:val="28"/>
        </w:rPr>
        <w:t xml:space="preserve">Ғылыми-жұмыстың сипаттамасы. </w:t>
      </w:r>
      <w:r w:rsidRPr="004C0452">
        <w:rPr>
          <w:sz w:val="28"/>
          <w:szCs w:val="28"/>
        </w:rPr>
        <w:t xml:space="preserve">Диссертацияда елімізде алғаш Әбу </w:t>
      </w:r>
      <w:r w:rsidR="00DC4437" w:rsidRPr="004C0452">
        <w:rPr>
          <w:sz w:val="28"/>
          <w:szCs w:val="28"/>
        </w:rPr>
        <w:t>Н</w:t>
      </w:r>
      <w:r w:rsidR="00EA114C">
        <w:rPr>
          <w:sz w:val="28"/>
          <w:szCs w:val="28"/>
        </w:rPr>
        <w:t>ә</w:t>
      </w:r>
      <w:r w:rsidR="00DC4437" w:rsidRPr="004C0452">
        <w:rPr>
          <w:sz w:val="28"/>
          <w:szCs w:val="28"/>
        </w:rPr>
        <w:t>с</w:t>
      </w:r>
      <w:r w:rsidR="00EA114C">
        <w:rPr>
          <w:sz w:val="28"/>
          <w:szCs w:val="28"/>
        </w:rPr>
        <w:t>і</w:t>
      </w:r>
      <w:r w:rsidR="00DC4437" w:rsidRPr="004C0452">
        <w:rPr>
          <w:sz w:val="28"/>
          <w:szCs w:val="28"/>
        </w:rPr>
        <w:t>р әл-Фарабиді</w:t>
      </w:r>
      <w:r w:rsidRPr="004C0452">
        <w:rPr>
          <w:sz w:val="28"/>
          <w:szCs w:val="28"/>
        </w:rPr>
        <w:t xml:space="preserve"> зерттеу</w:t>
      </w:r>
      <w:r w:rsidR="00C018A2" w:rsidRPr="004C0452">
        <w:rPr>
          <w:sz w:val="28"/>
          <w:szCs w:val="28"/>
        </w:rPr>
        <w:t>ші Ақжан Жақсыбекұлы әл-Машаниды</w:t>
      </w:r>
      <w:r w:rsidRPr="004C0452">
        <w:rPr>
          <w:sz w:val="28"/>
          <w:szCs w:val="28"/>
        </w:rPr>
        <w:t>ң фарабитану ғылымын қалыпт</w:t>
      </w:r>
      <w:r w:rsidR="0018051C" w:rsidRPr="004C0452">
        <w:rPr>
          <w:sz w:val="28"/>
          <w:szCs w:val="28"/>
        </w:rPr>
        <w:t xml:space="preserve">астырудағы қызметі мен рөлі және орны, </w:t>
      </w:r>
      <w:r w:rsidRPr="004C0452">
        <w:rPr>
          <w:sz w:val="28"/>
          <w:szCs w:val="28"/>
        </w:rPr>
        <w:t>ғұлама ғалымның қаламынан туындаған «Табиғат матбұғат»</w:t>
      </w:r>
      <w:r w:rsidR="003E3D93" w:rsidRPr="004C0452">
        <w:rPr>
          <w:sz w:val="28"/>
          <w:szCs w:val="28"/>
        </w:rPr>
        <w:t xml:space="preserve"> </w:t>
      </w:r>
      <w:r w:rsidR="0018051C" w:rsidRPr="004C0452">
        <w:rPr>
          <w:sz w:val="28"/>
          <w:szCs w:val="28"/>
        </w:rPr>
        <w:t>қолж</w:t>
      </w:r>
      <w:r w:rsidRPr="004C0452">
        <w:rPr>
          <w:sz w:val="28"/>
          <w:szCs w:val="28"/>
        </w:rPr>
        <w:t>азбаларындағы табиғат ғылымдарының сабақтастығы, адам мен аспан әлемі арасындағы үйлесімділік қағидалары</w:t>
      </w:r>
      <w:r w:rsidR="00A62752" w:rsidRPr="004C0452">
        <w:rPr>
          <w:sz w:val="28"/>
          <w:szCs w:val="28"/>
        </w:rPr>
        <w:t>, фарабитанушы-ғалымның тұлғасы арқылы Қазақстандағы фарабитану ғылымының қалыптасуы мен даму</w:t>
      </w:r>
      <w:r w:rsidR="009577FF" w:rsidRPr="004C0452">
        <w:rPr>
          <w:sz w:val="28"/>
          <w:szCs w:val="28"/>
        </w:rPr>
        <w:t>ы</w:t>
      </w:r>
      <w:r w:rsidR="00A62752" w:rsidRPr="004C0452">
        <w:rPr>
          <w:sz w:val="28"/>
          <w:szCs w:val="28"/>
        </w:rPr>
        <w:t xml:space="preserve"> </w:t>
      </w:r>
      <w:r w:rsidRPr="004C0452">
        <w:rPr>
          <w:sz w:val="28"/>
          <w:szCs w:val="28"/>
        </w:rPr>
        <w:t>тарихи</w:t>
      </w:r>
      <w:r w:rsidR="00A62752" w:rsidRPr="004C0452">
        <w:rPr>
          <w:sz w:val="28"/>
          <w:szCs w:val="28"/>
        </w:rPr>
        <w:t>, деректік</w:t>
      </w:r>
      <w:r w:rsidR="00A62752" w:rsidRPr="004C0452">
        <w:rPr>
          <w:sz w:val="28"/>
          <w:szCs w:val="28"/>
          <w:lang w:bidi="ar-EG"/>
        </w:rPr>
        <w:t>-құжаттар</w:t>
      </w:r>
      <w:r w:rsidRPr="004C0452">
        <w:rPr>
          <w:sz w:val="28"/>
          <w:szCs w:val="28"/>
        </w:rPr>
        <w:t xml:space="preserve"> </w:t>
      </w:r>
      <w:r w:rsidR="00A62752" w:rsidRPr="004C0452">
        <w:rPr>
          <w:sz w:val="28"/>
          <w:szCs w:val="28"/>
        </w:rPr>
        <w:t>арқылы</w:t>
      </w:r>
      <w:r w:rsidRPr="004C0452">
        <w:rPr>
          <w:sz w:val="28"/>
          <w:szCs w:val="28"/>
        </w:rPr>
        <w:t xml:space="preserve"> талданады. Сондай-ақ, зерттеу жұмыста ізденушінің «</w:t>
      </w:r>
      <w:r w:rsidR="0067159F" w:rsidRPr="004C0452">
        <w:rPr>
          <w:sz w:val="28"/>
          <w:szCs w:val="28"/>
        </w:rPr>
        <w:t>Ф</w:t>
      </w:r>
      <w:r w:rsidRPr="004C0452">
        <w:rPr>
          <w:sz w:val="28"/>
          <w:szCs w:val="28"/>
        </w:rPr>
        <w:t>арабитанушы-ғалым Ақжан әл-Машани ізімен» атты ғылыми</w:t>
      </w:r>
      <w:r w:rsidR="00612402" w:rsidRPr="004C0452">
        <w:rPr>
          <w:sz w:val="28"/>
          <w:szCs w:val="28"/>
          <w:lang w:bidi="ar-EG"/>
        </w:rPr>
        <w:t>-экспедициялық</w:t>
      </w:r>
      <w:r w:rsidRPr="004C0452">
        <w:rPr>
          <w:sz w:val="28"/>
          <w:szCs w:val="28"/>
        </w:rPr>
        <w:t xml:space="preserve"> сапары туралы ақпараттар</w:t>
      </w:r>
      <w:r w:rsidR="00E228E3" w:rsidRPr="004C0452">
        <w:rPr>
          <w:sz w:val="28"/>
          <w:szCs w:val="28"/>
        </w:rPr>
        <w:t xml:space="preserve"> </w:t>
      </w:r>
      <w:r w:rsidR="002B1252" w:rsidRPr="004C0452">
        <w:rPr>
          <w:sz w:val="28"/>
          <w:szCs w:val="28"/>
        </w:rPr>
        <w:t xml:space="preserve">беріледі. </w:t>
      </w:r>
    </w:p>
    <w:p w14:paraId="23211C19" w14:textId="22F2337F" w:rsidR="000614F1" w:rsidRPr="004C0452" w:rsidRDefault="00D93BBF" w:rsidP="004C0452">
      <w:pPr>
        <w:pStyle w:val="TableParagraph"/>
        <w:tabs>
          <w:tab w:val="left" w:pos="9498"/>
        </w:tabs>
        <w:spacing w:line="240" w:lineRule="auto"/>
        <w:ind w:left="0" w:firstLine="709"/>
        <w:jc w:val="both"/>
        <w:rPr>
          <w:sz w:val="28"/>
          <w:szCs w:val="28"/>
        </w:rPr>
      </w:pPr>
      <w:r w:rsidRPr="004C0452">
        <w:rPr>
          <w:b/>
          <w:sz w:val="28"/>
          <w:szCs w:val="28"/>
        </w:rPr>
        <w:t xml:space="preserve">Ғылыми жұмыстың өзектілігі. </w:t>
      </w:r>
      <w:r w:rsidRPr="004C0452">
        <w:rPr>
          <w:sz w:val="28"/>
          <w:szCs w:val="28"/>
        </w:rPr>
        <w:t xml:space="preserve">Ұлы дала елі – тарихи тұлғаларға бай </w:t>
      </w:r>
      <w:r w:rsidR="006F1DBB" w:rsidRPr="004C0452">
        <w:rPr>
          <w:sz w:val="28"/>
          <w:szCs w:val="28"/>
        </w:rPr>
        <w:t>өлке</w:t>
      </w:r>
      <w:r w:rsidRPr="004C0452">
        <w:rPr>
          <w:sz w:val="28"/>
          <w:szCs w:val="28"/>
        </w:rPr>
        <w:t xml:space="preserve">. Олар - ұлт қоғамының өкілдері - білім мен ғылым, әлеуметтік пен экономикалық бағытта қызмет етіп, әлемдік тарихта өзіндік із қалдырды. Әсіресе, Ұлы дала елінің жауhарлары ұлттық рухты және рухани мәдениетті дамытуда теңдессіз еңбек атқарып, бізге, яғни XXI ғасырдың өкілдеріне маңыздылығы жоғары мирастарды қалдырды. Атап айтатын болсақ, </w:t>
      </w:r>
      <w:r w:rsidR="00EB76FD" w:rsidRPr="004C0452">
        <w:rPr>
          <w:sz w:val="28"/>
          <w:szCs w:val="28"/>
        </w:rPr>
        <w:t>ә</w:t>
      </w:r>
      <w:r w:rsidRPr="004C0452">
        <w:rPr>
          <w:sz w:val="28"/>
          <w:szCs w:val="28"/>
        </w:rPr>
        <w:t>л-Фарабидің «Қайырымды қала тұрғындары» (IX)</w:t>
      </w:r>
      <w:r w:rsidR="00DE532A" w:rsidRPr="004C0452">
        <w:rPr>
          <w:sz w:val="28"/>
          <w:szCs w:val="28"/>
        </w:rPr>
        <w:t xml:space="preserve"> [</w:t>
      </w:r>
      <w:r w:rsidR="00E04BDF" w:rsidRPr="004C0452">
        <w:rPr>
          <w:sz w:val="28"/>
          <w:szCs w:val="28"/>
        </w:rPr>
        <w:t>1</w:t>
      </w:r>
      <w:r w:rsidR="00DE532A" w:rsidRPr="004C0452">
        <w:rPr>
          <w:sz w:val="28"/>
          <w:szCs w:val="28"/>
        </w:rPr>
        <w:t>]</w:t>
      </w:r>
      <w:r w:rsidRPr="004C0452">
        <w:rPr>
          <w:sz w:val="28"/>
          <w:szCs w:val="28"/>
        </w:rPr>
        <w:t>, «Музыка туралы үлкен кітап» (IX)</w:t>
      </w:r>
      <w:r w:rsidR="00DE532A" w:rsidRPr="004C0452">
        <w:rPr>
          <w:sz w:val="28"/>
          <w:szCs w:val="28"/>
        </w:rPr>
        <w:t xml:space="preserve"> [</w:t>
      </w:r>
      <w:r w:rsidR="00E04BDF" w:rsidRPr="004C0452">
        <w:rPr>
          <w:sz w:val="28"/>
          <w:szCs w:val="28"/>
        </w:rPr>
        <w:t>2</w:t>
      </w:r>
      <w:r w:rsidR="00DE532A" w:rsidRPr="004C0452">
        <w:rPr>
          <w:sz w:val="28"/>
          <w:szCs w:val="28"/>
        </w:rPr>
        <w:t>]</w:t>
      </w:r>
      <w:r w:rsidRPr="004C0452">
        <w:rPr>
          <w:sz w:val="28"/>
          <w:szCs w:val="28"/>
        </w:rPr>
        <w:t>, Қожа Ахмет Ясауидың «Диуани Хикмет» (XII)</w:t>
      </w:r>
      <w:r w:rsidR="00DE532A" w:rsidRPr="004C0452">
        <w:rPr>
          <w:sz w:val="28"/>
          <w:szCs w:val="28"/>
        </w:rPr>
        <w:t xml:space="preserve"> </w:t>
      </w:r>
      <w:r w:rsidR="00203C39" w:rsidRPr="004C0452">
        <w:rPr>
          <w:sz w:val="28"/>
          <w:szCs w:val="28"/>
        </w:rPr>
        <w:t>[</w:t>
      </w:r>
      <w:r w:rsidR="00E04BDF" w:rsidRPr="004C0452">
        <w:rPr>
          <w:sz w:val="28"/>
          <w:szCs w:val="28"/>
        </w:rPr>
        <w:t>3</w:t>
      </w:r>
      <w:r w:rsidR="00203C39" w:rsidRPr="004C0452">
        <w:rPr>
          <w:sz w:val="28"/>
          <w:szCs w:val="28"/>
        </w:rPr>
        <w:t>]</w:t>
      </w:r>
      <w:r w:rsidRPr="004C0452">
        <w:rPr>
          <w:sz w:val="28"/>
          <w:szCs w:val="28"/>
        </w:rPr>
        <w:t>, Махмұт Қашқаридың «Диуани лұғат ат-түрк» (XII)</w:t>
      </w:r>
      <w:r w:rsidR="00DE532A" w:rsidRPr="004C0452">
        <w:rPr>
          <w:sz w:val="28"/>
          <w:szCs w:val="28"/>
        </w:rPr>
        <w:t xml:space="preserve"> [</w:t>
      </w:r>
      <w:r w:rsidR="00E04BDF" w:rsidRPr="004C0452">
        <w:rPr>
          <w:sz w:val="28"/>
          <w:szCs w:val="28"/>
        </w:rPr>
        <w:t>4</w:t>
      </w:r>
      <w:r w:rsidR="00DE532A" w:rsidRPr="004C0452">
        <w:rPr>
          <w:sz w:val="28"/>
          <w:szCs w:val="28"/>
        </w:rPr>
        <w:t>]</w:t>
      </w:r>
      <w:r w:rsidRPr="004C0452">
        <w:rPr>
          <w:sz w:val="28"/>
          <w:szCs w:val="28"/>
        </w:rPr>
        <w:t>, Құтбтың «Хұсрау мен Шырын» (XIV)</w:t>
      </w:r>
      <w:r w:rsidR="00DE532A" w:rsidRPr="004C0452">
        <w:rPr>
          <w:sz w:val="28"/>
          <w:szCs w:val="28"/>
        </w:rPr>
        <w:t xml:space="preserve"> [</w:t>
      </w:r>
      <w:r w:rsidR="004C483C" w:rsidRPr="004C0452">
        <w:rPr>
          <w:sz w:val="28"/>
          <w:szCs w:val="28"/>
          <w:lang w:bidi="ar-EG"/>
        </w:rPr>
        <w:t>5</w:t>
      </w:r>
      <w:r w:rsidR="00DE532A" w:rsidRPr="004C0452">
        <w:rPr>
          <w:sz w:val="28"/>
          <w:szCs w:val="28"/>
        </w:rPr>
        <w:t>]</w:t>
      </w:r>
      <w:r w:rsidRPr="004C0452">
        <w:rPr>
          <w:sz w:val="28"/>
          <w:szCs w:val="28"/>
        </w:rPr>
        <w:t>, Хорезмидің</w:t>
      </w:r>
      <w:r w:rsidR="00F87A8C" w:rsidRPr="004C0452">
        <w:rPr>
          <w:sz w:val="28"/>
          <w:szCs w:val="28"/>
        </w:rPr>
        <w:t xml:space="preserve"> </w:t>
      </w:r>
      <w:r w:rsidRPr="004C0452">
        <w:rPr>
          <w:sz w:val="28"/>
          <w:szCs w:val="28"/>
        </w:rPr>
        <w:t>«Мұхаббат-наме»</w:t>
      </w:r>
      <w:r w:rsidR="00DE532A" w:rsidRPr="004C0452">
        <w:rPr>
          <w:sz w:val="28"/>
          <w:szCs w:val="28"/>
        </w:rPr>
        <w:t xml:space="preserve"> </w:t>
      </w:r>
      <w:r w:rsidR="007F2FBC" w:rsidRPr="004C0452">
        <w:rPr>
          <w:sz w:val="28"/>
          <w:szCs w:val="28"/>
        </w:rPr>
        <w:t>[</w:t>
      </w:r>
      <w:r w:rsidR="004C483C" w:rsidRPr="004C0452">
        <w:rPr>
          <w:sz w:val="28"/>
          <w:szCs w:val="28"/>
          <w:lang w:bidi="ar-EG"/>
        </w:rPr>
        <w:t>6</w:t>
      </w:r>
      <w:r w:rsidR="007F2FBC" w:rsidRPr="004C0452">
        <w:rPr>
          <w:sz w:val="28"/>
          <w:szCs w:val="28"/>
        </w:rPr>
        <w:t xml:space="preserve">] </w:t>
      </w:r>
      <w:r w:rsidR="00DE54B8" w:rsidRPr="004C0452">
        <w:rPr>
          <w:sz w:val="28"/>
          <w:szCs w:val="28"/>
        </w:rPr>
        <w:t xml:space="preserve">және </w:t>
      </w:r>
      <w:r w:rsidRPr="004C0452">
        <w:rPr>
          <w:sz w:val="28"/>
          <w:szCs w:val="28"/>
        </w:rPr>
        <w:t>т.б. Осы және басқа да Отан тарихындағы ойшыл ғұламалар мен зиялыларды</w:t>
      </w:r>
      <w:r w:rsidR="00C919E1" w:rsidRPr="004C0452">
        <w:rPr>
          <w:sz w:val="28"/>
          <w:szCs w:val="28"/>
        </w:rPr>
        <w:t>ң</w:t>
      </w:r>
      <w:r w:rsidRPr="004C0452">
        <w:rPr>
          <w:sz w:val="28"/>
          <w:szCs w:val="28"/>
        </w:rPr>
        <w:t xml:space="preserve"> және олардың мұраларын </w:t>
      </w:r>
      <w:r w:rsidR="00EB76FD" w:rsidRPr="004C0452">
        <w:rPr>
          <w:sz w:val="28"/>
          <w:szCs w:val="28"/>
        </w:rPr>
        <w:t>оқып</w:t>
      </w:r>
      <w:r w:rsidRPr="004C0452">
        <w:rPr>
          <w:sz w:val="28"/>
          <w:szCs w:val="28"/>
        </w:rPr>
        <w:t xml:space="preserve">, </w:t>
      </w:r>
      <w:r w:rsidR="00EB76FD" w:rsidRPr="004C0452">
        <w:rPr>
          <w:sz w:val="28"/>
          <w:szCs w:val="28"/>
        </w:rPr>
        <w:t xml:space="preserve">зерделеп, </w:t>
      </w:r>
      <w:r w:rsidRPr="004C0452">
        <w:rPr>
          <w:sz w:val="28"/>
          <w:szCs w:val="28"/>
        </w:rPr>
        <w:t>насихаттап қана қоймай, бүгінгі ғылыммен дәлелді түрде сабақтастыра отыра, зерттеп-</w:t>
      </w:r>
      <w:r w:rsidR="0067159F" w:rsidRPr="004C0452">
        <w:rPr>
          <w:sz w:val="28"/>
          <w:szCs w:val="28"/>
        </w:rPr>
        <w:t>зерделеу арқылы</w:t>
      </w:r>
      <w:r w:rsidRPr="004C0452">
        <w:rPr>
          <w:sz w:val="28"/>
          <w:szCs w:val="28"/>
        </w:rPr>
        <w:t xml:space="preserve"> қарастыру – қазіргі</w:t>
      </w:r>
      <w:r w:rsidRPr="004C0452">
        <w:rPr>
          <w:rStyle w:val="a4"/>
        </w:rPr>
        <w:t xml:space="preserve"> таңдағы ғылымның басты өзекті мәселелердің бірі.</w:t>
      </w:r>
      <w:r w:rsidRPr="004C0452">
        <w:rPr>
          <w:sz w:val="28"/>
          <w:szCs w:val="28"/>
        </w:rPr>
        <w:t xml:space="preserve"> Аталған проблематика </w:t>
      </w:r>
      <w:r w:rsidR="00DC4437" w:rsidRPr="004C0452">
        <w:rPr>
          <w:sz w:val="28"/>
          <w:szCs w:val="28"/>
        </w:rPr>
        <w:t>бойынша</w:t>
      </w:r>
      <w:r w:rsidRPr="004C0452">
        <w:rPr>
          <w:sz w:val="28"/>
          <w:szCs w:val="28"/>
        </w:rPr>
        <w:t xml:space="preserve"> Қазақстанның тұңғыш фарабитанушы-ғалым</w:t>
      </w:r>
      <w:r w:rsidR="001A7FCF" w:rsidRPr="004C0452">
        <w:rPr>
          <w:sz w:val="28"/>
          <w:szCs w:val="28"/>
        </w:rPr>
        <w:t>ның</w:t>
      </w:r>
      <w:r w:rsidR="00F419B0" w:rsidRPr="004C0452">
        <w:rPr>
          <w:sz w:val="28"/>
          <w:szCs w:val="28"/>
        </w:rPr>
        <w:t xml:space="preserve"> </w:t>
      </w:r>
      <w:r w:rsidRPr="004C0452">
        <w:rPr>
          <w:sz w:val="28"/>
          <w:szCs w:val="28"/>
        </w:rPr>
        <w:t>«Әл-Фараби және</w:t>
      </w:r>
      <w:r w:rsidR="00EA114C">
        <w:rPr>
          <w:sz w:val="28"/>
          <w:szCs w:val="28"/>
        </w:rPr>
        <w:t xml:space="preserve"> </w:t>
      </w:r>
      <w:r w:rsidRPr="004C0452">
        <w:rPr>
          <w:sz w:val="28"/>
          <w:szCs w:val="28"/>
        </w:rPr>
        <w:t>Абай» (1994)</w:t>
      </w:r>
      <w:r w:rsidR="0018051C" w:rsidRPr="004C0452">
        <w:rPr>
          <w:sz w:val="28"/>
          <w:szCs w:val="28"/>
        </w:rPr>
        <w:t xml:space="preserve"> [</w:t>
      </w:r>
      <w:r w:rsidR="004C483C" w:rsidRPr="004C0452">
        <w:rPr>
          <w:sz w:val="28"/>
          <w:szCs w:val="28"/>
          <w:rtl/>
          <w:lang w:bidi="ar-EG"/>
        </w:rPr>
        <w:t>7</w:t>
      </w:r>
      <w:r w:rsidR="0018051C" w:rsidRPr="004C0452">
        <w:rPr>
          <w:sz w:val="28"/>
          <w:szCs w:val="28"/>
        </w:rPr>
        <w:t>]</w:t>
      </w:r>
      <w:r w:rsidRPr="004C0452">
        <w:rPr>
          <w:i/>
          <w:sz w:val="28"/>
          <w:szCs w:val="28"/>
        </w:rPr>
        <w:t xml:space="preserve">, </w:t>
      </w:r>
      <w:r w:rsidR="001A7FCF" w:rsidRPr="004C0452">
        <w:rPr>
          <w:sz w:val="28"/>
          <w:szCs w:val="28"/>
        </w:rPr>
        <w:t>сондай</w:t>
      </w:r>
      <w:r w:rsidR="001A7FCF" w:rsidRPr="004C0452">
        <w:rPr>
          <w:sz w:val="28"/>
          <w:szCs w:val="28"/>
          <w:lang w:bidi="ar-EG"/>
        </w:rPr>
        <w:t>-ақ,</w:t>
      </w:r>
      <w:r w:rsidR="009577FF" w:rsidRPr="004C0452">
        <w:rPr>
          <w:sz w:val="28"/>
          <w:szCs w:val="28"/>
          <w:lang w:bidi="ar-EG"/>
        </w:rPr>
        <w:t xml:space="preserve"> </w:t>
      </w:r>
      <w:r w:rsidRPr="004C0452">
        <w:rPr>
          <w:sz w:val="28"/>
          <w:szCs w:val="28"/>
        </w:rPr>
        <w:t>қолжазбаларынан</w:t>
      </w:r>
      <w:r w:rsidR="00EB76FD" w:rsidRPr="004C0452">
        <w:rPr>
          <w:sz w:val="28"/>
          <w:szCs w:val="28"/>
        </w:rPr>
        <w:t xml:space="preserve"> құралған 16 томдық еңбектерде: </w:t>
      </w:r>
      <w:r w:rsidRPr="004C0452">
        <w:rPr>
          <w:sz w:val="28"/>
          <w:szCs w:val="28"/>
        </w:rPr>
        <w:t>«Әл-Фараби көпірі», I том</w:t>
      </w:r>
      <w:r w:rsidR="0018051C" w:rsidRPr="004C0452">
        <w:rPr>
          <w:sz w:val="28"/>
          <w:szCs w:val="28"/>
        </w:rPr>
        <w:t xml:space="preserve"> [</w:t>
      </w:r>
      <w:r w:rsidR="004C483C" w:rsidRPr="004C0452">
        <w:rPr>
          <w:sz w:val="28"/>
          <w:szCs w:val="28"/>
          <w:rtl/>
          <w:lang w:bidi="ar-EG"/>
        </w:rPr>
        <w:t>8</w:t>
      </w:r>
      <w:r w:rsidR="0018051C" w:rsidRPr="004C0452">
        <w:rPr>
          <w:sz w:val="28"/>
          <w:szCs w:val="28"/>
        </w:rPr>
        <w:t>]</w:t>
      </w:r>
      <w:r w:rsidRPr="004C0452">
        <w:rPr>
          <w:sz w:val="28"/>
          <w:szCs w:val="28"/>
        </w:rPr>
        <w:t xml:space="preserve">, «Әл-Фараби және Абай», II том </w:t>
      </w:r>
      <w:r w:rsidR="00DE54B8" w:rsidRPr="004C0452">
        <w:rPr>
          <w:sz w:val="28"/>
          <w:szCs w:val="28"/>
        </w:rPr>
        <w:t>[</w:t>
      </w:r>
      <w:r w:rsidR="004C483C" w:rsidRPr="004C0452">
        <w:rPr>
          <w:sz w:val="28"/>
          <w:szCs w:val="28"/>
        </w:rPr>
        <w:t>9</w:t>
      </w:r>
      <w:r w:rsidRPr="004C0452">
        <w:rPr>
          <w:sz w:val="28"/>
          <w:szCs w:val="28"/>
        </w:rPr>
        <w:t>],</w:t>
      </w:r>
      <w:r w:rsidR="008D5F7E" w:rsidRPr="004C0452">
        <w:rPr>
          <w:sz w:val="28"/>
          <w:szCs w:val="28"/>
        </w:rPr>
        <w:t xml:space="preserve"> </w:t>
      </w:r>
      <w:r w:rsidRPr="004C0452">
        <w:rPr>
          <w:sz w:val="28"/>
          <w:szCs w:val="28"/>
        </w:rPr>
        <w:t xml:space="preserve">«Жер </w:t>
      </w:r>
      <w:r w:rsidR="00EB76FD" w:rsidRPr="004C0452">
        <w:rPr>
          <w:sz w:val="28"/>
          <w:szCs w:val="28"/>
        </w:rPr>
        <w:t>сыры»</w:t>
      </w:r>
      <w:r w:rsidRPr="004C0452">
        <w:rPr>
          <w:sz w:val="28"/>
          <w:szCs w:val="28"/>
        </w:rPr>
        <w:t xml:space="preserve"> III том</w:t>
      </w:r>
      <w:r w:rsidR="002B1252" w:rsidRPr="004C0452">
        <w:rPr>
          <w:sz w:val="28"/>
          <w:szCs w:val="28"/>
        </w:rPr>
        <w:t xml:space="preserve"> [</w:t>
      </w:r>
      <w:r w:rsidR="00E04BDF" w:rsidRPr="004C0452">
        <w:rPr>
          <w:sz w:val="28"/>
          <w:szCs w:val="28"/>
        </w:rPr>
        <w:t>1</w:t>
      </w:r>
      <w:r w:rsidR="004C483C" w:rsidRPr="004C0452">
        <w:rPr>
          <w:sz w:val="28"/>
          <w:szCs w:val="28"/>
        </w:rPr>
        <w:t>0</w:t>
      </w:r>
      <w:r w:rsidR="005B276C" w:rsidRPr="004C0452">
        <w:rPr>
          <w:sz w:val="28"/>
          <w:szCs w:val="28"/>
        </w:rPr>
        <w:t>]</w:t>
      </w:r>
      <w:r w:rsidRPr="004C0452">
        <w:rPr>
          <w:sz w:val="28"/>
          <w:szCs w:val="28"/>
        </w:rPr>
        <w:t>,</w:t>
      </w:r>
      <w:r w:rsidR="008D5F7E" w:rsidRPr="004C0452">
        <w:rPr>
          <w:sz w:val="28"/>
          <w:szCs w:val="28"/>
        </w:rPr>
        <w:t xml:space="preserve"> </w:t>
      </w:r>
      <w:r w:rsidRPr="004C0452">
        <w:rPr>
          <w:sz w:val="28"/>
          <w:szCs w:val="28"/>
        </w:rPr>
        <w:t xml:space="preserve">«Таста түйілген </w:t>
      </w:r>
      <w:r w:rsidR="00EB76FD" w:rsidRPr="004C0452">
        <w:rPr>
          <w:sz w:val="28"/>
          <w:szCs w:val="28"/>
        </w:rPr>
        <w:t>тарих»</w:t>
      </w:r>
      <w:r w:rsidRPr="004C0452">
        <w:rPr>
          <w:sz w:val="28"/>
          <w:szCs w:val="28"/>
        </w:rPr>
        <w:t xml:space="preserve"> IV том [</w:t>
      </w:r>
      <w:r w:rsidR="00E04BDF" w:rsidRPr="004C0452">
        <w:rPr>
          <w:sz w:val="28"/>
          <w:szCs w:val="28"/>
        </w:rPr>
        <w:t>1</w:t>
      </w:r>
      <w:r w:rsidR="004C483C" w:rsidRPr="004C0452">
        <w:rPr>
          <w:sz w:val="28"/>
          <w:szCs w:val="28"/>
          <w:rtl/>
          <w:lang w:val="ru-RU" w:bidi="ar-EG"/>
        </w:rPr>
        <w:t>1</w:t>
      </w:r>
      <w:r w:rsidRPr="004C0452">
        <w:rPr>
          <w:sz w:val="28"/>
          <w:szCs w:val="28"/>
        </w:rPr>
        <w:t xml:space="preserve">], </w:t>
      </w:r>
      <w:r w:rsidR="00EB76FD" w:rsidRPr="004C0452">
        <w:rPr>
          <w:sz w:val="28"/>
          <w:szCs w:val="28"/>
        </w:rPr>
        <w:t>«Табу»</w:t>
      </w:r>
      <w:r w:rsidRPr="004C0452">
        <w:rPr>
          <w:sz w:val="28"/>
          <w:szCs w:val="28"/>
        </w:rPr>
        <w:t xml:space="preserve"> V том</w:t>
      </w:r>
      <w:r w:rsidR="00E24E29" w:rsidRPr="004C0452">
        <w:rPr>
          <w:sz w:val="28"/>
          <w:szCs w:val="28"/>
        </w:rPr>
        <w:t xml:space="preserve"> [</w:t>
      </w:r>
      <w:r w:rsidR="00E04BDF" w:rsidRPr="004C0452">
        <w:rPr>
          <w:sz w:val="28"/>
          <w:szCs w:val="28"/>
        </w:rPr>
        <w:t>1</w:t>
      </w:r>
      <w:r w:rsidR="00A62ADC" w:rsidRPr="004C0452">
        <w:rPr>
          <w:sz w:val="28"/>
          <w:szCs w:val="28"/>
        </w:rPr>
        <w:t>2</w:t>
      </w:r>
      <w:r w:rsidR="00E24E29" w:rsidRPr="004C0452">
        <w:rPr>
          <w:sz w:val="28"/>
          <w:szCs w:val="28"/>
        </w:rPr>
        <w:t>]</w:t>
      </w:r>
      <w:r w:rsidRPr="004C0452">
        <w:rPr>
          <w:sz w:val="28"/>
          <w:szCs w:val="28"/>
        </w:rPr>
        <w:t xml:space="preserve">, «Әл-Фараби және бүгінгі </w:t>
      </w:r>
      <w:r w:rsidR="00EB76FD" w:rsidRPr="004C0452">
        <w:rPr>
          <w:sz w:val="28"/>
          <w:szCs w:val="28"/>
        </w:rPr>
        <w:t>ғылым»</w:t>
      </w:r>
      <w:r w:rsidRPr="004C0452">
        <w:rPr>
          <w:sz w:val="28"/>
          <w:szCs w:val="28"/>
        </w:rPr>
        <w:t xml:space="preserve"> VI том</w:t>
      </w:r>
      <w:r w:rsidR="00E24E29" w:rsidRPr="004C0452">
        <w:rPr>
          <w:sz w:val="28"/>
          <w:szCs w:val="28"/>
        </w:rPr>
        <w:t xml:space="preserve"> [</w:t>
      </w:r>
      <w:r w:rsidR="00E04BDF" w:rsidRPr="004C0452">
        <w:rPr>
          <w:sz w:val="28"/>
          <w:szCs w:val="28"/>
        </w:rPr>
        <w:t>1</w:t>
      </w:r>
      <w:r w:rsidR="005B276C" w:rsidRPr="004C0452">
        <w:rPr>
          <w:sz w:val="28"/>
          <w:szCs w:val="28"/>
          <w:lang w:val="tr-TR" w:bidi="ar-EG"/>
        </w:rPr>
        <w:t>3</w:t>
      </w:r>
      <w:r w:rsidR="00E24E29" w:rsidRPr="004C0452">
        <w:rPr>
          <w:sz w:val="28"/>
          <w:szCs w:val="28"/>
        </w:rPr>
        <w:t>]</w:t>
      </w:r>
      <w:r w:rsidRPr="004C0452">
        <w:rPr>
          <w:sz w:val="28"/>
          <w:szCs w:val="28"/>
        </w:rPr>
        <w:t>, «</w:t>
      </w:r>
      <w:r w:rsidR="00F419B0" w:rsidRPr="004C0452">
        <w:rPr>
          <w:sz w:val="28"/>
          <w:szCs w:val="28"/>
        </w:rPr>
        <w:t>Ақжан әл</w:t>
      </w:r>
      <w:r w:rsidR="00F419B0" w:rsidRPr="004C0452">
        <w:rPr>
          <w:sz w:val="28"/>
          <w:szCs w:val="28"/>
          <w:lang w:bidi="ar-EG"/>
        </w:rPr>
        <w:t>-Машани ғибраты</w:t>
      </w:r>
      <w:r w:rsidR="00EB76FD" w:rsidRPr="004C0452">
        <w:rPr>
          <w:sz w:val="28"/>
          <w:szCs w:val="28"/>
        </w:rPr>
        <w:t>»</w:t>
      </w:r>
      <w:r w:rsidRPr="004C0452">
        <w:rPr>
          <w:sz w:val="28"/>
          <w:szCs w:val="28"/>
        </w:rPr>
        <w:t xml:space="preserve"> VII том</w:t>
      </w:r>
      <w:r w:rsidR="00E24E29" w:rsidRPr="004C0452">
        <w:rPr>
          <w:sz w:val="28"/>
          <w:szCs w:val="28"/>
        </w:rPr>
        <w:t xml:space="preserve"> [</w:t>
      </w:r>
      <w:r w:rsidR="00E04BDF" w:rsidRPr="004C0452">
        <w:rPr>
          <w:sz w:val="28"/>
          <w:szCs w:val="28"/>
        </w:rPr>
        <w:t>1</w:t>
      </w:r>
      <w:r w:rsidR="005B276C" w:rsidRPr="004C0452">
        <w:rPr>
          <w:sz w:val="28"/>
          <w:szCs w:val="28"/>
        </w:rPr>
        <w:t>4</w:t>
      </w:r>
      <w:r w:rsidR="00E24E29" w:rsidRPr="004C0452">
        <w:rPr>
          <w:sz w:val="28"/>
          <w:szCs w:val="28"/>
        </w:rPr>
        <w:t>]</w:t>
      </w:r>
      <w:r w:rsidRPr="004C0452">
        <w:rPr>
          <w:i/>
          <w:sz w:val="28"/>
          <w:szCs w:val="28"/>
        </w:rPr>
        <w:t xml:space="preserve">, </w:t>
      </w:r>
      <w:r w:rsidRPr="004C0452">
        <w:rPr>
          <w:sz w:val="28"/>
          <w:szCs w:val="28"/>
        </w:rPr>
        <w:t>«А</w:t>
      </w:r>
      <w:r w:rsidR="00DC4437" w:rsidRPr="004C0452">
        <w:rPr>
          <w:sz w:val="28"/>
          <w:szCs w:val="28"/>
        </w:rPr>
        <w:t xml:space="preserve">ль-Фараби и современная наука. </w:t>
      </w:r>
      <w:r w:rsidRPr="004C0452">
        <w:rPr>
          <w:sz w:val="28"/>
          <w:szCs w:val="28"/>
        </w:rPr>
        <w:t xml:space="preserve">Солнечные </w:t>
      </w:r>
      <w:r w:rsidR="00EB76FD" w:rsidRPr="004C0452">
        <w:rPr>
          <w:sz w:val="28"/>
          <w:szCs w:val="28"/>
        </w:rPr>
        <w:t xml:space="preserve">часы в Казахстане» </w:t>
      </w:r>
      <w:r w:rsidRPr="004C0452">
        <w:rPr>
          <w:sz w:val="28"/>
          <w:szCs w:val="28"/>
        </w:rPr>
        <w:t>VIII том</w:t>
      </w:r>
      <w:r w:rsidR="00E24E29" w:rsidRPr="004C0452">
        <w:rPr>
          <w:sz w:val="28"/>
          <w:szCs w:val="28"/>
        </w:rPr>
        <w:t xml:space="preserve"> [</w:t>
      </w:r>
      <w:r w:rsidR="00E04BDF" w:rsidRPr="004C0452">
        <w:rPr>
          <w:sz w:val="28"/>
          <w:szCs w:val="28"/>
        </w:rPr>
        <w:t>1</w:t>
      </w:r>
      <w:r w:rsidR="005B276C" w:rsidRPr="004C0452">
        <w:rPr>
          <w:sz w:val="28"/>
          <w:szCs w:val="28"/>
          <w:lang w:val="tr-TR" w:bidi="ar-EG"/>
        </w:rPr>
        <w:t>5</w:t>
      </w:r>
      <w:r w:rsidR="00E24E29" w:rsidRPr="004C0452">
        <w:rPr>
          <w:sz w:val="28"/>
          <w:szCs w:val="28"/>
        </w:rPr>
        <w:t>]</w:t>
      </w:r>
      <w:r w:rsidRPr="004C0452">
        <w:rPr>
          <w:iCs/>
          <w:sz w:val="28"/>
          <w:szCs w:val="28"/>
        </w:rPr>
        <w:t xml:space="preserve">, </w:t>
      </w:r>
      <w:r w:rsidR="00EB76FD" w:rsidRPr="004C0452">
        <w:rPr>
          <w:sz w:val="28"/>
          <w:szCs w:val="28"/>
        </w:rPr>
        <w:t>«Айдың айалдамалары»</w:t>
      </w:r>
      <w:r w:rsidRPr="004C0452">
        <w:rPr>
          <w:sz w:val="28"/>
          <w:szCs w:val="28"/>
        </w:rPr>
        <w:t xml:space="preserve"> IX том</w:t>
      </w:r>
      <w:r w:rsidR="00E24E29" w:rsidRPr="004C0452">
        <w:rPr>
          <w:sz w:val="28"/>
          <w:szCs w:val="28"/>
        </w:rPr>
        <w:t xml:space="preserve"> [</w:t>
      </w:r>
      <w:r w:rsidR="00E04BDF" w:rsidRPr="004C0452">
        <w:rPr>
          <w:sz w:val="28"/>
          <w:szCs w:val="28"/>
        </w:rPr>
        <w:t>1</w:t>
      </w:r>
      <w:r w:rsidR="004B4D3F" w:rsidRPr="004C0452">
        <w:rPr>
          <w:sz w:val="28"/>
          <w:szCs w:val="28"/>
        </w:rPr>
        <w:t>6</w:t>
      </w:r>
      <w:r w:rsidR="00E24E29" w:rsidRPr="004C0452">
        <w:rPr>
          <w:sz w:val="28"/>
          <w:szCs w:val="28"/>
        </w:rPr>
        <w:t>]</w:t>
      </w:r>
      <w:r w:rsidR="00EB76FD" w:rsidRPr="004C0452">
        <w:rPr>
          <w:sz w:val="28"/>
          <w:szCs w:val="28"/>
        </w:rPr>
        <w:t>, «Шаңырақ»</w:t>
      </w:r>
      <w:r w:rsidRPr="004C0452">
        <w:rPr>
          <w:sz w:val="28"/>
          <w:szCs w:val="28"/>
        </w:rPr>
        <w:t xml:space="preserve"> X том</w:t>
      </w:r>
      <w:r w:rsidR="00E24E29" w:rsidRPr="004C0452">
        <w:rPr>
          <w:sz w:val="28"/>
          <w:szCs w:val="28"/>
        </w:rPr>
        <w:t xml:space="preserve"> [</w:t>
      </w:r>
      <w:r w:rsidR="00E04BDF" w:rsidRPr="004C0452">
        <w:rPr>
          <w:sz w:val="28"/>
          <w:szCs w:val="28"/>
        </w:rPr>
        <w:t>1</w:t>
      </w:r>
      <w:r w:rsidR="004B4D3F" w:rsidRPr="004C0452">
        <w:rPr>
          <w:sz w:val="28"/>
          <w:szCs w:val="28"/>
          <w:rtl/>
          <w:lang w:bidi="ar-EG"/>
        </w:rPr>
        <w:t>7</w:t>
      </w:r>
      <w:r w:rsidR="00E24E29" w:rsidRPr="004C0452">
        <w:rPr>
          <w:sz w:val="28"/>
          <w:szCs w:val="28"/>
        </w:rPr>
        <w:t>]</w:t>
      </w:r>
      <w:r w:rsidRPr="004C0452">
        <w:rPr>
          <w:sz w:val="28"/>
          <w:szCs w:val="28"/>
        </w:rPr>
        <w:t xml:space="preserve">, </w:t>
      </w:r>
      <w:r w:rsidR="00EB76FD" w:rsidRPr="004C0452">
        <w:rPr>
          <w:sz w:val="28"/>
          <w:szCs w:val="28"/>
        </w:rPr>
        <w:t>«Жаңа дәуір»</w:t>
      </w:r>
      <w:r w:rsidRPr="004C0452">
        <w:rPr>
          <w:sz w:val="28"/>
          <w:szCs w:val="28"/>
        </w:rPr>
        <w:t xml:space="preserve"> XI том</w:t>
      </w:r>
      <w:r w:rsidR="00E24E29" w:rsidRPr="004C0452">
        <w:rPr>
          <w:sz w:val="28"/>
          <w:szCs w:val="28"/>
        </w:rPr>
        <w:t xml:space="preserve"> [</w:t>
      </w:r>
      <w:r w:rsidR="00E04BDF" w:rsidRPr="004C0452">
        <w:rPr>
          <w:sz w:val="28"/>
          <w:szCs w:val="28"/>
        </w:rPr>
        <w:t>1</w:t>
      </w:r>
      <w:r w:rsidR="004B4D3F" w:rsidRPr="004C0452">
        <w:rPr>
          <w:sz w:val="28"/>
          <w:szCs w:val="28"/>
          <w:rtl/>
          <w:lang w:bidi="ar-EG"/>
        </w:rPr>
        <w:t>8</w:t>
      </w:r>
      <w:r w:rsidR="00E24E29" w:rsidRPr="004C0452">
        <w:rPr>
          <w:sz w:val="28"/>
          <w:szCs w:val="28"/>
        </w:rPr>
        <w:t>]</w:t>
      </w:r>
      <w:r w:rsidRPr="004C0452">
        <w:rPr>
          <w:i/>
          <w:sz w:val="28"/>
          <w:szCs w:val="28"/>
        </w:rPr>
        <w:t xml:space="preserve">, </w:t>
      </w:r>
      <w:r w:rsidR="00EB76FD" w:rsidRPr="004C0452">
        <w:rPr>
          <w:sz w:val="28"/>
          <w:szCs w:val="28"/>
        </w:rPr>
        <w:t>«Қадір түнгі ойлар»</w:t>
      </w:r>
      <w:r w:rsidRPr="004C0452">
        <w:rPr>
          <w:sz w:val="28"/>
          <w:szCs w:val="28"/>
        </w:rPr>
        <w:t xml:space="preserve"> XII том</w:t>
      </w:r>
      <w:r w:rsidR="00E24E29" w:rsidRPr="004C0452">
        <w:rPr>
          <w:sz w:val="28"/>
          <w:szCs w:val="28"/>
        </w:rPr>
        <w:t xml:space="preserve"> [</w:t>
      </w:r>
      <w:r w:rsidR="0072762D" w:rsidRPr="004C0452">
        <w:rPr>
          <w:sz w:val="28"/>
          <w:szCs w:val="28"/>
        </w:rPr>
        <w:t>19</w:t>
      </w:r>
      <w:r w:rsidR="00E24E29" w:rsidRPr="004C0452">
        <w:rPr>
          <w:sz w:val="28"/>
          <w:szCs w:val="28"/>
        </w:rPr>
        <w:t>]</w:t>
      </w:r>
      <w:r w:rsidRPr="004C0452">
        <w:rPr>
          <w:iCs/>
          <w:sz w:val="28"/>
          <w:szCs w:val="28"/>
        </w:rPr>
        <w:t>,</w:t>
      </w:r>
      <w:r w:rsidRPr="004C0452">
        <w:rPr>
          <w:i/>
          <w:sz w:val="28"/>
          <w:szCs w:val="28"/>
        </w:rPr>
        <w:t xml:space="preserve"> </w:t>
      </w:r>
      <w:r w:rsidR="00EB76FD" w:rsidRPr="004C0452">
        <w:rPr>
          <w:sz w:val="28"/>
          <w:szCs w:val="28"/>
        </w:rPr>
        <w:t>«Ғалами мөр»</w:t>
      </w:r>
      <w:r w:rsidRPr="004C0452">
        <w:rPr>
          <w:sz w:val="28"/>
          <w:szCs w:val="28"/>
        </w:rPr>
        <w:t xml:space="preserve"> XIII том</w:t>
      </w:r>
      <w:r w:rsidR="00E24E29" w:rsidRPr="004C0452">
        <w:rPr>
          <w:sz w:val="28"/>
          <w:szCs w:val="28"/>
        </w:rPr>
        <w:t xml:space="preserve"> [</w:t>
      </w:r>
      <w:r w:rsidR="00E04BDF" w:rsidRPr="004C0452">
        <w:rPr>
          <w:sz w:val="28"/>
          <w:szCs w:val="28"/>
        </w:rPr>
        <w:t>2</w:t>
      </w:r>
      <w:r w:rsidR="009B0A15" w:rsidRPr="004C0452">
        <w:rPr>
          <w:sz w:val="28"/>
          <w:szCs w:val="28"/>
          <w:lang w:val="tr-TR" w:bidi="ar-EG"/>
        </w:rPr>
        <w:t>0</w:t>
      </w:r>
      <w:r w:rsidR="00E24E29" w:rsidRPr="004C0452">
        <w:rPr>
          <w:sz w:val="28"/>
          <w:szCs w:val="28"/>
        </w:rPr>
        <w:t>]</w:t>
      </w:r>
      <w:r w:rsidRPr="004C0452">
        <w:rPr>
          <w:i/>
          <w:sz w:val="28"/>
          <w:szCs w:val="28"/>
        </w:rPr>
        <w:t xml:space="preserve">, </w:t>
      </w:r>
      <w:r w:rsidR="004975D9">
        <w:rPr>
          <w:sz w:val="28"/>
          <w:szCs w:val="28"/>
        </w:rPr>
        <w:t>«Тұран</w:t>
      </w:r>
      <w:r w:rsidR="00C145D2" w:rsidRPr="004C0452">
        <w:rPr>
          <w:sz w:val="28"/>
          <w:szCs w:val="28"/>
        </w:rPr>
        <w:t xml:space="preserve"> </w:t>
      </w:r>
      <w:r w:rsidR="00EB76FD" w:rsidRPr="004C0452">
        <w:rPr>
          <w:sz w:val="28"/>
          <w:szCs w:val="28"/>
        </w:rPr>
        <w:t>ақпасы»</w:t>
      </w:r>
      <w:r w:rsidRPr="004C0452">
        <w:rPr>
          <w:sz w:val="28"/>
          <w:szCs w:val="28"/>
        </w:rPr>
        <w:t xml:space="preserve"> XIV том</w:t>
      </w:r>
      <w:r w:rsidR="00E24E29" w:rsidRPr="004C0452">
        <w:rPr>
          <w:sz w:val="28"/>
          <w:szCs w:val="28"/>
        </w:rPr>
        <w:t xml:space="preserve"> [</w:t>
      </w:r>
      <w:r w:rsidR="00E04BDF" w:rsidRPr="004C0452">
        <w:rPr>
          <w:sz w:val="28"/>
          <w:szCs w:val="28"/>
        </w:rPr>
        <w:t>2</w:t>
      </w:r>
      <w:r w:rsidR="009B0A15" w:rsidRPr="004C0452">
        <w:rPr>
          <w:sz w:val="28"/>
          <w:szCs w:val="28"/>
          <w:rtl/>
          <w:lang w:bidi="ar-EG"/>
        </w:rPr>
        <w:t>1</w:t>
      </w:r>
      <w:r w:rsidR="00E24E29" w:rsidRPr="004C0452">
        <w:rPr>
          <w:sz w:val="28"/>
          <w:szCs w:val="28"/>
        </w:rPr>
        <w:t>]</w:t>
      </w:r>
      <w:r w:rsidRPr="004C0452">
        <w:rPr>
          <w:iCs/>
          <w:sz w:val="28"/>
          <w:szCs w:val="28"/>
        </w:rPr>
        <w:t>,</w:t>
      </w:r>
      <w:r w:rsidRPr="004C0452">
        <w:rPr>
          <w:i/>
          <w:sz w:val="28"/>
          <w:szCs w:val="28"/>
        </w:rPr>
        <w:t xml:space="preserve"> </w:t>
      </w:r>
      <w:r w:rsidR="00EB76FD" w:rsidRPr="004C0452">
        <w:rPr>
          <w:sz w:val="28"/>
          <w:szCs w:val="28"/>
        </w:rPr>
        <w:t>«Өгізханның қолтаңбасы»</w:t>
      </w:r>
      <w:r w:rsidRPr="004C0452">
        <w:rPr>
          <w:sz w:val="28"/>
          <w:szCs w:val="28"/>
        </w:rPr>
        <w:t xml:space="preserve"> XV</w:t>
      </w:r>
      <w:r w:rsidR="007A7DA4" w:rsidRPr="004C0452">
        <w:rPr>
          <w:sz w:val="28"/>
          <w:szCs w:val="28"/>
        </w:rPr>
        <w:t xml:space="preserve"> </w:t>
      </w:r>
      <w:r w:rsidRPr="004C0452">
        <w:rPr>
          <w:sz w:val="28"/>
          <w:szCs w:val="28"/>
        </w:rPr>
        <w:t>том</w:t>
      </w:r>
      <w:r w:rsidR="00E24E29" w:rsidRPr="004C0452">
        <w:rPr>
          <w:sz w:val="28"/>
          <w:szCs w:val="28"/>
        </w:rPr>
        <w:t xml:space="preserve"> [</w:t>
      </w:r>
      <w:r w:rsidR="00E04BDF" w:rsidRPr="004C0452">
        <w:rPr>
          <w:sz w:val="28"/>
          <w:szCs w:val="28"/>
        </w:rPr>
        <w:t>2</w:t>
      </w:r>
      <w:r w:rsidR="009B0A15" w:rsidRPr="004C0452">
        <w:rPr>
          <w:sz w:val="28"/>
          <w:szCs w:val="28"/>
          <w:lang w:bidi="ar-EG"/>
        </w:rPr>
        <w:t>2</w:t>
      </w:r>
      <w:r w:rsidR="00E24E29" w:rsidRPr="004C0452">
        <w:rPr>
          <w:sz w:val="28"/>
          <w:szCs w:val="28"/>
        </w:rPr>
        <w:t>]</w:t>
      </w:r>
      <w:r w:rsidR="00EB76FD" w:rsidRPr="004C0452">
        <w:rPr>
          <w:sz w:val="28"/>
          <w:szCs w:val="28"/>
        </w:rPr>
        <w:t>, «Әл-Фараби және музыка»</w:t>
      </w:r>
      <w:r w:rsidRPr="004C0452">
        <w:rPr>
          <w:sz w:val="28"/>
          <w:szCs w:val="28"/>
        </w:rPr>
        <w:t xml:space="preserve"> XVI том [</w:t>
      </w:r>
      <w:r w:rsidR="00E04BDF" w:rsidRPr="004C0452">
        <w:rPr>
          <w:sz w:val="28"/>
          <w:szCs w:val="28"/>
        </w:rPr>
        <w:t>2</w:t>
      </w:r>
      <w:r w:rsidR="009B0A15" w:rsidRPr="004C0452">
        <w:rPr>
          <w:sz w:val="28"/>
          <w:szCs w:val="28"/>
        </w:rPr>
        <w:t>3</w:t>
      </w:r>
      <w:r w:rsidR="00E24E29" w:rsidRPr="004C0452">
        <w:rPr>
          <w:sz w:val="28"/>
          <w:szCs w:val="28"/>
        </w:rPr>
        <w:t xml:space="preserve">] </w:t>
      </w:r>
      <w:r w:rsidRPr="004C0452">
        <w:rPr>
          <w:sz w:val="28"/>
          <w:szCs w:val="28"/>
        </w:rPr>
        <w:t xml:space="preserve">айшықты түрде </w:t>
      </w:r>
      <w:r w:rsidR="0097430F" w:rsidRPr="004C0452">
        <w:rPr>
          <w:sz w:val="28"/>
          <w:szCs w:val="28"/>
        </w:rPr>
        <w:t>талданып көрсетілед</w:t>
      </w:r>
      <w:r w:rsidRPr="004C0452">
        <w:rPr>
          <w:sz w:val="28"/>
          <w:szCs w:val="28"/>
        </w:rPr>
        <w:t>і.</w:t>
      </w:r>
    </w:p>
    <w:p w14:paraId="7EC68C49" w14:textId="7C7A024A" w:rsidR="000614F1" w:rsidRPr="004C0452" w:rsidRDefault="00D93BBF" w:rsidP="004C0452">
      <w:pPr>
        <w:pStyle w:val="TableParagraph"/>
        <w:tabs>
          <w:tab w:val="left" w:pos="9498"/>
        </w:tabs>
        <w:spacing w:line="240" w:lineRule="auto"/>
        <w:ind w:left="0" w:firstLine="709"/>
        <w:jc w:val="both"/>
        <w:rPr>
          <w:sz w:val="28"/>
          <w:szCs w:val="28"/>
        </w:rPr>
      </w:pPr>
      <w:r w:rsidRPr="004C0452">
        <w:rPr>
          <w:sz w:val="28"/>
          <w:szCs w:val="28"/>
        </w:rPr>
        <w:t>Алғашқы маманд</w:t>
      </w:r>
      <w:r w:rsidR="00C919E1" w:rsidRPr="004C0452">
        <w:rPr>
          <w:sz w:val="28"/>
          <w:szCs w:val="28"/>
        </w:rPr>
        <w:t>ы</w:t>
      </w:r>
      <w:r w:rsidRPr="004C0452">
        <w:rPr>
          <w:sz w:val="28"/>
          <w:szCs w:val="28"/>
        </w:rPr>
        <w:t>ғы геолог-маркшейдер болғанына қарамастан, XX ғасырдың 40-жылдарына</w:t>
      </w:r>
      <w:r w:rsidR="0097430F" w:rsidRPr="004C0452">
        <w:rPr>
          <w:sz w:val="28"/>
          <w:szCs w:val="28"/>
        </w:rPr>
        <w:t>н</w:t>
      </w:r>
      <w:r w:rsidRPr="004C0452">
        <w:rPr>
          <w:sz w:val="28"/>
          <w:szCs w:val="28"/>
        </w:rPr>
        <w:t xml:space="preserve"> бастап әл-Фараби мен Абай туралы көлемді мақалалар</w:t>
      </w:r>
      <w:r w:rsidR="001A7FCF" w:rsidRPr="004C0452">
        <w:rPr>
          <w:sz w:val="28"/>
          <w:szCs w:val="28"/>
        </w:rPr>
        <w:t xml:space="preserve"> </w:t>
      </w:r>
      <w:r w:rsidRPr="004C0452">
        <w:rPr>
          <w:sz w:val="28"/>
          <w:szCs w:val="28"/>
        </w:rPr>
        <w:t xml:space="preserve">жазып, қазақ халқының руханиятын әлем жұртшылығының алдында тағы бір мәрте асқақтатты. Жарты </w:t>
      </w:r>
      <w:r w:rsidR="0035306E" w:rsidRPr="004C0452">
        <w:rPr>
          <w:sz w:val="28"/>
          <w:szCs w:val="28"/>
        </w:rPr>
        <w:t xml:space="preserve">ғасыр </w:t>
      </w:r>
      <w:r w:rsidRPr="004C0452">
        <w:rPr>
          <w:sz w:val="28"/>
          <w:szCs w:val="28"/>
        </w:rPr>
        <w:t xml:space="preserve">ғұмырын фарабитану ғылымының қалыптасып дамуына айтарлықтай еңбек етіп, Отан тарихында </w:t>
      </w:r>
      <w:r w:rsidR="00463792" w:rsidRPr="004C0452">
        <w:rPr>
          <w:sz w:val="28"/>
          <w:szCs w:val="28"/>
        </w:rPr>
        <w:t>ө</w:t>
      </w:r>
      <w:r w:rsidR="001A7FCF" w:rsidRPr="004C0452">
        <w:rPr>
          <w:sz w:val="28"/>
          <w:szCs w:val="28"/>
        </w:rPr>
        <w:t>шпестей</w:t>
      </w:r>
      <w:r w:rsidRPr="004C0452">
        <w:rPr>
          <w:sz w:val="28"/>
          <w:szCs w:val="28"/>
        </w:rPr>
        <w:t xml:space="preserve"> із қалдырды. Әсіресе, Ақжан әл-Машани</w:t>
      </w:r>
      <w:r w:rsidR="0035306E" w:rsidRPr="004C0452">
        <w:rPr>
          <w:sz w:val="28"/>
          <w:szCs w:val="28"/>
        </w:rPr>
        <w:t xml:space="preserve"> фарабитану</w:t>
      </w:r>
      <w:r w:rsidRPr="004C0452">
        <w:rPr>
          <w:sz w:val="28"/>
          <w:szCs w:val="28"/>
        </w:rPr>
        <w:t xml:space="preserve"> ғылым</w:t>
      </w:r>
      <w:r w:rsidR="0035306E" w:rsidRPr="004C0452">
        <w:rPr>
          <w:sz w:val="28"/>
          <w:szCs w:val="28"/>
        </w:rPr>
        <w:t>ын</w:t>
      </w:r>
      <w:r w:rsidRPr="004C0452">
        <w:rPr>
          <w:sz w:val="28"/>
          <w:szCs w:val="28"/>
        </w:rPr>
        <w:t>дағы еңбегінің арқасында 1975 жылы Әбу Нәсір әл-Фарабидің 1100 жылдығы Алматы шаhарында аталып өтілді [</w:t>
      </w:r>
      <w:r w:rsidR="009B0A15" w:rsidRPr="004C0452">
        <w:rPr>
          <w:sz w:val="28"/>
          <w:szCs w:val="28"/>
          <w:lang w:val="tr-TR" w:bidi="ar-EG"/>
        </w:rPr>
        <w:t>7</w:t>
      </w:r>
      <w:r w:rsidR="00E04BDF" w:rsidRPr="004C0452">
        <w:rPr>
          <w:sz w:val="28"/>
          <w:szCs w:val="28"/>
        </w:rPr>
        <w:t xml:space="preserve">, </w:t>
      </w:r>
      <w:r w:rsidR="0019068B" w:rsidRPr="004C0452">
        <w:rPr>
          <w:sz w:val="28"/>
          <w:szCs w:val="28"/>
        </w:rPr>
        <w:t xml:space="preserve">б. </w:t>
      </w:r>
      <w:r w:rsidR="00E04BDF" w:rsidRPr="004C0452">
        <w:rPr>
          <w:sz w:val="28"/>
          <w:szCs w:val="28"/>
          <w:lang w:bidi="ar-EG"/>
        </w:rPr>
        <w:t>51</w:t>
      </w:r>
      <w:r w:rsidR="00F12F09" w:rsidRPr="004C0452">
        <w:rPr>
          <w:sz w:val="28"/>
          <w:szCs w:val="28"/>
        </w:rPr>
        <w:t>].</w:t>
      </w:r>
      <w:r w:rsidRPr="004C0452">
        <w:rPr>
          <w:sz w:val="28"/>
          <w:szCs w:val="28"/>
        </w:rPr>
        <w:t xml:space="preserve"> </w:t>
      </w:r>
      <w:r w:rsidR="0097430F" w:rsidRPr="004C0452">
        <w:rPr>
          <w:sz w:val="28"/>
          <w:szCs w:val="28"/>
        </w:rPr>
        <w:t>Кейін, бұл ғылым үрдісі</w:t>
      </w:r>
      <w:r w:rsidRPr="004C0452">
        <w:rPr>
          <w:sz w:val="28"/>
          <w:szCs w:val="28"/>
        </w:rPr>
        <w:t xml:space="preserve"> қайталанып, 2020 жылы әл-Фарабидың 1150 жылдық мерейтойы бүкіл Қазақстан аумағында </w:t>
      </w:r>
      <w:r w:rsidR="00F80229" w:rsidRPr="004C0452">
        <w:rPr>
          <w:sz w:val="28"/>
          <w:szCs w:val="28"/>
        </w:rPr>
        <w:t xml:space="preserve">аталып </w:t>
      </w:r>
      <w:r w:rsidR="00DE54B8" w:rsidRPr="004C0452">
        <w:rPr>
          <w:sz w:val="28"/>
          <w:szCs w:val="28"/>
        </w:rPr>
        <w:t>өткізілді</w:t>
      </w:r>
      <w:r w:rsidRPr="004C0452">
        <w:rPr>
          <w:sz w:val="28"/>
          <w:szCs w:val="28"/>
        </w:rPr>
        <w:t xml:space="preserve">. Аталмыш тұлғаның мерейтойын </w:t>
      </w:r>
      <w:r w:rsidRPr="004C0452">
        <w:rPr>
          <w:rStyle w:val="a4"/>
        </w:rPr>
        <w:t>жоғары деңгейде өткізу үшін, ең алдымен, Мемлекет басшысы 2019 жылы 26 тамызда</w:t>
      </w:r>
      <w:r w:rsidR="001A7FCF" w:rsidRPr="004C0452">
        <w:rPr>
          <w:rStyle w:val="a4"/>
        </w:rPr>
        <w:t xml:space="preserve"> </w:t>
      </w:r>
      <w:r w:rsidRPr="004C0452">
        <w:rPr>
          <w:rStyle w:val="a4"/>
        </w:rPr>
        <w:t>әл-Фарабидың</w:t>
      </w:r>
      <w:r w:rsidRPr="004C0452">
        <w:rPr>
          <w:sz w:val="28"/>
          <w:szCs w:val="28"/>
        </w:rPr>
        <w:t xml:space="preserve"> 1150 жылдық мерейтойын дайындау және өткізу жөніндегі мемлекеттік комиссия құру туралы </w:t>
      </w:r>
      <w:r w:rsidR="00A62752" w:rsidRPr="004C0452">
        <w:rPr>
          <w:sz w:val="28"/>
          <w:szCs w:val="28"/>
        </w:rPr>
        <w:t>ж</w:t>
      </w:r>
      <w:r w:rsidRPr="004C0452">
        <w:rPr>
          <w:sz w:val="28"/>
          <w:szCs w:val="28"/>
        </w:rPr>
        <w:t>арлыққа қол қойса</w:t>
      </w:r>
      <w:r w:rsidR="00E04BDF" w:rsidRPr="004C0452">
        <w:rPr>
          <w:sz w:val="28"/>
          <w:szCs w:val="28"/>
        </w:rPr>
        <w:t>,</w:t>
      </w:r>
      <w:r w:rsidR="009577FF" w:rsidRPr="004C0452">
        <w:rPr>
          <w:sz w:val="28"/>
          <w:szCs w:val="28"/>
        </w:rPr>
        <w:t xml:space="preserve"> ҚР Президентінің</w:t>
      </w:r>
      <w:r w:rsidR="0067159F" w:rsidRPr="004C0452">
        <w:rPr>
          <w:sz w:val="28"/>
          <w:szCs w:val="28"/>
        </w:rPr>
        <w:t xml:space="preserve"> </w:t>
      </w:r>
      <w:r w:rsidRPr="004C0452">
        <w:rPr>
          <w:sz w:val="28"/>
          <w:szCs w:val="28"/>
        </w:rPr>
        <w:t>№133 жарлығына сәйкес,</w:t>
      </w:r>
      <w:r w:rsidR="001A7FCF" w:rsidRPr="004C0452">
        <w:rPr>
          <w:sz w:val="28"/>
          <w:szCs w:val="28"/>
        </w:rPr>
        <w:t xml:space="preserve"> ортағасыр ойшылдың </w:t>
      </w:r>
      <w:r w:rsidRPr="004C0452">
        <w:rPr>
          <w:sz w:val="28"/>
          <w:szCs w:val="28"/>
        </w:rPr>
        <w:t xml:space="preserve">1150 жылдық мерейтойын атап өту туралы </w:t>
      </w:r>
      <w:r w:rsidR="001A7FCF" w:rsidRPr="004C0452">
        <w:rPr>
          <w:sz w:val="28"/>
          <w:szCs w:val="28"/>
        </w:rPr>
        <w:t>қ</w:t>
      </w:r>
      <w:r w:rsidRPr="004C0452">
        <w:rPr>
          <w:sz w:val="28"/>
          <w:szCs w:val="28"/>
        </w:rPr>
        <w:t>аулы шықты</w:t>
      </w:r>
      <w:r w:rsidR="00E04BDF" w:rsidRPr="004C0452">
        <w:rPr>
          <w:sz w:val="28"/>
          <w:szCs w:val="28"/>
        </w:rPr>
        <w:t xml:space="preserve"> [2</w:t>
      </w:r>
      <w:r w:rsidR="009B0A15" w:rsidRPr="004C0452">
        <w:rPr>
          <w:sz w:val="28"/>
          <w:szCs w:val="28"/>
        </w:rPr>
        <w:t>4</w:t>
      </w:r>
      <w:r w:rsidR="00E04BDF" w:rsidRPr="004C0452">
        <w:rPr>
          <w:sz w:val="28"/>
          <w:szCs w:val="28"/>
        </w:rPr>
        <w:t>]</w:t>
      </w:r>
      <w:r w:rsidR="003F7EDE" w:rsidRPr="004C0452">
        <w:rPr>
          <w:sz w:val="28"/>
          <w:szCs w:val="28"/>
        </w:rPr>
        <w:t xml:space="preserve">. </w:t>
      </w:r>
      <w:r w:rsidR="00EB76FD" w:rsidRPr="004C0452">
        <w:rPr>
          <w:sz w:val="28"/>
          <w:szCs w:val="28"/>
        </w:rPr>
        <w:t>О</w:t>
      </w:r>
      <w:r w:rsidR="006F1DBB" w:rsidRPr="004C0452">
        <w:rPr>
          <w:sz w:val="28"/>
          <w:szCs w:val="28"/>
        </w:rPr>
        <w:t xml:space="preserve">сылайша, </w:t>
      </w:r>
      <w:r w:rsidR="00F12F09" w:rsidRPr="004C0452">
        <w:rPr>
          <w:sz w:val="28"/>
          <w:szCs w:val="28"/>
        </w:rPr>
        <w:t>әл-Фараби</w:t>
      </w:r>
      <w:r w:rsidR="006F1DBB" w:rsidRPr="004C0452">
        <w:rPr>
          <w:sz w:val="28"/>
          <w:szCs w:val="28"/>
        </w:rPr>
        <w:t xml:space="preserve"> </w:t>
      </w:r>
      <w:r w:rsidRPr="004C0452">
        <w:rPr>
          <w:sz w:val="28"/>
          <w:szCs w:val="28"/>
        </w:rPr>
        <w:t>мұрасын жаңғыр</w:t>
      </w:r>
      <w:r w:rsidR="007F28D1" w:rsidRPr="004C0452">
        <w:rPr>
          <w:sz w:val="28"/>
          <w:szCs w:val="28"/>
        </w:rPr>
        <w:t>т</w:t>
      </w:r>
      <w:r w:rsidR="0067159F" w:rsidRPr="004C0452">
        <w:rPr>
          <w:sz w:val="28"/>
          <w:szCs w:val="28"/>
        </w:rPr>
        <w:t>уда теңдессіз еңбек атқарған</w:t>
      </w:r>
      <w:r w:rsidR="00463792" w:rsidRPr="004C0452">
        <w:rPr>
          <w:sz w:val="28"/>
          <w:szCs w:val="28"/>
        </w:rPr>
        <w:t xml:space="preserve"> </w:t>
      </w:r>
      <w:r w:rsidRPr="004C0452">
        <w:rPr>
          <w:sz w:val="28"/>
          <w:szCs w:val="28"/>
        </w:rPr>
        <w:t>Ақжан әл-Машанидің қаламынан туындаған</w:t>
      </w:r>
      <w:r w:rsidR="00F80229" w:rsidRPr="004C0452">
        <w:rPr>
          <w:sz w:val="28"/>
          <w:szCs w:val="28"/>
        </w:rPr>
        <w:t xml:space="preserve"> </w:t>
      </w:r>
      <w:r w:rsidR="00F12F09" w:rsidRPr="004C0452">
        <w:rPr>
          <w:sz w:val="28"/>
          <w:szCs w:val="28"/>
        </w:rPr>
        <w:t>еңбектерін өскелең ұрпаққа насихат</w:t>
      </w:r>
      <w:r w:rsidR="00C919E1" w:rsidRPr="004C0452">
        <w:rPr>
          <w:sz w:val="28"/>
          <w:szCs w:val="28"/>
        </w:rPr>
        <w:t>тау</w:t>
      </w:r>
      <w:r w:rsidR="00F12F09" w:rsidRPr="004C0452">
        <w:rPr>
          <w:sz w:val="28"/>
          <w:szCs w:val="28"/>
        </w:rPr>
        <w:t xml:space="preserve"> мақсатында еліміздің </w:t>
      </w:r>
      <w:r w:rsidRPr="004C0452">
        <w:rPr>
          <w:sz w:val="28"/>
          <w:szCs w:val="28"/>
        </w:rPr>
        <w:t>әр</w:t>
      </w:r>
      <w:r w:rsidR="00F12F09" w:rsidRPr="004C0452">
        <w:rPr>
          <w:sz w:val="28"/>
          <w:szCs w:val="28"/>
        </w:rPr>
        <w:t xml:space="preserve"> </w:t>
      </w:r>
      <w:r w:rsidR="00C919E1" w:rsidRPr="004C0452">
        <w:rPr>
          <w:sz w:val="28"/>
          <w:szCs w:val="28"/>
        </w:rPr>
        <w:t>а</w:t>
      </w:r>
      <w:r w:rsidRPr="004C0452">
        <w:rPr>
          <w:sz w:val="28"/>
          <w:szCs w:val="28"/>
        </w:rPr>
        <w:t>ймақтарында</w:t>
      </w:r>
      <w:r w:rsidR="00F12F09" w:rsidRPr="004C0452">
        <w:rPr>
          <w:sz w:val="28"/>
          <w:szCs w:val="28"/>
        </w:rPr>
        <w:t xml:space="preserve"> ғылыми-тәжірибелік </w:t>
      </w:r>
      <w:r w:rsidRPr="004C0452">
        <w:rPr>
          <w:rStyle w:val="a4"/>
        </w:rPr>
        <w:t>конференциялар, ғылыми симпозиумдар мен форумдар ұйымдастырылды.</w:t>
      </w:r>
      <w:r w:rsidR="008A0E44" w:rsidRPr="004C0452">
        <w:rPr>
          <w:rStyle w:val="a4"/>
        </w:rPr>
        <w:t xml:space="preserve"> </w:t>
      </w:r>
      <w:r w:rsidRPr="004C0452">
        <w:rPr>
          <w:rStyle w:val="a4"/>
        </w:rPr>
        <w:t>Жоғарыда атап өткеніміздей, бұл</w:t>
      </w:r>
      <w:r w:rsidR="00463792" w:rsidRPr="004C0452">
        <w:rPr>
          <w:rStyle w:val="a4"/>
        </w:rPr>
        <w:t xml:space="preserve"> </w:t>
      </w:r>
      <w:r w:rsidR="0019068B" w:rsidRPr="004C0452">
        <w:rPr>
          <w:rStyle w:val="a4"/>
          <w:lang w:bidi="ar-EG"/>
        </w:rPr>
        <w:t>–</w:t>
      </w:r>
      <w:r w:rsidR="00A62752" w:rsidRPr="004C0452">
        <w:rPr>
          <w:sz w:val="28"/>
          <w:szCs w:val="28"/>
        </w:rPr>
        <w:t xml:space="preserve"> </w:t>
      </w:r>
      <w:r w:rsidRPr="004C0452">
        <w:rPr>
          <w:sz w:val="28"/>
          <w:szCs w:val="28"/>
        </w:rPr>
        <w:t>әл-Фараби мұрасының Қазақстандағы алғашқы зерттеушісі,</w:t>
      </w:r>
      <w:r w:rsidR="00F12F09" w:rsidRPr="004C0452">
        <w:rPr>
          <w:sz w:val="28"/>
          <w:szCs w:val="28"/>
        </w:rPr>
        <w:t xml:space="preserve"> </w:t>
      </w:r>
      <w:r w:rsidRPr="004C0452">
        <w:rPr>
          <w:sz w:val="28"/>
          <w:szCs w:val="28"/>
        </w:rPr>
        <w:t>профессор Ақжан әл-Машанидың 50 жылға жуық созылған ғылымдағы үздіксіз еңбегінің нәтижесі еді.</w:t>
      </w:r>
    </w:p>
    <w:p w14:paraId="1B59BA72" w14:textId="407B6F97" w:rsidR="000614F1" w:rsidRPr="004C0452" w:rsidRDefault="00D93BBF" w:rsidP="004C0452">
      <w:pPr>
        <w:pStyle w:val="TableParagraph"/>
        <w:tabs>
          <w:tab w:val="left" w:pos="9498"/>
        </w:tabs>
        <w:spacing w:line="240" w:lineRule="auto"/>
        <w:ind w:left="0" w:firstLine="709"/>
        <w:jc w:val="both"/>
        <w:rPr>
          <w:sz w:val="28"/>
          <w:szCs w:val="28"/>
        </w:rPr>
      </w:pPr>
      <w:r w:rsidRPr="004C0452">
        <w:rPr>
          <w:sz w:val="28"/>
          <w:szCs w:val="28"/>
        </w:rPr>
        <w:t>2020 жылы</w:t>
      </w:r>
      <w:r w:rsidR="00F80229" w:rsidRPr="004C0452">
        <w:rPr>
          <w:sz w:val="28"/>
          <w:szCs w:val="28"/>
        </w:rPr>
        <w:t xml:space="preserve"> </w:t>
      </w:r>
      <w:r w:rsidRPr="004C0452">
        <w:rPr>
          <w:sz w:val="28"/>
          <w:szCs w:val="28"/>
        </w:rPr>
        <w:t xml:space="preserve">әл-Фараби </w:t>
      </w:r>
      <w:r w:rsidR="009577FF" w:rsidRPr="004C0452">
        <w:rPr>
          <w:sz w:val="28"/>
          <w:szCs w:val="28"/>
        </w:rPr>
        <w:t>тұлғасымен</w:t>
      </w:r>
      <w:r w:rsidRPr="004C0452">
        <w:rPr>
          <w:sz w:val="28"/>
          <w:szCs w:val="28"/>
        </w:rPr>
        <w:t xml:space="preserve"> бірге Ақжан әл-Машанидың есімін де атап көрсету туралы мәселелер көтерілді. Бұл хақында Л.Н. Гумилев атындағы Еуразия </w:t>
      </w:r>
      <w:r w:rsidR="001A7FCF" w:rsidRPr="004C0452">
        <w:rPr>
          <w:sz w:val="28"/>
          <w:szCs w:val="28"/>
        </w:rPr>
        <w:t>ұ</w:t>
      </w:r>
      <w:r w:rsidRPr="004C0452">
        <w:rPr>
          <w:sz w:val="28"/>
          <w:szCs w:val="28"/>
        </w:rPr>
        <w:t>лттық университетінің профессоры, т.ғ.д., Дүкенбаева Задаш Оразғалиқызының бастамасымен мемлекеттік билік өкілдерін</w:t>
      </w:r>
      <w:r w:rsidR="00E55760" w:rsidRPr="004C0452">
        <w:rPr>
          <w:sz w:val="28"/>
          <w:szCs w:val="28"/>
        </w:rPr>
        <w:t>е</w:t>
      </w:r>
      <w:r w:rsidRPr="004C0452">
        <w:rPr>
          <w:sz w:val="28"/>
          <w:szCs w:val="28"/>
        </w:rPr>
        <w:t xml:space="preserve"> арнайы хат жазып, нәтижесінде еліміздегі әр жоғары және орта арнаулы оқу орындарында еліміздің тұңғыш фарабитанушы-ғалымы Ақжан әл-Машанидің есімі мен мұрасы</w:t>
      </w:r>
      <w:r w:rsidR="00C919E1" w:rsidRPr="004C0452">
        <w:rPr>
          <w:sz w:val="28"/>
          <w:szCs w:val="28"/>
        </w:rPr>
        <w:t>н</w:t>
      </w:r>
      <w:r w:rsidRPr="004C0452">
        <w:rPr>
          <w:sz w:val="28"/>
          <w:szCs w:val="28"/>
        </w:rPr>
        <w:t xml:space="preserve"> насихаттау</w:t>
      </w:r>
      <w:r w:rsidR="00C145D2" w:rsidRPr="004C0452">
        <w:rPr>
          <w:sz w:val="28"/>
          <w:szCs w:val="28"/>
        </w:rPr>
        <w:t xml:space="preserve"> туралы Қ</w:t>
      </w:r>
      <w:r w:rsidR="001A7FCF" w:rsidRPr="004C0452">
        <w:rPr>
          <w:sz w:val="28"/>
          <w:szCs w:val="28"/>
        </w:rPr>
        <w:t>Р</w:t>
      </w:r>
      <w:r w:rsidRPr="004C0452">
        <w:rPr>
          <w:sz w:val="28"/>
          <w:szCs w:val="28"/>
        </w:rPr>
        <w:t xml:space="preserve"> Ғылым және </w:t>
      </w:r>
      <w:r w:rsidR="001A7FCF" w:rsidRPr="004C0452">
        <w:rPr>
          <w:sz w:val="28"/>
          <w:szCs w:val="28"/>
        </w:rPr>
        <w:t>ж</w:t>
      </w:r>
      <w:r w:rsidRPr="004C0452">
        <w:rPr>
          <w:sz w:val="28"/>
          <w:szCs w:val="28"/>
        </w:rPr>
        <w:t xml:space="preserve">оғары </w:t>
      </w:r>
      <w:r w:rsidR="001A7FCF" w:rsidRPr="004C0452">
        <w:rPr>
          <w:sz w:val="28"/>
          <w:szCs w:val="28"/>
        </w:rPr>
        <w:t>б</w:t>
      </w:r>
      <w:r w:rsidRPr="004C0452">
        <w:rPr>
          <w:sz w:val="28"/>
          <w:szCs w:val="28"/>
        </w:rPr>
        <w:t>ілім министрлігі</w:t>
      </w:r>
      <w:r w:rsidR="00612402" w:rsidRPr="004C0452">
        <w:rPr>
          <w:sz w:val="28"/>
          <w:szCs w:val="28"/>
        </w:rPr>
        <w:t xml:space="preserve"> </w:t>
      </w:r>
      <w:r w:rsidRPr="004C0452">
        <w:rPr>
          <w:sz w:val="28"/>
          <w:szCs w:val="28"/>
        </w:rPr>
        <w:t xml:space="preserve">Ғылыми </w:t>
      </w:r>
      <w:r w:rsidR="001A7FCF" w:rsidRPr="004C0452">
        <w:rPr>
          <w:sz w:val="28"/>
          <w:szCs w:val="28"/>
        </w:rPr>
        <w:t>к</w:t>
      </w:r>
      <w:r w:rsidRPr="004C0452">
        <w:rPr>
          <w:sz w:val="28"/>
          <w:szCs w:val="28"/>
        </w:rPr>
        <w:t>омитетінің арнайы бұйрығы шықты</w:t>
      </w:r>
      <w:r w:rsidR="00A62752" w:rsidRPr="004C0452">
        <w:rPr>
          <w:sz w:val="28"/>
          <w:szCs w:val="28"/>
        </w:rPr>
        <w:t xml:space="preserve"> </w:t>
      </w:r>
      <w:r w:rsidR="00E04BDF" w:rsidRPr="004C0452">
        <w:rPr>
          <w:sz w:val="28"/>
          <w:szCs w:val="28"/>
        </w:rPr>
        <w:t>[2</w:t>
      </w:r>
      <w:r w:rsidR="003F7EDE" w:rsidRPr="004C0452">
        <w:rPr>
          <w:sz w:val="28"/>
          <w:szCs w:val="28"/>
        </w:rPr>
        <w:t>5</w:t>
      </w:r>
      <w:r w:rsidR="00E04BDF" w:rsidRPr="004C0452">
        <w:rPr>
          <w:sz w:val="28"/>
          <w:szCs w:val="28"/>
        </w:rPr>
        <w:t>]</w:t>
      </w:r>
      <w:r w:rsidR="003F7EDE" w:rsidRPr="004C0452">
        <w:rPr>
          <w:sz w:val="28"/>
          <w:szCs w:val="28"/>
        </w:rPr>
        <w:t xml:space="preserve">. </w:t>
      </w:r>
    </w:p>
    <w:p w14:paraId="6DB12125" w14:textId="0A1C5676" w:rsidR="000614F1" w:rsidRPr="004C0452" w:rsidRDefault="00E55760" w:rsidP="004C0452">
      <w:pPr>
        <w:pStyle w:val="TableParagraph"/>
        <w:tabs>
          <w:tab w:val="left" w:pos="9498"/>
        </w:tabs>
        <w:spacing w:line="240" w:lineRule="auto"/>
        <w:ind w:left="0" w:firstLine="709"/>
        <w:jc w:val="both"/>
        <w:rPr>
          <w:sz w:val="28"/>
          <w:szCs w:val="28"/>
        </w:rPr>
      </w:pPr>
      <w:r w:rsidRPr="004C0452">
        <w:rPr>
          <w:sz w:val="28"/>
          <w:szCs w:val="28"/>
        </w:rPr>
        <w:t>Ғылыми жұмыстың өзектілігінің бірі ретінд</w:t>
      </w:r>
      <w:r w:rsidR="00612402" w:rsidRPr="004C0452">
        <w:rPr>
          <w:sz w:val="28"/>
          <w:szCs w:val="28"/>
        </w:rPr>
        <w:t>е</w:t>
      </w:r>
      <w:r w:rsidRPr="004C0452">
        <w:rPr>
          <w:sz w:val="28"/>
          <w:szCs w:val="28"/>
        </w:rPr>
        <w:t xml:space="preserve"> Ақжан әл-Машанидың қаламынан туындаған мұраларын, солардың ішінде қолжазбаларда көтерілген ғылыми ойларды, тұжырымдарды анықтау, айқындау еді. Осы орайда, </w:t>
      </w:r>
      <w:r w:rsidR="00D93BBF" w:rsidRPr="004C0452">
        <w:rPr>
          <w:sz w:val="28"/>
          <w:szCs w:val="28"/>
        </w:rPr>
        <w:t>Л.Н.</w:t>
      </w:r>
      <w:r w:rsidR="00D53C84" w:rsidRPr="004C0452">
        <w:rPr>
          <w:sz w:val="28"/>
          <w:szCs w:val="28"/>
        </w:rPr>
        <w:t> </w:t>
      </w:r>
      <w:r w:rsidR="00D93BBF" w:rsidRPr="004C0452">
        <w:rPr>
          <w:sz w:val="28"/>
          <w:szCs w:val="28"/>
        </w:rPr>
        <w:t xml:space="preserve">Гумилев атындағы Еуразия </w:t>
      </w:r>
      <w:r w:rsidR="001A7FCF" w:rsidRPr="004C0452">
        <w:rPr>
          <w:sz w:val="28"/>
          <w:szCs w:val="28"/>
        </w:rPr>
        <w:t>ұ</w:t>
      </w:r>
      <w:r w:rsidR="00D93BBF" w:rsidRPr="004C0452">
        <w:rPr>
          <w:sz w:val="28"/>
          <w:szCs w:val="28"/>
        </w:rPr>
        <w:t>лттық университетінің жанындағы «Отырар» ғылыми кітапханасының сирек қорында фараби</w:t>
      </w:r>
      <w:r w:rsidR="006F1DBB" w:rsidRPr="004C0452">
        <w:rPr>
          <w:sz w:val="28"/>
          <w:szCs w:val="28"/>
        </w:rPr>
        <w:t xml:space="preserve">танушы-ғалым Ақжан әл-Машанидың </w:t>
      </w:r>
      <w:r w:rsidR="00D93BBF" w:rsidRPr="004C0452">
        <w:rPr>
          <w:sz w:val="28"/>
          <w:szCs w:val="28"/>
        </w:rPr>
        <w:t>қаламынан туындаған қолжазбаларының көшірмесі сақтаулы. Егер, қолжазбаларға зер салып</w:t>
      </w:r>
      <w:r w:rsidR="00C145D2" w:rsidRPr="004C0452">
        <w:rPr>
          <w:sz w:val="28"/>
          <w:szCs w:val="28"/>
        </w:rPr>
        <w:t xml:space="preserve"> қ</w:t>
      </w:r>
      <w:r w:rsidR="00D93BBF" w:rsidRPr="004C0452">
        <w:rPr>
          <w:sz w:val="28"/>
          <w:szCs w:val="28"/>
        </w:rPr>
        <w:t>арайтын болсақ, қоғамдық-жаратылыстанулық бағыттағы ғылымдардың тоғысқандығын көруімізге болады. Яғни, фарабитанушы-ғалым</w:t>
      </w:r>
      <w:r w:rsidR="001A7FCF" w:rsidRPr="004C0452">
        <w:rPr>
          <w:sz w:val="28"/>
          <w:szCs w:val="28"/>
        </w:rPr>
        <w:t xml:space="preserve"> </w:t>
      </w:r>
      <w:r w:rsidR="000B1C6D" w:rsidRPr="004C0452">
        <w:rPr>
          <w:sz w:val="28"/>
          <w:szCs w:val="28"/>
        </w:rPr>
        <w:t>«Тұран қақпасы» атты 14-томының кітабында</w:t>
      </w:r>
      <w:r w:rsidR="00D93BBF" w:rsidRPr="004C0452">
        <w:rPr>
          <w:sz w:val="28"/>
          <w:szCs w:val="28"/>
        </w:rPr>
        <w:t xml:space="preserve"> «Адам – ғалам ішіндегі ғалам» деп атап көрсеткендей, әр адам жарық дүние есігін ашқаннан кейін қоршаған ортаны тану керектігі туралы атап өтеді. Бұл туралы Ақжан әл-Машани аталмыш кітапта келесідей көрсетеді: «Айналамыздағы, яғни күллі жұлдызды әлемдегі аспан шырақтары – жұлдыздар ғаламат кең дүние болса, сол</w:t>
      </w:r>
      <w:r w:rsidR="00F87A8C" w:rsidRPr="004C0452">
        <w:rPr>
          <w:sz w:val="28"/>
          <w:szCs w:val="28"/>
        </w:rPr>
        <w:t xml:space="preserve"> </w:t>
      </w:r>
      <w:r w:rsidR="00D93BBF" w:rsidRPr="004C0452">
        <w:rPr>
          <w:sz w:val="28"/>
          <w:szCs w:val="28"/>
        </w:rPr>
        <w:t>жұлдыздардың арасындағы кішкентай болып саналатын Жер ғаламшарындағы ғақли саналы адам баласы бір кіші ғалам болып табылады. Мұның терең мағынасы: табиғат ғаламы адамға мекен ретінде жағдайластыра</w:t>
      </w:r>
      <w:r w:rsidR="00AF3CA7" w:rsidRPr="004C0452">
        <w:rPr>
          <w:sz w:val="28"/>
          <w:szCs w:val="28"/>
        </w:rPr>
        <w:t xml:space="preserve"> </w:t>
      </w:r>
      <w:r w:rsidR="00D93BBF" w:rsidRPr="004C0452">
        <w:rPr>
          <w:sz w:val="28"/>
          <w:szCs w:val="28"/>
        </w:rPr>
        <w:t xml:space="preserve"> жаралған болса, адам сол мекенге өлшеніп жаралған пенде. Табиғаттағы барлық нәрсе, бір-біріне өлшемдес, бір-бірімен байланысып жатқан ғажайып бір құбылыс» [</w:t>
      </w:r>
      <w:r w:rsidR="004F64FE" w:rsidRPr="004C0452">
        <w:rPr>
          <w:sz w:val="28"/>
          <w:szCs w:val="28"/>
        </w:rPr>
        <w:t>2</w:t>
      </w:r>
      <w:r w:rsidR="003F7EDE" w:rsidRPr="004C0452">
        <w:rPr>
          <w:sz w:val="28"/>
          <w:szCs w:val="28"/>
        </w:rPr>
        <w:t>1</w:t>
      </w:r>
      <w:r w:rsidR="004F64FE" w:rsidRPr="004C0452">
        <w:rPr>
          <w:sz w:val="28"/>
          <w:szCs w:val="28"/>
        </w:rPr>
        <w:t xml:space="preserve">, </w:t>
      </w:r>
      <w:r w:rsidR="0019068B" w:rsidRPr="004C0452">
        <w:rPr>
          <w:sz w:val="28"/>
          <w:szCs w:val="28"/>
        </w:rPr>
        <w:t xml:space="preserve">б. </w:t>
      </w:r>
      <w:r w:rsidR="00D93BBF" w:rsidRPr="004C0452">
        <w:rPr>
          <w:sz w:val="28"/>
          <w:szCs w:val="28"/>
        </w:rPr>
        <w:t xml:space="preserve">197]. Ақжан әл-Машанидың ғылыми-зерттеу жұмыстарының негізгі идеясы </w:t>
      </w:r>
      <w:r w:rsidR="0019068B" w:rsidRPr="004C0452">
        <w:rPr>
          <w:sz w:val="28"/>
          <w:szCs w:val="28"/>
        </w:rPr>
        <w:t>–</w:t>
      </w:r>
      <w:r w:rsidR="00D93BBF" w:rsidRPr="004C0452">
        <w:rPr>
          <w:sz w:val="28"/>
          <w:szCs w:val="28"/>
        </w:rPr>
        <w:t xml:space="preserve"> пендені аспан әлемімен байланыстырып, дәлелді қажет етпейтін аксиома – </w:t>
      </w:r>
      <w:r w:rsidR="001A7FCF" w:rsidRPr="004C0452">
        <w:rPr>
          <w:sz w:val="28"/>
          <w:szCs w:val="28"/>
        </w:rPr>
        <w:t>қ</w:t>
      </w:r>
      <w:r w:rsidR="00D93BBF" w:rsidRPr="004C0452">
        <w:rPr>
          <w:sz w:val="28"/>
          <w:szCs w:val="28"/>
        </w:rPr>
        <w:t xml:space="preserve">асиетті Құран </w:t>
      </w:r>
      <w:r w:rsidR="001A7FCF" w:rsidRPr="004C0452">
        <w:rPr>
          <w:sz w:val="28"/>
          <w:szCs w:val="28"/>
        </w:rPr>
        <w:t>к</w:t>
      </w:r>
      <w:r w:rsidR="00D93BBF" w:rsidRPr="004C0452">
        <w:rPr>
          <w:sz w:val="28"/>
          <w:szCs w:val="28"/>
        </w:rPr>
        <w:t>әрім кітабының сүрелерімен дүниенің шындығын табу еді. Фарабитануш</w:t>
      </w:r>
      <w:r w:rsidRPr="004C0452">
        <w:rPr>
          <w:sz w:val="28"/>
          <w:szCs w:val="28"/>
        </w:rPr>
        <w:t>ы</w:t>
      </w:r>
      <w:r w:rsidR="00D93BBF" w:rsidRPr="004C0452">
        <w:rPr>
          <w:sz w:val="28"/>
          <w:szCs w:val="28"/>
        </w:rPr>
        <w:t>-ғалым</w:t>
      </w:r>
      <w:r w:rsidR="001A7FCF" w:rsidRPr="004C0452">
        <w:rPr>
          <w:sz w:val="28"/>
          <w:szCs w:val="28"/>
        </w:rPr>
        <w:t xml:space="preserve">ның </w:t>
      </w:r>
      <w:r w:rsidR="00D93BBF" w:rsidRPr="004C0452">
        <w:rPr>
          <w:sz w:val="28"/>
          <w:szCs w:val="28"/>
        </w:rPr>
        <w:t xml:space="preserve">көшірме қолжазбаларынан осы ойды толық көруімізге болады. Аталған </w:t>
      </w:r>
      <w:r w:rsidR="0030761B" w:rsidRPr="004C0452">
        <w:rPr>
          <w:sz w:val="28"/>
          <w:szCs w:val="28"/>
        </w:rPr>
        <w:t xml:space="preserve">табиғат пен адам мәселесінің </w:t>
      </w:r>
      <w:r w:rsidR="00D93BBF" w:rsidRPr="004C0452">
        <w:rPr>
          <w:sz w:val="28"/>
          <w:szCs w:val="28"/>
        </w:rPr>
        <w:t xml:space="preserve">тарих ғылымында алатын орны туралы </w:t>
      </w:r>
      <w:r w:rsidR="0030761B" w:rsidRPr="004C0452">
        <w:rPr>
          <w:sz w:val="28"/>
          <w:szCs w:val="28"/>
        </w:rPr>
        <w:t>Х.</w:t>
      </w:r>
      <w:r w:rsidR="0019068B" w:rsidRPr="004C0452">
        <w:rPr>
          <w:sz w:val="28"/>
          <w:szCs w:val="28"/>
        </w:rPr>
        <w:t xml:space="preserve"> </w:t>
      </w:r>
      <w:r w:rsidR="0030761B" w:rsidRPr="004C0452">
        <w:rPr>
          <w:sz w:val="28"/>
          <w:szCs w:val="28"/>
        </w:rPr>
        <w:t>Әбжановтың қаламынан туындаған «Қазақстан: тарих, тіл, ұлт» атты еңбегінде былайша аталып өтіледі: «Біріншіден, Қазақстанның қай дәуірдегі тарихын зерттегенде «табиғат және адам» деген ұстанымды қаперден шығармауымыз керек. Тарих адамның жаратылуымен басталады, ал, адам – табиғаттың, қоршаған ортаның құрамдас, ажыра</w:t>
      </w:r>
      <w:r w:rsidR="009577FF" w:rsidRPr="004C0452">
        <w:rPr>
          <w:sz w:val="28"/>
          <w:szCs w:val="28"/>
        </w:rPr>
        <w:t>мас</w:t>
      </w:r>
      <w:r w:rsidR="0030761B" w:rsidRPr="004C0452">
        <w:rPr>
          <w:sz w:val="28"/>
          <w:szCs w:val="28"/>
        </w:rPr>
        <w:t xml:space="preserve"> бөлшегі» [</w:t>
      </w:r>
      <w:r w:rsidR="003A13CD" w:rsidRPr="004C0452">
        <w:rPr>
          <w:sz w:val="28"/>
          <w:szCs w:val="28"/>
          <w:lang w:bidi="ar-EG"/>
        </w:rPr>
        <w:t>2</w:t>
      </w:r>
      <w:r w:rsidR="00612402" w:rsidRPr="004C0452">
        <w:rPr>
          <w:sz w:val="28"/>
          <w:szCs w:val="28"/>
          <w:lang w:bidi="ar-EG"/>
        </w:rPr>
        <w:t>6</w:t>
      </w:r>
      <w:r w:rsidR="0030761B" w:rsidRPr="004C0452">
        <w:rPr>
          <w:sz w:val="28"/>
          <w:szCs w:val="28"/>
        </w:rPr>
        <w:t xml:space="preserve">]. Осы бағытта </w:t>
      </w:r>
      <w:r w:rsidR="00D93BBF" w:rsidRPr="004C0452">
        <w:rPr>
          <w:sz w:val="28"/>
          <w:szCs w:val="28"/>
        </w:rPr>
        <w:t xml:space="preserve">ағылшын тарихшысы Эдвард Галетт Карр «What is history?» </w:t>
      </w:r>
      <w:r w:rsidR="00D93BBF" w:rsidRPr="004C0452">
        <w:rPr>
          <w:rStyle w:val="a4"/>
        </w:rPr>
        <w:t>(«Тарих дегеніміз не?») атты кітапта Ж.</w:t>
      </w:r>
      <w:r w:rsidR="0019068B" w:rsidRPr="004C0452">
        <w:rPr>
          <w:rStyle w:val="a4"/>
        </w:rPr>
        <w:t xml:space="preserve"> </w:t>
      </w:r>
      <w:r w:rsidR="00D93BBF" w:rsidRPr="004C0452">
        <w:rPr>
          <w:rStyle w:val="a4"/>
        </w:rPr>
        <w:t>Буркхардтың (J.</w:t>
      </w:r>
      <w:r w:rsidR="0019068B" w:rsidRPr="004C0452">
        <w:rPr>
          <w:rStyle w:val="a4"/>
        </w:rPr>
        <w:t> </w:t>
      </w:r>
      <w:r w:rsidR="00D93BBF" w:rsidRPr="004C0452">
        <w:rPr>
          <w:rStyle w:val="a4"/>
        </w:rPr>
        <w:t>Burckhardt) «Тарихқа көзқарас»</w:t>
      </w:r>
      <w:r w:rsidR="00D93BBF" w:rsidRPr="004C0452">
        <w:rPr>
          <w:sz w:val="28"/>
          <w:szCs w:val="28"/>
        </w:rPr>
        <w:t xml:space="preserve"> («Reflections on History») атты кітапты атай келе, келесідей тұжырымды оқырман назарына аудартады: «История есть долгая борьба человека, использующего свой разум для того, чтобы понять свое окружение и воздействовать на него» [</w:t>
      </w:r>
      <w:r w:rsidR="004F64FE" w:rsidRPr="004C0452">
        <w:rPr>
          <w:sz w:val="28"/>
          <w:szCs w:val="28"/>
        </w:rPr>
        <w:t>2</w:t>
      </w:r>
      <w:r w:rsidR="003A13CD" w:rsidRPr="004C0452">
        <w:rPr>
          <w:sz w:val="28"/>
          <w:szCs w:val="28"/>
        </w:rPr>
        <w:t>7</w:t>
      </w:r>
      <w:r w:rsidR="00D93BBF" w:rsidRPr="004C0452">
        <w:rPr>
          <w:sz w:val="28"/>
          <w:szCs w:val="28"/>
        </w:rPr>
        <w:t xml:space="preserve">]. </w:t>
      </w:r>
      <w:r w:rsidR="0030761B" w:rsidRPr="004C0452">
        <w:rPr>
          <w:sz w:val="28"/>
          <w:szCs w:val="28"/>
        </w:rPr>
        <w:t>Тарих ғылымында өзіндік ор</w:t>
      </w:r>
      <w:r w:rsidR="00C919E1" w:rsidRPr="004C0452">
        <w:rPr>
          <w:sz w:val="28"/>
          <w:szCs w:val="28"/>
        </w:rPr>
        <w:t>ны</w:t>
      </w:r>
      <w:r w:rsidR="0030761B" w:rsidRPr="004C0452">
        <w:rPr>
          <w:sz w:val="28"/>
          <w:szCs w:val="28"/>
        </w:rPr>
        <w:t xml:space="preserve"> бар адам пен табиғат сабақтастығы туралы </w:t>
      </w:r>
      <w:r w:rsidR="001A7FCF" w:rsidRPr="004C0452">
        <w:rPr>
          <w:sz w:val="28"/>
          <w:szCs w:val="28"/>
        </w:rPr>
        <w:t>Ақжан әл</w:t>
      </w:r>
      <w:r w:rsidR="001A7FCF" w:rsidRPr="004C0452">
        <w:rPr>
          <w:sz w:val="28"/>
          <w:szCs w:val="28"/>
          <w:lang w:bidi="ar-EG"/>
        </w:rPr>
        <w:t xml:space="preserve">-Машанидың </w:t>
      </w:r>
      <w:r w:rsidR="00C919E1" w:rsidRPr="004C0452">
        <w:rPr>
          <w:sz w:val="28"/>
          <w:szCs w:val="28"/>
        </w:rPr>
        <w:t>қолжазбалар</w:t>
      </w:r>
      <w:r w:rsidR="00250FE1" w:rsidRPr="00250FE1">
        <w:rPr>
          <w:sz w:val="28"/>
          <w:szCs w:val="28"/>
        </w:rPr>
        <w:t>ы</w:t>
      </w:r>
      <w:r w:rsidR="00C919E1" w:rsidRPr="004C0452">
        <w:rPr>
          <w:sz w:val="28"/>
          <w:szCs w:val="28"/>
        </w:rPr>
        <w:t xml:space="preserve"> дәлелдей түсіреді</w:t>
      </w:r>
      <w:r w:rsidR="0030761B" w:rsidRPr="004C0452">
        <w:rPr>
          <w:sz w:val="28"/>
          <w:szCs w:val="28"/>
        </w:rPr>
        <w:t xml:space="preserve">. Бұл </w:t>
      </w:r>
      <w:r w:rsidR="001A7FCF" w:rsidRPr="004C0452">
        <w:rPr>
          <w:sz w:val="28"/>
          <w:szCs w:val="28"/>
        </w:rPr>
        <w:t>мұраны</w:t>
      </w:r>
      <w:r w:rsidR="0030761B" w:rsidRPr="004C0452">
        <w:rPr>
          <w:sz w:val="28"/>
          <w:szCs w:val="28"/>
        </w:rPr>
        <w:t xml:space="preserve"> аталған университеттің </w:t>
      </w:r>
      <w:r w:rsidR="00D93BBF" w:rsidRPr="004C0452">
        <w:rPr>
          <w:sz w:val="28"/>
          <w:szCs w:val="28"/>
        </w:rPr>
        <w:t xml:space="preserve">профессоры, т.ғ.д., </w:t>
      </w:r>
      <w:r w:rsidR="0030761B" w:rsidRPr="004C0452">
        <w:rPr>
          <w:sz w:val="28"/>
          <w:szCs w:val="28"/>
        </w:rPr>
        <w:t xml:space="preserve">фарабитанушы-машанитанушы </w:t>
      </w:r>
      <w:r w:rsidR="00D93BBF" w:rsidRPr="004C0452">
        <w:rPr>
          <w:sz w:val="28"/>
          <w:szCs w:val="28"/>
        </w:rPr>
        <w:t xml:space="preserve">Дүкенбаева Задаш Оразғалиқызы </w:t>
      </w:r>
      <w:r w:rsidR="00DE54B8" w:rsidRPr="004C0452">
        <w:rPr>
          <w:sz w:val="28"/>
          <w:szCs w:val="28"/>
        </w:rPr>
        <w:t>өзі ұстаздық ететін унив</w:t>
      </w:r>
      <w:r w:rsidR="008A0E44" w:rsidRPr="004C0452">
        <w:rPr>
          <w:sz w:val="28"/>
          <w:szCs w:val="28"/>
        </w:rPr>
        <w:t xml:space="preserve">ерситеттің </w:t>
      </w:r>
      <w:r w:rsidR="00490CD1" w:rsidRPr="004C0452">
        <w:rPr>
          <w:sz w:val="28"/>
          <w:szCs w:val="28"/>
        </w:rPr>
        <w:t>ғ</w:t>
      </w:r>
      <w:r w:rsidR="008A0E44" w:rsidRPr="004C0452">
        <w:rPr>
          <w:sz w:val="28"/>
          <w:szCs w:val="28"/>
        </w:rPr>
        <w:t>ылыми кітапханасыны</w:t>
      </w:r>
      <w:r w:rsidR="00DE54B8" w:rsidRPr="004C0452">
        <w:rPr>
          <w:sz w:val="28"/>
          <w:szCs w:val="28"/>
        </w:rPr>
        <w:t xml:space="preserve">ң сирек қорына </w:t>
      </w:r>
      <w:r w:rsidR="00D93BBF" w:rsidRPr="004C0452">
        <w:rPr>
          <w:sz w:val="28"/>
          <w:szCs w:val="28"/>
        </w:rPr>
        <w:t>арнайы тапсырды. Қолжазбалар төте жазуды жазылған және 1980-1990 жылдар аралығын қамтиды. Осылайша, дис</w:t>
      </w:r>
      <w:r w:rsidRPr="004C0452">
        <w:rPr>
          <w:sz w:val="28"/>
          <w:szCs w:val="28"/>
        </w:rPr>
        <w:t>с</w:t>
      </w:r>
      <w:r w:rsidR="00D93BBF" w:rsidRPr="004C0452">
        <w:rPr>
          <w:sz w:val="28"/>
          <w:szCs w:val="28"/>
        </w:rPr>
        <w:t>ертацияда аталмыш қолжазбаларды негізгі зерттеу нысанасына ала отырып, ғылыми-зерттеу жұмысымыздың өзектілігін</w:t>
      </w:r>
      <w:r w:rsidRPr="004C0452">
        <w:rPr>
          <w:sz w:val="28"/>
          <w:szCs w:val="28"/>
        </w:rPr>
        <w:t xml:space="preserve"> </w:t>
      </w:r>
      <w:r w:rsidR="00D93BBF" w:rsidRPr="004C0452">
        <w:rPr>
          <w:sz w:val="28"/>
          <w:szCs w:val="28"/>
        </w:rPr>
        <w:t xml:space="preserve"> одан әрі арттыра түсетіндігіне күмән туғызбайды.</w:t>
      </w:r>
      <w:r w:rsidR="008A0E44" w:rsidRPr="004C0452">
        <w:rPr>
          <w:sz w:val="28"/>
          <w:szCs w:val="28"/>
        </w:rPr>
        <w:t xml:space="preserve"> </w:t>
      </w:r>
    </w:p>
    <w:p w14:paraId="748CBBDD" w14:textId="776B512E" w:rsidR="00162587" w:rsidRPr="004C0452" w:rsidRDefault="00162587" w:rsidP="004C0452">
      <w:pPr>
        <w:pStyle w:val="TableParagraph"/>
        <w:tabs>
          <w:tab w:val="left" w:pos="9498"/>
        </w:tabs>
        <w:spacing w:line="240" w:lineRule="auto"/>
        <w:ind w:left="0" w:firstLine="709"/>
        <w:jc w:val="both"/>
        <w:rPr>
          <w:sz w:val="28"/>
          <w:szCs w:val="28"/>
        </w:rPr>
      </w:pPr>
      <w:r w:rsidRPr="004C0452">
        <w:rPr>
          <w:b/>
          <w:bCs/>
          <w:sz w:val="28"/>
          <w:szCs w:val="28"/>
        </w:rPr>
        <w:t>Зерттеу нысаны.</w:t>
      </w:r>
      <w:r w:rsidRPr="004C0452">
        <w:rPr>
          <w:sz w:val="28"/>
          <w:szCs w:val="28"/>
        </w:rPr>
        <w:t xml:space="preserve"> XX ғасырдың 40-90 жылдары аралығындағы Қазақстандағы фарабитану ғылымының қалыптасуы мен дамуындағы Ақжан әл-Машанидың рөлі</w:t>
      </w:r>
      <w:r w:rsidR="005E29BB" w:rsidRPr="004C0452">
        <w:rPr>
          <w:sz w:val="28"/>
          <w:szCs w:val="28"/>
        </w:rPr>
        <w:t xml:space="preserve"> мен ғылыми қызметі</w:t>
      </w:r>
      <w:r w:rsidRPr="004C0452">
        <w:rPr>
          <w:sz w:val="28"/>
          <w:szCs w:val="28"/>
        </w:rPr>
        <w:t xml:space="preserve">. </w:t>
      </w:r>
    </w:p>
    <w:p w14:paraId="23F68611" w14:textId="465BE5E3" w:rsidR="005E29BB" w:rsidRPr="004C0452" w:rsidRDefault="00162587" w:rsidP="004C0452">
      <w:pPr>
        <w:pStyle w:val="TableParagraph"/>
        <w:tabs>
          <w:tab w:val="left" w:pos="9498"/>
        </w:tabs>
        <w:spacing w:line="240" w:lineRule="auto"/>
        <w:ind w:left="0" w:firstLine="709"/>
        <w:jc w:val="both"/>
        <w:rPr>
          <w:sz w:val="28"/>
          <w:szCs w:val="28"/>
        </w:rPr>
      </w:pPr>
      <w:r w:rsidRPr="004C0452">
        <w:rPr>
          <w:b/>
          <w:bCs/>
          <w:sz w:val="28"/>
          <w:szCs w:val="28"/>
        </w:rPr>
        <w:t>Зерттеу пәні:</w:t>
      </w:r>
      <w:r w:rsidRPr="004C0452">
        <w:rPr>
          <w:sz w:val="28"/>
          <w:szCs w:val="28"/>
        </w:rPr>
        <w:t xml:space="preserve"> Қарастырылатын кезеңдегі фарабитанушы-ғалым Ақжан әл-Машанидың Қазақстандағы фарабитану ғылымының қалыптастыру</w:t>
      </w:r>
      <w:r w:rsidR="005E29BB" w:rsidRPr="004C0452">
        <w:rPr>
          <w:sz w:val="28"/>
          <w:szCs w:val="28"/>
        </w:rPr>
        <w:t xml:space="preserve"> </w:t>
      </w:r>
      <w:r w:rsidRPr="004C0452">
        <w:rPr>
          <w:sz w:val="28"/>
          <w:szCs w:val="28"/>
        </w:rPr>
        <w:t>мен дамытуындағы еңбектері, ізденістері мен ғылыми жұмыстары. Кеңестік кезеңдегі Қазақ</w:t>
      </w:r>
      <w:r w:rsidR="009577FF" w:rsidRPr="004C0452">
        <w:rPr>
          <w:sz w:val="28"/>
          <w:szCs w:val="28"/>
        </w:rPr>
        <w:t xml:space="preserve"> еліндегі</w:t>
      </w:r>
      <w:r w:rsidRPr="004C0452">
        <w:rPr>
          <w:sz w:val="28"/>
          <w:szCs w:val="28"/>
        </w:rPr>
        <w:t xml:space="preserve"> фарабитану ғылымының қалыптасып дамуындағы Орталық Азия елдерін</w:t>
      </w:r>
      <w:r w:rsidR="005E29BB" w:rsidRPr="004C0452">
        <w:rPr>
          <w:sz w:val="28"/>
          <w:szCs w:val="28"/>
        </w:rPr>
        <w:t>ің</w:t>
      </w:r>
      <w:r w:rsidRPr="004C0452">
        <w:rPr>
          <w:sz w:val="28"/>
          <w:szCs w:val="28"/>
        </w:rPr>
        <w:t xml:space="preserve"> ғылыми қоғамына әсері. </w:t>
      </w:r>
    </w:p>
    <w:p w14:paraId="354DA517" w14:textId="6DB3C0C0" w:rsidR="00162587" w:rsidRPr="004C0452" w:rsidRDefault="00162587" w:rsidP="004C0452">
      <w:pPr>
        <w:pStyle w:val="TableParagraph"/>
        <w:tabs>
          <w:tab w:val="left" w:pos="9498"/>
        </w:tabs>
        <w:spacing w:line="240" w:lineRule="auto"/>
        <w:ind w:left="0" w:firstLine="709"/>
        <w:jc w:val="both"/>
        <w:rPr>
          <w:sz w:val="28"/>
          <w:szCs w:val="28"/>
        </w:rPr>
      </w:pPr>
      <w:r w:rsidRPr="004C0452">
        <w:rPr>
          <w:sz w:val="28"/>
          <w:szCs w:val="28"/>
        </w:rPr>
        <w:t>Диссертация тақырыбы теориялық-методологиялық, тарихнамалық, деректемелік тұрғыда зерттеліп отыр.</w:t>
      </w:r>
    </w:p>
    <w:p w14:paraId="50D5C70A" w14:textId="09F589E7" w:rsidR="000614F1" w:rsidRPr="004C0452" w:rsidRDefault="00D93BBF" w:rsidP="004C0452">
      <w:pPr>
        <w:pStyle w:val="TableParagraph"/>
        <w:tabs>
          <w:tab w:val="left" w:pos="9498"/>
        </w:tabs>
        <w:spacing w:line="240" w:lineRule="auto"/>
        <w:ind w:left="0" w:firstLine="709"/>
        <w:jc w:val="both"/>
        <w:rPr>
          <w:sz w:val="28"/>
          <w:szCs w:val="28"/>
          <w:lang w:bidi="ar-EG"/>
        </w:rPr>
      </w:pPr>
      <w:r w:rsidRPr="004C0452">
        <w:rPr>
          <w:b/>
          <w:sz w:val="28"/>
          <w:szCs w:val="28"/>
        </w:rPr>
        <w:t xml:space="preserve">Ғылыми жұмыстың зерттелу деңгейі. </w:t>
      </w:r>
      <w:r w:rsidR="00775E56" w:rsidRPr="004C0452">
        <w:rPr>
          <w:sz w:val="28"/>
          <w:szCs w:val="28"/>
        </w:rPr>
        <w:t>Ғылыми жұмыста</w:t>
      </w:r>
      <w:r w:rsidR="00775E56" w:rsidRPr="004C0452">
        <w:rPr>
          <w:b/>
          <w:sz w:val="28"/>
          <w:szCs w:val="28"/>
        </w:rPr>
        <w:t xml:space="preserve"> </w:t>
      </w:r>
      <w:r w:rsidR="00775E56" w:rsidRPr="004C0452">
        <w:rPr>
          <w:sz w:val="28"/>
          <w:szCs w:val="28"/>
        </w:rPr>
        <w:t>Қазақста</w:t>
      </w:r>
      <w:r w:rsidR="00DE532A" w:rsidRPr="004C0452">
        <w:rPr>
          <w:sz w:val="28"/>
          <w:szCs w:val="28"/>
        </w:rPr>
        <w:t>нда фарабитану мектебінің негізін</w:t>
      </w:r>
      <w:r w:rsidR="00775E56" w:rsidRPr="004C0452">
        <w:rPr>
          <w:sz w:val="28"/>
          <w:szCs w:val="28"/>
        </w:rPr>
        <w:t xml:space="preserve"> қалаған Ақжан әл-Машанидың тұлғасы қарастырылды. Себебі, әл-Фараби</w:t>
      </w:r>
      <w:r w:rsidR="0035306E" w:rsidRPr="004C0452">
        <w:rPr>
          <w:sz w:val="28"/>
          <w:szCs w:val="28"/>
        </w:rPr>
        <w:t xml:space="preserve"> </w:t>
      </w:r>
      <w:r w:rsidR="00775E56" w:rsidRPr="004C0452">
        <w:rPr>
          <w:sz w:val="28"/>
          <w:szCs w:val="28"/>
        </w:rPr>
        <w:t>еңбектерінің зерттелуі</w:t>
      </w:r>
      <w:r w:rsidR="00DE532A" w:rsidRPr="004C0452">
        <w:rPr>
          <w:sz w:val="28"/>
          <w:szCs w:val="28"/>
        </w:rPr>
        <w:t xml:space="preserve"> мен аударылуына </w:t>
      </w:r>
      <w:r w:rsidR="0035306E" w:rsidRPr="004C0452">
        <w:rPr>
          <w:sz w:val="28"/>
          <w:szCs w:val="28"/>
        </w:rPr>
        <w:t>еңбек еткен</w:t>
      </w:r>
      <w:r w:rsidR="00DE532A" w:rsidRPr="004C0452">
        <w:rPr>
          <w:sz w:val="28"/>
          <w:szCs w:val="28"/>
        </w:rPr>
        <w:t xml:space="preserve"> </w:t>
      </w:r>
      <w:r w:rsidR="00775E56" w:rsidRPr="004C0452">
        <w:rPr>
          <w:sz w:val="28"/>
          <w:szCs w:val="28"/>
        </w:rPr>
        <w:t xml:space="preserve">Ақжан әл-Машани еді. Осылайша, </w:t>
      </w:r>
      <w:r w:rsidR="008452E1" w:rsidRPr="004C0452">
        <w:rPr>
          <w:sz w:val="28"/>
          <w:szCs w:val="28"/>
        </w:rPr>
        <w:t xml:space="preserve">ол </w:t>
      </w:r>
      <w:r w:rsidR="005E29BB" w:rsidRPr="004C0452">
        <w:rPr>
          <w:sz w:val="28"/>
          <w:szCs w:val="28"/>
          <w:lang w:bidi="ar-EG"/>
        </w:rPr>
        <w:t xml:space="preserve">- </w:t>
      </w:r>
      <w:r w:rsidR="00775E56" w:rsidRPr="004C0452">
        <w:rPr>
          <w:sz w:val="28"/>
          <w:szCs w:val="28"/>
        </w:rPr>
        <w:t>фарабитану мектебінің тарихы</w:t>
      </w:r>
      <w:r w:rsidR="005E29BB" w:rsidRPr="004C0452">
        <w:rPr>
          <w:sz w:val="28"/>
          <w:szCs w:val="28"/>
        </w:rPr>
        <w:t>ның басында тұрға</w:t>
      </w:r>
      <w:r w:rsidR="007F28D1" w:rsidRPr="004C0452">
        <w:rPr>
          <w:sz w:val="28"/>
          <w:szCs w:val="28"/>
        </w:rPr>
        <w:t>н</w:t>
      </w:r>
      <w:r w:rsidR="005E29BB" w:rsidRPr="004C0452">
        <w:rPr>
          <w:sz w:val="28"/>
          <w:szCs w:val="28"/>
        </w:rPr>
        <w:t xml:space="preserve"> тау тұлға</w:t>
      </w:r>
      <w:r w:rsidR="00775E56" w:rsidRPr="004C0452">
        <w:rPr>
          <w:sz w:val="28"/>
          <w:szCs w:val="28"/>
        </w:rPr>
        <w:t>. Б</w:t>
      </w:r>
      <w:r w:rsidR="008452E1" w:rsidRPr="004C0452">
        <w:rPr>
          <w:sz w:val="28"/>
          <w:szCs w:val="28"/>
        </w:rPr>
        <w:t xml:space="preserve">ұдан шығатын ой </w:t>
      </w:r>
      <w:r w:rsidR="00775E56" w:rsidRPr="004C0452">
        <w:rPr>
          <w:sz w:val="28"/>
          <w:szCs w:val="28"/>
        </w:rPr>
        <w:t>«</w:t>
      </w:r>
      <w:r w:rsidR="006C1304" w:rsidRPr="004C0452">
        <w:rPr>
          <w:sz w:val="28"/>
          <w:szCs w:val="28"/>
        </w:rPr>
        <w:t>Т</w:t>
      </w:r>
      <w:r w:rsidR="00775E56" w:rsidRPr="004C0452">
        <w:rPr>
          <w:sz w:val="28"/>
          <w:szCs w:val="28"/>
        </w:rPr>
        <w:t>а</w:t>
      </w:r>
      <w:r w:rsidRPr="004C0452">
        <w:rPr>
          <w:sz w:val="28"/>
          <w:szCs w:val="28"/>
        </w:rPr>
        <w:t xml:space="preserve">рих ғылымында тарихты жасаушы </w:t>
      </w:r>
      <w:r w:rsidR="00775E56" w:rsidRPr="004C0452">
        <w:rPr>
          <w:sz w:val="28"/>
          <w:szCs w:val="28"/>
        </w:rPr>
        <w:t>–</w:t>
      </w:r>
      <w:r w:rsidRPr="004C0452">
        <w:rPr>
          <w:sz w:val="28"/>
          <w:szCs w:val="28"/>
        </w:rPr>
        <w:t xml:space="preserve"> тұлғалар</w:t>
      </w:r>
      <w:r w:rsidR="008452E1" w:rsidRPr="004C0452">
        <w:rPr>
          <w:sz w:val="28"/>
          <w:szCs w:val="28"/>
        </w:rPr>
        <w:t xml:space="preserve"> атты қағида еске түседі</w:t>
      </w:r>
      <w:r w:rsidR="00775E56" w:rsidRPr="004C0452">
        <w:rPr>
          <w:sz w:val="28"/>
          <w:szCs w:val="28"/>
        </w:rPr>
        <w:t>»</w:t>
      </w:r>
      <w:r w:rsidRPr="004C0452">
        <w:rPr>
          <w:sz w:val="28"/>
          <w:szCs w:val="28"/>
        </w:rPr>
        <w:t xml:space="preserve">. Себебі, қандай да бір тарихи оқиғаның пайда болуы, жүзеге асып, одан әрі қарай жалғасуы тұлғалардың қатысуымен болатыны белгілі. Аталған мәселе аясында Эдвард Галетт Кар «What is History?» («Что такое история?») атты еңбегінде: </w:t>
      </w:r>
      <w:r w:rsidR="009577FF" w:rsidRPr="004C0452">
        <w:rPr>
          <w:sz w:val="28"/>
          <w:szCs w:val="28"/>
          <w:lang w:bidi="ar-EG"/>
        </w:rPr>
        <w:t>«Тарихшы зерттейтін өтпелі кезең өлім кезеңі емес, қайсібір мағынада өтпелі кезең қазіргі уақытта өмір сүріп жатқан кезең</w:t>
      </w:r>
      <w:r w:rsidR="00870C1A" w:rsidRPr="004C0452">
        <w:rPr>
          <w:sz w:val="28"/>
          <w:szCs w:val="28"/>
          <w:lang w:bidi="ar-EG"/>
        </w:rPr>
        <w:t>ді де білдіреді</w:t>
      </w:r>
      <w:r w:rsidR="009577FF" w:rsidRPr="004C0452">
        <w:rPr>
          <w:sz w:val="28"/>
          <w:szCs w:val="28"/>
          <w:lang w:bidi="ar-EG"/>
        </w:rPr>
        <w:t>»</w:t>
      </w:r>
      <w:r w:rsidR="00870C1A" w:rsidRPr="004C0452">
        <w:rPr>
          <w:sz w:val="28"/>
          <w:szCs w:val="28"/>
          <w:lang w:bidi="ar-EG"/>
        </w:rPr>
        <w:t xml:space="preserve"> </w:t>
      </w:r>
      <w:r w:rsidRPr="004C0452">
        <w:rPr>
          <w:sz w:val="28"/>
          <w:szCs w:val="28"/>
        </w:rPr>
        <w:t>деп атап өтеді [</w:t>
      </w:r>
      <w:r w:rsidR="004F64FE" w:rsidRPr="004C0452">
        <w:rPr>
          <w:sz w:val="28"/>
          <w:szCs w:val="28"/>
        </w:rPr>
        <w:t>2</w:t>
      </w:r>
      <w:r w:rsidR="003A13CD" w:rsidRPr="004C0452">
        <w:rPr>
          <w:sz w:val="28"/>
          <w:szCs w:val="28"/>
        </w:rPr>
        <w:t>7</w:t>
      </w:r>
      <w:r w:rsidR="004F64FE" w:rsidRPr="004C0452">
        <w:rPr>
          <w:sz w:val="28"/>
          <w:szCs w:val="28"/>
        </w:rPr>
        <w:t xml:space="preserve">, </w:t>
      </w:r>
      <w:r w:rsidR="007E4C3C" w:rsidRPr="004C0452">
        <w:rPr>
          <w:sz w:val="28"/>
          <w:szCs w:val="28"/>
        </w:rPr>
        <w:t>с. </w:t>
      </w:r>
      <w:r w:rsidRPr="004C0452">
        <w:rPr>
          <w:sz w:val="28"/>
          <w:szCs w:val="28"/>
        </w:rPr>
        <w:t>28]. Ағылшын тарихшысынан алатын бір ой – Отан тарихымыздағы тұлғалар өткен кезеңмен кеткенімен, олардың мұралары рухани тұрғыда халық санасында мәңгі сақталады.</w:t>
      </w:r>
    </w:p>
    <w:p w14:paraId="7A870286" w14:textId="080BB844" w:rsidR="005D41A5" w:rsidRPr="004C0452" w:rsidRDefault="008452E1" w:rsidP="004C0452">
      <w:pPr>
        <w:pStyle w:val="TableParagraph"/>
        <w:tabs>
          <w:tab w:val="left" w:pos="9498"/>
        </w:tabs>
        <w:spacing w:line="240" w:lineRule="auto"/>
        <w:ind w:left="0" w:firstLine="709"/>
        <w:jc w:val="both"/>
        <w:rPr>
          <w:sz w:val="28"/>
          <w:szCs w:val="28"/>
        </w:rPr>
      </w:pPr>
      <w:r w:rsidRPr="004C0452">
        <w:rPr>
          <w:sz w:val="28"/>
          <w:szCs w:val="28"/>
        </w:rPr>
        <w:t>Ә</w:t>
      </w:r>
      <w:r w:rsidR="00D93BBF" w:rsidRPr="004C0452">
        <w:rPr>
          <w:sz w:val="28"/>
          <w:szCs w:val="28"/>
        </w:rPr>
        <w:t>р уақытта да тарихи тұлғалар – рухани сананы қалыптастырудың негізгі тірегі болды. Ота</w:t>
      </w:r>
      <w:r w:rsidR="005E29BB" w:rsidRPr="004C0452">
        <w:rPr>
          <w:sz w:val="28"/>
          <w:szCs w:val="28"/>
        </w:rPr>
        <w:t xml:space="preserve">н </w:t>
      </w:r>
      <w:r w:rsidR="00D93BBF" w:rsidRPr="004C0452">
        <w:rPr>
          <w:sz w:val="28"/>
          <w:szCs w:val="28"/>
        </w:rPr>
        <w:t>тарихындағы тұлғалардың қаламынан туындаған оқу, тіл, діл, дін мәселелерін</w:t>
      </w:r>
      <w:r w:rsidR="00DE532A" w:rsidRPr="004C0452">
        <w:rPr>
          <w:sz w:val="28"/>
          <w:szCs w:val="28"/>
        </w:rPr>
        <w:t xml:space="preserve"> </w:t>
      </w:r>
      <w:r w:rsidR="006F1DBB" w:rsidRPr="004C0452">
        <w:rPr>
          <w:sz w:val="28"/>
          <w:szCs w:val="28"/>
        </w:rPr>
        <w:t>қозғаған</w:t>
      </w:r>
      <w:r w:rsidR="005E29BB" w:rsidRPr="004C0452">
        <w:rPr>
          <w:sz w:val="28"/>
          <w:szCs w:val="28"/>
        </w:rPr>
        <w:t xml:space="preserve"> </w:t>
      </w:r>
      <w:r w:rsidR="006F1DBB" w:rsidRPr="004C0452">
        <w:rPr>
          <w:sz w:val="28"/>
          <w:szCs w:val="28"/>
        </w:rPr>
        <w:t>мұралары</w:t>
      </w:r>
      <w:r w:rsidR="005E29BB" w:rsidRPr="004C0452">
        <w:rPr>
          <w:sz w:val="28"/>
          <w:szCs w:val="28"/>
        </w:rPr>
        <w:t>,</w:t>
      </w:r>
      <w:r w:rsidR="006F1DBB" w:rsidRPr="004C0452">
        <w:rPr>
          <w:sz w:val="28"/>
          <w:szCs w:val="28"/>
        </w:rPr>
        <w:t xml:space="preserve"> бүгін</w:t>
      </w:r>
      <w:r w:rsidR="00D93BBF" w:rsidRPr="004C0452">
        <w:rPr>
          <w:sz w:val="28"/>
          <w:szCs w:val="28"/>
        </w:rPr>
        <w:t>г</w:t>
      </w:r>
      <w:r w:rsidR="005E29BB" w:rsidRPr="004C0452">
        <w:rPr>
          <w:sz w:val="28"/>
          <w:szCs w:val="28"/>
        </w:rPr>
        <w:t>і күнге</w:t>
      </w:r>
      <w:r w:rsidR="00D93BBF" w:rsidRPr="004C0452">
        <w:rPr>
          <w:sz w:val="28"/>
          <w:szCs w:val="28"/>
        </w:rPr>
        <w:t xml:space="preserve"> дейін қазақ халқының рухани санасының жоғары дәрежеде болуына үлкен септігін тиігзуде. </w:t>
      </w:r>
      <w:r w:rsidR="00803931" w:rsidRPr="004C0452">
        <w:rPr>
          <w:sz w:val="28"/>
          <w:szCs w:val="28"/>
        </w:rPr>
        <w:t>Қазақ руханияты бағытында Ақжан әл-Машанидың еңбегі орасан. Себебі, әл-Фарабиді зерттеп қана қоймай, мектеп оқушыларын, жастарды ортағасыр ойшылдың еңбектерін оқуға насихаттап, халыққа әл-Фарабидің кім екендігін таныстыруға тырысып бақты.</w:t>
      </w:r>
      <w:r w:rsidR="00AD1340" w:rsidRPr="004C0452">
        <w:rPr>
          <w:sz w:val="28"/>
          <w:szCs w:val="28"/>
        </w:rPr>
        <w:t xml:space="preserve"> Осы</w:t>
      </w:r>
      <w:r w:rsidR="00350318" w:rsidRPr="004C0452">
        <w:rPr>
          <w:sz w:val="28"/>
          <w:szCs w:val="28"/>
        </w:rPr>
        <w:t xml:space="preserve"> аталған ойға дәлел</w:t>
      </w:r>
      <w:r w:rsidR="00AD1340" w:rsidRPr="004C0452">
        <w:rPr>
          <w:sz w:val="28"/>
          <w:szCs w:val="28"/>
        </w:rPr>
        <w:t xml:space="preserve"> ретінде Қ.И. Сәтпаев атындағы Қазақ ұлттық техникалық </w:t>
      </w:r>
      <w:r w:rsidR="00870C1A" w:rsidRPr="004C0452">
        <w:rPr>
          <w:sz w:val="28"/>
          <w:szCs w:val="28"/>
        </w:rPr>
        <w:t xml:space="preserve">зерттеу </w:t>
      </w:r>
      <w:r w:rsidR="00AD1340" w:rsidRPr="004C0452">
        <w:rPr>
          <w:sz w:val="28"/>
          <w:szCs w:val="28"/>
        </w:rPr>
        <w:t xml:space="preserve">университетінің </w:t>
      </w:r>
      <w:r w:rsidR="00870C1A" w:rsidRPr="004C0452">
        <w:rPr>
          <w:sz w:val="28"/>
          <w:szCs w:val="28"/>
        </w:rPr>
        <w:t xml:space="preserve">архивінде сақтаулы </w:t>
      </w:r>
      <w:r w:rsidR="00AD1340" w:rsidRPr="004C0452">
        <w:rPr>
          <w:sz w:val="28"/>
          <w:szCs w:val="28"/>
        </w:rPr>
        <w:t>Ақжан әл-Машани</w:t>
      </w:r>
      <w:r w:rsidR="00250FE1" w:rsidRPr="00250FE1">
        <w:rPr>
          <w:sz w:val="28"/>
          <w:szCs w:val="28"/>
        </w:rPr>
        <w:t>ды</w:t>
      </w:r>
      <w:r w:rsidR="00250FE1">
        <w:rPr>
          <w:sz w:val="28"/>
          <w:szCs w:val="28"/>
        </w:rPr>
        <w:t>ң</w:t>
      </w:r>
      <w:r w:rsidR="00AD1340" w:rsidRPr="004C0452">
        <w:rPr>
          <w:sz w:val="28"/>
          <w:szCs w:val="28"/>
        </w:rPr>
        <w:t xml:space="preserve"> жеке іс-</w:t>
      </w:r>
      <w:r w:rsidR="00C842BC" w:rsidRPr="004C0452">
        <w:rPr>
          <w:sz w:val="28"/>
          <w:szCs w:val="28"/>
        </w:rPr>
        <w:t>құжатының</w:t>
      </w:r>
      <w:r w:rsidR="00AD1340" w:rsidRPr="004C0452">
        <w:rPr>
          <w:sz w:val="28"/>
          <w:szCs w:val="28"/>
        </w:rPr>
        <w:t xml:space="preserve"> «Отчет о</w:t>
      </w:r>
      <w:r w:rsidR="006131C2" w:rsidRPr="006131C2">
        <w:rPr>
          <w:sz w:val="28"/>
          <w:szCs w:val="28"/>
        </w:rPr>
        <w:t xml:space="preserve"> </w:t>
      </w:r>
      <w:r w:rsidR="00AD1340" w:rsidRPr="004C0452">
        <w:rPr>
          <w:sz w:val="28"/>
          <w:szCs w:val="28"/>
        </w:rPr>
        <w:t xml:space="preserve">научной и орагнизационно-педагогической деятельности члена-корр. АН КазССР, заф.кафедрой маркшейдерского дела КазПТИ им. В.И. Ленина Машанова А.Ж. за 1981-1986 гг.» атты есебінің 86-парағында келесідей құнды ақпарат беріледі: «В школе »№12 на общественных началах преподавал арабский язык (1984/1985)». Осылайша, </w:t>
      </w:r>
      <w:r w:rsidR="006131C2" w:rsidRPr="006131C2">
        <w:rPr>
          <w:sz w:val="28"/>
          <w:szCs w:val="28"/>
        </w:rPr>
        <w:t xml:space="preserve">аталған архив қорынан </w:t>
      </w:r>
      <w:r w:rsidR="00AD1340" w:rsidRPr="004C0452">
        <w:rPr>
          <w:sz w:val="28"/>
          <w:szCs w:val="28"/>
        </w:rPr>
        <w:t>Ақжан әл-Машанидың оқушыларға араб тілінен дәріс бергендігі хақында білуге болады [</w:t>
      </w:r>
      <w:r w:rsidR="005337F3" w:rsidRPr="004C0452">
        <w:rPr>
          <w:sz w:val="28"/>
          <w:szCs w:val="28"/>
        </w:rPr>
        <w:t>28</w:t>
      </w:r>
      <w:r w:rsidR="00AD1340" w:rsidRPr="004C0452">
        <w:rPr>
          <w:sz w:val="28"/>
          <w:szCs w:val="28"/>
        </w:rPr>
        <w:t xml:space="preserve">]. Осыған орай, </w:t>
      </w:r>
      <w:r w:rsidR="00803931" w:rsidRPr="004C0452">
        <w:rPr>
          <w:sz w:val="28"/>
          <w:szCs w:val="28"/>
        </w:rPr>
        <w:t xml:space="preserve">Отан тарихындағы тұлғаларымызды </w:t>
      </w:r>
      <w:r w:rsidR="00F80229" w:rsidRPr="004C0452">
        <w:rPr>
          <w:sz w:val="28"/>
          <w:szCs w:val="28"/>
        </w:rPr>
        <w:t xml:space="preserve">ғалым </w:t>
      </w:r>
      <w:r w:rsidR="00D93BBF" w:rsidRPr="004C0452">
        <w:rPr>
          <w:sz w:val="28"/>
          <w:szCs w:val="28"/>
        </w:rPr>
        <w:t xml:space="preserve">Манаш Қабашұлы Қозыбаевтың «Тұлғалар тұғыры» атты </w:t>
      </w:r>
      <w:r w:rsidR="00803931" w:rsidRPr="004C0452">
        <w:rPr>
          <w:sz w:val="28"/>
          <w:szCs w:val="28"/>
        </w:rPr>
        <w:t>еңбегіндегі мына афоризмді келтірмеске болмайды</w:t>
      </w:r>
      <w:r w:rsidR="00D93BBF" w:rsidRPr="004C0452">
        <w:rPr>
          <w:sz w:val="28"/>
          <w:szCs w:val="28"/>
        </w:rPr>
        <w:t>: «Өлім екі түрлі. Бірі – табиғи өлім, екіншісі – рухани өлім. Біздің мақсатымыз шын мәніндегі тарихи тұлғаларды рухани өлтірмеу» [</w:t>
      </w:r>
      <w:r w:rsidR="004F64FE" w:rsidRPr="004C0452">
        <w:rPr>
          <w:sz w:val="28"/>
          <w:szCs w:val="28"/>
        </w:rPr>
        <w:t>2</w:t>
      </w:r>
      <w:r w:rsidR="005337F3" w:rsidRPr="004C0452">
        <w:rPr>
          <w:sz w:val="28"/>
          <w:szCs w:val="28"/>
          <w:lang w:bidi="ar-EG"/>
        </w:rPr>
        <w:t>9</w:t>
      </w:r>
      <w:r w:rsidR="00D93BBF" w:rsidRPr="004C0452">
        <w:rPr>
          <w:sz w:val="28"/>
          <w:szCs w:val="28"/>
        </w:rPr>
        <w:t>]</w:t>
      </w:r>
      <w:r w:rsidR="003F7EDE" w:rsidRPr="004C0452">
        <w:rPr>
          <w:sz w:val="28"/>
          <w:szCs w:val="28"/>
        </w:rPr>
        <w:t>.</w:t>
      </w:r>
      <w:r w:rsidR="00B41822" w:rsidRPr="004C0452">
        <w:rPr>
          <w:sz w:val="28"/>
          <w:szCs w:val="28"/>
        </w:rPr>
        <w:t xml:space="preserve"> </w:t>
      </w:r>
    </w:p>
    <w:p w14:paraId="6CBFCCB2" w14:textId="69DD5ECB" w:rsidR="002D7DC2" w:rsidRPr="004C0452" w:rsidRDefault="008A0E44" w:rsidP="004C0452">
      <w:pPr>
        <w:pStyle w:val="TableParagraph"/>
        <w:tabs>
          <w:tab w:val="left" w:pos="9498"/>
        </w:tabs>
        <w:spacing w:line="240" w:lineRule="auto"/>
        <w:ind w:left="0" w:firstLine="709"/>
        <w:jc w:val="both"/>
        <w:rPr>
          <w:sz w:val="28"/>
          <w:szCs w:val="28"/>
        </w:rPr>
      </w:pPr>
      <w:r w:rsidRPr="004C0452">
        <w:rPr>
          <w:sz w:val="28"/>
          <w:szCs w:val="28"/>
        </w:rPr>
        <w:t xml:space="preserve">Осы ретте, </w:t>
      </w:r>
      <w:r w:rsidR="00243DCC" w:rsidRPr="004C0452">
        <w:rPr>
          <w:sz w:val="28"/>
          <w:szCs w:val="28"/>
        </w:rPr>
        <w:t xml:space="preserve">фарабитанушы-ғалым </w:t>
      </w:r>
      <w:r w:rsidR="0082179F" w:rsidRPr="004C0452">
        <w:rPr>
          <w:sz w:val="28"/>
          <w:szCs w:val="28"/>
        </w:rPr>
        <w:t>Ақжан әл-</w:t>
      </w:r>
      <w:r w:rsidR="00DE532A" w:rsidRPr="004C0452">
        <w:rPr>
          <w:sz w:val="28"/>
          <w:szCs w:val="28"/>
        </w:rPr>
        <w:t xml:space="preserve">Машанидың тұлғалық </w:t>
      </w:r>
      <w:r w:rsidR="0082179F" w:rsidRPr="004C0452">
        <w:rPr>
          <w:sz w:val="28"/>
          <w:szCs w:val="28"/>
        </w:rPr>
        <w:t>қырын көрсеткенде</w:t>
      </w:r>
      <w:r w:rsidR="00480C95" w:rsidRPr="004C0452">
        <w:rPr>
          <w:sz w:val="28"/>
          <w:szCs w:val="28"/>
        </w:rPr>
        <w:t>,</w:t>
      </w:r>
      <w:r w:rsidR="0082179F" w:rsidRPr="004C0452">
        <w:rPr>
          <w:sz w:val="28"/>
          <w:szCs w:val="28"/>
        </w:rPr>
        <w:t xml:space="preserve"> Отандық ғыл</w:t>
      </w:r>
      <w:r w:rsidRPr="004C0452">
        <w:rPr>
          <w:sz w:val="28"/>
          <w:szCs w:val="28"/>
        </w:rPr>
        <w:t>ымда тұлғатану саласында еңбектерді</w:t>
      </w:r>
      <w:r w:rsidR="0082179F" w:rsidRPr="004C0452">
        <w:rPr>
          <w:sz w:val="28"/>
          <w:szCs w:val="28"/>
        </w:rPr>
        <w:t xml:space="preserve"> жарыққа шығарған ғалым-профессорларды</w:t>
      </w:r>
      <w:r w:rsidRPr="004C0452">
        <w:rPr>
          <w:sz w:val="28"/>
          <w:szCs w:val="28"/>
        </w:rPr>
        <w:t>ң</w:t>
      </w:r>
      <w:r w:rsidR="0082179F" w:rsidRPr="004C0452">
        <w:rPr>
          <w:sz w:val="28"/>
          <w:szCs w:val="28"/>
        </w:rPr>
        <w:t xml:space="preserve"> мұралары негізге алынды</w:t>
      </w:r>
      <w:r w:rsidR="00250FE1">
        <w:rPr>
          <w:sz w:val="28"/>
          <w:szCs w:val="28"/>
        </w:rPr>
        <w:t>.</w:t>
      </w:r>
      <w:r w:rsidR="0082179F" w:rsidRPr="004C0452">
        <w:rPr>
          <w:sz w:val="28"/>
          <w:szCs w:val="28"/>
        </w:rPr>
        <w:t xml:space="preserve"> Мәселен,</w:t>
      </w:r>
      <w:r w:rsidRPr="004C0452">
        <w:rPr>
          <w:sz w:val="28"/>
          <w:szCs w:val="28"/>
        </w:rPr>
        <w:t xml:space="preserve"> тұлғатанушы-ғалым Манаш Қозыбаевтың «Тұлғалар тұғыры» атты еңбегі</w:t>
      </w:r>
      <w:r w:rsidR="000162C6" w:rsidRPr="004C0452">
        <w:rPr>
          <w:sz w:val="28"/>
          <w:szCs w:val="28"/>
        </w:rPr>
        <w:t>нің</w:t>
      </w:r>
      <w:r w:rsidRPr="004C0452">
        <w:rPr>
          <w:sz w:val="28"/>
          <w:szCs w:val="28"/>
        </w:rPr>
        <w:t xml:space="preserve"> тұлғатану ғылымы саласында алатын орны ерекше. Себебі, «тұлға», «интеллигенция», «азамат», «элита» секілді терминдерге анықтама бере отыра,  Отан тарихындағы тұлғаларға арнайы тоқталады. </w:t>
      </w:r>
      <w:r w:rsidR="0099741A" w:rsidRPr="004C0452">
        <w:rPr>
          <w:sz w:val="28"/>
          <w:szCs w:val="28"/>
        </w:rPr>
        <w:t>Мәселен, М</w:t>
      </w:r>
      <w:r w:rsidR="005D41A5" w:rsidRPr="004C0452">
        <w:rPr>
          <w:sz w:val="28"/>
          <w:szCs w:val="28"/>
        </w:rPr>
        <w:t>анаш</w:t>
      </w:r>
      <w:r w:rsidR="0099741A" w:rsidRPr="004C0452">
        <w:rPr>
          <w:sz w:val="28"/>
          <w:szCs w:val="28"/>
        </w:rPr>
        <w:t xml:space="preserve"> Қозыбаев аталмыш еңбекте «тұлға» атты ұғымға </w:t>
      </w:r>
      <w:r w:rsidR="00B83B64">
        <w:rPr>
          <w:sz w:val="28"/>
          <w:szCs w:val="28"/>
        </w:rPr>
        <w:t>былайша</w:t>
      </w:r>
      <w:r w:rsidR="0099741A" w:rsidRPr="004C0452">
        <w:rPr>
          <w:sz w:val="28"/>
          <w:szCs w:val="28"/>
        </w:rPr>
        <w:t xml:space="preserve"> </w:t>
      </w:r>
      <w:r w:rsidR="00773C4B" w:rsidRPr="004C0452">
        <w:rPr>
          <w:sz w:val="28"/>
          <w:szCs w:val="28"/>
        </w:rPr>
        <w:t>түсініктеме</w:t>
      </w:r>
      <w:r w:rsidR="00B83B64">
        <w:rPr>
          <w:sz w:val="28"/>
          <w:szCs w:val="28"/>
        </w:rPr>
        <w:t xml:space="preserve"> береді</w:t>
      </w:r>
      <w:r w:rsidR="0099741A" w:rsidRPr="004C0452">
        <w:rPr>
          <w:sz w:val="28"/>
          <w:szCs w:val="28"/>
        </w:rPr>
        <w:t>: «Тұлға – интеллект, ақыл-парасат иесі. Ол өткірлігімен, тапқырлығымен, көрегендігімен, қажымас күш-қуатымен, ақыл-парасатымен, басқаша айтқанда, көсемдігімен, шешендігімен, әділдігімен,</w:t>
      </w:r>
      <w:r w:rsidR="00480C95" w:rsidRPr="004C0452">
        <w:rPr>
          <w:sz w:val="28"/>
          <w:szCs w:val="28"/>
        </w:rPr>
        <w:t xml:space="preserve"> </w:t>
      </w:r>
      <w:r w:rsidR="0099741A" w:rsidRPr="004C0452">
        <w:rPr>
          <w:sz w:val="28"/>
          <w:szCs w:val="28"/>
        </w:rPr>
        <w:t>өз мүддесін ұлт мүддесімен ұштастыруымен, ұлтжандылығымен ерекшеленген жан» [</w:t>
      </w:r>
      <w:r w:rsidR="004F64FE" w:rsidRPr="004C0452">
        <w:rPr>
          <w:sz w:val="28"/>
          <w:szCs w:val="28"/>
        </w:rPr>
        <w:t>2</w:t>
      </w:r>
      <w:r w:rsidR="005337F3" w:rsidRPr="004C0452">
        <w:rPr>
          <w:sz w:val="28"/>
          <w:szCs w:val="28"/>
          <w:lang w:bidi="ar-EG"/>
        </w:rPr>
        <w:t>9</w:t>
      </w:r>
      <w:r w:rsidR="004F64FE" w:rsidRPr="004C0452">
        <w:rPr>
          <w:sz w:val="28"/>
          <w:szCs w:val="28"/>
        </w:rPr>
        <w:t xml:space="preserve">, </w:t>
      </w:r>
      <w:r w:rsidR="007E4C3C" w:rsidRPr="004C0452">
        <w:rPr>
          <w:sz w:val="28"/>
          <w:szCs w:val="28"/>
        </w:rPr>
        <w:t xml:space="preserve">б. </w:t>
      </w:r>
      <w:r w:rsidR="0099741A" w:rsidRPr="004C0452">
        <w:rPr>
          <w:sz w:val="28"/>
          <w:szCs w:val="28"/>
        </w:rPr>
        <w:t>4</w:t>
      </w:r>
      <w:r w:rsidR="003F7EDE" w:rsidRPr="004C0452">
        <w:rPr>
          <w:sz w:val="28"/>
          <w:szCs w:val="28"/>
        </w:rPr>
        <w:t>].</w:t>
      </w:r>
      <w:r w:rsidR="0099741A" w:rsidRPr="004C0452">
        <w:rPr>
          <w:sz w:val="28"/>
          <w:szCs w:val="28"/>
        </w:rPr>
        <w:t xml:space="preserve"> Осы анықтама арқылы Ақжан әл-Машанидың әл-Фарабиді зерттеуде</w:t>
      </w:r>
      <w:r w:rsidR="00C24A82" w:rsidRPr="004C0452">
        <w:rPr>
          <w:sz w:val="28"/>
          <w:szCs w:val="28"/>
        </w:rPr>
        <w:t>гі</w:t>
      </w:r>
      <w:r w:rsidR="0099741A" w:rsidRPr="004C0452">
        <w:rPr>
          <w:sz w:val="28"/>
          <w:szCs w:val="28"/>
        </w:rPr>
        <w:t xml:space="preserve"> және Қазақстанда фарабитану ғылымын негізін қалаудағы еткен еңбектері бойынша тұлғалық қырларына </w:t>
      </w:r>
      <w:r w:rsidR="00411700" w:rsidRPr="004C0452">
        <w:rPr>
          <w:sz w:val="28"/>
          <w:szCs w:val="28"/>
        </w:rPr>
        <w:t xml:space="preserve">жоғары </w:t>
      </w:r>
      <w:r w:rsidR="0099741A" w:rsidRPr="004C0452">
        <w:rPr>
          <w:sz w:val="28"/>
          <w:szCs w:val="28"/>
        </w:rPr>
        <w:t xml:space="preserve">баға беруге болады. Осы орайда, </w:t>
      </w:r>
      <w:r w:rsidR="00411700" w:rsidRPr="004C0452">
        <w:rPr>
          <w:sz w:val="28"/>
          <w:szCs w:val="28"/>
        </w:rPr>
        <w:t xml:space="preserve">М.Қозыбаевтың бұл бағыттағы еңбектері </w:t>
      </w:r>
      <w:r w:rsidRPr="004C0452">
        <w:rPr>
          <w:sz w:val="28"/>
          <w:szCs w:val="28"/>
        </w:rPr>
        <w:t xml:space="preserve">тұлғатану саласындағы ең биігі десек, артық жазғанымыз емес. </w:t>
      </w:r>
      <w:r w:rsidR="00BC1E77" w:rsidRPr="004C0452">
        <w:rPr>
          <w:sz w:val="28"/>
          <w:szCs w:val="28"/>
        </w:rPr>
        <w:t xml:space="preserve">Бұл </w:t>
      </w:r>
      <w:r w:rsidR="00411700" w:rsidRPr="004C0452">
        <w:rPr>
          <w:sz w:val="28"/>
          <w:szCs w:val="28"/>
        </w:rPr>
        <w:t>мәселед</w:t>
      </w:r>
      <w:r w:rsidR="002D7DC2" w:rsidRPr="004C0452">
        <w:rPr>
          <w:sz w:val="28"/>
          <w:szCs w:val="28"/>
        </w:rPr>
        <w:t>е</w:t>
      </w:r>
      <w:r w:rsidR="0099741A" w:rsidRPr="004C0452">
        <w:rPr>
          <w:sz w:val="28"/>
          <w:szCs w:val="28"/>
        </w:rPr>
        <w:t xml:space="preserve"> Х.</w:t>
      </w:r>
      <w:r w:rsidR="00C145D2" w:rsidRPr="004C0452">
        <w:rPr>
          <w:sz w:val="28"/>
          <w:szCs w:val="28"/>
        </w:rPr>
        <w:t xml:space="preserve"> </w:t>
      </w:r>
      <w:r w:rsidR="0099741A" w:rsidRPr="004C0452">
        <w:rPr>
          <w:sz w:val="28"/>
          <w:szCs w:val="28"/>
        </w:rPr>
        <w:t>Әбжанов</w:t>
      </w:r>
      <w:r w:rsidR="006F333E" w:rsidRPr="004C0452">
        <w:rPr>
          <w:sz w:val="28"/>
          <w:szCs w:val="28"/>
        </w:rPr>
        <w:t>тың</w:t>
      </w:r>
      <w:r w:rsidR="00114AD7" w:rsidRPr="004C0452">
        <w:rPr>
          <w:sz w:val="28"/>
          <w:szCs w:val="28"/>
        </w:rPr>
        <w:t xml:space="preserve"> </w:t>
      </w:r>
      <w:r w:rsidR="00A84D44" w:rsidRPr="004C0452">
        <w:rPr>
          <w:sz w:val="28"/>
          <w:szCs w:val="28"/>
        </w:rPr>
        <w:t>«</w:t>
      </w:r>
      <w:r w:rsidR="001B6B86" w:rsidRPr="004C0452">
        <w:rPr>
          <w:sz w:val="28"/>
          <w:szCs w:val="28"/>
        </w:rPr>
        <w:t>Қазақстан: тарих, ұлт, методология</w:t>
      </w:r>
      <w:r w:rsidR="00A84D44" w:rsidRPr="004C0452">
        <w:rPr>
          <w:sz w:val="28"/>
          <w:szCs w:val="28"/>
        </w:rPr>
        <w:t>»</w:t>
      </w:r>
      <w:r w:rsidR="006F333E" w:rsidRPr="004C0452">
        <w:rPr>
          <w:sz w:val="28"/>
          <w:szCs w:val="28"/>
        </w:rPr>
        <w:t xml:space="preserve"> атты кітабында</w:t>
      </w:r>
      <w:r w:rsidR="009C42EA" w:rsidRPr="004C0452">
        <w:rPr>
          <w:sz w:val="28"/>
          <w:szCs w:val="28"/>
        </w:rPr>
        <w:t xml:space="preserve"> </w:t>
      </w:r>
      <w:r w:rsidR="002D7DC2" w:rsidRPr="004C0452">
        <w:rPr>
          <w:sz w:val="28"/>
          <w:szCs w:val="28"/>
        </w:rPr>
        <w:t>тарих ғылымындағы тұлғаның рөлін көрсете отыра келесідей баяндайды: «Тұлғаларсыз тарихтың шығыршығы айналмайды. Тарихты жасайтын ха</w:t>
      </w:r>
      <w:r w:rsidR="00C919E1" w:rsidRPr="004C0452">
        <w:rPr>
          <w:sz w:val="28"/>
          <w:szCs w:val="28"/>
        </w:rPr>
        <w:t>лық</w:t>
      </w:r>
      <w:r w:rsidR="002D7DC2" w:rsidRPr="004C0452">
        <w:rPr>
          <w:sz w:val="28"/>
          <w:szCs w:val="28"/>
        </w:rPr>
        <w:t xml:space="preserve"> екені рас. Ал, сол халықтың күш-қуатын дұрыс арнаға бағыштау үшін, бабалар сөзінен айырылып, еңбегінің еш, тұзының сор болмауы үшін </w:t>
      </w:r>
      <w:r w:rsidR="00F51F73" w:rsidRPr="004C0452">
        <w:rPr>
          <w:sz w:val="28"/>
          <w:szCs w:val="28"/>
        </w:rPr>
        <w:t>т</w:t>
      </w:r>
      <w:r w:rsidR="002D7DC2" w:rsidRPr="004C0452">
        <w:rPr>
          <w:sz w:val="28"/>
          <w:szCs w:val="28"/>
        </w:rPr>
        <w:t>ұлғаның көрегендігі, қайратк</w:t>
      </w:r>
      <w:r w:rsidR="000162C6" w:rsidRPr="004C0452">
        <w:rPr>
          <w:sz w:val="28"/>
          <w:szCs w:val="28"/>
        </w:rPr>
        <w:t>е</w:t>
      </w:r>
      <w:r w:rsidR="002D7DC2" w:rsidRPr="004C0452">
        <w:rPr>
          <w:sz w:val="28"/>
          <w:szCs w:val="28"/>
        </w:rPr>
        <w:t>рлігі</w:t>
      </w:r>
      <w:r w:rsidR="0030761B" w:rsidRPr="004C0452">
        <w:rPr>
          <w:sz w:val="28"/>
          <w:szCs w:val="28"/>
        </w:rPr>
        <w:t>,</w:t>
      </w:r>
      <w:r w:rsidR="002D7DC2" w:rsidRPr="004C0452">
        <w:rPr>
          <w:sz w:val="28"/>
          <w:szCs w:val="28"/>
        </w:rPr>
        <w:t xml:space="preserve"> елге, жерге, туған халқына адалдығы қажет». </w:t>
      </w:r>
      <w:r w:rsidR="009C42EA" w:rsidRPr="004C0452">
        <w:rPr>
          <w:sz w:val="28"/>
          <w:szCs w:val="28"/>
        </w:rPr>
        <w:t xml:space="preserve">Осылайша, </w:t>
      </w:r>
      <w:r w:rsidR="002D7DC2" w:rsidRPr="004C0452">
        <w:rPr>
          <w:sz w:val="28"/>
          <w:szCs w:val="28"/>
        </w:rPr>
        <w:t>әл-Фараби</w:t>
      </w:r>
      <w:r w:rsidR="00B83B64">
        <w:rPr>
          <w:sz w:val="28"/>
          <w:szCs w:val="28"/>
        </w:rPr>
        <w:t>ді</w:t>
      </w:r>
      <w:r w:rsidR="002D7DC2" w:rsidRPr="004C0452">
        <w:rPr>
          <w:sz w:val="28"/>
          <w:szCs w:val="28"/>
        </w:rPr>
        <w:t xml:space="preserve"> және мұраларын зерттеп-зерделеуде Ақжан әл-Машани небір қиындықтардан өтіп, көздеген мақсатына жетіп, үлкен ғылыми мектеп – фарабитанудың негізін қалады [</w:t>
      </w:r>
      <w:r w:rsidR="005337F3" w:rsidRPr="004C0452">
        <w:rPr>
          <w:sz w:val="28"/>
          <w:szCs w:val="28"/>
        </w:rPr>
        <w:t>30</w:t>
      </w:r>
      <w:r w:rsidR="002D7DC2" w:rsidRPr="004C0452">
        <w:rPr>
          <w:sz w:val="28"/>
          <w:szCs w:val="28"/>
        </w:rPr>
        <w:t>]</w:t>
      </w:r>
      <w:r w:rsidR="00C145D2" w:rsidRPr="004C0452">
        <w:rPr>
          <w:sz w:val="28"/>
          <w:szCs w:val="28"/>
        </w:rPr>
        <w:t>.</w:t>
      </w:r>
      <w:r w:rsidR="002D7DC2" w:rsidRPr="004C0452">
        <w:rPr>
          <w:sz w:val="28"/>
          <w:szCs w:val="28"/>
        </w:rPr>
        <w:t xml:space="preserve"> </w:t>
      </w:r>
    </w:p>
    <w:p w14:paraId="52C41224" w14:textId="6EBF571C" w:rsidR="002D7DC2" w:rsidRPr="004C0452" w:rsidRDefault="002D7DC2" w:rsidP="004C0452">
      <w:pPr>
        <w:pStyle w:val="TableParagraph"/>
        <w:tabs>
          <w:tab w:val="left" w:pos="9498"/>
        </w:tabs>
        <w:spacing w:line="240" w:lineRule="auto"/>
        <w:ind w:left="0" w:firstLine="709"/>
        <w:jc w:val="both"/>
        <w:rPr>
          <w:sz w:val="28"/>
          <w:szCs w:val="28"/>
        </w:rPr>
      </w:pPr>
      <w:r w:rsidRPr="004C0452">
        <w:rPr>
          <w:sz w:val="28"/>
          <w:szCs w:val="28"/>
        </w:rPr>
        <w:t>Фарабитанушы-ғалым Ақжан әл-Машани</w:t>
      </w:r>
      <w:r w:rsidR="00F8536F">
        <w:rPr>
          <w:sz w:val="28"/>
          <w:szCs w:val="28"/>
        </w:rPr>
        <w:t>дың</w:t>
      </w:r>
      <w:r w:rsidRPr="004C0452">
        <w:rPr>
          <w:sz w:val="28"/>
          <w:szCs w:val="28"/>
        </w:rPr>
        <w:t xml:space="preserve"> ғылыми ізденістері мен еңбектерін зерттей отыра, </w:t>
      </w:r>
      <w:r w:rsidR="00A84D44" w:rsidRPr="004C0452">
        <w:rPr>
          <w:sz w:val="28"/>
          <w:szCs w:val="28"/>
        </w:rPr>
        <w:t>зиялы</w:t>
      </w:r>
      <w:r w:rsidR="00FA52AB" w:rsidRPr="004C0452">
        <w:rPr>
          <w:sz w:val="28"/>
          <w:szCs w:val="28"/>
        </w:rPr>
        <w:t>, интеллигенция өкілі</w:t>
      </w:r>
      <w:r w:rsidR="00A84D44" w:rsidRPr="004C0452">
        <w:rPr>
          <w:sz w:val="28"/>
          <w:szCs w:val="28"/>
        </w:rPr>
        <w:t xml:space="preserve"> деп атауымызға</w:t>
      </w:r>
      <w:r w:rsidR="00035195" w:rsidRPr="004C0452">
        <w:rPr>
          <w:sz w:val="28"/>
          <w:szCs w:val="28"/>
        </w:rPr>
        <w:t xml:space="preserve"> болады.</w:t>
      </w:r>
      <w:r w:rsidR="00A84D44" w:rsidRPr="004C0452">
        <w:rPr>
          <w:sz w:val="28"/>
          <w:szCs w:val="28"/>
        </w:rPr>
        <w:t xml:space="preserve"> Себебі, </w:t>
      </w:r>
      <w:r w:rsidR="00AE5C9C" w:rsidRPr="004C0452">
        <w:rPr>
          <w:sz w:val="28"/>
          <w:szCs w:val="28"/>
        </w:rPr>
        <w:t>З.</w:t>
      </w:r>
      <w:r w:rsidR="00D53C84" w:rsidRPr="004C0452">
        <w:rPr>
          <w:sz w:val="28"/>
          <w:szCs w:val="28"/>
        </w:rPr>
        <w:t xml:space="preserve"> </w:t>
      </w:r>
      <w:r w:rsidR="0099741A" w:rsidRPr="004C0452">
        <w:rPr>
          <w:sz w:val="28"/>
          <w:szCs w:val="28"/>
        </w:rPr>
        <w:t>Дүкенбаева</w:t>
      </w:r>
      <w:r w:rsidR="00035195" w:rsidRPr="004C0452">
        <w:rPr>
          <w:sz w:val="28"/>
          <w:szCs w:val="28"/>
        </w:rPr>
        <w:t>ның</w:t>
      </w:r>
      <w:r w:rsidR="00BC1E77" w:rsidRPr="004C0452">
        <w:rPr>
          <w:sz w:val="28"/>
          <w:szCs w:val="28"/>
        </w:rPr>
        <w:t xml:space="preserve"> «</w:t>
      </w:r>
      <w:r w:rsidR="00243DCC" w:rsidRPr="004C0452">
        <w:rPr>
          <w:sz w:val="28"/>
          <w:szCs w:val="28"/>
        </w:rPr>
        <w:t>Қазақтың шығармашылық интеллигенциясының тарихы (1917-1941)</w:t>
      </w:r>
      <w:r w:rsidR="00BC1E77" w:rsidRPr="004C0452">
        <w:rPr>
          <w:sz w:val="28"/>
          <w:szCs w:val="28"/>
        </w:rPr>
        <w:t>»</w:t>
      </w:r>
      <w:r w:rsidR="00243DCC" w:rsidRPr="004C0452">
        <w:rPr>
          <w:sz w:val="28"/>
          <w:szCs w:val="28"/>
        </w:rPr>
        <w:t xml:space="preserve"> </w:t>
      </w:r>
      <w:r w:rsidR="00035195" w:rsidRPr="004C0452">
        <w:rPr>
          <w:sz w:val="28"/>
          <w:szCs w:val="28"/>
        </w:rPr>
        <w:t>атты ғылыми еңбегінде келтірілген «зиялы» атты ұғым</w:t>
      </w:r>
      <w:r w:rsidR="00A84D44" w:rsidRPr="004C0452">
        <w:rPr>
          <w:sz w:val="28"/>
          <w:szCs w:val="28"/>
        </w:rPr>
        <w:t xml:space="preserve">ына берген анықтамасы Ақжан әл-Машанидың бойынан табылады. «Зиялы» анықтамасы келесідей: </w:t>
      </w:r>
      <w:r w:rsidR="00035195" w:rsidRPr="004C0452">
        <w:rPr>
          <w:sz w:val="28"/>
          <w:szCs w:val="28"/>
        </w:rPr>
        <w:t>«</w:t>
      </w:r>
      <w:r w:rsidR="00A84D44" w:rsidRPr="004C0452">
        <w:rPr>
          <w:sz w:val="28"/>
          <w:szCs w:val="28"/>
        </w:rPr>
        <w:t>Зиялы – рухани өресі кең, ойы терең, халқының даналығын бойына жинақтаған адам. Өз тағдырының халық тағдырымен тығыз байланыстылығын жақсы ұғынған, қорғанышы, ұлттық мұраттар жолындағы табанды күрескер</w:t>
      </w:r>
      <w:r w:rsidR="00035195" w:rsidRPr="004C0452">
        <w:rPr>
          <w:sz w:val="28"/>
          <w:szCs w:val="28"/>
        </w:rPr>
        <w:t>»</w:t>
      </w:r>
      <w:r w:rsidR="00A84D44" w:rsidRPr="004C0452">
        <w:rPr>
          <w:sz w:val="28"/>
          <w:szCs w:val="28"/>
        </w:rPr>
        <w:t xml:space="preserve"> [</w:t>
      </w:r>
      <w:r w:rsidR="003A13CD" w:rsidRPr="004C0452">
        <w:rPr>
          <w:sz w:val="28"/>
          <w:szCs w:val="28"/>
        </w:rPr>
        <w:t>3</w:t>
      </w:r>
      <w:r w:rsidR="005337F3" w:rsidRPr="004C0452">
        <w:rPr>
          <w:sz w:val="28"/>
          <w:szCs w:val="28"/>
        </w:rPr>
        <w:t>1</w:t>
      </w:r>
      <w:r w:rsidR="00A84D44" w:rsidRPr="004C0452">
        <w:rPr>
          <w:sz w:val="28"/>
          <w:szCs w:val="28"/>
        </w:rPr>
        <w:t>].</w:t>
      </w:r>
      <w:r w:rsidR="0099741A" w:rsidRPr="004C0452">
        <w:rPr>
          <w:sz w:val="28"/>
          <w:szCs w:val="28"/>
        </w:rPr>
        <w:t xml:space="preserve"> </w:t>
      </w:r>
      <w:r w:rsidR="00D03D31" w:rsidRPr="004C0452">
        <w:rPr>
          <w:sz w:val="28"/>
          <w:szCs w:val="28"/>
        </w:rPr>
        <w:t xml:space="preserve">Сондай-ақ, </w:t>
      </w:r>
      <w:r w:rsidR="00FA52AB" w:rsidRPr="004C0452">
        <w:rPr>
          <w:sz w:val="28"/>
          <w:szCs w:val="28"/>
        </w:rPr>
        <w:t>2007 жылы жарық көрген «</w:t>
      </w:r>
      <w:r w:rsidR="00D03D31" w:rsidRPr="004C0452">
        <w:rPr>
          <w:sz w:val="28"/>
          <w:szCs w:val="28"/>
        </w:rPr>
        <w:t xml:space="preserve">Шығыс ғұламаларының ғылыми-техникалық, руханияттық құндылықтары және </w:t>
      </w:r>
      <w:r w:rsidR="006131C2" w:rsidRPr="006131C2">
        <w:rPr>
          <w:sz w:val="28"/>
          <w:szCs w:val="28"/>
        </w:rPr>
        <w:t xml:space="preserve">           </w:t>
      </w:r>
      <w:r w:rsidR="00D03D31" w:rsidRPr="004C0452">
        <w:rPr>
          <w:sz w:val="28"/>
          <w:szCs w:val="28"/>
        </w:rPr>
        <w:t>А.</w:t>
      </w:r>
      <w:r w:rsidR="006F3E8B" w:rsidRPr="006F3E8B">
        <w:rPr>
          <w:sz w:val="28"/>
          <w:szCs w:val="28"/>
        </w:rPr>
        <w:t xml:space="preserve"> </w:t>
      </w:r>
      <w:r w:rsidR="00D03D31" w:rsidRPr="004C0452">
        <w:rPr>
          <w:sz w:val="28"/>
          <w:szCs w:val="28"/>
        </w:rPr>
        <w:t>Машани</w:t>
      </w:r>
      <w:r w:rsidR="00FA52AB" w:rsidRPr="004C0452">
        <w:rPr>
          <w:sz w:val="28"/>
          <w:szCs w:val="28"/>
        </w:rPr>
        <w:t>»</w:t>
      </w:r>
      <w:r w:rsidR="00D03D31" w:rsidRPr="004C0452">
        <w:rPr>
          <w:sz w:val="28"/>
          <w:szCs w:val="28"/>
        </w:rPr>
        <w:t xml:space="preserve"> атты Халықаралық конференция жинағында </w:t>
      </w:r>
      <w:r w:rsidR="00FA52AB" w:rsidRPr="004C0452">
        <w:rPr>
          <w:sz w:val="28"/>
          <w:szCs w:val="28"/>
        </w:rPr>
        <w:t>Е.</w:t>
      </w:r>
      <w:r w:rsidR="00D53C84" w:rsidRPr="004C0452">
        <w:rPr>
          <w:sz w:val="28"/>
          <w:szCs w:val="28"/>
        </w:rPr>
        <w:t> </w:t>
      </w:r>
      <w:r w:rsidR="00FA52AB" w:rsidRPr="004C0452">
        <w:rPr>
          <w:sz w:val="28"/>
          <w:szCs w:val="28"/>
        </w:rPr>
        <w:t xml:space="preserve">Жәнібеков «Әл-Машани және Фараби физикасы» атты мақаласында келесідей </w:t>
      </w:r>
      <w:r w:rsidR="00D03D31" w:rsidRPr="004C0452">
        <w:rPr>
          <w:sz w:val="28"/>
          <w:szCs w:val="28"/>
        </w:rPr>
        <w:t>түсініктеме береді: «Жастар Ақаңды Қазақстанның техникалық және шығармашылық интел</w:t>
      </w:r>
      <w:r w:rsidR="00870C1A" w:rsidRPr="004C0452">
        <w:rPr>
          <w:sz w:val="28"/>
          <w:szCs w:val="28"/>
        </w:rPr>
        <w:t>л</w:t>
      </w:r>
      <w:r w:rsidR="00D03D31" w:rsidRPr="004C0452">
        <w:rPr>
          <w:sz w:val="28"/>
          <w:szCs w:val="28"/>
        </w:rPr>
        <w:t>игенциясының қажырлы өкілі ретінде бағалайды» [</w:t>
      </w:r>
      <w:r w:rsidR="00506BBF" w:rsidRPr="004C0452">
        <w:rPr>
          <w:sz w:val="28"/>
          <w:szCs w:val="28"/>
        </w:rPr>
        <w:t>3</w:t>
      </w:r>
      <w:r w:rsidR="005337F3" w:rsidRPr="004C0452">
        <w:rPr>
          <w:sz w:val="28"/>
          <w:szCs w:val="28"/>
        </w:rPr>
        <w:t>2</w:t>
      </w:r>
      <w:r w:rsidR="00D03D31" w:rsidRPr="004C0452">
        <w:rPr>
          <w:sz w:val="28"/>
          <w:szCs w:val="28"/>
        </w:rPr>
        <w:t>]</w:t>
      </w:r>
      <w:r w:rsidR="00AB5FC4" w:rsidRPr="004C0452">
        <w:rPr>
          <w:sz w:val="28"/>
          <w:szCs w:val="28"/>
        </w:rPr>
        <w:t>.</w:t>
      </w:r>
    </w:p>
    <w:p w14:paraId="4BE6A150" w14:textId="3D7DB6D2" w:rsidR="00974FDE" w:rsidRPr="004C0452" w:rsidRDefault="00974FDE" w:rsidP="004C0452">
      <w:pPr>
        <w:pStyle w:val="TableParagraph"/>
        <w:tabs>
          <w:tab w:val="left" w:pos="9498"/>
        </w:tabs>
        <w:spacing w:line="240" w:lineRule="auto"/>
        <w:ind w:left="0" w:firstLine="709"/>
        <w:jc w:val="both"/>
        <w:rPr>
          <w:sz w:val="28"/>
          <w:szCs w:val="28"/>
        </w:rPr>
      </w:pPr>
      <w:r w:rsidRPr="004C0452">
        <w:rPr>
          <w:sz w:val="28"/>
          <w:szCs w:val="28"/>
        </w:rPr>
        <w:t xml:space="preserve">Ақжан әл-Машани ғылымның алғашқы кезеңдерінде геология ғылымы хақында ғылыми зерттеу жұмыстарын жарыққа шығарды. Осы кезеңде, </w:t>
      </w:r>
      <w:r w:rsidR="004D2B11" w:rsidRPr="004C0452">
        <w:rPr>
          <w:sz w:val="28"/>
          <w:szCs w:val="28"/>
        </w:rPr>
        <w:t>Ақжан әл-Машанидың Қаныш Сәтбаев туралы мақалалар баршылық. Солардың бірі ретінде Ш.</w:t>
      </w:r>
      <w:r w:rsidR="006F3E8B" w:rsidRPr="006F3E8B">
        <w:rPr>
          <w:sz w:val="28"/>
          <w:szCs w:val="28"/>
        </w:rPr>
        <w:t xml:space="preserve"> </w:t>
      </w:r>
      <w:r w:rsidR="004D2B11" w:rsidRPr="004C0452">
        <w:rPr>
          <w:sz w:val="28"/>
          <w:szCs w:val="28"/>
        </w:rPr>
        <w:t>Сәтбаеваның құрастыруымен жарық көрген «Қаныш Аға: Естеліктер» атты кітабында Ақжан әл-Машанидың «Естен кетпес күндер» атты мақаласы кездеседі</w:t>
      </w:r>
      <w:r w:rsidR="00852EA9" w:rsidRPr="004C0452">
        <w:rPr>
          <w:sz w:val="28"/>
          <w:szCs w:val="28"/>
        </w:rPr>
        <w:t xml:space="preserve"> [3</w:t>
      </w:r>
      <w:r w:rsidR="005337F3" w:rsidRPr="004C0452">
        <w:rPr>
          <w:sz w:val="28"/>
          <w:szCs w:val="28"/>
        </w:rPr>
        <w:t>3</w:t>
      </w:r>
      <w:r w:rsidR="00852EA9" w:rsidRPr="004C0452">
        <w:rPr>
          <w:sz w:val="28"/>
          <w:szCs w:val="28"/>
        </w:rPr>
        <w:t>]</w:t>
      </w:r>
      <w:r w:rsidR="004D2B11" w:rsidRPr="004C0452">
        <w:rPr>
          <w:sz w:val="28"/>
          <w:szCs w:val="28"/>
        </w:rPr>
        <w:t>.</w:t>
      </w:r>
      <w:r w:rsidR="00852EA9" w:rsidRPr="004C0452">
        <w:rPr>
          <w:sz w:val="28"/>
          <w:szCs w:val="28"/>
        </w:rPr>
        <w:t xml:space="preserve"> </w:t>
      </w:r>
      <w:r w:rsidR="004D2B11" w:rsidRPr="004C0452">
        <w:rPr>
          <w:sz w:val="28"/>
          <w:szCs w:val="28"/>
        </w:rPr>
        <w:t xml:space="preserve">Мақалада </w:t>
      </w:r>
      <w:r w:rsidR="005E29BB" w:rsidRPr="004C0452">
        <w:rPr>
          <w:sz w:val="28"/>
          <w:szCs w:val="28"/>
        </w:rPr>
        <w:t>ұ</w:t>
      </w:r>
      <w:r w:rsidR="004D2B11" w:rsidRPr="004C0452">
        <w:rPr>
          <w:sz w:val="28"/>
          <w:szCs w:val="28"/>
        </w:rPr>
        <w:t xml:space="preserve">стазы жайлы өзінің естеліктерімен бөліседі. Осы бағытта Медеу Сәрсекенің «Қаныш Сәтбаев» атты еңбегінде Қазақ </w:t>
      </w:r>
      <w:r w:rsidR="00480C95" w:rsidRPr="004C0452">
        <w:rPr>
          <w:sz w:val="28"/>
          <w:szCs w:val="28"/>
        </w:rPr>
        <w:t>ғ</w:t>
      </w:r>
      <w:r w:rsidR="004D2B11" w:rsidRPr="004C0452">
        <w:rPr>
          <w:sz w:val="28"/>
          <w:szCs w:val="28"/>
        </w:rPr>
        <w:t>ылым академиясының құрудағы ғалым-профессорлар</w:t>
      </w:r>
      <w:r w:rsidR="00F8536F">
        <w:rPr>
          <w:sz w:val="28"/>
          <w:szCs w:val="28"/>
        </w:rPr>
        <w:t>ы</w:t>
      </w:r>
      <w:r w:rsidR="004D2B11" w:rsidRPr="004C0452">
        <w:rPr>
          <w:sz w:val="28"/>
          <w:szCs w:val="28"/>
        </w:rPr>
        <w:t>мен бірге Ақжан әл-Машанидың есімі беріледі [</w:t>
      </w:r>
      <w:r w:rsidR="00506BBF" w:rsidRPr="004C0452">
        <w:rPr>
          <w:sz w:val="28"/>
          <w:szCs w:val="28"/>
        </w:rPr>
        <w:t>3</w:t>
      </w:r>
      <w:r w:rsidR="005337F3" w:rsidRPr="004C0452">
        <w:rPr>
          <w:sz w:val="28"/>
          <w:szCs w:val="28"/>
        </w:rPr>
        <w:t>4</w:t>
      </w:r>
      <w:r w:rsidR="004D2B11" w:rsidRPr="004C0452">
        <w:rPr>
          <w:sz w:val="28"/>
          <w:szCs w:val="28"/>
        </w:rPr>
        <w:t xml:space="preserve">]. </w:t>
      </w:r>
    </w:p>
    <w:p w14:paraId="5AB8267A" w14:textId="555067D2" w:rsidR="000614F1" w:rsidRPr="004C0452" w:rsidRDefault="00D93BBF" w:rsidP="004C0452">
      <w:pPr>
        <w:pStyle w:val="TableParagraph"/>
        <w:tabs>
          <w:tab w:val="left" w:pos="9498"/>
        </w:tabs>
        <w:spacing w:line="240" w:lineRule="auto"/>
        <w:ind w:left="0" w:firstLine="709"/>
        <w:jc w:val="both"/>
        <w:rPr>
          <w:sz w:val="28"/>
          <w:szCs w:val="28"/>
        </w:rPr>
      </w:pPr>
      <w:r w:rsidRPr="004C0452">
        <w:rPr>
          <w:sz w:val="28"/>
          <w:szCs w:val="28"/>
        </w:rPr>
        <w:t xml:space="preserve">Фарабитанушы-ғалым Ақжан әл-Машанидың ұстаздығы мен фарабитану ғылымы жолындағы ізденісі және ғылыми еңбектері хақында </w:t>
      </w:r>
      <w:r w:rsidR="00E77F37" w:rsidRPr="004C0452">
        <w:rPr>
          <w:sz w:val="28"/>
          <w:szCs w:val="28"/>
        </w:rPr>
        <w:t>С.</w:t>
      </w:r>
      <w:r w:rsidR="00D53C84" w:rsidRPr="004C0452">
        <w:rPr>
          <w:sz w:val="28"/>
          <w:szCs w:val="28"/>
        </w:rPr>
        <w:t xml:space="preserve"> </w:t>
      </w:r>
      <w:r w:rsidR="00E77F37" w:rsidRPr="004C0452">
        <w:rPr>
          <w:sz w:val="28"/>
          <w:szCs w:val="28"/>
        </w:rPr>
        <w:t>Зиманов [</w:t>
      </w:r>
      <w:r w:rsidR="00506BBF" w:rsidRPr="004C0452">
        <w:rPr>
          <w:sz w:val="28"/>
          <w:szCs w:val="28"/>
        </w:rPr>
        <w:t>3</w:t>
      </w:r>
      <w:r w:rsidR="005337F3" w:rsidRPr="004C0452">
        <w:rPr>
          <w:sz w:val="28"/>
          <w:szCs w:val="28"/>
        </w:rPr>
        <w:t>5</w:t>
      </w:r>
      <w:r w:rsidR="00E77F37" w:rsidRPr="004C0452">
        <w:rPr>
          <w:sz w:val="28"/>
          <w:szCs w:val="28"/>
        </w:rPr>
        <w:t>]</w:t>
      </w:r>
      <w:r w:rsidRPr="004C0452">
        <w:rPr>
          <w:iCs/>
          <w:sz w:val="28"/>
          <w:szCs w:val="28"/>
        </w:rPr>
        <w:t xml:space="preserve">, </w:t>
      </w:r>
      <w:r w:rsidR="00E77F37" w:rsidRPr="004C0452">
        <w:rPr>
          <w:sz w:val="28"/>
          <w:szCs w:val="28"/>
        </w:rPr>
        <w:t>Д.</w:t>
      </w:r>
      <w:r w:rsidR="00D53C84" w:rsidRPr="004C0452">
        <w:rPr>
          <w:sz w:val="28"/>
          <w:szCs w:val="28"/>
        </w:rPr>
        <w:t> </w:t>
      </w:r>
      <w:r w:rsidR="00E77F37" w:rsidRPr="004C0452">
        <w:rPr>
          <w:sz w:val="28"/>
          <w:szCs w:val="28"/>
        </w:rPr>
        <w:t>Сүлеев</w:t>
      </w:r>
      <w:r w:rsidRPr="004C0452">
        <w:rPr>
          <w:i/>
          <w:sz w:val="28"/>
          <w:szCs w:val="28"/>
        </w:rPr>
        <w:t xml:space="preserve">, </w:t>
      </w:r>
      <w:r w:rsidRPr="004C0452">
        <w:rPr>
          <w:sz w:val="28"/>
          <w:szCs w:val="28"/>
        </w:rPr>
        <w:t>М.</w:t>
      </w:r>
      <w:r w:rsidR="00D53C84" w:rsidRPr="004C0452">
        <w:rPr>
          <w:sz w:val="28"/>
          <w:szCs w:val="28"/>
        </w:rPr>
        <w:t xml:space="preserve"> </w:t>
      </w:r>
      <w:r w:rsidRPr="004C0452">
        <w:rPr>
          <w:sz w:val="28"/>
          <w:szCs w:val="28"/>
        </w:rPr>
        <w:t>Бурабаев</w:t>
      </w:r>
      <w:r w:rsidR="00E77F37" w:rsidRPr="004C0452">
        <w:rPr>
          <w:sz w:val="28"/>
          <w:szCs w:val="28"/>
        </w:rPr>
        <w:t xml:space="preserve"> [</w:t>
      </w:r>
      <w:r w:rsidR="00506BBF" w:rsidRPr="004C0452">
        <w:rPr>
          <w:sz w:val="28"/>
          <w:szCs w:val="28"/>
        </w:rPr>
        <w:t>3</w:t>
      </w:r>
      <w:r w:rsidR="005337F3" w:rsidRPr="004C0452">
        <w:rPr>
          <w:sz w:val="28"/>
          <w:szCs w:val="28"/>
        </w:rPr>
        <w:t>6</w:t>
      </w:r>
      <w:r w:rsidR="00E77F37" w:rsidRPr="004C0452">
        <w:rPr>
          <w:sz w:val="28"/>
          <w:szCs w:val="28"/>
        </w:rPr>
        <w:t>]</w:t>
      </w:r>
      <w:r w:rsidR="002820D5" w:rsidRPr="004C0452">
        <w:rPr>
          <w:sz w:val="28"/>
          <w:szCs w:val="28"/>
        </w:rPr>
        <w:t xml:space="preserve">, </w:t>
      </w:r>
      <w:r w:rsidR="00E77F37" w:rsidRPr="004C0452">
        <w:rPr>
          <w:sz w:val="28"/>
          <w:szCs w:val="28"/>
        </w:rPr>
        <w:t>Ж.</w:t>
      </w:r>
      <w:r w:rsidR="00B7018E">
        <w:rPr>
          <w:sz w:val="28"/>
          <w:szCs w:val="28"/>
        </w:rPr>
        <w:t xml:space="preserve"> </w:t>
      </w:r>
      <w:r w:rsidR="00E77F37" w:rsidRPr="004C0452">
        <w:rPr>
          <w:sz w:val="28"/>
          <w:szCs w:val="28"/>
        </w:rPr>
        <w:t>Машанова [</w:t>
      </w:r>
      <w:r w:rsidR="00506BBF" w:rsidRPr="004C0452">
        <w:rPr>
          <w:sz w:val="28"/>
          <w:szCs w:val="28"/>
        </w:rPr>
        <w:t>3</w:t>
      </w:r>
      <w:r w:rsidR="005337F3" w:rsidRPr="004C0452">
        <w:rPr>
          <w:sz w:val="28"/>
          <w:szCs w:val="28"/>
        </w:rPr>
        <w:t>7</w:t>
      </w:r>
      <w:r w:rsidR="00E77F37" w:rsidRPr="004C0452">
        <w:rPr>
          <w:sz w:val="28"/>
          <w:szCs w:val="28"/>
        </w:rPr>
        <w:t>]</w:t>
      </w:r>
      <w:r w:rsidR="002820D5" w:rsidRPr="004C0452">
        <w:rPr>
          <w:sz w:val="28"/>
          <w:szCs w:val="28"/>
        </w:rPr>
        <w:t xml:space="preserve">, </w:t>
      </w:r>
      <w:r w:rsidRPr="004C0452">
        <w:rPr>
          <w:sz w:val="28"/>
          <w:szCs w:val="28"/>
        </w:rPr>
        <w:t>Ш.</w:t>
      </w:r>
      <w:r w:rsidR="00B7018E">
        <w:rPr>
          <w:sz w:val="28"/>
          <w:szCs w:val="28"/>
        </w:rPr>
        <w:t xml:space="preserve"> </w:t>
      </w:r>
      <w:r w:rsidRPr="004C0452">
        <w:rPr>
          <w:sz w:val="28"/>
          <w:szCs w:val="28"/>
        </w:rPr>
        <w:t>Әбдіраман</w:t>
      </w:r>
      <w:r w:rsidR="00506BBF" w:rsidRPr="004C0452">
        <w:rPr>
          <w:sz w:val="28"/>
          <w:szCs w:val="28"/>
        </w:rPr>
        <w:t xml:space="preserve"> [3</w:t>
      </w:r>
      <w:r w:rsidR="005337F3" w:rsidRPr="004C0452">
        <w:rPr>
          <w:sz w:val="28"/>
          <w:szCs w:val="28"/>
        </w:rPr>
        <w:t>8</w:t>
      </w:r>
      <w:r w:rsidR="00506BBF" w:rsidRPr="004C0452">
        <w:rPr>
          <w:sz w:val="28"/>
          <w:szCs w:val="28"/>
        </w:rPr>
        <w:t>]</w:t>
      </w:r>
      <w:r w:rsidR="002820D5" w:rsidRPr="004C0452">
        <w:rPr>
          <w:sz w:val="28"/>
          <w:szCs w:val="28"/>
        </w:rPr>
        <w:t>,</w:t>
      </w:r>
      <w:r w:rsidRPr="004C0452">
        <w:rPr>
          <w:i/>
          <w:sz w:val="28"/>
          <w:szCs w:val="28"/>
        </w:rPr>
        <w:t xml:space="preserve"> </w:t>
      </w:r>
      <w:r w:rsidRPr="004C0452">
        <w:rPr>
          <w:sz w:val="28"/>
          <w:szCs w:val="28"/>
        </w:rPr>
        <w:t>Р.</w:t>
      </w:r>
      <w:r w:rsidR="00D53C84" w:rsidRPr="004C0452">
        <w:rPr>
          <w:sz w:val="28"/>
          <w:szCs w:val="28"/>
        </w:rPr>
        <w:t xml:space="preserve"> </w:t>
      </w:r>
      <w:r w:rsidRPr="004C0452">
        <w:rPr>
          <w:sz w:val="28"/>
          <w:szCs w:val="28"/>
        </w:rPr>
        <w:t>Бердібай [</w:t>
      </w:r>
      <w:r w:rsidR="00506BBF" w:rsidRPr="004C0452">
        <w:rPr>
          <w:sz w:val="28"/>
          <w:szCs w:val="28"/>
        </w:rPr>
        <w:t>3</w:t>
      </w:r>
      <w:r w:rsidR="005337F3" w:rsidRPr="004C0452">
        <w:rPr>
          <w:sz w:val="28"/>
          <w:szCs w:val="28"/>
        </w:rPr>
        <w:t>9</w:t>
      </w:r>
      <w:r w:rsidR="00E77F37" w:rsidRPr="004C0452">
        <w:rPr>
          <w:sz w:val="28"/>
          <w:szCs w:val="28"/>
        </w:rPr>
        <w:t>]</w:t>
      </w:r>
      <w:r w:rsidRPr="004C0452">
        <w:rPr>
          <w:sz w:val="28"/>
          <w:szCs w:val="28"/>
        </w:rPr>
        <w:t>, Д.</w:t>
      </w:r>
      <w:r w:rsidR="00B7018E">
        <w:rPr>
          <w:sz w:val="28"/>
          <w:szCs w:val="28"/>
        </w:rPr>
        <w:t xml:space="preserve"> </w:t>
      </w:r>
      <w:r w:rsidRPr="004C0452">
        <w:rPr>
          <w:sz w:val="28"/>
          <w:szCs w:val="28"/>
        </w:rPr>
        <w:t>Кішібеков</w:t>
      </w:r>
      <w:r w:rsidR="00E77F37" w:rsidRPr="004C0452">
        <w:rPr>
          <w:sz w:val="28"/>
          <w:szCs w:val="28"/>
        </w:rPr>
        <w:t xml:space="preserve"> [</w:t>
      </w:r>
      <w:r w:rsidR="005337F3" w:rsidRPr="004C0452">
        <w:rPr>
          <w:sz w:val="28"/>
          <w:szCs w:val="28"/>
        </w:rPr>
        <w:t>40</w:t>
      </w:r>
      <w:r w:rsidR="00E77F37" w:rsidRPr="004C0452">
        <w:rPr>
          <w:sz w:val="28"/>
          <w:szCs w:val="28"/>
        </w:rPr>
        <w:t>]</w:t>
      </w:r>
      <w:r w:rsidR="00033DBF" w:rsidRPr="004C0452">
        <w:rPr>
          <w:sz w:val="28"/>
          <w:szCs w:val="28"/>
        </w:rPr>
        <w:t xml:space="preserve">, </w:t>
      </w:r>
      <w:r w:rsidRPr="004C0452">
        <w:rPr>
          <w:sz w:val="28"/>
          <w:szCs w:val="28"/>
        </w:rPr>
        <w:t>Ә.</w:t>
      </w:r>
      <w:r w:rsidR="00D53C84" w:rsidRPr="004C0452">
        <w:rPr>
          <w:sz w:val="28"/>
          <w:szCs w:val="28"/>
        </w:rPr>
        <w:t xml:space="preserve"> </w:t>
      </w:r>
      <w:r w:rsidRPr="004C0452">
        <w:rPr>
          <w:sz w:val="28"/>
          <w:szCs w:val="28"/>
        </w:rPr>
        <w:t>Дербісәлі [</w:t>
      </w:r>
      <w:r w:rsidR="003A13CD" w:rsidRPr="004C0452">
        <w:rPr>
          <w:sz w:val="28"/>
          <w:szCs w:val="28"/>
        </w:rPr>
        <w:t>4</w:t>
      </w:r>
      <w:r w:rsidR="005337F3" w:rsidRPr="004C0452">
        <w:rPr>
          <w:sz w:val="28"/>
          <w:szCs w:val="28"/>
        </w:rPr>
        <w:t>1</w:t>
      </w:r>
      <w:r w:rsidR="007725DB" w:rsidRPr="004C0452">
        <w:rPr>
          <w:sz w:val="28"/>
          <w:szCs w:val="28"/>
        </w:rPr>
        <w:t>]</w:t>
      </w:r>
      <w:r w:rsidRPr="004C0452">
        <w:rPr>
          <w:sz w:val="28"/>
          <w:szCs w:val="28"/>
        </w:rPr>
        <w:t>, Ә.</w:t>
      </w:r>
      <w:r w:rsidR="00D53C84" w:rsidRPr="004C0452">
        <w:rPr>
          <w:sz w:val="28"/>
          <w:szCs w:val="28"/>
        </w:rPr>
        <w:t xml:space="preserve"> </w:t>
      </w:r>
      <w:r w:rsidRPr="004C0452">
        <w:rPr>
          <w:sz w:val="28"/>
          <w:szCs w:val="28"/>
        </w:rPr>
        <w:t>Бейсенова</w:t>
      </w:r>
      <w:r w:rsidR="00506BBF" w:rsidRPr="004C0452">
        <w:rPr>
          <w:sz w:val="28"/>
          <w:szCs w:val="28"/>
        </w:rPr>
        <w:t xml:space="preserve"> [4</w:t>
      </w:r>
      <w:r w:rsidR="005337F3" w:rsidRPr="004C0452">
        <w:rPr>
          <w:sz w:val="28"/>
          <w:szCs w:val="28"/>
        </w:rPr>
        <w:t>2</w:t>
      </w:r>
      <w:r w:rsidR="00506BBF" w:rsidRPr="004C0452">
        <w:rPr>
          <w:sz w:val="28"/>
          <w:szCs w:val="28"/>
        </w:rPr>
        <w:t>]</w:t>
      </w:r>
      <w:r w:rsidR="00033DBF" w:rsidRPr="004C0452">
        <w:rPr>
          <w:sz w:val="28"/>
          <w:szCs w:val="28"/>
        </w:rPr>
        <w:t xml:space="preserve">, </w:t>
      </w:r>
      <w:r w:rsidR="00153249" w:rsidRPr="004C0452">
        <w:rPr>
          <w:iCs/>
          <w:sz w:val="28"/>
          <w:szCs w:val="28"/>
        </w:rPr>
        <w:t>О.</w:t>
      </w:r>
      <w:r w:rsidR="00D53C84" w:rsidRPr="004C0452">
        <w:rPr>
          <w:iCs/>
          <w:sz w:val="28"/>
          <w:szCs w:val="28"/>
        </w:rPr>
        <w:t xml:space="preserve"> </w:t>
      </w:r>
      <w:r w:rsidR="00153249" w:rsidRPr="004C0452">
        <w:rPr>
          <w:iCs/>
          <w:sz w:val="28"/>
          <w:szCs w:val="28"/>
        </w:rPr>
        <w:t xml:space="preserve">Сүлейменов </w:t>
      </w:r>
      <w:r w:rsidR="00153249" w:rsidRPr="004C0452">
        <w:rPr>
          <w:iCs/>
          <w:sz w:val="28"/>
          <w:szCs w:val="28"/>
          <w:lang w:bidi="ar-EG"/>
        </w:rPr>
        <w:t>[4</w:t>
      </w:r>
      <w:r w:rsidR="005337F3" w:rsidRPr="004C0452">
        <w:rPr>
          <w:iCs/>
          <w:sz w:val="28"/>
          <w:szCs w:val="28"/>
          <w:lang w:bidi="ar-EG"/>
        </w:rPr>
        <w:t>3</w:t>
      </w:r>
      <w:r w:rsidR="00153249" w:rsidRPr="004C0452">
        <w:rPr>
          <w:iCs/>
          <w:sz w:val="28"/>
          <w:szCs w:val="28"/>
          <w:lang w:bidi="ar-EG"/>
        </w:rPr>
        <w:t>]</w:t>
      </w:r>
      <w:r w:rsidR="00153249" w:rsidRPr="004C0452">
        <w:rPr>
          <w:iCs/>
          <w:sz w:val="28"/>
          <w:szCs w:val="28"/>
        </w:rPr>
        <w:t xml:space="preserve">, </w:t>
      </w:r>
      <w:r w:rsidR="007725DB" w:rsidRPr="004C0452">
        <w:rPr>
          <w:sz w:val="28"/>
          <w:szCs w:val="28"/>
        </w:rPr>
        <w:t>Ғ.</w:t>
      </w:r>
      <w:r w:rsidR="007E4C3C" w:rsidRPr="004C0452">
        <w:rPr>
          <w:sz w:val="28"/>
          <w:szCs w:val="28"/>
        </w:rPr>
        <w:t> </w:t>
      </w:r>
      <w:r w:rsidR="007725DB" w:rsidRPr="004C0452">
        <w:rPr>
          <w:sz w:val="28"/>
          <w:szCs w:val="28"/>
        </w:rPr>
        <w:t>Мұтанов</w:t>
      </w:r>
      <w:r w:rsidR="00033DBF" w:rsidRPr="004C0452">
        <w:rPr>
          <w:sz w:val="28"/>
          <w:szCs w:val="28"/>
        </w:rPr>
        <w:t xml:space="preserve">, </w:t>
      </w:r>
      <w:r w:rsidRPr="004C0452">
        <w:rPr>
          <w:sz w:val="28"/>
          <w:szCs w:val="28"/>
        </w:rPr>
        <w:t>З.</w:t>
      </w:r>
      <w:r w:rsidR="007E4C3C" w:rsidRPr="004C0452">
        <w:rPr>
          <w:sz w:val="28"/>
          <w:szCs w:val="28"/>
        </w:rPr>
        <w:t> </w:t>
      </w:r>
      <w:r w:rsidRPr="004C0452">
        <w:rPr>
          <w:sz w:val="28"/>
          <w:szCs w:val="28"/>
        </w:rPr>
        <w:t xml:space="preserve">Дүкенбаева </w:t>
      </w:r>
      <w:r w:rsidR="00506BBF" w:rsidRPr="004C0452">
        <w:rPr>
          <w:sz w:val="28"/>
          <w:szCs w:val="28"/>
        </w:rPr>
        <w:t>[4</w:t>
      </w:r>
      <w:r w:rsidR="005337F3" w:rsidRPr="004C0452">
        <w:rPr>
          <w:sz w:val="28"/>
          <w:szCs w:val="28"/>
        </w:rPr>
        <w:t>4</w:t>
      </w:r>
      <w:r w:rsidR="00506BBF" w:rsidRPr="004C0452">
        <w:rPr>
          <w:sz w:val="28"/>
          <w:szCs w:val="28"/>
        </w:rPr>
        <w:t>]</w:t>
      </w:r>
      <w:r w:rsidR="00033DBF" w:rsidRPr="004C0452">
        <w:rPr>
          <w:sz w:val="28"/>
          <w:szCs w:val="28"/>
        </w:rPr>
        <w:t xml:space="preserve">, </w:t>
      </w:r>
      <w:r w:rsidR="00FA7F56" w:rsidRPr="004C0452">
        <w:rPr>
          <w:sz w:val="28"/>
          <w:szCs w:val="28"/>
        </w:rPr>
        <w:t>М.</w:t>
      </w:r>
      <w:r w:rsidR="007E4C3C" w:rsidRPr="004C0452">
        <w:rPr>
          <w:sz w:val="28"/>
          <w:szCs w:val="28"/>
        </w:rPr>
        <w:t xml:space="preserve"> </w:t>
      </w:r>
      <w:r w:rsidR="00FA7F56" w:rsidRPr="004C0452">
        <w:rPr>
          <w:sz w:val="28"/>
          <w:szCs w:val="28"/>
        </w:rPr>
        <w:t>Нұрпейісова</w:t>
      </w:r>
      <w:r w:rsidR="00506BBF" w:rsidRPr="004C0452">
        <w:rPr>
          <w:sz w:val="28"/>
          <w:szCs w:val="28"/>
        </w:rPr>
        <w:t xml:space="preserve"> [4</w:t>
      </w:r>
      <w:r w:rsidR="005337F3" w:rsidRPr="004C0452">
        <w:rPr>
          <w:sz w:val="28"/>
          <w:szCs w:val="28"/>
          <w:lang w:bidi="ar-EG"/>
        </w:rPr>
        <w:t>5</w:t>
      </w:r>
      <w:r w:rsidR="00033DBF" w:rsidRPr="004C0452">
        <w:rPr>
          <w:sz w:val="28"/>
          <w:szCs w:val="28"/>
          <w:lang w:bidi="ar-EG"/>
        </w:rPr>
        <w:t xml:space="preserve">], </w:t>
      </w:r>
      <w:r w:rsidRPr="004C0452">
        <w:rPr>
          <w:sz w:val="28"/>
          <w:szCs w:val="28"/>
        </w:rPr>
        <w:t>Ғ.</w:t>
      </w:r>
      <w:r w:rsidR="007E4C3C" w:rsidRPr="004C0452">
        <w:rPr>
          <w:sz w:val="28"/>
          <w:szCs w:val="28"/>
        </w:rPr>
        <w:t xml:space="preserve"> </w:t>
      </w:r>
      <w:r w:rsidRPr="004C0452">
        <w:rPr>
          <w:sz w:val="28"/>
          <w:szCs w:val="28"/>
        </w:rPr>
        <w:t>Ақпанбек [</w:t>
      </w:r>
      <w:r w:rsidR="00506BBF" w:rsidRPr="004C0452">
        <w:rPr>
          <w:sz w:val="28"/>
          <w:szCs w:val="28"/>
        </w:rPr>
        <w:t>4</w:t>
      </w:r>
      <w:r w:rsidR="005337F3" w:rsidRPr="004C0452">
        <w:rPr>
          <w:sz w:val="28"/>
          <w:szCs w:val="28"/>
        </w:rPr>
        <w:t>6</w:t>
      </w:r>
      <w:r w:rsidR="00FA7F56" w:rsidRPr="004C0452">
        <w:rPr>
          <w:sz w:val="28"/>
          <w:szCs w:val="28"/>
        </w:rPr>
        <w:t>]</w:t>
      </w:r>
      <w:r w:rsidR="00033DBF" w:rsidRPr="004C0452">
        <w:rPr>
          <w:sz w:val="28"/>
          <w:szCs w:val="28"/>
        </w:rPr>
        <w:t xml:space="preserve">, </w:t>
      </w:r>
      <w:r w:rsidRPr="004C0452">
        <w:rPr>
          <w:sz w:val="28"/>
          <w:szCs w:val="28"/>
        </w:rPr>
        <w:t>Ж.</w:t>
      </w:r>
      <w:r w:rsidR="007E4C3C" w:rsidRPr="004C0452">
        <w:rPr>
          <w:sz w:val="28"/>
          <w:szCs w:val="28"/>
        </w:rPr>
        <w:t> </w:t>
      </w:r>
      <w:r w:rsidRPr="004C0452">
        <w:rPr>
          <w:sz w:val="28"/>
          <w:szCs w:val="28"/>
        </w:rPr>
        <w:t>Сахиев [</w:t>
      </w:r>
      <w:r w:rsidR="00506BBF" w:rsidRPr="004C0452">
        <w:rPr>
          <w:sz w:val="28"/>
          <w:szCs w:val="28"/>
        </w:rPr>
        <w:t>4</w:t>
      </w:r>
      <w:r w:rsidR="005337F3" w:rsidRPr="004C0452">
        <w:rPr>
          <w:sz w:val="28"/>
          <w:szCs w:val="28"/>
        </w:rPr>
        <w:t>7</w:t>
      </w:r>
      <w:r w:rsidRPr="004C0452">
        <w:rPr>
          <w:sz w:val="28"/>
          <w:szCs w:val="28"/>
        </w:rPr>
        <w:t>]</w:t>
      </w:r>
      <w:r w:rsidR="00435EEC" w:rsidRPr="004C0452">
        <w:rPr>
          <w:sz w:val="28"/>
          <w:szCs w:val="28"/>
        </w:rPr>
        <w:t>, Қ.</w:t>
      </w:r>
      <w:r w:rsidR="007E4C3C" w:rsidRPr="004C0452">
        <w:rPr>
          <w:sz w:val="28"/>
          <w:szCs w:val="28"/>
        </w:rPr>
        <w:t xml:space="preserve"> </w:t>
      </w:r>
      <w:r w:rsidR="00435EEC" w:rsidRPr="004C0452">
        <w:rPr>
          <w:sz w:val="28"/>
          <w:szCs w:val="28"/>
        </w:rPr>
        <w:t>Сұлтанов [</w:t>
      </w:r>
      <w:r w:rsidR="00506BBF" w:rsidRPr="004C0452">
        <w:rPr>
          <w:sz w:val="28"/>
          <w:szCs w:val="28"/>
        </w:rPr>
        <w:t>4</w:t>
      </w:r>
      <w:r w:rsidR="005337F3" w:rsidRPr="004C0452">
        <w:rPr>
          <w:sz w:val="28"/>
          <w:szCs w:val="28"/>
        </w:rPr>
        <w:t>8</w:t>
      </w:r>
      <w:r w:rsidR="00435EEC" w:rsidRPr="004C0452">
        <w:rPr>
          <w:sz w:val="28"/>
          <w:szCs w:val="28"/>
        </w:rPr>
        <w:t>]</w:t>
      </w:r>
      <w:r w:rsidRPr="004C0452">
        <w:rPr>
          <w:sz w:val="28"/>
          <w:szCs w:val="28"/>
        </w:rPr>
        <w:t>, А.</w:t>
      </w:r>
      <w:r w:rsidR="007E4C3C" w:rsidRPr="004C0452">
        <w:rPr>
          <w:sz w:val="28"/>
          <w:szCs w:val="28"/>
        </w:rPr>
        <w:t xml:space="preserve"> </w:t>
      </w:r>
      <w:r w:rsidRPr="004C0452">
        <w:rPr>
          <w:sz w:val="28"/>
          <w:szCs w:val="28"/>
        </w:rPr>
        <w:t>Жұмашев [</w:t>
      </w:r>
      <w:r w:rsidR="00506BBF" w:rsidRPr="004C0452">
        <w:rPr>
          <w:sz w:val="28"/>
          <w:szCs w:val="28"/>
        </w:rPr>
        <w:t>4</w:t>
      </w:r>
      <w:r w:rsidR="005337F3" w:rsidRPr="004C0452">
        <w:rPr>
          <w:sz w:val="28"/>
          <w:szCs w:val="28"/>
        </w:rPr>
        <w:t>9</w:t>
      </w:r>
      <w:r w:rsidRPr="004C0452">
        <w:rPr>
          <w:sz w:val="28"/>
          <w:szCs w:val="28"/>
        </w:rPr>
        <w:t>]</w:t>
      </w:r>
      <w:r w:rsidR="00B05845" w:rsidRPr="004C0452">
        <w:rPr>
          <w:sz w:val="28"/>
          <w:szCs w:val="28"/>
        </w:rPr>
        <w:t xml:space="preserve">, </w:t>
      </w:r>
      <w:r w:rsidRPr="004C0452">
        <w:rPr>
          <w:sz w:val="28"/>
          <w:szCs w:val="28"/>
        </w:rPr>
        <w:t>Ә.</w:t>
      </w:r>
      <w:r w:rsidR="007E4C3C" w:rsidRPr="004C0452">
        <w:rPr>
          <w:sz w:val="28"/>
          <w:szCs w:val="28"/>
        </w:rPr>
        <w:t xml:space="preserve"> </w:t>
      </w:r>
      <w:r w:rsidRPr="004C0452">
        <w:rPr>
          <w:sz w:val="28"/>
          <w:szCs w:val="28"/>
        </w:rPr>
        <w:t>Есенбаев [</w:t>
      </w:r>
      <w:r w:rsidR="005337F3" w:rsidRPr="004C0452">
        <w:rPr>
          <w:sz w:val="28"/>
          <w:szCs w:val="28"/>
        </w:rPr>
        <w:t>50</w:t>
      </w:r>
      <w:r w:rsidR="00B05845" w:rsidRPr="004C0452">
        <w:rPr>
          <w:sz w:val="28"/>
          <w:szCs w:val="28"/>
        </w:rPr>
        <w:t>],</w:t>
      </w:r>
      <w:r w:rsidR="00153249" w:rsidRPr="004C0452">
        <w:rPr>
          <w:sz w:val="28"/>
          <w:szCs w:val="28"/>
        </w:rPr>
        <w:t xml:space="preserve"> </w:t>
      </w:r>
      <w:r w:rsidR="00B031FC">
        <w:rPr>
          <w:sz w:val="28"/>
          <w:szCs w:val="28"/>
        </w:rPr>
        <w:t xml:space="preserve">Б.Әбдуов </w:t>
      </w:r>
      <w:r w:rsidR="00DE54B8" w:rsidRPr="004C0452">
        <w:rPr>
          <w:sz w:val="28"/>
          <w:szCs w:val="28"/>
        </w:rPr>
        <w:t xml:space="preserve">атап өтуге болады. </w:t>
      </w:r>
    </w:p>
    <w:p w14:paraId="0E6AA9D8" w14:textId="1C1EDED3" w:rsidR="002D4954" w:rsidRPr="004C0452" w:rsidRDefault="00D93BBF" w:rsidP="004C0452">
      <w:pPr>
        <w:pStyle w:val="TableParagraph"/>
        <w:tabs>
          <w:tab w:val="left" w:pos="9498"/>
        </w:tabs>
        <w:spacing w:line="240" w:lineRule="auto"/>
        <w:ind w:left="0" w:firstLine="709"/>
        <w:jc w:val="both"/>
        <w:rPr>
          <w:sz w:val="28"/>
          <w:szCs w:val="28"/>
        </w:rPr>
      </w:pPr>
      <w:r w:rsidRPr="004C0452">
        <w:rPr>
          <w:sz w:val="28"/>
          <w:szCs w:val="28"/>
        </w:rPr>
        <w:t>Фарабитанушы-ғалымның</w:t>
      </w:r>
      <w:r w:rsidR="008A26F5" w:rsidRPr="004C0452">
        <w:rPr>
          <w:sz w:val="28"/>
          <w:szCs w:val="28"/>
        </w:rPr>
        <w:t xml:space="preserve"> мұраларында</w:t>
      </w:r>
      <w:r w:rsidR="002E2C40" w:rsidRPr="004C0452">
        <w:rPr>
          <w:sz w:val="28"/>
          <w:szCs w:val="28"/>
        </w:rPr>
        <w:t xml:space="preserve">ғы тарихи бағыттары бойынша </w:t>
      </w:r>
      <w:r w:rsidRPr="004C0452">
        <w:rPr>
          <w:sz w:val="28"/>
          <w:szCs w:val="28"/>
        </w:rPr>
        <w:t>З.</w:t>
      </w:r>
      <w:r w:rsidR="007E4C3C" w:rsidRPr="004C0452">
        <w:rPr>
          <w:sz w:val="28"/>
          <w:szCs w:val="28"/>
        </w:rPr>
        <w:t> </w:t>
      </w:r>
      <w:r w:rsidRPr="004C0452">
        <w:rPr>
          <w:sz w:val="28"/>
          <w:szCs w:val="28"/>
        </w:rPr>
        <w:t>Дүкенбаева</w:t>
      </w:r>
      <w:r w:rsidR="00B05845" w:rsidRPr="004C0452">
        <w:rPr>
          <w:sz w:val="28"/>
          <w:szCs w:val="28"/>
        </w:rPr>
        <w:t xml:space="preserve">, </w:t>
      </w:r>
      <w:r w:rsidRPr="004C0452">
        <w:rPr>
          <w:sz w:val="28"/>
          <w:szCs w:val="28"/>
        </w:rPr>
        <w:t>М.</w:t>
      </w:r>
      <w:r w:rsidR="007E4C3C" w:rsidRPr="004C0452">
        <w:rPr>
          <w:sz w:val="28"/>
          <w:szCs w:val="28"/>
        </w:rPr>
        <w:t xml:space="preserve"> </w:t>
      </w:r>
      <w:r w:rsidRPr="004C0452">
        <w:rPr>
          <w:sz w:val="28"/>
          <w:szCs w:val="28"/>
        </w:rPr>
        <w:t>Алпысбес</w:t>
      </w:r>
      <w:r w:rsidR="00006CCA" w:rsidRPr="004C0452">
        <w:rPr>
          <w:sz w:val="28"/>
          <w:szCs w:val="28"/>
        </w:rPr>
        <w:t xml:space="preserve"> [</w:t>
      </w:r>
      <w:r w:rsidR="003A13CD" w:rsidRPr="004C0452">
        <w:rPr>
          <w:sz w:val="28"/>
          <w:szCs w:val="28"/>
        </w:rPr>
        <w:t>5</w:t>
      </w:r>
      <w:r w:rsidR="005337F3" w:rsidRPr="004C0452">
        <w:rPr>
          <w:sz w:val="28"/>
          <w:szCs w:val="28"/>
        </w:rPr>
        <w:t>1</w:t>
      </w:r>
      <w:r w:rsidR="00B05845" w:rsidRPr="004C0452">
        <w:rPr>
          <w:sz w:val="28"/>
          <w:szCs w:val="28"/>
          <w:lang w:bidi="ar-EG"/>
        </w:rPr>
        <w:t>]</w:t>
      </w:r>
      <w:r w:rsidRPr="004C0452">
        <w:rPr>
          <w:sz w:val="28"/>
          <w:szCs w:val="28"/>
        </w:rPr>
        <w:t>, Г.</w:t>
      </w:r>
      <w:r w:rsidR="007E4C3C" w:rsidRPr="004C0452">
        <w:rPr>
          <w:sz w:val="28"/>
          <w:szCs w:val="28"/>
        </w:rPr>
        <w:t xml:space="preserve"> </w:t>
      </w:r>
      <w:r w:rsidRPr="004C0452">
        <w:rPr>
          <w:sz w:val="28"/>
          <w:szCs w:val="28"/>
        </w:rPr>
        <w:t xml:space="preserve">Жүгенбаева </w:t>
      </w:r>
      <w:r w:rsidR="00C82519" w:rsidRPr="004C0452">
        <w:rPr>
          <w:sz w:val="28"/>
          <w:szCs w:val="28"/>
        </w:rPr>
        <w:t>[</w:t>
      </w:r>
      <w:r w:rsidR="00506BBF" w:rsidRPr="004C0452">
        <w:rPr>
          <w:sz w:val="28"/>
          <w:szCs w:val="28"/>
        </w:rPr>
        <w:t>5</w:t>
      </w:r>
      <w:r w:rsidR="005337F3" w:rsidRPr="004C0452">
        <w:rPr>
          <w:sz w:val="28"/>
          <w:szCs w:val="28"/>
        </w:rPr>
        <w:t>2</w:t>
      </w:r>
      <w:r w:rsidR="00C82519" w:rsidRPr="004C0452">
        <w:rPr>
          <w:sz w:val="28"/>
          <w:szCs w:val="28"/>
        </w:rPr>
        <w:t>]</w:t>
      </w:r>
      <w:r w:rsidRPr="004C0452">
        <w:rPr>
          <w:sz w:val="28"/>
          <w:szCs w:val="28"/>
        </w:rPr>
        <w:t xml:space="preserve">, </w:t>
      </w:r>
      <w:r w:rsidR="00DE54B8" w:rsidRPr="004C0452">
        <w:rPr>
          <w:sz w:val="28"/>
          <w:szCs w:val="28"/>
        </w:rPr>
        <w:t>Н.</w:t>
      </w:r>
      <w:r w:rsidR="007E4C3C" w:rsidRPr="004C0452">
        <w:rPr>
          <w:sz w:val="28"/>
          <w:szCs w:val="28"/>
        </w:rPr>
        <w:t xml:space="preserve"> </w:t>
      </w:r>
      <w:r w:rsidR="00DE54B8" w:rsidRPr="004C0452">
        <w:rPr>
          <w:sz w:val="28"/>
          <w:szCs w:val="28"/>
        </w:rPr>
        <w:t>Смағұлов [</w:t>
      </w:r>
      <w:r w:rsidR="00506BBF" w:rsidRPr="004C0452">
        <w:rPr>
          <w:sz w:val="28"/>
          <w:szCs w:val="28"/>
        </w:rPr>
        <w:t>5</w:t>
      </w:r>
      <w:r w:rsidR="005337F3" w:rsidRPr="004C0452">
        <w:rPr>
          <w:sz w:val="28"/>
          <w:szCs w:val="28"/>
        </w:rPr>
        <w:t>3</w:t>
      </w:r>
      <w:r w:rsidR="00DE54B8" w:rsidRPr="004C0452">
        <w:rPr>
          <w:sz w:val="28"/>
          <w:szCs w:val="28"/>
        </w:rPr>
        <w:t>]</w:t>
      </w:r>
      <w:r w:rsidR="008A26F5" w:rsidRPr="004C0452">
        <w:rPr>
          <w:sz w:val="28"/>
          <w:szCs w:val="28"/>
        </w:rPr>
        <w:t xml:space="preserve"> </w:t>
      </w:r>
      <w:r w:rsidR="00DE54B8" w:rsidRPr="004C0452">
        <w:rPr>
          <w:sz w:val="28"/>
          <w:szCs w:val="28"/>
        </w:rPr>
        <w:t>өз ғылыми-</w:t>
      </w:r>
      <w:r w:rsidR="00C64A68" w:rsidRPr="004C0452">
        <w:rPr>
          <w:sz w:val="28"/>
          <w:szCs w:val="28"/>
        </w:rPr>
        <w:t>зерттеу жұмыстарына арқау етті.</w:t>
      </w:r>
    </w:p>
    <w:p w14:paraId="5B98C3CE" w14:textId="3876180A" w:rsidR="00374837" w:rsidRPr="004C0452" w:rsidRDefault="00FB08E2" w:rsidP="004C0452">
      <w:pPr>
        <w:pStyle w:val="TableParagraph"/>
        <w:tabs>
          <w:tab w:val="left" w:pos="9498"/>
        </w:tabs>
        <w:spacing w:line="240" w:lineRule="auto"/>
        <w:ind w:left="0" w:firstLine="709"/>
        <w:jc w:val="both"/>
        <w:rPr>
          <w:sz w:val="28"/>
          <w:szCs w:val="28"/>
        </w:rPr>
      </w:pPr>
      <w:r w:rsidRPr="004C0452">
        <w:rPr>
          <w:sz w:val="28"/>
          <w:szCs w:val="28"/>
        </w:rPr>
        <w:t>Фарабитанушы-ғалым Ақжан әл-Машани мен еңбектері туралы философ</w:t>
      </w:r>
      <w:r w:rsidR="006F3E8B" w:rsidRPr="006F3E8B">
        <w:rPr>
          <w:sz w:val="28"/>
          <w:szCs w:val="28"/>
        </w:rPr>
        <w:t>-</w:t>
      </w:r>
      <w:r w:rsidRPr="004C0452">
        <w:rPr>
          <w:sz w:val="28"/>
          <w:szCs w:val="28"/>
        </w:rPr>
        <w:t xml:space="preserve"> ғалымдар ішінде </w:t>
      </w:r>
      <w:r w:rsidR="00F82447" w:rsidRPr="004C0452">
        <w:rPr>
          <w:sz w:val="28"/>
          <w:szCs w:val="28"/>
        </w:rPr>
        <w:t>Ә.</w:t>
      </w:r>
      <w:r w:rsidR="007E4C3C" w:rsidRPr="004C0452">
        <w:rPr>
          <w:sz w:val="28"/>
          <w:szCs w:val="28"/>
        </w:rPr>
        <w:t xml:space="preserve"> </w:t>
      </w:r>
      <w:r w:rsidR="00F82447" w:rsidRPr="004C0452">
        <w:rPr>
          <w:sz w:val="28"/>
          <w:szCs w:val="28"/>
        </w:rPr>
        <w:t xml:space="preserve">Нысанбаев </w:t>
      </w:r>
      <w:r w:rsidR="00F82447" w:rsidRPr="004C0452">
        <w:rPr>
          <w:sz w:val="28"/>
          <w:szCs w:val="28"/>
          <w:lang w:bidi="ar-EG"/>
        </w:rPr>
        <w:t>[5</w:t>
      </w:r>
      <w:r w:rsidR="005337F3" w:rsidRPr="004C0452">
        <w:rPr>
          <w:sz w:val="28"/>
          <w:szCs w:val="28"/>
          <w:lang w:bidi="ar-EG"/>
        </w:rPr>
        <w:t>4</w:t>
      </w:r>
      <w:r w:rsidR="00F82447" w:rsidRPr="004C0452">
        <w:rPr>
          <w:sz w:val="28"/>
          <w:szCs w:val="28"/>
          <w:lang w:bidi="ar-EG"/>
        </w:rPr>
        <w:t>]</w:t>
      </w:r>
      <w:r w:rsidR="00F82447" w:rsidRPr="004C0452">
        <w:rPr>
          <w:sz w:val="28"/>
          <w:szCs w:val="28"/>
        </w:rPr>
        <w:t xml:space="preserve">, </w:t>
      </w:r>
      <w:r w:rsidR="00FA25F6" w:rsidRPr="004C0452">
        <w:rPr>
          <w:sz w:val="28"/>
          <w:szCs w:val="28"/>
        </w:rPr>
        <w:t>М.</w:t>
      </w:r>
      <w:r w:rsidR="007E4C3C" w:rsidRPr="004C0452">
        <w:rPr>
          <w:sz w:val="28"/>
          <w:szCs w:val="28"/>
        </w:rPr>
        <w:t xml:space="preserve"> </w:t>
      </w:r>
      <w:r w:rsidR="00FA25F6" w:rsidRPr="004C0452">
        <w:rPr>
          <w:sz w:val="28"/>
          <w:szCs w:val="28"/>
        </w:rPr>
        <w:t xml:space="preserve">Бурабаев, </w:t>
      </w:r>
      <w:r w:rsidR="00BF4B32" w:rsidRPr="004C0452">
        <w:rPr>
          <w:sz w:val="28"/>
          <w:szCs w:val="28"/>
        </w:rPr>
        <w:t>Г.</w:t>
      </w:r>
      <w:r w:rsidR="007E4C3C" w:rsidRPr="004C0452">
        <w:rPr>
          <w:sz w:val="28"/>
          <w:szCs w:val="28"/>
        </w:rPr>
        <w:t xml:space="preserve"> </w:t>
      </w:r>
      <w:r w:rsidR="00BF4B32" w:rsidRPr="004C0452">
        <w:rPr>
          <w:sz w:val="28"/>
          <w:szCs w:val="28"/>
        </w:rPr>
        <w:t>Курмангалиева [</w:t>
      </w:r>
      <w:r w:rsidR="00506BBF" w:rsidRPr="004C0452">
        <w:rPr>
          <w:sz w:val="28"/>
          <w:szCs w:val="28"/>
        </w:rPr>
        <w:t>5</w:t>
      </w:r>
      <w:r w:rsidR="005337F3" w:rsidRPr="004C0452">
        <w:rPr>
          <w:sz w:val="28"/>
          <w:szCs w:val="28"/>
        </w:rPr>
        <w:t>5</w:t>
      </w:r>
      <w:r w:rsidR="00162BCC" w:rsidRPr="004C0452">
        <w:rPr>
          <w:sz w:val="28"/>
          <w:szCs w:val="28"/>
        </w:rPr>
        <w:t>]</w:t>
      </w:r>
      <w:r w:rsidR="00BF4B32" w:rsidRPr="004C0452">
        <w:rPr>
          <w:sz w:val="28"/>
          <w:szCs w:val="28"/>
        </w:rPr>
        <w:t xml:space="preserve">, </w:t>
      </w:r>
      <w:r w:rsidR="00D93BBF" w:rsidRPr="004C0452">
        <w:rPr>
          <w:sz w:val="28"/>
          <w:szCs w:val="28"/>
        </w:rPr>
        <w:t>Д.</w:t>
      </w:r>
      <w:r w:rsidR="007E4C3C" w:rsidRPr="004C0452">
        <w:rPr>
          <w:sz w:val="28"/>
          <w:szCs w:val="28"/>
        </w:rPr>
        <w:t> </w:t>
      </w:r>
      <w:r w:rsidR="00D93BBF" w:rsidRPr="004C0452">
        <w:rPr>
          <w:sz w:val="28"/>
          <w:szCs w:val="28"/>
        </w:rPr>
        <w:t>Кенжетай [</w:t>
      </w:r>
      <w:r w:rsidR="00506BBF" w:rsidRPr="004C0452">
        <w:rPr>
          <w:sz w:val="28"/>
          <w:szCs w:val="28"/>
        </w:rPr>
        <w:t>5</w:t>
      </w:r>
      <w:r w:rsidR="005337F3" w:rsidRPr="004C0452">
        <w:rPr>
          <w:sz w:val="28"/>
          <w:szCs w:val="28"/>
          <w:lang w:bidi="ar-EG"/>
        </w:rPr>
        <w:t>6</w:t>
      </w:r>
      <w:r w:rsidR="00D93BBF" w:rsidRPr="004C0452">
        <w:rPr>
          <w:sz w:val="28"/>
          <w:szCs w:val="28"/>
        </w:rPr>
        <w:t>], Ж.</w:t>
      </w:r>
      <w:r w:rsidR="007E4C3C" w:rsidRPr="004C0452">
        <w:rPr>
          <w:sz w:val="28"/>
          <w:szCs w:val="28"/>
        </w:rPr>
        <w:t xml:space="preserve"> </w:t>
      </w:r>
      <w:r w:rsidR="00D93BBF" w:rsidRPr="004C0452">
        <w:rPr>
          <w:sz w:val="28"/>
          <w:szCs w:val="28"/>
        </w:rPr>
        <w:t>Алтаев [</w:t>
      </w:r>
      <w:r w:rsidR="00506BBF" w:rsidRPr="004C0452">
        <w:rPr>
          <w:sz w:val="28"/>
          <w:szCs w:val="28"/>
        </w:rPr>
        <w:t>5</w:t>
      </w:r>
      <w:r w:rsidR="005337F3" w:rsidRPr="004C0452">
        <w:rPr>
          <w:sz w:val="28"/>
          <w:szCs w:val="28"/>
          <w:lang w:bidi="ar-EG"/>
        </w:rPr>
        <w:t>7</w:t>
      </w:r>
      <w:r w:rsidR="00D93BBF" w:rsidRPr="004C0452">
        <w:rPr>
          <w:sz w:val="28"/>
          <w:szCs w:val="28"/>
        </w:rPr>
        <w:t>]</w:t>
      </w:r>
      <w:r w:rsidR="00162BCC" w:rsidRPr="004C0452">
        <w:rPr>
          <w:sz w:val="28"/>
          <w:szCs w:val="28"/>
        </w:rPr>
        <w:t xml:space="preserve">, </w:t>
      </w:r>
      <w:r w:rsidR="00D93BBF" w:rsidRPr="004C0452">
        <w:rPr>
          <w:sz w:val="28"/>
          <w:szCs w:val="28"/>
        </w:rPr>
        <w:t>А.</w:t>
      </w:r>
      <w:r w:rsidR="007E4C3C" w:rsidRPr="004C0452">
        <w:rPr>
          <w:sz w:val="28"/>
          <w:szCs w:val="28"/>
        </w:rPr>
        <w:t xml:space="preserve"> </w:t>
      </w:r>
      <w:r w:rsidR="00D93BBF" w:rsidRPr="004C0452">
        <w:rPr>
          <w:sz w:val="28"/>
          <w:szCs w:val="28"/>
        </w:rPr>
        <w:t xml:space="preserve">Құрманалиева </w:t>
      </w:r>
      <w:r w:rsidR="00DE54B8" w:rsidRPr="004C0452">
        <w:rPr>
          <w:sz w:val="28"/>
          <w:szCs w:val="28"/>
        </w:rPr>
        <w:t>[</w:t>
      </w:r>
      <w:r w:rsidR="005805E3" w:rsidRPr="004C0452">
        <w:rPr>
          <w:sz w:val="28"/>
          <w:szCs w:val="28"/>
          <w:lang w:bidi="ar-EG"/>
        </w:rPr>
        <w:t>5</w:t>
      </w:r>
      <w:r w:rsidR="005337F3" w:rsidRPr="004C0452">
        <w:rPr>
          <w:sz w:val="28"/>
          <w:szCs w:val="28"/>
          <w:lang w:bidi="ar-EG"/>
        </w:rPr>
        <w:t>8</w:t>
      </w:r>
      <w:r w:rsidR="00DE54B8" w:rsidRPr="004C0452">
        <w:rPr>
          <w:sz w:val="28"/>
          <w:szCs w:val="28"/>
        </w:rPr>
        <w:t>]</w:t>
      </w:r>
      <w:r w:rsidR="00BF4B32" w:rsidRPr="004C0452">
        <w:rPr>
          <w:sz w:val="28"/>
          <w:szCs w:val="28"/>
        </w:rPr>
        <w:t>,</w:t>
      </w:r>
      <w:r w:rsidR="00506BBF" w:rsidRPr="004C0452">
        <w:rPr>
          <w:sz w:val="28"/>
          <w:szCs w:val="28"/>
        </w:rPr>
        <w:t xml:space="preserve"> </w:t>
      </w:r>
      <w:r w:rsidR="00DE54B8" w:rsidRPr="004C0452">
        <w:rPr>
          <w:sz w:val="28"/>
          <w:szCs w:val="28"/>
        </w:rPr>
        <w:t xml:space="preserve">ерекше </w:t>
      </w:r>
      <w:r w:rsidR="007D141D" w:rsidRPr="004C0452">
        <w:rPr>
          <w:sz w:val="28"/>
          <w:szCs w:val="28"/>
        </w:rPr>
        <w:t xml:space="preserve">атап </w:t>
      </w:r>
      <w:r w:rsidR="00DE54B8" w:rsidRPr="004C0452">
        <w:rPr>
          <w:sz w:val="28"/>
          <w:szCs w:val="28"/>
        </w:rPr>
        <w:t>көрсетуге болады.</w:t>
      </w:r>
      <w:r w:rsidRPr="004C0452">
        <w:rPr>
          <w:sz w:val="28"/>
          <w:szCs w:val="28"/>
        </w:rPr>
        <w:t xml:space="preserve"> Ал, шығыстанушы, фарабитанушы-ғалымдар арасында Ә.</w:t>
      </w:r>
      <w:r w:rsidR="007E4C3C" w:rsidRPr="004C0452">
        <w:rPr>
          <w:sz w:val="28"/>
          <w:szCs w:val="28"/>
        </w:rPr>
        <w:t xml:space="preserve"> </w:t>
      </w:r>
      <w:r w:rsidRPr="004C0452">
        <w:rPr>
          <w:sz w:val="28"/>
          <w:szCs w:val="28"/>
        </w:rPr>
        <w:t xml:space="preserve">Дербісәлі, </w:t>
      </w:r>
      <w:r w:rsidR="00C64A68" w:rsidRPr="004C0452">
        <w:rPr>
          <w:sz w:val="28"/>
          <w:szCs w:val="28"/>
        </w:rPr>
        <w:t>К.</w:t>
      </w:r>
      <w:r w:rsidR="007E4C3C" w:rsidRPr="004C0452">
        <w:rPr>
          <w:sz w:val="28"/>
          <w:szCs w:val="28"/>
        </w:rPr>
        <w:t> </w:t>
      </w:r>
      <w:r w:rsidR="00C64A68" w:rsidRPr="004C0452">
        <w:rPr>
          <w:sz w:val="28"/>
          <w:szCs w:val="28"/>
        </w:rPr>
        <w:t>Таджикова [</w:t>
      </w:r>
      <w:r w:rsidR="005805E3" w:rsidRPr="004C0452">
        <w:rPr>
          <w:sz w:val="28"/>
          <w:szCs w:val="28"/>
          <w:lang w:bidi="ar-EG"/>
        </w:rPr>
        <w:t>5</w:t>
      </w:r>
      <w:r w:rsidR="005337F3" w:rsidRPr="004C0452">
        <w:rPr>
          <w:sz w:val="28"/>
          <w:szCs w:val="28"/>
          <w:lang w:bidi="ar-EG"/>
        </w:rPr>
        <w:t>9</w:t>
      </w:r>
      <w:r w:rsidR="00C64A68" w:rsidRPr="004C0452">
        <w:rPr>
          <w:sz w:val="28"/>
          <w:szCs w:val="28"/>
        </w:rPr>
        <w:t xml:space="preserve">], </w:t>
      </w:r>
      <w:r w:rsidRPr="004C0452">
        <w:rPr>
          <w:sz w:val="28"/>
          <w:szCs w:val="28"/>
        </w:rPr>
        <w:t>И.</w:t>
      </w:r>
      <w:r w:rsidR="00F8536F">
        <w:rPr>
          <w:sz w:val="28"/>
          <w:szCs w:val="28"/>
        </w:rPr>
        <w:t xml:space="preserve"> </w:t>
      </w:r>
      <w:r w:rsidRPr="004C0452">
        <w:rPr>
          <w:sz w:val="28"/>
          <w:szCs w:val="28"/>
        </w:rPr>
        <w:t>Жеменей [</w:t>
      </w:r>
      <w:r w:rsidR="005337F3" w:rsidRPr="004C0452">
        <w:rPr>
          <w:sz w:val="28"/>
          <w:szCs w:val="28"/>
          <w:lang w:bidi="ar-EG"/>
        </w:rPr>
        <w:t>60</w:t>
      </w:r>
      <w:r w:rsidRPr="004C0452">
        <w:rPr>
          <w:sz w:val="28"/>
          <w:szCs w:val="28"/>
        </w:rPr>
        <w:t>], Ы.</w:t>
      </w:r>
      <w:r w:rsidR="007E4C3C" w:rsidRPr="004C0452">
        <w:rPr>
          <w:sz w:val="28"/>
          <w:szCs w:val="28"/>
        </w:rPr>
        <w:t xml:space="preserve"> </w:t>
      </w:r>
      <w:r w:rsidRPr="004C0452">
        <w:rPr>
          <w:sz w:val="28"/>
          <w:szCs w:val="28"/>
        </w:rPr>
        <w:t>Палтөре</w:t>
      </w:r>
      <w:r w:rsidR="00C25934" w:rsidRPr="004C0452">
        <w:rPr>
          <w:sz w:val="28"/>
          <w:szCs w:val="28"/>
        </w:rPr>
        <w:t xml:space="preserve"> [</w:t>
      </w:r>
      <w:r w:rsidR="003A13CD" w:rsidRPr="004C0452">
        <w:rPr>
          <w:sz w:val="28"/>
          <w:szCs w:val="28"/>
          <w:lang w:bidi="ar-EG"/>
        </w:rPr>
        <w:t>6</w:t>
      </w:r>
      <w:r w:rsidR="005337F3" w:rsidRPr="004C0452">
        <w:rPr>
          <w:sz w:val="28"/>
          <w:szCs w:val="28"/>
          <w:lang w:bidi="ar-EG"/>
        </w:rPr>
        <w:t>1</w:t>
      </w:r>
      <w:r w:rsidR="00C25934" w:rsidRPr="004C0452">
        <w:rPr>
          <w:sz w:val="28"/>
          <w:szCs w:val="28"/>
        </w:rPr>
        <w:t>]</w:t>
      </w:r>
      <w:r w:rsidR="00D75ACB" w:rsidRPr="004C0452">
        <w:rPr>
          <w:sz w:val="28"/>
          <w:szCs w:val="28"/>
        </w:rPr>
        <w:t xml:space="preserve">, </w:t>
      </w:r>
      <w:r w:rsidRPr="004C0452">
        <w:rPr>
          <w:sz w:val="28"/>
          <w:szCs w:val="28"/>
        </w:rPr>
        <w:t>С.</w:t>
      </w:r>
      <w:r w:rsidR="007E4C3C" w:rsidRPr="004C0452">
        <w:rPr>
          <w:sz w:val="28"/>
          <w:szCs w:val="28"/>
        </w:rPr>
        <w:t xml:space="preserve"> </w:t>
      </w:r>
      <w:r w:rsidRPr="004C0452">
        <w:rPr>
          <w:sz w:val="28"/>
          <w:szCs w:val="28"/>
        </w:rPr>
        <w:t>Тулеубаева [</w:t>
      </w:r>
      <w:r w:rsidR="00305631" w:rsidRPr="004C0452">
        <w:rPr>
          <w:sz w:val="28"/>
          <w:szCs w:val="28"/>
        </w:rPr>
        <w:t>6</w:t>
      </w:r>
      <w:r w:rsidR="005337F3" w:rsidRPr="004C0452">
        <w:rPr>
          <w:sz w:val="28"/>
          <w:szCs w:val="28"/>
        </w:rPr>
        <w:t>2</w:t>
      </w:r>
      <w:r w:rsidRPr="004C0452">
        <w:rPr>
          <w:sz w:val="28"/>
          <w:szCs w:val="28"/>
        </w:rPr>
        <w:t>]</w:t>
      </w:r>
      <w:r w:rsidR="00305631" w:rsidRPr="004C0452">
        <w:rPr>
          <w:sz w:val="28"/>
          <w:szCs w:val="28"/>
        </w:rPr>
        <w:t xml:space="preserve">. </w:t>
      </w:r>
      <w:r w:rsidRPr="004C0452">
        <w:rPr>
          <w:sz w:val="28"/>
          <w:szCs w:val="28"/>
        </w:rPr>
        <w:t>Бұл мәселе бойынша әдебиетші-ғалымдар ішінде Ө.</w:t>
      </w:r>
      <w:r w:rsidR="007E4C3C" w:rsidRPr="004C0452">
        <w:rPr>
          <w:sz w:val="28"/>
          <w:szCs w:val="28"/>
        </w:rPr>
        <w:t xml:space="preserve"> </w:t>
      </w:r>
      <w:r w:rsidRPr="004C0452">
        <w:rPr>
          <w:sz w:val="28"/>
          <w:szCs w:val="28"/>
        </w:rPr>
        <w:t>Күмісбаевты</w:t>
      </w:r>
      <w:r w:rsidR="00305631" w:rsidRPr="004C0452">
        <w:rPr>
          <w:sz w:val="28"/>
          <w:szCs w:val="28"/>
        </w:rPr>
        <w:t xml:space="preserve"> [6</w:t>
      </w:r>
      <w:r w:rsidR="005337F3" w:rsidRPr="004C0452">
        <w:rPr>
          <w:sz w:val="28"/>
          <w:szCs w:val="28"/>
          <w:lang w:bidi="ar-EG"/>
        </w:rPr>
        <w:t>3</w:t>
      </w:r>
      <w:r w:rsidR="00305631" w:rsidRPr="004C0452">
        <w:rPr>
          <w:sz w:val="28"/>
          <w:szCs w:val="28"/>
        </w:rPr>
        <w:t>]</w:t>
      </w:r>
      <w:r w:rsidRPr="004C0452">
        <w:rPr>
          <w:sz w:val="28"/>
          <w:szCs w:val="28"/>
        </w:rPr>
        <w:t>, Ж.</w:t>
      </w:r>
      <w:r w:rsidR="007E4C3C" w:rsidRPr="004C0452">
        <w:rPr>
          <w:sz w:val="28"/>
          <w:szCs w:val="28"/>
        </w:rPr>
        <w:t> </w:t>
      </w:r>
      <w:r w:rsidRPr="004C0452">
        <w:rPr>
          <w:sz w:val="28"/>
          <w:szCs w:val="28"/>
        </w:rPr>
        <w:t xml:space="preserve">Сахиевты атай аламыз, ал техника ғылымдары салаларының ғалым-профессорлары, </w:t>
      </w:r>
      <w:r w:rsidR="00837B47">
        <w:rPr>
          <w:sz w:val="28"/>
          <w:szCs w:val="28"/>
        </w:rPr>
        <w:t xml:space="preserve">        </w:t>
      </w:r>
      <w:r w:rsidR="00D93BBF" w:rsidRPr="004C0452">
        <w:rPr>
          <w:sz w:val="28"/>
          <w:szCs w:val="28"/>
        </w:rPr>
        <w:t>А.</w:t>
      </w:r>
      <w:r w:rsidR="00837B47">
        <w:rPr>
          <w:sz w:val="28"/>
          <w:szCs w:val="28"/>
        </w:rPr>
        <w:t xml:space="preserve"> </w:t>
      </w:r>
      <w:r w:rsidR="00D93BBF" w:rsidRPr="004C0452">
        <w:rPr>
          <w:sz w:val="28"/>
          <w:szCs w:val="28"/>
        </w:rPr>
        <w:t>Машанов (Алишер Машанов) [</w:t>
      </w:r>
      <w:r w:rsidR="00305631" w:rsidRPr="004C0452">
        <w:rPr>
          <w:sz w:val="28"/>
          <w:szCs w:val="28"/>
        </w:rPr>
        <w:t>6</w:t>
      </w:r>
      <w:r w:rsidR="005337F3" w:rsidRPr="004C0452">
        <w:rPr>
          <w:sz w:val="28"/>
          <w:szCs w:val="28"/>
          <w:lang w:bidi="ar-EG"/>
        </w:rPr>
        <w:t>4</w:t>
      </w:r>
      <w:r w:rsidR="00D93BBF" w:rsidRPr="004C0452">
        <w:rPr>
          <w:sz w:val="28"/>
          <w:szCs w:val="28"/>
        </w:rPr>
        <w:t>], М.</w:t>
      </w:r>
      <w:r w:rsidR="007E4C3C" w:rsidRPr="004C0452">
        <w:rPr>
          <w:sz w:val="28"/>
          <w:szCs w:val="28"/>
        </w:rPr>
        <w:t xml:space="preserve"> </w:t>
      </w:r>
      <w:r w:rsidR="00D93BBF" w:rsidRPr="004C0452">
        <w:rPr>
          <w:sz w:val="28"/>
          <w:szCs w:val="28"/>
        </w:rPr>
        <w:t>Нұрпейісов</w:t>
      </w:r>
      <w:r w:rsidR="00D75ACB" w:rsidRPr="004C0452">
        <w:rPr>
          <w:sz w:val="28"/>
          <w:szCs w:val="28"/>
        </w:rPr>
        <w:t xml:space="preserve">, </w:t>
      </w:r>
      <w:r w:rsidR="00153249" w:rsidRPr="004C0452">
        <w:rPr>
          <w:sz w:val="28"/>
          <w:szCs w:val="28"/>
        </w:rPr>
        <w:t>Б.</w:t>
      </w:r>
      <w:r w:rsidR="007E4C3C" w:rsidRPr="004C0452">
        <w:rPr>
          <w:sz w:val="28"/>
          <w:szCs w:val="28"/>
        </w:rPr>
        <w:t xml:space="preserve"> </w:t>
      </w:r>
      <w:r w:rsidR="00153249" w:rsidRPr="004C0452">
        <w:rPr>
          <w:sz w:val="28"/>
          <w:szCs w:val="28"/>
        </w:rPr>
        <w:t>Рақышев</w:t>
      </w:r>
      <w:r w:rsidR="0024568E" w:rsidRPr="004C0452">
        <w:rPr>
          <w:sz w:val="28"/>
          <w:szCs w:val="28"/>
          <w:lang w:bidi="ar-EG"/>
        </w:rPr>
        <w:t xml:space="preserve">, </w:t>
      </w:r>
      <w:r w:rsidR="00FB2FBB" w:rsidRPr="004C0452">
        <w:rPr>
          <w:sz w:val="28"/>
          <w:szCs w:val="28"/>
          <w:lang w:bidi="ar-EG"/>
        </w:rPr>
        <w:t>Ұ.</w:t>
      </w:r>
      <w:r w:rsidR="007E4C3C" w:rsidRPr="004C0452">
        <w:rPr>
          <w:sz w:val="28"/>
          <w:szCs w:val="28"/>
          <w:lang w:bidi="ar-EG"/>
        </w:rPr>
        <w:t xml:space="preserve"> </w:t>
      </w:r>
      <w:r w:rsidR="00FB2FBB" w:rsidRPr="004C0452">
        <w:rPr>
          <w:sz w:val="28"/>
          <w:szCs w:val="28"/>
          <w:lang w:bidi="ar-EG"/>
        </w:rPr>
        <w:t>Сыдықов, Т.</w:t>
      </w:r>
      <w:r w:rsidR="007E4C3C" w:rsidRPr="004C0452">
        <w:rPr>
          <w:sz w:val="28"/>
          <w:szCs w:val="28"/>
          <w:lang w:bidi="ar-EG"/>
        </w:rPr>
        <w:t> </w:t>
      </w:r>
      <w:r w:rsidR="00FB2FBB" w:rsidRPr="004C0452">
        <w:rPr>
          <w:sz w:val="28"/>
          <w:szCs w:val="28"/>
          <w:lang w:bidi="ar-EG"/>
        </w:rPr>
        <w:t>Жол</w:t>
      </w:r>
      <w:r w:rsidR="00BE45ED">
        <w:rPr>
          <w:sz w:val="28"/>
          <w:szCs w:val="28"/>
          <w:lang w:bidi="ar-EG"/>
        </w:rPr>
        <w:t>а</w:t>
      </w:r>
      <w:r w:rsidR="00FB2FBB" w:rsidRPr="004C0452">
        <w:rPr>
          <w:sz w:val="28"/>
          <w:szCs w:val="28"/>
          <w:lang w:bidi="ar-EG"/>
        </w:rPr>
        <w:t xml:space="preserve">манов, </w:t>
      </w:r>
      <w:r w:rsidR="0024568E" w:rsidRPr="004C0452">
        <w:rPr>
          <w:sz w:val="28"/>
          <w:szCs w:val="28"/>
          <w:lang w:bidi="ar-EG"/>
        </w:rPr>
        <w:t>Т.</w:t>
      </w:r>
      <w:r w:rsidR="007E4C3C" w:rsidRPr="004C0452">
        <w:rPr>
          <w:sz w:val="28"/>
          <w:szCs w:val="28"/>
          <w:lang w:bidi="ar-EG"/>
        </w:rPr>
        <w:t xml:space="preserve"> </w:t>
      </w:r>
      <w:r w:rsidR="0024568E" w:rsidRPr="004C0452">
        <w:rPr>
          <w:sz w:val="28"/>
          <w:szCs w:val="28"/>
          <w:lang w:bidi="ar-EG"/>
        </w:rPr>
        <w:t xml:space="preserve">Пентаев, </w:t>
      </w:r>
      <w:r w:rsidR="00153249" w:rsidRPr="004C0452">
        <w:rPr>
          <w:sz w:val="28"/>
          <w:szCs w:val="28"/>
        </w:rPr>
        <w:t>Ә.</w:t>
      </w:r>
      <w:r w:rsidR="007E4C3C" w:rsidRPr="004C0452">
        <w:rPr>
          <w:sz w:val="28"/>
          <w:szCs w:val="28"/>
        </w:rPr>
        <w:t xml:space="preserve"> </w:t>
      </w:r>
      <w:r w:rsidR="00153249" w:rsidRPr="004C0452">
        <w:rPr>
          <w:sz w:val="28"/>
          <w:szCs w:val="28"/>
        </w:rPr>
        <w:t>Құрманқожаев, Ж.</w:t>
      </w:r>
      <w:r w:rsidR="007E4C3C" w:rsidRPr="004C0452">
        <w:rPr>
          <w:sz w:val="28"/>
          <w:szCs w:val="28"/>
        </w:rPr>
        <w:t xml:space="preserve"> </w:t>
      </w:r>
      <w:r w:rsidR="00153249" w:rsidRPr="004C0452">
        <w:rPr>
          <w:sz w:val="28"/>
          <w:szCs w:val="28"/>
        </w:rPr>
        <w:t>Орманова</w:t>
      </w:r>
      <w:r w:rsidR="007E4C3C" w:rsidRPr="004C0452">
        <w:rPr>
          <w:sz w:val="28"/>
          <w:szCs w:val="28"/>
        </w:rPr>
        <w:t xml:space="preserve"> ж</w:t>
      </w:r>
      <w:r w:rsidR="00DE54B8" w:rsidRPr="004C0452">
        <w:rPr>
          <w:sz w:val="28"/>
          <w:szCs w:val="28"/>
        </w:rPr>
        <w:t>әне т.б. бар.</w:t>
      </w:r>
      <w:r w:rsidR="00BA758E" w:rsidRPr="004C0452">
        <w:rPr>
          <w:sz w:val="28"/>
          <w:szCs w:val="28"/>
        </w:rPr>
        <w:t xml:space="preserve"> </w:t>
      </w:r>
    </w:p>
    <w:p w14:paraId="23B000C3" w14:textId="0ADC7985" w:rsidR="002749EF" w:rsidRPr="004C0452" w:rsidRDefault="002E2C40" w:rsidP="004C0452">
      <w:pPr>
        <w:pStyle w:val="TableParagraph"/>
        <w:tabs>
          <w:tab w:val="left" w:pos="9498"/>
        </w:tabs>
        <w:spacing w:line="240" w:lineRule="auto"/>
        <w:ind w:left="0" w:firstLine="709"/>
        <w:jc w:val="both"/>
        <w:rPr>
          <w:sz w:val="28"/>
          <w:szCs w:val="28"/>
        </w:rPr>
      </w:pPr>
      <w:r w:rsidRPr="004C0452">
        <w:rPr>
          <w:sz w:val="28"/>
          <w:szCs w:val="28"/>
        </w:rPr>
        <w:t xml:space="preserve">Cонымен қатар, </w:t>
      </w:r>
      <w:r w:rsidR="00BF160E" w:rsidRPr="004C0452">
        <w:rPr>
          <w:sz w:val="28"/>
          <w:szCs w:val="28"/>
        </w:rPr>
        <w:t xml:space="preserve">медицина саласының үздігі </w:t>
      </w:r>
      <w:r w:rsidR="00374837" w:rsidRPr="004C0452">
        <w:rPr>
          <w:sz w:val="28"/>
          <w:szCs w:val="28"/>
        </w:rPr>
        <w:t>Төрегелді Шарманов</w:t>
      </w:r>
      <w:r w:rsidR="00BF160E" w:rsidRPr="004C0452">
        <w:rPr>
          <w:sz w:val="28"/>
          <w:szCs w:val="28"/>
        </w:rPr>
        <w:t xml:space="preserve"> пен </w:t>
      </w:r>
      <w:r w:rsidR="00374837" w:rsidRPr="004C0452">
        <w:rPr>
          <w:sz w:val="28"/>
          <w:szCs w:val="28"/>
        </w:rPr>
        <w:t>Ақжан әл-Машани арасындағы хат</w:t>
      </w:r>
      <w:r w:rsidR="00BF160E" w:rsidRPr="004C0452">
        <w:rPr>
          <w:sz w:val="28"/>
          <w:szCs w:val="28"/>
        </w:rPr>
        <w:t xml:space="preserve"> ал</w:t>
      </w:r>
      <w:r w:rsidR="00AA08E3" w:rsidRPr="004C0452">
        <w:rPr>
          <w:sz w:val="28"/>
          <w:szCs w:val="28"/>
        </w:rPr>
        <w:t>масуды атап өтуге болады. Бұл хатта әл-Фарабидің медицина ғылымы бойынша тәлім алған ұстазы мен аталмыш ғылым саласы хақында әл-Фарабидің зерттеулері туралы ақпараттар келтірілген [</w:t>
      </w:r>
      <w:r w:rsidR="002F1979" w:rsidRPr="004C0452">
        <w:rPr>
          <w:sz w:val="28"/>
          <w:szCs w:val="28"/>
          <w:lang w:bidi="ar-EG"/>
        </w:rPr>
        <w:t>6</w:t>
      </w:r>
      <w:r w:rsidR="005337F3" w:rsidRPr="004C0452">
        <w:rPr>
          <w:sz w:val="28"/>
          <w:szCs w:val="28"/>
          <w:lang w:bidi="ar-EG"/>
        </w:rPr>
        <w:t>5</w:t>
      </w:r>
      <w:r w:rsidR="00AA08E3" w:rsidRPr="004C0452">
        <w:rPr>
          <w:sz w:val="28"/>
          <w:szCs w:val="28"/>
        </w:rPr>
        <w:t xml:space="preserve">]. Ал, </w:t>
      </w:r>
      <w:r w:rsidR="00505846" w:rsidRPr="004C0452">
        <w:rPr>
          <w:sz w:val="28"/>
          <w:szCs w:val="28"/>
        </w:rPr>
        <w:t>Өтеген Әбдіраман (</w:t>
      </w:r>
      <w:r w:rsidR="00870C1A" w:rsidRPr="004C0452">
        <w:rPr>
          <w:sz w:val="28"/>
          <w:szCs w:val="28"/>
        </w:rPr>
        <w:t>тең</w:t>
      </w:r>
      <w:r w:rsidR="00505846" w:rsidRPr="004C0452">
        <w:rPr>
          <w:sz w:val="28"/>
          <w:szCs w:val="28"/>
        </w:rPr>
        <w:t xml:space="preserve">авторлар: Серғазы Әдекенов, Қайролла Рахимов) «Қазақтың халық медицинасының ғылыми көкжиектері» атты кітабында </w:t>
      </w:r>
      <w:r w:rsidR="00633F93" w:rsidRPr="004C0452">
        <w:rPr>
          <w:sz w:val="28"/>
          <w:szCs w:val="28"/>
        </w:rPr>
        <w:t>1978 жылы «</w:t>
      </w:r>
      <w:r w:rsidR="00965B50" w:rsidRPr="004C0452">
        <w:rPr>
          <w:sz w:val="28"/>
          <w:szCs w:val="28"/>
        </w:rPr>
        <w:t>Қазақстан медицина тарихы</w:t>
      </w:r>
      <w:r w:rsidR="00633F93" w:rsidRPr="004C0452">
        <w:rPr>
          <w:sz w:val="28"/>
          <w:szCs w:val="28"/>
        </w:rPr>
        <w:t>»</w:t>
      </w:r>
      <w:r w:rsidR="00965B50" w:rsidRPr="004C0452">
        <w:rPr>
          <w:sz w:val="28"/>
          <w:szCs w:val="28"/>
        </w:rPr>
        <w:t xml:space="preserve"> атты мұражайы Ақжан әл-Машанидың 1970 жылы «Әл-Фараби» атты тарихи-деректі кітабының желісі бойынша жасалынды.</w:t>
      </w:r>
      <w:r w:rsidR="00535E0F" w:rsidRPr="004C0452">
        <w:rPr>
          <w:sz w:val="28"/>
          <w:szCs w:val="28"/>
        </w:rPr>
        <w:t xml:space="preserve"> </w:t>
      </w:r>
      <w:r w:rsidR="00965B50" w:rsidRPr="004C0452">
        <w:rPr>
          <w:sz w:val="28"/>
          <w:szCs w:val="28"/>
        </w:rPr>
        <w:t>Бұл жерд</w:t>
      </w:r>
      <w:r w:rsidR="00870C1A" w:rsidRPr="004C0452">
        <w:rPr>
          <w:sz w:val="28"/>
          <w:szCs w:val="28"/>
        </w:rPr>
        <w:t>е</w:t>
      </w:r>
      <w:r w:rsidR="00965B50" w:rsidRPr="004C0452">
        <w:rPr>
          <w:sz w:val="28"/>
          <w:szCs w:val="28"/>
        </w:rPr>
        <w:t xml:space="preserve"> Ақжан әл-Машанидың е</w:t>
      </w:r>
      <w:r w:rsidR="007D141D" w:rsidRPr="004C0452">
        <w:rPr>
          <w:sz w:val="28"/>
          <w:szCs w:val="28"/>
        </w:rPr>
        <w:t xml:space="preserve">ңбегін, </w:t>
      </w:r>
      <w:r w:rsidR="00965B50" w:rsidRPr="004C0452">
        <w:rPr>
          <w:sz w:val="28"/>
          <w:szCs w:val="28"/>
        </w:rPr>
        <w:t>ғылыми жұмысын көруге болады [</w:t>
      </w:r>
      <w:r w:rsidR="0021293F" w:rsidRPr="004C0452">
        <w:rPr>
          <w:sz w:val="28"/>
          <w:szCs w:val="28"/>
        </w:rPr>
        <w:t>6</w:t>
      </w:r>
      <w:r w:rsidR="005337F3" w:rsidRPr="004C0452">
        <w:rPr>
          <w:sz w:val="28"/>
          <w:szCs w:val="28"/>
        </w:rPr>
        <w:t>6</w:t>
      </w:r>
      <w:r w:rsidR="00965B50" w:rsidRPr="004C0452">
        <w:rPr>
          <w:sz w:val="28"/>
          <w:szCs w:val="28"/>
        </w:rPr>
        <w:t>]</w:t>
      </w:r>
      <w:r w:rsidR="00535E0F" w:rsidRPr="004C0452">
        <w:rPr>
          <w:sz w:val="28"/>
          <w:szCs w:val="28"/>
        </w:rPr>
        <w:t>.</w:t>
      </w:r>
    </w:p>
    <w:p w14:paraId="2F4D314D" w14:textId="1C4F851C" w:rsidR="008046AA" w:rsidRPr="004C0452" w:rsidRDefault="00304410" w:rsidP="004C0452">
      <w:pPr>
        <w:pStyle w:val="TableParagraph"/>
        <w:tabs>
          <w:tab w:val="left" w:pos="9072"/>
        </w:tabs>
        <w:spacing w:line="240" w:lineRule="auto"/>
        <w:ind w:left="0" w:firstLine="709"/>
        <w:jc w:val="both"/>
        <w:rPr>
          <w:sz w:val="28"/>
          <w:szCs w:val="28"/>
        </w:rPr>
      </w:pPr>
      <w:r w:rsidRPr="004C0452">
        <w:rPr>
          <w:sz w:val="28"/>
          <w:szCs w:val="28"/>
          <w:lang w:val="tr-TR"/>
        </w:rPr>
        <w:t xml:space="preserve">XX </w:t>
      </w:r>
      <w:r w:rsidRPr="004C0452">
        <w:rPr>
          <w:sz w:val="28"/>
          <w:szCs w:val="28"/>
        </w:rPr>
        <w:t xml:space="preserve">ғасырдың </w:t>
      </w:r>
      <w:r w:rsidRPr="004C0452">
        <w:rPr>
          <w:sz w:val="28"/>
          <w:szCs w:val="28"/>
          <w:lang w:val="tr-TR"/>
        </w:rPr>
        <w:t>50-</w:t>
      </w:r>
      <w:r w:rsidRPr="004C0452">
        <w:rPr>
          <w:sz w:val="28"/>
          <w:szCs w:val="28"/>
        </w:rPr>
        <w:t xml:space="preserve">жылдарынан бастап Қазақстанда </w:t>
      </w:r>
      <w:r w:rsidR="005E29BB" w:rsidRPr="004C0452">
        <w:rPr>
          <w:sz w:val="28"/>
          <w:szCs w:val="28"/>
        </w:rPr>
        <w:t>ә</w:t>
      </w:r>
      <w:r w:rsidR="00D93BBF" w:rsidRPr="004C0452">
        <w:rPr>
          <w:sz w:val="28"/>
          <w:szCs w:val="28"/>
        </w:rPr>
        <w:t xml:space="preserve">л-Фараби еңбектерінің </w:t>
      </w:r>
      <w:r w:rsidRPr="004C0452">
        <w:rPr>
          <w:sz w:val="28"/>
          <w:szCs w:val="28"/>
        </w:rPr>
        <w:t xml:space="preserve">алғаш аударылуына түрткі болған ғалым </w:t>
      </w:r>
      <w:r w:rsidRPr="004C0452">
        <w:rPr>
          <w:sz w:val="28"/>
          <w:szCs w:val="28"/>
          <w:lang w:val="tr-TR"/>
        </w:rPr>
        <w:t xml:space="preserve">– </w:t>
      </w:r>
      <w:r w:rsidRPr="004C0452">
        <w:rPr>
          <w:sz w:val="28"/>
          <w:szCs w:val="28"/>
        </w:rPr>
        <w:t>Ақжан әл</w:t>
      </w:r>
      <w:r w:rsidRPr="004C0452">
        <w:rPr>
          <w:sz w:val="28"/>
          <w:szCs w:val="28"/>
          <w:lang w:val="tr-TR"/>
        </w:rPr>
        <w:t>-</w:t>
      </w:r>
      <w:r w:rsidRPr="004C0452">
        <w:rPr>
          <w:sz w:val="28"/>
          <w:szCs w:val="28"/>
        </w:rPr>
        <w:t xml:space="preserve">Машани еді. </w:t>
      </w:r>
      <w:r w:rsidR="00D93BBF" w:rsidRPr="004C0452">
        <w:rPr>
          <w:sz w:val="28"/>
          <w:szCs w:val="28"/>
        </w:rPr>
        <w:t>Бұл тұрғыда фарабитанушы-ғалым Ақжан әл-Машанидың ұйытқы</w:t>
      </w:r>
      <w:r w:rsidR="00633F93" w:rsidRPr="004C0452">
        <w:rPr>
          <w:sz w:val="28"/>
          <w:szCs w:val="28"/>
        </w:rPr>
        <w:t>»</w:t>
      </w:r>
      <w:r w:rsidR="00B7018E">
        <w:rPr>
          <w:sz w:val="28"/>
          <w:szCs w:val="28"/>
        </w:rPr>
        <w:t xml:space="preserve"> </w:t>
      </w:r>
      <w:r w:rsidR="00D93BBF" w:rsidRPr="004C0452">
        <w:rPr>
          <w:sz w:val="28"/>
          <w:szCs w:val="28"/>
        </w:rPr>
        <w:t>болуымен Сәдуақас Ғылмани, Қажыбай Мәндібайұлы, Рахым Сәрсенбин, Ғаббас Елеусізов, Нығмолла Шайхыұлы</w:t>
      </w:r>
      <w:r w:rsidR="00E55760" w:rsidRPr="004C0452">
        <w:rPr>
          <w:sz w:val="28"/>
          <w:szCs w:val="28"/>
        </w:rPr>
        <w:t xml:space="preserve"> </w:t>
      </w:r>
      <w:r w:rsidR="00D93BBF" w:rsidRPr="004C0452">
        <w:rPr>
          <w:sz w:val="28"/>
          <w:szCs w:val="28"/>
        </w:rPr>
        <w:t xml:space="preserve"> имам-білімдарларының көмегімен әл-Фараби еңбектері аударылды. </w:t>
      </w:r>
      <w:r w:rsidR="007E1F15" w:rsidRPr="004C0452">
        <w:rPr>
          <w:sz w:val="28"/>
          <w:szCs w:val="28"/>
        </w:rPr>
        <w:t xml:space="preserve">Олар келесідей: </w:t>
      </w:r>
      <w:r w:rsidR="00903F4C" w:rsidRPr="004C0452">
        <w:rPr>
          <w:sz w:val="28"/>
          <w:szCs w:val="28"/>
        </w:rPr>
        <w:t>1. Жоғары болған табиғат ғылымының негіздері жайында. Аударма авторы: Қажыбай Мәндібайұлы (1973) [</w:t>
      </w:r>
      <w:r w:rsidR="0021293F" w:rsidRPr="004C0452">
        <w:rPr>
          <w:sz w:val="28"/>
          <w:szCs w:val="28"/>
          <w:lang w:bidi="ar-EG"/>
        </w:rPr>
        <w:t>6</w:t>
      </w:r>
      <w:r w:rsidR="005337F3" w:rsidRPr="004C0452">
        <w:rPr>
          <w:sz w:val="28"/>
          <w:szCs w:val="28"/>
          <w:lang w:bidi="ar-EG"/>
        </w:rPr>
        <w:t>7</w:t>
      </w:r>
      <w:r w:rsidR="00903F4C" w:rsidRPr="004C0452">
        <w:rPr>
          <w:sz w:val="28"/>
          <w:szCs w:val="28"/>
        </w:rPr>
        <w:t>]</w:t>
      </w:r>
      <w:r w:rsidR="007E4C3C" w:rsidRPr="004C0452">
        <w:rPr>
          <w:sz w:val="28"/>
          <w:szCs w:val="28"/>
        </w:rPr>
        <w:t>.</w:t>
      </w:r>
      <w:r w:rsidR="00CF4BD9" w:rsidRPr="004C0452">
        <w:rPr>
          <w:sz w:val="28"/>
          <w:szCs w:val="28"/>
        </w:rPr>
        <w:t xml:space="preserve"> 2. </w:t>
      </w:r>
      <w:r w:rsidR="00903F4C" w:rsidRPr="004C0452">
        <w:rPr>
          <w:sz w:val="28"/>
          <w:szCs w:val="28"/>
        </w:rPr>
        <w:t xml:space="preserve"> </w:t>
      </w:r>
      <w:r w:rsidR="008328A5" w:rsidRPr="004C0452">
        <w:rPr>
          <w:sz w:val="28"/>
          <w:szCs w:val="28"/>
        </w:rPr>
        <w:t xml:space="preserve">«Тәржімә Аристателис» /«Биография Аристотеля» </w:t>
      </w:r>
      <w:r w:rsidR="00CB264B" w:rsidRPr="004C0452">
        <w:rPr>
          <w:sz w:val="28"/>
          <w:szCs w:val="28"/>
        </w:rPr>
        <w:t>(10 парақ</w:t>
      </w:r>
      <w:r w:rsidR="008328A5" w:rsidRPr="004C0452">
        <w:rPr>
          <w:sz w:val="28"/>
          <w:szCs w:val="28"/>
        </w:rPr>
        <w:t>) [</w:t>
      </w:r>
      <w:r w:rsidR="0021293F" w:rsidRPr="004C0452">
        <w:rPr>
          <w:sz w:val="28"/>
          <w:szCs w:val="28"/>
        </w:rPr>
        <w:t>6</w:t>
      </w:r>
      <w:r w:rsidR="005337F3" w:rsidRPr="004C0452">
        <w:rPr>
          <w:sz w:val="28"/>
          <w:szCs w:val="28"/>
        </w:rPr>
        <w:t>8</w:t>
      </w:r>
      <w:r w:rsidR="008328A5" w:rsidRPr="004C0452">
        <w:rPr>
          <w:sz w:val="28"/>
          <w:szCs w:val="28"/>
        </w:rPr>
        <w:t>]</w:t>
      </w:r>
      <w:r w:rsidR="007E4C3C" w:rsidRPr="004C0452">
        <w:rPr>
          <w:sz w:val="28"/>
          <w:szCs w:val="28"/>
        </w:rPr>
        <w:t>.</w:t>
      </w:r>
      <w:r w:rsidR="008328A5" w:rsidRPr="004C0452">
        <w:rPr>
          <w:sz w:val="28"/>
          <w:szCs w:val="28"/>
        </w:rPr>
        <w:t xml:space="preserve"> 3. «Тәржімә Афлатон» / «Биография Афлатона (Платона)», (15 парақ) [</w:t>
      </w:r>
      <w:r w:rsidR="00535E0F" w:rsidRPr="004C0452">
        <w:rPr>
          <w:sz w:val="28"/>
          <w:szCs w:val="28"/>
          <w:lang w:bidi="ar-EG"/>
        </w:rPr>
        <w:t>6</w:t>
      </w:r>
      <w:r w:rsidR="008E727C" w:rsidRPr="004C0452">
        <w:rPr>
          <w:sz w:val="28"/>
          <w:szCs w:val="28"/>
          <w:lang w:bidi="ar-EG"/>
        </w:rPr>
        <w:t>9</w:t>
      </w:r>
      <w:r w:rsidR="0035326D" w:rsidRPr="004C0452">
        <w:rPr>
          <w:sz w:val="28"/>
          <w:szCs w:val="28"/>
        </w:rPr>
        <w:t>]</w:t>
      </w:r>
      <w:r w:rsidR="007E4C3C" w:rsidRPr="004C0452">
        <w:rPr>
          <w:sz w:val="28"/>
          <w:szCs w:val="28"/>
        </w:rPr>
        <w:t>.</w:t>
      </w:r>
      <w:r w:rsidR="008328A5" w:rsidRPr="004C0452">
        <w:rPr>
          <w:sz w:val="28"/>
          <w:szCs w:val="28"/>
        </w:rPr>
        <w:t xml:space="preserve"> 4. «Тәржимат – Әбу Насир ал-Фараби» (Биография аль-Фараби по книге: «Китаб о взглядах жителей добродетельного города»), (18 парақ) [</w:t>
      </w:r>
      <w:r w:rsidR="008E727C" w:rsidRPr="004C0452">
        <w:rPr>
          <w:sz w:val="28"/>
          <w:szCs w:val="28"/>
          <w:lang w:val="ru-RU" w:bidi="ar-EG"/>
        </w:rPr>
        <w:t>70</w:t>
      </w:r>
      <w:r w:rsidR="008328A5" w:rsidRPr="004C0452">
        <w:rPr>
          <w:sz w:val="28"/>
          <w:szCs w:val="28"/>
        </w:rPr>
        <w:t>]</w:t>
      </w:r>
      <w:r w:rsidR="007E4C3C" w:rsidRPr="004C0452">
        <w:rPr>
          <w:sz w:val="28"/>
          <w:szCs w:val="28"/>
        </w:rPr>
        <w:t>.</w:t>
      </w:r>
      <w:r w:rsidR="008328A5" w:rsidRPr="004C0452">
        <w:rPr>
          <w:sz w:val="28"/>
          <w:szCs w:val="28"/>
        </w:rPr>
        <w:t xml:space="preserve"> 5.</w:t>
      </w:r>
      <w:r w:rsidR="007E4C3C" w:rsidRPr="004C0452">
        <w:rPr>
          <w:sz w:val="28"/>
          <w:szCs w:val="28"/>
        </w:rPr>
        <w:t> </w:t>
      </w:r>
      <w:r w:rsidR="008328A5" w:rsidRPr="004C0452">
        <w:rPr>
          <w:sz w:val="28"/>
          <w:szCs w:val="28"/>
        </w:rPr>
        <w:t>«Биография аль-Фараби по книге Халликана» (9 парақ) [</w:t>
      </w:r>
      <w:r w:rsidR="003A13CD" w:rsidRPr="004C0452">
        <w:rPr>
          <w:sz w:val="28"/>
          <w:szCs w:val="28"/>
          <w:lang w:bidi="ar-EG"/>
        </w:rPr>
        <w:t>7</w:t>
      </w:r>
      <w:r w:rsidR="008E727C" w:rsidRPr="004C0452">
        <w:rPr>
          <w:sz w:val="28"/>
          <w:szCs w:val="28"/>
          <w:lang w:bidi="ar-EG"/>
        </w:rPr>
        <w:t>1</w:t>
      </w:r>
      <w:r w:rsidR="008328A5" w:rsidRPr="004C0452">
        <w:rPr>
          <w:sz w:val="28"/>
          <w:szCs w:val="28"/>
        </w:rPr>
        <w:t xml:space="preserve">]. </w:t>
      </w:r>
      <w:r w:rsidR="007E1F15" w:rsidRPr="004C0452">
        <w:rPr>
          <w:sz w:val="28"/>
          <w:szCs w:val="28"/>
        </w:rPr>
        <w:t>О</w:t>
      </w:r>
      <w:r w:rsidR="00D93BBF" w:rsidRPr="004C0452">
        <w:rPr>
          <w:sz w:val="28"/>
          <w:szCs w:val="28"/>
        </w:rPr>
        <w:t>сы имам-білімдарл</w:t>
      </w:r>
      <w:r w:rsidR="000D1665" w:rsidRPr="004C0452">
        <w:rPr>
          <w:sz w:val="28"/>
          <w:szCs w:val="28"/>
        </w:rPr>
        <w:t>ард</w:t>
      </w:r>
      <w:r w:rsidR="00D93BBF" w:rsidRPr="004C0452">
        <w:rPr>
          <w:sz w:val="28"/>
          <w:szCs w:val="28"/>
        </w:rPr>
        <w:t>ың ішінде Сәдуақас Ғылмани</w:t>
      </w:r>
      <w:r w:rsidR="00E55760" w:rsidRPr="004C0452">
        <w:rPr>
          <w:sz w:val="28"/>
          <w:szCs w:val="28"/>
        </w:rPr>
        <w:t xml:space="preserve"> </w:t>
      </w:r>
      <w:r w:rsidR="00D93BBF" w:rsidRPr="004C0452">
        <w:rPr>
          <w:sz w:val="28"/>
          <w:szCs w:val="28"/>
        </w:rPr>
        <w:t>тереңірек зерттелінді.</w:t>
      </w:r>
      <w:r w:rsidR="00480C95" w:rsidRPr="004C0452">
        <w:rPr>
          <w:sz w:val="28"/>
          <w:szCs w:val="28"/>
        </w:rPr>
        <w:t xml:space="preserve"> </w:t>
      </w:r>
      <w:r w:rsidR="000D1665" w:rsidRPr="004C0452">
        <w:rPr>
          <w:sz w:val="28"/>
          <w:szCs w:val="28"/>
        </w:rPr>
        <w:t>Бұл туралы</w:t>
      </w:r>
      <w:r w:rsidR="00D93BBF" w:rsidRPr="004C0452">
        <w:rPr>
          <w:sz w:val="28"/>
          <w:szCs w:val="28"/>
        </w:rPr>
        <w:t xml:space="preserve"> «Ислам тарихы, өнер мен мәдениет ғылыми-зерттеу орталығы» («ИТӨМҒО»)</w:t>
      </w:r>
      <w:r w:rsidR="00837B47">
        <w:rPr>
          <w:sz w:val="28"/>
          <w:szCs w:val="28"/>
        </w:rPr>
        <w:t xml:space="preserve"> </w:t>
      </w:r>
      <w:r w:rsidR="00D93BBF" w:rsidRPr="004C0452">
        <w:rPr>
          <w:sz w:val="28"/>
          <w:szCs w:val="28"/>
        </w:rPr>
        <w:t>директорының кеңесшісі Ә.Қ. Мүминовтың Сәдуақас қажы Ғылмани өмірі мен шығармашылығы</w:t>
      </w:r>
      <w:r w:rsidR="00F12F09" w:rsidRPr="004C0452">
        <w:rPr>
          <w:sz w:val="28"/>
          <w:szCs w:val="28"/>
        </w:rPr>
        <w:t xml:space="preserve"> </w:t>
      </w:r>
      <w:r w:rsidR="00D93BBF" w:rsidRPr="004C0452">
        <w:rPr>
          <w:sz w:val="28"/>
          <w:szCs w:val="28"/>
        </w:rPr>
        <w:t xml:space="preserve">туралы «Ислам тарихы, өнері мен мәдениетін Зерттеу орталығы» </w:t>
      </w:r>
      <w:r w:rsidR="00CB264B" w:rsidRPr="004C0452">
        <w:rPr>
          <w:sz w:val="28"/>
          <w:szCs w:val="28"/>
        </w:rPr>
        <w:t>(«ИТӨМҒО</w:t>
      </w:r>
      <w:r w:rsidR="00D93BBF" w:rsidRPr="004C0452">
        <w:rPr>
          <w:sz w:val="28"/>
          <w:szCs w:val="28"/>
        </w:rPr>
        <w:t>») баспаға дайындаған екі томдық ғылыми еңбектің маңыздылығы жоғары. Бұл екі еңбек Сәдуақас қажы Ғылманидың «Заманымызда болған ғұламалардың өмір тарихтары» атты шығармасының негізінде жарық көрді. «ИТӨМҒО» негізінде жарық көрген бұл кітапта Сәдуақас қажы Ғылманидың қаламынан туындаған «Заманымызда болған ғұламалардың өмір тарихтары»</w:t>
      </w:r>
      <w:r w:rsidR="00D75ACB" w:rsidRPr="004C0452">
        <w:rPr>
          <w:sz w:val="28"/>
          <w:szCs w:val="28"/>
        </w:rPr>
        <w:t xml:space="preserve"> </w:t>
      </w:r>
      <w:r w:rsidR="00D93BBF" w:rsidRPr="004C0452">
        <w:rPr>
          <w:sz w:val="28"/>
          <w:szCs w:val="28"/>
        </w:rPr>
        <w:t>атты шығармасының түпнұсқа қолжазбасы негізінде басылымға дайындады</w:t>
      </w:r>
      <w:r w:rsidR="00D75ACB" w:rsidRPr="004C0452">
        <w:rPr>
          <w:sz w:val="28"/>
          <w:szCs w:val="28"/>
        </w:rPr>
        <w:t xml:space="preserve"> [7</w:t>
      </w:r>
      <w:r w:rsidR="008E727C" w:rsidRPr="004C0452">
        <w:rPr>
          <w:sz w:val="28"/>
          <w:szCs w:val="28"/>
        </w:rPr>
        <w:t>2</w:t>
      </w:r>
      <w:r w:rsidR="00D75ACB" w:rsidRPr="004C0452">
        <w:rPr>
          <w:sz w:val="28"/>
          <w:szCs w:val="28"/>
        </w:rPr>
        <w:t>]</w:t>
      </w:r>
      <w:r w:rsidR="00D93BBF" w:rsidRPr="004C0452">
        <w:rPr>
          <w:sz w:val="28"/>
          <w:szCs w:val="28"/>
        </w:rPr>
        <w:t>. Аталмыш еңбектің бірінші томының 27-28-ші парақтарында Сәдуақас Ғылманидың Ақжан әл-Машани</w:t>
      </w:r>
      <w:r w:rsidR="007D141D" w:rsidRPr="004C0452">
        <w:rPr>
          <w:sz w:val="28"/>
          <w:szCs w:val="28"/>
        </w:rPr>
        <w:t>мен</w:t>
      </w:r>
      <w:r w:rsidR="00D93BBF" w:rsidRPr="004C0452">
        <w:rPr>
          <w:sz w:val="28"/>
          <w:szCs w:val="28"/>
        </w:rPr>
        <w:t xml:space="preserve"> тығыз байланыста болғандығы көрсетіледі және бұған дәлел ретінде Әлім Түгелбайұлының 2002</w:t>
      </w:r>
      <w:r w:rsidR="00AA7B35" w:rsidRPr="004C0452">
        <w:rPr>
          <w:sz w:val="28"/>
          <w:szCs w:val="28"/>
        </w:rPr>
        <w:t xml:space="preserve"> жылы</w:t>
      </w:r>
      <w:r w:rsidR="00D93BBF" w:rsidRPr="004C0452">
        <w:rPr>
          <w:sz w:val="28"/>
          <w:szCs w:val="28"/>
        </w:rPr>
        <w:t xml:space="preserve"> «Ереймен» газетінде жарық көрген мақаласын атап өтеді [</w:t>
      </w:r>
      <w:r w:rsidR="00535E0F" w:rsidRPr="004C0452">
        <w:rPr>
          <w:sz w:val="28"/>
          <w:szCs w:val="28"/>
          <w:lang w:bidi="ar-EG"/>
        </w:rPr>
        <w:t>7</w:t>
      </w:r>
      <w:r w:rsidR="008E727C" w:rsidRPr="004C0452">
        <w:rPr>
          <w:sz w:val="28"/>
          <w:szCs w:val="28"/>
          <w:lang w:bidi="ar-EG"/>
        </w:rPr>
        <w:t>3</w:t>
      </w:r>
      <w:r w:rsidR="00D93BBF" w:rsidRPr="004C0452">
        <w:rPr>
          <w:sz w:val="28"/>
          <w:szCs w:val="28"/>
        </w:rPr>
        <w:t>]. Аталмыш тақырыпта әл-Фараби еңбектерін аударушы Сәдуақас Ғылманидың өмірі мен ғылыми қызметі, қайраткерлігі хақында және Ақжан әл-Машани</w:t>
      </w:r>
      <w:r w:rsidR="00F8536F">
        <w:rPr>
          <w:sz w:val="28"/>
          <w:szCs w:val="28"/>
        </w:rPr>
        <w:t>мен</w:t>
      </w:r>
      <w:r w:rsidR="00D93BBF" w:rsidRPr="004C0452">
        <w:rPr>
          <w:sz w:val="28"/>
          <w:szCs w:val="28"/>
        </w:rPr>
        <w:t xml:space="preserve"> ғылыми байланыс</w:t>
      </w:r>
      <w:r w:rsidR="00870C1A" w:rsidRPr="004C0452">
        <w:rPr>
          <w:sz w:val="28"/>
          <w:szCs w:val="28"/>
        </w:rPr>
        <w:t>ы</w:t>
      </w:r>
      <w:r w:rsidR="00D93BBF" w:rsidRPr="004C0452">
        <w:rPr>
          <w:sz w:val="28"/>
          <w:szCs w:val="28"/>
        </w:rPr>
        <w:t xml:space="preserve"> туралы </w:t>
      </w:r>
      <w:r w:rsidR="00F8536F">
        <w:rPr>
          <w:sz w:val="28"/>
          <w:szCs w:val="28"/>
        </w:rPr>
        <w:t xml:space="preserve">                                    </w:t>
      </w:r>
      <w:r w:rsidR="00D93BBF" w:rsidRPr="004C0452">
        <w:rPr>
          <w:sz w:val="28"/>
          <w:szCs w:val="28"/>
        </w:rPr>
        <w:t>Д.</w:t>
      </w:r>
      <w:r w:rsidR="007E4C3C" w:rsidRPr="004C0452">
        <w:rPr>
          <w:sz w:val="28"/>
          <w:szCs w:val="28"/>
        </w:rPr>
        <w:t xml:space="preserve"> </w:t>
      </w:r>
      <w:r w:rsidR="00D93BBF" w:rsidRPr="004C0452">
        <w:rPr>
          <w:sz w:val="28"/>
          <w:szCs w:val="28"/>
        </w:rPr>
        <w:t>Қамзабекұлының «Ғылмани С.</w:t>
      </w:r>
      <w:r w:rsidR="007E4C3C" w:rsidRPr="004C0452">
        <w:rPr>
          <w:sz w:val="28"/>
          <w:szCs w:val="28"/>
        </w:rPr>
        <w:t> </w:t>
      </w:r>
      <w:r w:rsidR="00D93BBF" w:rsidRPr="004C0452">
        <w:rPr>
          <w:sz w:val="28"/>
          <w:szCs w:val="28"/>
        </w:rPr>
        <w:t>Шығармалары» [</w:t>
      </w:r>
      <w:r w:rsidR="00305631" w:rsidRPr="004C0452">
        <w:rPr>
          <w:sz w:val="28"/>
          <w:szCs w:val="28"/>
        </w:rPr>
        <w:t>7</w:t>
      </w:r>
      <w:r w:rsidR="008E727C" w:rsidRPr="004C0452">
        <w:rPr>
          <w:sz w:val="28"/>
          <w:szCs w:val="28"/>
        </w:rPr>
        <w:t>4</w:t>
      </w:r>
      <w:r w:rsidR="00941F87" w:rsidRPr="004C0452">
        <w:rPr>
          <w:sz w:val="28"/>
          <w:szCs w:val="28"/>
        </w:rPr>
        <w:t xml:space="preserve">] </w:t>
      </w:r>
      <w:r w:rsidR="00D93BBF" w:rsidRPr="004C0452">
        <w:rPr>
          <w:sz w:val="28"/>
          <w:szCs w:val="28"/>
        </w:rPr>
        <w:t>және «Алаш арқауы»</w:t>
      </w:r>
      <w:r w:rsidR="007E4C3C" w:rsidRPr="004C0452">
        <w:rPr>
          <w:sz w:val="28"/>
          <w:szCs w:val="28"/>
        </w:rPr>
        <w:t xml:space="preserve"> </w:t>
      </w:r>
      <w:r w:rsidR="007D141D" w:rsidRPr="004C0452">
        <w:rPr>
          <w:rStyle w:val="10"/>
          <w:b w:val="0"/>
          <w:bCs w:val="0"/>
        </w:rPr>
        <w:t>еңбекте</w:t>
      </w:r>
      <w:r w:rsidR="00D93BBF" w:rsidRPr="004C0452">
        <w:rPr>
          <w:rStyle w:val="10"/>
          <w:b w:val="0"/>
          <w:bCs w:val="0"/>
        </w:rPr>
        <w:t xml:space="preserve"> </w:t>
      </w:r>
      <w:r w:rsidR="00D93BBF" w:rsidRPr="004C0452">
        <w:rPr>
          <w:sz w:val="28"/>
          <w:szCs w:val="28"/>
        </w:rPr>
        <w:t>«Сәдуақас Ғылмани мұрасы: көкейкестілігі және жүйелену негізі» атауымен берілген мақалада имам-білімдары қазы Сәдуақас Ғылманидың өмірбаяны турасында ақпарат береді</w:t>
      </w:r>
      <w:r w:rsidR="00941F87" w:rsidRPr="004C0452">
        <w:rPr>
          <w:sz w:val="28"/>
          <w:szCs w:val="28"/>
        </w:rPr>
        <w:t xml:space="preserve"> [</w:t>
      </w:r>
      <w:r w:rsidR="00305631" w:rsidRPr="004C0452">
        <w:rPr>
          <w:sz w:val="28"/>
          <w:szCs w:val="28"/>
        </w:rPr>
        <w:t>7</w:t>
      </w:r>
      <w:r w:rsidR="008E727C" w:rsidRPr="004C0452">
        <w:rPr>
          <w:sz w:val="28"/>
          <w:szCs w:val="28"/>
          <w:lang w:bidi="ar-EG"/>
        </w:rPr>
        <w:t>5</w:t>
      </w:r>
      <w:r w:rsidR="00941F87" w:rsidRPr="004C0452">
        <w:rPr>
          <w:sz w:val="28"/>
          <w:szCs w:val="28"/>
        </w:rPr>
        <w:t>]</w:t>
      </w:r>
      <w:r w:rsidR="00D93BBF" w:rsidRPr="004C0452">
        <w:rPr>
          <w:sz w:val="28"/>
          <w:szCs w:val="28"/>
        </w:rPr>
        <w:t xml:space="preserve">. Имам-білімдары Қажыбай Мәндібайұлының өмірі мен дін қайраткерлігі және фарабитанушы-ғалым Ақжан әл-Машанимен ғылыми байланыстылығы туралы </w:t>
      </w:r>
      <w:r w:rsidR="009B161F" w:rsidRPr="004C0452">
        <w:rPr>
          <w:sz w:val="28"/>
          <w:szCs w:val="28"/>
        </w:rPr>
        <w:t>тарихшы-өлкетанушы А.</w:t>
      </w:r>
      <w:r w:rsidR="00600EC6">
        <w:rPr>
          <w:sz w:val="28"/>
          <w:szCs w:val="28"/>
        </w:rPr>
        <w:t xml:space="preserve"> </w:t>
      </w:r>
      <w:r w:rsidR="009B161F" w:rsidRPr="004C0452">
        <w:rPr>
          <w:sz w:val="28"/>
          <w:szCs w:val="28"/>
        </w:rPr>
        <w:t xml:space="preserve">Балтабайұлы </w:t>
      </w:r>
      <w:r w:rsidR="00D93BBF" w:rsidRPr="004C0452">
        <w:rPr>
          <w:sz w:val="28"/>
          <w:szCs w:val="28"/>
        </w:rPr>
        <w:t>«Қажыбай Мәндібайұлы. Өмірі мен шығармашылығы» атты кітап жазды [</w:t>
      </w:r>
      <w:r w:rsidR="00D75ACB" w:rsidRPr="004C0452">
        <w:rPr>
          <w:sz w:val="28"/>
          <w:szCs w:val="28"/>
        </w:rPr>
        <w:t>7</w:t>
      </w:r>
      <w:r w:rsidR="008E727C" w:rsidRPr="004C0452">
        <w:rPr>
          <w:sz w:val="28"/>
          <w:szCs w:val="28"/>
        </w:rPr>
        <w:t>6</w:t>
      </w:r>
      <w:r w:rsidR="00941F87" w:rsidRPr="004C0452">
        <w:rPr>
          <w:sz w:val="28"/>
          <w:szCs w:val="28"/>
        </w:rPr>
        <w:t>]</w:t>
      </w:r>
      <w:r w:rsidR="00D93BBF" w:rsidRPr="004C0452">
        <w:rPr>
          <w:sz w:val="28"/>
          <w:szCs w:val="28"/>
        </w:rPr>
        <w:t>. Ал, Т.</w:t>
      </w:r>
      <w:r w:rsidR="007E4C3C" w:rsidRPr="004C0452">
        <w:rPr>
          <w:sz w:val="28"/>
          <w:szCs w:val="28"/>
        </w:rPr>
        <w:t> </w:t>
      </w:r>
      <w:r w:rsidR="00D93BBF" w:rsidRPr="004C0452">
        <w:rPr>
          <w:sz w:val="28"/>
          <w:szCs w:val="28"/>
        </w:rPr>
        <w:t>Аршабеков, А.</w:t>
      </w:r>
      <w:r w:rsidR="007E4C3C" w:rsidRPr="004C0452">
        <w:rPr>
          <w:sz w:val="28"/>
          <w:szCs w:val="28"/>
        </w:rPr>
        <w:t xml:space="preserve"> </w:t>
      </w:r>
      <w:r w:rsidR="00D93BBF" w:rsidRPr="004C0452">
        <w:rPr>
          <w:sz w:val="28"/>
          <w:szCs w:val="28"/>
        </w:rPr>
        <w:t>Туғанбай, М.</w:t>
      </w:r>
      <w:r w:rsidR="007E4C3C" w:rsidRPr="004C0452">
        <w:rPr>
          <w:sz w:val="28"/>
          <w:szCs w:val="28"/>
        </w:rPr>
        <w:t xml:space="preserve"> </w:t>
      </w:r>
      <w:r w:rsidR="00D93BBF" w:rsidRPr="004C0452">
        <w:rPr>
          <w:sz w:val="28"/>
          <w:szCs w:val="28"/>
        </w:rPr>
        <w:t xml:space="preserve">Қожахметтің бірлесіп жазған «Арқаның Ақтоғайы» атты еңбекте Ақжан әл-Машанидың Нығметолла Шайхыұлымен </w:t>
      </w:r>
      <w:r w:rsidR="00931521" w:rsidRPr="004C0452">
        <w:rPr>
          <w:sz w:val="28"/>
          <w:szCs w:val="28"/>
        </w:rPr>
        <w:t xml:space="preserve">ғылыми </w:t>
      </w:r>
      <w:r w:rsidR="00D93BBF" w:rsidRPr="004C0452">
        <w:rPr>
          <w:sz w:val="28"/>
          <w:szCs w:val="28"/>
        </w:rPr>
        <w:t>байланыста болғандығы туралы көрсетіледі [</w:t>
      </w:r>
      <w:r w:rsidR="00D75ACB" w:rsidRPr="004C0452">
        <w:rPr>
          <w:sz w:val="28"/>
          <w:szCs w:val="28"/>
          <w:lang w:bidi="ar-EG"/>
        </w:rPr>
        <w:t>7</w:t>
      </w:r>
      <w:r w:rsidR="008E727C" w:rsidRPr="004C0452">
        <w:rPr>
          <w:sz w:val="28"/>
          <w:szCs w:val="28"/>
          <w:lang w:bidi="ar-EG"/>
        </w:rPr>
        <w:t>7</w:t>
      </w:r>
      <w:r w:rsidR="00941F87" w:rsidRPr="004C0452">
        <w:rPr>
          <w:sz w:val="28"/>
          <w:szCs w:val="28"/>
        </w:rPr>
        <w:t>]</w:t>
      </w:r>
      <w:r w:rsidR="00D75ACB" w:rsidRPr="004C0452">
        <w:rPr>
          <w:sz w:val="28"/>
          <w:szCs w:val="28"/>
        </w:rPr>
        <w:t xml:space="preserve">. </w:t>
      </w:r>
      <w:r w:rsidR="003008B3" w:rsidRPr="004C0452">
        <w:rPr>
          <w:sz w:val="28"/>
          <w:szCs w:val="28"/>
        </w:rPr>
        <w:t>Сондай-ақ, Ақжан әл-Машанимен тікелей байланыста болған имам-білімдарлардың есімдері Ы.</w:t>
      </w:r>
      <w:r w:rsidR="007E4C3C" w:rsidRPr="004C0452">
        <w:rPr>
          <w:sz w:val="28"/>
          <w:szCs w:val="28"/>
        </w:rPr>
        <w:t> </w:t>
      </w:r>
      <w:r w:rsidR="003008B3" w:rsidRPr="004C0452">
        <w:rPr>
          <w:sz w:val="28"/>
          <w:szCs w:val="28"/>
        </w:rPr>
        <w:t>Палтөре</w:t>
      </w:r>
      <w:r w:rsidR="00936F91" w:rsidRPr="004C0452">
        <w:rPr>
          <w:sz w:val="28"/>
          <w:szCs w:val="28"/>
        </w:rPr>
        <w:t>нің</w:t>
      </w:r>
      <w:r w:rsidR="003008B3" w:rsidRPr="004C0452">
        <w:rPr>
          <w:sz w:val="28"/>
          <w:szCs w:val="28"/>
        </w:rPr>
        <w:t xml:space="preserve"> «</w:t>
      </w:r>
      <w:r w:rsidR="00936F91" w:rsidRPr="004C0452">
        <w:rPr>
          <w:sz w:val="28"/>
          <w:szCs w:val="28"/>
        </w:rPr>
        <w:t>Әл-Фарабидың «Усул ъилм ат-табиъа</w:t>
      </w:r>
      <w:r w:rsidR="003008B3" w:rsidRPr="004C0452">
        <w:rPr>
          <w:sz w:val="28"/>
          <w:szCs w:val="28"/>
        </w:rPr>
        <w:t>»</w:t>
      </w:r>
      <w:r w:rsidR="00936F91" w:rsidRPr="004C0452">
        <w:rPr>
          <w:sz w:val="28"/>
          <w:szCs w:val="28"/>
        </w:rPr>
        <w:t xml:space="preserve"> атты трактаты мәтініндегі Құран аяттарына талдау» атты мақаласында фарабитанушы-ғалым Ақжан әл-Машанидың 1978 жылы «Білім және Еңбек» журналының №1 санында «Космология» атауымен жариялаған мақалаға сілтеме жасай отыра, имам-білімдарларды атап өтеді. Ы.</w:t>
      </w:r>
      <w:r w:rsidR="007E4C3C" w:rsidRPr="004C0452">
        <w:rPr>
          <w:sz w:val="28"/>
          <w:szCs w:val="28"/>
        </w:rPr>
        <w:t xml:space="preserve"> </w:t>
      </w:r>
      <w:r w:rsidR="00936F91" w:rsidRPr="004C0452">
        <w:rPr>
          <w:sz w:val="28"/>
          <w:szCs w:val="28"/>
        </w:rPr>
        <w:t>Палтөре осы мақалада трактаттың қазақша ауда</w:t>
      </w:r>
      <w:r w:rsidR="007E4C3C" w:rsidRPr="004C0452">
        <w:rPr>
          <w:sz w:val="28"/>
          <w:szCs w:val="28"/>
        </w:rPr>
        <w:t xml:space="preserve">рылуы туралы келесідей атайды: </w:t>
      </w:r>
      <w:r w:rsidR="00936F91" w:rsidRPr="004C0452">
        <w:rPr>
          <w:sz w:val="28"/>
          <w:szCs w:val="28"/>
        </w:rPr>
        <w:t>«Трактаттың толық аударма нұсқасы аталмыш журналдың басқа сандарында да кездеспейді. Сондықтан аударманың қазақша толық нұсқасы басылып-басылмағаны да қазір</w:t>
      </w:r>
      <w:r w:rsidR="00F8536F">
        <w:rPr>
          <w:sz w:val="28"/>
          <w:szCs w:val="28"/>
        </w:rPr>
        <w:t>ге</w:t>
      </w:r>
      <w:r w:rsidR="00936F91" w:rsidRPr="004C0452">
        <w:rPr>
          <w:sz w:val="28"/>
          <w:szCs w:val="28"/>
        </w:rPr>
        <w:t xml:space="preserve"> бізге беймәлім. Біз бұл трактат</w:t>
      </w:r>
      <w:r w:rsidR="00F8536F">
        <w:rPr>
          <w:sz w:val="28"/>
          <w:szCs w:val="28"/>
        </w:rPr>
        <w:t>тың</w:t>
      </w:r>
      <w:r w:rsidR="00936F91" w:rsidRPr="004C0452">
        <w:rPr>
          <w:sz w:val="28"/>
          <w:szCs w:val="28"/>
        </w:rPr>
        <w:t xml:space="preserve"> кезінде қазақ тілінде аударылған болуы мүмкін, бірақ оның аудармасы толық басылым көрмей</w:t>
      </w:r>
      <w:r w:rsidR="00F8536F">
        <w:rPr>
          <w:sz w:val="28"/>
          <w:szCs w:val="28"/>
        </w:rPr>
        <w:t>,</w:t>
      </w:r>
      <w:r w:rsidR="00936F91" w:rsidRPr="004C0452">
        <w:rPr>
          <w:sz w:val="28"/>
          <w:szCs w:val="28"/>
        </w:rPr>
        <w:t xml:space="preserve"> А.</w:t>
      </w:r>
      <w:r w:rsidR="007E4C3C" w:rsidRPr="004C0452">
        <w:rPr>
          <w:sz w:val="28"/>
          <w:szCs w:val="28"/>
        </w:rPr>
        <w:t xml:space="preserve"> </w:t>
      </w:r>
      <w:r w:rsidR="00936F91" w:rsidRPr="004C0452">
        <w:rPr>
          <w:sz w:val="28"/>
          <w:szCs w:val="28"/>
        </w:rPr>
        <w:t>Машановтың жеке қорында қолжазба түрі</w:t>
      </w:r>
      <w:r w:rsidR="007E4C3C" w:rsidRPr="004C0452">
        <w:rPr>
          <w:sz w:val="28"/>
          <w:szCs w:val="28"/>
        </w:rPr>
        <w:t xml:space="preserve">нде қалған болуы ықтимал деген </w:t>
      </w:r>
      <w:r w:rsidR="00936F91" w:rsidRPr="004C0452">
        <w:rPr>
          <w:sz w:val="28"/>
          <w:szCs w:val="28"/>
        </w:rPr>
        <w:t>жорамал жасаймыз» [</w:t>
      </w:r>
      <w:r w:rsidR="00E67DEB" w:rsidRPr="004C0452">
        <w:rPr>
          <w:sz w:val="28"/>
          <w:szCs w:val="28"/>
          <w:lang w:bidi="ar-EG"/>
        </w:rPr>
        <w:t>6</w:t>
      </w:r>
      <w:r w:rsidR="008E727C" w:rsidRPr="004C0452">
        <w:rPr>
          <w:sz w:val="28"/>
          <w:szCs w:val="28"/>
          <w:lang w:bidi="ar-EG"/>
        </w:rPr>
        <w:t>1</w:t>
      </w:r>
      <w:r w:rsidR="00305631" w:rsidRPr="004C0452">
        <w:rPr>
          <w:sz w:val="28"/>
          <w:szCs w:val="28"/>
        </w:rPr>
        <w:t xml:space="preserve">, </w:t>
      </w:r>
      <w:r w:rsidR="007E4C3C" w:rsidRPr="004C0452">
        <w:rPr>
          <w:sz w:val="28"/>
          <w:szCs w:val="28"/>
        </w:rPr>
        <w:t xml:space="preserve">б. </w:t>
      </w:r>
      <w:r w:rsidR="00936F91" w:rsidRPr="004C0452">
        <w:rPr>
          <w:sz w:val="28"/>
          <w:szCs w:val="28"/>
        </w:rPr>
        <w:t>5-</w:t>
      </w:r>
      <w:r w:rsidR="007E4C3C" w:rsidRPr="004C0452">
        <w:rPr>
          <w:sz w:val="28"/>
          <w:szCs w:val="28"/>
        </w:rPr>
        <w:t>9</w:t>
      </w:r>
      <w:r w:rsidR="00936F91" w:rsidRPr="004C0452">
        <w:rPr>
          <w:sz w:val="28"/>
          <w:szCs w:val="28"/>
        </w:rPr>
        <w:t>]. Бұл мәселеге жауап ретінде, Ақжан әл-Машанидың ұйытқы болуымен имам-білімдарлар әл-Фараби еңбектерін аударды. Ол аударылған нұсқалар өлкетанушы А.</w:t>
      </w:r>
      <w:r w:rsidR="007E4C3C" w:rsidRPr="004C0452">
        <w:rPr>
          <w:sz w:val="28"/>
          <w:szCs w:val="28"/>
        </w:rPr>
        <w:t xml:space="preserve"> </w:t>
      </w:r>
      <w:r w:rsidR="00936F91" w:rsidRPr="004C0452">
        <w:rPr>
          <w:sz w:val="28"/>
          <w:szCs w:val="28"/>
        </w:rPr>
        <w:t>Балтабайұлының</w:t>
      </w:r>
      <w:r w:rsidR="00B71715" w:rsidRPr="004C0452">
        <w:rPr>
          <w:sz w:val="28"/>
          <w:szCs w:val="28"/>
        </w:rPr>
        <w:t>,</w:t>
      </w:r>
      <w:r w:rsidR="00936F91" w:rsidRPr="004C0452">
        <w:rPr>
          <w:sz w:val="28"/>
          <w:szCs w:val="28"/>
        </w:rPr>
        <w:t xml:space="preserve"> </w:t>
      </w:r>
      <w:r w:rsidR="00B71715" w:rsidRPr="004C0452">
        <w:rPr>
          <w:sz w:val="28"/>
          <w:szCs w:val="28"/>
        </w:rPr>
        <w:t>«Руханият – Әбу Нәсір әл-Фараби» музейінің</w:t>
      </w:r>
      <w:r w:rsidR="00936F91" w:rsidRPr="004C0452">
        <w:rPr>
          <w:sz w:val="28"/>
          <w:szCs w:val="28"/>
        </w:rPr>
        <w:t xml:space="preserve"> және ҚР Орталық мемлекеттік архивінің </w:t>
      </w:r>
      <w:r w:rsidR="00B71715" w:rsidRPr="004C0452">
        <w:rPr>
          <w:sz w:val="28"/>
          <w:szCs w:val="28"/>
        </w:rPr>
        <w:t>2285-</w:t>
      </w:r>
      <w:r w:rsidR="00936F91" w:rsidRPr="004C0452">
        <w:rPr>
          <w:sz w:val="28"/>
          <w:szCs w:val="28"/>
        </w:rPr>
        <w:t>қор</w:t>
      </w:r>
      <w:r w:rsidR="00B71715" w:rsidRPr="004C0452">
        <w:rPr>
          <w:sz w:val="28"/>
          <w:szCs w:val="28"/>
        </w:rPr>
        <w:t>ының 162</w:t>
      </w:r>
      <w:r w:rsidR="00C4549A" w:rsidRPr="004C0452">
        <w:rPr>
          <w:sz w:val="28"/>
          <w:szCs w:val="28"/>
        </w:rPr>
        <w:t xml:space="preserve"> [7</w:t>
      </w:r>
      <w:r w:rsidR="00FD73BB" w:rsidRPr="004C0452">
        <w:rPr>
          <w:sz w:val="28"/>
          <w:szCs w:val="28"/>
        </w:rPr>
        <w:t>8</w:t>
      </w:r>
      <w:r w:rsidR="00C4549A" w:rsidRPr="004C0452">
        <w:rPr>
          <w:sz w:val="28"/>
          <w:szCs w:val="28"/>
        </w:rPr>
        <w:t>]</w:t>
      </w:r>
      <w:r w:rsidR="00B71715" w:rsidRPr="004C0452">
        <w:rPr>
          <w:sz w:val="28"/>
          <w:szCs w:val="28"/>
        </w:rPr>
        <w:t>, 285-іс-құжаттарында</w:t>
      </w:r>
      <w:r w:rsidR="00C4549A" w:rsidRPr="004C0452">
        <w:rPr>
          <w:sz w:val="28"/>
          <w:szCs w:val="28"/>
        </w:rPr>
        <w:t xml:space="preserve"> [7</w:t>
      </w:r>
      <w:r w:rsidR="00FD73BB" w:rsidRPr="004C0452">
        <w:rPr>
          <w:sz w:val="28"/>
          <w:szCs w:val="28"/>
          <w:lang w:bidi="ar-EG"/>
        </w:rPr>
        <w:t>9</w:t>
      </w:r>
      <w:r w:rsidR="00C4549A" w:rsidRPr="004C0452">
        <w:rPr>
          <w:sz w:val="28"/>
          <w:szCs w:val="28"/>
        </w:rPr>
        <w:t>]</w:t>
      </w:r>
      <w:r w:rsidR="00936F91" w:rsidRPr="004C0452">
        <w:rPr>
          <w:sz w:val="28"/>
          <w:szCs w:val="28"/>
        </w:rPr>
        <w:t xml:space="preserve"> </w:t>
      </w:r>
      <w:r w:rsidR="00B71715" w:rsidRPr="004C0452">
        <w:rPr>
          <w:sz w:val="28"/>
          <w:szCs w:val="28"/>
        </w:rPr>
        <w:t>көрсетілген</w:t>
      </w:r>
      <w:r w:rsidR="00936F91" w:rsidRPr="004C0452">
        <w:rPr>
          <w:sz w:val="28"/>
          <w:szCs w:val="28"/>
        </w:rPr>
        <w:t xml:space="preserve">. Бұл мәселе бойынша </w:t>
      </w:r>
      <w:r w:rsidR="00B71715" w:rsidRPr="004C0452">
        <w:rPr>
          <w:sz w:val="28"/>
          <w:szCs w:val="28"/>
        </w:rPr>
        <w:t>ізденушінің «</w:t>
      </w:r>
      <w:r w:rsidR="009E3E53" w:rsidRPr="004C0452">
        <w:rPr>
          <w:sz w:val="28"/>
          <w:szCs w:val="28"/>
        </w:rPr>
        <w:t>Тұңғыш фарабитанушы-ғалым Ақжан әл-Машани hәм қажы Қажыбай Мәндібайұлы ізімен</w:t>
      </w:r>
      <w:r w:rsidR="00B71715" w:rsidRPr="004C0452">
        <w:rPr>
          <w:sz w:val="28"/>
          <w:szCs w:val="28"/>
        </w:rPr>
        <w:t xml:space="preserve">» атты мақаласы Әл-Фараби атындағы Қазақ </w:t>
      </w:r>
      <w:r w:rsidR="005E29BB" w:rsidRPr="004C0452">
        <w:rPr>
          <w:sz w:val="28"/>
          <w:szCs w:val="28"/>
        </w:rPr>
        <w:t>ұ</w:t>
      </w:r>
      <w:r w:rsidR="00B71715" w:rsidRPr="004C0452">
        <w:rPr>
          <w:sz w:val="28"/>
          <w:szCs w:val="28"/>
        </w:rPr>
        <w:t>лттық университетінің Тарих сериясы Хабаршы басылымының 4-санында жарық көрді</w:t>
      </w:r>
      <w:r w:rsidR="009E3E53" w:rsidRPr="004C0452">
        <w:rPr>
          <w:sz w:val="28"/>
          <w:szCs w:val="28"/>
        </w:rPr>
        <w:t xml:space="preserve"> [</w:t>
      </w:r>
      <w:r w:rsidR="00FD73BB" w:rsidRPr="004C0452">
        <w:rPr>
          <w:sz w:val="28"/>
          <w:szCs w:val="28"/>
        </w:rPr>
        <w:t>80</w:t>
      </w:r>
      <w:r w:rsidR="00D75ACB" w:rsidRPr="004C0452">
        <w:rPr>
          <w:sz w:val="28"/>
          <w:szCs w:val="28"/>
        </w:rPr>
        <w:t xml:space="preserve">]. </w:t>
      </w:r>
      <w:r w:rsidR="008046AA" w:rsidRPr="004C0452">
        <w:rPr>
          <w:sz w:val="28"/>
          <w:szCs w:val="28"/>
        </w:rPr>
        <w:t xml:space="preserve">Сонымен қатар, Қазақстан </w:t>
      </w:r>
      <w:r w:rsidR="005E29BB" w:rsidRPr="004C0452">
        <w:rPr>
          <w:sz w:val="28"/>
          <w:szCs w:val="28"/>
        </w:rPr>
        <w:t>м</w:t>
      </w:r>
      <w:r w:rsidR="008046AA" w:rsidRPr="004C0452">
        <w:rPr>
          <w:sz w:val="28"/>
          <w:szCs w:val="28"/>
        </w:rPr>
        <w:t xml:space="preserve">ұсылмандары </w:t>
      </w:r>
      <w:r w:rsidR="005E29BB" w:rsidRPr="004C0452">
        <w:rPr>
          <w:sz w:val="28"/>
          <w:szCs w:val="28"/>
        </w:rPr>
        <w:t>д</w:t>
      </w:r>
      <w:r w:rsidR="008046AA" w:rsidRPr="004C0452">
        <w:rPr>
          <w:sz w:val="28"/>
          <w:szCs w:val="28"/>
        </w:rPr>
        <w:t xml:space="preserve">іни </w:t>
      </w:r>
      <w:r w:rsidR="005E29BB" w:rsidRPr="004C0452">
        <w:rPr>
          <w:sz w:val="28"/>
          <w:szCs w:val="28"/>
        </w:rPr>
        <w:t>б</w:t>
      </w:r>
      <w:r w:rsidR="008046AA" w:rsidRPr="004C0452">
        <w:rPr>
          <w:sz w:val="28"/>
          <w:szCs w:val="28"/>
        </w:rPr>
        <w:t>асқармасының «Хакім Абай» атты кітапхананың қорында «Толық адам» (Ғылыми-теологиялық талдау)</w:t>
      </w:r>
      <w:r w:rsidR="00B7018E" w:rsidRPr="006D6A08">
        <w:rPr>
          <w:sz w:val="28"/>
          <w:szCs w:val="28"/>
          <w:lang w:bidi="ar-EG"/>
        </w:rPr>
        <w:t>»</w:t>
      </w:r>
      <w:r w:rsidR="008046AA" w:rsidRPr="004C0452">
        <w:rPr>
          <w:sz w:val="28"/>
          <w:szCs w:val="28"/>
        </w:rPr>
        <w:t xml:space="preserve"> атты ғылыми еңбекте «Әбу Насыр әл-Фараби трактаттарындағы «ақыл», «рух», «нәпсі» ұғымдары» атты тақырыпта әл-Фарабидің «Китәб мақалаат әр-Рашиъа фии усул ъилм ат-табииъа» («Табиғат ғылымының негіздері жайлы жоғары мақалалар»)</w:t>
      </w:r>
      <w:r w:rsidR="000D1665" w:rsidRPr="004C0452">
        <w:rPr>
          <w:sz w:val="28"/>
          <w:szCs w:val="28"/>
        </w:rPr>
        <w:t xml:space="preserve"> </w:t>
      </w:r>
      <w:r w:rsidR="008046AA" w:rsidRPr="004C0452">
        <w:rPr>
          <w:sz w:val="28"/>
          <w:szCs w:val="28"/>
        </w:rPr>
        <w:t>атты еңбегіне негіздеп</w:t>
      </w:r>
      <w:r w:rsidR="00F8536F">
        <w:rPr>
          <w:sz w:val="28"/>
          <w:szCs w:val="28"/>
        </w:rPr>
        <w:t>,</w:t>
      </w:r>
      <w:r w:rsidR="008046AA" w:rsidRPr="004C0452">
        <w:rPr>
          <w:sz w:val="28"/>
          <w:szCs w:val="28"/>
        </w:rPr>
        <w:t xml:space="preserve"> кеңінен түсініктеме бере келе, имам-білімдарлардың есімдері кездеседі [</w:t>
      </w:r>
      <w:r w:rsidR="00E67DEB" w:rsidRPr="004C0452">
        <w:rPr>
          <w:sz w:val="28"/>
          <w:szCs w:val="28"/>
          <w:lang w:bidi="ar-EG"/>
        </w:rPr>
        <w:t>8</w:t>
      </w:r>
      <w:r w:rsidR="00FD73BB" w:rsidRPr="004C0452">
        <w:rPr>
          <w:sz w:val="28"/>
          <w:szCs w:val="28"/>
          <w:lang w:bidi="ar-EG"/>
        </w:rPr>
        <w:t>1</w:t>
      </w:r>
      <w:r w:rsidR="008046AA" w:rsidRPr="004C0452">
        <w:rPr>
          <w:sz w:val="28"/>
          <w:szCs w:val="28"/>
        </w:rPr>
        <w:t>]</w:t>
      </w:r>
      <w:r w:rsidR="00C4549A" w:rsidRPr="004C0452">
        <w:rPr>
          <w:sz w:val="28"/>
          <w:szCs w:val="28"/>
        </w:rPr>
        <w:t xml:space="preserve">. </w:t>
      </w:r>
      <w:r w:rsidR="008046AA" w:rsidRPr="004C0452">
        <w:rPr>
          <w:sz w:val="28"/>
          <w:szCs w:val="28"/>
        </w:rPr>
        <w:t>Аталмыш ғылыми еңбек Қ</w:t>
      </w:r>
      <w:r w:rsidR="005E29BB" w:rsidRPr="004C0452">
        <w:rPr>
          <w:sz w:val="28"/>
          <w:szCs w:val="28"/>
        </w:rPr>
        <w:t>Р</w:t>
      </w:r>
      <w:r w:rsidR="008046AA" w:rsidRPr="004C0452">
        <w:rPr>
          <w:sz w:val="28"/>
          <w:szCs w:val="28"/>
        </w:rPr>
        <w:t xml:space="preserve"> </w:t>
      </w:r>
      <w:r w:rsidR="005E29BB" w:rsidRPr="004C0452">
        <w:rPr>
          <w:sz w:val="28"/>
          <w:szCs w:val="28"/>
        </w:rPr>
        <w:t>м</w:t>
      </w:r>
      <w:r w:rsidR="008046AA" w:rsidRPr="004C0452">
        <w:rPr>
          <w:sz w:val="28"/>
          <w:szCs w:val="28"/>
        </w:rPr>
        <w:t xml:space="preserve">ұсылмандар </w:t>
      </w:r>
      <w:r w:rsidR="005E29BB" w:rsidRPr="004C0452">
        <w:rPr>
          <w:sz w:val="28"/>
          <w:szCs w:val="28"/>
        </w:rPr>
        <w:t>д</w:t>
      </w:r>
      <w:r w:rsidR="008046AA" w:rsidRPr="004C0452">
        <w:rPr>
          <w:sz w:val="28"/>
          <w:szCs w:val="28"/>
        </w:rPr>
        <w:t xml:space="preserve">іни </w:t>
      </w:r>
      <w:r w:rsidR="005E29BB" w:rsidRPr="004C0452">
        <w:rPr>
          <w:sz w:val="28"/>
          <w:szCs w:val="28"/>
        </w:rPr>
        <w:t>б</w:t>
      </w:r>
      <w:r w:rsidR="008046AA" w:rsidRPr="004C0452">
        <w:rPr>
          <w:sz w:val="28"/>
          <w:szCs w:val="28"/>
        </w:rPr>
        <w:t>асқармасының төрағасы, Бас мүфти Наурызбай қажы Тағанұлының жетекшілігімен жоба негізінде дайындалды. Сонымен қатар, бұл еңбектің жарыққа шығуына тікелей септігін тигізген PhD доктор</w:t>
      </w:r>
      <w:r w:rsidR="00480C95" w:rsidRPr="004C0452">
        <w:rPr>
          <w:sz w:val="28"/>
          <w:szCs w:val="28"/>
        </w:rPr>
        <w:t>ы</w:t>
      </w:r>
      <w:r w:rsidR="008046AA" w:rsidRPr="004C0452">
        <w:rPr>
          <w:sz w:val="28"/>
          <w:szCs w:val="28"/>
        </w:rPr>
        <w:t xml:space="preserve"> Ы</w:t>
      </w:r>
      <w:r w:rsidR="00480C95" w:rsidRPr="004C0452">
        <w:rPr>
          <w:sz w:val="28"/>
          <w:szCs w:val="28"/>
        </w:rPr>
        <w:t>.</w:t>
      </w:r>
      <w:r w:rsidR="007E4C3C" w:rsidRPr="004C0452">
        <w:rPr>
          <w:sz w:val="28"/>
          <w:szCs w:val="28"/>
        </w:rPr>
        <w:t> </w:t>
      </w:r>
      <w:r w:rsidR="008046AA" w:rsidRPr="004C0452">
        <w:rPr>
          <w:sz w:val="28"/>
          <w:szCs w:val="28"/>
        </w:rPr>
        <w:t>Палтөре, ф.ғ.к., доцент Ж</w:t>
      </w:r>
      <w:r w:rsidR="00480C95" w:rsidRPr="004C0452">
        <w:rPr>
          <w:sz w:val="28"/>
          <w:szCs w:val="28"/>
        </w:rPr>
        <w:t>.</w:t>
      </w:r>
      <w:r w:rsidR="007E4C3C" w:rsidRPr="004C0452">
        <w:rPr>
          <w:sz w:val="28"/>
          <w:szCs w:val="28"/>
        </w:rPr>
        <w:t xml:space="preserve"> </w:t>
      </w:r>
      <w:r w:rsidR="008046AA" w:rsidRPr="004C0452">
        <w:rPr>
          <w:sz w:val="28"/>
          <w:szCs w:val="28"/>
        </w:rPr>
        <w:t>Сандыбаев, Б.</w:t>
      </w:r>
      <w:r w:rsidR="007E4C3C" w:rsidRPr="004C0452">
        <w:rPr>
          <w:sz w:val="28"/>
          <w:szCs w:val="28"/>
        </w:rPr>
        <w:t xml:space="preserve"> </w:t>
      </w:r>
      <w:r w:rsidR="008046AA" w:rsidRPr="004C0452">
        <w:rPr>
          <w:sz w:val="28"/>
          <w:szCs w:val="28"/>
        </w:rPr>
        <w:t>Мансұров және С.</w:t>
      </w:r>
      <w:r w:rsidR="007E4C3C" w:rsidRPr="004C0452">
        <w:rPr>
          <w:sz w:val="28"/>
          <w:szCs w:val="28"/>
        </w:rPr>
        <w:t xml:space="preserve"> </w:t>
      </w:r>
      <w:r w:rsidR="008046AA" w:rsidRPr="004C0452">
        <w:rPr>
          <w:sz w:val="28"/>
          <w:szCs w:val="28"/>
        </w:rPr>
        <w:t>Қалауов.</w:t>
      </w:r>
    </w:p>
    <w:p w14:paraId="4A27B3B3" w14:textId="6C8A85BC" w:rsidR="00974FDE" w:rsidRPr="004C0452" w:rsidRDefault="00D93BBF" w:rsidP="004C0452">
      <w:pPr>
        <w:pStyle w:val="TableParagraph"/>
        <w:tabs>
          <w:tab w:val="left" w:pos="9072"/>
        </w:tabs>
        <w:spacing w:line="240" w:lineRule="auto"/>
        <w:ind w:left="0" w:firstLine="709"/>
        <w:jc w:val="both"/>
        <w:rPr>
          <w:sz w:val="28"/>
          <w:szCs w:val="28"/>
          <w:rtl/>
          <w:lang w:bidi="ar-EG"/>
        </w:rPr>
      </w:pPr>
      <w:r w:rsidRPr="004C0452">
        <w:rPr>
          <w:sz w:val="28"/>
          <w:szCs w:val="28"/>
        </w:rPr>
        <w:t xml:space="preserve">Тұңғыш фарабитанушы-ғалым Ақжан әл-Машани фарабитану ғылымы жолында қазақ руханиятының тетігі болып табылатын еліміздің оңтүстік өңіріндегі атқарылған мәдени-ғылыми іс-шараларға белсене ат салысты. </w:t>
      </w:r>
      <w:r w:rsidR="00480C95" w:rsidRPr="004C0452">
        <w:rPr>
          <w:sz w:val="28"/>
          <w:szCs w:val="28"/>
        </w:rPr>
        <w:t>Ә</w:t>
      </w:r>
      <w:r w:rsidRPr="004C0452">
        <w:rPr>
          <w:sz w:val="28"/>
          <w:szCs w:val="28"/>
        </w:rPr>
        <w:t>л-Фарабиді зерттеу мақсатында ғылыми-экспедициялық жұмыстар жүргізіп, әл-Фараби хақында материалдар</w:t>
      </w:r>
      <w:r w:rsidR="00F87A8C" w:rsidRPr="004C0452">
        <w:rPr>
          <w:sz w:val="28"/>
          <w:szCs w:val="28"/>
        </w:rPr>
        <w:t xml:space="preserve"> </w:t>
      </w:r>
      <w:r w:rsidRPr="004C0452">
        <w:rPr>
          <w:sz w:val="28"/>
          <w:szCs w:val="28"/>
        </w:rPr>
        <w:t>жинақтады. Ол фарабитану ғылымы жолында қазақ руханиятының тетігі болып табылатын еліміздің оңтүстік өңіріндегі атқарылған мәдени-ғылыми іс-шараларға белсене ат салысты. Соның бір көрініс</w:t>
      </w:r>
      <w:r w:rsidR="00870C1A" w:rsidRPr="004C0452">
        <w:rPr>
          <w:sz w:val="28"/>
          <w:szCs w:val="28"/>
        </w:rPr>
        <w:t>і</w:t>
      </w:r>
      <w:r w:rsidRPr="004C0452">
        <w:rPr>
          <w:sz w:val="28"/>
          <w:szCs w:val="28"/>
        </w:rPr>
        <w:t xml:space="preserve"> ретінде Ақжан әл-Машанидың Қожа Ахмет Яс</w:t>
      </w:r>
      <w:r w:rsidR="00B83B64">
        <w:rPr>
          <w:sz w:val="28"/>
          <w:szCs w:val="28"/>
        </w:rPr>
        <w:t>с</w:t>
      </w:r>
      <w:r w:rsidRPr="004C0452">
        <w:rPr>
          <w:sz w:val="28"/>
          <w:szCs w:val="28"/>
        </w:rPr>
        <w:t xml:space="preserve">ауидың кесенесіндегі Түркі дүниесінің алтын қазынасына айналған тайқазанды математикалық және астрономиялық жағынан зерттеу жұмыстарын көре аламыз. Оған дәлел ретінде ҚР </w:t>
      </w:r>
      <w:r w:rsidR="00480C95" w:rsidRPr="004C0452">
        <w:rPr>
          <w:sz w:val="28"/>
          <w:szCs w:val="28"/>
        </w:rPr>
        <w:t>ұ</w:t>
      </w:r>
      <w:r w:rsidRPr="004C0452">
        <w:rPr>
          <w:sz w:val="28"/>
          <w:szCs w:val="28"/>
        </w:rPr>
        <w:t>лттық кітапхананың қорында сақтаулы 1990 жылы жарық көрген «Зерде» ғылыми</w:t>
      </w:r>
      <w:r w:rsidR="00D44916" w:rsidRPr="00D44916">
        <w:rPr>
          <w:sz w:val="28"/>
          <w:szCs w:val="28"/>
        </w:rPr>
        <w:t>-</w:t>
      </w:r>
      <w:r w:rsidRPr="004C0452">
        <w:rPr>
          <w:sz w:val="28"/>
          <w:szCs w:val="28"/>
        </w:rPr>
        <w:t>көпшілік журналының 1</w:t>
      </w:r>
      <w:r w:rsidR="00AD1340" w:rsidRPr="004C0452">
        <w:rPr>
          <w:sz w:val="28"/>
          <w:szCs w:val="28"/>
          <w:lang w:bidi="ar-EG"/>
        </w:rPr>
        <w:t>-</w:t>
      </w:r>
      <w:r w:rsidRPr="004C0452">
        <w:rPr>
          <w:sz w:val="28"/>
          <w:szCs w:val="28"/>
        </w:rPr>
        <w:t>нөм</w:t>
      </w:r>
      <w:r w:rsidR="00AD1340" w:rsidRPr="004C0452">
        <w:rPr>
          <w:sz w:val="28"/>
          <w:szCs w:val="28"/>
        </w:rPr>
        <w:t>і</w:t>
      </w:r>
      <w:r w:rsidRPr="004C0452">
        <w:rPr>
          <w:sz w:val="28"/>
          <w:szCs w:val="28"/>
        </w:rPr>
        <w:t>рінде Қалдархан Қамбаровтың «Қайта оралған</w:t>
      </w:r>
      <w:r w:rsidR="00FD73BB" w:rsidRPr="004C0452">
        <w:rPr>
          <w:sz w:val="28"/>
          <w:szCs w:val="28"/>
        </w:rPr>
        <w:t xml:space="preserve"> </w:t>
      </w:r>
      <w:r w:rsidRPr="004C0452">
        <w:rPr>
          <w:sz w:val="28"/>
          <w:szCs w:val="28"/>
        </w:rPr>
        <w:t xml:space="preserve"> тайқазан» атты мақаладан танысуымызға болады</w:t>
      </w:r>
      <w:r w:rsidR="00187D11" w:rsidRPr="004C0452">
        <w:rPr>
          <w:sz w:val="28"/>
          <w:szCs w:val="28"/>
        </w:rPr>
        <w:t xml:space="preserve"> [</w:t>
      </w:r>
      <w:r w:rsidR="00FD73BB" w:rsidRPr="004C0452">
        <w:rPr>
          <w:sz w:val="28"/>
          <w:szCs w:val="28"/>
          <w:lang w:bidi="ar-EG"/>
        </w:rPr>
        <w:t>82</w:t>
      </w:r>
      <w:r w:rsidR="00187D11" w:rsidRPr="004C0452">
        <w:rPr>
          <w:sz w:val="28"/>
          <w:szCs w:val="28"/>
        </w:rPr>
        <w:t>]</w:t>
      </w:r>
      <w:r w:rsidR="008623BB" w:rsidRPr="004C0452">
        <w:rPr>
          <w:sz w:val="28"/>
          <w:szCs w:val="28"/>
        </w:rPr>
        <w:t xml:space="preserve">. </w:t>
      </w:r>
    </w:p>
    <w:p w14:paraId="2C544E05" w14:textId="7C27F0D9" w:rsidR="00974FDE" w:rsidRPr="004C0452" w:rsidRDefault="00974FDE" w:rsidP="004C0452">
      <w:pPr>
        <w:pStyle w:val="TableParagraph"/>
        <w:tabs>
          <w:tab w:val="left" w:pos="9072"/>
        </w:tabs>
        <w:spacing w:line="240" w:lineRule="auto"/>
        <w:ind w:left="0" w:firstLine="709"/>
        <w:jc w:val="both"/>
        <w:rPr>
          <w:sz w:val="28"/>
          <w:szCs w:val="28"/>
        </w:rPr>
      </w:pPr>
      <w:r w:rsidRPr="004C0452">
        <w:rPr>
          <w:sz w:val="28"/>
          <w:szCs w:val="28"/>
        </w:rPr>
        <w:t>Енді Қазақстанның тұңғыш фарабитанушы-ғалымы Ақжан әл- Машанидың тұлғалық және шығармашылық жолы хақында Тәуелсіздік жылдарынан бері ғылыми томдық басылып шықты. Солардың бірі ретінде, шәкірті Шәмшиден әл-Жезқазғани фарабитанушы-ғалым Ақжан әл-Машанидың қолжазбаларын жинақтап, 2007-2011 жылдары аралығында 16 томдық кітап ретінде «Алатау» баспасынан жарыққа шығарды.</w:t>
      </w:r>
    </w:p>
    <w:p w14:paraId="0301F8CE" w14:textId="1D2C36ED" w:rsidR="008046AA" w:rsidRPr="004C0452" w:rsidRDefault="0097430F" w:rsidP="004C0452">
      <w:pPr>
        <w:pStyle w:val="TableParagraph"/>
        <w:tabs>
          <w:tab w:val="left" w:pos="9072"/>
        </w:tabs>
        <w:spacing w:line="240" w:lineRule="auto"/>
        <w:ind w:left="0" w:firstLine="709"/>
        <w:jc w:val="both"/>
        <w:rPr>
          <w:sz w:val="28"/>
          <w:szCs w:val="28"/>
        </w:rPr>
      </w:pPr>
      <w:r w:rsidRPr="004C0452">
        <w:rPr>
          <w:sz w:val="28"/>
          <w:szCs w:val="28"/>
        </w:rPr>
        <w:t xml:space="preserve">Жоғарыда атап өткеніміздей, фарабитанушы-ғалым Ақжан әл-Машанидың 1980-1990 жылдары аралықтарын қамтыған қолжазбаларының көшірмелері бар. Осы сирек мұралар бойынша фарабитанушы-машанитанушы, профессор </w:t>
      </w:r>
      <w:r w:rsidR="00D93BBF" w:rsidRPr="004C0452">
        <w:rPr>
          <w:sz w:val="28"/>
          <w:szCs w:val="28"/>
        </w:rPr>
        <w:t xml:space="preserve">З.О. Дүкенбаеваның «Әлем шырайы» (2020) </w:t>
      </w:r>
      <w:r w:rsidR="00305631" w:rsidRPr="004C0452">
        <w:rPr>
          <w:sz w:val="28"/>
          <w:szCs w:val="28"/>
          <w:lang w:bidi="ar-EG"/>
        </w:rPr>
        <w:t>[8</w:t>
      </w:r>
      <w:r w:rsidR="00FD73BB" w:rsidRPr="004C0452">
        <w:rPr>
          <w:sz w:val="28"/>
          <w:szCs w:val="28"/>
          <w:lang w:bidi="ar-EG"/>
        </w:rPr>
        <w:t>3</w:t>
      </w:r>
      <w:r w:rsidR="00305631" w:rsidRPr="004C0452">
        <w:rPr>
          <w:sz w:val="28"/>
          <w:szCs w:val="28"/>
          <w:lang w:bidi="ar-EG"/>
        </w:rPr>
        <w:t>]</w:t>
      </w:r>
      <w:r w:rsidR="002D5FDB" w:rsidRPr="004C0452">
        <w:rPr>
          <w:sz w:val="28"/>
          <w:szCs w:val="28"/>
          <w:lang w:bidi="ar-EG"/>
        </w:rPr>
        <w:t xml:space="preserve"> </w:t>
      </w:r>
      <w:r w:rsidRPr="004C0452">
        <w:rPr>
          <w:sz w:val="28"/>
          <w:szCs w:val="28"/>
        </w:rPr>
        <w:t xml:space="preserve">және фарабитанушы </w:t>
      </w:r>
      <w:r w:rsidR="00AC38D9" w:rsidRPr="004C0452">
        <w:rPr>
          <w:sz w:val="28"/>
          <w:szCs w:val="28"/>
        </w:rPr>
        <w:t>Г.Садақбаеваның «</w:t>
      </w:r>
      <w:r w:rsidR="00F84C4D" w:rsidRPr="004C0452">
        <w:rPr>
          <w:sz w:val="28"/>
          <w:szCs w:val="28"/>
        </w:rPr>
        <w:t xml:space="preserve">Табиғат матбуғат. Бірінші кітап. Табиғат </w:t>
      </w:r>
      <w:r w:rsidR="00F84C4D" w:rsidRPr="004C0452">
        <w:rPr>
          <w:sz w:val="28"/>
          <w:szCs w:val="28"/>
          <w:lang w:bidi="ar-EG"/>
        </w:rPr>
        <w:t>– баспа орны</w:t>
      </w:r>
      <w:r w:rsidR="00AC38D9" w:rsidRPr="004C0452">
        <w:rPr>
          <w:sz w:val="28"/>
          <w:szCs w:val="28"/>
        </w:rPr>
        <w:t>»</w:t>
      </w:r>
      <w:r w:rsidR="00F84C4D" w:rsidRPr="004C0452">
        <w:rPr>
          <w:sz w:val="28"/>
          <w:szCs w:val="28"/>
        </w:rPr>
        <w:t xml:space="preserve"> </w:t>
      </w:r>
      <w:r w:rsidR="00F84C4D" w:rsidRPr="004C0452">
        <w:rPr>
          <w:sz w:val="28"/>
          <w:szCs w:val="28"/>
          <w:lang w:bidi="ar-EG"/>
        </w:rPr>
        <w:t>(2022)</w:t>
      </w:r>
      <w:r w:rsidR="00AC38D9" w:rsidRPr="004C0452">
        <w:rPr>
          <w:sz w:val="28"/>
          <w:szCs w:val="28"/>
        </w:rPr>
        <w:t xml:space="preserve"> </w:t>
      </w:r>
      <w:r w:rsidR="00305631" w:rsidRPr="004C0452">
        <w:rPr>
          <w:sz w:val="28"/>
          <w:szCs w:val="28"/>
        </w:rPr>
        <w:t>[8</w:t>
      </w:r>
      <w:r w:rsidR="00FD73BB" w:rsidRPr="004C0452">
        <w:rPr>
          <w:sz w:val="28"/>
          <w:szCs w:val="28"/>
        </w:rPr>
        <w:t>4</w:t>
      </w:r>
      <w:r w:rsidR="00305631" w:rsidRPr="004C0452">
        <w:rPr>
          <w:sz w:val="28"/>
          <w:szCs w:val="28"/>
        </w:rPr>
        <w:t xml:space="preserve">] </w:t>
      </w:r>
      <w:r w:rsidR="00AC38D9" w:rsidRPr="004C0452">
        <w:rPr>
          <w:sz w:val="28"/>
          <w:szCs w:val="28"/>
        </w:rPr>
        <w:t>еңбектерін</w:t>
      </w:r>
      <w:r w:rsidR="00D93BBF" w:rsidRPr="004C0452">
        <w:rPr>
          <w:sz w:val="28"/>
          <w:szCs w:val="28"/>
        </w:rPr>
        <w:t xml:space="preserve"> атауымызға болады. Бірақ та, Ақжан әл-</w:t>
      </w:r>
      <w:r w:rsidRPr="004C0452">
        <w:rPr>
          <w:sz w:val="28"/>
          <w:szCs w:val="28"/>
        </w:rPr>
        <w:t>Машанидың қолжаз</w:t>
      </w:r>
      <w:r w:rsidR="00D93BBF" w:rsidRPr="004C0452">
        <w:rPr>
          <w:sz w:val="28"/>
          <w:szCs w:val="28"/>
        </w:rPr>
        <w:t>б</w:t>
      </w:r>
      <w:r w:rsidRPr="004C0452">
        <w:rPr>
          <w:sz w:val="28"/>
          <w:szCs w:val="28"/>
        </w:rPr>
        <w:t>а</w:t>
      </w:r>
      <w:r w:rsidR="00D93BBF" w:rsidRPr="004C0452">
        <w:rPr>
          <w:sz w:val="28"/>
          <w:szCs w:val="28"/>
        </w:rPr>
        <w:t>ларын</w:t>
      </w:r>
      <w:r w:rsidR="00AC38D9" w:rsidRPr="004C0452">
        <w:rPr>
          <w:sz w:val="28"/>
          <w:szCs w:val="28"/>
        </w:rPr>
        <w:t xml:space="preserve"> тарихи және пәнаралық байланыста </w:t>
      </w:r>
      <w:r w:rsidRPr="004C0452">
        <w:rPr>
          <w:sz w:val="28"/>
          <w:szCs w:val="28"/>
        </w:rPr>
        <w:t>зерттеу</w:t>
      </w:r>
      <w:r w:rsidR="005E29BB" w:rsidRPr="004C0452">
        <w:rPr>
          <w:sz w:val="28"/>
          <w:szCs w:val="28"/>
        </w:rPr>
        <w:t xml:space="preserve"> </w:t>
      </w:r>
      <w:r w:rsidRPr="004C0452">
        <w:rPr>
          <w:sz w:val="28"/>
          <w:szCs w:val="28"/>
        </w:rPr>
        <w:t>әлі де</w:t>
      </w:r>
      <w:r w:rsidR="005E29BB" w:rsidRPr="004C0452">
        <w:rPr>
          <w:sz w:val="28"/>
          <w:szCs w:val="28"/>
        </w:rPr>
        <w:t>,</w:t>
      </w:r>
      <w:r w:rsidRPr="004C0452">
        <w:rPr>
          <w:sz w:val="28"/>
          <w:szCs w:val="28"/>
        </w:rPr>
        <w:t xml:space="preserve"> терең</w:t>
      </w:r>
      <w:r w:rsidR="00047E0E" w:rsidRPr="004C0452">
        <w:rPr>
          <w:sz w:val="28"/>
          <w:szCs w:val="28"/>
        </w:rPr>
        <w:t xml:space="preserve"> зерделеу</w:t>
      </w:r>
      <w:r w:rsidRPr="004C0452">
        <w:rPr>
          <w:sz w:val="28"/>
          <w:szCs w:val="28"/>
        </w:rPr>
        <w:t xml:space="preserve"> жұмыстар</w:t>
      </w:r>
      <w:r w:rsidR="00F8536F">
        <w:rPr>
          <w:sz w:val="28"/>
          <w:szCs w:val="28"/>
        </w:rPr>
        <w:t>ын</w:t>
      </w:r>
      <w:r w:rsidRPr="004C0452">
        <w:rPr>
          <w:sz w:val="28"/>
          <w:szCs w:val="28"/>
        </w:rPr>
        <w:t xml:space="preserve"> қажет етеді. </w:t>
      </w:r>
    </w:p>
    <w:p w14:paraId="7D187406" w14:textId="5B515001" w:rsidR="008046AA" w:rsidRPr="004C0452" w:rsidRDefault="00D93BBF" w:rsidP="004C0452">
      <w:pPr>
        <w:pStyle w:val="TableParagraph"/>
        <w:tabs>
          <w:tab w:val="left" w:pos="9072"/>
        </w:tabs>
        <w:spacing w:line="240" w:lineRule="auto"/>
        <w:ind w:left="0" w:firstLine="709"/>
        <w:jc w:val="both"/>
        <w:rPr>
          <w:sz w:val="28"/>
          <w:szCs w:val="28"/>
        </w:rPr>
      </w:pPr>
      <w:r w:rsidRPr="004C0452">
        <w:rPr>
          <w:b/>
          <w:sz w:val="28"/>
          <w:szCs w:val="28"/>
        </w:rPr>
        <w:t xml:space="preserve">Ғылыми жұмыстың мақсаты. </w:t>
      </w:r>
      <w:r w:rsidR="007E1F15" w:rsidRPr="004C0452">
        <w:rPr>
          <w:sz w:val="28"/>
          <w:szCs w:val="28"/>
        </w:rPr>
        <w:t>Ә</w:t>
      </w:r>
      <w:r w:rsidR="005A57A6" w:rsidRPr="004C0452">
        <w:rPr>
          <w:sz w:val="28"/>
          <w:szCs w:val="28"/>
        </w:rPr>
        <w:t>л-Фарабиді және мұраларын</w:t>
      </w:r>
      <w:r w:rsidRPr="004C0452">
        <w:rPr>
          <w:sz w:val="28"/>
          <w:szCs w:val="28"/>
        </w:rPr>
        <w:t xml:space="preserve"> алғаш зерттеудегі Ақжан әл-Машанидың рөлін анықтай отыра, ғалымның</w:t>
      </w:r>
      <w:r w:rsidR="00AF3CA7" w:rsidRPr="004C0452">
        <w:rPr>
          <w:sz w:val="28"/>
          <w:szCs w:val="28"/>
        </w:rPr>
        <w:t xml:space="preserve"> </w:t>
      </w:r>
      <w:r w:rsidRPr="004C0452">
        <w:rPr>
          <w:sz w:val="28"/>
          <w:szCs w:val="28"/>
        </w:rPr>
        <w:t xml:space="preserve"> қаламынан туындаған </w:t>
      </w:r>
      <w:r w:rsidR="005A57A6" w:rsidRPr="004C0452">
        <w:rPr>
          <w:sz w:val="28"/>
          <w:szCs w:val="28"/>
        </w:rPr>
        <w:t>еңбектерін</w:t>
      </w:r>
      <w:r w:rsidR="007E1F15" w:rsidRPr="004C0452">
        <w:rPr>
          <w:sz w:val="28"/>
          <w:szCs w:val="28"/>
        </w:rPr>
        <w:t>е</w:t>
      </w:r>
      <w:r w:rsidRPr="004C0452">
        <w:rPr>
          <w:sz w:val="28"/>
          <w:szCs w:val="28"/>
        </w:rPr>
        <w:t xml:space="preserve"> талдау жұмыстарын жүргізіп, ондағы көтерілген негізгі идеяларды айқындау </w:t>
      </w:r>
      <w:r w:rsidR="005A57A6" w:rsidRPr="004C0452">
        <w:rPr>
          <w:sz w:val="28"/>
          <w:szCs w:val="28"/>
        </w:rPr>
        <w:t>және XX ғасырдың басындағы Қазақстандағы фарабитану ғылымының қалыптасуы мен дамуы</w:t>
      </w:r>
      <w:r w:rsidR="0097430F" w:rsidRPr="004C0452">
        <w:rPr>
          <w:sz w:val="28"/>
          <w:szCs w:val="28"/>
        </w:rPr>
        <w:t>н зерттеп-зерделеу</w:t>
      </w:r>
      <w:r w:rsidR="005A57A6" w:rsidRPr="004C0452">
        <w:rPr>
          <w:sz w:val="28"/>
          <w:szCs w:val="28"/>
        </w:rPr>
        <w:t xml:space="preserve">. </w:t>
      </w:r>
    </w:p>
    <w:p w14:paraId="6744F645" w14:textId="658F645B" w:rsidR="00480C95" w:rsidRPr="004C0452" w:rsidRDefault="00480C95" w:rsidP="004C0452">
      <w:pPr>
        <w:pStyle w:val="TableParagraph"/>
        <w:tabs>
          <w:tab w:val="left" w:pos="9072"/>
        </w:tabs>
        <w:spacing w:line="240" w:lineRule="auto"/>
        <w:ind w:left="0" w:firstLine="709"/>
        <w:jc w:val="both"/>
        <w:rPr>
          <w:sz w:val="28"/>
          <w:szCs w:val="28"/>
        </w:rPr>
      </w:pPr>
      <w:r w:rsidRPr="004C0452">
        <w:rPr>
          <w:b/>
          <w:bCs/>
          <w:sz w:val="28"/>
          <w:szCs w:val="28"/>
        </w:rPr>
        <w:t>Ғылыми жұмыстың міндеттері.</w:t>
      </w:r>
      <w:r w:rsidRPr="004C0452">
        <w:rPr>
          <w:sz w:val="28"/>
          <w:szCs w:val="28"/>
        </w:rPr>
        <w:t xml:space="preserve"> Жоғарыда аталған мақсаттар негізінде келесідей міндеттер алға қойылады:</w:t>
      </w:r>
    </w:p>
    <w:p w14:paraId="2DF15710" w14:textId="749F7AA9" w:rsidR="00F12F09" w:rsidRPr="004C0452" w:rsidRDefault="00D93BBF" w:rsidP="004C0452">
      <w:pPr>
        <w:pStyle w:val="a5"/>
        <w:numPr>
          <w:ilvl w:val="0"/>
          <w:numId w:val="6"/>
        </w:numPr>
        <w:tabs>
          <w:tab w:val="left" w:pos="1200"/>
          <w:tab w:val="left" w:pos="9072"/>
        </w:tabs>
        <w:ind w:left="0" w:firstLine="709"/>
        <w:jc w:val="both"/>
        <w:rPr>
          <w:sz w:val="28"/>
          <w:szCs w:val="28"/>
        </w:rPr>
      </w:pPr>
      <w:r w:rsidRPr="004C0452">
        <w:rPr>
          <w:sz w:val="28"/>
          <w:szCs w:val="28"/>
        </w:rPr>
        <w:t xml:space="preserve">Зерттеу жұмысының теориялық-методологиялық мәселелерін </w:t>
      </w:r>
      <w:r w:rsidR="0097430F" w:rsidRPr="004C0452">
        <w:rPr>
          <w:sz w:val="28"/>
          <w:szCs w:val="28"/>
        </w:rPr>
        <w:t>анықтау</w:t>
      </w:r>
      <w:r w:rsidR="00D53C84" w:rsidRPr="004C0452">
        <w:rPr>
          <w:sz w:val="28"/>
          <w:szCs w:val="28"/>
        </w:rPr>
        <w:t>.</w:t>
      </w:r>
    </w:p>
    <w:p w14:paraId="1EA5CE5E" w14:textId="7D1ACB35" w:rsidR="00C37C60" w:rsidRPr="004C0452" w:rsidRDefault="00D93BBF" w:rsidP="004C0452">
      <w:pPr>
        <w:pStyle w:val="a5"/>
        <w:numPr>
          <w:ilvl w:val="0"/>
          <w:numId w:val="6"/>
        </w:numPr>
        <w:tabs>
          <w:tab w:val="left" w:pos="567"/>
          <w:tab w:val="left" w:pos="1069"/>
          <w:tab w:val="left" w:pos="9072"/>
        </w:tabs>
        <w:ind w:left="0" w:firstLine="709"/>
        <w:jc w:val="both"/>
        <w:rPr>
          <w:sz w:val="28"/>
          <w:szCs w:val="28"/>
        </w:rPr>
      </w:pPr>
      <w:r w:rsidRPr="004C0452">
        <w:rPr>
          <w:sz w:val="28"/>
          <w:szCs w:val="28"/>
        </w:rPr>
        <w:t xml:space="preserve">Диссертацияның деректанулық және тарихнамалық мәселелерін </w:t>
      </w:r>
      <w:r w:rsidR="002401E4" w:rsidRPr="004C0452">
        <w:rPr>
          <w:sz w:val="28"/>
          <w:szCs w:val="28"/>
        </w:rPr>
        <w:t xml:space="preserve">  талдау</w:t>
      </w:r>
      <w:r w:rsidR="00D53C84" w:rsidRPr="004C0452">
        <w:rPr>
          <w:sz w:val="28"/>
          <w:szCs w:val="28"/>
        </w:rPr>
        <w:t>.</w:t>
      </w:r>
    </w:p>
    <w:p w14:paraId="2FD5FBC4" w14:textId="0C7527A2" w:rsidR="00C648B8" w:rsidRPr="004C0452" w:rsidRDefault="005B0E00" w:rsidP="004C0452">
      <w:pPr>
        <w:pStyle w:val="a5"/>
        <w:numPr>
          <w:ilvl w:val="0"/>
          <w:numId w:val="6"/>
        </w:numPr>
        <w:tabs>
          <w:tab w:val="left" w:pos="1069"/>
          <w:tab w:val="left" w:pos="9072"/>
        </w:tabs>
        <w:ind w:left="0" w:firstLine="709"/>
        <w:jc w:val="both"/>
        <w:rPr>
          <w:sz w:val="28"/>
          <w:szCs w:val="28"/>
        </w:rPr>
      </w:pPr>
      <w:r w:rsidRPr="004C0452">
        <w:rPr>
          <w:sz w:val="28"/>
          <w:szCs w:val="28"/>
        </w:rPr>
        <w:t>Ақжа</w:t>
      </w:r>
      <w:r w:rsidR="009D144B" w:rsidRPr="009D144B">
        <w:rPr>
          <w:sz w:val="28"/>
          <w:szCs w:val="28"/>
        </w:rPr>
        <w:t>н</w:t>
      </w:r>
      <w:r w:rsidRPr="004C0452">
        <w:rPr>
          <w:sz w:val="28"/>
          <w:szCs w:val="28"/>
        </w:rPr>
        <w:t xml:space="preserve"> әл</w:t>
      </w:r>
      <w:r w:rsidRPr="004C0452">
        <w:rPr>
          <w:sz w:val="28"/>
          <w:szCs w:val="28"/>
          <w:lang w:bidi="ar-EG"/>
        </w:rPr>
        <w:t xml:space="preserve">-Машанидың ұйытқы болуымен </w:t>
      </w:r>
      <w:r w:rsidR="00C648B8" w:rsidRPr="004C0452">
        <w:rPr>
          <w:sz w:val="28"/>
          <w:szCs w:val="28"/>
        </w:rPr>
        <w:t xml:space="preserve">Қазақстандағы </w:t>
      </w:r>
      <w:r w:rsidRPr="004C0452">
        <w:rPr>
          <w:sz w:val="28"/>
          <w:szCs w:val="28"/>
        </w:rPr>
        <w:t xml:space="preserve">алғаш </w:t>
      </w:r>
      <w:r w:rsidR="00C648B8" w:rsidRPr="004C0452">
        <w:rPr>
          <w:sz w:val="28"/>
          <w:szCs w:val="28"/>
        </w:rPr>
        <w:t>әл-Фараби еңбектерінің аударылу тарихын зерттеу</w:t>
      </w:r>
      <w:r w:rsidR="00D53C84" w:rsidRPr="004C0452">
        <w:rPr>
          <w:sz w:val="28"/>
          <w:szCs w:val="28"/>
        </w:rPr>
        <w:t>.</w:t>
      </w:r>
    </w:p>
    <w:p w14:paraId="59EA9F8C" w14:textId="3080D101" w:rsidR="00C37C60" w:rsidRPr="004C0452" w:rsidRDefault="00D93BBF" w:rsidP="004C0452">
      <w:pPr>
        <w:pStyle w:val="a5"/>
        <w:numPr>
          <w:ilvl w:val="0"/>
          <w:numId w:val="6"/>
        </w:numPr>
        <w:tabs>
          <w:tab w:val="left" w:pos="1069"/>
          <w:tab w:val="left" w:pos="9072"/>
        </w:tabs>
        <w:ind w:left="0" w:firstLine="709"/>
        <w:jc w:val="both"/>
        <w:rPr>
          <w:sz w:val="28"/>
          <w:szCs w:val="28"/>
        </w:rPr>
      </w:pPr>
      <w:r w:rsidRPr="004C0452">
        <w:rPr>
          <w:sz w:val="28"/>
          <w:szCs w:val="28"/>
        </w:rPr>
        <w:t xml:space="preserve">Фарабитанушы-ғалым Ақжан әл-Машани негізін қалаған фарабитану ғылымының қалыптасу және даму </w:t>
      </w:r>
      <w:r w:rsidR="000D1665" w:rsidRPr="004C0452">
        <w:rPr>
          <w:sz w:val="28"/>
          <w:szCs w:val="28"/>
        </w:rPr>
        <w:t>тарихын</w:t>
      </w:r>
      <w:r w:rsidRPr="004C0452">
        <w:rPr>
          <w:sz w:val="28"/>
          <w:szCs w:val="28"/>
        </w:rPr>
        <w:t xml:space="preserve"> </w:t>
      </w:r>
      <w:r w:rsidR="002401E4" w:rsidRPr="004C0452">
        <w:rPr>
          <w:sz w:val="28"/>
          <w:szCs w:val="28"/>
        </w:rPr>
        <w:t>айқындау</w:t>
      </w:r>
      <w:r w:rsidR="00D53C84" w:rsidRPr="004C0452">
        <w:rPr>
          <w:sz w:val="28"/>
          <w:szCs w:val="28"/>
        </w:rPr>
        <w:t>.</w:t>
      </w:r>
    </w:p>
    <w:p w14:paraId="70FE979B" w14:textId="7972CA40" w:rsidR="00F12F09" w:rsidRPr="004C0452" w:rsidRDefault="00C648B8" w:rsidP="004C0452">
      <w:pPr>
        <w:pStyle w:val="a5"/>
        <w:numPr>
          <w:ilvl w:val="0"/>
          <w:numId w:val="6"/>
        </w:numPr>
        <w:tabs>
          <w:tab w:val="left" w:pos="1058"/>
          <w:tab w:val="left" w:pos="9072"/>
        </w:tabs>
        <w:ind w:left="0" w:firstLine="709"/>
        <w:jc w:val="both"/>
        <w:rPr>
          <w:sz w:val="28"/>
          <w:szCs w:val="28"/>
        </w:rPr>
      </w:pPr>
      <w:r w:rsidRPr="004C0452">
        <w:rPr>
          <w:sz w:val="28"/>
          <w:szCs w:val="28"/>
        </w:rPr>
        <w:t>Фарабитану ғылымын қалыптастырып дамытудағы</w:t>
      </w:r>
      <w:r w:rsidR="00D93BBF" w:rsidRPr="004C0452">
        <w:rPr>
          <w:sz w:val="28"/>
          <w:szCs w:val="28"/>
        </w:rPr>
        <w:t xml:space="preserve"> ғалым Ақжан әл-Машанидың </w:t>
      </w:r>
      <w:r w:rsidR="002401E4" w:rsidRPr="004C0452">
        <w:rPr>
          <w:sz w:val="28"/>
          <w:szCs w:val="28"/>
        </w:rPr>
        <w:t>феноменін көрсету</w:t>
      </w:r>
      <w:r w:rsidR="00D53C84" w:rsidRPr="004C0452">
        <w:rPr>
          <w:sz w:val="28"/>
          <w:szCs w:val="28"/>
        </w:rPr>
        <w:t>.</w:t>
      </w:r>
    </w:p>
    <w:p w14:paraId="47938D2D" w14:textId="1235C96D" w:rsidR="005B0E00" w:rsidRPr="004C0452" w:rsidRDefault="002401E4" w:rsidP="004C0452">
      <w:pPr>
        <w:pStyle w:val="a5"/>
        <w:numPr>
          <w:ilvl w:val="0"/>
          <w:numId w:val="6"/>
        </w:numPr>
        <w:tabs>
          <w:tab w:val="left" w:pos="1134"/>
          <w:tab w:val="left" w:pos="9072"/>
        </w:tabs>
        <w:ind w:left="0" w:firstLine="709"/>
        <w:jc w:val="both"/>
        <w:rPr>
          <w:sz w:val="28"/>
          <w:szCs w:val="28"/>
        </w:rPr>
      </w:pPr>
      <w:r w:rsidRPr="004C0452">
        <w:rPr>
          <w:sz w:val="28"/>
          <w:szCs w:val="28"/>
        </w:rPr>
        <w:t xml:space="preserve">Ақжан </w:t>
      </w:r>
      <w:r w:rsidR="00600EC6">
        <w:rPr>
          <w:sz w:val="28"/>
          <w:szCs w:val="28"/>
        </w:rPr>
        <w:t xml:space="preserve">әл-Машанидың қолжазбаларындағы </w:t>
      </w:r>
      <w:r w:rsidRPr="004C0452">
        <w:rPr>
          <w:sz w:val="28"/>
          <w:szCs w:val="28"/>
        </w:rPr>
        <w:t>негізгі идеяларды табу</w:t>
      </w:r>
      <w:r w:rsidR="00D53C84" w:rsidRPr="004C0452">
        <w:rPr>
          <w:sz w:val="28"/>
          <w:szCs w:val="28"/>
          <w:lang w:bidi="ar-EG"/>
        </w:rPr>
        <w:t>.</w:t>
      </w:r>
    </w:p>
    <w:p w14:paraId="2F8F6648" w14:textId="5E36FF05" w:rsidR="005B0E00" w:rsidRPr="004C0452" w:rsidRDefault="005B0E00" w:rsidP="004C0452">
      <w:pPr>
        <w:pStyle w:val="a5"/>
        <w:numPr>
          <w:ilvl w:val="0"/>
          <w:numId w:val="6"/>
        </w:numPr>
        <w:tabs>
          <w:tab w:val="left" w:pos="1134"/>
          <w:tab w:val="left" w:pos="9072"/>
        </w:tabs>
        <w:ind w:left="0" w:firstLine="709"/>
        <w:jc w:val="both"/>
        <w:rPr>
          <w:sz w:val="28"/>
          <w:szCs w:val="28"/>
        </w:rPr>
      </w:pPr>
      <w:r w:rsidRPr="004C0452">
        <w:rPr>
          <w:sz w:val="28"/>
          <w:szCs w:val="28"/>
        </w:rPr>
        <w:t>Әл</w:t>
      </w:r>
      <w:r w:rsidRPr="004C0452">
        <w:rPr>
          <w:sz w:val="28"/>
          <w:szCs w:val="28"/>
          <w:lang w:bidi="ar-EG"/>
        </w:rPr>
        <w:t>-Фарабидің «Табиғат матбұғат» қағидасын түсіндіру.</w:t>
      </w:r>
    </w:p>
    <w:p w14:paraId="61822788" w14:textId="50CBA2E2" w:rsidR="008046AA" w:rsidRPr="004C0452" w:rsidRDefault="00D93BBF" w:rsidP="004C0452">
      <w:pPr>
        <w:tabs>
          <w:tab w:val="left" w:pos="9072"/>
        </w:tabs>
        <w:ind w:firstLine="709"/>
        <w:jc w:val="both"/>
        <w:rPr>
          <w:sz w:val="28"/>
          <w:szCs w:val="28"/>
        </w:rPr>
      </w:pPr>
      <w:r w:rsidRPr="004C0452">
        <w:rPr>
          <w:b/>
          <w:sz w:val="28"/>
          <w:szCs w:val="28"/>
        </w:rPr>
        <w:t xml:space="preserve">Ғылыми жұмыстың методологиялық негіздері. </w:t>
      </w:r>
      <w:r w:rsidR="00234499" w:rsidRPr="004C0452">
        <w:rPr>
          <w:sz w:val="28"/>
          <w:szCs w:val="28"/>
        </w:rPr>
        <w:t>Зерттеу жұмыста сыни көзқарас, тарихи</w:t>
      </w:r>
      <w:r w:rsidR="006F3E8B" w:rsidRPr="006F3E8B">
        <w:rPr>
          <w:sz w:val="28"/>
          <w:szCs w:val="28"/>
        </w:rPr>
        <w:t>-</w:t>
      </w:r>
      <w:r w:rsidR="00234499" w:rsidRPr="004C0452">
        <w:rPr>
          <w:sz w:val="28"/>
          <w:szCs w:val="28"/>
        </w:rPr>
        <w:t xml:space="preserve">салыстырмалы әдістер қолданылды. Сондай-ақ, </w:t>
      </w:r>
      <w:r w:rsidR="00C66240" w:rsidRPr="004C0452">
        <w:rPr>
          <w:sz w:val="28"/>
          <w:szCs w:val="28"/>
        </w:rPr>
        <w:t>И.Д.</w:t>
      </w:r>
      <w:r w:rsidR="00D53C84" w:rsidRPr="004C0452">
        <w:rPr>
          <w:sz w:val="28"/>
          <w:szCs w:val="28"/>
        </w:rPr>
        <w:t> </w:t>
      </w:r>
      <w:r w:rsidR="00C66240" w:rsidRPr="004C0452">
        <w:rPr>
          <w:sz w:val="28"/>
          <w:szCs w:val="28"/>
        </w:rPr>
        <w:t>Ковальченконың «Методы исторического исследования» атты еңбекке сүйенетін болсақ, зерттеу жұмыста теориялық, практикалық әдістер [</w:t>
      </w:r>
      <w:r w:rsidR="00F51C31" w:rsidRPr="004C0452">
        <w:rPr>
          <w:sz w:val="28"/>
          <w:szCs w:val="28"/>
          <w:lang w:bidi="ar-EG"/>
        </w:rPr>
        <w:t>8</w:t>
      </w:r>
      <w:r w:rsidR="00FD73BB" w:rsidRPr="004C0452">
        <w:rPr>
          <w:sz w:val="28"/>
          <w:szCs w:val="28"/>
          <w:lang w:bidi="ar-EG"/>
        </w:rPr>
        <w:t>5</w:t>
      </w:r>
      <w:r w:rsidR="00C66240" w:rsidRPr="004C0452">
        <w:rPr>
          <w:sz w:val="28"/>
          <w:szCs w:val="28"/>
        </w:rPr>
        <w:t>]</w:t>
      </w:r>
      <w:r w:rsidR="000E0CE2" w:rsidRPr="004C0452">
        <w:rPr>
          <w:sz w:val="28"/>
          <w:szCs w:val="28"/>
        </w:rPr>
        <w:t>,</w:t>
      </w:r>
      <w:r w:rsidR="00C66240" w:rsidRPr="004C0452">
        <w:rPr>
          <w:sz w:val="28"/>
          <w:szCs w:val="28"/>
        </w:rPr>
        <w:t xml:space="preserve"> арқылы Ақжан әл-Машанидың елімізде фарабитану ғылымын қалай қалыптастырып әрі қарай дамытқаны және практикалық әдіс бойынша фарабитанушы-ғалымның ізімен елімізде ғана сырт елдердегі кітапхана, архив қорларында жұмыс жасау арқылы жаңа ақпараттарға қол жеткізе алдық.</w:t>
      </w:r>
    </w:p>
    <w:p w14:paraId="723A1838" w14:textId="73D71C80" w:rsidR="008046AA" w:rsidRPr="004C0452" w:rsidRDefault="002C368A" w:rsidP="004C0452">
      <w:pPr>
        <w:tabs>
          <w:tab w:val="left" w:pos="9072"/>
        </w:tabs>
        <w:ind w:firstLine="709"/>
        <w:jc w:val="both"/>
        <w:rPr>
          <w:sz w:val="28"/>
          <w:szCs w:val="28"/>
        </w:rPr>
      </w:pPr>
      <w:r w:rsidRPr="004C0452">
        <w:rPr>
          <w:sz w:val="28"/>
          <w:szCs w:val="28"/>
        </w:rPr>
        <w:t xml:space="preserve">Сонымен қатар, </w:t>
      </w:r>
      <w:r w:rsidR="00D93BBF" w:rsidRPr="004C0452">
        <w:rPr>
          <w:sz w:val="28"/>
          <w:szCs w:val="28"/>
        </w:rPr>
        <w:t>Қазақстандағы фарабитану ғылымының негізін салушы, Ақжан әл-Машани ізімен ғылыми-экспедициялық сапарының негізінде алынған деректік-құжаттардың негізінде жазылды.</w:t>
      </w:r>
    </w:p>
    <w:p w14:paraId="2D3DEF40" w14:textId="215C7CA3" w:rsidR="008046AA" w:rsidRPr="004C0452" w:rsidRDefault="00234499" w:rsidP="004C0452">
      <w:pPr>
        <w:tabs>
          <w:tab w:val="left" w:pos="9072"/>
        </w:tabs>
        <w:ind w:firstLine="709"/>
        <w:jc w:val="both"/>
        <w:rPr>
          <w:sz w:val="28"/>
          <w:szCs w:val="28"/>
        </w:rPr>
      </w:pPr>
      <w:r w:rsidRPr="004C0452">
        <w:rPr>
          <w:sz w:val="28"/>
          <w:szCs w:val="28"/>
        </w:rPr>
        <w:t>Зерттеу жұмысы жүйелілік, объективтілік және тарихилық принциптер бойынша талдау жасалынды</w:t>
      </w:r>
      <w:r w:rsidR="008046AA" w:rsidRPr="004C0452">
        <w:rPr>
          <w:sz w:val="28"/>
          <w:szCs w:val="28"/>
        </w:rPr>
        <w:t>.</w:t>
      </w:r>
    </w:p>
    <w:p w14:paraId="15812131" w14:textId="4443F26C" w:rsidR="008046AA" w:rsidRPr="004C0452" w:rsidRDefault="00D93BBF" w:rsidP="004C0452">
      <w:pPr>
        <w:tabs>
          <w:tab w:val="left" w:pos="9072"/>
        </w:tabs>
        <w:ind w:firstLine="709"/>
        <w:jc w:val="both"/>
        <w:rPr>
          <w:i/>
          <w:sz w:val="28"/>
          <w:szCs w:val="28"/>
        </w:rPr>
      </w:pPr>
      <w:r w:rsidRPr="004C0452">
        <w:rPr>
          <w:b/>
          <w:sz w:val="28"/>
          <w:szCs w:val="28"/>
        </w:rPr>
        <w:t xml:space="preserve">Ғылыми жұмыстың деректік негізі. </w:t>
      </w:r>
      <w:r w:rsidRPr="004C0452">
        <w:rPr>
          <w:sz w:val="28"/>
          <w:szCs w:val="28"/>
        </w:rPr>
        <w:t>Тарих – адамзат баласының және бүтін бір мемлекеттің, қоғамның сан-салалы кезеңдерінен сыр шертетін дүние тетігі. Осы тетікті ұстап, тарихты жасаған тұлғалардың іс-әрекетін дәлелдейтін бірден-бір негіз және дәлел – дерек болып табылады. Осы мәселе аясында т.ғ.д., профессор Қамбар Атабаев зерттеп-зерделеп, еліміздегі</w:t>
      </w:r>
      <w:r w:rsidR="00D32D78" w:rsidRPr="004C0452">
        <w:rPr>
          <w:sz w:val="28"/>
          <w:szCs w:val="28"/>
        </w:rPr>
        <w:t xml:space="preserve"> </w:t>
      </w:r>
      <w:r w:rsidRPr="004C0452">
        <w:rPr>
          <w:sz w:val="28"/>
          <w:szCs w:val="28"/>
        </w:rPr>
        <w:t>деректану ғылымының негізін қалады. Ол өзінің «Қазақ баспасөзі Қазақстан тарихының дерек көзі (1870-1918)» атты ғылыми монографиясында:</w:t>
      </w:r>
      <w:r w:rsidR="00F12F09" w:rsidRPr="004C0452">
        <w:rPr>
          <w:sz w:val="28"/>
          <w:szCs w:val="28"/>
        </w:rPr>
        <w:t xml:space="preserve"> </w:t>
      </w:r>
      <w:r w:rsidRPr="004C0452">
        <w:rPr>
          <w:sz w:val="28"/>
          <w:szCs w:val="28"/>
        </w:rPr>
        <w:t>«Зерттеушілерді тарихи деректерді іздеп табуға (эвристика), оларды сыныптауға (классификация), деректанулық талдаудан (сыннан) өткізуге, сол</w:t>
      </w:r>
      <w:r w:rsidR="006108F6" w:rsidRPr="004C0452">
        <w:rPr>
          <w:sz w:val="28"/>
          <w:szCs w:val="28"/>
        </w:rPr>
        <w:t xml:space="preserve"> </w:t>
      </w:r>
      <w:r w:rsidRPr="004C0452">
        <w:rPr>
          <w:sz w:val="28"/>
          <w:szCs w:val="28"/>
        </w:rPr>
        <w:t xml:space="preserve"> арқылы деректерде кездесетін мағлұматтарды анықтауға олардың ғылыми құндылығын (толықтығын және шынайылылық дәрежесін) айқындауға және оларды ғылыми-зерттеу жұмыстары айналымына енгізуге үйрететін ғылым саласы - деректану» деп анықтама береді [</w:t>
      </w:r>
      <w:r w:rsidR="00F51C31" w:rsidRPr="004C0452">
        <w:rPr>
          <w:sz w:val="28"/>
          <w:szCs w:val="28"/>
        </w:rPr>
        <w:t>8</w:t>
      </w:r>
      <w:r w:rsidR="00FD73BB" w:rsidRPr="004C0452">
        <w:rPr>
          <w:sz w:val="28"/>
          <w:szCs w:val="28"/>
        </w:rPr>
        <w:t>6</w:t>
      </w:r>
      <w:r w:rsidR="002D5FDB" w:rsidRPr="004C0452">
        <w:rPr>
          <w:sz w:val="28"/>
          <w:szCs w:val="28"/>
        </w:rPr>
        <w:t>].</w:t>
      </w:r>
    </w:p>
    <w:p w14:paraId="000583EC" w14:textId="742639CD" w:rsidR="00C37C60" w:rsidRPr="004C0452" w:rsidRDefault="00D93BBF" w:rsidP="004C0452">
      <w:pPr>
        <w:tabs>
          <w:tab w:val="left" w:pos="9072"/>
        </w:tabs>
        <w:ind w:firstLine="709"/>
        <w:jc w:val="both"/>
        <w:rPr>
          <w:sz w:val="28"/>
          <w:szCs w:val="28"/>
        </w:rPr>
      </w:pPr>
      <w:r w:rsidRPr="004C0452">
        <w:rPr>
          <w:sz w:val="28"/>
          <w:szCs w:val="28"/>
        </w:rPr>
        <w:t>Әр ғалым үшін ғылыми-экспедициялық сапардың маңыздылығы орасан. Себебі, зерттеушінің көзбен көріп, қолмен ұстаған жәдігерлердің, архивтік- деректік құжаттардың тарихилық феноменалдығы ерекше және әр зерттеуші бұл артефактілерді, деректерді көріп, түсініп, сезініп барып зерттеу жұ</w:t>
      </w:r>
      <w:r w:rsidR="0056436C" w:rsidRPr="004C0452">
        <w:rPr>
          <w:sz w:val="28"/>
          <w:szCs w:val="28"/>
        </w:rPr>
        <w:t>мыстарын жасайды. Осы бағытта, ф</w:t>
      </w:r>
      <w:r w:rsidRPr="004C0452">
        <w:rPr>
          <w:sz w:val="28"/>
          <w:szCs w:val="28"/>
        </w:rPr>
        <w:t>ранцуз ғалымдары Ш.-В.</w:t>
      </w:r>
      <w:r w:rsidR="00480C95" w:rsidRPr="004C0452">
        <w:rPr>
          <w:sz w:val="28"/>
          <w:szCs w:val="28"/>
        </w:rPr>
        <w:t xml:space="preserve"> </w:t>
      </w:r>
      <w:r w:rsidRPr="004C0452">
        <w:rPr>
          <w:sz w:val="28"/>
          <w:szCs w:val="28"/>
        </w:rPr>
        <w:t>Ланглуа мен Ш.</w:t>
      </w:r>
      <w:r w:rsidR="007E4C3C" w:rsidRPr="004C0452">
        <w:rPr>
          <w:sz w:val="28"/>
          <w:szCs w:val="28"/>
        </w:rPr>
        <w:t> </w:t>
      </w:r>
      <w:r w:rsidRPr="004C0452">
        <w:rPr>
          <w:sz w:val="28"/>
          <w:szCs w:val="28"/>
        </w:rPr>
        <w:t>Сеньобостың «Тарихты зерттеуге кіріспе» атты кітабында келтірілген</w:t>
      </w:r>
      <w:r w:rsidR="005A57A6" w:rsidRPr="004C0452">
        <w:rPr>
          <w:sz w:val="28"/>
          <w:szCs w:val="28"/>
        </w:rPr>
        <w:t xml:space="preserve"> </w:t>
      </w:r>
      <w:r w:rsidRPr="004C0452">
        <w:rPr>
          <w:sz w:val="28"/>
          <w:szCs w:val="28"/>
        </w:rPr>
        <w:t>«Құжаттарды іздеп табу және жинақтау – тарихшы жұмысының ең басты бөліктерінің бірі»</w:t>
      </w:r>
      <w:r w:rsidR="005A57A6" w:rsidRPr="004C0452">
        <w:rPr>
          <w:sz w:val="28"/>
          <w:szCs w:val="28"/>
        </w:rPr>
        <w:t xml:space="preserve"> [</w:t>
      </w:r>
      <w:r w:rsidR="002D5FDB" w:rsidRPr="004C0452">
        <w:rPr>
          <w:sz w:val="28"/>
          <w:szCs w:val="28"/>
        </w:rPr>
        <w:t>8</w:t>
      </w:r>
      <w:r w:rsidR="00FD73BB" w:rsidRPr="004C0452">
        <w:rPr>
          <w:sz w:val="28"/>
          <w:szCs w:val="28"/>
        </w:rPr>
        <w:t>7</w:t>
      </w:r>
      <w:r w:rsidR="005A57A6" w:rsidRPr="004C0452">
        <w:rPr>
          <w:sz w:val="28"/>
          <w:szCs w:val="28"/>
        </w:rPr>
        <w:t>]</w:t>
      </w:r>
      <w:r w:rsidR="006900F8" w:rsidRPr="004C0452">
        <w:rPr>
          <w:sz w:val="28"/>
          <w:szCs w:val="28"/>
        </w:rPr>
        <w:t xml:space="preserve"> атты</w:t>
      </w:r>
      <w:r w:rsidRPr="004C0452">
        <w:rPr>
          <w:sz w:val="28"/>
          <w:szCs w:val="28"/>
        </w:rPr>
        <w:t xml:space="preserve"> осы ойды негізге ала отырып, «Фарабитанушы-ғалым Ақжан әл-Машани ізімен» атты ғылыми сапар ұйымдастырылды. Келесідей ғылыми мекемелерге барған іс-сапарлардың нәтижесінде Ақжан әл-Машани туралы біраз ақпараттар табылды. Олар:</w:t>
      </w:r>
      <w:r w:rsidR="00757A64" w:rsidRPr="004C0452">
        <w:rPr>
          <w:sz w:val="28"/>
          <w:szCs w:val="28"/>
        </w:rPr>
        <w:t xml:space="preserve"> </w:t>
      </w:r>
      <w:r w:rsidR="00757A64" w:rsidRPr="004C0452">
        <w:rPr>
          <w:sz w:val="28"/>
          <w:szCs w:val="28"/>
          <w:lang w:bidi="ar-EG"/>
        </w:rPr>
        <w:t xml:space="preserve">1. </w:t>
      </w:r>
      <w:r w:rsidRPr="004C0452">
        <w:rPr>
          <w:sz w:val="28"/>
          <w:szCs w:val="28"/>
        </w:rPr>
        <w:t xml:space="preserve">Л.Н. Гумилев атындағы Еуразия </w:t>
      </w:r>
      <w:r w:rsidR="00162587" w:rsidRPr="004C0452">
        <w:rPr>
          <w:sz w:val="28"/>
          <w:szCs w:val="28"/>
        </w:rPr>
        <w:t>ұ</w:t>
      </w:r>
      <w:r w:rsidRPr="004C0452">
        <w:rPr>
          <w:sz w:val="28"/>
          <w:szCs w:val="28"/>
        </w:rPr>
        <w:t xml:space="preserve">лттық университетінің </w:t>
      </w:r>
      <w:r w:rsidR="00AB6124" w:rsidRPr="004C0452">
        <w:rPr>
          <w:sz w:val="28"/>
          <w:szCs w:val="28"/>
        </w:rPr>
        <w:t>ғ</w:t>
      </w:r>
      <w:r w:rsidRPr="004C0452">
        <w:rPr>
          <w:sz w:val="28"/>
          <w:szCs w:val="28"/>
        </w:rPr>
        <w:t>ылыми</w:t>
      </w:r>
      <w:r w:rsidR="007F28D1" w:rsidRPr="004C0452">
        <w:rPr>
          <w:sz w:val="28"/>
          <w:szCs w:val="28"/>
        </w:rPr>
        <w:t xml:space="preserve"> </w:t>
      </w:r>
      <w:r w:rsidRPr="004C0452">
        <w:rPr>
          <w:sz w:val="28"/>
          <w:szCs w:val="28"/>
        </w:rPr>
        <w:t xml:space="preserve"> кітапханасы</w:t>
      </w:r>
      <w:r w:rsidR="00AB6124" w:rsidRPr="004C0452">
        <w:rPr>
          <w:sz w:val="28"/>
          <w:szCs w:val="28"/>
        </w:rPr>
        <w:t xml:space="preserve"> Сирек қор бөлімі</w:t>
      </w:r>
      <w:r w:rsidR="00D53C84" w:rsidRPr="004C0452">
        <w:rPr>
          <w:sz w:val="28"/>
          <w:szCs w:val="28"/>
        </w:rPr>
        <w:t>.</w:t>
      </w:r>
      <w:r w:rsidR="00757A64" w:rsidRPr="004C0452">
        <w:rPr>
          <w:sz w:val="28"/>
          <w:szCs w:val="28"/>
        </w:rPr>
        <w:t xml:space="preserve"> 2. </w:t>
      </w:r>
      <w:r w:rsidRPr="004C0452">
        <w:rPr>
          <w:sz w:val="28"/>
          <w:szCs w:val="28"/>
        </w:rPr>
        <w:t>ҚР Орталық мемлекеттік</w:t>
      </w:r>
      <w:r w:rsidR="003142C8" w:rsidRPr="004C0452">
        <w:rPr>
          <w:sz w:val="28"/>
          <w:szCs w:val="28"/>
        </w:rPr>
        <w:t xml:space="preserve"> архиві</w:t>
      </w:r>
      <w:r w:rsidR="00D53C84" w:rsidRPr="004C0452">
        <w:rPr>
          <w:sz w:val="28"/>
          <w:szCs w:val="28"/>
          <w:lang w:bidi="ar-EG"/>
        </w:rPr>
        <w:t>.</w:t>
      </w:r>
      <w:r w:rsidR="00757A64" w:rsidRPr="004C0452">
        <w:rPr>
          <w:sz w:val="28"/>
          <w:szCs w:val="28"/>
          <w:lang w:bidi="ar-EG"/>
        </w:rPr>
        <w:t xml:space="preserve"> 3. </w:t>
      </w:r>
      <w:r w:rsidRPr="004C0452">
        <w:rPr>
          <w:sz w:val="28"/>
          <w:szCs w:val="28"/>
        </w:rPr>
        <w:t xml:space="preserve">ҚР </w:t>
      </w:r>
      <w:r w:rsidR="00197AC5">
        <w:rPr>
          <w:sz w:val="28"/>
          <w:szCs w:val="28"/>
        </w:rPr>
        <w:t xml:space="preserve">Орталық мемлекеттік </w:t>
      </w:r>
      <w:r w:rsidRPr="004C0452">
        <w:rPr>
          <w:sz w:val="28"/>
          <w:szCs w:val="28"/>
        </w:rPr>
        <w:t>кино</w:t>
      </w:r>
      <w:r w:rsidR="00490CD1" w:rsidRPr="004C0452">
        <w:rPr>
          <w:sz w:val="28"/>
          <w:szCs w:val="28"/>
          <w:lang w:bidi="ar-EG"/>
        </w:rPr>
        <w:t>-</w:t>
      </w:r>
      <w:r w:rsidRPr="004C0452">
        <w:rPr>
          <w:sz w:val="28"/>
          <w:szCs w:val="28"/>
        </w:rPr>
        <w:t>фотоқұжаттар және дыбыс жазбаларының архиві</w:t>
      </w:r>
      <w:r w:rsidR="00D53C84" w:rsidRPr="004C0452">
        <w:rPr>
          <w:sz w:val="28"/>
          <w:szCs w:val="28"/>
        </w:rPr>
        <w:t>.</w:t>
      </w:r>
      <w:r w:rsidR="00757A64" w:rsidRPr="004C0452">
        <w:rPr>
          <w:sz w:val="28"/>
          <w:szCs w:val="28"/>
        </w:rPr>
        <w:t xml:space="preserve"> 4. </w:t>
      </w:r>
      <w:r w:rsidRPr="004C0452">
        <w:rPr>
          <w:sz w:val="28"/>
          <w:szCs w:val="28"/>
        </w:rPr>
        <w:t xml:space="preserve">ҚР </w:t>
      </w:r>
      <w:r w:rsidR="00BC0033" w:rsidRPr="004C0452">
        <w:rPr>
          <w:sz w:val="28"/>
          <w:szCs w:val="28"/>
        </w:rPr>
        <w:t xml:space="preserve">Президенті жанындағы </w:t>
      </w:r>
      <w:r w:rsidR="00162587" w:rsidRPr="004C0452">
        <w:rPr>
          <w:sz w:val="28"/>
          <w:szCs w:val="28"/>
        </w:rPr>
        <w:t>ғ</w:t>
      </w:r>
      <w:r w:rsidRPr="004C0452">
        <w:rPr>
          <w:sz w:val="28"/>
          <w:szCs w:val="28"/>
        </w:rPr>
        <w:t xml:space="preserve">ылым </w:t>
      </w:r>
      <w:r w:rsidR="00BC0033" w:rsidRPr="004C0452">
        <w:rPr>
          <w:sz w:val="28"/>
          <w:szCs w:val="28"/>
        </w:rPr>
        <w:t>а</w:t>
      </w:r>
      <w:r w:rsidRPr="004C0452">
        <w:rPr>
          <w:sz w:val="28"/>
          <w:szCs w:val="28"/>
        </w:rPr>
        <w:t>кадемиясының архиві</w:t>
      </w:r>
      <w:r w:rsidR="00D53C84" w:rsidRPr="004C0452">
        <w:rPr>
          <w:sz w:val="28"/>
          <w:szCs w:val="28"/>
        </w:rPr>
        <w:t>.</w:t>
      </w:r>
      <w:r w:rsidR="00757A64" w:rsidRPr="004C0452">
        <w:rPr>
          <w:sz w:val="28"/>
          <w:szCs w:val="28"/>
        </w:rPr>
        <w:t xml:space="preserve"> 5. </w:t>
      </w:r>
      <w:r w:rsidRPr="004C0452">
        <w:rPr>
          <w:sz w:val="28"/>
          <w:szCs w:val="28"/>
        </w:rPr>
        <w:t xml:space="preserve">ҚР </w:t>
      </w:r>
      <w:r w:rsidR="00BC0033" w:rsidRPr="004C0452">
        <w:rPr>
          <w:sz w:val="28"/>
          <w:szCs w:val="28"/>
        </w:rPr>
        <w:t>Пре</w:t>
      </w:r>
      <w:r w:rsidR="00A76134" w:rsidRPr="004C0452">
        <w:rPr>
          <w:sz w:val="28"/>
          <w:szCs w:val="28"/>
        </w:rPr>
        <w:t>з</w:t>
      </w:r>
      <w:r w:rsidR="00BC0033" w:rsidRPr="004C0452">
        <w:rPr>
          <w:sz w:val="28"/>
          <w:szCs w:val="28"/>
        </w:rPr>
        <w:t xml:space="preserve">иденті жанындағы </w:t>
      </w:r>
      <w:r w:rsidR="00162587" w:rsidRPr="004C0452">
        <w:rPr>
          <w:sz w:val="28"/>
          <w:szCs w:val="28"/>
        </w:rPr>
        <w:t>ғ</w:t>
      </w:r>
      <w:r w:rsidRPr="004C0452">
        <w:rPr>
          <w:sz w:val="28"/>
          <w:szCs w:val="28"/>
        </w:rPr>
        <w:t xml:space="preserve">ылым </w:t>
      </w:r>
      <w:r w:rsidR="00BC0033" w:rsidRPr="004C0452">
        <w:rPr>
          <w:sz w:val="28"/>
          <w:szCs w:val="28"/>
        </w:rPr>
        <w:t>а</w:t>
      </w:r>
      <w:r w:rsidRPr="004C0452">
        <w:rPr>
          <w:sz w:val="28"/>
          <w:szCs w:val="28"/>
        </w:rPr>
        <w:t>кадемиясының «Сирек кітаптар, қолжазбалар және ұлттық</w:t>
      </w:r>
      <w:r w:rsidR="00A76134" w:rsidRPr="004C0452">
        <w:rPr>
          <w:sz w:val="28"/>
          <w:szCs w:val="28"/>
        </w:rPr>
        <w:t xml:space="preserve"> </w:t>
      </w:r>
      <w:r w:rsidRPr="004C0452">
        <w:rPr>
          <w:sz w:val="28"/>
          <w:szCs w:val="28"/>
        </w:rPr>
        <w:t xml:space="preserve"> әдебиет» бөлімі</w:t>
      </w:r>
      <w:r w:rsidR="007E4C3C" w:rsidRPr="004C0452">
        <w:rPr>
          <w:sz w:val="28"/>
          <w:szCs w:val="28"/>
        </w:rPr>
        <w:t>.</w:t>
      </w:r>
      <w:r w:rsidR="00757A64" w:rsidRPr="004C0452">
        <w:rPr>
          <w:sz w:val="28"/>
          <w:szCs w:val="28"/>
        </w:rPr>
        <w:t xml:space="preserve"> 6. </w:t>
      </w:r>
      <w:r w:rsidRPr="004C0452">
        <w:rPr>
          <w:sz w:val="28"/>
          <w:szCs w:val="28"/>
        </w:rPr>
        <w:t>Қ</w:t>
      </w:r>
      <w:r w:rsidR="00162587" w:rsidRPr="004C0452">
        <w:rPr>
          <w:sz w:val="28"/>
          <w:szCs w:val="28"/>
        </w:rPr>
        <w:t xml:space="preserve">.И. </w:t>
      </w:r>
      <w:r w:rsidRPr="004C0452">
        <w:rPr>
          <w:sz w:val="28"/>
          <w:szCs w:val="28"/>
        </w:rPr>
        <w:t xml:space="preserve">Сәтбаев атындағы Қазақ </w:t>
      </w:r>
      <w:r w:rsidR="00162587" w:rsidRPr="004C0452">
        <w:rPr>
          <w:sz w:val="28"/>
          <w:szCs w:val="28"/>
        </w:rPr>
        <w:t>ұ</w:t>
      </w:r>
      <w:r w:rsidRPr="004C0452">
        <w:rPr>
          <w:sz w:val="28"/>
          <w:szCs w:val="28"/>
        </w:rPr>
        <w:t xml:space="preserve">лттық техникалық </w:t>
      </w:r>
      <w:r w:rsidR="00870C1A" w:rsidRPr="004C0452">
        <w:rPr>
          <w:sz w:val="28"/>
          <w:szCs w:val="28"/>
        </w:rPr>
        <w:t xml:space="preserve">зерттеу </w:t>
      </w:r>
      <w:r w:rsidRPr="004C0452">
        <w:rPr>
          <w:sz w:val="28"/>
          <w:szCs w:val="28"/>
        </w:rPr>
        <w:t>университетінің архиві және «Тарихи мұралар орталығы»</w:t>
      </w:r>
      <w:r w:rsidR="00D53C84" w:rsidRPr="004C0452">
        <w:rPr>
          <w:sz w:val="28"/>
          <w:szCs w:val="28"/>
        </w:rPr>
        <w:t>.</w:t>
      </w:r>
      <w:r w:rsidR="00D831A7">
        <w:rPr>
          <w:sz w:val="28"/>
          <w:szCs w:val="28"/>
          <w:lang w:val="ru-KZ"/>
        </w:rPr>
        <w:t xml:space="preserve"> </w:t>
      </w:r>
      <w:r w:rsidR="00757A64" w:rsidRPr="004C0452">
        <w:rPr>
          <w:sz w:val="28"/>
          <w:szCs w:val="28"/>
        </w:rPr>
        <w:t xml:space="preserve">7. </w:t>
      </w:r>
      <w:r w:rsidRPr="004C0452">
        <w:rPr>
          <w:sz w:val="28"/>
          <w:szCs w:val="28"/>
        </w:rPr>
        <w:t>Қазақ онкология және радиобиология ғылыми-зерттеу институтының</w:t>
      </w:r>
      <w:r w:rsidR="000D1665" w:rsidRPr="004C0452">
        <w:rPr>
          <w:sz w:val="28"/>
          <w:szCs w:val="28"/>
        </w:rPr>
        <w:t xml:space="preserve"> </w:t>
      </w:r>
      <w:r w:rsidRPr="004C0452">
        <w:rPr>
          <w:sz w:val="28"/>
          <w:szCs w:val="28"/>
        </w:rPr>
        <w:t>архиві</w:t>
      </w:r>
      <w:r w:rsidR="00D53C84" w:rsidRPr="004C0452">
        <w:rPr>
          <w:sz w:val="28"/>
          <w:szCs w:val="28"/>
        </w:rPr>
        <w:t>.</w:t>
      </w:r>
      <w:r w:rsidR="00757A64" w:rsidRPr="004C0452">
        <w:rPr>
          <w:sz w:val="28"/>
          <w:szCs w:val="28"/>
        </w:rPr>
        <w:t xml:space="preserve"> 8. </w:t>
      </w:r>
      <w:r w:rsidRPr="004C0452">
        <w:rPr>
          <w:sz w:val="28"/>
          <w:szCs w:val="28"/>
        </w:rPr>
        <w:t>Қарағанды облыс</w:t>
      </w:r>
      <w:r w:rsidR="006900F8" w:rsidRPr="004C0452">
        <w:rPr>
          <w:sz w:val="28"/>
          <w:szCs w:val="28"/>
        </w:rPr>
        <w:t>тық</w:t>
      </w:r>
      <w:r w:rsidRPr="004C0452">
        <w:rPr>
          <w:sz w:val="28"/>
          <w:szCs w:val="28"/>
        </w:rPr>
        <w:t xml:space="preserve"> </w:t>
      </w:r>
      <w:r w:rsidR="00BC0033" w:rsidRPr="004C0452">
        <w:rPr>
          <w:sz w:val="28"/>
          <w:szCs w:val="28"/>
        </w:rPr>
        <w:t>м</w:t>
      </w:r>
      <w:r w:rsidRPr="004C0452">
        <w:rPr>
          <w:sz w:val="28"/>
          <w:szCs w:val="28"/>
        </w:rPr>
        <w:t>емлекеттік архиві</w:t>
      </w:r>
      <w:r w:rsidR="00D53C84" w:rsidRPr="004C0452">
        <w:rPr>
          <w:sz w:val="28"/>
          <w:szCs w:val="28"/>
        </w:rPr>
        <w:t>.</w:t>
      </w:r>
      <w:r w:rsidR="00757A64" w:rsidRPr="004C0452">
        <w:rPr>
          <w:sz w:val="28"/>
          <w:szCs w:val="28"/>
        </w:rPr>
        <w:t xml:space="preserve"> 9. </w:t>
      </w:r>
      <w:r w:rsidR="00480C95" w:rsidRPr="004C0452">
        <w:rPr>
          <w:sz w:val="28"/>
          <w:szCs w:val="28"/>
        </w:rPr>
        <w:t>Ұлытау облыстық</w:t>
      </w:r>
      <w:r w:rsidRPr="004C0452">
        <w:rPr>
          <w:sz w:val="28"/>
          <w:szCs w:val="28"/>
        </w:rPr>
        <w:t xml:space="preserve"> </w:t>
      </w:r>
      <w:r w:rsidR="00BC0033" w:rsidRPr="004C0452">
        <w:rPr>
          <w:sz w:val="28"/>
          <w:szCs w:val="28"/>
        </w:rPr>
        <w:t>м</w:t>
      </w:r>
      <w:r w:rsidRPr="004C0452">
        <w:rPr>
          <w:sz w:val="28"/>
          <w:szCs w:val="28"/>
        </w:rPr>
        <w:t>емлекеттік архиві</w:t>
      </w:r>
      <w:r w:rsidR="00D53C84" w:rsidRPr="004C0452">
        <w:rPr>
          <w:sz w:val="28"/>
          <w:szCs w:val="28"/>
        </w:rPr>
        <w:t>.</w:t>
      </w:r>
      <w:r w:rsidR="00757A64" w:rsidRPr="004C0452">
        <w:rPr>
          <w:sz w:val="28"/>
          <w:szCs w:val="28"/>
        </w:rPr>
        <w:t xml:space="preserve"> </w:t>
      </w:r>
      <w:r w:rsidR="00480C95" w:rsidRPr="004C0452">
        <w:rPr>
          <w:sz w:val="28"/>
          <w:szCs w:val="28"/>
        </w:rPr>
        <w:t xml:space="preserve">Түркістандағы </w:t>
      </w:r>
      <w:r w:rsidRPr="004C0452">
        <w:rPr>
          <w:sz w:val="28"/>
          <w:szCs w:val="28"/>
        </w:rPr>
        <w:t>«Руханият – Әбу Нәсір әл-Фараби» музейі</w:t>
      </w:r>
      <w:r w:rsidR="00D53C84" w:rsidRPr="004C0452">
        <w:rPr>
          <w:sz w:val="28"/>
          <w:szCs w:val="28"/>
          <w:lang w:bidi="ar-EG"/>
        </w:rPr>
        <w:t>.</w:t>
      </w:r>
      <w:r w:rsidR="00757A64" w:rsidRPr="004C0452">
        <w:rPr>
          <w:sz w:val="28"/>
          <w:szCs w:val="28"/>
        </w:rPr>
        <w:t xml:space="preserve"> 11. </w:t>
      </w:r>
      <w:r w:rsidRPr="004C0452">
        <w:rPr>
          <w:sz w:val="28"/>
          <w:szCs w:val="28"/>
        </w:rPr>
        <w:t>Ы</w:t>
      </w:r>
      <w:r w:rsidR="00D53C84" w:rsidRPr="004C0452">
        <w:rPr>
          <w:sz w:val="28"/>
          <w:szCs w:val="28"/>
        </w:rPr>
        <w:t xml:space="preserve">. </w:t>
      </w:r>
      <w:r w:rsidRPr="004C0452">
        <w:rPr>
          <w:sz w:val="28"/>
          <w:szCs w:val="28"/>
        </w:rPr>
        <w:t xml:space="preserve">Алтынсарин Қостанай </w:t>
      </w:r>
      <w:r w:rsidR="00480C95" w:rsidRPr="004C0452">
        <w:rPr>
          <w:sz w:val="28"/>
          <w:szCs w:val="28"/>
        </w:rPr>
        <w:t>о</w:t>
      </w:r>
      <w:r w:rsidRPr="004C0452">
        <w:rPr>
          <w:sz w:val="28"/>
          <w:szCs w:val="28"/>
        </w:rPr>
        <w:t>блыстық мемориалдық-музейі;</w:t>
      </w:r>
      <w:r w:rsidR="00757A64" w:rsidRPr="004C0452">
        <w:rPr>
          <w:sz w:val="28"/>
          <w:szCs w:val="28"/>
        </w:rPr>
        <w:t xml:space="preserve"> 12. </w:t>
      </w:r>
      <w:r w:rsidRPr="004C0452">
        <w:rPr>
          <w:sz w:val="28"/>
          <w:szCs w:val="28"/>
        </w:rPr>
        <w:t>№10 Н</w:t>
      </w:r>
      <w:r w:rsidR="00480C95" w:rsidRPr="004C0452">
        <w:rPr>
          <w:sz w:val="28"/>
          <w:szCs w:val="28"/>
        </w:rPr>
        <w:t>.</w:t>
      </w:r>
      <w:r w:rsidR="00D53C84" w:rsidRPr="004C0452">
        <w:rPr>
          <w:sz w:val="28"/>
          <w:szCs w:val="28"/>
        </w:rPr>
        <w:t xml:space="preserve"> </w:t>
      </w:r>
      <w:r w:rsidRPr="004C0452">
        <w:rPr>
          <w:sz w:val="28"/>
          <w:szCs w:val="28"/>
        </w:rPr>
        <w:t>Әбдіров атындағы орта мектеп жанынан ұйымдастырылған</w:t>
      </w:r>
      <w:r w:rsidR="00047E0E" w:rsidRPr="004C0452">
        <w:rPr>
          <w:sz w:val="28"/>
          <w:szCs w:val="28"/>
        </w:rPr>
        <w:t xml:space="preserve"> </w:t>
      </w:r>
      <w:r w:rsidRPr="004C0452">
        <w:rPr>
          <w:sz w:val="28"/>
          <w:szCs w:val="28"/>
        </w:rPr>
        <w:t>тарихи-өлкетану м</w:t>
      </w:r>
      <w:r w:rsidR="00F8536F">
        <w:rPr>
          <w:sz w:val="28"/>
          <w:szCs w:val="28"/>
        </w:rPr>
        <w:t>узейінің</w:t>
      </w:r>
      <w:r w:rsidRPr="004C0452">
        <w:rPr>
          <w:sz w:val="28"/>
          <w:szCs w:val="28"/>
        </w:rPr>
        <w:t xml:space="preserve"> қоры</w:t>
      </w:r>
      <w:r w:rsidR="00D53C84" w:rsidRPr="004C0452">
        <w:rPr>
          <w:sz w:val="28"/>
          <w:szCs w:val="28"/>
        </w:rPr>
        <w:t>.</w:t>
      </w:r>
      <w:r w:rsidR="00757A64" w:rsidRPr="004C0452">
        <w:rPr>
          <w:sz w:val="28"/>
          <w:szCs w:val="28"/>
        </w:rPr>
        <w:t xml:space="preserve"> 13. </w:t>
      </w:r>
      <w:r w:rsidRPr="004C0452">
        <w:rPr>
          <w:sz w:val="28"/>
          <w:szCs w:val="28"/>
        </w:rPr>
        <w:t>Қарқаралы ауданының Қарқаралы тарихи-өлкетану музейі</w:t>
      </w:r>
      <w:r w:rsidR="00D53C84" w:rsidRPr="004C0452">
        <w:rPr>
          <w:sz w:val="28"/>
          <w:szCs w:val="28"/>
          <w:lang w:bidi="ar-EG"/>
        </w:rPr>
        <w:t>.</w:t>
      </w:r>
      <w:r w:rsidR="00757A64" w:rsidRPr="004C0452">
        <w:rPr>
          <w:sz w:val="28"/>
          <w:szCs w:val="28"/>
        </w:rPr>
        <w:t xml:space="preserve"> 14. </w:t>
      </w:r>
      <w:r w:rsidR="00480C95" w:rsidRPr="004C0452">
        <w:rPr>
          <w:sz w:val="28"/>
          <w:szCs w:val="28"/>
        </w:rPr>
        <w:t>Ө</w:t>
      </w:r>
      <w:r w:rsidRPr="004C0452">
        <w:rPr>
          <w:sz w:val="28"/>
          <w:szCs w:val="28"/>
        </w:rPr>
        <w:t>лкетанушы Айдаржан Балтабайұлының жеке қоры</w:t>
      </w:r>
      <w:r w:rsidR="00D53C84" w:rsidRPr="004C0452">
        <w:rPr>
          <w:sz w:val="28"/>
          <w:szCs w:val="28"/>
        </w:rPr>
        <w:t>.</w:t>
      </w:r>
      <w:r w:rsidR="00757A64" w:rsidRPr="004C0452">
        <w:rPr>
          <w:sz w:val="28"/>
          <w:szCs w:val="28"/>
        </w:rPr>
        <w:t xml:space="preserve"> 15.</w:t>
      </w:r>
      <w:r w:rsidR="007E4C3C" w:rsidRPr="004C0452">
        <w:rPr>
          <w:sz w:val="28"/>
          <w:szCs w:val="28"/>
        </w:rPr>
        <w:t> </w:t>
      </w:r>
      <w:r w:rsidRPr="004C0452">
        <w:rPr>
          <w:sz w:val="28"/>
          <w:szCs w:val="28"/>
        </w:rPr>
        <w:t>Өзбекстан</w:t>
      </w:r>
      <w:r w:rsidR="00480C95" w:rsidRPr="004C0452">
        <w:rPr>
          <w:sz w:val="28"/>
          <w:szCs w:val="28"/>
        </w:rPr>
        <w:t>ның</w:t>
      </w:r>
      <w:r w:rsidRPr="004C0452">
        <w:rPr>
          <w:sz w:val="28"/>
          <w:szCs w:val="28"/>
        </w:rPr>
        <w:t xml:space="preserve"> </w:t>
      </w:r>
      <w:r w:rsidR="00D831A7" w:rsidRPr="004947A1">
        <w:rPr>
          <w:sz w:val="28"/>
          <w:szCs w:val="28"/>
        </w:rPr>
        <w:t>ғ</w:t>
      </w:r>
      <w:r w:rsidRPr="004C0452">
        <w:rPr>
          <w:sz w:val="28"/>
          <w:szCs w:val="28"/>
        </w:rPr>
        <w:t xml:space="preserve">ылым </w:t>
      </w:r>
      <w:r w:rsidR="00D831A7">
        <w:rPr>
          <w:sz w:val="28"/>
          <w:szCs w:val="28"/>
          <w:lang w:val="ru-KZ"/>
        </w:rPr>
        <w:t>а</w:t>
      </w:r>
      <w:r w:rsidRPr="004C0452">
        <w:rPr>
          <w:sz w:val="28"/>
          <w:szCs w:val="28"/>
        </w:rPr>
        <w:t>кадемиясының архиві</w:t>
      </w:r>
      <w:r w:rsidR="00FD73BB" w:rsidRPr="004C0452">
        <w:rPr>
          <w:sz w:val="28"/>
          <w:szCs w:val="28"/>
        </w:rPr>
        <w:t>.</w:t>
      </w:r>
    </w:p>
    <w:p w14:paraId="226B3B2A" w14:textId="7B7AE34B" w:rsidR="00FB5D3D" w:rsidRPr="004C0452" w:rsidRDefault="00FB5D3D" w:rsidP="004C0452">
      <w:pPr>
        <w:tabs>
          <w:tab w:val="left" w:pos="981"/>
          <w:tab w:val="left" w:pos="9072"/>
        </w:tabs>
        <w:ind w:firstLine="709"/>
        <w:jc w:val="both"/>
        <w:rPr>
          <w:sz w:val="28"/>
          <w:szCs w:val="28"/>
        </w:rPr>
      </w:pPr>
      <w:r w:rsidRPr="004C0452">
        <w:rPr>
          <w:sz w:val="28"/>
          <w:szCs w:val="28"/>
        </w:rPr>
        <w:t>Жоғарыда аталған ғылыми мекемелерден табылған деректерден келесідей мәселелермен таныса аламыз: Мерзімді басылымдар; заттай деректер (Ақжан әл-Машанидың қолданған заттары мен құрылғылары); жазба есептер; хаттар мен естеліктер; фото-суреттер.</w:t>
      </w:r>
    </w:p>
    <w:p w14:paraId="06C99154" w14:textId="346EC05D" w:rsidR="00C37C60" w:rsidRPr="004C0452" w:rsidRDefault="00D93BBF" w:rsidP="004C0452">
      <w:pPr>
        <w:tabs>
          <w:tab w:val="left" w:pos="981"/>
          <w:tab w:val="left" w:pos="9072"/>
        </w:tabs>
        <w:ind w:firstLine="709"/>
        <w:jc w:val="both"/>
        <w:rPr>
          <w:sz w:val="28"/>
          <w:szCs w:val="28"/>
        </w:rPr>
      </w:pPr>
      <w:r w:rsidRPr="004C0452">
        <w:rPr>
          <w:sz w:val="28"/>
          <w:szCs w:val="28"/>
        </w:rPr>
        <w:t xml:space="preserve">Ұлттық академиялық кітапхананың қорынан Ақжан әл-Машанидың 1989-1994 жылдары аралығында «Зерде» ғылыми-көпшілік журналында жарық көрген мақалалары сақтаулы. Атап көрсететін болсақ, «Шындық іздеген заман жетті (1989) </w:t>
      </w:r>
      <w:r w:rsidR="0016561F" w:rsidRPr="004C0452">
        <w:rPr>
          <w:sz w:val="28"/>
          <w:szCs w:val="28"/>
        </w:rPr>
        <w:t>[</w:t>
      </w:r>
      <w:r w:rsidR="002D5FDB" w:rsidRPr="004C0452">
        <w:rPr>
          <w:sz w:val="28"/>
          <w:szCs w:val="28"/>
          <w:lang w:bidi="ar-EG"/>
        </w:rPr>
        <w:t>8</w:t>
      </w:r>
      <w:r w:rsidR="00FD73BB" w:rsidRPr="004C0452">
        <w:rPr>
          <w:sz w:val="28"/>
          <w:szCs w:val="28"/>
          <w:lang w:bidi="ar-EG"/>
        </w:rPr>
        <w:t>8</w:t>
      </w:r>
      <w:r w:rsidR="002D5FDB" w:rsidRPr="004C0452">
        <w:rPr>
          <w:sz w:val="28"/>
          <w:szCs w:val="28"/>
        </w:rPr>
        <w:t>]</w:t>
      </w:r>
      <w:r w:rsidRPr="004C0452">
        <w:rPr>
          <w:iCs/>
          <w:sz w:val="28"/>
          <w:szCs w:val="28"/>
        </w:rPr>
        <w:t>,</w:t>
      </w:r>
      <w:r w:rsidRPr="004C0452">
        <w:rPr>
          <w:i/>
          <w:sz w:val="28"/>
          <w:szCs w:val="28"/>
        </w:rPr>
        <w:t xml:space="preserve"> </w:t>
      </w:r>
      <w:r w:rsidRPr="004C0452">
        <w:rPr>
          <w:sz w:val="28"/>
          <w:szCs w:val="28"/>
        </w:rPr>
        <w:t>«Әл-Фарабидің нұрнамасы» (1994) [</w:t>
      </w:r>
      <w:r w:rsidR="002D5FDB" w:rsidRPr="004C0452">
        <w:rPr>
          <w:sz w:val="28"/>
          <w:szCs w:val="28"/>
        </w:rPr>
        <w:t>8</w:t>
      </w:r>
      <w:r w:rsidR="00FD73BB" w:rsidRPr="004C0452">
        <w:rPr>
          <w:sz w:val="28"/>
          <w:szCs w:val="28"/>
        </w:rPr>
        <w:t>9</w:t>
      </w:r>
      <w:r w:rsidR="0016561F" w:rsidRPr="004C0452">
        <w:rPr>
          <w:sz w:val="28"/>
          <w:szCs w:val="28"/>
        </w:rPr>
        <w:t>]</w:t>
      </w:r>
      <w:r w:rsidRPr="004C0452">
        <w:rPr>
          <w:iCs/>
          <w:sz w:val="28"/>
          <w:szCs w:val="28"/>
        </w:rPr>
        <w:t>,</w:t>
      </w:r>
      <w:r w:rsidRPr="004C0452">
        <w:rPr>
          <w:i/>
          <w:sz w:val="28"/>
          <w:szCs w:val="28"/>
        </w:rPr>
        <w:t xml:space="preserve"> </w:t>
      </w:r>
      <w:r w:rsidRPr="004C0452">
        <w:rPr>
          <w:sz w:val="28"/>
          <w:szCs w:val="28"/>
        </w:rPr>
        <w:t>«Әл-Фараби, Кеплер, Галилей және ислам ғылымы» (1994) [</w:t>
      </w:r>
      <w:r w:rsidR="00FD73BB" w:rsidRPr="004C0452">
        <w:rPr>
          <w:sz w:val="28"/>
          <w:szCs w:val="28"/>
        </w:rPr>
        <w:t>90</w:t>
      </w:r>
      <w:r w:rsidR="0016561F" w:rsidRPr="004C0452">
        <w:rPr>
          <w:sz w:val="28"/>
          <w:szCs w:val="28"/>
        </w:rPr>
        <w:t>]</w:t>
      </w:r>
      <w:r w:rsidRPr="004C0452">
        <w:rPr>
          <w:sz w:val="28"/>
          <w:szCs w:val="28"/>
        </w:rPr>
        <w:t>, «Философия таласты майдан» (1994) [</w:t>
      </w:r>
      <w:r w:rsidR="00E67DEB" w:rsidRPr="004C0452">
        <w:rPr>
          <w:sz w:val="28"/>
          <w:szCs w:val="28"/>
          <w:lang w:bidi="ar-EG"/>
        </w:rPr>
        <w:t>9</w:t>
      </w:r>
      <w:r w:rsidR="00FD73BB" w:rsidRPr="004C0452">
        <w:rPr>
          <w:sz w:val="28"/>
          <w:szCs w:val="28"/>
          <w:lang w:bidi="ar-EG"/>
        </w:rPr>
        <w:t>1</w:t>
      </w:r>
      <w:r w:rsidR="00585F70" w:rsidRPr="004C0452">
        <w:rPr>
          <w:sz w:val="28"/>
          <w:szCs w:val="28"/>
          <w:lang w:bidi="ar-EG"/>
        </w:rPr>
        <w:t>]</w:t>
      </w:r>
      <w:r w:rsidRPr="004C0452">
        <w:rPr>
          <w:sz w:val="28"/>
          <w:szCs w:val="28"/>
        </w:rPr>
        <w:t>, «Ислам діні және ғылым» (1994) [</w:t>
      </w:r>
      <w:r w:rsidR="00F51C31" w:rsidRPr="004C0452">
        <w:rPr>
          <w:sz w:val="28"/>
          <w:szCs w:val="28"/>
        </w:rPr>
        <w:t>9</w:t>
      </w:r>
      <w:r w:rsidR="00FD73BB" w:rsidRPr="004C0452">
        <w:rPr>
          <w:sz w:val="28"/>
          <w:szCs w:val="28"/>
        </w:rPr>
        <w:t>2</w:t>
      </w:r>
      <w:r w:rsidR="0016561F" w:rsidRPr="004C0452">
        <w:rPr>
          <w:sz w:val="28"/>
          <w:szCs w:val="28"/>
        </w:rPr>
        <w:t>]</w:t>
      </w:r>
      <w:r w:rsidRPr="004C0452">
        <w:rPr>
          <w:sz w:val="28"/>
          <w:szCs w:val="28"/>
        </w:rPr>
        <w:t xml:space="preserve">. Ал, Л.Н. Гумилев атындағы </w:t>
      </w:r>
      <w:r w:rsidR="00162587" w:rsidRPr="004C0452">
        <w:rPr>
          <w:sz w:val="28"/>
          <w:szCs w:val="28"/>
        </w:rPr>
        <w:t xml:space="preserve">Еуразия </w:t>
      </w:r>
      <w:r w:rsidR="00AD1340" w:rsidRPr="004C0452">
        <w:rPr>
          <w:sz w:val="28"/>
          <w:szCs w:val="28"/>
        </w:rPr>
        <w:t>ұ</w:t>
      </w:r>
      <w:r w:rsidR="00162587" w:rsidRPr="004C0452">
        <w:rPr>
          <w:sz w:val="28"/>
          <w:szCs w:val="28"/>
        </w:rPr>
        <w:t>лттық университетінің</w:t>
      </w:r>
      <w:r w:rsidR="0008581C" w:rsidRPr="004C0452">
        <w:rPr>
          <w:sz w:val="28"/>
          <w:szCs w:val="28"/>
        </w:rPr>
        <w:t xml:space="preserve"> ғ</w:t>
      </w:r>
      <w:r w:rsidRPr="004C0452">
        <w:rPr>
          <w:sz w:val="28"/>
          <w:szCs w:val="28"/>
        </w:rPr>
        <w:t>ылым</w:t>
      </w:r>
      <w:r w:rsidR="0056436C" w:rsidRPr="004C0452">
        <w:rPr>
          <w:sz w:val="28"/>
          <w:szCs w:val="28"/>
        </w:rPr>
        <w:t xml:space="preserve">и кітапханасының қорында </w:t>
      </w:r>
      <w:r w:rsidRPr="004C0452">
        <w:rPr>
          <w:sz w:val="28"/>
          <w:szCs w:val="28"/>
        </w:rPr>
        <w:t xml:space="preserve">фарабитанушы-ғалым Ақжан әл-Машанидың әр жылдарда жазған </w:t>
      </w:r>
      <w:r w:rsidR="00DE532A" w:rsidRPr="004C0452">
        <w:rPr>
          <w:sz w:val="28"/>
          <w:szCs w:val="28"/>
        </w:rPr>
        <w:t xml:space="preserve"> </w:t>
      </w:r>
      <w:r w:rsidR="001B6BDA" w:rsidRPr="004C0452">
        <w:rPr>
          <w:sz w:val="28"/>
          <w:szCs w:val="28"/>
        </w:rPr>
        <w:t>қ</w:t>
      </w:r>
      <w:r w:rsidR="00AA1282" w:rsidRPr="004C0452">
        <w:rPr>
          <w:sz w:val="28"/>
          <w:szCs w:val="28"/>
        </w:rPr>
        <w:t>олжазбаларын</w:t>
      </w:r>
      <w:r w:rsidR="00DE532A" w:rsidRPr="004C0452">
        <w:rPr>
          <w:sz w:val="28"/>
          <w:szCs w:val="28"/>
        </w:rPr>
        <w:t xml:space="preserve"> </w:t>
      </w:r>
      <w:r w:rsidRPr="004C0452">
        <w:rPr>
          <w:sz w:val="28"/>
          <w:szCs w:val="28"/>
        </w:rPr>
        <w:t>тапсырды. Бұл қолжазбалар хронологиялық шеңберіне тоқталып кететін болсақ, 80-90 жылдар аралығын қамтиды. Қолжазбалар</w:t>
      </w:r>
      <w:r w:rsidR="000D1665" w:rsidRPr="004C0452">
        <w:rPr>
          <w:sz w:val="28"/>
          <w:szCs w:val="28"/>
        </w:rPr>
        <w:t xml:space="preserve"> </w:t>
      </w:r>
      <w:r w:rsidRPr="004C0452">
        <w:rPr>
          <w:sz w:val="28"/>
          <w:szCs w:val="28"/>
        </w:rPr>
        <w:t xml:space="preserve">төте жазумен </w:t>
      </w:r>
      <w:r w:rsidR="00D90293" w:rsidRPr="004C0452">
        <w:rPr>
          <w:sz w:val="28"/>
          <w:szCs w:val="28"/>
        </w:rPr>
        <w:t xml:space="preserve">және </w:t>
      </w:r>
      <w:r w:rsidRPr="004C0452">
        <w:rPr>
          <w:sz w:val="28"/>
          <w:szCs w:val="28"/>
        </w:rPr>
        <w:t xml:space="preserve">қазақ, орыс </w:t>
      </w:r>
      <w:r w:rsidR="00D90293" w:rsidRPr="004C0452">
        <w:rPr>
          <w:sz w:val="28"/>
          <w:szCs w:val="28"/>
        </w:rPr>
        <w:t>тілдерінде берілген</w:t>
      </w:r>
      <w:r w:rsidRPr="004C0452">
        <w:rPr>
          <w:sz w:val="28"/>
          <w:szCs w:val="28"/>
        </w:rPr>
        <w:t>.</w:t>
      </w:r>
    </w:p>
    <w:p w14:paraId="0088EF4C" w14:textId="124850EA" w:rsidR="00C37C60" w:rsidRPr="004C0452" w:rsidRDefault="00D93BBF" w:rsidP="004C0452">
      <w:pPr>
        <w:pStyle w:val="a3"/>
        <w:tabs>
          <w:tab w:val="left" w:pos="9072"/>
        </w:tabs>
        <w:ind w:left="0" w:firstLine="709"/>
        <w:jc w:val="both"/>
      </w:pPr>
      <w:r w:rsidRPr="004C0452">
        <w:t>Еліміздің терең тарихынан сыр шертетін архивтік-құжаттар сақтаулы архивтік қор - ҚР Орталық м</w:t>
      </w:r>
      <w:r w:rsidR="00D90293" w:rsidRPr="004C0452">
        <w:t>емлекеттік архиві</w:t>
      </w:r>
      <w:r w:rsidRPr="004C0452">
        <w:t>. Аталмыш архивтің 2285 қоры - «Ақжан Машанов (1906-1997) геолог, Қазақ</w:t>
      </w:r>
      <w:r w:rsidR="00A32182" w:rsidRPr="004C0452">
        <w:t xml:space="preserve"> </w:t>
      </w:r>
      <w:r w:rsidRPr="004C0452">
        <w:t xml:space="preserve">ССР </w:t>
      </w:r>
      <w:r w:rsidR="00AB6124" w:rsidRPr="004C0452">
        <w:t>ғ</w:t>
      </w:r>
      <w:r w:rsidRPr="004C0452">
        <w:t xml:space="preserve">ылым академиясының корреспондент-мүшесі, Қазақ </w:t>
      </w:r>
      <w:r w:rsidR="00941F87" w:rsidRPr="004C0452">
        <w:t>С</w:t>
      </w:r>
      <w:r w:rsidRPr="004C0452">
        <w:t>СР-</w:t>
      </w:r>
      <w:r w:rsidR="00AB6124" w:rsidRPr="004C0452">
        <w:t>ні</w:t>
      </w:r>
      <w:r w:rsidRPr="004C0452">
        <w:t xml:space="preserve">ң еңбек сіңірген ғылым қайраткері, профессор, Қазақстандағы тұңғыш фарабитанушы» деп аталады. Бұл қор 1940-1997 жылдар аралығын қамтиды. </w:t>
      </w:r>
      <w:r w:rsidR="00AB6124" w:rsidRPr="004C0452">
        <w:t xml:space="preserve">Бұл </w:t>
      </w:r>
      <w:r w:rsidRPr="004C0452">
        <w:t xml:space="preserve">қор </w:t>
      </w:r>
      <w:r w:rsidR="00AB6124" w:rsidRPr="004C0452">
        <w:t xml:space="preserve">аталған архив қорына </w:t>
      </w:r>
      <w:r w:rsidRPr="004C0452">
        <w:t>1997 жылы тапсырылған [</w:t>
      </w:r>
      <w:r w:rsidR="00F51C31" w:rsidRPr="004C0452">
        <w:t>9</w:t>
      </w:r>
      <w:r w:rsidR="00FD73BB" w:rsidRPr="004C0452">
        <w:t>3</w:t>
      </w:r>
      <w:r w:rsidRPr="004C0452">
        <w:t>]</w:t>
      </w:r>
      <w:r w:rsidR="00585F70" w:rsidRPr="004C0452">
        <w:t>.</w:t>
      </w:r>
      <w:r w:rsidR="00FD73BB" w:rsidRPr="004C0452">
        <w:t xml:space="preserve"> </w:t>
      </w:r>
      <w:r w:rsidRPr="004C0452">
        <w:t>Аталмыш қор тіз</w:t>
      </w:r>
      <w:r w:rsidR="00924C57" w:rsidRPr="004C0452">
        <w:t>імдемесі</w:t>
      </w:r>
      <w:r w:rsidRPr="004C0452">
        <w:t>нің мазмұны келесідей:</w:t>
      </w:r>
      <w:r w:rsidR="00D90408" w:rsidRPr="004C0452">
        <w:t xml:space="preserve"> </w:t>
      </w:r>
      <w:r w:rsidRPr="004C0452">
        <w:t>А.</w:t>
      </w:r>
      <w:r w:rsidR="00172B54" w:rsidRPr="004C0452">
        <w:t> </w:t>
      </w:r>
      <w:r w:rsidRPr="004C0452">
        <w:t>Машановтың шығармашылық құжаттары;</w:t>
      </w:r>
      <w:r w:rsidR="00D90408" w:rsidRPr="004C0452">
        <w:t xml:space="preserve"> </w:t>
      </w:r>
      <w:r w:rsidRPr="004C0452">
        <w:t>А.</w:t>
      </w:r>
      <w:r w:rsidR="00172B54" w:rsidRPr="004C0452">
        <w:t xml:space="preserve"> </w:t>
      </w:r>
      <w:r w:rsidRPr="004C0452">
        <w:t>Машановтың өмірбаяндық құжаттары;</w:t>
      </w:r>
      <w:r w:rsidR="00D90408" w:rsidRPr="004C0452">
        <w:t xml:space="preserve"> </w:t>
      </w:r>
      <w:r w:rsidRPr="004C0452">
        <w:t>А.</w:t>
      </w:r>
      <w:r w:rsidR="00172B54" w:rsidRPr="004C0452">
        <w:t> </w:t>
      </w:r>
      <w:r w:rsidRPr="004C0452">
        <w:t>Машанов туралы құжаттар;</w:t>
      </w:r>
      <w:r w:rsidR="00D90408" w:rsidRPr="004C0452">
        <w:t xml:space="preserve"> </w:t>
      </w:r>
      <w:r w:rsidRPr="004C0452">
        <w:t>Хаттар;</w:t>
      </w:r>
      <w:r w:rsidR="00D90408" w:rsidRPr="004C0452">
        <w:t xml:space="preserve"> </w:t>
      </w:r>
      <w:r w:rsidRPr="004C0452">
        <w:t>Фотосуреттер;</w:t>
      </w:r>
      <w:r w:rsidR="00D90408" w:rsidRPr="004C0452">
        <w:t xml:space="preserve"> </w:t>
      </w:r>
      <w:r w:rsidRPr="004C0452">
        <w:t>Ғылыми зерттеу еңбектеріне байланысты түрлі салалар бойынша жинақ құжаттары [</w:t>
      </w:r>
      <w:r w:rsidR="00F51C31" w:rsidRPr="004C0452">
        <w:t>9</w:t>
      </w:r>
      <w:r w:rsidR="00FD73BB" w:rsidRPr="004C0452">
        <w:t>3</w:t>
      </w:r>
      <w:r w:rsidR="00F51C31" w:rsidRPr="004C0452">
        <w:t xml:space="preserve">, </w:t>
      </w:r>
      <w:r w:rsidR="00172B54" w:rsidRPr="004C0452">
        <w:t>л. </w:t>
      </w:r>
      <w:r w:rsidRPr="004C0452">
        <w:t>2].</w:t>
      </w:r>
      <w:r w:rsidR="000D1665" w:rsidRPr="004C0452">
        <w:t xml:space="preserve"> </w:t>
      </w:r>
      <w:r w:rsidRPr="004C0452">
        <w:t>Жоғарыда аталған аталған қордың сипаттамасын 2020 жылы жарық</w:t>
      </w:r>
      <w:r w:rsidR="00C145D2" w:rsidRPr="004C0452">
        <w:t xml:space="preserve"> </w:t>
      </w:r>
      <w:r w:rsidRPr="004C0452">
        <w:t>көрген «Қазақстан Республикасы Орталық мемлекеттік архивінің жеке тектік қорлары бойынша жөнсілтемесі» (1959-2002)» [</w:t>
      </w:r>
      <w:r w:rsidR="00F51C31" w:rsidRPr="004C0452">
        <w:t>9</w:t>
      </w:r>
      <w:r w:rsidR="00FD73BB" w:rsidRPr="004C0452">
        <w:t>4</w:t>
      </w:r>
      <w:r w:rsidRPr="004C0452">
        <w:t>] кітабының 1-томында толыққанды көрсетіл</w:t>
      </w:r>
      <w:r w:rsidR="00E67DEB" w:rsidRPr="004C0452">
        <w:t>ген</w:t>
      </w:r>
      <w:r w:rsidRPr="004C0452">
        <w:t>.</w:t>
      </w:r>
      <w:r w:rsidR="00AA52BD" w:rsidRPr="004C0452">
        <w:t xml:space="preserve"> </w:t>
      </w:r>
    </w:p>
    <w:p w14:paraId="2050E6DE" w14:textId="307D30A5" w:rsidR="00640E30" w:rsidRPr="004C0452" w:rsidRDefault="00D93BBF" w:rsidP="004C0452">
      <w:pPr>
        <w:pStyle w:val="a3"/>
        <w:tabs>
          <w:tab w:val="left" w:pos="9072"/>
        </w:tabs>
        <w:ind w:left="0" w:firstLine="709"/>
        <w:jc w:val="both"/>
      </w:pPr>
      <w:r w:rsidRPr="004C0452">
        <w:t>Ақжан әл-Машани әл-Фараби есімі мен мұрасын ел халқына насихаттау мақсатында көптеген ғылыми мақалалар,</w:t>
      </w:r>
      <w:r w:rsidR="007F28D1" w:rsidRPr="004C0452">
        <w:t xml:space="preserve"> </w:t>
      </w:r>
      <w:r w:rsidRPr="004C0452">
        <w:t>еңбектерді жарыққа шығарды. Сондай-ақ, Ақжан әл-Машани баласы Арарат Машановпен бірлесіп</w:t>
      </w:r>
      <w:r w:rsidR="00D831A7" w:rsidRPr="00D831A7">
        <w:t>,</w:t>
      </w:r>
      <w:r w:rsidRPr="004C0452">
        <w:t xml:space="preserve"> әл-Фараби хақында фильм сценари</w:t>
      </w:r>
      <w:r w:rsidR="00197AC5">
        <w:t>й</w:t>
      </w:r>
      <w:r w:rsidRPr="004C0452">
        <w:t>ін жазып, нәтижесінде бірқатар документальды фильмдер дүниеге келді.</w:t>
      </w:r>
      <w:r w:rsidR="003A2774" w:rsidRPr="004C0452">
        <w:t xml:space="preserve"> Атап </w:t>
      </w:r>
      <w:r w:rsidR="0035306E" w:rsidRPr="004C0452">
        <w:t>айтатын</w:t>
      </w:r>
      <w:r w:rsidR="003A2774" w:rsidRPr="004C0452">
        <w:t xml:space="preserve"> болсақ,</w:t>
      </w:r>
      <w:r w:rsidRPr="004C0452">
        <w:t xml:space="preserve"> Орталық </w:t>
      </w:r>
      <w:r w:rsidR="003A2774" w:rsidRPr="004C0452">
        <w:t>м</w:t>
      </w:r>
      <w:r w:rsidRPr="004C0452">
        <w:t xml:space="preserve">емлекеттік </w:t>
      </w:r>
      <w:r w:rsidR="00CC5CEE" w:rsidRPr="004C0452">
        <w:t>к</w:t>
      </w:r>
      <w:r w:rsidRPr="004C0452">
        <w:t xml:space="preserve">ино-фотоқұжаттар және дыбыс жазбалар архивінің </w:t>
      </w:r>
      <w:r w:rsidR="003A2774" w:rsidRPr="004C0452">
        <w:t>«</w:t>
      </w:r>
      <w:r w:rsidRPr="004C0452">
        <w:t>2006</w:t>
      </w:r>
      <w:r w:rsidR="003A2774" w:rsidRPr="004C0452">
        <w:rPr>
          <w:lang w:bidi="ar-EG"/>
        </w:rPr>
        <w:t>» атты нөмірмен «Число и звуки» (1968)</w:t>
      </w:r>
      <w:r w:rsidRPr="004C0452">
        <w:t xml:space="preserve"> [</w:t>
      </w:r>
      <w:r w:rsidR="00CC5CEE" w:rsidRPr="004C0452">
        <w:t>9</w:t>
      </w:r>
      <w:r w:rsidR="00FD73BB" w:rsidRPr="004C0452">
        <w:t>5</w:t>
      </w:r>
      <w:r w:rsidR="00941F87" w:rsidRPr="004C0452">
        <w:t>]</w:t>
      </w:r>
      <w:r w:rsidRPr="004C0452">
        <w:t xml:space="preserve">, </w:t>
      </w:r>
      <w:r w:rsidR="003A2774" w:rsidRPr="004C0452">
        <w:t>«</w:t>
      </w:r>
      <w:r w:rsidRPr="004C0452">
        <w:t>2093</w:t>
      </w:r>
      <w:r w:rsidR="003A2774" w:rsidRPr="004C0452">
        <w:t xml:space="preserve">» нөмірмен </w:t>
      </w:r>
      <w:r w:rsidR="003A2774" w:rsidRPr="004C0452">
        <w:rPr>
          <w:lang w:bidi="ar-EG"/>
        </w:rPr>
        <w:t>«Аль-Фараби» (1970)</w:t>
      </w:r>
      <w:r w:rsidRPr="004C0452">
        <w:t xml:space="preserve"> [</w:t>
      </w:r>
      <w:r w:rsidR="00CC5CEE" w:rsidRPr="004C0452">
        <w:t>9</w:t>
      </w:r>
      <w:r w:rsidR="00FD73BB" w:rsidRPr="004C0452">
        <w:t>6</w:t>
      </w:r>
      <w:r w:rsidR="00CC5CEE" w:rsidRPr="004C0452">
        <w:t>]</w:t>
      </w:r>
      <w:r w:rsidRPr="004C0452">
        <w:t xml:space="preserve">, </w:t>
      </w:r>
      <w:r w:rsidR="003A2774" w:rsidRPr="004C0452">
        <w:t>«</w:t>
      </w:r>
      <w:r w:rsidRPr="004C0452">
        <w:t>36</w:t>
      </w:r>
      <w:r w:rsidR="00AB6124" w:rsidRPr="004C0452">
        <w:rPr>
          <w:lang w:bidi="ar-EG"/>
        </w:rPr>
        <w:t>1</w:t>
      </w:r>
      <w:r w:rsidRPr="004C0452">
        <w:t>7</w:t>
      </w:r>
      <w:r w:rsidR="003A2774" w:rsidRPr="004C0452">
        <w:rPr>
          <w:lang w:bidi="ar-EG"/>
        </w:rPr>
        <w:t>»</w:t>
      </w:r>
      <w:r w:rsidR="003A2774" w:rsidRPr="004C0452">
        <w:t xml:space="preserve"> атты нөмірмен </w:t>
      </w:r>
      <w:r w:rsidR="003A2774" w:rsidRPr="004C0452">
        <w:rPr>
          <w:lang w:bidi="ar-EG"/>
        </w:rPr>
        <w:t>«Аристотель Востока»</w:t>
      </w:r>
      <w:r w:rsidR="003A2774" w:rsidRPr="004C0452">
        <w:t xml:space="preserve"> </w:t>
      </w:r>
      <w:r w:rsidRPr="004C0452">
        <w:t>[</w:t>
      </w:r>
      <w:r w:rsidR="00FD73BB" w:rsidRPr="004C0452">
        <w:t>97</w:t>
      </w:r>
      <w:r w:rsidR="00CC5CEE" w:rsidRPr="004C0452">
        <w:t>]</w:t>
      </w:r>
      <w:r w:rsidR="003A2774" w:rsidRPr="004C0452">
        <w:t xml:space="preserve"> </w:t>
      </w:r>
      <w:r w:rsidRPr="004C0452">
        <w:t>нөмір</w:t>
      </w:r>
      <w:r w:rsidR="003A2774" w:rsidRPr="004C0452">
        <w:t>мен</w:t>
      </w:r>
      <w:r w:rsidRPr="004C0452">
        <w:t xml:space="preserve"> фильмдер</w:t>
      </w:r>
      <w:r w:rsidR="003A2774" w:rsidRPr="004C0452">
        <w:t xml:space="preserve"> сақтаулы</w:t>
      </w:r>
      <w:r w:rsidRPr="004C0452">
        <w:t xml:space="preserve">. Мұнда Ақжан әл-Машанидың </w:t>
      </w:r>
      <w:r w:rsidR="00857A98" w:rsidRPr="004C0452">
        <w:t>зерттеу жұмыстарын фильм арқылы</w:t>
      </w:r>
      <w:r w:rsidRPr="004C0452">
        <w:t xml:space="preserve"> халыққа насихатталғанын көруге болады.</w:t>
      </w:r>
    </w:p>
    <w:p w14:paraId="5AB5853A" w14:textId="48E51EAA" w:rsidR="00C37C60" w:rsidRPr="004C0452" w:rsidRDefault="00D93BBF" w:rsidP="004C0452">
      <w:pPr>
        <w:pStyle w:val="a3"/>
        <w:tabs>
          <w:tab w:val="left" w:pos="9072"/>
        </w:tabs>
        <w:ind w:left="0" w:firstLine="709"/>
        <w:jc w:val="both"/>
      </w:pPr>
      <w:r w:rsidRPr="004C0452">
        <w:t xml:space="preserve">Білім мен </w:t>
      </w:r>
      <w:r w:rsidR="0056436C" w:rsidRPr="004C0452">
        <w:t>ғ</w:t>
      </w:r>
      <w:r w:rsidRPr="004C0452">
        <w:t xml:space="preserve">ылымның Отаны және ізденушілер мен зерттеуші- </w:t>
      </w:r>
      <w:r w:rsidR="005A57A6" w:rsidRPr="004C0452">
        <w:t>ғалымдардың</w:t>
      </w:r>
      <w:r w:rsidRPr="004C0452">
        <w:t xml:space="preserve"> қарашаңырағы болып табылатын ҒА архивінің қорынан фарабитанушы-ғалым Ақжан әл-Машанидың жеке іс-</w:t>
      </w:r>
      <w:r w:rsidR="00162587" w:rsidRPr="004C0452">
        <w:t>құжаты</w:t>
      </w:r>
      <w:r w:rsidR="00924C57" w:rsidRPr="004C0452">
        <w:t xml:space="preserve"> [</w:t>
      </w:r>
      <w:r w:rsidR="005C6A8D" w:rsidRPr="004C0452">
        <w:t>98</w:t>
      </w:r>
      <w:r w:rsidR="00924C57" w:rsidRPr="004C0452">
        <w:t>]</w:t>
      </w:r>
      <w:r w:rsidRPr="004C0452">
        <w:t xml:space="preserve">, Салық Зимановпен негіз қалаған Философия және құқық институтының әр жылдарда жарық көрген ғылыми қызметкерлерінің </w:t>
      </w:r>
      <w:r w:rsidR="00D90293" w:rsidRPr="004C0452">
        <w:t>фарабитану</w:t>
      </w:r>
      <w:r w:rsidRPr="004C0452">
        <w:t xml:space="preserve"> ғылымы бойынша атқарған ғылыми-есеп жұмыстармен таныса аламыз. Олар келесідей қорларда</w:t>
      </w:r>
      <w:r w:rsidR="0056436C" w:rsidRPr="004C0452">
        <w:t xml:space="preserve"> </w:t>
      </w:r>
      <w:r w:rsidRPr="004C0452">
        <w:t xml:space="preserve"> жинақталған: 98-қорының 2-тізімдемесінің </w:t>
      </w:r>
      <w:r w:rsidR="00AD7927" w:rsidRPr="004C0452">
        <w:rPr>
          <w:lang w:bidi="ar-EG"/>
        </w:rPr>
        <w:t>32</w:t>
      </w:r>
      <w:r w:rsidR="00AD7927" w:rsidRPr="004C0452">
        <w:t>-іс</w:t>
      </w:r>
      <w:r w:rsidRPr="004C0452">
        <w:t xml:space="preserve"> [</w:t>
      </w:r>
      <w:r w:rsidR="005C6A8D" w:rsidRPr="004C0452">
        <w:t>9</w:t>
      </w:r>
      <w:r w:rsidR="005C6A8D" w:rsidRPr="004C0452">
        <w:rPr>
          <w:lang w:bidi="ar-EG"/>
        </w:rPr>
        <w:t>9</w:t>
      </w:r>
      <w:r w:rsidRPr="004C0452">
        <w:t>], 18</w:t>
      </w:r>
      <w:r w:rsidR="00AD7927" w:rsidRPr="004C0452">
        <w:t>-іс</w:t>
      </w:r>
      <w:r w:rsidRPr="004C0452">
        <w:t xml:space="preserve"> [</w:t>
      </w:r>
      <w:r w:rsidR="00AD7927" w:rsidRPr="004C0452">
        <w:t>1</w:t>
      </w:r>
      <w:r w:rsidR="00447249" w:rsidRPr="004C0452">
        <w:rPr>
          <w:lang w:bidi="ar-EG"/>
        </w:rPr>
        <w:t>0</w:t>
      </w:r>
      <w:r w:rsidR="005C6A8D" w:rsidRPr="004C0452">
        <w:rPr>
          <w:lang w:bidi="ar-EG"/>
        </w:rPr>
        <w:t>0</w:t>
      </w:r>
      <w:r w:rsidRPr="004C0452">
        <w:t>], 45-</w:t>
      </w:r>
      <w:r w:rsidR="00AD7927" w:rsidRPr="004C0452">
        <w:t>іс</w:t>
      </w:r>
      <w:r w:rsidRPr="004C0452">
        <w:t xml:space="preserve"> [</w:t>
      </w:r>
      <w:r w:rsidR="00AD7927" w:rsidRPr="004C0452">
        <w:rPr>
          <w:lang w:bidi="ar-EG"/>
        </w:rPr>
        <w:t>1</w:t>
      </w:r>
      <w:r w:rsidR="005C6A8D" w:rsidRPr="004C0452">
        <w:rPr>
          <w:lang w:bidi="ar-EG"/>
        </w:rPr>
        <w:t>01</w:t>
      </w:r>
      <w:r w:rsidRPr="004C0452">
        <w:t>], ал 1-тізімдемесінен 55</w:t>
      </w:r>
      <w:r w:rsidR="00AD7927" w:rsidRPr="004C0452">
        <w:t>-іс</w:t>
      </w:r>
      <w:r w:rsidRPr="004C0452">
        <w:t xml:space="preserve"> [</w:t>
      </w:r>
      <w:r w:rsidR="00AD7927" w:rsidRPr="004C0452">
        <w:t>1</w:t>
      </w:r>
      <w:r w:rsidR="005C6A8D" w:rsidRPr="004C0452">
        <w:t>02</w:t>
      </w:r>
      <w:r w:rsidRPr="004C0452">
        <w:t>], 195</w:t>
      </w:r>
      <w:r w:rsidR="00AD7927" w:rsidRPr="004C0452">
        <w:t>-іс</w:t>
      </w:r>
      <w:r w:rsidRPr="004C0452">
        <w:t xml:space="preserve"> [</w:t>
      </w:r>
      <w:r w:rsidR="00AD7927" w:rsidRPr="004C0452">
        <w:rPr>
          <w:lang w:bidi="ar-EG"/>
        </w:rPr>
        <w:t>1</w:t>
      </w:r>
      <w:r w:rsidR="005C6A8D" w:rsidRPr="004C0452">
        <w:rPr>
          <w:lang w:bidi="ar-EG"/>
        </w:rPr>
        <w:t>03</w:t>
      </w:r>
      <w:r w:rsidRPr="004C0452">
        <w:t>], 200</w:t>
      </w:r>
      <w:r w:rsidR="00AD7927" w:rsidRPr="004C0452">
        <w:rPr>
          <w:lang w:bidi="ar-EG"/>
        </w:rPr>
        <w:t>-іс</w:t>
      </w:r>
      <w:r w:rsidRPr="004C0452">
        <w:t xml:space="preserve"> [</w:t>
      </w:r>
      <w:r w:rsidR="00AD7927" w:rsidRPr="004C0452">
        <w:rPr>
          <w:lang w:bidi="ar-EG"/>
        </w:rPr>
        <w:t>1</w:t>
      </w:r>
      <w:r w:rsidR="005C6A8D" w:rsidRPr="004C0452">
        <w:rPr>
          <w:lang w:bidi="ar-EG"/>
        </w:rPr>
        <w:t>04</w:t>
      </w:r>
      <w:r w:rsidRPr="004C0452">
        <w:t>], 201</w:t>
      </w:r>
      <w:r w:rsidR="00AD7927" w:rsidRPr="004C0452">
        <w:t>-іс</w:t>
      </w:r>
      <w:r w:rsidRPr="004C0452">
        <w:t xml:space="preserve"> [</w:t>
      </w:r>
      <w:r w:rsidR="00AD7927" w:rsidRPr="004C0452">
        <w:t>1</w:t>
      </w:r>
      <w:r w:rsidR="005C6A8D" w:rsidRPr="004C0452">
        <w:t>05</w:t>
      </w:r>
      <w:r w:rsidRPr="004C0452">
        <w:t>], 210</w:t>
      </w:r>
      <w:r w:rsidR="00AD7927" w:rsidRPr="004C0452">
        <w:rPr>
          <w:lang w:bidi="ar-EG"/>
        </w:rPr>
        <w:t>-іс</w:t>
      </w:r>
      <w:r w:rsidRPr="004C0452">
        <w:t xml:space="preserve"> [</w:t>
      </w:r>
      <w:r w:rsidR="00AD7927" w:rsidRPr="004C0452">
        <w:rPr>
          <w:lang w:bidi="ar-EG"/>
        </w:rPr>
        <w:t>1</w:t>
      </w:r>
      <w:r w:rsidR="005C6A8D" w:rsidRPr="004C0452">
        <w:rPr>
          <w:lang w:bidi="ar-EG"/>
        </w:rPr>
        <w:t>06</w:t>
      </w:r>
      <w:r w:rsidRPr="004C0452">
        <w:t>], 896</w:t>
      </w:r>
      <w:r w:rsidR="00AD7927" w:rsidRPr="004C0452">
        <w:t>-іс</w:t>
      </w:r>
      <w:r w:rsidRPr="004C0452">
        <w:t xml:space="preserve"> [</w:t>
      </w:r>
      <w:r w:rsidR="00AD7927" w:rsidRPr="004C0452">
        <w:rPr>
          <w:lang w:bidi="ar-EG"/>
        </w:rPr>
        <w:t>1</w:t>
      </w:r>
      <w:r w:rsidR="005C6A8D" w:rsidRPr="004C0452">
        <w:rPr>
          <w:lang w:bidi="ar-EG"/>
        </w:rPr>
        <w:t>07</w:t>
      </w:r>
      <w:r w:rsidRPr="004C0452">
        <w:t>], 897</w:t>
      </w:r>
      <w:r w:rsidR="00AD7927" w:rsidRPr="004C0452">
        <w:t>-іс</w:t>
      </w:r>
      <w:r w:rsidRPr="004C0452">
        <w:t xml:space="preserve"> [</w:t>
      </w:r>
      <w:r w:rsidR="00AD7927" w:rsidRPr="004C0452">
        <w:rPr>
          <w:lang w:bidi="ar-EG"/>
        </w:rPr>
        <w:t>1</w:t>
      </w:r>
      <w:r w:rsidR="005C6A8D" w:rsidRPr="004C0452">
        <w:rPr>
          <w:lang w:bidi="ar-EG"/>
        </w:rPr>
        <w:t>08</w:t>
      </w:r>
      <w:r w:rsidRPr="004C0452">
        <w:t>]</w:t>
      </w:r>
      <w:r w:rsidR="00AE1A77" w:rsidRPr="004C0452">
        <w:t xml:space="preserve"> </w:t>
      </w:r>
      <w:r w:rsidRPr="004C0452">
        <w:t>құжаттарды атай аламыз. Аталмыш архив қорынан фарабитану ғылымы мектебінің негізін</w:t>
      </w:r>
      <w:r w:rsidR="00924C57" w:rsidRPr="004C0452">
        <w:t xml:space="preserve"> </w:t>
      </w:r>
      <w:r w:rsidRPr="004C0452">
        <w:t>қалаған Ақжан</w:t>
      </w:r>
      <w:r w:rsidR="00D1399E" w:rsidRPr="004C0452">
        <w:t xml:space="preserve"> </w:t>
      </w:r>
      <w:r w:rsidRPr="004C0452">
        <w:t>әл-Машанидың</w:t>
      </w:r>
      <w:r w:rsidR="002803A5" w:rsidRPr="004C0452">
        <w:t xml:space="preserve">, </w:t>
      </w:r>
      <w:r w:rsidRPr="004C0452">
        <w:t>Есенов</w:t>
      </w:r>
      <w:r w:rsidR="00640E30" w:rsidRPr="004C0452">
        <w:t xml:space="preserve"> </w:t>
      </w:r>
      <w:r w:rsidRPr="004C0452">
        <w:t>Шахмардан Есенұлының [</w:t>
      </w:r>
      <w:r w:rsidR="00AD7927" w:rsidRPr="004C0452">
        <w:t>1</w:t>
      </w:r>
      <w:r w:rsidR="005C6A8D" w:rsidRPr="004C0452">
        <w:t>09</w:t>
      </w:r>
      <w:r w:rsidRPr="004C0452">
        <w:t>], Қасымжанов Ағын Хайруллаұлының [</w:t>
      </w:r>
      <w:r w:rsidR="00AD7927" w:rsidRPr="004C0452">
        <w:t>1</w:t>
      </w:r>
      <w:r w:rsidR="005C6A8D" w:rsidRPr="004C0452">
        <w:rPr>
          <w:lang w:bidi="ar-EG"/>
        </w:rPr>
        <w:t>10</w:t>
      </w:r>
      <w:r w:rsidRPr="004C0452">
        <w:t>], Н</w:t>
      </w:r>
      <w:r w:rsidR="00ED7919">
        <w:t>ү</w:t>
      </w:r>
      <w:r w:rsidRPr="004C0452">
        <w:t>с</w:t>
      </w:r>
      <w:r w:rsidR="00ED7919">
        <w:t>і</w:t>
      </w:r>
      <w:r w:rsidRPr="004C0452">
        <w:t>пбеков Ақай Н</w:t>
      </w:r>
      <w:r w:rsidR="00ED7919">
        <w:t>ү</w:t>
      </w:r>
      <w:r w:rsidRPr="004C0452">
        <w:t>с</w:t>
      </w:r>
      <w:r w:rsidR="00ED7919">
        <w:t>і</w:t>
      </w:r>
      <w:r w:rsidRPr="004C0452">
        <w:t xml:space="preserve">пбекұлының </w:t>
      </w:r>
      <w:r w:rsidRPr="004C0452">
        <w:rPr>
          <w:iCs/>
        </w:rPr>
        <w:t>[</w:t>
      </w:r>
      <w:r w:rsidR="00AD7927" w:rsidRPr="004C0452">
        <w:rPr>
          <w:iCs/>
        </w:rPr>
        <w:t>1</w:t>
      </w:r>
      <w:r w:rsidR="005C6A8D" w:rsidRPr="004C0452">
        <w:rPr>
          <w:iCs/>
        </w:rPr>
        <w:t>11</w:t>
      </w:r>
      <w:r w:rsidRPr="004C0452">
        <w:rPr>
          <w:iCs/>
        </w:rPr>
        <w:t>]</w:t>
      </w:r>
      <w:r w:rsidRPr="004C0452">
        <w:rPr>
          <w:i/>
        </w:rPr>
        <w:t xml:space="preserve"> </w:t>
      </w:r>
      <w:r w:rsidRPr="004C0452">
        <w:t>жеке іс-</w:t>
      </w:r>
      <w:r w:rsidR="00162587" w:rsidRPr="004C0452">
        <w:t>құжаттары</w:t>
      </w:r>
      <w:r w:rsidR="00941F87" w:rsidRPr="004C0452">
        <w:t xml:space="preserve"> </w:t>
      </w:r>
      <w:r w:rsidRPr="004C0452">
        <w:t xml:space="preserve"> бар.</w:t>
      </w:r>
    </w:p>
    <w:p w14:paraId="00C4D85B" w14:textId="3E564247" w:rsidR="00C37C60" w:rsidRPr="004C0452" w:rsidRDefault="00D93BBF" w:rsidP="004C0452">
      <w:pPr>
        <w:pStyle w:val="a3"/>
        <w:tabs>
          <w:tab w:val="left" w:pos="9072"/>
        </w:tabs>
        <w:ind w:left="0" w:firstLine="709"/>
        <w:jc w:val="both"/>
      </w:pPr>
      <w:r w:rsidRPr="004C0452">
        <w:t xml:space="preserve">Ғылым Академиясының «Сирек кітаптар, қолжазбалар және </w:t>
      </w:r>
      <w:r w:rsidR="00162587" w:rsidRPr="004C0452">
        <w:t>ұ</w:t>
      </w:r>
      <w:r w:rsidRPr="004C0452">
        <w:t>лттық әдебиет» бөлімінің қорында фарабитанушы-ғалым Ақжан әл-Машанидың</w:t>
      </w:r>
      <w:r w:rsidR="00640E30" w:rsidRPr="004C0452">
        <w:t xml:space="preserve"> </w:t>
      </w:r>
      <w:r w:rsidRPr="004C0452">
        <w:t>«М.В. Ломоносовтың геология және металлургия жайындағы Ұлы мирастары» (1948)</w:t>
      </w:r>
      <w:r w:rsidR="00CB264B" w:rsidRPr="004C0452">
        <w:t xml:space="preserve"> [</w:t>
      </w:r>
      <w:r w:rsidR="00AD7927" w:rsidRPr="004C0452">
        <w:t>1</w:t>
      </w:r>
      <w:r w:rsidR="00927550" w:rsidRPr="004C0452">
        <w:t>12</w:t>
      </w:r>
      <w:r w:rsidR="00CB264B" w:rsidRPr="004C0452">
        <w:t>]</w:t>
      </w:r>
      <w:r w:rsidR="002803A5" w:rsidRPr="004C0452">
        <w:t xml:space="preserve">, </w:t>
      </w:r>
      <w:r w:rsidRPr="004C0452">
        <w:t>«Тіршіліктің шығуы және дамуы» (1949)</w:t>
      </w:r>
      <w:r w:rsidR="00AE1A77" w:rsidRPr="004C0452">
        <w:t xml:space="preserve"> [</w:t>
      </w:r>
      <w:r w:rsidR="00AD7927" w:rsidRPr="004C0452">
        <w:t>1</w:t>
      </w:r>
      <w:r w:rsidR="00927550" w:rsidRPr="004C0452">
        <w:t>13</w:t>
      </w:r>
      <w:r w:rsidR="00AE1A77" w:rsidRPr="004C0452">
        <w:t>]</w:t>
      </w:r>
      <w:r w:rsidRPr="004C0452">
        <w:t xml:space="preserve"> </w:t>
      </w:r>
      <w:r w:rsidRPr="004C0452">
        <w:rPr>
          <w:i/>
        </w:rPr>
        <w:t xml:space="preserve"> </w:t>
      </w:r>
      <w:r w:rsidRPr="004C0452">
        <w:t>еңбектері табылса, ал</w:t>
      </w:r>
      <w:r w:rsidR="0035306E" w:rsidRPr="004C0452">
        <w:t>,</w:t>
      </w:r>
      <w:r w:rsidRPr="004C0452">
        <w:t xml:space="preserve"> Қ</w:t>
      </w:r>
      <w:r w:rsidR="00162587" w:rsidRPr="004C0452">
        <w:t xml:space="preserve">.И. </w:t>
      </w:r>
      <w:r w:rsidRPr="004C0452">
        <w:t xml:space="preserve">Сәтбаев атындағы Қазақ </w:t>
      </w:r>
      <w:r w:rsidR="00162587" w:rsidRPr="004C0452">
        <w:t>ұ</w:t>
      </w:r>
      <w:r w:rsidRPr="004C0452">
        <w:t xml:space="preserve">лттық </w:t>
      </w:r>
      <w:r w:rsidR="00162587" w:rsidRPr="004C0452">
        <w:t xml:space="preserve">зерттеу </w:t>
      </w:r>
      <w:r w:rsidRPr="004C0452">
        <w:t>техникалық университетінің «Тарихи мұралар» орталығы қорынан фарабитанушы-ғалым Ақжан әл-Машанидың №</w:t>
      </w:r>
      <w:r w:rsidR="00123040" w:rsidRPr="004C0452">
        <w:t xml:space="preserve">404467 </w:t>
      </w:r>
      <w:r w:rsidRPr="004C0452">
        <w:t>атты дипломы [</w:t>
      </w:r>
      <w:r w:rsidR="00AD7927" w:rsidRPr="004C0452">
        <w:t>1</w:t>
      </w:r>
      <w:r w:rsidR="00927550" w:rsidRPr="004C0452">
        <w:t>14</w:t>
      </w:r>
      <w:r w:rsidRPr="004C0452">
        <w:t xml:space="preserve">], </w:t>
      </w:r>
      <w:r w:rsidR="00123040" w:rsidRPr="004C0452">
        <w:t>Ақбастау</w:t>
      </w:r>
      <w:r w:rsidR="00123040" w:rsidRPr="004C0452">
        <w:rPr>
          <w:lang w:bidi="ar-EG"/>
        </w:rPr>
        <w:t xml:space="preserve">-Құсмұрын кен орнын ашқандығы туралы диплом </w:t>
      </w:r>
      <w:r w:rsidR="000C0FD0" w:rsidRPr="004C0452">
        <w:rPr>
          <w:lang w:bidi="ar-EG"/>
        </w:rPr>
        <w:t xml:space="preserve">№1167 </w:t>
      </w:r>
      <w:r w:rsidR="00123040" w:rsidRPr="004C0452">
        <w:rPr>
          <w:lang w:bidi="ar-EG"/>
        </w:rPr>
        <w:t>[1</w:t>
      </w:r>
      <w:r w:rsidR="00927550" w:rsidRPr="004C0452">
        <w:rPr>
          <w:lang w:bidi="ar-EG"/>
        </w:rPr>
        <w:t>15</w:t>
      </w:r>
      <w:r w:rsidR="00123040" w:rsidRPr="004C0452">
        <w:rPr>
          <w:lang w:bidi="ar-EG"/>
        </w:rPr>
        <w:t xml:space="preserve">] </w:t>
      </w:r>
      <w:r w:rsidRPr="004C0452">
        <w:t>атты деректі</w:t>
      </w:r>
      <w:r w:rsidR="0056436C" w:rsidRPr="004C0452">
        <w:t>к-құжаттарымен толықты.</w:t>
      </w:r>
      <w:r w:rsidR="00162587" w:rsidRPr="004C0452">
        <w:t xml:space="preserve"> </w:t>
      </w:r>
      <w:r w:rsidR="0056436C" w:rsidRPr="004C0452">
        <w:t>Осы у</w:t>
      </w:r>
      <w:r w:rsidRPr="004C0452">
        <w:t>ниверситеттің архивінен фарабитанушы-ғалым Ақжан әл-Машанидың жеке іс-құжаты</w:t>
      </w:r>
      <w:r w:rsidR="00640E30" w:rsidRPr="004C0452">
        <w:t xml:space="preserve"> </w:t>
      </w:r>
      <w:r w:rsidRPr="004C0452">
        <w:t>«Машанов Акжан Жаксыбекович» атауымен 1972-қор нөмерімен сақтаулы. Ақжан әл-Машанидың жеке іс-құжаты 20.12.1950-01.09.1996 уақыт аралығын қамтиды</w:t>
      </w:r>
      <w:r w:rsidR="000C0FD0" w:rsidRPr="004C0452">
        <w:t>.</w:t>
      </w:r>
      <w:r w:rsidR="00162587" w:rsidRPr="004C0452">
        <w:t xml:space="preserve"> </w:t>
      </w:r>
      <w:r w:rsidR="00D90293" w:rsidRPr="004C0452">
        <w:t xml:space="preserve">Ал, </w:t>
      </w:r>
      <w:r w:rsidRPr="004C0452">
        <w:t xml:space="preserve">Ақжан әл-Машанидың баласы Машанов Алишер Жақсыбекұлының жеке іс-құжаты 1972-қор нөмірімен сақтаулы. Жеке іс-құжаты 1971-1989 жылдар </w:t>
      </w:r>
      <w:r w:rsidR="00D90293" w:rsidRPr="004C0452">
        <w:t>аралығын құрайды</w:t>
      </w:r>
      <w:r w:rsidR="00B51C47" w:rsidRPr="004C0452">
        <w:t xml:space="preserve"> [</w:t>
      </w:r>
      <w:r w:rsidR="00AD7927" w:rsidRPr="004C0452">
        <w:t>1</w:t>
      </w:r>
      <w:r w:rsidR="00927550" w:rsidRPr="004C0452">
        <w:t>16</w:t>
      </w:r>
      <w:r w:rsidR="000C0FD0" w:rsidRPr="004C0452">
        <w:t xml:space="preserve">]. </w:t>
      </w:r>
    </w:p>
    <w:p w14:paraId="1AACC16D" w14:textId="344F68D1" w:rsidR="00C37C60" w:rsidRPr="004C0452" w:rsidRDefault="00D93BBF" w:rsidP="004C0452">
      <w:pPr>
        <w:pStyle w:val="a3"/>
        <w:tabs>
          <w:tab w:val="left" w:pos="9072"/>
        </w:tabs>
        <w:ind w:left="0" w:firstLine="709"/>
        <w:jc w:val="both"/>
      </w:pPr>
      <w:r w:rsidRPr="004C0452">
        <w:t>Ақжан</w:t>
      </w:r>
      <w:r w:rsidR="005A57A6" w:rsidRPr="004C0452">
        <w:t xml:space="preserve"> </w:t>
      </w:r>
      <w:r w:rsidRPr="004C0452">
        <w:t>әл-Машанидың қолданған жеке тұтынушылық заттары мен «Солнечные часы в Казахстане» атты көшірме қолжазбасы Ы</w:t>
      </w:r>
      <w:r w:rsidR="00162587" w:rsidRPr="004C0452">
        <w:t>.</w:t>
      </w:r>
      <w:r w:rsidR="00D44916" w:rsidRPr="00D44916">
        <w:t xml:space="preserve"> </w:t>
      </w:r>
      <w:r w:rsidRPr="004C0452">
        <w:t xml:space="preserve">Алтынсарин Қостанай </w:t>
      </w:r>
      <w:r w:rsidR="00162587" w:rsidRPr="004C0452">
        <w:t>о</w:t>
      </w:r>
      <w:r w:rsidRPr="004C0452">
        <w:t xml:space="preserve">блыстық мемориалдық-музей қорында сақтаулы </w:t>
      </w:r>
      <w:r w:rsidR="009626F9" w:rsidRPr="004C0452">
        <w:t>болса</w:t>
      </w:r>
      <w:r w:rsidR="00CB264B" w:rsidRPr="004C0452">
        <w:t xml:space="preserve"> [</w:t>
      </w:r>
      <w:r w:rsidR="00AD7927" w:rsidRPr="004C0452">
        <w:t>1</w:t>
      </w:r>
      <w:r w:rsidR="00927550" w:rsidRPr="004C0452">
        <w:t>1</w:t>
      </w:r>
      <w:r w:rsidR="00BF7322" w:rsidRPr="004C0452">
        <w:t>7</w:t>
      </w:r>
      <w:r w:rsidR="00CB264B" w:rsidRPr="004C0452">
        <w:t>]</w:t>
      </w:r>
      <w:r w:rsidRPr="004C0452">
        <w:t xml:space="preserve">, ал </w:t>
      </w:r>
      <w:r w:rsidR="00003636" w:rsidRPr="004C0452">
        <w:t>ф</w:t>
      </w:r>
      <w:r w:rsidRPr="004C0452">
        <w:t>арабитанушы-ғалым Ақжан әл-Машанидың туған жеріндегі Қарқаралы тарихи-өлкетану музейінде Қарқаралы ауданының Қарқаралы</w:t>
      </w:r>
      <w:r w:rsidR="00640E30" w:rsidRPr="004C0452">
        <w:t xml:space="preserve"> </w:t>
      </w:r>
      <w:r w:rsidRPr="004C0452">
        <w:t>тарихи-өлкетану музейінде фарабитанушы-ғалым Ақжан әл-Машанидың бірқатар қолданған заттары, кітаптар қатары сақтаулы. Атап айтатын болсақ, сары түсті былғарыдан жасалған портфель, көзілдірігі, әмияны, тәсбихы бар. Сонымен қатар, фарабитанушы-ғалым Ақжан әл-Машанидың қаламынан туындаған және ғалым туралы баян ететін «Кристаллография, минерология, петрография» (1969), «Механика массива горных пород» (1961), «Основы геомеханики трешин пород», «Геомеханика» (1995) өзге де кітаптар сақтаулы.</w:t>
      </w:r>
      <w:r w:rsidR="00D227AF" w:rsidRPr="004C0452">
        <w:t xml:space="preserve">  </w:t>
      </w:r>
      <w:r w:rsidRPr="004C0452">
        <w:t>Ал, Нұра атты ауылда</w:t>
      </w:r>
      <w:r w:rsidR="00D227AF" w:rsidRPr="004C0452">
        <w:t>ғы</w:t>
      </w:r>
      <w:r w:rsidRPr="004C0452">
        <w:t xml:space="preserve"> №10 Н</w:t>
      </w:r>
      <w:r w:rsidR="00162587" w:rsidRPr="004C0452">
        <w:t>.</w:t>
      </w:r>
      <w:r w:rsidR="00172B54" w:rsidRPr="004C0452">
        <w:t xml:space="preserve"> </w:t>
      </w:r>
      <w:r w:rsidRPr="004C0452">
        <w:t>Әбдіров атындағы орта мектеп жанынан ұйымдастырылған тарихи-өлкетану музейінде Ақжан әл-Машани</w:t>
      </w:r>
      <w:r w:rsidR="00D227AF" w:rsidRPr="004C0452">
        <w:t>дың</w:t>
      </w:r>
      <w:r w:rsidRPr="004C0452">
        <w:t xml:space="preserve"> кітаптар</w:t>
      </w:r>
      <w:r w:rsidR="00D227AF" w:rsidRPr="004C0452">
        <w:t>ы</w:t>
      </w:r>
      <w:r w:rsidRPr="004C0452">
        <w:t xml:space="preserve"> </w:t>
      </w:r>
      <w:r w:rsidR="00D227AF" w:rsidRPr="004C0452">
        <w:t>және</w:t>
      </w:r>
      <w:r w:rsidRPr="004C0452">
        <w:t xml:space="preserve"> фарабитанушы-ғалым</w:t>
      </w:r>
      <w:r w:rsidR="00D227AF" w:rsidRPr="004C0452">
        <w:t>ның</w:t>
      </w:r>
      <w:r w:rsidRPr="004C0452">
        <w:t xml:space="preserve"> әр жылдарда жарық </w:t>
      </w:r>
      <w:r w:rsidR="00390E7B" w:rsidRPr="004C0452">
        <w:t>көрген т</w:t>
      </w:r>
      <w:r w:rsidRPr="004C0452">
        <w:t>арихи суреттері сақтаулы. Олар: «А.</w:t>
      </w:r>
      <w:r w:rsidR="00172B54" w:rsidRPr="004C0452">
        <w:t xml:space="preserve"> </w:t>
      </w:r>
      <w:r w:rsidRPr="004C0452">
        <w:t>Машановт</w:t>
      </w:r>
      <w:r w:rsidR="00FB075F" w:rsidRPr="004C0452">
        <w:t>ы</w:t>
      </w:r>
      <w:r w:rsidRPr="004C0452">
        <w:t>ң туғанына 100 жыл толуына орай өткізілген «Ғылымға із қалдырған біртуар тұлғар» тақырыбында</w:t>
      </w:r>
      <w:r w:rsidR="00436768" w:rsidRPr="004C0452">
        <w:t xml:space="preserve"> </w:t>
      </w:r>
      <w:r w:rsidRPr="004C0452">
        <w:t xml:space="preserve"> ұйымдастырылған көрме» (2008), Дамаск қаласындағы Баб ас-Сағыр зиратында Әл-Фарабидің жерленген жері. А.</w:t>
      </w:r>
      <w:r w:rsidR="00172B54" w:rsidRPr="004C0452">
        <w:t xml:space="preserve"> </w:t>
      </w:r>
      <w:r w:rsidRPr="004C0452">
        <w:t>Машановтың суреті (1968), Қарқаралыдағы Құнанбай мешіті жанындағы әл-Фарабидің «Күн сағатының орны» (1988) және т.б.</w:t>
      </w:r>
      <w:r w:rsidR="00931521" w:rsidRPr="004C0452">
        <w:t xml:space="preserve"> Сонымен қатар, Қарағанды </w:t>
      </w:r>
      <w:r w:rsidR="00162587" w:rsidRPr="004C0452">
        <w:t>о</w:t>
      </w:r>
      <w:r w:rsidR="00931521" w:rsidRPr="004C0452">
        <w:t>блыстық мемлекеттік архивінің қорынан Ақжан әл-Машани мен Ебіней Бөкетов арасындағы хат сақтаулы [</w:t>
      </w:r>
      <w:r w:rsidR="00AD7927" w:rsidRPr="004C0452">
        <w:t>1</w:t>
      </w:r>
      <w:r w:rsidR="00927550" w:rsidRPr="004C0452">
        <w:t>18</w:t>
      </w:r>
      <w:r w:rsidR="008417F9" w:rsidRPr="004C0452">
        <w:t xml:space="preserve">]. </w:t>
      </w:r>
      <w:r w:rsidR="00931521" w:rsidRPr="004C0452">
        <w:t>Ал, Ұлытау облыстық мемлекеттік архивінің қорында Ақжан әл-Машанидың шәкірті Ғұзыхан Ақпанбектің жеке қор-құжаты бар</w:t>
      </w:r>
      <w:r w:rsidR="00C65533" w:rsidRPr="004C0452">
        <w:t xml:space="preserve"> </w:t>
      </w:r>
      <w:r w:rsidR="008417F9" w:rsidRPr="004C0452">
        <w:t>[</w:t>
      </w:r>
      <w:r w:rsidR="00AD7927" w:rsidRPr="004C0452">
        <w:t>1</w:t>
      </w:r>
      <w:r w:rsidR="00927550" w:rsidRPr="004C0452">
        <w:rPr>
          <w:lang w:bidi="ar-EG"/>
        </w:rPr>
        <w:t>19</w:t>
      </w:r>
      <w:r w:rsidR="008417F9" w:rsidRPr="004C0452">
        <w:t>]</w:t>
      </w:r>
      <w:r w:rsidR="000C0FD0" w:rsidRPr="004C0452">
        <w:t>.</w:t>
      </w:r>
    </w:p>
    <w:p w14:paraId="70852612" w14:textId="576AB930" w:rsidR="00C65533" w:rsidRPr="004C0452" w:rsidRDefault="00D93BBF" w:rsidP="004C0452">
      <w:pPr>
        <w:pStyle w:val="a3"/>
        <w:tabs>
          <w:tab w:val="left" w:pos="9072"/>
        </w:tabs>
        <w:ind w:left="0" w:firstLine="709"/>
        <w:jc w:val="both"/>
      </w:pPr>
      <w:r w:rsidRPr="004C0452">
        <w:t>Ақжан әл-Машани ізімен ғалым туып-өскен жерге жақын Қарағанды облысы Ақтоғай ауданы Шабанбай би ауылы, өлкетанушы Айдаржан Балтабайұлының жеке қорынан Ақжан әл-Машани</w:t>
      </w:r>
      <w:r w:rsidR="00D831A7" w:rsidRPr="00D831A7">
        <w:t>мен</w:t>
      </w:r>
      <w:r w:rsidRPr="004C0452">
        <w:t xml:space="preserve"> ғылыми байланыста болған имам-білімдары Қажыбай Мәндібайұлы арасындағы әл-Фараби еңбектерінің аударылуы хақындағы хаттар және Сәдуақас Ғылманидың арабша-қазақша сөздік</w:t>
      </w:r>
      <w:r w:rsidR="00CE5F60" w:rsidRPr="004C0452">
        <w:t>тері</w:t>
      </w:r>
      <w:r w:rsidR="00924C57" w:rsidRPr="004C0452">
        <w:t xml:space="preserve"> бар</w:t>
      </w:r>
      <w:r w:rsidRPr="004C0452">
        <w:t>.</w:t>
      </w:r>
      <w:r w:rsidR="00C65533" w:rsidRPr="004C0452">
        <w:t xml:space="preserve"> Бұл, диссертация жұмысының жаңалығын көрсететін бірден-бір маңызы жоғары деректік-құжаттар болып</w:t>
      </w:r>
      <w:r w:rsidR="0035306E" w:rsidRPr="004C0452">
        <w:t xml:space="preserve"> </w:t>
      </w:r>
      <w:r w:rsidR="00C65533" w:rsidRPr="004C0452">
        <w:t xml:space="preserve">табылады. Құнды архивтік-құжаттар табылған тізімге – «Руханият – Әбу Нәсір әл-Фараби» музейінің қорын жатқызамыз. Фарабитанушы-ғалым бірнеше мәрте ғылыми сапармен барған  бұл музей ортағасыр ойшылдың туған жері Оқсыз қалашығы, Отырар ауданы, Шәуілдір ауылында орналасқан. </w:t>
      </w:r>
      <w:r w:rsidR="00EA78BB" w:rsidRPr="004C0452">
        <w:t xml:space="preserve">Бұл өңірге табан тіреген </w:t>
      </w:r>
      <w:r w:rsidR="00C65533" w:rsidRPr="004C0452">
        <w:t>кезде Ақжан әл-Машанидың және шәкірттерінің әр жылдарда және әр басылым-газеттерінде жарық көрген мақалалары, Ақжан әл-Машанидың имам-білімдарларының бірлесіп аударған Әл-Фараби еңбектерінің аудармалары</w:t>
      </w:r>
      <w:r w:rsidR="00003636" w:rsidRPr="004C0452">
        <w:t xml:space="preserve"> </w:t>
      </w:r>
      <w:r w:rsidR="00C65533" w:rsidRPr="004C0452">
        <w:t>(</w:t>
      </w:r>
      <w:r w:rsidR="00003636" w:rsidRPr="004C0452">
        <w:t>(«Тәржімә Аристателис»/«Биография Аристотеля»</w:t>
      </w:r>
      <w:r w:rsidR="00927550" w:rsidRPr="004C0452">
        <w:t xml:space="preserve"> </w:t>
      </w:r>
      <w:r w:rsidR="00003636" w:rsidRPr="004C0452">
        <w:t>(10 парағы))</w:t>
      </w:r>
      <w:r w:rsidR="008D28F0" w:rsidRPr="008D28F0">
        <w:t xml:space="preserve"> [</w:t>
      </w:r>
      <w:r w:rsidR="00BE0A7E" w:rsidRPr="00BE0A7E">
        <w:t>68</w:t>
      </w:r>
      <w:r w:rsidR="008D28F0" w:rsidRPr="008D28F0">
        <w:t>]</w:t>
      </w:r>
      <w:r w:rsidR="00003636" w:rsidRPr="004C0452">
        <w:t>, («Тәржімә Афлатон»/«Биография Афлатона (Платона), (15 парақ)</w:t>
      </w:r>
      <w:r w:rsidR="00BE0A7E" w:rsidRPr="00BE0A7E">
        <w:t xml:space="preserve"> [69]</w:t>
      </w:r>
      <w:r w:rsidR="00003636" w:rsidRPr="004C0452">
        <w:t>, «Тәржимат – Әбу Насир ал-Фараби» (Биография аль-Фараби по книге: «Китаб о взглядах жителей добродетельного города»), (18 парақ))</w:t>
      </w:r>
      <w:r w:rsidR="00BE0A7E" w:rsidRPr="00BE0A7E">
        <w:t xml:space="preserve"> [70]</w:t>
      </w:r>
      <w:r w:rsidR="00003636" w:rsidRPr="004C0452">
        <w:t>, «Биография аль-Фараби по книге Халликана» (9 парақ)</w:t>
      </w:r>
      <w:r w:rsidR="00C65533" w:rsidRPr="004C0452">
        <w:t>)</w:t>
      </w:r>
      <w:r w:rsidR="00BE0A7E" w:rsidRPr="00BE0A7E">
        <w:t xml:space="preserve"> [71]</w:t>
      </w:r>
      <w:r w:rsidR="00C65533" w:rsidRPr="004C0452">
        <w:t xml:space="preserve">, фарабитанушы-ғалымның жеке тұтынушылық заттары, яғни көзілдірігі мен портфелі, сондай-ақ, әр жылдада жарық көрген фото-суреттер сақтаулы. </w:t>
      </w:r>
    </w:p>
    <w:p w14:paraId="3F128413" w14:textId="77777777" w:rsidR="005A57A6" w:rsidRPr="004C0452" w:rsidRDefault="00D93BBF" w:rsidP="004C0452">
      <w:pPr>
        <w:pStyle w:val="a3"/>
        <w:tabs>
          <w:tab w:val="left" w:pos="9072"/>
        </w:tabs>
        <w:ind w:left="0" w:firstLine="709"/>
        <w:jc w:val="both"/>
        <w:rPr>
          <w:b/>
        </w:rPr>
      </w:pPr>
      <w:r w:rsidRPr="004C0452">
        <w:rPr>
          <w:b/>
        </w:rPr>
        <w:t xml:space="preserve">Зерттеу жұмысының ғылыми жаңалығы. </w:t>
      </w:r>
    </w:p>
    <w:p w14:paraId="4461B4FA" w14:textId="770CCD36" w:rsidR="00C37C60" w:rsidRPr="004C0452" w:rsidRDefault="005A57A6" w:rsidP="004C0452">
      <w:pPr>
        <w:pStyle w:val="a3"/>
        <w:tabs>
          <w:tab w:val="left" w:pos="9072"/>
        </w:tabs>
        <w:ind w:left="0" w:firstLine="709"/>
        <w:jc w:val="both"/>
        <w:rPr>
          <w:lang w:bidi="ar-EG"/>
        </w:rPr>
      </w:pPr>
      <w:r w:rsidRPr="004C0452">
        <w:t>Біріншіден,</w:t>
      </w:r>
      <w:r w:rsidRPr="004C0452">
        <w:rPr>
          <w:b/>
        </w:rPr>
        <w:t xml:space="preserve"> </w:t>
      </w:r>
      <w:r w:rsidRPr="004C0452">
        <w:t>а</w:t>
      </w:r>
      <w:r w:rsidR="00D93BBF" w:rsidRPr="004C0452">
        <w:t>лғаш рет араб жазуындағы Ақжан әл-Машани а</w:t>
      </w:r>
      <w:r w:rsidR="00162587" w:rsidRPr="004C0452">
        <w:t>в</w:t>
      </w:r>
      <w:r w:rsidR="00D93BBF" w:rsidRPr="004C0452">
        <w:t xml:space="preserve">тографтары жинағы, оның жеке архивінен анықталып, жан-жақты зерттелініп ғылыми айналымға кіргізілді. Фарабитанушы-ғалымның көшірме қолжазбалардың саны </w:t>
      </w:r>
      <w:r w:rsidR="001F41D7" w:rsidRPr="004C0452">
        <w:t>– 23</w:t>
      </w:r>
      <w:r w:rsidR="00D53C84" w:rsidRPr="004C0452">
        <w:rPr>
          <w:lang w:bidi="ar-EG"/>
        </w:rPr>
        <w:t>.</w:t>
      </w:r>
    </w:p>
    <w:p w14:paraId="7368C01F" w14:textId="6E7B29F0" w:rsidR="00640E30" w:rsidRPr="004C0452" w:rsidRDefault="005A57A6" w:rsidP="004C0452">
      <w:pPr>
        <w:pStyle w:val="a3"/>
        <w:tabs>
          <w:tab w:val="left" w:pos="9072"/>
        </w:tabs>
        <w:ind w:left="0" w:firstLine="709"/>
        <w:jc w:val="both"/>
      </w:pPr>
      <w:r w:rsidRPr="004C0452">
        <w:t>Екіншіден</w:t>
      </w:r>
      <w:r w:rsidR="00D93BBF" w:rsidRPr="004C0452">
        <w:t>, Ақжан әл-Машанидың әл-Фараби мұрасын зерттеудегі бірге жұмыс жасаған қазақ ғұламаларының ортасы анықталынып, олардың фарабитануға қосқан үлесі зерттелінді</w:t>
      </w:r>
      <w:r w:rsidR="00D53C84" w:rsidRPr="004C0452">
        <w:t>.</w:t>
      </w:r>
    </w:p>
    <w:p w14:paraId="149F5548" w14:textId="029EE47B" w:rsidR="00C37C60" w:rsidRPr="004C0452" w:rsidRDefault="00D93BBF" w:rsidP="004C0452">
      <w:pPr>
        <w:pStyle w:val="a3"/>
        <w:tabs>
          <w:tab w:val="left" w:pos="9072"/>
        </w:tabs>
        <w:ind w:left="0" w:firstLine="709"/>
        <w:jc w:val="both"/>
      </w:pPr>
      <w:r w:rsidRPr="004C0452">
        <w:t>Үшіншіден, әл-Фараби мұрасын зерттеудегі Ақжан әл-Машанидың әлемдік тұрғысынан маңыздылығы анықталды және көрсетілді</w:t>
      </w:r>
      <w:r w:rsidR="00D53C84" w:rsidRPr="004C0452">
        <w:t>.</w:t>
      </w:r>
    </w:p>
    <w:p w14:paraId="3F9773E9" w14:textId="0BBA4923" w:rsidR="00C37C60" w:rsidRPr="004C0452" w:rsidRDefault="00D93BBF" w:rsidP="004C0452">
      <w:pPr>
        <w:pStyle w:val="a3"/>
        <w:tabs>
          <w:tab w:val="left" w:pos="9072"/>
        </w:tabs>
        <w:ind w:left="0" w:firstLine="709"/>
        <w:jc w:val="both"/>
      </w:pPr>
      <w:r w:rsidRPr="004C0452">
        <w:t>Төртіншіден, Қазақстандағы фарабитану ғылымының дамуындағы қазақ-өзбек ғылыми қатынастарының әсері, рөлі алғашқы рет зерделенді</w:t>
      </w:r>
      <w:r w:rsidR="00D53C84" w:rsidRPr="004C0452">
        <w:t>.</w:t>
      </w:r>
    </w:p>
    <w:p w14:paraId="304699CC" w14:textId="12ED7C1F" w:rsidR="00C37C60" w:rsidRPr="004C0452" w:rsidRDefault="00D93BBF" w:rsidP="004C0452">
      <w:pPr>
        <w:pStyle w:val="a3"/>
        <w:tabs>
          <w:tab w:val="left" w:pos="9072"/>
        </w:tabs>
        <w:ind w:left="0" w:firstLine="709"/>
        <w:jc w:val="both"/>
      </w:pPr>
      <w:r w:rsidRPr="004C0452">
        <w:t xml:space="preserve">Бесіншіден, </w:t>
      </w:r>
      <w:r w:rsidR="002401E4" w:rsidRPr="004C0452">
        <w:t>ф</w:t>
      </w:r>
      <w:r w:rsidRPr="004C0452">
        <w:t xml:space="preserve">арабитанушы-ғалым Ақжан әл-Машанидың қаламынан туындаған қолжазбалары </w:t>
      </w:r>
      <w:r w:rsidR="007E1F15" w:rsidRPr="004C0452">
        <w:t>тарихи</w:t>
      </w:r>
      <w:r w:rsidRPr="004C0452">
        <w:t xml:space="preserve"> тұрғыда талдау жасалды.</w:t>
      </w:r>
    </w:p>
    <w:p w14:paraId="1F86ED05" w14:textId="7AE5DB9E" w:rsidR="00640E30" w:rsidRPr="00ED7919" w:rsidRDefault="00D93BBF" w:rsidP="004C0452">
      <w:pPr>
        <w:tabs>
          <w:tab w:val="left" w:pos="9072"/>
        </w:tabs>
        <w:ind w:firstLine="709"/>
        <w:jc w:val="both"/>
        <w:rPr>
          <w:sz w:val="28"/>
          <w:szCs w:val="28"/>
          <w:lang w:bidi="ar-EG"/>
        </w:rPr>
      </w:pPr>
      <w:r w:rsidRPr="004C0452">
        <w:rPr>
          <w:b/>
          <w:sz w:val="28"/>
          <w:szCs w:val="28"/>
        </w:rPr>
        <w:t xml:space="preserve">Ғылыми жұмыстың хронологиялық шеңбері. </w:t>
      </w:r>
      <w:r w:rsidRPr="004C0452">
        <w:rPr>
          <w:sz w:val="28"/>
          <w:szCs w:val="28"/>
        </w:rPr>
        <w:t>Ғылыми жұмыстың хронологиялық шеңбері р</w:t>
      </w:r>
      <w:r w:rsidR="00390E7B" w:rsidRPr="004C0452">
        <w:rPr>
          <w:sz w:val="28"/>
          <w:szCs w:val="28"/>
        </w:rPr>
        <w:t xml:space="preserve">етінде XX ғасырдың 40-90 жылдары аралығындағы уақытты </w:t>
      </w:r>
      <w:r w:rsidRPr="004C0452">
        <w:rPr>
          <w:sz w:val="28"/>
          <w:szCs w:val="28"/>
        </w:rPr>
        <w:t>қамтиды.</w:t>
      </w:r>
      <w:r w:rsidR="00ED7919" w:rsidRPr="00ED7919">
        <w:rPr>
          <w:sz w:val="28"/>
          <w:szCs w:val="28"/>
          <w:lang w:bidi="ar-EG"/>
        </w:rPr>
        <w:t>»</w:t>
      </w:r>
    </w:p>
    <w:p w14:paraId="7CA25560" w14:textId="04C60BA5" w:rsidR="00003C04" w:rsidRPr="004C0452" w:rsidRDefault="00003C04" w:rsidP="004C0452">
      <w:pPr>
        <w:tabs>
          <w:tab w:val="left" w:pos="9072"/>
        </w:tabs>
        <w:ind w:firstLine="709"/>
        <w:jc w:val="both"/>
        <w:rPr>
          <w:sz w:val="28"/>
          <w:szCs w:val="28"/>
        </w:rPr>
      </w:pPr>
      <w:r w:rsidRPr="004C0452">
        <w:rPr>
          <w:b/>
          <w:sz w:val="28"/>
          <w:szCs w:val="28"/>
        </w:rPr>
        <w:t>Қорғауға ұсынылатын негізгі тұжырымдар.</w:t>
      </w:r>
      <w:r w:rsidRPr="004C0452">
        <w:rPr>
          <w:sz w:val="28"/>
          <w:szCs w:val="28"/>
        </w:rPr>
        <w:t xml:space="preserve"> </w:t>
      </w:r>
    </w:p>
    <w:p w14:paraId="2ED7A9AF" w14:textId="1793775D" w:rsidR="00003C04" w:rsidRPr="004C0452" w:rsidRDefault="00003C04" w:rsidP="004C0452">
      <w:pPr>
        <w:pStyle w:val="a5"/>
        <w:numPr>
          <w:ilvl w:val="0"/>
          <w:numId w:val="26"/>
        </w:numPr>
        <w:tabs>
          <w:tab w:val="left" w:pos="993"/>
          <w:tab w:val="left" w:pos="9072"/>
        </w:tabs>
        <w:ind w:left="0" w:firstLine="709"/>
        <w:jc w:val="both"/>
        <w:rPr>
          <w:sz w:val="28"/>
          <w:szCs w:val="28"/>
          <w:lang w:bidi="ar-EG"/>
        </w:rPr>
      </w:pPr>
      <w:r w:rsidRPr="004C0452">
        <w:rPr>
          <w:sz w:val="28"/>
          <w:szCs w:val="28"/>
          <w:lang w:bidi="ar-EG"/>
        </w:rPr>
        <w:t xml:space="preserve">Ғылыми жұмыстың теориялық-методологиялық мәселелері </w:t>
      </w:r>
      <w:r w:rsidR="006A3EF4" w:rsidRPr="004C0452">
        <w:rPr>
          <w:sz w:val="28"/>
          <w:szCs w:val="28"/>
          <w:lang w:bidi="ar-EG"/>
        </w:rPr>
        <w:t xml:space="preserve">анықталды. </w:t>
      </w:r>
    </w:p>
    <w:p w14:paraId="44C673AE" w14:textId="1E8B33A2" w:rsidR="00003C04" w:rsidRPr="004C0452" w:rsidRDefault="00757A64" w:rsidP="004C0452">
      <w:pPr>
        <w:pStyle w:val="a5"/>
        <w:numPr>
          <w:ilvl w:val="0"/>
          <w:numId w:val="26"/>
        </w:numPr>
        <w:tabs>
          <w:tab w:val="left" w:pos="993"/>
          <w:tab w:val="left" w:pos="9072"/>
        </w:tabs>
        <w:ind w:left="0" w:firstLine="709"/>
        <w:jc w:val="both"/>
        <w:rPr>
          <w:sz w:val="28"/>
          <w:szCs w:val="28"/>
          <w:lang w:bidi="ar-EG"/>
        </w:rPr>
      </w:pPr>
      <w:r w:rsidRPr="004C0452">
        <w:rPr>
          <w:sz w:val="28"/>
          <w:szCs w:val="28"/>
          <w:lang w:bidi="ar-EG"/>
        </w:rPr>
        <w:t>«</w:t>
      </w:r>
      <w:r w:rsidR="006A3EF4" w:rsidRPr="004C0452">
        <w:rPr>
          <w:sz w:val="28"/>
          <w:szCs w:val="28"/>
          <w:lang w:bidi="ar-EG"/>
        </w:rPr>
        <w:t>Тұңғыш фарабитанушы-ғалым Ақжан әл-Машани ізімен</w:t>
      </w:r>
      <w:r w:rsidR="00ED7919" w:rsidRPr="00ED7919">
        <w:rPr>
          <w:sz w:val="28"/>
          <w:szCs w:val="28"/>
          <w:lang w:bidi="ar-EG"/>
        </w:rPr>
        <w:t>»</w:t>
      </w:r>
      <w:r w:rsidR="006A3EF4" w:rsidRPr="004C0452">
        <w:rPr>
          <w:sz w:val="28"/>
          <w:szCs w:val="28"/>
          <w:lang w:bidi="ar-EG"/>
        </w:rPr>
        <w:t xml:space="preserve"> атты ғылыми-экспедициялық сапарының негізінде деректік-құжаттары жина</w:t>
      </w:r>
      <w:r w:rsidRPr="004C0452">
        <w:rPr>
          <w:sz w:val="28"/>
          <w:szCs w:val="28"/>
          <w:lang w:bidi="ar-EG"/>
        </w:rPr>
        <w:t>қта</w:t>
      </w:r>
      <w:r w:rsidR="006A3EF4" w:rsidRPr="004C0452">
        <w:rPr>
          <w:sz w:val="28"/>
          <w:szCs w:val="28"/>
          <w:lang w:bidi="ar-EG"/>
        </w:rPr>
        <w:t xml:space="preserve">лып, зерделенді. </w:t>
      </w:r>
    </w:p>
    <w:p w14:paraId="4FCB7F03" w14:textId="4DF8DF06" w:rsidR="00003C04" w:rsidRPr="004C0452" w:rsidRDefault="006A3EF4" w:rsidP="004C0452">
      <w:pPr>
        <w:pStyle w:val="a5"/>
        <w:numPr>
          <w:ilvl w:val="0"/>
          <w:numId w:val="26"/>
        </w:numPr>
        <w:tabs>
          <w:tab w:val="left" w:pos="993"/>
          <w:tab w:val="left" w:pos="9072"/>
        </w:tabs>
        <w:ind w:left="0" w:firstLine="709"/>
        <w:jc w:val="both"/>
        <w:rPr>
          <w:sz w:val="28"/>
          <w:szCs w:val="28"/>
          <w:lang w:bidi="ar-EG"/>
        </w:rPr>
      </w:pPr>
      <w:r w:rsidRPr="004C0452">
        <w:rPr>
          <w:sz w:val="28"/>
          <w:szCs w:val="28"/>
          <w:lang w:bidi="ar-EG"/>
        </w:rPr>
        <w:t xml:space="preserve">Деректік-құжаттардың негізінде </w:t>
      </w:r>
      <w:r w:rsidR="00003C04" w:rsidRPr="004C0452">
        <w:rPr>
          <w:sz w:val="28"/>
          <w:szCs w:val="28"/>
          <w:lang w:bidi="ar-EG"/>
        </w:rPr>
        <w:t xml:space="preserve">XX ғасырдың 60-жылдарындағы </w:t>
      </w:r>
      <w:r w:rsidRPr="004C0452">
        <w:rPr>
          <w:sz w:val="28"/>
          <w:szCs w:val="28"/>
          <w:lang w:bidi="ar-EG"/>
        </w:rPr>
        <w:t xml:space="preserve">Ақжан әл-Машанидың ұйытқы болуымен имам-білімдарлардың әл-Фараби еңбектері аударылу тарихы туралы зерттеу, анализ жұмыстары жасалды. </w:t>
      </w:r>
    </w:p>
    <w:p w14:paraId="259731B7" w14:textId="400BA0C0" w:rsidR="006A3EF4" w:rsidRPr="004C0452" w:rsidRDefault="006A3EF4" w:rsidP="004C0452">
      <w:pPr>
        <w:pStyle w:val="a5"/>
        <w:numPr>
          <w:ilvl w:val="0"/>
          <w:numId w:val="26"/>
        </w:numPr>
        <w:tabs>
          <w:tab w:val="left" w:pos="993"/>
          <w:tab w:val="left" w:pos="9072"/>
        </w:tabs>
        <w:ind w:left="0" w:firstLine="709"/>
        <w:jc w:val="both"/>
        <w:rPr>
          <w:sz w:val="28"/>
          <w:szCs w:val="28"/>
          <w:lang w:bidi="ar-EG"/>
        </w:rPr>
      </w:pPr>
      <w:r w:rsidRPr="004C0452">
        <w:rPr>
          <w:sz w:val="28"/>
          <w:szCs w:val="28"/>
          <w:lang w:bidi="ar-EG"/>
        </w:rPr>
        <w:t xml:space="preserve">Жоғарыда аталған жылдары Қазақстанда тұңғыш аударылған әл-Фараби еңбектерінің атаулары белгілі болып, арнайы талдау жұмыстары жүргізілді. </w:t>
      </w:r>
    </w:p>
    <w:p w14:paraId="5188D6E2" w14:textId="0D498131" w:rsidR="006A3EF4" w:rsidRPr="004C0452" w:rsidRDefault="006A3EF4" w:rsidP="004C0452">
      <w:pPr>
        <w:pStyle w:val="a5"/>
        <w:numPr>
          <w:ilvl w:val="0"/>
          <w:numId w:val="26"/>
        </w:numPr>
        <w:tabs>
          <w:tab w:val="left" w:pos="993"/>
          <w:tab w:val="left" w:pos="9072"/>
        </w:tabs>
        <w:ind w:left="0" w:firstLine="709"/>
        <w:jc w:val="both"/>
        <w:rPr>
          <w:sz w:val="28"/>
          <w:szCs w:val="28"/>
          <w:lang w:bidi="ar-EG"/>
        </w:rPr>
      </w:pPr>
      <w:r w:rsidRPr="004C0452">
        <w:rPr>
          <w:sz w:val="28"/>
          <w:szCs w:val="28"/>
          <w:lang w:bidi="ar-EG"/>
        </w:rPr>
        <w:t>Архив-құжаттары негізінде фарабитану ғылымының зерттелуіндегі қазақ-өзбек қатынастары анықталды.</w:t>
      </w:r>
    </w:p>
    <w:p w14:paraId="19BF2B01" w14:textId="7F6D11B4" w:rsidR="006A3EF4" w:rsidRPr="004C0452" w:rsidRDefault="006A3EF4" w:rsidP="004C0452">
      <w:pPr>
        <w:pStyle w:val="a5"/>
        <w:numPr>
          <w:ilvl w:val="0"/>
          <w:numId w:val="26"/>
        </w:numPr>
        <w:tabs>
          <w:tab w:val="left" w:pos="993"/>
          <w:tab w:val="left" w:pos="9072"/>
        </w:tabs>
        <w:ind w:left="0" w:firstLine="709"/>
        <w:jc w:val="both"/>
        <w:rPr>
          <w:sz w:val="28"/>
          <w:szCs w:val="28"/>
          <w:lang w:bidi="ar-EG"/>
        </w:rPr>
      </w:pPr>
      <w:r w:rsidRPr="004C0452">
        <w:rPr>
          <w:sz w:val="28"/>
          <w:szCs w:val="28"/>
          <w:lang w:bidi="ar-EG"/>
        </w:rPr>
        <w:t>Түркиядағы, Өзбекстандағы фарабитану ғылымының қалыптасуы мен даму тарихы және өкілдері туралы зерттеу жұмыстары жүргізілді.</w:t>
      </w:r>
    </w:p>
    <w:p w14:paraId="2CB3801F" w14:textId="61CCF6D9" w:rsidR="00757A64" w:rsidRPr="004C0452" w:rsidRDefault="00757A64" w:rsidP="004C0452">
      <w:pPr>
        <w:pStyle w:val="a5"/>
        <w:numPr>
          <w:ilvl w:val="0"/>
          <w:numId w:val="26"/>
        </w:numPr>
        <w:tabs>
          <w:tab w:val="left" w:pos="993"/>
          <w:tab w:val="left" w:pos="9072"/>
        </w:tabs>
        <w:ind w:left="0" w:firstLine="709"/>
        <w:jc w:val="both"/>
        <w:rPr>
          <w:sz w:val="28"/>
          <w:szCs w:val="28"/>
          <w:lang w:bidi="ar-EG"/>
        </w:rPr>
      </w:pPr>
      <w:r w:rsidRPr="004C0452">
        <w:rPr>
          <w:sz w:val="28"/>
          <w:szCs w:val="28"/>
          <w:lang w:bidi="ar-EG"/>
        </w:rPr>
        <w:t xml:space="preserve">ҚР Президенті жанындағы Ұлттық ғылым академиясының архивінің қорының негізінде Қазақстанда фарабитану ғылымының қалыптасу, даму тарихы айқындалды. </w:t>
      </w:r>
    </w:p>
    <w:p w14:paraId="5EBEA606" w14:textId="243FE70F" w:rsidR="00757A64" w:rsidRPr="004C0452" w:rsidRDefault="00757A64" w:rsidP="004C0452">
      <w:pPr>
        <w:pStyle w:val="a5"/>
        <w:numPr>
          <w:ilvl w:val="0"/>
          <w:numId w:val="26"/>
        </w:numPr>
        <w:tabs>
          <w:tab w:val="left" w:pos="993"/>
          <w:tab w:val="left" w:pos="9072"/>
        </w:tabs>
        <w:ind w:left="0" w:firstLine="709"/>
        <w:jc w:val="both"/>
        <w:rPr>
          <w:sz w:val="28"/>
          <w:szCs w:val="28"/>
          <w:lang w:bidi="ar-EG"/>
        </w:rPr>
      </w:pPr>
      <w:r w:rsidRPr="004C0452">
        <w:rPr>
          <w:sz w:val="28"/>
          <w:szCs w:val="28"/>
          <w:lang w:bidi="ar-EG"/>
        </w:rPr>
        <w:t>Ақжан әл-Машанидың қазақ руханияты бағытындағы атқарған ғылыми жұмыстары анықталды.</w:t>
      </w:r>
    </w:p>
    <w:p w14:paraId="401588E8" w14:textId="16CA56C5" w:rsidR="00757A64" w:rsidRPr="004C0452" w:rsidRDefault="00757A64" w:rsidP="004C0452">
      <w:pPr>
        <w:pStyle w:val="a5"/>
        <w:numPr>
          <w:ilvl w:val="0"/>
          <w:numId w:val="26"/>
        </w:numPr>
        <w:tabs>
          <w:tab w:val="left" w:pos="993"/>
          <w:tab w:val="left" w:pos="9072"/>
        </w:tabs>
        <w:ind w:left="0" w:firstLine="709"/>
        <w:jc w:val="both"/>
        <w:rPr>
          <w:sz w:val="28"/>
          <w:szCs w:val="28"/>
          <w:lang w:bidi="ar-EG"/>
        </w:rPr>
      </w:pPr>
      <w:r w:rsidRPr="004C0452">
        <w:rPr>
          <w:sz w:val="28"/>
          <w:szCs w:val="28"/>
          <w:lang w:bidi="ar-EG"/>
        </w:rPr>
        <w:t>Тұңғыш фарабитанушы-ғалымның қолжазбаларындағы «Табиғат матбұғат» қағидасының негізгі идеясы айқындалды.</w:t>
      </w:r>
    </w:p>
    <w:p w14:paraId="4BDB11C1" w14:textId="38CD2EFF" w:rsidR="00AB0D18" w:rsidRPr="004C0452" w:rsidRDefault="00E862B0" w:rsidP="00C93F06">
      <w:pPr>
        <w:ind w:firstLine="720"/>
        <w:jc w:val="both"/>
        <w:rPr>
          <w:sz w:val="28"/>
          <w:szCs w:val="28"/>
          <w:lang w:eastAsia="ru-RU" w:bidi="ar-EG"/>
        </w:rPr>
      </w:pPr>
      <w:r w:rsidRPr="004C0452">
        <w:rPr>
          <w:b/>
          <w:sz w:val="28"/>
          <w:szCs w:val="28"/>
        </w:rPr>
        <w:t>Зерттеу жұмысының сыннан өтуі және мақұлдануы.</w:t>
      </w:r>
      <w:r w:rsidRPr="004C0452">
        <w:rPr>
          <w:sz w:val="28"/>
          <w:szCs w:val="28"/>
        </w:rPr>
        <w:t xml:space="preserve"> </w:t>
      </w:r>
      <w:r w:rsidR="00737D65" w:rsidRPr="004C0452">
        <w:rPr>
          <w:sz w:val="28"/>
          <w:szCs w:val="28"/>
        </w:rPr>
        <w:t xml:space="preserve">Диссертацияның негізгі нәтижелері </w:t>
      </w:r>
      <w:r w:rsidR="00C93F06">
        <w:rPr>
          <w:sz w:val="28"/>
          <w:szCs w:val="28"/>
        </w:rPr>
        <w:t xml:space="preserve">мен </w:t>
      </w:r>
      <w:r w:rsidR="00737D65" w:rsidRPr="004C0452">
        <w:rPr>
          <w:sz w:val="28"/>
          <w:szCs w:val="28"/>
        </w:rPr>
        <w:t xml:space="preserve">тұжырымдары </w:t>
      </w:r>
      <w:r w:rsidR="00C93F06" w:rsidRPr="00C96841">
        <w:rPr>
          <w:sz w:val="28"/>
          <w:szCs w:val="28"/>
          <w:lang w:eastAsia="ru-RU" w:bidi="ar-EG"/>
        </w:rPr>
        <w:t>Web of Science</w:t>
      </w:r>
      <w:r w:rsidR="00C93F06">
        <w:rPr>
          <w:sz w:val="28"/>
          <w:szCs w:val="28"/>
          <w:lang w:eastAsia="ru-RU" w:bidi="ar-EG"/>
        </w:rPr>
        <w:t xml:space="preserve"> </w:t>
      </w:r>
      <w:r w:rsidR="00C93F06" w:rsidRPr="00C96841">
        <w:rPr>
          <w:sz w:val="28"/>
          <w:szCs w:val="28"/>
          <w:lang w:eastAsia="ru-RU" w:bidi="ar-EG"/>
        </w:rPr>
        <w:t xml:space="preserve">және Scopus ғылыми өлшеу деректер базасына </w:t>
      </w:r>
      <w:r w:rsidR="00C93F06">
        <w:rPr>
          <w:sz w:val="28"/>
          <w:szCs w:val="28"/>
          <w:lang w:eastAsia="ru-RU" w:bidi="ar-EG"/>
        </w:rPr>
        <w:t xml:space="preserve">енген </w:t>
      </w:r>
      <w:r w:rsidR="00C93F06" w:rsidRPr="00C96841">
        <w:rPr>
          <w:sz w:val="28"/>
          <w:szCs w:val="28"/>
          <w:lang w:eastAsia="ru-RU" w:bidi="ar-EG"/>
        </w:rPr>
        <w:t>1 (</w:t>
      </w:r>
      <w:r w:rsidR="00C93F06">
        <w:rPr>
          <w:sz w:val="28"/>
          <w:szCs w:val="28"/>
          <w:lang w:eastAsia="ru-RU" w:bidi="ar-EG"/>
        </w:rPr>
        <w:t>бір</w:t>
      </w:r>
      <w:r w:rsidR="00C93F06" w:rsidRPr="00C96841">
        <w:rPr>
          <w:sz w:val="28"/>
          <w:szCs w:val="28"/>
          <w:lang w:eastAsia="ru-RU" w:bidi="ar-EG"/>
        </w:rPr>
        <w:t xml:space="preserve">) </w:t>
      </w:r>
      <w:r w:rsidR="00C93F06">
        <w:rPr>
          <w:sz w:val="28"/>
          <w:szCs w:val="28"/>
          <w:lang w:eastAsia="ru-RU" w:bidi="ar-EG"/>
        </w:rPr>
        <w:t xml:space="preserve">мақала </w:t>
      </w:r>
      <w:r w:rsidR="00C93F06" w:rsidRPr="00C96841">
        <w:rPr>
          <w:sz w:val="28"/>
          <w:szCs w:val="28"/>
          <w:lang w:eastAsia="ru-RU" w:bidi="ar-EG"/>
        </w:rPr>
        <w:t>(</w:t>
      </w:r>
      <w:r w:rsidR="00C93F06">
        <w:rPr>
          <w:sz w:val="28"/>
          <w:szCs w:val="28"/>
          <w:lang w:eastAsia="ru-RU" w:bidi="ar-EG"/>
        </w:rPr>
        <w:t xml:space="preserve">Процентиль </w:t>
      </w:r>
      <w:r w:rsidR="00C93F06" w:rsidRPr="00C96841">
        <w:rPr>
          <w:sz w:val="28"/>
          <w:szCs w:val="28"/>
          <w:lang w:eastAsia="ru-RU" w:bidi="ar-EG"/>
        </w:rPr>
        <w:t>72</w:t>
      </w:r>
      <w:r w:rsidR="00C93F06">
        <w:rPr>
          <w:sz w:val="28"/>
          <w:szCs w:val="28"/>
          <w:lang w:eastAsia="ru-RU" w:bidi="ar-EG"/>
        </w:rPr>
        <w:t xml:space="preserve"> </w:t>
      </w:r>
      <w:r w:rsidR="00C93F06" w:rsidRPr="00C96841">
        <w:rPr>
          <w:sz w:val="28"/>
          <w:szCs w:val="28"/>
          <w:lang w:eastAsia="ru-RU" w:bidi="ar-EG"/>
        </w:rPr>
        <w:t>(</w:t>
      </w:r>
      <w:r w:rsidR="00C93F06">
        <w:rPr>
          <w:sz w:val="28"/>
          <w:szCs w:val="28"/>
          <w:lang w:eastAsia="ru-RU" w:bidi="ar-EG"/>
        </w:rPr>
        <w:t>жетпіс екі</w:t>
      </w:r>
      <w:r w:rsidR="00C93F06" w:rsidRPr="00C96841">
        <w:rPr>
          <w:sz w:val="28"/>
          <w:szCs w:val="28"/>
          <w:lang w:eastAsia="ru-RU" w:bidi="ar-EG"/>
        </w:rPr>
        <w:t xml:space="preserve">), </w:t>
      </w:r>
      <w:r w:rsidR="00C93F06">
        <w:rPr>
          <w:sz w:val="28"/>
          <w:szCs w:val="28"/>
          <w:lang w:eastAsia="ru-RU" w:bidi="ar-EG"/>
        </w:rPr>
        <w:t xml:space="preserve">квартилі </w:t>
      </w:r>
      <w:r w:rsidR="00C93F06" w:rsidRPr="00C96841">
        <w:rPr>
          <w:sz w:val="28"/>
          <w:szCs w:val="28"/>
          <w:lang w:eastAsia="ru-RU" w:bidi="ar-EG"/>
        </w:rPr>
        <w:t>2</w:t>
      </w:r>
      <w:r w:rsidR="00C93F06">
        <w:rPr>
          <w:sz w:val="28"/>
          <w:szCs w:val="28"/>
          <w:lang w:eastAsia="ru-RU" w:bidi="ar-EG"/>
        </w:rPr>
        <w:t xml:space="preserve"> </w:t>
      </w:r>
      <w:r w:rsidR="00C93F06" w:rsidRPr="00C96841">
        <w:rPr>
          <w:sz w:val="28"/>
          <w:szCs w:val="28"/>
          <w:lang w:eastAsia="ru-RU" w:bidi="ar-EG"/>
        </w:rPr>
        <w:t>(</w:t>
      </w:r>
      <w:r w:rsidR="00C93F06">
        <w:rPr>
          <w:sz w:val="28"/>
          <w:szCs w:val="28"/>
          <w:lang w:eastAsia="ru-RU" w:bidi="ar-EG"/>
        </w:rPr>
        <w:t>екі</w:t>
      </w:r>
      <w:r w:rsidR="00C93F06" w:rsidRPr="00C96841">
        <w:rPr>
          <w:sz w:val="28"/>
          <w:szCs w:val="28"/>
          <w:lang w:eastAsia="ru-RU" w:bidi="ar-EG"/>
        </w:rPr>
        <w:t>))</w:t>
      </w:r>
      <w:r w:rsidR="00C93F06">
        <w:rPr>
          <w:sz w:val="28"/>
          <w:szCs w:val="28"/>
          <w:lang w:eastAsia="ru-RU" w:bidi="ar-EG"/>
        </w:rPr>
        <w:t xml:space="preserve">, </w:t>
      </w:r>
      <w:r w:rsidR="00C93F06" w:rsidRPr="00C86FB7">
        <w:rPr>
          <w:rFonts w:asciiTheme="majorBidi" w:hAnsiTheme="majorBidi" w:cstheme="majorBidi"/>
          <w:sz w:val="28"/>
          <w:szCs w:val="28"/>
          <w:lang w:bidi="ar-EG"/>
        </w:rPr>
        <w:t>5 (</w:t>
      </w:r>
      <w:r w:rsidR="00C93F06">
        <w:rPr>
          <w:rFonts w:asciiTheme="majorBidi" w:hAnsiTheme="majorBidi" w:cstheme="majorBidi"/>
          <w:sz w:val="28"/>
          <w:szCs w:val="28"/>
          <w:lang w:bidi="ar-EG"/>
        </w:rPr>
        <w:t>бес</w:t>
      </w:r>
      <w:r w:rsidR="00C93F06" w:rsidRPr="00C86FB7">
        <w:rPr>
          <w:rFonts w:asciiTheme="majorBidi" w:hAnsiTheme="majorBidi" w:cstheme="majorBidi"/>
          <w:sz w:val="28"/>
          <w:szCs w:val="28"/>
          <w:lang w:bidi="ar-EG"/>
        </w:rPr>
        <w:t>)</w:t>
      </w:r>
      <w:r w:rsidR="00C93F06">
        <w:rPr>
          <w:rFonts w:asciiTheme="majorBidi" w:hAnsiTheme="majorBidi" w:cstheme="majorBidi"/>
          <w:sz w:val="28"/>
          <w:szCs w:val="28"/>
          <w:lang w:bidi="ar-EG"/>
        </w:rPr>
        <w:t xml:space="preserve"> мақала </w:t>
      </w:r>
      <w:r w:rsidR="00C93F06" w:rsidRPr="00C86FB7">
        <w:rPr>
          <w:rFonts w:asciiTheme="majorBidi" w:hAnsiTheme="majorBidi" w:cstheme="majorBidi"/>
          <w:sz w:val="28"/>
          <w:szCs w:val="28"/>
          <w:lang w:bidi="ar-EG"/>
        </w:rPr>
        <w:t>ҚР ҒЖБМ Білім және ғылым саласындағы сапаны қамтатасыз ету комитетінің базасына кіретін журналдарда</w:t>
      </w:r>
      <w:r w:rsidR="00C93F06">
        <w:rPr>
          <w:rFonts w:asciiTheme="majorBidi" w:hAnsiTheme="majorBidi" w:cstheme="majorBidi"/>
          <w:sz w:val="28"/>
          <w:szCs w:val="28"/>
          <w:lang w:bidi="ar-EG"/>
        </w:rPr>
        <w:t xml:space="preserve">, </w:t>
      </w:r>
      <w:r w:rsidR="00C93F06" w:rsidRPr="00C86FB7">
        <w:rPr>
          <w:rFonts w:asciiTheme="majorBidi" w:hAnsiTheme="majorBidi" w:cstheme="majorBidi"/>
          <w:sz w:val="28"/>
          <w:szCs w:val="28"/>
          <w:lang w:bidi="ar-EG"/>
        </w:rPr>
        <w:t>2 (</w:t>
      </w:r>
      <w:r w:rsidR="00C93F06">
        <w:rPr>
          <w:rFonts w:asciiTheme="majorBidi" w:hAnsiTheme="majorBidi" w:cstheme="majorBidi"/>
          <w:sz w:val="28"/>
          <w:szCs w:val="28"/>
          <w:lang w:bidi="ar-EG"/>
        </w:rPr>
        <w:t>екі</w:t>
      </w:r>
      <w:r w:rsidR="00C93F06" w:rsidRPr="00C86FB7">
        <w:rPr>
          <w:rFonts w:asciiTheme="majorBidi" w:hAnsiTheme="majorBidi" w:cstheme="majorBidi"/>
          <w:sz w:val="28"/>
          <w:szCs w:val="28"/>
          <w:lang w:bidi="ar-EG"/>
        </w:rPr>
        <w:t>)</w:t>
      </w:r>
      <w:r w:rsidR="00C93F06">
        <w:rPr>
          <w:rFonts w:asciiTheme="majorBidi" w:hAnsiTheme="majorBidi" w:cstheme="majorBidi"/>
          <w:sz w:val="28"/>
          <w:szCs w:val="28"/>
          <w:lang w:bidi="ar-EG"/>
        </w:rPr>
        <w:t xml:space="preserve"> мақала шетелдегі басқа да ғылыми басылымдарда, </w:t>
      </w:r>
      <w:r w:rsidR="00C93F06" w:rsidRPr="00C86FB7">
        <w:rPr>
          <w:rFonts w:asciiTheme="majorBidi" w:hAnsiTheme="majorBidi" w:cstheme="majorBidi"/>
          <w:sz w:val="28"/>
          <w:szCs w:val="28"/>
          <w:lang w:bidi="ar-EG"/>
        </w:rPr>
        <w:t>1</w:t>
      </w:r>
      <w:r w:rsidR="00C93F06" w:rsidRPr="003056CD">
        <w:rPr>
          <w:rFonts w:asciiTheme="majorBidi" w:hAnsiTheme="majorBidi" w:cstheme="majorBidi"/>
          <w:sz w:val="28"/>
          <w:szCs w:val="28"/>
          <w:lang w:bidi="ar-EG"/>
        </w:rPr>
        <w:t>5</w:t>
      </w:r>
      <w:r w:rsidR="00C93F06" w:rsidRPr="00C86FB7">
        <w:rPr>
          <w:rFonts w:asciiTheme="majorBidi" w:hAnsiTheme="majorBidi" w:cstheme="majorBidi"/>
          <w:sz w:val="28"/>
          <w:szCs w:val="28"/>
          <w:lang w:bidi="ar-EG"/>
        </w:rPr>
        <w:t xml:space="preserve"> (</w:t>
      </w:r>
      <w:r w:rsidR="00C93F06">
        <w:rPr>
          <w:rFonts w:asciiTheme="majorBidi" w:hAnsiTheme="majorBidi" w:cstheme="majorBidi"/>
          <w:sz w:val="28"/>
          <w:szCs w:val="28"/>
          <w:lang w:bidi="ar-EG"/>
        </w:rPr>
        <w:t>он бес</w:t>
      </w:r>
      <w:r w:rsidR="00C93F06" w:rsidRPr="00C86FB7">
        <w:rPr>
          <w:rFonts w:asciiTheme="majorBidi" w:hAnsiTheme="majorBidi" w:cstheme="majorBidi"/>
          <w:sz w:val="28"/>
          <w:szCs w:val="28"/>
          <w:lang w:bidi="ar-EG"/>
        </w:rPr>
        <w:t xml:space="preserve">) </w:t>
      </w:r>
      <w:r w:rsidR="00C93F06">
        <w:rPr>
          <w:rFonts w:asciiTheme="majorBidi" w:hAnsiTheme="majorBidi" w:cstheme="majorBidi"/>
          <w:sz w:val="28"/>
          <w:szCs w:val="28"/>
          <w:lang w:bidi="ar-EG"/>
        </w:rPr>
        <w:t xml:space="preserve">мақала </w:t>
      </w:r>
      <w:r w:rsidR="00C93F06" w:rsidRPr="00C86FB7">
        <w:rPr>
          <w:rFonts w:asciiTheme="majorBidi" w:hAnsiTheme="majorBidi" w:cstheme="majorBidi"/>
          <w:sz w:val="28"/>
          <w:szCs w:val="28"/>
          <w:lang w:bidi="ar-EG"/>
        </w:rPr>
        <w:t>Халықаралық ғылыми конференциялардың мақалалар жинағында</w:t>
      </w:r>
      <w:r w:rsidR="00C93F06">
        <w:rPr>
          <w:rFonts w:asciiTheme="majorBidi" w:hAnsiTheme="majorBidi" w:cstheme="majorBidi"/>
          <w:sz w:val="28"/>
          <w:szCs w:val="28"/>
          <w:lang w:bidi="ar-EG"/>
        </w:rPr>
        <w:t xml:space="preserve"> және </w:t>
      </w:r>
      <w:r w:rsidR="00C93F06" w:rsidRPr="00C86FB7">
        <w:rPr>
          <w:rFonts w:asciiTheme="majorBidi" w:hAnsiTheme="majorBidi" w:cstheme="majorBidi"/>
          <w:sz w:val="28"/>
          <w:szCs w:val="28"/>
          <w:lang w:bidi="ar-EG"/>
        </w:rPr>
        <w:t>2 (</w:t>
      </w:r>
      <w:r w:rsidR="00C93F06">
        <w:rPr>
          <w:rFonts w:asciiTheme="majorBidi" w:hAnsiTheme="majorBidi" w:cstheme="majorBidi"/>
          <w:sz w:val="28"/>
          <w:szCs w:val="28"/>
          <w:lang w:bidi="ar-EG"/>
        </w:rPr>
        <w:t>екі</w:t>
      </w:r>
      <w:r w:rsidR="00C93F06" w:rsidRPr="00C86FB7">
        <w:rPr>
          <w:rFonts w:asciiTheme="majorBidi" w:hAnsiTheme="majorBidi" w:cstheme="majorBidi"/>
          <w:sz w:val="28"/>
          <w:szCs w:val="28"/>
          <w:lang w:bidi="ar-EG"/>
        </w:rPr>
        <w:t>)</w:t>
      </w:r>
      <w:r w:rsidR="00C93F06">
        <w:rPr>
          <w:rFonts w:asciiTheme="majorBidi" w:hAnsiTheme="majorBidi" w:cstheme="majorBidi"/>
          <w:sz w:val="28"/>
          <w:szCs w:val="28"/>
          <w:lang w:bidi="ar-EG"/>
        </w:rPr>
        <w:t xml:space="preserve"> мақала  </w:t>
      </w:r>
      <w:r w:rsidR="00C93F06" w:rsidRPr="00C86FB7">
        <w:rPr>
          <w:rFonts w:asciiTheme="majorBidi" w:hAnsiTheme="majorBidi" w:cstheme="majorBidi"/>
          <w:sz w:val="28"/>
          <w:szCs w:val="28"/>
          <w:lang w:bidi="ar-EG"/>
        </w:rPr>
        <w:t>Республикалық ғылыми-тәжірибелік конференциялардың мақалалар жина</w:t>
      </w:r>
      <w:r w:rsidR="00C93F06">
        <w:rPr>
          <w:rFonts w:asciiTheme="majorBidi" w:hAnsiTheme="majorBidi" w:cstheme="majorBidi"/>
          <w:sz w:val="28"/>
          <w:szCs w:val="28"/>
          <w:lang w:bidi="ar-EG"/>
        </w:rPr>
        <w:t xml:space="preserve">қтарында жарияланып сыннан өтті. </w:t>
      </w:r>
      <w:r w:rsidR="00737D65" w:rsidRPr="004C0452">
        <w:rPr>
          <w:sz w:val="28"/>
          <w:szCs w:val="28"/>
        </w:rPr>
        <w:t xml:space="preserve">Аталмыш зерттеу жұмысы Л.Н. Гумилев атындағы Еуразия </w:t>
      </w:r>
      <w:r w:rsidR="00EA78BB" w:rsidRPr="004C0452">
        <w:rPr>
          <w:sz w:val="28"/>
          <w:szCs w:val="28"/>
        </w:rPr>
        <w:t>ұ</w:t>
      </w:r>
      <w:r w:rsidR="00737D65" w:rsidRPr="004C0452">
        <w:rPr>
          <w:sz w:val="28"/>
          <w:szCs w:val="28"/>
        </w:rPr>
        <w:t xml:space="preserve">лттық университеті Тарих факультеті «Қазақстан тарихы» кафедрасында дайындалды. </w:t>
      </w:r>
    </w:p>
    <w:p w14:paraId="163F9E5A" w14:textId="4DA3401F" w:rsidR="00E862B0" w:rsidRPr="004C0452" w:rsidRDefault="00B54989" w:rsidP="004C0452">
      <w:pPr>
        <w:tabs>
          <w:tab w:val="left" w:pos="9072"/>
        </w:tabs>
        <w:ind w:firstLine="709"/>
        <w:jc w:val="both"/>
        <w:rPr>
          <w:sz w:val="28"/>
          <w:szCs w:val="28"/>
          <w:lang w:bidi="ar-EG"/>
        </w:rPr>
      </w:pPr>
      <w:r w:rsidRPr="004C0452">
        <w:rPr>
          <w:sz w:val="28"/>
          <w:szCs w:val="28"/>
          <w:lang w:bidi="ar-EG"/>
        </w:rPr>
        <w:t xml:space="preserve">2022 жылы </w:t>
      </w:r>
      <w:r w:rsidR="00A8116C" w:rsidRPr="004C0452">
        <w:rPr>
          <w:sz w:val="28"/>
          <w:szCs w:val="28"/>
        </w:rPr>
        <w:t>Ғылыми</w:t>
      </w:r>
      <w:r w:rsidR="00A8116C" w:rsidRPr="004C0452">
        <w:rPr>
          <w:sz w:val="28"/>
          <w:szCs w:val="28"/>
          <w:lang w:bidi="ar-EG"/>
        </w:rPr>
        <w:t>-зерттеу жұмысы аясында Өзбекстан Республикасының «</w:t>
      </w:r>
      <w:r w:rsidRPr="004C0452">
        <w:rPr>
          <w:sz w:val="28"/>
          <w:szCs w:val="28"/>
          <w:lang w:bidi="ar-EG"/>
        </w:rPr>
        <w:t>Имам Бұхари</w:t>
      </w:r>
      <w:r w:rsidR="00A8116C" w:rsidRPr="004C0452">
        <w:rPr>
          <w:sz w:val="28"/>
          <w:szCs w:val="28"/>
          <w:lang w:bidi="ar-EG"/>
        </w:rPr>
        <w:t>»</w:t>
      </w:r>
      <w:r w:rsidRPr="004C0452">
        <w:rPr>
          <w:sz w:val="28"/>
          <w:szCs w:val="28"/>
          <w:lang w:bidi="ar-EG"/>
        </w:rPr>
        <w:t xml:space="preserve"> </w:t>
      </w:r>
      <w:r w:rsidR="00EA78BB" w:rsidRPr="004C0452">
        <w:rPr>
          <w:sz w:val="28"/>
          <w:szCs w:val="28"/>
          <w:lang w:bidi="ar-EG"/>
        </w:rPr>
        <w:t>х</w:t>
      </w:r>
      <w:r w:rsidRPr="004C0452">
        <w:rPr>
          <w:sz w:val="28"/>
          <w:szCs w:val="28"/>
          <w:lang w:bidi="ar-EG"/>
        </w:rPr>
        <w:t xml:space="preserve">алықаралық шәкіртақы аясында Имам Бұхари </w:t>
      </w:r>
      <w:r w:rsidR="00EA78BB" w:rsidRPr="004C0452">
        <w:rPr>
          <w:sz w:val="28"/>
          <w:szCs w:val="28"/>
          <w:lang w:bidi="ar-EG"/>
        </w:rPr>
        <w:t>х</w:t>
      </w:r>
      <w:r w:rsidRPr="004C0452">
        <w:rPr>
          <w:sz w:val="28"/>
          <w:szCs w:val="28"/>
          <w:lang w:bidi="ar-EG"/>
        </w:rPr>
        <w:t xml:space="preserve">алықаралық ғылыми-зерттеу орталығында </w:t>
      </w:r>
      <w:r w:rsidR="00AB0D18" w:rsidRPr="004C0452">
        <w:rPr>
          <w:sz w:val="28"/>
          <w:szCs w:val="28"/>
          <w:lang w:bidi="ar-EG"/>
        </w:rPr>
        <w:t xml:space="preserve">және халықаралық шәкіртақының негізінде </w:t>
      </w:r>
      <w:r w:rsidRPr="004C0452">
        <w:rPr>
          <w:sz w:val="28"/>
          <w:szCs w:val="28"/>
          <w:lang w:bidi="ar-EG"/>
        </w:rPr>
        <w:t>Түрки</w:t>
      </w:r>
      <w:r w:rsidR="00EA78BB" w:rsidRPr="004C0452">
        <w:rPr>
          <w:sz w:val="28"/>
          <w:szCs w:val="28"/>
          <w:lang w:bidi="ar-EG"/>
        </w:rPr>
        <w:t>я</w:t>
      </w:r>
      <w:r w:rsidRPr="004C0452">
        <w:rPr>
          <w:sz w:val="28"/>
          <w:szCs w:val="28"/>
          <w:lang w:bidi="ar-EG"/>
        </w:rPr>
        <w:t>ның «T</w:t>
      </w:r>
      <w:r w:rsidR="00D831A7">
        <w:rPr>
          <w:sz w:val="28"/>
          <w:szCs w:val="28"/>
          <w:lang w:val="tr-TR" w:bidi="ar-EG"/>
        </w:rPr>
        <w:t>ü</w:t>
      </w:r>
      <w:r w:rsidRPr="004C0452">
        <w:rPr>
          <w:sz w:val="28"/>
          <w:szCs w:val="28"/>
          <w:lang w:bidi="ar-EG"/>
        </w:rPr>
        <w:t>rkiye bur</w:t>
      </w:r>
      <w:r w:rsidRPr="004C0452">
        <w:rPr>
          <w:sz w:val="28"/>
          <w:szCs w:val="28"/>
          <w:lang w:val="tr-TR" w:bidi="ar-EG"/>
        </w:rPr>
        <w:t>sları</w:t>
      </w:r>
      <w:r w:rsidRPr="004C0452">
        <w:rPr>
          <w:sz w:val="28"/>
          <w:szCs w:val="28"/>
          <w:lang w:bidi="ar-EG"/>
        </w:rPr>
        <w:t>»</w:t>
      </w:r>
      <w:r w:rsidRPr="004C0452">
        <w:rPr>
          <w:sz w:val="28"/>
          <w:szCs w:val="28"/>
          <w:lang w:val="tr-TR" w:bidi="ar-EG"/>
        </w:rPr>
        <w:t xml:space="preserve"> </w:t>
      </w:r>
      <w:r w:rsidRPr="004C0452">
        <w:rPr>
          <w:sz w:val="28"/>
          <w:szCs w:val="28"/>
          <w:lang w:bidi="ar-EG"/>
        </w:rPr>
        <w:t>(Түркия бурслары) халықаралық шәкіртақының «Ғылыми тағылымдама» бойынша</w:t>
      </w:r>
      <w:r w:rsidR="00AB0D18" w:rsidRPr="004C0452">
        <w:rPr>
          <w:sz w:val="28"/>
          <w:szCs w:val="28"/>
          <w:lang w:bidi="ar-EG"/>
        </w:rPr>
        <w:t xml:space="preserve"> </w:t>
      </w:r>
      <w:r w:rsidRPr="004C0452">
        <w:rPr>
          <w:sz w:val="28"/>
          <w:szCs w:val="28"/>
          <w:lang w:bidi="ar-EG"/>
        </w:rPr>
        <w:t>Анкара Хажы Байрам Вели университетінде ғылыми тағылымдама</w:t>
      </w:r>
      <w:r w:rsidR="00AB0D18" w:rsidRPr="004C0452">
        <w:rPr>
          <w:sz w:val="28"/>
          <w:szCs w:val="28"/>
          <w:lang w:bidi="ar-EG"/>
        </w:rPr>
        <w:t>лар</w:t>
      </w:r>
      <w:r w:rsidRPr="004C0452">
        <w:rPr>
          <w:sz w:val="28"/>
          <w:szCs w:val="28"/>
          <w:lang w:bidi="ar-EG"/>
        </w:rPr>
        <w:t xml:space="preserve">дан өтті. </w:t>
      </w:r>
    </w:p>
    <w:p w14:paraId="690B3049" w14:textId="4567A4B8" w:rsidR="00162587" w:rsidRPr="004C0452" w:rsidRDefault="00D93BBF" w:rsidP="004C0452">
      <w:pPr>
        <w:tabs>
          <w:tab w:val="left" w:pos="9072"/>
        </w:tabs>
        <w:ind w:firstLine="709"/>
        <w:jc w:val="both"/>
        <w:rPr>
          <w:sz w:val="28"/>
          <w:szCs w:val="28"/>
        </w:rPr>
      </w:pPr>
      <w:r w:rsidRPr="004C0452">
        <w:rPr>
          <w:b/>
          <w:sz w:val="28"/>
          <w:szCs w:val="28"/>
        </w:rPr>
        <w:t xml:space="preserve">Ғылыми жұмыстың құрылымы. </w:t>
      </w:r>
      <w:r w:rsidRPr="004C0452">
        <w:rPr>
          <w:sz w:val="28"/>
          <w:szCs w:val="28"/>
        </w:rPr>
        <w:t xml:space="preserve">Докторлық диссертация </w:t>
      </w:r>
      <w:r w:rsidR="00D875AE" w:rsidRPr="004C0452">
        <w:rPr>
          <w:sz w:val="28"/>
          <w:szCs w:val="28"/>
        </w:rPr>
        <w:t>үш</w:t>
      </w:r>
      <w:r w:rsidRPr="004C0452">
        <w:rPr>
          <w:sz w:val="28"/>
          <w:szCs w:val="28"/>
        </w:rPr>
        <w:t xml:space="preserve"> </w:t>
      </w:r>
      <w:r w:rsidR="00172B54" w:rsidRPr="004C0452">
        <w:rPr>
          <w:sz w:val="28"/>
          <w:szCs w:val="28"/>
        </w:rPr>
        <w:t>бөлімнен</w:t>
      </w:r>
      <w:r w:rsidRPr="004C0452">
        <w:rPr>
          <w:sz w:val="28"/>
          <w:szCs w:val="28"/>
        </w:rPr>
        <w:t>, бірінші</w:t>
      </w:r>
      <w:r w:rsidR="00D875AE" w:rsidRPr="004C0452">
        <w:rPr>
          <w:sz w:val="28"/>
          <w:szCs w:val="28"/>
        </w:rPr>
        <w:t xml:space="preserve"> тарау </w:t>
      </w:r>
      <w:r w:rsidR="00D831A7" w:rsidRPr="00D831A7">
        <w:rPr>
          <w:sz w:val="28"/>
          <w:szCs w:val="28"/>
          <w:lang w:bidi="ar-EG"/>
        </w:rPr>
        <w:t>үш</w:t>
      </w:r>
      <w:r w:rsidR="00D875AE" w:rsidRPr="004C0452">
        <w:rPr>
          <w:sz w:val="28"/>
          <w:szCs w:val="28"/>
          <w:lang w:bidi="ar-EG"/>
        </w:rPr>
        <w:t xml:space="preserve"> бө</w:t>
      </w:r>
      <w:r w:rsidR="00B73CAA" w:rsidRPr="004C0452">
        <w:rPr>
          <w:sz w:val="28"/>
          <w:szCs w:val="28"/>
          <w:lang w:bidi="ar-EG"/>
        </w:rPr>
        <w:t>л</w:t>
      </w:r>
      <w:r w:rsidR="00D875AE" w:rsidRPr="004C0452">
        <w:rPr>
          <w:sz w:val="28"/>
          <w:szCs w:val="28"/>
          <w:lang w:bidi="ar-EG"/>
        </w:rPr>
        <w:t>і</w:t>
      </w:r>
      <w:r w:rsidR="00B73CAA" w:rsidRPr="004C0452">
        <w:rPr>
          <w:sz w:val="28"/>
          <w:szCs w:val="28"/>
          <w:lang w:bidi="ar-EG"/>
        </w:rPr>
        <w:t>м</w:t>
      </w:r>
      <w:r w:rsidR="00D875AE" w:rsidRPr="004C0452">
        <w:rPr>
          <w:sz w:val="28"/>
          <w:szCs w:val="28"/>
          <w:lang w:bidi="ar-EG"/>
        </w:rPr>
        <w:t>нен</w:t>
      </w:r>
      <w:r w:rsidRPr="004C0452">
        <w:rPr>
          <w:sz w:val="28"/>
          <w:szCs w:val="28"/>
        </w:rPr>
        <w:t xml:space="preserve"> ал, екінші, үшінші тараулары</w:t>
      </w:r>
      <w:r w:rsidR="005A57A6" w:rsidRPr="004C0452">
        <w:rPr>
          <w:sz w:val="28"/>
          <w:szCs w:val="28"/>
        </w:rPr>
        <w:t xml:space="preserve"> </w:t>
      </w:r>
      <w:r w:rsidRPr="004C0452">
        <w:rPr>
          <w:sz w:val="28"/>
          <w:szCs w:val="28"/>
        </w:rPr>
        <w:t xml:space="preserve">төрт </w:t>
      </w:r>
      <w:r w:rsidR="005A57A6" w:rsidRPr="004C0452">
        <w:rPr>
          <w:sz w:val="28"/>
          <w:szCs w:val="28"/>
        </w:rPr>
        <w:t>бөлімдерден</w:t>
      </w:r>
      <w:r w:rsidRPr="004C0452">
        <w:rPr>
          <w:sz w:val="28"/>
          <w:szCs w:val="28"/>
        </w:rPr>
        <w:t>, қорытындыда</w:t>
      </w:r>
      <w:r w:rsidR="00D875AE" w:rsidRPr="004C0452">
        <w:rPr>
          <w:sz w:val="28"/>
          <w:szCs w:val="28"/>
        </w:rPr>
        <w:t xml:space="preserve">н, </w:t>
      </w:r>
      <w:r w:rsidRPr="004C0452">
        <w:rPr>
          <w:sz w:val="28"/>
          <w:szCs w:val="28"/>
        </w:rPr>
        <w:t>пайдаланылған әдебиеттер тізімінен және қосымшадан құралған</w:t>
      </w:r>
      <w:r w:rsidR="00F9642C" w:rsidRPr="004C0452">
        <w:rPr>
          <w:sz w:val="28"/>
          <w:szCs w:val="28"/>
        </w:rPr>
        <w:t>.</w:t>
      </w:r>
    </w:p>
    <w:p w14:paraId="443646EB" w14:textId="77777777" w:rsidR="00757A64" w:rsidRPr="004C0452" w:rsidRDefault="00757A64" w:rsidP="004C0452">
      <w:pPr>
        <w:tabs>
          <w:tab w:val="left" w:pos="9072"/>
        </w:tabs>
        <w:ind w:firstLine="709"/>
        <w:jc w:val="both"/>
        <w:rPr>
          <w:sz w:val="28"/>
          <w:szCs w:val="28"/>
        </w:rPr>
      </w:pPr>
    </w:p>
    <w:p w14:paraId="7708DB8C" w14:textId="77777777" w:rsidR="00757A64" w:rsidRPr="004C0452" w:rsidRDefault="00757A64" w:rsidP="004C0452">
      <w:pPr>
        <w:tabs>
          <w:tab w:val="left" w:pos="9072"/>
        </w:tabs>
        <w:ind w:firstLine="709"/>
        <w:jc w:val="both"/>
        <w:rPr>
          <w:sz w:val="28"/>
          <w:szCs w:val="28"/>
        </w:rPr>
      </w:pPr>
    </w:p>
    <w:p w14:paraId="01AC7BB5" w14:textId="77777777" w:rsidR="00156F1B" w:rsidRPr="004C0452" w:rsidRDefault="00156F1B" w:rsidP="004C0452">
      <w:pPr>
        <w:tabs>
          <w:tab w:val="left" w:pos="9072"/>
        </w:tabs>
        <w:ind w:firstLine="709"/>
        <w:jc w:val="both"/>
        <w:rPr>
          <w:sz w:val="28"/>
          <w:szCs w:val="28"/>
        </w:rPr>
      </w:pPr>
    </w:p>
    <w:p w14:paraId="511274AB" w14:textId="77777777" w:rsidR="00156F1B" w:rsidRPr="004C0452" w:rsidRDefault="00156F1B" w:rsidP="004C0452">
      <w:pPr>
        <w:tabs>
          <w:tab w:val="left" w:pos="9498"/>
        </w:tabs>
        <w:ind w:right="159" w:firstLine="709"/>
        <w:jc w:val="both"/>
        <w:rPr>
          <w:sz w:val="28"/>
          <w:szCs w:val="28"/>
        </w:rPr>
      </w:pPr>
    </w:p>
    <w:p w14:paraId="4C129A84" w14:textId="77777777" w:rsidR="00156F1B" w:rsidRPr="004C0452" w:rsidRDefault="00156F1B" w:rsidP="004C0452">
      <w:pPr>
        <w:tabs>
          <w:tab w:val="left" w:pos="9498"/>
        </w:tabs>
        <w:ind w:right="159" w:firstLine="709"/>
        <w:jc w:val="both"/>
        <w:rPr>
          <w:sz w:val="28"/>
          <w:szCs w:val="28"/>
        </w:rPr>
      </w:pPr>
    </w:p>
    <w:p w14:paraId="00BE94FF" w14:textId="77777777" w:rsidR="00156F1B" w:rsidRPr="004C0452" w:rsidRDefault="00156F1B" w:rsidP="004C0452">
      <w:pPr>
        <w:tabs>
          <w:tab w:val="left" w:pos="9498"/>
        </w:tabs>
        <w:ind w:right="159" w:firstLine="709"/>
        <w:jc w:val="both"/>
        <w:rPr>
          <w:sz w:val="28"/>
          <w:szCs w:val="28"/>
        </w:rPr>
      </w:pPr>
    </w:p>
    <w:p w14:paraId="2A66A25A" w14:textId="77777777" w:rsidR="00156F1B" w:rsidRPr="004C0452" w:rsidRDefault="00156F1B" w:rsidP="004C0452">
      <w:pPr>
        <w:tabs>
          <w:tab w:val="left" w:pos="9498"/>
        </w:tabs>
        <w:ind w:right="159" w:firstLine="709"/>
        <w:jc w:val="both"/>
        <w:rPr>
          <w:sz w:val="28"/>
          <w:szCs w:val="28"/>
        </w:rPr>
      </w:pPr>
    </w:p>
    <w:p w14:paraId="3E6F1483" w14:textId="77777777" w:rsidR="00156F1B" w:rsidRPr="004C0452" w:rsidRDefault="00156F1B" w:rsidP="004C0452">
      <w:pPr>
        <w:tabs>
          <w:tab w:val="left" w:pos="9498"/>
        </w:tabs>
        <w:ind w:right="159" w:firstLine="709"/>
        <w:jc w:val="both"/>
        <w:rPr>
          <w:sz w:val="28"/>
          <w:szCs w:val="28"/>
        </w:rPr>
      </w:pPr>
    </w:p>
    <w:p w14:paraId="4672C550" w14:textId="77777777" w:rsidR="00156F1B" w:rsidRPr="00AE73BC" w:rsidRDefault="00156F1B" w:rsidP="004C0452">
      <w:pPr>
        <w:tabs>
          <w:tab w:val="left" w:pos="9498"/>
        </w:tabs>
        <w:ind w:right="159" w:firstLine="709"/>
        <w:jc w:val="both"/>
        <w:rPr>
          <w:sz w:val="28"/>
          <w:szCs w:val="28"/>
        </w:rPr>
      </w:pPr>
    </w:p>
    <w:p w14:paraId="24DB60F3" w14:textId="77777777" w:rsidR="00AE73BC" w:rsidRPr="00AE73BC" w:rsidRDefault="00AE73BC" w:rsidP="004C0452">
      <w:pPr>
        <w:tabs>
          <w:tab w:val="left" w:pos="9498"/>
        </w:tabs>
        <w:ind w:right="159" w:firstLine="709"/>
        <w:jc w:val="both"/>
        <w:rPr>
          <w:sz w:val="28"/>
          <w:szCs w:val="28"/>
        </w:rPr>
      </w:pPr>
    </w:p>
    <w:p w14:paraId="4E1153E7" w14:textId="77777777" w:rsidR="00AE73BC" w:rsidRPr="00AE73BC" w:rsidRDefault="00AE73BC" w:rsidP="004C0452">
      <w:pPr>
        <w:tabs>
          <w:tab w:val="left" w:pos="9498"/>
        </w:tabs>
        <w:ind w:right="159" w:firstLine="709"/>
        <w:jc w:val="both"/>
        <w:rPr>
          <w:sz w:val="28"/>
          <w:szCs w:val="28"/>
        </w:rPr>
      </w:pPr>
    </w:p>
    <w:p w14:paraId="0BB3B5FA" w14:textId="77777777" w:rsidR="00AE73BC" w:rsidRPr="00AE73BC" w:rsidRDefault="00AE73BC" w:rsidP="004C0452">
      <w:pPr>
        <w:tabs>
          <w:tab w:val="left" w:pos="9498"/>
        </w:tabs>
        <w:ind w:right="159" w:firstLine="709"/>
        <w:jc w:val="both"/>
        <w:rPr>
          <w:sz w:val="28"/>
          <w:szCs w:val="28"/>
        </w:rPr>
      </w:pPr>
    </w:p>
    <w:p w14:paraId="579AC505" w14:textId="77777777" w:rsidR="00AE73BC" w:rsidRPr="00AE73BC" w:rsidRDefault="00AE73BC" w:rsidP="004C0452">
      <w:pPr>
        <w:tabs>
          <w:tab w:val="left" w:pos="9498"/>
        </w:tabs>
        <w:ind w:right="159" w:firstLine="709"/>
        <w:jc w:val="both"/>
        <w:rPr>
          <w:sz w:val="28"/>
          <w:szCs w:val="28"/>
        </w:rPr>
      </w:pPr>
    </w:p>
    <w:p w14:paraId="7C8E2C02" w14:textId="77777777" w:rsidR="00AE73BC" w:rsidRPr="00AE73BC" w:rsidRDefault="00AE73BC" w:rsidP="004C0452">
      <w:pPr>
        <w:tabs>
          <w:tab w:val="left" w:pos="9498"/>
        </w:tabs>
        <w:ind w:right="159" w:firstLine="709"/>
        <w:jc w:val="both"/>
        <w:rPr>
          <w:sz w:val="28"/>
          <w:szCs w:val="28"/>
        </w:rPr>
      </w:pPr>
    </w:p>
    <w:p w14:paraId="3C085685" w14:textId="77777777" w:rsidR="00156F1B" w:rsidRPr="004C0452" w:rsidRDefault="00156F1B" w:rsidP="004C0452">
      <w:pPr>
        <w:tabs>
          <w:tab w:val="left" w:pos="9498"/>
        </w:tabs>
        <w:ind w:right="159" w:firstLine="709"/>
        <w:jc w:val="both"/>
        <w:rPr>
          <w:sz w:val="28"/>
          <w:szCs w:val="28"/>
        </w:rPr>
      </w:pPr>
    </w:p>
    <w:p w14:paraId="26EBF898" w14:textId="77777777" w:rsidR="00156F1B" w:rsidRPr="004C0452" w:rsidRDefault="00156F1B" w:rsidP="004C0452">
      <w:pPr>
        <w:tabs>
          <w:tab w:val="left" w:pos="9498"/>
        </w:tabs>
        <w:ind w:right="159" w:firstLine="709"/>
        <w:jc w:val="both"/>
        <w:rPr>
          <w:sz w:val="28"/>
          <w:szCs w:val="28"/>
        </w:rPr>
      </w:pPr>
    </w:p>
    <w:p w14:paraId="45ACB59C" w14:textId="77777777" w:rsidR="00156F1B" w:rsidRPr="004C0452" w:rsidRDefault="00156F1B" w:rsidP="004C0452">
      <w:pPr>
        <w:tabs>
          <w:tab w:val="left" w:pos="9498"/>
        </w:tabs>
        <w:ind w:right="159" w:firstLine="709"/>
        <w:jc w:val="both"/>
        <w:rPr>
          <w:sz w:val="28"/>
          <w:szCs w:val="28"/>
        </w:rPr>
      </w:pPr>
    </w:p>
    <w:p w14:paraId="1922C4C3" w14:textId="77777777" w:rsidR="00061EBA" w:rsidRPr="004C0452" w:rsidRDefault="00061EBA" w:rsidP="004C0452">
      <w:pPr>
        <w:tabs>
          <w:tab w:val="left" w:pos="9498"/>
        </w:tabs>
        <w:ind w:right="159" w:firstLine="709"/>
        <w:jc w:val="both"/>
        <w:rPr>
          <w:sz w:val="28"/>
          <w:szCs w:val="28"/>
        </w:rPr>
      </w:pPr>
    </w:p>
    <w:p w14:paraId="65E32C9A" w14:textId="77777777" w:rsidR="00061EBA" w:rsidRPr="004C0452" w:rsidRDefault="00061EBA" w:rsidP="004C0452">
      <w:pPr>
        <w:tabs>
          <w:tab w:val="left" w:pos="9498"/>
        </w:tabs>
        <w:ind w:right="159" w:firstLine="709"/>
        <w:jc w:val="both"/>
        <w:rPr>
          <w:sz w:val="28"/>
          <w:szCs w:val="28"/>
        </w:rPr>
      </w:pPr>
    </w:p>
    <w:p w14:paraId="06F57110" w14:textId="77777777" w:rsidR="00B43E4D" w:rsidRPr="006C4EE1" w:rsidRDefault="00B43E4D" w:rsidP="00C93F06">
      <w:pPr>
        <w:ind w:right="159"/>
        <w:jc w:val="both"/>
        <w:rPr>
          <w:sz w:val="28"/>
          <w:szCs w:val="28"/>
        </w:rPr>
      </w:pPr>
    </w:p>
    <w:p w14:paraId="46C72791" w14:textId="45BD5A4F" w:rsidR="00156F1B" w:rsidRPr="00B70F6E" w:rsidRDefault="00162587" w:rsidP="00B70F6E">
      <w:pPr>
        <w:pStyle w:val="1"/>
        <w:tabs>
          <w:tab w:val="left" w:pos="0"/>
          <w:tab w:val="left" w:pos="567"/>
          <w:tab w:val="left" w:pos="851"/>
          <w:tab w:val="left" w:pos="6149"/>
        </w:tabs>
        <w:ind w:left="0" w:right="3" w:firstLine="709"/>
        <w:jc w:val="both"/>
      </w:pPr>
      <w:r w:rsidRPr="004C0452">
        <w:rPr>
          <w:lang w:bidi="ar-EG"/>
        </w:rPr>
        <w:t xml:space="preserve">1 </w:t>
      </w:r>
      <w:r w:rsidR="008D303E" w:rsidRPr="004C0452">
        <w:t xml:space="preserve">ЗЕРТТЕУ ТАҚЫРЫБЫНЫҢ </w:t>
      </w:r>
      <w:r w:rsidR="00C018A2" w:rsidRPr="004C0452">
        <w:t>ТЕОРИЯЛЫҚ</w:t>
      </w:r>
      <w:r w:rsidR="005A4761" w:rsidRPr="004C0452">
        <w:t>-</w:t>
      </w:r>
      <w:r w:rsidR="00C018A2" w:rsidRPr="004C0452">
        <w:t>МЕТОДОЛОГИЯЛЫҚ ЖӘНЕ</w:t>
      </w:r>
      <w:r w:rsidR="0044669A" w:rsidRPr="004C0452">
        <w:t xml:space="preserve"> ДЕРЕКТІК</w:t>
      </w:r>
      <w:r w:rsidR="00AC7A4F">
        <w:t xml:space="preserve">, </w:t>
      </w:r>
      <w:r w:rsidR="0044669A" w:rsidRPr="004C0452">
        <w:t>ТАРИХНАМАЛЫҚ НЕГІЗДЕРІ</w:t>
      </w:r>
    </w:p>
    <w:p w14:paraId="4F643E53" w14:textId="1B9BE5AF" w:rsidR="00AA52BD" w:rsidRDefault="00D07253" w:rsidP="004C0452">
      <w:pPr>
        <w:pStyle w:val="a5"/>
        <w:tabs>
          <w:tab w:val="left" w:pos="683"/>
        </w:tabs>
        <w:ind w:left="0" w:right="3" w:firstLine="709"/>
        <w:jc w:val="both"/>
        <w:rPr>
          <w:b/>
          <w:sz w:val="28"/>
          <w:szCs w:val="28"/>
          <w:lang w:val="ru-RU"/>
        </w:rPr>
      </w:pPr>
      <w:r w:rsidRPr="004C0452">
        <w:rPr>
          <w:b/>
          <w:sz w:val="28"/>
          <w:szCs w:val="28"/>
        </w:rPr>
        <w:t>1.1</w:t>
      </w:r>
      <w:r w:rsidR="009544E6" w:rsidRPr="004C0452">
        <w:rPr>
          <w:b/>
          <w:sz w:val="28"/>
          <w:szCs w:val="28"/>
        </w:rPr>
        <w:t xml:space="preserve"> Т</w:t>
      </w:r>
      <w:r w:rsidR="00DF468F" w:rsidRPr="004C0452">
        <w:rPr>
          <w:b/>
          <w:sz w:val="28"/>
          <w:szCs w:val="28"/>
        </w:rPr>
        <w:t>арихи персоналистик</w:t>
      </w:r>
      <w:r w:rsidR="006E429B" w:rsidRPr="004C0452">
        <w:rPr>
          <w:b/>
          <w:sz w:val="28"/>
          <w:szCs w:val="28"/>
        </w:rPr>
        <w:t>а</w:t>
      </w:r>
      <w:r w:rsidR="009544E6" w:rsidRPr="004C0452">
        <w:rPr>
          <w:b/>
          <w:sz w:val="28"/>
          <w:szCs w:val="28"/>
        </w:rPr>
        <w:t xml:space="preserve"> ғылыми бағытының теориялық-методологиялық мәселелері</w:t>
      </w:r>
    </w:p>
    <w:p w14:paraId="5253E2EA" w14:textId="77777777" w:rsidR="00B70F6E" w:rsidRPr="00B70F6E" w:rsidRDefault="00B70F6E" w:rsidP="004C0452">
      <w:pPr>
        <w:pStyle w:val="a5"/>
        <w:tabs>
          <w:tab w:val="left" w:pos="683"/>
        </w:tabs>
        <w:ind w:left="0" w:right="3" w:firstLine="709"/>
        <w:jc w:val="both"/>
        <w:rPr>
          <w:b/>
          <w:sz w:val="28"/>
          <w:szCs w:val="28"/>
          <w:lang w:val="ru-RU"/>
        </w:rPr>
      </w:pPr>
    </w:p>
    <w:p w14:paraId="66FF21F6" w14:textId="4913EAD3" w:rsidR="00FC31F1" w:rsidRPr="004C0452" w:rsidRDefault="00144D07" w:rsidP="004C0452">
      <w:pPr>
        <w:pStyle w:val="a3"/>
        <w:ind w:left="0" w:right="3" w:firstLine="709"/>
        <w:jc w:val="both"/>
        <w:rPr>
          <w:lang w:bidi="ar-EG"/>
        </w:rPr>
      </w:pPr>
      <w:r w:rsidRPr="004C0452">
        <w:t xml:space="preserve">Тарих ғылымының ең басты салаларының бірі </w:t>
      </w:r>
      <w:r w:rsidR="001153C0" w:rsidRPr="004C0452">
        <w:rPr>
          <w:lang w:bidi="ar-EG"/>
        </w:rPr>
        <w:t xml:space="preserve">– </w:t>
      </w:r>
      <w:r w:rsidRPr="004C0452">
        <w:t>тұлғатану</w:t>
      </w:r>
      <w:r w:rsidR="001153C0" w:rsidRPr="004C0452">
        <w:t xml:space="preserve"> бағыты</w:t>
      </w:r>
      <w:r w:rsidRPr="004C0452">
        <w:t xml:space="preserve">. </w:t>
      </w:r>
      <w:r w:rsidR="00790B2D" w:rsidRPr="004C0452">
        <w:t>Тұлғатану – ғылым көкжиегінде әрқашан да өзектіліг</w:t>
      </w:r>
      <w:r w:rsidR="00E15E67" w:rsidRPr="004C0452">
        <w:t>і мен маңыздылығын</w:t>
      </w:r>
      <w:r w:rsidR="00790B2D" w:rsidRPr="004C0452">
        <w:t xml:space="preserve"> жоймайтын бірден-бір тарих ғылымы саласы</w:t>
      </w:r>
      <w:r w:rsidR="00E15E67" w:rsidRPr="004C0452">
        <w:t>ның бір бөлшегі</w:t>
      </w:r>
      <w:r w:rsidR="00790B2D" w:rsidRPr="004C0452">
        <w:t>.</w:t>
      </w:r>
      <w:r w:rsidR="00BE24C5" w:rsidRPr="004C0452">
        <w:t xml:space="preserve"> </w:t>
      </w:r>
      <w:r w:rsidR="00EA36BF" w:rsidRPr="004C0452">
        <w:t xml:space="preserve">Себебі, тұлғалар жасаған </w:t>
      </w:r>
      <w:r w:rsidRPr="004C0452">
        <w:t xml:space="preserve">әр дәуірдің әр кезеңін алып қарасақ та, </w:t>
      </w:r>
      <w:r w:rsidR="00CB0298" w:rsidRPr="004C0452">
        <w:t xml:space="preserve">оқиғалардың </w:t>
      </w:r>
      <w:r w:rsidRPr="004C0452">
        <w:t>өзіндік ер</w:t>
      </w:r>
      <w:r w:rsidR="00CB0298" w:rsidRPr="004C0452">
        <w:t>екше</w:t>
      </w:r>
      <w:r w:rsidR="00CA4F0C" w:rsidRPr="004C0452">
        <w:t>л</w:t>
      </w:r>
      <w:r w:rsidR="00CB0298" w:rsidRPr="004C0452">
        <w:t>і</w:t>
      </w:r>
      <w:r w:rsidR="00CA4F0C" w:rsidRPr="004C0452">
        <w:t xml:space="preserve">ктерін көруге болады. </w:t>
      </w:r>
      <w:r w:rsidR="00BE24C5" w:rsidRPr="004C0452">
        <w:t>Сондықтан да, олардың шығармашылық мұрасы, терең ой</w:t>
      </w:r>
      <w:r w:rsidR="00BE24C5" w:rsidRPr="004C0452">
        <w:rPr>
          <w:lang w:bidi="ar-EG"/>
        </w:rPr>
        <w:t>-тұжырымдары, атқарған еңбектері тарих ғылымында ә</w:t>
      </w:r>
      <w:r w:rsidR="00EB4217" w:rsidRPr="004C0452">
        <w:rPr>
          <w:lang w:bidi="ar-EG"/>
        </w:rPr>
        <w:t>р</w:t>
      </w:r>
      <w:r w:rsidR="00BE24C5" w:rsidRPr="004C0452">
        <w:rPr>
          <w:lang w:bidi="ar-EG"/>
        </w:rPr>
        <w:t>қашан өзектілігін жоймайтын бірден-бір негіз</w:t>
      </w:r>
      <w:r w:rsidR="00EB4217" w:rsidRPr="004C0452">
        <w:rPr>
          <w:lang w:bidi="ar-EG"/>
        </w:rPr>
        <w:t>дер [</w:t>
      </w:r>
      <w:r w:rsidR="00047E0E" w:rsidRPr="004C0452">
        <w:rPr>
          <w:lang w:bidi="ar-EG"/>
        </w:rPr>
        <w:t>120</w:t>
      </w:r>
      <w:r w:rsidR="00EB4217" w:rsidRPr="004C0452">
        <w:rPr>
          <w:lang w:bidi="ar-EG"/>
        </w:rPr>
        <w:t>]</w:t>
      </w:r>
      <w:r w:rsidR="00BE24C5" w:rsidRPr="004C0452">
        <w:rPr>
          <w:lang w:bidi="ar-EG"/>
        </w:rPr>
        <w:t xml:space="preserve">. </w:t>
      </w:r>
      <w:r w:rsidR="00EB4217" w:rsidRPr="004C0452">
        <w:rPr>
          <w:lang w:bidi="ar-EG"/>
        </w:rPr>
        <w:t xml:space="preserve">Осы бағытта, </w:t>
      </w:r>
      <w:r w:rsidR="00EB4217" w:rsidRPr="004C0452">
        <w:t>т</w:t>
      </w:r>
      <w:r w:rsidR="00B34959" w:rsidRPr="004C0452">
        <w:t xml:space="preserve">ұлғатану ғылымы саласы туралы Х.Әбжановтың </w:t>
      </w:r>
      <w:r w:rsidR="00B34959" w:rsidRPr="004C0452">
        <w:rPr>
          <w:lang w:bidi="ar-EG"/>
        </w:rPr>
        <w:t xml:space="preserve">«Тұлға» атты кітабында </w:t>
      </w:r>
      <w:r w:rsidR="004C01BC" w:rsidRPr="004C0452">
        <w:rPr>
          <w:lang w:bidi="ar-EG"/>
        </w:rPr>
        <w:t>былайша беріледі: «Тұлғатану – ұлттық тарихнамамыздың енді қалыптасып, қайта түлеп келе жатқан саласы» [</w:t>
      </w:r>
      <w:r w:rsidR="00047E0E" w:rsidRPr="004C0452">
        <w:rPr>
          <w:lang w:bidi="ar-EG"/>
        </w:rPr>
        <w:t>121</w:t>
      </w:r>
      <w:r w:rsidR="004C01BC" w:rsidRPr="004C0452">
        <w:rPr>
          <w:lang w:bidi="ar-EG"/>
        </w:rPr>
        <w:t xml:space="preserve">]. </w:t>
      </w:r>
      <w:r w:rsidR="00CA4F0C" w:rsidRPr="004C0452">
        <w:t>Сондықтан да</w:t>
      </w:r>
      <w:r w:rsidRPr="004C0452">
        <w:t xml:space="preserve">, тарихты жасаушы – </w:t>
      </w:r>
      <w:r w:rsidR="00CA4F0C" w:rsidRPr="004C0452">
        <w:t xml:space="preserve">тұлғалар деп бекер айтылмаса керек. </w:t>
      </w:r>
      <w:r w:rsidR="00D417FA" w:rsidRPr="004C0452">
        <w:t xml:space="preserve">Ал, ғылымда тұлғалар өмірі және оның қызметі туралы зерттейтін арнайы ғылым саласы қалыптасты. Ол </w:t>
      </w:r>
      <w:r w:rsidR="00D417FA" w:rsidRPr="004C0452">
        <w:rPr>
          <w:lang w:bidi="ar-EG"/>
        </w:rPr>
        <w:t xml:space="preserve">– антропология. </w:t>
      </w:r>
      <w:r w:rsidR="00D417FA" w:rsidRPr="004C0452">
        <w:t>Ә</w:t>
      </w:r>
      <w:r w:rsidR="00C23638" w:rsidRPr="004C0452">
        <w:t xml:space="preserve">лемдік ғылымда </w:t>
      </w:r>
      <w:r w:rsidR="00D417FA" w:rsidRPr="004C0452">
        <w:t>аталмыш сала жаңа заман дәуірінде қалыптасып бүгінгі күнге дейін дамып келеді. Антропология туралы ағылшын ғалымы Алан Барнардтың</w:t>
      </w:r>
      <w:r w:rsidR="008937E0" w:rsidRPr="004C0452">
        <w:t xml:space="preserve"> </w:t>
      </w:r>
      <w:r w:rsidR="008937E0" w:rsidRPr="004C0452">
        <w:rPr>
          <w:lang w:bidi="ar-EG"/>
        </w:rPr>
        <w:t>(Alan Barnard)</w:t>
      </w:r>
      <w:r w:rsidR="00D417FA" w:rsidRPr="004C0452">
        <w:t xml:space="preserve"> </w:t>
      </w:r>
      <w:r w:rsidR="00D417FA" w:rsidRPr="004C0452">
        <w:rPr>
          <w:lang w:bidi="ar-EG"/>
        </w:rPr>
        <w:t xml:space="preserve">«History and Theory in Athropology» атты кітапта кеңінен жазылады. Яғни, </w:t>
      </w:r>
      <w:r w:rsidR="00FC31F1" w:rsidRPr="004C0452">
        <w:rPr>
          <w:lang w:bidi="ar-EG"/>
        </w:rPr>
        <w:t>бұл еңбекке сүйенетін болсақ, антроп</w:t>
      </w:r>
      <w:r w:rsidR="003208A3" w:rsidRPr="004C0452">
        <w:rPr>
          <w:lang w:bidi="ar-EG"/>
        </w:rPr>
        <w:t>о</w:t>
      </w:r>
      <w:r w:rsidR="00FC31F1" w:rsidRPr="004C0452">
        <w:rPr>
          <w:lang w:bidi="ar-EG"/>
        </w:rPr>
        <w:t xml:space="preserve">логия ғылым саласына келесідей түсініктеме береді: «Антропология» сөзі грек тілінен аударғанда, </w:t>
      </w:r>
      <w:r w:rsidR="00FC31F1" w:rsidRPr="004C0452">
        <w:rPr>
          <w:i/>
          <w:iCs/>
          <w:lang w:bidi="ar-EG"/>
        </w:rPr>
        <w:t xml:space="preserve">антропос – </w:t>
      </w:r>
      <w:r w:rsidR="00FC31F1" w:rsidRPr="004C0452">
        <w:rPr>
          <w:lang w:bidi="ar-EG"/>
        </w:rPr>
        <w:t xml:space="preserve">адам, </w:t>
      </w:r>
      <w:r w:rsidR="00FC31F1" w:rsidRPr="004C0452">
        <w:rPr>
          <w:i/>
          <w:iCs/>
          <w:lang w:bidi="ar-EG"/>
        </w:rPr>
        <w:t xml:space="preserve">логос – </w:t>
      </w:r>
      <w:r w:rsidR="00FC31F1" w:rsidRPr="004C0452">
        <w:rPr>
          <w:lang w:bidi="ar-EG"/>
        </w:rPr>
        <w:t>пайым немесе ғылым дегенді білдіреді. Ғылыми пән ретіндегі атауы алғаш рет шамамен XVI ғасырдың басында (</w:t>
      </w:r>
      <w:r w:rsidR="00FC31F1" w:rsidRPr="004C0452">
        <w:rPr>
          <w:i/>
          <w:iCs/>
          <w:lang w:bidi="ar-EG"/>
        </w:rPr>
        <w:t>anthropologuim</w:t>
      </w:r>
      <w:r w:rsidR="00FC31F1" w:rsidRPr="004C0452">
        <w:rPr>
          <w:lang w:bidi="ar-EG"/>
        </w:rPr>
        <w:t xml:space="preserve"> деген латын тілінде түрінде) пайдаланылған» [</w:t>
      </w:r>
      <w:r w:rsidR="005571C6" w:rsidRPr="004C0452">
        <w:rPr>
          <w:lang w:bidi="ar-EG"/>
        </w:rPr>
        <w:t>1</w:t>
      </w:r>
      <w:r w:rsidR="00927550" w:rsidRPr="004C0452">
        <w:rPr>
          <w:lang w:bidi="ar-EG"/>
        </w:rPr>
        <w:t>2</w:t>
      </w:r>
      <w:r w:rsidR="0017211A" w:rsidRPr="004C0452">
        <w:rPr>
          <w:lang w:bidi="ar-EG"/>
        </w:rPr>
        <w:t>2</w:t>
      </w:r>
      <w:r w:rsidR="006C0E39" w:rsidRPr="004C0452">
        <w:rPr>
          <w:lang w:bidi="ar-EG"/>
        </w:rPr>
        <w:t>].</w:t>
      </w:r>
      <w:r w:rsidR="00FC31F1" w:rsidRPr="004C0452">
        <w:rPr>
          <w:lang w:bidi="ar-EG"/>
        </w:rPr>
        <w:t xml:space="preserve"> </w:t>
      </w:r>
      <w:r w:rsidR="00D417FA" w:rsidRPr="004C0452">
        <w:rPr>
          <w:lang w:bidi="ar-EG"/>
        </w:rPr>
        <w:t>Естеріңізге сала кетсек, бұл ғылыми еңбек «Жаңа гуманитарлық білім. Қазақ тіліндегі 100 жаңа оқулық» атты сериясымен жарық көрді.</w:t>
      </w:r>
      <w:r w:rsidR="00FC31F1" w:rsidRPr="004C0452">
        <w:rPr>
          <w:lang w:bidi="ar-EG"/>
        </w:rPr>
        <w:t xml:space="preserve"> </w:t>
      </w:r>
    </w:p>
    <w:p w14:paraId="74DFFDA2" w14:textId="31C826EB" w:rsidR="00BF19B8" w:rsidRPr="004C0452" w:rsidRDefault="00FC31F1" w:rsidP="004C0452">
      <w:pPr>
        <w:pStyle w:val="a3"/>
        <w:ind w:left="0" w:right="3" w:firstLine="709"/>
        <w:jc w:val="both"/>
        <w:rPr>
          <w:lang w:bidi="ar-EG"/>
        </w:rPr>
      </w:pPr>
      <w:r w:rsidRPr="004C0452">
        <w:rPr>
          <w:lang w:bidi="ar-EG"/>
        </w:rPr>
        <w:t xml:space="preserve">Антропология ғылымы саласының зерттеу аясы кең. Себебі, антропология </w:t>
      </w:r>
      <w:r w:rsidR="00D11D2E" w:rsidRPr="004C0452">
        <w:rPr>
          <w:lang w:bidi="ar-EG"/>
        </w:rPr>
        <w:t>–</w:t>
      </w:r>
      <w:r w:rsidRPr="004C0452">
        <w:rPr>
          <w:lang w:bidi="ar-EG"/>
        </w:rPr>
        <w:t xml:space="preserve"> </w:t>
      </w:r>
      <w:r w:rsidR="00D11D2E" w:rsidRPr="004C0452">
        <w:rPr>
          <w:lang w:bidi="ar-EG"/>
        </w:rPr>
        <w:t>адамның шығу тегін, дамуын, дене құрылысын, нәсілдік ерекшеліктерін зерттейтін жалпы биология ғылымының қоғамдық ғылымдармен тығыз байланысы бар сала болып табылады [</w:t>
      </w:r>
      <w:r w:rsidR="005571C6" w:rsidRPr="004C0452">
        <w:rPr>
          <w:lang w:bidi="ar-EG"/>
        </w:rPr>
        <w:t>1</w:t>
      </w:r>
      <w:r w:rsidR="00927550" w:rsidRPr="004C0452">
        <w:rPr>
          <w:lang w:bidi="ar-EG"/>
        </w:rPr>
        <w:t>2</w:t>
      </w:r>
      <w:r w:rsidR="0017211A" w:rsidRPr="004C0452">
        <w:rPr>
          <w:lang w:bidi="ar-EG"/>
        </w:rPr>
        <w:t>3</w:t>
      </w:r>
      <w:r w:rsidR="00D11D2E" w:rsidRPr="004C0452">
        <w:rPr>
          <w:lang w:bidi="ar-EG"/>
        </w:rPr>
        <w:t>]</w:t>
      </w:r>
      <w:r w:rsidR="006C0E39" w:rsidRPr="004C0452">
        <w:rPr>
          <w:lang w:bidi="ar-EG"/>
        </w:rPr>
        <w:t xml:space="preserve">. </w:t>
      </w:r>
      <w:r w:rsidR="00D11D2E" w:rsidRPr="004C0452">
        <w:rPr>
          <w:lang w:bidi="ar-EG"/>
        </w:rPr>
        <w:t xml:space="preserve">Осы орайда, аталған ғылым саласы бірнеше бөлімдерге бөлінеді. Нақтырақ көрсететін болсақ, Америка Құрама Штаттарында, Канада </w:t>
      </w:r>
      <w:r w:rsidR="00EA78BB" w:rsidRPr="004C0452">
        <w:rPr>
          <w:lang w:bidi="ar-EG"/>
        </w:rPr>
        <w:t xml:space="preserve">да </w:t>
      </w:r>
      <w:r w:rsidR="00D11D2E" w:rsidRPr="004C0452">
        <w:rPr>
          <w:lang w:bidi="ar-EG"/>
        </w:rPr>
        <w:t>«антропология» негізгі төрт тармақты қамтиды. Олар: биологиялық антропология, археология, антропологиялық лингвистика және мәдени антропология [</w:t>
      </w:r>
      <w:r w:rsidR="005571C6" w:rsidRPr="004C0452">
        <w:rPr>
          <w:lang w:bidi="ar-EG"/>
        </w:rPr>
        <w:t>1</w:t>
      </w:r>
      <w:r w:rsidR="00927550" w:rsidRPr="004C0452">
        <w:rPr>
          <w:lang w:val="ru-RU" w:bidi="ar-EG"/>
        </w:rPr>
        <w:t>2</w:t>
      </w:r>
      <w:r w:rsidR="0017211A" w:rsidRPr="004C0452">
        <w:rPr>
          <w:lang w:val="ru-RU" w:bidi="ar-EG"/>
        </w:rPr>
        <w:t>2</w:t>
      </w:r>
      <w:r w:rsidR="005571C6" w:rsidRPr="004C0452">
        <w:rPr>
          <w:lang w:bidi="ar-EG"/>
        </w:rPr>
        <w:t xml:space="preserve">, </w:t>
      </w:r>
      <w:r w:rsidR="00172B54" w:rsidRPr="004C0452">
        <w:rPr>
          <w:lang w:bidi="ar-EG"/>
        </w:rPr>
        <w:t xml:space="preserve">б. </w:t>
      </w:r>
      <w:r w:rsidR="00D11D2E" w:rsidRPr="004C0452">
        <w:rPr>
          <w:lang w:bidi="ar-EG"/>
        </w:rPr>
        <w:t>12]</w:t>
      </w:r>
      <w:r w:rsidR="006C0E39" w:rsidRPr="004C0452">
        <w:rPr>
          <w:lang w:bidi="ar-EG"/>
        </w:rPr>
        <w:t xml:space="preserve">. </w:t>
      </w:r>
      <w:r w:rsidR="009E7594" w:rsidRPr="004C0452">
        <w:rPr>
          <w:lang w:bidi="ar-EG"/>
        </w:rPr>
        <w:t>А.</w:t>
      </w:r>
      <w:r w:rsidR="00172B54" w:rsidRPr="004C0452">
        <w:rPr>
          <w:lang w:bidi="ar-EG"/>
        </w:rPr>
        <w:t> </w:t>
      </w:r>
      <w:r w:rsidR="009E7594" w:rsidRPr="004C0452">
        <w:rPr>
          <w:lang w:bidi="ar-EG"/>
        </w:rPr>
        <w:t xml:space="preserve">Барнард осы төрт негізге байланысты еңбегінде толыққанды түсіндіреді. Яғни, </w:t>
      </w:r>
      <w:r w:rsidR="006900F8" w:rsidRPr="004C0452">
        <w:rPr>
          <w:lang w:bidi="ar-EG"/>
        </w:rPr>
        <w:t>б</w:t>
      </w:r>
      <w:r w:rsidR="009E7594" w:rsidRPr="004C0452">
        <w:rPr>
          <w:lang w:bidi="ar-EG"/>
        </w:rPr>
        <w:t>иологиялық антроп</w:t>
      </w:r>
      <w:r w:rsidR="0015468B" w:rsidRPr="004C0452">
        <w:rPr>
          <w:lang w:bidi="ar-EG"/>
        </w:rPr>
        <w:t>о</w:t>
      </w:r>
      <w:r w:rsidR="009E7594" w:rsidRPr="004C0452">
        <w:rPr>
          <w:lang w:bidi="ar-EG"/>
        </w:rPr>
        <w:t>логия – алғашқы кездегі адамды зерттейт</w:t>
      </w:r>
      <w:r w:rsidR="0015468B" w:rsidRPr="004C0452">
        <w:rPr>
          <w:lang w:bidi="ar-EG"/>
        </w:rPr>
        <w:t>т</w:t>
      </w:r>
      <w:r w:rsidR="009E7594" w:rsidRPr="004C0452">
        <w:rPr>
          <w:lang w:bidi="ar-EG"/>
        </w:rPr>
        <w:t>ін ғылым саласы ретінде белгілі болса, ал, археология – қазба жұмыстары кезеңінде табылған адамның мекендеген ортасы, өзімен бірге табылған жәдігерлері, қауымдық қоғамдық құрылысты зерттейді. Келесі кезекте тұрған антропологиялық лингвистика – тілдердің айырмашылықтарына байланысты</w:t>
      </w:r>
      <w:r w:rsidR="00B34959" w:rsidRPr="004C0452">
        <w:rPr>
          <w:lang w:bidi="ar-EG"/>
        </w:rPr>
        <w:t>.</w:t>
      </w:r>
      <w:r w:rsidR="009E7594" w:rsidRPr="004C0452">
        <w:rPr>
          <w:lang w:bidi="ar-EG"/>
        </w:rPr>
        <w:t xml:space="preserve"> Яғни, адамдар әр тұрған мекендеріне байланысты сөйлеу ерекшеліктері, сөздері</w:t>
      </w:r>
      <w:r w:rsidR="006504DA">
        <w:rPr>
          <w:lang w:bidi="ar-EG"/>
        </w:rPr>
        <w:t xml:space="preserve"> болып табылады.</w:t>
      </w:r>
      <w:r w:rsidR="009E7594" w:rsidRPr="004C0452">
        <w:rPr>
          <w:lang w:bidi="ar-EG"/>
        </w:rPr>
        <w:t xml:space="preserve"> Со</w:t>
      </w:r>
      <w:r w:rsidR="0015468B" w:rsidRPr="004C0452">
        <w:rPr>
          <w:lang w:bidi="ar-EG"/>
        </w:rPr>
        <w:t>ңғыс</w:t>
      </w:r>
      <w:r w:rsidR="009E7594" w:rsidRPr="004C0452">
        <w:rPr>
          <w:lang w:bidi="ar-EG"/>
        </w:rPr>
        <w:t>ы мәдени антроп</w:t>
      </w:r>
      <w:r w:rsidR="0015468B" w:rsidRPr="004C0452">
        <w:rPr>
          <w:lang w:bidi="ar-EG"/>
        </w:rPr>
        <w:t>о</w:t>
      </w:r>
      <w:r w:rsidR="009E7594" w:rsidRPr="004C0452">
        <w:rPr>
          <w:lang w:bidi="ar-EG"/>
        </w:rPr>
        <w:t>логия – әр адамдар мекендеген жеріне байланысты өздерінің қалып</w:t>
      </w:r>
      <w:r w:rsidR="00C34390" w:rsidRPr="004C0452">
        <w:rPr>
          <w:lang w:bidi="ar-EG"/>
        </w:rPr>
        <w:t>т</w:t>
      </w:r>
      <w:r w:rsidR="009E7594" w:rsidRPr="004C0452">
        <w:rPr>
          <w:lang w:bidi="ar-EG"/>
        </w:rPr>
        <w:t>асқан мәдениетін, қандай қоғамдық ортада өскенін</w:t>
      </w:r>
      <w:r w:rsidR="00D75FFB" w:rsidRPr="004C0452">
        <w:rPr>
          <w:rtl/>
          <w:lang w:bidi="ar-EG"/>
        </w:rPr>
        <w:t xml:space="preserve"> </w:t>
      </w:r>
      <w:r w:rsidR="009E7594" w:rsidRPr="004C0452">
        <w:rPr>
          <w:lang w:bidi="ar-EG"/>
        </w:rPr>
        <w:t>және т.б. мәселелерді зерттейді [</w:t>
      </w:r>
      <w:r w:rsidR="005571C6" w:rsidRPr="004C0452">
        <w:rPr>
          <w:lang w:bidi="ar-EG"/>
        </w:rPr>
        <w:t>1</w:t>
      </w:r>
      <w:r w:rsidR="00927550" w:rsidRPr="004C0452">
        <w:rPr>
          <w:lang w:bidi="ar-EG"/>
        </w:rPr>
        <w:t>2</w:t>
      </w:r>
      <w:r w:rsidR="0017211A" w:rsidRPr="004C0452">
        <w:rPr>
          <w:lang w:bidi="ar-EG"/>
        </w:rPr>
        <w:t>2</w:t>
      </w:r>
      <w:r w:rsidR="005571C6" w:rsidRPr="004C0452">
        <w:rPr>
          <w:lang w:bidi="ar-EG"/>
        </w:rPr>
        <w:t xml:space="preserve">, </w:t>
      </w:r>
      <w:r w:rsidR="00172B54" w:rsidRPr="004C0452">
        <w:rPr>
          <w:lang w:bidi="ar-EG"/>
        </w:rPr>
        <w:t xml:space="preserve">б. </w:t>
      </w:r>
      <w:r w:rsidR="009E7594" w:rsidRPr="004C0452">
        <w:rPr>
          <w:lang w:bidi="ar-EG"/>
        </w:rPr>
        <w:t>13]</w:t>
      </w:r>
      <w:r w:rsidR="00D17CF4" w:rsidRPr="004C0452">
        <w:rPr>
          <w:lang w:bidi="ar-EG"/>
        </w:rPr>
        <w:t>.</w:t>
      </w:r>
      <w:r w:rsidR="006C0E39" w:rsidRPr="004C0452">
        <w:rPr>
          <w:lang w:bidi="ar-EG"/>
        </w:rPr>
        <w:t xml:space="preserve"> </w:t>
      </w:r>
      <w:r w:rsidR="008937E0" w:rsidRPr="004C0452">
        <w:rPr>
          <w:lang w:bidi="ar-EG"/>
        </w:rPr>
        <w:t>Осы</w:t>
      </w:r>
      <w:r w:rsidR="006900F8" w:rsidRPr="004C0452">
        <w:rPr>
          <w:lang w:bidi="ar-EG"/>
        </w:rPr>
        <w:t>ған</w:t>
      </w:r>
      <w:r w:rsidR="008937E0" w:rsidRPr="004C0452">
        <w:rPr>
          <w:lang w:bidi="ar-EG"/>
        </w:rPr>
        <w:t xml:space="preserve"> байланысты Америка ғалымы Регна Дарнельдің 1977 жылы 6-нөмірде (Regna Darnel) «Annual Review of Antroplogy» атты ғылыми журналда жарық көрген «History of Anthropology in Historical Perspective» атты мақалада антропология </w:t>
      </w:r>
      <w:r w:rsidR="002D1705" w:rsidRPr="004C0452">
        <w:rPr>
          <w:lang w:bidi="ar-EG"/>
        </w:rPr>
        <w:t>ғылымы ішіндегі бөлімдері бойынша ғылыми тұжырымдарымен бөліседі. Яғни, тарихи зерттеулерде антропология бойынша АҚШ-та археология, физикалық антропология, лингвистика және этно</w:t>
      </w:r>
      <w:r w:rsidR="00FA6CBA" w:rsidRPr="004C0452">
        <w:rPr>
          <w:lang w:bidi="ar-EG"/>
        </w:rPr>
        <w:t>графия</w:t>
      </w:r>
      <w:r w:rsidR="002D1705" w:rsidRPr="004C0452">
        <w:rPr>
          <w:lang w:bidi="ar-EG"/>
        </w:rPr>
        <w:t xml:space="preserve"> деп атап өтеді [</w:t>
      </w:r>
      <w:r w:rsidR="005571C6" w:rsidRPr="004C0452">
        <w:rPr>
          <w:lang w:bidi="ar-EG"/>
        </w:rPr>
        <w:t>1</w:t>
      </w:r>
      <w:r w:rsidR="003A1D64" w:rsidRPr="004C0452">
        <w:rPr>
          <w:lang w:bidi="ar-EG"/>
        </w:rPr>
        <w:t>2</w:t>
      </w:r>
      <w:r w:rsidR="0017211A" w:rsidRPr="004C0452">
        <w:rPr>
          <w:lang w:bidi="ar-EG"/>
        </w:rPr>
        <w:t>4</w:t>
      </w:r>
      <w:r w:rsidR="002D1705" w:rsidRPr="004C0452">
        <w:rPr>
          <w:lang w:bidi="ar-EG"/>
        </w:rPr>
        <w:t xml:space="preserve">]. Бұл мақаланың subdiscipline атты бөлімде жазған </w:t>
      </w:r>
      <w:r w:rsidR="0015468B" w:rsidRPr="004C0452">
        <w:rPr>
          <w:lang w:bidi="ar-EG"/>
        </w:rPr>
        <w:t xml:space="preserve">әр </w:t>
      </w:r>
      <w:r w:rsidR="002D1705" w:rsidRPr="004C0452">
        <w:rPr>
          <w:lang w:bidi="ar-EG"/>
        </w:rPr>
        <w:t xml:space="preserve">авторларды және </w:t>
      </w:r>
      <w:r w:rsidR="0071380F" w:rsidRPr="004C0452">
        <w:rPr>
          <w:lang w:bidi="ar-EG"/>
        </w:rPr>
        <w:t>олардың зерттеу жұмыстарын</w:t>
      </w:r>
      <w:r w:rsidR="002D1705" w:rsidRPr="004C0452">
        <w:rPr>
          <w:lang w:bidi="ar-EG"/>
        </w:rPr>
        <w:t xml:space="preserve"> </w:t>
      </w:r>
      <w:r w:rsidR="006900F8" w:rsidRPr="004C0452">
        <w:rPr>
          <w:lang w:bidi="ar-EG"/>
        </w:rPr>
        <w:t>көрсетеді</w:t>
      </w:r>
      <w:r w:rsidR="002D1705" w:rsidRPr="004C0452">
        <w:rPr>
          <w:lang w:bidi="ar-EG"/>
        </w:rPr>
        <w:t>. Мәселен, археологияда</w:t>
      </w:r>
      <w:r w:rsidR="0071380F" w:rsidRPr="004C0452">
        <w:rPr>
          <w:lang w:bidi="ar-EG"/>
        </w:rPr>
        <w:t xml:space="preserve"> Shuyler R.L. [</w:t>
      </w:r>
      <w:r w:rsidR="005571C6" w:rsidRPr="004C0452">
        <w:rPr>
          <w:lang w:bidi="ar-EG"/>
        </w:rPr>
        <w:t>1</w:t>
      </w:r>
      <w:r w:rsidR="003A1D64" w:rsidRPr="004C0452">
        <w:rPr>
          <w:lang w:bidi="ar-EG"/>
        </w:rPr>
        <w:t>2</w:t>
      </w:r>
      <w:r w:rsidR="0017211A" w:rsidRPr="004C0452">
        <w:rPr>
          <w:lang w:bidi="ar-EG"/>
        </w:rPr>
        <w:t>4</w:t>
      </w:r>
      <w:r w:rsidR="005571C6" w:rsidRPr="004C0452">
        <w:rPr>
          <w:lang w:bidi="ar-EG"/>
        </w:rPr>
        <w:t xml:space="preserve">, </w:t>
      </w:r>
      <w:r w:rsidR="00172B54" w:rsidRPr="004C0452">
        <w:rPr>
          <w:lang w:bidi="ar-EG"/>
        </w:rPr>
        <w:t>р. </w:t>
      </w:r>
      <w:r w:rsidR="0071380F" w:rsidRPr="004C0452">
        <w:rPr>
          <w:lang w:bidi="ar-EG"/>
        </w:rPr>
        <w:t xml:space="preserve">413] </w:t>
      </w:r>
      <w:r w:rsidR="0071380F" w:rsidRPr="004C0452">
        <w:rPr>
          <w:lang w:val="en-US" w:bidi="ar-EG"/>
        </w:rPr>
        <w:t>(«The history of American archaeology. An e</w:t>
      </w:r>
      <w:r w:rsidR="00FA6CBA" w:rsidRPr="004C0452">
        <w:rPr>
          <w:lang w:val="en-US" w:bidi="ar-EG"/>
        </w:rPr>
        <w:t>x</w:t>
      </w:r>
      <w:r w:rsidR="0071380F" w:rsidRPr="004C0452">
        <w:rPr>
          <w:lang w:val="en-US" w:bidi="ar-EG"/>
        </w:rPr>
        <w:t>amination of procedures»</w:t>
      </w:r>
      <w:r w:rsidR="00FA6CBA" w:rsidRPr="004C0452">
        <w:rPr>
          <w:lang w:val="en-US" w:bidi="ar-EG"/>
        </w:rPr>
        <w:t>, 1971</w:t>
      </w:r>
      <w:r w:rsidR="0071380F" w:rsidRPr="004C0452">
        <w:rPr>
          <w:lang w:val="en-US" w:bidi="ar-EG"/>
        </w:rPr>
        <w:t>) [</w:t>
      </w:r>
      <w:r w:rsidR="005571C6" w:rsidRPr="004C0452">
        <w:rPr>
          <w:lang w:val="en-US" w:bidi="ar-EG"/>
        </w:rPr>
        <w:t>1</w:t>
      </w:r>
      <w:r w:rsidR="003A1D64" w:rsidRPr="004C0452">
        <w:rPr>
          <w:lang w:val="en-US" w:bidi="ar-EG"/>
        </w:rPr>
        <w:t>2</w:t>
      </w:r>
      <w:r w:rsidR="0017211A" w:rsidRPr="004C0452">
        <w:rPr>
          <w:lang w:val="en-US" w:bidi="ar-EG"/>
        </w:rPr>
        <w:t>4</w:t>
      </w:r>
      <w:r w:rsidR="005571C6" w:rsidRPr="004C0452">
        <w:rPr>
          <w:lang w:val="en-US" w:bidi="ar-EG"/>
        </w:rPr>
        <w:t xml:space="preserve">, </w:t>
      </w:r>
      <w:r w:rsidR="00172B54" w:rsidRPr="004C0452">
        <w:rPr>
          <w:lang w:bidi="ar-EG"/>
        </w:rPr>
        <w:t xml:space="preserve">р. </w:t>
      </w:r>
      <w:r w:rsidR="0071380F" w:rsidRPr="004C0452">
        <w:rPr>
          <w:lang w:val="en-US" w:bidi="ar-EG"/>
        </w:rPr>
        <w:t>416], Willey G.R., Sabloff J.A.</w:t>
      </w:r>
      <w:r w:rsidR="0071380F" w:rsidRPr="004C0452">
        <w:rPr>
          <w:lang w:bidi="ar-EG"/>
        </w:rPr>
        <w:t xml:space="preserve"> </w:t>
      </w:r>
      <w:r w:rsidR="0071380F" w:rsidRPr="004C0452">
        <w:rPr>
          <w:lang w:val="en-US" w:bidi="ar-EG"/>
        </w:rPr>
        <w:t>[</w:t>
      </w:r>
      <w:r w:rsidR="005571C6" w:rsidRPr="004C0452">
        <w:rPr>
          <w:lang w:val="en-US" w:bidi="ar-EG"/>
        </w:rPr>
        <w:t>1</w:t>
      </w:r>
      <w:r w:rsidR="003A1D64" w:rsidRPr="004C0452">
        <w:rPr>
          <w:lang w:val="en-US" w:bidi="ar-EG"/>
        </w:rPr>
        <w:t>2</w:t>
      </w:r>
      <w:r w:rsidR="0017211A" w:rsidRPr="004C0452">
        <w:rPr>
          <w:lang w:val="en-US" w:bidi="ar-EG"/>
        </w:rPr>
        <w:t>4</w:t>
      </w:r>
      <w:r w:rsidR="005571C6" w:rsidRPr="004C0452">
        <w:rPr>
          <w:lang w:val="en-US" w:bidi="ar-EG"/>
        </w:rPr>
        <w:t xml:space="preserve">, </w:t>
      </w:r>
      <w:r w:rsidR="00172B54" w:rsidRPr="004C0452">
        <w:rPr>
          <w:lang w:bidi="ar-EG"/>
        </w:rPr>
        <w:t xml:space="preserve">р. </w:t>
      </w:r>
      <w:r w:rsidR="0071380F" w:rsidRPr="004C0452">
        <w:rPr>
          <w:lang w:val="en-US" w:bidi="ar-EG"/>
        </w:rPr>
        <w:t xml:space="preserve">413] </w:t>
      </w:r>
      <w:r w:rsidR="00FA6CBA" w:rsidRPr="004C0452">
        <w:rPr>
          <w:lang w:val="en-US" w:bidi="ar-EG"/>
        </w:rPr>
        <w:t>(</w:t>
      </w:r>
      <w:r w:rsidR="0071380F" w:rsidRPr="004C0452">
        <w:rPr>
          <w:lang w:val="en-US" w:bidi="ar-EG"/>
        </w:rPr>
        <w:t>«A history of American archaelogy»</w:t>
      </w:r>
      <w:r w:rsidR="00FA6CBA" w:rsidRPr="004C0452">
        <w:rPr>
          <w:lang w:val="en-US" w:bidi="ar-EG"/>
        </w:rPr>
        <w:t>, San Francisco:</w:t>
      </w:r>
      <w:r w:rsidR="006504DA">
        <w:rPr>
          <w:lang w:bidi="ar-EG"/>
        </w:rPr>
        <w:t xml:space="preserve"> </w:t>
      </w:r>
      <w:r w:rsidR="00FA6CBA" w:rsidRPr="004C0452">
        <w:rPr>
          <w:lang w:val="en-US" w:bidi="ar-EG"/>
        </w:rPr>
        <w:t>Freeman, 1973)</w:t>
      </w:r>
      <w:r w:rsidR="0071380F" w:rsidRPr="004C0452">
        <w:rPr>
          <w:lang w:val="en-US" w:bidi="ar-EG"/>
        </w:rPr>
        <w:t xml:space="preserve"> [</w:t>
      </w:r>
      <w:r w:rsidR="005571C6" w:rsidRPr="004C0452">
        <w:rPr>
          <w:lang w:val="en-US" w:bidi="ar-EG"/>
        </w:rPr>
        <w:t>1</w:t>
      </w:r>
      <w:r w:rsidR="003A1D64" w:rsidRPr="004C0452">
        <w:rPr>
          <w:lang w:val="en-US" w:bidi="ar-EG"/>
        </w:rPr>
        <w:t>2</w:t>
      </w:r>
      <w:r w:rsidR="0017211A" w:rsidRPr="004C0452">
        <w:rPr>
          <w:lang w:val="en-US" w:bidi="ar-EG"/>
        </w:rPr>
        <w:t>4</w:t>
      </w:r>
      <w:r w:rsidR="005571C6" w:rsidRPr="004C0452">
        <w:rPr>
          <w:lang w:val="en-US" w:bidi="ar-EG"/>
        </w:rPr>
        <w:t xml:space="preserve">, </w:t>
      </w:r>
      <w:r w:rsidR="00172B54" w:rsidRPr="004C0452">
        <w:rPr>
          <w:lang w:bidi="ar-EG"/>
        </w:rPr>
        <w:t xml:space="preserve">р. </w:t>
      </w:r>
      <w:r w:rsidR="0071380F" w:rsidRPr="004C0452">
        <w:rPr>
          <w:lang w:val="en-US" w:bidi="ar-EG"/>
        </w:rPr>
        <w:t>417],</w:t>
      </w:r>
      <w:r w:rsidR="006504DA">
        <w:rPr>
          <w:lang w:bidi="ar-EG"/>
        </w:rPr>
        <w:t xml:space="preserve"> </w:t>
      </w:r>
      <w:r w:rsidR="0071380F" w:rsidRPr="004C0452">
        <w:rPr>
          <w:lang w:bidi="ar-EG"/>
        </w:rPr>
        <w:t xml:space="preserve">физикалық антропологияда </w:t>
      </w:r>
      <w:r w:rsidR="0071380F" w:rsidRPr="004C0452">
        <w:rPr>
          <w:lang w:val="en-US" w:bidi="ar-EG"/>
        </w:rPr>
        <w:t xml:space="preserve"> Quade L. </w:t>
      </w:r>
      <w:r w:rsidR="00FA6CBA" w:rsidRPr="004C0452">
        <w:rPr>
          <w:rtl/>
          <w:lang w:val="en-US" w:bidi="ar-EG"/>
        </w:rPr>
        <w:t>)</w:t>
      </w:r>
      <w:r w:rsidR="0071380F" w:rsidRPr="004C0452">
        <w:rPr>
          <w:lang w:val="en-US" w:bidi="ar-EG"/>
        </w:rPr>
        <w:t>«</w:t>
      </w:r>
      <w:r w:rsidR="00FA6CBA" w:rsidRPr="004C0452">
        <w:rPr>
          <w:lang w:val="en-US" w:bidi="ar-EG"/>
        </w:rPr>
        <w:t>Americal physical antrology: A historical perspective</w:t>
      </w:r>
      <w:r w:rsidR="0071380F" w:rsidRPr="004C0452">
        <w:rPr>
          <w:lang w:val="en-US" w:bidi="ar-EG"/>
        </w:rPr>
        <w:t>»</w:t>
      </w:r>
      <w:r w:rsidR="00FA6CBA" w:rsidRPr="004C0452">
        <w:rPr>
          <w:lang w:val="en-US" w:bidi="ar-EG"/>
        </w:rPr>
        <w:t>, PhD thesis, Univ.Kansas,</w:t>
      </w:r>
      <w:r w:rsidR="0015468B" w:rsidRPr="004C0452">
        <w:rPr>
          <w:lang w:bidi="ar-EG"/>
        </w:rPr>
        <w:t xml:space="preserve"> </w:t>
      </w:r>
      <w:r w:rsidR="00FA6CBA" w:rsidRPr="004C0452">
        <w:rPr>
          <w:lang w:val="en-US" w:bidi="ar-EG"/>
        </w:rPr>
        <w:t>Lawrence, 1971,) [</w:t>
      </w:r>
      <w:r w:rsidR="005571C6" w:rsidRPr="004C0452">
        <w:rPr>
          <w:lang w:val="en-US" w:bidi="ar-EG"/>
        </w:rPr>
        <w:t>1</w:t>
      </w:r>
      <w:r w:rsidR="003A1D64" w:rsidRPr="004C0452">
        <w:rPr>
          <w:lang w:val="en-US" w:bidi="ar-EG"/>
        </w:rPr>
        <w:t>2</w:t>
      </w:r>
      <w:r w:rsidR="0017211A" w:rsidRPr="004C0452">
        <w:rPr>
          <w:lang w:val="en-US" w:bidi="ar-EG"/>
        </w:rPr>
        <w:t>4</w:t>
      </w:r>
      <w:r w:rsidR="00A9050C" w:rsidRPr="004C0452">
        <w:rPr>
          <w:lang w:val="en-US" w:bidi="ar-EG"/>
        </w:rPr>
        <w:t>,</w:t>
      </w:r>
      <w:r w:rsidR="005571C6" w:rsidRPr="004C0452">
        <w:rPr>
          <w:lang w:val="en-US" w:bidi="ar-EG"/>
        </w:rPr>
        <w:t xml:space="preserve"> </w:t>
      </w:r>
      <w:r w:rsidR="00172B54" w:rsidRPr="004C0452">
        <w:rPr>
          <w:lang w:bidi="ar-EG"/>
        </w:rPr>
        <w:t xml:space="preserve">р. </w:t>
      </w:r>
      <w:r w:rsidR="00FA6CBA" w:rsidRPr="004C0452">
        <w:rPr>
          <w:lang w:val="en-US" w:bidi="ar-EG"/>
        </w:rPr>
        <w:t xml:space="preserve">416], </w:t>
      </w:r>
      <w:r w:rsidR="00FA6CBA" w:rsidRPr="004C0452">
        <w:rPr>
          <w:lang w:bidi="ar-EG"/>
        </w:rPr>
        <w:t>этнографиядағы лингвистика</w:t>
      </w:r>
      <w:r w:rsidR="00A76134" w:rsidRPr="004C0452">
        <w:rPr>
          <w:lang w:bidi="ar-EG"/>
        </w:rPr>
        <w:t>лық</w:t>
      </w:r>
      <w:r w:rsidR="00FA6CBA" w:rsidRPr="004C0452">
        <w:rPr>
          <w:lang w:bidi="ar-EG"/>
        </w:rPr>
        <w:t xml:space="preserve"> талдауы бойынша </w:t>
      </w:r>
      <w:r w:rsidR="00FA6CBA" w:rsidRPr="004C0452">
        <w:rPr>
          <w:lang w:val="en-US" w:bidi="ar-EG"/>
        </w:rPr>
        <w:t>Hymes D.H. («Notes toward a history of Linguistic anthropology», 1963)</w:t>
      </w:r>
      <w:r w:rsidR="00C77FBD" w:rsidRPr="004C0452">
        <w:rPr>
          <w:lang w:bidi="ar-EG"/>
        </w:rPr>
        <w:t xml:space="preserve"> </w:t>
      </w:r>
      <w:r w:rsidR="00C77FBD" w:rsidRPr="004C0452">
        <w:rPr>
          <w:lang w:val="en-US" w:bidi="ar-EG"/>
        </w:rPr>
        <w:t>[</w:t>
      </w:r>
      <w:r w:rsidR="005571C6" w:rsidRPr="004C0452">
        <w:rPr>
          <w:lang w:val="en-US" w:bidi="ar-EG"/>
        </w:rPr>
        <w:t>1</w:t>
      </w:r>
      <w:r w:rsidR="003A1D64" w:rsidRPr="004C0452">
        <w:rPr>
          <w:lang w:val="en-US" w:bidi="ar-EG"/>
        </w:rPr>
        <w:t>2</w:t>
      </w:r>
      <w:r w:rsidR="0017211A" w:rsidRPr="004C0452">
        <w:rPr>
          <w:lang w:val="en-US" w:bidi="ar-EG"/>
        </w:rPr>
        <w:t>4</w:t>
      </w:r>
      <w:r w:rsidR="005571C6" w:rsidRPr="004C0452">
        <w:rPr>
          <w:lang w:val="en-US" w:bidi="ar-EG"/>
        </w:rPr>
        <w:t xml:space="preserve">, </w:t>
      </w:r>
      <w:r w:rsidR="00172B54" w:rsidRPr="004C0452">
        <w:rPr>
          <w:lang w:bidi="ar-EG"/>
        </w:rPr>
        <w:t xml:space="preserve">р. </w:t>
      </w:r>
      <w:r w:rsidR="00C77FBD" w:rsidRPr="004C0452">
        <w:rPr>
          <w:lang w:val="en-US" w:bidi="ar-EG"/>
        </w:rPr>
        <w:t>417]</w:t>
      </w:r>
      <w:r w:rsidR="00B70F6E" w:rsidRPr="00B70F6E">
        <w:rPr>
          <w:lang w:val="en-US" w:bidi="ar-EG"/>
        </w:rPr>
        <w:t xml:space="preserve"> </w:t>
      </w:r>
      <w:r w:rsidR="00B70F6E">
        <w:rPr>
          <w:lang w:val="ru-RU" w:bidi="ar-EG"/>
        </w:rPr>
        <w:t>ғылыми</w:t>
      </w:r>
      <w:r w:rsidR="00B70F6E">
        <w:rPr>
          <w:lang w:val="en-US" w:bidi="ar-EG"/>
        </w:rPr>
        <w:t>-</w:t>
      </w:r>
      <w:r w:rsidR="00B70F6E">
        <w:rPr>
          <w:lang w:bidi="ar-EG"/>
        </w:rPr>
        <w:t>зерттеу жұмыстарды атап өтуге болады</w:t>
      </w:r>
      <w:r w:rsidR="00FA6CBA" w:rsidRPr="004C0452">
        <w:rPr>
          <w:lang w:bidi="ar-EG"/>
        </w:rPr>
        <w:t>.</w:t>
      </w:r>
    </w:p>
    <w:p w14:paraId="575688D5" w14:textId="1624332D" w:rsidR="00E57D98" w:rsidRPr="004C0452" w:rsidRDefault="00E57D98" w:rsidP="004C0452">
      <w:pPr>
        <w:pStyle w:val="a3"/>
        <w:ind w:left="0" w:right="3" w:firstLine="709"/>
        <w:jc w:val="both"/>
        <w:rPr>
          <w:lang w:bidi="ar-EG"/>
        </w:rPr>
      </w:pPr>
      <w:r w:rsidRPr="004C0452">
        <w:rPr>
          <w:lang w:bidi="ar-EG"/>
        </w:rPr>
        <w:t>Жоғарыда атап өткен ғалымдардың еңбектеріне сүйене отырып, антропология ғылымы салаларының ішінде мәдени антропологияға тоқталуды жөн са</w:t>
      </w:r>
      <w:r w:rsidR="00EA78BB" w:rsidRPr="004C0452">
        <w:rPr>
          <w:lang w:bidi="ar-EG"/>
        </w:rPr>
        <w:t>надық</w:t>
      </w:r>
      <w:r w:rsidRPr="004C0452">
        <w:rPr>
          <w:lang w:bidi="ar-EG"/>
        </w:rPr>
        <w:t>.</w:t>
      </w:r>
      <w:r w:rsidR="001153C0" w:rsidRPr="004C0452">
        <w:rPr>
          <w:lang w:bidi="ar-EG"/>
        </w:rPr>
        <w:t xml:space="preserve"> А</w:t>
      </w:r>
      <w:r w:rsidR="004512B3" w:rsidRPr="004C0452">
        <w:rPr>
          <w:lang w:bidi="ar-EG"/>
        </w:rPr>
        <w:t>мерикалық ғалым Клайд Клюкхонны</w:t>
      </w:r>
      <w:r w:rsidR="00B71431" w:rsidRPr="004C0452">
        <w:rPr>
          <w:lang w:bidi="ar-EG"/>
        </w:rPr>
        <w:t>ң</w:t>
      </w:r>
      <w:r w:rsidR="004512B3" w:rsidRPr="004C0452">
        <w:rPr>
          <w:lang w:bidi="ar-EG"/>
        </w:rPr>
        <w:t xml:space="preserve"> (Clyde Kluckhohn) «</w:t>
      </w:r>
      <w:r w:rsidR="00C55420" w:rsidRPr="004C0452">
        <w:rPr>
          <w:lang w:bidi="ar-EG"/>
        </w:rPr>
        <w:t>Mirror for man. The Relation of anthropology to Modern Life</w:t>
      </w:r>
      <w:r w:rsidR="004512B3" w:rsidRPr="004C0452">
        <w:rPr>
          <w:lang w:bidi="ar-EG"/>
        </w:rPr>
        <w:t>»</w:t>
      </w:r>
      <w:r w:rsidR="00C55420" w:rsidRPr="004C0452">
        <w:rPr>
          <w:lang w:bidi="ar-EG"/>
        </w:rPr>
        <w:t xml:space="preserve"> атты еңбегінде </w:t>
      </w:r>
      <w:r w:rsidR="00B604AC" w:rsidRPr="004C0452">
        <w:rPr>
          <w:lang w:bidi="ar-EG"/>
        </w:rPr>
        <w:t xml:space="preserve">антропологтар үшін </w:t>
      </w:r>
      <w:r w:rsidR="00902E08" w:rsidRPr="004C0452">
        <w:rPr>
          <w:lang w:bidi="ar-EG"/>
        </w:rPr>
        <w:t xml:space="preserve">адам </w:t>
      </w:r>
      <w:r w:rsidR="006504DA">
        <w:rPr>
          <w:lang w:bidi="ar-EG"/>
        </w:rPr>
        <w:t>атану</w:t>
      </w:r>
      <w:r w:rsidR="00902E08" w:rsidRPr="004C0452">
        <w:rPr>
          <w:lang w:bidi="ar-EG"/>
        </w:rPr>
        <w:t xml:space="preserve"> – мәдениетті болу қағидасымен </w:t>
      </w:r>
      <w:r w:rsidR="00EA78BB" w:rsidRPr="004C0452">
        <w:rPr>
          <w:lang w:bidi="ar-EG"/>
        </w:rPr>
        <w:t>байланыстырамыз</w:t>
      </w:r>
      <w:r w:rsidR="00902E08" w:rsidRPr="004C0452">
        <w:rPr>
          <w:lang w:bidi="ar-EG"/>
        </w:rPr>
        <w:t xml:space="preserve"> [</w:t>
      </w:r>
      <w:r w:rsidR="005571C6" w:rsidRPr="004C0452">
        <w:rPr>
          <w:lang w:bidi="ar-EG"/>
        </w:rPr>
        <w:t>1</w:t>
      </w:r>
      <w:r w:rsidR="003A1D64" w:rsidRPr="004C0452">
        <w:rPr>
          <w:lang w:bidi="ar-EG"/>
        </w:rPr>
        <w:t>2</w:t>
      </w:r>
      <w:r w:rsidR="0017211A" w:rsidRPr="004C0452">
        <w:rPr>
          <w:lang w:bidi="ar-EG"/>
        </w:rPr>
        <w:t>5</w:t>
      </w:r>
      <w:r w:rsidR="00902E08" w:rsidRPr="004C0452">
        <w:rPr>
          <w:lang w:bidi="ar-EG"/>
        </w:rPr>
        <w:t>]. Себебі, мәдениет әрқашан да дүниеге келгеннен бастап өмірдің соңына дейін жанында еріп жүреді [</w:t>
      </w:r>
      <w:r w:rsidR="005571C6" w:rsidRPr="004C0452">
        <w:rPr>
          <w:lang w:bidi="ar-EG"/>
        </w:rPr>
        <w:t>1</w:t>
      </w:r>
      <w:r w:rsidR="003A1D64" w:rsidRPr="004C0452">
        <w:rPr>
          <w:lang w:bidi="ar-EG"/>
        </w:rPr>
        <w:t>2</w:t>
      </w:r>
      <w:r w:rsidR="0017211A" w:rsidRPr="004C0452">
        <w:rPr>
          <w:lang w:bidi="ar-EG"/>
        </w:rPr>
        <w:t>5</w:t>
      </w:r>
      <w:r w:rsidR="005571C6" w:rsidRPr="004C0452">
        <w:rPr>
          <w:lang w:bidi="ar-EG"/>
        </w:rPr>
        <w:t xml:space="preserve">, </w:t>
      </w:r>
      <w:r w:rsidR="00172B54" w:rsidRPr="004C0452">
        <w:rPr>
          <w:lang w:bidi="ar-EG"/>
        </w:rPr>
        <w:t xml:space="preserve">р. </w:t>
      </w:r>
      <w:r w:rsidR="00902E08" w:rsidRPr="004C0452">
        <w:rPr>
          <w:lang w:bidi="ar-EG"/>
        </w:rPr>
        <w:t>48]</w:t>
      </w:r>
      <w:r w:rsidR="00A9050C" w:rsidRPr="004C0452">
        <w:rPr>
          <w:lang w:bidi="ar-EG"/>
        </w:rPr>
        <w:t xml:space="preserve">. </w:t>
      </w:r>
      <w:r w:rsidR="00B71431" w:rsidRPr="004C0452">
        <w:rPr>
          <w:lang w:bidi="ar-EG"/>
        </w:rPr>
        <w:t>Яғни</w:t>
      </w:r>
      <w:r w:rsidR="00902E08" w:rsidRPr="004C0452">
        <w:rPr>
          <w:lang w:bidi="ar-EG"/>
        </w:rPr>
        <w:t>, адамның өмір сүруінің өзі мәдениет. Яғни, адам өмірдің белгілі кезеңдерден, нақтылайтын болсақ, дүниеге келуі, мектепке бар</w:t>
      </w:r>
      <w:r w:rsidR="003208A3" w:rsidRPr="004C0452">
        <w:rPr>
          <w:lang w:bidi="ar-EG"/>
        </w:rPr>
        <w:t>ып</w:t>
      </w:r>
      <w:r w:rsidR="00902E08" w:rsidRPr="004C0452">
        <w:rPr>
          <w:lang w:bidi="ar-EG"/>
        </w:rPr>
        <w:t xml:space="preserve"> әріп тануы, қоғамдық ортаға сіңуі, балиғат жасына жетіп жас ұрпаққа ақыл-кеңестер</w:t>
      </w:r>
      <w:r w:rsidR="006504DA">
        <w:rPr>
          <w:lang w:bidi="ar-EG"/>
        </w:rPr>
        <w:t>дің беруі</w:t>
      </w:r>
      <w:r w:rsidR="00902E08" w:rsidRPr="004C0452">
        <w:rPr>
          <w:lang w:bidi="ar-EG"/>
        </w:rPr>
        <w:t xml:space="preserve"> және т.б. жатады. </w:t>
      </w:r>
      <w:r w:rsidR="00A24891" w:rsidRPr="004C0452">
        <w:rPr>
          <w:lang w:bidi="ar-EG"/>
        </w:rPr>
        <w:t>Бұл мәселе бойынша тұңғыш фарабитанушы-ғалым Ақжан әл-Машани – мәдени антропологияның ең жоғары шыңына жеткен тұлғасы деп көрсетуге әбден болады. Себебі, ол тек Қазақстанда ғана емес, Орта Азияда әл-Фарабидің зерттелуіне мұрындық болған бірден-бір ғалым.</w:t>
      </w:r>
    </w:p>
    <w:p w14:paraId="45BF9484" w14:textId="50EEAC8D" w:rsidR="00674472" w:rsidRPr="004C0452" w:rsidRDefault="00DD5FAB" w:rsidP="004C0452">
      <w:pPr>
        <w:pStyle w:val="a3"/>
        <w:ind w:left="0" w:right="3" w:firstLine="709"/>
        <w:jc w:val="both"/>
        <w:rPr>
          <w:lang w:bidi="ar-EG"/>
        </w:rPr>
      </w:pPr>
      <w:r w:rsidRPr="004C0452">
        <w:rPr>
          <w:lang w:bidi="ar-EG"/>
        </w:rPr>
        <w:t xml:space="preserve">Жоғарыда аталған мәдени антропология бағытымен қарайтын болсақ, Ұлыбританияда </w:t>
      </w:r>
      <w:r w:rsidR="006F23E3" w:rsidRPr="004C0452">
        <w:rPr>
          <w:lang w:bidi="ar-EG"/>
        </w:rPr>
        <w:t xml:space="preserve">адамдар арасында </w:t>
      </w:r>
      <w:r w:rsidRPr="004C0452">
        <w:rPr>
          <w:lang w:bidi="ar-EG"/>
        </w:rPr>
        <w:t xml:space="preserve">интеллектуалды әлеуетті қалыптастыруға </w:t>
      </w:r>
      <w:r w:rsidR="006F23E3" w:rsidRPr="004C0452">
        <w:rPr>
          <w:lang w:bidi="ar-EG"/>
        </w:rPr>
        <w:t xml:space="preserve">септігін тигізген </w:t>
      </w:r>
      <w:r w:rsidRPr="004C0452">
        <w:rPr>
          <w:lang w:bidi="ar-EG"/>
        </w:rPr>
        <w:t xml:space="preserve">Кембридж мектебінің негізін қалаушылар </w:t>
      </w:r>
      <w:r w:rsidR="006F23E3" w:rsidRPr="004C0452">
        <w:rPr>
          <w:lang w:bidi="ar-EG"/>
        </w:rPr>
        <w:t>Джон Покок (John Pocock) Квентин Скиннер (Quentin Scinner), Джон Дун (John Dunn) [</w:t>
      </w:r>
      <w:r w:rsidR="000772E7" w:rsidRPr="004C0452">
        <w:rPr>
          <w:lang w:bidi="ar-EG"/>
        </w:rPr>
        <w:t>1</w:t>
      </w:r>
      <w:r w:rsidR="003A1D64" w:rsidRPr="004C0452">
        <w:rPr>
          <w:lang w:bidi="ar-EG"/>
        </w:rPr>
        <w:t>2</w:t>
      </w:r>
      <w:r w:rsidR="0017211A" w:rsidRPr="004C0452">
        <w:rPr>
          <w:lang w:bidi="ar-EG"/>
        </w:rPr>
        <w:t>6</w:t>
      </w:r>
      <w:r w:rsidR="006F23E3" w:rsidRPr="004C0452">
        <w:rPr>
          <w:lang w:bidi="ar-EG"/>
        </w:rPr>
        <w:t xml:space="preserve">]. </w:t>
      </w:r>
      <w:r w:rsidR="006A5588" w:rsidRPr="004C0452">
        <w:rPr>
          <w:lang w:bidi="ar-EG"/>
        </w:rPr>
        <w:t xml:space="preserve">Ғылыми-зерттеу жұмыста </w:t>
      </w:r>
      <w:r w:rsidR="00674472" w:rsidRPr="004C0452">
        <w:rPr>
          <w:lang w:bidi="ar-EG"/>
        </w:rPr>
        <w:t>Кембридж мектебі және оның өкілдері туралы</w:t>
      </w:r>
      <w:r w:rsidR="006A5588" w:rsidRPr="004C0452">
        <w:rPr>
          <w:lang w:bidi="ar-EG"/>
        </w:rPr>
        <w:t xml:space="preserve"> </w:t>
      </w:r>
      <w:r w:rsidR="00674472" w:rsidRPr="004C0452">
        <w:rPr>
          <w:lang w:bidi="ar-EG"/>
        </w:rPr>
        <w:t>атап өтудегі себеп –</w:t>
      </w:r>
      <w:r w:rsidR="00B701FB" w:rsidRPr="004C0452">
        <w:rPr>
          <w:lang w:bidi="ar-EG"/>
        </w:rPr>
        <w:t xml:space="preserve"> Ақжан әл-Машанидың ғылыми қызметімен салыстыра қарастыру. Себебі, </w:t>
      </w:r>
      <w:r w:rsidR="00674472" w:rsidRPr="004C0452">
        <w:rPr>
          <w:lang w:bidi="ar-EG"/>
        </w:rPr>
        <w:t>XX ғасырдың 40-жылдарынан бастап Ақжан әл-Машани</w:t>
      </w:r>
      <w:r w:rsidR="00B701FB" w:rsidRPr="004C0452">
        <w:rPr>
          <w:lang w:bidi="ar-EG"/>
        </w:rPr>
        <w:t xml:space="preserve"> әл-Фараб</w:t>
      </w:r>
      <w:r w:rsidR="00D831A7" w:rsidRPr="00075608">
        <w:rPr>
          <w:lang w:bidi="ar-EG"/>
        </w:rPr>
        <w:t>и</w:t>
      </w:r>
      <w:r w:rsidR="00B701FB" w:rsidRPr="004C0452">
        <w:rPr>
          <w:lang w:bidi="ar-EG"/>
        </w:rPr>
        <w:t xml:space="preserve">ді зерттеуде жаңа ғылыми мектеп – фарабитанудың негізін қалады және </w:t>
      </w:r>
      <w:r w:rsidR="00674472" w:rsidRPr="004C0452">
        <w:rPr>
          <w:lang w:bidi="ar-EG"/>
        </w:rPr>
        <w:t xml:space="preserve">әл-Фарабиді насихаттауда қазақ халқының санасына жаңа сілікініс әкелді. Себебі, </w:t>
      </w:r>
      <w:r w:rsidR="001153C0" w:rsidRPr="004C0452">
        <w:rPr>
          <w:lang w:bidi="ar-EG"/>
        </w:rPr>
        <w:t>к</w:t>
      </w:r>
      <w:r w:rsidR="00674472" w:rsidRPr="004C0452">
        <w:rPr>
          <w:lang w:bidi="ar-EG"/>
        </w:rPr>
        <w:t>еңес үкіметі тұсында, араб тілін одан әрі жетілдіріп, әл-Фараби еңбектерін зерделеу және оны халыққа түсіндіру</w:t>
      </w:r>
      <w:r w:rsidR="00B701FB" w:rsidRPr="004C0452">
        <w:rPr>
          <w:lang w:bidi="ar-EG"/>
        </w:rPr>
        <w:t xml:space="preserve"> </w:t>
      </w:r>
      <w:r w:rsidR="00172B54" w:rsidRPr="004C0452">
        <w:rPr>
          <w:lang w:bidi="ar-EG"/>
        </w:rPr>
        <w:t>–</w:t>
      </w:r>
      <w:r w:rsidR="00EA78BB" w:rsidRPr="004C0452">
        <w:rPr>
          <w:lang w:bidi="ar-EG"/>
        </w:rPr>
        <w:t xml:space="preserve"> </w:t>
      </w:r>
      <w:r w:rsidR="00B701FB" w:rsidRPr="004C0452">
        <w:rPr>
          <w:lang w:bidi="ar-EG"/>
        </w:rPr>
        <w:t>үлкен еңбекті қажет етті</w:t>
      </w:r>
      <w:r w:rsidR="00674472" w:rsidRPr="004C0452">
        <w:rPr>
          <w:lang w:bidi="ar-EG"/>
        </w:rPr>
        <w:t xml:space="preserve">. </w:t>
      </w:r>
    </w:p>
    <w:p w14:paraId="21E50842" w14:textId="636C1C8F" w:rsidR="008144A1" w:rsidRPr="004C0452" w:rsidRDefault="00B701FB" w:rsidP="004C0452">
      <w:pPr>
        <w:pStyle w:val="a3"/>
        <w:ind w:left="0" w:right="3" w:firstLine="709"/>
        <w:jc w:val="both"/>
        <w:rPr>
          <w:lang w:bidi="ar-EG"/>
        </w:rPr>
      </w:pPr>
      <w:r w:rsidRPr="004C0452">
        <w:rPr>
          <w:lang w:bidi="ar-EG"/>
        </w:rPr>
        <w:t>Жоғарыда атап өткен Кембридж мектебі</w:t>
      </w:r>
      <w:r w:rsidR="00746CB8" w:rsidRPr="004C0452">
        <w:rPr>
          <w:lang w:bidi="ar-EG"/>
        </w:rPr>
        <w:t>нің қалыптасуы XX ғасырдың 60-жылдарымен сәйкес келеді. Себебі,</w:t>
      </w:r>
      <w:r w:rsidR="00B71431" w:rsidRPr="004C0452">
        <w:rPr>
          <w:lang w:bidi="ar-EG"/>
        </w:rPr>
        <w:t xml:space="preserve"> </w:t>
      </w:r>
      <w:r w:rsidR="00746CB8" w:rsidRPr="004C0452">
        <w:rPr>
          <w:lang w:bidi="ar-EG"/>
        </w:rPr>
        <w:t>бұл уақытта саяси зерттеулердегі тарих ғылымы және оның методологиясы бойынша Джон Пококтың (John Pocock) Квентин Скиннер</w:t>
      </w:r>
      <w:r w:rsidR="001E0837" w:rsidRPr="004C0452">
        <w:rPr>
          <w:lang w:bidi="ar-EG"/>
        </w:rPr>
        <w:t>д</w:t>
      </w:r>
      <w:r w:rsidR="00746CB8" w:rsidRPr="004C0452">
        <w:rPr>
          <w:lang w:bidi="ar-EG"/>
        </w:rPr>
        <w:t>ың (Quentin Scinner), Джон Дунның (John Dunn) еңбектері жарық көрді. Атап айтатын болсақ, Кембридж мектебінің атасы болып саналатын Джон Дунның (John Dunn) «The Political thought of John Locke»</w:t>
      </w:r>
      <w:r w:rsidR="001E0837" w:rsidRPr="004C0452">
        <w:rPr>
          <w:lang w:bidi="ar-EG"/>
        </w:rPr>
        <w:t xml:space="preserve"> [</w:t>
      </w:r>
      <w:r w:rsidR="000772E7" w:rsidRPr="004C0452">
        <w:rPr>
          <w:lang w:bidi="ar-EG"/>
        </w:rPr>
        <w:t>1</w:t>
      </w:r>
      <w:r w:rsidR="003A1D64" w:rsidRPr="004C0452">
        <w:rPr>
          <w:lang w:bidi="ar-EG"/>
        </w:rPr>
        <w:t>2</w:t>
      </w:r>
      <w:r w:rsidR="0017211A" w:rsidRPr="004C0452">
        <w:rPr>
          <w:lang w:bidi="ar-EG"/>
        </w:rPr>
        <w:t>7</w:t>
      </w:r>
      <w:r w:rsidR="00A9050C" w:rsidRPr="004C0452">
        <w:rPr>
          <w:lang w:bidi="ar-EG"/>
        </w:rPr>
        <w:t>]</w:t>
      </w:r>
      <w:r w:rsidR="00746CB8" w:rsidRPr="004C0452">
        <w:rPr>
          <w:lang w:bidi="ar-EG"/>
        </w:rPr>
        <w:t xml:space="preserve">, </w:t>
      </w:r>
      <w:r w:rsidR="001E0837" w:rsidRPr="004C0452">
        <w:rPr>
          <w:lang w:bidi="ar-EG"/>
        </w:rPr>
        <w:t>Квентин Скиннердың (Quentin Scinner) «</w:t>
      </w:r>
      <w:r w:rsidR="002F7379" w:rsidRPr="004C0452">
        <w:rPr>
          <w:lang w:bidi="ar-EG"/>
        </w:rPr>
        <w:t xml:space="preserve">Quentin Skinner. </w:t>
      </w:r>
      <w:r w:rsidR="002F7379" w:rsidRPr="004C0452">
        <w:rPr>
          <w:lang w:val="en-US" w:bidi="ar-EG"/>
        </w:rPr>
        <w:t>The Foundations of Modern Political Thought»</w:t>
      </w:r>
      <w:r w:rsidR="001E0837" w:rsidRPr="004C0452">
        <w:rPr>
          <w:lang w:val="en-US" w:bidi="ar-EG"/>
        </w:rPr>
        <w:t xml:space="preserve">, </w:t>
      </w:r>
      <w:r w:rsidR="001E0837" w:rsidRPr="004C0452">
        <w:rPr>
          <w:lang w:val="ru-RU" w:bidi="ar-EG"/>
        </w:rPr>
        <w:t>Джон</w:t>
      </w:r>
      <w:r w:rsidR="001E0837" w:rsidRPr="004C0452">
        <w:rPr>
          <w:lang w:val="en-US" w:bidi="ar-EG"/>
        </w:rPr>
        <w:t xml:space="preserve"> </w:t>
      </w:r>
      <w:r w:rsidR="001E0837" w:rsidRPr="004C0452">
        <w:rPr>
          <w:lang w:val="ru-RU" w:bidi="ar-EG"/>
        </w:rPr>
        <w:t>Пококтың</w:t>
      </w:r>
      <w:r w:rsidR="001E0837" w:rsidRPr="004C0452">
        <w:rPr>
          <w:lang w:val="en-US" w:bidi="ar-EG"/>
        </w:rPr>
        <w:t xml:space="preserve"> (John Pocock)</w:t>
      </w:r>
      <w:r w:rsidR="001E0837" w:rsidRPr="004C0452">
        <w:rPr>
          <w:lang w:bidi="ar-EG"/>
        </w:rPr>
        <w:t xml:space="preserve"> </w:t>
      </w:r>
      <w:r w:rsidR="005D3BED" w:rsidRPr="004C0452">
        <w:rPr>
          <w:lang w:val="en-US" w:bidi="ar-EG"/>
        </w:rPr>
        <w:t>«</w:t>
      </w:r>
      <w:r w:rsidR="002F7379" w:rsidRPr="004C0452">
        <w:rPr>
          <w:lang w:val="en-US" w:bidi="ar-EG"/>
        </w:rPr>
        <w:t xml:space="preserve">John Pocock. </w:t>
      </w:r>
      <w:r w:rsidR="005D3BED" w:rsidRPr="004C0452">
        <w:rPr>
          <w:lang w:val="en-US" w:bidi="ar-EG"/>
        </w:rPr>
        <w:t>The History of Political Thought: A Methodological Enquiry» [</w:t>
      </w:r>
      <w:r w:rsidR="000772E7" w:rsidRPr="004C0452">
        <w:rPr>
          <w:lang w:val="en-US" w:bidi="ar-EG"/>
        </w:rPr>
        <w:t>1</w:t>
      </w:r>
      <w:r w:rsidR="003A1D64" w:rsidRPr="004C0452">
        <w:rPr>
          <w:lang w:val="en-US" w:bidi="ar-EG"/>
        </w:rPr>
        <w:t>2</w:t>
      </w:r>
      <w:r w:rsidR="0017211A" w:rsidRPr="004C0452">
        <w:rPr>
          <w:lang w:val="en-US" w:bidi="ar-EG"/>
        </w:rPr>
        <w:t>8</w:t>
      </w:r>
      <w:r w:rsidR="005D3BED" w:rsidRPr="004C0452">
        <w:rPr>
          <w:lang w:val="en-US" w:bidi="ar-EG"/>
        </w:rPr>
        <w:t>]</w:t>
      </w:r>
      <w:r w:rsidR="002F7379" w:rsidRPr="004C0452">
        <w:rPr>
          <w:lang w:val="en-US" w:bidi="ar-EG"/>
        </w:rPr>
        <w:t xml:space="preserve">. </w:t>
      </w:r>
      <w:r w:rsidR="002F7379" w:rsidRPr="004C0452">
        <w:rPr>
          <w:lang w:bidi="ar-EG"/>
        </w:rPr>
        <w:t>Олар өз еңбектерінде саяси зерттеу</w:t>
      </w:r>
      <w:r w:rsidR="002F7379" w:rsidRPr="004C0452">
        <w:rPr>
          <w:lang w:val="en-US" w:bidi="ar-EG"/>
        </w:rPr>
        <w:t>-</w:t>
      </w:r>
      <w:r w:rsidR="002F7379" w:rsidRPr="004C0452">
        <w:rPr>
          <w:lang w:bidi="ar-EG"/>
        </w:rPr>
        <w:t xml:space="preserve">жұмыстарынан интеллектуалды тарих бойынша құнды ақпараттарды алуға болады. </w:t>
      </w:r>
    </w:p>
    <w:p w14:paraId="02D75224" w14:textId="33B61E9D" w:rsidR="002D3695" w:rsidRPr="004C0452" w:rsidRDefault="002F7379" w:rsidP="004C0452">
      <w:pPr>
        <w:pStyle w:val="a3"/>
        <w:ind w:left="0" w:right="3" w:firstLine="709"/>
        <w:jc w:val="both"/>
        <w:rPr>
          <w:lang w:bidi="ar-EG"/>
        </w:rPr>
      </w:pPr>
      <w:r w:rsidRPr="004C0452">
        <w:rPr>
          <w:lang w:bidi="ar-EG"/>
        </w:rPr>
        <w:t>Отанды</w:t>
      </w:r>
      <w:r w:rsidR="007500B5" w:rsidRPr="004C0452">
        <w:rPr>
          <w:lang w:bidi="ar-EG"/>
        </w:rPr>
        <w:t>қ</w:t>
      </w:r>
      <w:r w:rsidRPr="004C0452">
        <w:rPr>
          <w:lang w:bidi="ar-EG"/>
        </w:rPr>
        <w:t xml:space="preserve"> ғылымға келе</w:t>
      </w:r>
      <w:r w:rsidR="003208A3" w:rsidRPr="004C0452">
        <w:rPr>
          <w:lang w:bidi="ar-EG"/>
        </w:rPr>
        <w:t>р</w:t>
      </w:r>
      <w:r w:rsidRPr="004C0452">
        <w:rPr>
          <w:lang w:bidi="ar-EG"/>
        </w:rPr>
        <w:t xml:space="preserve"> болсақ,</w:t>
      </w:r>
      <w:r w:rsidR="00790B2D" w:rsidRPr="004C0452">
        <w:t xml:space="preserve"> ортағасыр шығыстың шайырлары</w:t>
      </w:r>
      <w:r w:rsidR="0000435E" w:rsidRPr="004C0452">
        <w:t>,</w:t>
      </w:r>
      <w:r w:rsidR="00790B2D" w:rsidRPr="004C0452">
        <w:t xml:space="preserve"> білгір философ әл-Фараби, есептеу ғылымының негізін қалаушы әл-Хорезми, медицинаның қалыптасуының басында тұрған Ибн Сина ғылым тарихын жазған әл-Идриси, әл-Якуби өз күнделіктерінде қ</w:t>
      </w:r>
      <w:r w:rsidR="00EA36BF" w:rsidRPr="004C0452">
        <w:t>азіргі күнге дейін маңыздылығы жоғары мұраларды</w:t>
      </w:r>
      <w:r w:rsidR="00AD49D5" w:rsidRPr="004C0452">
        <w:t xml:space="preserve"> қалдырды.</w:t>
      </w:r>
      <w:r w:rsidR="008C6570" w:rsidRPr="004C0452">
        <w:t xml:space="preserve"> Ал, Түркі</w:t>
      </w:r>
      <w:r w:rsidR="00EA36BF" w:rsidRPr="004C0452">
        <w:t xml:space="preserve"> әлемінің ұ</w:t>
      </w:r>
      <w:r w:rsidR="00AD49D5" w:rsidRPr="004C0452">
        <w:t>стазына айналған Ахмет Иүгінекидың «Ақиқат сыйы», Жүсіп Баласағұнидың «Құтадғу білік» және Сүлеймен Бақырғани</w:t>
      </w:r>
      <w:r w:rsidR="00B71431" w:rsidRPr="004C0452">
        <w:t>дың «</w:t>
      </w:r>
      <w:r w:rsidR="00272DCD" w:rsidRPr="004C0452">
        <w:t>Бақырғани кітабы</w:t>
      </w:r>
      <w:r w:rsidR="00B71431" w:rsidRPr="004C0452">
        <w:t>»</w:t>
      </w:r>
      <w:r w:rsidR="00AD49D5" w:rsidRPr="004C0452">
        <w:t xml:space="preserve"> еңбектерінд</w:t>
      </w:r>
      <w:r w:rsidR="00EA36BF" w:rsidRPr="004C0452">
        <w:t xml:space="preserve">е </w:t>
      </w:r>
      <w:r w:rsidR="00A9689F" w:rsidRPr="004C0452">
        <w:t>адамдарды имандылыққа, сүйіспен</w:t>
      </w:r>
      <w:r w:rsidR="00AD49D5" w:rsidRPr="004C0452">
        <w:t xml:space="preserve">шілікке, сабырлылыққа тәрбиелейді. </w:t>
      </w:r>
      <w:r w:rsidR="00EA36BF" w:rsidRPr="004C0452">
        <w:t>Яғни, жоғары шыңға жеткен ортағасыр ғұлама ойшылдар тұлға болу үшін қандай қасиеттер</w:t>
      </w:r>
      <w:r w:rsidR="00272DCD" w:rsidRPr="004C0452">
        <w:t>д</w:t>
      </w:r>
      <w:r w:rsidR="00EA36BF" w:rsidRPr="004C0452">
        <w:t>і иелену керектігі хақында жазып өтті. Мәселен, әл-Фараби «</w:t>
      </w:r>
      <w:r w:rsidR="006E3C59" w:rsidRPr="004C0452">
        <w:t>Қайырымды қала. Музы</w:t>
      </w:r>
      <w:r w:rsidR="00A03C46" w:rsidRPr="004C0452">
        <w:t xml:space="preserve">ка туралы үлкен кітап» атты еңбегінің «Қайырымды қала. Бірінші кітап» тарауында тұлға </w:t>
      </w:r>
      <w:r w:rsidR="00272DCD" w:rsidRPr="004C0452">
        <w:t xml:space="preserve">туралы </w:t>
      </w:r>
      <w:r w:rsidR="00A03C46" w:rsidRPr="004C0452">
        <w:t xml:space="preserve">анықтаманы көруге болады: «Сөйтіп, Бірінші тұлға өзінің болмысымен біте қайнасқан, сондықтан </w:t>
      </w:r>
      <w:r w:rsidR="0000435E" w:rsidRPr="004C0452">
        <w:t>о</w:t>
      </w:r>
      <w:r w:rsidR="00A03C46" w:rsidRPr="004C0452">
        <w:t xml:space="preserve">ның тіршілігіне ешқандай басқа болмыстың мүлде қатысы жоқ және түрі жағынан </w:t>
      </w:r>
      <w:r w:rsidR="0000435E" w:rsidRPr="004C0452">
        <w:t>о</w:t>
      </w:r>
      <w:r w:rsidR="00A03C46" w:rsidRPr="004C0452">
        <w:t xml:space="preserve">ның болмыстың мүлде қатысы жоқ және түрі жағынан </w:t>
      </w:r>
      <w:r w:rsidR="0000435E" w:rsidRPr="004C0452">
        <w:t>о</w:t>
      </w:r>
      <w:r w:rsidR="00A03C46" w:rsidRPr="004C0452">
        <w:t>ның болмысына ұқсайтын болмыс та жоқ. Демек, Ол бірегей!» [</w:t>
      </w:r>
      <w:r w:rsidR="000772E7" w:rsidRPr="004C0452">
        <w:t>1</w:t>
      </w:r>
      <w:r w:rsidR="003A1D64" w:rsidRPr="004C0452">
        <w:t>2</w:t>
      </w:r>
      <w:r w:rsidR="0017211A" w:rsidRPr="004C0452">
        <w:t>9</w:t>
      </w:r>
      <w:r w:rsidR="00A03C46" w:rsidRPr="004C0452">
        <w:t>]</w:t>
      </w:r>
      <w:r w:rsidR="00C40BE3" w:rsidRPr="004C0452">
        <w:t>, ал, Қарахан дәуірінің к</w:t>
      </w:r>
      <w:r w:rsidR="00C6319E" w:rsidRPr="004C0452">
        <w:t>өрнекті өкілі</w:t>
      </w:r>
      <w:r w:rsidR="00C40BE3" w:rsidRPr="004C0452">
        <w:t xml:space="preserve"> Жүсіп Баласағұнидың «Құт</w:t>
      </w:r>
      <w:r w:rsidR="00B71431" w:rsidRPr="004C0452">
        <w:t>адғу</w:t>
      </w:r>
      <w:r w:rsidR="00C40BE3" w:rsidRPr="004C0452">
        <w:t xml:space="preserve"> білік»</w:t>
      </w:r>
      <w:r w:rsidR="002A1218" w:rsidRPr="004C0452">
        <w:t xml:space="preserve"> атты еңбегінде тұлға болу үшін керек асыл қасиеттер туралы келесідей мәселелер көрсетілген: «6-бап-«Адам баласының қад</w:t>
      </w:r>
      <w:r w:rsidR="006504DA">
        <w:t>і</w:t>
      </w:r>
      <w:r w:rsidR="002A1218" w:rsidRPr="004C0452">
        <w:t xml:space="preserve">р қасиеті біліммен, ақылмен екендігі айтылады»; </w:t>
      </w:r>
      <w:r w:rsidR="002A1218" w:rsidRPr="004C0452">
        <w:rPr>
          <w:lang w:val="tr-TR"/>
        </w:rPr>
        <w:t>9-</w:t>
      </w:r>
      <w:r w:rsidR="002A1218" w:rsidRPr="004C0452">
        <w:t>бап-Ізгілік қылықтың сипаты, пайдасы айтылады»; «10-бап-Білім, ақылдың қасиеттерін, пайдасын айтады» [</w:t>
      </w:r>
      <w:r w:rsidR="00FD1B7F" w:rsidRPr="004C0452">
        <w:t>1</w:t>
      </w:r>
      <w:r w:rsidR="0017211A" w:rsidRPr="004C0452">
        <w:t>30</w:t>
      </w:r>
      <w:r w:rsidR="002A1218" w:rsidRPr="004C0452">
        <w:t>]</w:t>
      </w:r>
      <w:r w:rsidR="00A9050C" w:rsidRPr="004C0452">
        <w:t xml:space="preserve">. </w:t>
      </w:r>
      <w:r w:rsidR="00C40BE3" w:rsidRPr="004C0452">
        <w:t>Сопылық ілімінің негі</w:t>
      </w:r>
      <w:r w:rsidR="002E540C" w:rsidRPr="004C0452">
        <w:t>зін қалаушы Қожа Ахмет</w:t>
      </w:r>
      <w:r w:rsidR="00845E99" w:rsidRPr="004C0452">
        <w:t xml:space="preserve"> Яс</w:t>
      </w:r>
      <w:r w:rsidR="005C403C" w:rsidRPr="004C0452">
        <w:t>c</w:t>
      </w:r>
      <w:r w:rsidR="00845E99" w:rsidRPr="004C0452">
        <w:t>ауи ілімінің негізгі тақырыптарының бірі</w:t>
      </w:r>
      <w:r w:rsidR="002E540C" w:rsidRPr="004C0452">
        <w:t xml:space="preserve"> – </w:t>
      </w:r>
      <w:r w:rsidR="00845E99" w:rsidRPr="004C0452">
        <w:t>адам</w:t>
      </w:r>
      <w:r w:rsidR="002E540C" w:rsidRPr="004C0452">
        <w:t xml:space="preserve"> [</w:t>
      </w:r>
      <w:r w:rsidR="00FD1B7F" w:rsidRPr="004C0452">
        <w:t>1</w:t>
      </w:r>
      <w:r w:rsidR="0017211A" w:rsidRPr="004C0452">
        <w:t>31</w:t>
      </w:r>
      <w:r w:rsidR="002E540C" w:rsidRPr="004C0452">
        <w:t xml:space="preserve">]. </w:t>
      </w:r>
      <w:r w:rsidR="00845E99" w:rsidRPr="004C0452">
        <w:t xml:space="preserve">Бұл туралы белгілі ғалым </w:t>
      </w:r>
      <w:r w:rsidR="002E540C" w:rsidRPr="004C0452">
        <w:t>Д.</w:t>
      </w:r>
      <w:r w:rsidR="00172B54" w:rsidRPr="004C0452">
        <w:t xml:space="preserve"> </w:t>
      </w:r>
      <w:r w:rsidR="002E540C" w:rsidRPr="004C0452">
        <w:t>Кенжетай «Қожа Ахмет Ясауи мұрасы және оның маңызы»</w:t>
      </w:r>
      <w:r w:rsidR="00845E99" w:rsidRPr="004C0452">
        <w:t xml:space="preserve"> атты кітабының 31-32-парақтарында 10 адабты көрсетеді. Яғни</w:t>
      </w:r>
      <w:r w:rsidR="00845E99" w:rsidRPr="004C0452">
        <w:rPr>
          <w:lang w:val="tr-TR"/>
        </w:rPr>
        <w:t>,</w:t>
      </w:r>
      <w:r w:rsidR="00845E99" w:rsidRPr="004C0452">
        <w:t xml:space="preserve"> тұлға болу хақындағы сипаттамаларды байқауымызға болады. Мәселен, ұстаз бен шәкірт арасындағы қатынас әдептері, ұстазды құрметтеу, жомарттық, адалдық, шынайылылық, кемелдікке жетуге талаптану, қарапайымдылық, ықыластылық, үнемі зікірде болу секілді басқа тариқат жолдарымен танысуға болады [</w:t>
      </w:r>
      <w:r w:rsidR="00FD1B7F" w:rsidRPr="004C0452">
        <w:t>1</w:t>
      </w:r>
      <w:r w:rsidR="0017211A" w:rsidRPr="004C0452">
        <w:t>31</w:t>
      </w:r>
      <w:r w:rsidR="00FD1B7F" w:rsidRPr="004C0452">
        <w:t xml:space="preserve">, </w:t>
      </w:r>
      <w:r w:rsidR="00172B54" w:rsidRPr="004C0452">
        <w:t>б. </w:t>
      </w:r>
      <w:r w:rsidR="00845E99" w:rsidRPr="004C0452">
        <w:t>32</w:t>
      </w:r>
      <w:r w:rsidR="00A9050C" w:rsidRPr="004C0452">
        <w:t>]</w:t>
      </w:r>
      <w:r w:rsidR="00845E99" w:rsidRPr="004C0452">
        <w:t>. Бұл</w:t>
      </w:r>
      <w:r w:rsidR="003A1D64" w:rsidRPr="004C0452">
        <w:t xml:space="preserve"> </w:t>
      </w:r>
      <w:r w:rsidR="00845E99" w:rsidRPr="004C0452">
        <w:t>дегеніміз, адамның толық қалыптасуы үшін болған тариқат жолдарының негіздері.</w:t>
      </w:r>
      <w:r w:rsidR="00845E99" w:rsidRPr="004C0452">
        <w:rPr>
          <w:lang w:val="tr-TR"/>
        </w:rPr>
        <w:t xml:space="preserve"> </w:t>
      </w:r>
    </w:p>
    <w:p w14:paraId="5AC20694" w14:textId="4A5C9B8D" w:rsidR="00AD49D5" w:rsidRPr="004C0452" w:rsidRDefault="00B71431" w:rsidP="004C0452">
      <w:pPr>
        <w:pStyle w:val="a3"/>
        <w:ind w:left="0" w:right="3" w:firstLine="709"/>
        <w:jc w:val="both"/>
        <w:rPr>
          <w:lang w:bidi="ar-EG"/>
        </w:rPr>
      </w:pPr>
      <w:r w:rsidRPr="004C0452">
        <w:t>Жоғарыда аталған</w:t>
      </w:r>
      <w:r w:rsidR="006F5FEA" w:rsidRPr="004C0452">
        <w:t xml:space="preserve"> ғұламалардың арасын мыңжылдық</w:t>
      </w:r>
      <w:r w:rsidR="001E7267" w:rsidRPr="004C0452">
        <w:t>тар кезеңі</w:t>
      </w:r>
      <w:r w:rsidR="006F5FEA" w:rsidRPr="004C0452">
        <w:t xml:space="preserve"> бөліп тұрған қазақ халқының бас ақыны Абайдың </w:t>
      </w:r>
      <w:r w:rsidR="00FE588D" w:rsidRPr="004C0452">
        <w:rPr>
          <w:lang w:bidi="ar-EG"/>
        </w:rPr>
        <w:t>19-қара сөзінде адамзат баласы туралы жазған келесідей үзіндіден көруге болады: «Адам ата-анадан туғанда есті болмайды: естіп, көріп, ұстап, татып ескерсе, дүниедегі жақсы, жаманды таниды дағы, сондайдан білгені, көргені көп болған адам білімді болады. Естілердің айтқан сөздерін ескеріп жүрген кісі өзі де есті болады. Әрбір естелік жеке өзі іске жарамайды. Сол естілерден естіп, білген жақсы нәрселерді ескерсе, жаман дегеннен сақтанса, сонда іске жарайды, сонда адам десе болады» [</w:t>
      </w:r>
      <w:r w:rsidR="00FD1B7F" w:rsidRPr="004C0452">
        <w:rPr>
          <w:lang w:bidi="ar-EG"/>
        </w:rPr>
        <w:t>1</w:t>
      </w:r>
      <w:r w:rsidR="003A1D64" w:rsidRPr="004C0452">
        <w:rPr>
          <w:lang w:bidi="ar-EG"/>
        </w:rPr>
        <w:t>3</w:t>
      </w:r>
      <w:r w:rsidR="0017211A" w:rsidRPr="004C0452">
        <w:rPr>
          <w:lang w:bidi="ar-EG"/>
        </w:rPr>
        <w:t>2</w:t>
      </w:r>
      <w:r w:rsidR="00FE588D" w:rsidRPr="004C0452">
        <w:rPr>
          <w:lang w:bidi="ar-EG"/>
        </w:rPr>
        <w:t xml:space="preserve">]. </w:t>
      </w:r>
      <w:r w:rsidR="006F5FEA" w:rsidRPr="004C0452">
        <w:t>Ал, шәкірті Шәк</w:t>
      </w:r>
      <w:r w:rsidR="00D23470">
        <w:t>ә</w:t>
      </w:r>
      <w:r w:rsidR="006F5FEA" w:rsidRPr="004C0452">
        <w:t>рім Құдайбердіұлының «</w:t>
      </w:r>
      <w:r w:rsidR="00A84E02" w:rsidRPr="004C0452">
        <w:t>Мұсылмандық шарты</w:t>
      </w:r>
      <w:r w:rsidR="006F5FEA" w:rsidRPr="004C0452">
        <w:t xml:space="preserve">» атты </w:t>
      </w:r>
      <w:r w:rsidR="00C6319E" w:rsidRPr="004C0452">
        <w:t>мұрасында</w:t>
      </w:r>
      <w:r w:rsidR="006F5FEA" w:rsidRPr="004C0452">
        <w:t xml:space="preserve"> </w:t>
      </w:r>
      <w:r w:rsidR="007A7B99" w:rsidRPr="004C0452">
        <w:rPr>
          <w:lang w:bidi="ar-EG"/>
        </w:rPr>
        <w:t>«Адам хақы мен Хайуан хақы» [</w:t>
      </w:r>
      <w:r w:rsidR="00FD1B7F" w:rsidRPr="004C0452">
        <w:rPr>
          <w:lang w:bidi="ar-EG"/>
        </w:rPr>
        <w:t>1</w:t>
      </w:r>
      <w:r w:rsidR="003A1D64" w:rsidRPr="004C0452">
        <w:rPr>
          <w:lang w:bidi="ar-EG"/>
        </w:rPr>
        <w:t>3</w:t>
      </w:r>
      <w:r w:rsidR="0017211A" w:rsidRPr="004C0452">
        <w:rPr>
          <w:lang w:bidi="ar-EG"/>
        </w:rPr>
        <w:t>3</w:t>
      </w:r>
      <w:r w:rsidR="007A7B99" w:rsidRPr="004C0452">
        <w:rPr>
          <w:lang w:bidi="ar-EG"/>
        </w:rPr>
        <w:t xml:space="preserve">], </w:t>
      </w:r>
      <w:r w:rsidR="00A84E02" w:rsidRPr="004C0452">
        <w:rPr>
          <w:lang w:bidi="ar-EG"/>
        </w:rPr>
        <w:t>«Адам жақсы мінезді болмақ»</w:t>
      </w:r>
      <w:r w:rsidR="007A7B99" w:rsidRPr="004C0452">
        <w:rPr>
          <w:lang w:bidi="ar-EG"/>
        </w:rPr>
        <w:t xml:space="preserve"> [</w:t>
      </w:r>
      <w:r w:rsidR="00FD1B7F" w:rsidRPr="004C0452">
        <w:rPr>
          <w:lang w:bidi="ar-EG"/>
        </w:rPr>
        <w:t>1</w:t>
      </w:r>
      <w:r w:rsidR="003A1D64" w:rsidRPr="004C0452">
        <w:rPr>
          <w:lang w:bidi="ar-EG"/>
        </w:rPr>
        <w:t>3</w:t>
      </w:r>
      <w:r w:rsidR="0017211A" w:rsidRPr="004C0452">
        <w:rPr>
          <w:lang w:bidi="ar-EG"/>
        </w:rPr>
        <w:t>3</w:t>
      </w:r>
      <w:r w:rsidR="00FD1B7F" w:rsidRPr="004C0452">
        <w:rPr>
          <w:lang w:bidi="ar-EG"/>
        </w:rPr>
        <w:t xml:space="preserve">, </w:t>
      </w:r>
      <w:r w:rsidR="00172B54" w:rsidRPr="004C0452">
        <w:rPr>
          <w:lang w:bidi="ar-EG"/>
        </w:rPr>
        <w:t xml:space="preserve">б. </w:t>
      </w:r>
      <w:r w:rsidR="007A7B99" w:rsidRPr="004C0452">
        <w:rPr>
          <w:lang w:bidi="ar-EG"/>
        </w:rPr>
        <w:t>29]</w:t>
      </w:r>
      <w:r w:rsidR="00A84E02" w:rsidRPr="004C0452">
        <w:rPr>
          <w:lang w:bidi="ar-EG"/>
        </w:rPr>
        <w:t>,</w:t>
      </w:r>
      <w:r w:rsidR="007A7B99" w:rsidRPr="004C0452">
        <w:rPr>
          <w:lang w:bidi="ar-EG"/>
        </w:rPr>
        <w:t xml:space="preserve"> «Әрбір адам істі істеге</w:t>
      </w:r>
      <w:r w:rsidR="003B7E5D" w:rsidRPr="004C0452">
        <w:rPr>
          <w:lang w:bidi="ar-EG"/>
        </w:rPr>
        <w:t>н</w:t>
      </w:r>
      <w:r w:rsidR="007A7B99" w:rsidRPr="004C0452">
        <w:rPr>
          <w:lang w:bidi="ar-EG"/>
        </w:rPr>
        <w:t xml:space="preserve"> ұмтылмақ» [</w:t>
      </w:r>
      <w:r w:rsidR="000215AE" w:rsidRPr="004C0452">
        <w:rPr>
          <w:lang w:bidi="ar-EG"/>
        </w:rPr>
        <w:t>1</w:t>
      </w:r>
      <w:r w:rsidR="003A1D64" w:rsidRPr="004C0452">
        <w:rPr>
          <w:lang w:bidi="ar-EG"/>
        </w:rPr>
        <w:t>3</w:t>
      </w:r>
      <w:r w:rsidR="0017211A" w:rsidRPr="004C0452">
        <w:rPr>
          <w:lang w:bidi="ar-EG"/>
        </w:rPr>
        <w:t>3</w:t>
      </w:r>
      <w:r w:rsidR="000215AE" w:rsidRPr="004C0452">
        <w:rPr>
          <w:lang w:bidi="ar-EG"/>
        </w:rPr>
        <w:t xml:space="preserve">, </w:t>
      </w:r>
      <w:r w:rsidR="00172B54" w:rsidRPr="004C0452">
        <w:rPr>
          <w:lang w:bidi="ar-EG"/>
        </w:rPr>
        <w:t xml:space="preserve">б. </w:t>
      </w:r>
      <w:r w:rsidR="000215AE" w:rsidRPr="004C0452">
        <w:rPr>
          <w:lang w:bidi="ar-EG"/>
        </w:rPr>
        <w:t>1</w:t>
      </w:r>
      <w:r w:rsidR="007A7B99" w:rsidRPr="004C0452">
        <w:rPr>
          <w:lang w:bidi="ar-EG"/>
        </w:rPr>
        <w:t>31] атты және т.б. бөлімдерінде адам және мінез хақында ойларымен бөліседі.</w:t>
      </w:r>
      <w:r w:rsidR="00A84E02" w:rsidRPr="004C0452">
        <w:rPr>
          <w:lang w:bidi="ar-EG"/>
        </w:rPr>
        <w:t xml:space="preserve"> </w:t>
      </w:r>
      <w:r w:rsidR="006F5FEA" w:rsidRPr="004C0452">
        <w:t>Иә, осы аталған ғұламалардың еңбектерінде тұлғаға қатысты көптеген мағыналы еңбектерді қалдырғанын көруге болады. Осы мәселе бойынша ж</w:t>
      </w:r>
      <w:r w:rsidR="00AD49D5" w:rsidRPr="004C0452">
        <w:t>оғарыда аталған ойшылдардың ішінде әл-</w:t>
      </w:r>
      <w:r w:rsidR="00121DCC" w:rsidRPr="004C0452">
        <w:t xml:space="preserve">Фараби, Абай </w:t>
      </w:r>
      <w:r w:rsidR="005D48B1" w:rsidRPr="004C0452">
        <w:t xml:space="preserve">туралы </w:t>
      </w:r>
      <w:r w:rsidR="001E7267" w:rsidRPr="004C0452">
        <w:t>ҚР Президенті</w:t>
      </w:r>
      <w:r w:rsidR="00EC4491" w:rsidRPr="004C0452">
        <w:t xml:space="preserve"> Қасым-Жомарт Тоқаев «Тәуелсіздік бәрінен қымбат»</w:t>
      </w:r>
      <w:r w:rsidR="00A9689F" w:rsidRPr="004C0452">
        <w:t xml:space="preserve"> атты мақаласында </w:t>
      </w:r>
      <w:r w:rsidR="005D48B1" w:rsidRPr="004C0452">
        <w:t>келесідей атап өтеді: «Олардың тұлғалық келбеті мен өмір жолы, еңбектері халыққа үлкен ой салады» [</w:t>
      </w:r>
      <w:r w:rsidR="00FD1B7F" w:rsidRPr="004C0452">
        <w:t>1</w:t>
      </w:r>
      <w:r w:rsidR="003A1D64" w:rsidRPr="004C0452">
        <w:t>3</w:t>
      </w:r>
      <w:r w:rsidR="0017211A" w:rsidRPr="004C0452">
        <w:t>4</w:t>
      </w:r>
      <w:r w:rsidR="005D48B1" w:rsidRPr="004C0452">
        <w:t>]. Иә, расымен де, әл-Фараби мен Абай да өзінің еңбектерінде адамның табиғат, аспан әлемі арасындағы орны туралы көрсетіп, бүгінге дейін бұл тақырыпта ғұламалардың көрсеткен ғылыми тұжырымдары Отандық ғылымда ғана емес, әлемдік де</w:t>
      </w:r>
      <w:r w:rsidR="00075608" w:rsidRPr="00075608">
        <w:t>ң</w:t>
      </w:r>
      <w:r w:rsidR="005D48B1" w:rsidRPr="004C0452">
        <w:t xml:space="preserve">гейде маңыздылығын жоймауда. </w:t>
      </w:r>
    </w:p>
    <w:p w14:paraId="60833B86" w14:textId="4AA8816F" w:rsidR="00122A2C" w:rsidRPr="004C0452" w:rsidRDefault="00122A2C" w:rsidP="004C0452">
      <w:pPr>
        <w:pStyle w:val="a3"/>
        <w:ind w:left="0" w:right="3" w:firstLine="709"/>
        <w:jc w:val="both"/>
      </w:pPr>
      <w:r w:rsidRPr="004C0452">
        <w:t>Енді т</w:t>
      </w:r>
      <w:r w:rsidR="002D3BAE" w:rsidRPr="004C0452">
        <w:t xml:space="preserve">ұлға </w:t>
      </w:r>
      <w:r w:rsidRPr="004C0452">
        <w:t xml:space="preserve">және </w:t>
      </w:r>
      <w:r w:rsidR="0000435E" w:rsidRPr="004C0452">
        <w:t xml:space="preserve">оның </w:t>
      </w:r>
      <w:r w:rsidRPr="004C0452">
        <w:t>зерттел</w:t>
      </w:r>
      <w:r w:rsidR="0000435E" w:rsidRPr="004C0452">
        <w:t>у</w:t>
      </w:r>
      <w:r w:rsidRPr="004C0452">
        <w:t xml:space="preserve">і хақында тоқталып өтетін болсақ, </w:t>
      </w:r>
      <w:r w:rsidR="002D3BAE" w:rsidRPr="004C0452">
        <w:t xml:space="preserve">Қазақстанның </w:t>
      </w:r>
      <w:r w:rsidR="001E7267" w:rsidRPr="004C0452">
        <w:t>ұ</w:t>
      </w:r>
      <w:r w:rsidR="002D3BAE" w:rsidRPr="004C0452">
        <w:t xml:space="preserve">лттық энциклопедиясында </w:t>
      </w:r>
      <w:r w:rsidR="007641B8" w:rsidRPr="004C0452">
        <w:t>«тұлға» ұғымы туралы «</w:t>
      </w:r>
      <w:r w:rsidR="00D635ED" w:rsidRPr="004C0452">
        <w:t>«адамның сәби кезінен бастап, бүкіл өсіп-дамып және тәрбие алу барысында қалыптасады» [</w:t>
      </w:r>
      <w:r w:rsidR="00FD1B7F" w:rsidRPr="004C0452">
        <w:t>1</w:t>
      </w:r>
      <w:r w:rsidR="003A1D64" w:rsidRPr="004C0452">
        <w:t>3</w:t>
      </w:r>
      <w:r w:rsidR="0017211A" w:rsidRPr="004C0452">
        <w:rPr>
          <w:lang w:bidi="ar-EG"/>
        </w:rPr>
        <w:t>5</w:t>
      </w:r>
      <w:r w:rsidR="00D635ED" w:rsidRPr="004C0452">
        <w:t>] деп тұлғалық қасиеттердің бүкіл өмір сынағы берген ащы да тұщы өткелдерінен өтуі арқылы бойына сіңіре алады.</w:t>
      </w:r>
      <w:r w:rsidR="007641B8" w:rsidRPr="004C0452">
        <w:t xml:space="preserve"> Ал, </w:t>
      </w:r>
      <w:r w:rsidR="002D3BAE" w:rsidRPr="004C0452">
        <w:t>белгілі тілтанушы С.И. Ожеговтың «Словарь русского языка»</w:t>
      </w:r>
      <w:r w:rsidR="007641B8" w:rsidRPr="004C0452">
        <w:t xml:space="preserve"> атты сөздігіне назар аударатын болсақ,</w:t>
      </w:r>
      <w:r w:rsidR="002D3BAE" w:rsidRPr="004C0452">
        <w:t xml:space="preserve"> «</w:t>
      </w:r>
      <w:r w:rsidR="003616DC" w:rsidRPr="004C0452">
        <w:t xml:space="preserve">Жеке қатысушылығы мен жеке бақылауы бар, қандай да қасиеттердің иесі </w:t>
      </w:r>
      <w:r w:rsidR="003616DC" w:rsidRPr="004C0452">
        <w:rPr>
          <w:lang w:bidi="ar-EG"/>
        </w:rPr>
        <w:t xml:space="preserve">- </w:t>
      </w:r>
      <w:r w:rsidR="003616DC" w:rsidRPr="004C0452">
        <w:t>адам</w:t>
      </w:r>
      <w:r w:rsidR="003616DC" w:rsidRPr="004C0452">
        <w:rPr>
          <w:lang w:bidi="ar-EG"/>
        </w:rPr>
        <w:t>»</w:t>
      </w:r>
      <w:r w:rsidR="00D635ED" w:rsidRPr="004C0452">
        <w:t xml:space="preserve"> </w:t>
      </w:r>
      <w:r w:rsidR="00D635ED" w:rsidRPr="004C0452">
        <w:rPr>
          <w:lang w:bidi="ar-EG"/>
        </w:rPr>
        <w:t>[</w:t>
      </w:r>
      <w:r w:rsidR="00FD1B7F" w:rsidRPr="004C0452">
        <w:rPr>
          <w:lang w:bidi="ar-EG"/>
        </w:rPr>
        <w:t>1</w:t>
      </w:r>
      <w:r w:rsidR="003A1D64" w:rsidRPr="004C0452">
        <w:rPr>
          <w:lang w:bidi="ar-EG"/>
        </w:rPr>
        <w:t>3</w:t>
      </w:r>
      <w:r w:rsidR="0017211A" w:rsidRPr="004C0452">
        <w:rPr>
          <w:lang w:bidi="ar-EG"/>
        </w:rPr>
        <w:t>6</w:t>
      </w:r>
      <w:r w:rsidR="00D635ED" w:rsidRPr="004C0452">
        <w:rPr>
          <w:lang w:bidi="ar-EG"/>
        </w:rPr>
        <w:t>]</w:t>
      </w:r>
      <w:r w:rsidR="007641B8" w:rsidRPr="004C0452">
        <w:t>.</w:t>
      </w:r>
      <w:r w:rsidR="006F5FEA" w:rsidRPr="004C0452">
        <w:t xml:space="preserve"> </w:t>
      </w:r>
      <w:r w:rsidR="00AF0588" w:rsidRPr="004C0452">
        <w:t>Бірінші анықтамада аталған сөзге жалпылама анықтаманы көретін болсақ, ал, орыс тілтанушының сөздігінде қандай да бір қасиеттерді иеленген</w:t>
      </w:r>
      <w:r w:rsidR="00C6319E" w:rsidRPr="004C0452">
        <w:t xml:space="preserve">дерді </w:t>
      </w:r>
      <w:r w:rsidR="00AF0588" w:rsidRPr="004C0452">
        <w:t xml:space="preserve">деп айқындайды. Яғни, жер бетінде өмір сүріп жатқан әр адам да бойына белгілі бір қасиеттерімен иеленуімен ерекшеленетіні рас. Осы сұрақ бойынша тұлғатану ғылымы саласының негізін салушы </w:t>
      </w:r>
      <w:r w:rsidRPr="004C0452">
        <w:t>М.Қ. Қозыбаев «Тұлғалар тұғыры» атты еңбекте келесідей атап өтеді: «Тұлға – интеллект, ақыл, парасат иесі. Ол өткірлігімен</w:t>
      </w:r>
      <w:r w:rsidR="00AF0588" w:rsidRPr="004C0452">
        <w:t xml:space="preserve">, ақыл, парасатымен, басқаша айтқанда, көсемдігімен, шешендігімен, әділдігімен, өз мүддесін </w:t>
      </w:r>
      <w:r w:rsidR="00165B45" w:rsidRPr="004C0452">
        <w:t>ұ</w:t>
      </w:r>
      <w:r w:rsidR="00AF0588" w:rsidRPr="004C0452">
        <w:t>лт мүддесімен ұштастыруымен, ұлтжандылығымен ерекшеленген жан</w:t>
      </w:r>
      <w:r w:rsidRPr="004C0452">
        <w:t>»</w:t>
      </w:r>
      <w:r w:rsidR="00AF0588" w:rsidRPr="004C0452">
        <w:t xml:space="preserve"> деп </w:t>
      </w:r>
      <w:r w:rsidR="00C6319E" w:rsidRPr="004C0452">
        <w:t>көрсетеді</w:t>
      </w:r>
      <w:r w:rsidR="004D34F2" w:rsidRPr="004C0452">
        <w:t xml:space="preserve"> </w:t>
      </w:r>
      <w:r w:rsidR="004D34F2" w:rsidRPr="004C0452">
        <w:rPr>
          <w:lang w:bidi="ar-EG"/>
        </w:rPr>
        <w:t>[2</w:t>
      </w:r>
      <w:r w:rsidR="003A1D64" w:rsidRPr="004C0452">
        <w:rPr>
          <w:lang w:bidi="ar-EG"/>
        </w:rPr>
        <w:t>9</w:t>
      </w:r>
      <w:r w:rsidR="004D34F2" w:rsidRPr="004C0452">
        <w:rPr>
          <w:lang w:bidi="ar-EG"/>
        </w:rPr>
        <w:t xml:space="preserve">, </w:t>
      </w:r>
      <w:r w:rsidR="00172B54" w:rsidRPr="004C0452">
        <w:rPr>
          <w:lang w:bidi="ar-EG"/>
        </w:rPr>
        <w:t>б. </w:t>
      </w:r>
      <w:r w:rsidR="004D34F2" w:rsidRPr="004C0452">
        <w:rPr>
          <w:lang w:bidi="ar-EG"/>
        </w:rPr>
        <w:t>4]</w:t>
      </w:r>
      <w:r w:rsidR="00AF0588" w:rsidRPr="004C0452">
        <w:t xml:space="preserve">. </w:t>
      </w:r>
    </w:p>
    <w:p w14:paraId="0B31DEE9" w14:textId="6A6CB607" w:rsidR="002D3695" w:rsidRPr="004C0452" w:rsidRDefault="00B40629" w:rsidP="004C0452">
      <w:pPr>
        <w:pStyle w:val="a3"/>
        <w:ind w:left="0" w:right="3" w:firstLine="709"/>
        <w:jc w:val="both"/>
      </w:pPr>
      <w:r w:rsidRPr="004C0452">
        <w:t xml:space="preserve">Ғалым М.Қ. Қозыбаев жоғарыда аталған еңбегінде тұлғатану бойынша қалам тербей келе, ғұмырнаманы ерекше атап өтеді. </w:t>
      </w:r>
      <w:r w:rsidR="00D635ED" w:rsidRPr="004C0452">
        <w:t xml:space="preserve">Себебі, ғалымның атап өтуі бойынша тұлға ұғымымен қатар тарих ғылымында ғұмырнаманың алатын орны өте зор. Осы ғұмырнама арқылы белгілі бір тұлғаның өмірі мен қоғамдық-саяси қызметін анықтау арқылы өткен тарих бойынша терең тың деректерге қол жеткізуге болады. Осы бағытта белгілі ғалым М.Қозыбаев «Тарих зердесі» атты ғылыми еңбегінде қазақ халқының байырғы негізгі дәстүрлерінің бірі – ғұмырнама болды деп атайды </w:t>
      </w:r>
      <w:r w:rsidR="00D635ED" w:rsidRPr="004C0452">
        <w:rPr>
          <w:lang w:bidi="ar-EG"/>
        </w:rPr>
        <w:t>[</w:t>
      </w:r>
      <w:r w:rsidR="00FD1B7F" w:rsidRPr="004C0452">
        <w:rPr>
          <w:lang w:bidi="ar-EG"/>
        </w:rPr>
        <w:t>1</w:t>
      </w:r>
      <w:r w:rsidR="003A1D64" w:rsidRPr="004C0452">
        <w:rPr>
          <w:lang w:bidi="ar-EG"/>
        </w:rPr>
        <w:t>3</w:t>
      </w:r>
      <w:r w:rsidR="0017211A" w:rsidRPr="004C0452">
        <w:rPr>
          <w:lang w:bidi="ar-EG"/>
        </w:rPr>
        <w:t>7</w:t>
      </w:r>
      <w:r w:rsidR="00D635ED" w:rsidRPr="004C0452">
        <w:rPr>
          <w:lang w:bidi="ar-EG"/>
        </w:rPr>
        <w:t>]</w:t>
      </w:r>
      <w:r w:rsidR="00FA2E62" w:rsidRPr="004C0452">
        <w:rPr>
          <w:lang w:bidi="ar-EG"/>
        </w:rPr>
        <w:t xml:space="preserve">. </w:t>
      </w:r>
      <w:r w:rsidR="003616DC" w:rsidRPr="004C0452">
        <w:t>Бұл</w:t>
      </w:r>
      <w:r w:rsidR="00D635ED" w:rsidRPr="004C0452">
        <w:t xml:space="preserve"> мәселеде</w:t>
      </w:r>
      <w:r w:rsidR="00AF047F" w:rsidRPr="004C0452">
        <w:t xml:space="preserve"> де ғалы</w:t>
      </w:r>
      <w:r w:rsidR="00DD1926" w:rsidRPr="004C0452">
        <w:t>м</w:t>
      </w:r>
      <w:r w:rsidR="00AF047F" w:rsidRPr="004C0452">
        <w:t xml:space="preserve">ның мұраларына зер салып қарайтын болсақ, </w:t>
      </w:r>
      <w:r w:rsidR="00692BBC" w:rsidRPr="004C0452">
        <w:t>тұлғатанушы</w:t>
      </w:r>
      <w:r w:rsidR="00B71431" w:rsidRPr="004C0452">
        <w:t>ны</w:t>
      </w:r>
      <w:r w:rsidR="00692BBC" w:rsidRPr="004C0452">
        <w:t>ң ішіндегі ғұмырнаманы жазу ерте кезеңдерден басталғандығын ғылыми тұрғыдан байқа</w:t>
      </w:r>
      <w:r w:rsidR="00017AD6" w:rsidRPr="004C0452">
        <w:t>у</w:t>
      </w:r>
      <w:r w:rsidR="00692BBC" w:rsidRPr="004C0452">
        <w:t xml:space="preserve">ымызға болады. Мәселен, антика дәуірінің көрнекті өкілі </w:t>
      </w:r>
      <w:r w:rsidR="00FD423A" w:rsidRPr="004C0452">
        <w:t>Плутархтың «Жизнеописания» атты еңбегін</w:t>
      </w:r>
      <w:r w:rsidR="00692BBC" w:rsidRPr="004C0452">
        <w:t>де</w:t>
      </w:r>
      <w:r w:rsidR="00FD423A" w:rsidRPr="004C0452">
        <w:t>, «Біз тарих емес, өмірбаян жазамыз» деп</w:t>
      </w:r>
      <w:r w:rsidR="00692BBC" w:rsidRPr="004C0452">
        <w:t xml:space="preserve"> жазылады </w:t>
      </w:r>
      <w:r w:rsidR="00692BBC" w:rsidRPr="004C0452">
        <w:rPr>
          <w:lang w:bidi="ar-EG"/>
        </w:rPr>
        <w:t>[</w:t>
      </w:r>
      <w:r w:rsidR="001A4407" w:rsidRPr="004C0452">
        <w:rPr>
          <w:lang w:bidi="ar-EG"/>
        </w:rPr>
        <w:t>2</w:t>
      </w:r>
      <w:r w:rsidR="003A1D64" w:rsidRPr="004C0452">
        <w:rPr>
          <w:lang w:bidi="ar-EG"/>
        </w:rPr>
        <w:t>9</w:t>
      </w:r>
      <w:r w:rsidR="00FD1B7F" w:rsidRPr="004C0452">
        <w:rPr>
          <w:lang w:bidi="ar-EG"/>
        </w:rPr>
        <w:t xml:space="preserve">, </w:t>
      </w:r>
      <w:r w:rsidR="00172B54" w:rsidRPr="004C0452">
        <w:rPr>
          <w:lang w:bidi="ar-EG"/>
        </w:rPr>
        <w:t xml:space="preserve">б. </w:t>
      </w:r>
      <w:r w:rsidR="00D635ED" w:rsidRPr="004C0452">
        <w:rPr>
          <w:lang w:bidi="ar-EG"/>
        </w:rPr>
        <w:t>7</w:t>
      </w:r>
      <w:r w:rsidR="00734EEF" w:rsidRPr="004C0452">
        <w:rPr>
          <w:lang w:bidi="ar-EG"/>
        </w:rPr>
        <w:t xml:space="preserve">]. </w:t>
      </w:r>
      <w:r w:rsidR="00FD423A" w:rsidRPr="004C0452">
        <w:t>Осы орайда, Плутарх</w:t>
      </w:r>
      <w:r w:rsidR="002F2BC3" w:rsidRPr="004C0452">
        <w:t xml:space="preserve"> мұраларын көрсететін</w:t>
      </w:r>
      <w:r w:rsidR="00FD423A" w:rsidRPr="004C0452">
        <w:t xml:space="preserve"> «</w:t>
      </w:r>
      <w:r w:rsidR="002F2BC3" w:rsidRPr="004C0452">
        <w:t>Плутарх. Сравнительные жизнеописания</w:t>
      </w:r>
      <w:r w:rsidR="00FD423A" w:rsidRPr="004C0452">
        <w:t>»</w:t>
      </w:r>
      <w:r w:rsidR="002F2BC3" w:rsidRPr="004C0452">
        <w:t xml:space="preserve"> атты екінші, үшінші томдарын </w:t>
      </w:r>
      <w:r w:rsidR="00FD423A" w:rsidRPr="004C0452">
        <w:t xml:space="preserve">парақтайтын болсақ, </w:t>
      </w:r>
      <w:r w:rsidR="002F2BC3" w:rsidRPr="004C0452">
        <w:t xml:space="preserve">Филопемен, Тит, Пирр, Гай Марий, Лисандр, Сулла, Кимон, Лукулл, Никий, Красс, Серторий, Эвмен, Агесилай, Помпей, Александар, Цезарь </w:t>
      </w:r>
      <w:r w:rsidR="002F2BC3" w:rsidRPr="004C0452">
        <w:rPr>
          <w:lang w:bidi="ar-EG"/>
        </w:rPr>
        <w:t>[</w:t>
      </w:r>
      <w:r w:rsidR="00D17CF4" w:rsidRPr="004C0452">
        <w:rPr>
          <w:lang w:bidi="ar-EG"/>
        </w:rPr>
        <w:t>1</w:t>
      </w:r>
      <w:r w:rsidR="003859DC" w:rsidRPr="004C0452">
        <w:rPr>
          <w:lang w:bidi="ar-EG"/>
        </w:rPr>
        <w:t>3</w:t>
      </w:r>
      <w:r w:rsidR="0017211A" w:rsidRPr="004C0452">
        <w:rPr>
          <w:lang w:bidi="ar-EG"/>
        </w:rPr>
        <w:t>8</w:t>
      </w:r>
      <w:r w:rsidR="002F2BC3" w:rsidRPr="004C0452">
        <w:rPr>
          <w:lang w:bidi="ar-EG"/>
        </w:rPr>
        <w:t>]</w:t>
      </w:r>
      <w:r w:rsidR="00FA2E62" w:rsidRPr="004C0452">
        <w:rPr>
          <w:lang w:bidi="ar-EG"/>
        </w:rPr>
        <w:t xml:space="preserve">. </w:t>
      </w:r>
      <w:r w:rsidR="002F2BC3" w:rsidRPr="004C0452">
        <w:rPr>
          <w:lang w:bidi="ar-EG"/>
        </w:rPr>
        <w:t>Демосфен, Цицерон, Деметрий, Антоний, Артаксеркс, Арат, Отон</w:t>
      </w:r>
      <w:r w:rsidR="00FD423A" w:rsidRPr="004C0452">
        <w:t xml:space="preserve"> </w:t>
      </w:r>
      <w:r w:rsidR="006104E9" w:rsidRPr="004C0452">
        <w:rPr>
          <w:lang w:bidi="ar-EG"/>
        </w:rPr>
        <w:t>[</w:t>
      </w:r>
      <w:r w:rsidR="00D17CF4" w:rsidRPr="004C0452">
        <w:rPr>
          <w:lang w:bidi="ar-EG"/>
        </w:rPr>
        <w:t>1</w:t>
      </w:r>
      <w:r w:rsidR="003859DC" w:rsidRPr="004C0452">
        <w:rPr>
          <w:lang w:bidi="ar-EG"/>
        </w:rPr>
        <w:t>3</w:t>
      </w:r>
      <w:r w:rsidR="0017211A" w:rsidRPr="004C0452">
        <w:rPr>
          <w:lang w:bidi="ar-EG"/>
        </w:rPr>
        <w:t>9</w:t>
      </w:r>
      <w:r w:rsidR="00FA2E62" w:rsidRPr="004C0452">
        <w:rPr>
          <w:lang w:bidi="ar-EG"/>
        </w:rPr>
        <w:t>]</w:t>
      </w:r>
      <w:r w:rsidR="006104E9" w:rsidRPr="004C0452">
        <w:rPr>
          <w:lang w:bidi="ar-EG"/>
        </w:rPr>
        <w:t xml:space="preserve"> </w:t>
      </w:r>
      <w:r w:rsidR="002F2BC3" w:rsidRPr="004C0452">
        <w:t xml:space="preserve">секілді антика дәуірінің тарихи тұлғаларының </w:t>
      </w:r>
      <w:r w:rsidR="006104E9" w:rsidRPr="004C0452">
        <w:t xml:space="preserve">өмірбаянымен таныса аламыз. </w:t>
      </w:r>
    </w:p>
    <w:p w14:paraId="4CF8873D" w14:textId="7B41F9EC" w:rsidR="002D3695" w:rsidRPr="004C0452" w:rsidRDefault="002D3695" w:rsidP="004C0452">
      <w:pPr>
        <w:pStyle w:val="a3"/>
        <w:ind w:left="0" w:right="3" w:firstLine="709"/>
        <w:jc w:val="both"/>
        <w:rPr>
          <w:lang w:bidi="ar-EG"/>
        </w:rPr>
      </w:pPr>
      <w:r w:rsidRPr="004C0452">
        <w:t>Шығыс әлемінде ортағасыр ғұламалардың өмірі мен мұралары туралы жазған Ибн Халликанның</w:t>
      </w:r>
      <w:r w:rsidRPr="004C0452">
        <w:rPr>
          <w:lang w:bidi="ar-EG"/>
        </w:rPr>
        <w:t xml:space="preserve"> «Уафийятул а’ийянва-анба' абна' аз-заман» («Белгілі тұлғалардың некрологтары мен олардың замандастары туралы хабарлар) атты кітабын 1256 жылы жазуды бастап 1274 жылы аяқтады. Ибн Халликанның қаламынан туындаған аталмыш еңбек «тараджим» ғылымының жанрына жатады. Яғни, «тараджим» дегеніміз – белгілі тұлғалардың, теолог-ғалымдардың, дәрігерлердің, ақындардың, философтардың, билеушілер мен әскербасшылардың өмірбаянын сипаттайтын ғылым [</w:t>
      </w:r>
      <w:r w:rsidR="00D17CF4" w:rsidRPr="004C0452">
        <w:rPr>
          <w:lang w:bidi="ar-EG"/>
        </w:rPr>
        <w:t>1</w:t>
      </w:r>
      <w:r w:rsidR="0017211A" w:rsidRPr="004C0452">
        <w:rPr>
          <w:lang w:bidi="ar-EG"/>
        </w:rPr>
        <w:t>40</w:t>
      </w:r>
      <w:r w:rsidRPr="004C0452">
        <w:rPr>
          <w:lang w:bidi="ar-EG"/>
        </w:rPr>
        <w:t>].</w:t>
      </w:r>
      <w:r w:rsidR="00FD246D" w:rsidRPr="004C0452">
        <w:t xml:space="preserve"> Қолжазбалар және сирек кітаптар </w:t>
      </w:r>
      <w:r w:rsidR="00FD246D" w:rsidRPr="004C0452">
        <w:rPr>
          <w:lang w:bidi="ar-EG"/>
        </w:rPr>
        <w:t>ұлттық орталық</w:t>
      </w:r>
      <w:r w:rsidR="00FB4BD5">
        <w:rPr>
          <w:lang w:bidi="ar-EG"/>
        </w:rPr>
        <w:t>тың</w:t>
      </w:r>
      <w:r w:rsidR="00FD246D" w:rsidRPr="004C0452">
        <w:rPr>
          <w:lang w:bidi="ar-EG"/>
        </w:rPr>
        <w:t xml:space="preserve"> қорындағы аталмыш кітап екі томнан тұрады. Аталмыш мұраның бірінші томында Ханбали мазhабының негізін қалаушы Ахмад Ибн Ханбаль (VIII-IX), </w:t>
      </w:r>
      <w:r w:rsidR="001E7267" w:rsidRPr="004C0452">
        <w:rPr>
          <w:lang w:bidi="ar-EG"/>
        </w:rPr>
        <w:t>о</w:t>
      </w:r>
      <w:r w:rsidR="00FD246D" w:rsidRPr="004C0452">
        <w:rPr>
          <w:lang w:bidi="ar-EG"/>
        </w:rPr>
        <w:t>ртағасырлық белгілі сопы Ибрахим ибн Адхәм (VIII), ислам құқықтанушысы Әбу Бәкр Бәй Хақи (XI), тарихшы-ғалым, «Бағдад тарихы» атты кітабының авторы Хати Бағдади, араб тілі, грамматика бойынша еңбектер жазған белгілі ғалым Сә`ләб Нахви (IX-X) [</w:t>
      </w:r>
      <w:r w:rsidR="00D17CF4" w:rsidRPr="004C0452">
        <w:rPr>
          <w:lang w:bidi="ar-EG"/>
        </w:rPr>
        <w:t>1</w:t>
      </w:r>
      <w:r w:rsidR="0017211A" w:rsidRPr="004C0452">
        <w:rPr>
          <w:lang w:bidi="ar-EG"/>
        </w:rPr>
        <w:t>41</w:t>
      </w:r>
      <w:r w:rsidR="00FD246D" w:rsidRPr="004C0452">
        <w:rPr>
          <w:lang w:bidi="ar-EG"/>
        </w:rPr>
        <w:t>], ал екінші томында Селжұқ шахы Алб Арслан Селжуки (XI), Шығыстың дана ойшылы Әбу Нәсір әл-Фараби (IX-X), энциклопедист-ғалым, дәрігер Әбу Бәкр Рази (IX-X), Қасиетті Құран түсіндірмесін жасаушы, философ, филолог-ғалым Махмуд Замахраши (XI-XII) және т.б. атап өтуімізге болады [</w:t>
      </w:r>
      <w:r w:rsidR="00D17CF4" w:rsidRPr="004C0452">
        <w:rPr>
          <w:lang w:bidi="ar-EG"/>
        </w:rPr>
        <w:t>1</w:t>
      </w:r>
      <w:r w:rsidR="003859DC" w:rsidRPr="004C0452">
        <w:rPr>
          <w:lang w:bidi="ar-EG"/>
        </w:rPr>
        <w:t>4</w:t>
      </w:r>
      <w:r w:rsidR="0017211A" w:rsidRPr="004C0452">
        <w:rPr>
          <w:lang w:bidi="ar-EG"/>
        </w:rPr>
        <w:t>2</w:t>
      </w:r>
      <w:r w:rsidR="00FD246D" w:rsidRPr="004C0452">
        <w:rPr>
          <w:lang w:bidi="ar-EG"/>
        </w:rPr>
        <w:t>]. Ұлттық орталық қорының бас маманы, парсытанушы Алмат Абсаликовтың көрсету</w:t>
      </w:r>
      <w:r w:rsidR="00CE3EAF">
        <w:rPr>
          <w:lang w:bidi="ar-EG"/>
        </w:rPr>
        <w:t>і</w:t>
      </w:r>
      <w:r w:rsidR="00FD246D" w:rsidRPr="004C0452">
        <w:rPr>
          <w:lang w:bidi="ar-EG"/>
        </w:rPr>
        <w:t xml:space="preserve"> бойынша ең</w:t>
      </w:r>
      <w:r w:rsidR="00B71431" w:rsidRPr="004C0452">
        <w:rPr>
          <w:lang w:bidi="ar-EG"/>
        </w:rPr>
        <w:t>б</w:t>
      </w:r>
      <w:r w:rsidR="00FD246D" w:rsidRPr="004C0452">
        <w:rPr>
          <w:lang w:bidi="ar-EG"/>
        </w:rPr>
        <w:t>ектің екінші томының 76-78 парақтарында әл-Фарабидің өмірі мен мұралары туралы айтылады.</w:t>
      </w:r>
    </w:p>
    <w:p w14:paraId="31EC1FA6" w14:textId="1FBDFF11" w:rsidR="006E3C59" w:rsidRPr="004C0452" w:rsidRDefault="00692BBC" w:rsidP="004C0452">
      <w:pPr>
        <w:pStyle w:val="a3"/>
        <w:ind w:left="0" w:right="3" w:firstLine="709"/>
        <w:jc w:val="both"/>
        <w:rPr>
          <w:lang w:bidi="ar-EG"/>
        </w:rPr>
      </w:pPr>
      <w:r w:rsidRPr="004C0452">
        <w:t xml:space="preserve">Cонымен қатар, </w:t>
      </w:r>
      <w:r w:rsidR="00E01689" w:rsidRPr="004C0452">
        <w:t>тұ</w:t>
      </w:r>
      <w:r w:rsidR="00725BB4" w:rsidRPr="004C0452">
        <w:t>л</w:t>
      </w:r>
      <w:r w:rsidR="00E01689" w:rsidRPr="004C0452">
        <w:t>ғ</w:t>
      </w:r>
      <w:r w:rsidR="00725BB4" w:rsidRPr="004C0452">
        <w:t xml:space="preserve">атанушы-ғалым </w:t>
      </w:r>
      <w:r w:rsidRPr="004C0452">
        <w:t xml:space="preserve">М.Қ. Қозыбаев </w:t>
      </w:r>
      <w:r w:rsidR="00E01689" w:rsidRPr="004C0452">
        <w:t>Қадырғали би Қосымұлының «Жылнамалар жинағы»,</w:t>
      </w:r>
      <w:r w:rsidR="00075608" w:rsidRPr="00075608">
        <w:t xml:space="preserve"> </w:t>
      </w:r>
      <w:r w:rsidR="00E01689" w:rsidRPr="004C0452">
        <w:t>Тоқтамыш хан және</w:t>
      </w:r>
      <w:r w:rsidR="00075608" w:rsidRPr="00075608">
        <w:t xml:space="preserve"> </w:t>
      </w:r>
      <w:r w:rsidR="00E01689" w:rsidRPr="004C0452">
        <w:t>Е</w:t>
      </w:r>
      <w:r w:rsidR="00390CAE">
        <w:t>д</w:t>
      </w:r>
      <w:r w:rsidR="00E01689" w:rsidRPr="004C0452">
        <w:t>іге би да</w:t>
      </w:r>
      <w:r w:rsidR="002E540C" w:rsidRPr="004C0452">
        <w:t>стандарын атап өтеді.</w:t>
      </w:r>
      <w:r w:rsidR="00006AB9" w:rsidRPr="004C0452">
        <w:t xml:space="preserve"> Мәселен, М.Қозыбаев атап өткен тарихи тұлғаны атап өтетін болсақ, Қадырғали би Қосымұлының тұлғасы туралы Р.</w:t>
      </w:r>
      <w:r w:rsidR="00172B54" w:rsidRPr="004C0452">
        <w:t xml:space="preserve"> </w:t>
      </w:r>
      <w:r w:rsidR="00006AB9" w:rsidRPr="004C0452">
        <w:t xml:space="preserve">Сыздықова мен М.Қойгелдиевтың </w:t>
      </w:r>
      <w:r w:rsidR="00006AB9" w:rsidRPr="004C0452">
        <w:rPr>
          <w:lang w:bidi="ar-EG"/>
        </w:rPr>
        <w:t>«Қадырғали би Қосы</w:t>
      </w:r>
      <w:r w:rsidR="007500B5" w:rsidRPr="004C0452">
        <w:rPr>
          <w:lang w:bidi="ar-EG"/>
        </w:rPr>
        <w:t>м</w:t>
      </w:r>
      <w:r w:rsidR="00006AB9" w:rsidRPr="004C0452">
        <w:rPr>
          <w:lang w:bidi="ar-EG"/>
        </w:rPr>
        <w:t>ұлы және оның Жылнамалар жинағы» атты еңбегіне сүйене отыра тарихшы туралы келесідей өз бағасын береді: «</w:t>
      </w:r>
      <w:r w:rsidR="000D00E4" w:rsidRPr="004C0452">
        <w:rPr>
          <w:lang w:bidi="ar-EG"/>
        </w:rPr>
        <w:t>...Сондай-ақ, Қадырғали би – сол тарихи кезеңдегі мәдени дамудың деңгейі мен сипатына сай жазба тарихпен қатар жатқа тарих айту дәстүрін де жақсы меңгерген автор</w:t>
      </w:r>
      <w:r w:rsidR="00006AB9" w:rsidRPr="004C0452">
        <w:rPr>
          <w:lang w:bidi="ar-EG"/>
        </w:rPr>
        <w:t>»</w:t>
      </w:r>
      <w:r w:rsidR="000D00E4" w:rsidRPr="004C0452">
        <w:rPr>
          <w:lang w:bidi="ar-EG"/>
        </w:rPr>
        <w:t xml:space="preserve"> [</w:t>
      </w:r>
      <w:r w:rsidR="00D17CF4" w:rsidRPr="004C0452">
        <w:rPr>
          <w:lang w:bidi="ar-EG"/>
        </w:rPr>
        <w:t>1</w:t>
      </w:r>
      <w:r w:rsidR="003859DC" w:rsidRPr="004C0452">
        <w:rPr>
          <w:lang w:bidi="ar-EG"/>
        </w:rPr>
        <w:t>4</w:t>
      </w:r>
      <w:r w:rsidR="0017211A" w:rsidRPr="004C0452">
        <w:rPr>
          <w:lang w:bidi="ar-EG"/>
        </w:rPr>
        <w:t>3</w:t>
      </w:r>
      <w:r w:rsidR="000D00E4" w:rsidRPr="004C0452">
        <w:rPr>
          <w:lang w:bidi="ar-EG"/>
        </w:rPr>
        <w:t>]</w:t>
      </w:r>
      <w:r w:rsidR="00910CBC" w:rsidRPr="004C0452">
        <w:rPr>
          <w:lang w:bidi="ar-EG"/>
        </w:rPr>
        <w:t xml:space="preserve">. </w:t>
      </w:r>
      <w:r w:rsidR="00E01689" w:rsidRPr="004C0452">
        <w:t xml:space="preserve">Одан кейін Ш.Уәлихановтың «Абылай» атты еңбегіне тоқталып өтеді. </w:t>
      </w:r>
      <w:r w:rsidR="0008675B" w:rsidRPr="004C0452">
        <w:t xml:space="preserve">Яғни, 1961 жылы Қазақ КСР </w:t>
      </w:r>
      <w:r w:rsidR="003616DC" w:rsidRPr="004C0452">
        <w:t>ғ</w:t>
      </w:r>
      <w:r w:rsidR="0008675B" w:rsidRPr="004C0452">
        <w:t xml:space="preserve">ылым академиясының баспасымен жарық көрген «Ч.Ч. Валиханов. Собрание сочинений в пяти томах» атты </w:t>
      </w:r>
      <w:r w:rsidR="0008675B" w:rsidRPr="004C0452">
        <w:rPr>
          <w:lang w:val="ru-RU"/>
        </w:rPr>
        <w:t>1-</w:t>
      </w:r>
      <w:r w:rsidR="0008675B" w:rsidRPr="004C0452">
        <w:t xml:space="preserve">томында </w:t>
      </w:r>
      <w:r w:rsidR="0008675B" w:rsidRPr="004C0452">
        <w:rPr>
          <w:lang w:val="ru-RU"/>
        </w:rPr>
        <w:t>«</w:t>
      </w:r>
      <w:r w:rsidR="0008675B" w:rsidRPr="004C0452">
        <w:t>Песня об Аблаев</w:t>
      </w:r>
      <w:r w:rsidR="0008675B" w:rsidRPr="004C0452">
        <w:rPr>
          <w:lang w:val="ru-RU"/>
        </w:rPr>
        <w:t>» [</w:t>
      </w:r>
      <w:r w:rsidR="00D17CF4" w:rsidRPr="004C0452">
        <w:rPr>
          <w:lang w:val="ru-RU"/>
        </w:rPr>
        <w:t>1</w:t>
      </w:r>
      <w:r w:rsidR="003859DC" w:rsidRPr="004C0452">
        <w:rPr>
          <w:lang w:val="ru-RU"/>
        </w:rPr>
        <w:t>4</w:t>
      </w:r>
      <w:r w:rsidR="0017211A" w:rsidRPr="004C0452">
        <w:rPr>
          <w:lang w:val="ru-RU" w:bidi="ar-EG"/>
        </w:rPr>
        <w:t>4</w:t>
      </w:r>
      <w:r w:rsidR="0008675B" w:rsidRPr="004C0452">
        <w:rPr>
          <w:lang w:val="ru-RU"/>
        </w:rPr>
        <w:t xml:space="preserve">], </w:t>
      </w:r>
      <w:r w:rsidR="009B41F2" w:rsidRPr="004C0452">
        <w:rPr>
          <w:lang w:val="ru-RU"/>
        </w:rPr>
        <w:t>«</w:t>
      </w:r>
      <w:r w:rsidR="009B41F2" w:rsidRPr="004C0452">
        <w:t>Песня Урака</w:t>
      </w:r>
      <w:r w:rsidR="009B41F2" w:rsidRPr="004C0452">
        <w:rPr>
          <w:lang w:val="ru-RU"/>
        </w:rPr>
        <w:t>» [</w:t>
      </w:r>
      <w:r w:rsidR="00D17CF4" w:rsidRPr="004C0452">
        <w:rPr>
          <w:lang w:val="ru-RU"/>
        </w:rPr>
        <w:t>1</w:t>
      </w:r>
      <w:r w:rsidR="003859DC" w:rsidRPr="004C0452">
        <w:rPr>
          <w:lang w:val="ru-RU"/>
        </w:rPr>
        <w:t>4</w:t>
      </w:r>
      <w:r w:rsidR="0017211A" w:rsidRPr="004C0452">
        <w:rPr>
          <w:lang w:val="ru-RU"/>
        </w:rPr>
        <w:t>4</w:t>
      </w:r>
      <w:r w:rsidR="00D17CF4" w:rsidRPr="004C0452">
        <w:rPr>
          <w:lang w:val="ru-RU"/>
        </w:rPr>
        <w:t xml:space="preserve">, </w:t>
      </w:r>
      <w:r w:rsidR="00172B54" w:rsidRPr="004C0452">
        <w:rPr>
          <w:lang w:val="ru-RU"/>
        </w:rPr>
        <w:t xml:space="preserve">с. </w:t>
      </w:r>
      <w:r w:rsidR="009B41F2" w:rsidRPr="004C0452">
        <w:rPr>
          <w:lang w:val="ru-RU"/>
        </w:rPr>
        <w:t>188] «</w:t>
      </w:r>
      <w:r w:rsidR="009B41F2" w:rsidRPr="004C0452">
        <w:t>Аблай</w:t>
      </w:r>
      <w:r w:rsidR="009B41F2" w:rsidRPr="004C0452">
        <w:rPr>
          <w:lang w:val="ru-RU"/>
        </w:rPr>
        <w:t>» [</w:t>
      </w:r>
      <w:r w:rsidR="00D17CF4" w:rsidRPr="004C0452">
        <w:rPr>
          <w:lang w:val="ru-RU"/>
        </w:rPr>
        <w:t>1</w:t>
      </w:r>
      <w:r w:rsidR="003859DC" w:rsidRPr="004C0452">
        <w:rPr>
          <w:lang w:val="ru-RU"/>
        </w:rPr>
        <w:t>4</w:t>
      </w:r>
      <w:r w:rsidR="0017211A" w:rsidRPr="004C0452">
        <w:rPr>
          <w:lang w:val="ru-RU" w:bidi="ar-EG"/>
        </w:rPr>
        <w:t>4</w:t>
      </w:r>
      <w:r w:rsidR="00D17CF4" w:rsidRPr="004C0452">
        <w:rPr>
          <w:lang w:val="ru-RU"/>
        </w:rPr>
        <w:t xml:space="preserve">, </w:t>
      </w:r>
      <w:r w:rsidR="00172B54" w:rsidRPr="004C0452">
        <w:rPr>
          <w:lang w:val="ru-RU"/>
        </w:rPr>
        <w:t xml:space="preserve">с. </w:t>
      </w:r>
      <w:r w:rsidR="009B41F2" w:rsidRPr="004C0452">
        <w:rPr>
          <w:lang w:val="ru-RU"/>
        </w:rPr>
        <w:t>426], «</w:t>
      </w:r>
      <w:r w:rsidR="009B41F2" w:rsidRPr="004C0452">
        <w:t>Шуна</w:t>
      </w:r>
      <w:r w:rsidR="009B41F2" w:rsidRPr="004C0452">
        <w:rPr>
          <w:lang w:val="ru-RU"/>
        </w:rPr>
        <w:t>-</w:t>
      </w:r>
      <w:r w:rsidR="009B41F2" w:rsidRPr="004C0452">
        <w:t>Батыр</w:t>
      </w:r>
      <w:r w:rsidR="009B41F2" w:rsidRPr="004C0452">
        <w:rPr>
          <w:lang w:val="tr-TR"/>
        </w:rPr>
        <w:t xml:space="preserve"> </w:t>
      </w:r>
      <w:r w:rsidR="009B41F2" w:rsidRPr="004C0452">
        <w:rPr>
          <w:lang w:val="ru-RU"/>
        </w:rPr>
        <w:t>(</w:t>
      </w:r>
      <w:r w:rsidR="009B41F2" w:rsidRPr="004C0452">
        <w:t xml:space="preserve">Авантюрист </w:t>
      </w:r>
      <w:r w:rsidR="009B41F2" w:rsidRPr="004C0452">
        <w:rPr>
          <w:lang w:val="en-AU"/>
        </w:rPr>
        <w:t>XVIII</w:t>
      </w:r>
      <w:r w:rsidR="009B41F2" w:rsidRPr="004C0452">
        <w:rPr>
          <w:lang w:val="ru-RU"/>
        </w:rPr>
        <w:t xml:space="preserve"> </w:t>
      </w:r>
      <w:r w:rsidR="009B41F2" w:rsidRPr="004C0452">
        <w:t>ст.</w:t>
      </w:r>
      <w:r w:rsidR="009B41F2" w:rsidRPr="004C0452">
        <w:rPr>
          <w:lang w:val="ru-RU"/>
        </w:rPr>
        <w:t>)» [</w:t>
      </w:r>
      <w:r w:rsidR="00D17CF4" w:rsidRPr="004C0452">
        <w:rPr>
          <w:lang w:val="ru-RU"/>
        </w:rPr>
        <w:t>1</w:t>
      </w:r>
      <w:r w:rsidR="0017211A" w:rsidRPr="004C0452">
        <w:rPr>
          <w:lang w:val="ru-RU"/>
        </w:rPr>
        <w:t>44</w:t>
      </w:r>
      <w:r w:rsidR="00D17CF4" w:rsidRPr="004C0452">
        <w:rPr>
          <w:lang w:val="ru-RU"/>
        </w:rPr>
        <w:t xml:space="preserve">, </w:t>
      </w:r>
      <w:r w:rsidR="00172B54" w:rsidRPr="004C0452">
        <w:rPr>
          <w:lang w:val="ru-RU"/>
        </w:rPr>
        <w:t xml:space="preserve">с. </w:t>
      </w:r>
      <w:r w:rsidR="009B41F2" w:rsidRPr="004C0452">
        <w:rPr>
          <w:lang w:val="ru-RU"/>
        </w:rPr>
        <w:t xml:space="preserve">431] атты өлеңдері мен шығармаларымен таныса аламыз. </w:t>
      </w:r>
    </w:p>
    <w:p w14:paraId="557CCBDB" w14:textId="72D673A6" w:rsidR="003F1483" w:rsidRPr="004C0452" w:rsidRDefault="00325FE7" w:rsidP="004C0452">
      <w:pPr>
        <w:pStyle w:val="a3"/>
        <w:ind w:left="0" w:right="3" w:firstLine="709"/>
        <w:jc w:val="both"/>
        <w:rPr>
          <w:lang w:bidi="ar-EG"/>
        </w:rPr>
      </w:pPr>
      <w:r w:rsidRPr="004C0452">
        <w:rPr>
          <w:lang w:bidi="ar-EG"/>
        </w:rPr>
        <w:t>XX ғасыр басында Алаш зиялы өкілдері Отан тарихындағы тұлғалар хақында қалам тербеді. Мәселен, Әлихан Бөкейханның</w:t>
      </w:r>
      <w:r w:rsidR="00EC1A71" w:rsidRPr="004C0452">
        <w:rPr>
          <w:lang w:bidi="ar-EG"/>
        </w:rPr>
        <w:t xml:space="preserve"> </w:t>
      </w:r>
      <w:r w:rsidR="00A730FE" w:rsidRPr="004C0452">
        <w:rPr>
          <w:lang w:bidi="ar-EG"/>
        </w:rPr>
        <w:t>тарихи тұлғалар бойынша жазған еңбектері бар. Атап айтатын болсақ, 1995 жылы «Қазақ эниклопедиясы» Бас редакциясымен жарық көрген «Әлихан Бөкейхан. Таңдамалы» атты кітапты алып қарайтын болсақ, «Материалы к истории султана Кенесары Касымова» [</w:t>
      </w:r>
      <w:r w:rsidR="00D17CF4" w:rsidRPr="004C0452">
        <w:rPr>
          <w:lang w:bidi="ar-EG"/>
        </w:rPr>
        <w:t>1</w:t>
      </w:r>
      <w:r w:rsidR="003859DC" w:rsidRPr="004C0452">
        <w:rPr>
          <w:lang w:bidi="ar-EG"/>
        </w:rPr>
        <w:t>4</w:t>
      </w:r>
      <w:r w:rsidR="0017211A" w:rsidRPr="004C0452">
        <w:rPr>
          <w:lang w:bidi="ar-EG"/>
        </w:rPr>
        <w:t>5</w:t>
      </w:r>
      <w:r w:rsidR="00A730FE" w:rsidRPr="004C0452">
        <w:rPr>
          <w:lang w:bidi="ar-EG"/>
        </w:rPr>
        <w:t>]</w:t>
      </w:r>
      <w:r w:rsidR="009C017C" w:rsidRPr="004C0452">
        <w:rPr>
          <w:lang w:bidi="ar-EG"/>
        </w:rPr>
        <w:t>,</w:t>
      </w:r>
      <w:r w:rsidR="00A730FE" w:rsidRPr="004C0452">
        <w:rPr>
          <w:lang w:bidi="ar-EG"/>
        </w:rPr>
        <w:t xml:space="preserve"> «Абай (Ибрагим) Кунанбаев» [</w:t>
      </w:r>
      <w:r w:rsidR="00D17CF4" w:rsidRPr="004C0452">
        <w:rPr>
          <w:lang w:bidi="ar-EG"/>
        </w:rPr>
        <w:t>1</w:t>
      </w:r>
      <w:r w:rsidR="003859DC" w:rsidRPr="004C0452">
        <w:rPr>
          <w:lang w:bidi="ar-EG"/>
        </w:rPr>
        <w:t>4</w:t>
      </w:r>
      <w:r w:rsidR="0017211A" w:rsidRPr="004C0452">
        <w:rPr>
          <w:lang w:bidi="ar-EG"/>
        </w:rPr>
        <w:t>5</w:t>
      </w:r>
      <w:r w:rsidR="00D17CF4" w:rsidRPr="004C0452">
        <w:rPr>
          <w:lang w:bidi="ar-EG"/>
        </w:rPr>
        <w:t xml:space="preserve">, </w:t>
      </w:r>
      <w:r w:rsidR="00172B54" w:rsidRPr="004C0452">
        <w:rPr>
          <w:lang w:bidi="ar-EG"/>
        </w:rPr>
        <w:t xml:space="preserve">б. </w:t>
      </w:r>
      <w:r w:rsidR="00A730FE" w:rsidRPr="004C0452">
        <w:rPr>
          <w:lang w:bidi="ar-EG"/>
        </w:rPr>
        <w:t>477], «Қара қыпшақ Қобыланды» [</w:t>
      </w:r>
      <w:r w:rsidR="00D17CF4" w:rsidRPr="004C0452">
        <w:rPr>
          <w:lang w:bidi="ar-EG"/>
        </w:rPr>
        <w:t>1</w:t>
      </w:r>
      <w:r w:rsidR="003859DC" w:rsidRPr="004C0452">
        <w:rPr>
          <w:lang w:bidi="ar-EG"/>
        </w:rPr>
        <w:t>4</w:t>
      </w:r>
      <w:r w:rsidR="0017211A" w:rsidRPr="004C0452">
        <w:rPr>
          <w:lang w:bidi="ar-EG"/>
        </w:rPr>
        <w:t>5</w:t>
      </w:r>
      <w:r w:rsidR="00D17CF4" w:rsidRPr="004C0452">
        <w:rPr>
          <w:lang w:bidi="ar-EG"/>
        </w:rPr>
        <w:t xml:space="preserve">, </w:t>
      </w:r>
      <w:r w:rsidR="00172B54" w:rsidRPr="004C0452">
        <w:rPr>
          <w:lang w:bidi="ar-EG"/>
        </w:rPr>
        <w:t xml:space="preserve">б. </w:t>
      </w:r>
      <w:r w:rsidR="00A730FE" w:rsidRPr="004C0452">
        <w:rPr>
          <w:lang w:bidi="ar-EG"/>
        </w:rPr>
        <w:t>477], «Батыр Бекет» [</w:t>
      </w:r>
      <w:r w:rsidR="00D17CF4" w:rsidRPr="004C0452">
        <w:rPr>
          <w:lang w:bidi="ar-EG"/>
        </w:rPr>
        <w:t>1</w:t>
      </w:r>
      <w:r w:rsidR="003859DC" w:rsidRPr="004C0452">
        <w:rPr>
          <w:lang w:bidi="ar-EG"/>
        </w:rPr>
        <w:t>4</w:t>
      </w:r>
      <w:r w:rsidR="0017211A" w:rsidRPr="004C0452">
        <w:rPr>
          <w:lang w:bidi="ar-EG"/>
        </w:rPr>
        <w:t>5</w:t>
      </w:r>
      <w:r w:rsidR="00D17CF4" w:rsidRPr="004C0452">
        <w:rPr>
          <w:lang w:bidi="ar-EG"/>
        </w:rPr>
        <w:t xml:space="preserve">, </w:t>
      </w:r>
      <w:r w:rsidR="00172B54" w:rsidRPr="004C0452">
        <w:rPr>
          <w:lang w:bidi="ar-EG"/>
        </w:rPr>
        <w:t xml:space="preserve">б. </w:t>
      </w:r>
      <w:r w:rsidR="00A730FE" w:rsidRPr="004C0452">
        <w:rPr>
          <w:lang w:bidi="ar-EG"/>
        </w:rPr>
        <w:t>477], «Мырза Едіге» [</w:t>
      </w:r>
      <w:r w:rsidR="00D17CF4" w:rsidRPr="004C0452">
        <w:rPr>
          <w:lang w:bidi="ar-EG"/>
        </w:rPr>
        <w:t>1</w:t>
      </w:r>
      <w:r w:rsidR="003859DC" w:rsidRPr="004C0452">
        <w:rPr>
          <w:lang w:bidi="ar-EG"/>
        </w:rPr>
        <w:t>4</w:t>
      </w:r>
      <w:r w:rsidR="0017211A" w:rsidRPr="004C0452">
        <w:rPr>
          <w:lang w:bidi="ar-EG"/>
        </w:rPr>
        <w:t>5</w:t>
      </w:r>
      <w:r w:rsidR="00D17CF4" w:rsidRPr="004C0452">
        <w:rPr>
          <w:lang w:bidi="ar-EG"/>
        </w:rPr>
        <w:t xml:space="preserve">, </w:t>
      </w:r>
      <w:r w:rsidR="00172B54" w:rsidRPr="004C0452">
        <w:rPr>
          <w:lang w:bidi="ar-EG"/>
        </w:rPr>
        <w:t xml:space="preserve">б. </w:t>
      </w:r>
      <w:r w:rsidR="00A730FE" w:rsidRPr="004C0452">
        <w:rPr>
          <w:lang w:bidi="ar-EG"/>
        </w:rPr>
        <w:t>477] атап өтуге болады.</w:t>
      </w:r>
      <w:r w:rsidR="009C017C" w:rsidRPr="004C0452">
        <w:rPr>
          <w:lang w:bidi="ar-EG"/>
        </w:rPr>
        <w:t xml:space="preserve"> </w:t>
      </w:r>
      <w:r w:rsidR="003F1483" w:rsidRPr="004C0452">
        <w:rPr>
          <w:lang w:bidi="ar-EG"/>
        </w:rPr>
        <w:t xml:space="preserve">Алаш зиялыларының артынан ерген Қошке (Қошмұхаммед) Кемеңгерұлының «Қазақ тарихы» атты еңбегіндегі </w:t>
      </w:r>
      <w:r w:rsidR="00EC1A71" w:rsidRPr="004C0452">
        <w:rPr>
          <w:lang w:bidi="ar-EG"/>
        </w:rPr>
        <w:t>«Меңгеру жайы»</w:t>
      </w:r>
      <w:r w:rsidR="00133A01">
        <w:rPr>
          <w:lang w:bidi="ar-EG"/>
        </w:rPr>
        <w:t xml:space="preserve"> </w:t>
      </w:r>
      <w:r w:rsidR="00EC1A71" w:rsidRPr="004C0452">
        <w:rPr>
          <w:lang w:bidi="ar-EG"/>
        </w:rPr>
        <w:t>тарауында Әбілқайыр, Абылай, Кенесары [</w:t>
      </w:r>
      <w:r w:rsidR="00D17CF4" w:rsidRPr="004C0452">
        <w:rPr>
          <w:lang w:bidi="ar-EG"/>
        </w:rPr>
        <w:t>1</w:t>
      </w:r>
      <w:r w:rsidR="008E0B08" w:rsidRPr="004C0452">
        <w:rPr>
          <w:lang w:bidi="ar-EG"/>
        </w:rPr>
        <w:t>46</w:t>
      </w:r>
      <w:r w:rsidR="00EC1A71" w:rsidRPr="004C0452">
        <w:rPr>
          <w:lang w:bidi="ar-EG"/>
        </w:rPr>
        <w:t>], Әлихан  тұлғаларына және саясатына баса назар аударып, жазғандығын көруге болады [</w:t>
      </w:r>
      <w:r w:rsidR="00D17CF4" w:rsidRPr="004C0452">
        <w:rPr>
          <w:lang w:bidi="ar-EG"/>
        </w:rPr>
        <w:t>1</w:t>
      </w:r>
      <w:r w:rsidR="003859DC" w:rsidRPr="004C0452">
        <w:rPr>
          <w:lang w:bidi="ar-EG"/>
        </w:rPr>
        <w:t>4</w:t>
      </w:r>
      <w:r w:rsidR="008E0B08" w:rsidRPr="004C0452">
        <w:rPr>
          <w:lang w:bidi="ar-EG"/>
        </w:rPr>
        <w:t>6</w:t>
      </w:r>
      <w:r w:rsidR="00D17CF4" w:rsidRPr="004C0452">
        <w:rPr>
          <w:lang w:bidi="ar-EG"/>
        </w:rPr>
        <w:t xml:space="preserve">, </w:t>
      </w:r>
      <w:r w:rsidR="00172B54" w:rsidRPr="004C0452">
        <w:rPr>
          <w:lang w:bidi="ar-EG"/>
        </w:rPr>
        <w:t xml:space="preserve">б. </w:t>
      </w:r>
      <w:r w:rsidR="00EC1A71" w:rsidRPr="004C0452">
        <w:rPr>
          <w:lang w:bidi="ar-EG"/>
        </w:rPr>
        <w:t xml:space="preserve">72]. </w:t>
      </w:r>
      <w:r w:rsidR="00A730FE" w:rsidRPr="004C0452">
        <w:rPr>
          <w:lang w:bidi="ar-EG"/>
        </w:rPr>
        <w:t xml:space="preserve">Яғни, </w:t>
      </w:r>
      <w:r w:rsidR="00EC1A71" w:rsidRPr="004C0452">
        <w:rPr>
          <w:lang w:bidi="ar-EG"/>
        </w:rPr>
        <w:t>Қошке Кемеңгерұлының аталмыш еңбегінен XVIII-XX ғасырлар аралығындағы қазақ тарихы мен тарихи тұлғалардың қоғамдық-саяси қызметімен таныса аламыз.</w:t>
      </w:r>
    </w:p>
    <w:p w14:paraId="2D026B6E" w14:textId="0501C438" w:rsidR="008734FD" w:rsidRPr="004C0452" w:rsidRDefault="008734FD" w:rsidP="004C0452">
      <w:pPr>
        <w:pStyle w:val="a3"/>
        <w:ind w:left="0" w:right="3" w:firstLine="709"/>
        <w:jc w:val="both"/>
        <w:rPr>
          <w:lang w:bidi="ar-EG"/>
        </w:rPr>
      </w:pPr>
      <w:r w:rsidRPr="004C0452">
        <w:rPr>
          <w:lang w:bidi="ar-EG"/>
        </w:rPr>
        <w:t xml:space="preserve">XX ғасырдың ортасында тұлғатану бойынша </w:t>
      </w:r>
      <w:r w:rsidR="003F1483" w:rsidRPr="004C0452">
        <w:rPr>
          <w:lang w:bidi="ar-EG"/>
        </w:rPr>
        <w:t xml:space="preserve">еңбек </w:t>
      </w:r>
      <w:r w:rsidR="00A730FE" w:rsidRPr="004C0452">
        <w:rPr>
          <w:lang w:bidi="ar-EG"/>
        </w:rPr>
        <w:t>жазған</w:t>
      </w:r>
      <w:r w:rsidR="003F1483" w:rsidRPr="004C0452">
        <w:rPr>
          <w:lang w:bidi="ar-EG"/>
        </w:rPr>
        <w:t xml:space="preserve"> </w:t>
      </w:r>
      <w:r w:rsidRPr="004C0452">
        <w:rPr>
          <w:lang w:bidi="ar-EG"/>
        </w:rPr>
        <w:t>Ермұқан Бекмахановтың</w:t>
      </w:r>
      <w:r w:rsidR="003F1483" w:rsidRPr="004C0452">
        <w:rPr>
          <w:lang w:bidi="ar-EG"/>
        </w:rPr>
        <w:t xml:space="preserve"> есімімен байланыстырамыз. Яғни, ғалымның </w:t>
      </w:r>
      <w:r w:rsidRPr="004C0452">
        <w:rPr>
          <w:lang w:bidi="ar-EG"/>
        </w:rPr>
        <w:t xml:space="preserve">1947 жылы шыққан «Қазақстан XIX ғасырдың 20-40-жылдарында» атты еңбегіндегі Кенесары хан туралы </w:t>
      </w:r>
      <w:r w:rsidR="003F1483" w:rsidRPr="004C0452">
        <w:rPr>
          <w:lang w:bidi="ar-EG"/>
        </w:rPr>
        <w:t>зерттеу жұмыстарын</w:t>
      </w:r>
      <w:r w:rsidRPr="004C0452">
        <w:rPr>
          <w:lang w:bidi="ar-EG"/>
        </w:rPr>
        <w:t xml:space="preserve"> атап көрсетуімізге болады. Бұл туралы Ханкелді Әбжановтың «Рухани жаңғыру» бағдарламасы негізінде жарық көрген «Рухани жаңғыру және ұлттық тарих» атты еңбекте а</w:t>
      </w:r>
      <w:r w:rsidR="00A153D7" w:rsidRPr="004C0452">
        <w:rPr>
          <w:lang w:bidi="ar-EG"/>
        </w:rPr>
        <w:t>талып өтіледі</w:t>
      </w:r>
      <w:r w:rsidR="008E0B08" w:rsidRPr="004C0452">
        <w:rPr>
          <w:lang w:bidi="ar-EG"/>
        </w:rPr>
        <w:t xml:space="preserve"> [147]</w:t>
      </w:r>
      <w:r w:rsidRPr="004C0452">
        <w:rPr>
          <w:lang w:bidi="ar-EG"/>
        </w:rPr>
        <w:t>.</w:t>
      </w:r>
    </w:p>
    <w:p w14:paraId="02F506BA" w14:textId="45E6D392" w:rsidR="00941654" w:rsidRPr="004C0452" w:rsidRDefault="00E01689" w:rsidP="004C0452">
      <w:pPr>
        <w:pStyle w:val="a3"/>
        <w:ind w:left="0" w:right="3" w:firstLine="709"/>
        <w:jc w:val="both"/>
        <w:rPr>
          <w:lang w:bidi="ar-EG"/>
        </w:rPr>
      </w:pPr>
      <w:r w:rsidRPr="004C0452">
        <w:t xml:space="preserve">Осы бағытта, XX ғасырдың </w:t>
      </w:r>
      <w:r w:rsidR="003F1483" w:rsidRPr="004C0452">
        <w:rPr>
          <w:lang w:bidi="ar-EG"/>
        </w:rPr>
        <w:t>екінші</w:t>
      </w:r>
      <w:r w:rsidR="00DB3E27" w:rsidRPr="004C0452">
        <w:rPr>
          <w:lang w:bidi="ar-EG"/>
        </w:rPr>
        <w:t xml:space="preserve"> </w:t>
      </w:r>
      <w:r w:rsidR="003F1483" w:rsidRPr="004C0452">
        <w:rPr>
          <w:lang w:bidi="ar-EG"/>
        </w:rPr>
        <w:t>жартысынан</w:t>
      </w:r>
      <w:r w:rsidRPr="004C0452">
        <w:t xml:space="preserve"> бастап </w:t>
      </w:r>
      <w:r w:rsidR="00F40DA7" w:rsidRPr="004C0452">
        <w:t>ғалым</w:t>
      </w:r>
      <w:r w:rsidR="00F40DA7" w:rsidRPr="004C0452">
        <w:rPr>
          <w:lang w:bidi="ar-EG"/>
        </w:rPr>
        <w:t xml:space="preserve">-профессорлар </w:t>
      </w:r>
      <w:r w:rsidRPr="004C0452">
        <w:t>Отан ғылымындағы тарихи тұлғалар</w:t>
      </w:r>
      <w:r w:rsidR="005833A2" w:rsidRPr="004C0452">
        <w:t>ды</w:t>
      </w:r>
      <w:r w:rsidRPr="004C0452">
        <w:t xml:space="preserve"> және оларды зерттеу бойынша </w:t>
      </w:r>
      <w:r w:rsidR="00E63E45" w:rsidRPr="004C0452">
        <w:t>тарих</w:t>
      </w:r>
      <w:r w:rsidRPr="004C0452">
        <w:t>, әдеби</w:t>
      </w:r>
      <w:r w:rsidR="00E63E45" w:rsidRPr="004C0452">
        <w:t>ет</w:t>
      </w:r>
      <w:r w:rsidRPr="004C0452">
        <w:t xml:space="preserve"> ж</w:t>
      </w:r>
      <w:r w:rsidR="00E63E45" w:rsidRPr="004C0452">
        <w:t>әне басқа да ғылым</w:t>
      </w:r>
      <w:r w:rsidRPr="004C0452">
        <w:t xml:space="preserve"> салалары бойынша еңбектер жазылды. </w:t>
      </w:r>
      <w:r w:rsidR="00F40DA7" w:rsidRPr="004C0452">
        <w:t xml:space="preserve">Солардың ішінде, Қазақстанда шығыстану ғылымының негізін қалаушы, қазақ халқының заңғар жазушысы Мұхтар Әуезовтің шәкірті Рамазан Бимашұлы Сүлейменовтің еңбектерін атап өтуге болады. Бұл ғалымның мұраларына үңілуге себеп болған </w:t>
      </w:r>
      <w:r w:rsidR="00F40DA7" w:rsidRPr="004C0452">
        <w:rPr>
          <w:lang w:bidi="ar-EG"/>
        </w:rPr>
        <w:t>Х.</w:t>
      </w:r>
      <w:r w:rsidR="00172B54" w:rsidRPr="004C0452">
        <w:rPr>
          <w:lang w:bidi="ar-EG"/>
        </w:rPr>
        <w:t xml:space="preserve"> </w:t>
      </w:r>
      <w:r w:rsidR="00F40DA7" w:rsidRPr="004C0452">
        <w:rPr>
          <w:lang w:bidi="ar-EG"/>
        </w:rPr>
        <w:t>Әбжановтың, Б.</w:t>
      </w:r>
      <w:r w:rsidR="00172B54" w:rsidRPr="004C0452">
        <w:rPr>
          <w:lang w:bidi="ar-EG"/>
        </w:rPr>
        <w:t xml:space="preserve"> </w:t>
      </w:r>
      <w:r w:rsidR="00F40DA7" w:rsidRPr="004C0452">
        <w:rPr>
          <w:lang w:bidi="ar-EG"/>
        </w:rPr>
        <w:t>Исабектің «Академик Рамазан Сүлейменов» атты 2007 жылы жарық көрген кітаптың «Ұлттық интеллигенция: дерек пен пайым» бөлімі әсер етті. Яғни, бұл бөлімде Рамазан Сүлейменовтың интеллигенция бойынша ғылыми жұм</w:t>
      </w:r>
      <w:r w:rsidR="001C4E5D" w:rsidRPr="004C0452">
        <w:rPr>
          <w:lang w:bidi="ar-EG"/>
        </w:rPr>
        <w:t>ы</w:t>
      </w:r>
      <w:r w:rsidR="00F40DA7" w:rsidRPr="004C0452">
        <w:rPr>
          <w:lang w:bidi="ar-EG"/>
        </w:rPr>
        <w:t xml:space="preserve">старына тоқталды. </w:t>
      </w:r>
      <w:r w:rsidR="000656C6" w:rsidRPr="000656C6">
        <w:rPr>
          <w:lang w:bidi="ar-EG"/>
        </w:rPr>
        <w:t xml:space="preserve">      </w:t>
      </w:r>
      <w:r w:rsidR="00941654" w:rsidRPr="004C0452">
        <w:rPr>
          <w:lang w:bidi="ar-EG"/>
        </w:rPr>
        <w:t>Х.</w:t>
      </w:r>
      <w:r w:rsidR="000656C6" w:rsidRPr="000656C6">
        <w:rPr>
          <w:lang w:bidi="ar-EG"/>
        </w:rPr>
        <w:t xml:space="preserve"> </w:t>
      </w:r>
      <w:r w:rsidR="00941654" w:rsidRPr="004C0452">
        <w:rPr>
          <w:lang w:bidi="ar-EG"/>
        </w:rPr>
        <w:t>Әбжанов пен Б.</w:t>
      </w:r>
      <w:r w:rsidR="000656C6" w:rsidRPr="000656C6">
        <w:rPr>
          <w:lang w:bidi="ar-EG"/>
        </w:rPr>
        <w:t xml:space="preserve"> </w:t>
      </w:r>
      <w:r w:rsidR="00941654" w:rsidRPr="004C0452">
        <w:rPr>
          <w:lang w:bidi="ar-EG"/>
        </w:rPr>
        <w:t>Исабекова атап өткен Р.</w:t>
      </w:r>
      <w:r w:rsidR="000656C6" w:rsidRPr="000656C6">
        <w:rPr>
          <w:lang w:bidi="ar-EG"/>
        </w:rPr>
        <w:t xml:space="preserve"> </w:t>
      </w:r>
      <w:r w:rsidR="00941654" w:rsidRPr="004C0452">
        <w:rPr>
          <w:lang w:bidi="ar-EG"/>
        </w:rPr>
        <w:t xml:space="preserve">Сүлейменовтың интеллигенцияға байланысты келесідей зерттеу жұмыстарын жазды: «1. Великий Октябрь и судьбы национальной интеллигенции в России </w:t>
      </w:r>
      <w:r w:rsidR="00941654" w:rsidRPr="004C0452">
        <w:rPr>
          <w:lang w:val="ru-RU" w:bidi="ar-EG"/>
        </w:rPr>
        <w:t xml:space="preserve">// </w:t>
      </w:r>
      <w:r w:rsidR="00941654" w:rsidRPr="004C0452">
        <w:rPr>
          <w:lang w:bidi="ar-EG"/>
        </w:rPr>
        <w:t xml:space="preserve">Интеллигенция и революция </w:t>
      </w:r>
      <w:r w:rsidR="00941654" w:rsidRPr="004C0452">
        <w:rPr>
          <w:lang w:val="en-US" w:bidi="ar-EG"/>
        </w:rPr>
        <w:t>XX</w:t>
      </w:r>
      <w:r w:rsidR="00941654" w:rsidRPr="004C0452">
        <w:rPr>
          <w:lang w:val="ru-RU" w:bidi="ar-EG"/>
        </w:rPr>
        <w:t xml:space="preserve"> </w:t>
      </w:r>
      <w:r w:rsidR="00941654" w:rsidRPr="004C0452">
        <w:rPr>
          <w:lang w:bidi="ar-EG"/>
        </w:rPr>
        <w:t>век. МЮБ 1985. C. 177-178. 2. Ленинские идеи культурной революции и их осуществления в Казахстане. С. 95.» [</w:t>
      </w:r>
      <w:r w:rsidR="00D17CF4" w:rsidRPr="004C0452">
        <w:rPr>
          <w:lang w:bidi="ar-EG"/>
        </w:rPr>
        <w:t>1</w:t>
      </w:r>
      <w:r w:rsidR="0075425D" w:rsidRPr="004C0452">
        <w:rPr>
          <w:lang w:bidi="ar-EG"/>
        </w:rPr>
        <w:t>4</w:t>
      </w:r>
      <w:r w:rsidR="008E0B08" w:rsidRPr="004C0452">
        <w:rPr>
          <w:lang w:bidi="ar-EG"/>
        </w:rPr>
        <w:t>8</w:t>
      </w:r>
      <w:r w:rsidR="00941654" w:rsidRPr="004C0452">
        <w:rPr>
          <w:lang w:bidi="ar-EG"/>
        </w:rPr>
        <w:t>]</w:t>
      </w:r>
      <w:r w:rsidR="00C47956" w:rsidRPr="004C0452">
        <w:rPr>
          <w:lang w:bidi="ar-EG"/>
        </w:rPr>
        <w:t xml:space="preserve">. </w:t>
      </w:r>
      <w:r w:rsidR="000B3AB3" w:rsidRPr="004C0452">
        <w:rPr>
          <w:lang w:bidi="ar-EG"/>
        </w:rPr>
        <w:t>Әсіресе, Х.</w:t>
      </w:r>
      <w:r w:rsidR="00133A01">
        <w:rPr>
          <w:lang w:bidi="ar-EG"/>
        </w:rPr>
        <w:t xml:space="preserve"> </w:t>
      </w:r>
      <w:r w:rsidR="000B3AB3" w:rsidRPr="004C0452">
        <w:rPr>
          <w:lang w:bidi="ar-EG"/>
        </w:rPr>
        <w:t>Әбжанов пен Б.</w:t>
      </w:r>
      <w:r w:rsidR="00133A01">
        <w:rPr>
          <w:lang w:bidi="ar-EG"/>
        </w:rPr>
        <w:t xml:space="preserve"> </w:t>
      </w:r>
      <w:r w:rsidR="000B3AB3" w:rsidRPr="004C0452">
        <w:rPr>
          <w:lang w:bidi="ar-EG"/>
        </w:rPr>
        <w:t>Исабек «Академик Рамазан Сүлейменов» атты кітабында Рамазан Сүле</w:t>
      </w:r>
      <w:r w:rsidR="00B34959" w:rsidRPr="004C0452">
        <w:rPr>
          <w:lang w:bidi="ar-EG"/>
        </w:rPr>
        <w:t>й</w:t>
      </w:r>
      <w:r w:rsidR="000B3AB3" w:rsidRPr="004C0452">
        <w:rPr>
          <w:lang w:bidi="ar-EG"/>
        </w:rPr>
        <w:t>меновтың «Ленинские идеи культурной революции и их осуществления в Казахстане» атты мақаласында қазақ интеллигенци</w:t>
      </w:r>
      <w:r w:rsidR="000656C6" w:rsidRPr="000656C6">
        <w:rPr>
          <w:lang w:bidi="ar-EG"/>
        </w:rPr>
        <w:t>я</w:t>
      </w:r>
      <w:r w:rsidR="000B3AB3" w:rsidRPr="004C0452">
        <w:rPr>
          <w:lang w:bidi="ar-EG"/>
        </w:rPr>
        <w:t>сының қалыптасу тарихы туралы жазылғандығын атап өтеді [</w:t>
      </w:r>
      <w:r w:rsidR="00D17CF4" w:rsidRPr="004C0452">
        <w:rPr>
          <w:lang w:bidi="ar-EG"/>
        </w:rPr>
        <w:t>1</w:t>
      </w:r>
      <w:r w:rsidR="0075425D" w:rsidRPr="004C0452">
        <w:rPr>
          <w:lang w:bidi="ar-EG"/>
        </w:rPr>
        <w:t>4</w:t>
      </w:r>
      <w:r w:rsidR="008E0B08" w:rsidRPr="004C0452">
        <w:rPr>
          <w:lang w:bidi="ar-EG"/>
        </w:rPr>
        <w:t>8</w:t>
      </w:r>
      <w:r w:rsidR="00D17CF4" w:rsidRPr="004C0452">
        <w:rPr>
          <w:lang w:bidi="ar-EG"/>
        </w:rPr>
        <w:t>,</w:t>
      </w:r>
      <w:r w:rsidR="00C47956" w:rsidRPr="004C0452">
        <w:rPr>
          <w:lang w:bidi="ar-EG"/>
        </w:rPr>
        <w:t xml:space="preserve"> </w:t>
      </w:r>
      <w:r w:rsidR="006A4E31" w:rsidRPr="004C0452">
        <w:rPr>
          <w:lang w:bidi="ar-EG"/>
        </w:rPr>
        <w:t xml:space="preserve">б. </w:t>
      </w:r>
      <w:r w:rsidR="000B3AB3" w:rsidRPr="004C0452">
        <w:rPr>
          <w:lang w:bidi="ar-EG"/>
        </w:rPr>
        <w:t xml:space="preserve">103]. </w:t>
      </w:r>
    </w:p>
    <w:p w14:paraId="4B8EA34A" w14:textId="080B32CE" w:rsidR="00835E60" w:rsidRPr="004C0452" w:rsidRDefault="00F40DA7" w:rsidP="004C0452">
      <w:pPr>
        <w:pStyle w:val="a3"/>
        <w:ind w:left="0" w:right="3" w:firstLine="709"/>
        <w:jc w:val="both"/>
        <w:rPr>
          <w:lang w:bidi="ar-EG"/>
        </w:rPr>
      </w:pPr>
      <w:r w:rsidRPr="004C0452">
        <w:t>Е</w:t>
      </w:r>
      <w:r w:rsidR="009B422E" w:rsidRPr="004C0452">
        <w:t>ліміз Тәуелсіздік алғаннан кейін</w:t>
      </w:r>
      <w:r w:rsidR="007070BD" w:rsidRPr="004C0452">
        <w:t xml:space="preserve">, </w:t>
      </w:r>
      <w:r w:rsidR="009B422E" w:rsidRPr="004C0452">
        <w:t>Отан тарихындағы тұлғаларды зертте</w:t>
      </w:r>
      <w:r w:rsidR="005833A2" w:rsidRPr="004C0452">
        <w:t>п</w:t>
      </w:r>
      <w:r w:rsidR="005833A2" w:rsidRPr="004C0452">
        <w:rPr>
          <w:lang w:bidi="ar-EG"/>
        </w:rPr>
        <w:t>-зерделеу</w:t>
      </w:r>
      <w:r w:rsidR="009B422E" w:rsidRPr="004C0452">
        <w:t xml:space="preserve"> бойынша</w:t>
      </w:r>
      <w:r w:rsidRPr="004C0452">
        <w:t>, оның теориялық</w:t>
      </w:r>
      <w:r w:rsidRPr="004C0452">
        <w:rPr>
          <w:lang w:bidi="ar-EG"/>
        </w:rPr>
        <w:t xml:space="preserve">-методологиялық қыры жағынан зерттеген Манаш Қабашұлы Қозыбаевтың ғылыми жұмыстары ерекше орын алады. </w:t>
      </w:r>
      <w:r w:rsidR="00AF278E" w:rsidRPr="004C0452">
        <w:rPr>
          <w:lang w:bidi="ar-EG"/>
        </w:rPr>
        <w:t xml:space="preserve">Мәселен, «Тұлғалар тұғыры» атты </w:t>
      </w:r>
      <w:r w:rsidR="00AF278E" w:rsidRPr="004C0452">
        <w:t xml:space="preserve">ғылыми мұрасы алып қарайтын болсақ, Отан тарихындағы тұлғалар бойынша қалам тербеп, тарих  ғылымындағы </w:t>
      </w:r>
      <w:r w:rsidR="00AF278E" w:rsidRPr="004C0452">
        <w:rPr>
          <w:lang w:bidi="ar-EG"/>
        </w:rPr>
        <w:t>«тұлға», «тұлғатану»-дың алатын ор</w:t>
      </w:r>
      <w:r w:rsidR="00FB4BD5">
        <w:rPr>
          <w:lang w:bidi="ar-EG"/>
        </w:rPr>
        <w:t>н</w:t>
      </w:r>
      <w:r w:rsidR="00AF278E" w:rsidRPr="004C0452">
        <w:rPr>
          <w:lang w:bidi="ar-EG"/>
        </w:rPr>
        <w:t xml:space="preserve">ын атап көрсетті. </w:t>
      </w:r>
      <w:r w:rsidR="0009483A" w:rsidRPr="004C0452">
        <w:rPr>
          <w:lang w:bidi="ar-EG"/>
        </w:rPr>
        <w:t xml:space="preserve">Осы бағытта ғалымның бірнеше ғылыми еңбектері шықты. Солардың ішінде, 2009 жылы жарық көрген «Тұлғалар тұғыры» атты еңбегінде </w:t>
      </w:r>
      <w:r w:rsidR="00AF278E" w:rsidRPr="004C0452">
        <w:rPr>
          <w:lang w:bidi="ar-EG"/>
        </w:rPr>
        <w:t>«тұлға»</w:t>
      </w:r>
      <w:r w:rsidR="0009483A" w:rsidRPr="004C0452">
        <w:rPr>
          <w:lang w:bidi="ar-EG"/>
        </w:rPr>
        <w:t xml:space="preserve"> туралы «Тұлға – ол қандай қасиеттерімен елден ерек, жұрттан бөлек болуы керек?» атты сұраққа былайша жауап береді: «Тұлға – интеллект, ақыл, парасат иесі. Ол өткірлігімен, тапқырлығымен, көрегендігімен, қажымас күш-қуатымен, ақыл-парасатымен, басқаша айтқанда, көсемдігімен, шешендігімен, әділдігімен, өз мүддесін ұлт мүддесімен ұштастыруымен, ұлтжандылығымен ерекшеленген жан» </w:t>
      </w:r>
      <w:r w:rsidR="00AF278E" w:rsidRPr="004C0452">
        <w:rPr>
          <w:lang w:bidi="ar-EG"/>
        </w:rPr>
        <w:t>[</w:t>
      </w:r>
      <w:r w:rsidR="004D34F2" w:rsidRPr="004C0452">
        <w:rPr>
          <w:lang w:bidi="ar-EG"/>
        </w:rPr>
        <w:t>2</w:t>
      </w:r>
      <w:r w:rsidR="0075425D" w:rsidRPr="004C0452">
        <w:rPr>
          <w:lang w:bidi="ar-EG"/>
        </w:rPr>
        <w:t>9</w:t>
      </w:r>
      <w:r w:rsidR="004D34F2" w:rsidRPr="004C0452">
        <w:rPr>
          <w:lang w:bidi="ar-EG"/>
        </w:rPr>
        <w:t xml:space="preserve">, </w:t>
      </w:r>
      <w:r w:rsidR="006A4E31" w:rsidRPr="004C0452">
        <w:rPr>
          <w:lang w:bidi="ar-EG"/>
        </w:rPr>
        <w:t xml:space="preserve">б. </w:t>
      </w:r>
      <w:r w:rsidR="0009483A" w:rsidRPr="004C0452">
        <w:rPr>
          <w:lang w:bidi="ar-EG"/>
        </w:rPr>
        <w:t>4</w:t>
      </w:r>
      <w:r w:rsidR="00AF278E" w:rsidRPr="004C0452">
        <w:rPr>
          <w:lang w:bidi="ar-EG"/>
        </w:rPr>
        <w:t>]</w:t>
      </w:r>
      <w:r w:rsidR="00C47956" w:rsidRPr="004C0452">
        <w:rPr>
          <w:lang w:bidi="ar-EG"/>
        </w:rPr>
        <w:t xml:space="preserve">. </w:t>
      </w:r>
      <w:r w:rsidR="005833A2" w:rsidRPr="004C0452">
        <w:rPr>
          <w:lang w:bidi="ar-EG"/>
        </w:rPr>
        <w:t>Сондай-ақ, «тұлға» терминімен интеллигенция,</w:t>
      </w:r>
      <w:r w:rsidR="00602833" w:rsidRPr="004C0452">
        <w:rPr>
          <w:lang w:bidi="ar-EG"/>
        </w:rPr>
        <w:t xml:space="preserve"> </w:t>
      </w:r>
      <w:r w:rsidR="005833A2" w:rsidRPr="004C0452">
        <w:rPr>
          <w:lang w:bidi="ar-EG"/>
        </w:rPr>
        <w:t xml:space="preserve">зиялы, азамат атты ұғымдарға тоқталып кетеді. </w:t>
      </w:r>
      <w:r w:rsidR="00E44B9C" w:rsidRPr="004C0452">
        <w:rPr>
          <w:lang w:bidi="ar-EG"/>
        </w:rPr>
        <w:t>Ең алдымен, М.Қозыбаев мұраларындағы «Азамат» атты ұғымға тоқталатын болсақ, бұл – «Адам», «Тұлға», «Қайраткер» атты ұғымдармен сабақтас екендігін көрсетеді. Осы мәселе хақында,</w:t>
      </w:r>
      <w:r w:rsidR="005833A2" w:rsidRPr="004C0452">
        <w:rPr>
          <w:lang w:bidi="ar-EG"/>
        </w:rPr>
        <w:t xml:space="preserve"> 2009 жылы жарық көрген «Киелі Тәуелсіздік»</w:t>
      </w:r>
      <w:r w:rsidR="00E44B9C" w:rsidRPr="004C0452">
        <w:rPr>
          <w:lang w:bidi="ar-EG"/>
        </w:rPr>
        <w:t xml:space="preserve"> </w:t>
      </w:r>
      <w:r w:rsidR="005833A2" w:rsidRPr="004C0452">
        <w:rPr>
          <w:lang w:bidi="ar-EG"/>
        </w:rPr>
        <w:t>атты кітапта «азамат» атты сөзге былайша анықтама береді: «Азамат деп пенденің кәмелетке жасқа келіп, төлқұжатқа ие</w:t>
      </w:r>
      <w:r w:rsidR="00A153D7" w:rsidRPr="004C0452">
        <w:rPr>
          <w:lang w:bidi="ar-EG"/>
        </w:rPr>
        <w:t xml:space="preserve"> </w:t>
      </w:r>
      <w:r w:rsidR="005833A2" w:rsidRPr="004C0452">
        <w:rPr>
          <w:lang w:bidi="ar-EG"/>
        </w:rPr>
        <w:t>болған кезін атайтыны рас, ал іс жүзінде кең мағынадағы Азамат – әке-шешенің ғана емес, ел баласы болып өскен, елінен ауа жүріп те емес, халқымен бірге өмір кешкен, қиын-қыстау жерде замана түйінін шешкен парасатты жанды айтады» [</w:t>
      </w:r>
      <w:r w:rsidR="004D34F2" w:rsidRPr="004C0452">
        <w:rPr>
          <w:lang w:bidi="ar-EG"/>
        </w:rPr>
        <w:t>1</w:t>
      </w:r>
      <w:r w:rsidR="0075425D" w:rsidRPr="004C0452">
        <w:rPr>
          <w:lang w:bidi="ar-EG"/>
        </w:rPr>
        <w:t>4</w:t>
      </w:r>
      <w:r w:rsidR="008E0B08" w:rsidRPr="004C0452">
        <w:rPr>
          <w:lang w:bidi="ar-EG"/>
        </w:rPr>
        <w:t>9</w:t>
      </w:r>
      <w:r w:rsidR="005833A2" w:rsidRPr="004C0452">
        <w:rPr>
          <w:lang w:bidi="ar-EG"/>
        </w:rPr>
        <w:t>]</w:t>
      </w:r>
      <w:r w:rsidR="00C47956" w:rsidRPr="004C0452">
        <w:rPr>
          <w:lang w:bidi="ar-EG"/>
        </w:rPr>
        <w:t xml:space="preserve">. </w:t>
      </w:r>
      <w:r w:rsidR="00E44B9C" w:rsidRPr="004C0452">
        <w:rPr>
          <w:lang w:bidi="ar-EG"/>
        </w:rPr>
        <w:t>Осы ұғыммен қоса, тұлғатанушы-ғалым М.</w:t>
      </w:r>
      <w:r w:rsidR="006A4E31" w:rsidRPr="004C0452">
        <w:rPr>
          <w:lang w:bidi="ar-EG"/>
        </w:rPr>
        <w:t> </w:t>
      </w:r>
      <w:r w:rsidR="00E44B9C" w:rsidRPr="004C0452">
        <w:rPr>
          <w:lang w:bidi="ar-EG"/>
        </w:rPr>
        <w:t xml:space="preserve">Қозыбаев </w:t>
      </w:r>
      <w:r w:rsidR="008B07D1" w:rsidRPr="004C0452">
        <w:rPr>
          <w:lang w:bidi="ar-EG"/>
        </w:rPr>
        <w:t>«интеллигенция» ұғымына келесідей анықтама береді: «Шын мәнінде, интеллигенция дегеніміз – ғылым мен мәдениеттің сан-саласымен кәсіби айналысушы, мәдениетті дамытып, таратушы, ой, рухани еңбектің адамдары. Интеллигенция – зиялылары, ең алдымен, ғылымды, техниканы, өнерді, білімді дамытушы жасампаздар қауымы» [</w:t>
      </w:r>
      <w:r w:rsidR="004D34F2" w:rsidRPr="004C0452">
        <w:rPr>
          <w:lang w:bidi="ar-EG"/>
        </w:rPr>
        <w:t>2</w:t>
      </w:r>
      <w:r w:rsidR="0075425D" w:rsidRPr="004C0452">
        <w:rPr>
          <w:lang w:bidi="ar-EG"/>
        </w:rPr>
        <w:t>9</w:t>
      </w:r>
      <w:r w:rsidR="004D34F2" w:rsidRPr="004C0452">
        <w:rPr>
          <w:lang w:bidi="ar-EG"/>
        </w:rPr>
        <w:t xml:space="preserve">, </w:t>
      </w:r>
      <w:r w:rsidR="006A4E31" w:rsidRPr="004C0452">
        <w:rPr>
          <w:lang w:bidi="ar-EG"/>
        </w:rPr>
        <w:t xml:space="preserve">б. </w:t>
      </w:r>
      <w:r w:rsidR="008B07D1" w:rsidRPr="004C0452">
        <w:rPr>
          <w:lang w:bidi="ar-EG"/>
        </w:rPr>
        <w:t>20]</w:t>
      </w:r>
      <w:r w:rsidR="00C47956" w:rsidRPr="004C0452">
        <w:rPr>
          <w:lang w:bidi="ar-EG"/>
        </w:rPr>
        <w:t>.</w:t>
      </w:r>
    </w:p>
    <w:p w14:paraId="53C5A9B8" w14:textId="3B9DD16E" w:rsidR="0008237E" w:rsidRPr="004C0452" w:rsidRDefault="008734FD" w:rsidP="004C0452">
      <w:pPr>
        <w:pStyle w:val="a3"/>
        <w:ind w:left="0" w:right="3" w:firstLine="709"/>
        <w:jc w:val="both"/>
      </w:pPr>
      <w:r w:rsidRPr="004C0452">
        <w:rPr>
          <w:lang w:bidi="ar-EG"/>
        </w:rPr>
        <w:t>Б</w:t>
      </w:r>
      <w:r w:rsidR="00AF278E" w:rsidRPr="004C0452">
        <w:rPr>
          <w:lang w:bidi="ar-EG"/>
        </w:rPr>
        <w:t>ұдан әрі Манаш Қозыбаев елімізде Тұлғатану бойынша ғылыми мектептің негізін қалап, шәкірттері осы бағытта канд</w:t>
      </w:r>
      <w:r w:rsidR="00EB2C56" w:rsidRPr="004C0452">
        <w:rPr>
          <w:lang w:bidi="ar-EG"/>
        </w:rPr>
        <w:t>и</w:t>
      </w:r>
      <w:r w:rsidR="00AF278E" w:rsidRPr="004C0452">
        <w:rPr>
          <w:lang w:bidi="ar-EG"/>
        </w:rPr>
        <w:t xml:space="preserve">даттық, докторлық диссертацияларды қорғады. </w:t>
      </w:r>
      <w:r w:rsidR="00E83DBB" w:rsidRPr="004C0452">
        <w:rPr>
          <w:lang w:bidi="ar-EG"/>
        </w:rPr>
        <w:t>Аталмыш ғылы</w:t>
      </w:r>
      <w:r w:rsidR="00472278" w:rsidRPr="004C0452">
        <w:rPr>
          <w:lang w:bidi="ar-EG"/>
        </w:rPr>
        <w:t>м</w:t>
      </w:r>
      <w:r w:rsidR="00E83DBB" w:rsidRPr="004C0452">
        <w:rPr>
          <w:lang w:bidi="ar-EG"/>
        </w:rPr>
        <w:t xml:space="preserve">и мектептің өкілдері қазіргі таңда Отан тарихы тұлғалары бойынша </w:t>
      </w:r>
      <w:r w:rsidR="00472278" w:rsidRPr="004C0452">
        <w:rPr>
          <w:lang w:bidi="ar-EG"/>
        </w:rPr>
        <w:t>ғылыми еңбектер, монографиялар жазып</w:t>
      </w:r>
      <w:r w:rsidR="00E76BDE" w:rsidRPr="004C0452">
        <w:rPr>
          <w:lang w:bidi="ar-EG"/>
        </w:rPr>
        <w:t>,</w:t>
      </w:r>
      <w:r w:rsidR="00472278" w:rsidRPr="004C0452">
        <w:rPr>
          <w:lang w:bidi="ar-EG"/>
        </w:rPr>
        <w:t xml:space="preserve"> ғылыми мектептің одан әрі дамуына үлестерін қосуда.</w:t>
      </w:r>
      <w:r w:rsidR="00E76BDE" w:rsidRPr="004C0452">
        <w:rPr>
          <w:lang w:bidi="ar-EG"/>
        </w:rPr>
        <w:t xml:space="preserve"> </w:t>
      </w:r>
      <w:r w:rsidR="00955F2B" w:rsidRPr="004C0452">
        <w:rPr>
          <w:lang w:bidi="ar-EG"/>
        </w:rPr>
        <w:t xml:space="preserve">Осы бағытта </w:t>
      </w:r>
      <w:r w:rsidR="0008237E" w:rsidRPr="004C0452">
        <w:rPr>
          <w:lang w:bidi="ar-EG"/>
        </w:rPr>
        <w:t>жауапты редакторы Б.</w:t>
      </w:r>
      <w:r w:rsidR="006A4E31" w:rsidRPr="004C0452">
        <w:rPr>
          <w:lang w:bidi="ar-EG"/>
        </w:rPr>
        <w:t xml:space="preserve"> </w:t>
      </w:r>
      <w:r w:rsidR="0008237E" w:rsidRPr="004C0452">
        <w:rPr>
          <w:lang w:bidi="ar-EG"/>
        </w:rPr>
        <w:t xml:space="preserve">Аяғанның </w:t>
      </w:r>
      <w:r w:rsidR="00955F2B" w:rsidRPr="004C0452">
        <w:rPr>
          <w:lang w:bidi="ar-EG"/>
        </w:rPr>
        <w:t>«Кеңес Нұрпейіс. Тарихи тұлғалар»</w:t>
      </w:r>
      <w:r w:rsidR="00E76BDE" w:rsidRPr="004C0452">
        <w:rPr>
          <w:lang w:bidi="ar-EG"/>
        </w:rPr>
        <w:t xml:space="preserve"> [</w:t>
      </w:r>
      <w:r w:rsidR="004D34F2" w:rsidRPr="004C0452">
        <w:rPr>
          <w:lang w:bidi="ar-EG"/>
        </w:rPr>
        <w:t>1</w:t>
      </w:r>
      <w:r w:rsidR="008E0B08" w:rsidRPr="004C0452">
        <w:rPr>
          <w:lang w:bidi="ar-EG"/>
        </w:rPr>
        <w:t>50</w:t>
      </w:r>
      <w:r w:rsidR="00E76BDE" w:rsidRPr="004C0452">
        <w:rPr>
          <w:lang w:bidi="ar-EG"/>
        </w:rPr>
        <w:t xml:space="preserve">] атты </w:t>
      </w:r>
      <w:r w:rsidR="00955F2B" w:rsidRPr="004C0452">
        <w:rPr>
          <w:lang w:bidi="ar-EG"/>
        </w:rPr>
        <w:t>кітап</w:t>
      </w:r>
      <w:r w:rsidR="001846D2" w:rsidRPr="004C0452">
        <w:rPr>
          <w:lang w:bidi="ar-EG"/>
        </w:rPr>
        <w:t>ты ерекше атап өтуге болады</w:t>
      </w:r>
      <w:r w:rsidR="00C47956" w:rsidRPr="004C0452">
        <w:rPr>
          <w:lang w:bidi="ar-EG"/>
        </w:rPr>
        <w:t xml:space="preserve">. </w:t>
      </w:r>
      <w:r w:rsidR="008A3A03" w:rsidRPr="004C0452">
        <w:rPr>
          <w:lang w:bidi="ar-EG"/>
        </w:rPr>
        <w:t>Бұл кітапта</w:t>
      </w:r>
      <w:r w:rsidR="001846D2" w:rsidRPr="004C0452">
        <w:rPr>
          <w:lang w:bidi="ar-EG"/>
        </w:rPr>
        <w:t xml:space="preserve"> ғалым Кеңес Нұрпейістің тұлғатану бойынша жазған ғылыми мақалал</w:t>
      </w:r>
      <w:r w:rsidR="0008237E" w:rsidRPr="004C0452">
        <w:rPr>
          <w:lang w:bidi="ar-EG"/>
        </w:rPr>
        <w:t>а</w:t>
      </w:r>
      <w:r w:rsidR="001846D2" w:rsidRPr="004C0452">
        <w:rPr>
          <w:lang w:bidi="ar-EG"/>
        </w:rPr>
        <w:t>рымен таныса аламыз. Осыдан, Кеңес Нұрпейістің тұлғатану ғылымы саласында үлкен еңбектер</w:t>
      </w:r>
      <w:r w:rsidR="0008237E" w:rsidRPr="004C0452">
        <w:rPr>
          <w:lang w:bidi="ar-EG"/>
        </w:rPr>
        <w:t xml:space="preserve"> </w:t>
      </w:r>
      <w:r w:rsidR="001846D2" w:rsidRPr="004C0452">
        <w:rPr>
          <w:lang w:bidi="ar-EG"/>
        </w:rPr>
        <w:t>атқарғандығын байқауымызға болады.</w:t>
      </w:r>
      <w:r w:rsidR="007500B5" w:rsidRPr="004C0452">
        <w:rPr>
          <w:lang w:bidi="ar-EG"/>
        </w:rPr>
        <w:t xml:space="preserve"> </w:t>
      </w:r>
      <w:r w:rsidR="00E10934" w:rsidRPr="004C0452">
        <w:rPr>
          <w:lang w:bidi="ar-EG"/>
        </w:rPr>
        <w:t xml:space="preserve">Бұл еңбектен </w:t>
      </w:r>
      <w:r w:rsidR="0008237E" w:rsidRPr="004C0452">
        <w:rPr>
          <w:lang w:bidi="ar-EG"/>
        </w:rPr>
        <w:t xml:space="preserve">XX ғасырдың </w:t>
      </w:r>
      <w:r w:rsidR="0008237E" w:rsidRPr="004C0452">
        <w:rPr>
          <w:lang w:val="tr-TR" w:bidi="ar-EG"/>
        </w:rPr>
        <w:t>20</w:t>
      </w:r>
      <w:r w:rsidR="0008237E" w:rsidRPr="004C0452">
        <w:rPr>
          <w:lang w:bidi="ar-EG"/>
        </w:rPr>
        <w:t xml:space="preserve">-60 жылдары аралығындағы тарихи тұлғалардың атқарған қоғамдық-саяси қызметтері, халқына жасаған еңбектері бар. </w:t>
      </w:r>
      <w:r w:rsidR="00770F01" w:rsidRPr="004C0452">
        <w:rPr>
          <w:lang w:bidi="ar-EG"/>
        </w:rPr>
        <w:t>Мысалы, Кеңес Нұрпейіс «Ұлы құбылыс. Академик Қаныш Сәтбаевтың бүкіл болмысын осылай бағалауға болады» атты мақалада Қ.</w:t>
      </w:r>
      <w:r w:rsidR="006A4E31" w:rsidRPr="004C0452">
        <w:rPr>
          <w:lang w:bidi="ar-EG"/>
        </w:rPr>
        <w:t xml:space="preserve"> </w:t>
      </w:r>
      <w:r w:rsidR="00770F01" w:rsidRPr="004C0452">
        <w:rPr>
          <w:lang w:bidi="ar-EG"/>
        </w:rPr>
        <w:t xml:space="preserve">Сәтбаевқа былайша өз бағасын береді: «Қаныш Имантайұлы Сәтпаев... Қазақстан Республикасының </w:t>
      </w:r>
      <w:r w:rsidR="001E7267" w:rsidRPr="004C0452">
        <w:rPr>
          <w:lang w:bidi="ar-EG"/>
        </w:rPr>
        <w:t>ұ</w:t>
      </w:r>
      <w:r w:rsidR="00770F01" w:rsidRPr="004C0452">
        <w:rPr>
          <w:lang w:bidi="ar-EG"/>
        </w:rPr>
        <w:t>лттық ғылым академиясы... Бұл екеуін бір-бірінен ажыратып, бөліп қарауға болмайды. Сан салалы Қазақстан ғылымы десек, Қанекеңнің есімі оралады» [</w:t>
      </w:r>
      <w:r w:rsidR="004D34F2" w:rsidRPr="004C0452">
        <w:rPr>
          <w:lang w:bidi="ar-EG"/>
        </w:rPr>
        <w:t>1</w:t>
      </w:r>
      <w:r w:rsidR="008E0B08" w:rsidRPr="004C0452">
        <w:rPr>
          <w:lang w:val="tr-TR" w:bidi="ar-EG"/>
        </w:rPr>
        <w:t>50</w:t>
      </w:r>
      <w:r w:rsidR="004D34F2" w:rsidRPr="004C0452">
        <w:rPr>
          <w:lang w:bidi="ar-EG"/>
        </w:rPr>
        <w:t xml:space="preserve">, </w:t>
      </w:r>
      <w:r w:rsidR="006A4E31" w:rsidRPr="004C0452">
        <w:rPr>
          <w:lang w:bidi="ar-EG"/>
        </w:rPr>
        <w:t xml:space="preserve">б. </w:t>
      </w:r>
      <w:r w:rsidR="00770F01" w:rsidRPr="004C0452">
        <w:rPr>
          <w:lang w:bidi="ar-EG"/>
        </w:rPr>
        <w:t xml:space="preserve">276]. Осы бағытта, </w:t>
      </w:r>
      <w:r w:rsidR="000E244C" w:rsidRPr="004C0452">
        <w:rPr>
          <w:lang w:bidi="ar-EG"/>
        </w:rPr>
        <w:t>елімізде</w:t>
      </w:r>
      <w:r w:rsidR="00770F01" w:rsidRPr="004C0452">
        <w:rPr>
          <w:lang w:bidi="ar-EG"/>
        </w:rPr>
        <w:t xml:space="preserve"> әл-Фараби, фарабитану ғылымы дегенде Ақжан әл-Машани есімі қатар тұр. Себебі, Ш.Әбдіраман </w:t>
      </w:r>
      <w:r w:rsidR="004D34F2" w:rsidRPr="004C0452">
        <w:rPr>
          <w:lang w:bidi="ar-EG"/>
        </w:rPr>
        <w:t xml:space="preserve">өз еңбектерінде атап өткендей, </w:t>
      </w:r>
      <w:r w:rsidR="00770F01" w:rsidRPr="004C0452">
        <w:rPr>
          <w:lang w:bidi="ar-EG"/>
        </w:rPr>
        <w:t>әл-Фараби мен әл-Машани егіз ұғым сынды.</w:t>
      </w:r>
      <w:r w:rsidR="006C6554" w:rsidRPr="004C0452">
        <w:rPr>
          <w:lang w:bidi="ar-EG"/>
        </w:rPr>
        <w:t xml:space="preserve"> </w:t>
      </w:r>
    </w:p>
    <w:p w14:paraId="7CC1B9CB" w14:textId="6A3968C7" w:rsidR="00914FB4" w:rsidRPr="004C0452" w:rsidRDefault="00E76BDE" w:rsidP="004C0452">
      <w:pPr>
        <w:pStyle w:val="a3"/>
        <w:ind w:left="0" w:right="3" w:firstLine="709"/>
        <w:jc w:val="both"/>
      </w:pPr>
      <w:r w:rsidRPr="004C0452">
        <w:t>Шетел тарихнамасы</w:t>
      </w:r>
      <w:r w:rsidR="0008237E" w:rsidRPr="004C0452">
        <w:t>ндағы Отандық тарихи тұлғалар</w:t>
      </w:r>
      <w:r w:rsidRPr="004C0452">
        <w:t xml:space="preserve"> бойынша зерттеу еңбектерін жарыққа шығарған </w:t>
      </w:r>
      <w:r w:rsidR="002768CA" w:rsidRPr="004C0452">
        <w:t>К.</w:t>
      </w:r>
      <w:r w:rsidR="006A4E31" w:rsidRPr="004C0452">
        <w:t xml:space="preserve"> </w:t>
      </w:r>
      <w:r w:rsidR="002768CA" w:rsidRPr="004C0452">
        <w:t>Есмағамбетов</w:t>
      </w:r>
      <w:r w:rsidRPr="004C0452">
        <w:t xml:space="preserve">тің </w:t>
      </w:r>
      <w:r w:rsidRPr="004C0452">
        <w:rPr>
          <w:lang w:bidi="ar-EG"/>
        </w:rPr>
        <w:t>«Әлем таныған тұлға. Мұстафа Шоқайдың дүниетанымы және қайраткерлік болмысы» атты еңбегінде Алаш интеллигенция өкілдерінің бірі М</w:t>
      </w:r>
      <w:r w:rsidR="001E7267" w:rsidRPr="004C0452">
        <w:rPr>
          <w:lang w:bidi="ar-EG"/>
        </w:rPr>
        <w:t>.</w:t>
      </w:r>
      <w:r w:rsidR="006A4E31" w:rsidRPr="004C0452">
        <w:rPr>
          <w:lang w:bidi="ar-EG"/>
        </w:rPr>
        <w:t xml:space="preserve"> </w:t>
      </w:r>
      <w:r w:rsidRPr="004C0452">
        <w:rPr>
          <w:lang w:bidi="ar-EG"/>
        </w:rPr>
        <w:t xml:space="preserve">Шоқайдың қоғамдық-саяси қызметі арқылы </w:t>
      </w:r>
      <w:r w:rsidRPr="004C0452">
        <w:t>тұлғалық қырларын ашып көрсетеді</w:t>
      </w:r>
      <w:r w:rsidR="006367AF" w:rsidRPr="004C0452">
        <w:t>. Бұл жерде атап өтетін бір мәселе, К.</w:t>
      </w:r>
      <w:r w:rsidR="006A4E31" w:rsidRPr="004C0452">
        <w:t> </w:t>
      </w:r>
      <w:r w:rsidR="006367AF" w:rsidRPr="004C0452">
        <w:t>Есмағамбетовтың бұл еңбегінде</w:t>
      </w:r>
      <w:r w:rsidR="001B4C40" w:rsidRPr="004C0452">
        <w:t xml:space="preserve">гі </w:t>
      </w:r>
      <w:r w:rsidR="001B4C40" w:rsidRPr="004C0452">
        <w:rPr>
          <w:lang w:bidi="ar-EG"/>
        </w:rPr>
        <w:t>«Кіріспе. Шоқайтанудың деректемелік негіздері»</w:t>
      </w:r>
      <w:r w:rsidR="006367AF" w:rsidRPr="004C0452">
        <w:t xml:space="preserve"> </w:t>
      </w:r>
      <w:r w:rsidR="001B4C40" w:rsidRPr="004C0452">
        <w:t xml:space="preserve">атты бөлімінде </w:t>
      </w:r>
      <w:r w:rsidR="006367AF" w:rsidRPr="004C0452">
        <w:t>деректік</w:t>
      </w:r>
      <w:r w:rsidR="006367AF" w:rsidRPr="004C0452">
        <w:rPr>
          <w:lang w:bidi="ar-EG"/>
        </w:rPr>
        <w:t>-құжаттарды М.</w:t>
      </w:r>
      <w:r w:rsidR="006A4E31" w:rsidRPr="004C0452">
        <w:rPr>
          <w:lang w:bidi="ar-EG"/>
        </w:rPr>
        <w:t xml:space="preserve"> </w:t>
      </w:r>
      <w:r w:rsidR="006367AF" w:rsidRPr="004C0452">
        <w:rPr>
          <w:lang w:bidi="ar-EG"/>
        </w:rPr>
        <w:t>Шоқайдың өмірлік кезеңдерін, және мұраларын</w:t>
      </w:r>
      <w:r w:rsidR="001B4C40" w:rsidRPr="004C0452">
        <w:rPr>
          <w:lang w:bidi="ar-EG"/>
        </w:rPr>
        <w:t>, ол туралы жазып қалдырған тұ</w:t>
      </w:r>
      <w:r w:rsidR="00E76023">
        <w:rPr>
          <w:lang w:bidi="ar-EG"/>
        </w:rPr>
        <w:t>л</w:t>
      </w:r>
      <w:r w:rsidR="001B4C40" w:rsidRPr="004C0452">
        <w:rPr>
          <w:lang w:bidi="ar-EG"/>
        </w:rPr>
        <w:t xml:space="preserve">ғалар қоры туралы </w:t>
      </w:r>
      <w:r w:rsidR="006367AF" w:rsidRPr="004C0452">
        <w:rPr>
          <w:lang w:bidi="ar-EG"/>
        </w:rPr>
        <w:t>бөлек-бөлек топтастырып ашып көрсету әдісі диссертациялық жұмысқа негіз болды</w:t>
      </w:r>
      <w:r w:rsidR="000E323F" w:rsidRPr="004C0452">
        <w:rPr>
          <w:lang w:bidi="ar-EG"/>
        </w:rPr>
        <w:t xml:space="preserve"> [</w:t>
      </w:r>
      <w:r w:rsidR="004D34F2" w:rsidRPr="004C0452">
        <w:rPr>
          <w:lang w:bidi="ar-EG"/>
        </w:rPr>
        <w:t>1</w:t>
      </w:r>
      <w:r w:rsidR="008E0B08" w:rsidRPr="004C0452">
        <w:rPr>
          <w:lang w:bidi="ar-EG"/>
        </w:rPr>
        <w:t>51</w:t>
      </w:r>
      <w:r w:rsidR="000E323F" w:rsidRPr="004C0452">
        <w:rPr>
          <w:lang w:bidi="ar-EG"/>
        </w:rPr>
        <w:t>]</w:t>
      </w:r>
      <w:r w:rsidR="006367AF" w:rsidRPr="004C0452">
        <w:rPr>
          <w:lang w:bidi="ar-EG"/>
        </w:rPr>
        <w:t>.</w:t>
      </w:r>
    </w:p>
    <w:p w14:paraId="66612019" w14:textId="7800BA7A" w:rsidR="006C6554" w:rsidRPr="004C0452" w:rsidRDefault="00F041D5" w:rsidP="004C0452">
      <w:pPr>
        <w:pStyle w:val="a3"/>
        <w:ind w:left="0" w:right="3" w:firstLine="709"/>
        <w:jc w:val="both"/>
        <w:rPr>
          <w:lang w:bidi="ar-EG"/>
        </w:rPr>
      </w:pPr>
      <w:r w:rsidRPr="004C0452">
        <w:t>Ө</w:t>
      </w:r>
      <w:r w:rsidR="000366E2">
        <w:t>мірзақ</w:t>
      </w:r>
      <w:r w:rsidR="006A4E31" w:rsidRPr="004C0452">
        <w:t xml:space="preserve"> </w:t>
      </w:r>
      <w:r w:rsidRPr="004C0452">
        <w:t xml:space="preserve">Озғанбайдың </w:t>
      </w:r>
      <w:r w:rsidR="002B1553" w:rsidRPr="004C0452">
        <w:rPr>
          <w:lang w:bidi="ar-EG"/>
        </w:rPr>
        <w:t>«Тарихи тұлғалар тағылымы» атты еңбегінде Отан тарихындағы тұлғалар шоғыры туралы атай келе, жалпы тұлғалар тұғырнамасына былайша бағасын береді: «Тарихты тұлғалар жасайды дейді. Көне замандардан күні бүгінге дейінгі адастырмайтын бір ақиқат - осы» [</w:t>
      </w:r>
      <w:r w:rsidR="004D34F2" w:rsidRPr="004C0452">
        <w:rPr>
          <w:lang w:bidi="ar-EG"/>
        </w:rPr>
        <w:t>1</w:t>
      </w:r>
      <w:r w:rsidR="0075425D" w:rsidRPr="004C0452">
        <w:rPr>
          <w:lang w:bidi="ar-EG"/>
        </w:rPr>
        <w:t>5</w:t>
      </w:r>
      <w:r w:rsidR="008E0B08" w:rsidRPr="004C0452">
        <w:rPr>
          <w:lang w:bidi="ar-EG"/>
        </w:rPr>
        <w:t>2</w:t>
      </w:r>
      <w:r w:rsidR="00C47956" w:rsidRPr="004C0452">
        <w:rPr>
          <w:lang w:bidi="ar-EG"/>
        </w:rPr>
        <w:t xml:space="preserve">]. </w:t>
      </w:r>
      <w:r w:rsidR="002B1553" w:rsidRPr="004C0452">
        <w:rPr>
          <w:lang w:bidi="ar-EG"/>
        </w:rPr>
        <w:t xml:space="preserve">Яғни, әр тарихи кезеңді шындық тұрғысынан жазуда – тұлғаларға және одардың қоғамдық-саяси қызметтеріне, мұраларына баса назар аударғанымыз абзал. Осылайша, ғалымның аталған еңбегінен </w:t>
      </w:r>
      <w:r w:rsidR="00C11E00" w:rsidRPr="004C0452">
        <w:rPr>
          <w:lang w:bidi="ar-EG"/>
        </w:rPr>
        <w:t xml:space="preserve">Ұлттық тұлға деңгейіне жеткен әр тарихи тұғалалардың ел алдындағы жасаған қызметтерімен, олардың көрегенділік қасиеттімен таныса аламыз. Бұл – келешек ұрпаққа үлгі-өнеге. </w:t>
      </w:r>
    </w:p>
    <w:p w14:paraId="693A976C" w14:textId="17CABF9C" w:rsidR="008A3A03" w:rsidRPr="004C0452" w:rsidRDefault="001B4C40" w:rsidP="004C0452">
      <w:pPr>
        <w:pStyle w:val="a3"/>
        <w:ind w:left="0" w:right="3" w:firstLine="709"/>
        <w:jc w:val="both"/>
        <w:rPr>
          <w:lang w:bidi="ar-EG"/>
        </w:rPr>
      </w:pPr>
      <w:r w:rsidRPr="004C0452">
        <w:t xml:space="preserve">Отан тарихындағы тұлғаларды, оның ішінде </w:t>
      </w:r>
      <w:r w:rsidRPr="004C0452">
        <w:rPr>
          <w:lang w:bidi="ar-EG"/>
        </w:rPr>
        <w:t xml:space="preserve">«интеллигенция», «зиялы» атты терминдерге байланысты ғылыми еңбектер жарық көрді. Атап айтатын болсақ, </w:t>
      </w:r>
      <w:r w:rsidR="00DE2693" w:rsidRPr="004C0452">
        <w:rPr>
          <w:lang w:bidi="ar-EG"/>
        </w:rPr>
        <w:t>Х.</w:t>
      </w:r>
      <w:r w:rsidR="006A4E31" w:rsidRPr="004C0452">
        <w:rPr>
          <w:lang w:bidi="ar-EG"/>
        </w:rPr>
        <w:t xml:space="preserve"> </w:t>
      </w:r>
      <w:r w:rsidR="00DE2693" w:rsidRPr="004C0452">
        <w:rPr>
          <w:lang w:bidi="ar-EG"/>
        </w:rPr>
        <w:t>Әбжановтың «Қазақстан: ұлттық тарих, идея, методология» атты еңбекте</w:t>
      </w:r>
      <w:r w:rsidR="00F17E29" w:rsidRPr="004C0452">
        <w:rPr>
          <w:lang w:bidi="ar-EG"/>
        </w:rPr>
        <w:t>гі «Тарих және тұлға» атты бөлімінде тарихтағы тұлғаның маңызд</w:t>
      </w:r>
      <w:r w:rsidR="003B7E5D" w:rsidRPr="004C0452">
        <w:rPr>
          <w:lang w:bidi="ar-EG"/>
        </w:rPr>
        <w:t>ы</w:t>
      </w:r>
      <w:r w:rsidR="00F17E29" w:rsidRPr="004C0452">
        <w:rPr>
          <w:lang w:bidi="ar-EG"/>
        </w:rPr>
        <w:t>лығын көрсете отыра «Тұлғасыз - халық жетім, туған халқынан тамырын үзген Тұлға - тұл» деп атап өтеді [</w:t>
      </w:r>
      <w:r w:rsidR="00C47956" w:rsidRPr="004C0452">
        <w:rPr>
          <w:lang w:bidi="ar-EG"/>
        </w:rPr>
        <w:t>2</w:t>
      </w:r>
      <w:r w:rsidR="0040111F" w:rsidRPr="004C0452">
        <w:rPr>
          <w:lang w:bidi="ar-EG"/>
        </w:rPr>
        <w:t>9</w:t>
      </w:r>
      <w:r w:rsidR="004D34F2" w:rsidRPr="004C0452">
        <w:rPr>
          <w:lang w:bidi="ar-EG"/>
        </w:rPr>
        <w:t xml:space="preserve">, </w:t>
      </w:r>
      <w:r w:rsidR="006A4E31" w:rsidRPr="004C0452">
        <w:rPr>
          <w:lang w:bidi="ar-EG"/>
        </w:rPr>
        <w:t xml:space="preserve">б. </w:t>
      </w:r>
      <w:r w:rsidR="00F17E29" w:rsidRPr="004C0452">
        <w:rPr>
          <w:lang w:bidi="ar-EG"/>
        </w:rPr>
        <w:t>189]. Ғалымның тұ</w:t>
      </w:r>
      <w:r w:rsidR="00C47956" w:rsidRPr="004C0452">
        <w:rPr>
          <w:lang w:bidi="ar-EG"/>
        </w:rPr>
        <w:t>л</w:t>
      </w:r>
      <w:r w:rsidR="00F17E29" w:rsidRPr="004C0452">
        <w:rPr>
          <w:lang w:bidi="ar-EG"/>
        </w:rPr>
        <w:t xml:space="preserve">ғалар тұғыры туралы қалам тербей келе, осы еңбегінде </w:t>
      </w:r>
      <w:r w:rsidR="00DE2693" w:rsidRPr="004C0452">
        <w:rPr>
          <w:lang w:bidi="ar-EG"/>
        </w:rPr>
        <w:t>«интеллигенция» сөзі туралы былайша өрнектейді: «Интеллигенция» сөзі қазақ тілінің қорына кейініректе кірді. Қазақ хандығы тұсында «жақсылар, «ел ұстайтын ерлер», «ерлер» ұғым – түсініктері қолданылған екен. Келе-келе жинақтама термин орнықты. А.</w:t>
      </w:r>
      <w:r w:rsidR="006A4E31" w:rsidRPr="004C0452">
        <w:rPr>
          <w:lang w:bidi="ar-EG"/>
        </w:rPr>
        <w:t> </w:t>
      </w:r>
      <w:r w:rsidR="00DE2693" w:rsidRPr="004C0452">
        <w:rPr>
          <w:lang w:bidi="ar-EG"/>
        </w:rPr>
        <w:t>Байтұрсы</w:t>
      </w:r>
      <w:r w:rsidR="009731E9" w:rsidRPr="004C0452">
        <w:rPr>
          <w:lang w:bidi="ar-EG"/>
        </w:rPr>
        <w:t>нұлы</w:t>
      </w:r>
      <w:r w:rsidR="00DE2693" w:rsidRPr="004C0452">
        <w:rPr>
          <w:lang w:bidi="ar-EG"/>
        </w:rPr>
        <w:t xml:space="preserve"> </w:t>
      </w:r>
      <w:r w:rsidR="003616DC" w:rsidRPr="004C0452">
        <w:rPr>
          <w:lang w:bidi="ar-EG"/>
        </w:rPr>
        <w:t>м</w:t>
      </w:r>
      <w:r w:rsidR="00DE2693" w:rsidRPr="004C0452">
        <w:rPr>
          <w:lang w:bidi="ar-EG"/>
        </w:rPr>
        <w:t>ен Ә.</w:t>
      </w:r>
      <w:r w:rsidR="006A4E31" w:rsidRPr="004C0452">
        <w:rPr>
          <w:lang w:bidi="ar-EG"/>
        </w:rPr>
        <w:t xml:space="preserve"> </w:t>
      </w:r>
      <w:r w:rsidR="00DE2693" w:rsidRPr="004C0452">
        <w:rPr>
          <w:lang w:bidi="ar-EG"/>
        </w:rPr>
        <w:t xml:space="preserve">Бөкейхан бастаған </w:t>
      </w:r>
      <w:r w:rsidR="009731E9" w:rsidRPr="004C0452">
        <w:rPr>
          <w:lang w:bidi="ar-EG"/>
        </w:rPr>
        <w:t xml:space="preserve">тұлғалар </w:t>
      </w:r>
      <w:r w:rsidR="00DE2693" w:rsidRPr="004C0452">
        <w:rPr>
          <w:lang w:bidi="ar-EG"/>
        </w:rPr>
        <w:t>шоғыр</w:t>
      </w:r>
      <w:r w:rsidR="009731E9" w:rsidRPr="004C0452">
        <w:rPr>
          <w:lang w:bidi="ar-EG"/>
        </w:rPr>
        <w:t>ы</w:t>
      </w:r>
      <w:r w:rsidR="00DE2693" w:rsidRPr="004C0452">
        <w:rPr>
          <w:lang w:bidi="ar-EG"/>
        </w:rPr>
        <w:t xml:space="preserve"> тарих сахнасына шыққан ғасыр басында адамдардың осынау қауымдастығын оқығандар, зиялылар деп атады» [</w:t>
      </w:r>
      <w:r w:rsidR="00C47956" w:rsidRPr="004C0452">
        <w:rPr>
          <w:lang w:bidi="ar-EG"/>
        </w:rPr>
        <w:t>2</w:t>
      </w:r>
      <w:r w:rsidR="0040111F" w:rsidRPr="004C0452">
        <w:rPr>
          <w:lang w:bidi="ar-EG"/>
        </w:rPr>
        <w:t>9</w:t>
      </w:r>
      <w:r w:rsidR="004D34F2" w:rsidRPr="004C0452">
        <w:rPr>
          <w:lang w:bidi="ar-EG"/>
        </w:rPr>
        <w:t xml:space="preserve">, </w:t>
      </w:r>
      <w:r w:rsidR="006A4E31" w:rsidRPr="004C0452">
        <w:rPr>
          <w:lang w:bidi="ar-EG"/>
        </w:rPr>
        <w:t xml:space="preserve">б. </w:t>
      </w:r>
      <w:r w:rsidR="00DE2693" w:rsidRPr="004C0452">
        <w:rPr>
          <w:lang w:bidi="ar-EG"/>
        </w:rPr>
        <w:t xml:space="preserve">104]. </w:t>
      </w:r>
    </w:p>
    <w:p w14:paraId="0F69DA6D" w14:textId="66B8ED62" w:rsidR="00F17E29" w:rsidRPr="004C0452" w:rsidRDefault="00F17E29" w:rsidP="004C0452">
      <w:pPr>
        <w:pStyle w:val="a3"/>
        <w:ind w:left="0" w:right="3" w:firstLine="709"/>
        <w:jc w:val="both"/>
        <w:rPr>
          <w:lang w:bidi="ar-EG"/>
        </w:rPr>
      </w:pPr>
      <w:bookmarkStart w:id="2" w:name="_Hlk178430995"/>
      <w:r w:rsidRPr="004C0452">
        <w:rPr>
          <w:lang w:bidi="ar-EG"/>
        </w:rPr>
        <w:t>Х.</w:t>
      </w:r>
      <w:r w:rsidR="006A4E31" w:rsidRPr="004C0452">
        <w:rPr>
          <w:lang w:bidi="ar-EG"/>
        </w:rPr>
        <w:t xml:space="preserve"> </w:t>
      </w:r>
      <w:r w:rsidRPr="004C0452">
        <w:rPr>
          <w:lang w:bidi="ar-EG"/>
        </w:rPr>
        <w:t>Әбжанов «Элита» туралы «Қазақстан: тарих, тіл, ұлт» атты еңбегіндегі «</w:t>
      </w:r>
      <w:r w:rsidR="008144A1" w:rsidRPr="004C0452">
        <w:rPr>
          <w:lang w:bidi="ar-EG"/>
        </w:rPr>
        <w:t>Элита</w:t>
      </w:r>
      <w:r w:rsidRPr="004C0452">
        <w:rPr>
          <w:lang w:bidi="ar-EG"/>
        </w:rPr>
        <w:t>»</w:t>
      </w:r>
      <w:r w:rsidR="008144A1" w:rsidRPr="004C0452">
        <w:rPr>
          <w:lang w:bidi="ar-EG"/>
        </w:rPr>
        <w:t xml:space="preserve"> дегеніміз – зерек ақыл-ойымен, тегеурінді іс-әрекетімен, интеллектуалдық ізашарлығымен халқының ілгерілей дамуына шарапатын тигізген, адамзат өркениетіне лайықты үлес қосқан, ұлтқа үлгі қабілет-қасиетке ие тұлғалардың шоғыры»</w:t>
      </w:r>
      <w:r w:rsidR="002E6A88">
        <w:rPr>
          <w:lang w:bidi="ar-EG"/>
        </w:rPr>
        <w:t xml:space="preserve"> </w:t>
      </w:r>
      <w:r w:rsidR="008144A1" w:rsidRPr="004C0452">
        <w:rPr>
          <w:lang w:bidi="ar-EG"/>
        </w:rPr>
        <w:t>деп анықтамасын береді. Әрі қарай ойды</w:t>
      </w:r>
      <w:r w:rsidR="001B5D6C" w:rsidRPr="004C0452">
        <w:rPr>
          <w:lang w:bidi="ar-EG"/>
        </w:rPr>
        <w:t xml:space="preserve"> </w:t>
      </w:r>
      <w:r w:rsidR="008144A1" w:rsidRPr="004C0452">
        <w:rPr>
          <w:lang w:bidi="ar-EG"/>
        </w:rPr>
        <w:t xml:space="preserve">тарқата келе, </w:t>
      </w:r>
      <w:r w:rsidR="001B5D6C" w:rsidRPr="004C0452">
        <w:rPr>
          <w:lang w:bidi="ar-EG"/>
        </w:rPr>
        <w:t>элита өкілі қатарына</w:t>
      </w:r>
      <w:r w:rsidR="00E76023">
        <w:rPr>
          <w:lang w:bidi="ar-EG"/>
        </w:rPr>
        <w:t xml:space="preserve"> </w:t>
      </w:r>
      <w:r w:rsidR="001B5D6C" w:rsidRPr="004C0452">
        <w:rPr>
          <w:lang w:bidi="ar-EG"/>
        </w:rPr>
        <w:t>Қ.</w:t>
      </w:r>
      <w:r w:rsidR="006A4E31" w:rsidRPr="004C0452">
        <w:rPr>
          <w:lang w:bidi="ar-EG"/>
        </w:rPr>
        <w:t xml:space="preserve"> </w:t>
      </w:r>
      <w:r w:rsidR="001B5D6C" w:rsidRPr="004C0452">
        <w:rPr>
          <w:lang w:bidi="ar-EG"/>
        </w:rPr>
        <w:t>Сәтбаевты, М.</w:t>
      </w:r>
      <w:r w:rsidR="006A4E31" w:rsidRPr="004C0452">
        <w:rPr>
          <w:lang w:bidi="ar-EG"/>
        </w:rPr>
        <w:t> </w:t>
      </w:r>
      <w:r w:rsidR="001B5D6C" w:rsidRPr="004C0452">
        <w:rPr>
          <w:lang w:bidi="ar-EG"/>
        </w:rPr>
        <w:t>Әуезовты, Ғ.</w:t>
      </w:r>
      <w:r w:rsidR="006A4E31" w:rsidRPr="004C0452">
        <w:rPr>
          <w:lang w:bidi="ar-EG"/>
        </w:rPr>
        <w:t xml:space="preserve"> </w:t>
      </w:r>
      <w:r w:rsidR="001B5D6C" w:rsidRPr="004C0452">
        <w:rPr>
          <w:lang w:bidi="ar-EG"/>
        </w:rPr>
        <w:t xml:space="preserve">Мүсіреповты, </w:t>
      </w:r>
      <w:r w:rsidR="00E76023">
        <w:rPr>
          <w:lang w:bidi="ar-EG"/>
        </w:rPr>
        <w:t xml:space="preserve">          </w:t>
      </w:r>
      <w:r w:rsidR="001B5D6C" w:rsidRPr="004C0452">
        <w:rPr>
          <w:lang w:bidi="ar-EG"/>
        </w:rPr>
        <w:t>Ш.</w:t>
      </w:r>
      <w:r w:rsidR="006A4E31" w:rsidRPr="004C0452">
        <w:rPr>
          <w:lang w:bidi="ar-EG"/>
        </w:rPr>
        <w:t xml:space="preserve"> </w:t>
      </w:r>
      <w:r w:rsidR="001B5D6C" w:rsidRPr="004C0452">
        <w:rPr>
          <w:lang w:bidi="ar-EG"/>
        </w:rPr>
        <w:t>Есеновты, Н.</w:t>
      </w:r>
      <w:r w:rsidR="006A4E31" w:rsidRPr="004C0452">
        <w:rPr>
          <w:lang w:bidi="ar-EG"/>
        </w:rPr>
        <w:t xml:space="preserve"> </w:t>
      </w:r>
      <w:r w:rsidR="001B5D6C" w:rsidRPr="004C0452">
        <w:rPr>
          <w:lang w:bidi="ar-EG"/>
        </w:rPr>
        <w:t>Тілендиевті,</w:t>
      </w:r>
      <w:r w:rsidR="00E76023">
        <w:rPr>
          <w:lang w:bidi="ar-EG"/>
        </w:rPr>
        <w:t xml:space="preserve"> </w:t>
      </w:r>
      <w:r w:rsidR="001B5D6C" w:rsidRPr="004C0452">
        <w:rPr>
          <w:lang w:bidi="ar-EG"/>
        </w:rPr>
        <w:t>А.</w:t>
      </w:r>
      <w:r w:rsidR="006A4E31" w:rsidRPr="004C0452">
        <w:rPr>
          <w:lang w:bidi="ar-EG"/>
        </w:rPr>
        <w:t xml:space="preserve"> </w:t>
      </w:r>
      <w:r w:rsidR="001B5D6C" w:rsidRPr="004C0452">
        <w:rPr>
          <w:lang w:bidi="ar-EG"/>
        </w:rPr>
        <w:t>Жұбановты, І.</w:t>
      </w:r>
      <w:r w:rsidR="006A4E31" w:rsidRPr="004C0452">
        <w:rPr>
          <w:lang w:bidi="ar-EG"/>
        </w:rPr>
        <w:t> </w:t>
      </w:r>
      <w:r w:rsidR="001B5D6C" w:rsidRPr="004C0452">
        <w:rPr>
          <w:lang w:bidi="ar-EG"/>
        </w:rPr>
        <w:t>Есенберлинді, Е.</w:t>
      </w:r>
      <w:r w:rsidR="006A4E31" w:rsidRPr="004C0452">
        <w:rPr>
          <w:lang w:bidi="ar-EG"/>
        </w:rPr>
        <w:t xml:space="preserve"> </w:t>
      </w:r>
      <w:r w:rsidR="001B5D6C" w:rsidRPr="004C0452">
        <w:rPr>
          <w:lang w:bidi="ar-EG"/>
        </w:rPr>
        <w:t xml:space="preserve">Бөкетовты, </w:t>
      </w:r>
      <w:r w:rsidR="00E76023">
        <w:rPr>
          <w:lang w:bidi="ar-EG"/>
        </w:rPr>
        <w:t xml:space="preserve">   </w:t>
      </w:r>
      <w:r w:rsidR="001B5D6C" w:rsidRPr="004C0452">
        <w:rPr>
          <w:lang w:bidi="ar-EG"/>
        </w:rPr>
        <w:t>Ш.</w:t>
      </w:r>
      <w:r w:rsidR="00E76023">
        <w:rPr>
          <w:lang w:bidi="ar-EG"/>
        </w:rPr>
        <w:t xml:space="preserve"> </w:t>
      </w:r>
      <w:r w:rsidR="001B5D6C" w:rsidRPr="004C0452">
        <w:rPr>
          <w:lang w:bidi="ar-EG"/>
        </w:rPr>
        <w:t>Аймановты, Ә.</w:t>
      </w:r>
      <w:r w:rsidR="006A4E31" w:rsidRPr="004C0452">
        <w:rPr>
          <w:lang w:bidi="ar-EG"/>
        </w:rPr>
        <w:t xml:space="preserve"> </w:t>
      </w:r>
      <w:r w:rsidR="001B5D6C" w:rsidRPr="004C0452">
        <w:rPr>
          <w:lang w:bidi="ar-EG"/>
        </w:rPr>
        <w:t>Қастеевті, М.</w:t>
      </w:r>
      <w:r w:rsidR="006A4E31" w:rsidRPr="004C0452">
        <w:rPr>
          <w:lang w:bidi="ar-EG"/>
        </w:rPr>
        <w:t xml:space="preserve"> </w:t>
      </w:r>
      <w:r w:rsidR="001B5D6C" w:rsidRPr="004C0452">
        <w:rPr>
          <w:lang w:bidi="ar-EG"/>
        </w:rPr>
        <w:t>Мақатаевты,</w:t>
      </w:r>
      <w:r w:rsidR="00E76023">
        <w:rPr>
          <w:lang w:bidi="ar-EG"/>
        </w:rPr>
        <w:t xml:space="preserve">  </w:t>
      </w:r>
      <w:r w:rsidR="001B5D6C" w:rsidRPr="004C0452">
        <w:rPr>
          <w:lang w:bidi="ar-EG"/>
        </w:rPr>
        <w:t>К.</w:t>
      </w:r>
      <w:r w:rsidR="006A4E31" w:rsidRPr="004C0452">
        <w:rPr>
          <w:lang w:bidi="ar-EG"/>
        </w:rPr>
        <w:t> </w:t>
      </w:r>
      <w:r w:rsidR="001B5D6C" w:rsidRPr="004C0452">
        <w:rPr>
          <w:lang w:bidi="ar-EG"/>
        </w:rPr>
        <w:t xml:space="preserve">Байсейітованы, </w:t>
      </w:r>
      <w:r w:rsidR="00E76023">
        <w:rPr>
          <w:lang w:bidi="ar-EG"/>
        </w:rPr>
        <w:t xml:space="preserve">                       </w:t>
      </w:r>
      <w:r w:rsidR="001B5D6C" w:rsidRPr="004C0452">
        <w:rPr>
          <w:lang w:bidi="ar-EG"/>
        </w:rPr>
        <w:t>Ш.</w:t>
      </w:r>
      <w:r w:rsidR="006A4E31" w:rsidRPr="004C0452">
        <w:rPr>
          <w:lang w:bidi="ar-EG"/>
        </w:rPr>
        <w:t xml:space="preserve"> </w:t>
      </w:r>
      <w:r w:rsidR="001B5D6C" w:rsidRPr="004C0452">
        <w:rPr>
          <w:lang w:bidi="ar-EG"/>
        </w:rPr>
        <w:t>Қалдаяқовты, Б.</w:t>
      </w:r>
      <w:r w:rsidR="006A4E31" w:rsidRPr="004C0452">
        <w:rPr>
          <w:lang w:bidi="ar-EG"/>
        </w:rPr>
        <w:t xml:space="preserve"> </w:t>
      </w:r>
      <w:r w:rsidR="001B5D6C" w:rsidRPr="004C0452">
        <w:rPr>
          <w:lang w:bidi="ar-EG"/>
        </w:rPr>
        <w:t>Саттархановты атап өтеді [</w:t>
      </w:r>
      <w:r w:rsidR="003A13CD" w:rsidRPr="004C0452">
        <w:rPr>
          <w:lang w:bidi="ar-EG"/>
        </w:rPr>
        <w:t>26</w:t>
      </w:r>
      <w:r w:rsidR="004D34F2" w:rsidRPr="004C0452">
        <w:rPr>
          <w:lang w:bidi="ar-EG"/>
        </w:rPr>
        <w:t xml:space="preserve">, </w:t>
      </w:r>
      <w:r w:rsidR="006A4E31" w:rsidRPr="004C0452">
        <w:rPr>
          <w:lang w:bidi="ar-EG"/>
        </w:rPr>
        <w:t xml:space="preserve">б. </w:t>
      </w:r>
      <w:r w:rsidR="001B5D6C" w:rsidRPr="004C0452">
        <w:rPr>
          <w:lang w:bidi="ar-EG"/>
        </w:rPr>
        <w:t>55]</w:t>
      </w:r>
      <w:r w:rsidR="003A13CD" w:rsidRPr="004C0452">
        <w:rPr>
          <w:lang w:bidi="ar-EG"/>
        </w:rPr>
        <w:t xml:space="preserve">. </w:t>
      </w:r>
      <w:r w:rsidR="001B5D6C" w:rsidRPr="004C0452">
        <w:rPr>
          <w:lang w:bidi="ar-EG"/>
        </w:rPr>
        <w:t>Бұл жерде</w:t>
      </w:r>
      <w:r w:rsidR="00FA14E4" w:rsidRPr="004C0452">
        <w:rPr>
          <w:lang w:bidi="ar-EG"/>
        </w:rPr>
        <w:t xml:space="preserve"> </w:t>
      </w:r>
      <w:r w:rsidR="00E76023">
        <w:rPr>
          <w:lang w:bidi="ar-EG"/>
        </w:rPr>
        <w:t xml:space="preserve">                      </w:t>
      </w:r>
      <w:r w:rsidR="001B5D6C" w:rsidRPr="004C0452">
        <w:rPr>
          <w:lang w:bidi="ar-EG"/>
        </w:rPr>
        <w:t>Қ.</w:t>
      </w:r>
      <w:r w:rsidR="006A4E31" w:rsidRPr="004C0452">
        <w:rPr>
          <w:lang w:bidi="ar-EG"/>
        </w:rPr>
        <w:t xml:space="preserve"> </w:t>
      </w:r>
      <w:r w:rsidR="001B5D6C" w:rsidRPr="004C0452">
        <w:rPr>
          <w:lang w:bidi="ar-EG"/>
        </w:rPr>
        <w:t xml:space="preserve">Сәтбаевпен бірге Қазақ </w:t>
      </w:r>
      <w:r w:rsidR="003616DC" w:rsidRPr="004C0452">
        <w:rPr>
          <w:lang w:bidi="ar-EG"/>
        </w:rPr>
        <w:t>ғ</w:t>
      </w:r>
      <w:r w:rsidR="001B5D6C" w:rsidRPr="004C0452">
        <w:rPr>
          <w:lang w:bidi="ar-EG"/>
        </w:rPr>
        <w:t>ылым академиясының негізін қалаушылардың, алғашқы құрылтайшылардың бірі Ақжан әл-Машанидың элита қатарында екендігін дәлелдейді. Себебі, олар халықтың санасын оятуда, елдің руханият шамшыр</w:t>
      </w:r>
      <w:r w:rsidR="002E6A88">
        <w:rPr>
          <w:lang w:bidi="ar-EG"/>
        </w:rPr>
        <w:t>ағын</w:t>
      </w:r>
      <w:r w:rsidR="001B5D6C" w:rsidRPr="004C0452">
        <w:rPr>
          <w:lang w:bidi="ar-EG"/>
        </w:rPr>
        <w:t xml:space="preserve"> өшірмеуде еңбекте</w:t>
      </w:r>
      <w:r w:rsidR="00A153D7" w:rsidRPr="004C0452">
        <w:rPr>
          <w:lang w:bidi="ar-EG"/>
        </w:rPr>
        <w:t>р</w:t>
      </w:r>
      <w:r w:rsidR="001B5D6C" w:rsidRPr="004C0452">
        <w:rPr>
          <w:lang w:bidi="ar-EG"/>
        </w:rPr>
        <w:t>і орасан</w:t>
      </w:r>
      <w:r w:rsidR="00A153D7" w:rsidRPr="004C0452">
        <w:rPr>
          <w:lang w:bidi="ar-EG"/>
        </w:rPr>
        <w:t xml:space="preserve"> екендігі баршамызға аян</w:t>
      </w:r>
      <w:r w:rsidR="001B5D6C" w:rsidRPr="004C0452">
        <w:rPr>
          <w:lang w:bidi="ar-EG"/>
        </w:rPr>
        <w:t xml:space="preserve">.  </w:t>
      </w:r>
    </w:p>
    <w:bookmarkEnd w:id="2"/>
    <w:p w14:paraId="75B0AA8D" w14:textId="0D94D48D" w:rsidR="001C4E5D" w:rsidRPr="004C0452" w:rsidRDefault="008A3A03" w:rsidP="004C0452">
      <w:pPr>
        <w:pStyle w:val="a3"/>
        <w:ind w:left="0" w:right="3" w:firstLine="709"/>
        <w:jc w:val="both"/>
        <w:rPr>
          <w:lang w:bidi="ar-EG"/>
        </w:rPr>
      </w:pPr>
      <w:r w:rsidRPr="004C0452">
        <w:rPr>
          <w:lang w:bidi="ar-EG"/>
        </w:rPr>
        <w:t xml:space="preserve">Осы бағытта </w:t>
      </w:r>
      <w:r w:rsidR="00E01689" w:rsidRPr="004C0452">
        <w:t>Х.</w:t>
      </w:r>
      <w:r w:rsidR="006A4E31" w:rsidRPr="004C0452">
        <w:t xml:space="preserve"> </w:t>
      </w:r>
      <w:r w:rsidR="00E01689" w:rsidRPr="004C0452">
        <w:t>Әбжанов</w:t>
      </w:r>
      <w:r w:rsidR="00DB3E27" w:rsidRPr="004C0452">
        <w:t>тың</w:t>
      </w:r>
      <w:r w:rsidR="00E63E45" w:rsidRPr="004C0452">
        <w:t xml:space="preserve"> </w:t>
      </w:r>
      <w:r w:rsidR="006367AF" w:rsidRPr="004C0452">
        <w:rPr>
          <w:lang w:bidi="ar-EG"/>
        </w:rPr>
        <w:t>«</w:t>
      </w:r>
      <w:r w:rsidR="001B4C40" w:rsidRPr="004C0452">
        <w:rPr>
          <w:lang w:bidi="ar-EG"/>
        </w:rPr>
        <w:t>Сельская интеллиг</w:t>
      </w:r>
      <w:r w:rsidR="00F041D5" w:rsidRPr="004C0452">
        <w:rPr>
          <w:lang w:bidi="ar-EG"/>
        </w:rPr>
        <w:t>ен</w:t>
      </w:r>
      <w:r w:rsidR="001B4C40" w:rsidRPr="004C0452">
        <w:rPr>
          <w:lang w:bidi="ar-EG"/>
        </w:rPr>
        <w:t>ция Казахстана в условиях совершенствования</w:t>
      </w:r>
      <w:r w:rsidR="0067252A" w:rsidRPr="004C0452">
        <w:rPr>
          <w:lang w:bidi="ar-EG"/>
        </w:rPr>
        <w:t xml:space="preserve"> </w:t>
      </w:r>
      <w:r w:rsidR="001B4C40" w:rsidRPr="004C0452">
        <w:rPr>
          <w:lang w:bidi="ar-EG"/>
        </w:rPr>
        <w:t>социализма</w:t>
      </w:r>
      <w:r w:rsidR="006367AF" w:rsidRPr="004C0452">
        <w:rPr>
          <w:lang w:bidi="ar-EG"/>
        </w:rPr>
        <w:t>»</w:t>
      </w:r>
      <w:r w:rsidR="001B4C40" w:rsidRPr="004C0452">
        <w:rPr>
          <w:lang w:bidi="ar-EG"/>
        </w:rPr>
        <w:t xml:space="preserve"> атты еңбегінде </w:t>
      </w:r>
      <w:r w:rsidR="00F041D5" w:rsidRPr="004C0452">
        <w:rPr>
          <w:lang w:bidi="ar-EG"/>
        </w:rPr>
        <w:t>Қазақстандағы ауыл интеллигенциясының әлеуметтік, аграрлық экономика және мәдение</w:t>
      </w:r>
      <w:r w:rsidR="0067252A" w:rsidRPr="004C0452">
        <w:rPr>
          <w:lang w:bidi="ar-EG"/>
        </w:rPr>
        <w:t>т</w:t>
      </w:r>
      <w:r w:rsidR="00F041D5" w:rsidRPr="004C0452">
        <w:rPr>
          <w:lang w:bidi="ar-EG"/>
        </w:rPr>
        <w:t>, қоғамдық-саяси бағыттағы бойынша рөлдерін ашып көрсетеді.</w:t>
      </w:r>
      <w:r w:rsidR="00A153D7" w:rsidRPr="004C0452">
        <w:rPr>
          <w:lang w:bidi="ar-EG"/>
        </w:rPr>
        <w:t xml:space="preserve"> Яғни, мұнда </w:t>
      </w:r>
      <w:r w:rsidR="00F041D5" w:rsidRPr="004C0452">
        <w:rPr>
          <w:lang w:bidi="ar-EG"/>
        </w:rPr>
        <w:t>Х.</w:t>
      </w:r>
      <w:r w:rsidR="006A4E31" w:rsidRPr="004C0452">
        <w:rPr>
          <w:lang w:bidi="ar-EG"/>
        </w:rPr>
        <w:t> </w:t>
      </w:r>
      <w:r w:rsidR="00F041D5" w:rsidRPr="004C0452">
        <w:rPr>
          <w:lang w:bidi="ar-EG"/>
        </w:rPr>
        <w:t xml:space="preserve">Әбжанов ауыл интеллигенциясының даму ерекшеліктерін екі кезеңге бөліп қарастырады: Бірінші – 1937-1960, екіншісі – 1961 жылдан қазіргі күнге дейін </w:t>
      </w:r>
      <w:r w:rsidR="00E63E45" w:rsidRPr="004C0452">
        <w:t>[</w:t>
      </w:r>
      <w:r w:rsidR="004D34F2" w:rsidRPr="004C0452">
        <w:t>1</w:t>
      </w:r>
      <w:r w:rsidR="002A39A1" w:rsidRPr="004C0452">
        <w:rPr>
          <w:lang w:bidi="ar-EG"/>
        </w:rPr>
        <w:t>5</w:t>
      </w:r>
      <w:r w:rsidR="008E0B08" w:rsidRPr="004C0452">
        <w:t>3</w:t>
      </w:r>
      <w:r w:rsidR="00E63E45" w:rsidRPr="004C0452">
        <w:t>]</w:t>
      </w:r>
      <w:r w:rsidR="0040111F" w:rsidRPr="004C0452">
        <w:t xml:space="preserve">. </w:t>
      </w:r>
      <w:r w:rsidR="00704FB7" w:rsidRPr="004C0452">
        <w:t>Осы орайда, ғалым Х.</w:t>
      </w:r>
      <w:r w:rsidR="00782CF7" w:rsidRPr="00782CF7">
        <w:t xml:space="preserve"> </w:t>
      </w:r>
      <w:r w:rsidR="00704FB7" w:rsidRPr="004C0452">
        <w:t>Әбжанов жоғарыда аталған бағытта қалам тер</w:t>
      </w:r>
      <w:r w:rsidR="00A153D7" w:rsidRPr="004C0452">
        <w:t>б</w:t>
      </w:r>
      <w:r w:rsidR="00704FB7" w:rsidRPr="004C0452">
        <w:t xml:space="preserve">еп, көптеген ғылыми жұмыстарды қалдырды. Нәтижесінде, </w:t>
      </w:r>
      <w:r w:rsidR="00704FB7" w:rsidRPr="004C0452">
        <w:rPr>
          <w:lang w:bidi="ar-EG"/>
        </w:rPr>
        <w:t>«Қазақстан: ұлттық тарих, идея, методология» атты кітапта Қазақстанның тарих ғылымын интеллектуалдық салаға айна</w:t>
      </w:r>
      <w:r w:rsidR="00A1205E" w:rsidRPr="004C0452">
        <w:rPr>
          <w:lang w:bidi="ar-EG"/>
        </w:rPr>
        <w:t>л</w:t>
      </w:r>
      <w:r w:rsidR="00704FB7" w:rsidRPr="004C0452">
        <w:rPr>
          <w:lang w:bidi="ar-EG"/>
        </w:rPr>
        <w:t>ғандығын атап өтеді [</w:t>
      </w:r>
      <w:r w:rsidR="00782CF7" w:rsidRPr="00782CF7">
        <w:rPr>
          <w:lang w:bidi="ar-EG"/>
        </w:rPr>
        <w:t>30</w:t>
      </w:r>
      <w:r w:rsidR="004D34F2" w:rsidRPr="004C0452">
        <w:rPr>
          <w:lang w:bidi="ar-EG"/>
        </w:rPr>
        <w:t xml:space="preserve">, </w:t>
      </w:r>
      <w:r w:rsidR="006A4E31" w:rsidRPr="004C0452">
        <w:rPr>
          <w:lang w:bidi="ar-EG"/>
        </w:rPr>
        <w:t xml:space="preserve">б. </w:t>
      </w:r>
      <w:r w:rsidR="00704FB7" w:rsidRPr="004C0452">
        <w:rPr>
          <w:lang w:bidi="ar-EG"/>
        </w:rPr>
        <w:t>4]</w:t>
      </w:r>
      <w:r w:rsidR="0040111F" w:rsidRPr="004C0452">
        <w:rPr>
          <w:lang w:bidi="ar-EG"/>
        </w:rPr>
        <w:t xml:space="preserve">. </w:t>
      </w:r>
      <w:r w:rsidR="00704FB7" w:rsidRPr="004C0452">
        <w:rPr>
          <w:lang w:bidi="ar-EG"/>
        </w:rPr>
        <w:t>Осы бағытта,</w:t>
      </w:r>
      <w:r w:rsidR="009731E9" w:rsidRPr="004C0452">
        <w:rPr>
          <w:lang w:bidi="ar-EG"/>
        </w:rPr>
        <w:t xml:space="preserve"> </w:t>
      </w:r>
      <w:r w:rsidR="00120769" w:rsidRPr="004C0452">
        <w:rPr>
          <w:lang w:bidi="ar-EG"/>
        </w:rPr>
        <w:t>тұлғатанушы-ғалым</w:t>
      </w:r>
      <w:r w:rsidR="00704FB7" w:rsidRPr="004C0452">
        <w:rPr>
          <w:lang w:bidi="ar-EG"/>
        </w:rPr>
        <w:t>,</w:t>
      </w:r>
      <w:r w:rsidR="00B34959" w:rsidRPr="004C0452">
        <w:rPr>
          <w:lang w:bidi="ar-EG"/>
        </w:rPr>
        <w:t xml:space="preserve"> </w:t>
      </w:r>
      <w:r w:rsidR="00120769" w:rsidRPr="004C0452">
        <w:rPr>
          <w:lang w:bidi="ar-EG"/>
        </w:rPr>
        <w:t>М</w:t>
      </w:r>
      <w:r w:rsidR="00704FB7" w:rsidRPr="004C0452">
        <w:rPr>
          <w:lang w:bidi="ar-EG"/>
        </w:rPr>
        <w:t>.</w:t>
      </w:r>
      <w:r w:rsidR="006A4E31" w:rsidRPr="004C0452">
        <w:rPr>
          <w:lang w:bidi="ar-EG"/>
        </w:rPr>
        <w:t xml:space="preserve"> </w:t>
      </w:r>
      <w:r w:rsidR="00120769" w:rsidRPr="004C0452">
        <w:rPr>
          <w:lang w:bidi="ar-EG"/>
        </w:rPr>
        <w:t>Қозыбаевтың ғылыми мектебін жалғастырушы</w:t>
      </w:r>
      <w:r w:rsidR="00704FB7" w:rsidRPr="004C0452">
        <w:rPr>
          <w:lang w:bidi="ar-EG"/>
        </w:rPr>
        <w:t xml:space="preserve"> </w:t>
      </w:r>
      <w:r w:rsidR="00913FC0" w:rsidRPr="004C0452">
        <w:rPr>
          <w:lang w:bidi="ar-EG"/>
        </w:rPr>
        <w:t xml:space="preserve"> </w:t>
      </w:r>
      <w:r w:rsidR="00704FB7" w:rsidRPr="004C0452">
        <w:rPr>
          <w:lang w:bidi="ar-EG"/>
        </w:rPr>
        <w:t>З</w:t>
      </w:r>
      <w:r w:rsidR="00913FC0" w:rsidRPr="004C0452">
        <w:rPr>
          <w:lang w:bidi="ar-EG"/>
        </w:rPr>
        <w:t>.</w:t>
      </w:r>
      <w:r w:rsidR="006A4E31" w:rsidRPr="004C0452">
        <w:rPr>
          <w:lang w:bidi="ar-EG"/>
        </w:rPr>
        <w:t> </w:t>
      </w:r>
      <w:r w:rsidR="00704FB7" w:rsidRPr="004C0452">
        <w:rPr>
          <w:lang w:bidi="ar-EG"/>
        </w:rPr>
        <w:t>Дүкенбаеван</w:t>
      </w:r>
      <w:r w:rsidR="003B7E5D" w:rsidRPr="004C0452">
        <w:rPr>
          <w:lang w:bidi="ar-EG"/>
        </w:rPr>
        <w:t>ың</w:t>
      </w:r>
      <w:r w:rsidR="00704FB7" w:rsidRPr="004C0452">
        <w:rPr>
          <w:lang w:bidi="ar-EG"/>
        </w:rPr>
        <w:t xml:space="preserve"> </w:t>
      </w:r>
      <w:r w:rsidR="00FA14E4" w:rsidRPr="004C0452">
        <w:rPr>
          <w:lang w:bidi="ar-EG"/>
        </w:rPr>
        <w:t xml:space="preserve">«Қазақтың шығармашылық интеллигенциясының тарихы (1917-1941)» атты ғылыми еңбегінде </w:t>
      </w:r>
      <w:r w:rsidR="003B7E5D" w:rsidRPr="004C0452">
        <w:rPr>
          <w:lang w:bidi="ar-EG"/>
        </w:rPr>
        <w:t xml:space="preserve">де </w:t>
      </w:r>
      <w:r w:rsidR="00FA14E4" w:rsidRPr="004C0452">
        <w:rPr>
          <w:lang w:bidi="ar-EG"/>
        </w:rPr>
        <w:t>ата</w:t>
      </w:r>
      <w:r w:rsidR="003B7E5D" w:rsidRPr="004C0452">
        <w:rPr>
          <w:lang w:bidi="ar-EG"/>
        </w:rPr>
        <w:t>лы</w:t>
      </w:r>
      <w:r w:rsidR="009E0178" w:rsidRPr="004C0452">
        <w:rPr>
          <w:lang w:bidi="ar-EG"/>
        </w:rPr>
        <w:t>п</w:t>
      </w:r>
      <w:r w:rsidR="00FA14E4" w:rsidRPr="004C0452">
        <w:rPr>
          <w:lang w:bidi="ar-EG"/>
        </w:rPr>
        <w:t xml:space="preserve"> өт</w:t>
      </w:r>
      <w:r w:rsidR="003B7E5D" w:rsidRPr="004C0452">
        <w:rPr>
          <w:lang w:bidi="ar-EG"/>
        </w:rPr>
        <w:t>іле</w:t>
      </w:r>
      <w:r w:rsidR="00FA14E4" w:rsidRPr="004C0452">
        <w:rPr>
          <w:lang w:bidi="ar-EG"/>
        </w:rPr>
        <w:t>ді</w:t>
      </w:r>
      <w:r w:rsidR="00FA14E4" w:rsidRPr="004C0452">
        <w:rPr>
          <w:rtl/>
          <w:lang w:bidi="ar-EG"/>
        </w:rPr>
        <w:t xml:space="preserve"> </w:t>
      </w:r>
      <w:r w:rsidR="00FA14E4" w:rsidRPr="004C0452">
        <w:rPr>
          <w:lang w:bidi="ar-EG"/>
        </w:rPr>
        <w:t>[</w:t>
      </w:r>
      <w:r w:rsidR="0040111F" w:rsidRPr="004C0452">
        <w:rPr>
          <w:lang w:bidi="ar-EG"/>
        </w:rPr>
        <w:t>3</w:t>
      </w:r>
      <w:r w:rsidR="00782CF7" w:rsidRPr="00782CF7">
        <w:rPr>
          <w:lang w:bidi="ar-EG"/>
        </w:rPr>
        <w:t>1</w:t>
      </w:r>
      <w:r w:rsidR="004D34F2" w:rsidRPr="004C0452">
        <w:rPr>
          <w:lang w:bidi="ar-EG"/>
        </w:rPr>
        <w:t xml:space="preserve">, </w:t>
      </w:r>
      <w:r w:rsidR="006A4E31" w:rsidRPr="004C0452">
        <w:rPr>
          <w:lang w:bidi="ar-EG"/>
        </w:rPr>
        <w:t xml:space="preserve">б. </w:t>
      </w:r>
      <w:r w:rsidR="00FA14E4" w:rsidRPr="004C0452">
        <w:rPr>
          <w:lang w:bidi="ar-EG"/>
        </w:rPr>
        <w:t>5]</w:t>
      </w:r>
      <w:r w:rsidR="0040111F" w:rsidRPr="004C0452">
        <w:rPr>
          <w:lang w:bidi="ar-EG"/>
        </w:rPr>
        <w:t>.</w:t>
      </w:r>
    </w:p>
    <w:p w14:paraId="43BC7088" w14:textId="2EE355E9" w:rsidR="00545FF2" w:rsidRPr="004C0452" w:rsidRDefault="00B34959" w:rsidP="004C0452">
      <w:pPr>
        <w:pStyle w:val="a3"/>
        <w:ind w:left="0" w:right="3" w:firstLine="709"/>
        <w:jc w:val="both"/>
        <w:rPr>
          <w:lang w:bidi="ar-EG"/>
        </w:rPr>
      </w:pPr>
      <w:r w:rsidRPr="004C0452">
        <w:rPr>
          <w:lang w:bidi="ar-EG"/>
        </w:rPr>
        <w:t>Ғалым Х.</w:t>
      </w:r>
      <w:r w:rsidR="006A4E31" w:rsidRPr="004C0452">
        <w:rPr>
          <w:lang w:bidi="ar-EG"/>
        </w:rPr>
        <w:t xml:space="preserve"> </w:t>
      </w:r>
      <w:r w:rsidRPr="004C0452">
        <w:rPr>
          <w:lang w:bidi="ar-EG"/>
        </w:rPr>
        <w:t>Әбжановтың тұлғатану бағытында жарық көрген еңбектердің бірі ретінде 5 томдықты</w:t>
      </w:r>
      <w:r w:rsidR="004C01BC" w:rsidRPr="004C0452">
        <w:rPr>
          <w:lang w:bidi="ar-EG"/>
        </w:rPr>
        <w:t>ң ішіндегі 3-том «Тұлға» атты атаумен жарық кө</w:t>
      </w:r>
      <w:r w:rsidR="000656C6" w:rsidRPr="000656C6">
        <w:rPr>
          <w:lang w:bidi="ar-EG"/>
        </w:rPr>
        <w:t>р</w:t>
      </w:r>
      <w:r w:rsidR="004C01BC" w:rsidRPr="004C0452">
        <w:rPr>
          <w:lang w:bidi="ar-EG"/>
        </w:rPr>
        <w:t xml:space="preserve">ген еңбекті атап өтуге болады. </w:t>
      </w:r>
      <w:r w:rsidRPr="004C0452">
        <w:rPr>
          <w:lang w:bidi="ar-EG"/>
        </w:rPr>
        <w:t>Бұл ғылыми мұрада Ұлы дала елінің тұлғаларына арнайы тоқталып, әл-Фарабиден бастап көрнекті Алаш қайраткері Әлихан Бөкейхан</w:t>
      </w:r>
      <w:r w:rsidR="004C01BC" w:rsidRPr="004C0452">
        <w:rPr>
          <w:lang w:bidi="ar-EG"/>
        </w:rPr>
        <w:t xml:space="preserve"> бастаған зиялы өкілдердің халқына қызмет атқарған өнегелі істерімен </w:t>
      </w:r>
      <w:r w:rsidRPr="004C0452">
        <w:rPr>
          <w:lang w:bidi="ar-EG"/>
        </w:rPr>
        <w:t xml:space="preserve"> аяқтайды. </w:t>
      </w:r>
      <w:r w:rsidR="004C01BC" w:rsidRPr="004C0452">
        <w:rPr>
          <w:lang w:bidi="ar-EG"/>
        </w:rPr>
        <w:t>Бұл еңбекте автор тұлға туралы былайша анықтама береді: «Елі мен халқының бәсекелік қабілетін арттыратын, ілгерілей дамуына қажетті жаңашылдықты, сабақтастық пен жалғастықты қамтамасыз ететін, сын-қатерден аман-есен алып шығуға септесетін мәңгілік мұра иесі» [</w:t>
      </w:r>
      <w:r w:rsidR="008E0B08" w:rsidRPr="004C0452">
        <w:rPr>
          <w:lang w:bidi="ar-EG"/>
        </w:rPr>
        <w:t xml:space="preserve">121, </w:t>
      </w:r>
      <w:r w:rsidR="006A4E31" w:rsidRPr="004C0452">
        <w:rPr>
          <w:lang w:bidi="ar-EG"/>
        </w:rPr>
        <w:t xml:space="preserve">б. </w:t>
      </w:r>
      <w:r w:rsidR="004C01BC" w:rsidRPr="004C0452">
        <w:rPr>
          <w:lang w:bidi="ar-EG"/>
        </w:rPr>
        <w:t>5].</w:t>
      </w:r>
      <w:r w:rsidR="00545FF2" w:rsidRPr="004C0452">
        <w:rPr>
          <w:lang w:bidi="ar-EG"/>
        </w:rPr>
        <w:t xml:space="preserve"> Ғалымның ғылыми тұжырымынан қорытынды шығарар болсақ, қай дәуірде болсын тұлғалар артынан ерген халықтың санасын оятып, білім беруге әрекеттеніп, яғни, рухани-мәдени қызметтерді атқарды [</w:t>
      </w:r>
      <w:r w:rsidR="008E0B08" w:rsidRPr="004C0452">
        <w:rPr>
          <w:lang w:bidi="ar-EG"/>
        </w:rPr>
        <w:t xml:space="preserve">121, </w:t>
      </w:r>
      <w:r w:rsidR="006A4E31" w:rsidRPr="004C0452">
        <w:rPr>
          <w:lang w:bidi="ar-EG"/>
        </w:rPr>
        <w:t xml:space="preserve">б. </w:t>
      </w:r>
      <w:r w:rsidR="00545FF2" w:rsidRPr="004C0452">
        <w:rPr>
          <w:lang w:bidi="ar-EG"/>
        </w:rPr>
        <w:t xml:space="preserve">5]. </w:t>
      </w:r>
      <w:r w:rsidR="004C01BC" w:rsidRPr="004C0452">
        <w:rPr>
          <w:lang w:bidi="ar-EG"/>
        </w:rPr>
        <w:t xml:space="preserve"> </w:t>
      </w:r>
    </w:p>
    <w:p w14:paraId="6238AD09" w14:textId="52DC3925" w:rsidR="00704FB7" w:rsidRPr="004C0452" w:rsidRDefault="00704FB7" w:rsidP="004C0452">
      <w:pPr>
        <w:pStyle w:val="a3"/>
        <w:ind w:left="0" w:right="3" w:firstLine="709"/>
        <w:jc w:val="both"/>
        <w:rPr>
          <w:lang w:bidi="ar-EG"/>
        </w:rPr>
      </w:pPr>
      <w:r w:rsidRPr="004C0452">
        <w:t xml:space="preserve">Тұлғатану мектебін жалғастырушы </w:t>
      </w:r>
      <w:r w:rsidR="00FD423A" w:rsidRPr="004C0452">
        <w:t>Қ.</w:t>
      </w:r>
      <w:r w:rsidR="006A4E31" w:rsidRPr="004C0452">
        <w:t xml:space="preserve"> </w:t>
      </w:r>
      <w:r w:rsidR="00FD423A" w:rsidRPr="004C0452">
        <w:t>Еңсенов</w:t>
      </w:r>
      <w:r w:rsidRPr="004C0452">
        <w:t>тың</w:t>
      </w:r>
      <w:r w:rsidR="006C6554" w:rsidRPr="004C0452">
        <w:rPr>
          <w:lang w:bidi="ar-EG"/>
        </w:rPr>
        <w:t xml:space="preserve"> «</w:t>
      </w:r>
      <w:r w:rsidR="0067252A" w:rsidRPr="004C0452">
        <w:rPr>
          <w:lang w:bidi="ar-EG"/>
        </w:rPr>
        <w:t>Нұртас Оңдасынов</w:t>
      </w:r>
      <w:r w:rsidR="006C6554" w:rsidRPr="004C0452">
        <w:rPr>
          <w:lang w:bidi="ar-EG"/>
        </w:rPr>
        <w:t>» атты</w:t>
      </w:r>
      <w:r w:rsidR="001C4E5D" w:rsidRPr="004C0452">
        <w:rPr>
          <w:lang w:bidi="ar-EG"/>
        </w:rPr>
        <w:t xml:space="preserve"> </w:t>
      </w:r>
      <w:r w:rsidR="0067252A" w:rsidRPr="004C0452">
        <w:rPr>
          <w:lang w:bidi="ar-EG"/>
        </w:rPr>
        <w:t xml:space="preserve">монографиясында </w:t>
      </w:r>
      <w:r w:rsidR="005B17ED" w:rsidRPr="004C0452">
        <w:rPr>
          <w:lang w:bidi="ar-EG"/>
        </w:rPr>
        <w:t>Нұртас Оңдасыновтың қоғамдық-саяси қызметі туралы жаза келе, «</w:t>
      </w:r>
      <w:r w:rsidR="009731E9" w:rsidRPr="004C0452">
        <w:rPr>
          <w:lang w:bidi="ar-EG"/>
        </w:rPr>
        <w:t>Ұ</w:t>
      </w:r>
      <w:r w:rsidR="005B17ED" w:rsidRPr="004C0452">
        <w:rPr>
          <w:lang w:bidi="ar-EG"/>
        </w:rPr>
        <w:t xml:space="preserve">лт зиялысы» атты ұғымға өзінің ғылыми тұжырымен бөліседі: «Жалпы, ұлт зиялысы деп кімдерді </w:t>
      </w:r>
      <w:r w:rsidR="001C4E5D" w:rsidRPr="004C0452">
        <w:rPr>
          <w:lang w:bidi="ar-EG"/>
        </w:rPr>
        <w:t>айтамыз? – деген сұраққа келер болсақ, олар ерекше ақыл-парасатымен, сезімталдығымен елден ерек, жұрттан бөлек ерекшеленіп көрінетін елдің мәдениеті мен білім деңгейі өте жоғары болып кететін азғантай тобы екендігі анық. Ұлт зиялысы – мемлекеттік деңгейде ойлайтын, ұлттық мүддені кез келген сәтте қорғауға қабілетті адамдар екендігі күмәнсіз</w:t>
      </w:r>
      <w:r w:rsidR="005B17ED" w:rsidRPr="004C0452">
        <w:rPr>
          <w:lang w:bidi="ar-EG"/>
        </w:rPr>
        <w:t>»</w:t>
      </w:r>
      <w:r w:rsidR="001C4E5D" w:rsidRPr="004C0452">
        <w:rPr>
          <w:lang w:bidi="ar-EG"/>
        </w:rPr>
        <w:t xml:space="preserve"> [</w:t>
      </w:r>
      <w:r w:rsidR="004D34F2" w:rsidRPr="004C0452">
        <w:rPr>
          <w:lang w:bidi="ar-EG"/>
        </w:rPr>
        <w:t>1</w:t>
      </w:r>
      <w:r w:rsidR="002A39A1" w:rsidRPr="004C0452">
        <w:rPr>
          <w:lang w:bidi="ar-EG"/>
        </w:rPr>
        <w:t>5</w:t>
      </w:r>
      <w:r w:rsidR="008E0B08" w:rsidRPr="004C0452">
        <w:rPr>
          <w:lang w:bidi="ar-EG"/>
        </w:rPr>
        <w:t>4</w:t>
      </w:r>
      <w:r w:rsidR="001C4E5D" w:rsidRPr="004C0452">
        <w:rPr>
          <w:lang w:bidi="ar-EG"/>
        </w:rPr>
        <w:t>]</w:t>
      </w:r>
      <w:r w:rsidR="0040111F" w:rsidRPr="004C0452">
        <w:rPr>
          <w:lang w:bidi="ar-EG"/>
        </w:rPr>
        <w:t xml:space="preserve">. </w:t>
      </w:r>
      <w:r w:rsidR="001C4E5D" w:rsidRPr="004C0452">
        <w:rPr>
          <w:lang w:bidi="ar-EG"/>
        </w:rPr>
        <w:t xml:space="preserve">Cонымен қатар, </w:t>
      </w:r>
      <w:r w:rsidRPr="004C0452">
        <w:rPr>
          <w:lang w:bidi="ar-EG"/>
        </w:rPr>
        <w:t>«Академик М.-А.Х. Асылбеков және Қазақстанның тарих ғылымы» атты еңбегі тұлғатану бағытына арналған. К.</w:t>
      </w:r>
      <w:r w:rsidR="006A4E31" w:rsidRPr="004C0452">
        <w:rPr>
          <w:lang w:bidi="ar-EG"/>
        </w:rPr>
        <w:t> </w:t>
      </w:r>
      <w:r w:rsidRPr="004C0452">
        <w:rPr>
          <w:lang w:bidi="ar-EG"/>
        </w:rPr>
        <w:t>Еңсеновтың кітабында деректерді ғалым М.-А.Х. Асылбековтың өмір белестері бойынша табылған әр түрлі ғылыми мекемелерден, архив қорларынан табылған сегіз деректік топқа бөліп көрсетеді</w:t>
      </w:r>
      <w:r w:rsidR="00A20F18" w:rsidRPr="004C0452">
        <w:rPr>
          <w:lang w:bidi="ar-EG"/>
        </w:rPr>
        <w:t xml:space="preserve"> [</w:t>
      </w:r>
      <w:r w:rsidR="004D34F2" w:rsidRPr="004C0452">
        <w:rPr>
          <w:lang w:bidi="ar-EG"/>
        </w:rPr>
        <w:t>1</w:t>
      </w:r>
      <w:r w:rsidR="002A39A1" w:rsidRPr="004C0452">
        <w:rPr>
          <w:lang w:bidi="ar-EG"/>
        </w:rPr>
        <w:t>5</w:t>
      </w:r>
      <w:r w:rsidR="008E0B08" w:rsidRPr="004C0452">
        <w:rPr>
          <w:lang w:bidi="ar-EG"/>
        </w:rPr>
        <w:t>5</w:t>
      </w:r>
      <w:r w:rsidR="00A20F18" w:rsidRPr="004C0452">
        <w:rPr>
          <w:lang w:bidi="ar-EG"/>
        </w:rPr>
        <w:t>]</w:t>
      </w:r>
      <w:r w:rsidRPr="004C0452">
        <w:rPr>
          <w:lang w:bidi="ar-EG"/>
        </w:rPr>
        <w:t xml:space="preserve">. </w:t>
      </w:r>
      <w:r w:rsidR="00A20F18" w:rsidRPr="004C0452">
        <w:rPr>
          <w:lang w:bidi="ar-EG"/>
        </w:rPr>
        <w:t>Деректерді былайша бөлу әдісі диссертациялық жұмыста қолданылды</w:t>
      </w:r>
      <w:r w:rsidR="0040111F" w:rsidRPr="004C0452">
        <w:rPr>
          <w:lang w:bidi="ar-EG"/>
        </w:rPr>
        <w:t xml:space="preserve">. </w:t>
      </w:r>
    </w:p>
    <w:p w14:paraId="7A9B4117" w14:textId="3B048382" w:rsidR="00A1205E" w:rsidRPr="004C0452" w:rsidRDefault="002768CA" w:rsidP="004C0452">
      <w:pPr>
        <w:pStyle w:val="a3"/>
        <w:ind w:left="0" w:right="3" w:firstLine="709"/>
        <w:jc w:val="both"/>
        <w:rPr>
          <w:lang w:bidi="ar-EG"/>
        </w:rPr>
      </w:pPr>
      <w:r w:rsidRPr="004C0452">
        <w:t>Р.</w:t>
      </w:r>
      <w:r w:rsidR="006A4E31" w:rsidRPr="004C0452">
        <w:t> </w:t>
      </w:r>
      <w:r w:rsidRPr="004C0452">
        <w:t>Байдалы</w:t>
      </w:r>
      <w:r w:rsidR="009D6C93" w:rsidRPr="004C0452">
        <w:t xml:space="preserve">ның </w:t>
      </w:r>
      <w:r w:rsidR="009D6C93" w:rsidRPr="004C0452">
        <w:rPr>
          <w:lang w:bidi="ar-EG"/>
        </w:rPr>
        <w:t>«</w:t>
      </w:r>
      <w:r w:rsidR="006D4F3E" w:rsidRPr="004C0452">
        <w:rPr>
          <w:lang w:bidi="ar-EG"/>
        </w:rPr>
        <w:t>Айдархан Тұрлыбаевтың өмірі және қоғамдық-саяси қызметі</w:t>
      </w:r>
      <w:r w:rsidR="009D6C93" w:rsidRPr="004C0452">
        <w:rPr>
          <w:lang w:bidi="ar-EG"/>
        </w:rPr>
        <w:t>»</w:t>
      </w:r>
      <w:r w:rsidR="006D4F3E" w:rsidRPr="004C0452">
        <w:rPr>
          <w:lang w:bidi="ar-EG"/>
        </w:rPr>
        <w:t xml:space="preserve"> атты докторлық</w:t>
      </w:r>
      <w:r w:rsidR="004003D3" w:rsidRPr="004003D3">
        <w:rPr>
          <w:lang w:bidi="ar-EG"/>
        </w:rPr>
        <w:t>-</w:t>
      </w:r>
      <w:r w:rsidR="006D4F3E" w:rsidRPr="004C0452">
        <w:rPr>
          <w:lang w:bidi="ar-EG"/>
        </w:rPr>
        <w:t>зерттеу жұмысында</w:t>
      </w:r>
      <w:r w:rsidR="006C6554" w:rsidRPr="004C0452">
        <w:t xml:space="preserve"> тұлғаға қатысты мынадай қорытынды ғылыми тұжырымен бөліседі</w:t>
      </w:r>
      <w:r w:rsidR="006C6554" w:rsidRPr="004C0452">
        <w:rPr>
          <w:lang w:bidi="ar-EG"/>
        </w:rPr>
        <w:t>: «Қорыта айтқанда, біз жетекші ғалымдардың еңбектеріндегі «тұлға», «ғұмырнама», «элита», «қайраткер», «Интеллигенция» «зиялы», ұғымдарын, көтерген тұжырымдарын қарастырдық. Сол арқылы тарих ғылымындағы методологияның тұлғатануға қатысты ортақ тұжырымның жоқ екенін анықталды. Бұдан шығатын қорытынды – Қазақстан тарихының метод</w:t>
      </w:r>
      <w:r w:rsidR="00835E60" w:rsidRPr="004C0452">
        <w:rPr>
          <w:lang w:bidi="ar-EG"/>
        </w:rPr>
        <w:t>о</w:t>
      </w:r>
      <w:r w:rsidR="006C6554" w:rsidRPr="004C0452">
        <w:rPr>
          <w:lang w:bidi="ar-EG"/>
        </w:rPr>
        <w:t>логиясы даму жолында деген сөз» [</w:t>
      </w:r>
      <w:r w:rsidR="004D34F2" w:rsidRPr="004C0452">
        <w:rPr>
          <w:lang w:bidi="ar-EG"/>
        </w:rPr>
        <w:t>1</w:t>
      </w:r>
      <w:r w:rsidR="002A39A1" w:rsidRPr="004C0452">
        <w:rPr>
          <w:lang w:bidi="ar-EG"/>
        </w:rPr>
        <w:t>5</w:t>
      </w:r>
      <w:r w:rsidR="008E0B08" w:rsidRPr="004C0452">
        <w:rPr>
          <w:lang w:bidi="ar-EG"/>
        </w:rPr>
        <w:t>6</w:t>
      </w:r>
      <w:r w:rsidR="0040111F" w:rsidRPr="004C0452">
        <w:rPr>
          <w:lang w:bidi="ar-EG"/>
        </w:rPr>
        <w:t>].</w:t>
      </w:r>
      <w:r w:rsidR="00946B85" w:rsidRPr="00946B85">
        <w:rPr>
          <w:lang w:bidi="ar-EG"/>
        </w:rPr>
        <w:t xml:space="preserve"> </w:t>
      </w:r>
      <w:r w:rsidR="00A1205E" w:rsidRPr="004C0452">
        <w:t>Р.</w:t>
      </w:r>
      <w:r w:rsidR="006A4E31" w:rsidRPr="004C0452">
        <w:t xml:space="preserve"> </w:t>
      </w:r>
      <w:r w:rsidR="00A1205E" w:rsidRPr="004C0452">
        <w:t>Байдалының көзқарасын А.</w:t>
      </w:r>
      <w:r w:rsidR="006A4E31" w:rsidRPr="004C0452">
        <w:t xml:space="preserve"> </w:t>
      </w:r>
      <w:r w:rsidR="00A1205E" w:rsidRPr="004C0452">
        <w:t>Алиакбарова «Халифа Алтай және қазақ диаспорасы: тарихи талдау» атты докторлық диссертациясында атап көрсете отыра, тұлға</w:t>
      </w:r>
      <w:r w:rsidR="001A2F5E" w:rsidRPr="004C0452">
        <w:t>ның не үшін зерттеу керек екендігіне тоқталып былайша қорытындылайды</w:t>
      </w:r>
      <w:r w:rsidR="001A2F5E" w:rsidRPr="004C0452">
        <w:rPr>
          <w:lang w:bidi="ar-EG"/>
        </w:rPr>
        <w:t>: «Тұлғаны не үшін зерттейміз деген мәселеге келсек, біз тұлғаны басқалардан несімен ерекшеленетінін анықтауды мақсат етіп қоймаймыз, біз ү</w:t>
      </w:r>
      <w:r w:rsidR="001E7267" w:rsidRPr="004C0452">
        <w:rPr>
          <w:lang w:bidi="ar-EG"/>
        </w:rPr>
        <w:t>ш</w:t>
      </w:r>
      <w:r w:rsidR="001A2F5E" w:rsidRPr="004C0452">
        <w:rPr>
          <w:lang w:bidi="ar-EG"/>
        </w:rPr>
        <w:t>ін тұлғаның өмір жолының қызықтылығы, бірегейлігі және сол арқылы сол заманды түсіне алу үшін,</w:t>
      </w:r>
      <w:r w:rsidR="000656C6" w:rsidRPr="000656C6">
        <w:rPr>
          <w:lang w:bidi="ar-EG"/>
        </w:rPr>
        <w:t xml:space="preserve"> </w:t>
      </w:r>
      <w:r w:rsidR="001A2F5E" w:rsidRPr="004C0452">
        <w:rPr>
          <w:lang w:bidi="ar-EG"/>
        </w:rPr>
        <w:t>сол тарихи кезеңнің белгісіз беттерін ашуға тырысамыз» [</w:t>
      </w:r>
      <w:r w:rsidR="004D34F2" w:rsidRPr="004C0452">
        <w:rPr>
          <w:lang w:bidi="ar-EG"/>
        </w:rPr>
        <w:t>1</w:t>
      </w:r>
      <w:r w:rsidR="002A39A1" w:rsidRPr="004C0452">
        <w:rPr>
          <w:lang w:bidi="ar-EG"/>
        </w:rPr>
        <w:t>5</w:t>
      </w:r>
      <w:r w:rsidR="008E0B08" w:rsidRPr="004C0452">
        <w:rPr>
          <w:lang w:bidi="ar-EG"/>
        </w:rPr>
        <w:t>7</w:t>
      </w:r>
      <w:r w:rsidR="001A2F5E" w:rsidRPr="004C0452">
        <w:rPr>
          <w:lang w:bidi="ar-EG"/>
        </w:rPr>
        <w:t>].</w:t>
      </w:r>
      <w:r w:rsidR="004D34F2" w:rsidRPr="004C0452">
        <w:rPr>
          <w:lang w:bidi="ar-EG"/>
        </w:rPr>
        <w:t xml:space="preserve"> </w:t>
      </w:r>
      <w:r w:rsidR="001A2F5E" w:rsidRPr="004C0452">
        <w:t>Зерттеуші</w:t>
      </w:r>
      <w:r w:rsidR="00A1205E" w:rsidRPr="004C0452">
        <w:t xml:space="preserve"> ғылыми жұмысында Ақжан әл-Машанимен ғылыми байланыста болған Халифа Алтайдың өмір жолы мен мұраларына арнайы тоқталды</w:t>
      </w:r>
      <w:r w:rsidR="0040111F" w:rsidRPr="004C0452">
        <w:t>.</w:t>
      </w:r>
    </w:p>
    <w:p w14:paraId="4A86E564" w14:textId="6048065B" w:rsidR="002C66F3" w:rsidRPr="004C0452" w:rsidRDefault="002C66F3" w:rsidP="004C0452">
      <w:pPr>
        <w:pStyle w:val="a3"/>
        <w:ind w:left="0" w:right="3" w:firstLine="709"/>
        <w:jc w:val="both"/>
      </w:pPr>
      <w:r w:rsidRPr="004C0452">
        <w:t xml:space="preserve">Міне, жоғарыда аталған ғалымдар тұлға және оның ішіндегі ғұмырнама хақында зерттеу жұмыстарын жүргізіп, жаңа да, ғылыми тұжырымдар мен пайымдауларды әкелді. </w:t>
      </w:r>
    </w:p>
    <w:p w14:paraId="7F1ABAD1" w14:textId="37C5E038" w:rsidR="009544E6" w:rsidRPr="004C0452" w:rsidRDefault="00914FB4" w:rsidP="004C0452">
      <w:pPr>
        <w:pStyle w:val="a3"/>
        <w:ind w:left="0" w:right="3" w:firstLine="709"/>
        <w:jc w:val="both"/>
        <w:rPr>
          <w:lang w:bidi="ar-EG"/>
        </w:rPr>
      </w:pPr>
      <w:r w:rsidRPr="004C0452">
        <w:t xml:space="preserve">Қорытындылай келе, </w:t>
      </w:r>
      <w:r w:rsidR="006A1DD7" w:rsidRPr="004C0452">
        <w:t>өмірдің әр сәті мен әр оқиғасы адамдардың қатысуымен болып, нәтижесінде ол кезеңдер тарихқа айналады. Осыған байланысты, тұлғатанушы</w:t>
      </w:r>
      <w:r w:rsidR="006A1DD7" w:rsidRPr="004C0452">
        <w:rPr>
          <w:lang w:bidi="ar-EG"/>
        </w:rPr>
        <w:t>-ғалым М.</w:t>
      </w:r>
      <w:r w:rsidR="006A4E31" w:rsidRPr="004C0452">
        <w:rPr>
          <w:lang w:bidi="ar-EG"/>
        </w:rPr>
        <w:t xml:space="preserve"> </w:t>
      </w:r>
      <w:r w:rsidR="006A1DD7" w:rsidRPr="004C0452">
        <w:rPr>
          <w:lang w:bidi="ar-EG"/>
        </w:rPr>
        <w:t>Қозыбаевтың тарих ғылымына берген анықтамасын көрсететін болсақ, «</w:t>
      </w:r>
      <w:r w:rsidR="006A1DD7" w:rsidRPr="004C0452">
        <w:t xml:space="preserve">тарих деп </w:t>
      </w:r>
      <w:r w:rsidR="006A1DD7" w:rsidRPr="004C0452">
        <w:rPr>
          <w:lang w:bidi="ar-EG"/>
        </w:rPr>
        <w:t>– адам баласының, оның құрған мемлекеттерінің арақатынасын, топтар мен таптардың, ұлттар мен ұлыстардың алысын, заманының барысын, пенделердің бақталас жарысын айтады» [</w:t>
      </w:r>
      <w:r w:rsidR="0075330B" w:rsidRPr="0075330B">
        <w:rPr>
          <w:lang w:bidi="ar-EG"/>
        </w:rPr>
        <w:t>14</w:t>
      </w:r>
      <w:r w:rsidR="0075330B" w:rsidRPr="00EB6CC3">
        <w:rPr>
          <w:lang w:bidi="ar-EG"/>
        </w:rPr>
        <w:t>9</w:t>
      </w:r>
      <w:r w:rsidR="00717FD9" w:rsidRPr="004C0452">
        <w:rPr>
          <w:lang w:bidi="ar-EG"/>
        </w:rPr>
        <w:t xml:space="preserve">, </w:t>
      </w:r>
      <w:r w:rsidR="006A4E31" w:rsidRPr="004C0452">
        <w:rPr>
          <w:lang w:bidi="ar-EG"/>
        </w:rPr>
        <w:t>с. </w:t>
      </w:r>
      <w:r w:rsidR="006A1DD7" w:rsidRPr="004C0452">
        <w:rPr>
          <w:lang w:bidi="ar-EG"/>
        </w:rPr>
        <w:t>13]. Иә, расымен де, тарихты жасайтын – тұлғалар. Демек, М.</w:t>
      </w:r>
      <w:r w:rsidR="006A4E31" w:rsidRPr="004C0452">
        <w:rPr>
          <w:lang w:bidi="ar-EG"/>
        </w:rPr>
        <w:t xml:space="preserve"> </w:t>
      </w:r>
      <w:r w:rsidR="006A1DD7" w:rsidRPr="004C0452">
        <w:rPr>
          <w:lang w:bidi="ar-EG"/>
        </w:rPr>
        <w:t xml:space="preserve">Қозыбаев негіз қалаған тұлғатану ғылымының алатын орны орасан. </w:t>
      </w:r>
      <w:r w:rsidR="002B030F" w:rsidRPr="004C0452">
        <w:rPr>
          <w:lang w:bidi="ar-EG"/>
        </w:rPr>
        <w:t xml:space="preserve">Осы орайда, </w:t>
      </w:r>
      <w:r w:rsidR="006A1DD7" w:rsidRPr="004C0452">
        <w:rPr>
          <w:lang w:bidi="ar-EG"/>
        </w:rPr>
        <w:t>зерттеу жұмыста</w:t>
      </w:r>
      <w:r w:rsidR="002B030F" w:rsidRPr="004C0452">
        <w:rPr>
          <w:lang w:bidi="ar-EG"/>
        </w:rPr>
        <w:t xml:space="preserve"> тұлғалар туралы </w:t>
      </w:r>
      <w:r w:rsidR="00A1505B" w:rsidRPr="004C0452">
        <w:rPr>
          <w:lang w:bidi="ar-EG"/>
        </w:rPr>
        <w:t xml:space="preserve">батыс және Отандық тарихшы-ғалымдардың жазған еңбектерін зерделей отыра, бірқатар теориялар мен әдістер негізге алынды. Сонымен қатар, </w:t>
      </w:r>
      <w:r w:rsidR="000C01ED" w:rsidRPr="004C0452">
        <w:rPr>
          <w:lang w:bidi="ar-EG"/>
        </w:rPr>
        <w:t xml:space="preserve">Ұлыбританияда </w:t>
      </w:r>
      <w:r w:rsidR="00A1505B" w:rsidRPr="004C0452">
        <w:rPr>
          <w:lang w:bidi="ar-EG"/>
        </w:rPr>
        <w:t xml:space="preserve">XX ғасырдың 60-жылдарында қалыптасқан Кембридж мектебінің өкілдері </w:t>
      </w:r>
      <w:r w:rsidR="000C01ED" w:rsidRPr="004C0452">
        <w:rPr>
          <w:lang w:bidi="ar-EG"/>
        </w:rPr>
        <w:t xml:space="preserve">интеллектуалды тарих бойынша жаңа методологиялық әдістер мен теориялар туралы жазып қалам тербесе, ал Қазақстанда осы кезеңде Ақжан әл-Машани әл-Фарабиді зерттеп, фарабитану ғылыми мектебін қалыптастырып, ұлттық тарихи сананы қазақ халқы арасында оятты. Ақжан әл-Машани – қазақ зиялысы, Алаштың көрнекті зиялыларынан дәріс пен бата алған, сондай-ақ, әл-Фараби заманындағы ғылымды қайта жаңғыртқан тұлға иесі. </w:t>
      </w:r>
    </w:p>
    <w:p w14:paraId="7412F78C" w14:textId="77777777" w:rsidR="006A1451" w:rsidRPr="004C0452" w:rsidRDefault="006A1451" w:rsidP="004C0452">
      <w:pPr>
        <w:pStyle w:val="a3"/>
        <w:ind w:left="0" w:right="3" w:firstLine="709"/>
        <w:jc w:val="both"/>
        <w:rPr>
          <w:lang w:bidi="ar-EG"/>
        </w:rPr>
      </w:pPr>
    </w:p>
    <w:p w14:paraId="4AEED8DB" w14:textId="026E01B7" w:rsidR="005D1A2E" w:rsidRPr="00644B7E" w:rsidRDefault="009544E6" w:rsidP="00B556B6">
      <w:pPr>
        <w:pStyle w:val="a3"/>
        <w:ind w:left="0" w:right="3" w:firstLine="709"/>
        <w:jc w:val="both"/>
        <w:rPr>
          <w:b/>
        </w:rPr>
      </w:pPr>
      <w:r w:rsidRPr="004C0452">
        <w:rPr>
          <w:b/>
        </w:rPr>
        <w:t>1.2 Ақжан әл-Машани және фарабитану ғылымының қалыптасуы мен дамуы</w:t>
      </w:r>
      <w:r w:rsidR="006E429B" w:rsidRPr="004C0452">
        <w:rPr>
          <w:b/>
          <w:lang w:bidi="ar-EG"/>
        </w:rPr>
        <w:t>:</w:t>
      </w:r>
      <w:r w:rsidRPr="004C0452">
        <w:rPr>
          <w:b/>
        </w:rPr>
        <w:t xml:space="preserve"> тарихнамалық талдау</w:t>
      </w:r>
    </w:p>
    <w:p w14:paraId="341B0F1C" w14:textId="26C2887B" w:rsidR="00D8446B" w:rsidRPr="004C0452" w:rsidRDefault="008637C0" w:rsidP="004C0452">
      <w:pPr>
        <w:pStyle w:val="a3"/>
        <w:ind w:left="0" w:right="3" w:firstLine="709"/>
        <w:jc w:val="both"/>
      </w:pPr>
      <w:r w:rsidRPr="004C0452">
        <w:t>Әлемдік тұлғалардың тарихында әл-Фарабидың алатын</w:t>
      </w:r>
      <w:r w:rsidR="007B003E" w:rsidRPr="004C0452">
        <w:t xml:space="preserve"> орны ерекше. Себебі, ол</w:t>
      </w:r>
      <w:r w:rsidR="00F343FA" w:rsidRPr="004C0452">
        <w:t xml:space="preserve"> – жеке дара тұлға. Ол </w:t>
      </w:r>
      <w:r w:rsidR="00E53DFC" w:rsidRPr="004C0452">
        <w:t>ортағасыр мұсылман</w:t>
      </w:r>
      <w:r w:rsidR="00AA0B48" w:rsidRPr="004C0452">
        <w:t xml:space="preserve"> реннесансы дәуірінде </w:t>
      </w:r>
      <w:r w:rsidR="00E53DFC" w:rsidRPr="004C0452">
        <w:t>ғылым мен білім ізде</w:t>
      </w:r>
      <w:r w:rsidR="002C66F3" w:rsidRPr="004C0452">
        <w:t xml:space="preserve">п, өмірдің шындығын тануға ұмтылды. Нәтижесінде, ғылыми мектептің негізін қалап, шәкірттеріне үлкен ғылыми бағыттарды қалдырды. </w:t>
      </w:r>
      <w:r w:rsidR="00E53DFC" w:rsidRPr="004C0452">
        <w:t xml:space="preserve">Осыған орай, </w:t>
      </w:r>
      <w:r w:rsidR="008D1020" w:rsidRPr="004C0452">
        <w:t>әлем ғалымдары бірден әл-Фарабидың тұлғасы және оның мұралары туралы ізден</w:t>
      </w:r>
      <w:r w:rsidR="006A4E31" w:rsidRPr="004C0452">
        <w:t xml:space="preserve">істерді күшейтті. Нәтижесінде, </w:t>
      </w:r>
      <w:r w:rsidR="00EA1D75" w:rsidRPr="004C0452">
        <w:t>фарабитану ғылымы қалыптас</w:t>
      </w:r>
      <w:r w:rsidR="008D1020" w:rsidRPr="004C0452">
        <w:t>ып,</w:t>
      </w:r>
      <w:r w:rsidR="00EA1D75" w:rsidRPr="004C0452">
        <w:t xml:space="preserve"> </w:t>
      </w:r>
      <w:r w:rsidR="008D1020" w:rsidRPr="004C0452">
        <w:t>әл-Фараби және оның дәуірі бойынша зерттеу жұмыстары</w:t>
      </w:r>
      <w:r w:rsidR="00544CDE" w:rsidRPr="004C0452">
        <w:t xml:space="preserve">, </w:t>
      </w:r>
      <w:r w:rsidR="008D1020" w:rsidRPr="004C0452">
        <w:t>ойшылдардың аудармалары</w:t>
      </w:r>
      <w:r w:rsidR="00EA1D75" w:rsidRPr="004C0452">
        <w:t>,</w:t>
      </w:r>
      <w:r w:rsidR="008D1020" w:rsidRPr="004C0452">
        <w:t xml:space="preserve"> ғылыми еңбектер,</w:t>
      </w:r>
      <w:r w:rsidR="00EA1D75" w:rsidRPr="004C0452">
        <w:t xml:space="preserve"> библиографиялық каталогтар жарық көрді. </w:t>
      </w:r>
      <w:r w:rsidR="00E31F13" w:rsidRPr="004C0452">
        <w:t>Осы контекстіде ағылшын тарихшысы Джон Тош «Стремление к истине. Как овладеть мастерством историка» атты кітабында «</w:t>
      </w:r>
      <w:r w:rsidR="000F3017" w:rsidRPr="004C0452">
        <w:t xml:space="preserve">тарих </w:t>
      </w:r>
      <w:r w:rsidR="000F3017" w:rsidRPr="004C0452">
        <w:rPr>
          <w:lang w:bidi="ar-EG"/>
        </w:rPr>
        <w:t>– әлемді түсінудегі кілт</w:t>
      </w:r>
      <w:r w:rsidR="002F53BD" w:rsidRPr="004C0452">
        <w:t xml:space="preserve">» атты </w:t>
      </w:r>
      <w:r w:rsidR="000F3017" w:rsidRPr="004C0452">
        <w:t>ойын</w:t>
      </w:r>
      <w:r w:rsidR="00E31F13" w:rsidRPr="004C0452">
        <w:t xml:space="preserve"> [</w:t>
      </w:r>
      <w:r w:rsidR="00717FD9" w:rsidRPr="004C0452">
        <w:t>1</w:t>
      </w:r>
      <w:r w:rsidR="002A39A1" w:rsidRPr="004C0452">
        <w:t>5</w:t>
      </w:r>
      <w:r w:rsidR="00DC4CCD" w:rsidRPr="004C0452">
        <w:t>8</w:t>
      </w:r>
      <w:r w:rsidR="00E31F13" w:rsidRPr="004C0452">
        <w:t xml:space="preserve">] </w:t>
      </w:r>
      <w:r w:rsidR="002F53BD" w:rsidRPr="004C0452">
        <w:t>алға тарта отыра</w:t>
      </w:r>
      <w:r w:rsidR="000656C6" w:rsidRPr="000656C6">
        <w:t>,</w:t>
      </w:r>
      <w:r w:rsidR="002F53BD" w:rsidRPr="004C0452">
        <w:t xml:space="preserve"> </w:t>
      </w:r>
      <w:r w:rsidR="00E31F13" w:rsidRPr="004C0452">
        <w:t>ғалым Ақжан әл-Машанидың ізімен тек Отандық фарабитанудың ғана емес, әлемдік фарабитанудың қалыптасуы мен дамуын біле алдық.</w:t>
      </w:r>
      <w:r w:rsidR="002F53BD" w:rsidRPr="004C0452">
        <w:t xml:space="preserve"> </w:t>
      </w:r>
      <w:r w:rsidR="00E53DFC" w:rsidRPr="004C0452">
        <w:t>Мәселен, Батыс елдерінің тарихнамасына көшетін болсақ, әл-Фарабиді зерттеуде елеулі еңбек атқарған американдық ғалым Никола</w:t>
      </w:r>
      <w:r w:rsidR="006B2A14" w:rsidRPr="004C0452">
        <w:t>с</w:t>
      </w:r>
      <w:r w:rsidR="00E53DFC" w:rsidRPr="004C0452">
        <w:t xml:space="preserve"> Решерді және оның еңбектерін атап өте аламыз. Мәселен, Ыстанбұл қаласының Ислам </w:t>
      </w:r>
      <w:r w:rsidR="00491F6F" w:rsidRPr="004C0452">
        <w:t>з</w:t>
      </w:r>
      <w:r w:rsidR="00E53DFC" w:rsidRPr="004C0452">
        <w:t>ерттеулер орталығынының кітапханасында (ISAM)</w:t>
      </w:r>
      <w:r w:rsidR="00EA1D75" w:rsidRPr="004C0452">
        <w:t xml:space="preserve"> </w:t>
      </w:r>
      <w:r w:rsidR="00E53DFC" w:rsidRPr="004C0452">
        <w:t>Питсбург ун</w:t>
      </w:r>
      <w:r w:rsidR="005E3E0C" w:rsidRPr="004C0452">
        <w:t>иверситетінің профессоры Николас</w:t>
      </w:r>
      <w:r w:rsidR="00E53DFC" w:rsidRPr="004C0452">
        <w:t xml:space="preserve"> Решердің «Studies in the history of Arabic Logic» атты кітапта әл-Фараби және еңбегі туралы жазған ғылыми мақалаларының атауы мен қай</w:t>
      </w:r>
      <w:r w:rsidR="005D1A2E">
        <w:t>да</w:t>
      </w:r>
      <w:r w:rsidR="00E53DFC" w:rsidRPr="004C0452">
        <w:t xml:space="preserve"> жарық көргендігі көрсетілген. Олар: «Al-Farabi on Logical Tradition» (Journal of the History Ideas, vol., 24 (1963), p.</w:t>
      </w:r>
      <w:r w:rsidR="006A4E31" w:rsidRPr="004C0452">
        <w:t xml:space="preserve"> </w:t>
      </w:r>
      <w:r w:rsidR="00E53DFC" w:rsidRPr="004C0452">
        <w:t xml:space="preserve">127-132), </w:t>
      </w:r>
      <w:r w:rsidR="005E3E0C" w:rsidRPr="004C0452">
        <w:t>«Al-Farabi</w:t>
      </w:r>
      <w:r w:rsidR="00E53DFC" w:rsidRPr="004C0452">
        <w:t xml:space="preserve"> on: Is Existence a Predicate?» (Journal of the History of Ideas, vol. 21 (1960), p.</w:t>
      </w:r>
      <w:r w:rsidR="006A4E31" w:rsidRPr="004C0452">
        <w:t xml:space="preserve"> </w:t>
      </w:r>
      <w:r w:rsidR="00E53DFC" w:rsidRPr="004C0452">
        <w:t>428-430) [</w:t>
      </w:r>
      <w:r w:rsidR="00717FD9" w:rsidRPr="004C0452">
        <w:t>1</w:t>
      </w:r>
      <w:r w:rsidR="002A39A1" w:rsidRPr="004C0452">
        <w:rPr>
          <w:lang w:bidi="ar-EG"/>
        </w:rPr>
        <w:t>5</w:t>
      </w:r>
      <w:r w:rsidR="00DC4CCD" w:rsidRPr="004C0452">
        <w:rPr>
          <w:lang w:bidi="ar-EG"/>
        </w:rPr>
        <w:t>9</w:t>
      </w:r>
      <w:r w:rsidR="00E53DFC" w:rsidRPr="004C0452">
        <w:t>]</w:t>
      </w:r>
      <w:r w:rsidR="004D408D" w:rsidRPr="004C0452">
        <w:t xml:space="preserve">. </w:t>
      </w:r>
      <w:r w:rsidR="00E53DFC" w:rsidRPr="004C0452">
        <w:t>Автор аталмыш кітапта әл-Кинди, әл-Фараби, әл-Хорезми секілді ортағасыр ойшыл ғалымдарының еңбектеріне сүйеніп</w:t>
      </w:r>
      <w:r w:rsidR="00412407" w:rsidRPr="00412407">
        <w:t>,</w:t>
      </w:r>
      <w:r w:rsidR="00E53DFC" w:rsidRPr="004C0452">
        <w:t xml:space="preserve"> арабтың л</w:t>
      </w:r>
      <w:r w:rsidR="005E3E0C" w:rsidRPr="004C0452">
        <w:t>огика ғылымының тарихын жазды. Кейіннен, әл-Фараби және басқа ортағасыр ойшыл</w:t>
      </w:r>
      <w:r w:rsidR="00412407">
        <w:t>дар</w:t>
      </w:r>
      <w:r w:rsidR="005E3E0C" w:rsidRPr="004C0452">
        <w:t xml:space="preserve"> туралы жазған Н.</w:t>
      </w:r>
      <w:r w:rsidR="006A4E31" w:rsidRPr="004C0452">
        <w:t> </w:t>
      </w:r>
      <w:r w:rsidR="005E3E0C" w:rsidRPr="004C0452">
        <w:t>Решердің мұраларын зерттеу қарқын алды. Дә</w:t>
      </w:r>
      <w:r w:rsidR="00712847" w:rsidRPr="004C0452">
        <w:t xml:space="preserve">лелді түрде көрсететін болсақ, </w:t>
      </w:r>
      <w:r w:rsidR="00D8446B" w:rsidRPr="004C0452">
        <w:t>20</w:t>
      </w:r>
      <w:r w:rsidR="00E53DFC" w:rsidRPr="004C0452">
        <w:t>18 жылы түрік тілінде жарық көрген «İslam Mantık tarihi. Nicholas Rescher» атты еңбек</w:t>
      </w:r>
      <w:r w:rsidR="005E3E0C" w:rsidRPr="004C0452">
        <w:t>те Николас Решердің араб логикаc</w:t>
      </w:r>
      <w:r w:rsidR="00E53DFC" w:rsidRPr="004C0452">
        <w:t>ы ғылымының тарихы және оның 166 ғалым-ойшылдың өмірі мен еңбектері көрсетілсе [</w:t>
      </w:r>
      <w:r w:rsidR="00717FD9" w:rsidRPr="004C0452">
        <w:t>1</w:t>
      </w:r>
      <w:r w:rsidR="00DC4CCD" w:rsidRPr="004C0452">
        <w:t>60</w:t>
      </w:r>
      <w:r w:rsidR="00E53DFC" w:rsidRPr="004C0452">
        <w:t>], ал 2019 жылы сол тілде жарық көрген «İslam Mantık Tarihi Üzerine Araştırmalar. Nicholas Rescher» атты кітапта ислам логика ғылымының тарихынан мәлімет беретін көптеген түрік ғалымдарының мақалалары бар. Мәселен, Ахмет</w:t>
      </w:r>
      <w:r w:rsidR="00D8446B" w:rsidRPr="004C0452">
        <w:t xml:space="preserve"> Кайажыктың (Ahmet Kayacık) «Farabi</w:t>
      </w:r>
      <w:r w:rsidR="00E53DFC" w:rsidRPr="004C0452">
        <w:t xml:space="preserve"> de Mantık Geleneği», Харун Кушлудың (Harun Kuşlu) «İbn Sina Mantığında «Şartlı» Önermeler» [</w:t>
      </w:r>
      <w:r w:rsidR="00717FD9" w:rsidRPr="004C0452">
        <w:t>1</w:t>
      </w:r>
      <w:r w:rsidR="00DC4CCD" w:rsidRPr="004C0452">
        <w:t>61</w:t>
      </w:r>
      <w:r w:rsidR="00E53DFC" w:rsidRPr="004C0452">
        <w:t>], Камил Көмүржүнің (Kamil Kömürcü) «Basit Önermeler Üzerine İbn Rüşd`ün İncelemesi» және т.б. [</w:t>
      </w:r>
      <w:r w:rsidR="00717FD9" w:rsidRPr="004C0452">
        <w:t>1</w:t>
      </w:r>
      <w:r w:rsidR="00DC4CCD" w:rsidRPr="004C0452">
        <w:t>61</w:t>
      </w:r>
      <w:r w:rsidR="00717FD9" w:rsidRPr="004C0452">
        <w:t xml:space="preserve">, </w:t>
      </w:r>
      <w:r w:rsidR="006A4E31" w:rsidRPr="004C0452">
        <w:t xml:space="preserve">р. </w:t>
      </w:r>
      <w:r w:rsidR="00E53DFC" w:rsidRPr="004C0452">
        <w:t>6</w:t>
      </w:r>
      <w:r w:rsidR="004D408D" w:rsidRPr="004C0452">
        <w:t>].</w:t>
      </w:r>
    </w:p>
    <w:p w14:paraId="0D1F8096" w14:textId="3AEC5A09" w:rsidR="000F11E4" w:rsidRPr="004C0452" w:rsidRDefault="000F11E4" w:rsidP="004C0452">
      <w:pPr>
        <w:pStyle w:val="a3"/>
        <w:ind w:left="0" w:right="3" w:firstLine="709"/>
        <w:jc w:val="both"/>
      </w:pPr>
      <w:r w:rsidRPr="004C0452">
        <w:t xml:space="preserve">Араб әлемінде әл-Фарабиді және </w:t>
      </w:r>
      <w:r w:rsidR="005D1A2E">
        <w:t xml:space="preserve">оның </w:t>
      </w:r>
      <w:r w:rsidRPr="004C0452">
        <w:t>мектеп өкілдерін зерттеуде ғалым Мажид Фахридың еңбе</w:t>
      </w:r>
      <w:r w:rsidR="00EA1D75" w:rsidRPr="004C0452">
        <w:t>ктерін атауға болады.</w:t>
      </w:r>
      <w:r w:rsidRPr="004C0452">
        <w:t xml:space="preserve"> </w:t>
      </w:r>
      <w:r w:rsidR="00EA1D75" w:rsidRPr="004C0452">
        <w:t xml:space="preserve">Мәселен, </w:t>
      </w:r>
      <w:r w:rsidR="00D8446B" w:rsidRPr="004C0452">
        <w:t>Ыстанбұл университетінің Теология факультетінің кітапханасында араб ғалым</w:t>
      </w:r>
      <w:r w:rsidR="00316B51" w:rsidRPr="004C0452">
        <w:t>ы</w:t>
      </w:r>
      <w:r w:rsidR="00D8446B" w:rsidRPr="004C0452">
        <w:t xml:space="preserve"> Мажид Фахридың «A history of </w:t>
      </w:r>
      <w:r w:rsidR="00EA1D75" w:rsidRPr="004C0452">
        <w:t>Islamic philosophy» атты еңбек</w:t>
      </w:r>
      <w:r w:rsidRPr="004C0452">
        <w:t xml:space="preserve"> бар. Онда</w:t>
      </w:r>
      <w:r w:rsidR="00D8446B" w:rsidRPr="004C0452">
        <w:t xml:space="preserve"> әр </w:t>
      </w:r>
      <w:r w:rsidRPr="004C0452">
        <w:t xml:space="preserve">дәуірдің ерекшеліктері және </w:t>
      </w:r>
      <w:r w:rsidR="00D8446B" w:rsidRPr="004C0452">
        <w:t>өкілдеріне тоқталады. Атап айтатын болсақ, әл-Фараби, Абу Хайиан  Мискавайх, әл-Ғазали, әл-Бастами, әл-Халлаж, Ибн Рушд, әл-Сухраварди және т.б. Солардың ішінде, «The further development of Islamic Neo-Platonism» атты тарауда</w:t>
      </w:r>
      <w:r w:rsidR="000F3017" w:rsidRPr="004C0452">
        <w:t xml:space="preserve"> </w:t>
      </w:r>
      <w:r w:rsidR="00D8446B" w:rsidRPr="004C0452">
        <w:t xml:space="preserve">әл-Фараби мен оның шәкірті Ибн Синаның өмірі </w:t>
      </w:r>
      <w:r w:rsidR="00544CDE" w:rsidRPr="004C0452">
        <w:t>м</w:t>
      </w:r>
      <w:r w:rsidR="00D8446B" w:rsidRPr="004C0452">
        <w:t>ен ғылыми қызметтерін атап өтеді</w:t>
      </w:r>
      <w:r w:rsidR="00717FD9" w:rsidRPr="004C0452">
        <w:t xml:space="preserve"> [1</w:t>
      </w:r>
      <w:r w:rsidR="002A39A1" w:rsidRPr="004C0452">
        <w:t>6</w:t>
      </w:r>
      <w:r w:rsidR="00DC4CCD" w:rsidRPr="004C0452">
        <w:t>2</w:t>
      </w:r>
      <w:r w:rsidR="00717FD9" w:rsidRPr="004C0452">
        <w:t>]</w:t>
      </w:r>
      <w:r w:rsidR="004D408D" w:rsidRPr="004C0452">
        <w:t xml:space="preserve">. </w:t>
      </w:r>
    </w:p>
    <w:p w14:paraId="0C94C50D" w14:textId="70BFC201" w:rsidR="00060E53" w:rsidRPr="004C0452" w:rsidRDefault="00E53DFC" w:rsidP="004C0452">
      <w:pPr>
        <w:pStyle w:val="a3"/>
        <w:ind w:left="0" w:right="3" w:firstLine="709"/>
        <w:jc w:val="both"/>
      </w:pPr>
      <w:r w:rsidRPr="004C0452">
        <w:t>Түркі-мұсылман тарихын және оның өкілдерін зерттеуде елеулі үлес қосқан</w:t>
      </w:r>
      <w:r w:rsidR="00436F37" w:rsidRPr="004C0452">
        <w:t xml:space="preserve"> башқұрт өкілі</w:t>
      </w:r>
      <w:r w:rsidRPr="004C0452">
        <w:t xml:space="preserve"> Зеки Валиди Тоғанды ерекше атап өте аламыз. XX ғасырдың 40-жылдарында Зеки В</w:t>
      </w:r>
      <w:r w:rsidR="00D8446B" w:rsidRPr="004C0452">
        <w:t>алиди Тоған Түркия елінде «İsla</w:t>
      </w:r>
      <w:r w:rsidRPr="004C0452">
        <w:t>m Ansiklopedisi» атты алғашқы томдық еңбектің шығуына үлкен үлес қосты. Егер бұл томдыққа назар салып қарайтын болсақ, бірқатар ортағасыр ойшылдарын есімдерімен олардың өмірлері</w:t>
      </w:r>
      <w:r w:rsidR="00712847" w:rsidRPr="004C0452">
        <w:t>, шығармалары хақында мәліметтер</w:t>
      </w:r>
      <w:r w:rsidRPr="004C0452">
        <w:t xml:space="preserve"> бар. Cолардың ішінде, «İslam ansiklopisi»-нің 12-томында әл-Фарабидің өмірі мен ғылым жолы [</w:t>
      </w:r>
      <w:r w:rsidR="00717FD9" w:rsidRPr="004C0452">
        <w:rPr>
          <w:lang w:bidi="ar-EG"/>
        </w:rPr>
        <w:t>1</w:t>
      </w:r>
      <w:r w:rsidR="002A39A1" w:rsidRPr="004C0452">
        <w:rPr>
          <w:lang w:bidi="ar-EG"/>
        </w:rPr>
        <w:t>6</w:t>
      </w:r>
      <w:r w:rsidR="00DC4CCD" w:rsidRPr="004C0452">
        <w:rPr>
          <w:lang w:bidi="ar-EG"/>
        </w:rPr>
        <w:t>3</w:t>
      </w:r>
      <w:r w:rsidRPr="004C0452">
        <w:t>], ғылымдардың жіктелуі және логика ғылымы [</w:t>
      </w:r>
      <w:r w:rsidR="00717FD9" w:rsidRPr="004C0452">
        <w:t>1</w:t>
      </w:r>
      <w:r w:rsidR="002A39A1" w:rsidRPr="004C0452">
        <w:t>6</w:t>
      </w:r>
      <w:r w:rsidR="00DC4CCD" w:rsidRPr="004C0452">
        <w:t>3</w:t>
      </w:r>
      <w:r w:rsidR="00717FD9" w:rsidRPr="004C0452">
        <w:t xml:space="preserve">, </w:t>
      </w:r>
      <w:r w:rsidR="006A4E31" w:rsidRPr="004C0452">
        <w:t xml:space="preserve">р. </w:t>
      </w:r>
      <w:r w:rsidRPr="004C0452">
        <w:t>147], ақпарат теориясы [</w:t>
      </w:r>
      <w:r w:rsidR="00717FD9" w:rsidRPr="004C0452">
        <w:t>1</w:t>
      </w:r>
      <w:r w:rsidR="002A39A1" w:rsidRPr="004C0452">
        <w:t>6</w:t>
      </w:r>
      <w:r w:rsidR="00DC4CCD" w:rsidRPr="004C0452">
        <w:t>3</w:t>
      </w:r>
      <w:r w:rsidR="00717FD9" w:rsidRPr="004C0452">
        <w:t xml:space="preserve">, </w:t>
      </w:r>
      <w:r w:rsidR="006A4E31" w:rsidRPr="004C0452">
        <w:t xml:space="preserve">р. </w:t>
      </w:r>
      <w:r w:rsidRPr="004C0452">
        <w:t>152], саясат [</w:t>
      </w:r>
      <w:r w:rsidR="00717FD9" w:rsidRPr="004C0452">
        <w:t>1</w:t>
      </w:r>
      <w:r w:rsidR="002A39A1" w:rsidRPr="004C0452">
        <w:t>6</w:t>
      </w:r>
      <w:r w:rsidR="00DC4CCD" w:rsidRPr="004C0452">
        <w:t>3</w:t>
      </w:r>
      <w:r w:rsidR="00717FD9" w:rsidRPr="004C0452">
        <w:t xml:space="preserve">, </w:t>
      </w:r>
      <w:r w:rsidR="006A4E31" w:rsidRPr="004C0452">
        <w:t xml:space="preserve">р. </w:t>
      </w:r>
      <w:r w:rsidRPr="004C0452">
        <w:t>153], дін философиясы [</w:t>
      </w:r>
      <w:r w:rsidR="00717FD9" w:rsidRPr="004C0452">
        <w:t>1</w:t>
      </w:r>
      <w:r w:rsidR="002A39A1" w:rsidRPr="004C0452">
        <w:t>6</w:t>
      </w:r>
      <w:r w:rsidR="00DC4CCD" w:rsidRPr="004C0452">
        <w:t>3</w:t>
      </w:r>
      <w:r w:rsidR="00717FD9" w:rsidRPr="004C0452">
        <w:t xml:space="preserve">, </w:t>
      </w:r>
      <w:r w:rsidR="006A4E31" w:rsidRPr="004C0452">
        <w:t>р. </w:t>
      </w:r>
      <w:r w:rsidRPr="004C0452">
        <w:t>154], теология [</w:t>
      </w:r>
      <w:r w:rsidR="00717FD9" w:rsidRPr="004C0452">
        <w:t>1</w:t>
      </w:r>
      <w:r w:rsidR="002A39A1" w:rsidRPr="004C0452">
        <w:t>6</w:t>
      </w:r>
      <w:r w:rsidR="00DC4CCD" w:rsidRPr="004C0452">
        <w:t>3</w:t>
      </w:r>
      <w:r w:rsidR="00717FD9" w:rsidRPr="004C0452">
        <w:t xml:space="preserve">, </w:t>
      </w:r>
      <w:r w:rsidR="006A4E31" w:rsidRPr="004C0452">
        <w:t xml:space="preserve">р. </w:t>
      </w:r>
      <w:r w:rsidRPr="004C0452">
        <w:t>154], Пайғамбарлық [</w:t>
      </w:r>
      <w:r w:rsidR="00717FD9" w:rsidRPr="004C0452">
        <w:t>1</w:t>
      </w:r>
      <w:r w:rsidR="002A39A1" w:rsidRPr="004C0452">
        <w:t>6</w:t>
      </w:r>
      <w:r w:rsidR="00DC4CCD" w:rsidRPr="004C0452">
        <w:t>3</w:t>
      </w:r>
      <w:r w:rsidR="00717FD9" w:rsidRPr="004C0452">
        <w:t xml:space="preserve">, </w:t>
      </w:r>
      <w:r w:rsidR="006A4E31" w:rsidRPr="004C0452">
        <w:t xml:space="preserve">р. </w:t>
      </w:r>
      <w:r w:rsidRPr="004C0452">
        <w:t>15</w:t>
      </w:r>
      <w:r w:rsidR="00D8446B" w:rsidRPr="004C0452">
        <w:t>5], ортағасыр ойшылдың</w:t>
      </w:r>
      <w:r w:rsidR="00436F37" w:rsidRPr="004C0452">
        <w:t xml:space="preserve"> «Kitabu`l-Medhal fi sına ati`l</w:t>
      </w:r>
      <w:r w:rsidR="00D8446B" w:rsidRPr="004C0452">
        <w:t>–mantık</w:t>
      </w:r>
      <w:r w:rsidRPr="004C0452">
        <w:t>» («Китабул-Медхал фи</w:t>
      </w:r>
      <w:r w:rsidR="00D8446B" w:rsidRPr="004C0452">
        <w:t xml:space="preserve"> сына атил-мантық») және «El-Vahid  ve`l-vah</w:t>
      </w:r>
      <w:r w:rsidR="00436F37" w:rsidRPr="004C0452">
        <w:t>de» («Ел-Уахид уел</w:t>
      </w:r>
      <w:r w:rsidRPr="004C0452">
        <w:t>-уахде») атты еңбектердің екі парақтарының суреттері көрсетілген [</w:t>
      </w:r>
      <w:r w:rsidR="00717FD9" w:rsidRPr="004C0452">
        <w:t>1</w:t>
      </w:r>
      <w:r w:rsidR="002A39A1" w:rsidRPr="004C0452">
        <w:t>6</w:t>
      </w:r>
      <w:r w:rsidR="00DC4CCD" w:rsidRPr="004C0452">
        <w:t>3</w:t>
      </w:r>
      <w:r w:rsidR="00717FD9" w:rsidRPr="004C0452">
        <w:t xml:space="preserve">, </w:t>
      </w:r>
      <w:r w:rsidR="006A4E31" w:rsidRPr="004C0452">
        <w:t xml:space="preserve">р. </w:t>
      </w:r>
      <w:r w:rsidRPr="004C0452">
        <w:t>160]</w:t>
      </w:r>
      <w:r w:rsidR="004D408D" w:rsidRPr="004C0452">
        <w:t>.</w:t>
      </w:r>
    </w:p>
    <w:p w14:paraId="42582CEF" w14:textId="2446CB8E" w:rsidR="00060E53" w:rsidRPr="004C0452" w:rsidRDefault="00060E53" w:rsidP="004C0452">
      <w:pPr>
        <w:pStyle w:val="a3"/>
        <w:ind w:left="0" w:right="3" w:firstLine="709"/>
        <w:jc w:val="both"/>
      </w:pPr>
      <w:r w:rsidRPr="004C0452">
        <w:t>Түркия мемлекетінде ғылым тарихы хақында қалам тербеген Айдын Сайылының есімін және еңбектерін көрсетуге болады. Ол</w:t>
      </w:r>
      <w:r w:rsidR="00EA1D75" w:rsidRPr="004C0452">
        <w:t xml:space="preserve"> тек қана ғылыми еңбектерді жазып қана қоймай, ортағасыр ойшылдары еңбектерінің тәржімә жұмыстарымен де шұғылданды. Оған дәлел ретінде Анкара қаласының Миллет кітапханасының (Cumhurbaşkanlığı </w:t>
      </w:r>
      <w:r w:rsidR="007B003E" w:rsidRPr="004C0452">
        <w:t>Millet kütüphanesi) қорында п</w:t>
      </w:r>
      <w:r w:rsidR="00EA1D75" w:rsidRPr="004C0452">
        <w:t xml:space="preserve">рофессор Айдын Сайылының (Aydın Sayılı) және </w:t>
      </w:r>
      <w:r w:rsidR="00B33A9F" w:rsidRPr="00285B10">
        <w:t>п</w:t>
      </w:r>
      <w:r w:rsidR="00EA1D75" w:rsidRPr="004C0452">
        <w:t>рофессор Нежати Лұғалдың (Necati Lugal) әл-Фараби еңбегін арабшадан ағылшын тіліне аударғандығы туралы «Ebu nasr İl-Farabi’nin halâ üzerine makalesi. Farabi’s article on vacuum» кітап сақтаулы. Бұл аударма еңбегі 1985 жылы Анкара қаласының «Türk tarih kurumu basımevi» баспасынан жарық көрді [</w:t>
      </w:r>
      <w:r w:rsidR="00717FD9" w:rsidRPr="004C0452">
        <w:t>1</w:t>
      </w:r>
      <w:r w:rsidR="002A39A1" w:rsidRPr="004C0452">
        <w:t>6</w:t>
      </w:r>
      <w:r w:rsidR="00DC4CCD" w:rsidRPr="004C0452">
        <w:t>4</w:t>
      </w:r>
      <w:r w:rsidR="00D6528D" w:rsidRPr="004C0452">
        <w:t>]</w:t>
      </w:r>
      <w:r w:rsidR="00D6528D" w:rsidRPr="004C0452">
        <w:rPr>
          <w:iCs/>
        </w:rPr>
        <w:t xml:space="preserve">. </w:t>
      </w:r>
      <w:r w:rsidR="00EA1D75" w:rsidRPr="004C0452">
        <w:t>Бұл еңбектің 21-36 парақтары аралығында жоғарыда аталған ғалымдарың әл-Фараби еңбегінің аудармасының ағылшын тіліндегі нұсқасы,</w:t>
      </w:r>
      <w:r w:rsidRPr="004C0452">
        <w:t xml:space="preserve"> </w:t>
      </w:r>
      <w:r w:rsidR="00EA1D75" w:rsidRPr="004C0452">
        <w:t>ал [</w:t>
      </w:r>
      <w:r w:rsidR="00717FD9" w:rsidRPr="004C0452">
        <w:t>1</w:t>
      </w:r>
      <w:r w:rsidR="002A39A1" w:rsidRPr="004C0452">
        <w:t>6</w:t>
      </w:r>
      <w:r w:rsidR="00DC4CCD" w:rsidRPr="004C0452">
        <w:t>4</w:t>
      </w:r>
      <w:r w:rsidR="00717FD9" w:rsidRPr="004C0452">
        <w:t xml:space="preserve">, </w:t>
      </w:r>
      <w:r w:rsidR="006A4E31" w:rsidRPr="004C0452">
        <w:t xml:space="preserve">р. </w:t>
      </w:r>
      <w:r w:rsidR="00EA1D75" w:rsidRPr="004C0452">
        <w:t>21-36</w:t>
      </w:r>
      <w:r w:rsidR="00285B10" w:rsidRPr="00BC2A83">
        <w:rPr>
          <w:lang w:bidi="ar-EG"/>
        </w:rPr>
        <w:t>]</w:t>
      </w:r>
      <w:r w:rsidR="00EA1D75" w:rsidRPr="004C0452">
        <w:t>, кітаптың соңғы бетінен санағандағы 1-16 парақтар аралығы ортағасыр ойшылдың араб тіліндегі нұсқасы көрсетілген [</w:t>
      </w:r>
      <w:r w:rsidR="00717FD9" w:rsidRPr="004C0452">
        <w:t>1</w:t>
      </w:r>
      <w:r w:rsidR="002A39A1" w:rsidRPr="004C0452">
        <w:t>6</w:t>
      </w:r>
      <w:r w:rsidR="00DC4CCD" w:rsidRPr="004C0452">
        <w:t>4</w:t>
      </w:r>
      <w:r w:rsidR="00717FD9" w:rsidRPr="004C0452">
        <w:t xml:space="preserve">, </w:t>
      </w:r>
      <w:r w:rsidR="006A4E31" w:rsidRPr="004C0452">
        <w:t xml:space="preserve">р. </w:t>
      </w:r>
      <w:r w:rsidR="00EA1D75" w:rsidRPr="004C0452">
        <w:t xml:space="preserve">1-16]. </w:t>
      </w:r>
      <w:r w:rsidRPr="004C0452">
        <w:t xml:space="preserve">Ғылым тарихын зерттеуші </w:t>
      </w:r>
      <w:r w:rsidR="00EA1D75" w:rsidRPr="004C0452">
        <w:t>Айдын Сайылының (Aydın Sayılı) жетекшілігімен 1985 жылы 9-12-қыркүйекте Анкара қаласында «Ibn Turk, Khwarazmi, Farabi, Beyruni and Ibn Sina» атаумен халықаралық симпозиум өтті. Осы симпозиум нәтижесінде 1990 жылы профессор Айдын Сайылының алғы сөзімен «Acts of the international symposium on Ibn Turk, Khwarezmi, Farabi, Beyruni, and Ibn Sina</w:t>
      </w:r>
      <w:r w:rsidR="003008B3" w:rsidRPr="004C0452">
        <w:t xml:space="preserve">» </w:t>
      </w:r>
      <w:r w:rsidR="00EA1D75" w:rsidRPr="004C0452">
        <w:t>атты халықаралық симпозиум</w:t>
      </w:r>
      <w:r w:rsidR="00544CDE" w:rsidRPr="004C0452">
        <w:t>ы</w:t>
      </w:r>
      <w:r w:rsidR="00EA1D75" w:rsidRPr="004C0452">
        <w:t>ның</w:t>
      </w:r>
      <w:r w:rsidR="00061EBA" w:rsidRPr="004C0452">
        <w:t xml:space="preserve"> </w:t>
      </w:r>
      <w:r w:rsidR="00EA1D75" w:rsidRPr="004C0452">
        <w:t>мақала</w:t>
      </w:r>
      <w:r w:rsidRPr="004C0452">
        <w:t>ла</w:t>
      </w:r>
      <w:r w:rsidR="00EA1D75" w:rsidRPr="004C0452">
        <w:t>р жинағы жарық көрді [</w:t>
      </w:r>
      <w:r w:rsidR="00717FD9" w:rsidRPr="004C0452">
        <w:t>1</w:t>
      </w:r>
      <w:r w:rsidR="002A39A1" w:rsidRPr="004C0452">
        <w:t>6</w:t>
      </w:r>
      <w:r w:rsidR="00DC4CCD" w:rsidRPr="004C0452">
        <w:t>5</w:t>
      </w:r>
      <w:r w:rsidR="00EA1D75" w:rsidRPr="004C0452">
        <w:t xml:space="preserve">]. </w:t>
      </w:r>
      <w:r w:rsidR="00316B51" w:rsidRPr="004C0452">
        <w:t>М</w:t>
      </w:r>
      <w:r w:rsidR="00EA1D75" w:rsidRPr="004C0452">
        <w:t>ұнда әл-Фарабидің туған жері туралы</w:t>
      </w:r>
      <w:r w:rsidRPr="004C0452">
        <w:t xml:space="preserve"> жазған Эмел Эсиннің</w:t>
      </w:r>
      <w:r w:rsidR="00EA1D75" w:rsidRPr="004C0452">
        <w:t xml:space="preserve"> «Two Cultural Centres in Farabi`s Birthland, Kengü-Tarban (d) and Sayram» [</w:t>
      </w:r>
      <w:r w:rsidR="00717FD9" w:rsidRPr="004C0452">
        <w:t>1</w:t>
      </w:r>
      <w:r w:rsidR="002A39A1" w:rsidRPr="004C0452">
        <w:t>6</w:t>
      </w:r>
      <w:r w:rsidR="00DC4CCD" w:rsidRPr="004C0452">
        <w:t>5</w:t>
      </w:r>
      <w:r w:rsidR="00717FD9" w:rsidRPr="004C0452">
        <w:t xml:space="preserve">, </w:t>
      </w:r>
      <w:r w:rsidR="006A4E31" w:rsidRPr="004C0452">
        <w:t xml:space="preserve">р. </w:t>
      </w:r>
      <w:r w:rsidR="00EA1D75" w:rsidRPr="004C0452">
        <w:t>3], Этем Рухи Үнгөрдің «Al-Farabi», Мүбәхат Түркер-Күйелдің «Kutadgu Bilig et Farabi» [</w:t>
      </w:r>
      <w:r w:rsidR="003925FA" w:rsidRPr="004C0452">
        <w:t>1</w:t>
      </w:r>
      <w:r w:rsidR="002A39A1" w:rsidRPr="004C0452">
        <w:t>6</w:t>
      </w:r>
      <w:r w:rsidR="00DC4CCD" w:rsidRPr="004C0452">
        <w:t>5</w:t>
      </w:r>
      <w:r w:rsidR="00717FD9" w:rsidRPr="004C0452">
        <w:t xml:space="preserve">, </w:t>
      </w:r>
      <w:r w:rsidR="006A4E31" w:rsidRPr="004C0452">
        <w:t xml:space="preserve">р. </w:t>
      </w:r>
      <w:r w:rsidR="00EA1D75" w:rsidRPr="004C0452">
        <w:t>4] және т.б. атап өтуге болады. Кейін</w:t>
      </w:r>
      <w:r w:rsidR="007B003E" w:rsidRPr="004C0452">
        <w:t>нен</w:t>
      </w:r>
      <w:r w:rsidR="00EA1D75" w:rsidRPr="004C0452">
        <w:t>, әл-Фарабидің туғанына 1100 жыл толуына жақын кезеңде «Farabi Bibliyografyası. Kitap – Makale (Doğumunun</w:t>
      </w:r>
      <w:r w:rsidR="003925FA" w:rsidRPr="004C0452">
        <w:t xml:space="preserve"> </w:t>
      </w:r>
      <w:r w:rsidR="00EA1D75" w:rsidRPr="004C0452">
        <w:t>1100 üncü Yıldönümü Münasebetiyle» атты библиографиялық еңбек 1983 жылы Анкара қаласында жарық көрді. Бұл еңбектің авторлары Түркия Республи</w:t>
      </w:r>
      <w:r w:rsidR="002A39A1" w:rsidRPr="004C0452">
        <w:t>к</w:t>
      </w:r>
      <w:r w:rsidR="00EA1D75" w:rsidRPr="004C0452">
        <w:t xml:space="preserve">асының </w:t>
      </w:r>
      <w:r w:rsidR="00491F6F" w:rsidRPr="004C0452">
        <w:t>ұ</w:t>
      </w:r>
      <w:r w:rsidR="00EA1D75" w:rsidRPr="004C0452">
        <w:t>лттық кітапханасының (Millet kütüphane) қызметкерлері Др.Мүжған Джунбур (Dr.Müjgan Cunbur), Исмет Бинарк (İsmet Binark), Нежат Сеферджиоғлу («Nejat Sefercioğlu») болып табылады [</w:t>
      </w:r>
      <w:r w:rsidR="00717FD9" w:rsidRPr="004C0452">
        <w:t>1</w:t>
      </w:r>
      <w:r w:rsidR="002A39A1" w:rsidRPr="004C0452">
        <w:t>6</w:t>
      </w:r>
      <w:r w:rsidR="00DC4CCD" w:rsidRPr="004C0452">
        <w:t>6</w:t>
      </w:r>
      <w:r w:rsidR="00EA1D75" w:rsidRPr="004C0452">
        <w:t>]</w:t>
      </w:r>
      <w:r w:rsidR="003925FA" w:rsidRPr="004C0452">
        <w:t xml:space="preserve">. </w:t>
      </w:r>
      <w:r w:rsidR="00EA1D75" w:rsidRPr="004C0452">
        <w:t>Бұл каталог келесідей бөлімдерден тұрады: «Farabi bibliyografyaları» («Фараби библиографиялары»), «Fabai`nin eserleri» («Фараби шығармалары»),</w:t>
      </w:r>
      <w:r w:rsidRPr="004C0452">
        <w:t xml:space="preserve"> </w:t>
      </w:r>
      <w:r w:rsidR="00EA1D75" w:rsidRPr="004C0452">
        <w:t>«Farabi ve eserleri hakkında kaynaklar» («Фараби және оның шығармалары туралы деректер»), «Farabi hakkında yazışmış eserler» («Фараби</w:t>
      </w:r>
      <w:r w:rsidR="0018422A" w:rsidRPr="004C0452">
        <w:t xml:space="preserve"> </w:t>
      </w:r>
      <w:r w:rsidR="00EA1D75" w:rsidRPr="004C0452">
        <w:t>туралы жазылған мақалалар») және қолданылған әдебиеттерден тұрады [</w:t>
      </w:r>
      <w:r w:rsidR="00717FD9" w:rsidRPr="004C0452">
        <w:t>1</w:t>
      </w:r>
      <w:r w:rsidR="002A39A1" w:rsidRPr="004C0452">
        <w:t>6</w:t>
      </w:r>
      <w:r w:rsidR="00DC4CCD" w:rsidRPr="004C0452">
        <w:t>6</w:t>
      </w:r>
      <w:r w:rsidR="00717FD9" w:rsidRPr="004C0452">
        <w:t xml:space="preserve">, </w:t>
      </w:r>
      <w:r w:rsidR="006A4E31" w:rsidRPr="004C0452">
        <w:t>р.</w:t>
      </w:r>
      <w:r w:rsidR="00423D06" w:rsidRPr="00423D06">
        <w:t> </w:t>
      </w:r>
      <w:r w:rsidR="00EA1D75" w:rsidRPr="004C0452">
        <w:t>1]</w:t>
      </w:r>
      <w:r w:rsidR="003925FA" w:rsidRPr="004C0452">
        <w:t xml:space="preserve">. </w:t>
      </w:r>
    </w:p>
    <w:p w14:paraId="65C4B846" w14:textId="7D8AB4B3" w:rsidR="00F84506" w:rsidRPr="004C0452" w:rsidRDefault="00EA1D75" w:rsidP="004C0452">
      <w:pPr>
        <w:pStyle w:val="a3"/>
        <w:ind w:left="0" w:right="3" w:firstLine="709"/>
        <w:jc w:val="both"/>
        <w:rPr>
          <w:i/>
          <w:lang w:bidi="ar-EG"/>
        </w:rPr>
      </w:pPr>
      <w:r w:rsidRPr="004C0452">
        <w:rPr>
          <w:iCs/>
        </w:rPr>
        <w:t>Ғылым тарихының негізін қалаушы Айдын Сайылының</w:t>
      </w:r>
      <w:r w:rsidR="00913FC0" w:rsidRPr="004C0452">
        <w:rPr>
          <w:iCs/>
        </w:rPr>
        <w:t xml:space="preserve"> </w:t>
      </w:r>
      <w:r w:rsidR="00913FC0" w:rsidRPr="004C0452">
        <w:rPr>
          <w:iCs/>
          <w:lang w:bidi="ar-EG"/>
        </w:rPr>
        <w:t>(</w:t>
      </w:r>
      <w:r w:rsidR="00913FC0" w:rsidRPr="004C0452">
        <w:rPr>
          <w:iCs/>
          <w:lang w:val="tr-TR" w:bidi="ar-EG"/>
        </w:rPr>
        <w:t>Aydın Sayılı</w:t>
      </w:r>
      <w:r w:rsidR="00913FC0" w:rsidRPr="004C0452">
        <w:rPr>
          <w:iCs/>
          <w:lang w:bidi="ar-EG"/>
        </w:rPr>
        <w:t>)</w:t>
      </w:r>
      <w:r w:rsidRPr="004C0452">
        <w:rPr>
          <w:iCs/>
        </w:rPr>
        <w:t xml:space="preserve"> шәкірттері Севим Текели </w:t>
      </w:r>
      <w:r w:rsidRPr="004C0452">
        <w:rPr>
          <w:iCs/>
          <w:lang w:bidi="ar-EG"/>
        </w:rPr>
        <w:t>(Sevim Tekeli)</w:t>
      </w:r>
      <w:r w:rsidRPr="004C0452">
        <w:rPr>
          <w:iCs/>
        </w:rPr>
        <w:t xml:space="preserve">, Есин Кахья </w:t>
      </w:r>
      <w:r w:rsidRPr="004C0452">
        <w:rPr>
          <w:iCs/>
          <w:lang w:bidi="ar-EG"/>
        </w:rPr>
        <w:t>(Esin Kahya), Мелек Досай (Melek Dosay), Ремзи Демир (Remzi Demir), Хусейн Г.</w:t>
      </w:r>
      <w:r w:rsidR="006A4E31" w:rsidRPr="004C0452">
        <w:rPr>
          <w:iCs/>
          <w:lang w:bidi="ar-EG"/>
        </w:rPr>
        <w:t xml:space="preserve"> </w:t>
      </w:r>
      <w:r w:rsidRPr="004C0452">
        <w:rPr>
          <w:iCs/>
          <w:lang w:bidi="ar-EG"/>
        </w:rPr>
        <w:t>Топдемир (</w:t>
      </w:r>
      <w:r w:rsidRPr="004C0452">
        <w:rPr>
          <w:iCs/>
          <w:lang w:val="tr-TR" w:bidi="ar-EG"/>
        </w:rPr>
        <w:t>Hüseyin G</w:t>
      </w:r>
      <w:r w:rsidRPr="004C0452">
        <w:rPr>
          <w:iCs/>
          <w:lang w:bidi="ar-EG"/>
        </w:rPr>
        <w:t>.</w:t>
      </w:r>
      <w:r w:rsidR="006A4E31" w:rsidRPr="004C0452">
        <w:rPr>
          <w:iCs/>
          <w:lang w:bidi="ar-EG"/>
        </w:rPr>
        <w:t> </w:t>
      </w:r>
      <w:r w:rsidRPr="004C0452">
        <w:rPr>
          <w:iCs/>
          <w:lang w:bidi="ar-EG"/>
        </w:rPr>
        <w:t>Topdemir), Йавуз Унат (Yavuz Unat), Айтен Коч Айдын (Ayten Ko</w:t>
      </w:r>
      <w:r w:rsidRPr="004C0452">
        <w:rPr>
          <w:iCs/>
          <w:lang w:val="tr-TR" w:bidi="ar-EG"/>
        </w:rPr>
        <w:t>ç Aydın</w:t>
      </w:r>
      <w:r w:rsidRPr="004C0452">
        <w:rPr>
          <w:iCs/>
          <w:lang w:bidi="ar-EG"/>
        </w:rPr>
        <w:t>)</w:t>
      </w:r>
      <w:r w:rsidRPr="004C0452">
        <w:rPr>
          <w:iCs/>
          <w:lang w:val="tr-TR" w:bidi="ar-EG"/>
        </w:rPr>
        <w:t xml:space="preserve"> </w:t>
      </w:r>
      <w:r w:rsidRPr="004C0452">
        <w:rPr>
          <w:iCs/>
          <w:lang w:bidi="ar-EG"/>
        </w:rPr>
        <w:t>«</w:t>
      </w:r>
      <w:r w:rsidRPr="004C0452">
        <w:rPr>
          <w:iCs/>
          <w:lang w:val="tr-TR" w:bidi="ar-EG"/>
        </w:rPr>
        <w:t>Bilim tarihine giriş</w:t>
      </w:r>
      <w:r w:rsidRPr="004C0452">
        <w:rPr>
          <w:iCs/>
          <w:lang w:bidi="ar-EG"/>
        </w:rPr>
        <w:t>»</w:t>
      </w:r>
      <w:r w:rsidRPr="004C0452">
        <w:rPr>
          <w:iCs/>
          <w:lang w:val="tr-TR" w:bidi="ar-EG"/>
        </w:rPr>
        <w:t xml:space="preserve"> </w:t>
      </w:r>
      <w:r w:rsidRPr="004C0452">
        <w:rPr>
          <w:iCs/>
          <w:lang w:bidi="ar-EG"/>
        </w:rPr>
        <w:t xml:space="preserve">атты кітапты жарыққа шығарды. Бұл кітап </w:t>
      </w:r>
      <w:r w:rsidR="00060E53" w:rsidRPr="004C0452">
        <w:rPr>
          <w:iCs/>
          <w:lang w:bidi="ar-EG"/>
        </w:rPr>
        <w:t xml:space="preserve">ежелгі </w:t>
      </w:r>
      <w:r w:rsidRPr="004C0452">
        <w:rPr>
          <w:iCs/>
          <w:lang w:bidi="ar-EG"/>
        </w:rPr>
        <w:t>Қытай, Үндістан және Орта Азиядағы ғылым өкілдерінен бастап Түркиядағы белгілі ғалым Айдын Сайылының өмірі мен ғылыми қызметімен аяқталады. Әсіресе,</w:t>
      </w:r>
      <w:r w:rsidR="00491F6F" w:rsidRPr="004C0452">
        <w:rPr>
          <w:iCs/>
          <w:lang w:bidi="ar-EG"/>
        </w:rPr>
        <w:t xml:space="preserve"> </w:t>
      </w:r>
      <w:r w:rsidRPr="004C0452">
        <w:rPr>
          <w:iCs/>
          <w:lang w:bidi="ar-EG"/>
        </w:rPr>
        <w:t>осы кітаптың 177-178-парақтары аралығында әл-Фараби фило</w:t>
      </w:r>
      <w:r w:rsidR="00060E53" w:rsidRPr="004C0452">
        <w:rPr>
          <w:iCs/>
          <w:lang w:bidi="ar-EG"/>
        </w:rPr>
        <w:t>софиялық көзқарастары жазылған</w:t>
      </w:r>
      <w:r w:rsidRPr="004C0452">
        <w:rPr>
          <w:iCs/>
          <w:lang w:bidi="ar-EG"/>
        </w:rPr>
        <w:t xml:space="preserve"> [</w:t>
      </w:r>
      <w:r w:rsidR="002A39A1" w:rsidRPr="004C0452">
        <w:rPr>
          <w:i/>
          <w:rtl/>
          <w:lang w:bidi="ar-EG"/>
        </w:rPr>
        <w:t>16</w:t>
      </w:r>
      <w:r w:rsidR="00DC4CCD" w:rsidRPr="004C0452">
        <w:rPr>
          <w:iCs/>
          <w:lang w:bidi="ar-EG"/>
        </w:rPr>
        <w:t>7</w:t>
      </w:r>
      <w:r w:rsidRPr="004C0452">
        <w:rPr>
          <w:iCs/>
          <w:lang w:bidi="ar-EG"/>
        </w:rPr>
        <w:t>]</w:t>
      </w:r>
      <w:r w:rsidR="003925FA" w:rsidRPr="004C0452">
        <w:rPr>
          <w:iCs/>
          <w:lang w:bidi="ar-EG"/>
        </w:rPr>
        <w:t xml:space="preserve">. </w:t>
      </w:r>
    </w:p>
    <w:p w14:paraId="5C1294B0" w14:textId="048A7AD8" w:rsidR="002C2E7B" w:rsidRPr="004C0452" w:rsidRDefault="007B003E" w:rsidP="004C0452">
      <w:pPr>
        <w:pStyle w:val="a3"/>
        <w:ind w:left="0" w:right="3" w:firstLine="709"/>
        <w:jc w:val="both"/>
        <w:rPr>
          <w:lang w:bidi="ar-EG"/>
        </w:rPr>
      </w:pPr>
      <w:r w:rsidRPr="004C0452">
        <w:rPr>
          <w:lang w:bidi="ar-EG"/>
        </w:rPr>
        <w:t>Айдын Сайылы бастаған ғылым тарихының мектебі одан әрі қарқын алды. Нәтижесінде ортағасыр ойшыл-ғұлама</w:t>
      </w:r>
      <w:r w:rsidR="00E12203" w:rsidRPr="00683F48">
        <w:rPr>
          <w:lang w:bidi="ar-EG"/>
        </w:rPr>
        <w:t xml:space="preserve"> </w:t>
      </w:r>
      <w:r w:rsidRPr="004C0452">
        <w:rPr>
          <w:lang w:bidi="ar-EG"/>
        </w:rPr>
        <w:t>хақында докторлық диссертациялар қоғалды.</w:t>
      </w:r>
      <w:r w:rsidR="00491F6F" w:rsidRPr="004C0452">
        <w:rPr>
          <w:lang w:bidi="ar-EG"/>
        </w:rPr>
        <w:t xml:space="preserve"> </w:t>
      </w:r>
      <w:r w:rsidRPr="004C0452">
        <w:rPr>
          <w:lang w:bidi="ar-EG"/>
        </w:rPr>
        <w:t>Бұл туралы</w:t>
      </w:r>
      <w:r w:rsidR="00913FC0" w:rsidRPr="004C0452">
        <w:rPr>
          <w:lang w:val="tr-TR" w:bidi="ar-EG"/>
        </w:rPr>
        <w:t xml:space="preserve"> </w:t>
      </w:r>
      <w:r w:rsidRPr="004C0452">
        <w:rPr>
          <w:lang w:bidi="ar-EG"/>
        </w:rPr>
        <w:t>«Tez Merkezi»</w:t>
      </w:r>
      <w:r w:rsidR="00146EE3" w:rsidRPr="004C0452">
        <w:rPr>
          <w:lang w:bidi="ar-EG"/>
        </w:rPr>
        <w:t xml:space="preserve"> (</w:t>
      </w:r>
      <w:hyperlink r:id="rId11" w:history="1">
        <w:r w:rsidR="00146EE3" w:rsidRPr="004C0452">
          <w:rPr>
            <w:rStyle w:val="ab"/>
            <w:color w:val="auto"/>
            <w:u w:val="none"/>
            <w:lang w:bidi="ar-EG"/>
          </w:rPr>
          <w:t>https://tez.yok.gov.tr/UlusalTezMerkezi/</w:t>
        </w:r>
      </w:hyperlink>
      <w:r w:rsidR="00146EE3" w:rsidRPr="004C0452">
        <w:rPr>
          <w:lang w:bidi="ar-EG"/>
        </w:rPr>
        <w:t>)</w:t>
      </w:r>
      <w:r w:rsidR="00913FC0" w:rsidRPr="004C0452">
        <w:rPr>
          <w:lang w:val="tr-TR" w:bidi="ar-EG"/>
        </w:rPr>
        <w:t xml:space="preserve"> </w:t>
      </w:r>
      <w:r w:rsidRPr="004C0452">
        <w:rPr>
          <w:lang w:bidi="ar-EG"/>
        </w:rPr>
        <w:t>сайтында түрік тіліндегі қорғалған магистрлік және докторлық диссертациялардың жиынтығы бар. О</w:t>
      </w:r>
      <w:r w:rsidR="00A85B2B" w:rsidRPr="004C0452">
        <w:rPr>
          <w:lang w:bidi="ar-EG"/>
        </w:rPr>
        <w:t>сы ди</w:t>
      </w:r>
      <w:r w:rsidRPr="004C0452">
        <w:rPr>
          <w:lang w:bidi="ar-EG"/>
        </w:rPr>
        <w:t>с</w:t>
      </w:r>
      <w:r w:rsidR="00A85B2B" w:rsidRPr="004C0452">
        <w:rPr>
          <w:lang w:bidi="ar-EG"/>
        </w:rPr>
        <w:t>ертациялар сайтында 2003-2021 жылдары аралығында әл-Фараби хақында</w:t>
      </w:r>
      <w:r w:rsidRPr="004C0452">
        <w:rPr>
          <w:lang w:bidi="ar-EG"/>
        </w:rPr>
        <w:t xml:space="preserve"> </w:t>
      </w:r>
      <w:r w:rsidR="00A85B2B" w:rsidRPr="004C0452">
        <w:rPr>
          <w:lang w:bidi="ar-EG"/>
        </w:rPr>
        <w:t xml:space="preserve">жан-жақты ғылым салалары бойынша қорғалған 23 докторлық ғылыми жұмыстар қатары сақтаулы. </w:t>
      </w:r>
      <w:r w:rsidR="00316B51" w:rsidRPr="004C0452">
        <w:rPr>
          <w:lang w:bidi="ar-EG"/>
        </w:rPr>
        <w:t xml:space="preserve">Бұл арқылы қазіргі заманғы фарабитанушы-ғалымдардың ғылыми жұмыстарымен танысуға үлкен мүмкіндік болды. </w:t>
      </w:r>
    </w:p>
    <w:p w14:paraId="24870BB5" w14:textId="192715D8" w:rsidR="002C2E7B" w:rsidRPr="004C0452" w:rsidRDefault="00B97CB7" w:rsidP="004C0452">
      <w:pPr>
        <w:pStyle w:val="a3"/>
        <w:ind w:left="0" w:right="3" w:firstLine="709"/>
        <w:jc w:val="both"/>
      </w:pPr>
      <w:r w:rsidRPr="004C0452">
        <w:t xml:space="preserve">Ал, </w:t>
      </w:r>
      <w:r w:rsidR="00712847" w:rsidRPr="004C0452">
        <w:t xml:space="preserve">көршілес Өзбекстан елінде ортағасыр шығыс ойшылдарын зерттеу </w:t>
      </w:r>
      <w:r w:rsidR="001F1EA0" w:rsidRPr="004C0452">
        <w:t>М</w:t>
      </w:r>
      <w:r w:rsidR="00E12203">
        <w:t>у</w:t>
      </w:r>
      <w:r w:rsidR="001F1EA0" w:rsidRPr="004C0452">
        <w:t>минов Ибрагим Муминовичтың және шәкірті Музаффар Мухитдинович Хайруллаев есімдерімен байланыстырамыз.</w:t>
      </w:r>
      <w:r w:rsidR="00316B51" w:rsidRPr="004C0452">
        <w:t xml:space="preserve"> </w:t>
      </w:r>
      <w:r w:rsidR="001F1EA0" w:rsidRPr="004C0452">
        <w:t xml:space="preserve">И.М. Муминовтың жетекшілігімен </w:t>
      </w:r>
      <w:r w:rsidR="00C4203C" w:rsidRPr="004C0452">
        <w:t>1957 жылы</w:t>
      </w:r>
      <w:r w:rsidR="007B003E" w:rsidRPr="004C0452">
        <w:t xml:space="preserve"> Өзбек </w:t>
      </w:r>
      <w:r w:rsidR="007C4F49">
        <w:t>К</w:t>
      </w:r>
      <w:r w:rsidR="007B003E" w:rsidRPr="004C0452">
        <w:t xml:space="preserve">СР </w:t>
      </w:r>
      <w:r w:rsidR="001271D8" w:rsidRPr="004C0452">
        <w:t>ғ</w:t>
      </w:r>
      <w:r w:rsidR="007B003E" w:rsidRPr="004C0452">
        <w:t xml:space="preserve">ылым </w:t>
      </w:r>
      <w:r w:rsidR="001271D8" w:rsidRPr="004C0452">
        <w:t>а</w:t>
      </w:r>
      <w:r w:rsidR="007B003E" w:rsidRPr="004C0452">
        <w:t>кадемиясының п</w:t>
      </w:r>
      <w:r w:rsidR="00C4203C" w:rsidRPr="004C0452">
        <w:t>резидиумында Философия және құқық инсти</w:t>
      </w:r>
      <w:r w:rsidR="00491F6F" w:rsidRPr="004C0452">
        <w:t>т</w:t>
      </w:r>
      <w:r w:rsidR="00C4203C" w:rsidRPr="004C0452">
        <w:t xml:space="preserve">уты құру туралы шешім қабылданып, 1958 жылы ресми түрде аталмыш институт құрылды. Өзбек </w:t>
      </w:r>
      <w:r w:rsidR="00770C79">
        <w:t>К</w:t>
      </w:r>
      <w:r w:rsidR="00C4203C" w:rsidRPr="004C0452">
        <w:t xml:space="preserve">СР </w:t>
      </w:r>
      <w:r w:rsidR="001271D8" w:rsidRPr="004C0452">
        <w:t>ғ</w:t>
      </w:r>
      <w:r w:rsidR="00C4203C" w:rsidRPr="004C0452">
        <w:t xml:space="preserve">ылым </w:t>
      </w:r>
      <w:r w:rsidR="001271D8" w:rsidRPr="004C0452">
        <w:t>а</w:t>
      </w:r>
      <w:r w:rsidR="00C4203C" w:rsidRPr="004C0452">
        <w:t>кадемиясының Философия және құқық институтының алғашқы директоры болып</w:t>
      </w:r>
      <w:r w:rsidR="007B003E" w:rsidRPr="004C0452">
        <w:t xml:space="preserve"> Өзбек </w:t>
      </w:r>
      <w:r w:rsidR="00CB6463">
        <w:t>К</w:t>
      </w:r>
      <w:r w:rsidR="007B003E" w:rsidRPr="004C0452">
        <w:t xml:space="preserve">СР </w:t>
      </w:r>
      <w:r w:rsidR="0018422A" w:rsidRPr="004C0452">
        <w:t>ғ</w:t>
      </w:r>
      <w:r w:rsidR="007B003E" w:rsidRPr="004C0452">
        <w:t>ылым академиясының а</w:t>
      </w:r>
      <w:r w:rsidR="00C4203C" w:rsidRPr="004C0452">
        <w:t>кадемигі</w:t>
      </w:r>
      <w:r w:rsidR="00491F6F" w:rsidRPr="004C0452">
        <w:t xml:space="preserve"> </w:t>
      </w:r>
      <w:r w:rsidR="00C4203C" w:rsidRPr="004C0452">
        <w:t>Муминов</w:t>
      </w:r>
      <w:r w:rsidR="00491F6F" w:rsidRPr="004C0452">
        <w:t xml:space="preserve"> И.М.</w:t>
      </w:r>
      <w:r w:rsidR="00C4203C" w:rsidRPr="004C0452">
        <w:t xml:space="preserve"> тағайындалды [</w:t>
      </w:r>
      <w:r w:rsidR="003925FA" w:rsidRPr="004C0452">
        <w:t>1</w:t>
      </w:r>
      <w:r w:rsidR="002A39A1" w:rsidRPr="004C0452">
        <w:rPr>
          <w:rtl/>
        </w:rPr>
        <w:t>6</w:t>
      </w:r>
      <w:r w:rsidR="00DC4CCD" w:rsidRPr="004C0452">
        <w:t>8</w:t>
      </w:r>
      <w:r w:rsidR="00C4203C" w:rsidRPr="004C0452">
        <w:t xml:space="preserve">]. </w:t>
      </w:r>
    </w:p>
    <w:p w14:paraId="75BFE40A" w14:textId="1BEDBD68" w:rsidR="002C2E7B" w:rsidRPr="004C0452" w:rsidRDefault="00C4203C" w:rsidP="004C0452">
      <w:pPr>
        <w:pStyle w:val="a3"/>
        <w:ind w:left="0" w:right="3" w:firstLine="709"/>
        <w:jc w:val="both"/>
      </w:pPr>
      <w:r w:rsidRPr="004C0452">
        <w:t xml:space="preserve">XX ғасырдың 50-жылдарының аяғында (Өзбек </w:t>
      </w:r>
      <w:r w:rsidR="00F135CA">
        <w:t>К</w:t>
      </w:r>
      <w:r w:rsidRPr="004C0452">
        <w:t xml:space="preserve">СР </w:t>
      </w:r>
      <w:r w:rsidR="001271D8" w:rsidRPr="004C0452">
        <w:t>ғ</w:t>
      </w:r>
      <w:r w:rsidRPr="004C0452">
        <w:t xml:space="preserve">ылым </w:t>
      </w:r>
      <w:r w:rsidR="001271D8" w:rsidRPr="004C0452">
        <w:t>а</w:t>
      </w:r>
      <w:r w:rsidRPr="004C0452">
        <w:t>кадемиясының академигі Ибрагим Муминович Муминов негізін қалаған Филсофия және құқық институтында философ-тарихшы ғалымдар ортағасыр ғұлама</w:t>
      </w:r>
      <w:r w:rsidRPr="004C0452">
        <w:rPr>
          <w:lang w:val="tr-TR"/>
        </w:rPr>
        <w:t>-</w:t>
      </w:r>
      <w:r w:rsidRPr="004C0452">
        <w:t xml:space="preserve">ойшылдардың мұраларын зерттеумен айналысты. Нәтижесінде, келесідей ғалымдардың еңбектері жарық көрді: И.М. Муминовичтың «Философские взягляды Мирзы Бедиля» </w:t>
      </w:r>
      <w:r w:rsidRPr="004C0452">
        <w:rPr>
          <w:lang w:val="uz-Cyrl-UZ"/>
        </w:rPr>
        <w:t>(1946</w:t>
      </w:r>
      <w:r w:rsidRPr="004C0452">
        <w:t>, 1957</w:t>
      </w:r>
      <w:r w:rsidRPr="004C0452">
        <w:rPr>
          <w:lang w:val="uz-Cyrl-UZ"/>
        </w:rPr>
        <w:t>)</w:t>
      </w:r>
      <w:r w:rsidRPr="004C0452">
        <w:t xml:space="preserve">, «Из истории развития общественно-философской мысли в Узбекистане в конце </w:t>
      </w:r>
      <w:r w:rsidRPr="004C0452">
        <w:rPr>
          <w:lang w:val="en-AU"/>
        </w:rPr>
        <w:t>XIX</w:t>
      </w:r>
      <w:r w:rsidRPr="004C0452">
        <w:t xml:space="preserve"> начало </w:t>
      </w:r>
      <w:r w:rsidRPr="004C0452">
        <w:rPr>
          <w:lang w:val="en-AU"/>
        </w:rPr>
        <w:t>XX</w:t>
      </w:r>
      <w:r w:rsidRPr="004C0452">
        <w:t xml:space="preserve"> века» (1949, 1957), «Выдающиеся мыслители в Средней Азии» (1966), Р.Х.</w:t>
      </w:r>
      <w:r w:rsidR="006A4E31" w:rsidRPr="004C0452">
        <w:t> </w:t>
      </w:r>
      <w:r w:rsidRPr="004C0452">
        <w:t>Абдушукурова «Октябрьская революция, расцвет узбекской социалистической нации и сближение ее с нациями» монографиясы (1961), С.</w:t>
      </w:r>
      <w:r w:rsidR="006A4E31" w:rsidRPr="004C0452">
        <w:t> </w:t>
      </w:r>
      <w:r w:rsidRPr="004C0452">
        <w:t>Шермухамедованың «О национальной форме социалистической культуры узбекского народа» (1961), К.Х. Ханазарованың «Сближение наций и национальные языки в СССР» (1963), А.К. Валиеваның «Формирование и развитие советкой интеллигенции в Средней Азии» (1966), В.Ю. Захидованың «Мир идей и образов Алишер Навои» (1961), М.М. Хайруллаевтың «Фараби и его философские трактаты» (1963) и «Мировоззрение Фараби и его значение в истории философии» (1966) [</w:t>
      </w:r>
      <w:r w:rsidR="003925FA" w:rsidRPr="004C0452">
        <w:rPr>
          <w:lang w:val="ru-RU"/>
        </w:rPr>
        <w:t>1</w:t>
      </w:r>
      <w:r w:rsidR="002A39A1" w:rsidRPr="004C0452">
        <w:rPr>
          <w:rtl/>
          <w:lang w:val="ru-RU"/>
        </w:rPr>
        <w:t>6</w:t>
      </w:r>
      <w:r w:rsidR="00DC4CCD" w:rsidRPr="004C0452">
        <w:rPr>
          <w:lang w:val="ru-RU"/>
        </w:rPr>
        <w:t>9</w:t>
      </w:r>
      <w:r w:rsidRPr="004C0452">
        <w:t xml:space="preserve">]. </w:t>
      </w:r>
    </w:p>
    <w:p w14:paraId="7C0B21D4" w14:textId="041AB5BC" w:rsidR="002C2E7B" w:rsidRPr="004C0452" w:rsidRDefault="00C4203C" w:rsidP="004C0452">
      <w:pPr>
        <w:pStyle w:val="a3"/>
        <w:ind w:left="0" w:right="3" w:firstLine="709"/>
        <w:jc w:val="both"/>
        <w:rPr>
          <w:b/>
        </w:rPr>
      </w:pPr>
      <w:r w:rsidRPr="004C0452">
        <w:t>1976 жылы екінші рет толықтырып «Фан» баспасынан жарық көрген «Материалы по истории прогрессивной общественно-философской мысли в</w:t>
      </w:r>
      <w:r w:rsidR="00DC4CCD" w:rsidRPr="004C0452">
        <w:t xml:space="preserve"> </w:t>
      </w:r>
      <w:r w:rsidRPr="004C0452">
        <w:t xml:space="preserve">Узбекистане» атты ғылыми жинақ Философия және құқық институтының қызметкерлерімен дайындалды. Аталмыш </w:t>
      </w:r>
      <w:r w:rsidR="001271D8" w:rsidRPr="004C0452">
        <w:t>ғ</w:t>
      </w:r>
      <w:r w:rsidRPr="004C0452">
        <w:t>ылыми жинақтың Бас ре</w:t>
      </w:r>
      <w:r w:rsidR="00913FC0" w:rsidRPr="004C0452">
        <w:t>дак</w:t>
      </w:r>
      <w:r w:rsidRPr="004C0452">
        <w:t xml:space="preserve">торы, Өзбек </w:t>
      </w:r>
      <w:r w:rsidR="00485AA0">
        <w:t>К</w:t>
      </w:r>
      <w:r w:rsidRPr="004C0452">
        <w:t xml:space="preserve">СР </w:t>
      </w:r>
      <w:r w:rsidR="001271D8" w:rsidRPr="004C0452">
        <w:t>ғ</w:t>
      </w:r>
      <w:r w:rsidRPr="004C0452">
        <w:t xml:space="preserve">ылым </w:t>
      </w:r>
      <w:r w:rsidR="005C721A" w:rsidRPr="004C0452">
        <w:t>а</w:t>
      </w:r>
      <w:r w:rsidRPr="004C0452">
        <w:t xml:space="preserve">кадемиясының </w:t>
      </w:r>
      <w:r w:rsidR="005C721A" w:rsidRPr="004C0452">
        <w:t>а</w:t>
      </w:r>
      <w:r w:rsidRPr="004C0452">
        <w:t>кадемигі Ибрагим Муминович Муминов жетекшілігімен жарық көрді. Бұл кітапта келесідей Философия және құқық институтының ғалымдары мен ғылыми қызметкерлер</w:t>
      </w:r>
      <w:r w:rsidR="001271D8" w:rsidRPr="004C0452">
        <w:t>д</w:t>
      </w:r>
      <w:r w:rsidRPr="004C0452">
        <w:t>ің мақалалары бар. Атап айтатын болсақ, Авеста – М.М. Хайруллаев, кіші ғылыми қызметкер М.</w:t>
      </w:r>
      <w:r w:rsidR="006A4E31" w:rsidRPr="004C0452">
        <w:t> </w:t>
      </w:r>
      <w:r w:rsidRPr="004C0452">
        <w:t>Қадыров, М</w:t>
      </w:r>
      <w:r w:rsidR="001159CC">
        <w:t>ұ</w:t>
      </w:r>
      <w:r w:rsidRPr="004C0452">
        <w:t>хаммад Хо</w:t>
      </w:r>
      <w:r w:rsidR="005A7970" w:rsidRPr="004C0452">
        <w:t>р</w:t>
      </w:r>
      <w:r w:rsidRPr="004C0452">
        <w:t>езми – философия ғылымдарының докторы,</w:t>
      </w:r>
      <w:r w:rsidR="001271D8" w:rsidRPr="004C0452">
        <w:t xml:space="preserve"> </w:t>
      </w:r>
      <w:r w:rsidRPr="004C0452">
        <w:t>А.Ф.</w:t>
      </w:r>
      <w:r w:rsidR="006A4E31" w:rsidRPr="004C0452">
        <w:t> </w:t>
      </w:r>
      <w:r w:rsidRPr="004C0452">
        <w:t>Файзуллаев, Фер</w:t>
      </w:r>
      <w:r w:rsidR="001159CC">
        <w:t>ғ</w:t>
      </w:r>
      <w:r w:rsidRPr="004C0452">
        <w:t xml:space="preserve">ани – А.Ф. Файзуллаев, </w:t>
      </w:r>
      <w:r w:rsidR="001159CC">
        <w:t>Ә</w:t>
      </w:r>
      <w:r w:rsidRPr="004C0452">
        <w:t>л-Кинди – философия ғылым</w:t>
      </w:r>
      <w:r w:rsidR="00D45B73" w:rsidRPr="00D45B73">
        <w:t>д</w:t>
      </w:r>
      <w:r w:rsidRPr="004C0452">
        <w:t xml:space="preserve">арының кандидаты Х.И. Джанматова, Закарийя </w:t>
      </w:r>
      <w:r w:rsidR="001159CC">
        <w:t>ә</w:t>
      </w:r>
      <w:r w:rsidRPr="004C0452">
        <w:t>р-Рази – философия ғылымдарының кандидаты М.</w:t>
      </w:r>
      <w:r w:rsidR="006A4E31" w:rsidRPr="004C0452">
        <w:t xml:space="preserve"> </w:t>
      </w:r>
      <w:r w:rsidRPr="004C0452">
        <w:t xml:space="preserve">Усманов, философия ғылымдарының кандидаты А.Д. Шарипова, Абдаллах Хорезми – М.М. Хайруллаев, А.Д. Шарипова, </w:t>
      </w:r>
      <w:r w:rsidR="001159CC">
        <w:t>Ә</w:t>
      </w:r>
      <w:r w:rsidRPr="004C0452">
        <w:t>бу Н</w:t>
      </w:r>
      <w:r w:rsidR="001159CC">
        <w:t>ә</w:t>
      </w:r>
      <w:r w:rsidRPr="004C0452">
        <w:t>с</w:t>
      </w:r>
      <w:r w:rsidR="001159CC">
        <w:t>і</w:t>
      </w:r>
      <w:r w:rsidRPr="004C0452">
        <w:t xml:space="preserve">р </w:t>
      </w:r>
      <w:r w:rsidR="001159CC">
        <w:t>ә</w:t>
      </w:r>
      <w:r w:rsidRPr="004C0452">
        <w:t xml:space="preserve">л-Фараби – М.М. Хайруллаев, </w:t>
      </w:r>
      <w:r w:rsidR="001159CC">
        <w:t>Ә</w:t>
      </w:r>
      <w:r w:rsidRPr="004C0452">
        <w:t xml:space="preserve">бу Райхан Беруни – А.Ф. Файзуллаев, А.Д. Шарипов, </w:t>
      </w:r>
      <w:r w:rsidR="001159CC">
        <w:t>Ә</w:t>
      </w:r>
      <w:r w:rsidRPr="004C0452">
        <w:t xml:space="preserve">бу </w:t>
      </w:r>
      <w:r w:rsidR="001159CC">
        <w:t>Ә</w:t>
      </w:r>
      <w:r w:rsidRPr="004C0452">
        <w:t>ли ибн Сина – М.М. Хайруллаев, кіші ғылыми қызметкер А.</w:t>
      </w:r>
      <w:r w:rsidR="006A4E31" w:rsidRPr="004C0452">
        <w:t> </w:t>
      </w:r>
      <w:r w:rsidRPr="004C0452">
        <w:t>Джалалов, Омар Хайям –</w:t>
      </w:r>
      <w:r w:rsidR="001271D8" w:rsidRPr="004C0452">
        <w:t xml:space="preserve"> </w:t>
      </w:r>
      <w:r w:rsidRPr="004C0452">
        <w:t>М.М. Хайруллаев, Махм</w:t>
      </w:r>
      <w:r w:rsidR="001159CC">
        <w:t>ұ</w:t>
      </w:r>
      <w:r w:rsidRPr="004C0452">
        <w:t xml:space="preserve">д </w:t>
      </w:r>
      <w:r w:rsidR="001159CC">
        <w:t>ә</w:t>
      </w:r>
      <w:r w:rsidRPr="004C0452">
        <w:t>л-</w:t>
      </w:r>
      <w:r w:rsidR="001159CC">
        <w:t>Ш</w:t>
      </w:r>
      <w:r w:rsidRPr="004C0452">
        <w:t>а</w:t>
      </w:r>
      <w:r w:rsidR="001159CC">
        <w:t>ғ</w:t>
      </w:r>
      <w:r w:rsidRPr="004C0452">
        <w:t>мани – Х.И.</w:t>
      </w:r>
      <w:r w:rsidR="006A4E31" w:rsidRPr="004C0452">
        <w:t> </w:t>
      </w:r>
      <w:r w:rsidRPr="004C0452">
        <w:t>Сиддыков, М.</w:t>
      </w:r>
      <w:r w:rsidR="006A4E31" w:rsidRPr="004C0452">
        <w:t xml:space="preserve"> </w:t>
      </w:r>
      <w:r w:rsidRPr="004C0452">
        <w:t xml:space="preserve">Кадыров, Хас Хажиб – А.Д. Шарипов, философия ғылымдарының кандидаты С.О. Облакулов, </w:t>
      </w:r>
      <w:r w:rsidR="001159CC">
        <w:rPr>
          <w:lang w:bidi="ar-EG"/>
        </w:rPr>
        <w:t>А</w:t>
      </w:r>
      <w:r w:rsidRPr="004C0452">
        <w:t xml:space="preserve">хмед </w:t>
      </w:r>
      <w:r w:rsidR="001159CC">
        <w:t>Йүгінеки</w:t>
      </w:r>
      <w:r w:rsidRPr="004C0452">
        <w:t xml:space="preserve"> – кіші ғылыми қызметкер С.Н. Баратов, Махмуд Пахлаван – А.Д. Шарипов, </w:t>
      </w:r>
      <w:r w:rsidR="001159CC">
        <w:t>Ұлұғ</w:t>
      </w:r>
      <w:r w:rsidRPr="004C0452">
        <w:t>бек – А.Ф.</w:t>
      </w:r>
      <w:r w:rsidR="006A4E31" w:rsidRPr="004C0452">
        <w:t> </w:t>
      </w:r>
      <w:r w:rsidRPr="004C0452">
        <w:t xml:space="preserve">Файзуллаев, </w:t>
      </w:r>
      <w:r w:rsidR="001159CC">
        <w:t>Әлі</w:t>
      </w:r>
      <w:r w:rsidRPr="004C0452">
        <w:t>шер На</w:t>
      </w:r>
      <w:r w:rsidR="001159CC">
        <w:t>уаи</w:t>
      </w:r>
      <w:r w:rsidRPr="004C0452">
        <w:t xml:space="preserve"> – философия ғылымдарының докторы А.К.</w:t>
      </w:r>
      <w:r w:rsidR="006A4E31" w:rsidRPr="004C0452">
        <w:t> </w:t>
      </w:r>
      <w:r w:rsidRPr="004C0452">
        <w:t>Валиев, философия ғылымдарының кандидаты М.К. Арипов, Давани – Х.Аликулов, Т</w:t>
      </w:r>
      <w:r w:rsidR="001159CC">
        <w:t>ұ</w:t>
      </w:r>
      <w:r w:rsidRPr="004C0452">
        <w:t>рды – А.К. Валиев, Машраб – А.Д. Шарипов, А</w:t>
      </w:r>
      <w:r w:rsidR="001159CC">
        <w:t>ғ</w:t>
      </w:r>
      <w:r w:rsidRPr="004C0452">
        <w:t>ахи</w:t>
      </w:r>
      <w:r w:rsidRPr="004C0452">
        <w:rPr>
          <w:lang w:val="tr-TR"/>
        </w:rPr>
        <w:t xml:space="preserve"> </w:t>
      </w:r>
      <w:r w:rsidRPr="004C0452">
        <w:t>– А.Д.</w:t>
      </w:r>
      <w:r w:rsidR="008C61CA" w:rsidRPr="008C61CA">
        <w:t> </w:t>
      </w:r>
      <w:r w:rsidRPr="004C0452">
        <w:t>Шарипов, Ахмад Дониш – философия ғылымдарының кандидаты М.Б.</w:t>
      </w:r>
      <w:r w:rsidR="008C61CA" w:rsidRPr="008C61CA">
        <w:t> </w:t>
      </w:r>
      <w:r w:rsidRPr="004C0452">
        <w:t>Баратов, Ф</w:t>
      </w:r>
      <w:r w:rsidR="001159CC">
        <w:t>ұ</w:t>
      </w:r>
      <w:r w:rsidRPr="004C0452">
        <w:t>р</w:t>
      </w:r>
      <w:r w:rsidR="001159CC">
        <w:t>қ</w:t>
      </w:r>
      <w:r w:rsidRPr="004C0452">
        <w:t>ат – Л.А. Исламова, С.Султанов, Аваз Отрар – А.Д.</w:t>
      </w:r>
      <w:r w:rsidR="008C61CA" w:rsidRPr="008C61CA">
        <w:t> </w:t>
      </w:r>
      <w:r w:rsidRPr="004C0452">
        <w:t>Шарипов, Завки – А.Джалалов, С.Султанов және т.б.</w:t>
      </w:r>
      <w:r w:rsidRPr="004C0452">
        <w:rPr>
          <w:lang w:val="tr-TR"/>
        </w:rPr>
        <w:t xml:space="preserve"> </w:t>
      </w:r>
      <w:r w:rsidRPr="004C0452">
        <w:t>[</w:t>
      </w:r>
      <w:r w:rsidR="003925FA" w:rsidRPr="004C0452">
        <w:t>1</w:t>
      </w:r>
      <w:r w:rsidR="00DC4CCD" w:rsidRPr="004C0452">
        <w:t>70</w:t>
      </w:r>
      <w:r w:rsidRPr="004C0452">
        <w:t xml:space="preserve">]. Бұл еңбектің </w:t>
      </w:r>
      <w:r w:rsidR="008C61CA" w:rsidRPr="008C61CA">
        <w:t>с. </w:t>
      </w:r>
      <w:r w:rsidRPr="004C0452">
        <w:t>111-161 парақтары аралығында  әл-Фарабидің өмірі мен ғылыми қызметі [</w:t>
      </w:r>
      <w:r w:rsidR="003925FA" w:rsidRPr="004C0452">
        <w:t>1</w:t>
      </w:r>
      <w:r w:rsidR="00DC4CCD" w:rsidRPr="004C0452">
        <w:t>70</w:t>
      </w:r>
      <w:r w:rsidR="00852EA9" w:rsidRPr="004C0452">
        <w:t xml:space="preserve">, </w:t>
      </w:r>
      <w:r w:rsidR="008C61CA" w:rsidRPr="008C61CA">
        <w:t xml:space="preserve">с. </w:t>
      </w:r>
      <w:r w:rsidRPr="004C0452">
        <w:t>111-112], сонымен қатар «О происхождении наук» [</w:t>
      </w:r>
      <w:r w:rsidR="003925FA" w:rsidRPr="004C0452">
        <w:t>1</w:t>
      </w:r>
      <w:r w:rsidR="00DC4CCD" w:rsidRPr="004C0452">
        <w:t>70</w:t>
      </w:r>
      <w:r w:rsidR="00852EA9" w:rsidRPr="004C0452">
        <w:t xml:space="preserve">, </w:t>
      </w:r>
      <w:r w:rsidR="008C61CA" w:rsidRPr="008C61CA">
        <w:t xml:space="preserve">с. </w:t>
      </w:r>
      <w:r w:rsidRPr="004C0452">
        <w:t>112], «Существо вопросов» [</w:t>
      </w:r>
      <w:r w:rsidR="00DC4CCD" w:rsidRPr="004C0452">
        <w:t>170</w:t>
      </w:r>
      <w:r w:rsidR="00852EA9" w:rsidRPr="004C0452">
        <w:t xml:space="preserve">, </w:t>
      </w:r>
      <w:r w:rsidR="008C61CA" w:rsidRPr="008C61CA">
        <w:t xml:space="preserve">с. </w:t>
      </w:r>
      <w:r w:rsidRPr="004C0452">
        <w:t>118], «Вводный тракта в логику» [</w:t>
      </w:r>
      <w:r w:rsidR="003925FA" w:rsidRPr="004C0452">
        <w:t>1</w:t>
      </w:r>
      <w:r w:rsidR="00DC4CCD" w:rsidRPr="004C0452">
        <w:t>70</w:t>
      </w:r>
      <w:r w:rsidR="00852EA9" w:rsidRPr="004C0452">
        <w:t xml:space="preserve">, </w:t>
      </w:r>
      <w:r w:rsidR="008C61CA" w:rsidRPr="008C61CA">
        <w:t xml:space="preserve">с. </w:t>
      </w:r>
      <w:r w:rsidRPr="004C0452">
        <w:t xml:space="preserve">128], «Из трактата «Основы мудрости» </w:t>
      </w:r>
      <w:r w:rsidR="003925FA" w:rsidRPr="004C0452">
        <w:t>[1</w:t>
      </w:r>
      <w:r w:rsidR="00DC4CCD" w:rsidRPr="004C0452">
        <w:t>70</w:t>
      </w:r>
      <w:r w:rsidR="00852EA9" w:rsidRPr="004C0452">
        <w:t xml:space="preserve">, </w:t>
      </w:r>
      <w:r w:rsidR="008C61CA" w:rsidRPr="008C61CA">
        <w:t xml:space="preserve">с. </w:t>
      </w:r>
      <w:r w:rsidRPr="004C0452">
        <w:t>132], «Статья о ваккуме» [</w:t>
      </w:r>
      <w:r w:rsidR="003925FA" w:rsidRPr="004C0452">
        <w:t>1</w:t>
      </w:r>
      <w:r w:rsidR="00DC4CCD" w:rsidRPr="004C0452">
        <w:t>70</w:t>
      </w:r>
      <w:r w:rsidR="00852EA9" w:rsidRPr="004C0452">
        <w:t xml:space="preserve">, </w:t>
      </w:r>
      <w:r w:rsidR="008C61CA" w:rsidRPr="008C61CA">
        <w:t xml:space="preserve">с. </w:t>
      </w:r>
      <w:r w:rsidRPr="004C0452">
        <w:t>140], «Ат-таъликат» [</w:t>
      </w:r>
      <w:r w:rsidR="003925FA" w:rsidRPr="004C0452">
        <w:t>1</w:t>
      </w:r>
      <w:r w:rsidR="00DC4CCD" w:rsidRPr="004C0452">
        <w:t>70</w:t>
      </w:r>
      <w:r w:rsidR="00852EA9" w:rsidRPr="004C0452">
        <w:t xml:space="preserve">, </w:t>
      </w:r>
      <w:r w:rsidR="008C61CA" w:rsidRPr="008C61CA">
        <w:t xml:space="preserve">с. </w:t>
      </w:r>
      <w:r w:rsidRPr="004C0452">
        <w:t xml:space="preserve">146] секілді еңбекте түсініктемелері бар. </w:t>
      </w:r>
    </w:p>
    <w:p w14:paraId="5B1FD9FE" w14:textId="6C1F36EC" w:rsidR="002C2E7B" w:rsidRPr="004C0452" w:rsidRDefault="00C4203C" w:rsidP="004C0452">
      <w:pPr>
        <w:pStyle w:val="a3"/>
        <w:ind w:left="0" w:right="3" w:firstLine="709"/>
        <w:jc w:val="both"/>
      </w:pPr>
      <w:r w:rsidRPr="004C0452">
        <w:t>Орта Азия, Таяу және Орта Шығыс елдерінің көрнекті өкілдері Ферғани, Хорезми, Рази, Фараби, Ибн Сина, Беруни, Әли Күшчи, На</w:t>
      </w:r>
      <w:r w:rsidR="001159CC">
        <w:t>уаи</w:t>
      </w:r>
      <w:r w:rsidRPr="004C0452">
        <w:t xml:space="preserve"> секілді тұлғаларды зерттеуді келесідей Өзбек ғалымдары жүргізді: В.Ю. Захидов, М.М.</w:t>
      </w:r>
      <w:r w:rsidR="008C61CA" w:rsidRPr="008C61CA">
        <w:t> </w:t>
      </w:r>
      <w:r w:rsidRPr="004C0452">
        <w:t>Хайруллаев, М.Б. Баратов, А.Файзуллаев, М.Болтаев, Ю.Джумабаев, А.Д.</w:t>
      </w:r>
      <w:r w:rsidR="008C61CA" w:rsidRPr="008C61CA">
        <w:t> </w:t>
      </w:r>
      <w:r w:rsidRPr="004C0452">
        <w:t>Шарипов, Х.П. Вахидов, М.</w:t>
      </w:r>
      <w:r w:rsidR="00985516">
        <w:t xml:space="preserve"> </w:t>
      </w:r>
      <w:r w:rsidRPr="004C0452">
        <w:t>Худайбергенова. Ал 60-80-жылдарынан бастап Орта Азия, Таяу және Орта Шығыс елдерінің ортағасыр ғұламаларының мұраларын зерттеу жұмыстары өзбек және орыс тілдеріне аударылды. Осы бастама бойынша жұмыс жасаған, философия тарихы ғылымында өзіндік із қалдырған М</w:t>
      </w:r>
      <w:r w:rsidR="001271D8" w:rsidRPr="004C0452">
        <w:t>у</w:t>
      </w:r>
      <w:r w:rsidRPr="004C0452">
        <w:t>минов Ибрагим М</w:t>
      </w:r>
      <w:r w:rsidR="001271D8" w:rsidRPr="004C0452">
        <w:t>у</w:t>
      </w:r>
      <w:r w:rsidRPr="004C0452">
        <w:t>миновичтың алар орны ерекше. Осы кезеңде, И</w:t>
      </w:r>
      <w:r w:rsidR="00485AA0">
        <w:t>.</w:t>
      </w:r>
      <w:r w:rsidRPr="004C0452">
        <w:t>М</w:t>
      </w:r>
      <w:r w:rsidR="00485AA0">
        <w:t xml:space="preserve">. </w:t>
      </w:r>
      <w:r w:rsidRPr="004C0452">
        <w:t>М</w:t>
      </w:r>
      <w:r w:rsidR="00485AA0">
        <w:t>у</w:t>
      </w:r>
      <w:r w:rsidRPr="004C0452">
        <w:t>минов, М.Б. Баратовпен, Ф.Г. Тешабаевамен, С.А.</w:t>
      </w:r>
      <w:r w:rsidR="008C61CA">
        <w:rPr>
          <w:lang w:val="ru-RU"/>
        </w:rPr>
        <w:t> </w:t>
      </w:r>
      <w:r w:rsidRPr="004C0452">
        <w:t>Юлдашевпен бірлесіп 1971 жылы «Очерки по истории прогрессивной общественно-философской мысли народов зарубежного Востока» [</w:t>
      </w:r>
      <w:r w:rsidR="00000A1C" w:rsidRPr="004C0452">
        <w:rPr>
          <w:lang w:val="ru-RU" w:bidi="ar-EG"/>
        </w:rPr>
        <w:t>1</w:t>
      </w:r>
      <w:r w:rsidR="00DC4CCD" w:rsidRPr="004C0452">
        <w:rPr>
          <w:lang w:val="ru-RU" w:bidi="ar-EG"/>
        </w:rPr>
        <w:t>71</w:t>
      </w:r>
      <w:r w:rsidRPr="004C0452">
        <w:t>]</w:t>
      </w:r>
      <w:r w:rsidR="005C721A" w:rsidRPr="004C0452">
        <w:t xml:space="preserve"> атты еңбек жарыққа шықты</w:t>
      </w:r>
      <w:r w:rsidRPr="004C0452">
        <w:t>.</w:t>
      </w:r>
    </w:p>
    <w:p w14:paraId="7650D353" w14:textId="41DEA550" w:rsidR="002C2E7B" w:rsidRPr="004C0452" w:rsidRDefault="00847E56" w:rsidP="004C0452">
      <w:pPr>
        <w:pStyle w:val="a3"/>
        <w:ind w:left="0" w:right="3" w:firstLine="709"/>
        <w:jc w:val="both"/>
      </w:pPr>
      <w:r w:rsidRPr="004C0452">
        <w:t>Зерттеу жұмыстың жоғары бөлігінде атап өткеніміздей, ортағасыр шығыс мұсылмандарын зерттеу, солардың ішінде әл-Фараби хақында Түркия</w:t>
      </w:r>
      <w:r w:rsidR="00913FC0" w:rsidRPr="004C0452">
        <w:t>да</w:t>
      </w:r>
      <w:r w:rsidRPr="004C0452">
        <w:t xml:space="preserve"> Айдын Сайылы</w:t>
      </w:r>
      <w:r w:rsidR="00913FC0" w:rsidRPr="004C0452">
        <w:t xml:space="preserve"> </w:t>
      </w:r>
      <w:r w:rsidR="00913FC0" w:rsidRPr="004C0452">
        <w:rPr>
          <w:lang w:bidi="ar-EG"/>
        </w:rPr>
        <w:t>(</w:t>
      </w:r>
      <w:r w:rsidR="00913FC0" w:rsidRPr="004C0452">
        <w:rPr>
          <w:lang w:val="tr-TR" w:bidi="ar-EG"/>
        </w:rPr>
        <w:t>Aydın Sayılı</w:t>
      </w:r>
      <w:r w:rsidR="00913FC0" w:rsidRPr="004C0452">
        <w:rPr>
          <w:lang w:bidi="ar-EG"/>
        </w:rPr>
        <w:t>)</w:t>
      </w:r>
      <w:r w:rsidRPr="004C0452">
        <w:t>, Өзбекстан</w:t>
      </w:r>
      <w:r w:rsidR="009F343F" w:rsidRPr="004C0452">
        <w:t xml:space="preserve"> елінде</w:t>
      </w:r>
      <w:r w:rsidRPr="004C0452">
        <w:t xml:space="preserve"> ғылым тарихы </w:t>
      </w:r>
      <w:r w:rsidR="00DC4CCD" w:rsidRPr="004C0452">
        <w:t xml:space="preserve">бойынша </w:t>
      </w:r>
      <w:r w:rsidRPr="004C0452">
        <w:t xml:space="preserve">Муминов Ибрагим Муминович болса, ал, </w:t>
      </w:r>
      <w:r w:rsidR="00B97CB7" w:rsidRPr="004C0452">
        <w:t xml:space="preserve">Қазақ елінде фарабитану ғылымының қалыптасуы мен дамуы </w:t>
      </w:r>
      <w:r w:rsidR="0020741A">
        <w:t xml:space="preserve">туралы </w:t>
      </w:r>
      <w:r w:rsidR="00B97CB7" w:rsidRPr="004C0452">
        <w:t>тұңғыш фарабитанушы-ғалым Ақжан әл-Маш</w:t>
      </w:r>
      <w:r w:rsidR="007B003E" w:rsidRPr="004C0452">
        <w:t>ан</w:t>
      </w:r>
      <w:r w:rsidR="001F1EA0" w:rsidRPr="004C0452">
        <w:t>иді</w:t>
      </w:r>
      <w:r w:rsidR="008D1020" w:rsidRPr="004C0452">
        <w:t>ң</w:t>
      </w:r>
      <w:r w:rsidR="007B003E" w:rsidRPr="004C0452">
        <w:t xml:space="preserve"> </w:t>
      </w:r>
      <w:r w:rsidR="008D1020" w:rsidRPr="004C0452">
        <w:t>есімімен тығыз байланысты</w:t>
      </w:r>
      <w:r w:rsidR="00B97CB7" w:rsidRPr="004C0452">
        <w:t xml:space="preserve">. Себебі, XX ғасырдың 40-жылдарынан бастап, елдегі күрделі кезеңдерге қарамастан әл-Фарабиді зерттеуді бастап, </w:t>
      </w:r>
      <w:r w:rsidR="008D1020" w:rsidRPr="004C0452">
        <w:t xml:space="preserve">ғылыми еңбектерді жарыққа шығарып, </w:t>
      </w:r>
      <w:r w:rsidR="00B97CB7" w:rsidRPr="004C0452">
        <w:t xml:space="preserve">ғылымның жаңа көжиегіне шықты. Нәтижесінде, Ақжан әл-Машани фарабитану ғылымын қалыптастырып, жаңа </w:t>
      </w:r>
      <w:r w:rsidR="00E428A2" w:rsidRPr="004C0452">
        <w:t>ғылыми бағыттың негізін қалады.</w:t>
      </w:r>
    </w:p>
    <w:p w14:paraId="573E4906" w14:textId="2EAC40F0" w:rsidR="002C2E7B" w:rsidRPr="004C0452" w:rsidRDefault="00367D74" w:rsidP="004C0452">
      <w:pPr>
        <w:pStyle w:val="a3"/>
        <w:ind w:left="0" w:right="3" w:firstLine="709"/>
        <w:jc w:val="both"/>
      </w:pPr>
      <w:r w:rsidRPr="004C0452">
        <w:t>Ең алдымен, Ақжан әл-Машанидың тұлғасы хақындағы зерттеулерге тоқтал</w:t>
      </w:r>
      <w:r w:rsidR="004979EF" w:rsidRPr="004C0452">
        <w:t xml:space="preserve">ып кететін болсақ, </w:t>
      </w:r>
      <w:r w:rsidR="004A35A3" w:rsidRPr="004C0452">
        <w:t>XX ғасырдың 30-жылдары Ақжан әл-Машани Семейдің оқу бөлімінде панасыз балалар бөлімінің нұсқаушысы болды. Осы кезеңде Ақжан әл-Машани аштықтан қиналған балаларға бір үзім нан беріп, көптеген балаларға қамқор болды. Ақжан әл-Машанидың осы өнегелі әрекеті туралы алаштың көрнект</w:t>
      </w:r>
      <w:r w:rsidR="008D1020" w:rsidRPr="004C0452">
        <w:t>і</w:t>
      </w:r>
      <w:r w:rsidR="004A35A3" w:rsidRPr="004C0452">
        <w:t xml:space="preserve"> қайраткері Мәннан Тұрғанбаев былай деп айтады: «Миллатыңа қызмет жасаған екенсің, алладан қайтсын!» [</w:t>
      </w:r>
      <w:r w:rsidR="00000A1C" w:rsidRPr="004C0452">
        <w:t>1</w:t>
      </w:r>
      <w:r w:rsidR="002A39A1" w:rsidRPr="004C0452">
        <w:rPr>
          <w:rtl/>
        </w:rPr>
        <w:t>7</w:t>
      </w:r>
      <w:r w:rsidR="00DC4CCD" w:rsidRPr="004C0452">
        <w:t>2</w:t>
      </w:r>
      <w:r w:rsidR="004A35A3" w:rsidRPr="004C0452">
        <w:t>]</w:t>
      </w:r>
      <w:r w:rsidR="00000A1C" w:rsidRPr="004C0452">
        <w:t xml:space="preserve">. </w:t>
      </w:r>
      <w:r w:rsidR="004A35A3" w:rsidRPr="004C0452">
        <w:t xml:space="preserve">Семейдегі мұғалімдік қызметі аяқталғаннан кейін </w:t>
      </w:r>
      <w:r w:rsidR="00655D17" w:rsidRPr="004C0452">
        <w:t>Семейдегі</w:t>
      </w:r>
      <w:r w:rsidR="000D4D6D" w:rsidRPr="004C0452">
        <w:t xml:space="preserve"> жоғары оқу орнына</w:t>
      </w:r>
      <w:r w:rsidR="00655D17" w:rsidRPr="004C0452">
        <w:t xml:space="preserve"> түсіп, кейін Алматыда оқуын жалғастырады. Бұл кезеңде оқу-біліммен ғана шектелмей, ғылымға ден қойып, геология ғылымы саласында өз білімін жетілдіреді. Б</w:t>
      </w:r>
      <w:r w:rsidR="000D4D6D" w:rsidRPr="004C0452">
        <w:t>ірқатар, білім-</w:t>
      </w:r>
      <w:r w:rsidR="00655D17" w:rsidRPr="004C0452">
        <w:t>ғылымның қайраткерлерімен бірге ғылыми бағытта жұмыстанады. Солардың ішінде</w:t>
      </w:r>
      <w:r w:rsidR="00E0314F" w:rsidRPr="004C0452">
        <w:t xml:space="preserve">, </w:t>
      </w:r>
      <w:r w:rsidR="00655D17" w:rsidRPr="004C0452">
        <w:t>Қаныш Имантайұлы Сәт</w:t>
      </w:r>
      <w:r w:rsidR="00D45B73" w:rsidRPr="00D45B73">
        <w:t>б</w:t>
      </w:r>
      <w:r w:rsidR="00655D17" w:rsidRPr="004C0452">
        <w:t xml:space="preserve">аев, Әлкей Хақанұлы Марғұлан, </w:t>
      </w:r>
      <w:r w:rsidR="00424606" w:rsidRPr="004C0452">
        <w:t xml:space="preserve">Мұхтар </w:t>
      </w:r>
      <w:r w:rsidR="000D4D6D" w:rsidRPr="004C0452">
        <w:t xml:space="preserve">Омарханұлы </w:t>
      </w:r>
      <w:r w:rsidR="00424606" w:rsidRPr="004C0452">
        <w:t xml:space="preserve">Әуезов, </w:t>
      </w:r>
      <w:r w:rsidR="00655D17" w:rsidRPr="004C0452">
        <w:t xml:space="preserve">Кемал </w:t>
      </w:r>
      <w:r w:rsidR="008D1020" w:rsidRPr="004C0452">
        <w:t xml:space="preserve">Ақышұлы </w:t>
      </w:r>
      <w:r w:rsidR="00655D17" w:rsidRPr="004C0452">
        <w:t xml:space="preserve">Ақышев және т.б. Осы тұлғалардың ішінде </w:t>
      </w:r>
      <w:r w:rsidR="001B1E44" w:rsidRPr="004C0452">
        <w:t>Ақжан әл-Машани Қаныш Сәт</w:t>
      </w:r>
      <w:r w:rsidR="00D45B73" w:rsidRPr="00D45B73">
        <w:t>б</w:t>
      </w:r>
      <w:r w:rsidR="001B1E44" w:rsidRPr="004C0452">
        <w:t>аевты ерекше құрметтеді. Осы бағытта Ақжан әл-Машанидың 1959 жылы 6-маусымда «Жұлдыз» атты әдеби, мәдени, қоғамдық-саяси журналында</w:t>
      </w:r>
      <w:r w:rsidR="00C841EB" w:rsidRPr="004C0452">
        <w:t xml:space="preserve"> «Аға ғалым» мақаласы жарық көрді. Мұнда Қаныш Сәт</w:t>
      </w:r>
      <w:r w:rsidR="00D45B73" w:rsidRPr="00D45B73">
        <w:t>б</w:t>
      </w:r>
      <w:r w:rsidR="00C841EB" w:rsidRPr="004C0452">
        <w:t>аевтың кішкентай кезінен бастап 1958 жылы Лениндік сыйлық алғанға дейінгі тарихи оқиғаларды жазып өтеді. Ақжан әл-Машани мақала соңында Қ.Сәт</w:t>
      </w:r>
      <w:r w:rsidR="00D45B73" w:rsidRPr="00D45B73">
        <w:t>б</w:t>
      </w:r>
      <w:r w:rsidR="00C841EB" w:rsidRPr="004C0452">
        <w:t>аевты былайша суреттейді: «Кең кабинеттің төрінде отырған соқталы сом алтындай балғын денелі, дөңгелек жүзді, қызыл шырайлы адамның алдына келдіңіз. Батыр бейнелі, бота көзді, шекелі үлкен бастың самайларын қырау шала бастаған. Жырта қарыс, кең маңдайдың жолақтары да ірілеп, тереңдеген сияқты. Бірақ</w:t>
      </w:r>
      <w:r w:rsidR="003C307F">
        <w:t>,</w:t>
      </w:r>
      <w:r w:rsidR="00C841EB" w:rsidRPr="004C0452">
        <w:t xml:space="preserve"> сергек пішін мен нық денелі әлі</w:t>
      </w:r>
      <w:r w:rsidR="00E0314F" w:rsidRPr="004C0452">
        <w:t xml:space="preserve"> </w:t>
      </w:r>
      <w:r w:rsidR="00C841EB" w:rsidRPr="004C0452">
        <w:t>де қалыбында, жуан түбір емендей әлі де берік, ғылымдар тізгінін ұстаған қолдар әлі де қайратты, сенімді... Кең залда кеше ғана үлкен мәжіліс өтті: жылдық істердің қорытындысы жасалды. Ғалымдар қауымына көз тастап, жоқтарын есіне алып, қамқор көзбен шолып бір қояды аға ғалым» [</w:t>
      </w:r>
      <w:r w:rsidR="00000A1C" w:rsidRPr="004C0452">
        <w:t>1</w:t>
      </w:r>
      <w:r w:rsidR="002A39A1" w:rsidRPr="004C0452">
        <w:rPr>
          <w:rtl/>
        </w:rPr>
        <w:t>7</w:t>
      </w:r>
      <w:r w:rsidR="00DC4CCD" w:rsidRPr="004C0452">
        <w:t>3</w:t>
      </w:r>
      <w:r w:rsidR="00C841EB" w:rsidRPr="004C0452">
        <w:t>]</w:t>
      </w:r>
      <w:r w:rsidR="00000A1C" w:rsidRPr="004C0452">
        <w:t xml:space="preserve">. </w:t>
      </w:r>
      <w:r w:rsidR="00C841EB" w:rsidRPr="004C0452">
        <w:t xml:space="preserve">Бұдан Ақжан әл-Машанидың геология ғылымы бойынша ұстазына деген ілтипатын көруімізге болады. </w:t>
      </w:r>
      <w:r w:rsidR="00997FE0" w:rsidRPr="004C0452">
        <w:t xml:space="preserve">Сонымен қатар, ҚР </w:t>
      </w:r>
      <w:r w:rsidR="00DF42F2" w:rsidRPr="004C0452">
        <w:t>ұ</w:t>
      </w:r>
      <w:r w:rsidR="00997FE0" w:rsidRPr="004C0452">
        <w:t xml:space="preserve">лттық академиялық кітапхананың </w:t>
      </w:r>
      <w:r w:rsidR="00E0314F" w:rsidRPr="004C0452">
        <w:t xml:space="preserve">қорында сақтаулы </w:t>
      </w:r>
      <w:r w:rsidR="00997FE0" w:rsidRPr="004C0452">
        <w:t xml:space="preserve">филология ғылымдарының докторы, профессор, ҚР </w:t>
      </w:r>
      <w:r w:rsidR="00DF42F2" w:rsidRPr="004C0452">
        <w:t>ұ</w:t>
      </w:r>
      <w:r w:rsidR="00997FE0" w:rsidRPr="004C0452">
        <w:t xml:space="preserve">лттық </w:t>
      </w:r>
      <w:r w:rsidR="00DF42F2" w:rsidRPr="004C0452">
        <w:t>ғ</w:t>
      </w:r>
      <w:r w:rsidR="00997FE0" w:rsidRPr="004C0452">
        <w:t>ылым академиясының академигі Сарыбаев Шора Шамғалиұлының залында</w:t>
      </w:r>
      <w:r w:rsidR="00997FE0" w:rsidRPr="004C0452">
        <w:rPr>
          <w:lang w:bidi="ar-EG"/>
        </w:rPr>
        <w:t xml:space="preserve"> 1989 жылы «Жазушы» баспасынан жарық көрген «Қаныш аға. Академик Қ.И.</w:t>
      </w:r>
      <w:r w:rsidR="008C61CA" w:rsidRPr="008C61CA">
        <w:rPr>
          <w:lang w:bidi="ar-EG"/>
        </w:rPr>
        <w:t> </w:t>
      </w:r>
      <w:r w:rsidR="00997FE0" w:rsidRPr="004C0452">
        <w:rPr>
          <w:lang w:bidi="ar-EG"/>
        </w:rPr>
        <w:t>Сәтбаев туралы естеліктер» атты кіта</w:t>
      </w:r>
      <w:r w:rsidR="00E0314F" w:rsidRPr="004C0452">
        <w:rPr>
          <w:lang w:bidi="ar-EG"/>
        </w:rPr>
        <w:t>бының</w:t>
      </w:r>
      <w:r w:rsidR="00997FE0" w:rsidRPr="004C0452">
        <w:rPr>
          <w:lang w:bidi="ar-EG"/>
        </w:rPr>
        <w:t xml:space="preserve"> 313-парағында Ақжан әл-Машанидың «Естен кетпес күндер» атты мақаласы бар. </w:t>
      </w:r>
      <w:r w:rsidR="0063749A" w:rsidRPr="004C0452">
        <w:rPr>
          <w:lang w:bidi="ar-EG"/>
        </w:rPr>
        <w:t>Бұл мақалада Ұстазы Қ.Сәтпаевтың еске ала отырып, былайша жазады: «Солармен қатар Қазақстан жерінде көптеген жылдар еңбек етіп келе жатқан ірі геолог-зерттеушілер: Н.Г.</w:t>
      </w:r>
      <w:r w:rsidR="008C61CA" w:rsidRPr="008C61CA">
        <w:rPr>
          <w:lang w:bidi="ar-EG"/>
        </w:rPr>
        <w:t> </w:t>
      </w:r>
      <w:r w:rsidR="0063749A" w:rsidRPr="004C0452">
        <w:rPr>
          <w:lang w:bidi="ar-EG"/>
        </w:rPr>
        <w:t>Кассин, М.И. Русаков, Қ.И. Сәтбаев, М.</w:t>
      </w:r>
      <w:r w:rsidR="00274BDC">
        <w:rPr>
          <w:lang w:bidi="ar-EG"/>
        </w:rPr>
        <w:t xml:space="preserve"> </w:t>
      </w:r>
      <w:r w:rsidR="0063749A" w:rsidRPr="004C0452">
        <w:rPr>
          <w:lang w:bidi="ar-EG"/>
        </w:rPr>
        <w:t>Әзірбаев тағы басқалар болатын. Қ.И. Сәтбаевты мен осы кезде көрдім. Кейінде ол кісі біздің арамызда болып, тау-кен мамандығын мақтап, біздердің осы ғылымға бет бұрғанымызға риза болды. Ол кезде алғаш ашылған тау-кен мамандығына талпынған қазақ жастары да санаулы ғана еді. Солардың бірі – ол кісінің өз інісі Ғалымтай Сәтбаев, сондай-ақ, Арықтай Қайыпов, Ыбырайым Оңаев, Шәймерден Ыбыраев, тағы басқа бірнеше ғана адам болатын. Бәрімізбен Қанекең әңгімелесін-ді. Ол кісі кішіпейіл, сезімтал, екі тілде бірдей шебер сөлейтін» [</w:t>
      </w:r>
      <w:r w:rsidR="00BB39B4" w:rsidRPr="004C0452">
        <w:rPr>
          <w:lang w:bidi="ar-EG"/>
        </w:rPr>
        <w:t>3</w:t>
      </w:r>
      <w:r w:rsidR="002A39A1" w:rsidRPr="004C0452">
        <w:rPr>
          <w:rtl/>
          <w:lang w:bidi="ar-EG"/>
        </w:rPr>
        <w:t>3</w:t>
      </w:r>
      <w:r w:rsidR="00852EA9" w:rsidRPr="004C0452">
        <w:rPr>
          <w:lang w:bidi="ar-EG"/>
        </w:rPr>
        <w:t xml:space="preserve">, </w:t>
      </w:r>
      <w:r w:rsidR="008C61CA" w:rsidRPr="008C61CA">
        <w:rPr>
          <w:lang w:bidi="ar-EG"/>
        </w:rPr>
        <w:t>б. </w:t>
      </w:r>
      <w:r w:rsidR="0063749A" w:rsidRPr="004C0452">
        <w:rPr>
          <w:lang w:bidi="ar-EG"/>
        </w:rPr>
        <w:t>314</w:t>
      </w:r>
      <w:r w:rsidR="00000A1C" w:rsidRPr="004C0452">
        <w:rPr>
          <w:lang w:bidi="ar-EG"/>
        </w:rPr>
        <w:t xml:space="preserve">]. </w:t>
      </w:r>
      <w:r w:rsidR="00C841EB" w:rsidRPr="004C0452">
        <w:t xml:space="preserve">Өз кезегінде </w:t>
      </w:r>
      <w:r w:rsidR="00424606" w:rsidRPr="004C0452">
        <w:t xml:space="preserve">Қ.Сәтпаевтың фарабитанушы-ғалымның «Жер құрылысы» атты еңбегіне берген бағасы арқылы Ақжан әл-Машанидың геология ғылымының майталманы болғандығын </w:t>
      </w:r>
      <w:r w:rsidR="00C841EB" w:rsidRPr="004C0452">
        <w:t>атап өтуімізге</w:t>
      </w:r>
      <w:r w:rsidR="00424606" w:rsidRPr="004C0452">
        <w:t xml:space="preserve"> болады</w:t>
      </w:r>
      <w:r w:rsidR="000D4D6D" w:rsidRPr="004C0452">
        <w:t>. Ол келесідей:</w:t>
      </w:r>
      <w:r w:rsidR="00424606" w:rsidRPr="004C0452">
        <w:t xml:space="preserve"> «…Кітаптың әдемі әдебиеттік, геологиялық оқиғалар мен кейбір терминдердің негізін түсіндірудегі автордың шеберлікпен кең түрде қазақ тілін пайдалануы, сөйлем құруы, Машанов А. жолдас еңбегінің геология мәселесіне жазылған жеңіл кітаптардың орысша тілдегі </w:t>
      </w:r>
      <w:r w:rsidR="000D4D6D" w:rsidRPr="004C0452">
        <w:t>шығып жүргендері</w:t>
      </w:r>
      <w:r w:rsidR="00424606" w:rsidRPr="004C0452">
        <w:t xml:space="preserve">нен де ерекше артықшылығы болып </w:t>
      </w:r>
      <w:r w:rsidR="000D4D6D" w:rsidRPr="004C0452">
        <w:t>табылады. Осы жағынан алғанда Машанов А. жол</w:t>
      </w:r>
      <w:r w:rsidR="009731E9" w:rsidRPr="004C0452">
        <w:t>д</w:t>
      </w:r>
      <w:r w:rsidR="000D4D6D" w:rsidRPr="004C0452">
        <w:t>астың еңбегін қазақша басып шығарумен бірге келешекте аударып</w:t>
      </w:r>
      <w:r w:rsidR="00274BDC" w:rsidRPr="00961BB4">
        <w:rPr>
          <w:lang w:bidi="ar-EG"/>
        </w:rPr>
        <w:t>,</w:t>
      </w:r>
      <w:r w:rsidR="000D4D6D" w:rsidRPr="004C0452">
        <w:t xml:space="preserve"> орысша да шығарса, тіпті жақсы болар еді деп білемін</w:t>
      </w:r>
      <w:r w:rsidR="00424606" w:rsidRPr="004C0452">
        <w:t>»</w:t>
      </w:r>
      <w:r w:rsidR="000D4D6D" w:rsidRPr="004C0452">
        <w:t>. Қ.</w:t>
      </w:r>
      <w:r w:rsidR="008C61CA" w:rsidRPr="008C61CA">
        <w:t xml:space="preserve"> </w:t>
      </w:r>
      <w:r w:rsidR="000D4D6D" w:rsidRPr="004C0452">
        <w:t>Сәт</w:t>
      </w:r>
      <w:r w:rsidR="00FA5E19" w:rsidRPr="00FA5E19">
        <w:t>б</w:t>
      </w:r>
      <w:r w:rsidR="000D4D6D" w:rsidRPr="004C0452">
        <w:t>аевтың Ақжан әл-Маша</w:t>
      </w:r>
      <w:r w:rsidR="00F51F73" w:rsidRPr="004C0452">
        <w:t>н</w:t>
      </w:r>
      <w:r w:rsidR="000D4D6D" w:rsidRPr="004C0452">
        <w:t>идың «Жер құрылысы» атты еңбегіне берген бағасын шәкірті Ш.</w:t>
      </w:r>
      <w:r w:rsidR="008C61CA" w:rsidRPr="008C61CA">
        <w:t> </w:t>
      </w:r>
      <w:r w:rsidR="000D4D6D" w:rsidRPr="004C0452">
        <w:t>Әбдіраман «Жер сыры» атты еңбегінде оқырмандар</w:t>
      </w:r>
      <w:r w:rsidR="008D1020" w:rsidRPr="004C0452">
        <w:t>дың назарына ұсынған</w:t>
      </w:r>
      <w:r w:rsidR="000D4D6D" w:rsidRPr="004C0452">
        <w:t xml:space="preserve"> [</w:t>
      </w:r>
      <w:r w:rsidR="00000A1C" w:rsidRPr="004C0452">
        <w:t>10</w:t>
      </w:r>
      <w:r w:rsidR="00F35CF7" w:rsidRPr="004C0452">
        <w:t xml:space="preserve">, </w:t>
      </w:r>
      <w:r w:rsidR="008C61CA" w:rsidRPr="008C61CA">
        <w:t xml:space="preserve">б. </w:t>
      </w:r>
      <w:r w:rsidR="000D4D6D" w:rsidRPr="004C0452">
        <w:t>6-7]</w:t>
      </w:r>
      <w:r w:rsidR="00000A1C" w:rsidRPr="004C0452">
        <w:t xml:space="preserve">. </w:t>
      </w:r>
    </w:p>
    <w:p w14:paraId="5C66EEAD" w14:textId="0BBA88D6" w:rsidR="000D4D6D" w:rsidRPr="004C0452" w:rsidRDefault="000D4D6D" w:rsidP="004C0452">
      <w:pPr>
        <w:pStyle w:val="a3"/>
        <w:ind w:left="0" w:right="3" w:firstLine="709"/>
        <w:jc w:val="both"/>
        <w:rPr>
          <w:lang w:bidi="ar-EG"/>
        </w:rPr>
      </w:pPr>
      <w:r w:rsidRPr="004C0452">
        <w:t>Ақжан әл-Машанидың қазақ зиялылыларымен қарым-қатынасы терең болды. Соның бір көрініс</w:t>
      </w:r>
      <w:r w:rsidR="001271D8" w:rsidRPr="004C0452">
        <w:t>і</w:t>
      </w:r>
      <w:r w:rsidRPr="004C0452">
        <w:t xml:space="preserve"> ретінде Шәкәрім Құдайбердіұлының ұлы </w:t>
      </w:r>
      <w:r w:rsidR="00613DE3" w:rsidRPr="004C0452">
        <w:t>Ахат Ш</w:t>
      </w:r>
      <w:r w:rsidR="00B64D0B" w:rsidRPr="004C0452">
        <w:t xml:space="preserve">әкәрімұлымен байланыста болуы еді. Бұған дәлел ретінде 1976 жылы маусым айының 6-ы күні Абай музейінің директоры болған Ахат Шәкәрімұлы </w:t>
      </w:r>
      <w:r w:rsidR="00871EE7" w:rsidRPr="004C0452">
        <w:t>Ақжан әл-Машаниге келесідей мазмұнда хат жазады: «Ақжан! Әл-Фарабиді еңбек етіп, ол діншіл</w:t>
      </w:r>
      <w:r w:rsidR="00961BB4" w:rsidRPr="00961BB4">
        <w:t xml:space="preserve"> </w:t>
      </w:r>
      <w:r w:rsidR="00871EE7" w:rsidRPr="004C0452">
        <w:t>еді деп таласқандардан оның ғалымды күшті деп ақтап шығып, түріктің, оның ішінде қазақтың әл-Фарабиін тірілттің. Сол әл-Фарабиді оқыған, тағылым алған Абай мен Шәкәрім туралы үн қатпай өттің, бұл қалай?» [</w:t>
      </w:r>
      <w:r w:rsidR="00000A1C" w:rsidRPr="004C0452">
        <w:t>1</w:t>
      </w:r>
      <w:r w:rsidR="002A39A1" w:rsidRPr="004C0452">
        <w:rPr>
          <w:rtl/>
        </w:rPr>
        <w:t>7</w:t>
      </w:r>
      <w:r w:rsidR="00DC4CCD" w:rsidRPr="004C0452">
        <w:rPr>
          <w:lang w:bidi="ar-EG"/>
        </w:rPr>
        <w:t>4</w:t>
      </w:r>
      <w:r w:rsidR="00000A1C" w:rsidRPr="004C0452">
        <w:t xml:space="preserve">]. </w:t>
      </w:r>
      <w:r w:rsidR="002714DE" w:rsidRPr="004C0452">
        <w:t xml:space="preserve"> Бұл жерде басты мәселе Ахат Шәкәрімұлының не </w:t>
      </w:r>
      <w:r w:rsidR="008D1020" w:rsidRPr="004C0452">
        <w:t>себептен</w:t>
      </w:r>
      <w:r w:rsidR="002714DE" w:rsidRPr="004C0452">
        <w:t xml:space="preserve"> Ақжан әл-Машани</w:t>
      </w:r>
      <w:r w:rsidR="008D1020" w:rsidRPr="004C0452">
        <w:t>ге</w:t>
      </w:r>
      <w:r w:rsidR="002714DE" w:rsidRPr="004C0452">
        <w:t xml:space="preserve"> Абай мен Шәк</w:t>
      </w:r>
      <w:r w:rsidR="00F51F73" w:rsidRPr="004C0452">
        <w:t>әр</w:t>
      </w:r>
      <w:r w:rsidR="002714DE" w:rsidRPr="004C0452">
        <w:t>ім хақында хат жазуы.</w:t>
      </w:r>
      <w:r w:rsidR="008D1020" w:rsidRPr="004C0452">
        <w:t xml:space="preserve"> Яғни</w:t>
      </w:r>
      <w:r w:rsidR="002714DE" w:rsidRPr="004C0452">
        <w:t xml:space="preserve">, </w:t>
      </w:r>
      <w:r w:rsidR="0097492B" w:rsidRPr="004C0452">
        <w:t xml:space="preserve">Қ.Сәтбаевтың тапсырмасы бойынша Ақжан әл-Машани </w:t>
      </w:r>
      <w:r w:rsidR="005245C9" w:rsidRPr="004C0452">
        <w:t>1944 жыл</w:t>
      </w:r>
      <w:r w:rsidR="0097492B" w:rsidRPr="004C0452">
        <w:t>ы қазақ халқының бас ақыны Абайдың туғанына 100 жыл толуына орай, «Абай шығармаларындағы табиғат ғылымының көріністері» атты тақырыбында баяндама жасайды [</w:t>
      </w:r>
      <w:r w:rsidR="00000A1C" w:rsidRPr="004C0452">
        <w:rPr>
          <w:lang w:bidi="ar-EG"/>
        </w:rPr>
        <w:t>1</w:t>
      </w:r>
      <w:r w:rsidR="00D000FC" w:rsidRPr="004C0452">
        <w:rPr>
          <w:rtl/>
          <w:lang w:bidi="ar-EG"/>
        </w:rPr>
        <w:t>7</w:t>
      </w:r>
      <w:r w:rsidR="00DC4CCD" w:rsidRPr="004C0452">
        <w:rPr>
          <w:lang w:bidi="ar-EG"/>
        </w:rPr>
        <w:t>4</w:t>
      </w:r>
      <w:r w:rsidR="00F35CF7" w:rsidRPr="004C0452">
        <w:t xml:space="preserve">, </w:t>
      </w:r>
      <w:r w:rsidR="008C61CA" w:rsidRPr="008C61CA">
        <w:t>б. </w:t>
      </w:r>
      <w:r w:rsidR="0097492B" w:rsidRPr="004C0452">
        <w:t>14]</w:t>
      </w:r>
      <w:r w:rsidR="00000A1C" w:rsidRPr="004C0452">
        <w:t xml:space="preserve">. </w:t>
      </w:r>
      <w:r w:rsidR="0097492B" w:rsidRPr="004C0452">
        <w:t xml:space="preserve">Сонымен қатар, ҚР Орталық мемлекеттік архивінің 2285-қорының </w:t>
      </w:r>
      <w:r w:rsidR="00B0658C" w:rsidRPr="004C0452">
        <w:t>53-іс-құжатында «Абай – азат ойшыл» атты мақаласымен танысуға болады</w:t>
      </w:r>
      <w:r w:rsidR="002B6181" w:rsidRPr="004C0452">
        <w:t xml:space="preserve"> [</w:t>
      </w:r>
      <w:r w:rsidR="00000A1C" w:rsidRPr="004C0452">
        <w:rPr>
          <w:lang w:bidi="ar-EG"/>
        </w:rPr>
        <w:t>1</w:t>
      </w:r>
      <w:r w:rsidR="00D000FC" w:rsidRPr="004C0452">
        <w:rPr>
          <w:rtl/>
          <w:lang w:bidi="ar-EG"/>
        </w:rPr>
        <w:t>7</w:t>
      </w:r>
      <w:r w:rsidR="00DC4CCD" w:rsidRPr="004C0452">
        <w:rPr>
          <w:lang w:bidi="ar-EG"/>
        </w:rPr>
        <w:t>5</w:t>
      </w:r>
      <w:r w:rsidR="002B6181" w:rsidRPr="004C0452">
        <w:t>]</w:t>
      </w:r>
      <w:r w:rsidR="00000A1C" w:rsidRPr="004C0452">
        <w:t xml:space="preserve">. </w:t>
      </w:r>
      <w:r w:rsidR="00B0658C" w:rsidRPr="004C0452">
        <w:t>Ақжан әл-Машанидың ақын Абай туралы қалам тартуы бала жасынан Абай, Шәк</w:t>
      </w:r>
      <w:r w:rsidR="005266AB" w:rsidRPr="004C0452">
        <w:t>ә</w:t>
      </w:r>
      <w:r w:rsidR="00B0658C" w:rsidRPr="004C0452">
        <w:t>р</w:t>
      </w:r>
      <w:r w:rsidR="005266AB" w:rsidRPr="004C0452">
        <w:t>і</w:t>
      </w:r>
      <w:r w:rsidR="00B0658C" w:rsidRPr="004C0452">
        <w:t>м өлеңдерін жаттап өсуі</w:t>
      </w:r>
      <w:r w:rsidR="005840AA" w:rsidRPr="004C0452">
        <w:t xml:space="preserve"> [</w:t>
      </w:r>
      <w:r w:rsidR="00000A1C" w:rsidRPr="004C0452">
        <w:t>1</w:t>
      </w:r>
      <w:r w:rsidR="00D000FC" w:rsidRPr="004C0452">
        <w:rPr>
          <w:rtl/>
        </w:rPr>
        <w:t>7</w:t>
      </w:r>
      <w:r w:rsidR="00DC4CCD" w:rsidRPr="004C0452">
        <w:t>4</w:t>
      </w:r>
      <w:r w:rsidR="00F35CF7" w:rsidRPr="004C0452">
        <w:t>,</w:t>
      </w:r>
      <w:r w:rsidR="00D000FC" w:rsidRPr="004C0452">
        <w:rPr>
          <w:rtl/>
        </w:rPr>
        <w:t xml:space="preserve"> </w:t>
      </w:r>
      <w:r w:rsidR="008C61CA" w:rsidRPr="008C61CA">
        <w:t xml:space="preserve">б. </w:t>
      </w:r>
      <w:r w:rsidR="005840AA" w:rsidRPr="004C0452">
        <w:t>13]</w:t>
      </w:r>
      <w:r w:rsidR="00000A1C" w:rsidRPr="004C0452">
        <w:t xml:space="preserve">, </w:t>
      </w:r>
      <w:r w:rsidR="00B0658C" w:rsidRPr="004C0452">
        <w:t xml:space="preserve">Мәннан Тұрғанбаев, Әлімхан Ермеков секілді </w:t>
      </w:r>
      <w:r w:rsidR="00F9642C" w:rsidRPr="004C0452">
        <w:t>А</w:t>
      </w:r>
      <w:r w:rsidR="00B0658C" w:rsidRPr="004C0452">
        <w:t xml:space="preserve">лаш қайраткелерінен тәлім алуы еді. </w:t>
      </w:r>
      <w:r w:rsidR="00A862E7" w:rsidRPr="004C0452">
        <w:t xml:space="preserve">Екінші – 1972 жылы Ақжан әл-Машанидың археология ғылымының үздігі Әлкей Марғұланға хат жазуы еді. Хаттағы басты тақырып – Жосалыдан табылған керамика туралы еді. Бұл хатта Ақжан әл-Машани фарабитану ғылымы </w:t>
      </w:r>
      <w:r w:rsidR="009F343F" w:rsidRPr="004C0452">
        <w:t>арқылы</w:t>
      </w:r>
      <w:r w:rsidR="00A862E7" w:rsidRPr="004C0452">
        <w:t xml:space="preserve"> таңбалы табылған тастарға жасаған анализімен танысуға болады [</w:t>
      </w:r>
      <w:r w:rsidR="00000A1C" w:rsidRPr="004C0452">
        <w:rPr>
          <w:lang w:bidi="ar-EG"/>
        </w:rPr>
        <w:t>1</w:t>
      </w:r>
      <w:r w:rsidR="00D000FC" w:rsidRPr="004C0452">
        <w:rPr>
          <w:rtl/>
          <w:lang w:bidi="ar-EG"/>
        </w:rPr>
        <w:t>7</w:t>
      </w:r>
      <w:r w:rsidR="00DC4CCD" w:rsidRPr="004C0452">
        <w:rPr>
          <w:lang w:bidi="ar-EG"/>
        </w:rPr>
        <w:t>6</w:t>
      </w:r>
      <w:r w:rsidR="00A862E7" w:rsidRPr="004C0452">
        <w:t>]</w:t>
      </w:r>
      <w:r w:rsidR="00D345F2" w:rsidRPr="004C0452">
        <w:t xml:space="preserve">. </w:t>
      </w:r>
    </w:p>
    <w:p w14:paraId="5CB01457" w14:textId="0C79B19D" w:rsidR="007E7F4A" w:rsidRPr="004C0452" w:rsidRDefault="004979EF" w:rsidP="004C0452">
      <w:pPr>
        <w:pStyle w:val="a3"/>
        <w:ind w:left="0" w:right="3" w:firstLine="709"/>
        <w:jc w:val="both"/>
      </w:pPr>
      <w:r w:rsidRPr="004C0452">
        <w:t xml:space="preserve">XX ғасырдың 80-жылдарынан бастап Ақжан әл-Машанидың фарабитану ғылымын </w:t>
      </w:r>
      <w:r w:rsidR="005C4E6D" w:rsidRPr="004C0452">
        <w:t xml:space="preserve">қалыптастыру, </w:t>
      </w:r>
      <w:r w:rsidRPr="004C0452">
        <w:t xml:space="preserve">дамытудағы рөлі мен тұлғалық қасиетін көрсететін мерзімді басылымдарда </w:t>
      </w:r>
      <w:r w:rsidR="00E428A2" w:rsidRPr="004C0452">
        <w:t xml:space="preserve">мақалалар жарық көрді. «Ақжан әл-Машани ізімен» ғылыми-экспедициялық </w:t>
      </w:r>
      <w:r w:rsidR="006B2A14" w:rsidRPr="004C0452">
        <w:t xml:space="preserve">сапары </w:t>
      </w:r>
      <w:r w:rsidR="00E428A2" w:rsidRPr="004C0452">
        <w:t>негізінде Түркістан облысындағы Отырар ауданы Шәуілдір ауылында «Руханият</w:t>
      </w:r>
      <w:r w:rsidR="00FA5E19" w:rsidRPr="00FA5E19">
        <w:t xml:space="preserve"> </w:t>
      </w:r>
      <w:r w:rsidR="00E428A2" w:rsidRPr="004C0452">
        <w:t>-</w:t>
      </w:r>
      <w:r w:rsidR="00FA5E19" w:rsidRPr="00FA5E19">
        <w:t xml:space="preserve"> </w:t>
      </w:r>
      <w:r w:rsidR="00E428A2" w:rsidRPr="004C0452">
        <w:t>Әбу Нәсір әл-Фараби» музейінде еліміздегі фарабитану бойынша газет-басылымдарында жарық көрген көрген мақалалармен танысуға болады. Мәселен, Әбу Насыр әл-</w:t>
      </w:r>
      <w:r w:rsidR="000614F1" w:rsidRPr="004C0452">
        <w:t xml:space="preserve">Фараби. Мақалалар </w:t>
      </w:r>
      <w:r w:rsidR="00E428A2" w:rsidRPr="004C0452">
        <w:t>(газет-журнал қиындылары) атты папкіде Р.Рахымбековтың «Ғылым штурманы» [</w:t>
      </w:r>
      <w:r w:rsidR="00D345F2" w:rsidRPr="004C0452">
        <w:rPr>
          <w:lang w:bidi="ar-EG"/>
        </w:rPr>
        <w:t>1</w:t>
      </w:r>
      <w:r w:rsidR="00D000FC" w:rsidRPr="004C0452">
        <w:rPr>
          <w:rtl/>
          <w:lang w:bidi="ar-EG"/>
        </w:rPr>
        <w:t>7</w:t>
      </w:r>
      <w:r w:rsidR="00421A72" w:rsidRPr="004C0452">
        <w:rPr>
          <w:lang w:bidi="ar-EG"/>
        </w:rPr>
        <w:t>7</w:t>
      </w:r>
      <w:r w:rsidR="00D345F2" w:rsidRPr="004C0452">
        <w:t>]</w:t>
      </w:r>
      <w:r w:rsidR="00E428A2" w:rsidRPr="004C0452">
        <w:t xml:space="preserve">, </w:t>
      </w:r>
      <w:r w:rsidR="00E72CEB" w:rsidRPr="004C0452">
        <w:t>1966 жылы Дүниежүзілік математикалық конгресте Ақжан әл-Машанидың сөйлеген сөзі және шәкірті А.Көбесовпен қатысқандығы туралы Е.</w:t>
      </w:r>
      <w:r w:rsidR="008C61CA" w:rsidRPr="008C61CA">
        <w:t> </w:t>
      </w:r>
      <w:r w:rsidR="00E72CEB" w:rsidRPr="004C0452">
        <w:t xml:space="preserve">Жәнібековтың «Әл-Фараби және математикалық конгресс» атты </w:t>
      </w:r>
      <w:r w:rsidR="0024256D" w:rsidRPr="004C0452">
        <w:t>мақаласы</w:t>
      </w:r>
      <w:r w:rsidR="00F35CF7" w:rsidRPr="004C0452">
        <w:t xml:space="preserve"> </w:t>
      </w:r>
      <w:r w:rsidR="00E72CEB" w:rsidRPr="004C0452">
        <w:t>[</w:t>
      </w:r>
      <w:r w:rsidR="00D345F2" w:rsidRPr="004C0452">
        <w:t>1</w:t>
      </w:r>
      <w:r w:rsidR="00D000FC" w:rsidRPr="004C0452">
        <w:rPr>
          <w:rtl/>
        </w:rPr>
        <w:t>7</w:t>
      </w:r>
      <w:r w:rsidR="00421A72" w:rsidRPr="004C0452">
        <w:t>8</w:t>
      </w:r>
      <w:r w:rsidR="00E72CEB" w:rsidRPr="004C0452">
        <w:t>]</w:t>
      </w:r>
      <w:r w:rsidR="0024256D" w:rsidRPr="004C0452">
        <w:t xml:space="preserve">, </w:t>
      </w:r>
      <w:r w:rsidR="00890ED2" w:rsidRPr="004C0452">
        <w:t>Ақжан әл-Машанидың әл-Фарабиді зерттеуі туралы кеңінен мәлімет беретін мақала «Фараби зерттеуі жайында бірер сөз» [</w:t>
      </w:r>
      <w:r w:rsidR="00D345F2" w:rsidRPr="004C0452">
        <w:rPr>
          <w:lang w:bidi="ar-EG"/>
        </w:rPr>
        <w:t>1</w:t>
      </w:r>
      <w:r w:rsidR="00D000FC" w:rsidRPr="004C0452">
        <w:rPr>
          <w:rtl/>
          <w:lang w:bidi="ar-EG"/>
        </w:rPr>
        <w:t>7</w:t>
      </w:r>
      <w:r w:rsidR="00421A72" w:rsidRPr="004C0452">
        <w:t>9</w:t>
      </w:r>
      <w:r w:rsidR="00890ED2" w:rsidRPr="004C0452">
        <w:t>],</w:t>
      </w:r>
      <w:r w:rsidR="00962054" w:rsidRPr="004C0452">
        <w:t xml:space="preserve"> Р.</w:t>
      </w:r>
      <w:r w:rsidR="008C61CA" w:rsidRPr="008C61CA">
        <w:t> </w:t>
      </w:r>
      <w:r w:rsidR="00962054" w:rsidRPr="004C0452">
        <w:t xml:space="preserve">Бердібай, </w:t>
      </w:r>
      <w:r w:rsidR="00961BB4" w:rsidRPr="00961BB4">
        <w:t xml:space="preserve">            </w:t>
      </w:r>
      <w:r w:rsidR="00962054" w:rsidRPr="004C0452">
        <w:t>А.</w:t>
      </w:r>
      <w:r w:rsidR="00961BB4" w:rsidRPr="00961BB4">
        <w:t xml:space="preserve"> </w:t>
      </w:r>
      <w:r w:rsidR="00962054" w:rsidRPr="004C0452">
        <w:t>Көбесов «Тағы да әл-Фараби туралы» [</w:t>
      </w:r>
      <w:r w:rsidR="00D345F2" w:rsidRPr="004C0452">
        <w:t>1</w:t>
      </w:r>
      <w:r w:rsidR="00421A72" w:rsidRPr="004C0452">
        <w:t>80</w:t>
      </w:r>
      <w:r w:rsidR="00962054" w:rsidRPr="004C0452">
        <w:t>]</w:t>
      </w:r>
      <w:r w:rsidR="00D345F2" w:rsidRPr="004C0452">
        <w:t xml:space="preserve">, </w:t>
      </w:r>
      <w:r w:rsidR="00F50EB7" w:rsidRPr="004C0452">
        <w:t>Ш.</w:t>
      </w:r>
      <w:r w:rsidR="00961BB4" w:rsidRPr="00961BB4">
        <w:t xml:space="preserve"> </w:t>
      </w:r>
      <w:r w:rsidR="00F50EB7" w:rsidRPr="004C0452">
        <w:t>Әбдіраман «Тарих тұңғиығынан</w:t>
      </w:r>
      <w:r w:rsidR="00E911E8" w:rsidRPr="004C0452">
        <w:t xml:space="preserve"> </w:t>
      </w:r>
      <w:r w:rsidR="00F50EB7" w:rsidRPr="004C0452">
        <w:t>сыр толғаған»</w:t>
      </w:r>
      <w:r w:rsidR="00E911E8" w:rsidRPr="004C0452">
        <w:t xml:space="preserve"> (атақты ғалым Ақжан Машанов туралы бір үзік сыр)</w:t>
      </w:r>
      <w:r w:rsidR="00F50EB7" w:rsidRPr="004C0452">
        <w:t xml:space="preserve"> [</w:t>
      </w:r>
      <w:r w:rsidR="00102D7E" w:rsidRPr="004C0452">
        <w:rPr>
          <w:lang w:bidi="ar-EG"/>
        </w:rPr>
        <w:t>1</w:t>
      </w:r>
      <w:r w:rsidR="00421A72" w:rsidRPr="004C0452">
        <w:rPr>
          <w:lang w:bidi="ar-EG"/>
        </w:rPr>
        <w:t>81</w:t>
      </w:r>
      <w:r w:rsidR="00F50EB7" w:rsidRPr="004C0452">
        <w:t>]</w:t>
      </w:r>
      <w:r w:rsidR="00102D7E" w:rsidRPr="004C0452">
        <w:t xml:space="preserve">. </w:t>
      </w:r>
      <w:r w:rsidR="00187BD4" w:rsidRPr="004C0452">
        <w:t xml:space="preserve">Жоғарыда аталған мақалалардан Ақжан әл-Машанидың әл-Фарабиді зерттеудегі </w:t>
      </w:r>
      <w:r w:rsidR="006B2A14" w:rsidRPr="004C0452">
        <w:t>атқарған еңбектерімен толыққанды таныса аламыз.</w:t>
      </w:r>
    </w:p>
    <w:p w14:paraId="128ADA91" w14:textId="27CD98AF" w:rsidR="003119D4" w:rsidRPr="004C0452" w:rsidRDefault="00187BD4" w:rsidP="004C0452">
      <w:pPr>
        <w:pStyle w:val="a3"/>
        <w:ind w:left="0" w:right="3" w:firstLine="709"/>
        <w:jc w:val="both"/>
        <w:rPr>
          <w:lang w:bidi="ar-EG"/>
        </w:rPr>
      </w:pPr>
      <w:r w:rsidRPr="004C0452">
        <w:t xml:space="preserve">Ақжан әл-Машанидың фарабитану ғылымын қалыптастырудағы рөлі туралы бірнеше ғылым саласының өкілдері </w:t>
      </w:r>
      <w:r w:rsidR="006B2A14" w:rsidRPr="004C0452">
        <w:t xml:space="preserve">ғылыми </w:t>
      </w:r>
      <w:r w:rsidRPr="004C0452">
        <w:t>еңбектерінде, кітаптарында</w:t>
      </w:r>
      <w:r w:rsidR="001F155E" w:rsidRPr="004C0452">
        <w:t>, газет-басылымдарында</w:t>
      </w:r>
      <w:r w:rsidRPr="004C0452">
        <w:t xml:space="preserve"> атап өтті. Мәселен, </w:t>
      </w:r>
      <w:r w:rsidR="00F50EB7" w:rsidRPr="004C0452">
        <w:t>з</w:t>
      </w:r>
      <w:r w:rsidR="009F30FD" w:rsidRPr="004C0452">
        <w:t xml:space="preserve">аң ғылымы саласының білгірі </w:t>
      </w:r>
      <w:r w:rsidR="001F155E" w:rsidRPr="004C0452">
        <w:t xml:space="preserve">Салық Зиманұлы 1996 жылы </w:t>
      </w:r>
      <w:r w:rsidR="00355250" w:rsidRPr="004C0452">
        <w:rPr>
          <w:lang w:bidi="ar-EG"/>
        </w:rPr>
        <w:t>«Алматы ақшамы» (</w:t>
      </w:r>
      <w:r w:rsidR="001F155E" w:rsidRPr="004C0452">
        <w:t>«Вечерняя Алма-ата»</w:t>
      </w:r>
      <w:r w:rsidR="00355250" w:rsidRPr="004C0452">
        <w:t>)</w:t>
      </w:r>
      <w:r w:rsidR="001F155E" w:rsidRPr="004C0452">
        <w:t xml:space="preserve"> газетінде </w:t>
      </w:r>
      <w:r w:rsidR="009E0178" w:rsidRPr="004C0452">
        <w:rPr>
          <w:lang w:bidi="ar-EG"/>
        </w:rPr>
        <w:t>«Қазақ еліне әл-Фарабиді екінші рет қайтарды (А.Ж.</w:t>
      </w:r>
      <w:r w:rsidR="008C61CA" w:rsidRPr="008C61CA">
        <w:rPr>
          <w:lang w:bidi="ar-EG"/>
        </w:rPr>
        <w:t> </w:t>
      </w:r>
      <w:r w:rsidR="009E0178" w:rsidRPr="004C0452">
        <w:rPr>
          <w:lang w:bidi="ar-EG"/>
        </w:rPr>
        <w:t>Машанов туралы)» (</w:t>
      </w:r>
      <w:r w:rsidR="001F155E" w:rsidRPr="004C0452">
        <w:t>«Он второй раз вернул аль-Ф</w:t>
      </w:r>
      <w:r w:rsidR="008C61CA">
        <w:t>араби на казахскую землю (Об А.</w:t>
      </w:r>
      <w:r w:rsidR="001F155E" w:rsidRPr="004C0452">
        <w:t>Ж. Машанове)</w:t>
      </w:r>
      <w:r w:rsidR="009E0178" w:rsidRPr="004C0452">
        <w:t>)</w:t>
      </w:r>
      <w:r w:rsidR="001F155E" w:rsidRPr="004C0452">
        <w:t xml:space="preserve">» атты мақаласында </w:t>
      </w:r>
      <w:r w:rsidR="009E0178" w:rsidRPr="004C0452">
        <w:t>Ақжан әл</w:t>
      </w:r>
      <w:r w:rsidR="009E0178" w:rsidRPr="004C0452">
        <w:rPr>
          <w:lang w:bidi="ar-EG"/>
        </w:rPr>
        <w:t xml:space="preserve">-Машанидың фарабитану ғылымының бастауында болып, тоқтаусыз зерттеу жұмыстардың жүргізгендігін </w:t>
      </w:r>
      <w:r w:rsidR="00355250" w:rsidRPr="004C0452">
        <w:rPr>
          <w:lang w:bidi="ar-EG"/>
        </w:rPr>
        <w:t xml:space="preserve">және </w:t>
      </w:r>
      <w:r w:rsidR="009E0178" w:rsidRPr="004C0452">
        <w:rPr>
          <w:lang w:bidi="ar-EG"/>
        </w:rPr>
        <w:t xml:space="preserve">ол  геолог-ғалым ғана емес, </w:t>
      </w:r>
      <w:r w:rsidR="00355250" w:rsidRPr="004C0452">
        <w:rPr>
          <w:lang w:bidi="ar-EG"/>
        </w:rPr>
        <w:t xml:space="preserve">қазақ халқының мәдениеті мен тарихын құрметтеп, зерттеп-зерделеген ғалым болғандығы туралы өз бағасын берді </w:t>
      </w:r>
      <w:r w:rsidR="001F155E" w:rsidRPr="004C0452">
        <w:t>[</w:t>
      </w:r>
      <w:r w:rsidR="00BB39B4" w:rsidRPr="004C0452">
        <w:rPr>
          <w:lang w:bidi="ar-EG"/>
        </w:rPr>
        <w:t>3</w:t>
      </w:r>
      <w:r w:rsidR="00D000FC" w:rsidRPr="004C0452">
        <w:rPr>
          <w:rtl/>
          <w:lang w:bidi="ar-EG"/>
        </w:rPr>
        <w:t>5</w:t>
      </w:r>
      <w:r w:rsidR="001F155E" w:rsidRPr="004C0452">
        <w:t xml:space="preserve">, </w:t>
      </w:r>
      <w:r w:rsidR="00380F91">
        <w:t>б</w:t>
      </w:r>
      <w:r w:rsidR="008C61CA" w:rsidRPr="008C61CA">
        <w:t xml:space="preserve">. </w:t>
      </w:r>
      <w:r w:rsidR="001F155E" w:rsidRPr="004C0452">
        <w:t xml:space="preserve">275]. </w:t>
      </w:r>
      <w:r w:rsidR="006B2A14" w:rsidRPr="004C0452">
        <w:t>Ал, Р.</w:t>
      </w:r>
      <w:r w:rsidR="008C61CA" w:rsidRPr="008C61CA">
        <w:t xml:space="preserve"> </w:t>
      </w:r>
      <w:r w:rsidR="006B2A14" w:rsidRPr="004C0452">
        <w:t xml:space="preserve">Бердібай </w:t>
      </w:r>
      <w:r w:rsidR="00724334" w:rsidRPr="004C0452">
        <w:t>«…әл-Фараби есімінің Қазақстанға қайтып оралуына қажымай қызмет еткен, данышпан ғалымның дүниежүзінің архивінде сақталған мұрасының көшірмесін ерінбей-жалықпай жинаған, кейіннен математик А.</w:t>
      </w:r>
      <w:r w:rsidR="008C61CA" w:rsidRPr="008C61CA">
        <w:t xml:space="preserve"> </w:t>
      </w:r>
      <w:r w:rsidR="00724334" w:rsidRPr="004C0452">
        <w:t>Көбесов сынды шәкірттерімен қосылып, республикада фарабитанудың басталуына ұйытқы болған А.</w:t>
      </w:r>
      <w:r w:rsidR="008C61CA" w:rsidRPr="008C61CA">
        <w:t xml:space="preserve"> </w:t>
      </w:r>
      <w:r w:rsidR="00724334" w:rsidRPr="004C0452">
        <w:t xml:space="preserve">Машановтың азаматтық, ғалымдық ұмтылыстары мен әрекеттері ерлікке пара-пар еді» </w:t>
      </w:r>
      <w:r w:rsidR="002B6181" w:rsidRPr="004C0452">
        <w:t>[</w:t>
      </w:r>
      <w:r w:rsidR="00102D7E" w:rsidRPr="004C0452">
        <w:t>1</w:t>
      </w:r>
      <w:r w:rsidR="00D000FC" w:rsidRPr="004C0452">
        <w:rPr>
          <w:rtl/>
        </w:rPr>
        <w:t>8</w:t>
      </w:r>
      <w:r w:rsidR="00421A72" w:rsidRPr="004C0452">
        <w:t>2</w:t>
      </w:r>
      <w:r w:rsidR="00724334" w:rsidRPr="004C0452">
        <w:t xml:space="preserve">]. </w:t>
      </w:r>
      <w:r w:rsidR="00417BC5" w:rsidRPr="004C0452">
        <w:t>Бұл мәселе бойынш</w:t>
      </w:r>
      <w:r w:rsidR="00961BB4">
        <w:t xml:space="preserve">а </w:t>
      </w:r>
      <w:r w:rsidR="00417BC5" w:rsidRPr="004C0452">
        <w:t>Қазақстандағы фарабитану ғылымының қалыптасуы туралы</w:t>
      </w:r>
      <w:r w:rsidR="006B2A14" w:rsidRPr="004C0452">
        <w:t xml:space="preserve"> Г.</w:t>
      </w:r>
      <w:r w:rsidR="008C61CA" w:rsidRPr="008C61CA">
        <w:t> </w:t>
      </w:r>
      <w:r w:rsidR="006B2A14" w:rsidRPr="004C0452">
        <w:t>Оразалықызы</w:t>
      </w:r>
      <w:r w:rsidR="004947A1">
        <w:t>ның</w:t>
      </w:r>
      <w:r w:rsidR="006B2A14" w:rsidRPr="004C0452">
        <w:t xml:space="preserve"> «Шахмардан Есенов» атты кітабында</w:t>
      </w:r>
      <w:r w:rsidR="00FE70CA" w:rsidRPr="004C0452">
        <w:t xml:space="preserve"> </w:t>
      </w:r>
      <w:r w:rsidR="00417BC5" w:rsidRPr="004C0452">
        <w:t xml:space="preserve">да айқын жазылады. Сондай-ақ, Қазақстандағы фарабитану ғылымының бастауында Ақжан әл-Машани екендігін алға тартады. </w:t>
      </w:r>
      <w:r w:rsidR="00DF42F2" w:rsidRPr="004C0452">
        <w:t>Осыған дәлел ретінде мына мазмұны көрсетуге болады</w:t>
      </w:r>
      <w:r w:rsidR="00DF42F2" w:rsidRPr="004C0452">
        <w:rPr>
          <w:lang w:bidi="ar-EG"/>
        </w:rPr>
        <w:t xml:space="preserve">: </w:t>
      </w:r>
      <w:r w:rsidR="00417BC5" w:rsidRPr="004C0452">
        <w:t xml:space="preserve">«Ол 1958-1959 жылдары </w:t>
      </w:r>
      <w:r w:rsidR="006C31F6" w:rsidRPr="004C0452">
        <w:t>к</w:t>
      </w:r>
      <w:r w:rsidR="00417BC5" w:rsidRPr="004C0452">
        <w:t xml:space="preserve">еңес </w:t>
      </w:r>
      <w:r w:rsidR="006C31F6" w:rsidRPr="004C0452">
        <w:t>о</w:t>
      </w:r>
      <w:r w:rsidR="00417BC5" w:rsidRPr="004C0452">
        <w:t>дағындағы ірі кітапханаларды аралап, әл-Фараби еңбектерін тауып, оның трактаттарымен жұртшылықты алғаш таныстырған» [</w:t>
      </w:r>
      <w:r w:rsidR="00102D7E" w:rsidRPr="004C0452">
        <w:rPr>
          <w:lang w:bidi="ar-EG"/>
        </w:rPr>
        <w:t>1</w:t>
      </w:r>
      <w:r w:rsidR="00D000FC" w:rsidRPr="004C0452">
        <w:rPr>
          <w:lang w:bidi="ar-EG"/>
        </w:rPr>
        <w:t>8</w:t>
      </w:r>
      <w:r w:rsidR="00421A72" w:rsidRPr="004C0452">
        <w:rPr>
          <w:lang w:bidi="ar-EG"/>
        </w:rPr>
        <w:t>3</w:t>
      </w:r>
      <w:r w:rsidR="00417BC5" w:rsidRPr="004C0452">
        <w:t>]</w:t>
      </w:r>
      <w:r w:rsidR="00102D7E" w:rsidRPr="004C0452">
        <w:t xml:space="preserve">. </w:t>
      </w:r>
    </w:p>
    <w:p w14:paraId="2897E573" w14:textId="6CBC98E8" w:rsidR="004244A0" w:rsidRPr="004C0452" w:rsidRDefault="0056658F" w:rsidP="004C0452">
      <w:pPr>
        <w:pStyle w:val="a3"/>
        <w:ind w:left="0" w:right="3" w:firstLine="709"/>
        <w:jc w:val="both"/>
        <w:rPr>
          <w:lang w:bidi="ar-EG"/>
        </w:rPr>
      </w:pPr>
      <w:r w:rsidRPr="004C0452">
        <w:t>Қазақстандағы фарабитану ғылымының қалыптасуы мен дамуы туралы жазған М.С. Бурабаевтың «Аль-Фараби в Казахстане» атты кітапты атау</w:t>
      </w:r>
      <w:r w:rsidR="005C4E6D" w:rsidRPr="004C0452">
        <w:t>ымыз</w:t>
      </w:r>
      <w:r w:rsidRPr="004C0452">
        <w:t>ға болады [</w:t>
      </w:r>
      <w:r w:rsidR="00FB7DE9" w:rsidRPr="004C0452">
        <w:rPr>
          <w:lang w:bidi="ar-EG"/>
        </w:rPr>
        <w:t>3</w:t>
      </w:r>
      <w:r w:rsidR="00D000FC" w:rsidRPr="004C0452">
        <w:rPr>
          <w:rtl/>
          <w:lang w:bidi="ar-EG"/>
        </w:rPr>
        <w:t>6</w:t>
      </w:r>
      <w:r w:rsidR="004244A0" w:rsidRPr="004C0452">
        <w:rPr>
          <w:lang w:bidi="ar-EG"/>
        </w:rPr>
        <w:t xml:space="preserve">, </w:t>
      </w:r>
      <w:r w:rsidR="00380F91">
        <w:rPr>
          <w:lang w:bidi="ar-EG"/>
        </w:rPr>
        <w:t>б</w:t>
      </w:r>
      <w:r w:rsidR="008C61CA" w:rsidRPr="008C61CA">
        <w:rPr>
          <w:lang w:bidi="ar-EG"/>
        </w:rPr>
        <w:t xml:space="preserve">. </w:t>
      </w:r>
      <w:r w:rsidRPr="004C0452">
        <w:t>1].</w:t>
      </w:r>
      <w:r w:rsidR="00102D7E" w:rsidRPr="004C0452">
        <w:t xml:space="preserve"> </w:t>
      </w:r>
      <w:r w:rsidRPr="004C0452">
        <w:t>Ол (М.С. Бурабаев) еңбегінде фарабитану ғылымының қалыптасуына дейінгі саяси жағдайды [</w:t>
      </w:r>
      <w:r w:rsidR="00FB7DE9" w:rsidRPr="004C0452">
        <w:t>3</w:t>
      </w:r>
      <w:r w:rsidR="00D000FC" w:rsidRPr="004C0452">
        <w:rPr>
          <w:rtl/>
        </w:rPr>
        <w:t>6</w:t>
      </w:r>
      <w:r w:rsidR="004244A0" w:rsidRPr="004C0452">
        <w:t xml:space="preserve">, </w:t>
      </w:r>
      <w:r w:rsidR="00380F91">
        <w:t>б</w:t>
      </w:r>
      <w:r w:rsidR="008C61CA" w:rsidRPr="008C61CA">
        <w:t xml:space="preserve">. </w:t>
      </w:r>
      <w:r w:rsidRPr="004C0452">
        <w:t>3], фарабитанушы-ғалым Ағын Қасымжанов пен Бабадж</w:t>
      </w:r>
      <w:r w:rsidR="004947A1">
        <w:t>а</w:t>
      </w:r>
      <w:r w:rsidRPr="004C0452">
        <w:t xml:space="preserve">н Гафуров арасындағы және өзге де фарабитанушы-ғалымдар арасындағы ғылыми байланыстарды толыққанды түрде ашық айтылады. Сонымен қатар, фарабитанушы-ғалым Ауданбек Көбесовтің фарабитану ғылымы жолындағы қызметтерін ерекше </w:t>
      </w:r>
      <w:r w:rsidR="003119D4" w:rsidRPr="004C0452">
        <w:t>атап өтеді</w:t>
      </w:r>
      <w:r w:rsidRPr="004C0452">
        <w:t xml:space="preserve">. Дәлел ретінде, </w:t>
      </w:r>
      <w:r w:rsidR="009F343F" w:rsidRPr="004C0452">
        <w:t>ғ</w:t>
      </w:r>
      <w:r w:rsidRPr="004C0452">
        <w:t xml:space="preserve">алымның (М.С. Бурабаев) «Аль-Фараби в Казахстане» атты кітабының 120-парағында үлкен әріптермен келесідей тақырыпша көрсетіледі: </w:t>
      </w:r>
      <w:r w:rsidR="00355250" w:rsidRPr="004C0452">
        <w:rPr>
          <w:lang w:bidi="ar-EG"/>
        </w:rPr>
        <w:t>«Ағын Қасымжанов – әл-Фарабидің туған жері Қазақстанда фарабитану ғылымының негізін қалады»</w:t>
      </w:r>
      <w:r w:rsidRPr="004C0452">
        <w:t xml:space="preserve">. Мұнда М.С. Бурабаевтың мына ойымен танысуымызға болады: </w:t>
      </w:r>
      <w:r w:rsidR="00355250" w:rsidRPr="004C0452">
        <w:rPr>
          <w:lang w:bidi="ar-EG"/>
        </w:rPr>
        <w:t>«Әл-Фараби есімі мен еңбектерінің Қазақстан мен КСРО-да қайта жандануы Ағын Хайруллаұлы Қасымжановтың (1931-2000) есімімен тығыз байланысты»</w:t>
      </w:r>
      <w:r w:rsidR="00355250" w:rsidRPr="004C0452">
        <w:t xml:space="preserve"> </w:t>
      </w:r>
      <w:r w:rsidRPr="004C0452">
        <w:t>[</w:t>
      </w:r>
      <w:r w:rsidR="00FB7DE9" w:rsidRPr="004C0452">
        <w:t>3</w:t>
      </w:r>
      <w:r w:rsidR="00D000FC" w:rsidRPr="004C0452">
        <w:rPr>
          <w:rtl/>
        </w:rPr>
        <w:t>6</w:t>
      </w:r>
      <w:r w:rsidR="004244A0" w:rsidRPr="004C0452">
        <w:t xml:space="preserve">, </w:t>
      </w:r>
      <w:r w:rsidR="00380F91">
        <w:t>б</w:t>
      </w:r>
      <w:r w:rsidR="008C61CA" w:rsidRPr="008C61CA">
        <w:t xml:space="preserve">. </w:t>
      </w:r>
      <w:r w:rsidRPr="004C0452">
        <w:t>120]</w:t>
      </w:r>
      <w:r w:rsidR="004244A0" w:rsidRPr="004C0452">
        <w:t>.</w:t>
      </w:r>
      <w:r w:rsidR="00102D7E" w:rsidRPr="004C0452">
        <w:t xml:space="preserve"> </w:t>
      </w:r>
      <w:r w:rsidR="00355250" w:rsidRPr="004C0452">
        <w:t>Ал,</w:t>
      </w:r>
      <w:r w:rsidR="003E0D0C" w:rsidRPr="004C0452">
        <w:t xml:space="preserve"> Қалижан Бекхожиннің жары Зайда Бекхожина «Қазақ әдебиеті» газетінде жарық көрген «Ана алғысы» атты мақаласында әл-Машани туралы келесідей атайды:</w:t>
      </w:r>
      <w:r w:rsidR="009F343F" w:rsidRPr="004C0452">
        <w:t xml:space="preserve"> </w:t>
      </w:r>
      <w:r w:rsidR="003E0D0C" w:rsidRPr="004C0452">
        <w:t>«А.</w:t>
      </w:r>
      <w:r w:rsidR="00961BB4">
        <w:t xml:space="preserve"> </w:t>
      </w:r>
      <w:r w:rsidR="003E0D0C" w:rsidRPr="004C0452">
        <w:t>Машанов тарих қойнауына үңіліп, ерлік жасаған жан. Көнекөз ғалым Шам елінен әл-Фараби бабамыздың рухын және оның еңбектерін әкелді. Ол күндіз-түні іздене жүріп, бүкіл әлемге әл-Фарабидің Отаны – Қазақстан екендігін дәлелдеген біртуар ғалым А.Ж. Машановтың осы қажымас қызметінің арқасында әл-Фараби өз Отанына оралды, соның нәтижесінде ҚазҰТУ әл-Фараби есімін иеленді»</w:t>
      </w:r>
      <w:r w:rsidR="00D000FC" w:rsidRPr="004C0452">
        <w:rPr>
          <w:rtl/>
        </w:rPr>
        <w:t xml:space="preserve"> </w:t>
      </w:r>
      <w:r w:rsidR="004244A0" w:rsidRPr="004C0452">
        <w:t>[</w:t>
      </w:r>
      <w:r w:rsidR="00102D7E" w:rsidRPr="004C0452">
        <w:rPr>
          <w:lang w:bidi="ar-EG"/>
        </w:rPr>
        <w:t>1</w:t>
      </w:r>
      <w:r w:rsidR="00D000FC" w:rsidRPr="004C0452">
        <w:rPr>
          <w:rtl/>
          <w:lang w:bidi="ar-EG"/>
        </w:rPr>
        <w:t>8</w:t>
      </w:r>
      <w:r w:rsidR="00421A72" w:rsidRPr="004C0452">
        <w:t>4</w:t>
      </w:r>
      <w:r w:rsidR="00102D7E" w:rsidRPr="004C0452">
        <w:rPr>
          <w:lang w:bidi="ar-EG"/>
        </w:rPr>
        <w:t xml:space="preserve">]. </w:t>
      </w:r>
      <w:r w:rsidR="003E0D0C" w:rsidRPr="004C0452">
        <w:t xml:space="preserve"> </w:t>
      </w:r>
    </w:p>
    <w:p w14:paraId="41043971" w14:textId="2BEF4CED" w:rsidR="00C63B45" w:rsidRPr="004C0452" w:rsidRDefault="003119D4" w:rsidP="004C0452">
      <w:pPr>
        <w:pStyle w:val="a3"/>
        <w:ind w:left="0" w:right="3" w:firstLine="709"/>
        <w:jc w:val="both"/>
      </w:pPr>
      <w:r w:rsidRPr="004C0452">
        <w:t xml:space="preserve">Қазақстандағы фарабитану ғылымының қалыптасуы, дамуы туралы </w:t>
      </w:r>
      <w:r w:rsidR="00971241" w:rsidRPr="004975D9">
        <w:rPr>
          <w:color w:val="000000" w:themeColor="text1"/>
          <w:lang w:bidi="ar-EG"/>
        </w:rPr>
        <w:t>философ-ғалым Ә.</w:t>
      </w:r>
      <w:r w:rsidR="008C61CA" w:rsidRPr="004975D9">
        <w:rPr>
          <w:color w:val="000000" w:themeColor="text1"/>
          <w:lang w:bidi="ar-EG"/>
        </w:rPr>
        <w:t xml:space="preserve"> </w:t>
      </w:r>
      <w:r w:rsidR="00971241" w:rsidRPr="004975D9">
        <w:rPr>
          <w:color w:val="000000" w:themeColor="text1"/>
          <w:lang w:bidi="ar-EG"/>
        </w:rPr>
        <w:t>Нысанбаевтың төрағалығымен жарық көрген «Қазақ халқының философиялық мұрасы. Фарабитану» атты 16-том кітабында [5</w:t>
      </w:r>
      <w:r w:rsidR="00D000FC" w:rsidRPr="004975D9">
        <w:rPr>
          <w:color w:val="000000" w:themeColor="text1"/>
          <w:rtl/>
          <w:lang w:bidi="ar-EG"/>
        </w:rPr>
        <w:t>4</w:t>
      </w:r>
      <w:r w:rsidR="008C61CA" w:rsidRPr="004975D9">
        <w:rPr>
          <w:color w:val="000000" w:themeColor="text1"/>
          <w:lang w:bidi="ar-EG"/>
        </w:rPr>
        <w:t>,</w:t>
      </w:r>
      <w:r w:rsidR="0084613B" w:rsidRPr="004975D9">
        <w:rPr>
          <w:color w:val="000000" w:themeColor="text1"/>
          <w:lang w:bidi="ar-EG"/>
        </w:rPr>
        <w:t xml:space="preserve"> </w:t>
      </w:r>
      <w:r w:rsidR="004975D9" w:rsidRPr="004975D9">
        <w:rPr>
          <w:color w:val="000000" w:themeColor="text1"/>
          <w:lang w:bidi="ar-EG"/>
        </w:rPr>
        <w:t>б. </w:t>
      </w:r>
      <w:r w:rsidR="0084613B" w:rsidRPr="004975D9">
        <w:rPr>
          <w:color w:val="000000" w:themeColor="text1"/>
          <w:lang w:bidi="ar-EG"/>
        </w:rPr>
        <w:t>5</w:t>
      </w:r>
      <w:r w:rsidR="00971241" w:rsidRPr="004975D9">
        <w:rPr>
          <w:color w:val="000000" w:themeColor="text1"/>
          <w:lang w:bidi="ar-EG"/>
        </w:rPr>
        <w:t xml:space="preserve">], </w:t>
      </w:r>
      <w:r w:rsidRPr="004975D9">
        <w:rPr>
          <w:color w:val="000000" w:themeColor="text1"/>
        </w:rPr>
        <w:t xml:space="preserve">философ-ғалым </w:t>
      </w:r>
      <w:r w:rsidR="00417BC5" w:rsidRPr="004975D9">
        <w:rPr>
          <w:color w:val="000000" w:themeColor="text1"/>
        </w:rPr>
        <w:t>Ж.</w:t>
      </w:r>
      <w:r w:rsidRPr="004975D9">
        <w:rPr>
          <w:color w:val="000000" w:themeColor="text1"/>
        </w:rPr>
        <w:t>А</w:t>
      </w:r>
      <w:r w:rsidR="00417BC5" w:rsidRPr="004975D9">
        <w:rPr>
          <w:color w:val="000000" w:themeColor="text1"/>
        </w:rPr>
        <w:t>лтаев</w:t>
      </w:r>
      <w:r w:rsidR="001D70B8" w:rsidRPr="004975D9">
        <w:rPr>
          <w:color w:val="000000" w:themeColor="text1"/>
        </w:rPr>
        <w:t>тың «</w:t>
      </w:r>
      <w:r w:rsidR="007E7F4A" w:rsidRPr="004975D9">
        <w:rPr>
          <w:color w:val="000000" w:themeColor="text1"/>
        </w:rPr>
        <w:t>Әл</w:t>
      </w:r>
      <w:r w:rsidR="007E7F4A" w:rsidRPr="004975D9">
        <w:rPr>
          <w:color w:val="000000" w:themeColor="text1"/>
          <w:lang w:bidi="ar-EG"/>
        </w:rPr>
        <w:t>-Фараби және замануи Қазақстан философиясы</w:t>
      </w:r>
      <w:r w:rsidR="001D70B8" w:rsidRPr="004975D9">
        <w:rPr>
          <w:color w:val="000000" w:themeColor="text1"/>
        </w:rPr>
        <w:t>»</w:t>
      </w:r>
      <w:r w:rsidR="00417BC5" w:rsidRPr="004975D9">
        <w:rPr>
          <w:color w:val="000000" w:themeColor="text1"/>
        </w:rPr>
        <w:t xml:space="preserve"> </w:t>
      </w:r>
      <w:r w:rsidR="001D70B8" w:rsidRPr="004975D9">
        <w:rPr>
          <w:color w:val="000000" w:themeColor="text1"/>
        </w:rPr>
        <w:t>[</w:t>
      </w:r>
      <w:r w:rsidR="00FB7DE9" w:rsidRPr="004975D9">
        <w:rPr>
          <w:color w:val="000000" w:themeColor="text1"/>
          <w:lang w:bidi="ar-EG"/>
        </w:rPr>
        <w:t>5</w:t>
      </w:r>
      <w:r w:rsidR="00102D7E" w:rsidRPr="004975D9">
        <w:rPr>
          <w:color w:val="000000" w:themeColor="text1"/>
          <w:lang w:bidi="ar-EG"/>
        </w:rPr>
        <w:t>6</w:t>
      </w:r>
      <w:r w:rsidR="008C61CA" w:rsidRPr="004975D9">
        <w:rPr>
          <w:color w:val="000000" w:themeColor="text1"/>
          <w:lang w:bidi="ar-EG"/>
        </w:rPr>
        <w:t xml:space="preserve">, </w:t>
      </w:r>
      <w:r w:rsidR="004975D9" w:rsidRPr="004975D9">
        <w:rPr>
          <w:color w:val="000000" w:themeColor="text1"/>
          <w:lang w:bidi="ar-EG"/>
        </w:rPr>
        <w:t xml:space="preserve">б. </w:t>
      </w:r>
      <w:r w:rsidR="0084613B" w:rsidRPr="004975D9">
        <w:rPr>
          <w:color w:val="000000" w:themeColor="text1"/>
          <w:lang w:bidi="ar-EG"/>
        </w:rPr>
        <w:t>212</w:t>
      </w:r>
      <w:r w:rsidR="001D70B8" w:rsidRPr="004975D9">
        <w:rPr>
          <w:color w:val="000000" w:themeColor="text1"/>
        </w:rPr>
        <w:t xml:space="preserve">] </w:t>
      </w:r>
      <w:r w:rsidR="00417BC5" w:rsidRPr="004975D9">
        <w:rPr>
          <w:color w:val="000000" w:themeColor="text1"/>
        </w:rPr>
        <w:t>атты кітабы</w:t>
      </w:r>
      <w:r w:rsidR="007E7F4A" w:rsidRPr="004975D9">
        <w:rPr>
          <w:color w:val="000000" w:themeColor="text1"/>
        </w:rPr>
        <w:t xml:space="preserve">ның </w:t>
      </w:r>
      <w:r w:rsidR="007E7F4A" w:rsidRPr="004975D9">
        <w:rPr>
          <w:color w:val="000000" w:themeColor="text1"/>
          <w:lang w:bidi="ar-EG"/>
        </w:rPr>
        <w:t xml:space="preserve">«Фарабитанудың өзекті мәселелері» атты үшінші тараудың «Қазақстандағы фарабитанудың қалыптасуы» атты </w:t>
      </w:r>
      <w:r w:rsidR="007E7F4A" w:rsidRPr="004C0452">
        <w:rPr>
          <w:lang w:bidi="ar-EG"/>
        </w:rPr>
        <w:t>бөлімде</w:t>
      </w:r>
      <w:r w:rsidR="00417BC5" w:rsidRPr="004C0452">
        <w:t xml:space="preserve"> </w:t>
      </w:r>
      <w:r w:rsidR="007E7F4A" w:rsidRPr="004C0452">
        <w:t xml:space="preserve">және </w:t>
      </w:r>
      <w:r w:rsidR="00417BC5" w:rsidRPr="004C0452">
        <w:t>Г.</w:t>
      </w:r>
      <w:r w:rsidR="008C61CA" w:rsidRPr="008C61CA">
        <w:t xml:space="preserve"> </w:t>
      </w:r>
      <w:r w:rsidR="00417BC5" w:rsidRPr="004C0452">
        <w:t xml:space="preserve">Курмангалиеваның </w:t>
      </w:r>
      <w:r w:rsidR="001D70B8" w:rsidRPr="004C0452">
        <w:t>2007 жылы «Шығыс ғұламаларының ғылыми-техникалық, руханияттық құндылықтары және А.</w:t>
      </w:r>
      <w:r w:rsidR="004975D9" w:rsidRPr="004975D9">
        <w:t xml:space="preserve"> </w:t>
      </w:r>
      <w:r w:rsidR="001D70B8" w:rsidRPr="004C0452">
        <w:t>Машани» атты Халықаралық ғылыми-тәжірибелік конференциясының мақалар жинағында жарық көрген «Акжан аль-Машани и развитие фарабиеведения в Казахстане» атты мақаласында да көтеріледі [</w:t>
      </w:r>
      <w:r w:rsidR="004244A0" w:rsidRPr="004C0452">
        <w:rPr>
          <w:lang w:bidi="ar-EG"/>
        </w:rPr>
        <w:t>5</w:t>
      </w:r>
      <w:r w:rsidR="00D000FC" w:rsidRPr="004C0452">
        <w:rPr>
          <w:rtl/>
          <w:lang w:bidi="ar-EG"/>
        </w:rPr>
        <w:t>5</w:t>
      </w:r>
      <w:r w:rsidR="004244A0" w:rsidRPr="004C0452">
        <w:t xml:space="preserve">, </w:t>
      </w:r>
      <w:r w:rsidR="004975D9" w:rsidRPr="004975D9">
        <w:t>б.</w:t>
      </w:r>
      <w:r w:rsidR="008C61CA" w:rsidRPr="008C61CA">
        <w:t xml:space="preserve"> </w:t>
      </w:r>
      <w:r w:rsidR="001D70B8" w:rsidRPr="004C0452">
        <w:t>57]</w:t>
      </w:r>
      <w:r w:rsidR="00102D7E" w:rsidRPr="004C0452">
        <w:t>.</w:t>
      </w:r>
    </w:p>
    <w:p w14:paraId="5D72257E" w14:textId="3F0C2337" w:rsidR="00B51F3F" w:rsidRPr="004C0452" w:rsidRDefault="009F343F" w:rsidP="004C0452">
      <w:pPr>
        <w:pStyle w:val="a3"/>
        <w:ind w:left="0" w:right="3" w:firstLine="709"/>
        <w:jc w:val="both"/>
        <w:rPr>
          <w:i/>
          <w:iCs/>
        </w:rPr>
      </w:pPr>
      <w:r w:rsidRPr="004C0452">
        <w:t>Ә</w:t>
      </w:r>
      <w:r w:rsidR="00C63B45" w:rsidRPr="004C0452">
        <w:t>л-Фарабиді зерттеуде Ақжан әл-Машани біраз</w:t>
      </w:r>
      <w:r w:rsidR="00A80AE8" w:rsidRPr="004C0452">
        <w:t xml:space="preserve"> </w:t>
      </w:r>
      <w:r w:rsidR="00C63B45" w:rsidRPr="004C0452">
        <w:t xml:space="preserve">кедергілерге тап болды. </w:t>
      </w:r>
      <w:r w:rsidR="005228E4" w:rsidRPr="004C0452">
        <w:t>Осы мәселе хақында</w:t>
      </w:r>
      <w:r w:rsidR="00C63B45" w:rsidRPr="004C0452">
        <w:t xml:space="preserve"> 2021 жылдың наурыз айының</w:t>
      </w:r>
      <w:r w:rsidR="00DF42F2" w:rsidRPr="004C0452">
        <w:t xml:space="preserve"> </w:t>
      </w:r>
      <w:r w:rsidR="00C63B45" w:rsidRPr="004C0452">
        <w:t xml:space="preserve">23-ші жұлдызында </w:t>
      </w:r>
      <w:r w:rsidRPr="004C0452">
        <w:t>а</w:t>
      </w:r>
      <w:r w:rsidR="00C63B45" w:rsidRPr="004C0452">
        <w:t>кадемик Досмұхамед Кішібековпен жүзбе</w:t>
      </w:r>
      <w:r w:rsidR="00C63B45" w:rsidRPr="004C0452">
        <w:rPr>
          <w:rtl/>
          <w:lang w:val="tr-TR"/>
        </w:rPr>
        <w:t>-</w:t>
      </w:r>
      <w:r w:rsidR="00C63B45" w:rsidRPr="004C0452">
        <w:t>жүз кездесудің сәті түскенде</w:t>
      </w:r>
      <w:r w:rsidR="00961BB4">
        <w:t>,</w:t>
      </w:r>
      <w:r w:rsidR="00C63B45" w:rsidRPr="004C0452">
        <w:t xml:space="preserve"> ол Ақжан әл</w:t>
      </w:r>
      <w:r w:rsidR="00C63B45" w:rsidRPr="004C0452">
        <w:rPr>
          <w:rtl/>
          <w:lang w:val="tr-TR"/>
        </w:rPr>
        <w:t>-</w:t>
      </w:r>
      <w:r w:rsidR="00C63B45" w:rsidRPr="004C0452">
        <w:t>Машанидің 1953 жылы наурыз айының 30-ы күні «Правда» газетінде жарық көрген мақаланы көрсең</w:t>
      </w:r>
      <w:r w:rsidR="00541AC3" w:rsidRPr="004C0452">
        <w:t>із</w:t>
      </w:r>
      <w:r w:rsidR="00C63B45" w:rsidRPr="004C0452">
        <w:t xml:space="preserve"> болады деді. Себебі, 1953 жылы жазған аталмыш мақаласынан кейін Ақжан әл</w:t>
      </w:r>
      <w:r w:rsidR="00C63B45" w:rsidRPr="004C0452">
        <w:rPr>
          <w:rtl/>
          <w:lang w:val="tr-TR"/>
        </w:rPr>
        <w:t>-</w:t>
      </w:r>
      <w:r w:rsidR="00C63B45" w:rsidRPr="004C0452">
        <w:t xml:space="preserve">Машани қуғындалудың алдында болды. Бұл туралы «Досмухамед Кшибеков. Өнегелі өмір» атты кітабында Досмұхамед Кішібеков және Тимур Кішібековтің «Ғылымдағы жалғастық» атты мақаласында келесідей атап өтеді: «Шахмардан Қазақстан </w:t>
      </w:r>
      <w:r w:rsidR="00355250" w:rsidRPr="004C0452">
        <w:t>ғ</w:t>
      </w:r>
      <w:r w:rsidR="00C63B45" w:rsidRPr="004C0452">
        <w:t xml:space="preserve">ылым академиясының </w:t>
      </w:r>
      <w:r w:rsidR="001271D8" w:rsidRPr="004C0452">
        <w:t>П</w:t>
      </w:r>
      <w:r w:rsidR="00C63B45" w:rsidRPr="004C0452">
        <w:t>резиденті болған кезінде бірінші қолға алғаны – ел біле бермейтін атақты бабамыз әл</w:t>
      </w:r>
      <w:r w:rsidR="00C63B45" w:rsidRPr="004C0452">
        <w:rPr>
          <w:rtl/>
          <w:lang w:val="tr-TR"/>
        </w:rPr>
        <w:t>-</w:t>
      </w:r>
      <w:r w:rsidR="00C63B45" w:rsidRPr="004C0452">
        <w:t>Фараби атын көтеріп, тарихқа енгізуі. Алдымен</w:t>
      </w:r>
      <w:r w:rsidR="00DF42F2" w:rsidRPr="004C0452">
        <w:t>,</w:t>
      </w:r>
      <w:r w:rsidR="00C63B45" w:rsidRPr="004C0452">
        <w:t xml:space="preserve"> ол Фил</w:t>
      </w:r>
      <w:r w:rsidR="00D576C3">
        <w:t>о</w:t>
      </w:r>
      <w:r w:rsidR="00C63B45" w:rsidRPr="004C0452">
        <w:t>софия және құқық институты ішінде әл</w:t>
      </w:r>
      <w:r w:rsidR="00C63B45" w:rsidRPr="004C0452">
        <w:rPr>
          <w:rtl/>
          <w:lang w:val="tr-TR"/>
        </w:rPr>
        <w:t>-</w:t>
      </w:r>
      <w:r w:rsidR="00C63B45" w:rsidRPr="004C0452">
        <w:t>Фарабиді зерттеу бөлімін ашып, оған корреспондент</w:t>
      </w:r>
      <w:r w:rsidR="00C63B45" w:rsidRPr="004C0452">
        <w:rPr>
          <w:rtl/>
          <w:lang w:val="tr-TR"/>
        </w:rPr>
        <w:t>-</w:t>
      </w:r>
      <w:r w:rsidR="00C63B45" w:rsidRPr="004C0452">
        <w:t>мүшесі А.Ж. Машановты ғылыми қызметкер етіп бекітті. Өйткені Машанов мамандығы маркшейдер болса да, әл</w:t>
      </w:r>
      <w:r w:rsidR="00C63B45" w:rsidRPr="004C0452">
        <w:rPr>
          <w:rtl/>
          <w:lang w:val="tr-TR"/>
        </w:rPr>
        <w:t>-</w:t>
      </w:r>
      <w:r w:rsidR="00C63B45" w:rsidRPr="004C0452">
        <w:t>Фараби еңбегімен шұғылданып жүргені үшін саясат тұрғысынан қатты сынға алынып жүрген болатын», - деп атап өтеді [</w:t>
      </w:r>
      <w:r w:rsidR="00102D7E" w:rsidRPr="004C0452">
        <w:rPr>
          <w:lang w:bidi="ar-EG"/>
        </w:rPr>
        <w:t>1</w:t>
      </w:r>
      <w:r w:rsidR="00D000FC" w:rsidRPr="004C0452">
        <w:rPr>
          <w:rtl/>
          <w:lang w:bidi="ar-EG"/>
        </w:rPr>
        <w:t>8</w:t>
      </w:r>
      <w:r w:rsidR="00421A72" w:rsidRPr="004C0452">
        <w:rPr>
          <w:lang w:bidi="ar-EG"/>
        </w:rPr>
        <w:t>5</w:t>
      </w:r>
      <w:r w:rsidR="00C63B45" w:rsidRPr="004C0452">
        <w:t xml:space="preserve">]. </w:t>
      </w:r>
      <w:r w:rsidR="005228E4" w:rsidRPr="004C0452">
        <w:t>Сонымен қатар,</w:t>
      </w:r>
      <w:r w:rsidR="005228E4" w:rsidRPr="004C0452">
        <w:rPr>
          <w:i/>
          <w:iCs/>
        </w:rPr>
        <w:t xml:space="preserve"> </w:t>
      </w:r>
      <w:r w:rsidR="00C63B45" w:rsidRPr="004C0452">
        <w:t xml:space="preserve"> Ақжан әл-Машанидің көзін көрген ҚР ҰҒА академигі Досмұхамед Кішібеков «Избранные статьи. IV» атты кітабындағы «Әл</w:t>
      </w:r>
      <w:r w:rsidR="00C63B45" w:rsidRPr="004C0452">
        <w:rPr>
          <w:rtl/>
          <w:lang w:val="tr-TR"/>
        </w:rPr>
        <w:t>-</w:t>
      </w:r>
      <w:r w:rsidR="00C63B45" w:rsidRPr="004C0452">
        <w:t xml:space="preserve">Фарабидің </w:t>
      </w:r>
      <w:r w:rsidR="00CE3EAF">
        <w:t>ғ</w:t>
      </w:r>
      <w:r w:rsidR="00C63B45" w:rsidRPr="004C0452">
        <w:t>ылым Академиясына келуі (профессор Ақжан Жақсыбекұлы Машановтың Жаңа жылдық түсі)» атты мақаласында келесідей ақпараттарды назарға ұсынады: «Егер, әл-Фараби Аристотель еңбектерін араб тілін аударып, оларды ғылыми тәржім</w:t>
      </w:r>
      <w:r w:rsidR="002C00DA">
        <w:t>ел</w:t>
      </w:r>
      <w:r w:rsidR="00C63B45" w:rsidRPr="004C0452">
        <w:t>еп, 70-тей кітап шығарғаны үшін зор құрметпен Екінші Ұстаз атанған болса, әл-Фара</w:t>
      </w:r>
      <w:r w:rsidR="00A80AE8" w:rsidRPr="004C0452">
        <w:t>б</w:t>
      </w:r>
      <w:r w:rsidR="00C63B45" w:rsidRPr="004C0452">
        <w:t xml:space="preserve">и бабамызды өз Отанына әкелмек болған еңбегі үшін Ақжан Машановты қаралап, 1953 жылы мамыр айының басында «Правда» газетінде </w:t>
      </w:r>
      <w:r w:rsidRPr="004C0452">
        <w:t>а</w:t>
      </w:r>
      <w:r w:rsidR="00C63B45" w:rsidRPr="004C0452">
        <w:t xml:space="preserve">кадемик Қаныш Сәтбаевты паналатып, оның қолдауымен Қазақ </w:t>
      </w:r>
      <w:r w:rsidR="00355250" w:rsidRPr="004C0452">
        <w:t>ғ</w:t>
      </w:r>
      <w:r w:rsidR="00C63B45" w:rsidRPr="004C0452">
        <w:t xml:space="preserve">ылым </w:t>
      </w:r>
      <w:r w:rsidR="00CE3EAF">
        <w:t>а</w:t>
      </w:r>
      <w:r w:rsidR="00C63B45" w:rsidRPr="004C0452">
        <w:t>кадемиясында «ғылым бүркенген Машанов» деген шарлатан жүр» деп жазады. Осы мәселе аясында, 2021 жылдың наурыз айының 23-ші</w:t>
      </w:r>
      <w:r w:rsidR="00355250" w:rsidRPr="004C0452">
        <w:t xml:space="preserve"> күні</w:t>
      </w:r>
      <w:r w:rsidR="00C63B45" w:rsidRPr="004C0452">
        <w:t xml:space="preserve"> </w:t>
      </w:r>
      <w:r w:rsidR="00961BB4">
        <w:t>а</w:t>
      </w:r>
      <w:r w:rsidR="00C63B45" w:rsidRPr="004C0452">
        <w:t>кадемик Д</w:t>
      </w:r>
      <w:r w:rsidR="003119D4" w:rsidRPr="004C0452">
        <w:t>.</w:t>
      </w:r>
      <w:r w:rsidR="008C61CA" w:rsidRPr="008C61CA">
        <w:t xml:space="preserve"> </w:t>
      </w:r>
      <w:r w:rsidR="00C63B45" w:rsidRPr="004C0452">
        <w:t>Кішібековпен жүзбе-жүз кездесудің сәті түскенде, академик «тұңғыш фарабитанушы-ғалым Ақжан әл-Машанидің 1953 жылы наурыз айының 30-ы күні «Правда» газетінде жарық көрген мақаланы көрсең болады» деді. Осылайша, 1953 жылы жарық көрген «Правда» газеті нөмірлері</w:t>
      </w:r>
      <w:r w:rsidR="003119D4" w:rsidRPr="004C0452">
        <w:t xml:space="preserve"> Астана</w:t>
      </w:r>
      <w:r w:rsidR="00C63B45" w:rsidRPr="004C0452">
        <w:t xml:space="preserve"> қаласындағы ҚР </w:t>
      </w:r>
      <w:r w:rsidR="00355250" w:rsidRPr="004C0452">
        <w:t>ұ</w:t>
      </w:r>
      <w:r w:rsidR="00C63B45" w:rsidRPr="004C0452">
        <w:t xml:space="preserve">лттық академиялық кітапханасының қорында </w:t>
      </w:r>
      <w:r w:rsidR="00DF42F2" w:rsidRPr="004C0452">
        <w:t>табы</w:t>
      </w:r>
      <w:r w:rsidR="00FA5E19" w:rsidRPr="00FA5E19">
        <w:t>л</w:t>
      </w:r>
      <w:r w:rsidR="00DF42F2" w:rsidRPr="004C0452">
        <w:t>мағандықтан</w:t>
      </w:r>
      <w:r w:rsidR="00C63B45" w:rsidRPr="004C0452">
        <w:t xml:space="preserve">, ҚР </w:t>
      </w:r>
      <w:r w:rsidR="001271D8" w:rsidRPr="004C0452">
        <w:t>ұ</w:t>
      </w:r>
      <w:r w:rsidR="00C63B45" w:rsidRPr="004C0452">
        <w:t>лттық кітапханасының «Мерзімді басылымдар» залында сақтау екенін білдім. Осылайша, аталмыш кітапхананың залына барып, 1953 жылы барлық нөмірлері жарық көрген «П</w:t>
      </w:r>
      <w:r w:rsidR="007029EA" w:rsidRPr="004C0452">
        <w:t>р</w:t>
      </w:r>
      <w:r w:rsidR="00C63B45" w:rsidRPr="004C0452">
        <w:t>авда» газетіне тапсырыс берді</w:t>
      </w:r>
      <w:r w:rsidR="00DF42F2" w:rsidRPr="004C0452">
        <w:t>к</w:t>
      </w:r>
      <w:r w:rsidR="00C63B45" w:rsidRPr="004C0452">
        <w:t xml:space="preserve">. Аталмыш газеттің барлық нөмірлерін қараған кезеңде, өкінішке орай, бұл мәлімет туралы </w:t>
      </w:r>
      <w:r w:rsidR="00DF42F2" w:rsidRPr="004C0452">
        <w:t>жоқ болып шықты</w:t>
      </w:r>
      <w:r w:rsidR="00C63B45" w:rsidRPr="004C0452">
        <w:t>. Бірақ, жоғарыда атап өткен академик</w:t>
      </w:r>
      <w:r w:rsidR="00961BB4">
        <w:t xml:space="preserve"> </w:t>
      </w:r>
      <w:r w:rsidR="00C63B45" w:rsidRPr="004C0452">
        <w:t>Д.</w:t>
      </w:r>
      <w:r w:rsidR="008C61CA" w:rsidRPr="008C61CA">
        <w:t xml:space="preserve"> </w:t>
      </w:r>
      <w:r w:rsidR="00C63B45" w:rsidRPr="004C0452">
        <w:t>Кішібековтың аталмыш ғылыми мақаласына сүйене отыра, тұңғыш фарабитанушы-ғалым Ақжан әл</w:t>
      </w:r>
      <w:r w:rsidR="00C63B45" w:rsidRPr="004C0452">
        <w:rPr>
          <w:rtl/>
          <w:lang w:val="tr-TR"/>
        </w:rPr>
        <w:t>-</w:t>
      </w:r>
      <w:r w:rsidR="00C63B45" w:rsidRPr="004C0452">
        <w:t>Машанидың фарабитану ғылымы жолында қандай сынақтардан өткенін көруімізге болады. Осы ретте, геология ғылымының негізін салушы Ақжан әл-Машани сәл дегенде аман қалады. Академик Д.Кішібековтың көрсетуі бойынша 1953 жылы мамыр айындағы Л.П. Берияның тұтқындалып, елдегі саяси жағдай күрт өзгеруіне байланысты болды [</w:t>
      </w:r>
      <w:r w:rsidR="00D000FC" w:rsidRPr="004C0452">
        <w:rPr>
          <w:rtl/>
          <w:lang w:bidi="ar-EG"/>
        </w:rPr>
        <w:t>40</w:t>
      </w:r>
      <w:r w:rsidR="004244A0" w:rsidRPr="004C0452">
        <w:t xml:space="preserve">, </w:t>
      </w:r>
      <w:r w:rsidR="008C61CA" w:rsidRPr="008C61CA">
        <w:t xml:space="preserve">с. </w:t>
      </w:r>
      <w:r w:rsidR="00C63B45" w:rsidRPr="004C0452">
        <w:t>8].</w:t>
      </w:r>
    </w:p>
    <w:p w14:paraId="12D6F5C2" w14:textId="5C1BA670" w:rsidR="00717E61" w:rsidRPr="004975D9" w:rsidRDefault="005228E4" w:rsidP="004C0452">
      <w:pPr>
        <w:pStyle w:val="a3"/>
        <w:ind w:left="0" w:right="3" w:firstLine="709"/>
        <w:jc w:val="both"/>
        <w:rPr>
          <w:i/>
          <w:iCs/>
          <w:color w:val="000000" w:themeColor="text1"/>
          <w:lang w:bidi="ar-EG"/>
        </w:rPr>
      </w:pPr>
      <w:r w:rsidRPr="004C0452">
        <w:t xml:space="preserve">Ақжан әл-Машани </w:t>
      </w:r>
      <w:r w:rsidR="00DF42F2" w:rsidRPr="004C0452">
        <w:t>ортағасыр ойшылды</w:t>
      </w:r>
      <w:r w:rsidRPr="004C0452">
        <w:t xml:space="preserve"> зерттеген </w:t>
      </w:r>
      <w:r w:rsidR="00DF42F2" w:rsidRPr="004C0452">
        <w:t>уақытта</w:t>
      </w:r>
      <w:r w:rsidRPr="004C0452">
        <w:t xml:space="preserve"> еліміздің оңтүстігіне, яғни әл-Фараби</w:t>
      </w:r>
      <w:r w:rsidR="004947A1">
        <w:t>дің</w:t>
      </w:r>
      <w:r w:rsidRPr="004C0452">
        <w:t xml:space="preserve"> Отанына барып</w:t>
      </w:r>
      <w:r w:rsidR="00355250" w:rsidRPr="004C0452">
        <w:t>,</w:t>
      </w:r>
      <w:r w:rsidRPr="004C0452">
        <w:t xml:space="preserve"> біраз зертт</w:t>
      </w:r>
      <w:r w:rsidR="004947A1">
        <w:t>е</w:t>
      </w:r>
      <w:r w:rsidRPr="004C0452">
        <w:t>улер жүргіз</w:t>
      </w:r>
      <w:r w:rsidR="00355250" w:rsidRPr="004C0452">
        <w:t>ді</w:t>
      </w:r>
      <w:r w:rsidRPr="004C0452">
        <w:t>. Осы кезде, Ақжан әл-Машани Қожа Ахмет Яс</w:t>
      </w:r>
      <w:r w:rsidR="00237F0D">
        <w:t>с</w:t>
      </w:r>
      <w:r w:rsidRPr="004C0452">
        <w:t>ауи, Арыстан баб кесенелеріне барып, жағдаймен танысып, зерттеулер жүргізеді [</w:t>
      </w:r>
      <w:r w:rsidR="007F77BF" w:rsidRPr="004C0452">
        <w:rPr>
          <w:lang w:bidi="ar-EG"/>
        </w:rPr>
        <w:t>1</w:t>
      </w:r>
      <w:r w:rsidR="005C7FFC" w:rsidRPr="004C0452">
        <w:rPr>
          <w:lang w:bidi="ar-EG"/>
        </w:rPr>
        <w:t>7</w:t>
      </w:r>
      <w:r w:rsidR="00421A72" w:rsidRPr="004C0452">
        <w:rPr>
          <w:lang w:bidi="ar-EG"/>
        </w:rPr>
        <w:t>4</w:t>
      </w:r>
      <w:r w:rsidR="004244A0" w:rsidRPr="004C0452">
        <w:rPr>
          <w:lang w:bidi="ar-EG"/>
        </w:rPr>
        <w:t xml:space="preserve">, </w:t>
      </w:r>
      <w:r w:rsidR="008C61CA" w:rsidRPr="008C61CA">
        <w:rPr>
          <w:lang w:bidi="ar-EG"/>
        </w:rPr>
        <w:t xml:space="preserve">б. </w:t>
      </w:r>
      <w:r w:rsidRPr="004C0452">
        <w:t>18]</w:t>
      </w:r>
      <w:r w:rsidR="007F77BF" w:rsidRPr="004C0452">
        <w:t xml:space="preserve">. </w:t>
      </w:r>
      <w:r w:rsidRPr="004C0452">
        <w:t xml:space="preserve">Солардың бірі Қожа Ахмет Ясауи кесенесінің ішіндегі тайқазанды әл-Фараби әдісімен зерттеген болатын. Бұл туралы </w:t>
      </w:r>
      <w:r w:rsidR="004D0BDD" w:rsidRPr="004C0452">
        <w:t>1990 жылы Қалдархан Қамбаров «Зерде» ғылыми-</w:t>
      </w:r>
      <w:r w:rsidR="004D0BDD" w:rsidRPr="004975D9">
        <w:rPr>
          <w:color w:val="000000" w:themeColor="text1"/>
        </w:rPr>
        <w:t>көпшілік журналының №1 нөмірінде «Қайта оралған тайқазан» атты мақаладан танысып көруге болады</w:t>
      </w:r>
      <w:r w:rsidR="0056751A" w:rsidRPr="004975D9">
        <w:rPr>
          <w:color w:val="000000" w:themeColor="text1"/>
        </w:rPr>
        <w:t xml:space="preserve"> [</w:t>
      </w:r>
      <w:r w:rsidR="004244A0" w:rsidRPr="004975D9">
        <w:rPr>
          <w:color w:val="000000" w:themeColor="text1"/>
          <w:lang w:bidi="ar-EG"/>
        </w:rPr>
        <w:t>8</w:t>
      </w:r>
      <w:r w:rsidR="005C7FFC" w:rsidRPr="004975D9">
        <w:rPr>
          <w:color w:val="000000" w:themeColor="text1"/>
          <w:lang w:bidi="ar-EG"/>
        </w:rPr>
        <w:t>2</w:t>
      </w:r>
      <w:r w:rsidR="008C61CA" w:rsidRPr="004975D9">
        <w:rPr>
          <w:color w:val="000000" w:themeColor="text1"/>
          <w:lang w:bidi="ar-EG"/>
        </w:rPr>
        <w:t xml:space="preserve">, </w:t>
      </w:r>
      <w:r w:rsidR="004975D9" w:rsidRPr="004975D9">
        <w:rPr>
          <w:color w:val="000000" w:themeColor="text1"/>
          <w:lang w:bidi="ar-EG"/>
        </w:rPr>
        <w:t xml:space="preserve">б. </w:t>
      </w:r>
      <w:r w:rsidR="00F82AD9" w:rsidRPr="004975D9">
        <w:rPr>
          <w:color w:val="000000" w:themeColor="text1"/>
          <w:lang w:bidi="ar-EG"/>
        </w:rPr>
        <w:t>46</w:t>
      </w:r>
      <w:r w:rsidR="0056751A" w:rsidRPr="004975D9">
        <w:rPr>
          <w:color w:val="000000" w:themeColor="text1"/>
        </w:rPr>
        <w:t>]</w:t>
      </w:r>
      <w:r w:rsidR="007F77BF" w:rsidRPr="004975D9">
        <w:rPr>
          <w:color w:val="000000" w:themeColor="text1"/>
        </w:rPr>
        <w:t xml:space="preserve">. </w:t>
      </w:r>
    </w:p>
    <w:p w14:paraId="722A0B29" w14:textId="09E6F9B4" w:rsidR="005D754E" w:rsidRPr="004C0452" w:rsidRDefault="005D754E" w:rsidP="004C0452">
      <w:pPr>
        <w:pStyle w:val="a3"/>
        <w:ind w:left="0" w:right="3" w:firstLine="709"/>
        <w:jc w:val="both"/>
        <w:rPr>
          <w:lang w:bidi="ar-EG"/>
        </w:rPr>
      </w:pPr>
      <w:r w:rsidRPr="004975D9">
        <w:rPr>
          <w:color w:val="000000" w:themeColor="text1"/>
          <w:lang w:bidi="ar-EG"/>
        </w:rPr>
        <w:t>Фарабитанушы-ғалым Ақжан әл-Машани ғалымдықпен қатар</w:t>
      </w:r>
      <w:r w:rsidR="009F343F" w:rsidRPr="004975D9">
        <w:rPr>
          <w:color w:val="000000" w:themeColor="text1"/>
          <w:lang w:bidi="ar-EG"/>
        </w:rPr>
        <w:t>,</w:t>
      </w:r>
      <w:r w:rsidRPr="004975D9">
        <w:rPr>
          <w:color w:val="000000" w:themeColor="text1"/>
          <w:lang w:bidi="ar-EG"/>
        </w:rPr>
        <w:t xml:space="preserve"> </w:t>
      </w:r>
      <w:r w:rsidR="00DF42F2" w:rsidRPr="004C0452">
        <w:rPr>
          <w:lang w:bidi="ar-EG"/>
        </w:rPr>
        <w:t>ұ</w:t>
      </w:r>
      <w:r w:rsidRPr="004C0452">
        <w:rPr>
          <w:lang w:bidi="ar-EG"/>
        </w:rPr>
        <w:t xml:space="preserve">стаздықты да </w:t>
      </w:r>
      <w:r w:rsidR="009F343F" w:rsidRPr="004C0452">
        <w:rPr>
          <w:lang w:bidi="ar-EG"/>
        </w:rPr>
        <w:t xml:space="preserve">бірге </w:t>
      </w:r>
      <w:r w:rsidRPr="004C0452">
        <w:rPr>
          <w:lang w:bidi="ar-EG"/>
        </w:rPr>
        <w:t>қатар алып жүрді. Әр дәрістерінде жастарды әл-Фараби мұраларын оқумен, дүниенің шындығына жетуді, дүние раушан hәм әдемі болу үшін адамзат баласының қандай адамгершілікке толы қасиеттерді иелену керектігі туралы айтып жүрді. Осыған байланысты С.</w:t>
      </w:r>
      <w:r w:rsidR="008C61CA" w:rsidRPr="008C61CA">
        <w:rPr>
          <w:lang w:bidi="ar-EG"/>
        </w:rPr>
        <w:t xml:space="preserve"> </w:t>
      </w:r>
      <w:r w:rsidRPr="004C0452">
        <w:rPr>
          <w:lang w:bidi="ar-EG"/>
        </w:rPr>
        <w:t>Қирабаевтың «Екі томдық шығармалар жинағы» атты 1992 жылы жарық көрген кітапта былайша атап өтеді: «Ұстаздық пен ғалымдық – егіз құбылыс. Егер ғылым тарихын терең білмесең, оның бүгінгі жай-күйі туралы ғылымдық ой-пікірің болмаса, ұстаз да бола алмайсың. Қалың қауым алдына шығып ұлағат сөз айту үшін де мол білім, қабілет керек. Ал шын ғалым қашан да ұстаз. Алдынан өтіп, лекция тыңдамай-ақ кітап құмар қа</w:t>
      </w:r>
      <w:r w:rsidR="00662FC5" w:rsidRPr="004C0452">
        <w:rPr>
          <w:lang w:bidi="ar-EG"/>
        </w:rPr>
        <w:t>у</w:t>
      </w:r>
      <w:r w:rsidRPr="004C0452">
        <w:rPr>
          <w:lang w:bidi="ar-EG"/>
        </w:rPr>
        <w:t>ым оның еңбектерін оқып үйренеді, тәлім-тәрбие алады, үлгі-өнеге алады» [</w:t>
      </w:r>
      <w:r w:rsidR="007F77BF" w:rsidRPr="004C0452">
        <w:rPr>
          <w:lang w:bidi="ar-EG"/>
        </w:rPr>
        <w:t>1</w:t>
      </w:r>
      <w:r w:rsidR="005C7FFC" w:rsidRPr="004C0452">
        <w:rPr>
          <w:lang w:bidi="ar-EG"/>
        </w:rPr>
        <w:t>8</w:t>
      </w:r>
      <w:r w:rsidR="00421A72" w:rsidRPr="004C0452">
        <w:rPr>
          <w:lang w:bidi="ar-EG"/>
        </w:rPr>
        <w:t>6</w:t>
      </w:r>
      <w:r w:rsidRPr="004C0452">
        <w:rPr>
          <w:lang w:bidi="ar-EG"/>
        </w:rPr>
        <w:t>]. Серік Қирабае</w:t>
      </w:r>
      <w:r w:rsidR="009F343F" w:rsidRPr="004C0452">
        <w:rPr>
          <w:lang w:bidi="ar-EG"/>
        </w:rPr>
        <w:t>в</w:t>
      </w:r>
      <w:r w:rsidRPr="004C0452">
        <w:rPr>
          <w:lang w:bidi="ar-EG"/>
        </w:rPr>
        <w:t xml:space="preserve"> ғалымның айтқан ғылыми ойлары фарабитаушы-ғалым Ақжан әл-Машани</w:t>
      </w:r>
      <w:r w:rsidR="00355250" w:rsidRPr="004C0452">
        <w:rPr>
          <w:lang w:bidi="ar-EG"/>
        </w:rPr>
        <w:t>дың</w:t>
      </w:r>
      <w:r w:rsidRPr="004C0452">
        <w:rPr>
          <w:lang w:bidi="ar-EG"/>
        </w:rPr>
        <w:t xml:space="preserve"> сипатты дүние</w:t>
      </w:r>
      <w:r w:rsidR="00662FC5" w:rsidRPr="004C0452">
        <w:rPr>
          <w:lang w:bidi="ar-EG"/>
        </w:rPr>
        <w:t>сі</w:t>
      </w:r>
      <w:r w:rsidRPr="004C0452">
        <w:rPr>
          <w:lang w:bidi="ar-EG"/>
        </w:rPr>
        <w:t xml:space="preserve">. </w:t>
      </w:r>
    </w:p>
    <w:p w14:paraId="54A35E29" w14:textId="51F5674E" w:rsidR="00717E61" w:rsidRPr="004C0452" w:rsidRDefault="00717E61" w:rsidP="004C0452">
      <w:pPr>
        <w:pStyle w:val="a3"/>
        <w:ind w:left="0" w:right="3" w:firstLine="709"/>
        <w:jc w:val="both"/>
        <w:rPr>
          <w:bCs/>
          <w:i/>
          <w:iCs/>
          <w:lang w:bidi="ar-EG"/>
        </w:rPr>
      </w:pPr>
      <w:r w:rsidRPr="004C0452">
        <w:rPr>
          <w:bCs/>
        </w:rPr>
        <w:t>Ғылым тарихының бастауында болған әл</w:t>
      </w:r>
      <w:r w:rsidRPr="004C0452">
        <w:rPr>
          <w:bCs/>
          <w:lang w:bidi="ar-EG"/>
        </w:rPr>
        <w:t>-Фарабиді зерттеп-зерделеген Ақжан әл-Машани 1997 жылы өмірден озғаннан кейін фарабитану мектебінің өкілдері, яғни шәкірттері ғалым жұмысын одан әрі жалғастырды және насихаттады. Мәселен, ғалым Ақжан әл-Машани мұраларын білім алушылар арасында насихатта</w:t>
      </w:r>
      <w:r w:rsidR="00DF42F2" w:rsidRPr="004C0452">
        <w:rPr>
          <w:bCs/>
          <w:lang w:bidi="ar-EG"/>
        </w:rPr>
        <w:t>у</w:t>
      </w:r>
      <w:r w:rsidRPr="004C0452">
        <w:rPr>
          <w:bCs/>
          <w:lang w:bidi="ar-EG"/>
        </w:rPr>
        <w:t xml:space="preserve"> мақсатында 1998 жылы 11 желтоқсанда Қазақ </w:t>
      </w:r>
      <w:r w:rsidR="00DF42F2" w:rsidRPr="004C0452">
        <w:rPr>
          <w:bCs/>
          <w:lang w:bidi="ar-EG"/>
        </w:rPr>
        <w:t>ұ</w:t>
      </w:r>
      <w:r w:rsidRPr="004C0452">
        <w:rPr>
          <w:bCs/>
          <w:lang w:bidi="ar-EG"/>
        </w:rPr>
        <w:t xml:space="preserve">лттық техникалық </w:t>
      </w:r>
      <w:r w:rsidR="009F343F" w:rsidRPr="004C0452">
        <w:rPr>
          <w:bCs/>
          <w:lang w:bidi="ar-EG"/>
        </w:rPr>
        <w:t xml:space="preserve">зерттеу </w:t>
      </w:r>
      <w:r w:rsidRPr="004C0452">
        <w:rPr>
          <w:bCs/>
          <w:lang w:bidi="ar-EG"/>
        </w:rPr>
        <w:t xml:space="preserve">университеті Ғылыми-техникалық кітапхана, Тау-кен факультеті, «Маркшейдерлік іс және геодезия» кафедрасы </w:t>
      </w:r>
      <w:r w:rsidR="009F343F" w:rsidRPr="004C0452">
        <w:rPr>
          <w:bCs/>
          <w:lang w:bidi="ar-EG"/>
        </w:rPr>
        <w:t>ҚР ғ</w:t>
      </w:r>
      <w:r w:rsidRPr="004C0452">
        <w:rPr>
          <w:bCs/>
          <w:lang w:bidi="ar-EG"/>
        </w:rPr>
        <w:t>ылым академиясының корреспондент-мүшесі, Қазақстан ғылымына еңбек сіңірген қайраткері, профессор Ақжан Жақсыбекұлы Машановқа арналған кітапхананың оқырмандар залында Машани тағылымының ашылуы және оқылуы болды. «Руханият – Әбу Нәсір әл-Фараби» музейінің сирек қорында сақталған құжатқа сүйенетін болсақ, бұл ғылыми іс-шараның ашылуында сол кезеңдегі ҚазҰТУ ректоры, ҚР ҒА академигі Шайхутдинов Е.М. (Алғы сөз), «А.Ж. Машановтың ғылымға қсоқан үлесі» атты баяндамамен геология-минерология ғылымдарының докторы, профессор Ақышев Т.А.,</w:t>
      </w:r>
      <w:r w:rsidR="009F343F" w:rsidRPr="004C0452">
        <w:rPr>
          <w:bCs/>
          <w:lang w:bidi="ar-EG"/>
        </w:rPr>
        <w:t xml:space="preserve"> </w:t>
      </w:r>
      <w:r w:rsidRPr="004C0452">
        <w:rPr>
          <w:bCs/>
          <w:lang w:bidi="ar-EG"/>
        </w:rPr>
        <w:t>«А.Ж. Машанов тіл туралы» атты тақырыппен техника ғылымдарының докторы, профессор Нысанбаев Ғ.Н.</w:t>
      </w:r>
      <w:r w:rsidR="009178A1" w:rsidRPr="004C0452">
        <w:rPr>
          <w:bCs/>
          <w:lang w:bidi="ar-EG"/>
        </w:rPr>
        <w:t xml:space="preserve"> </w:t>
      </w:r>
      <w:r w:rsidRPr="004C0452">
        <w:rPr>
          <w:bCs/>
          <w:lang w:bidi="ar-EG"/>
        </w:rPr>
        <w:t>[</w:t>
      </w:r>
      <w:r w:rsidR="007F77BF" w:rsidRPr="004C0452">
        <w:rPr>
          <w:bCs/>
          <w:lang w:bidi="ar-EG"/>
        </w:rPr>
        <w:t>1</w:t>
      </w:r>
      <w:r w:rsidR="005C7FFC" w:rsidRPr="004C0452">
        <w:rPr>
          <w:bCs/>
          <w:lang w:bidi="ar-EG"/>
        </w:rPr>
        <w:t>8</w:t>
      </w:r>
      <w:r w:rsidR="00705371" w:rsidRPr="004C0452">
        <w:rPr>
          <w:bCs/>
          <w:lang w:bidi="ar-EG"/>
        </w:rPr>
        <w:t>7</w:t>
      </w:r>
      <w:r w:rsidRPr="004C0452">
        <w:rPr>
          <w:bCs/>
          <w:lang w:bidi="ar-EG"/>
        </w:rPr>
        <w:t>]</w:t>
      </w:r>
      <w:r w:rsidR="007F77BF" w:rsidRPr="004C0452">
        <w:rPr>
          <w:bCs/>
          <w:lang w:bidi="ar-EG"/>
        </w:rPr>
        <w:t xml:space="preserve">. </w:t>
      </w:r>
      <w:r w:rsidRPr="004C0452">
        <w:rPr>
          <w:bCs/>
          <w:lang w:bidi="ar-EG"/>
        </w:rPr>
        <w:t xml:space="preserve">Сондай-ақ, аталмыш күні сағат </w:t>
      </w:r>
      <w:r w:rsidRPr="004C0452">
        <w:rPr>
          <w:bCs/>
          <w:lang w:val="tr-TR" w:bidi="ar-EG"/>
        </w:rPr>
        <w:t>11</w:t>
      </w:r>
      <w:r w:rsidRPr="004C0452">
        <w:rPr>
          <w:bCs/>
          <w:lang w:bidi="ar-EG"/>
        </w:rPr>
        <w:t>:40-та А.Ж. Машанов атындағы аудиторияда (252) өткен Машанов оқылымдарында техн.ғ.д., профессор Нұрпейісова М. «О роли А.Ж. Машанова в развитии школы геомехаников Казахстана», «ГГ-94-2» группасының студенті Салкынов А. «Маркшейдерское обеспечение горных работ при камерно-столбовой систез разработке применительно условиям Джезказгана» (Ғылыми жетекшісі Касенов Б.С.), «ГГ-95-2» тобының студенттері Смайлов В., Нұрекеев Э. «А.Ж. Машанов - ғұлама ғалым, ұлағатты ұстаз» (</w:t>
      </w:r>
      <w:r w:rsidR="009F343F" w:rsidRPr="004C0452">
        <w:rPr>
          <w:bCs/>
          <w:lang w:bidi="ar-EG"/>
        </w:rPr>
        <w:t>ғ</w:t>
      </w:r>
      <w:r w:rsidRPr="004C0452">
        <w:rPr>
          <w:bCs/>
          <w:lang w:bidi="ar-EG"/>
        </w:rPr>
        <w:t>ылыми жетекшісі Нұрпейісова М.Б.), «ГГ-96» тобының студенті Аболд</w:t>
      </w:r>
      <w:r w:rsidR="00FB7DE9" w:rsidRPr="004C0452">
        <w:rPr>
          <w:bCs/>
          <w:lang w:bidi="ar-EG"/>
        </w:rPr>
        <w:t>и</w:t>
      </w:r>
      <w:r w:rsidRPr="004C0452">
        <w:rPr>
          <w:bCs/>
          <w:lang w:bidi="ar-EG"/>
        </w:rPr>
        <w:t>нова Э. «Таулы аймақтарда ашық кен қазудың технологиясы және оны маркшейдерді қамтамасыз етудің жолдары» (Ғылыми жетекшісі Нұрпейісова М.Б.), «ГГ-96-1» тобының студенті Сұлтанбаев А. «Ашық тау-кен жұмыстарының әсерінен бұзылған жерлерді қайтадан орнына келтіру» (Ғылыми жетекшісі Кенжебаев А.К.) және т.б.</w:t>
      </w:r>
      <w:r w:rsidR="00FB7DE9" w:rsidRPr="004C0452">
        <w:rPr>
          <w:bCs/>
          <w:lang w:bidi="ar-EG"/>
        </w:rPr>
        <w:t xml:space="preserve"> </w:t>
      </w:r>
      <w:r w:rsidRPr="004C0452">
        <w:rPr>
          <w:bCs/>
          <w:lang w:bidi="ar-EG"/>
        </w:rPr>
        <w:t>[</w:t>
      </w:r>
      <w:r w:rsidR="007F77BF" w:rsidRPr="004C0452">
        <w:rPr>
          <w:bCs/>
          <w:lang w:bidi="ar-EG"/>
        </w:rPr>
        <w:t>1</w:t>
      </w:r>
      <w:r w:rsidR="005C7FFC" w:rsidRPr="004C0452">
        <w:rPr>
          <w:bCs/>
          <w:lang w:bidi="ar-EG"/>
        </w:rPr>
        <w:t>8</w:t>
      </w:r>
      <w:r w:rsidR="00705371" w:rsidRPr="004C0452">
        <w:rPr>
          <w:bCs/>
          <w:lang w:bidi="ar-EG"/>
        </w:rPr>
        <w:t>7</w:t>
      </w:r>
      <w:r w:rsidR="004244A0" w:rsidRPr="004C0452">
        <w:rPr>
          <w:bCs/>
          <w:lang w:bidi="ar-EG"/>
        </w:rPr>
        <w:t xml:space="preserve">, </w:t>
      </w:r>
      <w:r w:rsidR="0063262C" w:rsidRPr="0063262C">
        <w:rPr>
          <w:bCs/>
          <w:lang w:bidi="ar-EG"/>
        </w:rPr>
        <w:t xml:space="preserve">б. </w:t>
      </w:r>
      <w:r w:rsidRPr="004C0452">
        <w:rPr>
          <w:bCs/>
          <w:lang w:bidi="ar-EG"/>
        </w:rPr>
        <w:t>2]</w:t>
      </w:r>
      <w:r w:rsidR="004427A8" w:rsidRPr="004C0452">
        <w:rPr>
          <w:bCs/>
          <w:lang w:bidi="ar-EG"/>
        </w:rPr>
        <w:t>.</w:t>
      </w:r>
    </w:p>
    <w:p w14:paraId="7B55CFC1" w14:textId="09482740" w:rsidR="00A629C1" w:rsidRPr="004C0452" w:rsidRDefault="00717E61" w:rsidP="004C0452">
      <w:pPr>
        <w:pStyle w:val="a3"/>
        <w:ind w:left="0" w:right="3" w:firstLine="709"/>
        <w:jc w:val="both"/>
        <w:rPr>
          <w:bCs/>
          <w:i/>
          <w:iCs/>
          <w:lang w:bidi="ar-EG"/>
        </w:rPr>
      </w:pPr>
      <w:r w:rsidRPr="004C0452">
        <w:t>Фа</w:t>
      </w:r>
      <w:r w:rsidR="00AA6BDC" w:rsidRPr="004C0452">
        <w:t>рабитанушы-ғалым Ақжан әл-Машани</w:t>
      </w:r>
      <w:r w:rsidR="009F343F" w:rsidRPr="004C0452">
        <w:t xml:space="preserve"> </w:t>
      </w:r>
      <w:r w:rsidR="00990415" w:rsidRPr="004C0452">
        <w:t xml:space="preserve">әл-Фараби хақында зерттеу жұмыстарын жүргізіп, еліміздің әр түрлі басылымдарында мақалаларды жариялады. Бұл туралы «Руханият – Әбу Нәсір әл-Фараби» атты үлкен папканы қараған кезеңде әл-Фарабидің педагогикалық көзқарасы </w:t>
      </w:r>
      <w:r w:rsidR="00DF42F2" w:rsidRPr="004C0452">
        <w:t>туралы</w:t>
      </w:r>
      <w:r w:rsidR="00990415" w:rsidRPr="004C0452">
        <w:t xml:space="preserve"> мақалалар жинастырылған. Мәселен, Қ.</w:t>
      </w:r>
      <w:r w:rsidR="0063262C" w:rsidRPr="0063262C">
        <w:t xml:space="preserve"> </w:t>
      </w:r>
      <w:r w:rsidR="00990415" w:rsidRPr="004C0452">
        <w:t>Жарықбаев, Е.</w:t>
      </w:r>
      <w:r w:rsidR="00FA5E19" w:rsidRPr="00FA5E19">
        <w:t xml:space="preserve"> </w:t>
      </w:r>
      <w:r w:rsidR="00990415" w:rsidRPr="004C0452">
        <w:t>Әлібаев «Фараби мұрасына кең өріс» [</w:t>
      </w:r>
      <w:r w:rsidR="007F77BF" w:rsidRPr="004C0452">
        <w:t>1</w:t>
      </w:r>
      <w:r w:rsidR="005C7FFC" w:rsidRPr="004C0452">
        <w:t>8</w:t>
      </w:r>
      <w:r w:rsidR="00705371" w:rsidRPr="004C0452">
        <w:t>8</w:t>
      </w:r>
      <w:r w:rsidR="00990415" w:rsidRPr="004C0452">
        <w:t>]</w:t>
      </w:r>
      <w:r w:rsidR="007F77BF" w:rsidRPr="004C0452">
        <w:t xml:space="preserve">, </w:t>
      </w:r>
      <w:r w:rsidR="001A3DD4" w:rsidRPr="004C0452">
        <w:t>Қ.</w:t>
      </w:r>
      <w:r w:rsidR="0063262C" w:rsidRPr="0063262C">
        <w:t xml:space="preserve"> </w:t>
      </w:r>
      <w:r w:rsidR="001A3DD4" w:rsidRPr="004C0452">
        <w:t>Жарықбаев, Н.</w:t>
      </w:r>
      <w:r w:rsidR="0063262C" w:rsidRPr="0063262C">
        <w:t xml:space="preserve"> </w:t>
      </w:r>
      <w:r w:rsidR="001A3DD4" w:rsidRPr="004C0452">
        <w:t>Алымов «</w:t>
      </w:r>
      <w:r w:rsidR="005D1E49" w:rsidRPr="004C0452">
        <w:t>Ұлы Ұстаздың педагогикалық негіздері</w:t>
      </w:r>
      <w:r w:rsidR="001A3DD4" w:rsidRPr="004C0452">
        <w:t>»</w:t>
      </w:r>
      <w:r w:rsidR="003B35D3" w:rsidRPr="004C0452">
        <w:t xml:space="preserve"> [</w:t>
      </w:r>
      <w:r w:rsidR="007F77BF" w:rsidRPr="004C0452">
        <w:rPr>
          <w:lang w:bidi="ar-EG"/>
        </w:rPr>
        <w:t>1</w:t>
      </w:r>
      <w:r w:rsidR="005C7FFC" w:rsidRPr="004C0452">
        <w:rPr>
          <w:lang w:bidi="ar-EG"/>
        </w:rPr>
        <w:t>8</w:t>
      </w:r>
      <w:r w:rsidR="00705371" w:rsidRPr="004C0452">
        <w:t>9</w:t>
      </w:r>
      <w:r w:rsidR="003B35D3" w:rsidRPr="004C0452">
        <w:t>]</w:t>
      </w:r>
      <w:r w:rsidR="007F77BF" w:rsidRPr="004C0452">
        <w:t xml:space="preserve">, </w:t>
      </w:r>
      <w:r w:rsidR="003B35D3" w:rsidRPr="004C0452">
        <w:t>А.</w:t>
      </w:r>
      <w:r w:rsidR="0063262C" w:rsidRPr="0063262C">
        <w:t xml:space="preserve"> </w:t>
      </w:r>
      <w:r w:rsidR="003B35D3" w:rsidRPr="004C0452">
        <w:t>Көбесов «Фараби методологиясы»</w:t>
      </w:r>
      <w:r w:rsidR="003B35D3" w:rsidRPr="004C0452">
        <w:rPr>
          <w:lang w:val="tr-TR"/>
        </w:rPr>
        <w:t xml:space="preserve"> </w:t>
      </w:r>
      <w:r w:rsidR="003B35D3" w:rsidRPr="004C0452">
        <w:t>[</w:t>
      </w:r>
      <w:r w:rsidR="007F77BF" w:rsidRPr="004C0452">
        <w:rPr>
          <w:lang w:bidi="ar-EG"/>
        </w:rPr>
        <w:t>1</w:t>
      </w:r>
      <w:r w:rsidR="00705371" w:rsidRPr="004C0452">
        <w:rPr>
          <w:lang w:bidi="ar-EG"/>
        </w:rPr>
        <w:t>90</w:t>
      </w:r>
      <w:r w:rsidR="003B35D3" w:rsidRPr="004C0452">
        <w:t xml:space="preserve">], </w:t>
      </w:r>
      <w:r w:rsidR="00B77804" w:rsidRPr="004C0452">
        <w:t>А.</w:t>
      </w:r>
      <w:r w:rsidR="0063262C" w:rsidRPr="0063262C">
        <w:t xml:space="preserve"> </w:t>
      </w:r>
      <w:r w:rsidR="00B77804" w:rsidRPr="004C0452">
        <w:t>Оразбеков «Бақыт туралы. Әл-Фараби этикасының категориясы» [</w:t>
      </w:r>
      <w:r w:rsidR="005C7FFC" w:rsidRPr="004C0452">
        <w:t>19</w:t>
      </w:r>
      <w:r w:rsidR="00705371" w:rsidRPr="004C0452">
        <w:t>1</w:t>
      </w:r>
      <w:r w:rsidR="00B77804" w:rsidRPr="004C0452">
        <w:t>]</w:t>
      </w:r>
      <w:r w:rsidR="00E34E35" w:rsidRPr="004C0452">
        <w:t xml:space="preserve">, </w:t>
      </w:r>
      <w:r w:rsidR="00B77804" w:rsidRPr="004C0452">
        <w:t>Қ.</w:t>
      </w:r>
      <w:r w:rsidR="0063262C" w:rsidRPr="0063262C">
        <w:t xml:space="preserve"> </w:t>
      </w:r>
      <w:r w:rsidR="00B77804" w:rsidRPr="004C0452">
        <w:t>Жарықбав «Әл-Фараби музыка мен медицинаның кейбір психологиялық мәселелері жөнінде» [</w:t>
      </w:r>
      <w:r w:rsidR="005C7FFC" w:rsidRPr="004C0452">
        <w:t>19</w:t>
      </w:r>
      <w:r w:rsidR="00705371" w:rsidRPr="004C0452">
        <w:t>2</w:t>
      </w:r>
      <w:r w:rsidR="00B77804" w:rsidRPr="004C0452">
        <w:t>]</w:t>
      </w:r>
      <w:r w:rsidR="00E34E35" w:rsidRPr="004C0452">
        <w:t>,</w:t>
      </w:r>
      <w:r w:rsidR="008F04D7">
        <w:t xml:space="preserve"> </w:t>
      </w:r>
      <w:r w:rsidR="00A94578" w:rsidRPr="004C0452">
        <w:t>Ә.</w:t>
      </w:r>
      <w:r w:rsidR="0063262C" w:rsidRPr="0063262C">
        <w:t xml:space="preserve"> </w:t>
      </w:r>
      <w:r w:rsidR="00A94578" w:rsidRPr="004C0452">
        <w:t>Дербісалиев «Қиырдан келген кітап» [</w:t>
      </w:r>
      <w:r w:rsidR="005C7FFC" w:rsidRPr="004C0452">
        <w:t>19</w:t>
      </w:r>
      <w:r w:rsidR="00705371" w:rsidRPr="004C0452">
        <w:t>3</w:t>
      </w:r>
      <w:r w:rsidR="00A94578" w:rsidRPr="004C0452">
        <w:t>]</w:t>
      </w:r>
      <w:r w:rsidR="00E34E35" w:rsidRPr="004C0452">
        <w:t xml:space="preserve">, </w:t>
      </w:r>
      <w:r w:rsidR="00B410BC" w:rsidRPr="004C0452">
        <w:t>Ж.</w:t>
      </w:r>
      <w:r w:rsidR="0063262C" w:rsidRPr="0063262C">
        <w:t xml:space="preserve"> </w:t>
      </w:r>
      <w:r w:rsidR="00B410BC" w:rsidRPr="004C0452">
        <w:t>Дүйсенбин «Шығыс ғұламасы және дін» [</w:t>
      </w:r>
      <w:r w:rsidR="005C7FFC" w:rsidRPr="004C0452">
        <w:t>19</w:t>
      </w:r>
      <w:r w:rsidR="00705371" w:rsidRPr="004C0452">
        <w:t>4</w:t>
      </w:r>
      <w:r w:rsidR="00B410BC" w:rsidRPr="004C0452">
        <w:t>]</w:t>
      </w:r>
      <w:r w:rsidR="00E34E35" w:rsidRPr="004C0452">
        <w:t xml:space="preserve">, </w:t>
      </w:r>
      <w:r w:rsidR="00B410BC" w:rsidRPr="004C0452">
        <w:t>«Әбу Нәсір әл-Фараби: математика, геометрия, физика» атты папкіде: А.</w:t>
      </w:r>
      <w:r w:rsidR="0063262C" w:rsidRPr="0063262C">
        <w:t xml:space="preserve"> </w:t>
      </w:r>
      <w:r w:rsidR="00B410BC" w:rsidRPr="004C0452">
        <w:t>Әлімов «Әл-Фараби және математика» [</w:t>
      </w:r>
      <w:r w:rsidR="005C7FFC" w:rsidRPr="004C0452">
        <w:t>19</w:t>
      </w:r>
      <w:r w:rsidR="00705371" w:rsidRPr="004C0452">
        <w:t>5</w:t>
      </w:r>
      <w:r w:rsidR="00B410BC" w:rsidRPr="004C0452">
        <w:t>]</w:t>
      </w:r>
      <w:r w:rsidR="00E34E35" w:rsidRPr="004C0452">
        <w:t xml:space="preserve">, </w:t>
      </w:r>
      <w:r w:rsidR="007A1ABE" w:rsidRPr="004C0452">
        <w:t xml:space="preserve">А.Көбесов </w:t>
      </w:r>
      <w:r w:rsidR="0003136D" w:rsidRPr="004C0452">
        <w:t>«Көрнекті астроном және географ» [</w:t>
      </w:r>
      <w:r w:rsidR="005C7FFC" w:rsidRPr="004C0452">
        <w:t>19</w:t>
      </w:r>
      <w:r w:rsidR="00705371" w:rsidRPr="004C0452">
        <w:t>6</w:t>
      </w:r>
      <w:r w:rsidR="0003136D" w:rsidRPr="004C0452">
        <w:t>]</w:t>
      </w:r>
      <w:r w:rsidR="00E34E35" w:rsidRPr="004C0452">
        <w:t xml:space="preserve">, </w:t>
      </w:r>
      <w:r w:rsidR="00DC2E3E" w:rsidRPr="004C0452">
        <w:t>«Әл-Фараби – Шолпанды зерттеуші»</w:t>
      </w:r>
      <w:r w:rsidR="00E34E35" w:rsidRPr="004C0452">
        <w:t xml:space="preserve">, </w:t>
      </w:r>
      <w:r w:rsidR="00DC2E3E" w:rsidRPr="004C0452">
        <w:t>«Птолемей және Фараби» [</w:t>
      </w:r>
      <w:r w:rsidR="005C7FFC" w:rsidRPr="004C0452">
        <w:t>19</w:t>
      </w:r>
      <w:r w:rsidR="00705371" w:rsidRPr="004C0452">
        <w:t>7</w:t>
      </w:r>
      <w:r w:rsidR="00DC2E3E" w:rsidRPr="004C0452">
        <w:t>]</w:t>
      </w:r>
      <w:r w:rsidR="00E34E35" w:rsidRPr="004C0452">
        <w:t xml:space="preserve">, </w:t>
      </w:r>
      <w:r w:rsidR="007A1ABE" w:rsidRPr="004C0452">
        <w:t xml:space="preserve">«Ғұлама методист» </w:t>
      </w:r>
      <w:r w:rsidR="0098312D" w:rsidRPr="004C0452">
        <w:t>[</w:t>
      </w:r>
      <w:r w:rsidR="005C7FFC" w:rsidRPr="004C0452">
        <w:t>19</w:t>
      </w:r>
      <w:r w:rsidR="00705371" w:rsidRPr="004C0452">
        <w:t>8</w:t>
      </w:r>
      <w:r w:rsidR="0098312D" w:rsidRPr="004C0452">
        <w:t>]</w:t>
      </w:r>
      <w:r w:rsidR="00E34E35" w:rsidRPr="004C0452">
        <w:t xml:space="preserve">, </w:t>
      </w:r>
      <w:r w:rsidR="00D120FD" w:rsidRPr="004C0452">
        <w:t>О.</w:t>
      </w:r>
      <w:r w:rsidR="0063262C" w:rsidRPr="0063262C">
        <w:t> </w:t>
      </w:r>
      <w:r w:rsidR="00D120FD" w:rsidRPr="004C0452">
        <w:t>Жәутіков «Табиғаттану ғылымының ғұламасы» [</w:t>
      </w:r>
      <w:r w:rsidR="005C7FFC" w:rsidRPr="004C0452">
        <w:t>19</w:t>
      </w:r>
      <w:r w:rsidR="00705371" w:rsidRPr="004C0452">
        <w:t>9</w:t>
      </w:r>
      <w:r w:rsidR="00D120FD" w:rsidRPr="004C0452">
        <w:t>]</w:t>
      </w:r>
      <w:r w:rsidR="00E34E35" w:rsidRPr="004C0452">
        <w:t xml:space="preserve">, </w:t>
      </w:r>
      <w:r w:rsidR="00DC2E3E" w:rsidRPr="004C0452">
        <w:t>Б.М. Кедров «Әл-Фарабидың ғылымдарды түрге бөлуі туралы» [</w:t>
      </w:r>
      <w:r w:rsidR="00705371" w:rsidRPr="004C0452">
        <w:t>200</w:t>
      </w:r>
      <w:r w:rsidR="00DC2E3E" w:rsidRPr="004C0452">
        <w:t xml:space="preserve">], </w:t>
      </w:r>
      <w:bookmarkStart w:id="3" w:name="_Hlk139203619"/>
      <w:r w:rsidR="00DC2E3E" w:rsidRPr="004C0452">
        <w:t>Қ.</w:t>
      </w:r>
      <w:r w:rsidR="0063262C" w:rsidRPr="0063262C">
        <w:t xml:space="preserve"> </w:t>
      </w:r>
      <w:r w:rsidR="00DC2E3E" w:rsidRPr="004C0452">
        <w:t>Құрманов «Фарабидың астрономиялық мұралары»</w:t>
      </w:r>
      <w:r w:rsidR="009178A1" w:rsidRPr="004C0452">
        <w:t xml:space="preserve"> </w:t>
      </w:r>
      <w:r w:rsidR="002F1979" w:rsidRPr="004C0452">
        <w:t>[2</w:t>
      </w:r>
      <w:r w:rsidR="005C7FFC" w:rsidRPr="004C0452">
        <w:rPr>
          <w:lang w:bidi="ar-EG"/>
        </w:rPr>
        <w:t>0</w:t>
      </w:r>
      <w:r w:rsidR="00705371" w:rsidRPr="004C0452">
        <w:t>1</w:t>
      </w:r>
      <w:r w:rsidR="002F1979" w:rsidRPr="004C0452">
        <w:t>]</w:t>
      </w:r>
      <w:bookmarkEnd w:id="3"/>
      <w:r w:rsidR="004427A8" w:rsidRPr="004C0452">
        <w:t xml:space="preserve">, </w:t>
      </w:r>
      <w:r w:rsidR="008942BC" w:rsidRPr="004C0452">
        <w:t>Қ.</w:t>
      </w:r>
      <w:r w:rsidR="0063262C" w:rsidRPr="0063262C">
        <w:t xml:space="preserve"> </w:t>
      </w:r>
      <w:r w:rsidR="008942BC" w:rsidRPr="004C0452">
        <w:t>Жарықбаев, Ш.</w:t>
      </w:r>
      <w:r w:rsidR="0063262C" w:rsidRPr="0063262C">
        <w:t xml:space="preserve"> </w:t>
      </w:r>
      <w:r w:rsidR="008942BC" w:rsidRPr="004C0452">
        <w:t xml:space="preserve">Өтепбергенов «Әл-Фараби және астрономия» </w:t>
      </w:r>
      <w:r w:rsidR="002F1979" w:rsidRPr="004C0452">
        <w:t>[2</w:t>
      </w:r>
      <w:r w:rsidR="005C7FFC" w:rsidRPr="004C0452">
        <w:rPr>
          <w:lang w:bidi="ar-EG"/>
        </w:rPr>
        <w:t>0</w:t>
      </w:r>
      <w:r w:rsidR="00705371" w:rsidRPr="004C0452">
        <w:t>2</w:t>
      </w:r>
      <w:r w:rsidR="002F1979" w:rsidRPr="004C0452">
        <w:t>]</w:t>
      </w:r>
      <w:r w:rsidR="004427A8" w:rsidRPr="004C0452">
        <w:t xml:space="preserve">, </w:t>
      </w:r>
      <w:r w:rsidR="00892724" w:rsidRPr="004C0452">
        <w:t xml:space="preserve">«Әл-Фарабидың философиясы» атты папкіде: </w:t>
      </w:r>
      <w:r w:rsidR="00890ED2" w:rsidRPr="004C0452">
        <w:t>Ә.</w:t>
      </w:r>
      <w:r w:rsidR="0063262C" w:rsidRPr="0063262C">
        <w:t> </w:t>
      </w:r>
      <w:r w:rsidR="00890ED2" w:rsidRPr="004C0452">
        <w:t>Дербісәлиев «Жетпіс екі трактат және...» [</w:t>
      </w:r>
      <w:r w:rsidR="002F1979" w:rsidRPr="004C0452">
        <w:t>2</w:t>
      </w:r>
      <w:r w:rsidR="005C7FFC" w:rsidRPr="004C0452">
        <w:rPr>
          <w:lang w:bidi="ar-EG"/>
        </w:rPr>
        <w:t>0</w:t>
      </w:r>
      <w:r w:rsidR="00705371" w:rsidRPr="004C0452">
        <w:t>3</w:t>
      </w:r>
      <w:r w:rsidR="00890ED2" w:rsidRPr="004C0452">
        <w:t>]</w:t>
      </w:r>
      <w:r w:rsidR="003308FC" w:rsidRPr="004C0452">
        <w:t xml:space="preserve">, </w:t>
      </w:r>
      <w:r w:rsidR="00F676EB" w:rsidRPr="004C0452">
        <w:t>«</w:t>
      </w:r>
      <w:bookmarkStart w:id="4" w:name="_Hlk139209923"/>
      <w:r w:rsidR="00F676EB" w:rsidRPr="004C0452">
        <w:t>Әл-Фараби туралы жазылған еңбек</w:t>
      </w:r>
      <w:bookmarkEnd w:id="4"/>
      <w:r w:rsidR="00F676EB" w:rsidRPr="004C0452">
        <w:t>» [</w:t>
      </w:r>
      <w:r w:rsidR="002F1979" w:rsidRPr="004C0452">
        <w:t>2</w:t>
      </w:r>
      <w:r w:rsidR="005C7FFC" w:rsidRPr="004C0452">
        <w:t>0</w:t>
      </w:r>
      <w:r w:rsidR="00705371" w:rsidRPr="004C0452">
        <w:t>4</w:t>
      </w:r>
      <w:r w:rsidR="004427A8" w:rsidRPr="004C0452">
        <w:t xml:space="preserve">], </w:t>
      </w:r>
      <w:r w:rsidR="003308FC" w:rsidRPr="004C0452">
        <w:t>Ш.</w:t>
      </w:r>
      <w:r w:rsidR="0063262C" w:rsidRPr="0063262C">
        <w:t xml:space="preserve"> </w:t>
      </w:r>
      <w:r w:rsidR="003308FC" w:rsidRPr="004C0452">
        <w:t>Есенов. «Әл-Фарабидың философиялық трактаттары»</w:t>
      </w:r>
      <w:r w:rsidR="002F1979" w:rsidRPr="004C0452">
        <w:t xml:space="preserve"> [2</w:t>
      </w:r>
      <w:r w:rsidR="005C7FFC" w:rsidRPr="004C0452">
        <w:t>0</w:t>
      </w:r>
      <w:r w:rsidR="00705371" w:rsidRPr="004C0452">
        <w:t>5</w:t>
      </w:r>
      <w:r w:rsidR="002F1979" w:rsidRPr="004C0452">
        <w:t>]</w:t>
      </w:r>
      <w:r w:rsidR="004427A8" w:rsidRPr="004C0452">
        <w:t xml:space="preserve">, </w:t>
      </w:r>
      <w:r w:rsidR="003308FC" w:rsidRPr="004C0452">
        <w:t>И.</w:t>
      </w:r>
      <w:r w:rsidR="0063262C" w:rsidRPr="0063262C">
        <w:t xml:space="preserve"> </w:t>
      </w:r>
      <w:r w:rsidR="003308FC" w:rsidRPr="004C0452">
        <w:t>Брагинский. «Әл-Фарабидың философиялық трактаттары</w:t>
      </w:r>
      <w:r w:rsidR="002F1979" w:rsidRPr="004C0452">
        <w:t xml:space="preserve"> [2</w:t>
      </w:r>
      <w:r w:rsidR="005C7FFC" w:rsidRPr="004C0452">
        <w:t>0</w:t>
      </w:r>
      <w:r w:rsidR="00705371" w:rsidRPr="004C0452">
        <w:t>6</w:t>
      </w:r>
      <w:r w:rsidR="002F1979" w:rsidRPr="004C0452">
        <w:t>]</w:t>
      </w:r>
      <w:r w:rsidR="004427A8" w:rsidRPr="004C0452">
        <w:t xml:space="preserve">, </w:t>
      </w:r>
      <w:r w:rsidR="003308FC" w:rsidRPr="004C0452">
        <w:t>Б.</w:t>
      </w:r>
      <w:r w:rsidR="0063262C" w:rsidRPr="0063262C">
        <w:t xml:space="preserve"> </w:t>
      </w:r>
      <w:r w:rsidR="003308FC" w:rsidRPr="004C0452">
        <w:t>Ғафуров. «Қымбат мұра» [</w:t>
      </w:r>
      <w:r w:rsidR="002F1979" w:rsidRPr="004C0452">
        <w:t>2</w:t>
      </w:r>
      <w:r w:rsidR="005C7FFC" w:rsidRPr="004C0452">
        <w:t>0</w:t>
      </w:r>
      <w:r w:rsidR="00705371" w:rsidRPr="004C0452">
        <w:t>7</w:t>
      </w:r>
      <w:r w:rsidR="004427A8" w:rsidRPr="004C0452">
        <w:t xml:space="preserve">], </w:t>
      </w:r>
      <w:r w:rsidR="00457DCC" w:rsidRPr="004C0452">
        <w:t>Ә.</w:t>
      </w:r>
      <w:r w:rsidR="0063262C" w:rsidRPr="0063262C">
        <w:t xml:space="preserve"> </w:t>
      </w:r>
      <w:r w:rsidR="00457DCC" w:rsidRPr="004C0452">
        <w:t>Қоңыратбаев. «Фараби философиясы туралы бірер сөз» [</w:t>
      </w:r>
      <w:r w:rsidR="002F1979" w:rsidRPr="004C0452">
        <w:t>2</w:t>
      </w:r>
      <w:r w:rsidR="005C7FFC" w:rsidRPr="004C0452">
        <w:t>0</w:t>
      </w:r>
      <w:r w:rsidR="00705371" w:rsidRPr="004C0452">
        <w:t>8</w:t>
      </w:r>
      <w:r w:rsidR="00457DCC" w:rsidRPr="004C0452">
        <w:t>]</w:t>
      </w:r>
      <w:r w:rsidR="004427A8" w:rsidRPr="004C0452">
        <w:t xml:space="preserve">, </w:t>
      </w:r>
      <w:r w:rsidR="00D07A04" w:rsidRPr="004C0452">
        <w:t>Ж.</w:t>
      </w:r>
      <w:r w:rsidR="0063262C" w:rsidRPr="0063262C">
        <w:t xml:space="preserve"> </w:t>
      </w:r>
      <w:r w:rsidR="00D07A04" w:rsidRPr="004C0452">
        <w:t xml:space="preserve">Дүйсенбин. «Фарабидың қоғамдық көзқарастары жайлы» </w:t>
      </w:r>
      <w:r w:rsidR="00B67498" w:rsidRPr="004C0452">
        <w:rPr>
          <w:lang w:bidi="ar-EG"/>
        </w:rPr>
        <w:t>[2</w:t>
      </w:r>
      <w:r w:rsidR="005C7FFC" w:rsidRPr="004C0452">
        <w:rPr>
          <w:lang w:bidi="ar-EG"/>
        </w:rPr>
        <w:t>0</w:t>
      </w:r>
      <w:r w:rsidR="00705371" w:rsidRPr="004C0452">
        <w:rPr>
          <w:lang w:bidi="ar-EG"/>
        </w:rPr>
        <w:t>9</w:t>
      </w:r>
      <w:r w:rsidR="00B67498" w:rsidRPr="004C0452">
        <w:rPr>
          <w:lang w:bidi="ar-EG"/>
        </w:rPr>
        <w:t>]</w:t>
      </w:r>
      <w:r w:rsidR="00D07A04" w:rsidRPr="004C0452">
        <w:t>, А.</w:t>
      </w:r>
      <w:r w:rsidR="0063262C" w:rsidRPr="0063262C">
        <w:t xml:space="preserve"> </w:t>
      </w:r>
      <w:r w:rsidR="00D07A04" w:rsidRPr="004C0452">
        <w:t xml:space="preserve">Қасымжанов «Әл-Фараби мұрасын зерттеудегі жаңа ізденіс» </w:t>
      </w:r>
      <w:r w:rsidR="00E70CCD" w:rsidRPr="004C0452">
        <w:t>[</w:t>
      </w:r>
      <w:r w:rsidR="002F1979" w:rsidRPr="004C0452">
        <w:t>2</w:t>
      </w:r>
      <w:r w:rsidR="00705371" w:rsidRPr="004C0452">
        <w:rPr>
          <w:lang w:bidi="ar-EG"/>
        </w:rPr>
        <w:t>10</w:t>
      </w:r>
      <w:r w:rsidR="00E70CCD" w:rsidRPr="004C0452">
        <w:t>]</w:t>
      </w:r>
      <w:bookmarkStart w:id="5" w:name="_Hlk139209523"/>
      <w:r w:rsidR="004427A8" w:rsidRPr="004C0452">
        <w:t xml:space="preserve">, </w:t>
      </w:r>
      <w:r w:rsidR="00962054" w:rsidRPr="004C0452">
        <w:t>Р.</w:t>
      </w:r>
      <w:r w:rsidR="0063262C" w:rsidRPr="0063262C">
        <w:t xml:space="preserve"> </w:t>
      </w:r>
      <w:r w:rsidR="00962054" w:rsidRPr="004C0452">
        <w:t>Бердібай, А.</w:t>
      </w:r>
      <w:r w:rsidR="0063262C" w:rsidRPr="0063262C">
        <w:t xml:space="preserve"> </w:t>
      </w:r>
      <w:r w:rsidR="00962054" w:rsidRPr="004C0452">
        <w:t>Көбесов «Тағы да әл-Фараби туралы» [</w:t>
      </w:r>
      <w:r w:rsidR="002F1979" w:rsidRPr="004C0452">
        <w:t>2</w:t>
      </w:r>
      <w:r w:rsidR="005C7FFC" w:rsidRPr="004C0452">
        <w:rPr>
          <w:lang w:bidi="ar-EG"/>
        </w:rPr>
        <w:t>1</w:t>
      </w:r>
      <w:r w:rsidR="00705371" w:rsidRPr="004C0452">
        <w:t>1</w:t>
      </w:r>
      <w:r w:rsidR="00962054" w:rsidRPr="004C0452">
        <w:t>]</w:t>
      </w:r>
      <w:r w:rsidR="004427A8" w:rsidRPr="004C0452">
        <w:t xml:space="preserve">, </w:t>
      </w:r>
      <w:r w:rsidR="00962054" w:rsidRPr="004C0452">
        <w:t>А.</w:t>
      </w:r>
      <w:r w:rsidR="0063262C" w:rsidRPr="0063262C">
        <w:t> </w:t>
      </w:r>
      <w:r w:rsidR="00962054" w:rsidRPr="004C0452">
        <w:t>Көбесов «Фарабитанудың бір кілті» [</w:t>
      </w:r>
      <w:r w:rsidR="002F1979" w:rsidRPr="004C0452">
        <w:t>2</w:t>
      </w:r>
      <w:r w:rsidR="005C7FFC" w:rsidRPr="004C0452">
        <w:rPr>
          <w:lang w:bidi="ar-EG"/>
        </w:rPr>
        <w:t>1</w:t>
      </w:r>
      <w:r w:rsidR="00705371" w:rsidRPr="004C0452">
        <w:t>2</w:t>
      </w:r>
      <w:r w:rsidR="00962054" w:rsidRPr="004C0452">
        <w:t>]</w:t>
      </w:r>
      <w:bookmarkStart w:id="6" w:name="_Hlk139209760"/>
      <w:r w:rsidR="004427A8" w:rsidRPr="004C0452">
        <w:t xml:space="preserve">, </w:t>
      </w:r>
      <w:bookmarkEnd w:id="6"/>
      <w:r w:rsidR="00F676EB" w:rsidRPr="004C0452">
        <w:t>C.Батырқұлов «Ұлы ғалымның философиялық, әлеуметтік көзқарасы» [</w:t>
      </w:r>
      <w:r w:rsidR="002F1979" w:rsidRPr="004C0452">
        <w:t>2</w:t>
      </w:r>
      <w:r w:rsidR="005C7FFC" w:rsidRPr="004C0452">
        <w:rPr>
          <w:lang w:bidi="ar-EG"/>
        </w:rPr>
        <w:t>1</w:t>
      </w:r>
      <w:r w:rsidR="00705371" w:rsidRPr="004C0452">
        <w:rPr>
          <w:lang w:bidi="ar-EG"/>
        </w:rPr>
        <w:t>3</w:t>
      </w:r>
      <w:r w:rsidR="00F676EB" w:rsidRPr="004C0452">
        <w:t>]</w:t>
      </w:r>
      <w:r w:rsidR="00181A1E" w:rsidRPr="004C0452">
        <w:t xml:space="preserve">, </w:t>
      </w:r>
      <w:r w:rsidR="00CF378A" w:rsidRPr="004C0452">
        <w:t>Б.Есенбаева «Әл-Фарабидың адамды ардақтайтын асыл мұрасы» [</w:t>
      </w:r>
      <w:r w:rsidR="002F1979" w:rsidRPr="004C0452">
        <w:t>2</w:t>
      </w:r>
      <w:r w:rsidR="005C7FFC" w:rsidRPr="004C0452">
        <w:t>1</w:t>
      </w:r>
      <w:r w:rsidR="00705371" w:rsidRPr="004C0452">
        <w:t>4</w:t>
      </w:r>
      <w:r w:rsidR="00CF378A" w:rsidRPr="004C0452">
        <w:t>]</w:t>
      </w:r>
      <w:r w:rsidR="00181A1E" w:rsidRPr="004C0452">
        <w:t xml:space="preserve">, </w:t>
      </w:r>
      <w:r w:rsidR="005027CE" w:rsidRPr="004C0452">
        <w:t xml:space="preserve">«Әл-Фараби және музыка» атты папкіде: </w:t>
      </w:r>
      <w:r w:rsidR="00324459" w:rsidRPr="004C0452">
        <w:t>А.</w:t>
      </w:r>
      <w:r w:rsidR="0063262C" w:rsidRPr="0063262C">
        <w:t xml:space="preserve"> </w:t>
      </w:r>
      <w:r w:rsidR="00324459" w:rsidRPr="004C0452">
        <w:t xml:space="preserve">Көбесов </w:t>
      </w:r>
      <w:r w:rsidR="005027CE" w:rsidRPr="004C0452">
        <w:t>«</w:t>
      </w:r>
      <w:r w:rsidR="00324459" w:rsidRPr="004C0452">
        <w:t>Фараби мұраларының көздері</w:t>
      </w:r>
      <w:r w:rsidR="005027CE" w:rsidRPr="004C0452">
        <w:t>»</w:t>
      </w:r>
      <w:r w:rsidR="00324459" w:rsidRPr="004C0452">
        <w:t xml:space="preserve"> [</w:t>
      </w:r>
      <w:r w:rsidR="002F1979" w:rsidRPr="004C0452">
        <w:t>2</w:t>
      </w:r>
      <w:r w:rsidR="005C7FFC" w:rsidRPr="004C0452">
        <w:t>1</w:t>
      </w:r>
      <w:r w:rsidR="00705371" w:rsidRPr="004C0452">
        <w:t>5</w:t>
      </w:r>
      <w:r w:rsidR="00324459" w:rsidRPr="004C0452">
        <w:t>]</w:t>
      </w:r>
      <w:r w:rsidR="00181A1E" w:rsidRPr="004C0452">
        <w:t xml:space="preserve">, </w:t>
      </w:r>
      <w:r w:rsidR="00324459" w:rsidRPr="004C0452">
        <w:t>«Фараби және музыка» [</w:t>
      </w:r>
      <w:r w:rsidR="002F1979" w:rsidRPr="004C0452">
        <w:t>2</w:t>
      </w:r>
      <w:r w:rsidR="005C7FFC" w:rsidRPr="004C0452">
        <w:t>1</w:t>
      </w:r>
      <w:r w:rsidR="00705371" w:rsidRPr="004C0452">
        <w:t>6</w:t>
      </w:r>
      <w:r w:rsidR="00324459" w:rsidRPr="004C0452">
        <w:t>]</w:t>
      </w:r>
      <w:r w:rsidR="00181A1E" w:rsidRPr="004C0452">
        <w:t xml:space="preserve">, </w:t>
      </w:r>
      <w:r w:rsidR="007E3B9D" w:rsidRPr="004C0452">
        <w:t>«Фараби және фарабитану жайлы сөз»</w:t>
      </w:r>
      <w:r w:rsidR="001C665A" w:rsidRPr="004C0452">
        <w:t xml:space="preserve"> </w:t>
      </w:r>
      <w:r w:rsidR="007E3B9D" w:rsidRPr="004C0452">
        <w:t>[</w:t>
      </w:r>
      <w:r w:rsidR="002F1979" w:rsidRPr="004C0452">
        <w:t>2</w:t>
      </w:r>
      <w:r w:rsidR="005C7FFC" w:rsidRPr="004C0452">
        <w:t>1</w:t>
      </w:r>
      <w:r w:rsidR="00705371" w:rsidRPr="004C0452">
        <w:t>7</w:t>
      </w:r>
      <w:r w:rsidR="007E3B9D" w:rsidRPr="004C0452">
        <w:t>]</w:t>
      </w:r>
      <w:r w:rsidR="00181A1E" w:rsidRPr="004C0452">
        <w:t xml:space="preserve">, </w:t>
      </w:r>
      <w:r w:rsidR="001C665A" w:rsidRPr="004C0452">
        <w:t>Н.</w:t>
      </w:r>
      <w:r w:rsidR="0063262C" w:rsidRPr="0063262C">
        <w:t xml:space="preserve"> </w:t>
      </w:r>
      <w:r w:rsidR="001C665A" w:rsidRPr="004C0452">
        <w:t>Өсеров «Ұлы ғалым мұрасы хақында» [</w:t>
      </w:r>
      <w:r w:rsidR="002F1979" w:rsidRPr="004C0452">
        <w:t>2</w:t>
      </w:r>
      <w:r w:rsidR="005C7FFC" w:rsidRPr="004C0452">
        <w:t>1</w:t>
      </w:r>
      <w:r w:rsidR="00705371" w:rsidRPr="004C0452">
        <w:t>8</w:t>
      </w:r>
      <w:r w:rsidR="001C665A" w:rsidRPr="004C0452">
        <w:t>]</w:t>
      </w:r>
      <w:r w:rsidR="00181A1E" w:rsidRPr="004C0452">
        <w:t xml:space="preserve">, </w:t>
      </w:r>
      <w:r w:rsidR="001C665A" w:rsidRPr="004C0452">
        <w:t>Е.</w:t>
      </w:r>
      <w:r w:rsidR="0063262C" w:rsidRPr="0063262C">
        <w:t xml:space="preserve"> </w:t>
      </w:r>
      <w:r w:rsidR="001C665A" w:rsidRPr="004C0452">
        <w:t>Жәнібеков «Фараби және музыка» [</w:t>
      </w:r>
      <w:r w:rsidR="002F1979" w:rsidRPr="004C0452">
        <w:t>2</w:t>
      </w:r>
      <w:r w:rsidR="005C7FFC" w:rsidRPr="004C0452">
        <w:t>1</w:t>
      </w:r>
      <w:r w:rsidR="00705371" w:rsidRPr="004C0452">
        <w:t>9</w:t>
      </w:r>
      <w:r w:rsidR="001C665A" w:rsidRPr="004C0452">
        <w:t>]</w:t>
      </w:r>
      <w:r w:rsidR="00181A1E" w:rsidRPr="004C0452">
        <w:t xml:space="preserve">. </w:t>
      </w:r>
      <w:r w:rsidR="00C95363" w:rsidRPr="004C0452">
        <w:t>«Руханият – Әбу Нәсір әл-Фараби» музейінің сирек қорынан Ақжан әл-Машанидың негіз қалаған фарабитану мектебінің өкілдері қазақ елінің басылым-журналдарында мақалалар жариялап, әсіресе жастарға, оқушыларға әл-Фараби еңбектерін танытуда біраз еңбектер атқарды.</w:t>
      </w:r>
      <w:bookmarkEnd w:id="5"/>
      <w:r w:rsidR="0056751A" w:rsidRPr="004C0452">
        <w:t xml:space="preserve"> Осылардың ішінде</w:t>
      </w:r>
      <w:r w:rsidR="00662FC5" w:rsidRPr="004C0452">
        <w:t>,</w:t>
      </w:r>
      <w:r w:rsidR="0056751A" w:rsidRPr="004C0452">
        <w:t xml:space="preserve"> </w:t>
      </w:r>
      <w:r w:rsidR="00662FC5" w:rsidRPr="004C0452">
        <w:t xml:space="preserve">ирантанушы-ғалым </w:t>
      </w:r>
      <w:r w:rsidR="0056751A" w:rsidRPr="004C0452">
        <w:t>Ислам Жеменей 2020 жылы жарық көрген әл-Фарабидің «Негізгі ой-түйіндері» атты кітабын ғұлама ғалым Ақжан Жақсыбекұлы Машани рухына арнап бағыштап шығарған. Ол өз еңбегінде: «Бағыма орай, Алла маған Ақжан Машанимен танысуды нәсіп етті. Қазақ телевизиясының «Алатау» арнасында 1990-1997 жылдар аралығында әл-Фараби жайында екі-үш хабар жүргізгенімде, ғалымның ғылым</w:t>
      </w:r>
      <w:r w:rsidR="0027778F" w:rsidRPr="0027778F">
        <w:t>и</w:t>
      </w:r>
      <w:r w:rsidR="0056751A" w:rsidRPr="004C0452">
        <w:t xml:space="preserve"> кең өрісі және еліне деген шексіз махаббатына ку</w:t>
      </w:r>
      <w:r w:rsidR="00761D67" w:rsidRPr="004C0452">
        <w:t>ә</w:t>
      </w:r>
      <w:r w:rsidR="0056751A" w:rsidRPr="004C0452">
        <w:t xml:space="preserve"> болған едім» деп естелігімен бөліседі [</w:t>
      </w:r>
      <w:r w:rsidR="005C7FFC" w:rsidRPr="004C0452">
        <w:rPr>
          <w:lang w:bidi="ar-EG"/>
        </w:rPr>
        <w:t>60</w:t>
      </w:r>
      <w:r w:rsidR="002F1979" w:rsidRPr="004C0452">
        <w:rPr>
          <w:lang w:bidi="ar-EG"/>
        </w:rPr>
        <w:t xml:space="preserve">, </w:t>
      </w:r>
      <w:r w:rsidR="00B05A18">
        <w:rPr>
          <w:lang w:bidi="ar-EG"/>
        </w:rPr>
        <w:t>б</w:t>
      </w:r>
      <w:r w:rsidR="0063262C" w:rsidRPr="0063262C">
        <w:rPr>
          <w:lang w:bidi="ar-EG"/>
        </w:rPr>
        <w:t xml:space="preserve">. </w:t>
      </w:r>
      <w:r w:rsidR="0056751A" w:rsidRPr="004C0452">
        <w:t>9]. Ислам Жеменейдің «Әл-Фараби философиясы және тарих» атты тарауын қарайтын болсақ, Ақжан әл-Машанидың әр жылдары жарық көрген томдық еңбектерінен көрініс тапқан идеяларын байқауымызға болады. Автордың көрсетуінше, бұл кітапта әл-Фарабидің әлі де зерттеуді қажет ететін «Негізгі ой түйіндері» атты кітапты Иранның фарабитанушы-ғалымы Асан Мәлікшаhи парсы тіліне аударған. Кейін бұл парсы тіліндегі кітапты ғалым Ислам Жеменей қалың оқырман қауымына аударып ұсынып отыр.</w:t>
      </w:r>
    </w:p>
    <w:p w14:paraId="0AFDA10F" w14:textId="60F47B3D" w:rsidR="00012370" w:rsidRPr="004C0452" w:rsidRDefault="009F30FD" w:rsidP="004C0452">
      <w:pPr>
        <w:pStyle w:val="a3"/>
        <w:ind w:left="0" w:right="3" w:firstLine="709"/>
        <w:jc w:val="both"/>
      </w:pPr>
      <w:r w:rsidRPr="004C0452">
        <w:t xml:space="preserve">Ақжан әл-Машани және </w:t>
      </w:r>
      <w:r w:rsidR="00DF42F2" w:rsidRPr="004C0452">
        <w:t xml:space="preserve">жаратылыстанулық </w:t>
      </w:r>
      <w:r w:rsidRPr="004C0452">
        <w:t>ғылыми мектебі аясында профессор, жазушы М.</w:t>
      </w:r>
      <w:r w:rsidR="0063262C" w:rsidRPr="0063262C">
        <w:t xml:space="preserve"> </w:t>
      </w:r>
      <w:r w:rsidRPr="004C0452">
        <w:t>Нұрпейі</w:t>
      </w:r>
      <w:r w:rsidR="00DC4943" w:rsidRPr="004C0452">
        <w:t>с</w:t>
      </w:r>
      <w:r w:rsidRPr="004C0452">
        <w:t>ова қалам тартты. Оның 2016 жылы қазақ, қытай және ағылшын тілдерінде жарық көрген «Машантың ғылыми мектебі» атты кітапты атап өтуге болады</w:t>
      </w:r>
      <w:r w:rsidR="004427A8" w:rsidRPr="004C0452">
        <w:rPr>
          <w:lang w:bidi="ar-EG"/>
        </w:rPr>
        <w:t>.</w:t>
      </w:r>
      <w:r w:rsidRPr="004C0452">
        <w:t xml:space="preserve"> Бұл кітапта</w:t>
      </w:r>
      <w:r w:rsidR="00A629C1" w:rsidRPr="004C0452">
        <w:t xml:space="preserve">ғы келесідей тараулардан </w:t>
      </w:r>
      <w:r w:rsidR="008F04D7">
        <w:t xml:space="preserve">                     </w:t>
      </w:r>
      <w:r w:rsidR="00A629C1" w:rsidRPr="004C0452">
        <w:t>«Ә.</w:t>
      </w:r>
      <w:r w:rsidR="008F04D7">
        <w:t xml:space="preserve"> </w:t>
      </w:r>
      <w:r w:rsidR="00A629C1" w:rsidRPr="004C0452">
        <w:t>Бейсенова</w:t>
      </w:r>
      <w:r w:rsidR="002F1979" w:rsidRPr="004C0452">
        <w:t xml:space="preserve">ның </w:t>
      </w:r>
      <w:r w:rsidR="00A629C1" w:rsidRPr="004C0452">
        <w:t>Алғы сөз», «Ғылыми мектепке апарар тал жол, тайғақ кешулер», «Тұсауы кесіліп, қанатын қаққан кездері», «</w:t>
      </w:r>
      <w:r w:rsidR="00AC1CF6" w:rsidRPr="004C0452">
        <w:t>Бұлақ ашып, топ жарған кезеңдері</w:t>
      </w:r>
      <w:r w:rsidR="00A629C1" w:rsidRPr="004C0452">
        <w:t>»</w:t>
      </w:r>
      <w:r w:rsidR="00AC1CF6" w:rsidRPr="004C0452">
        <w:t>, «Сәуле шашып,  жұлдызы жанған кезеңдері», «Асу асқан кезеңдері», «Машанов мектебінің өміршілдігі» Ақжан әл-Машани өмірбаянымен қатар, Ақжан Машанов мектебінің өкілдері арнайы графикпен көрсетілген [</w:t>
      </w:r>
      <w:r w:rsidR="002F1979" w:rsidRPr="004C0452">
        <w:t>4</w:t>
      </w:r>
      <w:r w:rsidR="00AB4489" w:rsidRPr="004C0452">
        <w:rPr>
          <w:lang w:bidi="ar-EG"/>
        </w:rPr>
        <w:t>5</w:t>
      </w:r>
      <w:r w:rsidR="002F1979" w:rsidRPr="004C0452">
        <w:t xml:space="preserve">, </w:t>
      </w:r>
      <w:r w:rsidR="0063262C" w:rsidRPr="0063262C">
        <w:t xml:space="preserve">б. </w:t>
      </w:r>
      <w:r w:rsidR="00AC1CF6" w:rsidRPr="004C0452">
        <w:t>221]</w:t>
      </w:r>
      <w:r w:rsidR="00181A1E" w:rsidRPr="004C0452">
        <w:t>.</w:t>
      </w:r>
    </w:p>
    <w:p w14:paraId="1108F4DF" w14:textId="69EC0815" w:rsidR="00012370" w:rsidRPr="004C0452" w:rsidRDefault="00012370" w:rsidP="004C0452">
      <w:pPr>
        <w:pStyle w:val="a3"/>
        <w:ind w:left="0" w:right="3" w:firstLine="709"/>
        <w:jc w:val="both"/>
      </w:pPr>
      <w:r w:rsidRPr="004C0452">
        <w:rPr>
          <w:lang w:bidi="ar-EG"/>
        </w:rPr>
        <w:t>Фарабитанушы-ғалым Ақжан әл-Машанидың келесі шәкірттерінің бірі – Әл-Бестереки Есенбайұы Әмір-Бек Қажы.</w:t>
      </w:r>
      <w:r w:rsidR="009974F9" w:rsidRPr="004C0452">
        <w:rPr>
          <w:lang w:bidi="ar-EG"/>
        </w:rPr>
        <w:t xml:space="preserve"> </w:t>
      </w:r>
      <w:r w:rsidRPr="004C0452">
        <w:rPr>
          <w:lang w:bidi="ar-EG"/>
        </w:rPr>
        <w:t>Ол М</w:t>
      </w:r>
      <w:r w:rsidR="008F04D7">
        <w:rPr>
          <w:lang w:bidi="ar-EG"/>
        </w:rPr>
        <w:t>әскеу</w:t>
      </w:r>
      <w:r w:rsidRPr="004C0452">
        <w:rPr>
          <w:lang w:bidi="ar-EG"/>
        </w:rPr>
        <w:t xml:space="preserve"> қаржы-экономика институтын және Қазақ Мемлекеттік университетінің тіл-әдебиеті факультетін тәмәмдаған. Өзінің шәкірті Сауданбеков Ескермеспен бірге  «АБЖАД </w:t>
      </w:r>
      <w:r w:rsidR="007F024D" w:rsidRPr="004C0452">
        <w:rPr>
          <w:lang w:bidi="ar-EG"/>
        </w:rPr>
        <w:t>- б</w:t>
      </w:r>
      <w:r w:rsidRPr="004C0452">
        <w:rPr>
          <w:lang w:bidi="ar-EG"/>
        </w:rPr>
        <w:t>арлық ілімнің кілті» атты кітапты 2002 жылы «Үш қиян» атты баспадан жарыққа шығарды. Ғалым кітабының алғашқы парағында «Осы еңбегімді ұстазым Машанов Ақжан Жақсыбекұлының рухына бағыштадым. Автор» делінген [</w:t>
      </w:r>
      <w:r w:rsidR="00AB4489" w:rsidRPr="004C0452">
        <w:rPr>
          <w:lang w:bidi="ar-EG"/>
        </w:rPr>
        <w:t>50</w:t>
      </w:r>
      <w:r w:rsidR="00DF520A" w:rsidRPr="004C0452">
        <w:rPr>
          <w:lang w:bidi="ar-EG"/>
        </w:rPr>
        <w:t xml:space="preserve">, </w:t>
      </w:r>
      <w:r w:rsidR="0063262C" w:rsidRPr="008664F0">
        <w:rPr>
          <w:lang w:bidi="ar-EG"/>
        </w:rPr>
        <w:t>б. 3-</w:t>
      </w:r>
      <w:r w:rsidRPr="004C0452">
        <w:rPr>
          <w:lang w:bidi="ar-EG"/>
        </w:rPr>
        <w:t>1</w:t>
      </w:r>
      <w:r w:rsidR="0063262C" w:rsidRPr="008664F0">
        <w:rPr>
          <w:lang w:bidi="ar-EG"/>
        </w:rPr>
        <w:t>00</w:t>
      </w:r>
      <w:r w:rsidRPr="004C0452">
        <w:rPr>
          <w:lang w:bidi="ar-EG"/>
        </w:rPr>
        <w:t>]</w:t>
      </w:r>
      <w:r w:rsidR="00181A1E" w:rsidRPr="004C0452">
        <w:rPr>
          <w:lang w:bidi="ar-EG"/>
        </w:rPr>
        <w:t>.</w:t>
      </w:r>
      <w:r w:rsidRPr="004C0452">
        <w:rPr>
          <w:i/>
          <w:lang w:bidi="ar-EG"/>
        </w:rPr>
        <w:t xml:space="preserve"> </w:t>
      </w:r>
    </w:p>
    <w:p w14:paraId="0C8CF346" w14:textId="260A1E25" w:rsidR="009974F9" w:rsidRPr="004C0452" w:rsidRDefault="00A629C1" w:rsidP="004C0452">
      <w:pPr>
        <w:pStyle w:val="a3"/>
        <w:ind w:left="0" w:right="3" w:firstLine="709"/>
        <w:jc w:val="both"/>
      </w:pPr>
      <w:r w:rsidRPr="004C0452">
        <w:t>Ақжан әл-Машани тұлғасы мен мұралары бойынша фарабитанушы-машанитанушы Дүкенбаева Задаш Оразғалиқызының ғылыми еңбектері ерекше орын алады. Себебі, Ақжан ә</w:t>
      </w:r>
      <w:r w:rsidR="00801D76" w:rsidRPr="004C0452">
        <w:t xml:space="preserve">л-Машани мен оның ғылым тарихындағы орны хақында </w:t>
      </w:r>
      <w:r w:rsidR="0018481F" w:rsidRPr="004C0452">
        <w:t>көптеген ғылыми еңбектерді жарыққа шығарды</w:t>
      </w:r>
      <w:r w:rsidRPr="004C0452">
        <w:t xml:space="preserve">. Мәселен, </w:t>
      </w:r>
      <w:r w:rsidR="00801D76" w:rsidRPr="004C0452">
        <w:t>«Ақжан Жақсыбекұлы Машанов» [</w:t>
      </w:r>
      <w:r w:rsidR="00FB7DE9" w:rsidRPr="004C0452">
        <w:t>2</w:t>
      </w:r>
      <w:r w:rsidR="00705371" w:rsidRPr="004C0452">
        <w:t>20</w:t>
      </w:r>
      <w:r w:rsidR="00801D76" w:rsidRPr="004C0452">
        <w:t>]</w:t>
      </w:r>
      <w:r w:rsidR="006133E5" w:rsidRPr="004C0452">
        <w:t xml:space="preserve">, </w:t>
      </w:r>
      <w:r w:rsidR="0018481F" w:rsidRPr="004C0452">
        <w:t>«Әл-Фараби және Әл-Машани</w:t>
      </w:r>
      <w:r w:rsidR="00801D76" w:rsidRPr="004C0452">
        <w:t xml:space="preserve"> рухани дүниетанымы</w:t>
      </w:r>
      <w:r w:rsidR="0018481F" w:rsidRPr="004C0452">
        <w:t>»</w:t>
      </w:r>
      <w:r w:rsidR="00801D76" w:rsidRPr="004C0452">
        <w:t xml:space="preserve"> (2017) [</w:t>
      </w:r>
      <w:r w:rsidR="00FB7DE9" w:rsidRPr="004C0452">
        <w:rPr>
          <w:lang w:bidi="ar-EG"/>
        </w:rPr>
        <w:t>4</w:t>
      </w:r>
      <w:r w:rsidR="00AB4489" w:rsidRPr="004C0452">
        <w:rPr>
          <w:lang w:bidi="ar-EG"/>
        </w:rPr>
        <w:t>4</w:t>
      </w:r>
      <w:r w:rsidR="00FB7DE9" w:rsidRPr="004C0452">
        <w:rPr>
          <w:lang w:bidi="ar-EG"/>
        </w:rPr>
        <w:t xml:space="preserve">, </w:t>
      </w:r>
      <w:r w:rsidR="0063262C" w:rsidRPr="0063262C">
        <w:rPr>
          <w:lang w:bidi="ar-EG"/>
        </w:rPr>
        <w:t xml:space="preserve">б. </w:t>
      </w:r>
      <w:r w:rsidR="00801D76" w:rsidRPr="004C0452">
        <w:t>3]</w:t>
      </w:r>
      <w:r w:rsidR="006133E5" w:rsidRPr="004C0452">
        <w:rPr>
          <w:lang w:bidi="ar-EG"/>
        </w:rPr>
        <w:t xml:space="preserve">, </w:t>
      </w:r>
      <w:r w:rsidR="00801D76" w:rsidRPr="004C0452">
        <w:t>«Әлем шырайы» (</w:t>
      </w:r>
      <w:r w:rsidR="00801D76" w:rsidRPr="004975D9">
        <w:rPr>
          <w:color w:val="000000" w:themeColor="text1"/>
        </w:rPr>
        <w:t>2020) [</w:t>
      </w:r>
      <w:r w:rsidR="006133E5" w:rsidRPr="004975D9">
        <w:rPr>
          <w:color w:val="000000" w:themeColor="text1"/>
        </w:rPr>
        <w:t>8</w:t>
      </w:r>
      <w:r w:rsidR="00AB4489" w:rsidRPr="004975D9">
        <w:rPr>
          <w:color w:val="000000" w:themeColor="text1"/>
        </w:rPr>
        <w:t>3</w:t>
      </w:r>
      <w:r w:rsidR="0063262C" w:rsidRPr="004975D9">
        <w:rPr>
          <w:color w:val="000000" w:themeColor="text1"/>
        </w:rPr>
        <w:t xml:space="preserve">, </w:t>
      </w:r>
      <w:r w:rsidR="004975D9" w:rsidRPr="004975D9">
        <w:rPr>
          <w:color w:val="000000" w:themeColor="text1"/>
        </w:rPr>
        <w:t xml:space="preserve">б. </w:t>
      </w:r>
      <w:r w:rsidR="00F82AD9" w:rsidRPr="004975D9">
        <w:rPr>
          <w:color w:val="000000" w:themeColor="text1"/>
          <w:lang w:bidi="ar-EG"/>
        </w:rPr>
        <w:t>5</w:t>
      </w:r>
      <w:r w:rsidR="00801D76" w:rsidRPr="004975D9">
        <w:rPr>
          <w:color w:val="000000" w:themeColor="text1"/>
        </w:rPr>
        <w:t>]. Сондай</w:t>
      </w:r>
      <w:r w:rsidR="00801D76" w:rsidRPr="004C0452">
        <w:t xml:space="preserve">-ақ, </w:t>
      </w:r>
      <w:r w:rsidR="00C76127" w:rsidRPr="004C0452">
        <w:t xml:space="preserve">профессор </w:t>
      </w:r>
      <w:r w:rsidR="0027439C" w:rsidRPr="004C0452">
        <w:t xml:space="preserve">З.О. Дүкенбаева </w:t>
      </w:r>
      <w:r w:rsidR="00C76127" w:rsidRPr="004C0452">
        <w:t xml:space="preserve">жетекшілігімен жыл сайын тұңғыш фарабитанушы-ғалым Ақжан әл-Машаниге арналған </w:t>
      </w:r>
      <w:r w:rsidR="0027439C" w:rsidRPr="004C0452">
        <w:t xml:space="preserve">семинарлар, дөңгелек үстелдер және </w:t>
      </w:r>
      <w:r w:rsidR="00B67940">
        <w:t>х</w:t>
      </w:r>
      <w:r w:rsidR="00C76127" w:rsidRPr="004C0452">
        <w:t xml:space="preserve">алықаралық конференциялар ұйымдастырылды. Мәселен, </w:t>
      </w:r>
      <w:r w:rsidR="00C501B9" w:rsidRPr="004C0452">
        <w:t>2016 жылы Ақжан әл-Машанидың туғанына 110 жыл толуына орай арнайы ғылыми жинақ дайындалса [</w:t>
      </w:r>
      <w:r w:rsidR="0099610C" w:rsidRPr="004C0452">
        <w:t>2</w:t>
      </w:r>
      <w:r w:rsidR="00AB4489" w:rsidRPr="004C0452">
        <w:t>2</w:t>
      </w:r>
      <w:r w:rsidR="00705371" w:rsidRPr="004C0452">
        <w:t>1</w:t>
      </w:r>
      <w:r w:rsidR="00C501B9" w:rsidRPr="004C0452">
        <w:t xml:space="preserve">], 2021 жылы фарабитанушы-ғалымның туғанына 115 жыл толуына орай, Астана төрінде </w:t>
      </w:r>
      <w:r w:rsidR="00543347" w:rsidRPr="004C0452">
        <w:t>х</w:t>
      </w:r>
      <w:r w:rsidR="00C501B9" w:rsidRPr="004C0452">
        <w:t>алықаралық ғылыми-тәжірибелік конференциясы ұйымдастырылып, нәтижесінде Ақжан әл-Машани шәкірттері мен і</w:t>
      </w:r>
      <w:r w:rsidR="00B51F3F" w:rsidRPr="004C0452">
        <w:t>з</w:t>
      </w:r>
      <w:r w:rsidR="00C501B9" w:rsidRPr="004C0452">
        <w:t>денушілердің мақалалары бар арнайы ғылыми жинақ дайындалды [</w:t>
      </w:r>
      <w:r w:rsidR="006133E5" w:rsidRPr="004C0452">
        <w:t>4</w:t>
      </w:r>
      <w:r w:rsidR="00AB4489" w:rsidRPr="004C0452">
        <w:t>8</w:t>
      </w:r>
      <w:r w:rsidR="0099610C" w:rsidRPr="004C0452">
        <w:t xml:space="preserve">, </w:t>
      </w:r>
      <w:r w:rsidR="0063262C" w:rsidRPr="0063262C">
        <w:t>б. </w:t>
      </w:r>
      <w:r w:rsidR="00C501B9" w:rsidRPr="004C0452">
        <w:t>3]</w:t>
      </w:r>
      <w:r w:rsidR="006133E5" w:rsidRPr="004C0452">
        <w:t>.</w:t>
      </w:r>
    </w:p>
    <w:p w14:paraId="0BCF52E3" w14:textId="2C7EBC29" w:rsidR="003E0D0C" w:rsidRPr="004C0452" w:rsidRDefault="009974F9" w:rsidP="004C0452">
      <w:pPr>
        <w:pStyle w:val="a3"/>
        <w:ind w:left="0" w:right="3" w:firstLine="709"/>
        <w:jc w:val="both"/>
        <w:rPr>
          <w:i/>
        </w:rPr>
      </w:pPr>
      <w:r w:rsidRPr="004C0452">
        <w:t>Әл-Фарабидің есімін ұлықтауда, аталмыш тұлғаның тұңғыш зерттеушісі, фарабитанушы-ғалым Ақжан әл-Машанидің де есімі бірге айтылды. Осы орайда, Ш.Ш. Уәлиханов атындағы Тарих және этнология институты дайындаған «Қазақстан тарихы. Энциклопедия» кітабының 3-томының 23-25 парақтарында тұңғыш фарабитанушы-ғалым Ақжан әл-Машани тұлғасы мен еңбектері туралы көрсетіледі. Энциклопе</w:t>
      </w:r>
      <w:r w:rsidR="003E0D0C" w:rsidRPr="004C0452">
        <w:t>д</w:t>
      </w:r>
      <w:r w:rsidRPr="004C0452">
        <w:t>ия кітабындағы мақаланың авторы профессор</w:t>
      </w:r>
      <w:r w:rsidR="003B0F82" w:rsidRPr="004C0452">
        <w:t>ы</w:t>
      </w:r>
      <w:r w:rsidR="000B5FDA">
        <w:t xml:space="preserve"> </w:t>
      </w:r>
      <w:r w:rsidRPr="004C0452">
        <w:t>З.О. Дүкенбаева [</w:t>
      </w:r>
      <w:r w:rsidR="0099610C" w:rsidRPr="004C0452">
        <w:t>2</w:t>
      </w:r>
      <w:r w:rsidR="00AB4489" w:rsidRPr="004C0452">
        <w:t>2</w:t>
      </w:r>
      <w:r w:rsidR="00705371" w:rsidRPr="004C0452">
        <w:t>2</w:t>
      </w:r>
      <w:r w:rsidRPr="004C0452">
        <w:t xml:space="preserve">]. </w:t>
      </w:r>
    </w:p>
    <w:p w14:paraId="6D55837F" w14:textId="6D332D3B" w:rsidR="00B51F3F" w:rsidRPr="004C0452" w:rsidRDefault="00E53DFC" w:rsidP="004C0452">
      <w:pPr>
        <w:pStyle w:val="a3"/>
        <w:ind w:left="0" w:right="3" w:firstLine="709"/>
        <w:jc w:val="both"/>
      </w:pPr>
      <w:r w:rsidRPr="004C0452">
        <w:t>Тәуелсіздік жылдарына</w:t>
      </w:r>
      <w:r w:rsidR="00B51F3F" w:rsidRPr="004C0452">
        <w:t xml:space="preserve"> дейін және </w:t>
      </w:r>
      <w:r w:rsidRPr="004C0452">
        <w:t>кейін</w:t>
      </w:r>
      <w:r w:rsidR="00B51F3F" w:rsidRPr="004C0452">
        <w:t xml:space="preserve"> де</w:t>
      </w:r>
      <w:r w:rsidRPr="004C0452">
        <w:t xml:space="preserve"> Ақжан әл-Машани негізін қалаған фарабитану мектебі өз жалғасын тауып даму легіне көшті. </w:t>
      </w:r>
      <w:r w:rsidR="00B51F3F" w:rsidRPr="004C0452">
        <w:t>Бұл мәселе хақында екі кезеңге бөлу арқылы авторлар мен одардың еңбектері көрс</w:t>
      </w:r>
      <w:r w:rsidR="00B67940">
        <w:t>е</w:t>
      </w:r>
      <w:r w:rsidR="00B51F3F" w:rsidRPr="004C0452">
        <w:t xml:space="preserve">тетін болсақ, Тәуелсіздік жылдарына дейін Ақжан әл-Машани негіз қалаған фарабитану мектебінің келесідей өкілдерін атауымызға болады: </w:t>
      </w:r>
      <w:r w:rsidR="00543347" w:rsidRPr="004C0452">
        <w:t>Б.</w:t>
      </w:r>
      <w:r w:rsidR="0063262C" w:rsidRPr="0063262C">
        <w:t xml:space="preserve"> </w:t>
      </w:r>
      <w:r w:rsidR="00761D67" w:rsidRPr="004C0452">
        <w:t>Гафуров</w:t>
      </w:r>
      <w:r w:rsidR="00543347" w:rsidRPr="004C0452">
        <w:t>,</w:t>
      </w:r>
      <w:r w:rsidR="00761D67" w:rsidRPr="004C0452">
        <w:t xml:space="preserve"> [</w:t>
      </w:r>
      <w:r w:rsidR="0099610C" w:rsidRPr="004C0452">
        <w:t>2</w:t>
      </w:r>
      <w:r w:rsidR="00AB4489" w:rsidRPr="004C0452">
        <w:rPr>
          <w:lang w:bidi="ar-EG"/>
        </w:rPr>
        <w:t>2</w:t>
      </w:r>
      <w:r w:rsidR="00705371" w:rsidRPr="004C0452">
        <w:rPr>
          <w:lang w:bidi="ar-EG"/>
        </w:rPr>
        <w:t>3</w:t>
      </w:r>
      <w:r w:rsidR="006133E5" w:rsidRPr="004C0452">
        <w:t>],</w:t>
      </w:r>
      <w:r w:rsidR="00761D67" w:rsidRPr="004C0452">
        <w:t xml:space="preserve"> </w:t>
      </w:r>
      <w:r w:rsidR="00543347" w:rsidRPr="004C0452">
        <w:t>С.</w:t>
      </w:r>
      <w:r w:rsidR="0063262C" w:rsidRPr="0063262C">
        <w:t xml:space="preserve"> </w:t>
      </w:r>
      <w:r w:rsidR="00761D67" w:rsidRPr="004C0452">
        <w:t>Григорян [</w:t>
      </w:r>
      <w:r w:rsidR="0099610C" w:rsidRPr="004C0452">
        <w:t>2</w:t>
      </w:r>
      <w:r w:rsidR="00AB4489" w:rsidRPr="004C0452">
        <w:rPr>
          <w:lang w:bidi="ar-EG"/>
        </w:rPr>
        <w:t>2</w:t>
      </w:r>
      <w:r w:rsidR="00705371" w:rsidRPr="004C0452">
        <w:rPr>
          <w:lang w:bidi="ar-EG"/>
        </w:rPr>
        <w:t>4</w:t>
      </w:r>
      <w:r w:rsidR="006133E5" w:rsidRPr="004C0452">
        <w:t>]</w:t>
      </w:r>
      <w:r w:rsidR="00761D67" w:rsidRPr="004C0452">
        <w:t xml:space="preserve">, </w:t>
      </w:r>
      <w:r w:rsidR="00543347" w:rsidRPr="004C0452">
        <w:t>А.</w:t>
      </w:r>
      <w:r w:rsidR="0063262C" w:rsidRPr="0063262C">
        <w:t xml:space="preserve"> </w:t>
      </w:r>
      <w:r w:rsidR="003A79CD" w:rsidRPr="004C0452">
        <w:t>Сагадее</w:t>
      </w:r>
      <w:r w:rsidR="00543347" w:rsidRPr="004C0452">
        <w:t>в</w:t>
      </w:r>
      <w:r w:rsidR="003A79CD" w:rsidRPr="004C0452">
        <w:t xml:space="preserve"> [</w:t>
      </w:r>
      <w:r w:rsidR="0099610C" w:rsidRPr="004C0452">
        <w:t>2</w:t>
      </w:r>
      <w:r w:rsidR="00AB4489" w:rsidRPr="004C0452">
        <w:rPr>
          <w:lang w:bidi="ar-EG"/>
        </w:rPr>
        <w:t>2</w:t>
      </w:r>
      <w:r w:rsidR="00705371" w:rsidRPr="004C0452">
        <w:rPr>
          <w:lang w:bidi="ar-EG"/>
        </w:rPr>
        <w:t>5</w:t>
      </w:r>
      <w:r w:rsidR="003A79CD" w:rsidRPr="004C0452">
        <w:t>]</w:t>
      </w:r>
      <w:r w:rsidR="006133E5" w:rsidRPr="004C0452">
        <w:t xml:space="preserve">, </w:t>
      </w:r>
      <w:r w:rsidR="00543347" w:rsidRPr="004C0452">
        <w:t>А.</w:t>
      </w:r>
      <w:r w:rsidR="0063262C" w:rsidRPr="0063262C">
        <w:t xml:space="preserve"> </w:t>
      </w:r>
      <w:r w:rsidR="00B51F3F" w:rsidRPr="004C0452">
        <w:t>Таукелев</w:t>
      </w:r>
      <w:r w:rsidR="00902954" w:rsidRPr="004C0452">
        <w:t xml:space="preserve">, </w:t>
      </w:r>
      <w:r w:rsidR="00543347" w:rsidRPr="004C0452">
        <w:t>Г.</w:t>
      </w:r>
      <w:r w:rsidR="0063262C" w:rsidRPr="0063262C">
        <w:t xml:space="preserve"> </w:t>
      </w:r>
      <w:r w:rsidR="00B51F3F" w:rsidRPr="004C0452">
        <w:t>Сапаргалиев [</w:t>
      </w:r>
      <w:r w:rsidR="0099610C" w:rsidRPr="004C0452">
        <w:t>2</w:t>
      </w:r>
      <w:r w:rsidR="00AB4489" w:rsidRPr="004C0452">
        <w:t>2</w:t>
      </w:r>
      <w:r w:rsidR="00705371" w:rsidRPr="004C0452">
        <w:t>6</w:t>
      </w:r>
      <w:r w:rsidR="00B51F3F" w:rsidRPr="004C0452">
        <w:t>]</w:t>
      </w:r>
      <w:r w:rsidR="00902954" w:rsidRPr="004C0452">
        <w:t xml:space="preserve">, </w:t>
      </w:r>
      <w:r w:rsidR="00543347" w:rsidRPr="004C0452">
        <w:t>Ө.</w:t>
      </w:r>
      <w:r w:rsidR="0063262C" w:rsidRPr="0063262C">
        <w:t> </w:t>
      </w:r>
      <w:r w:rsidR="00761D67" w:rsidRPr="004C0452">
        <w:t>Жәнібеков [</w:t>
      </w:r>
      <w:r w:rsidR="0099610C" w:rsidRPr="004C0452">
        <w:t>2</w:t>
      </w:r>
      <w:r w:rsidR="00AB4489" w:rsidRPr="004C0452">
        <w:rPr>
          <w:lang w:bidi="ar-EG"/>
        </w:rPr>
        <w:t>2</w:t>
      </w:r>
      <w:r w:rsidR="00705371" w:rsidRPr="004C0452">
        <w:rPr>
          <w:lang w:bidi="ar-EG"/>
        </w:rPr>
        <w:t>7</w:t>
      </w:r>
      <w:r w:rsidR="00761D67" w:rsidRPr="004C0452">
        <w:t>]</w:t>
      </w:r>
      <w:r w:rsidR="00902954" w:rsidRPr="004C0452">
        <w:t xml:space="preserve">, </w:t>
      </w:r>
      <w:r w:rsidR="00543347" w:rsidRPr="004C0452">
        <w:t>А.</w:t>
      </w:r>
      <w:r w:rsidR="0063262C" w:rsidRPr="0063262C">
        <w:t xml:space="preserve"> </w:t>
      </w:r>
      <w:r w:rsidR="00761D67" w:rsidRPr="004C0452">
        <w:t>Қасымжанов [</w:t>
      </w:r>
      <w:r w:rsidR="0099610C" w:rsidRPr="004C0452">
        <w:t>2</w:t>
      </w:r>
      <w:r w:rsidR="00AB4489" w:rsidRPr="004C0452">
        <w:rPr>
          <w:lang w:bidi="ar-EG"/>
        </w:rPr>
        <w:t>2</w:t>
      </w:r>
      <w:r w:rsidR="00705371" w:rsidRPr="004C0452">
        <w:rPr>
          <w:lang w:bidi="ar-EG"/>
        </w:rPr>
        <w:t>8</w:t>
      </w:r>
      <w:r w:rsidR="00761D67" w:rsidRPr="004C0452">
        <w:t>]</w:t>
      </w:r>
      <w:r w:rsidR="00902954" w:rsidRPr="004C0452">
        <w:t xml:space="preserve">, </w:t>
      </w:r>
      <w:r w:rsidR="00543347" w:rsidRPr="004C0452">
        <w:t>М.</w:t>
      </w:r>
      <w:r w:rsidR="0063262C" w:rsidRPr="0063262C">
        <w:t xml:space="preserve"> </w:t>
      </w:r>
      <w:r w:rsidR="003A79CD" w:rsidRPr="004C0452">
        <w:t>Бурабаев [</w:t>
      </w:r>
      <w:r w:rsidR="0099610C" w:rsidRPr="004C0452">
        <w:t>2</w:t>
      </w:r>
      <w:r w:rsidR="00AB4489" w:rsidRPr="004C0452">
        <w:rPr>
          <w:lang w:bidi="ar-EG"/>
        </w:rPr>
        <w:t>2</w:t>
      </w:r>
      <w:r w:rsidR="00705371" w:rsidRPr="004C0452">
        <w:rPr>
          <w:lang w:bidi="ar-EG"/>
        </w:rPr>
        <w:t>9</w:t>
      </w:r>
      <w:r w:rsidR="003A79CD" w:rsidRPr="004C0452">
        <w:t>]</w:t>
      </w:r>
      <w:r w:rsidR="00902954" w:rsidRPr="004C0452">
        <w:t xml:space="preserve">, </w:t>
      </w:r>
      <w:r w:rsidR="00543347" w:rsidRPr="004C0452">
        <w:t>А.</w:t>
      </w:r>
      <w:r w:rsidR="0063262C" w:rsidRPr="0063262C">
        <w:t xml:space="preserve"> </w:t>
      </w:r>
      <w:r w:rsidR="003A79CD" w:rsidRPr="004C0452">
        <w:t>Көбесов</w:t>
      </w:r>
      <w:r w:rsidR="00902954" w:rsidRPr="004C0452">
        <w:t xml:space="preserve"> </w:t>
      </w:r>
      <w:r w:rsidR="0099610C" w:rsidRPr="004C0452">
        <w:t>[2</w:t>
      </w:r>
      <w:r w:rsidR="00705371" w:rsidRPr="004C0452">
        <w:t>30</w:t>
      </w:r>
      <w:r w:rsidR="0099610C" w:rsidRPr="004C0452">
        <w:t>]</w:t>
      </w:r>
      <w:r w:rsidR="003A79CD" w:rsidRPr="004C0452">
        <w:t xml:space="preserve">, </w:t>
      </w:r>
      <w:r w:rsidR="00543347" w:rsidRPr="004C0452">
        <w:t>Г.</w:t>
      </w:r>
      <w:r w:rsidR="0063262C" w:rsidRPr="0063262C">
        <w:t> </w:t>
      </w:r>
      <w:r w:rsidR="003F4903" w:rsidRPr="004C0452">
        <w:t>Жарықбаев [</w:t>
      </w:r>
      <w:r w:rsidR="0099610C" w:rsidRPr="004C0452">
        <w:t>2</w:t>
      </w:r>
      <w:r w:rsidR="00AB4489" w:rsidRPr="004C0452">
        <w:rPr>
          <w:lang w:bidi="ar-EG"/>
        </w:rPr>
        <w:t>3</w:t>
      </w:r>
      <w:r w:rsidR="00705371" w:rsidRPr="004C0452">
        <w:rPr>
          <w:lang w:bidi="ar-EG"/>
        </w:rPr>
        <w:t>1</w:t>
      </w:r>
      <w:r w:rsidR="003F4903" w:rsidRPr="004C0452">
        <w:t xml:space="preserve">], </w:t>
      </w:r>
      <w:r w:rsidR="00543347" w:rsidRPr="004C0452">
        <w:t>Б.</w:t>
      </w:r>
      <w:r w:rsidR="0063262C" w:rsidRPr="0063262C">
        <w:t xml:space="preserve"> </w:t>
      </w:r>
      <w:r w:rsidR="003A79CD" w:rsidRPr="004C0452">
        <w:t>Ысқақов</w:t>
      </w:r>
      <w:r w:rsidR="0063262C" w:rsidRPr="0063262C">
        <w:t xml:space="preserve"> </w:t>
      </w:r>
      <w:r w:rsidR="003A79CD" w:rsidRPr="004C0452">
        <w:t>[</w:t>
      </w:r>
      <w:r w:rsidR="00902954" w:rsidRPr="004C0452">
        <w:rPr>
          <w:lang w:bidi="ar-EG"/>
        </w:rPr>
        <w:t>2</w:t>
      </w:r>
      <w:r w:rsidR="00AB4489" w:rsidRPr="004C0452">
        <w:rPr>
          <w:lang w:bidi="ar-EG"/>
        </w:rPr>
        <w:t>3</w:t>
      </w:r>
      <w:r w:rsidR="00705371" w:rsidRPr="004C0452">
        <w:rPr>
          <w:lang w:bidi="ar-EG"/>
        </w:rPr>
        <w:t>2</w:t>
      </w:r>
      <w:r w:rsidR="003A79CD" w:rsidRPr="004C0452">
        <w:t>]</w:t>
      </w:r>
      <w:r w:rsidR="00902954" w:rsidRPr="004C0452">
        <w:t xml:space="preserve">. </w:t>
      </w:r>
    </w:p>
    <w:p w14:paraId="386C3AA1" w14:textId="415BDAC5" w:rsidR="00E53DFC" w:rsidRPr="004C0452" w:rsidRDefault="003B0F82" w:rsidP="004C0452">
      <w:pPr>
        <w:pStyle w:val="a3"/>
        <w:ind w:left="0" w:right="3" w:firstLine="709"/>
        <w:jc w:val="both"/>
      </w:pPr>
      <w:r w:rsidRPr="004C0452">
        <w:t xml:space="preserve"> </w:t>
      </w:r>
      <w:r w:rsidR="003F4903" w:rsidRPr="004C0452">
        <w:t>Тәуелсіздік жылдарынан кейін:</w:t>
      </w:r>
      <w:r w:rsidR="00E53DFC" w:rsidRPr="004C0452">
        <w:t xml:space="preserve"> әл-Фарабидің философиялық-діни көзқарастары хақында </w:t>
      </w:r>
      <w:r w:rsidR="000E2547" w:rsidRPr="004C0452">
        <w:t>Ә.</w:t>
      </w:r>
      <w:r w:rsidR="0063262C" w:rsidRPr="0063262C">
        <w:t xml:space="preserve"> </w:t>
      </w:r>
      <w:r w:rsidR="000E2547" w:rsidRPr="004C0452">
        <w:t>Нысанбаев</w:t>
      </w:r>
      <w:r w:rsidR="00902954" w:rsidRPr="004C0452">
        <w:t xml:space="preserve">, </w:t>
      </w:r>
      <w:r w:rsidR="003D17EB" w:rsidRPr="004C0452">
        <w:t>А.</w:t>
      </w:r>
      <w:r w:rsidR="0063262C" w:rsidRPr="0063262C">
        <w:t xml:space="preserve"> </w:t>
      </w:r>
      <w:r w:rsidR="003D17EB" w:rsidRPr="004C0452">
        <w:t>Қабылова [</w:t>
      </w:r>
      <w:r w:rsidR="0099610C" w:rsidRPr="004C0452">
        <w:t>2</w:t>
      </w:r>
      <w:r w:rsidR="00AB4489" w:rsidRPr="004C0452">
        <w:rPr>
          <w:lang w:bidi="ar-EG"/>
        </w:rPr>
        <w:t>3</w:t>
      </w:r>
      <w:r w:rsidR="00705371" w:rsidRPr="004C0452">
        <w:rPr>
          <w:lang w:bidi="ar-EG"/>
        </w:rPr>
        <w:t>3</w:t>
      </w:r>
      <w:r w:rsidR="003D17EB" w:rsidRPr="004C0452">
        <w:t>]</w:t>
      </w:r>
      <w:r w:rsidR="00902954" w:rsidRPr="004C0452">
        <w:t xml:space="preserve">, </w:t>
      </w:r>
      <w:r w:rsidR="00E53DFC" w:rsidRPr="004C0452">
        <w:t>Ж.</w:t>
      </w:r>
      <w:r w:rsidR="0063262C" w:rsidRPr="0063262C">
        <w:t xml:space="preserve"> </w:t>
      </w:r>
      <w:r w:rsidR="00E53DFC" w:rsidRPr="004C0452">
        <w:t>Алтаев [</w:t>
      </w:r>
      <w:r w:rsidR="0099610C" w:rsidRPr="004C0452">
        <w:t>2</w:t>
      </w:r>
      <w:r w:rsidR="00AB4489" w:rsidRPr="004C0452">
        <w:rPr>
          <w:lang w:bidi="ar-EG"/>
        </w:rPr>
        <w:t>3</w:t>
      </w:r>
      <w:r w:rsidR="00705371" w:rsidRPr="004C0452">
        <w:rPr>
          <w:lang w:bidi="ar-EG"/>
        </w:rPr>
        <w:t>4</w:t>
      </w:r>
      <w:r w:rsidR="00E53DFC" w:rsidRPr="004C0452">
        <w:t xml:space="preserve">], </w:t>
      </w:r>
      <w:r w:rsidR="00971241" w:rsidRPr="004C0452">
        <w:t>Г</w:t>
      </w:r>
      <w:r w:rsidR="00E53DFC" w:rsidRPr="004C0452">
        <w:t>.</w:t>
      </w:r>
      <w:r w:rsidR="0063262C" w:rsidRPr="0063262C">
        <w:t> </w:t>
      </w:r>
      <w:r w:rsidR="00971241" w:rsidRPr="004C0452">
        <w:t>Ку</w:t>
      </w:r>
      <w:r w:rsidR="00E53DFC" w:rsidRPr="004C0452">
        <w:t>рман</w:t>
      </w:r>
      <w:r w:rsidR="00971241" w:rsidRPr="004C0452">
        <w:t>г</w:t>
      </w:r>
      <w:r w:rsidR="00E53DFC" w:rsidRPr="004C0452">
        <w:t>алиева [</w:t>
      </w:r>
      <w:r w:rsidR="00AB4489" w:rsidRPr="004C0452">
        <w:rPr>
          <w:lang w:bidi="ar-EG"/>
        </w:rPr>
        <w:t>23</w:t>
      </w:r>
      <w:r w:rsidR="00705371" w:rsidRPr="004C0452">
        <w:rPr>
          <w:lang w:bidi="ar-EG"/>
        </w:rPr>
        <w:t>5</w:t>
      </w:r>
      <w:r w:rsidR="00E53DFC" w:rsidRPr="004C0452">
        <w:t>]</w:t>
      </w:r>
      <w:r w:rsidR="00543347" w:rsidRPr="004C0452">
        <w:t xml:space="preserve">, </w:t>
      </w:r>
      <w:r w:rsidR="00E53DFC" w:rsidRPr="004C0452">
        <w:t>Н.</w:t>
      </w:r>
      <w:r w:rsidR="0063262C" w:rsidRPr="0063262C">
        <w:t xml:space="preserve"> </w:t>
      </w:r>
      <w:r w:rsidR="00E53DFC" w:rsidRPr="004C0452">
        <w:t xml:space="preserve">Сейтахметова, </w:t>
      </w:r>
      <w:r w:rsidR="003D17EB" w:rsidRPr="004C0452">
        <w:t>А.</w:t>
      </w:r>
      <w:r w:rsidR="0063262C" w:rsidRPr="0063262C">
        <w:t xml:space="preserve"> </w:t>
      </w:r>
      <w:r w:rsidR="001812A4" w:rsidRPr="004C0452">
        <w:t>Азимхан [</w:t>
      </w:r>
      <w:r w:rsidR="0099610C" w:rsidRPr="004C0452">
        <w:t>2</w:t>
      </w:r>
      <w:r w:rsidR="00AB4489" w:rsidRPr="004C0452">
        <w:t>3</w:t>
      </w:r>
      <w:r w:rsidR="00705371" w:rsidRPr="004C0452">
        <w:t>6</w:t>
      </w:r>
      <w:r w:rsidR="001812A4" w:rsidRPr="004C0452">
        <w:t>]</w:t>
      </w:r>
      <w:r w:rsidR="00971241" w:rsidRPr="004C0452">
        <w:t xml:space="preserve">, </w:t>
      </w:r>
      <w:r w:rsidR="00E53DFC" w:rsidRPr="004C0452">
        <w:t>А.</w:t>
      </w:r>
      <w:r w:rsidR="0063262C" w:rsidRPr="0063262C">
        <w:t xml:space="preserve"> </w:t>
      </w:r>
      <w:r w:rsidR="00E53DFC" w:rsidRPr="004C0452">
        <w:t>Құрманалиева, Г.</w:t>
      </w:r>
      <w:r w:rsidR="0063262C" w:rsidRPr="0063262C">
        <w:t> </w:t>
      </w:r>
      <w:r w:rsidR="00E53DFC" w:rsidRPr="004C0452">
        <w:t>Нұрышева [</w:t>
      </w:r>
      <w:r w:rsidR="0099610C" w:rsidRPr="004C0452">
        <w:t>2</w:t>
      </w:r>
      <w:r w:rsidR="00AB4489" w:rsidRPr="004C0452">
        <w:t>3</w:t>
      </w:r>
      <w:r w:rsidR="00705371" w:rsidRPr="004C0452">
        <w:t>7</w:t>
      </w:r>
      <w:r w:rsidR="00E53DFC" w:rsidRPr="004C0452">
        <w:t xml:space="preserve">], </w:t>
      </w:r>
      <w:r w:rsidR="003D17EB" w:rsidRPr="004C0452">
        <w:t>М.</w:t>
      </w:r>
      <w:r w:rsidR="0063262C" w:rsidRPr="0063262C">
        <w:t xml:space="preserve"> </w:t>
      </w:r>
      <w:r w:rsidR="001D06B4" w:rsidRPr="004C0452">
        <w:t>Аликбаева [</w:t>
      </w:r>
      <w:r w:rsidR="0099610C" w:rsidRPr="004C0452">
        <w:t>2</w:t>
      </w:r>
      <w:r w:rsidR="00AB4489" w:rsidRPr="004C0452">
        <w:rPr>
          <w:lang w:bidi="ar-EG"/>
        </w:rPr>
        <w:t>3</w:t>
      </w:r>
      <w:r w:rsidR="00705371" w:rsidRPr="004C0452">
        <w:rPr>
          <w:lang w:bidi="ar-EG"/>
        </w:rPr>
        <w:t>8</w:t>
      </w:r>
      <w:r w:rsidR="001D06B4" w:rsidRPr="004C0452">
        <w:t>]</w:t>
      </w:r>
      <w:r w:rsidR="00CC7049" w:rsidRPr="004C0452">
        <w:t>,</w:t>
      </w:r>
      <w:r w:rsidR="005B7AA0" w:rsidRPr="004C0452">
        <w:t xml:space="preserve"> </w:t>
      </w:r>
      <w:r w:rsidR="003D17EB" w:rsidRPr="004C0452">
        <w:t>М.</w:t>
      </w:r>
      <w:r w:rsidR="0063262C" w:rsidRPr="0063262C">
        <w:t xml:space="preserve"> </w:t>
      </w:r>
      <w:r w:rsidR="003D17EB" w:rsidRPr="004C0452">
        <w:t xml:space="preserve">Спанов </w:t>
      </w:r>
      <w:r w:rsidR="0099610C" w:rsidRPr="004C0452">
        <w:t>[2</w:t>
      </w:r>
      <w:r w:rsidR="00AB4489" w:rsidRPr="004C0452">
        <w:rPr>
          <w:lang w:bidi="ar-EG"/>
        </w:rPr>
        <w:t>3</w:t>
      </w:r>
      <w:r w:rsidR="00705371" w:rsidRPr="004C0452">
        <w:rPr>
          <w:lang w:bidi="ar-EG"/>
        </w:rPr>
        <w:t>9</w:t>
      </w:r>
      <w:r w:rsidR="0099610C" w:rsidRPr="004C0452">
        <w:t xml:space="preserve">], </w:t>
      </w:r>
      <w:r w:rsidR="00331840" w:rsidRPr="004C0452">
        <w:t>Ж.</w:t>
      </w:r>
      <w:r w:rsidR="0063262C" w:rsidRPr="0063262C">
        <w:t xml:space="preserve"> </w:t>
      </w:r>
      <w:r w:rsidR="00331840" w:rsidRPr="004C0452">
        <w:t>Сандыбаев [</w:t>
      </w:r>
      <w:r w:rsidR="0099610C" w:rsidRPr="004C0452">
        <w:t>2</w:t>
      </w:r>
      <w:r w:rsidR="00705371" w:rsidRPr="004C0452">
        <w:rPr>
          <w:lang w:bidi="ar-EG"/>
        </w:rPr>
        <w:t>40</w:t>
      </w:r>
      <w:r w:rsidR="00CC7049" w:rsidRPr="004C0452">
        <w:t xml:space="preserve">, </w:t>
      </w:r>
      <w:r w:rsidR="00AB4489" w:rsidRPr="004C0452">
        <w:rPr>
          <w:lang w:bidi="ar-EG"/>
        </w:rPr>
        <w:t>24</w:t>
      </w:r>
      <w:r w:rsidR="00705371" w:rsidRPr="004C0452">
        <w:rPr>
          <w:lang w:bidi="ar-EG"/>
        </w:rPr>
        <w:t>1</w:t>
      </w:r>
      <w:r w:rsidR="00AB4489" w:rsidRPr="004C0452">
        <w:rPr>
          <w:lang w:bidi="ar-EG"/>
        </w:rPr>
        <w:t>]</w:t>
      </w:r>
      <w:r w:rsidR="004C5289" w:rsidRPr="004C0452">
        <w:rPr>
          <w:lang w:bidi="ar-EG"/>
        </w:rPr>
        <w:t>.</w:t>
      </w:r>
    </w:p>
    <w:p w14:paraId="5287065A" w14:textId="3710E8A5" w:rsidR="008D303E" w:rsidRPr="004C0452" w:rsidRDefault="00331840" w:rsidP="004C0452">
      <w:pPr>
        <w:pStyle w:val="a3"/>
        <w:ind w:left="0" w:right="3" w:firstLine="709"/>
        <w:jc w:val="both"/>
      </w:pPr>
      <w:r w:rsidRPr="004C0452">
        <w:t>Қорытындылай келе, XX ғасырдың 40-90 жылдары аралығында Ақжан әл-Машанидың ғылыми жолындағы еңбекқорлығы мен табандылығының арқасында ортағасыр ойшылы әл-Фарабиді зерттеу одан әрі жалғасын тапты, Нәтижесінде, Ақжан әл-Машани негізін қалаған фарабитану мектебі одан әрі жаңа ізденушілермен толығары анық.</w:t>
      </w:r>
    </w:p>
    <w:p w14:paraId="26672850" w14:textId="77777777" w:rsidR="00DF42F2" w:rsidRPr="004C0452" w:rsidRDefault="00DF42F2" w:rsidP="004C0452">
      <w:pPr>
        <w:pStyle w:val="a3"/>
        <w:ind w:left="0" w:right="3" w:firstLine="709"/>
        <w:jc w:val="both"/>
      </w:pPr>
    </w:p>
    <w:p w14:paraId="551CFE80" w14:textId="169396E7" w:rsidR="009544E6" w:rsidRPr="004C0452" w:rsidRDefault="008D303E" w:rsidP="004C0452">
      <w:pPr>
        <w:pStyle w:val="1"/>
        <w:numPr>
          <w:ilvl w:val="1"/>
          <w:numId w:val="13"/>
        </w:numPr>
        <w:tabs>
          <w:tab w:val="left" w:pos="635"/>
          <w:tab w:val="left" w:pos="1134"/>
          <w:tab w:val="left" w:pos="1560"/>
        </w:tabs>
        <w:ind w:left="0" w:right="3" w:firstLine="709"/>
      </w:pPr>
      <w:r w:rsidRPr="004C0452">
        <w:t>Ғылыми жұмыстың деректік көздері</w:t>
      </w:r>
    </w:p>
    <w:p w14:paraId="51CE6E9B" w14:textId="64E0D67A" w:rsidR="008D303E" w:rsidRPr="004C0452" w:rsidRDefault="008D303E" w:rsidP="004C0452">
      <w:pPr>
        <w:ind w:right="3" w:firstLine="709"/>
        <w:jc w:val="both"/>
        <w:rPr>
          <w:sz w:val="28"/>
          <w:szCs w:val="28"/>
        </w:rPr>
      </w:pPr>
      <w:r w:rsidRPr="004C0452">
        <w:rPr>
          <w:sz w:val="28"/>
          <w:szCs w:val="28"/>
        </w:rPr>
        <w:t xml:space="preserve">Тарих – адамзат баласының және бүтін бір мемлекеттің, қоғамның сан-салалы кезеңдерінен сыр шертетін дүние тетігі. Осы тетікті ұстап тарихты жасаған тұлғалардың іс-әрекетін дәлелдейтін бірден-бір негіз және дәлел  – </w:t>
      </w:r>
      <w:r w:rsidR="000905BC" w:rsidRPr="004C0452">
        <w:rPr>
          <w:sz w:val="28"/>
          <w:szCs w:val="28"/>
        </w:rPr>
        <w:t>архивтік</w:t>
      </w:r>
      <w:r w:rsidR="000905BC" w:rsidRPr="004C0452">
        <w:rPr>
          <w:sz w:val="28"/>
          <w:szCs w:val="28"/>
          <w:lang w:bidi="ar-EG"/>
        </w:rPr>
        <w:t>-құжаттар</w:t>
      </w:r>
      <w:r w:rsidRPr="004C0452">
        <w:rPr>
          <w:sz w:val="28"/>
          <w:szCs w:val="28"/>
        </w:rPr>
        <w:t xml:space="preserve"> болып табылады. </w:t>
      </w:r>
      <w:r w:rsidR="000905BC" w:rsidRPr="004C0452">
        <w:rPr>
          <w:sz w:val="28"/>
          <w:szCs w:val="28"/>
        </w:rPr>
        <w:t>Себебін, С</w:t>
      </w:r>
      <w:r w:rsidR="00662FC5" w:rsidRPr="004C0452">
        <w:rPr>
          <w:sz w:val="28"/>
          <w:szCs w:val="28"/>
        </w:rPr>
        <w:t>.</w:t>
      </w:r>
      <w:r w:rsidR="0063262C" w:rsidRPr="0063262C">
        <w:rPr>
          <w:sz w:val="28"/>
          <w:szCs w:val="28"/>
        </w:rPr>
        <w:t xml:space="preserve"> </w:t>
      </w:r>
      <w:r w:rsidR="000905BC" w:rsidRPr="004C0452">
        <w:rPr>
          <w:sz w:val="28"/>
          <w:szCs w:val="28"/>
        </w:rPr>
        <w:t xml:space="preserve">Байжановтың </w:t>
      </w:r>
      <w:r w:rsidR="000905BC" w:rsidRPr="004C0452">
        <w:rPr>
          <w:sz w:val="28"/>
          <w:szCs w:val="28"/>
          <w:lang w:bidi="ar-EG"/>
        </w:rPr>
        <w:t>«Архив-айғақ» атты еңбегіндегі мына тұжырым</w:t>
      </w:r>
      <w:r w:rsidR="000D17C9" w:rsidRPr="004C0452">
        <w:rPr>
          <w:sz w:val="28"/>
          <w:szCs w:val="28"/>
          <w:lang w:bidi="ar-EG"/>
        </w:rPr>
        <w:t>ды</w:t>
      </w:r>
      <w:r w:rsidR="000905BC" w:rsidRPr="004C0452">
        <w:rPr>
          <w:sz w:val="28"/>
          <w:szCs w:val="28"/>
          <w:lang w:bidi="ar-EG"/>
        </w:rPr>
        <w:t xml:space="preserve"> атап өтуді жөн са</w:t>
      </w:r>
      <w:r w:rsidR="00662FC5" w:rsidRPr="004C0452">
        <w:rPr>
          <w:sz w:val="28"/>
          <w:szCs w:val="28"/>
          <w:lang w:bidi="ar-EG"/>
        </w:rPr>
        <w:t>на</w:t>
      </w:r>
      <w:r w:rsidR="000905BC" w:rsidRPr="004C0452">
        <w:rPr>
          <w:sz w:val="28"/>
          <w:szCs w:val="28"/>
          <w:lang w:bidi="ar-EG"/>
        </w:rPr>
        <w:t>п отырмыз: «Адамның есі де тұнығы мен тұңғиығына көз жетіп болмайтындай, қат-қат, ұшы-қиырсыз архив реуішті асыл қазына, керек кезінде тиісті пұшпағын толғап қалсаң, өткен дүние, көрген дүние егжей-тегжейімен есіңе түсіп, көз алдыңа келе қояды» [</w:t>
      </w:r>
      <w:r w:rsidR="00FB2182" w:rsidRPr="004C0452">
        <w:rPr>
          <w:sz w:val="28"/>
          <w:szCs w:val="28"/>
          <w:lang w:bidi="ar-EG"/>
        </w:rPr>
        <w:t>2</w:t>
      </w:r>
      <w:r w:rsidR="00816F19" w:rsidRPr="004C0452">
        <w:rPr>
          <w:sz w:val="28"/>
          <w:szCs w:val="28"/>
          <w:lang w:bidi="ar-EG"/>
        </w:rPr>
        <w:t>4</w:t>
      </w:r>
      <w:r w:rsidR="004B02A0" w:rsidRPr="004C0452">
        <w:rPr>
          <w:sz w:val="28"/>
          <w:szCs w:val="28"/>
          <w:lang w:bidi="ar-EG"/>
        </w:rPr>
        <w:t>2</w:t>
      </w:r>
      <w:r w:rsidR="000905BC" w:rsidRPr="004C0452">
        <w:rPr>
          <w:sz w:val="28"/>
          <w:szCs w:val="28"/>
          <w:lang w:bidi="ar-EG"/>
        </w:rPr>
        <w:t>]</w:t>
      </w:r>
      <w:r w:rsidR="00CC7049" w:rsidRPr="004C0452">
        <w:rPr>
          <w:sz w:val="28"/>
          <w:szCs w:val="28"/>
          <w:lang w:bidi="ar-EG"/>
        </w:rPr>
        <w:t xml:space="preserve">. </w:t>
      </w:r>
      <w:r w:rsidR="000905BC" w:rsidRPr="004C0452">
        <w:rPr>
          <w:sz w:val="28"/>
          <w:szCs w:val="28"/>
          <w:lang w:bidi="ar-EG"/>
        </w:rPr>
        <w:t>Сондықтан да, әр оқиғаны қараған кезеңде деректерге бас</w:t>
      </w:r>
      <w:r w:rsidR="00093350" w:rsidRPr="00093350">
        <w:rPr>
          <w:sz w:val="28"/>
          <w:szCs w:val="28"/>
          <w:lang w:bidi="ar-EG"/>
        </w:rPr>
        <w:t>а</w:t>
      </w:r>
      <w:r w:rsidR="000905BC" w:rsidRPr="004C0452">
        <w:rPr>
          <w:sz w:val="28"/>
          <w:szCs w:val="28"/>
          <w:lang w:bidi="ar-EG"/>
        </w:rPr>
        <w:t xml:space="preserve"> назар аударған жөн. </w:t>
      </w:r>
      <w:r w:rsidRPr="004C0452">
        <w:rPr>
          <w:sz w:val="28"/>
          <w:szCs w:val="28"/>
        </w:rPr>
        <w:t>Осы мәселені тарих ғылымдарының докторы, профессор Қамбар Атабаев зерттеп-зерделеп, нәтижесінде еліміздегі деректану ғылымының негізін қалады. Ол өзінің «Қазақ баспасөзі. Қазақстан тарихының дерек көзі (1870-1918)» ғылыми монографиясында: «Зерттеушілерді тарихи деректерді іздеп табуға (эвристика), оларды сыныптауға (классификация), деректанулық талдаудан (сыннан) өткізуге, сол арқылы деректерде кездесетін  мағлұматтарды анықтауға олардың ғылыми құндылығын (толықтығын және шынайылылық дәрежесін) айқындауға және оларды ғылыми-зерттеу жұмыстары айналымына енгізуге үйрететін ғылым саласы - деректану» деп анықтама береді [</w:t>
      </w:r>
      <w:r w:rsidR="00DF520A" w:rsidRPr="004C0452">
        <w:rPr>
          <w:sz w:val="28"/>
          <w:szCs w:val="28"/>
          <w:lang w:bidi="ar-EG"/>
        </w:rPr>
        <w:t>8</w:t>
      </w:r>
      <w:r w:rsidR="00816F19" w:rsidRPr="004C0452">
        <w:rPr>
          <w:sz w:val="28"/>
          <w:szCs w:val="28"/>
          <w:lang w:bidi="ar-EG"/>
        </w:rPr>
        <w:t>6</w:t>
      </w:r>
      <w:r w:rsidR="0099610C" w:rsidRPr="004C0452">
        <w:rPr>
          <w:sz w:val="28"/>
          <w:szCs w:val="28"/>
        </w:rPr>
        <w:t xml:space="preserve">, </w:t>
      </w:r>
      <w:r w:rsidR="0063262C" w:rsidRPr="0063262C">
        <w:rPr>
          <w:sz w:val="28"/>
          <w:szCs w:val="28"/>
        </w:rPr>
        <w:t xml:space="preserve">б. </w:t>
      </w:r>
      <w:r w:rsidRPr="004C0452">
        <w:rPr>
          <w:sz w:val="28"/>
          <w:szCs w:val="28"/>
        </w:rPr>
        <w:t>5</w:t>
      </w:r>
      <w:r w:rsidR="00CC7049" w:rsidRPr="004C0452">
        <w:rPr>
          <w:sz w:val="28"/>
          <w:szCs w:val="28"/>
        </w:rPr>
        <w:t>].</w:t>
      </w:r>
      <w:r w:rsidRPr="004C0452">
        <w:rPr>
          <w:sz w:val="28"/>
          <w:szCs w:val="28"/>
        </w:rPr>
        <w:t xml:space="preserve"> </w:t>
      </w:r>
    </w:p>
    <w:p w14:paraId="7776086C" w14:textId="7528D2F7" w:rsidR="008D303E" w:rsidRPr="004C0452" w:rsidRDefault="008D303E" w:rsidP="004C0452">
      <w:pPr>
        <w:ind w:right="3" w:firstLine="709"/>
        <w:jc w:val="both"/>
        <w:rPr>
          <w:sz w:val="28"/>
          <w:szCs w:val="28"/>
        </w:rPr>
      </w:pPr>
      <w:r w:rsidRPr="004C0452">
        <w:rPr>
          <w:sz w:val="28"/>
          <w:szCs w:val="28"/>
        </w:rPr>
        <w:t>Баршамызға белгілі еліміздің көптеген музей, архив және кітапхана қорларында небір, зерттеуді қажет ететін деректік-құжаттар саны баршылық. Осыған орай, тарихшының міндеті, деректі өз көзімен көріп қана қоймай, сыни талдаудан өткізу – басты жұмыстарды</w:t>
      </w:r>
      <w:r w:rsidR="0044669A" w:rsidRPr="004C0452">
        <w:rPr>
          <w:sz w:val="28"/>
          <w:szCs w:val="28"/>
        </w:rPr>
        <w:t>ң бірі болып табылады. Сондай-а</w:t>
      </w:r>
      <w:r w:rsidRPr="004C0452">
        <w:rPr>
          <w:sz w:val="28"/>
          <w:szCs w:val="28"/>
        </w:rPr>
        <w:t>қ, табылған деректік-құжаттарды қоғам, халық игілігіне пайдалану да тарихшының басты назарында болғаны абзал. Бұл туралы Қамбар Атабаевтың «Қазақ баспасөзі Қазақстан тарихының дереккөзі (1870-1918)» атты еңбекте жазылынып көрсетіледі [</w:t>
      </w:r>
      <w:r w:rsidR="00DF520A" w:rsidRPr="004C0452">
        <w:rPr>
          <w:sz w:val="28"/>
          <w:szCs w:val="28"/>
        </w:rPr>
        <w:t>8</w:t>
      </w:r>
      <w:r w:rsidR="00816F19" w:rsidRPr="004C0452">
        <w:rPr>
          <w:sz w:val="28"/>
          <w:szCs w:val="28"/>
        </w:rPr>
        <w:t>6</w:t>
      </w:r>
      <w:r w:rsidR="0099610C" w:rsidRPr="004C0452">
        <w:rPr>
          <w:sz w:val="28"/>
          <w:szCs w:val="28"/>
        </w:rPr>
        <w:t xml:space="preserve">, </w:t>
      </w:r>
      <w:r w:rsidR="0063262C" w:rsidRPr="0063262C">
        <w:rPr>
          <w:sz w:val="28"/>
          <w:szCs w:val="28"/>
        </w:rPr>
        <w:t xml:space="preserve">б. </w:t>
      </w:r>
      <w:r w:rsidRPr="004C0452">
        <w:rPr>
          <w:sz w:val="28"/>
          <w:szCs w:val="28"/>
        </w:rPr>
        <w:t>5]</w:t>
      </w:r>
      <w:r w:rsidR="009178A1" w:rsidRPr="004C0452">
        <w:rPr>
          <w:sz w:val="28"/>
          <w:szCs w:val="28"/>
        </w:rPr>
        <w:t xml:space="preserve">. </w:t>
      </w:r>
      <w:r w:rsidRPr="004C0452">
        <w:rPr>
          <w:sz w:val="28"/>
          <w:szCs w:val="28"/>
        </w:rPr>
        <w:t>Осы мақсатпен, тарих ғылымының негізі болып саналатын тың деректерді іздеп табу (эвристика) және сыни тұрғыдан зерттеу-талдау және деректердегі ақпаратты ғылыми жұмыстың басты мақсаттарының бірі болып саналады. Осы орайда, ғылыми жұмыс негізінде «Ақжан әл-Машани ізімен» атты ғылыми-экспеди</w:t>
      </w:r>
      <w:r w:rsidR="00D26848" w:rsidRPr="004C0452">
        <w:rPr>
          <w:sz w:val="28"/>
          <w:szCs w:val="28"/>
        </w:rPr>
        <w:t xml:space="preserve">циялық жұмыстар ұйымдастырылды. </w:t>
      </w:r>
      <w:r w:rsidR="008139DD" w:rsidRPr="004C0452">
        <w:rPr>
          <w:sz w:val="28"/>
          <w:szCs w:val="28"/>
        </w:rPr>
        <w:t>Нәтижесінде ғылыми</w:t>
      </w:r>
      <w:r w:rsidRPr="004C0452">
        <w:rPr>
          <w:sz w:val="28"/>
          <w:szCs w:val="28"/>
        </w:rPr>
        <w:t xml:space="preserve"> жұмыс автобиографиялармен, қолжазбалармен, мерзімді басыл</w:t>
      </w:r>
      <w:r w:rsidR="00D26848" w:rsidRPr="004C0452">
        <w:rPr>
          <w:sz w:val="28"/>
          <w:szCs w:val="28"/>
        </w:rPr>
        <w:t>ымдар</w:t>
      </w:r>
      <w:r w:rsidRPr="004C0452">
        <w:rPr>
          <w:sz w:val="28"/>
          <w:szCs w:val="28"/>
        </w:rPr>
        <w:t>мен, мемуарлар</w:t>
      </w:r>
      <w:r w:rsidR="00BD6D24" w:rsidRPr="004C0452">
        <w:rPr>
          <w:sz w:val="28"/>
          <w:szCs w:val="28"/>
        </w:rPr>
        <w:t>мен</w:t>
      </w:r>
      <w:r w:rsidRPr="004C0452">
        <w:rPr>
          <w:sz w:val="28"/>
          <w:szCs w:val="28"/>
        </w:rPr>
        <w:t xml:space="preserve"> және заттай деректермен толықты. Яғни</w:t>
      </w:r>
      <w:r w:rsidR="00845D06">
        <w:rPr>
          <w:sz w:val="28"/>
          <w:szCs w:val="28"/>
        </w:rPr>
        <w:t xml:space="preserve">, </w:t>
      </w:r>
      <w:r w:rsidRPr="004C0452">
        <w:rPr>
          <w:sz w:val="28"/>
          <w:szCs w:val="28"/>
        </w:rPr>
        <w:t>ди</w:t>
      </w:r>
      <w:r w:rsidR="008139DD" w:rsidRPr="004C0452">
        <w:rPr>
          <w:sz w:val="28"/>
          <w:szCs w:val="28"/>
        </w:rPr>
        <w:t xml:space="preserve">ссертациялық жұмыста </w:t>
      </w:r>
      <w:r w:rsidR="00D26848" w:rsidRPr="004C0452">
        <w:rPr>
          <w:sz w:val="28"/>
          <w:szCs w:val="28"/>
        </w:rPr>
        <w:t>архив</w:t>
      </w:r>
      <w:r w:rsidRPr="004C0452">
        <w:rPr>
          <w:sz w:val="28"/>
          <w:szCs w:val="28"/>
        </w:rPr>
        <w:t>, кітапхана</w:t>
      </w:r>
      <w:r w:rsidR="00483791" w:rsidRPr="004C0452">
        <w:rPr>
          <w:sz w:val="28"/>
          <w:szCs w:val="28"/>
        </w:rPr>
        <w:t>лардың сирек қорлары</w:t>
      </w:r>
      <w:r w:rsidRPr="004C0452">
        <w:rPr>
          <w:sz w:val="28"/>
          <w:szCs w:val="28"/>
        </w:rPr>
        <w:t xml:space="preserve"> және ғылыми орталықтардан табылған материалдар өзара жіктелініп көрсетіледі</w:t>
      </w:r>
      <w:r w:rsidR="0063262C" w:rsidRPr="0063262C">
        <w:rPr>
          <w:sz w:val="28"/>
          <w:szCs w:val="28"/>
        </w:rPr>
        <w:t>:</w:t>
      </w:r>
      <w:r w:rsidRPr="004C0452">
        <w:rPr>
          <w:sz w:val="28"/>
          <w:szCs w:val="28"/>
        </w:rPr>
        <w:t xml:space="preserve">  </w:t>
      </w:r>
    </w:p>
    <w:p w14:paraId="062E0874" w14:textId="64873E9E" w:rsidR="008D303E" w:rsidRPr="004C0452" w:rsidRDefault="008D303E" w:rsidP="004C0452">
      <w:pPr>
        <w:numPr>
          <w:ilvl w:val="0"/>
          <w:numId w:val="12"/>
        </w:numPr>
        <w:tabs>
          <w:tab w:val="left" w:pos="1134"/>
        </w:tabs>
        <w:ind w:left="0" w:right="3" w:firstLine="709"/>
        <w:jc w:val="both"/>
        <w:rPr>
          <w:iCs/>
          <w:sz w:val="28"/>
          <w:szCs w:val="28"/>
        </w:rPr>
      </w:pPr>
      <w:r w:rsidRPr="004C0452">
        <w:rPr>
          <w:iCs/>
          <w:sz w:val="28"/>
          <w:szCs w:val="28"/>
        </w:rPr>
        <w:t xml:space="preserve">Л.Н. Гумилев атындағы Еуразия </w:t>
      </w:r>
      <w:r w:rsidR="005B7AA0" w:rsidRPr="004C0452">
        <w:rPr>
          <w:iCs/>
          <w:sz w:val="28"/>
          <w:szCs w:val="28"/>
        </w:rPr>
        <w:t>ұ</w:t>
      </w:r>
      <w:r w:rsidRPr="004C0452">
        <w:rPr>
          <w:iCs/>
          <w:sz w:val="28"/>
          <w:szCs w:val="28"/>
        </w:rPr>
        <w:t xml:space="preserve">лттық университетінің </w:t>
      </w:r>
      <w:r w:rsidR="005B7AA0" w:rsidRPr="004C0452">
        <w:rPr>
          <w:iCs/>
          <w:sz w:val="28"/>
          <w:szCs w:val="28"/>
        </w:rPr>
        <w:t>ғ</w:t>
      </w:r>
      <w:r w:rsidRPr="004C0452">
        <w:rPr>
          <w:iCs/>
          <w:sz w:val="28"/>
          <w:szCs w:val="28"/>
        </w:rPr>
        <w:t>ылыми кітапханасы</w:t>
      </w:r>
      <w:r w:rsidR="00483791" w:rsidRPr="004C0452">
        <w:rPr>
          <w:iCs/>
          <w:sz w:val="28"/>
          <w:szCs w:val="28"/>
        </w:rPr>
        <w:t xml:space="preserve">ның сирек </w:t>
      </w:r>
      <w:r w:rsidR="00B71A4D" w:rsidRPr="004C0452">
        <w:rPr>
          <w:iCs/>
          <w:sz w:val="28"/>
          <w:szCs w:val="28"/>
        </w:rPr>
        <w:t xml:space="preserve">қолжазбалар </w:t>
      </w:r>
      <w:r w:rsidR="00483791" w:rsidRPr="004C0452">
        <w:rPr>
          <w:iCs/>
          <w:sz w:val="28"/>
          <w:szCs w:val="28"/>
        </w:rPr>
        <w:t>қоры.</w:t>
      </w:r>
    </w:p>
    <w:p w14:paraId="2F070F4D" w14:textId="103CA557" w:rsidR="008D303E" w:rsidRPr="004C0452" w:rsidRDefault="008D303E" w:rsidP="004C0452">
      <w:pPr>
        <w:ind w:right="3" w:firstLine="709"/>
        <w:jc w:val="both"/>
        <w:rPr>
          <w:sz w:val="28"/>
          <w:szCs w:val="28"/>
        </w:rPr>
      </w:pPr>
      <w:r w:rsidRPr="004C0452">
        <w:rPr>
          <w:sz w:val="28"/>
          <w:szCs w:val="28"/>
        </w:rPr>
        <w:t xml:space="preserve">Ең алғашқы ғылыми ізденіс жұмыстары – Л.Н. Гумилев атындағы Еуразия </w:t>
      </w:r>
      <w:r w:rsidR="005B7AA0" w:rsidRPr="004C0452">
        <w:rPr>
          <w:sz w:val="28"/>
          <w:szCs w:val="28"/>
        </w:rPr>
        <w:t>ұ</w:t>
      </w:r>
      <w:r w:rsidRPr="004C0452">
        <w:rPr>
          <w:sz w:val="28"/>
          <w:szCs w:val="28"/>
        </w:rPr>
        <w:t xml:space="preserve">лттық университетінің кітапханасының сирек қорында жүргізілді. Бұл қорда фарабитану ғылымының негізін салушы Ақжан әл-Машанидың қаламынан туындаған қолжазбалар сақтаулы. Қолжазбалар саны </w:t>
      </w:r>
      <w:r w:rsidR="00483791" w:rsidRPr="004C0452">
        <w:rPr>
          <w:sz w:val="28"/>
          <w:szCs w:val="28"/>
        </w:rPr>
        <w:t>–</w:t>
      </w:r>
      <w:r w:rsidRPr="004C0452">
        <w:rPr>
          <w:sz w:val="28"/>
          <w:szCs w:val="28"/>
        </w:rPr>
        <w:t xml:space="preserve"> 2</w:t>
      </w:r>
      <w:r w:rsidR="0027778F" w:rsidRPr="004947A1">
        <w:rPr>
          <w:sz w:val="28"/>
          <w:szCs w:val="28"/>
        </w:rPr>
        <w:t>3</w:t>
      </w:r>
      <w:r w:rsidRPr="004C0452">
        <w:rPr>
          <w:sz w:val="28"/>
          <w:szCs w:val="28"/>
        </w:rPr>
        <w:t xml:space="preserve">. Қолжазбаларды </w:t>
      </w:r>
      <w:r w:rsidR="005B7AA0" w:rsidRPr="004C0452">
        <w:rPr>
          <w:sz w:val="28"/>
          <w:szCs w:val="28"/>
        </w:rPr>
        <w:t xml:space="preserve">аталмыш университеттің </w:t>
      </w:r>
      <w:r w:rsidRPr="004C0452">
        <w:rPr>
          <w:sz w:val="28"/>
          <w:szCs w:val="28"/>
        </w:rPr>
        <w:t>профессоры, тарих ғылымдарының докторы, фарабитанушы-машанитанушы Дүкенбаева Задаш Оразғалиқызы атал</w:t>
      </w:r>
      <w:r w:rsidR="00046842">
        <w:rPr>
          <w:sz w:val="28"/>
          <w:szCs w:val="28"/>
        </w:rPr>
        <w:t>ған</w:t>
      </w:r>
      <w:r w:rsidRPr="004C0452">
        <w:rPr>
          <w:sz w:val="28"/>
          <w:szCs w:val="28"/>
        </w:rPr>
        <w:t xml:space="preserve"> университеттің</w:t>
      </w:r>
      <w:r w:rsidR="00AE119A" w:rsidRPr="004C0452">
        <w:rPr>
          <w:sz w:val="28"/>
          <w:szCs w:val="28"/>
        </w:rPr>
        <w:t xml:space="preserve"> сирек қорына тапсырды. К</w:t>
      </w:r>
      <w:r w:rsidRPr="004C0452">
        <w:rPr>
          <w:sz w:val="28"/>
          <w:szCs w:val="28"/>
        </w:rPr>
        <w:t>өшірме қолжазбалардың хронологиялық шеңберіне тоқталып кететін болсақ, 80-90 жылдары аралығы</w:t>
      </w:r>
      <w:r w:rsidR="004562FE" w:rsidRPr="004C0452">
        <w:rPr>
          <w:sz w:val="28"/>
          <w:szCs w:val="28"/>
        </w:rPr>
        <w:t>н</w:t>
      </w:r>
      <w:r w:rsidRPr="004C0452">
        <w:rPr>
          <w:sz w:val="28"/>
          <w:szCs w:val="28"/>
        </w:rPr>
        <w:t xml:space="preserve"> қамтиды. Атап айтатын болсақ, Ақжан әл-Ма</w:t>
      </w:r>
      <w:r w:rsidR="00AE119A" w:rsidRPr="004C0452">
        <w:rPr>
          <w:sz w:val="28"/>
          <w:szCs w:val="28"/>
        </w:rPr>
        <w:t xml:space="preserve">шанидың «Табиғат матбұғат» </w:t>
      </w:r>
      <w:r w:rsidRPr="004C0452">
        <w:rPr>
          <w:sz w:val="28"/>
          <w:szCs w:val="28"/>
        </w:rPr>
        <w:t>атау</w:t>
      </w:r>
      <w:r w:rsidR="00AE119A" w:rsidRPr="004C0452">
        <w:rPr>
          <w:sz w:val="28"/>
          <w:szCs w:val="28"/>
        </w:rPr>
        <w:t>ы</w:t>
      </w:r>
      <w:r w:rsidRPr="004C0452">
        <w:rPr>
          <w:sz w:val="28"/>
          <w:szCs w:val="28"/>
        </w:rPr>
        <w:t>мен берілген қолжазбалар болса, ал 1982-1984 жылдары «Сүре. Есептеулер» және Г.С. Саблукованың «Коран. Перевод с арабского языка» атты көшірме қолжазбаны кезіктіруімізге болады.</w:t>
      </w:r>
      <w:r w:rsidR="00046842">
        <w:rPr>
          <w:sz w:val="28"/>
          <w:szCs w:val="28"/>
        </w:rPr>
        <w:t xml:space="preserve"> </w:t>
      </w:r>
      <w:r w:rsidRPr="004C0452">
        <w:rPr>
          <w:sz w:val="28"/>
          <w:szCs w:val="28"/>
        </w:rPr>
        <w:t>Ақжан әл-Машанидың әл-Фарабид</w:t>
      </w:r>
      <w:r w:rsidR="00543347" w:rsidRPr="004C0452">
        <w:rPr>
          <w:sz w:val="28"/>
          <w:szCs w:val="28"/>
        </w:rPr>
        <w:t xml:space="preserve">і </w:t>
      </w:r>
      <w:r w:rsidR="00FA4180" w:rsidRPr="004C0452">
        <w:rPr>
          <w:sz w:val="28"/>
          <w:szCs w:val="28"/>
        </w:rPr>
        <w:t xml:space="preserve">жарты жылға созылған </w:t>
      </w:r>
      <w:r w:rsidRPr="004C0452">
        <w:rPr>
          <w:sz w:val="28"/>
          <w:szCs w:val="28"/>
        </w:rPr>
        <w:t>жұмысының нәтижесінде жазылған туындылар</w:t>
      </w:r>
      <w:r w:rsidR="00046842">
        <w:rPr>
          <w:sz w:val="28"/>
          <w:szCs w:val="28"/>
        </w:rPr>
        <w:t xml:space="preserve"> </w:t>
      </w:r>
      <w:r w:rsidR="00046842" w:rsidRPr="004C0452">
        <w:rPr>
          <w:sz w:val="28"/>
          <w:szCs w:val="28"/>
        </w:rPr>
        <w:t>төте және арасында орыс</w:t>
      </w:r>
      <w:r w:rsidR="00046842">
        <w:rPr>
          <w:sz w:val="28"/>
          <w:szCs w:val="28"/>
        </w:rPr>
        <w:t>,</w:t>
      </w:r>
      <w:r w:rsidR="00046842" w:rsidRPr="004C0452">
        <w:rPr>
          <w:sz w:val="28"/>
          <w:szCs w:val="28"/>
        </w:rPr>
        <w:t xml:space="preserve"> қазақ жазуларымен </w:t>
      </w:r>
      <w:r w:rsidR="00046842">
        <w:rPr>
          <w:sz w:val="28"/>
          <w:szCs w:val="28"/>
        </w:rPr>
        <w:t>жазылған</w:t>
      </w:r>
      <w:r w:rsidRPr="004C0452">
        <w:rPr>
          <w:sz w:val="28"/>
          <w:szCs w:val="28"/>
        </w:rPr>
        <w:t>. Сонымен қатар, егер «Табиғат матбұғат» атауымен берілген қолжазб</w:t>
      </w:r>
      <w:r w:rsidR="0044669A" w:rsidRPr="004C0452">
        <w:rPr>
          <w:sz w:val="28"/>
          <w:szCs w:val="28"/>
        </w:rPr>
        <w:t>алардың кейбір парақтарында Алматы қаласының</w:t>
      </w:r>
      <w:r w:rsidR="0088653E">
        <w:rPr>
          <w:sz w:val="28"/>
          <w:szCs w:val="28"/>
        </w:rPr>
        <w:t xml:space="preserve"> </w:t>
      </w:r>
      <w:r w:rsidRPr="004C0452">
        <w:rPr>
          <w:sz w:val="28"/>
          <w:szCs w:val="28"/>
        </w:rPr>
        <w:t>көше</w:t>
      </w:r>
      <w:r w:rsidR="0088653E">
        <w:rPr>
          <w:sz w:val="28"/>
          <w:szCs w:val="28"/>
        </w:rPr>
        <w:t xml:space="preserve"> атауы</w:t>
      </w:r>
      <w:r w:rsidRPr="004C0452">
        <w:rPr>
          <w:sz w:val="28"/>
          <w:szCs w:val="28"/>
        </w:rPr>
        <w:t xml:space="preserve">, айы мен күні жазылған. </w:t>
      </w:r>
    </w:p>
    <w:p w14:paraId="0E4AABE3" w14:textId="60BD3243" w:rsidR="00A864FC" w:rsidRPr="00B01D05" w:rsidRDefault="008D303E" w:rsidP="004C0452">
      <w:pPr>
        <w:ind w:right="3" w:firstLine="709"/>
        <w:jc w:val="both"/>
        <w:rPr>
          <w:sz w:val="28"/>
          <w:szCs w:val="28"/>
          <w:lang w:bidi="ar-EG"/>
        </w:rPr>
      </w:pPr>
      <w:r w:rsidRPr="004C0452">
        <w:rPr>
          <w:sz w:val="28"/>
          <w:szCs w:val="28"/>
        </w:rPr>
        <w:t>Жоғарыда ата</w:t>
      </w:r>
      <w:r w:rsidR="00845D06">
        <w:rPr>
          <w:sz w:val="28"/>
          <w:szCs w:val="28"/>
        </w:rPr>
        <w:t>лып өтілген</w:t>
      </w:r>
      <w:r w:rsidRPr="004C0452">
        <w:rPr>
          <w:sz w:val="28"/>
          <w:szCs w:val="28"/>
        </w:rPr>
        <w:t xml:space="preserve"> Ақжан әл-Машанидың қолжазбалары </w:t>
      </w:r>
      <w:bookmarkStart w:id="7" w:name="_Hlk151308017"/>
      <w:r w:rsidR="00483791" w:rsidRPr="004C0452">
        <w:rPr>
          <w:sz w:val="28"/>
          <w:szCs w:val="28"/>
        </w:rPr>
        <w:t>мына реттілікпен көруге болады</w:t>
      </w:r>
      <w:r w:rsidR="00483791" w:rsidRPr="004C0452">
        <w:rPr>
          <w:sz w:val="28"/>
          <w:szCs w:val="28"/>
          <w:lang w:bidi="ar-EG"/>
        </w:rPr>
        <w:t xml:space="preserve">: </w:t>
      </w:r>
      <w:r w:rsidRPr="004C0452">
        <w:rPr>
          <w:sz w:val="28"/>
          <w:szCs w:val="28"/>
        </w:rPr>
        <w:t xml:space="preserve">Ақжан Машани </w:t>
      </w:r>
      <w:r w:rsidR="00483791" w:rsidRPr="004C0452">
        <w:rPr>
          <w:sz w:val="28"/>
          <w:szCs w:val="28"/>
        </w:rPr>
        <w:t xml:space="preserve">1. </w:t>
      </w:r>
      <w:r w:rsidRPr="004C0452">
        <w:rPr>
          <w:sz w:val="28"/>
          <w:szCs w:val="28"/>
        </w:rPr>
        <w:t>«Табиғат матбуғат» 1-кіта</w:t>
      </w:r>
      <w:r w:rsidR="00483791" w:rsidRPr="004C0452">
        <w:rPr>
          <w:sz w:val="28"/>
          <w:szCs w:val="28"/>
        </w:rPr>
        <w:t>п</w:t>
      </w:r>
      <w:r w:rsidRPr="004C0452">
        <w:rPr>
          <w:sz w:val="28"/>
          <w:szCs w:val="28"/>
        </w:rPr>
        <w:t xml:space="preserve"> 1983</w:t>
      </w:r>
      <w:r w:rsidR="0063262C" w:rsidRPr="0063262C">
        <w:rPr>
          <w:sz w:val="28"/>
          <w:szCs w:val="28"/>
        </w:rPr>
        <w:t> </w:t>
      </w:r>
      <w:r w:rsidRPr="004C0452">
        <w:rPr>
          <w:sz w:val="28"/>
          <w:szCs w:val="28"/>
        </w:rPr>
        <w:t>ж.</w:t>
      </w:r>
      <w:r w:rsidR="0063262C" w:rsidRPr="0063262C">
        <w:rPr>
          <w:sz w:val="28"/>
          <w:szCs w:val="28"/>
        </w:rPr>
        <w:t xml:space="preserve"> </w:t>
      </w:r>
      <w:r w:rsidRPr="004C0452">
        <w:rPr>
          <w:sz w:val="28"/>
          <w:szCs w:val="28"/>
        </w:rPr>
        <w:t>- 68 б.</w:t>
      </w:r>
      <w:r w:rsidR="00DE4D10" w:rsidRPr="004C0452">
        <w:rPr>
          <w:sz w:val="28"/>
          <w:szCs w:val="28"/>
        </w:rPr>
        <w:t xml:space="preserve"> </w:t>
      </w:r>
      <w:r w:rsidR="00DE4D10" w:rsidRPr="004C0452">
        <w:rPr>
          <w:sz w:val="28"/>
          <w:szCs w:val="28"/>
          <w:lang w:bidi="ar-EG"/>
        </w:rPr>
        <w:t>[2</w:t>
      </w:r>
      <w:r w:rsidR="00816F19" w:rsidRPr="004C0452">
        <w:rPr>
          <w:sz w:val="28"/>
          <w:szCs w:val="28"/>
          <w:lang w:bidi="ar-EG"/>
        </w:rPr>
        <w:t>4</w:t>
      </w:r>
      <w:r w:rsidR="00B71A4D" w:rsidRPr="004C0452">
        <w:rPr>
          <w:sz w:val="28"/>
          <w:szCs w:val="28"/>
          <w:lang w:bidi="ar-EG"/>
        </w:rPr>
        <w:t>3</w:t>
      </w:r>
      <w:r w:rsidR="00DE4D10" w:rsidRPr="004C0452">
        <w:rPr>
          <w:sz w:val="28"/>
          <w:szCs w:val="28"/>
          <w:lang w:bidi="ar-EG"/>
        </w:rPr>
        <w:t>]</w:t>
      </w:r>
      <w:r w:rsidR="0063262C" w:rsidRPr="008664F0">
        <w:rPr>
          <w:sz w:val="28"/>
          <w:szCs w:val="28"/>
          <w:lang w:bidi="ar-EG"/>
        </w:rPr>
        <w:t>.</w:t>
      </w:r>
      <w:r w:rsidR="00483791" w:rsidRPr="004C0452">
        <w:rPr>
          <w:sz w:val="28"/>
          <w:szCs w:val="28"/>
        </w:rPr>
        <w:t xml:space="preserve"> 2. </w:t>
      </w:r>
      <w:r w:rsidRPr="004C0452">
        <w:rPr>
          <w:sz w:val="28"/>
          <w:szCs w:val="28"/>
        </w:rPr>
        <w:t>Ақжан Машани «Табиғат матбуғат» 2-кіта</w:t>
      </w:r>
      <w:r w:rsidR="00483791" w:rsidRPr="004C0452">
        <w:rPr>
          <w:sz w:val="28"/>
          <w:szCs w:val="28"/>
        </w:rPr>
        <w:t>п</w:t>
      </w:r>
      <w:r w:rsidRPr="004C0452">
        <w:rPr>
          <w:sz w:val="28"/>
          <w:szCs w:val="28"/>
        </w:rPr>
        <w:t xml:space="preserve"> 1985</w:t>
      </w:r>
      <w:r w:rsidR="0063262C" w:rsidRPr="0063262C">
        <w:rPr>
          <w:sz w:val="28"/>
          <w:szCs w:val="28"/>
        </w:rPr>
        <w:t xml:space="preserve"> </w:t>
      </w:r>
      <w:r w:rsidRPr="004C0452">
        <w:rPr>
          <w:sz w:val="28"/>
          <w:szCs w:val="28"/>
        </w:rPr>
        <w:t>ж. -</w:t>
      </w:r>
      <w:r w:rsidR="0063262C" w:rsidRPr="0063262C">
        <w:rPr>
          <w:sz w:val="28"/>
          <w:szCs w:val="28"/>
        </w:rPr>
        <w:t xml:space="preserve"> </w:t>
      </w:r>
      <w:r w:rsidRPr="004C0452">
        <w:rPr>
          <w:sz w:val="28"/>
          <w:szCs w:val="28"/>
        </w:rPr>
        <w:t>113 б.</w:t>
      </w:r>
      <w:r w:rsidR="00DE4D10" w:rsidRPr="004C0452">
        <w:rPr>
          <w:sz w:val="28"/>
          <w:szCs w:val="28"/>
        </w:rPr>
        <w:t xml:space="preserve"> [2</w:t>
      </w:r>
      <w:r w:rsidR="00816F19" w:rsidRPr="004C0452">
        <w:rPr>
          <w:sz w:val="28"/>
          <w:szCs w:val="28"/>
        </w:rPr>
        <w:t>4</w:t>
      </w:r>
      <w:r w:rsidR="00B71A4D" w:rsidRPr="004C0452">
        <w:rPr>
          <w:sz w:val="28"/>
          <w:szCs w:val="28"/>
        </w:rPr>
        <w:t>4</w:t>
      </w:r>
      <w:r w:rsidR="00DE4D10" w:rsidRPr="004C0452">
        <w:rPr>
          <w:sz w:val="28"/>
          <w:szCs w:val="28"/>
        </w:rPr>
        <w:t>]</w:t>
      </w:r>
      <w:r w:rsidR="0063262C" w:rsidRPr="0063262C">
        <w:rPr>
          <w:sz w:val="28"/>
          <w:szCs w:val="28"/>
        </w:rPr>
        <w:t>.</w:t>
      </w:r>
      <w:r w:rsidR="00483791" w:rsidRPr="004C0452">
        <w:rPr>
          <w:sz w:val="28"/>
          <w:szCs w:val="28"/>
        </w:rPr>
        <w:t xml:space="preserve"> 3. </w:t>
      </w:r>
      <w:r w:rsidRPr="004C0452">
        <w:rPr>
          <w:sz w:val="28"/>
          <w:szCs w:val="28"/>
        </w:rPr>
        <w:t>Ақжан Машани «Табиғат матбуғат» 4-кіта</w:t>
      </w:r>
      <w:r w:rsidR="00483791" w:rsidRPr="004C0452">
        <w:rPr>
          <w:sz w:val="28"/>
          <w:szCs w:val="28"/>
        </w:rPr>
        <w:t>п</w:t>
      </w:r>
      <w:r w:rsidRPr="004C0452">
        <w:rPr>
          <w:sz w:val="28"/>
          <w:szCs w:val="28"/>
        </w:rPr>
        <w:t xml:space="preserve"> 1984</w:t>
      </w:r>
      <w:r w:rsidR="0063262C" w:rsidRPr="0063262C">
        <w:rPr>
          <w:sz w:val="28"/>
          <w:szCs w:val="28"/>
        </w:rPr>
        <w:t xml:space="preserve"> </w:t>
      </w:r>
      <w:r w:rsidRPr="004C0452">
        <w:rPr>
          <w:sz w:val="28"/>
          <w:szCs w:val="28"/>
        </w:rPr>
        <w:t>ж.</w:t>
      </w:r>
      <w:r w:rsidR="0063262C" w:rsidRPr="008664F0">
        <w:rPr>
          <w:sz w:val="28"/>
          <w:szCs w:val="28"/>
        </w:rPr>
        <w:t xml:space="preserve"> </w:t>
      </w:r>
      <w:r w:rsidRPr="004C0452">
        <w:rPr>
          <w:sz w:val="28"/>
          <w:szCs w:val="28"/>
        </w:rPr>
        <w:t>- 43 б.</w:t>
      </w:r>
      <w:r w:rsidR="00DE4D10" w:rsidRPr="004C0452">
        <w:rPr>
          <w:sz w:val="28"/>
          <w:szCs w:val="28"/>
        </w:rPr>
        <w:t xml:space="preserve"> [2</w:t>
      </w:r>
      <w:r w:rsidR="00816F19" w:rsidRPr="004C0452">
        <w:rPr>
          <w:sz w:val="28"/>
          <w:szCs w:val="28"/>
        </w:rPr>
        <w:t>4</w:t>
      </w:r>
      <w:r w:rsidR="00B71A4D" w:rsidRPr="004C0452">
        <w:rPr>
          <w:sz w:val="28"/>
          <w:szCs w:val="28"/>
        </w:rPr>
        <w:t>5</w:t>
      </w:r>
      <w:r w:rsidR="00DE4D10" w:rsidRPr="004C0452">
        <w:rPr>
          <w:sz w:val="28"/>
          <w:szCs w:val="28"/>
        </w:rPr>
        <w:t>]</w:t>
      </w:r>
      <w:r w:rsidR="0063262C" w:rsidRPr="0063262C">
        <w:rPr>
          <w:sz w:val="28"/>
          <w:szCs w:val="28"/>
        </w:rPr>
        <w:t>.</w:t>
      </w:r>
      <w:r w:rsidR="00483791" w:rsidRPr="004C0452">
        <w:rPr>
          <w:sz w:val="28"/>
          <w:szCs w:val="28"/>
        </w:rPr>
        <w:t xml:space="preserve"> 4. </w:t>
      </w:r>
      <w:r w:rsidRPr="004C0452">
        <w:rPr>
          <w:sz w:val="28"/>
          <w:szCs w:val="28"/>
        </w:rPr>
        <w:t>Ақжан Машани «Табиғат матбуғат» 5-кіта</w:t>
      </w:r>
      <w:r w:rsidR="00483791" w:rsidRPr="004C0452">
        <w:rPr>
          <w:sz w:val="28"/>
          <w:szCs w:val="28"/>
        </w:rPr>
        <w:t>п</w:t>
      </w:r>
      <w:r w:rsidRPr="004C0452">
        <w:rPr>
          <w:sz w:val="28"/>
          <w:szCs w:val="28"/>
        </w:rPr>
        <w:t xml:space="preserve"> 1985</w:t>
      </w:r>
      <w:r w:rsidR="0063262C" w:rsidRPr="0063262C">
        <w:rPr>
          <w:sz w:val="28"/>
          <w:szCs w:val="28"/>
        </w:rPr>
        <w:t xml:space="preserve"> </w:t>
      </w:r>
      <w:r w:rsidRPr="004C0452">
        <w:rPr>
          <w:sz w:val="28"/>
          <w:szCs w:val="28"/>
        </w:rPr>
        <w:t>ж. -</w:t>
      </w:r>
      <w:r w:rsidR="0063262C" w:rsidRPr="0063262C">
        <w:rPr>
          <w:sz w:val="28"/>
          <w:szCs w:val="28"/>
        </w:rPr>
        <w:t xml:space="preserve"> </w:t>
      </w:r>
      <w:r w:rsidRPr="004C0452">
        <w:rPr>
          <w:sz w:val="28"/>
          <w:szCs w:val="28"/>
        </w:rPr>
        <w:t>110 б.</w:t>
      </w:r>
      <w:r w:rsidR="00DE4D10" w:rsidRPr="004C0452">
        <w:rPr>
          <w:sz w:val="28"/>
          <w:szCs w:val="28"/>
        </w:rPr>
        <w:t xml:space="preserve"> [2</w:t>
      </w:r>
      <w:r w:rsidR="00816F19" w:rsidRPr="004C0452">
        <w:rPr>
          <w:sz w:val="28"/>
          <w:szCs w:val="28"/>
        </w:rPr>
        <w:t>4</w:t>
      </w:r>
      <w:r w:rsidR="00B71A4D" w:rsidRPr="004C0452">
        <w:rPr>
          <w:sz w:val="28"/>
          <w:szCs w:val="28"/>
        </w:rPr>
        <w:t>6</w:t>
      </w:r>
      <w:r w:rsidR="00DE4D10" w:rsidRPr="004C0452">
        <w:rPr>
          <w:sz w:val="28"/>
          <w:szCs w:val="28"/>
        </w:rPr>
        <w:t>]</w:t>
      </w:r>
      <w:r w:rsidR="0063262C" w:rsidRPr="0063262C">
        <w:rPr>
          <w:sz w:val="28"/>
          <w:szCs w:val="28"/>
        </w:rPr>
        <w:t>.</w:t>
      </w:r>
      <w:r w:rsidR="00483791" w:rsidRPr="004C0452">
        <w:rPr>
          <w:sz w:val="28"/>
          <w:szCs w:val="28"/>
        </w:rPr>
        <w:t xml:space="preserve"> 5. </w:t>
      </w:r>
      <w:r w:rsidRPr="004C0452">
        <w:rPr>
          <w:sz w:val="28"/>
          <w:szCs w:val="28"/>
        </w:rPr>
        <w:t>Ақжан Машани «Табиғат матбуғат» 6-кіта</w:t>
      </w:r>
      <w:r w:rsidR="00483791" w:rsidRPr="004C0452">
        <w:rPr>
          <w:sz w:val="28"/>
          <w:szCs w:val="28"/>
        </w:rPr>
        <w:t>п</w:t>
      </w:r>
      <w:r w:rsidRPr="004C0452">
        <w:rPr>
          <w:sz w:val="28"/>
          <w:szCs w:val="28"/>
        </w:rPr>
        <w:t xml:space="preserve"> 1986ж. -</w:t>
      </w:r>
      <w:r w:rsidR="0063262C" w:rsidRPr="009024C1">
        <w:rPr>
          <w:sz w:val="28"/>
          <w:szCs w:val="28"/>
        </w:rPr>
        <w:t xml:space="preserve"> </w:t>
      </w:r>
      <w:r w:rsidRPr="004C0452">
        <w:rPr>
          <w:sz w:val="28"/>
          <w:szCs w:val="28"/>
        </w:rPr>
        <w:t>98 б.</w:t>
      </w:r>
      <w:r w:rsidR="00DE4D10" w:rsidRPr="004C0452">
        <w:rPr>
          <w:sz w:val="28"/>
          <w:szCs w:val="28"/>
        </w:rPr>
        <w:t xml:space="preserve"> [2</w:t>
      </w:r>
      <w:r w:rsidR="00816F19" w:rsidRPr="004C0452">
        <w:rPr>
          <w:sz w:val="28"/>
          <w:szCs w:val="28"/>
        </w:rPr>
        <w:t>4</w:t>
      </w:r>
      <w:r w:rsidR="00B71A4D" w:rsidRPr="004C0452">
        <w:rPr>
          <w:sz w:val="28"/>
          <w:szCs w:val="28"/>
        </w:rPr>
        <w:t>7</w:t>
      </w:r>
      <w:r w:rsidR="00DE4D10" w:rsidRPr="004C0452">
        <w:rPr>
          <w:sz w:val="28"/>
          <w:szCs w:val="28"/>
        </w:rPr>
        <w:t>]</w:t>
      </w:r>
      <w:r w:rsidR="0063262C" w:rsidRPr="0063262C">
        <w:rPr>
          <w:sz w:val="28"/>
          <w:szCs w:val="28"/>
        </w:rPr>
        <w:t>.</w:t>
      </w:r>
      <w:r w:rsidR="00483791" w:rsidRPr="004C0452">
        <w:rPr>
          <w:sz w:val="28"/>
          <w:szCs w:val="28"/>
        </w:rPr>
        <w:t xml:space="preserve"> 6. </w:t>
      </w:r>
      <w:r w:rsidRPr="004C0452">
        <w:rPr>
          <w:sz w:val="28"/>
          <w:szCs w:val="28"/>
        </w:rPr>
        <w:t>Ақжан Машани «Табиғат матбуғат» 7-кіта</w:t>
      </w:r>
      <w:r w:rsidR="00483791" w:rsidRPr="004C0452">
        <w:rPr>
          <w:sz w:val="28"/>
          <w:szCs w:val="28"/>
        </w:rPr>
        <w:t>п</w:t>
      </w:r>
      <w:r w:rsidRPr="004C0452">
        <w:rPr>
          <w:sz w:val="28"/>
          <w:szCs w:val="28"/>
        </w:rPr>
        <w:t xml:space="preserve"> 1986</w:t>
      </w:r>
      <w:r w:rsidR="009024C1" w:rsidRPr="009024C1">
        <w:rPr>
          <w:sz w:val="28"/>
          <w:szCs w:val="28"/>
        </w:rPr>
        <w:t xml:space="preserve"> </w:t>
      </w:r>
      <w:r w:rsidRPr="004C0452">
        <w:rPr>
          <w:sz w:val="28"/>
          <w:szCs w:val="28"/>
        </w:rPr>
        <w:t>ж.</w:t>
      </w:r>
      <w:r w:rsidR="009024C1" w:rsidRPr="009024C1">
        <w:rPr>
          <w:sz w:val="28"/>
          <w:szCs w:val="28"/>
        </w:rPr>
        <w:t xml:space="preserve"> </w:t>
      </w:r>
      <w:r w:rsidRPr="004C0452">
        <w:rPr>
          <w:sz w:val="28"/>
          <w:szCs w:val="28"/>
        </w:rPr>
        <w:t>- 99 б.</w:t>
      </w:r>
      <w:r w:rsidR="00DE4D10" w:rsidRPr="004C0452">
        <w:rPr>
          <w:sz w:val="28"/>
          <w:szCs w:val="28"/>
        </w:rPr>
        <w:t xml:space="preserve"> [2</w:t>
      </w:r>
      <w:r w:rsidR="00816F19" w:rsidRPr="004C0452">
        <w:rPr>
          <w:sz w:val="28"/>
          <w:szCs w:val="28"/>
        </w:rPr>
        <w:t>4</w:t>
      </w:r>
      <w:r w:rsidR="00B71A4D" w:rsidRPr="004C0452">
        <w:rPr>
          <w:sz w:val="28"/>
          <w:szCs w:val="28"/>
        </w:rPr>
        <w:t>8</w:t>
      </w:r>
      <w:r w:rsidR="00DE4D10" w:rsidRPr="004C0452">
        <w:rPr>
          <w:sz w:val="28"/>
          <w:szCs w:val="28"/>
        </w:rPr>
        <w:t>]</w:t>
      </w:r>
      <w:r w:rsidR="0063262C" w:rsidRPr="0063262C">
        <w:rPr>
          <w:sz w:val="28"/>
          <w:szCs w:val="28"/>
        </w:rPr>
        <w:t>.</w:t>
      </w:r>
      <w:r w:rsidR="00483791" w:rsidRPr="004C0452">
        <w:rPr>
          <w:sz w:val="28"/>
          <w:szCs w:val="28"/>
        </w:rPr>
        <w:t xml:space="preserve"> 7. </w:t>
      </w:r>
      <w:r w:rsidRPr="004C0452">
        <w:rPr>
          <w:sz w:val="28"/>
          <w:szCs w:val="28"/>
        </w:rPr>
        <w:t>Ақжан Машани «Табиғат матбуғат» 8-кіта</w:t>
      </w:r>
      <w:r w:rsidR="00483791" w:rsidRPr="004C0452">
        <w:rPr>
          <w:sz w:val="28"/>
          <w:szCs w:val="28"/>
        </w:rPr>
        <w:t>п</w:t>
      </w:r>
      <w:r w:rsidRPr="004C0452">
        <w:rPr>
          <w:sz w:val="28"/>
          <w:szCs w:val="28"/>
        </w:rPr>
        <w:t xml:space="preserve"> 1987</w:t>
      </w:r>
      <w:r w:rsidR="009024C1" w:rsidRPr="009024C1">
        <w:rPr>
          <w:sz w:val="28"/>
          <w:szCs w:val="28"/>
        </w:rPr>
        <w:t xml:space="preserve"> </w:t>
      </w:r>
      <w:r w:rsidRPr="004C0452">
        <w:rPr>
          <w:sz w:val="28"/>
          <w:szCs w:val="28"/>
        </w:rPr>
        <w:t>ж. -</w:t>
      </w:r>
      <w:r w:rsidR="009024C1" w:rsidRPr="009024C1">
        <w:rPr>
          <w:sz w:val="28"/>
          <w:szCs w:val="28"/>
        </w:rPr>
        <w:t xml:space="preserve"> </w:t>
      </w:r>
      <w:r w:rsidRPr="004C0452">
        <w:rPr>
          <w:sz w:val="28"/>
          <w:szCs w:val="28"/>
        </w:rPr>
        <w:t>99 б.</w:t>
      </w:r>
      <w:r w:rsidR="00DE4D10" w:rsidRPr="004C0452">
        <w:rPr>
          <w:sz w:val="28"/>
          <w:szCs w:val="28"/>
        </w:rPr>
        <w:t xml:space="preserve"> [2</w:t>
      </w:r>
      <w:r w:rsidR="00816F19" w:rsidRPr="004C0452">
        <w:rPr>
          <w:sz w:val="28"/>
          <w:szCs w:val="28"/>
        </w:rPr>
        <w:t>4</w:t>
      </w:r>
      <w:r w:rsidR="00B71A4D" w:rsidRPr="004C0452">
        <w:rPr>
          <w:sz w:val="28"/>
          <w:szCs w:val="28"/>
        </w:rPr>
        <w:t>9</w:t>
      </w:r>
      <w:r w:rsidR="00DE4D10" w:rsidRPr="004C0452">
        <w:rPr>
          <w:sz w:val="28"/>
          <w:szCs w:val="28"/>
        </w:rPr>
        <w:t>]</w:t>
      </w:r>
      <w:r w:rsidR="0063262C" w:rsidRPr="0063262C">
        <w:rPr>
          <w:sz w:val="28"/>
          <w:szCs w:val="28"/>
        </w:rPr>
        <w:t>.</w:t>
      </w:r>
      <w:r w:rsidR="00483791" w:rsidRPr="004C0452">
        <w:rPr>
          <w:sz w:val="28"/>
          <w:szCs w:val="28"/>
        </w:rPr>
        <w:t xml:space="preserve"> 8. </w:t>
      </w:r>
      <w:r w:rsidRPr="004C0452">
        <w:rPr>
          <w:sz w:val="28"/>
          <w:szCs w:val="28"/>
        </w:rPr>
        <w:t>Ақжан Машани «Табиғат матбуғат» 9-кіта</w:t>
      </w:r>
      <w:r w:rsidR="00483791" w:rsidRPr="004C0452">
        <w:rPr>
          <w:sz w:val="28"/>
          <w:szCs w:val="28"/>
        </w:rPr>
        <w:t>п</w:t>
      </w:r>
      <w:r w:rsidRPr="004C0452">
        <w:rPr>
          <w:sz w:val="28"/>
          <w:szCs w:val="28"/>
        </w:rPr>
        <w:t xml:space="preserve"> 1987</w:t>
      </w:r>
      <w:r w:rsidR="009024C1" w:rsidRPr="009024C1">
        <w:rPr>
          <w:sz w:val="28"/>
          <w:szCs w:val="28"/>
        </w:rPr>
        <w:t xml:space="preserve"> </w:t>
      </w:r>
      <w:r w:rsidRPr="004C0452">
        <w:rPr>
          <w:sz w:val="28"/>
          <w:szCs w:val="28"/>
        </w:rPr>
        <w:t>ж. -</w:t>
      </w:r>
      <w:r w:rsidR="009024C1" w:rsidRPr="009024C1">
        <w:rPr>
          <w:sz w:val="28"/>
          <w:szCs w:val="28"/>
        </w:rPr>
        <w:t xml:space="preserve"> </w:t>
      </w:r>
      <w:r w:rsidRPr="004C0452">
        <w:rPr>
          <w:sz w:val="28"/>
          <w:szCs w:val="28"/>
        </w:rPr>
        <w:t>102 б.</w:t>
      </w:r>
      <w:r w:rsidR="00DE4D10" w:rsidRPr="004C0452">
        <w:rPr>
          <w:sz w:val="28"/>
          <w:szCs w:val="28"/>
        </w:rPr>
        <w:t xml:space="preserve"> [2</w:t>
      </w:r>
      <w:r w:rsidR="00B71A4D" w:rsidRPr="004C0452">
        <w:rPr>
          <w:sz w:val="28"/>
          <w:szCs w:val="28"/>
        </w:rPr>
        <w:t>50</w:t>
      </w:r>
      <w:r w:rsidR="00DE4D10" w:rsidRPr="004C0452">
        <w:rPr>
          <w:sz w:val="28"/>
          <w:szCs w:val="28"/>
        </w:rPr>
        <w:t>]</w:t>
      </w:r>
      <w:r w:rsidR="0063262C" w:rsidRPr="0063262C">
        <w:rPr>
          <w:sz w:val="28"/>
          <w:szCs w:val="28"/>
        </w:rPr>
        <w:t>.</w:t>
      </w:r>
      <w:r w:rsidR="00272BC2" w:rsidRPr="004C0452">
        <w:rPr>
          <w:sz w:val="28"/>
          <w:szCs w:val="28"/>
        </w:rPr>
        <w:t xml:space="preserve"> 9. </w:t>
      </w:r>
      <w:r w:rsidRPr="004C0452">
        <w:rPr>
          <w:sz w:val="28"/>
          <w:szCs w:val="28"/>
        </w:rPr>
        <w:t>Ақжан Машани «Табиғат матбуғат» 10-кіта</w:t>
      </w:r>
      <w:r w:rsidR="00483791" w:rsidRPr="004C0452">
        <w:rPr>
          <w:sz w:val="28"/>
          <w:szCs w:val="28"/>
        </w:rPr>
        <w:t>п</w:t>
      </w:r>
      <w:r w:rsidRPr="004C0452">
        <w:rPr>
          <w:sz w:val="28"/>
          <w:szCs w:val="28"/>
        </w:rPr>
        <w:t xml:space="preserve"> 1988</w:t>
      </w:r>
      <w:r w:rsidR="009024C1" w:rsidRPr="009024C1">
        <w:rPr>
          <w:sz w:val="28"/>
          <w:szCs w:val="28"/>
        </w:rPr>
        <w:t> </w:t>
      </w:r>
      <w:r w:rsidRPr="004C0452">
        <w:rPr>
          <w:sz w:val="28"/>
          <w:szCs w:val="28"/>
        </w:rPr>
        <w:t>ж.</w:t>
      </w:r>
      <w:r w:rsidR="009024C1" w:rsidRPr="009024C1">
        <w:rPr>
          <w:sz w:val="28"/>
          <w:szCs w:val="28"/>
        </w:rPr>
        <w:t xml:space="preserve"> </w:t>
      </w:r>
      <w:r w:rsidRPr="004C0452">
        <w:rPr>
          <w:sz w:val="28"/>
          <w:szCs w:val="28"/>
        </w:rPr>
        <w:t>- 107 б.</w:t>
      </w:r>
      <w:r w:rsidR="00DE4D10" w:rsidRPr="004C0452">
        <w:rPr>
          <w:sz w:val="28"/>
          <w:szCs w:val="28"/>
        </w:rPr>
        <w:t xml:space="preserve"> [</w:t>
      </w:r>
      <w:r w:rsidR="00CC7049" w:rsidRPr="004C0452">
        <w:rPr>
          <w:sz w:val="28"/>
          <w:szCs w:val="28"/>
        </w:rPr>
        <w:t>2</w:t>
      </w:r>
      <w:r w:rsidR="00816F19" w:rsidRPr="004C0452">
        <w:rPr>
          <w:sz w:val="28"/>
          <w:szCs w:val="28"/>
        </w:rPr>
        <w:t>5</w:t>
      </w:r>
      <w:r w:rsidR="00B71A4D" w:rsidRPr="004C0452">
        <w:rPr>
          <w:sz w:val="28"/>
          <w:szCs w:val="28"/>
        </w:rPr>
        <w:t>1</w:t>
      </w:r>
      <w:r w:rsidR="00DE4D10" w:rsidRPr="004C0452">
        <w:rPr>
          <w:sz w:val="28"/>
          <w:szCs w:val="28"/>
        </w:rPr>
        <w:t>]</w:t>
      </w:r>
      <w:r w:rsidR="0063262C" w:rsidRPr="0063262C">
        <w:rPr>
          <w:sz w:val="28"/>
          <w:szCs w:val="28"/>
        </w:rPr>
        <w:t>.</w:t>
      </w:r>
      <w:r w:rsidR="00272BC2" w:rsidRPr="004C0452">
        <w:rPr>
          <w:sz w:val="28"/>
          <w:szCs w:val="28"/>
        </w:rPr>
        <w:t xml:space="preserve"> 10. </w:t>
      </w:r>
      <w:r w:rsidRPr="004C0452">
        <w:rPr>
          <w:sz w:val="28"/>
          <w:szCs w:val="28"/>
        </w:rPr>
        <w:t>Ақжан Машани «Табиғат матбуғат» 11-кіта</w:t>
      </w:r>
      <w:r w:rsidR="00483791" w:rsidRPr="004C0452">
        <w:rPr>
          <w:sz w:val="28"/>
          <w:szCs w:val="28"/>
        </w:rPr>
        <w:t>п</w:t>
      </w:r>
      <w:r w:rsidRPr="004C0452">
        <w:rPr>
          <w:sz w:val="28"/>
          <w:szCs w:val="28"/>
        </w:rPr>
        <w:t xml:space="preserve"> 1988</w:t>
      </w:r>
      <w:r w:rsidR="009024C1" w:rsidRPr="009024C1">
        <w:rPr>
          <w:sz w:val="28"/>
          <w:szCs w:val="28"/>
        </w:rPr>
        <w:t xml:space="preserve"> </w:t>
      </w:r>
      <w:r w:rsidRPr="004C0452">
        <w:rPr>
          <w:sz w:val="28"/>
          <w:szCs w:val="28"/>
        </w:rPr>
        <w:t>ж. -120 б.</w:t>
      </w:r>
      <w:r w:rsidR="009024C1" w:rsidRPr="008664F0">
        <w:rPr>
          <w:sz w:val="28"/>
          <w:szCs w:val="28"/>
        </w:rPr>
        <w:t xml:space="preserve"> </w:t>
      </w:r>
      <w:r w:rsidR="00DE4D10" w:rsidRPr="004C0452">
        <w:rPr>
          <w:sz w:val="28"/>
          <w:szCs w:val="28"/>
        </w:rPr>
        <w:t>[</w:t>
      </w:r>
      <w:r w:rsidR="00CC7049" w:rsidRPr="004C0452">
        <w:rPr>
          <w:sz w:val="28"/>
          <w:szCs w:val="28"/>
        </w:rPr>
        <w:t>2</w:t>
      </w:r>
      <w:r w:rsidR="00816F19" w:rsidRPr="004C0452">
        <w:rPr>
          <w:sz w:val="28"/>
          <w:szCs w:val="28"/>
        </w:rPr>
        <w:t>5</w:t>
      </w:r>
      <w:r w:rsidR="00B71A4D" w:rsidRPr="004C0452">
        <w:rPr>
          <w:sz w:val="28"/>
          <w:szCs w:val="28"/>
        </w:rPr>
        <w:t>2</w:t>
      </w:r>
      <w:r w:rsidR="00DE4D10" w:rsidRPr="004C0452">
        <w:rPr>
          <w:sz w:val="28"/>
          <w:szCs w:val="28"/>
        </w:rPr>
        <w:t>]</w:t>
      </w:r>
      <w:r w:rsidR="0063262C" w:rsidRPr="0063262C">
        <w:rPr>
          <w:sz w:val="28"/>
          <w:szCs w:val="28"/>
        </w:rPr>
        <w:t>.</w:t>
      </w:r>
      <w:r w:rsidR="00272BC2" w:rsidRPr="004C0452">
        <w:rPr>
          <w:sz w:val="28"/>
          <w:szCs w:val="28"/>
        </w:rPr>
        <w:t xml:space="preserve"> 11. </w:t>
      </w:r>
      <w:r w:rsidRPr="004C0452">
        <w:rPr>
          <w:sz w:val="28"/>
          <w:szCs w:val="28"/>
        </w:rPr>
        <w:t>Ақжан Машани «Табиғат матбуғат» 12-кіта</w:t>
      </w:r>
      <w:r w:rsidR="00483791" w:rsidRPr="004C0452">
        <w:rPr>
          <w:sz w:val="28"/>
          <w:szCs w:val="28"/>
        </w:rPr>
        <w:t>п</w:t>
      </w:r>
      <w:r w:rsidRPr="004C0452">
        <w:rPr>
          <w:sz w:val="28"/>
          <w:szCs w:val="28"/>
        </w:rPr>
        <w:t xml:space="preserve"> 1989</w:t>
      </w:r>
      <w:r w:rsidR="009024C1" w:rsidRPr="009024C1">
        <w:rPr>
          <w:sz w:val="28"/>
          <w:szCs w:val="28"/>
        </w:rPr>
        <w:t xml:space="preserve"> </w:t>
      </w:r>
      <w:r w:rsidRPr="004C0452">
        <w:rPr>
          <w:sz w:val="28"/>
          <w:szCs w:val="28"/>
        </w:rPr>
        <w:t>ж. -130 б.</w:t>
      </w:r>
      <w:r w:rsidR="00DE4D10" w:rsidRPr="004C0452">
        <w:rPr>
          <w:sz w:val="28"/>
          <w:szCs w:val="28"/>
        </w:rPr>
        <w:t xml:space="preserve"> [</w:t>
      </w:r>
      <w:r w:rsidR="00CC7049" w:rsidRPr="004C0452">
        <w:rPr>
          <w:sz w:val="28"/>
          <w:szCs w:val="28"/>
        </w:rPr>
        <w:t>2</w:t>
      </w:r>
      <w:r w:rsidR="00816F19" w:rsidRPr="004C0452">
        <w:rPr>
          <w:sz w:val="28"/>
          <w:szCs w:val="28"/>
        </w:rPr>
        <w:t>5</w:t>
      </w:r>
      <w:r w:rsidR="00B71A4D" w:rsidRPr="004C0452">
        <w:rPr>
          <w:sz w:val="28"/>
          <w:szCs w:val="28"/>
        </w:rPr>
        <w:t>3</w:t>
      </w:r>
      <w:r w:rsidR="00DE4D10" w:rsidRPr="004C0452">
        <w:rPr>
          <w:sz w:val="28"/>
          <w:szCs w:val="28"/>
        </w:rPr>
        <w:t>]</w:t>
      </w:r>
      <w:r w:rsidR="0063262C" w:rsidRPr="0063262C">
        <w:rPr>
          <w:sz w:val="28"/>
          <w:szCs w:val="28"/>
        </w:rPr>
        <w:t>.</w:t>
      </w:r>
      <w:r w:rsidR="00272BC2" w:rsidRPr="004C0452">
        <w:rPr>
          <w:sz w:val="28"/>
          <w:szCs w:val="28"/>
        </w:rPr>
        <w:t xml:space="preserve"> 12. </w:t>
      </w:r>
      <w:r w:rsidRPr="004C0452">
        <w:rPr>
          <w:sz w:val="28"/>
          <w:szCs w:val="28"/>
        </w:rPr>
        <w:t>Ақжан Машани «Табиғат матбуғат» 13-кіта</w:t>
      </w:r>
      <w:r w:rsidR="00483791" w:rsidRPr="004C0452">
        <w:rPr>
          <w:sz w:val="28"/>
          <w:szCs w:val="28"/>
        </w:rPr>
        <w:t>п</w:t>
      </w:r>
      <w:r w:rsidRPr="004C0452">
        <w:rPr>
          <w:sz w:val="28"/>
          <w:szCs w:val="28"/>
        </w:rPr>
        <w:t xml:space="preserve"> 1990</w:t>
      </w:r>
      <w:r w:rsidR="009024C1" w:rsidRPr="009024C1">
        <w:rPr>
          <w:sz w:val="28"/>
          <w:szCs w:val="28"/>
        </w:rPr>
        <w:t xml:space="preserve"> </w:t>
      </w:r>
      <w:r w:rsidRPr="004C0452">
        <w:rPr>
          <w:sz w:val="28"/>
          <w:szCs w:val="28"/>
        </w:rPr>
        <w:t>ж. -118 б.</w:t>
      </w:r>
      <w:r w:rsidR="00DE4D10" w:rsidRPr="004C0452">
        <w:rPr>
          <w:sz w:val="28"/>
          <w:szCs w:val="28"/>
        </w:rPr>
        <w:t xml:space="preserve"> [</w:t>
      </w:r>
      <w:r w:rsidR="00CC7049" w:rsidRPr="004C0452">
        <w:rPr>
          <w:sz w:val="28"/>
          <w:szCs w:val="28"/>
        </w:rPr>
        <w:t>2</w:t>
      </w:r>
      <w:r w:rsidR="00816F19" w:rsidRPr="004C0452">
        <w:rPr>
          <w:sz w:val="28"/>
          <w:szCs w:val="28"/>
        </w:rPr>
        <w:t>5</w:t>
      </w:r>
      <w:r w:rsidR="00B71A4D" w:rsidRPr="004C0452">
        <w:rPr>
          <w:sz w:val="28"/>
          <w:szCs w:val="28"/>
        </w:rPr>
        <w:t>4</w:t>
      </w:r>
      <w:r w:rsidR="00DE4D10" w:rsidRPr="004C0452">
        <w:rPr>
          <w:sz w:val="28"/>
          <w:szCs w:val="28"/>
        </w:rPr>
        <w:t>]</w:t>
      </w:r>
      <w:r w:rsidR="0063262C" w:rsidRPr="0063262C">
        <w:rPr>
          <w:sz w:val="28"/>
          <w:szCs w:val="28"/>
        </w:rPr>
        <w:t>.</w:t>
      </w:r>
      <w:r w:rsidR="00272BC2" w:rsidRPr="004C0452">
        <w:rPr>
          <w:sz w:val="28"/>
          <w:szCs w:val="28"/>
        </w:rPr>
        <w:t xml:space="preserve"> 13. </w:t>
      </w:r>
      <w:r w:rsidRPr="004C0452">
        <w:rPr>
          <w:sz w:val="28"/>
          <w:szCs w:val="28"/>
        </w:rPr>
        <w:t>Ақжан Машани «Табиғат матбуғат» 14-кіта</w:t>
      </w:r>
      <w:r w:rsidR="00483791" w:rsidRPr="004C0452">
        <w:rPr>
          <w:sz w:val="28"/>
          <w:szCs w:val="28"/>
        </w:rPr>
        <w:t>п</w:t>
      </w:r>
      <w:r w:rsidRPr="004C0452">
        <w:rPr>
          <w:sz w:val="28"/>
          <w:szCs w:val="28"/>
        </w:rPr>
        <w:t xml:space="preserve"> 1991</w:t>
      </w:r>
      <w:r w:rsidR="009024C1" w:rsidRPr="009024C1">
        <w:rPr>
          <w:sz w:val="28"/>
          <w:szCs w:val="28"/>
        </w:rPr>
        <w:t xml:space="preserve"> </w:t>
      </w:r>
      <w:r w:rsidRPr="004C0452">
        <w:rPr>
          <w:sz w:val="28"/>
          <w:szCs w:val="28"/>
        </w:rPr>
        <w:t>ж. -</w:t>
      </w:r>
      <w:r w:rsidR="009024C1" w:rsidRPr="008664F0">
        <w:rPr>
          <w:sz w:val="28"/>
          <w:szCs w:val="28"/>
        </w:rPr>
        <w:t xml:space="preserve"> </w:t>
      </w:r>
      <w:r w:rsidRPr="004C0452">
        <w:rPr>
          <w:sz w:val="28"/>
          <w:szCs w:val="28"/>
        </w:rPr>
        <w:t>129 б.</w:t>
      </w:r>
      <w:r w:rsidR="00DE4D10" w:rsidRPr="004C0452">
        <w:rPr>
          <w:sz w:val="28"/>
          <w:szCs w:val="28"/>
        </w:rPr>
        <w:t xml:space="preserve"> [</w:t>
      </w:r>
      <w:r w:rsidR="00CC7049" w:rsidRPr="004C0452">
        <w:rPr>
          <w:sz w:val="28"/>
          <w:szCs w:val="28"/>
        </w:rPr>
        <w:t>2</w:t>
      </w:r>
      <w:r w:rsidR="00816F19" w:rsidRPr="004C0452">
        <w:rPr>
          <w:sz w:val="28"/>
          <w:szCs w:val="28"/>
        </w:rPr>
        <w:t>5</w:t>
      </w:r>
      <w:r w:rsidR="00B71A4D" w:rsidRPr="004C0452">
        <w:rPr>
          <w:sz w:val="28"/>
          <w:szCs w:val="28"/>
        </w:rPr>
        <w:t>5</w:t>
      </w:r>
      <w:r w:rsidR="00DE4D10" w:rsidRPr="004C0452">
        <w:rPr>
          <w:sz w:val="28"/>
          <w:szCs w:val="28"/>
        </w:rPr>
        <w:t>]</w:t>
      </w:r>
      <w:r w:rsidR="0063262C" w:rsidRPr="0063262C">
        <w:rPr>
          <w:sz w:val="28"/>
          <w:szCs w:val="28"/>
        </w:rPr>
        <w:t>.</w:t>
      </w:r>
      <w:r w:rsidR="00272BC2" w:rsidRPr="004C0452">
        <w:rPr>
          <w:sz w:val="28"/>
          <w:szCs w:val="28"/>
        </w:rPr>
        <w:t xml:space="preserve"> 14. </w:t>
      </w:r>
      <w:r w:rsidRPr="004C0452">
        <w:rPr>
          <w:sz w:val="28"/>
          <w:szCs w:val="28"/>
        </w:rPr>
        <w:t>Ақжан Машани «Табиғат матбуғат» 15-кіта</w:t>
      </w:r>
      <w:r w:rsidR="00483791" w:rsidRPr="004C0452">
        <w:rPr>
          <w:sz w:val="28"/>
          <w:szCs w:val="28"/>
        </w:rPr>
        <w:t>п</w:t>
      </w:r>
      <w:r w:rsidRPr="004C0452">
        <w:rPr>
          <w:sz w:val="28"/>
          <w:szCs w:val="28"/>
        </w:rPr>
        <w:t xml:space="preserve"> 1991</w:t>
      </w:r>
      <w:r w:rsidR="009024C1" w:rsidRPr="009024C1">
        <w:rPr>
          <w:sz w:val="28"/>
          <w:szCs w:val="28"/>
        </w:rPr>
        <w:t xml:space="preserve"> </w:t>
      </w:r>
      <w:r w:rsidRPr="004C0452">
        <w:rPr>
          <w:sz w:val="28"/>
          <w:szCs w:val="28"/>
        </w:rPr>
        <w:t>ж. -</w:t>
      </w:r>
      <w:r w:rsidR="009024C1" w:rsidRPr="009024C1">
        <w:rPr>
          <w:sz w:val="28"/>
          <w:szCs w:val="28"/>
        </w:rPr>
        <w:t xml:space="preserve"> </w:t>
      </w:r>
      <w:r w:rsidRPr="004C0452">
        <w:rPr>
          <w:sz w:val="28"/>
          <w:szCs w:val="28"/>
        </w:rPr>
        <w:t>102 б.</w:t>
      </w:r>
      <w:r w:rsidR="00DE4D10" w:rsidRPr="004C0452">
        <w:rPr>
          <w:sz w:val="28"/>
          <w:szCs w:val="28"/>
        </w:rPr>
        <w:t xml:space="preserve"> [</w:t>
      </w:r>
      <w:r w:rsidR="00CC7049" w:rsidRPr="004C0452">
        <w:rPr>
          <w:sz w:val="28"/>
          <w:szCs w:val="28"/>
        </w:rPr>
        <w:t>2</w:t>
      </w:r>
      <w:r w:rsidR="00816F19" w:rsidRPr="004C0452">
        <w:rPr>
          <w:sz w:val="28"/>
          <w:szCs w:val="28"/>
        </w:rPr>
        <w:t>5</w:t>
      </w:r>
      <w:r w:rsidR="00B71A4D" w:rsidRPr="004C0452">
        <w:rPr>
          <w:sz w:val="28"/>
          <w:szCs w:val="28"/>
        </w:rPr>
        <w:t>6</w:t>
      </w:r>
      <w:r w:rsidR="00DE4D10" w:rsidRPr="004C0452">
        <w:rPr>
          <w:sz w:val="28"/>
          <w:szCs w:val="28"/>
        </w:rPr>
        <w:t>]</w:t>
      </w:r>
      <w:r w:rsidR="0063262C" w:rsidRPr="0063262C">
        <w:rPr>
          <w:sz w:val="28"/>
          <w:szCs w:val="28"/>
        </w:rPr>
        <w:t>.</w:t>
      </w:r>
      <w:r w:rsidR="00272BC2" w:rsidRPr="004C0452">
        <w:rPr>
          <w:sz w:val="28"/>
          <w:szCs w:val="28"/>
        </w:rPr>
        <w:t xml:space="preserve"> 15. </w:t>
      </w:r>
      <w:r w:rsidRPr="004C0452">
        <w:rPr>
          <w:sz w:val="28"/>
          <w:szCs w:val="28"/>
        </w:rPr>
        <w:t>Ақжан Машани «Коран первод с арабского языка Г.С. Саблукова». –14 б.</w:t>
      </w:r>
      <w:r w:rsidR="00DE4D10" w:rsidRPr="004C0452">
        <w:rPr>
          <w:sz w:val="28"/>
          <w:szCs w:val="28"/>
          <w:lang w:val="ru-RU"/>
        </w:rPr>
        <w:t xml:space="preserve"> [</w:t>
      </w:r>
      <w:r w:rsidR="00CC7049" w:rsidRPr="004C0452">
        <w:rPr>
          <w:sz w:val="28"/>
          <w:szCs w:val="28"/>
          <w:lang w:val="ru-RU"/>
        </w:rPr>
        <w:t>2</w:t>
      </w:r>
      <w:r w:rsidR="00816F19" w:rsidRPr="004C0452">
        <w:rPr>
          <w:sz w:val="28"/>
          <w:szCs w:val="28"/>
          <w:lang w:val="ru-RU"/>
        </w:rPr>
        <w:t>5</w:t>
      </w:r>
      <w:r w:rsidR="00B71A4D" w:rsidRPr="004C0452">
        <w:rPr>
          <w:sz w:val="28"/>
          <w:szCs w:val="28"/>
          <w:lang w:val="ru-RU"/>
        </w:rPr>
        <w:t>7</w:t>
      </w:r>
      <w:r w:rsidR="00DE4D10" w:rsidRPr="004C0452">
        <w:rPr>
          <w:sz w:val="28"/>
          <w:szCs w:val="28"/>
          <w:lang w:val="ru-RU"/>
        </w:rPr>
        <w:t>]</w:t>
      </w:r>
      <w:r w:rsidR="0063262C">
        <w:rPr>
          <w:sz w:val="28"/>
          <w:szCs w:val="28"/>
          <w:lang w:val="ru-RU"/>
        </w:rPr>
        <w:t>.</w:t>
      </w:r>
      <w:r w:rsidR="00272BC2" w:rsidRPr="004C0452">
        <w:rPr>
          <w:sz w:val="28"/>
          <w:szCs w:val="28"/>
          <w:lang w:val="ru-RU"/>
        </w:rPr>
        <w:t xml:space="preserve"> 16. </w:t>
      </w:r>
      <w:r w:rsidRPr="004C0452">
        <w:rPr>
          <w:sz w:val="28"/>
          <w:szCs w:val="28"/>
        </w:rPr>
        <w:t>Ақжан Машани «Сүре. Есептеулер</w:t>
      </w:r>
      <w:r w:rsidR="004562FE" w:rsidRPr="004C0452">
        <w:rPr>
          <w:sz w:val="28"/>
          <w:szCs w:val="28"/>
        </w:rPr>
        <w:t xml:space="preserve"> </w:t>
      </w:r>
      <w:r w:rsidRPr="004C0452">
        <w:rPr>
          <w:sz w:val="28"/>
          <w:szCs w:val="28"/>
        </w:rPr>
        <w:t>(жеке-жеке беттер, 1</w:t>
      </w:r>
      <w:r w:rsidR="0027778F" w:rsidRPr="004947A1">
        <w:rPr>
          <w:sz w:val="28"/>
          <w:szCs w:val="28"/>
          <w:lang w:val="ru-RU"/>
        </w:rPr>
        <w:t xml:space="preserve"> </w:t>
      </w:r>
      <w:r w:rsidRPr="004C0452">
        <w:rPr>
          <w:sz w:val="28"/>
          <w:szCs w:val="28"/>
        </w:rPr>
        <w:t xml:space="preserve">беттен)» - 138 </w:t>
      </w:r>
      <w:r w:rsidR="00816F19" w:rsidRPr="004C0452">
        <w:rPr>
          <w:sz w:val="28"/>
          <w:szCs w:val="28"/>
        </w:rPr>
        <w:t>бет</w:t>
      </w:r>
      <w:r w:rsidR="00DE4D10" w:rsidRPr="004C0452">
        <w:rPr>
          <w:sz w:val="28"/>
          <w:szCs w:val="28"/>
        </w:rPr>
        <w:t xml:space="preserve"> [</w:t>
      </w:r>
      <w:r w:rsidR="00CC7049" w:rsidRPr="004C0452">
        <w:rPr>
          <w:sz w:val="28"/>
          <w:szCs w:val="28"/>
        </w:rPr>
        <w:t>2</w:t>
      </w:r>
      <w:r w:rsidR="00816F19" w:rsidRPr="004C0452">
        <w:rPr>
          <w:sz w:val="28"/>
          <w:szCs w:val="28"/>
        </w:rPr>
        <w:t>5</w:t>
      </w:r>
      <w:r w:rsidR="00B71A4D" w:rsidRPr="004C0452">
        <w:rPr>
          <w:sz w:val="28"/>
          <w:szCs w:val="28"/>
        </w:rPr>
        <w:t>8</w:t>
      </w:r>
      <w:r w:rsidR="00DE4D10" w:rsidRPr="004C0452">
        <w:rPr>
          <w:sz w:val="28"/>
          <w:szCs w:val="28"/>
        </w:rPr>
        <w:t>]</w:t>
      </w:r>
      <w:r w:rsidR="0063262C">
        <w:rPr>
          <w:sz w:val="28"/>
          <w:szCs w:val="28"/>
          <w:lang w:val="ru-RU"/>
        </w:rPr>
        <w:t>.</w:t>
      </w:r>
      <w:r w:rsidR="00272BC2" w:rsidRPr="004C0452">
        <w:rPr>
          <w:sz w:val="28"/>
          <w:szCs w:val="28"/>
        </w:rPr>
        <w:t xml:space="preserve"> 17. </w:t>
      </w:r>
      <w:r w:rsidRPr="004C0452">
        <w:rPr>
          <w:sz w:val="28"/>
          <w:szCs w:val="28"/>
        </w:rPr>
        <w:t>Ақжан Машани «Сүре. Есептеулер».</w:t>
      </w:r>
      <w:r w:rsidR="009024C1">
        <w:rPr>
          <w:sz w:val="28"/>
          <w:szCs w:val="28"/>
          <w:lang w:val="ru-RU"/>
        </w:rPr>
        <w:t xml:space="preserve"> </w:t>
      </w:r>
      <w:r w:rsidRPr="004C0452">
        <w:rPr>
          <w:sz w:val="28"/>
          <w:szCs w:val="28"/>
        </w:rPr>
        <w:t>1983 ж. –</w:t>
      </w:r>
      <w:r w:rsidR="009024C1">
        <w:rPr>
          <w:sz w:val="28"/>
          <w:szCs w:val="28"/>
          <w:lang w:val="ru-RU"/>
        </w:rPr>
        <w:t xml:space="preserve"> </w:t>
      </w:r>
      <w:r w:rsidRPr="004C0452">
        <w:rPr>
          <w:sz w:val="28"/>
          <w:szCs w:val="28"/>
        </w:rPr>
        <w:t>65 б.</w:t>
      </w:r>
      <w:r w:rsidR="00DE4D10" w:rsidRPr="004C0452">
        <w:rPr>
          <w:sz w:val="28"/>
          <w:szCs w:val="28"/>
        </w:rPr>
        <w:t xml:space="preserve"> [</w:t>
      </w:r>
      <w:r w:rsidR="00CC7049" w:rsidRPr="004C0452">
        <w:rPr>
          <w:sz w:val="28"/>
          <w:szCs w:val="28"/>
        </w:rPr>
        <w:t>2</w:t>
      </w:r>
      <w:r w:rsidR="00816F19" w:rsidRPr="004C0452">
        <w:rPr>
          <w:sz w:val="28"/>
          <w:szCs w:val="28"/>
        </w:rPr>
        <w:t>5</w:t>
      </w:r>
      <w:r w:rsidR="00B71A4D" w:rsidRPr="004C0452">
        <w:rPr>
          <w:sz w:val="28"/>
          <w:szCs w:val="28"/>
        </w:rPr>
        <w:t>9</w:t>
      </w:r>
      <w:r w:rsidR="00DE4D10" w:rsidRPr="004C0452">
        <w:rPr>
          <w:sz w:val="28"/>
          <w:szCs w:val="28"/>
        </w:rPr>
        <w:t>]</w:t>
      </w:r>
      <w:r w:rsidR="0063262C">
        <w:rPr>
          <w:sz w:val="28"/>
          <w:szCs w:val="28"/>
          <w:lang w:val="ru-RU"/>
        </w:rPr>
        <w:t>.</w:t>
      </w:r>
      <w:r w:rsidR="00272BC2" w:rsidRPr="004C0452">
        <w:rPr>
          <w:sz w:val="28"/>
          <w:szCs w:val="28"/>
        </w:rPr>
        <w:t xml:space="preserve"> 18. </w:t>
      </w:r>
      <w:r w:rsidRPr="004C0452">
        <w:rPr>
          <w:sz w:val="28"/>
          <w:szCs w:val="28"/>
        </w:rPr>
        <w:t>Ақжан Машани «Суре. Есептеулер» 1983 ж. –</w:t>
      </w:r>
      <w:r w:rsidR="009024C1">
        <w:rPr>
          <w:sz w:val="28"/>
          <w:szCs w:val="28"/>
          <w:lang w:val="ru-RU"/>
        </w:rPr>
        <w:t xml:space="preserve"> </w:t>
      </w:r>
      <w:r w:rsidRPr="004C0452">
        <w:rPr>
          <w:sz w:val="28"/>
          <w:szCs w:val="28"/>
        </w:rPr>
        <w:t>74 б.</w:t>
      </w:r>
      <w:r w:rsidR="00DE4D10" w:rsidRPr="004C0452">
        <w:rPr>
          <w:sz w:val="28"/>
          <w:szCs w:val="28"/>
          <w:lang w:val="ru-RU"/>
        </w:rPr>
        <w:t xml:space="preserve"> [</w:t>
      </w:r>
      <w:r w:rsidR="00CC7049" w:rsidRPr="004C0452">
        <w:rPr>
          <w:sz w:val="28"/>
          <w:szCs w:val="28"/>
          <w:lang w:val="ru-RU"/>
        </w:rPr>
        <w:t>2</w:t>
      </w:r>
      <w:r w:rsidR="00B71A4D" w:rsidRPr="004C0452">
        <w:rPr>
          <w:sz w:val="28"/>
          <w:szCs w:val="28"/>
          <w:lang w:val="ru-RU"/>
        </w:rPr>
        <w:t>60</w:t>
      </w:r>
      <w:r w:rsidR="00DE4D10" w:rsidRPr="004C0452">
        <w:rPr>
          <w:sz w:val="28"/>
          <w:szCs w:val="28"/>
          <w:lang w:val="ru-RU"/>
        </w:rPr>
        <w:t>]</w:t>
      </w:r>
      <w:r w:rsidRPr="004C0452">
        <w:rPr>
          <w:sz w:val="28"/>
          <w:szCs w:val="28"/>
          <w:lang w:val="ru-RU"/>
        </w:rPr>
        <w:t>;</w:t>
      </w:r>
      <w:r w:rsidR="00272BC2" w:rsidRPr="004C0452">
        <w:rPr>
          <w:sz w:val="28"/>
          <w:szCs w:val="28"/>
          <w:lang w:val="ru-RU"/>
        </w:rPr>
        <w:t xml:space="preserve"> 19. </w:t>
      </w:r>
      <w:r w:rsidRPr="004C0452">
        <w:rPr>
          <w:sz w:val="28"/>
          <w:szCs w:val="28"/>
        </w:rPr>
        <w:t>Ақжан Машани «Суре. Есептеулер» 1984 ж. –</w:t>
      </w:r>
      <w:r w:rsidR="009024C1" w:rsidRPr="008664F0">
        <w:rPr>
          <w:sz w:val="28"/>
          <w:szCs w:val="28"/>
        </w:rPr>
        <w:t xml:space="preserve"> </w:t>
      </w:r>
      <w:r w:rsidRPr="004C0452">
        <w:rPr>
          <w:sz w:val="28"/>
          <w:szCs w:val="28"/>
        </w:rPr>
        <w:t>79 б.</w:t>
      </w:r>
      <w:r w:rsidR="00DE4D10" w:rsidRPr="004C0452">
        <w:rPr>
          <w:sz w:val="28"/>
          <w:szCs w:val="28"/>
        </w:rPr>
        <w:t xml:space="preserve"> [</w:t>
      </w:r>
      <w:r w:rsidR="00CC7049" w:rsidRPr="004C0452">
        <w:rPr>
          <w:sz w:val="28"/>
          <w:szCs w:val="28"/>
        </w:rPr>
        <w:t>2</w:t>
      </w:r>
      <w:r w:rsidR="00816F19" w:rsidRPr="004C0452">
        <w:rPr>
          <w:sz w:val="28"/>
          <w:szCs w:val="28"/>
        </w:rPr>
        <w:t>6</w:t>
      </w:r>
      <w:r w:rsidR="00B71A4D" w:rsidRPr="004C0452">
        <w:rPr>
          <w:sz w:val="28"/>
          <w:szCs w:val="28"/>
        </w:rPr>
        <w:t>1</w:t>
      </w:r>
      <w:r w:rsidR="00DE4D10" w:rsidRPr="004C0452">
        <w:rPr>
          <w:sz w:val="28"/>
          <w:szCs w:val="28"/>
        </w:rPr>
        <w:t>]</w:t>
      </w:r>
      <w:r w:rsidR="0063262C" w:rsidRPr="008664F0">
        <w:rPr>
          <w:sz w:val="28"/>
          <w:szCs w:val="28"/>
        </w:rPr>
        <w:t>.</w:t>
      </w:r>
      <w:r w:rsidR="00272BC2" w:rsidRPr="004C0452">
        <w:rPr>
          <w:sz w:val="28"/>
          <w:szCs w:val="28"/>
        </w:rPr>
        <w:t xml:space="preserve"> 20. </w:t>
      </w:r>
      <w:r w:rsidRPr="004C0452">
        <w:rPr>
          <w:sz w:val="28"/>
          <w:szCs w:val="28"/>
        </w:rPr>
        <w:t>Ақжан Машани «Суре. Есептеулер» 1982ж. –</w:t>
      </w:r>
      <w:r w:rsidR="009024C1" w:rsidRPr="008664F0">
        <w:rPr>
          <w:sz w:val="28"/>
          <w:szCs w:val="28"/>
        </w:rPr>
        <w:t xml:space="preserve"> </w:t>
      </w:r>
      <w:r w:rsidRPr="004C0452">
        <w:rPr>
          <w:sz w:val="28"/>
          <w:szCs w:val="28"/>
        </w:rPr>
        <w:t>68 б.</w:t>
      </w:r>
      <w:r w:rsidR="00DE4D10" w:rsidRPr="004C0452">
        <w:rPr>
          <w:sz w:val="28"/>
          <w:szCs w:val="28"/>
        </w:rPr>
        <w:t xml:space="preserve"> [</w:t>
      </w:r>
      <w:r w:rsidR="00CC7049" w:rsidRPr="004C0452">
        <w:rPr>
          <w:sz w:val="28"/>
          <w:szCs w:val="28"/>
        </w:rPr>
        <w:t>2</w:t>
      </w:r>
      <w:r w:rsidR="00816F19" w:rsidRPr="004C0452">
        <w:rPr>
          <w:sz w:val="28"/>
          <w:szCs w:val="28"/>
        </w:rPr>
        <w:t>6</w:t>
      </w:r>
      <w:r w:rsidR="00B71A4D" w:rsidRPr="004C0452">
        <w:rPr>
          <w:sz w:val="28"/>
          <w:szCs w:val="28"/>
        </w:rPr>
        <w:t>2</w:t>
      </w:r>
      <w:r w:rsidR="00DE4D10" w:rsidRPr="004C0452">
        <w:rPr>
          <w:sz w:val="28"/>
          <w:szCs w:val="28"/>
        </w:rPr>
        <w:t>]</w:t>
      </w:r>
      <w:r w:rsidR="0063262C" w:rsidRPr="008664F0">
        <w:rPr>
          <w:sz w:val="28"/>
          <w:szCs w:val="28"/>
        </w:rPr>
        <w:t>.</w:t>
      </w:r>
      <w:r w:rsidR="00272BC2" w:rsidRPr="004C0452">
        <w:rPr>
          <w:sz w:val="28"/>
          <w:szCs w:val="28"/>
        </w:rPr>
        <w:t xml:space="preserve"> 21. </w:t>
      </w:r>
      <w:r w:rsidRPr="004C0452">
        <w:rPr>
          <w:sz w:val="28"/>
          <w:szCs w:val="28"/>
        </w:rPr>
        <w:t>Ақжан Машани «Табиғат матбуғат» ахатал арқам 15-кітаб</w:t>
      </w:r>
      <w:r w:rsidR="00CB4DD0" w:rsidRPr="004C0452">
        <w:rPr>
          <w:sz w:val="28"/>
          <w:szCs w:val="28"/>
        </w:rPr>
        <w:t>ы,</w:t>
      </w:r>
      <w:r w:rsidRPr="004C0452">
        <w:rPr>
          <w:sz w:val="28"/>
          <w:szCs w:val="28"/>
        </w:rPr>
        <w:t xml:space="preserve"> 1983</w:t>
      </w:r>
      <w:r w:rsidR="004975D9" w:rsidRPr="004147F7">
        <w:rPr>
          <w:sz w:val="28"/>
          <w:szCs w:val="28"/>
        </w:rPr>
        <w:t xml:space="preserve"> </w:t>
      </w:r>
      <w:r w:rsidRPr="004C0452">
        <w:rPr>
          <w:sz w:val="28"/>
          <w:szCs w:val="28"/>
        </w:rPr>
        <w:t>ж. - 66 б.</w:t>
      </w:r>
      <w:r w:rsidR="00DE4D10" w:rsidRPr="004C0452">
        <w:rPr>
          <w:sz w:val="28"/>
          <w:szCs w:val="28"/>
        </w:rPr>
        <w:t xml:space="preserve"> </w:t>
      </w:r>
      <w:r w:rsidR="00B67498" w:rsidRPr="004C0452">
        <w:rPr>
          <w:sz w:val="28"/>
          <w:szCs w:val="28"/>
        </w:rPr>
        <w:t>[</w:t>
      </w:r>
      <w:r w:rsidR="00CC7049" w:rsidRPr="004C0452">
        <w:rPr>
          <w:sz w:val="28"/>
          <w:szCs w:val="28"/>
        </w:rPr>
        <w:t>2</w:t>
      </w:r>
      <w:r w:rsidR="00816F19" w:rsidRPr="004C0452">
        <w:rPr>
          <w:sz w:val="28"/>
          <w:szCs w:val="28"/>
        </w:rPr>
        <w:t>6</w:t>
      </w:r>
      <w:r w:rsidR="00B71A4D" w:rsidRPr="004C0452">
        <w:rPr>
          <w:sz w:val="28"/>
          <w:szCs w:val="28"/>
        </w:rPr>
        <w:t>3</w:t>
      </w:r>
      <w:r w:rsidR="00B67498" w:rsidRPr="004C0452">
        <w:rPr>
          <w:sz w:val="28"/>
          <w:szCs w:val="28"/>
        </w:rPr>
        <w:t>]</w:t>
      </w:r>
      <w:r w:rsidR="0063262C" w:rsidRPr="008664F0">
        <w:rPr>
          <w:sz w:val="28"/>
          <w:szCs w:val="28"/>
        </w:rPr>
        <w:t>.</w:t>
      </w:r>
      <w:r w:rsidR="00272BC2" w:rsidRPr="004C0452">
        <w:rPr>
          <w:sz w:val="28"/>
          <w:szCs w:val="28"/>
        </w:rPr>
        <w:t xml:space="preserve"> 22. </w:t>
      </w:r>
      <w:r w:rsidRPr="004C0452">
        <w:rPr>
          <w:sz w:val="28"/>
          <w:szCs w:val="28"/>
        </w:rPr>
        <w:t>Ақжан Машани «Фараби. Санат».</w:t>
      </w:r>
      <w:r w:rsidR="00816F19" w:rsidRPr="004C0452">
        <w:rPr>
          <w:sz w:val="28"/>
          <w:szCs w:val="28"/>
        </w:rPr>
        <w:t xml:space="preserve"> </w:t>
      </w:r>
      <w:r w:rsidRPr="004C0452">
        <w:rPr>
          <w:sz w:val="28"/>
          <w:szCs w:val="28"/>
        </w:rPr>
        <w:t>1981 ж. –</w:t>
      </w:r>
      <w:r w:rsidR="009024C1" w:rsidRPr="008664F0">
        <w:rPr>
          <w:sz w:val="28"/>
          <w:szCs w:val="28"/>
        </w:rPr>
        <w:t xml:space="preserve"> </w:t>
      </w:r>
      <w:r w:rsidRPr="004C0452">
        <w:rPr>
          <w:sz w:val="28"/>
          <w:szCs w:val="28"/>
        </w:rPr>
        <w:t>65</w:t>
      </w:r>
      <w:r w:rsidR="009024C1" w:rsidRPr="008664F0">
        <w:rPr>
          <w:sz w:val="28"/>
          <w:szCs w:val="28"/>
        </w:rPr>
        <w:t> </w:t>
      </w:r>
      <w:r w:rsidRPr="004C0452">
        <w:rPr>
          <w:sz w:val="28"/>
          <w:szCs w:val="28"/>
        </w:rPr>
        <w:t>б.</w:t>
      </w:r>
      <w:r w:rsidR="00816F19" w:rsidRPr="004C0452">
        <w:rPr>
          <w:sz w:val="28"/>
          <w:szCs w:val="28"/>
        </w:rPr>
        <w:t xml:space="preserve"> </w:t>
      </w:r>
      <w:r w:rsidR="00DE4D10" w:rsidRPr="004C0452">
        <w:rPr>
          <w:sz w:val="28"/>
          <w:szCs w:val="28"/>
        </w:rPr>
        <w:t>[</w:t>
      </w:r>
      <w:r w:rsidR="00CC7049" w:rsidRPr="004C0452">
        <w:rPr>
          <w:sz w:val="28"/>
          <w:szCs w:val="28"/>
        </w:rPr>
        <w:t>2</w:t>
      </w:r>
      <w:r w:rsidR="00816F19" w:rsidRPr="004C0452">
        <w:rPr>
          <w:sz w:val="28"/>
          <w:szCs w:val="28"/>
        </w:rPr>
        <w:t>6</w:t>
      </w:r>
      <w:r w:rsidR="00B71A4D" w:rsidRPr="004C0452">
        <w:rPr>
          <w:sz w:val="28"/>
          <w:szCs w:val="28"/>
        </w:rPr>
        <w:t>4</w:t>
      </w:r>
      <w:r w:rsidR="00DE4D10" w:rsidRPr="004C0452">
        <w:rPr>
          <w:sz w:val="28"/>
          <w:szCs w:val="28"/>
        </w:rPr>
        <w:t>]</w:t>
      </w:r>
      <w:r w:rsidR="00B67498" w:rsidRPr="004C0452">
        <w:rPr>
          <w:sz w:val="28"/>
          <w:szCs w:val="28"/>
        </w:rPr>
        <w:t>.</w:t>
      </w:r>
      <w:bookmarkEnd w:id="7"/>
      <w:r w:rsidR="00272BC2" w:rsidRPr="004C0452">
        <w:rPr>
          <w:sz w:val="28"/>
          <w:szCs w:val="28"/>
        </w:rPr>
        <w:t xml:space="preserve"> Аталған қолжазбалардағы атауына тоқталып кететін болсақ, </w:t>
      </w:r>
      <w:r w:rsidRPr="004C0452">
        <w:rPr>
          <w:sz w:val="28"/>
          <w:szCs w:val="28"/>
        </w:rPr>
        <w:t xml:space="preserve">бұл атаудың түп негізінде әл-Фарабидің қағидасы жатыр. </w:t>
      </w:r>
      <w:r w:rsidR="00613DE3" w:rsidRPr="004C0452">
        <w:rPr>
          <w:sz w:val="28"/>
          <w:szCs w:val="28"/>
        </w:rPr>
        <w:t>Бұл атау туралы шәкірті Ғ.</w:t>
      </w:r>
      <w:r w:rsidR="009024C1" w:rsidRPr="009024C1">
        <w:rPr>
          <w:sz w:val="28"/>
          <w:szCs w:val="28"/>
        </w:rPr>
        <w:t> </w:t>
      </w:r>
      <w:r w:rsidR="00613DE3" w:rsidRPr="004C0452">
        <w:rPr>
          <w:sz w:val="28"/>
          <w:szCs w:val="28"/>
        </w:rPr>
        <w:t>Ақпанбек 1993 жылы жарық көрген «Қазақтардың дүниетанымы» атты кітапта келесідей атап өтеді: «…Бұл туралы ғұлама ғалым А.Ж. Машанов (Әл-Машани) бір әңгімесінде былай деген-ді: «...мен Фараби жазбаларынан «табиғат матбұғат» деген сөз кезіктірдім. Орта ғасырлардан бұрын ешбір жазбалардан осы екі сөздің қатар келуін кездестіре алмайсыз» [</w:t>
      </w:r>
      <w:r w:rsidR="000929E3" w:rsidRPr="004C0452">
        <w:rPr>
          <w:sz w:val="28"/>
          <w:szCs w:val="28"/>
        </w:rPr>
        <w:t>26</w:t>
      </w:r>
      <w:r w:rsidR="00B71A4D" w:rsidRPr="004C0452">
        <w:rPr>
          <w:sz w:val="28"/>
          <w:szCs w:val="28"/>
        </w:rPr>
        <w:t>5</w:t>
      </w:r>
      <w:r w:rsidR="00613DE3" w:rsidRPr="004C0452">
        <w:rPr>
          <w:sz w:val="28"/>
          <w:szCs w:val="28"/>
        </w:rPr>
        <w:t>]. Ф</w:t>
      </w:r>
      <w:r w:rsidRPr="004C0452">
        <w:rPr>
          <w:sz w:val="28"/>
          <w:szCs w:val="28"/>
        </w:rPr>
        <w:t xml:space="preserve">арабитанушы-ғалымның </w:t>
      </w:r>
      <w:r w:rsidR="00FA4180" w:rsidRPr="004C0452">
        <w:rPr>
          <w:sz w:val="28"/>
          <w:szCs w:val="28"/>
        </w:rPr>
        <w:t>жарты жылға созылған</w:t>
      </w:r>
      <w:r w:rsidRPr="004C0452">
        <w:rPr>
          <w:sz w:val="28"/>
          <w:szCs w:val="28"/>
        </w:rPr>
        <w:t xml:space="preserve"> ғылыми ізденіс жұмысының нәтижесінде, ойшыл әл-Фарабиді табиғат зерттеушілердің алдыңғы қатарларындағы ғалым деп көрсете отыра, табиғат ғылымына бақылау, өлшеу әдістерін қолданған тұлға деп баға береді [</w:t>
      </w:r>
      <w:r w:rsidR="007A7DA4" w:rsidRPr="004C0452">
        <w:rPr>
          <w:sz w:val="28"/>
          <w:szCs w:val="28"/>
          <w:lang w:bidi="ar-EG"/>
        </w:rPr>
        <w:t>8</w:t>
      </w:r>
      <w:r w:rsidR="00A864FC" w:rsidRPr="004C0452">
        <w:rPr>
          <w:sz w:val="28"/>
          <w:szCs w:val="28"/>
          <w:lang w:bidi="ar-EG"/>
        </w:rPr>
        <w:t>9</w:t>
      </w:r>
      <w:r w:rsidR="00FB2182" w:rsidRPr="004C0452">
        <w:rPr>
          <w:sz w:val="28"/>
          <w:szCs w:val="28"/>
          <w:lang w:bidi="ar-EG"/>
        </w:rPr>
        <w:t xml:space="preserve">, </w:t>
      </w:r>
      <w:r w:rsidR="009024C1" w:rsidRPr="009024C1">
        <w:rPr>
          <w:sz w:val="28"/>
          <w:szCs w:val="28"/>
          <w:lang w:bidi="ar-EG"/>
        </w:rPr>
        <w:t xml:space="preserve">б. </w:t>
      </w:r>
      <w:r w:rsidRPr="004C0452">
        <w:rPr>
          <w:sz w:val="28"/>
          <w:szCs w:val="28"/>
        </w:rPr>
        <w:t>22]</w:t>
      </w:r>
      <w:r w:rsidR="007A7DA4" w:rsidRPr="004C0452">
        <w:rPr>
          <w:sz w:val="28"/>
          <w:szCs w:val="28"/>
        </w:rPr>
        <w:t xml:space="preserve">. </w:t>
      </w:r>
      <w:r w:rsidRPr="004C0452">
        <w:rPr>
          <w:sz w:val="28"/>
          <w:szCs w:val="28"/>
        </w:rPr>
        <w:t>Ақжан әл-Машанидың мұндай қорытындыға келудегі себебі туралы ғалымның 1994 жылы «Зерде» ғылыми-көпшілік журналында «Әл-Фарабидің нұрнамасы» атты мақаласынан толыққанды түрде танысуға болады. Ғалымның аталмыш мақаласында атап өткендей, әл-Фарабидің «Табиғат ғылымының жоғары асыл тегі» атты еңбегі табиғаттану ғылымының негізі болып табылады. Себебі, ғалым көрсеткендей, бұл еңбек Құран аяттарына, хадистерге және бұрынғы ғалымдардың еңбектеріне, өлшеу, бақылау ә</w:t>
      </w:r>
      <w:r w:rsidR="00FA4180" w:rsidRPr="004C0452">
        <w:rPr>
          <w:sz w:val="28"/>
          <w:szCs w:val="28"/>
        </w:rPr>
        <w:t>д</w:t>
      </w:r>
      <w:r w:rsidRPr="004C0452">
        <w:rPr>
          <w:sz w:val="28"/>
          <w:szCs w:val="28"/>
        </w:rPr>
        <w:t>істеріне негізделіп жазылған деп атайды. Ал, Ақжан әл-Машани анықтаған екінші еңбек «Геометриялық фигуралардың нәзіктігі жайындағы рухани шебер тәсіл мен табиғи сырлар кітабы» деп аталады. Аталмыш еңбек табиғат сырын шешудегі геометрия ғылымының орны туралы айтылады. Осылайша, Ақжан әл-Машани</w:t>
      </w:r>
      <w:r w:rsidR="00FA4180" w:rsidRPr="004C0452">
        <w:rPr>
          <w:sz w:val="28"/>
          <w:szCs w:val="28"/>
        </w:rPr>
        <w:t xml:space="preserve"> </w:t>
      </w:r>
      <w:r w:rsidRPr="004C0452">
        <w:rPr>
          <w:sz w:val="28"/>
          <w:szCs w:val="28"/>
        </w:rPr>
        <w:t>әл-Фарабидің еңбектерін зерттеп-зерделей отыра, «Табиғат матбұғат» қағидасын ұсынады. Нәтижесінде, өзінің қолжазбаларын осы атаумен атап көрсетеді. Егер де, Ақжан әл-Машанидың жоғарыда көрсетілген қолжазбалардың әр парағын парақтайтын болсақ, әл-Фарабидің «Табиғат матбұғат» қағидасымен зерттеу жұмыстары</w:t>
      </w:r>
      <w:r w:rsidR="009024C1">
        <w:rPr>
          <w:sz w:val="28"/>
          <w:szCs w:val="28"/>
        </w:rPr>
        <w:t xml:space="preserve">ның жүргізгенін көруге болады. </w:t>
      </w:r>
      <w:r w:rsidRPr="004C0452">
        <w:rPr>
          <w:sz w:val="28"/>
          <w:szCs w:val="28"/>
        </w:rPr>
        <w:t>Ақжан әл-Машани мұндағы «Табиғат» атауын әл-Фараби арабтың: мөр-белгі сөзінің «табиғ» түбірінен алып оны: болмыста бар нәрсенің бәрі Жаратушының жасағаны, оның құдіретті қолының таңбасы мен ізі… немесе «жүзік мөрі» деп анықтайды</w:t>
      </w:r>
      <w:r w:rsidR="00FB2182" w:rsidRPr="004C0452">
        <w:rPr>
          <w:sz w:val="28"/>
          <w:szCs w:val="28"/>
        </w:rPr>
        <w:t xml:space="preserve"> </w:t>
      </w:r>
      <w:r w:rsidRPr="004C0452">
        <w:rPr>
          <w:sz w:val="28"/>
          <w:szCs w:val="28"/>
        </w:rPr>
        <w:t>[</w:t>
      </w:r>
      <w:r w:rsidR="00D102E6" w:rsidRPr="004C0452">
        <w:rPr>
          <w:sz w:val="28"/>
          <w:szCs w:val="28"/>
          <w:lang w:bidi="ar-EG"/>
        </w:rPr>
        <w:t>23</w:t>
      </w:r>
      <w:r w:rsidR="00E41664" w:rsidRPr="004C0452">
        <w:rPr>
          <w:sz w:val="28"/>
          <w:szCs w:val="28"/>
          <w:lang w:bidi="ar-EG"/>
        </w:rPr>
        <w:t xml:space="preserve">, </w:t>
      </w:r>
      <w:r w:rsidR="009024C1" w:rsidRPr="009024C1">
        <w:rPr>
          <w:sz w:val="28"/>
          <w:szCs w:val="28"/>
          <w:lang w:bidi="ar-EG"/>
        </w:rPr>
        <w:t xml:space="preserve">б. </w:t>
      </w:r>
      <w:r w:rsidRPr="004C0452">
        <w:rPr>
          <w:sz w:val="28"/>
          <w:szCs w:val="28"/>
        </w:rPr>
        <w:t>307]. Ал, «Матбуғат» - шындық кітап шығаратын баспа орны деген мағынаны береді. Яғни, адамзат баласына білім-ғылым беретін негізгі оқулық «табиғат» деп атайды [</w:t>
      </w:r>
      <w:r w:rsidR="00E41664" w:rsidRPr="004C0452">
        <w:rPr>
          <w:sz w:val="28"/>
          <w:szCs w:val="28"/>
          <w:lang w:bidi="ar-EG"/>
        </w:rPr>
        <w:t>2</w:t>
      </w:r>
      <w:r w:rsidR="007A7DA4" w:rsidRPr="004C0452">
        <w:rPr>
          <w:sz w:val="28"/>
          <w:szCs w:val="28"/>
          <w:lang w:bidi="ar-EG"/>
        </w:rPr>
        <w:t>0</w:t>
      </w:r>
      <w:r w:rsidR="00E41664" w:rsidRPr="004C0452">
        <w:rPr>
          <w:sz w:val="28"/>
          <w:szCs w:val="28"/>
          <w:lang w:bidi="ar-EG"/>
        </w:rPr>
        <w:t xml:space="preserve">, </w:t>
      </w:r>
      <w:r w:rsidR="009024C1" w:rsidRPr="009024C1">
        <w:rPr>
          <w:sz w:val="28"/>
          <w:szCs w:val="28"/>
          <w:lang w:bidi="ar-EG"/>
        </w:rPr>
        <w:t xml:space="preserve">б. </w:t>
      </w:r>
      <w:r w:rsidRPr="004C0452">
        <w:rPr>
          <w:sz w:val="28"/>
          <w:szCs w:val="28"/>
        </w:rPr>
        <w:t>19</w:t>
      </w:r>
      <w:r w:rsidR="007A7DA4" w:rsidRPr="004C0452">
        <w:rPr>
          <w:sz w:val="28"/>
          <w:szCs w:val="28"/>
        </w:rPr>
        <w:t xml:space="preserve">]. </w:t>
      </w:r>
      <w:r w:rsidRPr="004C0452">
        <w:rPr>
          <w:sz w:val="28"/>
          <w:szCs w:val="28"/>
        </w:rPr>
        <w:t>Осылайша</w:t>
      </w:r>
      <w:r w:rsidR="00B342B7" w:rsidRPr="004C0452">
        <w:rPr>
          <w:sz w:val="28"/>
          <w:szCs w:val="28"/>
        </w:rPr>
        <w:t>,</w:t>
      </w:r>
      <w:r w:rsidRPr="004C0452">
        <w:rPr>
          <w:sz w:val="28"/>
          <w:szCs w:val="28"/>
        </w:rPr>
        <w:t xml:space="preserve"> фарабитанушы-ғалымның қорытындысы бойынша адам бес сезім мүшесі (есту, көру, иіс сезі, дәм сезу, ұстау) арқылы табиғатты, кейін өзін тану арқылы білім, ғылым игергеннен соң дүниенің шындығына жете алатындығын атап көрсетеді. Ақжан әл-Машан атап көрсеткен әл-Фарабидың «Табиғат матбұғат» қағидасы, </w:t>
      </w:r>
      <w:r w:rsidR="00D41CA4">
        <w:rPr>
          <w:sz w:val="28"/>
          <w:szCs w:val="28"/>
        </w:rPr>
        <w:t xml:space="preserve">  </w:t>
      </w:r>
      <w:r w:rsidRPr="004C0452">
        <w:rPr>
          <w:sz w:val="28"/>
          <w:szCs w:val="28"/>
        </w:rPr>
        <w:t>кейіннен Еуропа елдерінде қолдау тауып, Исаак Ньютон, Готфрид Вильгельм Лейбниц, Рене Декарт өздерінің еңбектерін «Табиғат философиясы» деп атаған [</w:t>
      </w:r>
      <w:r w:rsidR="00E41664" w:rsidRPr="004C0452">
        <w:rPr>
          <w:sz w:val="28"/>
          <w:szCs w:val="28"/>
        </w:rPr>
        <w:t>2</w:t>
      </w:r>
      <w:r w:rsidR="007A7DA4" w:rsidRPr="004C0452">
        <w:rPr>
          <w:sz w:val="28"/>
          <w:szCs w:val="28"/>
        </w:rPr>
        <w:t>3</w:t>
      </w:r>
      <w:r w:rsidR="00E41664" w:rsidRPr="004C0452">
        <w:rPr>
          <w:sz w:val="28"/>
          <w:szCs w:val="28"/>
        </w:rPr>
        <w:t xml:space="preserve">, </w:t>
      </w:r>
      <w:r w:rsidR="009024C1" w:rsidRPr="009024C1">
        <w:rPr>
          <w:sz w:val="28"/>
          <w:szCs w:val="28"/>
        </w:rPr>
        <w:t xml:space="preserve">б. </w:t>
      </w:r>
      <w:r w:rsidRPr="004C0452">
        <w:rPr>
          <w:sz w:val="28"/>
          <w:szCs w:val="28"/>
        </w:rPr>
        <w:t>172]</w:t>
      </w:r>
      <w:r w:rsidR="007A7DA4" w:rsidRPr="004C0452">
        <w:rPr>
          <w:sz w:val="28"/>
          <w:szCs w:val="28"/>
        </w:rPr>
        <w:t>.</w:t>
      </w:r>
      <w:r w:rsidR="00B01D05">
        <w:rPr>
          <w:sz w:val="28"/>
          <w:szCs w:val="28"/>
        </w:rPr>
        <w:t xml:space="preserve"> </w:t>
      </w:r>
      <w:r w:rsidR="00B01D05" w:rsidRPr="004975D9">
        <w:rPr>
          <w:sz w:val="28"/>
          <w:szCs w:val="28"/>
          <w:lang w:bidi="ar-EG"/>
        </w:rPr>
        <w:t>Ақжан әл-Машани атап көрсеткен табиғат дүниесі туралы 1995 «Зерде» ғылыми-көпшілік журналының №8-10</w:t>
      </w:r>
      <w:r w:rsidR="006159B8" w:rsidRPr="004975D9">
        <w:rPr>
          <w:sz w:val="28"/>
          <w:szCs w:val="28"/>
          <w:lang w:bidi="ar-EG"/>
        </w:rPr>
        <w:t xml:space="preserve"> нөмірінде</w:t>
      </w:r>
      <w:r w:rsidR="00B01D05" w:rsidRPr="004975D9">
        <w:rPr>
          <w:sz w:val="28"/>
          <w:szCs w:val="28"/>
          <w:lang w:bidi="ar-EG"/>
        </w:rPr>
        <w:t xml:space="preserve"> «Мүшел басы – доңыз. Астрологиялық есептеу» [266], 1996 жылы </w:t>
      </w:r>
      <w:r w:rsidR="006159B8" w:rsidRPr="004975D9">
        <w:rPr>
          <w:sz w:val="28"/>
          <w:szCs w:val="28"/>
          <w:lang w:bidi="ar-EG"/>
        </w:rPr>
        <w:t xml:space="preserve">наурыз айында </w:t>
      </w:r>
      <w:r w:rsidR="00B01D05" w:rsidRPr="004975D9">
        <w:rPr>
          <w:sz w:val="28"/>
          <w:szCs w:val="28"/>
          <w:lang w:bidi="ar-EG"/>
        </w:rPr>
        <w:t>«Наурыздың үш</w:t>
      </w:r>
      <w:r w:rsidR="006159B8" w:rsidRPr="004975D9">
        <w:rPr>
          <w:sz w:val="28"/>
          <w:szCs w:val="28"/>
          <w:lang w:bidi="ar-EG"/>
        </w:rPr>
        <w:t xml:space="preserve"> </w:t>
      </w:r>
      <w:r w:rsidR="00B01D05" w:rsidRPr="004975D9">
        <w:rPr>
          <w:sz w:val="28"/>
          <w:szCs w:val="28"/>
          <w:lang w:bidi="ar-EG"/>
        </w:rPr>
        <w:t>мыңжылдық тарихы бар»</w:t>
      </w:r>
      <w:r w:rsidR="006159B8" w:rsidRPr="004975D9">
        <w:rPr>
          <w:sz w:val="28"/>
          <w:szCs w:val="28"/>
          <w:lang w:bidi="ar-EG"/>
        </w:rPr>
        <w:t xml:space="preserve"> </w:t>
      </w:r>
      <w:r w:rsidR="00B01D05" w:rsidRPr="004975D9">
        <w:rPr>
          <w:sz w:val="28"/>
          <w:szCs w:val="28"/>
          <w:lang w:bidi="ar-EG"/>
        </w:rPr>
        <w:t>[267]</w:t>
      </w:r>
      <w:r w:rsidR="006159B8" w:rsidRPr="004975D9">
        <w:rPr>
          <w:sz w:val="28"/>
          <w:szCs w:val="28"/>
          <w:lang w:bidi="ar-EG"/>
        </w:rPr>
        <w:t xml:space="preserve"> атты</w:t>
      </w:r>
      <w:r w:rsidR="00B01D05" w:rsidRPr="004975D9">
        <w:rPr>
          <w:sz w:val="28"/>
          <w:szCs w:val="28"/>
          <w:lang w:bidi="ar-EG"/>
        </w:rPr>
        <w:t xml:space="preserve"> және т.б. </w:t>
      </w:r>
      <w:r w:rsidR="006159B8" w:rsidRPr="004975D9">
        <w:rPr>
          <w:sz w:val="28"/>
          <w:szCs w:val="28"/>
          <w:lang w:bidi="ar-EG"/>
        </w:rPr>
        <w:t>жарық көрген мақалаларды атауға болады.</w:t>
      </w:r>
    </w:p>
    <w:p w14:paraId="7316E506" w14:textId="31102292" w:rsidR="007A7DA4" w:rsidRPr="004C0452" w:rsidRDefault="008D303E" w:rsidP="004C0452">
      <w:pPr>
        <w:ind w:right="3" w:firstLine="709"/>
        <w:jc w:val="both"/>
        <w:rPr>
          <w:sz w:val="28"/>
          <w:szCs w:val="28"/>
        </w:rPr>
      </w:pPr>
      <w:r w:rsidRPr="004C0452">
        <w:rPr>
          <w:sz w:val="28"/>
          <w:szCs w:val="28"/>
        </w:rPr>
        <w:t>Сонымен қатар, Ақжан әл-Машани</w:t>
      </w:r>
      <w:r w:rsidR="00D41CA4">
        <w:rPr>
          <w:sz w:val="28"/>
          <w:szCs w:val="28"/>
        </w:rPr>
        <w:t>дың</w:t>
      </w:r>
      <w:r w:rsidRPr="004C0452">
        <w:rPr>
          <w:sz w:val="28"/>
          <w:szCs w:val="28"/>
        </w:rPr>
        <w:t xml:space="preserve"> қолжазбаларында «Табиғат матбұғат» қағидасымен қоса, «Сүре. Есептеулер» атауы да бар. Яғни, фарабитанушы-ғалым әл-Фараби еңбектерінің негізінде ғылыми-жұмыстарын жүргізген кезеңде жаратылыстанулық ғылымдарымен қоса, Құран, аят-хадистерді де кеңінен қолданды. Себебі, фарабитанушы-ғалым «Әл-Фараби және бүгінгі ғылым» атты еңбекте атап көрсеткендей, табиғаттанудың жаңа сатысында ғылым негізі – исламда жатыр [</w:t>
      </w:r>
      <w:r w:rsidR="009E0AB4" w:rsidRPr="004C0452">
        <w:rPr>
          <w:sz w:val="28"/>
          <w:szCs w:val="28"/>
          <w:lang w:bidi="ar-EG"/>
        </w:rPr>
        <w:t>1</w:t>
      </w:r>
      <w:r w:rsidR="007A7DA4" w:rsidRPr="004C0452">
        <w:rPr>
          <w:sz w:val="28"/>
          <w:szCs w:val="28"/>
          <w:lang w:bidi="ar-EG"/>
        </w:rPr>
        <w:t>3</w:t>
      </w:r>
      <w:r w:rsidR="009E0AB4" w:rsidRPr="004C0452">
        <w:rPr>
          <w:sz w:val="28"/>
          <w:szCs w:val="28"/>
          <w:lang w:bidi="ar-EG"/>
        </w:rPr>
        <w:t xml:space="preserve">, </w:t>
      </w:r>
      <w:r w:rsidR="009024C1" w:rsidRPr="009024C1">
        <w:rPr>
          <w:sz w:val="28"/>
          <w:szCs w:val="28"/>
          <w:lang w:bidi="ar-EG"/>
        </w:rPr>
        <w:t xml:space="preserve">б. </w:t>
      </w:r>
      <w:r w:rsidRPr="004C0452">
        <w:rPr>
          <w:sz w:val="28"/>
          <w:szCs w:val="28"/>
        </w:rPr>
        <w:t>14]</w:t>
      </w:r>
      <w:r w:rsidR="007A7DA4" w:rsidRPr="004C0452">
        <w:rPr>
          <w:sz w:val="28"/>
          <w:szCs w:val="28"/>
        </w:rPr>
        <w:t xml:space="preserve">. </w:t>
      </w:r>
      <w:r w:rsidRPr="004C0452">
        <w:rPr>
          <w:sz w:val="28"/>
          <w:szCs w:val="28"/>
        </w:rPr>
        <w:t>Осы бойынша Ақжан әл-Машани  табиғат дүниесін зерттеуде, тануда үлкен нұсқау бар. Ол – Құран. Табиғат дүниесінің барлық сыр-сипаты осында деп көрсетеді [</w:t>
      </w:r>
      <w:r w:rsidR="007A7DA4" w:rsidRPr="004C0452">
        <w:rPr>
          <w:sz w:val="28"/>
          <w:szCs w:val="28"/>
          <w:lang w:bidi="ar-EG"/>
        </w:rPr>
        <w:t>19</w:t>
      </w:r>
      <w:r w:rsidR="009E0AB4" w:rsidRPr="004C0452">
        <w:rPr>
          <w:sz w:val="28"/>
          <w:szCs w:val="28"/>
          <w:lang w:bidi="ar-EG"/>
        </w:rPr>
        <w:t xml:space="preserve">, </w:t>
      </w:r>
      <w:r w:rsidR="009024C1" w:rsidRPr="009024C1">
        <w:rPr>
          <w:sz w:val="28"/>
          <w:szCs w:val="28"/>
          <w:lang w:bidi="ar-EG"/>
        </w:rPr>
        <w:t xml:space="preserve">б. </w:t>
      </w:r>
      <w:r w:rsidRPr="004C0452">
        <w:rPr>
          <w:sz w:val="28"/>
          <w:szCs w:val="28"/>
        </w:rPr>
        <w:t>131]</w:t>
      </w:r>
      <w:r w:rsidR="007A7DA4" w:rsidRPr="004C0452">
        <w:rPr>
          <w:sz w:val="28"/>
          <w:szCs w:val="28"/>
        </w:rPr>
        <w:t xml:space="preserve">. </w:t>
      </w:r>
      <w:r w:rsidRPr="004C0452">
        <w:rPr>
          <w:sz w:val="28"/>
          <w:szCs w:val="28"/>
        </w:rPr>
        <w:t>Осылайша, Ақжан әл-Машани дүниенің шындығына жетуде ортағасыр ойшылдың «Табиғат матбұғат» қағидасы бойынша үш нәрсеге сүйенді. Олар: табиғат ғылымдары (жаратылыстанулық ғылымдар), аят пен хадистер және таңбалы тастар [</w:t>
      </w:r>
      <w:r w:rsidR="007A7DA4" w:rsidRPr="004C0452">
        <w:rPr>
          <w:sz w:val="28"/>
          <w:szCs w:val="28"/>
        </w:rPr>
        <w:t>19</w:t>
      </w:r>
      <w:r w:rsidR="009E0AB4" w:rsidRPr="004C0452">
        <w:rPr>
          <w:sz w:val="28"/>
          <w:szCs w:val="28"/>
        </w:rPr>
        <w:t xml:space="preserve">, </w:t>
      </w:r>
      <w:r w:rsidR="009024C1" w:rsidRPr="009024C1">
        <w:rPr>
          <w:sz w:val="28"/>
          <w:szCs w:val="28"/>
        </w:rPr>
        <w:t xml:space="preserve">б. </w:t>
      </w:r>
      <w:r w:rsidRPr="004C0452">
        <w:rPr>
          <w:sz w:val="28"/>
          <w:szCs w:val="28"/>
        </w:rPr>
        <w:t>128]</w:t>
      </w:r>
      <w:r w:rsidR="007A7DA4" w:rsidRPr="004C0452">
        <w:rPr>
          <w:sz w:val="28"/>
          <w:szCs w:val="28"/>
        </w:rPr>
        <w:t>.</w:t>
      </w:r>
    </w:p>
    <w:p w14:paraId="0718321C" w14:textId="3405DBFB" w:rsidR="00A864FC" w:rsidRPr="004C0452" w:rsidRDefault="008D303E" w:rsidP="004C0452">
      <w:pPr>
        <w:pStyle w:val="a5"/>
        <w:numPr>
          <w:ilvl w:val="0"/>
          <w:numId w:val="12"/>
        </w:numPr>
        <w:tabs>
          <w:tab w:val="left" w:pos="993"/>
        </w:tabs>
        <w:ind w:left="0" w:right="3" w:firstLine="709"/>
        <w:jc w:val="both"/>
        <w:rPr>
          <w:iCs/>
          <w:sz w:val="28"/>
          <w:szCs w:val="28"/>
        </w:rPr>
      </w:pPr>
      <w:r w:rsidRPr="004C0452">
        <w:rPr>
          <w:iCs/>
          <w:sz w:val="28"/>
          <w:szCs w:val="28"/>
        </w:rPr>
        <w:t>Қ</w:t>
      </w:r>
      <w:r w:rsidR="00272BC2" w:rsidRPr="004C0452">
        <w:rPr>
          <w:iCs/>
          <w:sz w:val="28"/>
          <w:szCs w:val="28"/>
        </w:rPr>
        <w:t>Р</w:t>
      </w:r>
      <w:r w:rsidR="00CB4DD0" w:rsidRPr="004C0452">
        <w:rPr>
          <w:iCs/>
          <w:sz w:val="28"/>
          <w:szCs w:val="28"/>
        </w:rPr>
        <w:t xml:space="preserve"> </w:t>
      </w:r>
      <w:r w:rsidRPr="004C0452">
        <w:rPr>
          <w:iCs/>
          <w:sz w:val="28"/>
          <w:szCs w:val="28"/>
        </w:rPr>
        <w:t>Орталық мемлекеттік архив</w:t>
      </w:r>
      <w:r w:rsidR="004562FE" w:rsidRPr="004C0452">
        <w:rPr>
          <w:iCs/>
          <w:sz w:val="28"/>
          <w:szCs w:val="28"/>
        </w:rPr>
        <w:t>і</w:t>
      </w:r>
    </w:p>
    <w:p w14:paraId="30C012CB" w14:textId="6591154F" w:rsidR="00B97EF1" w:rsidRPr="006C4EE1" w:rsidRDefault="008D303E" w:rsidP="004C0452">
      <w:pPr>
        <w:ind w:right="3" w:firstLine="709"/>
        <w:jc w:val="both"/>
        <w:rPr>
          <w:iCs/>
          <w:color w:val="FF0000"/>
          <w:sz w:val="28"/>
          <w:szCs w:val="28"/>
        </w:rPr>
      </w:pPr>
      <w:r w:rsidRPr="004C0452">
        <w:rPr>
          <w:sz w:val="28"/>
          <w:szCs w:val="28"/>
        </w:rPr>
        <w:t xml:space="preserve">Тарих ғылымында белгілі тұлға хақында зерттеген кезеңде архив мекемелеріндегі жеке қорларға </w:t>
      </w:r>
      <w:r w:rsidR="00AE119A" w:rsidRPr="004C0452">
        <w:rPr>
          <w:sz w:val="28"/>
          <w:szCs w:val="28"/>
        </w:rPr>
        <w:t>баса назар аудар</w:t>
      </w:r>
      <w:r w:rsidR="001630FC">
        <w:rPr>
          <w:sz w:val="28"/>
          <w:szCs w:val="28"/>
        </w:rPr>
        <w:t>у</w:t>
      </w:r>
      <w:r w:rsidR="00AE119A" w:rsidRPr="004C0452">
        <w:rPr>
          <w:sz w:val="28"/>
          <w:szCs w:val="28"/>
        </w:rPr>
        <w:t>ымыз маңызды</w:t>
      </w:r>
      <w:r w:rsidRPr="004C0452">
        <w:rPr>
          <w:sz w:val="28"/>
          <w:szCs w:val="28"/>
        </w:rPr>
        <w:t>. Себебі, ізденуші іздеген тарихи тұлға бойынша жеке қорларды қараған кезеңде тереңірек және құнды деректік-құжаттар</w:t>
      </w:r>
      <w:r w:rsidR="0027778F" w:rsidRPr="0027778F">
        <w:rPr>
          <w:sz w:val="28"/>
          <w:szCs w:val="28"/>
        </w:rPr>
        <w:t>ға</w:t>
      </w:r>
      <w:r w:rsidRPr="004C0452">
        <w:rPr>
          <w:sz w:val="28"/>
          <w:szCs w:val="28"/>
        </w:rPr>
        <w:t xml:space="preserve"> тап болатыны белігілі. </w:t>
      </w:r>
      <w:r w:rsidR="00316897" w:rsidRPr="004C0452">
        <w:rPr>
          <w:sz w:val="28"/>
          <w:szCs w:val="28"/>
        </w:rPr>
        <w:t>Осыған орай, ф</w:t>
      </w:r>
      <w:r w:rsidRPr="004C0452">
        <w:rPr>
          <w:sz w:val="28"/>
          <w:szCs w:val="28"/>
        </w:rPr>
        <w:t>арабитанушы-ғалым Ақжан әл-Машани хақында кеңінен материал</w:t>
      </w:r>
      <w:r w:rsidR="00316897" w:rsidRPr="004C0452">
        <w:rPr>
          <w:sz w:val="28"/>
          <w:szCs w:val="28"/>
        </w:rPr>
        <w:t xml:space="preserve"> - Алматы шаhарындағы </w:t>
      </w:r>
      <w:r w:rsidRPr="004C0452">
        <w:rPr>
          <w:sz w:val="28"/>
          <w:szCs w:val="28"/>
        </w:rPr>
        <w:t>Орталық мемлекеттік архивінің 2285-қоры құрайды. Бұл</w:t>
      </w:r>
      <w:r w:rsidR="00845D06">
        <w:rPr>
          <w:sz w:val="28"/>
          <w:szCs w:val="28"/>
        </w:rPr>
        <w:t xml:space="preserve"> </w:t>
      </w:r>
      <w:r w:rsidRPr="004C0452">
        <w:rPr>
          <w:sz w:val="28"/>
          <w:szCs w:val="28"/>
        </w:rPr>
        <w:t xml:space="preserve">қор «Ақжан Машанов (1906-1997). Геолог, Қазақ ССР </w:t>
      </w:r>
      <w:r w:rsidR="004562FE" w:rsidRPr="004C0452">
        <w:rPr>
          <w:sz w:val="28"/>
          <w:szCs w:val="28"/>
        </w:rPr>
        <w:t>ғ</w:t>
      </w:r>
      <w:r w:rsidRPr="004C0452">
        <w:rPr>
          <w:sz w:val="28"/>
          <w:szCs w:val="28"/>
        </w:rPr>
        <w:t>ылым академиясының корреспондент-мүшесі, Қазақ ССР-нің ғылым қайраткері, профессор, Қазақстандағы тұңғыш фарабитанушы» атауымен берілген [</w:t>
      </w:r>
      <w:r w:rsidR="00C47D34" w:rsidRPr="004C0452">
        <w:rPr>
          <w:sz w:val="28"/>
          <w:szCs w:val="28"/>
        </w:rPr>
        <w:t>9</w:t>
      </w:r>
      <w:r w:rsidR="00A864FC" w:rsidRPr="004C0452">
        <w:rPr>
          <w:sz w:val="28"/>
          <w:szCs w:val="28"/>
          <w:lang w:bidi="ar-EG"/>
        </w:rPr>
        <w:t>3</w:t>
      </w:r>
      <w:r w:rsidR="00C47D34" w:rsidRPr="004C0452">
        <w:rPr>
          <w:sz w:val="28"/>
          <w:szCs w:val="28"/>
        </w:rPr>
        <w:t xml:space="preserve">, </w:t>
      </w:r>
      <w:r w:rsidR="0001010E">
        <w:rPr>
          <w:sz w:val="28"/>
          <w:szCs w:val="28"/>
        </w:rPr>
        <w:t>п</w:t>
      </w:r>
      <w:r w:rsidR="009024C1" w:rsidRPr="009024C1">
        <w:rPr>
          <w:sz w:val="28"/>
          <w:szCs w:val="28"/>
        </w:rPr>
        <w:t xml:space="preserve">. </w:t>
      </w:r>
      <w:r w:rsidRPr="004C0452">
        <w:rPr>
          <w:sz w:val="28"/>
          <w:szCs w:val="28"/>
        </w:rPr>
        <w:t>1]</w:t>
      </w:r>
      <w:r w:rsidR="00CB4DD0" w:rsidRPr="004C0452">
        <w:rPr>
          <w:sz w:val="28"/>
          <w:szCs w:val="28"/>
        </w:rPr>
        <w:t xml:space="preserve">. </w:t>
      </w:r>
      <w:r w:rsidRPr="004C0452">
        <w:rPr>
          <w:sz w:val="28"/>
          <w:szCs w:val="28"/>
        </w:rPr>
        <w:t>Бұл жөнсілтемені құрастырушылар: М.Ғ. Жылысбаева (жауапты), М.Д.</w:t>
      </w:r>
      <w:r w:rsidR="009024C1" w:rsidRPr="009024C1">
        <w:rPr>
          <w:sz w:val="28"/>
          <w:szCs w:val="28"/>
        </w:rPr>
        <w:t> </w:t>
      </w:r>
      <w:r w:rsidRPr="004C0452">
        <w:rPr>
          <w:sz w:val="28"/>
          <w:szCs w:val="28"/>
        </w:rPr>
        <w:t>Джұмабаева. ҚР Орталық мемлекеттің архиві дайындаған «Қазақстан Республикасы Орталық мемлекеттік архивінің жеке тектік қорлары бойынша жөнсілтемесі (1959-2009)» атты кітабында тұлғалар бойынша қорларды 2005 бекітілген «Ақын-жазушылар мен журналистердің жеке қор құжаттары ғылыми тұрғыдан сипаттаудағы ерекшеліктер жөніндегі әдістемелік ұсыным» бойынша кел</w:t>
      </w:r>
      <w:r w:rsidR="00316897" w:rsidRPr="004C0452">
        <w:rPr>
          <w:sz w:val="28"/>
          <w:szCs w:val="28"/>
        </w:rPr>
        <w:t xml:space="preserve">есідей бөлімдерге, </w:t>
      </w:r>
      <w:r w:rsidRPr="004C0452">
        <w:rPr>
          <w:sz w:val="28"/>
          <w:szCs w:val="28"/>
        </w:rPr>
        <w:t>бөліп көрсеткен: Яғни, ол: 1. Қор иесінің шығармашылық құжаттары. 1.1 Романдар, повестер. 1.2 Пьесалар, сценарийлер</w:t>
      </w:r>
      <w:r w:rsidR="00FA4180" w:rsidRPr="004C0452">
        <w:rPr>
          <w:sz w:val="28"/>
          <w:szCs w:val="28"/>
        </w:rPr>
        <w:t>і</w:t>
      </w:r>
      <w:r w:rsidR="00A254C4" w:rsidRPr="008664F0">
        <w:rPr>
          <w:sz w:val="28"/>
          <w:szCs w:val="28"/>
        </w:rPr>
        <w:t>.</w:t>
      </w:r>
      <w:r w:rsidR="009024C1">
        <w:rPr>
          <w:sz w:val="28"/>
          <w:szCs w:val="28"/>
        </w:rPr>
        <w:t xml:space="preserve"> </w:t>
      </w:r>
      <w:r w:rsidRPr="004C0452">
        <w:rPr>
          <w:sz w:val="28"/>
          <w:szCs w:val="28"/>
        </w:rPr>
        <w:t>1.3 Әңгімелер, очерктер</w:t>
      </w:r>
      <w:r w:rsidR="009024C1" w:rsidRPr="009024C1">
        <w:rPr>
          <w:sz w:val="28"/>
          <w:szCs w:val="28"/>
        </w:rPr>
        <w:t>.</w:t>
      </w:r>
      <w:r w:rsidRPr="004C0452">
        <w:rPr>
          <w:sz w:val="28"/>
          <w:szCs w:val="28"/>
        </w:rPr>
        <w:t xml:space="preserve"> 1.4 Поэмалар, өлеңдер</w:t>
      </w:r>
      <w:r w:rsidR="009024C1" w:rsidRPr="009024C1">
        <w:rPr>
          <w:sz w:val="28"/>
          <w:szCs w:val="28"/>
        </w:rPr>
        <w:t>.</w:t>
      </w:r>
      <w:r w:rsidRPr="004C0452">
        <w:rPr>
          <w:sz w:val="28"/>
          <w:szCs w:val="28"/>
        </w:rPr>
        <w:t xml:space="preserve"> 1.5 Мақалалар, зерттеулер</w:t>
      </w:r>
      <w:r w:rsidR="009024C1" w:rsidRPr="009024C1">
        <w:rPr>
          <w:sz w:val="28"/>
          <w:szCs w:val="28"/>
        </w:rPr>
        <w:t>.</w:t>
      </w:r>
      <w:r w:rsidRPr="004C0452">
        <w:rPr>
          <w:sz w:val="28"/>
          <w:szCs w:val="28"/>
        </w:rPr>
        <w:t xml:space="preserve"> 1.6 Ғұмырнама, естеліктер, күнделіктер</w:t>
      </w:r>
      <w:r w:rsidR="009024C1" w:rsidRPr="009024C1">
        <w:rPr>
          <w:sz w:val="28"/>
          <w:szCs w:val="28"/>
        </w:rPr>
        <w:t>.</w:t>
      </w:r>
      <w:r w:rsidRPr="004C0452">
        <w:rPr>
          <w:sz w:val="28"/>
          <w:szCs w:val="28"/>
        </w:rPr>
        <w:t xml:space="preserve"> 1.7 Аудармалар</w:t>
      </w:r>
      <w:r w:rsidR="009024C1" w:rsidRPr="009024C1">
        <w:rPr>
          <w:sz w:val="28"/>
          <w:szCs w:val="28"/>
        </w:rPr>
        <w:t>.</w:t>
      </w:r>
      <w:r w:rsidRPr="004C0452">
        <w:rPr>
          <w:sz w:val="28"/>
          <w:szCs w:val="28"/>
        </w:rPr>
        <w:t xml:space="preserve"> 1.8 Баяндамалар, сөйлеген сөздері</w:t>
      </w:r>
      <w:r w:rsidR="009024C1" w:rsidRPr="009024C1">
        <w:rPr>
          <w:sz w:val="28"/>
          <w:szCs w:val="28"/>
        </w:rPr>
        <w:t>.</w:t>
      </w:r>
      <w:r w:rsidRPr="004C0452">
        <w:rPr>
          <w:sz w:val="28"/>
          <w:szCs w:val="28"/>
        </w:rPr>
        <w:t xml:space="preserve"> 1.9</w:t>
      </w:r>
      <w:r w:rsidR="009024C1" w:rsidRPr="009024C1">
        <w:rPr>
          <w:sz w:val="28"/>
          <w:szCs w:val="28"/>
        </w:rPr>
        <w:t> </w:t>
      </w:r>
      <w:r w:rsidRPr="004C0452">
        <w:rPr>
          <w:sz w:val="28"/>
          <w:szCs w:val="28"/>
        </w:rPr>
        <w:t>Пікірлер</w:t>
      </w:r>
      <w:r w:rsidR="009024C1" w:rsidRPr="008664F0">
        <w:rPr>
          <w:sz w:val="28"/>
          <w:szCs w:val="28"/>
        </w:rPr>
        <w:t>.</w:t>
      </w:r>
      <w:r w:rsidRPr="004C0452">
        <w:rPr>
          <w:sz w:val="28"/>
          <w:szCs w:val="28"/>
        </w:rPr>
        <w:t xml:space="preserve"> 1.10 Жазбалар, көшірмелер, конспектілер</w:t>
      </w:r>
      <w:r w:rsidR="009024C1" w:rsidRPr="008664F0">
        <w:rPr>
          <w:sz w:val="28"/>
          <w:szCs w:val="28"/>
        </w:rPr>
        <w:t>.</w:t>
      </w:r>
      <w:r w:rsidRPr="004C0452">
        <w:rPr>
          <w:sz w:val="28"/>
          <w:szCs w:val="28"/>
        </w:rPr>
        <w:t xml:space="preserve"> 1.11 Салған суреттері.  2. Хаттар</w:t>
      </w:r>
      <w:r w:rsidR="009024C1" w:rsidRPr="008664F0">
        <w:rPr>
          <w:sz w:val="28"/>
          <w:szCs w:val="28"/>
        </w:rPr>
        <w:t>.</w:t>
      </w:r>
      <w:r w:rsidRPr="004C0452">
        <w:rPr>
          <w:sz w:val="28"/>
          <w:szCs w:val="28"/>
        </w:rPr>
        <w:t xml:space="preserve"> 2.1 Қор иесінің жазысқан хаттары</w:t>
      </w:r>
      <w:r w:rsidR="009024C1" w:rsidRPr="008664F0">
        <w:rPr>
          <w:sz w:val="28"/>
          <w:szCs w:val="28"/>
        </w:rPr>
        <w:t>.</w:t>
      </w:r>
      <w:r w:rsidRPr="004C0452">
        <w:rPr>
          <w:sz w:val="28"/>
          <w:szCs w:val="28"/>
        </w:rPr>
        <w:t xml:space="preserve"> 2.2 Қор иесінің жазған хаттары</w:t>
      </w:r>
      <w:r w:rsidR="00A254C4" w:rsidRPr="008664F0">
        <w:rPr>
          <w:sz w:val="28"/>
          <w:szCs w:val="28"/>
        </w:rPr>
        <w:t>.</w:t>
      </w:r>
      <w:r w:rsidRPr="004C0452">
        <w:rPr>
          <w:sz w:val="28"/>
          <w:szCs w:val="28"/>
        </w:rPr>
        <w:t xml:space="preserve"> 2.3 Қор иесіне келген хаттар. 3. Қор иесіне қолтаңбамен сыйға берілген құжаттар</w:t>
      </w:r>
      <w:r w:rsidR="009024C1" w:rsidRPr="009024C1">
        <w:rPr>
          <w:sz w:val="28"/>
          <w:szCs w:val="28"/>
        </w:rPr>
        <w:t>.</w:t>
      </w:r>
      <w:r w:rsidRPr="004C0452">
        <w:rPr>
          <w:sz w:val="28"/>
          <w:szCs w:val="28"/>
        </w:rPr>
        <w:t xml:space="preserve"> 4. Өмірбаяндық құжаттар</w:t>
      </w:r>
      <w:r w:rsidR="009024C1" w:rsidRPr="009024C1">
        <w:rPr>
          <w:sz w:val="28"/>
          <w:szCs w:val="28"/>
        </w:rPr>
        <w:t>.</w:t>
      </w:r>
      <w:r w:rsidRPr="004C0452">
        <w:rPr>
          <w:sz w:val="28"/>
          <w:szCs w:val="28"/>
        </w:rPr>
        <w:t xml:space="preserve"> 4.1 Жеке бас құжаттары</w:t>
      </w:r>
      <w:r w:rsidR="009024C1" w:rsidRPr="008664F0">
        <w:rPr>
          <w:sz w:val="28"/>
          <w:szCs w:val="28"/>
        </w:rPr>
        <w:t>.</w:t>
      </w:r>
      <w:r w:rsidRPr="004C0452">
        <w:rPr>
          <w:sz w:val="28"/>
          <w:szCs w:val="28"/>
        </w:rPr>
        <w:t xml:space="preserve"> 4.2 Қызметіне байланысты құжаттары</w:t>
      </w:r>
      <w:r w:rsidR="009024C1" w:rsidRPr="009024C1">
        <w:rPr>
          <w:sz w:val="28"/>
          <w:szCs w:val="28"/>
        </w:rPr>
        <w:t>.</w:t>
      </w:r>
      <w:r w:rsidRPr="004C0452">
        <w:rPr>
          <w:sz w:val="28"/>
          <w:szCs w:val="28"/>
        </w:rPr>
        <w:t xml:space="preserve"> 5. Қор иесі туралы құжаттар</w:t>
      </w:r>
      <w:r w:rsidR="009024C1" w:rsidRPr="00A254C4">
        <w:rPr>
          <w:sz w:val="28"/>
          <w:szCs w:val="28"/>
        </w:rPr>
        <w:t>.</w:t>
      </w:r>
      <w:r w:rsidRPr="004C0452">
        <w:rPr>
          <w:sz w:val="28"/>
          <w:szCs w:val="28"/>
        </w:rPr>
        <w:t xml:space="preserve"> 5.1 Қор иесі туралы повесть, очерк, мақала т.б. 5.2 Қор иесінің еңбектеріне пікірлер. 6.</w:t>
      </w:r>
      <w:r w:rsidR="00A254C4" w:rsidRPr="00A254C4">
        <w:rPr>
          <w:sz w:val="28"/>
          <w:szCs w:val="28"/>
        </w:rPr>
        <w:t> </w:t>
      </w:r>
      <w:r w:rsidRPr="004C0452">
        <w:rPr>
          <w:sz w:val="28"/>
          <w:szCs w:val="28"/>
        </w:rPr>
        <w:t>Фотосуреттер</w:t>
      </w:r>
      <w:r w:rsidR="009024C1" w:rsidRPr="009024C1">
        <w:rPr>
          <w:sz w:val="28"/>
          <w:szCs w:val="28"/>
        </w:rPr>
        <w:t>.</w:t>
      </w:r>
      <w:r w:rsidRPr="004C0452">
        <w:rPr>
          <w:sz w:val="28"/>
          <w:szCs w:val="28"/>
        </w:rPr>
        <w:t xml:space="preserve"> 7. Қор иесінің жинақ құжаттары [</w:t>
      </w:r>
      <w:r w:rsidR="00C47D34" w:rsidRPr="004C0452">
        <w:rPr>
          <w:sz w:val="28"/>
          <w:szCs w:val="28"/>
        </w:rPr>
        <w:t>9</w:t>
      </w:r>
      <w:r w:rsidR="00A864FC" w:rsidRPr="004C0452">
        <w:rPr>
          <w:sz w:val="28"/>
          <w:szCs w:val="28"/>
        </w:rPr>
        <w:t>3</w:t>
      </w:r>
      <w:r w:rsidR="00C47D34" w:rsidRPr="004C0452">
        <w:rPr>
          <w:sz w:val="28"/>
          <w:szCs w:val="28"/>
        </w:rPr>
        <w:t xml:space="preserve">, </w:t>
      </w:r>
      <w:r w:rsidR="00A254C4" w:rsidRPr="00A254C4">
        <w:rPr>
          <w:sz w:val="28"/>
          <w:szCs w:val="28"/>
        </w:rPr>
        <w:t>п</w:t>
      </w:r>
      <w:r w:rsidR="009024C1" w:rsidRPr="009024C1">
        <w:rPr>
          <w:sz w:val="28"/>
          <w:szCs w:val="28"/>
        </w:rPr>
        <w:t xml:space="preserve">. </w:t>
      </w:r>
      <w:r w:rsidRPr="004C0452">
        <w:rPr>
          <w:sz w:val="28"/>
          <w:szCs w:val="28"/>
        </w:rPr>
        <w:t>5-6</w:t>
      </w:r>
      <w:r w:rsidR="00CB4DD0" w:rsidRPr="004C0452">
        <w:rPr>
          <w:sz w:val="28"/>
          <w:szCs w:val="28"/>
        </w:rPr>
        <w:t>].</w:t>
      </w:r>
      <w:r w:rsidR="00272BC2" w:rsidRPr="004C0452">
        <w:rPr>
          <w:i/>
          <w:sz w:val="28"/>
          <w:szCs w:val="28"/>
        </w:rPr>
        <w:t xml:space="preserve"> </w:t>
      </w:r>
      <w:r w:rsidRPr="004C0452">
        <w:rPr>
          <w:sz w:val="28"/>
          <w:szCs w:val="28"/>
        </w:rPr>
        <w:t>Қазақстанның тұңғыш фарабитанушы-ғалымы Ақжан әл-Машанидың жеке қор құжатты жоғ</w:t>
      </w:r>
      <w:r w:rsidR="00272BC2" w:rsidRPr="004C0452">
        <w:rPr>
          <w:sz w:val="28"/>
          <w:szCs w:val="28"/>
        </w:rPr>
        <w:t>арыдағы</w:t>
      </w:r>
      <w:r w:rsidRPr="004C0452">
        <w:rPr>
          <w:sz w:val="28"/>
          <w:szCs w:val="28"/>
        </w:rPr>
        <w:t xml:space="preserve"> аталған тәртіппен топтастырылғанын Қ</w:t>
      </w:r>
      <w:r w:rsidR="00272BC2" w:rsidRPr="004C0452">
        <w:rPr>
          <w:sz w:val="28"/>
          <w:szCs w:val="28"/>
        </w:rPr>
        <w:t>Р</w:t>
      </w:r>
      <w:r w:rsidRPr="004C0452">
        <w:rPr>
          <w:sz w:val="28"/>
          <w:szCs w:val="28"/>
        </w:rPr>
        <w:t xml:space="preserve"> Орталық мемлекеттік архивінің жеке тектік қорлары бойынша жөнсілтемесі (1959-2002) кітабын</w:t>
      </w:r>
      <w:r w:rsidR="005D2525" w:rsidRPr="004C0452">
        <w:rPr>
          <w:sz w:val="28"/>
          <w:szCs w:val="28"/>
        </w:rPr>
        <w:t>ан көруімізге болады</w:t>
      </w:r>
      <w:r w:rsidRPr="004C0452">
        <w:rPr>
          <w:sz w:val="28"/>
          <w:szCs w:val="28"/>
        </w:rPr>
        <w:t xml:space="preserve"> [</w:t>
      </w:r>
      <w:r w:rsidR="00A47420" w:rsidRPr="004C0452">
        <w:rPr>
          <w:sz w:val="28"/>
          <w:szCs w:val="28"/>
          <w:lang w:bidi="ar-EG"/>
        </w:rPr>
        <w:t>9</w:t>
      </w:r>
      <w:r w:rsidR="00A864FC" w:rsidRPr="004C0452">
        <w:rPr>
          <w:sz w:val="28"/>
          <w:szCs w:val="28"/>
          <w:lang w:bidi="ar-EG"/>
        </w:rPr>
        <w:t>4</w:t>
      </w:r>
      <w:r w:rsidR="00A47420" w:rsidRPr="004C0452">
        <w:rPr>
          <w:sz w:val="28"/>
          <w:szCs w:val="28"/>
          <w:lang w:bidi="ar-EG"/>
        </w:rPr>
        <w:t xml:space="preserve">, </w:t>
      </w:r>
      <w:r w:rsidR="00A254C4" w:rsidRPr="00A254C4">
        <w:rPr>
          <w:sz w:val="28"/>
          <w:szCs w:val="28"/>
          <w:lang w:bidi="ar-EG"/>
        </w:rPr>
        <w:t xml:space="preserve">п. </w:t>
      </w:r>
      <w:r w:rsidRPr="004C0452">
        <w:rPr>
          <w:sz w:val="28"/>
          <w:szCs w:val="28"/>
        </w:rPr>
        <w:t>3]</w:t>
      </w:r>
      <w:r w:rsidR="00CB4DD0" w:rsidRPr="004C0452">
        <w:rPr>
          <w:sz w:val="28"/>
          <w:szCs w:val="28"/>
        </w:rPr>
        <w:t xml:space="preserve">. </w:t>
      </w:r>
      <w:r w:rsidR="005D2525" w:rsidRPr="004C0452">
        <w:rPr>
          <w:sz w:val="28"/>
          <w:szCs w:val="28"/>
        </w:rPr>
        <w:t xml:space="preserve">Оның мазмұны келесідей: </w:t>
      </w:r>
      <w:r w:rsidR="00B41223" w:rsidRPr="004C0452">
        <w:rPr>
          <w:sz w:val="28"/>
          <w:szCs w:val="28"/>
        </w:rPr>
        <w:t>тізімдемесін</w:t>
      </w:r>
      <w:r w:rsidRPr="004C0452">
        <w:rPr>
          <w:sz w:val="28"/>
          <w:szCs w:val="28"/>
        </w:rPr>
        <w:t>де жоғарыда аталған тәртіппен зерттеуші-оқырманға келесідей</w:t>
      </w:r>
      <w:r w:rsidR="00316897" w:rsidRPr="004C0452">
        <w:rPr>
          <w:sz w:val="28"/>
          <w:szCs w:val="28"/>
        </w:rPr>
        <w:t xml:space="preserve"> </w:t>
      </w:r>
      <w:r w:rsidRPr="004C0452">
        <w:rPr>
          <w:sz w:val="28"/>
          <w:szCs w:val="28"/>
        </w:rPr>
        <w:t>деректік-құжаттар ұсынылған: 1. Ақжан әл-Машанидың</w:t>
      </w:r>
      <w:r w:rsidR="00316897" w:rsidRPr="004C0452">
        <w:rPr>
          <w:sz w:val="28"/>
          <w:szCs w:val="28"/>
        </w:rPr>
        <w:t xml:space="preserve"> шығармашылық құжаттары</w:t>
      </w:r>
      <w:r w:rsidR="009024C1" w:rsidRPr="009024C1">
        <w:rPr>
          <w:sz w:val="28"/>
          <w:szCs w:val="28"/>
        </w:rPr>
        <w:t>.</w:t>
      </w:r>
      <w:r w:rsidRPr="004C0452">
        <w:rPr>
          <w:sz w:val="28"/>
          <w:szCs w:val="28"/>
        </w:rPr>
        <w:t xml:space="preserve"> 2.</w:t>
      </w:r>
      <w:r w:rsidR="00A254C4" w:rsidRPr="00A254C4">
        <w:rPr>
          <w:sz w:val="28"/>
          <w:szCs w:val="28"/>
        </w:rPr>
        <w:t> </w:t>
      </w:r>
      <w:r w:rsidRPr="004C0452">
        <w:rPr>
          <w:sz w:val="28"/>
          <w:szCs w:val="28"/>
        </w:rPr>
        <w:t>Фарабитанушы-ғалымның өмірінен ақпа</w:t>
      </w:r>
      <w:r w:rsidR="00316897" w:rsidRPr="004C0452">
        <w:rPr>
          <w:sz w:val="28"/>
          <w:szCs w:val="28"/>
        </w:rPr>
        <w:t>рат беретін архивтік-құжаттары</w:t>
      </w:r>
      <w:r w:rsidR="009024C1" w:rsidRPr="009024C1">
        <w:rPr>
          <w:sz w:val="28"/>
          <w:szCs w:val="28"/>
        </w:rPr>
        <w:t>.</w:t>
      </w:r>
      <w:r w:rsidR="00316897" w:rsidRPr="004C0452">
        <w:rPr>
          <w:sz w:val="28"/>
          <w:szCs w:val="28"/>
        </w:rPr>
        <w:t xml:space="preserve"> </w:t>
      </w:r>
      <w:r w:rsidRPr="004C0452">
        <w:rPr>
          <w:sz w:val="28"/>
          <w:szCs w:val="28"/>
        </w:rPr>
        <w:t>3.</w:t>
      </w:r>
      <w:r w:rsidR="00A254C4" w:rsidRPr="008664F0">
        <w:rPr>
          <w:sz w:val="28"/>
          <w:szCs w:val="28"/>
        </w:rPr>
        <w:t> </w:t>
      </w:r>
      <w:r w:rsidRPr="004C0452">
        <w:rPr>
          <w:sz w:val="28"/>
          <w:szCs w:val="28"/>
        </w:rPr>
        <w:t>Ақжан</w:t>
      </w:r>
      <w:r w:rsidR="00316897" w:rsidRPr="004C0452">
        <w:rPr>
          <w:sz w:val="28"/>
          <w:szCs w:val="28"/>
        </w:rPr>
        <w:t xml:space="preserve"> әл-Машани хақындағы деректер</w:t>
      </w:r>
      <w:r w:rsidR="009024C1" w:rsidRPr="00A254C4">
        <w:rPr>
          <w:sz w:val="28"/>
          <w:szCs w:val="28"/>
        </w:rPr>
        <w:t>.</w:t>
      </w:r>
      <w:r w:rsidRPr="004C0452">
        <w:rPr>
          <w:sz w:val="28"/>
          <w:szCs w:val="28"/>
        </w:rPr>
        <w:t xml:space="preserve"> 4. Хаттар </w:t>
      </w:r>
      <w:r w:rsidR="00316897" w:rsidRPr="004C0452">
        <w:rPr>
          <w:sz w:val="28"/>
          <w:szCs w:val="28"/>
        </w:rPr>
        <w:t>топтамасы</w:t>
      </w:r>
      <w:r w:rsidR="009024C1" w:rsidRPr="00A254C4">
        <w:rPr>
          <w:sz w:val="28"/>
          <w:szCs w:val="28"/>
        </w:rPr>
        <w:t>.</w:t>
      </w:r>
      <w:r w:rsidR="00316897" w:rsidRPr="004C0452">
        <w:rPr>
          <w:sz w:val="28"/>
          <w:szCs w:val="28"/>
        </w:rPr>
        <w:t xml:space="preserve"> 5. Фото-суреттер</w:t>
      </w:r>
      <w:r w:rsidR="00A254C4" w:rsidRPr="00A254C4">
        <w:rPr>
          <w:sz w:val="28"/>
          <w:szCs w:val="28"/>
        </w:rPr>
        <w:t>.</w:t>
      </w:r>
      <w:r w:rsidRPr="004C0452">
        <w:rPr>
          <w:sz w:val="28"/>
          <w:szCs w:val="28"/>
        </w:rPr>
        <w:t xml:space="preserve"> 6. Ғылыми зерттеу еңбектеріне байланысты түрлі с</w:t>
      </w:r>
      <w:r w:rsidR="00316897" w:rsidRPr="004C0452">
        <w:rPr>
          <w:sz w:val="28"/>
          <w:szCs w:val="28"/>
        </w:rPr>
        <w:t>алалар бойынша жинақ құжаттары</w:t>
      </w:r>
      <w:r w:rsidRPr="004C0452">
        <w:rPr>
          <w:sz w:val="28"/>
          <w:szCs w:val="28"/>
        </w:rPr>
        <w:t xml:space="preserve"> </w:t>
      </w:r>
      <w:r w:rsidR="00B41223" w:rsidRPr="004C0452">
        <w:rPr>
          <w:sz w:val="28"/>
          <w:szCs w:val="28"/>
        </w:rPr>
        <w:t xml:space="preserve">сақтаулы </w:t>
      </w:r>
      <w:r w:rsidRPr="004C0452">
        <w:rPr>
          <w:sz w:val="28"/>
          <w:szCs w:val="28"/>
        </w:rPr>
        <w:t>[</w:t>
      </w:r>
      <w:r w:rsidR="00A47420" w:rsidRPr="004C0452">
        <w:rPr>
          <w:sz w:val="28"/>
          <w:szCs w:val="28"/>
        </w:rPr>
        <w:t>9</w:t>
      </w:r>
      <w:r w:rsidR="00A864FC" w:rsidRPr="004C0452">
        <w:rPr>
          <w:sz w:val="28"/>
          <w:szCs w:val="28"/>
          <w:lang w:bidi="ar-EG"/>
        </w:rPr>
        <w:t>3</w:t>
      </w:r>
      <w:r w:rsidR="00A47420" w:rsidRPr="004C0452">
        <w:rPr>
          <w:sz w:val="28"/>
          <w:szCs w:val="28"/>
        </w:rPr>
        <w:t xml:space="preserve">, </w:t>
      </w:r>
      <w:r w:rsidR="00A254C4" w:rsidRPr="00A254C4">
        <w:rPr>
          <w:sz w:val="28"/>
          <w:szCs w:val="28"/>
        </w:rPr>
        <w:t>п</w:t>
      </w:r>
      <w:r w:rsidR="009024C1" w:rsidRPr="009024C1">
        <w:rPr>
          <w:sz w:val="28"/>
          <w:szCs w:val="28"/>
        </w:rPr>
        <w:t xml:space="preserve">. </w:t>
      </w:r>
      <w:r w:rsidRPr="004C0452">
        <w:rPr>
          <w:sz w:val="28"/>
          <w:szCs w:val="28"/>
        </w:rPr>
        <w:t>2]</w:t>
      </w:r>
      <w:r w:rsidR="00CB4DD0" w:rsidRPr="004C0452">
        <w:rPr>
          <w:sz w:val="28"/>
          <w:szCs w:val="28"/>
        </w:rPr>
        <w:t xml:space="preserve">. </w:t>
      </w:r>
      <w:r w:rsidR="000B0773" w:rsidRPr="004C0452">
        <w:rPr>
          <w:sz w:val="28"/>
          <w:szCs w:val="28"/>
        </w:rPr>
        <w:t>Әсіресе</w:t>
      </w:r>
      <w:r w:rsidR="0001010E">
        <w:rPr>
          <w:sz w:val="28"/>
          <w:szCs w:val="28"/>
        </w:rPr>
        <w:t>,</w:t>
      </w:r>
      <w:r w:rsidR="000B0773" w:rsidRPr="004C0452">
        <w:rPr>
          <w:sz w:val="28"/>
          <w:szCs w:val="28"/>
        </w:rPr>
        <w:t xml:space="preserve"> бұл архив қорынан Ақжан әл-Машанидың имам-білімдармен әл-Фараби еңбектерінің аударғандығы</w:t>
      </w:r>
      <w:r w:rsidR="00CD13ED" w:rsidRPr="004C0452">
        <w:rPr>
          <w:sz w:val="28"/>
          <w:szCs w:val="28"/>
        </w:rPr>
        <w:t xml:space="preserve"> туралы қолжазбалары</w:t>
      </w:r>
      <w:r w:rsidR="00087F4B" w:rsidRPr="004C0452">
        <w:rPr>
          <w:sz w:val="28"/>
          <w:szCs w:val="28"/>
        </w:rPr>
        <w:t xml:space="preserve">, </w:t>
      </w:r>
      <w:r w:rsidR="0078294E" w:rsidRPr="004C0452">
        <w:rPr>
          <w:sz w:val="28"/>
          <w:szCs w:val="28"/>
        </w:rPr>
        <w:t>геолог-ғалым Ш.Е. Есеновтың жеке қоры</w:t>
      </w:r>
      <w:r w:rsidR="00CD13ED" w:rsidRPr="004C0452">
        <w:rPr>
          <w:sz w:val="28"/>
          <w:szCs w:val="28"/>
        </w:rPr>
        <w:t>,</w:t>
      </w:r>
      <w:r w:rsidR="0078294E" w:rsidRPr="004C0452">
        <w:rPr>
          <w:sz w:val="28"/>
          <w:szCs w:val="28"/>
        </w:rPr>
        <w:t xml:space="preserve"> </w:t>
      </w:r>
      <w:r w:rsidR="00FB5E1A" w:rsidRPr="004C0452">
        <w:rPr>
          <w:sz w:val="28"/>
          <w:szCs w:val="28"/>
        </w:rPr>
        <w:t xml:space="preserve">әл-Фараби хақында </w:t>
      </w:r>
      <w:r w:rsidR="000B0773" w:rsidRPr="004C0452">
        <w:rPr>
          <w:sz w:val="28"/>
          <w:szCs w:val="28"/>
        </w:rPr>
        <w:t xml:space="preserve">архивтік-құжаттар диссертациялық жұмыста пайдаланылды. Олар: </w:t>
      </w:r>
      <w:r w:rsidR="003C32E8" w:rsidRPr="004C0452">
        <w:rPr>
          <w:sz w:val="28"/>
          <w:szCs w:val="28"/>
        </w:rPr>
        <w:t xml:space="preserve">«Ғарап </w:t>
      </w:r>
      <w:r w:rsidR="003C32E8" w:rsidRPr="00330E54">
        <w:rPr>
          <w:color w:val="000000" w:themeColor="text1"/>
          <w:sz w:val="28"/>
          <w:szCs w:val="28"/>
        </w:rPr>
        <w:t>мәтелдері мен нақыл сөздері» (мақал-мәтел жинағы). Араб тілінен қазақшаға аударған Р.Сәрсенбин. Қолжазба нұсқа» (2285-қ., 1-тіз., 285-құжаты) [</w:t>
      </w:r>
      <w:r w:rsidR="00CB4DD0" w:rsidRPr="00330E54">
        <w:rPr>
          <w:color w:val="000000" w:themeColor="text1"/>
          <w:sz w:val="28"/>
          <w:szCs w:val="28"/>
        </w:rPr>
        <w:t>7</w:t>
      </w:r>
      <w:r w:rsidR="00A864FC" w:rsidRPr="00330E54">
        <w:rPr>
          <w:color w:val="000000" w:themeColor="text1"/>
          <w:sz w:val="28"/>
          <w:szCs w:val="28"/>
        </w:rPr>
        <w:t>9</w:t>
      </w:r>
      <w:r w:rsidR="009024C1" w:rsidRPr="00330E54">
        <w:rPr>
          <w:color w:val="000000" w:themeColor="text1"/>
          <w:sz w:val="28"/>
          <w:szCs w:val="28"/>
        </w:rPr>
        <w:t xml:space="preserve">, </w:t>
      </w:r>
      <w:r w:rsidR="00330E54" w:rsidRPr="00330E54">
        <w:rPr>
          <w:color w:val="000000" w:themeColor="text1"/>
          <w:sz w:val="28"/>
          <w:szCs w:val="28"/>
        </w:rPr>
        <w:t xml:space="preserve">п. </w:t>
      </w:r>
      <w:r w:rsidR="0036753D" w:rsidRPr="00330E54">
        <w:rPr>
          <w:color w:val="000000" w:themeColor="text1"/>
          <w:sz w:val="28"/>
          <w:szCs w:val="28"/>
          <w:lang w:bidi="ar-EG"/>
        </w:rPr>
        <w:t>1-</w:t>
      </w:r>
      <w:r w:rsidR="00330E54" w:rsidRPr="00330E54">
        <w:rPr>
          <w:color w:val="000000" w:themeColor="text1"/>
          <w:sz w:val="28"/>
          <w:szCs w:val="28"/>
          <w:lang w:bidi="ar-EG"/>
        </w:rPr>
        <w:t>4</w:t>
      </w:r>
      <w:r w:rsidR="003C32E8" w:rsidRPr="00330E54">
        <w:rPr>
          <w:color w:val="000000" w:themeColor="text1"/>
          <w:sz w:val="28"/>
          <w:szCs w:val="28"/>
        </w:rPr>
        <w:t>]</w:t>
      </w:r>
      <w:r w:rsidR="00CB4DD0" w:rsidRPr="00330E54">
        <w:rPr>
          <w:color w:val="000000" w:themeColor="text1"/>
          <w:sz w:val="28"/>
          <w:szCs w:val="28"/>
        </w:rPr>
        <w:t xml:space="preserve">, </w:t>
      </w:r>
      <w:r w:rsidR="00087F4B" w:rsidRPr="00330E54">
        <w:rPr>
          <w:color w:val="000000" w:themeColor="text1"/>
          <w:sz w:val="28"/>
          <w:szCs w:val="28"/>
        </w:rPr>
        <w:t>«Әл-Фараби «Табиғат ғылымының негіздері». Араб тілінен қазақшаға аударған Ғ.</w:t>
      </w:r>
      <w:r w:rsidR="009024C1" w:rsidRPr="00330E54">
        <w:rPr>
          <w:color w:val="000000" w:themeColor="text1"/>
          <w:sz w:val="28"/>
          <w:szCs w:val="28"/>
        </w:rPr>
        <w:t> </w:t>
      </w:r>
      <w:r w:rsidR="00087F4B" w:rsidRPr="00330E54">
        <w:rPr>
          <w:color w:val="000000" w:themeColor="text1"/>
          <w:sz w:val="28"/>
          <w:szCs w:val="28"/>
        </w:rPr>
        <w:t>Елеусізов, Р.</w:t>
      </w:r>
      <w:r w:rsidR="009024C1" w:rsidRPr="00330E54">
        <w:rPr>
          <w:color w:val="000000" w:themeColor="text1"/>
          <w:sz w:val="28"/>
          <w:szCs w:val="28"/>
        </w:rPr>
        <w:t xml:space="preserve"> </w:t>
      </w:r>
      <w:r w:rsidR="00087F4B" w:rsidRPr="00330E54">
        <w:rPr>
          <w:color w:val="000000" w:themeColor="text1"/>
          <w:sz w:val="28"/>
          <w:szCs w:val="28"/>
        </w:rPr>
        <w:t>Сарсембин, К.</w:t>
      </w:r>
      <w:r w:rsidR="009024C1" w:rsidRPr="00330E54">
        <w:rPr>
          <w:color w:val="000000" w:themeColor="text1"/>
          <w:sz w:val="28"/>
          <w:szCs w:val="28"/>
        </w:rPr>
        <w:t xml:space="preserve"> </w:t>
      </w:r>
      <w:r w:rsidR="00087F4B" w:rsidRPr="00330E54">
        <w:rPr>
          <w:color w:val="000000" w:themeColor="text1"/>
          <w:sz w:val="28"/>
          <w:szCs w:val="28"/>
        </w:rPr>
        <w:t>Мандыбаев» [</w:t>
      </w:r>
      <w:r w:rsidR="00CB4DD0" w:rsidRPr="00330E54">
        <w:rPr>
          <w:color w:val="000000" w:themeColor="text1"/>
          <w:sz w:val="28"/>
          <w:szCs w:val="28"/>
        </w:rPr>
        <w:t>7</w:t>
      </w:r>
      <w:r w:rsidR="00A864FC" w:rsidRPr="00330E54">
        <w:rPr>
          <w:color w:val="000000" w:themeColor="text1"/>
          <w:sz w:val="28"/>
          <w:szCs w:val="28"/>
        </w:rPr>
        <w:t>9</w:t>
      </w:r>
      <w:r w:rsidR="009024C1" w:rsidRPr="00330E54">
        <w:rPr>
          <w:color w:val="000000" w:themeColor="text1"/>
          <w:sz w:val="28"/>
          <w:szCs w:val="28"/>
        </w:rPr>
        <w:t xml:space="preserve">, </w:t>
      </w:r>
      <w:r w:rsidR="00330E54" w:rsidRPr="00330E54">
        <w:rPr>
          <w:color w:val="000000" w:themeColor="text1"/>
          <w:sz w:val="28"/>
          <w:szCs w:val="28"/>
        </w:rPr>
        <w:t xml:space="preserve">п. </w:t>
      </w:r>
      <w:r w:rsidR="0036753D" w:rsidRPr="00330E54">
        <w:rPr>
          <w:color w:val="000000" w:themeColor="text1"/>
          <w:sz w:val="28"/>
          <w:szCs w:val="28"/>
          <w:lang w:bidi="ar-EG"/>
        </w:rPr>
        <w:t>1</w:t>
      </w:r>
      <w:r w:rsidR="00087F4B" w:rsidRPr="00330E54">
        <w:rPr>
          <w:color w:val="000000" w:themeColor="text1"/>
          <w:sz w:val="28"/>
          <w:szCs w:val="28"/>
        </w:rPr>
        <w:t>]</w:t>
      </w:r>
      <w:r w:rsidR="00CB4DD0" w:rsidRPr="00330E54">
        <w:rPr>
          <w:color w:val="000000" w:themeColor="text1"/>
          <w:sz w:val="28"/>
          <w:szCs w:val="28"/>
        </w:rPr>
        <w:t>.</w:t>
      </w:r>
      <w:r w:rsidR="00A864FC" w:rsidRPr="00330E54">
        <w:rPr>
          <w:color w:val="000000" w:themeColor="text1"/>
          <w:sz w:val="28"/>
          <w:szCs w:val="28"/>
        </w:rPr>
        <w:t xml:space="preserve"> </w:t>
      </w:r>
      <w:r w:rsidR="0078294E" w:rsidRPr="00330E54">
        <w:rPr>
          <w:color w:val="000000" w:themeColor="text1"/>
          <w:sz w:val="28"/>
          <w:szCs w:val="28"/>
        </w:rPr>
        <w:t xml:space="preserve">Сондай-ақ, «Есенов Шахмардан Есенович (05.08.1942 – 24.08. 1994) геолог, академик, Президент Академии наук Казахской ССР, министр геологии Казахской ССР, </w:t>
      </w:r>
      <w:r w:rsidR="0078294E" w:rsidRPr="004C0452">
        <w:rPr>
          <w:sz w:val="28"/>
          <w:szCs w:val="28"/>
        </w:rPr>
        <w:t>лауреат Ленинской премии и Государственной премии Казахской ССР» атты жеке қорындағы келесідей құжаттар  назарға алынды</w:t>
      </w:r>
      <w:r w:rsidR="0078294E" w:rsidRPr="004C0452">
        <w:rPr>
          <w:sz w:val="28"/>
          <w:szCs w:val="28"/>
          <w:lang w:val="ru-RU"/>
        </w:rPr>
        <w:t xml:space="preserve">: </w:t>
      </w:r>
      <w:r w:rsidR="0078294E" w:rsidRPr="004C0452">
        <w:rPr>
          <w:sz w:val="28"/>
          <w:szCs w:val="28"/>
        </w:rPr>
        <w:t>«Аль-Фараби – великий мыслитель», «К 1100-летию со дня рождения Аль-Фараби», «Новая книга – к 1100-летию со дня рождения Аль-Фараби»</w:t>
      </w:r>
      <w:r w:rsidR="0078294E" w:rsidRPr="004C0452">
        <w:rPr>
          <w:sz w:val="28"/>
          <w:szCs w:val="28"/>
          <w:lang w:val="ru-RU"/>
        </w:rPr>
        <w:t xml:space="preserve"> (2401-</w:t>
      </w:r>
      <w:r w:rsidR="0078294E" w:rsidRPr="004C0452">
        <w:rPr>
          <w:sz w:val="28"/>
          <w:szCs w:val="28"/>
        </w:rPr>
        <w:t xml:space="preserve">қ., </w:t>
      </w:r>
      <w:r w:rsidR="0078294E" w:rsidRPr="004C0452">
        <w:rPr>
          <w:sz w:val="28"/>
          <w:szCs w:val="28"/>
          <w:lang w:val="ru-RU"/>
        </w:rPr>
        <w:t>1-</w:t>
      </w:r>
      <w:r w:rsidR="0078294E" w:rsidRPr="004C0452">
        <w:rPr>
          <w:sz w:val="28"/>
          <w:szCs w:val="28"/>
        </w:rPr>
        <w:t xml:space="preserve">тіз., </w:t>
      </w:r>
      <w:r w:rsidR="0078294E" w:rsidRPr="004C0452">
        <w:rPr>
          <w:sz w:val="28"/>
          <w:szCs w:val="28"/>
          <w:lang w:val="ru-RU"/>
        </w:rPr>
        <w:t>16-</w:t>
      </w:r>
      <w:r w:rsidR="0078294E" w:rsidRPr="004C0452">
        <w:rPr>
          <w:sz w:val="28"/>
          <w:szCs w:val="28"/>
        </w:rPr>
        <w:t>іс</w:t>
      </w:r>
      <w:r w:rsidR="0078294E" w:rsidRPr="004C0452">
        <w:rPr>
          <w:sz w:val="28"/>
          <w:szCs w:val="28"/>
          <w:lang w:val="ru-RU"/>
        </w:rPr>
        <w:t>-</w:t>
      </w:r>
      <w:r w:rsidR="0078294E" w:rsidRPr="004C0452">
        <w:rPr>
          <w:sz w:val="28"/>
          <w:szCs w:val="28"/>
        </w:rPr>
        <w:t>қ.,</w:t>
      </w:r>
      <w:r w:rsidR="0078294E" w:rsidRPr="004C0452">
        <w:rPr>
          <w:sz w:val="28"/>
          <w:szCs w:val="28"/>
          <w:lang w:val="ru-RU"/>
        </w:rPr>
        <w:t>)</w:t>
      </w:r>
      <w:r w:rsidR="0078294E" w:rsidRPr="004C0452">
        <w:rPr>
          <w:sz w:val="28"/>
          <w:szCs w:val="28"/>
        </w:rPr>
        <w:t xml:space="preserve"> [</w:t>
      </w:r>
      <w:r w:rsidR="009178A1" w:rsidRPr="004C0452">
        <w:rPr>
          <w:sz w:val="28"/>
          <w:szCs w:val="28"/>
          <w:lang w:val="ru-RU" w:bidi="ar-EG"/>
        </w:rPr>
        <w:t>2</w:t>
      </w:r>
      <w:r w:rsidR="00A864FC" w:rsidRPr="004C0452">
        <w:rPr>
          <w:sz w:val="28"/>
          <w:szCs w:val="28"/>
          <w:lang w:val="ru-RU" w:bidi="ar-EG"/>
        </w:rPr>
        <w:t>6</w:t>
      </w:r>
      <w:r w:rsidR="00B71A4D" w:rsidRPr="004C0452">
        <w:rPr>
          <w:sz w:val="28"/>
          <w:szCs w:val="28"/>
          <w:lang w:val="ru-RU" w:bidi="ar-EG"/>
        </w:rPr>
        <w:t>8</w:t>
      </w:r>
      <w:r w:rsidR="00A32CFE" w:rsidRPr="004C0452">
        <w:rPr>
          <w:sz w:val="28"/>
          <w:szCs w:val="28"/>
          <w:lang w:val="ru-RU"/>
        </w:rPr>
        <w:t>]</w:t>
      </w:r>
      <w:r w:rsidR="0078294E" w:rsidRPr="004C0452">
        <w:rPr>
          <w:sz w:val="28"/>
          <w:szCs w:val="28"/>
        </w:rPr>
        <w:t>, «На сессии общего собрания Академии наук СССР» (32-іс-құжаты)</w:t>
      </w:r>
      <w:r w:rsidR="00C17F52" w:rsidRPr="004C0452">
        <w:rPr>
          <w:sz w:val="28"/>
          <w:szCs w:val="28"/>
        </w:rPr>
        <w:t xml:space="preserve"> [2</w:t>
      </w:r>
      <w:r w:rsidR="00A864FC" w:rsidRPr="004C0452">
        <w:rPr>
          <w:sz w:val="28"/>
          <w:szCs w:val="28"/>
          <w:lang w:val="ru-RU"/>
        </w:rPr>
        <w:t>6</w:t>
      </w:r>
      <w:r w:rsidR="00B71A4D" w:rsidRPr="004C0452">
        <w:rPr>
          <w:sz w:val="28"/>
          <w:szCs w:val="28"/>
          <w:lang w:val="ru-RU"/>
        </w:rPr>
        <w:t>9</w:t>
      </w:r>
      <w:r w:rsidR="00C17F52" w:rsidRPr="004C0452">
        <w:rPr>
          <w:sz w:val="28"/>
          <w:szCs w:val="28"/>
        </w:rPr>
        <w:t>]</w:t>
      </w:r>
      <w:r w:rsidR="0078294E" w:rsidRPr="004C0452">
        <w:rPr>
          <w:sz w:val="28"/>
          <w:szCs w:val="28"/>
        </w:rPr>
        <w:t>, «На сесси</w:t>
      </w:r>
      <w:r w:rsidR="00BB3C05">
        <w:rPr>
          <w:sz w:val="28"/>
          <w:szCs w:val="28"/>
          <w:lang w:val="ru-RU"/>
        </w:rPr>
        <w:t>и</w:t>
      </w:r>
      <w:r w:rsidR="0078294E" w:rsidRPr="004C0452">
        <w:rPr>
          <w:sz w:val="28"/>
          <w:szCs w:val="28"/>
        </w:rPr>
        <w:t xml:space="preserve"> отделения физико-математических наук Академии наук Казахской ССР»</w:t>
      </w:r>
      <w:r w:rsidR="0078294E" w:rsidRPr="004C0452">
        <w:rPr>
          <w:sz w:val="28"/>
          <w:szCs w:val="28"/>
          <w:lang w:val="ru-RU"/>
        </w:rPr>
        <w:t xml:space="preserve"> (47-</w:t>
      </w:r>
      <w:r w:rsidR="0078294E" w:rsidRPr="004C0452">
        <w:rPr>
          <w:sz w:val="28"/>
          <w:szCs w:val="28"/>
        </w:rPr>
        <w:t>іс</w:t>
      </w:r>
      <w:r w:rsidR="0078294E" w:rsidRPr="004C0452">
        <w:rPr>
          <w:sz w:val="28"/>
          <w:szCs w:val="28"/>
          <w:lang w:val="ru-RU"/>
        </w:rPr>
        <w:t>-</w:t>
      </w:r>
      <w:r w:rsidR="0078294E" w:rsidRPr="004C0452">
        <w:rPr>
          <w:sz w:val="28"/>
          <w:szCs w:val="28"/>
        </w:rPr>
        <w:t>құжаты</w:t>
      </w:r>
      <w:r w:rsidR="0078294E" w:rsidRPr="004C0452">
        <w:rPr>
          <w:sz w:val="28"/>
          <w:szCs w:val="28"/>
          <w:lang w:val="ru-RU"/>
        </w:rPr>
        <w:t>)</w:t>
      </w:r>
      <w:r w:rsidR="0078294E" w:rsidRPr="004C0452">
        <w:rPr>
          <w:sz w:val="28"/>
          <w:szCs w:val="28"/>
        </w:rPr>
        <w:t xml:space="preserve"> [</w:t>
      </w:r>
      <w:r w:rsidR="009178A1" w:rsidRPr="004C0452">
        <w:rPr>
          <w:sz w:val="28"/>
          <w:szCs w:val="28"/>
          <w:lang w:val="ru-RU"/>
        </w:rPr>
        <w:t>2</w:t>
      </w:r>
      <w:r w:rsidR="00B71A4D" w:rsidRPr="004C0452">
        <w:rPr>
          <w:sz w:val="28"/>
          <w:szCs w:val="28"/>
          <w:lang w:val="ru-RU" w:bidi="ar-EG"/>
        </w:rPr>
        <w:t>70</w:t>
      </w:r>
      <w:r w:rsidR="0078294E" w:rsidRPr="004C0452">
        <w:rPr>
          <w:sz w:val="28"/>
          <w:szCs w:val="28"/>
        </w:rPr>
        <w:t xml:space="preserve">], «На конференции стран Азии и Африки» </w:t>
      </w:r>
      <w:r w:rsidR="0078294E" w:rsidRPr="004C0452">
        <w:rPr>
          <w:sz w:val="28"/>
          <w:szCs w:val="28"/>
          <w:lang w:val="ru-RU"/>
        </w:rPr>
        <w:t>(52-</w:t>
      </w:r>
      <w:r w:rsidR="0078294E" w:rsidRPr="004C0452">
        <w:rPr>
          <w:sz w:val="28"/>
          <w:szCs w:val="28"/>
        </w:rPr>
        <w:t>іс</w:t>
      </w:r>
      <w:r w:rsidR="0078294E" w:rsidRPr="004C0452">
        <w:rPr>
          <w:sz w:val="28"/>
          <w:szCs w:val="28"/>
          <w:lang w:val="ru-RU"/>
        </w:rPr>
        <w:t>-</w:t>
      </w:r>
      <w:r w:rsidR="0078294E" w:rsidRPr="004C0452">
        <w:rPr>
          <w:sz w:val="28"/>
          <w:szCs w:val="28"/>
        </w:rPr>
        <w:t>құжаты</w:t>
      </w:r>
      <w:r w:rsidR="0078294E" w:rsidRPr="004C0452">
        <w:rPr>
          <w:sz w:val="28"/>
          <w:szCs w:val="28"/>
          <w:lang w:val="ru-RU"/>
        </w:rPr>
        <w:t xml:space="preserve">) </w:t>
      </w:r>
      <w:r w:rsidR="0078294E" w:rsidRPr="004C0452">
        <w:rPr>
          <w:sz w:val="28"/>
          <w:szCs w:val="28"/>
        </w:rPr>
        <w:t>[</w:t>
      </w:r>
      <w:r w:rsidR="00152B05" w:rsidRPr="004C0452">
        <w:rPr>
          <w:sz w:val="28"/>
          <w:szCs w:val="28"/>
          <w:lang w:val="tr-TR" w:bidi="ar-EG"/>
        </w:rPr>
        <w:t>2</w:t>
      </w:r>
      <w:r w:rsidR="00A864FC" w:rsidRPr="004C0452">
        <w:rPr>
          <w:sz w:val="28"/>
          <w:szCs w:val="28"/>
          <w:lang w:val="tr-TR" w:bidi="ar-EG"/>
        </w:rPr>
        <w:t>7</w:t>
      </w:r>
      <w:r w:rsidR="00B71A4D" w:rsidRPr="004C0452">
        <w:rPr>
          <w:sz w:val="28"/>
          <w:szCs w:val="28"/>
          <w:lang w:val="tr-TR" w:bidi="ar-EG"/>
        </w:rPr>
        <w:t>1</w:t>
      </w:r>
      <w:r w:rsidR="00152B05" w:rsidRPr="004C0452">
        <w:rPr>
          <w:sz w:val="28"/>
          <w:szCs w:val="28"/>
          <w:lang w:val="ru-RU"/>
        </w:rPr>
        <w:t>]</w:t>
      </w:r>
      <w:r w:rsidR="0078294E" w:rsidRPr="004C0452">
        <w:rPr>
          <w:sz w:val="28"/>
          <w:szCs w:val="28"/>
        </w:rPr>
        <w:t>, «Әл-Фараби – шығыс ғұламасы», «Мера эффективности», «Правде в глаза», «Цена самолюбивания» и др. Статьи из газет «Вечерняя Алма-Ата», «Казахстанская правда», «Қазақ әдебиеті», «Правда», «Социалистік Қазақстан» и др.» (224-іс-құжаты) [</w:t>
      </w:r>
      <w:r w:rsidR="00152B05" w:rsidRPr="004C0452">
        <w:rPr>
          <w:sz w:val="28"/>
          <w:szCs w:val="28"/>
          <w:rtl/>
          <w:lang w:bidi="ar-EG"/>
        </w:rPr>
        <w:t>2</w:t>
      </w:r>
      <w:r w:rsidR="00A864FC" w:rsidRPr="004C0452">
        <w:rPr>
          <w:sz w:val="28"/>
          <w:szCs w:val="28"/>
          <w:lang w:val="ru-RU" w:bidi="ar-EG"/>
        </w:rPr>
        <w:t>7</w:t>
      </w:r>
      <w:r w:rsidR="00B71A4D" w:rsidRPr="004C0452">
        <w:rPr>
          <w:sz w:val="28"/>
          <w:szCs w:val="28"/>
          <w:lang w:val="ru-RU" w:bidi="ar-EG"/>
        </w:rPr>
        <w:t>2</w:t>
      </w:r>
      <w:r w:rsidR="0078294E" w:rsidRPr="004C0452">
        <w:rPr>
          <w:sz w:val="28"/>
          <w:szCs w:val="28"/>
        </w:rPr>
        <w:t>]</w:t>
      </w:r>
      <w:r w:rsidR="00152B05" w:rsidRPr="004C0452">
        <w:rPr>
          <w:sz w:val="28"/>
          <w:szCs w:val="28"/>
          <w:lang w:val="ru-RU"/>
        </w:rPr>
        <w:t xml:space="preserve">, </w:t>
      </w:r>
      <w:r w:rsidR="0078294E" w:rsidRPr="004C0452">
        <w:rPr>
          <w:sz w:val="28"/>
          <w:szCs w:val="28"/>
        </w:rPr>
        <w:t>«Такибаев Ж.С. «Великий ученый средневековья» (234-іс-құжаты) [</w:t>
      </w:r>
      <w:r w:rsidR="00152B05" w:rsidRPr="004C0452">
        <w:rPr>
          <w:sz w:val="28"/>
          <w:szCs w:val="28"/>
          <w:lang w:val="ru-RU" w:bidi="ar-EG"/>
        </w:rPr>
        <w:t>2</w:t>
      </w:r>
      <w:r w:rsidR="00872A7A" w:rsidRPr="004C0452">
        <w:rPr>
          <w:sz w:val="28"/>
          <w:szCs w:val="28"/>
          <w:lang w:val="ru-RU" w:bidi="ar-EG"/>
        </w:rPr>
        <w:t>7</w:t>
      </w:r>
      <w:r w:rsidR="00B71A4D" w:rsidRPr="004C0452">
        <w:rPr>
          <w:sz w:val="28"/>
          <w:szCs w:val="28"/>
          <w:lang w:val="ru-RU" w:bidi="ar-EG"/>
        </w:rPr>
        <w:t>3</w:t>
      </w:r>
      <w:r w:rsidR="0078294E" w:rsidRPr="004C0452">
        <w:rPr>
          <w:sz w:val="28"/>
          <w:szCs w:val="28"/>
        </w:rPr>
        <w:t>], «Гафуров Б. «Народы Казахстана и Средней Азии в эпоху Аль-Фараби» (235-іс-құжаты) [</w:t>
      </w:r>
      <w:r w:rsidR="00582120" w:rsidRPr="004C0452">
        <w:rPr>
          <w:sz w:val="28"/>
          <w:szCs w:val="28"/>
          <w:lang w:val="ru-RU" w:bidi="ar-EG"/>
        </w:rPr>
        <w:t>2</w:t>
      </w:r>
      <w:r w:rsidR="00872A7A" w:rsidRPr="004C0452">
        <w:rPr>
          <w:sz w:val="28"/>
          <w:szCs w:val="28"/>
          <w:lang w:val="ru-RU" w:bidi="ar-EG"/>
        </w:rPr>
        <w:t>7</w:t>
      </w:r>
      <w:r w:rsidR="00B71A4D" w:rsidRPr="004C0452">
        <w:rPr>
          <w:sz w:val="28"/>
          <w:szCs w:val="28"/>
          <w:lang w:val="ru-RU" w:bidi="ar-EG"/>
        </w:rPr>
        <w:t>4</w:t>
      </w:r>
      <w:r w:rsidR="0078294E" w:rsidRPr="004C0452">
        <w:rPr>
          <w:sz w:val="28"/>
          <w:szCs w:val="28"/>
        </w:rPr>
        <w:t xml:space="preserve">], «Об исследовании философского и естественно-научного наследия Аль-Фараби в АН Казахской ССР», «Великий ученый – энциклопедист древнего Казахстана – Абунасыр Фараби» </w:t>
      </w:r>
      <w:r w:rsidR="0078294E" w:rsidRPr="004C0452">
        <w:rPr>
          <w:sz w:val="28"/>
          <w:szCs w:val="28"/>
          <w:lang w:val="ru-RU"/>
        </w:rPr>
        <w:t>(237-</w:t>
      </w:r>
      <w:r w:rsidR="0078294E" w:rsidRPr="004C0452">
        <w:rPr>
          <w:sz w:val="28"/>
          <w:szCs w:val="28"/>
        </w:rPr>
        <w:t>іс</w:t>
      </w:r>
      <w:r w:rsidR="0078294E" w:rsidRPr="004C0452">
        <w:rPr>
          <w:sz w:val="28"/>
          <w:szCs w:val="28"/>
          <w:lang w:val="ru-RU"/>
        </w:rPr>
        <w:t>-</w:t>
      </w:r>
      <w:r w:rsidR="0078294E" w:rsidRPr="004C0452">
        <w:rPr>
          <w:sz w:val="28"/>
          <w:szCs w:val="28"/>
        </w:rPr>
        <w:t>құжат</w:t>
      </w:r>
      <w:r w:rsidR="0078294E" w:rsidRPr="004C0452">
        <w:rPr>
          <w:sz w:val="28"/>
          <w:szCs w:val="28"/>
          <w:lang w:val="ru-RU"/>
        </w:rPr>
        <w:t>)</w:t>
      </w:r>
      <w:r w:rsidR="0078294E" w:rsidRPr="004C0452">
        <w:rPr>
          <w:sz w:val="28"/>
          <w:szCs w:val="28"/>
        </w:rPr>
        <w:t xml:space="preserve"> [</w:t>
      </w:r>
      <w:r w:rsidR="00582120" w:rsidRPr="004C0452">
        <w:rPr>
          <w:sz w:val="28"/>
          <w:szCs w:val="28"/>
          <w:lang w:val="ru-RU" w:bidi="ar-EG"/>
        </w:rPr>
        <w:t>2</w:t>
      </w:r>
      <w:r w:rsidR="00872A7A" w:rsidRPr="004C0452">
        <w:rPr>
          <w:sz w:val="28"/>
          <w:szCs w:val="28"/>
          <w:lang w:val="ru-RU" w:bidi="ar-EG"/>
        </w:rPr>
        <w:t>7</w:t>
      </w:r>
      <w:r w:rsidR="00B71A4D" w:rsidRPr="004C0452">
        <w:rPr>
          <w:sz w:val="28"/>
          <w:szCs w:val="28"/>
          <w:lang w:val="ru-RU" w:bidi="ar-EG"/>
        </w:rPr>
        <w:t>5</w:t>
      </w:r>
      <w:r w:rsidR="0078294E" w:rsidRPr="004C0452">
        <w:rPr>
          <w:sz w:val="28"/>
          <w:szCs w:val="28"/>
        </w:rPr>
        <w:t>].</w:t>
      </w:r>
      <w:r w:rsidR="00FB5E1A" w:rsidRPr="004C0452">
        <w:rPr>
          <w:sz w:val="28"/>
          <w:szCs w:val="28"/>
        </w:rPr>
        <w:t xml:space="preserve"> </w:t>
      </w:r>
      <w:r w:rsidR="000B0773" w:rsidRPr="004C0452">
        <w:rPr>
          <w:sz w:val="28"/>
          <w:szCs w:val="28"/>
        </w:rPr>
        <w:t>Ал,</w:t>
      </w:r>
      <w:r w:rsidR="00B41223" w:rsidRPr="004C0452">
        <w:rPr>
          <w:sz w:val="28"/>
          <w:szCs w:val="28"/>
        </w:rPr>
        <w:t xml:space="preserve"> Орталық мемлекеттік архивінің көптеген құжаттары профессор, фарабитанушы-машанитануш</w:t>
      </w:r>
      <w:r w:rsidR="00A864FC" w:rsidRPr="004C0452">
        <w:rPr>
          <w:sz w:val="28"/>
          <w:szCs w:val="28"/>
        </w:rPr>
        <w:t xml:space="preserve">ы </w:t>
      </w:r>
      <w:r w:rsidR="00B41223" w:rsidRPr="004C0452">
        <w:rPr>
          <w:sz w:val="28"/>
          <w:szCs w:val="28"/>
        </w:rPr>
        <w:t xml:space="preserve">З.О. Дүкенбаеваның жеке қорынан алынды. </w:t>
      </w:r>
      <w:r w:rsidR="007516B1" w:rsidRPr="004C0452">
        <w:rPr>
          <w:sz w:val="28"/>
          <w:szCs w:val="28"/>
        </w:rPr>
        <w:t>Олар: Ақжан әл-Машани өмірі, естеліктер: «Өмір асулары» (2285-қ., 1-тіз., 76-іс-қ.) [</w:t>
      </w:r>
      <w:r w:rsidR="00582120" w:rsidRPr="004C0452">
        <w:rPr>
          <w:sz w:val="28"/>
          <w:szCs w:val="28"/>
          <w:lang w:val="tr-TR"/>
        </w:rPr>
        <w:t>2</w:t>
      </w:r>
      <w:r w:rsidR="00872A7A" w:rsidRPr="004C0452">
        <w:rPr>
          <w:sz w:val="28"/>
          <w:szCs w:val="28"/>
          <w:lang w:val="tr-TR"/>
        </w:rPr>
        <w:t>7</w:t>
      </w:r>
      <w:r w:rsidR="00B71A4D" w:rsidRPr="004C0452">
        <w:rPr>
          <w:sz w:val="28"/>
          <w:szCs w:val="28"/>
          <w:lang w:val="tr-TR"/>
        </w:rPr>
        <w:t>6</w:t>
      </w:r>
      <w:r w:rsidR="007516B1" w:rsidRPr="004C0452">
        <w:rPr>
          <w:sz w:val="28"/>
          <w:szCs w:val="28"/>
        </w:rPr>
        <w:t>]</w:t>
      </w:r>
      <w:r w:rsidR="00582120" w:rsidRPr="004C0452">
        <w:rPr>
          <w:sz w:val="28"/>
          <w:szCs w:val="28"/>
        </w:rPr>
        <w:t>,</w:t>
      </w:r>
      <w:r w:rsidR="007516B1" w:rsidRPr="004C0452">
        <w:rPr>
          <w:sz w:val="28"/>
          <w:szCs w:val="28"/>
        </w:rPr>
        <w:t xml:space="preserve"> «Батыр ғұлама» Халифа Алтай  туралы әңгіме. Қолжазба нұсқа» (75-іс-қ.) [</w:t>
      </w:r>
      <w:r w:rsidR="00582120" w:rsidRPr="004C0452">
        <w:rPr>
          <w:sz w:val="28"/>
          <w:szCs w:val="28"/>
          <w:lang w:bidi="ar-EG"/>
        </w:rPr>
        <w:t>2</w:t>
      </w:r>
      <w:r w:rsidR="00872A7A" w:rsidRPr="004C0452">
        <w:rPr>
          <w:sz w:val="28"/>
          <w:szCs w:val="28"/>
          <w:lang w:bidi="ar-EG"/>
        </w:rPr>
        <w:t>7</w:t>
      </w:r>
      <w:r w:rsidR="00B71A4D" w:rsidRPr="004C0452">
        <w:rPr>
          <w:sz w:val="28"/>
          <w:szCs w:val="28"/>
          <w:lang w:bidi="ar-EG"/>
        </w:rPr>
        <w:t>7</w:t>
      </w:r>
      <w:r w:rsidR="00582120" w:rsidRPr="004C0452">
        <w:rPr>
          <w:sz w:val="28"/>
          <w:szCs w:val="28"/>
        </w:rPr>
        <w:t>]</w:t>
      </w:r>
      <w:r w:rsidR="00A254C4" w:rsidRPr="00A254C4">
        <w:rPr>
          <w:sz w:val="28"/>
          <w:szCs w:val="28"/>
        </w:rPr>
        <w:t>.</w:t>
      </w:r>
      <w:r w:rsidR="007516B1" w:rsidRPr="004C0452">
        <w:rPr>
          <w:sz w:val="28"/>
          <w:szCs w:val="28"/>
        </w:rPr>
        <w:t xml:space="preserve"> 2. Ақжан әл-Машани еңбектері: </w:t>
      </w:r>
      <w:r w:rsidR="004943DF" w:rsidRPr="004C0452">
        <w:rPr>
          <w:sz w:val="28"/>
          <w:szCs w:val="28"/>
        </w:rPr>
        <w:t>«Әл-Фараби в энциклопедии Ислама», «Абунасыр Фараби» ғылыми романының қосымша желісі» ғылыми зерттеу еңбек» (1960, 1964)», (2285-қ., 1-тіз., 1-іс-қ.)</w:t>
      </w:r>
      <w:r w:rsidR="00A47420" w:rsidRPr="004C0452">
        <w:rPr>
          <w:sz w:val="28"/>
          <w:szCs w:val="28"/>
        </w:rPr>
        <w:t xml:space="preserve"> [</w:t>
      </w:r>
      <w:r w:rsidR="00582120" w:rsidRPr="004C0452">
        <w:rPr>
          <w:sz w:val="28"/>
          <w:szCs w:val="28"/>
          <w:lang w:bidi="ar-EG"/>
        </w:rPr>
        <w:t>2</w:t>
      </w:r>
      <w:r w:rsidR="00872A7A" w:rsidRPr="004C0452">
        <w:rPr>
          <w:sz w:val="28"/>
          <w:szCs w:val="28"/>
          <w:lang w:bidi="ar-EG"/>
        </w:rPr>
        <w:t>7</w:t>
      </w:r>
      <w:r w:rsidR="00B71A4D" w:rsidRPr="004C0452">
        <w:rPr>
          <w:sz w:val="28"/>
          <w:szCs w:val="28"/>
          <w:lang w:bidi="ar-EG"/>
        </w:rPr>
        <w:t>8</w:t>
      </w:r>
      <w:r w:rsidR="00A47420" w:rsidRPr="004C0452">
        <w:rPr>
          <w:sz w:val="28"/>
          <w:szCs w:val="28"/>
        </w:rPr>
        <w:t>]</w:t>
      </w:r>
      <w:r w:rsidR="00582120" w:rsidRPr="004C0452">
        <w:rPr>
          <w:sz w:val="28"/>
          <w:szCs w:val="28"/>
        </w:rPr>
        <w:t xml:space="preserve">, </w:t>
      </w:r>
      <w:r w:rsidR="007516B1" w:rsidRPr="004C0452">
        <w:rPr>
          <w:sz w:val="28"/>
          <w:szCs w:val="28"/>
        </w:rPr>
        <w:t>«АБЖД жыры» Қолжазба нұсқа (104-іс-қ.) [</w:t>
      </w:r>
      <w:r w:rsidR="00582120" w:rsidRPr="00A254C4">
        <w:rPr>
          <w:sz w:val="28"/>
          <w:szCs w:val="28"/>
          <w:lang w:bidi="ar-EG"/>
        </w:rPr>
        <w:t>2</w:t>
      </w:r>
      <w:r w:rsidR="00872A7A" w:rsidRPr="00A254C4">
        <w:rPr>
          <w:sz w:val="28"/>
          <w:szCs w:val="28"/>
          <w:lang w:bidi="ar-EG"/>
        </w:rPr>
        <w:t>7</w:t>
      </w:r>
      <w:r w:rsidR="00B71A4D" w:rsidRPr="00A254C4">
        <w:rPr>
          <w:sz w:val="28"/>
          <w:szCs w:val="28"/>
          <w:lang w:bidi="ar-EG"/>
        </w:rPr>
        <w:t>9</w:t>
      </w:r>
      <w:r w:rsidR="007516B1" w:rsidRPr="004C0452">
        <w:rPr>
          <w:sz w:val="28"/>
          <w:szCs w:val="28"/>
        </w:rPr>
        <w:t xml:space="preserve">]; 3. Ақжан әл-Машанидың сөйлеген сөздері, баяндамалары: </w:t>
      </w:r>
      <w:r w:rsidR="001D10AF" w:rsidRPr="004C0452">
        <w:rPr>
          <w:sz w:val="28"/>
          <w:szCs w:val="28"/>
        </w:rPr>
        <w:t xml:space="preserve">«Проблемы исследования научного наследия Аль-Фараби. Қазақ ССР </w:t>
      </w:r>
      <w:r w:rsidR="00FA4180" w:rsidRPr="004C0452">
        <w:rPr>
          <w:sz w:val="28"/>
          <w:szCs w:val="28"/>
        </w:rPr>
        <w:t>ғ</w:t>
      </w:r>
      <w:r w:rsidR="001D10AF" w:rsidRPr="004C0452">
        <w:rPr>
          <w:sz w:val="28"/>
          <w:szCs w:val="28"/>
        </w:rPr>
        <w:t>ылым академиясының жалпы жиналысында сөйлеген сөзі» (82-іс-қ.) [</w:t>
      </w:r>
      <w:r w:rsidR="00B16580" w:rsidRPr="004C0452">
        <w:rPr>
          <w:sz w:val="28"/>
          <w:szCs w:val="28"/>
          <w:lang w:bidi="ar-EG"/>
        </w:rPr>
        <w:t>2</w:t>
      </w:r>
      <w:r w:rsidR="00B71A4D" w:rsidRPr="004C0452">
        <w:rPr>
          <w:sz w:val="28"/>
          <w:szCs w:val="28"/>
          <w:lang w:bidi="ar-EG"/>
        </w:rPr>
        <w:t>80</w:t>
      </w:r>
      <w:r w:rsidR="001D10AF" w:rsidRPr="004C0452">
        <w:rPr>
          <w:sz w:val="28"/>
          <w:szCs w:val="28"/>
        </w:rPr>
        <w:t>]</w:t>
      </w:r>
      <w:r w:rsidR="006C16FF" w:rsidRPr="004C0452">
        <w:rPr>
          <w:sz w:val="28"/>
          <w:szCs w:val="28"/>
        </w:rPr>
        <w:t>.</w:t>
      </w:r>
      <w:r w:rsidR="006C16FF" w:rsidRPr="004C0452">
        <w:rPr>
          <w:iCs/>
          <w:sz w:val="28"/>
          <w:szCs w:val="28"/>
        </w:rPr>
        <w:t xml:space="preserve"> </w:t>
      </w:r>
      <w:r w:rsidR="00316897" w:rsidRPr="004C0452">
        <w:rPr>
          <w:sz w:val="28"/>
          <w:szCs w:val="28"/>
        </w:rPr>
        <w:t>Жоғарыда аталған архивте сақтаулы ф</w:t>
      </w:r>
      <w:r w:rsidRPr="004C0452">
        <w:rPr>
          <w:sz w:val="28"/>
          <w:szCs w:val="28"/>
        </w:rPr>
        <w:t xml:space="preserve">арабитанушы-ғалымның қоры туралы Әл-Фараби атындағы Қазақ </w:t>
      </w:r>
      <w:r w:rsidR="00FA4180" w:rsidRPr="004C0452">
        <w:rPr>
          <w:sz w:val="28"/>
          <w:szCs w:val="28"/>
        </w:rPr>
        <w:t>ұ</w:t>
      </w:r>
      <w:r w:rsidRPr="004C0452">
        <w:rPr>
          <w:sz w:val="28"/>
          <w:szCs w:val="28"/>
        </w:rPr>
        <w:t>лттық университетінің профессоры, т.ғ.д. Мұхатова Оразгүл Хасенқызы «А.</w:t>
      </w:r>
      <w:r w:rsidR="009024C1" w:rsidRPr="009024C1">
        <w:rPr>
          <w:sz w:val="28"/>
          <w:szCs w:val="28"/>
        </w:rPr>
        <w:t xml:space="preserve"> </w:t>
      </w:r>
      <w:r w:rsidRPr="004C0452">
        <w:rPr>
          <w:sz w:val="28"/>
          <w:szCs w:val="28"/>
        </w:rPr>
        <w:t>Машановтың жеке қор құжаттары және тарихи маңызы» атты мақаласында келесідей өзінің бағасын берді: «Қор құжаттарының ғылыми, тарихи, әлеуметтік және тәрбиелік қырлары бар. Өскелең ұрпаққа елін, жерін танытуға септігін тигізеді. Со</w:t>
      </w:r>
      <w:r w:rsidR="00330E54">
        <w:rPr>
          <w:sz w:val="28"/>
          <w:szCs w:val="28"/>
        </w:rPr>
        <w:t xml:space="preserve">ндықтан да жеке қор құжаттарын </w:t>
      </w:r>
      <w:r w:rsidRPr="004C0452">
        <w:rPr>
          <w:sz w:val="28"/>
          <w:szCs w:val="28"/>
        </w:rPr>
        <w:t>зерттеп, зерделеуге назар аударғанымыз абзал» [</w:t>
      </w:r>
      <w:r w:rsidR="00BD5F85" w:rsidRPr="004C0452">
        <w:rPr>
          <w:sz w:val="28"/>
          <w:szCs w:val="28"/>
          <w:lang w:bidi="ar-EG"/>
        </w:rPr>
        <w:t>4</w:t>
      </w:r>
      <w:r w:rsidR="009F1FD7" w:rsidRPr="004C0452">
        <w:rPr>
          <w:sz w:val="28"/>
          <w:szCs w:val="28"/>
          <w:lang w:bidi="ar-EG"/>
        </w:rPr>
        <w:t>8</w:t>
      </w:r>
      <w:r w:rsidR="00761F31" w:rsidRPr="004C0452">
        <w:rPr>
          <w:sz w:val="28"/>
          <w:szCs w:val="28"/>
        </w:rPr>
        <w:t xml:space="preserve">, </w:t>
      </w:r>
      <w:r w:rsidR="00A254C4" w:rsidRPr="00A254C4">
        <w:rPr>
          <w:sz w:val="28"/>
          <w:szCs w:val="28"/>
        </w:rPr>
        <w:t xml:space="preserve">б. </w:t>
      </w:r>
      <w:r w:rsidRPr="004C0452">
        <w:rPr>
          <w:sz w:val="28"/>
          <w:szCs w:val="28"/>
        </w:rPr>
        <w:t>137</w:t>
      </w:r>
      <w:r w:rsidR="00BD5F85" w:rsidRPr="004C0452">
        <w:rPr>
          <w:sz w:val="28"/>
          <w:szCs w:val="28"/>
          <w:lang w:bidi="ar-EG"/>
        </w:rPr>
        <w:t>].</w:t>
      </w:r>
      <w:r w:rsidR="00A254C4" w:rsidRPr="00A254C4">
        <w:rPr>
          <w:sz w:val="28"/>
          <w:szCs w:val="28"/>
          <w:lang w:bidi="ar-EG"/>
        </w:rPr>
        <w:t xml:space="preserve"> </w:t>
      </w:r>
    </w:p>
    <w:p w14:paraId="78F0A251" w14:textId="1DE72246" w:rsidR="00AD1FBD" w:rsidRPr="004C0452" w:rsidRDefault="008D303E" w:rsidP="00A254C4">
      <w:pPr>
        <w:pStyle w:val="a5"/>
        <w:numPr>
          <w:ilvl w:val="0"/>
          <w:numId w:val="12"/>
        </w:numPr>
        <w:tabs>
          <w:tab w:val="left" w:pos="993"/>
        </w:tabs>
        <w:ind w:left="0" w:right="3" w:firstLine="709"/>
        <w:jc w:val="both"/>
        <w:rPr>
          <w:iCs/>
          <w:sz w:val="28"/>
          <w:szCs w:val="28"/>
        </w:rPr>
      </w:pPr>
      <w:r w:rsidRPr="004C0452">
        <w:rPr>
          <w:iCs/>
          <w:sz w:val="28"/>
          <w:szCs w:val="28"/>
        </w:rPr>
        <w:t>Қ</w:t>
      </w:r>
      <w:r w:rsidR="00272BC2" w:rsidRPr="004C0452">
        <w:rPr>
          <w:iCs/>
          <w:sz w:val="28"/>
          <w:szCs w:val="28"/>
        </w:rPr>
        <w:t>Р</w:t>
      </w:r>
      <w:r w:rsidRPr="004C0452">
        <w:rPr>
          <w:iCs/>
          <w:sz w:val="28"/>
          <w:szCs w:val="28"/>
        </w:rPr>
        <w:t xml:space="preserve"> Орталық мемлекеттік кино-фотоқұжаттар мен дыбыс жазбалар архиві.</w:t>
      </w:r>
      <w:r w:rsidR="00D53C84" w:rsidRPr="004C0452">
        <w:rPr>
          <w:iCs/>
          <w:sz w:val="28"/>
          <w:szCs w:val="28"/>
        </w:rPr>
        <w:t xml:space="preserve"> </w:t>
      </w:r>
      <w:r w:rsidR="005963D1" w:rsidRPr="004C0452">
        <w:rPr>
          <w:sz w:val="28"/>
          <w:szCs w:val="28"/>
        </w:rPr>
        <w:t xml:space="preserve">XX ғасырдың </w:t>
      </w:r>
      <w:r w:rsidR="00D26848" w:rsidRPr="004C0452">
        <w:rPr>
          <w:sz w:val="28"/>
          <w:szCs w:val="28"/>
        </w:rPr>
        <w:t xml:space="preserve">40-жылдарынан бастап Ақжан әл-Машани әл-Фараби және мұраларын әлем кітапханаларынан іздеп, ғылыми қауымға арнайы мақалалар жазды. Кейіннен, Ақжан әл-Машани Ұлы дала елінің халқына әл-Фарабиді танытуда </w:t>
      </w:r>
      <w:r w:rsidR="00CD13ED" w:rsidRPr="004C0452">
        <w:rPr>
          <w:sz w:val="28"/>
          <w:szCs w:val="28"/>
        </w:rPr>
        <w:t>қажырлы еңбек етті</w:t>
      </w:r>
      <w:r w:rsidR="00D26848" w:rsidRPr="004C0452">
        <w:rPr>
          <w:sz w:val="28"/>
          <w:szCs w:val="28"/>
        </w:rPr>
        <w:t>. Атап айтатын болсақ, XX ғасырдың 70-жылдарынан бастап Ақжан әл-Машани баласы Арарат Машановпен бірге әл-Фараби және ойшыл өмір сүрген заманды сипаттайтын фильмдерді дайындады.</w:t>
      </w:r>
      <w:r w:rsidR="004E6F3C" w:rsidRPr="004C0452">
        <w:rPr>
          <w:sz w:val="28"/>
          <w:szCs w:val="28"/>
        </w:rPr>
        <w:t xml:space="preserve"> </w:t>
      </w:r>
      <w:r w:rsidR="005B0748" w:rsidRPr="004C0452">
        <w:rPr>
          <w:sz w:val="28"/>
          <w:szCs w:val="28"/>
        </w:rPr>
        <w:t>Ол фильмдердің сценарийі Ақжан әл-Машани болса, ал баласы Арарат Машанов режиссер болды. Осыларға дәлел ретінде, Ақжан әл-М</w:t>
      </w:r>
      <w:r w:rsidR="00BE5554" w:rsidRPr="004C0452">
        <w:rPr>
          <w:sz w:val="28"/>
          <w:szCs w:val="28"/>
        </w:rPr>
        <w:t>ашанидың фильм сцен</w:t>
      </w:r>
      <w:r w:rsidR="00490CD1" w:rsidRPr="004C0452">
        <w:rPr>
          <w:sz w:val="28"/>
          <w:szCs w:val="28"/>
        </w:rPr>
        <w:t>а</w:t>
      </w:r>
      <w:r w:rsidR="00BE5554" w:rsidRPr="004C0452">
        <w:rPr>
          <w:sz w:val="28"/>
          <w:szCs w:val="28"/>
        </w:rPr>
        <w:t xml:space="preserve">ристі болғандығын дәлелдейтін құжат – </w:t>
      </w:r>
      <w:r w:rsidR="00490CD1" w:rsidRPr="004C0452">
        <w:rPr>
          <w:sz w:val="28"/>
          <w:szCs w:val="28"/>
        </w:rPr>
        <w:t>ұ</w:t>
      </w:r>
      <w:r w:rsidR="00BE5554" w:rsidRPr="004C0452">
        <w:rPr>
          <w:sz w:val="28"/>
          <w:szCs w:val="28"/>
        </w:rPr>
        <w:t>лт</w:t>
      </w:r>
      <w:r w:rsidR="00490CD1" w:rsidRPr="004C0452">
        <w:rPr>
          <w:sz w:val="28"/>
          <w:szCs w:val="28"/>
        </w:rPr>
        <w:t>т</w:t>
      </w:r>
      <w:r w:rsidR="00BE5554" w:rsidRPr="004C0452">
        <w:rPr>
          <w:sz w:val="28"/>
          <w:szCs w:val="28"/>
        </w:rPr>
        <w:t>ық ҒА-ның архивінің 98-қорд</w:t>
      </w:r>
      <w:r w:rsidR="00B102B2" w:rsidRPr="004C0452">
        <w:rPr>
          <w:sz w:val="28"/>
          <w:szCs w:val="28"/>
        </w:rPr>
        <w:t xml:space="preserve">ың </w:t>
      </w:r>
      <w:r w:rsidR="00B102B2" w:rsidRPr="004C0452">
        <w:rPr>
          <w:sz w:val="28"/>
          <w:szCs w:val="28"/>
          <w:lang w:bidi="ar-EG"/>
        </w:rPr>
        <w:t>210-іс-құжатында</w:t>
      </w:r>
      <w:r w:rsidR="00BE5554" w:rsidRPr="004C0452">
        <w:rPr>
          <w:sz w:val="28"/>
          <w:szCs w:val="28"/>
        </w:rPr>
        <w:t xml:space="preserve"> «Отчет работе отдела истории философской и общественной мысли за 1968 год» атты есебінде </w:t>
      </w:r>
      <w:r w:rsidR="00B102B2" w:rsidRPr="004C0452">
        <w:rPr>
          <w:sz w:val="28"/>
          <w:szCs w:val="28"/>
        </w:rPr>
        <w:t>Кинематография саласында жұмыс жасап жатқан қызметкерлерге әл</w:t>
      </w:r>
      <w:r w:rsidR="00B102B2" w:rsidRPr="004C0452">
        <w:rPr>
          <w:sz w:val="28"/>
          <w:szCs w:val="28"/>
          <w:lang w:bidi="ar-EG"/>
        </w:rPr>
        <w:t>-Фараби туралы документальды фильм түсіруге көмектескендігі туралы айтылады</w:t>
      </w:r>
      <w:r w:rsidR="00B71A4D" w:rsidRPr="004C0452">
        <w:rPr>
          <w:sz w:val="28"/>
          <w:szCs w:val="28"/>
        </w:rPr>
        <w:t xml:space="preserve"> </w:t>
      </w:r>
      <w:r w:rsidR="00BE5554" w:rsidRPr="004C0452">
        <w:rPr>
          <w:sz w:val="28"/>
          <w:szCs w:val="28"/>
        </w:rPr>
        <w:t>[</w:t>
      </w:r>
      <w:r w:rsidR="00727109" w:rsidRPr="004C0452">
        <w:rPr>
          <w:sz w:val="28"/>
          <w:szCs w:val="28"/>
        </w:rPr>
        <w:t>106</w:t>
      </w:r>
      <w:r w:rsidR="00761F31" w:rsidRPr="004C0452">
        <w:rPr>
          <w:sz w:val="28"/>
          <w:szCs w:val="28"/>
        </w:rPr>
        <w:t xml:space="preserve">, </w:t>
      </w:r>
      <w:r w:rsidR="00A254C4" w:rsidRPr="00A254C4">
        <w:rPr>
          <w:sz w:val="28"/>
          <w:szCs w:val="28"/>
        </w:rPr>
        <w:t>п. </w:t>
      </w:r>
      <w:r w:rsidR="00BE5554" w:rsidRPr="004C0452">
        <w:rPr>
          <w:sz w:val="28"/>
          <w:szCs w:val="28"/>
        </w:rPr>
        <w:t>192</w:t>
      </w:r>
      <w:r w:rsidR="00BD5F85" w:rsidRPr="004C0452">
        <w:rPr>
          <w:sz w:val="28"/>
          <w:szCs w:val="28"/>
          <w:lang w:bidi="ar-EG"/>
        </w:rPr>
        <w:t xml:space="preserve">]. </w:t>
      </w:r>
      <w:r w:rsidR="00BE5554" w:rsidRPr="004C0452">
        <w:rPr>
          <w:sz w:val="28"/>
          <w:szCs w:val="28"/>
        </w:rPr>
        <w:t xml:space="preserve">Ал, баласы Арарат Машановтың режиссер болғандығы туралы дәлелдейтін құжатты көрсететін болсақ, «Satbayev University» архив </w:t>
      </w:r>
      <w:r w:rsidR="00CD13ED" w:rsidRPr="004C0452">
        <w:rPr>
          <w:sz w:val="28"/>
          <w:szCs w:val="28"/>
        </w:rPr>
        <w:t>1972</w:t>
      </w:r>
      <w:r w:rsidR="00BE5554" w:rsidRPr="004C0452">
        <w:rPr>
          <w:sz w:val="28"/>
          <w:szCs w:val="28"/>
        </w:rPr>
        <w:t>-қормен сақтаулы тұрған Ақжан әл-Машанидың баласы Машанов Алишер Акжановичтың жеке іс-құжатының 5-парағында былайша жазылады: «Машанов Арарат Акжанович работает режиссером киностудии «Казахфильм» [</w:t>
      </w:r>
      <w:r w:rsidR="00727109" w:rsidRPr="004C0452">
        <w:rPr>
          <w:sz w:val="28"/>
          <w:szCs w:val="28"/>
          <w:lang w:bidi="ar-EG"/>
        </w:rPr>
        <w:t>116</w:t>
      </w:r>
      <w:r w:rsidR="00761F31" w:rsidRPr="004C0452">
        <w:rPr>
          <w:sz w:val="28"/>
          <w:szCs w:val="28"/>
        </w:rPr>
        <w:t xml:space="preserve">, </w:t>
      </w:r>
      <w:r w:rsidR="00EF5D14">
        <w:rPr>
          <w:sz w:val="28"/>
          <w:szCs w:val="28"/>
        </w:rPr>
        <w:t xml:space="preserve">п. </w:t>
      </w:r>
      <w:r w:rsidR="00BE5554" w:rsidRPr="004C0452">
        <w:rPr>
          <w:sz w:val="28"/>
          <w:szCs w:val="28"/>
        </w:rPr>
        <w:t>5</w:t>
      </w:r>
      <w:r w:rsidR="00BD5F85" w:rsidRPr="004C0452">
        <w:rPr>
          <w:sz w:val="28"/>
          <w:szCs w:val="28"/>
        </w:rPr>
        <w:t>].</w:t>
      </w:r>
      <w:r w:rsidR="00BE5554" w:rsidRPr="004C0452">
        <w:rPr>
          <w:sz w:val="28"/>
          <w:szCs w:val="28"/>
        </w:rPr>
        <w:t xml:space="preserve"> </w:t>
      </w:r>
      <w:r w:rsidR="004F140C" w:rsidRPr="004C0452">
        <w:rPr>
          <w:sz w:val="28"/>
          <w:szCs w:val="28"/>
        </w:rPr>
        <w:t>Осы орайда, Арарат Машановпен әл</w:t>
      </w:r>
      <w:r w:rsidR="004F140C" w:rsidRPr="004C0452">
        <w:rPr>
          <w:sz w:val="28"/>
          <w:szCs w:val="28"/>
          <w:lang w:val="tr-TR"/>
        </w:rPr>
        <w:t>-</w:t>
      </w:r>
      <w:r w:rsidR="004F140C" w:rsidRPr="004C0452">
        <w:rPr>
          <w:sz w:val="28"/>
          <w:szCs w:val="28"/>
        </w:rPr>
        <w:t>Фараби бойынша бірлесіп дайындаған фильмдер тізімде</w:t>
      </w:r>
      <w:r w:rsidR="00A254C4">
        <w:rPr>
          <w:sz w:val="28"/>
          <w:szCs w:val="28"/>
        </w:rPr>
        <w:t xml:space="preserve">месіне назар </w:t>
      </w:r>
      <w:r w:rsidR="004F140C" w:rsidRPr="004C0452">
        <w:rPr>
          <w:sz w:val="28"/>
          <w:szCs w:val="28"/>
        </w:rPr>
        <w:t xml:space="preserve">аударалық. Олар: «Аль-Фараби» (2093-нөмірлі, 1970), «Аристотель Востока» (3617-нөмірлі, 1976). Қалған тізімдемелерде Арарат Машановтың «Қазақфильм» киностудиясындағы дайындап шығарған фильмдер тізімдемесі сақтаулы. </w:t>
      </w:r>
    </w:p>
    <w:p w14:paraId="3B06BE49" w14:textId="4EB59D9C" w:rsidR="00B71A4D" w:rsidRPr="004C0452" w:rsidRDefault="008D303E" w:rsidP="00A254C4">
      <w:pPr>
        <w:pStyle w:val="a5"/>
        <w:numPr>
          <w:ilvl w:val="0"/>
          <w:numId w:val="12"/>
        </w:numPr>
        <w:tabs>
          <w:tab w:val="left" w:pos="993"/>
          <w:tab w:val="left" w:pos="1276"/>
        </w:tabs>
        <w:ind w:left="0" w:right="3" w:firstLine="709"/>
        <w:jc w:val="both"/>
        <w:rPr>
          <w:iCs/>
          <w:sz w:val="28"/>
          <w:szCs w:val="28"/>
        </w:rPr>
      </w:pPr>
      <w:r w:rsidRPr="004C0452">
        <w:rPr>
          <w:iCs/>
          <w:sz w:val="28"/>
          <w:szCs w:val="28"/>
        </w:rPr>
        <w:t xml:space="preserve">Қ.И. Сәтбаев атындағы Қазақ </w:t>
      </w:r>
      <w:r w:rsidR="00490CD1" w:rsidRPr="004C0452">
        <w:rPr>
          <w:iCs/>
          <w:sz w:val="28"/>
          <w:szCs w:val="28"/>
        </w:rPr>
        <w:t>ұ</w:t>
      </w:r>
      <w:r w:rsidRPr="004C0452">
        <w:rPr>
          <w:iCs/>
          <w:sz w:val="28"/>
          <w:szCs w:val="28"/>
        </w:rPr>
        <w:t xml:space="preserve">лттық техникалық </w:t>
      </w:r>
      <w:r w:rsidR="00FA4180" w:rsidRPr="004C0452">
        <w:rPr>
          <w:iCs/>
          <w:sz w:val="28"/>
          <w:szCs w:val="28"/>
        </w:rPr>
        <w:t xml:space="preserve">зерттеу </w:t>
      </w:r>
      <w:r w:rsidRPr="004C0452">
        <w:rPr>
          <w:iCs/>
          <w:sz w:val="28"/>
          <w:szCs w:val="28"/>
        </w:rPr>
        <w:t>университетінің архиві және «Тарихи мұралар орталығы».</w:t>
      </w:r>
    </w:p>
    <w:p w14:paraId="5BEFA601" w14:textId="3D851DAD" w:rsidR="009B3D4F" w:rsidRPr="004C0452" w:rsidRDefault="008D303E" w:rsidP="004C0452">
      <w:pPr>
        <w:tabs>
          <w:tab w:val="left" w:pos="1276"/>
        </w:tabs>
        <w:ind w:right="3" w:firstLine="709"/>
        <w:jc w:val="both"/>
        <w:rPr>
          <w:iCs/>
          <w:sz w:val="28"/>
          <w:szCs w:val="28"/>
        </w:rPr>
      </w:pPr>
      <w:r w:rsidRPr="004C0452">
        <w:rPr>
          <w:sz w:val="28"/>
          <w:szCs w:val="28"/>
        </w:rPr>
        <w:t>Фарабитанушы-ғалым 1950-1990 жылдары аралығында Алматы қаласындағы Қ.</w:t>
      </w:r>
      <w:r w:rsidR="00490CD1" w:rsidRPr="004C0452">
        <w:rPr>
          <w:sz w:val="28"/>
          <w:szCs w:val="28"/>
        </w:rPr>
        <w:t xml:space="preserve">И. </w:t>
      </w:r>
      <w:r w:rsidRPr="004C0452">
        <w:rPr>
          <w:sz w:val="28"/>
          <w:szCs w:val="28"/>
        </w:rPr>
        <w:t xml:space="preserve">Сәтбаев атындағы Қазақ </w:t>
      </w:r>
      <w:r w:rsidR="00490CD1" w:rsidRPr="004C0452">
        <w:rPr>
          <w:sz w:val="28"/>
          <w:szCs w:val="28"/>
        </w:rPr>
        <w:t>ұ</w:t>
      </w:r>
      <w:r w:rsidRPr="004C0452">
        <w:rPr>
          <w:sz w:val="28"/>
          <w:szCs w:val="28"/>
        </w:rPr>
        <w:t>лттық</w:t>
      </w:r>
      <w:r w:rsidR="00FA4180" w:rsidRPr="004C0452">
        <w:rPr>
          <w:sz w:val="28"/>
          <w:szCs w:val="28"/>
        </w:rPr>
        <w:t xml:space="preserve"> </w:t>
      </w:r>
      <w:r w:rsidRPr="004C0452">
        <w:rPr>
          <w:sz w:val="28"/>
          <w:szCs w:val="28"/>
        </w:rPr>
        <w:t>техникалық</w:t>
      </w:r>
      <w:r w:rsidR="00FA4180" w:rsidRPr="004C0452">
        <w:rPr>
          <w:sz w:val="28"/>
          <w:szCs w:val="28"/>
        </w:rPr>
        <w:t xml:space="preserve"> зерттеу </w:t>
      </w:r>
      <w:r w:rsidRPr="004C0452">
        <w:rPr>
          <w:sz w:val="28"/>
          <w:szCs w:val="28"/>
        </w:rPr>
        <w:t xml:space="preserve"> </w:t>
      </w:r>
      <w:r w:rsidR="00E2676E" w:rsidRPr="004C0452">
        <w:rPr>
          <w:sz w:val="28"/>
          <w:szCs w:val="28"/>
        </w:rPr>
        <w:t xml:space="preserve">университетінде </w:t>
      </w:r>
      <w:r w:rsidRPr="004C0452">
        <w:rPr>
          <w:sz w:val="28"/>
          <w:szCs w:val="28"/>
        </w:rPr>
        <w:t>дәріс беріп ұстаздық етті. Егер де, атал</w:t>
      </w:r>
      <w:r w:rsidR="00490CD1" w:rsidRPr="004C0452">
        <w:rPr>
          <w:sz w:val="28"/>
          <w:szCs w:val="28"/>
        </w:rPr>
        <w:t>м</w:t>
      </w:r>
      <w:r w:rsidRPr="004C0452">
        <w:rPr>
          <w:sz w:val="28"/>
          <w:szCs w:val="28"/>
        </w:rPr>
        <w:t xml:space="preserve">ыш </w:t>
      </w:r>
      <w:r w:rsidR="00490CD1" w:rsidRPr="004C0452">
        <w:rPr>
          <w:sz w:val="28"/>
          <w:szCs w:val="28"/>
        </w:rPr>
        <w:t>оқу орнының</w:t>
      </w:r>
      <w:r w:rsidRPr="004C0452">
        <w:rPr>
          <w:sz w:val="28"/>
          <w:szCs w:val="28"/>
        </w:rPr>
        <w:t xml:space="preserve"> архив қорына үңілетін болсақ, «Машанов Акжан Жаксыбекович» атты жеке іс-құжаты (1972-</w:t>
      </w:r>
      <w:r w:rsidR="0001010E">
        <w:rPr>
          <w:sz w:val="28"/>
          <w:szCs w:val="28"/>
        </w:rPr>
        <w:t>қ</w:t>
      </w:r>
      <w:r w:rsidRPr="004C0452">
        <w:rPr>
          <w:sz w:val="28"/>
          <w:szCs w:val="28"/>
        </w:rPr>
        <w:t>ор, 8-л-тізімдеме, 3239-іс-құжаты, тізбек – 121 (1950-1996) [</w:t>
      </w:r>
      <w:r w:rsidR="00E2676E" w:rsidRPr="004C0452">
        <w:rPr>
          <w:sz w:val="28"/>
          <w:szCs w:val="28"/>
          <w:lang w:bidi="ar-EG"/>
        </w:rPr>
        <w:t>28</w:t>
      </w:r>
      <w:r w:rsidRPr="004C0452">
        <w:rPr>
          <w:sz w:val="28"/>
          <w:szCs w:val="28"/>
        </w:rPr>
        <w:t xml:space="preserve">, </w:t>
      </w:r>
      <w:r w:rsidR="004F273D">
        <w:rPr>
          <w:sz w:val="28"/>
          <w:szCs w:val="28"/>
        </w:rPr>
        <w:t>п. </w:t>
      </w:r>
      <w:r w:rsidRPr="004C0452">
        <w:rPr>
          <w:sz w:val="28"/>
          <w:szCs w:val="28"/>
        </w:rPr>
        <w:t>1], баласы «Машанов Алишер Акжанович» атты жеке іс-құжаты (1972-</w:t>
      </w:r>
      <w:r w:rsidR="0001010E">
        <w:rPr>
          <w:sz w:val="28"/>
          <w:szCs w:val="28"/>
        </w:rPr>
        <w:t>қ</w:t>
      </w:r>
      <w:r w:rsidRPr="004C0452">
        <w:rPr>
          <w:sz w:val="28"/>
          <w:szCs w:val="28"/>
        </w:rPr>
        <w:t>ор, 8-л-тізімдеме, 3258-іс-құжаты, тізбек – 122 (1971-1989) [</w:t>
      </w:r>
      <w:r w:rsidR="00E30995" w:rsidRPr="004C0452">
        <w:rPr>
          <w:sz w:val="28"/>
          <w:szCs w:val="28"/>
        </w:rPr>
        <w:t>1</w:t>
      </w:r>
      <w:r w:rsidR="00E2676E" w:rsidRPr="004C0452">
        <w:rPr>
          <w:sz w:val="28"/>
          <w:szCs w:val="28"/>
        </w:rPr>
        <w:t>16</w:t>
      </w:r>
      <w:r w:rsidR="00E30995" w:rsidRPr="004C0452">
        <w:rPr>
          <w:sz w:val="28"/>
          <w:szCs w:val="28"/>
        </w:rPr>
        <w:t xml:space="preserve">, </w:t>
      </w:r>
      <w:r w:rsidR="004F273D">
        <w:rPr>
          <w:sz w:val="28"/>
          <w:szCs w:val="28"/>
        </w:rPr>
        <w:t xml:space="preserve">п. </w:t>
      </w:r>
      <w:r w:rsidRPr="004C0452">
        <w:rPr>
          <w:sz w:val="28"/>
          <w:szCs w:val="28"/>
        </w:rPr>
        <w:t>1] сақтаулы.</w:t>
      </w:r>
      <w:r w:rsidR="00490CD1" w:rsidRPr="004C0452">
        <w:rPr>
          <w:sz w:val="28"/>
          <w:szCs w:val="28"/>
        </w:rPr>
        <w:t xml:space="preserve"> </w:t>
      </w:r>
      <w:r w:rsidR="008379A7" w:rsidRPr="004C0452">
        <w:rPr>
          <w:sz w:val="28"/>
          <w:szCs w:val="28"/>
        </w:rPr>
        <w:t xml:space="preserve">Сонымен қатар, </w:t>
      </w:r>
      <w:r w:rsidRPr="004C0452">
        <w:rPr>
          <w:sz w:val="28"/>
          <w:szCs w:val="28"/>
        </w:rPr>
        <w:t>Ақжан әл-Машани</w:t>
      </w:r>
      <w:r w:rsidR="00490CD1" w:rsidRPr="004C0452">
        <w:rPr>
          <w:sz w:val="28"/>
          <w:szCs w:val="28"/>
        </w:rPr>
        <w:t>д</w:t>
      </w:r>
      <w:r w:rsidRPr="004C0452">
        <w:rPr>
          <w:sz w:val="28"/>
          <w:szCs w:val="28"/>
        </w:rPr>
        <w:t xml:space="preserve">ің жеке іс-құжатынан көбінесе аталмыш </w:t>
      </w:r>
      <w:r w:rsidR="00490CD1" w:rsidRPr="004C0452">
        <w:rPr>
          <w:sz w:val="28"/>
          <w:szCs w:val="28"/>
        </w:rPr>
        <w:t>жоғары оқу орнында</w:t>
      </w:r>
      <w:r w:rsidRPr="004C0452">
        <w:rPr>
          <w:sz w:val="28"/>
          <w:szCs w:val="28"/>
        </w:rPr>
        <w:t xml:space="preserve"> қызмет атқарған кезеңдері туралы деректік-құжаттар берілген:</w:t>
      </w:r>
      <w:r w:rsidR="00056450" w:rsidRPr="004C0452">
        <w:rPr>
          <w:sz w:val="28"/>
          <w:szCs w:val="28"/>
        </w:rPr>
        <w:t xml:space="preserve"> </w:t>
      </w:r>
      <w:r w:rsidRPr="004C0452">
        <w:rPr>
          <w:sz w:val="28"/>
          <w:szCs w:val="28"/>
        </w:rPr>
        <w:t>Жеке іс-құжаты келесідей деректерден тұрады. Олар:</w:t>
      </w:r>
      <w:r w:rsidR="00490CD1" w:rsidRPr="004C0452">
        <w:rPr>
          <w:sz w:val="28"/>
          <w:szCs w:val="28"/>
        </w:rPr>
        <w:t xml:space="preserve"> </w:t>
      </w:r>
      <w:r w:rsidRPr="004C0452">
        <w:rPr>
          <w:sz w:val="28"/>
          <w:szCs w:val="28"/>
        </w:rPr>
        <w:t>1939 жылғы «№404467» нөмірлі диплом көшірмесі [</w:t>
      </w:r>
      <w:r w:rsidR="00E2676E" w:rsidRPr="004C0452">
        <w:rPr>
          <w:sz w:val="28"/>
          <w:szCs w:val="28"/>
        </w:rPr>
        <w:t>28</w:t>
      </w:r>
      <w:r w:rsidR="00E30995" w:rsidRPr="004C0452">
        <w:rPr>
          <w:sz w:val="28"/>
          <w:szCs w:val="28"/>
        </w:rPr>
        <w:t xml:space="preserve">, </w:t>
      </w:r>
      <w:r w:rsidR="004F273D">
        <w:rPr>
          <w:sz w:val="28"/>
          <w:szCs w:val="28"/>
        </w:rPr>
        <w:t xml:space="preserve">п. </w:t>
      </w:r>
      <w:r w:rsidRPr="004C0452">
        <w:rPr>
          <w:sz w:val="28"/>
          <w:szCs w:val="28"/>
        </w:rPr>
        <w:t>1];</w:t>
      </w:r>
      <w:r w:rsidR="00490CD1" w:rsidRPr="004C0452">
        <w:rPr>
          <w:sz w:val="28"/>
          <w:szCs w:val="28"/>
        </w:rPr>
        <w:t xml:space="preserve"> </w:t>
      </w:r>
      <w:r w:rsidRPr="004C0452">
        <w:rPr>
          <w:sz w:val="28"/>
          <w:szCs w:val="28"/>
        </w:rPr>
        <w:t>1946 жылғы «№004042» атты нөмірлі Ғылым кандидаты атанғандығы жөнінде диплом көшірмесі [</w:t>
      </w:r>
      <w:r w:rsidR="00E2676E" w:rsidRPr="004C0452">
        <w:rPr>
          <w:sz w:val="28"/>
          <w:szCs w:val="28"/>
        </w:rPr>
        <w:t>28</w:t>
      </w:r>
      <w:r w:rsidR="00E30995" w:rsidRPr="004C0452">
        <w:rPr>
          <w:sz w:val="28"/>
          <w:szCs w:val="28"/>
        </w:rPr>
        <w:t xml:space="preserve">, </w:t>
      </w:r>
      <w:r w:rsidR="004F273D">
        <w:rPr>
          <w:sz w:val="28"/>
          <w:szCs w:val="28"/>
        </w:rPr>
        <w:t xml:space="preserve">п. </w:t>
      </w:r>
      <w:r w:rsidR="00E30995" w:rsidRPr="004C0452">
        <w:rPr>
          <w:sz w:val="28"/>
          <w:szCs w:val="28"/>
        </w:rPr>
        <w:t>1</w:t>
      </w:r>
      <w:r w:rsidRPr="004C0452">
        <w:rPr>
          <w:sz w:val="28"/>
          <w:szCs w:val="28"/>
        </w:rPr>
        <w:t>2];</w:t>
      </w:r>
      <w:r w:rsidR="00490CD1" w:rsidRPr="004C0452">
        <w:rPr>
          <w:sz w:val="28"/>
          <w:szCs w:val="28"/>
        </w:rPr>
        <w:t xml:space="preserve"> </w:t>
      </w:r>
      <w:r w:rsidRPr="004C0452">
        <w:rPr>
          <w:sz w:val="28"/>
          <w:szCs w:val="28"/>
        </w:rPr>
        <w:t xml:space="preserve">1953 жылғы №001411 атты нөмірлі </w:t>
      </w:r>
      <w:r w:rsidR="00C842BC" w:rsidRPr="004C0452">
        <w:rPr>
          <w:sz w:val="28"/>
          <w:szCs w:val="28"/>
        </w:rPr>
        <w:t>ж</w:t>
      </w:r>
      <w:r w:rsidRPr="004C0452">
        <w:rPr>
          <w:sz w:val="28"/>
          <w:szCs w:val="28"/>
        </w:rPr>
        <w:t xml:space="preserve">оғары аттестациялық </w:t>
      </w:r>
      <w:r w:rsidR="00C842BC" w:rsidRPr="004C0452">
        <w:rPr>
          <w:sz w:val="28"/>
          <w:szCs w:val="28"/>
        </w:rPr>
        <w:t>к</w:t>
      </w:r>
      <w:r w:rsidRPr="004C0452">
        <w:rPr>
          <w:sz w:val="28"/>
          <w:szCs w:val="28"/>
        </w:rPr>
        <w:t>еңесінің шешімімен Доцент атанғандығы жөніндегі құжатының көшірмесі [</w:t>
      </w:r>
      <w:r w:rsidR="00E2676E" w:rsidRPr="004C0452">
        <w:rPr>
          <w:sz w:val="28"/>
          <w:szCs w:val="28"/>
        </w:rPr>
        <w:t>28</w:t>
      </w:r>
      <w:r w:rsidR="00E30995" w:rsidRPr="004C0452">
        <w:rPr>
          <w:sz w:val="28"/>
          <w:szCs w:val="28"/>
        </w:rPr>
        <w:t xml:space="preserve">, </w:t>
      </w:r>
      <w:r w:rsidR="004F273D">
        <w:rPr>
          <w:sz w:val="28"/>
          <w:szCs w:val="28"/>
        </w:rPr>
        <w:t xml:space="preserve">п. </w:t>
      </w:r>
      <w:r w:rsidRPr="004C0452">
        <w:rPr>
          <w:sz w:val="28"/>
          <w:szCs w:val="28"/>
        </w:rPr>
        <w:t>4];</w:t>
      </w:r>
      <w:r w:rsidR="00490CD1" w:rsidRPr="004C0452">
        <w:rPr>
          <w:sz w:val="28"/>
          <w:szCs w:val="28"/>
        </w:rPr>
        <w:t xml:space="preserve"> </w:t>
      </w:r>
      <w:r w:rsidRPr="004C0452">
        <w:rPr>
          <w:sz w:val="28"/>
          <w:szCs w:val="28"/>
        </w:rPr>
        <w:t xml:space="preserve">1953 жылғы Қазақ КСР </w:t>
      </w:r>
      <w:r w:rsidR="00FA4180" w:rsidRPr="004C0452">
        <w:rPr>
          <w:sz w:val="28"/>
          <w:szCs w:val="28"/>
        </w:rPr>
        <w:t>ғ</w:t>
      </w:r>
      <w:r w:rsidRPr="004C0452">
        <w:rPr>
          <w:sz w:val="28"/>
          <w:szCs w:val="28"/>
        </w:rPr>
        <w:t xml:space="preserve">ылым </w:t>
      </w:r>
      <w:r w:rsidR="00FA4180" w:rsidRPr="004C0452">
        <w:rPr>
          <w:sz w:val="28"/>
          <w:szCs w:val="28"/>
        </w:rPr>
        <w:t>а</w:t>
      </w:r>
      <w:r w:rsidRPr="004C0452">
        <w:rPr>
          <w:sz w:val="28"/>
          <w:szCs w:val="28"/>
        </w:rPr>
        <w:t>кадемиясының Президиумы бекіткен «Маркшейдерлік іс» мамандығы бойынша аға ғылыми қызметкер болғандығы туралы құжат көшірмесі [</w:t>
      </w:r>
      <w:r w:rsidR="00E2676E" w:rsidRPr="004C0452">
        <w:rPr>
          <w:sz w:val="28"/>
          <w:szCs w:val="28"/>
        </w:rPr>
        <w:t>28</w:t>
      </w:r>
      <w:r w:rsidR="00E30995" w:rsidRPr="004C0452">
        <w:rPr>
          <w:sz w:val="28"/>
          <w:szCs w:val="28"/>
        </w:rPr>
        <w:t xml:space="preserve">, </w:t>
      </w:r>
      <w:r w:rsidR="004F273D">
        <w:rPr>
          <w:sz w:val="28"/>
          <w:szCs w:val="28"/>
        </w:rPr>
        <w:t xml:space="preserve">п. </w:t>
      </w:r>
      <w:r w:rsidRPr="004C0452">
        <w:rPr>
          <w:sz w:val="28"/>
          <w:szCs w:val="28"/>
        </w:rPr>
        <w:t>4];</w:t>
      </w:r>
      <w:r w:rsidR="00490CD1" w:rsidRPr="004C0452">
        <w:rPr>
          <w:sz w:val="28"/>
          <w:szCs w:val="28"/>
        </w:rPr>
        <w:t xml:space="preserve"> </w:t>
      </w:r>
      <w:r w:rsidRPr="004C0452">
        <w:rPr>
          <w:sz w:val="28"/>
          <w:szCs w:val="28"/>
        </w:rPr>
        <w:t>Ақжан əл-Машанидың негізгі еңбектерінің тізімін көрсететін құжатының көшірмесі [</w:t>
      </w:r>
      <w:r w:rsidR="00E2676E" w:rsidRPr="004C0452">
        <w:rPr>
          <w:sz w:val="28"/>
          <w:szCs w:val="28"/>
        </w:rPr>
        <w:t>28</w:t>
      </w:r>
      <w:r w:rsidR="00E30995" w:rsidRPr="004C0452">
        <w:rPr>
          <w:sz w:val="28"/>
          <w:szCs w:val="28"/>
        </w:rPr>
        <w:t xml:space="preserve">, </w:t>
      </w:r>
      <w:r w:rsidR="004F273D">
        <w:rPr>
          <w:sz w:val="28"/>
          <w:szCs w:val="28"/>
        </w:rPr>
        <w:t xml:space="preserve">п. </w:t>
      </w:r>
      <w:r w:rsidRPr="004C0452">
        <w:rPr>
          <w:sz w:val="28"/>
          <w:szCs w:val="28"/>
        </w:rPr>
        <w:t>57]</w:t>
      </w:r>
      <w:r w:rsidR="00490CD1" w:rsidRPr="004C0452">
        <w:rPr>
          <w:sz w:val="28"/>
          <w:szCs w:val="28"/>
          <w:lang w:bidi="ar-EG"/>
        </w:rPr>
        <w:t xml:space="preserve">; </w:t>
      </w:r>
      <w:r w:rsidRPr="004C0452">
        <w:rPr>
          <w:sz w:val="28"/>
          <w:szCs w:val="28"/>
        </w:rPr>
        <w:t xml:space="preserve">1968 жылғы «№011362» атты нөмірі бойынша </w:t>
      </w:r>
      <w:r w:rsidR="00C842BC" w:rsidRPr="004C0452">
        <w:rPr>
          <w:sz w:val="28"/>
          <w:szCs w:val="28"/>
        </w:rPr>
        <w:t>ж</w:t>
      </w:r>
      <w:r w:rsidRPr="004C0452">
        <w:rPr>
          <w:sz w:val="28"/>
          <w:szCs w:val="28"/>
        </w:rPr>
        <w:t xml:space="preserve">оғары </w:t>
      </w:r>
      <w:r w:rsidR="00C842BC" w:rsidRPr="004C0452">
        <w:rPr>
          <w:sz w:val="28"/>
          <w:szCs w:val="28"/>
        </w:rPr>
        <w:t>а</w:t>
      </w:r>
      <w:r w:rsidRPr="004C0452">
        <w:rPr>
          <w:sz w:val="28"/>
          <w:szCs w:val="28"/>
        </w:rPr>
        <w:t>ттестациялық комиссияның шешімімен «Профессор» атанғандығы туралы аттестат құжатының көшірмесі [</w:t>
      </w:r>
      <w:r w:rsidR="00E2676E" w:rsidRPr="004C0452">
        <w:rPr>
          <w:sz w:val="28"/>
          <w:szCs w:val="28"/>
        </w:rPr>
        <w:t>28</w:t>
      </w:r>
      <w:r w:rsidR="00E30995" w:rsidRPr="004C0452">
        <w:rPr>
          <w:sz w:val="28"/>
          <w:szCs w:val="28"/>
        </w:rPr>
        <w:t xml:space="preserve">, </w:t>
      </w:r>
      <w:r w:rsidR="004F273D">
        <w:rPr>
          <w:sz w:val="28"/>
          <w:szCs w:val="28"/>
        </w:rPr>
        <w:t xml:space="preserve">п. </w:t>
      </w:r>
      <w:r w:rsidRPr="004C0452">
        <w:rPr>
          <w:sz w:val="28"/>
          <w:szCs w:val="28"/>
        </w:rPr>
        <w:t>14];</w:t>
      </w:r>
      <w:r w:rsidR="00490CD1" w:rsidRPr="004C0452">
        <w:rPr>
          <w:sz w:val="28"/>
          <w:szCs w:val="28"/>
        </w:rPr>
        <w:t xml:space="preserve"> </w:t>
      </w:r>
      <w:r w:rsidRPr="004C0452">
        <w:rPr>
          <w:sz w:val="28"/>
          <w:szCs w:val="28"/>
        </w:rPr>
        <w:t>Ақжан əл-Машанидың ғылыми еңбектерінің тізімі (жалпы еңбектер тізім - 206) [</w:t>
      </w:r>
      <w:r w:rsidR="00E2676E" w:rsidRPr="004C0452">
        <w:rPr>
          <w:sz w:val="28"/>
          <w:szCs w:val="28"/>
        </w:rPr>
        <w:t>28</w:t>
      </w:r>
      <w:r w:rsidR="00E30995" w:rsidRPr="004C0452">
        <w:rPr>
          <w:sz w:val="28"/>
          <w:szCs w:val="28"/>
        </w:rPr>
        <w:t>,</w:t>
      </w:r>
      <w:r w:rsidR="004F273D">
        <w:rPr>
          <w:sz w:val="28"/>
          <w:szCs w:val="28"/>
        </w:rPr>
        <w:t xml:space="preserve"> п.</w:t>
      </w:r>
      <w:r w:rsidR="00E30995" w:rsidRPr="004C0452">
        <w:rPr>
          <w:sz w:val="28"/>
          <w:szCs w:val="28"/>
        </w:rPr>
        <w:t xml:space="preserve"> </w:t>
      </w:r>
      <w:r w:rsidRPr="004C0452">
        <w:rPr>
          <w:sz w:val="28"/>
          <w:szCs w:val="28"/>
        </w:rPr>
        <w:t>20-33];</w:t>
      </w:r>
      <w:r w:rsidR="00490CD1" w:rsidRPr="004C0452">
        <w:rPr>
          <w:sz w:val="28"/>
          <w:szCs w:val="28"/>
        </w:rPr>
        <w:t xml:space="preserve"> </w:t>
      </w:r>
      <w:r w:rsidRPr="004C0452">
        <w:rPr>
          <w:sz w:val="28"/>
          <w:szCs w:val="28"/>
        </w:rPr>
        <w:t xml:space="preserve">Ақжан əл-Машанидың əр жылдарда жазған </w:t>
      </w:r>
      <w:r w:rsidR="00C842BC" w:rsidRPr="004C0452">
        <w:rPr>
          <w:sz w:val="28"/>
          <w:szCs w:val="28"/>
        </w:rPr>
        <w:t>ө</w:t>
      </w:r>
      <w:r w:rsidRPr="004C0452">
        <w:rPr>
          <w:sz w:val="28"/>
          <w:szCs w:val="28"/>
        </w:rPr>
        <w:t>тініш хаты [</w:t>
      </w:r>
      <w:r w:rsidR="00E2676E" w:rsidRPr="004C0452">
        <w:rPr>
          <w:sz w:val="28"/>
          <w:szCs w:val="28"/>
        </w:rPr>
        <w:t>28</w:t>
      </w:r>
      <w:r w:rsidR="00E30995" w:rsidRPr="004C0452">
        <w:rPr>
          <w:sz w:val="28"/>
          <w:szCs w:val="28"/>
        </w:rPr>
        <w:t xml:space="preserve">, </w:t>
      </w:r>
      <w:r w:rsidR="004F273D">
        <w:rPr>
          <w:sz w:val="28"/>
          <w:szCs w:val="28"/>
        </w:rPr>
        <w:t xml:space="preserve">п. </w:t>
      </w:r>
      <w:r w:rsidRPr="004C0452">
        <w:rPr>
          <w:sz w:val="28"/>
          <w:szCs w:val="28"/>
        </w:rPr>
        <w:t>34];</w:t>
      </w:r>
      <w:r w:rsidR="00490CD1" w:rsidRPr="004C0452">
        <w:rPr>
          <w:sz w:val="28"/>
          <w:szCs w:val="28"/>
        </w:rPr>
        <w:t xml:space="preserve"> </w:t>
      </w:r>
      <w:r w:rsidR="00C842BC" w:rsidRPr="004C0452">
        <w:rPr>
          <w:sz w:val="28"/>
          <w:szCs w:val="28"/>
        </w:rPr>
        <w:t>фарабитанушы</w:t>
      </w:r>
      <w:r w:rsidR="00C842BC" w:rsidRPr="004C0452">
        <w:rPr>
          <w:sz w:val="28"/>
          <w:szCs w:val="28"/>
          <w:lang w:bidi="ar-EG"/>
        </w:rPr>
        <w:t xml:space="preserve">-ғалымның </w:t>
      </w:r>
      <w:r w:rsidRPr="004C0452">
        <w:rPr>
          <w:sz w:val="28"/>
          <w:szCs w:val="28"/>
        </w:rPr>
        <w:t>жеке іс-</w:t>
      </w:r>
      <w:r w:rsidR="00490CD1" w:rsidRPr="004C0452">
        <w:rPr>
          <w:sz w:val="28"/>
          <w:szCs w:val="28"/>
        </w:rPr>
        <w:t>құжаты</w:t>
      </w:r>
      <w:r w:rsidRPr="004C0452">
        <w:rPr>
          <w:sz w:val="28"/>
          <w:szCs w:val="28"/>
        </w:rPr>
        <w:t xml:space="preserve"> [</w:t>
      </w:r>
      <w:r w:rsidR="00E2676E" w:rsidRPr="004C0452">
        <w:rPr>
          <w:sz w:val="28"/>
          <w:szCs w:val="28"/>
        </w:rPr>
        <w:t>28</w:t>
      </w:r>
      <w:r w:rsidR="00E30995" w:rsidRPr="004C0452">
        <w:rPr>
          <w:sz w:val="28"/>
          <w:szCs w:val="28"/>
        </w:rPr>
        <w:t xml:space="preserve">, </w:t>
      </w:r>
      <w:r w:rsidR="004F273D">
        <w:rPr>
          <w:sz w:val="28"/>
          <w:szCs w:val="28"/>
        </w:rPr>
        <w:t xml:space="preserve">п. </w:t>
      </w:r>
      <w:r w:rsidRPr="004C0452">
        <w:rPr>
          <w:sz w:val="28"/>
          <w:szCs w:val="28"/>
        </w:rPr>
        <w:t>37]</w:t>
      </w:r>
      <w:r w:rsidR="00490CD1" w:rsidRPr="004C0452">
        <w:rPr>
          <w:sz w:val="28"/>
          <w:szCs w:val="28"/>
          <w:lang w:bidi="ar-EG"/>
        </w:rPr>
        <w:t xml:space="preserve">; </w:t>
      </w:r>
      <w:r w:rsidRPr="004C0452">
        <w:rPr>
          <w:sz w:val="28"/>
          <w:szCs w:val="28"/>
        </w:rPr>
        <w:t>1981 жылы Ақжан əл-Машанидың «Маркшейдерлік іс» кафедрасының меңгерушісі болып қайта тағайындалуы туралы күн тəртібі құжатының көшірмесі [</w:t>
      </w:r>
      <w:r w:rsidR="00E2676E" w:rsidRPr="004C0452">
        <w:rPr>
          <w:sz w:val="28"/>
          <w:szCs w:val="28"/>
        </w:rPr>
        <w:t>28</w:t>
      </w:r>
      <w:r w:rsidR="00406F80" w:rsidRPr="004C0452">
        <w:rPr>
          <w:sz w:val="28"/>
          <w:szCs w:val="28"/>
        </w:rPr>
        <w:t>,</w:t>
      </w:r>
      <w:r w:rsidR="00E30995" w:rsidRPr="004C0452">
        <w:rPr>
          <w:sz w:val="28"/>
          <w:szCs w:val="28"/>
        </w:rPr>
        <w:t xml:space="preserve"> </w:t>
      </w:r>
      <w:r w:rsidR="004F273D">
        <w:rPr>
          <w:sz w:val="28"/>
          <w:szCs w:val="28"/>
        </w:rPr>
        <w:t xml:space="preserve">п. </w:t>
      </w:r>
      <w:r w:rsidRPr="004C0452">
        <w:rPr>
          <w:sz w:val="28"/>
          <w:szCs w:val="28"/>
        </w:rPr>
        <w:t>39];</w:t>
      </w:r>
      <w:r w:rsidR="00490CD1" w:rsidRPr="004C0452">
        <w:rPr>
          <w:sz w:val="28"/>
          <w:szCs w:val="28"/>
        </w:rPr>
        <w:t xml:space="preserve"> </w:t>
      </w:r>
      <w:r w:rsidRPr="004C0452">
        <w:rPr>
          <w:sz w:val="28"/>
          <w:szCs w:val="28"/>
        </w:rPr>
        <w:t>Ректор Б.Ракишевтың, Партком хатшысы В.Покладневтың, Профком Төрағасы А.Абылгазинның Ақжан əл-Машаниге берген мінездеме Хатының көшірмесі (1987 жыл, 1- тамыз, №48 нөмірлі протокол) [</w:t>
      </w:r>
      <w:r w:rsidR="00E2676E" w:rsidRPr="004C0452">
        <w:rPr>
          <w:sz w:val="28"/>
          <w:szCs w:val="28"/>
        </w:rPr>
        <w:t>28</w:t>
      </w:r>
      <w:r w:rsidR="00E30995" w:rsidRPr="004C0452">
        <w:rPr>
          <w:sz w:val="28"/>
          <w:szCs w:val="28"/>
        </w:rPr>
        <w:t xml:space="preserve">, </w:t>
      </w:r>
      <w:r w:rsidR="004F273D">
        <w:rPr>
          <w:sz w:val="28"/>
          <w:szCs w:val="28"/>
        </w:rPr>
        <w:t xml:space="preserve">п. </w:t>
      </w:r>
      <w:r w:rsidRPr="004C0452">
        <w:rPr>
          <w:sz w:val="28"/>
          <w:szCs w:val="28"/>
        </w:rPr>
        <w:t>56];</w:t>
      </w:r>
      <w:r w:rsidR="00490CD1" w:rsidRPr="004C0452">
        <w:rPr>
          <w:sz w:val="28"/>
          <w:szCs w:val="28"/>
        </w:rPr>
        <w:t xml:space="preserve"> </w:t>
      </w:r>
      <w:r w:rsidRPr="004C0452">
        <w:rPr>
          <w:sz w:val="28"/>
          <w:szCs w:val="28"/>
        </w:rPr>
        <w:t>Ақжан əл-Машанидың 1987 жылы қазан айының 8-і күні №143 аудиторияда ГГ83-1 жəне 2 группасының студенттеріне дəріс бергендігін бағалайтын комиссия шешімінің көшірмесі;</w:t>
      </w:r>
      <w:r w:rsidR="00490CD1" w:rsidRPr="004C0452">
        <w:rPr>
          <w:sz w:val="28"/>
          <w:szCs w:val="28"/>
        </w:rPr>
        <w:t xml:space="preserve"> </w:t>
      </w:r>
      <w:r w:rsidRPr="004C0452">
        <w:rPr>
          <w:sz w:val="28"/>
          <w:szCs w:val="28"/>
        </w:rPr>
        <w:t xml:space="preserve">1987 жылы 9-қазанда «Маркшейдерлік іс» кафедрасы жиналысының №1 </w:t>
      </w:r>
      <w:r w:rsidR="00490CD1" w:rsidRPr="004C0452">
        <w:rPr>
          <w:sz w:val="28"/>
          <w:szCs w:val="28"/>
        </w:rPr>
        <w:t>хаттаманың</w:t>
      </w:r>
      <w:r w:rsidRPr="004C0452">
        <w:rPr>
          <w:sz w:val="28"/>
          <w:szCs w:val="28"/>
        </w:rPr>
        <w:t xml:space="preserve"> көшірмесі;</w:t>
      </w:r>
      <w:r w:rsidR="00490CD1" w:rsidRPr="004C0452">
        <w:rPr>
          <w:sz w:val="28"/>
          <w:szCs w:val="28"/>
        </w:rPr>
        <w:t xml:space="preserve"> </w:t>
      </w:r>
      <w:r w:rsidRPr="004C0452">
        <w:rPr>
          <w:sz w:val="28"/>
          <w:szCs w:val="28"/>
        </w:rPr>
        <w:t>1975-1980 жылдары аралығында профессор Ақжан əл-Машанидың атқарған ғылыми жұмыстарының есебі құжатының көшірмесі;</w:t>
      </w:r>
      <w:r w:rsidR="00490CD1" w:rsidRPr="004C0452">
        <w:rPr>
          <w:sz w:val="28"/>
          <w:szCs w:val="28"/>
        </w:rPr>
        <w:t xml:space="preserve"> </w:t>
      </w:r>
      <w:r w:rsidRPr="004C0452">
        <w:rPr>
          <w:sz w:val="28"/>
          <w:szCs w:val="28"/>
        </w:rPr>
        <w:t>1976-1977, 1977-1978, 1979-1980 жылдары аралығында профессор Ақжан əл-Машанидың педагогикалық сабақтар жүктемесінің сағаттары туралы құжат көшірмесі [</w:t>
      </w:r>
      <w:r w:rsidR="00E2676E" w:rsidRPr="004C0452">
        <w:rPr>
          <w:sz w:val="28"/>
          <w:szCs w:val="28"/>
        </w:rPr>
        <w:t>28</w:t>
      </w:r>
      <w:r w:rsidR="00E30995" w:rsidRPr="004C0452">
        <w:rPr>
          <w:sz w:val="28"/>
          <w:szCs w:val="28"/>
        </w:rPr>
        <w:t xml:space="preserve">, </w:t>
      </w:r>
      <w:r w:rsidR="00EF5D14">
        <w:rPr>
          <w:sz w:val="28"/>
          <w:szCs w:val="28"/>
        </w:rPr>
        <w:t xml:space="preserve">п. </w:t>
      </w:r>
      <w:r w:rsidRPr="004C0452">
        <w:rPr>
          <w:sz w:val="28"/>
          <w:szCs w:val="28"/>
        </w:rPr>
        <w:t>89];</w:t>
      </w:r>
      <w:r w:rsidR="00490CD1" w:rsidRPr="004C0452">
        <w:rPr>
          <w:sz w:val="28"/>
          <w:szCs w:val="28"/>
        </w:rPr>
        <w:t xml:space="preserve"> </w:t>
      </w:r>
      <w:r w:rsidRPr="004C0452">
        <w:rPr>
          <w:sz w:val="28"/>
          <w:szCs w:val="28"/>
        </w:rPr>
        <w:t xml:space="preserve">1981-1986 жылдары </w:t>
      </w:r>
      <w:r w:rsidR="00C842BC" w:rsidRPr="004C0452">
        <w:rPr>
          <w:sz w:val="28"/>
          <w:szCs w:val="28"/>
        </w:rPr>
        <w:t>а</w:t>
      </w:r>
      <w:r w:rsidRPr="004C0452">
        <w:rPr>
          <w:sz w:val="28"/>
          <w:szCs w:val="28"/>
        </w:rPr>
        <w:t>ралығындағы профессор Ақжан əл-Машанидың ғылыми жəне педагогикалық бағыттағы атқарған жұмыстарының есебі құжатының көшірмесі [</w:t>
      </w:r>
      <w:r w:rsidR="00E2676E" w:rsidRPr="004C0452">
        <w:rPr>
          <w:sz w:val="28"/>
          <w:szCs w:val="28"/>
        </w:rPr>
        <w:t>28</w:t>
      </w:r>
      <w:r w:rsidR="00E30995" w:rsidRPr="004C0452">
        <w:rPr>
          <w:sz w:val="28"/>
          <w:szCs w:val="28"/>
        </w:rPr>
        <w:t xml:space="preserve">, </w:t>
      </w:r>
      <w:r w:rsidR="00EF5D14">
        <w:rPr>
          <w:sz w:val="28"/>
          <w:szCs w:val="28"/>
        </w:rPr>
        <w:t xml:space="preserve">п. </w:t>
      </w:r>
      <w:r w:rsidRPr="004C0452">
        <w:rPr>
          <w:sz w:val="28"/>
          <w:szCs w:val="28"/>
        </w:rPr>
        <w:t>78];</w:t>
      </w:r>
      <w:r w:rsidR="00490CD1" w:rsidRPr="004C0452">
        <w:rPr>
          <w:sz w:val="28"/>
          <w:szCs w:val="28"/>
        </w:rPr>
        <w:t xml:space="preserve"> </w:t>
      </w:r>
      <w:r w:rsidRPr="004C0452">
        <w:rPr>
          <w:sz w:val="28"/>
          <w:szCs w:val="28"/>
        </w:rPr>
        <w:t>Ақжан əл-Машанидың награда деректік құжатының көшірмесі [</w:t>
      </w:r>
      <w:r w:rsidR="00E2676E" w:rsidRPr="004C0452">
        <w:rPr>
          <w:sz w:val="28"/>
          <w:szCs w:val="28"/>
        </w:rPr>
        <w:t>28</w:t>
      </w:r>
      <w:r w:rsidR="00E30995" w:rsidRPr="004C0452">
        <w:rPr>
          <w:sz w:val="28"/>
          <w:szCs w:val="28"/>
        </w:rPr>
        <w:t xml:space="preserve">, </w:t>
      </w:r>
      <w:r w:rsidR="00EF5D14">
        <w:rPr>
          <w:sz w:val="28"/>
          <w:szCs w:val="28"/>
        </w:rPr>
        <w:t xml:space="preserve">п. </w:t>
      </w:r>
      <w:r w:rsidRPr="004C0452">
        <w:rPr>
          <w:sz w:val="28"/>
          <w:szCs w:val="28"/>
        </w:rPr>
        <w:t>91]</w:t>
      </w:r>
      <w:r w:rsidR="00AD1FBD" w:rsidRPr="004C0452">
        <w:rPr>
          <w:sz w:val="28"/>
          <w:szCs w:val="28"/>
        </w:rPr>
        <w:t>.</w:t>
      </w:r>
      <w:r w:rsidR="00E2676E" w:rsidRPr="004C0452">
        <w:rPr>
          <w:sz w:val="28"/>
          <w:szCs w:val="28"/>
        </w:rPr>
        <w:t xml:space="preserve"> </w:t>
      </w:r>
      <w:r w:rsidRPr="004C0452">
        <w:rPr>
          <w:sz w:val="28"/>
          <w:szCs w:val="28"/>
        </w:rPr>
        <w:t xml:space="preserve">Осы орайда, Қ.И. Сəтбаев атындағы Қазақ </w:t>
      </w:r>
      <w:r w:rsidR="00490CD1" w:rsidRPr="004C0452">
        <w:rPr>
          <w:sz w:val="28"/>
          <w:szCs w:val="28"/>
        </w:rPr>
        <w:t>ұ</w:t>
      </w:r>
      <w:r w:rsidRPr="004C0452">
        <w:rPr>
          <w:sz w:val="28"/>
          <w:szCs w:val="28"/>
        </w:rPr>
        <w:t>лттық</w:t>
      </w:r>
      <w:r w:rsidR="00FA4180" w:rsidRPr="004C0452">
        <w:rPr>
          <w:sz w:val="28"/>
          <w:szCs w:val="28"/>
        </w:rPr>
        <w:t xml:space="preserve"> </w:t>
      </w:r>
      <w:r w:rsidRPr="004C0452">
        <w:rPr>
          <w:sz w:val="28"/>
          <w:szCs w:val="28"/>
        </w:rPr>
        <w:t xml:space="preserve">техникалық </w:t>
      </w:r>
      <w:r w:rsidR="00FA4180" w:rsidRPr="004C0452">
        <w:rPr>
          <w:sz w:val="28"/>
          <w:szCs w:val="28"/>
        </w:rPr>
        <w:t xml:space="preserve">зерттеу </w:t>
      </w:r>
      <w:r w:rsidRPr="004C0452">
        <w:rPr>
          <w:sz w:val="28"/>
          <w:szCs w:val="28"/>
        </w:rPr>
        <w:t>университеті архивінің бас маманы Изатова Фаридаш Қабдрахманқызына жəне аталмыш университеттегі «Тарихи мұралар» орталығының басшысы Шынар Окашева бастаған ұжымға алғысым</w:t>
      </w:r>
      <w:r w:rsidR="00BB3C05" w:rsidRPr="00BB3C05">
        <w:rPr>
          <w:sz w:val="28"/>
          <w:szCs w:val="28"/>
        </w:rPr>
        <w:t>ыз</w:t>
      </w:r>
      <w:r w:rsidRPr="004C0452">
        <w:rPr>
          <w:sz w:val="28"/>
          <w:szCs w:val="28"/>
        </w:rPr>
        <w:t>ды білдіреміз. Cонымен қатар, аталған университеттың архивінде Ақжан əл-Машанидың баласы Машанов Əлішер Ақжанұлының да деректік-құжаттары 1972-қорында сақтаулы. Бұл қордағы деректік-құжаттар 1971-1989 жылдар аралығын қамтиды [</w:t>
      </w:r>
      <w:r w:rsidR="00E2676E" w:rsidRPr="004C0452">
        <w:rPr>
          <w:sz w:val="28"/>
          <w:szCs w:val="28"/>
        </w:rPr>
        <w:t>28</w:t>
      </w:r>
      <w:r w:rsidR="00E30995" w:rsidRPr="004C0452">
        <w:rPr>
          <w:sz w:val="28"/>
          <w:szCs w:val="28"/>
        </w:rPr>
        <w:t xml:space="preserve">, </w:t>
      </w:r>
      <w:r w:rsidR="00EF5D14">
        <w:rPr>
          <w:sz w:val="28"/>
          <w:szCs w:val="28"/>
        </w:rPr>
        <w:t xml:space="preserve">п. </w:t>
      </w:r>
      <w:r w:rsidRPr="004C0452">
        <w:rPr>
          <w:sz w:val="28"/>
          <w:szCs w:val="28"/>
        </w:rPr>
        <w:t>1]</w:t>
      </w:r>
      <w:r w:rsidR="002552C9" w:rsidRPr="004C0452">
        <w:rPr>
          <w:sz w:val="28"/>
          <w:szCs w:val="28"/>
        </w:rPr>
        <w:t xml:space="preserve">. </w:t>
      </w:r>
      <w:r w:rsidRPr="004C0452">
        <w:rPr>
          <w:sz w:val="28"/>
          <w:szCs w:val="28"/>
        </w:rPr>
        <w:t xml:space="preserve">Әрине, ол ғалымның геология, техникалық ғылымдар </w:t>
      </w:r>
      <w:r w:rsidR="00D42E8E" w:rsidRPr="004C0452">
        <w:rPr>
          <w:sz w:val="28"/>
          <w:szCs w:val="28"/>
        </w:rPr>
        <w:t xml:space="preserve">бағыты </w:t>
      </w:r>
      <w:r w:rsidRPr="004C0452">
        <w:rPr>
          <w:sz w:val="28"/>
          <w:szCs w:val="28"/>
        </w:rPr>
        <w:t>бойынша зерттеуді қажет етеді.</w:t>
      </w:r>
    </w:p>
    <w:p w14:paraId="26E9DCB5" w14:textId="55067718" w:rsidR="00AD1FBD" w:rsidRPr="004C0452" w:rsidRDefault="008D303E" w:rsidP="004C0452">
      <w:pPr>
        <w:tabs>
          <w:tab w:val="left" w:pos="1276"/>
        </w:tabs>
        <w:ind w:right="3" w:firstLine="709"/>
        <w:jc w:val="both"/>
        <w:rPr>
          <w:iCs/>
          <w:sz w:val="28"/>
          <w:szCs w:val="28"/>
        </w:rPr>
      </w:pPr>
      <w:r w:rsidRPr="004C0452">
        <w:rPr>
          <w:sz w:val="28"/>
          <w:szCs w:val="28"/>
        </w:rPr>
        <w:t xml:space="preserve">Сондай-ақ, аталмыш </w:t>
      </w:r>
      <w:r w:rsidR="00E2676E" w:rsidRPr="004C0452">
        <w:rPr>
          <w:sz w:val="28"/>
          <w:szCs w:val="28"/>
        </w:rPr>
        <w:t xml:space="preserve">университет </w:t>
      </w:r>
      <w:r w:rsidRPr="004C0452">
        <w:rPr>
          <w:sz w:val="28"/>
          <w:szCs w:val="28"/>
        </w:rPr>
        <w:t>қабырғасындағы «Тарихи мұралар» орталығының қорындағы Ақжан əл-Машанидың фото-суреттері, жеке құжаттары бар. Ең алдымен, осы жоғары оқу орнының «Тарихи мұралар орталығы</w:t>
      </w:r>
      <w:r w:rsidR="0010701C" w:rsidRPr="004C0452">
        <w:rPr>
          <w:sz w:val="28"/>
          <w:szCs w:val="28"/>
        </w:rPr>
        <w:t>на</w:t>
      </w:r>
      <w:r w:rsidRPr="004C0452">
        <w:rPr>
          <w:sz w:val="28"/>
          <w:szCs w:val="28"/>
        </w:rPr>
        <w:t xml:space="preserve">» тоқталып өтетін болсақ, Орталық басшысы Шынар Окашеваның </w:t>
      </w:r>
      <w:r w:rsidR="00E2676E" w:rsidRPr="004C0452">
        <w:rPr>
          <w:sz w:val="28"/>
          <w:szCs w:val="28"/>
        </w:rPr>
        <w:t>ұсынған</w:t>
      </w:r>
      <w:r w:rsidRPr="004C0452">
        <w:rPr>
          <w:sz w:val="28"/>
          <w:szCs w:val="28"/>
        </w:rPr>
        <w:t xml:space="preserve"> ақпаратына сəйкес, Орталықтың атқаратын қызметі екі бөлімге бағытталған. Бірінші бөлім – университет ардагерлері мен үздік түлектерінің ғылыми жетістіктері мониторингі жəне екінші бөлім – тарихи мұраларды қорғау жəне пайдалану бөлімі (Мұражай жəне мұрағат) [</w:t>
      </w:r>
      <w:r w:rsidR="00E2676E" w:rsidRPr="004C0452">
        <w:rPr>
          <w:sz w:val="28"/>
          <w:szCs w:val="28"/>
          <w:lang w:bidi="ar-EG"/>
        </w:rPr>
        <w:t>2</w:t>
      </w:r>
      <w:r w:rsidR="006C16FF" w:rsidRPr="004C0452">
        <w:rPr>
          <w:sz w:val="28"/>
          <w:szCs w:val="28"/>
          <w:lang w:bidi="ar-EG"/>
        </w:rPr>
        <w:t>8</w:t>
      </w:r>
      <w:r w:rsidR="00B71A4D" w:rsidRPr="004C0452">
        <w:rPr>
          <w:sz w:val="28"/>
          <w:szCs w:val="28"/>
          <w:lang w:bidi="ar-EG"/>
        </w:rPr>
        <w:t>1</w:t>
      </w:r>
      <w:r w:rsidRPr="004C0452">
        <w:rPr>
          <w:sz w:val="28"/>
          <w:szCs w:val="28"/>
        </w:rPr>
        <w:t>]</w:t>
      </w:r>
      <w:r w:rsidR="00406F80" w:rsidRPr="004C0452">
        <w:rPr>
          <w:sz w:val="28"/>
          <w:szCs w:val="28"/>
        </w:rPr>
        <w:t xml:space="preserve">. </w:t>
      </w:r>
      <w:r w:rsidRPr="004C0452">
        <w:rPr>
          <w:sz w:val="28"/>
          <w:szCs w:val="28"/>
        </w:rPr>
        <w:t xml:space="preserve">Бұл орталықтың қорында Қазақ КСР </w:t>
      </w:r>
      <w:r w:rsidR="00CE3EAF">
        <w:rPr>
          <w:sz w:val="28"/>
          <w:szCs w:val="28"/>
        </w:rPr>
        <w:t>ғ</w:t>
      </w:r>
      <w:r w:rsidRPr="004C0452">
        <w:rPr>
          <w:sz w:val="28"/>
          <w:szCs w:val="28"/>
        </w:rPr>
        <w:t xml:space="preserve">ылым </w:t>
      </w:r>
      <w:r w:rsidR="00BB3C05" w:rsidRPr="00BB3C05">
        <w:rPr>
          <w:sz w:val="28"/>
          <w:szCs w:val="28"/>
        </w:rPr>
        <w:t>а</w:t>
      </w:r>
      <w:r w:rsidRPr="004C0452">
        <w:rPr>
          <w:sz w:val="28"/>
          <w:szCs w:val="28"/>
        </w:rPr>
        <w:t>кадемиясының алғашқы президенті Қ.И. Сəтбаев бастаған геолог-ғалымдардың өмірбаяны мен қызметі көрініc тапқан ғылыми еңбектер мен деректік-құжаттар бар. Осы орайда, геолог-ғалымдардың ішінде тұңғыш фарабитанушы-ғалым, маркшейдер Ақжан əл-Машанимен байланысты тың деректік-құжаттар сақтаулы. Атап айтатын болсақ, 1939 жылы геолог-ғалым Ақжан əл-Машанидың Қазақ жер-металлургия инсти</w:t>
      </w:r>
      <w:r w:rsidR="00B85CAF" w:rsidRPr="004C0452">
        <w:rPr>
          <w:sz w:val="28"/>
          <w:szCs w:val="28"/>
        </w:rPr>
        <w:t>т</w:t>
      </w:r>
      <w:r w:rsidRPr="004C0452">
        <w:rPr>
          <w:sz w:val="28"/>
          <w:szCs w:val="28"/>
        </w:rPr>
        <w:t>утында оқыған №404467 атты нөмірлі диплом қосымшасының көшірме нұқсасы бар. Бұл деректік құжаттың астыңғы бөлігінде Ақжан əл-Машанидың дипломдық жоба тақырыбымен таныса аламыз: «Детальная разведка южной части объединенного рудника Бакальского железо-рудного месторождения» [</w:t>
      </w:r>
      <w:r w:rsidR="00E2676E" w:rsidRPr="004C0452">
        <w:rPr>
          <w:sz w:val="28"/>
          <w:szCs w:val="28"/>
          <w:lang w:val="ru-RU" w:bidi="ar-EG"/>
        </w:rPr>
        <w:t>114</w:t>
      </w:r>
      <w:r w:rsidR="00D1399E" w:rsidRPr="004C0452">
        <w:rPr>
          <w:sz w:val="28"/>
          <w:szCs w:val="28"/>
          <w:lang w:bidi="ar-EG"/>
        </w:rPr>
        <w:t>,</w:t>
      </w:r>
      <w:r w:rsidRPr="004C0452">
        <w:rPr>
          <w:sz w:val="28"/>
          <w:szCs w:val="28"/>
        </w:rPr>
        <w:t xml:space="preserve"> </w:t>
      </w:r>
      <w:r w:rsidR="004F273D">
        <w:rPr>
          <w:sz w:val="28"/>
          <w:szCs w:val="28"/>
        </w:rPr>
        <w:t>п. </w:t>
      </w:r>
      <w:r w:rsidRPr="004C0452">
        <w:rPr>
          <w:sz w:val="28"/>
          <w:szCs w:val="28"/>
        </w:rPr>
        <w:t>1]</w:t>
      </w:r>
      <w:r w:rsidR="00406F80" w:rsidRPr="004C0452">
        <w:rPr>
          <w:sz w:val="28"/>
          <w:szCs w:val="28"/>
        </w:rPr>
        <w:t>.</w:t>
      </w:r>
      <w:r w:rsidR="00406F80" w:rsidRPr="004C0452">
        <w:rPr>
          <w:sz w:val="28"/>
          <w:szCs w:val="28"/>
          <w:lang w:val="ru-RU"/>
        </w:rPr>
        <w:t xml:space="preserve"> </w:t>
      </w:r>
      <w:r w:rsidRPr="004C0452">
        <w:rPr>
          <w:sz w:val="28"/>
          <w:szCs w:val="28"/>
        </w:rPr>
        <w:t xml:space="preserve">Сондай-ақ, аталмыш орталық қорында геолог-ғалым Ақжан əл-Машанидың 1978 жылы 26 қазанда Ақбастау-Құсмұрын кен </w:t>
      </w:r>
      <w:r w:rsidR="00BB3C05">
        <w:rPr>
          <w:sz w:val="28"/>
          <w:szCs w:val="28"/>
          <w:lang w:val="ru-RU"/>
        </w:rPr>
        <w:t xml:space="preserve">орнын </w:t>
      </w:r>
      <w:r w:rsidRPr="004C0452">
        <w:rPr>
          <w:sz w:val="28"/>
          <w:szCs w:val="28"/>
        </w:rPr>
        <w:t xml:space="preserve">алғаш ашқандығы туралы №1167 нөмірлі диплом көшірмесі сақтаулы. </w:t>
      </w:r>
      <w:r w:rsidR="0010701C" w:rsidRPr="004C0452">
        <w:rPr>
          <w:sz w:val="28"/>
          <w:szCs w:val="28"/>
        </w:rPr>
        <w:t>Ол дипломда КСРО Геология министрі Е.А. Козловскийдің қол қоюымен Ақжан әл</w:t>
      </w:r>
      <w:r w:rsidR="0010701C" w:rsidRPr="004C0452">
        <w:rPr>
          <w:sz w:val="28"/>
          <w:szCs w:val="28"/>
          <w:lang w:bidi="ar-EG"/>
        </w:rPr>
        <w:t>-Машаниге «Өлкені тұңғыш ашушы» атты марапаты берілді</w:t>
      </w:r>
      <w:r w:rsidRPr="004C0452">
        <w:rPr>
          <w:sz w:val="28"/>
          <w:szCs w:val="28"/>
        </w:rPr>
        <w:t xml:space="preserve"> [</w:t>
      </w:r>
      <w:r w:rsidR="00810438" w:rsidRPr="004C0452">
        <w:rPr>
          <w:sz w:val="28"/>
          <w:szCs w:val="28"/>
        </w:rPr>
        <w:t>1</w:t>
      </w:r>
      <w:r w:rsidR="00E2676E" w:rsidRPr="004C0452">
        <w:rPr>
          <w:sz w:val="28"/>
          <w:szCs w:val="28"/>
        </w:rPr>
        <w:t>15</w:t>
      </w:r>
      <w:r w:rsidRPr="004C0452">
        <w:rPr>
          <w:sz w:val="28"/>
          <w:szCs w:val="28"/>
        </w:rPr>
        <w:t xml:space="preserve">, </w:t>
      </w:r>
      <w:r w:rsidR="004F273D">
        <w:rPr>
          <w:sz w:val="28"/>
          <w:szCs w:val="28"/>
        </w:rPr>
        <w:t xml:space="preserve">п. </w:t>
      </w:r>
      <w:r w:rsidRPr="004C0452">
        <w:rPr>
          <w:sz w:val="28"/>
          <w:szCs w:val="28"/>
        </w:rPr>
        <w:t>1-2]</w:t>
      </w:r>
      <w:r w:rsidR="00406F80" w:rsidRPr="004C0452">
        <w:rPr>
          <w:sz w:val="28"/>
          <w:szCs w:val="28"/>
        </w:rPr>
        <w:t>.</w:t>
      </w:r>
      <w:r w:rsidR="0010701C" w:rsidRPr="004C0452">
        <w:rPr>
          <w:sz w:val="28"/>
          <w:szCs w:val="28"/>
          <w:lang w:bidi="ar-EG"/>
        </w:rPr>
        <w:t xml:space="preserve"> </w:t>
      </w:r>
      <w:r w:rsidR="0010701C" w:rsidRPr="004C0452">
        <w:rPr>
          <w:sz w:val="28"/>
          <w:szCs w:val="28"/>
        </w:rPr>
        <w:t xml:space="preserve">Сонымен қатар, жоғарыда аталған жоғары оқу орнында </w:t>
      </w:r>
      <w:r w:rsidRPr="004C0452">
        <w:rPr>
          <w:sz w:val="28"/>
          <w:szCs w:val="28"/>
        </w:rPr>
        <w:t>«ҚР ҰҒА академигі, профессор Əл-Машани</w:t>
      </w:r>
      <w:r w:rsidR="00B85CAF" w:rsidRPr="004C0452">
        <w:rPr>
          <w:sz w:val="28"/>
          <w:szCs w:val="28"/>
        </w:rPr>
        <w:t>»</w:t>
      </w:r>
      <w:r w:rsidRPr="004C0452">
        <w:rPr>
          <w:sz w:val="28"/>
          <w:szCs w:val="28"/>
        </w:rPr>
        <w:t xml:space="preserve"> атындағы 252-нөмірмен берілген аудитория бар. Мұнда геолог-ғалым Ақжан əл-Машанидың əр жылдардағы түскен фото-суреттері, өзінің жеке қолданған заттары жəне ұстаздарының портреттері қойылған. </w:t>
      </w:r>
    </w:p>
    <w:p w14:paraId="57E26DBC" w14:textId="77777777" w:rsidR="009B3D4F" w:rsidRPr="004C0452" w:rsidRDefault="008D303E" w:rsidP="004C0452">
      <w:pPr>
        <w:pStyle w:val="a5"/>
        <w:numPr>
          <w:ilvl w:val="0"/>
          <w:numId w:val="12"/>
        </w:numPr>
        <w:tabs>
          <w:tab w:val="left" w:pos="993"/>
        </w:tabs>
        <w:ind w:left="0" w:right="3" w:firstLine="709"/>
        <w:jc w:val="both"/>
        <w:rPr>
          <w:sz w:val="28"/>
          <w:szCs w:val="28"/>
        </w:rPr>
      </w:pPr>
      <w:r w:rsidRPr="004C0452">
        <w:rPr>
          <w:sz w:val="28"/>
          <w:szCs w:val="28"/>
        </w:rPr>
        <w:t>Қ</w:t>
      </w:r>
      <w:r w:rsidR="0010701C" w:rsidRPr="004C0452">
        <w:rPr>
          <w:sz w:val="28"/>
          <w:szCs w:val="28"/>
        </w:rPr>
        <w:t>Р</w:t>
      </w:r>
      <w:r w:rsidRPr="004C0452">
        <w:rPr>
          <w:sz w:val="28"/>
          <w:szCs w:val="28"/>
        </w:rPr>
        <w:t xml:space="preserve"> Президенті жанындағы </w:t>
      </w:r>
      <w:r w:rsidR="005B7AA0" w:rsidRPr="004C0452">
        <w:rPr>
          <w:sz w:val="28"/>
          <w:szCs w:val="28"/>
        </w:rPr>
        <w:t>ұ</w:t>
      </w:r>
      <w:r w:rsidRPr="004C0452">
        <w:rPr>
          <w:sz w:val="28"/>
          <w:szCs w:val="28"/>
        </w:rPr>
        <w:t xml:space="preserve">лттық </w:t>
      </w:r>
      <w:r w:rsidR="005B7AA0" w:rsidRPr="004C0452">
        <w:rPr>
          <w:sz w:val="28"/>
          <w:szCs w:val="28"/>
        </w:rPr>
        <w:t>ғ</w:t>
      </w:r>
      <w:r w:rsidRPr="004C0452">
        <w:rPr>
          <w:sz w:val="28"/>
          <w:szCs w:val="28"/>
        </w:rPr>
        <w:t>ылым академиясының архиві.</w:t>
      </w:r>
    </w:p>
    <w:p w14:paraId="5C97E4F1" w14:textId="2781725A" w:rsidR="009B3D4F" w:rsidRPr="004C0452" w:rsidRDefault="008D303E" w:rsidP="004C0452">
      <w:pPr>
        <w:ind w:right="3" w:firstLine="709"/>
        <w:jc w:val="both"/>
        <w:rPr>
          <w:sz w:val="28"/>
          <w:szCs w:val="28"/>
        </w:rPr>
      </w:pPr>
      <w:r w:rsidRPr="004C0452">
        <w:rPr>
          <w:sz w:val="28"/>
          <w:szCs w:val="28"/>
        </w:rPr>
        <w:t xml:space="preserve">Қазақ КСР </w:t>
      </w:r>
      <w:r w:rsidR="009B3D4F" w:rsidRPr="004C0452">
        <w:rPr>
          <w:sz w:val="28"/>
          <w:szCs w:val="28"/>
        </w:rPr>
        <w:t>ғ</w:t>
      </w:r>
      <w:r w:rsidRPr="004C0452">
        <w:rPr>
          <w:sz w:val="28"/>
          <w:szCs w:val="28"/>
        </w:rPr>
        <w:t>ылым академиясының филиалы ашылған кезеңде Ақжан әл-Машани құрылтайшылардың бірі болды. Осы ғылым шаңырағында фараби</w:t>
      </w:r>
      <w:r w:rsidR="00B85CAF" w:rsidRPr="004C0452">
        <w:rPr>
          <w:sz w:val="28"/>
          <w:szCs w:val="28"/>
        </w:rPr>
        <w:t>тану мектебін қалыптастырып, аталмыш</w:t>
      </w:r>
      <w:r w:rsidRPr="004C0452">
        <w:rPr>
          <w:sz w:val="28"/>
          <w:szCs w:val="28"/>
        </w:rPr>
        <w:t xml:space="preserve"> ба</w:t>
      </w:r>
      <w:r w:rsidR="00B85CAF" w:rsidRPr="004C0452">
        <w:rPr>
          <w:sz w:val="28"/>
          <w:szCs w:val="28"/>
        </w:rPr>
        <w:t>ғыттағы жұмысты одан әрі дамытты</w:t>
      </w:r>
      <w:r w:rsidRPr="004C0452">
        <w:rPr>
          <w:sz w:val="28"/>
          <w:szCs w:val="28"/>
        </w:rPr>
        <w:t>. Осыған орай, еліміздің ғылым академиясының архивінің қорында «Президиум Дело №</w:t>
      </w:r>
      <w:r w:rsidR="00810438" w:rsidRPr="004C0452">
        <w:rPr>
          <w:sz w:val="28"/>
          <w:szCs w:val="28"/>
        </w:rPr>
        <w:t>.</w:t>
      </w:r>
      <w:r w:rsidR="00332B47" w:rsidRPr="004C0452">
        <w:rPr>
          <w:sz w:val="28"/>
          <w:szCs w:val="28"/>
        </w:rPr>
        <w:t xml:space="preserve"> 1</w:t>
      </w:r>
      <w:r w:rsidR="00810438" w:rsidRPr="004C0452">
        <w:rPr>
          <w:sz w:val="28"/>
          <w:szCs w:val="28"/>
        </w:rPr>
        <w:t xml:space="preserve"> </w:t>
      </w:r>
      <w:r w:rsidRPr="004C0452">
        <w:rPr>
          <w:sz w:val="28"/>
          <w:szCs w:val="28"/>
        </w:rPr>
        <w:t>Машанов Акжан Жаксыбекович. 1975» атты 2-қ., 1</w:t>
      </w:r>
      <w:r w:rsidRPr="004C0452">
        <w:rPr>
          <w:sz w:val="28"/>
          <w:szCs w:val="28"/>
          <w:vertAlign w:val="superscript"/>
        </w:rPr>
        <w:t>а</w:t>
      </w:r>
      <w:r w:rsidRPr="004C0452">
        <w:rPr>
          <w:sz w:val="28"/>
          <w:szCs w:val="28"/>
        </w:rPr>
        <w:t xml:space="preserve">-л/д, </w:t>
      </w:r>
      <w:r w:rsidRPr="004C0452">
        <w:rPr>
          <w:sz w:val="28"/>
          <w:szCs w:val="28"/>
          <w:lang w:val="ru-RU"/>
        </w:rPr>
        <w:t>1-</w:t>
      </w:r>
      <w:r w:rsidRPr="004C0452">
        <w:rPr>
          <w:sz w:val="28"/>
          <w:szCs w:val="28"/>
        </w:rPr>
        <w:t>іс</w:t>
      </w:r>
      <w:r w:rsidRPr="004C0452">
        <w:rPr>
          <w:sz w:val="28"/>
          <w:szCs w:val="28"/>
          <w:lang w:val="ru-RU"/>
        </w:rPr>
        <w:t>-</w:t>
      </w:r>
      <w:r w:rsidRPr="004C0452">
        <w:rPr>
          <w:sz w:val="28"/>
          <w:szCs w:val="28"/>
        </w:rPr>
        <w:t xml:space="preserve">құжаты  сақтаулы. Жалпы парақ саны </w:t>
      </w:r>
      <w:r w:rsidRPr="004C0452">
        <w:rPr>
          <w:sz w:val="28"/>
          <w:szCs w:val="28"/>
          <w:lang w:val="ru-RU"/>
        </w:rPr>
        <w:t xml:space="preserve">– 62. </w:t>
      </w:r>
      <w:r w:rsidR="00EF2D3E" w:rsidRPr="004C0452">
        <w:rPr>
          <w:sz w:val="28"/>
          <w:szCs w:val="28"/>
        </w:rPr>
        <w:t>Мұнда</w:t>
      </w:r>
      <w:r w:rsidR="00EF2D3E" w:rsidRPr="004C0452">
        <w:rPr>
          <w:sz w:val="28"/>
          <w:szCs w:val="28"/>
          <w:lang w:val="ru-RU"/>
        </w:rPr>
        <w:t>:</w:t>
      </w:r>
      <w:r w:rsidR="00EF2D3E" w:rsidRPr="004C0452">
        <w:rPr>
          <w:sz w:val="28"/>
          <w:szCs w:val="28"/>
        </w:rPr>
        <w:t xml:space="preserve"> жеке іс</w:t>
      </w:r>
      <w:r w:rsidR="00EF2D3E" w:rsidRPr="004C0452">
        <w:rPr>
          <w:sz w:val="28"/>
          <w:szCs w:val="28"/>
          <w:lang w:val="ru-RU"/>
        </w:rPr>
        <w:t>-</w:t>
      </w:r>
      <w:r w:rsidR="00EF2D3E" w:rsidRPr="004C0452">
        <w:rPr>
          <w:sz w:val="28"/>
          <w:szCs w:val="28"/>
        </w:rPr>
        <w:t xml:space="preserve">қағазы </w:t>
      </w:r>
      <w:r w:rsidR="00EF2D3E" w:rsidRPr="004C0452">
        <w:rPr>
          <w:sz w:val="28"/>
          <w:szCs w:val="28"/>
          <w:lang w:val="ru-RU"/>
        </w:rPr>
        <w:t>[</w:t>
      </w:r>
      <w:r w:rsidR="00332B47" w:rsidRPr="004C0452">
        <w:rPr>
          <w:sz w:val="28"/>
          <w:szCs w:val="28"/>
          <w:lang w:val="ru-RU" w:bidi="ar-EG"/>
        </w:rPr>
        <w:t>98</w:t>
      </w:r>
      <w:r w:rsidR="00A81BB9" w:rsidRPr="004C0452">
        <w:rPr>
          <w:sz w:val="28"/>
          <w:szCs w:val="28"/>
          <w:lang w:val="ru-RU" w:bidi="ar-EG"/>
        </w:rPr>
        <w:t xml:space="preserve">, </w:t>
      </w:r>
      <w:r w:rsidR="004F273D">
        <w:rPr>
          <w:sz w:val="28"/>
          <w:szCs w:val="28"/>
          <w:lang w:val="ru-RU" w:bidi="ar-EG"/>
        </w:rPr>
        <w:t xml:space="preserve">п. </w:t>
      </w:r>
      <w:r w:rsidR="00EF2D3E" w:rsidRPr="004C0452">
        <w:rPr>
          <w:sz w:val="28"/>
          <w:szCs w:val="28"/>
          <w:lang w:val="ru-RU"/>
        </w:rPr>
        <w:t>6-7]</w:t>
      </w:r>
      <w:r w:rsidR="00EF2D3E" w:rsidRPr="004C0452">
        <w:rPr>
          <w:sz w:val="28"/>
          <w:szCs w:val="28"/>
        </w:rPr>
        <w:t>, өз қолымен жазған автобиографиясы [</w:t>
      </w:r>
      <w:r w:rsidR="00332B47" w:rsidRPr="004C0452">
        <w:rPr>
          <w:sz w:val="28"/>
          <w:szCs w:val="28"/>
        </w:rPr>
        <w:t>98</w:t>
      </w:r>
      <w:r w:rsidR="00A81BB9" w:rsidRPr="004C0452">
        <w:rPr>
          <w:sz w:val="28"/>
          <w:szCs w:val="28"/>
        </w:rPr>
        <w:t xml:space="preserve">, </w:t>
      </w:r>
      <w:r w:rsidR="004F273D">
        <w:rPr>
          <w:sz w:val="28"/>
          <w:szCs w:val="28"/>
        </w:rPr>
        <w:t xml:space="preserve">п. </w:t>
      </w:r>
      <w:r w:rsidR="00EF2D3E" w:rsidRPr="004C0452">
        <w:rPr>
          <w:sz w:val="28"/>
          <w:szCs w:val="28"/>
        </w:rPr>
        <w:t>8-9],</w:t>
      </w:r>
      <w:r w:rsidR="00A81BB9" w:rsidRPr="004C0452">
        <w:rPr>
          <w:sz w:val="28"/>
          <w:szCs w:val="28"/>
        </w:rPr>
        <w:t xml:space="preserve"> </w:t>
      </w:r>
      <w:r w:rsidR="00EF2D3E" w:rsidRPr="004C0452">
        <w:rPr>
          <w:sz w:val="28"/>
          <w:szCs w:val="28"/>
        </w:rPr>
        <w:t>1934-1939</w:t>
      </w:r>
      <w:r w:rsidR="009B3D4F" w:rsidRPr="004C0452">
        <w:rPr>
          <w:sz w:val="28"/>
          <w:szCs w:val="28"/>
        </w:rPr>
        <w:t xml:space="preserve"> </w:t>
      </w:r>
      <w:r w:rsidR="00EF2D3E" w:rsidRPr="004C0452">
        <w:rPr>
          <w:sz w:val="28"/>
          <w:szCs w:val="28"/>
        </w:rPr>
        <w:t>жылдарығында Қазақ жер-металлургия институтында оқығандығын растайтын №</w:t>
      </w:r>
      <w:r w:rsidR="006E00B2">
        <w:rPr>
          <w:sz w:val="28"/>
          <w:szCs w:val="28"/>
          <w:lang w:val="ru-RU"/>
        </w:rPr>
        <w:t xml:space="preserve"> </w:t>
      </w:r>
      <w:r w:rsidR="00EF2D3E" w:rsidRPr="004C0452">
        <w:rPr>
          <w:sz w:val="28"/>
          <w:szCs w:val="28"/>
        </w:rPr>
        <w:t>404487 нөмірлі диплом көшірмесі [</w:t>
      </w:r>
      <w:r w:rsidR="00332B47" w:rsidRPr="004C0452">
        <w:rPr>
          <w:sz w:val="28"/>
          <w:szCs w:val="28"/>
        </w:rPr>
        <w:t>98</w:t>
      </w:r>
      <w:r w:rsidR="00A81BB9" w:rsidRPr="004C0452">
        <w:rPr>
          <w:sz w:val="28"/>
          <w:szCs w:val="28"/>
        </w:rPr>
        <w:t xml:space="preserve">, </w:t>
      </w:r>
      <w:r w:rsidR="004F273D">
        <w:rPr>
          <w:sz w:val="28"/>
          <w:szCs w:val="28"/>
        </w:rPr>
        <w:t xml:space="preserve">п. </w:t>
      </w:r>
      <w:r w:rsidR="00A81BB9" w:rsidRPr="004C0452">
        <w:rPr>
          <w:sz w:val="28"/>
          <w:szCs w:val="28"/>
        </w:rPr>
        <w:t>1</w:t>
      </w:r>
      <w:r w:rsidR="004F273D">
        <w:rPr>
          <w:sz w:val="28"/>
          <w:szCs w:val="28"/>
        </w:rPr>
        <w:t>0</w:t>
      </w:r>
      <w:r w:rsidR="00EF2D3E" w:rsidRPr="004C0452">
        <w:rPr>
          <w:sz w:val="28"/>
          <w:szCs w:val="28"/>
        </w:rPr>
        <w:t>], ғылым кандидаты атанғандығы туралы диплом көшірмесі [</w:t>
      </w:r>
      <w:r w:rsidR="00332B47" w:rsidRPr="004C0452">
        <w:rPr>
          <w:sz w:val="28"/>
          <w:szCs w:val="28"/>
        </w:rPr>
        <w:t>98</w:t>
      </w:r>
      <w:r w:rsidR="00A81BB9" w:rsidRPr="004C0452">
        <w:rPr>
          <w:sz w:val="28"/>
          <w:szCs w:val="28"/>
        </w:rPr>
        <w:t xml:space="preserve">, </w:t>
      </w:r>
      <w:r w:rsidR="004F273D">
        <w:rPr>
          <w:sz w:val="28"/>
          <w:szCs w:val="28"/>
        </w:rPr>
        <w:t xml:space="preserve">п. </w:t>
      </w:r>
      <w:r w:rsidR="00EF2D3E" w:rsidRPr="004C0452">
        <w:rPr>
          <w:sz w:val="28"/>
          <w:szCs w:val="28"/>
        </w:rPr>
        <w:t xml:space="preserve">11], </w:t>
      </w:r>
      <w:r w:rsidR="00276F85" w:rsidRPr="004C0452">
        <w:rPr>
          <w:sz w:val="28"/>
          <w:szCs w:val="28"/>
        </w:rPr>
        <w:t>Ақжан әл-Машаниге арналып жазылған ғылыми мінездеме [</w:t>
      </w:r>
      <w:r w:rsidR="00332B47" w:rsidRPr="004C0452">
        <w:rPr>
          <w:sz w:val="28"/>
          <w:szCs w:val="28"/>
        </w:rPr>
        <w:t>98</w:t>
      </w:r>
      <w:r w:rsidR="00A81BB9" w:rsidRPr="004C0452">
        <w:rPr>
          <w:sz w:val="28"/>
          <w:szCs w:val="28"/>
        </w:rPr>
        <w:t xml:space="preserve">, </w:t>
      </w:r>
      <w:r w:rsidR="004F273D">
        <w:rPr>
          <w:sz w:val="28"/>
          <w:szCs w:val="28"/>
        </w:rPr>
        <w:t xml:space="preserve">п. </w:t>
      </w:r>
      <w:r w:rsidR="00276F85" w:rsidRPr="004C0452">
        <w:rPr>
          <w:sz w:val="28"/>
          <w:szCs w:val="28"/>
        </w:rPr>
        <w:t>12-14], ғалымның ғылыми еңбектердің тізімі [</w:t>
      </w:r>
      <w:r w:rsidR="00332B47" w:rsidRPr="004C0452">
        <w:rPr>
          <w:sz w:val="28"/>
          <w:szCs w:val="28"/>
        </w:rPr>
        <w:t>98</w:t>
      </w:r>
      <w:r w:rsidR="00A81BB9" w:rsidRPr="004C0452">
        <w:rPr>
          <w:sz w:val="28"/>
          <w:szCs w:val="28"/>
        </w:rPr>
        <w:t xml:space="preserve">, </w:t>
      </w:r>
      <w:r w:rsidR="004F273D">
        <w:rPr>
          <w:sz w:val="28"/>
          <w:szCs w:val="28"/>
        </w:rPr>
        <w:t>п. </w:t>
      </w:r>
      <w:r w:rsidR="00276F85" w:rsidRPr="004C0452">
        <w:rPr>
          <w:sz w:val="28"/>
          <w:szCs w:val="28"/>
        </w:rPr>
        <w:t>15-25], Ақжан әл-Машанидің жетекшілігімен қорғалған ізденушілердің тізімі [</w:t>
      </w:r>
      <w:r w:rsidR="00332B47" w:rsidRPr="004C0452">
        <w:rPr>
          <w:sz w:val="28"/>
          <w:szCs w:val="28"/>
        </w:rPr>
        <w:t>98</w:t>
      </w:r>
      <w:r w:rsidR="00A81BB9" w:rsidRPr="004C0452">
        <w:rPr>
          <w:sz w:val="28"/>
          <w:szCs w:val="28"/>
        </w:rPr>
        <w:t xml:space="preserve">, </w:t>
      </w:r>
      <w:r w:rsidR="004F273D">
        <w:rPr>
          <w:sz w:val="28"/>
          <w:szCs w:val="28"/>
        </w:rPr>
        <w:t xml:space="preserve">п. </w:t>
      </w:r>
      <w:r w:rsidR="00276F85" w:rsidRPr="004C0452">
        <w:rPr>
          <w:sz w:val="28"/>
          <w:szCs w:val="28"/>
        </w:rPr>
        <w:t>26] және Ақжан әл-Машаниге қатысты басқа да анықтамалық құжаттар бар.</w:t>
      </w:r>
      <w:r w:rsidR="00810438" w:rsidRPr="004C0452">
        <w:rPr>
          <w:sz w:val="28"/>
          <w:szCs w:val="28"/>
        </w:rPr>
        <w:t xml:space="preserve"> </w:t>
      </w:r>
      <w:r w:rsidR="004858D6" w:rsidRPr="004C0452">
        <w:rPr>
          <w:sz w:val="28"/>
          <w:szCs w:val="28"/>
        </w:rPr>
        <w:t>Сонымен қатар, Ақжан әл-Машани бастаған фарабитанушы-ғалымдардың әл-Фараби бойынша зерттеу жұмыстарының жоспарларымен және есептерімен танысуға болады. Олар: «Прот</w:t>
      </w:r>
      <w:r w:rsidR="00570AD4" w:rsidRPr="004C0452">
        <w:rPr>
          <w:sz w:val="28"/>
          <w:szCs w:val="28"/>
        </w:rPr>
        <w:t>о</w:t>
      </w:r>
      <w:r w:rsidR="004858D6" w:rsidRPr="004C0452">
        <w:rPr>
          <w:sz w:val="28"/>
          <w:szCs w:val="28"/>
        </w:rPr>
        <w:t xml:space="preserve">колы заседаний Ученого совета Института за 1968 год» (98-қ., 1-тіз., </w:t>
      </w:r>
      <w:r w:rsidR="004858D6" w:rsidRPr="004C0452">
        <w:rPr>
          <w:sz w:val="28"/>
          <w:szCs w:val="28"/>
          <w:lang w:val="ru-RU"/>
        </w:rPr>
        <w:t>200-</w:t>
      </w:r>
      <w:r w:rsidR="004858D6" w:rsidRPr="004C0452">
        <w:rPr>
          <w:sz w:val="28"/>
          <w:szCs w:val="28"/>
        </w:rPr>
        <w:t>іс</w:t>
      </w:r>
      <w:r w:rsidR="004858D6" w:rsidRPr="004C0452">
        <w:rPr>
          <w:sz w:val="28"/>
          <w:szCs w:val="28"/>
          <w:lang w:val="ru-RU"/>
        </w:rPr>
        <w:t>-</w:t>
      </w:r>
      <w:r w:rsidR="004858D6" w:rsidRPr="004C0452">
        <w:rPr>
          <w:sz w:val="28"/>
          <w:szCs w:val="28"/>
        </w:rPr>
        <w:t xml:space="preserve">қ.) </w:t>
      </w:r>
      <w:r w:rsidR="00570AD4" w:rsidRPr="004C0452">
        <w:rPr>
          <w:sz w:val="28"/>
          <w:szCs w:val="28"/>
          <w:lang w:val="ru-RU"/>
        </w:rPr>
        <w:t>[</w:t>
      </w:r>
      <w:r w:rsidR="00A81BB9" w:rsidRPr="004C0452">
        <w:rPr>
          <w:sz w:val="28"/>
          <w:szCs w:val="28"/>
          <w:lang w:val="ru-RU" w:bidi="ar-EG"/>
        </w:rPr>
        <w:t>1</w:t>
      </w:r>
      <w:r w:rsidR="00E70349" w:rsidRPr="004C0452">
        <w:rPr>
          <w:sz w:val="28"/>
          <w:szCs w:val="28"/>
          <w:lang w:val="ru-RU" w:bidi="ar-EG"/>
        </w:rPr>
        <w:t>04</w:t>
      </w:r>
      <w:r w:rsidR="00985516">
        <w:rPr>
          <w:sz w:val="28"/>
          <w:szCs w:val="28"/>
          <w:lang w:val="ru-RU" w:bidi="ar-EG"/>
        </w:rPr>
        <w:t>, п. 1-25</w:t>
      </w:r>
      <w:r w:rsidR="00570AD4" w:rsidRPr="004C0452">
        <w:rPr>
          <w:sz w:val="28"/>
          <w:szCs w:val="28"/>
          <w:lang w:val="ru-RU"/>
        </w:rPr>
        <w:t>]</w:t>
      </w:r>
      <w:r w:rsidR="004858D6" w:rsidRPr="004C0452">
        <w:rPr>
          <w:sz w:val="28"/>
          <w:szCs w:val="28"/>
        </w:rPr>
        <w:t xml:space="preserve">, </w:t>
      </w:r>
      <w:r w:rsidR="004858D6" w:rsidRPr="004C0452">
        <w:rPr>
          <w:sz w:val="28"/>
          <w:szCs w:val="28"/>
          <w:lang w:val="ru-RU"/>
        </w:rPr>
        <w:t>«</w:t>
      </w:r>
      <w:r w:rsidR="004858D6" w:rsidRPr="004C0452">
        <w:rPr>
          <w:sz w:val="28"/>
          <w:szCs w:val="28"/>
        </w:rPr>
        <w:t>План научно</w:t>
      </w:r>
      <w:r w:rsidR="004858D6" w:rsidRPr="004C0452">
        <w:rPr>
          <w:sz w:val="28"/>
          <w:szCs w:val="28"/>
          <w:lang w:val="ru-RU"/>
        </w:rPr>
        <w:t>-</w:t>
      </w:r>
      <w:r w:rsidR="004858D6" w:rsidRPr="004C0452">
        <w:rPr>
          <w:sz w:val="28"/>
          <w:szCs w:val="28"/>
        </w:rPr>
        <w:t>исследовательских работ Инсти</w:t>
      </w:r>
      <w:r w:rsidR="00A97BEF" w:rsidRPr="004C0452">
        <w:rPr>
          <w:sz w:val="28"/>
          <w:szCs w:val="28"/>
        </w:rPr>
        <w:t>т</w:t>
      </w:r>
      <w:r w:rsidR="004858D6" w:rsidRPr="004C0452">
        <w:rPr>
          <w:sz w:val="28"/>
          <w:szCs w:val="28"/>
        </w:rPr>
        <w:t xml:space="preserve">ута на </w:t>
      </w:r>
      <w:r w:rsidR="004858D6" w:rsidRPr="004C0452">
        <w:rPr>
          <w:sz w:val="28"/>
          <w:szCs w:val="28"/>
          <w:lang w:val="ru-RU"/>
        </w:rPr>
        <w:t xml:space="preserve">1968 </w:t>
      </w:r>
      <w:r w:rsidR="004858D6" w:rsidRPr="004C0452">
        <w:rPr>
          <w:sz w:val="28"/>
          <w:szCs w:val="28"/>
        </w:rPr>
        <w:t>год</w:t>
      </w:r>
      <w:r w:rsidR="004858D6" w:rsidRPr="004C0452">
        <w:rPr>
          <w:sz w:val="28"/>
          <w:szCs w:val="28"/>
          <w:lang w:val="ru-RU"/>
        </w:rPr>
        <w:t>» (98-</w:t>
      </w:r>
      <w:r w:rsidR="004858D6" w:rsidRPr="004C0452">
        <w:rPr>
          <w:sz w:val="28"/>
          <w:szCs w:val="28"/>
        </w:rPr>
        <w:t xml:space="preserve">қ., </w:t>
      </w:r>
      <w:r w:rsidR="004858D6" w:rsidRPr="004C0452">
        <w:rPr>
          <w:sz w:val="28"/>
          <w:szCs w:val="28"/>
          <w:lang w:val="ru-RU"/>
        </w:rPr>
        <w:t>1-</w:t>
      </w:r>
      <w:r w:rsidR="004858D6" w:rsidRPr="004C0452">
        <w:rPr>
          <w:sz w:val="28"/>
          <w:szCs w:val="28"/>
        </w:rPr>
        <w:t xml:space="preserve">тіз., </w:t>
      </w:r>
      <w:r w:rsidR="004858D6" w:rsidRPr="004C0452">
        <w:rPr>
          <w:sz w:val="28"/>
          <w:szCs w:val="28"/>
          <w:lang w:val="ru-RU"/>
        </w:rPr>
        <w:t>201-</w:t>
      </w:r>
      <w:r w:rsidR="004858D6" w:rsidRPr="004C0452">
        <w:rPr>
          <w:sz w:val="28"/>
          <w:szCs w:val="28"/>
        </w:rPr>
        <w:t>іс</w:t>
      </w:r>
      <w:r w:rsidR="004858D6" w:rsidRPr="004C0452">
        <w:rPr>
          <w:sz w:val="28"/>
          <w:szCs w:val="28"/>
          <w:lang w:val="ru-RU"/>
        </w:rPr>
        <w:t>-</w:t>
      </w:r>
      <w:r w:rsidR="004858D6" w:rsidRPr="004C0452">
        <w:rPr>
          <w:sz w:val="28"/>
          <w:szCs w:val="28"/>
        </w:rPr>
        <w:t>қ.</w:t>
      </w:r>
      <w:r w:rsidR="004858D6" w:rsidRPr="004C0452">
        <w:rPr>
          <w:sz w:val="28"/>
          <w:szCs w:val="28"/>
          <w:lang w:val="ru-RU"/>
        </w:rPr>
        <w:t>)</w:t>
      </w:r>
      <w:r w:rsidR="00570AD4" w:rsidRPr="004C0452">
        <w:rPr>
          <w:sz w:val="28"/>
          <w:szCs w:val="28"/>
          <w:lang w:val="ru-RU"/>
        </w:rPr>
        <w:t xml:space="preserve"> [</w:t>
      </w:r>
      <w:r w:rsidR="00A81BB9" w:rsidRPr="004C0452">
        <w:rPr>
          <w:sz w:val="28"/>
          <w:szCs w:val="28"/>
          <w:lang w:val="ru-RU" w:bidi="ar-EG"/>
        </w:rPr>
        <w:t>1</w:t>
      </w:r>
      <w:r w:rsidR="00E70349" w:rsidRPr="004C0452">
        <w:rPr>
          <w:sz w:val="28"/>
          <w:szCs w:val="28"/>
          <w:lang w:val="ru-RU" w:bidi="ar-EG"/>
        </w:rPr>
        <w:t>05</w:t>
      </w:r>
      <w:r w:rsidR="00985516">
        <w:rPr>
          <w:sz w:val="28"/>
          <w:szCs w:val="28"/>
          <w:lang w:val="ru-RU" w:bidi="ar-EG"/>
        </w:rPr>
        <w:t>, п. 3-25</w:t>
      </w:r>
      <w:r w:rsidR="00FB075F" w:rsidRPr="004C0452">
        <w:rPr>
          <w:sz w:val="28"/>
          <w:szCs w:val="28"/>
          <w:lang w:val="ru-RU"/>
        </w:rPr>
        <w:t>]</w:t>
      </w:r>
      <w:r w:rsidR="004858D6" w:rsidRPr="004C0452">
        <w:rPr>
          <w:sz w:val="28"/>
          <w:szCs w:val="28"/>
          <w:lang w:val="ru-RU"/>
        </w:rPr>
        <w:t xml:space="preserve">, </w:t>
      </w:r>
      <w:r w:rsidR="00570AD4" w:rsidRPr="004C0452">
        <w:rPr>
          <w:sz w:val="28"/>
          <w:szCs w:val="28"/>
          <w:lang w:val="ru-RU"/>
        </w:rPr>
        <w:t>«</w:t>
      </w:r>
      <w:r w:rsidR="00570AD4" w:rsidRPr="004C0452">
        <w:rPr>
          <w:sz w:val="28"/>
          <w:szCs w:val="28"/>
        </w:rPr>
        <w:t xml:space="preserve">Отчет о деятельности Института за </w:t>
      </w:r>
      <w:r w:rsidR="00570AD4" w:rsidRPr="004C0452">
        <w:rPr>
          <w:sz w:val="28"/>
          <w:szCs w:val="28"/>
          <w:lang w:val="ru-RU"/>
        </w:rPr>
        <w:t xml:space="preserve">1968 </w:t>
      </w:r>
      <w:r w:rsidR="00570AD4" w:rsidRPr="004C0452">
        <w:rPr>
          <w:sz w:val="28"/>
          <w:szCs w:val="28"/>
        </w:rPr>
        <w:t>год</w:t>
      </w:r>
      <w:r w:rsidR="00570AD4" w:rsidRPr="004C0452">
        <w:rPr>
          <w:sz w:val="28"/>
          <w:szCs w:val="28"/>
          <w:lang w:val="ru-RU"/>
        </w:rPr>
        <w:t>» (98-</w:t>
      </w:r>
      <w:r w:rsidR="00570AD4" w:rsidRPr="004C0452">
        <w:rPr>
          <w:sz w:val="28"/>
          <w:szCs w:val="28"/>
        </w:rPr>
        <w:t xml:space="preserve">қ., </w:t>
      </w:r>
      <w:r w:rsidR="00570AD4" w:rsidRPr="004C0452">
        <w:rPr>
          <w:sz w:val="28"/>
          <w:szCs w:val="28"/>
          <w:lang w:val="ru-RU"/>
        </w:rPr>
        <w:t>1-</w:t>
      </w:r>
      <w:r w:rsidR="00570AD4" w:rsidRPr="004C0452">
        <w:rPr>
          <w:sz w:val="28"/>
          <w:szCs w:val="28"/>
        </w:rPr>
        <w:t xml:space="preserve">тіз., </w:t>
      </w:r>
      <w:r w:rsidR="00570AD4" w:rsidRPr="004C0452">
        <w:rPr>
          <w:sz w:val="28"/>
          <w:szCs w:val="28"/>
          <w:lang w:val="ru-RU"/>
        </w:rPr>
        <w:t>210-</w:t>
      </w:r>
      <w:r w:rsidR="00570AD4" w:rsidRPr="004C0452">
        <w:rPr>
          <w:sz w:val="28"/>
          <w:szCs w:val="28"/>
        </w:rPr>
        <w:t>іс</w:t>
      </w:r>
      <w:r w:rsidR="00570AD4" w:rsidRPr="004C0452">
        <w:rPr>
          <w:sz w:val="28"/>
          <w:szCs w:val="28"/>
          <w:lang w:val="ru-RU"/>
        </w:rPr>
        <w:t>-</w:t>
      </w:r>
      <w:r w:rsidR="00570AD4" w:rsidRPr="004C0452">
        <w:rPr>
          <w:sz w:val="28"/>
          <w:szCs w:val="28"/>
        </w:rPr>
        <w:t>қ.</w:t>
      </w:r>
      <w:r w:rsidR="00570AD4" w:rsidRPr="004C0452">
        <w:rPr>
          <w:sz w:val="28"/>
          <w:szCs w:val="28"/>
          <w:lang w:val="ru-RU"/>
        </w:rPr>
        <w:t>) [</w:t>
      </w:r>
      <w:r w:rsidR="00A81BB9" w:rsidRPr="004C0452">
        <w:rPr>
          <w:sz w:val="28"/>
          <w:szCs w:val="28"/>
          <w:lang w:val="ru-RU"/>
        </w:rPr>
        <w:t>1</w:t>
      </w:r>
      <w:r w:rsidR="00E70349" w:rsidRPr="004C0452">
        <w:rPr>
          <w:sz w:val="28"/>
          <w:szCs w:val="28"/>
          <w:lang w:val="ru-RU"/>
        </w:rPr>
        <w:t>06</w:t>
      </w:r>
      <w:r w:rsidR="00985516">
        <w:rPr>
          <w:sz w:val="28"/>
          <w:szCs w:val="28"/>
          <w:lang w:val="ru-RU"/>
        </w:rPr>
        <w:t>, п. 1-29</w:t>
      </w:r>
      <w:r w:rsidR="00570AD4" w:rsidRPr="004C0452">
        <w:rPr>
          <w:sz w:val="28"/>
          <w:szCs w:val="28"/>
          <w:lang w:val="ru-RU"/>
        </w:rPr>
        <w:t xml:space="preserve">], </w:t>
      </w:r>
      <w:r w:rsidR="00A97BEF" w:rsidRPr="004C0452">
        <w:rPr>
          <w:sz w:val="28"/>
          <w:szCs w:val="28"/>
          <w:lang w:val="ru-RU"/>
        </w:rPr>
        <w:t>«</w:t>
      </w:r>
      <w:r w:rsidR="00A97BEF" w:rsidRPr="004C0452">
        <w:rPr>
          <w:sz w:val="28"/>
          <w:szCs w:val="28"/>
        </w:rPr>
        <w:t>Отчет о завершенной исследованием на теме</w:t>
      </w:r>
      <w:r w:rsidR="00A97BEF" w:rsidRPr="004C0452">
        <w:rPr>
          <w:sz w:val="28"/>
          <w:szCs w:val="28"/>
          <w:lang w:val="ru-RU"/>
        </w:rPr>
        <w:t>: «</w:t>
      </w:r>
      <w:r w:rsidR="00A97BEF" w:rsidRPr="004C0452">
        <w:rPr>
          <w:sz w:val="28"/>
          <w:szCs w:val="28"/>
        </w:rPr>
        <w:t>Логические и естественно</w:t>
      </w:r>
      <w:r w:rsidR="00A97BEF" w:rsidRPr="004C0452">
        <w:rPr>
          <w:sz w:val="28"/>
          <w:szCs w:val="28"/>
          <w:lang w:val="ru-RU"/>
        </w:rPr>
        <w:t>-</w:t>
      </w:r>
      <w:r w:rsidR="00A97BEF" w:rsidRPr="004C0452">
        <w:rPr>
          <w:sz w:val="28"/>
          <w:szCs w:val="28"/>
        </w:rPr>
        <w:t>математические наследие аль</w:t>
      </w:r>
      <w:r w:rsidR="00A97BEF" w:rsidRPr="004C0452">
        <w:rPr>
          <w:sz w:val="28"/>
          <w:szCs w:val="28"/>
          <w:lang w:val="ru-RU"/>
        </w:rPr>
        <w:t>-</w:t>
      </w:r>
      <w:r w:rsidR="00A97BEF" w:rsidRPr="004C0452">
        <w:rPr>
          <w:sz w:val="28"/>
          <w:szCs w:val="28"/>
        </w:rPr>
        <w:t>Фараби</w:t>
      </w:r>
      <w:r w:rsidR="00A97BEF" w:rsidRPr="004C0452">
        <w:rPr>
          <w:sz w:val="28"/>
          <w:szCs w:val="28"/>
          <w:lang w:val="ru-RU"/>
        </w:rPr>
        <w:t>» (98-</w:t>
      </w:r>
      <w:r w:rsidR="00A97BEF" w:rsidRPr="004C0452">
        <w:rPr>
          <w:sz w:val="28"/>
          <w:szCs w:val="28"/>
        </w:rPr>
        <w:t xml:space="preserve">қ., </w:t>
      </w:r>
      <w:r w:rsidR="00A97BEF" w:rsidRPr="004C0452">
        <w:rPr>
          <w:sz w:val="28"/>
          <w:szCs w:val="28"/>
          <w:lang w:val="ru-RU"/>
        </w:rPr>
        <w:t>2-</w:t>
      </w:r>
      <w:r w:rsidR="00A97BEF" w:rsidRPr="004C0452">
        <w:rPr>
          <w:sz w:val="28"/>
          <w:szCs w:val="28"/>
        </w:rPr>
        <w:t xml:space="preserve">тіз., </w:t>
      </w:r>
      <w:r w:rsidR="00A97BEF" w:rsidRPr="004C0452">
        <w:rPr>
          <w:sz w:val="28"/>
          <w:szCs w:val="28"/>
          <w:lang w:val="ru-RU"/>
        </w:rPr>
        <w:t>18-</w:t>
      </w:r>
      <w:r w:rsidR="00A97BEF" w:rsidRPr="004C0452">
        <w:rPr>
          <w:sz w:val="28"/>
          <w:szCs w:val="28"/>
        </w:rPr>
        <w:t>іс</w:t>
      </w:r>
      <w:r w:rsidR="00A97BEF" w:rsidRPr="004C0452">
        <w:rPr>
          <w:sz w:val="28"/>
          <w:szCs w:val="28"/>
          <w:lang w:val="ru-RU"/>
        </w:rPr>
        <w:t>) [</w:t>
      </w:r>
      <w:r w:rsidR="00A81BB9" w:rsidRPr="004C0452">
        <w:rPr>
          <w:sz w:val="28"/>
          <w:szCs w:val="28"/>
          <w:lang w:val="ru-RU"/>
        </w:rPr>
        <w:t>1</w:t>
      </w:r>
      <w:r w:rsidR="00FB075F" w:rsidRPr="004C0452">
        <w:rPr>
          <w:sz w:val="28"/>
          <w:szCs w:val="28"/>
          <w:lang w:val="ru-RU"/>
        </w:rPr>
        <w:t>0</w:t>
      </w:r>
      <w:r w:rsidR="00E70349" w:rsidRPr="004C0452">
        <w:rPr>
          <w:sz w:val="28"/>
          <w:szCs w:val="28"/>
          <w:lang w:val="ru-RU"/>
        </w:rPr>
        <w:t>0</w:t>
      </w:r>
      <w:r w:rsidR="004F273D">
        <w:rPr>
          <w:sz w:val="28"/>
          <w:szCs w:val="28"/>
          <w:lang w:val="ru-RU"/>
        </w:rPr>
        <w:t>, п.</w:t>
      </w:r>
      <w:r w:rsidR="00985516">
        <w:rPr>
          <w:sz w:val="28"/>
          <w:szCs w:val="28"/>
          <w:lang w:val="ru-RU"/>
        </w:rPr>
        <w:t> </w:t>
      </w:r>
      <w:r w:rsidR="004F273D">
        <w:rPr>
          <w:sz w:val="28"/>
          <w:szCs w:val="28"/>
          <w:lang w:val="ru-RU"/>
        </w:rPr>
        <w:t>1-7</w:t>
      </w:r>
      <w:r w:rsidR="00A97BEF" w:rsidRPr="004C0452">
        <w:rPr>
          <w:sz w:val="28"/>
          <w:szCs w:val="28"/>
          <w:lang w:val="ru-RU"/>
        </w:rPr>
        <w:t>]</w:t>
      </w:r>
      <w:r w:rsidR="00FB075F" w:rsidRPr="004C0452">
        <w:rPr>
          <w:sz w:val="28"/>
          <w:szCs w:val="28"/>
          <w:lang w:val="ru-RU"/>
        </w:rPr>
        <w:t xml:space="preserve">, </w:t>
      </w:r>
      <w:r w:rsidR="00A97BEF" w:rsidRPr="004C0452">
        <w:rPr>
          <w:sz w:val="28"/>
          <w:szCs w:val="28"/>
          <w:lang w:val="ru-RU"/>
        </w:rPr>
        <w:t>«</w:t>
      </w:r>
      <w:r w:rsidR="00A97BEF" w:rsidRPr="004C0452">
        <w:rPr>
          <w:sz w:val="28"/>
          <w:szCs w:val="28"/>
        </w:rPr>
        <w:t xml:space="preserve">Отчет по завершенной исследовательской работе </w:t>
      </w:r>
      <w:r w:rsidR="00A97BEF" w:rsidRPr="004C0452">
        <w:rPr>
          <w:sz w:val="28"/>
          <w:szCs w:val="28"/>
          <w:lang w:val="ru-RU"/>
        </w:rPr>
        <w:t>«</w:t>
      </w:r>
      <w:r w:rsidR="00A97BEF" w:rsidRPr="004C0452">
        <w:rPr>
          <w:sz w:val="28"/>
          <w:szCs w:val="28"/>
        </w:rPr>
        <w:t>Логические и астрономические воззрения аль</w:t>
      </w:r>
      <w:r w:rsidR="00A97BEF" w:rsidRPr="004C0452">
        <w:rPr>
          <w:sz w:val="28"/>
          <w:szCs w:val="28"/>
          <w:lang w:val="ru-RU"/>
        </w:rPr>
        <w:t>-</w:t>
      </w:r>
      <w:r w:rsidR="00A97BEF" w:rsidRPr="004C0452">
        <w:rPr>
          <w:sz w:val="28"/>
          <w:szCs w:val="28"/>
        </w:rPr>
        <w:t>Фараби</w:t>
      </w:r>
      <w:r w:rsidR="00A97BEF" w:rsidRPr="004C0452">
        <w:rPr>
          <w:sz w:val="28"/>
          <w:szCs w:val="28"/>
          <w:lang w:val="ru-RU"/>
        </w:rPr>
        <w:t>»</w:t>
      </w:r>
      <w:r w:rsidR="00AE35AD" w:rsidRPr="004C0452">
        <w:rPr>
          <w:sz w:val="28"/>
          <w:szCs w:val="28"/>
          <w:lang w:val="ru-RU"/>
        </w:rPr>
        <w:t xml:space="preserve"> (98-</w:t>
      </w:r>
      <w:r w:rsidR="00AE35AD" w:rsidRPr="004C0452">
        <w:rPr>
          <w:sz w:val="28"/>
          <w:szCs w:val="28"/>
        </w:rPr>
        <w:t xml:space="preserve">қ., </w:t>
      </w:r>
      <w:r w:rsidR="00AE35AD" w:rsidRPr="004C0452">
        <w:rPr>
          <w:sz w:val="28"/>
          <w:szCs w:val="28"/>
          <w:lang w:val="ru-RU"/>
        </w:rPr>
        <w:t>2-</w:t>
      </w:r>
      <w:r w:rsidR="00AE35AD" w:rsidRPr="004C0452">
        <w:rPr>
          <w:sz w:val="28"/>
          <w:szCs w:val="28"/>
        </w:rPr>
        <w:t xml:space="preserve">тіз., </w:t>
      </w:r>
      <w:r w:rsidR="00AE35AD" w:rsidRPr="004C0452">
        <w:rPr>
          <w:sz w:val="28"/>
          <w:szCs w:val="28"/>
          <w:lang w:val="ru-RU"/>
        </w:rPr>
        <w:t>32-</w:t>
      </w:r>
      <w:r w:rsidR="00AE35AD" w:rsidRPr="004C0452">
        <w:rPr>
          <w:sz w:val="28"/>
          <w:szCs w:val="28"/>
        </w:rPr>
        <w:t>іс</w:t>
      </w:r>
      <w:r w:rsidR="00AE35AD" w:rsidRPr="004C0452">
        <w:rPr>
          <w:sz w:val="28"/>
          <w:szCs w:val="28"/>
          <w:lang w:val="ru-RU"/>
        </w:rPr>
        <w:t>-</w:t>
      </w:r>
      <w:r w:rsidR="00AE35AD" w:rsidRPr="004C0452">
        <w:rPr>
          <w:sz w:val="28"/>
          <w:szCs w:val="28"/>
        </w:rPr>
        <w:t>қ.</w:t>
      </w:r>
      <w:r w:rsidR="00AE35AD" w:rsidRPr="004C0452">
        <w:rPr>
          <w:sz w:val="28"/>
          <w:szCs w:val="28"/>
          <w:lang w:val="ru-RU"/>
        </w:rPr>
        <w:t>) [</w:t>
      </w:r>
      <w:r w:rsidR="00E70349" w:rsidRPr="004C0452">
        <w:rPr>
          <w:sz w:val="28"/>
          <w:szCs w:val="28"/>
          <w:lang w:val="ru-RU" w:bidi="ar-EG"/>
        </w:rPr>
        <w:t>99</w:t>
      </w:r>
      <w:r w:rsidR="004F273D">
        <w:rPr>
          <w:sz w:val="28"/>
          <w:szCs w:val="28"/>
          <w:lang w:val="ru-RU" w:bidi="ar-EG"/>
        </w:rPr>
        <w:t>, п. 1-9</w:t>
      </w:r>
      <w:r w:rsidR="00AE35AD" w:rsidRPr="004C0452">
        <w:rPr>
          <w:sz w:val="28"/>
          <w:szCs w:val="28"/>
          <w:lang w:val="ru-RU"/>
        </w:rPr>
        <w:t>]</w:t>
      </w:r>
      <w:r w:rsidR="00FB075F" w:rsidRPr="004C0452">
        <w:rPr>
          <w:sz w:val="28"/>
          <w:szCs w:val="28"/>
          <w:lang w:val="ru-RU"/>
        </w:rPr>
        <w:t xml:space="preserve">, </w:t>
      </w:r>
      <w:r w:rsidR="00A97BEF" w:rsidRPr="004C0452">
        <w:rPr>
          <w:sz w:val="28"/>
          <w:szCs w:val="28"/>
        </w:rPr>
        <w:t>«Отчет по завершенной теме: «Исследование исторической роли выдающихся мыслителей Казахстана (аль-Фараби, И.</w:t>
      </w:r>
      <w:r w:rsidR="00330E54">
        <w:rPr>
          <w:sz w:val="28"/>
          <w:szCs w:val="28"/>
          <w:lang w:val="ru-RU"/>
        </w:rPr>
        <w:t xml:space="preserve"> </w:t>
      </w:r>
      <w:r w:rsidR="00A97BEF" w:rsidRPr="004C0452">
        <w:rPr>
          <w:sz w:val="28"/>
          <w:szCs w:val="28"/>
        </w:rPr>
        <w:t>Алтынсарин, Абай, Ч.</w:t>
      </w:r>
      <w:r w:rsidR="00330E54">
        <w:rPr>
          <w:sz w:val="28"/>
          <w:szCs w:val="28"/>
          <w:lang w:val="ru-RU"/>
        </w:rPr>
        <w:t xml:space="preserve"> </w:t>
      </w:r>
      <w:r w:rsidR="00A97BEF" w:rsidRPr="004C0452">
        <w:rPr>
          <w:sz w:val="28"/>
          <w:szCs w:val="28"/>
        </w:rPr>
        <w:t>Валиханов, С.</w:t>
      </w:r>
      <w:r w:rsidR="00330E54">
        <w:rPr>
          <w:sz w:val="28"/>
          <w:szCs w:val="28"/>
          <w:lang w:val="ru-RU"/>
        </w:rPr>
        <w:t xml:space="preserve"> </w:t>
      </w:r>
      <w:r w:rsidR="00A97BEF" w:rsidRPr="004C0452">
        <w:rPr>
          <w:sz w:val="28"/>
          <w:szCs w:val="28"/>
        </w:rPr>
        <w:t>Торайгыров)» (98-қ., 2-тіз., 10-іс-қ.) [</w:t>
      </w:r>
      <w:r w:rsidR="00E70349" w:rsidRPr="004C0452">
        <w:rPr>
          <w:sz w:val="28"/>
          <w:szCs w:val="28"/>
          <w:lang w:val="ru-RU" w:bidi="ar-EG"/>
        </w:rPr>
        <w:t>2</w:t>
      </w:r>
      <w:r w:rsidR="006C16FF" w:rsidRPr="004C0452">
        <w:rPr>
          <w:sz w:val="28"/>
          <w:szCs w:val="28"/>
          <w:lang w:val="ru-RU" w:bidi="ar-EG"/>
        </w:rPr>
        <w:t>8</w:t>
      </w:r>
      <w:r w:rsidR="00777D9D" w:rsidRPr="004C0452">
        <w:rPr>
          <w:sz w:val="28"/>
          <w:szCs w:val="28"/>
          <w:lang w:val="ru-RU" w:bidi="ar-EG"/>
        </w:rPr>
        <w:t>2</w:t>
      </w:r>
      <w:r w:rsidR="00A97BEF" w:rsidRPr="004C0452">
        <w:rPr>
          <w:sz w:val="28"/>
          <w:szCs w:val="28"/>
        </w:rPr>
        <w:t>]</w:t>
      </w:r>
      <w:r w:rsidR="00FB075F" w:rsidRPr="004C0452">
        <w:rPr>
          <w:sz w:val="28"/>
          <w:szCs w:val="28"/>
          <w:lang w:val="ru-RU"/>
        </w:rPr>
        <w:t xml:space="preserve">, </w:t>
      </w:r>
      <w:r w:rsidR="00AE35AD" w:rsidRPr="004C0452">
        <w:rPr>
          <w:sz w:val="28"/>
          <w:szCs w:val="28"/>
          <w:lang w:val="ru-RU"/>
        </w:rPr>
        <w:t>«</w:t>
      </w:r>
      <w:r w:rsidR="00AE35AD" w:rsidRPr="004C0452">
        <w:rPr>
          <w:sz w:val="28"/>
          <w:szCs w:val="28"/>
        </w:rPr>
        <w:t xml:space="preserve">Отчет по завершенной исследовательской работе </w:t>
      </w:r>
      <w:r w:rsidR="00AE35AD" w:rsidRPr="004C0452">
        <w:rPr>
          <w:sz w:val="28"/>
          <w:szCs w:val="28"/>
          <w:lang w:val="ru-RU"/>
        </w:rPr>
        <w:t>«</w:t>
      </w:r>
      <w:r w:rsidR="00AE35AD" w:rsidRPr="004C0452">
        <w:rPr>
          <w:sz w:val="28"/>
          <w:szCs w:val="28"/>
        </w:rPr>
        <w:t>Социально</w:t>
      </w:r>
      <w:r w:rsidR="00AE35AD" w:rsidRPr="004C0452">
        <w:rPr>
          <w:sz w:val="28"/>
          <w:szCs w:val="28"/>
          <w:lang w:val="ru-RU"/>
        </w:rPr>
        <w:t>-</w:t>
      </w:r>
      <w:r w:rsidR="00AE35AD" w:rsidRPr="004C0452">
        <w:rPr>
          <w:sz w:val="28"/>
          <w:szCs w:val="28"/>
        </w:rPr>
        <w:t>этические и эстетические концепции аль</w:t>
      </w:r>
      <w:r w:rsidR="00AE35AD" w:rsidRPr="004C0452">
        <w:rPr>
          <w:sz w:val="28"/>
          <w:szCs w:val="28"/>
          <w:lang w:val="ru-RU"/>
        </w:rPr>
        <w:t>-</w:t>
      </w:r>
      <w:r w:rsidR="00AE35AD" w:rsidRPr="004C0452">
        <w:rPr>
          <w:sz w:val="28"/>
          <w:szCs w:val="28"/>
        </w:rPr>
        <w:t>Фараби</w:t>
      </w:r>
      <w:r w:rsidR="00AE35AD" w:rsidRPr="004C0452">
        <w:rPr>
          <w:sz w:val="28"/>
          <w:szCs w:val="28"/>
          <w:lang w:val="ru-RU"/>
        </w:rPr>
        <w:t>» (98-</w:t>
      </w:r>
      <w:r w:rsidR="00AE35AD" w:rsidRPr="004C0452">
        <w:rPr>
          <w:sz w:val="28"/>
          <w:szCs w:val="28"/>
        </w:rPr>
        <w:t xml:space="preserve">қ., </w:t>
      </w:r>
      <w:r w:rsidR="00AE35AD" w:rsidRPr="004C0452">
        <w:rPr>
          <w:sz w:val="28"/>
          <w:szCs w:val="28"/>
          <w:lang w:val="ru-RU"/>
        </w:rPr>
        <w:t>2-</w:t>
      </w:r>
      <w:r w:rsidR="00AE35AD" w:rsidRPr="004C0452">
        <w:rPr>
          <w:sz w:val="28"/>
          <w:szCs w:val="28"/>
        </w:rPr>
        <w:t xml:space="preserve">тіз., </w:t>
      </w:r>
      <w:r w:rsidR="00AE35AD" w:rsidRPr="004C0452">
        <w:rPr>
          <w:sz w:val="28"/>
          <w:szCs w:val="28"/>
          <w:lang w:val="ru-RU"/>
        </w:rPr>
        <w:t>45-</w:t>
      </w:r>
      <w:r w:rsidR="00AE35AD" w:rsidRPr="004C0452">
        <w:rPr>
          <w:sz w:val="28"/>
          <w:szCs w:val="28"/>
        </w:rPr>
        <w:t>іс</w:t>
      </w:r>
      <w:r w:rsidR="00AE35AD" w:rsidRPr="004C0452">
        <w:rPr>
          <w:sz w:val="28"/>
          <w:szCs w:val="28"/>
          <w:lang w:val="ru-RU"/>
        </w:rPr>
        <w:t>-</w:t>
      </w:r>
      <w:r w:rsidR="00AE35AD" w:rsidRPr="004C0452">
        <w:rPr>
          <w:sz w:val="28"/>
          <w:szCs w:val="28"/>
        </w:rPr>
        <w:t>қ.</w:t>
      </w:r>
      <w:r w:rsidR="00AE35AD" w:rsidRPr="004C0452">
        <w:rPr>
          <w:sz w:val="28"/>
          <w:szCs w:val="28"/>
          <w:lang w:val="ru-RU"/>
        </w:rPr>
        <w:t>) [</w:t>
      </w:r>
      <w:r w:rsidR="00FA524A" w:rsidRPr="004C0452">
        <w:rPr>
          <w:sz w:val="28"/>
          <w:szCs w:val="28"/>
          <w:lang w:val="ru-RU"/>
        </w:rPr>
        <w:t>1</w:t>
      </w:r>
      <w:r w:rsidR="007B21EE" w:rsidRPr="004C0452">
        <w:rPr>
          <w:sz w:val="28"/>
          <w:szCs w:val="28"/>
          <w:lang w:val="ru-RU"/>
        </w:rPr>
        <w:t>01</w:t>
      </w:r>
      <w:r w:rsidR="004F273D">
        <w:rPr>
          <w:sz w:val="28"/>
          <w:szCs w:val="28"/>
          <w:lang w:val="ru-RU"/>
        </w:rPr>
        <w:t>, п. 1-9</w:t>
      </w:r>
      <w:r w:rsidR="00AE35AD" w:rsidRPr="004C0452">
        <w:rPr>
          <w:sz w:val="28"/>
          <w:szCs w:val="28"/>
          <w:lang w:val="ru-RU"/>
        </w:rPr>
        <w:t>]</w:t>
      </w:r>
      <w:r w:rsidR="00FB075F" w:rsidRPr="004C0452">
        <w:rPr>
          <w:sz w:val="28"/>
          <w:szCs w:val="28"/>
          <w:lang w:val="ru-RU"/>
        </w:rPr>
        <w:t>.</w:t>
      </w:r>
      <w:r w:rsidR="005B7AA0" w:rsidRPr="004C0452">
        <w:rPr>
          <w:sz w:val="28"/>
          <w:szCs w:val="28"/>
          <w:lang w:val="ru-RU"/>
        </w:rPr>
        <w:t xml:space="preserve"> </w:t>
      </w:r>
      <w:r w:rsidR="00570AD4" w:rsidRPr="004C0452">
        <w:rPr>
          <w:sz w:val="28"/>
          <w:szCs w:val="28"/>
        </w:rPr>
        <w:t>Әс</w:t>
      </w:r>
      <w:r w:rsidR="00A97BEF" w:rsidRPr="004C0452">
        <w:rPr>
          <w:sz w:val="28"/>
          <w:szCs w:val="28"/>
        </w:rPr>
        <w:t>і</w:t>
      </w:r>
      <w:r w:rsidR="00570AD4" w:rsidRPr="004C0452">
        <w:rPr>
          <w:sz w:val="28"/>
          <w:szCs w:val="28"/>
        </w:rPr>
        <w:t>ресе</w:t>
      </w:r>
      <w:r w:rsidR="00B57B4D" w:rsidRPr="004C0452">
        <w:rPr>
          <w:sz w:val="28"/>
          <w:szCs w:val="28"/>
        </w:rPr>
        <w:t>,</w:t>
      </w:r>
      <w:r w:rsidR="00570AD4" w:rsidRPr="004C0452">
        <w:rPr>
          <w:sz w:val="28"/>
          <w:szCs w:val="28"/>
        </w:rPr>
        <w:t xml:space="preserve"> жоғарыда аталған тарихи құжаттар ішіндегі «Отчет о деятельности Института за 1968 год» атты 98-қорының 210-іс-құжатының 24-парағында 1968-1975 жылдары аралығында Ақжан әл-Машанидың жоба жетекшісі болғандығын растайтын дерек жазылған [</w:t>
      </w:r>
      <w:r w:rsidR="00BA4574" w:rsidRPr="004C0452">
        <w:rPr>
          <w:sz w:val="28"/>
          <w:szCs w:val="28"/>
          <w:lang w:bidi="ar-EG"/>
        </w:rPr>
        <w:t>1</w:t>
      </w:r>
      <w:r w:rsidR="007B21EE" w:rsidRPr="004C0452">
        <w:rPr>
          <w:sz w:val="28"/>
          <w:szCs w:val="28"/>
          <w:lang w:val="ru-RU" w:bidi="ar-EG"/>
        </w:rPr>
        <w:t>06</w:t>
      </w:r>
      <w:r w:rsidR="00BA4574" w:rsidRPr="004C0452">
        <w:rPr>
          <w:sz w:val="28"/>
          <w:szCs w:val="28"/>
          <w:lang w:bidi="ar-EG"/>
        </w:rPr>
        <w:t xml:space="preserve">, </w:t>
      </w:r>
      <w:r w:rsidR="004F273D">
        <w:rPr>
          <w:sz w:val="28"/>
          <w:szCs w:val="28"/>
          <w:lang w:bidi="ar-EG"/>
        </w:rPr>
        <w:t xml:space="preserve">п. </w:t>
      </w:r>
      <w:r w:rsidR="00570AD4" w:rsidRPr="004C0452">
        <w:rPr>
          <w:sz w:val="28"/>
          <w:szCs w:val="28"/>
        </w:rPr>
        <w:t>24</w:t>
      </w:r>
      <w:r w:rsidR="002552C9" w:rsidRPr="004C0452">
        <w:rPr>
          <w:sz w:val="28"/>
          <w:szCs w:val="28"/>
          <w:lang w:val="ru-RU"/>
        </w:rPr>
        <w:t>].</w:t>
      </w:r>
      <w:r w:rsidR="00570AD4" w:rsidRPr="004C0452">
        <w:rPr>
          <w:sz w:val="28"/>
          <w:szCs w:val="28"/>
        </w:rPr>
        <w:t xml:space="preserve"> Ал, аталған құжаттың 190-парағында Ақжан әл-Машанидың «Отчет о выполненной работе по изучению наследия аль-Фараби и о плане на ближайщие годы» атты есеп бар [</w:t>
      </w:r>
      <w:r w:rsidR="00BA4574" w:rsidRPr="004C0452">
        <w:rPr>
          <w:sz w:val="28"/>
          <w:szCs w:val="28"/>
        </w:rPr>
        <w:t>1</w:t>
      </w:r>
      <w:r w:rsidR="007B21EE" w:rsidRPr="004C0452">
        <w:rPr>
          <w:sz w:val="28"/>
          <w:szCs w:val="28"/>
          <w:lang w:val="ru-RU"/>
        </w:rPr>
        <w:t>06</w:t>
      </w:r>
      <w:r w:rsidR="00BA4574" w:rsidRPr="004C0452">
        <w:rPr>
          <w:sz w:val="28"/>
          <w:szCs w:val="28"/>
        </w:rPr>
        <w:t xml:space="preserve">, </w:t>
      </w:r>
      <w:r w:rsidR="004F273D">
        <w:rPr>
          <w:sz w:val="28"/>
          <w:szCs w:val="28"/>
        </w:rPr>
        <w:t xml:space="preserve">п. </w:t>
      </w:r>
      <w:r w:rsidR="00570AD4" w:rsidRPr="004C0452">
        <w:rPr>
          <w:sz w:val="28"/>
          <w:szCs w:val="28"/>
        </w:rPr>
        <w:t>190]</w:t>
      </w:r>
      <w:r w:rsidR="002552C9" w:rsidRPr="004C0452">
        <w:rPr>
          <w:sz w:val="28"/>
          <w:szCs w:val="28"/>
        </w:rPr>
        <w:t>.</w:t>
      </w:r>
      <w:r w:rsidR="002552C9" w:rsidRPr="004C0452">
        <w:rPr>
          <w:sz w:val="28"/>
          <w:szCs w:val="28"/>
          <w:lang w:val="ru-RU"/>
        </w:rPr>
        <w:t xml:space="preserve"> </w:t>
      </w:r>
      <w:r w:rsidR="009F44C4" w:rsidRPr="004C0452">
        <w:rPr>
          <w:sz w:val="28"/>
          <w:szCs w:val="28"/>
        </w:rPr>
        <w:t>Бұл құжатта фарабитанушы</w:t>
      </w:r>
      <w:r w:rsidR="00B0561F" w:rsidRPr="004C0452">
        <w:rPr>
          <w:sz w:val="28"/>
          <w:szCs w:val="28"/>
          <w:lang w:val="ru-RU" w:bidi="ar-EG"/>
        </w:rPr>
        <w:t>-</w:t>
      </w:r>
      <w:r w:rsidR="00B0561F" w:rsidRPr="004C0452">
        <w:rPr>
          <w:sz w:val="28"/>
          <w:szCs w:val="28"/>
          <w:lang w:bidi="ar-EG"/>
        </w:rPr>
        <w:t>ғалымның</w:t>
      </w:r>
      <w:r w:rsidR="006E00B2">
        <w:rPr>
          <w:sz w:val="28"/>
          <w:szCs w:val="28"/>
          <w:lang w:val="ru-RU" w:bidi="ar-EG"/>
        </w:rPr>
        <w:t xml:space="preserve"> </w:t>
      </w:r>
      <w:r w:rsidR="009F44C4" w:rsidRPr="004C0452">
        <w:rPr>
          <w:sz w:val="28"/>
          <w:szCs w:val="28"/>
        </w:rPr>
        <w:t>әл-Фарабиді зерттеуде қандай жұмыстар атқары</w:t>
      </w:r>
      <w:r w:rsidR="00B57B4D" w:rsidRPr="004C0452">
        <w:rPr>
          <w:sz w:val="28"/>
          <w:szCs w:val="28"/>
        </w:rPr>
        <w:t xml:space="preserve">лғандығы туралы нақты деректер </w:t>
      </w:r>
      <w:r w:rsidR="009F44C4" w:rsidRPr="004C0452">
        <w:rPr>
          <w:sz w:val="28"/>
          <w:szCs w:val="28"/>
        </w:rPr>
        <w:t xml:space="preserve">жазылған. </w:t>
      </w:r>
      <w:r w:rsidR="00AE35AD" w:rsidRPr="004C0452">
        <w:rPr>
          <w:sz w:val="28"/>
          <w:szCs w:val="28"/>
        </w:rPr>
        <w:t>Сондай-ақ, Ақжан әл-Машани әл-Фарабиді зерттеу тобының жетекшісі болға</w:t>
      </w:r>
      <w:r w:rsidR="00FF6ABF" w:rsidRPr="004C0452">
        <w:rPr>
          <w:sz w:val="28"/>
          <w:szCs w:val="28"/>
        </w:rPr>
        <w:t>ндығын растайтын тағы бір дерек</w:t>
      </w:r>
      <w:r w:rsidR="00AE35AD" w:rsidRPr="004C0452">
        <w:rPr>
          <w:sz w:val="28"/>
          <w:szCs w:val="28"/>
        </w:rPr>
        <w:t xml:space="preserve"> – бұйрық </w:t>
      </w:r>
      <w:r w:rsidR="00FF6ABF" w:rsidRPr="004C0452">
        <w:rPr>
          <w:sz w:val="28"/>
          <w:szCs w:val="28"/>
        </w:rPr>
        <w:t>құжаты</w:t>
      </w:r>
      <w:r w:rsidR="00AE35AD" w:rsidRPr="004C0452">
        <w:rPr>
          <w:sz w:val="28"/>
          <w:szCs w:val="28"/>
        </w:rPr>
        <w:t xml:space="preserve">. Сонымен қатар, </w:t>
      </w:r>
      <w:r w:rsidR="00FF6ABF" w:rsidRPr="004C0452">
        <w:rPr>
          <w:sz w:val="28"/>
          <w:szCs w:val="28"/>
        </w:rPr>
        <w:t xml:space="preserve">мұнда </w:t>
      </w:r>
      <w:r w:rsidR="00AE35AD" w:rsidRPr="004C0452">
        <w:rPr>
          <w:sz w:val="28"/>
          <w:szCs w:val="28"/>
        </w:rPr>
        <w:t>әл-Фарабиді зерттеу сұрағы бойынша Б.Я. Ошерович пен Е.Д. Харенкоға қатысты бұйрық та кездеседі [</w:t>
      </w:r>
      <w:r w:rsidR="00476BB5" w:rsidRPr="004C0452">
        <w:rPr>
          <w:sz w:val="28"/>
          <w:szCs w:val="28"/>
        </w:rPr>
        <w:t>1</w:t>
      </w:r>
      <w:r w:rsidR="007B21EE" w:rsidRPr="004C0452">
        <w:rPr>
          <w:sz w:val="28"/>
          <w:szCs w:val="28"/>
        </w:rPr>
        <w:t>03</w:t>
      </w:r>
      <w:r w:rsidR="00476BB5" w:rsidRPr="004C0452">
        <w:rPr>
          <w:sz w:val="28"/>
          <w:szCs w:val="28"/>
        </w:rPr>
        <w:t xml:space="preserve">, </w:t>
      </w:r>
      <w:r w:rsidR="004F273D">
        <w:rPr>
          <w:sz w:val="28"/>
          <w:szCs w:val="28"/>
        </w:rPr>
        <w:t xml:space="preserve">п. </w:t>
      </w:r>
      <w:r w:rsidR="00AE35AD" w:rsidRPr="004C0452">
        <w:rPr>
          <w:sz w:val="28"/>
          <w:szCs w:val="28"/>
        </w:rPr>
        <w:t>60]</w:t>
      </w:r>
      <w:r w:rsidR="002552C9" w:rsidRPr="004C0452">
        <w:rPr>
          <w:sz w:val="28"/>
          <w:szCs w:val="28"/>
        </w:rPr>
        <w:t>.</w:t>
      </w:r>
    </w:p>
    <w:p w14:paraId="2318CB68" w14:textId="57346BC8" w:rsidR="009B3D4F" w:rsidRPr="004C0452" w:rsidRDefault="0016108C" w:rsidP="004C0452">
      <w:pPr>
        <w:ind w:right="3" w:firstLine="709"/>
        <w:jc w:val="both"/>
        <w:rPr>
          <w:sz w:val="28"/>
          <w:szCs w:val="28"/>
        </w:rPr>
      </w:pPr>
      <w:r w:rsidRPr="004C0452">
        <w:rPr>
          <w:sz w:val="28"/>
          <w:szCs w:val="28"/>
        </w:rPr>
        <w:t>Фарабитанушы-ғалым Ақжан әл-Машанидың ұйытқы болуымен 1975 жылы 11-14-қыркүйек күндері аралығында Алматы қаласында әл-Фарабидің 1100 жылдығы атап өтілді. Аталмыш ғылыми іс-шараға әлемнің түкпір-</w:t>
      </w:r>
      <w:r w:rsidR="00D42E8E" w:rsidRPr="004C0452">
        <w:rPr>
          <w:sz w:val="28"/>
          <w:szCs w:val="28"/>
        </w:rPr>
        <w:t>түкпір елд</w:t>
      </w:r>
      <w:r w:rsidRPr="004C0452">
        <w:rPr>
          <w:sz w:val="28"/>
          <w:szCs w:val="28"/>
        </w:rPr>
        <w:t xml:space="preserve">ерінен фарабитанушы-ғалымдар келді. Бұл туралы толық ақпаратты </w:t>
      </w:r>
      <w:r w:rsidRPr="004C0452">
        <w:rPr>
          <w:sz w:val="28"/>
          <w:szCs w:val="28"/>
          <w:lang w:val="ru-RU"/>
        </w:rPr>
        <w:t>«</w:t>
      </w:r>
      <w:r w:rsidRPr="004C0452">
        <w:rPr>
          <w:sz w:val="28"/>
          <w:szCs w:val="28"/>
        </w:rPr>
        <w:t xml:space="preserve">Мероприятие и список участников конференции, посвященной </w:t>
      </w:r>
      <w:r w:rsidRPr="004C0452">
        <w:rPr>
          <w:sz w:val="28"/>
          <w:szCs w:val="28"/>
          <w:lang w:val="ru-RU"/>
        </w:rPr>
        <w:t>1100-</w:t>
      </w:r>
      <w:r w:rsidRPr="004C0452">
        <w:rPr>
          <w:sz w:val="28"/>
          <w:szCs w:val="28"/>
        </w:rPr>
        <w:t>летию со дня рождения аль</w:t>
      </w:r>
      <w:r w:rsidRPr="004C0452">
        <w:rPr>
          <w:sz w:val="28"/>
          <w:szCs w:val="28"/>
          <w:lang w:val="ru-RU"/>
        </w:rPr>
        <w:t>-</w:t>
      </w:r>
      <w:r w:rsidRPr="004C0452">
        <w:rPr>
          <w:sz w:val="28"/>
          <w:szCs w:val="28"/>
        </w:rPr>
        <w:t>Фараби. 1974 год» атты 98-қорының 385</w:t>
      </w:r>
      <w:r w:rsidRPr="004C0452">
        <w:rPr>
          <w:sz w:val="28"/>
          <w:szCs w:val="28"/>
          <w:lang w:val="tr-TR"/>
        </w:rPr>
        <w:t>-</w:t>
      </w:r>
      <w:r w:rsidRPr="004C0452">
        <w:rPr>
          <w:sz w:val="28"/>
          <w:szCs w:val="28"/>
        </w:rPr>
        <w:t>құжатынан таба аламыз</w:t>
      </w:r>
      <w:r w:rsidR="00476BB5" w:rsidRPr="004C0452">
        <w:rPr>
          <w:sz w:val="28"/>
          <w:szCs w:val="28"/>
        </w:rPr>
        <w:t xml:space="preserve"> [</w:t>
      </w:r>
      <w:r w:rsidR="006C16FF" w:rsidRPr="004C0452">
        <w:rPr>
          <w:sz w:val="28"/>
          <w:szCs w:val="28"/>
        </w:rPr>
        <w:t>28</w:t>
      </w:r>
      <w:r w:rsidR="00777D9D" w:rsidRPr="004C0452">
        <w:rPr>
          <w:sz w:val="28"/>
          <w:szCs w:val="28"/>
        </w:rPr>
        <w:t>3</w:t>
      </w:r>
      <w:r w:rsidR="00476BB5" w:rsidRPr="004C0452">
        <w:rPr>
          <w:sz w:val="28"/>
          <w:szCs w:val="28"/>
        </w:rPr>
        <w:t>]</w:t>
      </w:r>
      <w:r w:rsidR="002552C9" w:rsidRPr="004C0452">
        <w:rPr>
          <w:sz w:val="28"/>
          <w:szCs w:val="28"/>
        </w:rPr>
        <w:t>.</w:t>
      </w:r>
    </w:p>
    <w:p w14:paraId="77E177C8" w14:textId="09C919E9" w:rsidR="009B3D4F" w:rsidRPr="004C0452" w:rsidRDefault="003A7DB8" w:rsidP="004C0452">
      <w:pPr>
        <w:ind w:right="3" w:firstLine="709"/>
        <w:jc w:val="both"/>
        <w:rPr>
          <w:sz w:val="28"/>
          <w:szCs w:val="28"/>
        </w:rPr>
      </w:pPr>
      <w:r w:rsidRPr="004C0452">
        <w:rPr>
          <w:sz w:val="28"/>
          <w:szCs w:val="28"/>
        </w:rPr>
        <w:t>XX ғасырдың 90-жылдарының аяғында Ақжан әл-Машани негіз қалаған фарабитану мектебін шәкірттері жалғастырды. Мәселен, «Отчет отдела о научно-иссл</w:t>
      </w:r>
      <w:r w:rsidR="00CD13ED" w:rsidRPr="004C0452">
        <w:rPr>
          <w:sz w:val="28"/>
          <w:szCs w:val="28"/>
        </w:rPr>
        <w:t>е</w:t>
      </w:r>
      <w:r w:rsidRPr="004C0452">
        <w:rPr>
          <w:sz w:val="28"/>
          <w:szCs w:val="28"/>
        </w:rPr>
        <w:t>довательской деятельности за 1995 год» атты 98-қорының 1172-іс-құжатында ізденуші-ғалым</w:t>
      </w:r>
      <w:r w:rsidR="006778FE" w:rsidRPr="004C0452">
        <w:rPr>
          <w:sz w:val="28"/>
          <w:szCs w:val="28"/>
        </w:rPr>
        <w:t>да</w:t>
      </w:r>
      <w:r w:rsidRPr="004C0452">
        <w:rPr>
          <w:sz w:val="28"/>
          <w:szCs w:val="28"/>
        </w:rPr>
        <w:t>рдың фарабитану бойынша ғылыми есеп жұмыстар</w:t>
      </w:r>
      <w:r w:rsidR="007B21EE" w:rsidRPr="004C0452">
        <w:rPr>
          <w:sz w:val="28"/>
          <w:szCs w:val="28"/>
        </w:rPr>
        <w:t>ды кездестіруге болады</w:t>
      </w:r>
      <w:r w:rsidRPr="004C0452">
        <w:rPr>
          <w:sz w:val="28"/>
          <w:szCs w:val="28"/>
        </w:rPr>
        <w:t xml:space="preserve"> [</w:t>
      </w:r>
      <w:r w:rsidR="007B21EE" w:rsidRPr="004C0452">
        <w:rPr>
          <w:sz w:val="28"/>
          <w:szCs w:val="28"/>
          <w:lang w:val="ru-RU" w:bidi="ar-EG"/>
        </w:rPr>
        <w:t>2</w:t>
      </w:r>
      <w:r w:rsidR="00DF2BBC" w:rsidRPr="004C0452">
        <w:rPr>
          <w:sz w:val="28"/>
          <w:szCs w:val="28"/>
          <w:lang w:val="ru-RU" w:bidi="ar-EG"/>
        </w:rPr>
        <w:t>83</w:t>
      </w:r>
      <w:r w:rsidR="009D5DDC" w:rsidRPr="004C0452">
        <w:rPr>
          <w:sz w:val="28"/>
          <w:szCs w:val="28"/>
        </w:rPr>
        <w:t xml:space="preserve">, </w:t>
      </w:r>
      <w:r w:rsidR="004F273D">
        <w:rPr>
          <w:sz w:val="28"/>
          <w:szCs w:val="28"/>
        </w:rPr>
        <w:t xml:space="preserve">п. </w:t>
      </w:r>
      <w:r w:rsidRPr="004C0452">
        <w:rPr>
          <w:sz w:val="28"/>
          <w:szCs w:val="28"/>
        </w:rPr>
        <w:t>1]</w:t>
      </w:r>
      <w:r w:rsidR="00211375" w:rsidRPr="004C0452">
        <w:rPr>
          <w:sz w:val="28"/>
          <w:szCs w:val="28"/>
        </w:rPr>
        <w:t>.</w:t>
      </w:r>
      <w:r w:rsidR="00211375" w:rsidRPr="004C0452">
        <w:rPr>
          <w:sz w:val="28"/>
          <w:szCs w:val="28"/>
          <w:lang w:val="ru-RU"/>
        </w:rPr>
        <w:t xml:space="preserve"> </w:t>
      </w:r>
      <w:r w:rsidRPr="004C0452">
        <w:rPr>
          <w:sz w:val="28"/>
          <w:szCs w:val="28"/>
        </w:rPr>
        <w:t xml:space="preserve">Бұл деректі парақтай келе, Ақжан әл-Машаниден кейінгі әл-Фараби бойынша </w:t>
      </w:r>
      <w:r w:rsidR="00674FF0">
        <w:rPr>
          <w:sz w:val="28"/>
          <w:szCs w:val="28"/>
        </w:rPr>
        <w:t>атқарған</w:t>
      </w:r>
      <w:r w:rsidRPr="004C0452">
        <w:rPr>
          <w:sz w:val="28"/>
          <w:szCs w:val="28"/>
        </w:rPr>
        <w:t xml:space="preserve"> зерттеу жұмыстарының жүргізілгендігі туралы көруге болады. Архив құжатын қараған кезеңдегі фарабитану мектебінің өкілдері ретінде келесі есі</w:t>
      </w:r>
      <w:r w:rsidR="009B3D4F" w:rsidRPr="004C0452">
        <w:rPr>
          <w:sz w:val="28"/>
          <w:szCs w:val="28"/>
        </w:rPr>
        <w:t>м</w:t>
      </w:r>
      <w:r w:rsidRPr="004C0452">
        <w:rPr>
          <w:sz w:val="28"/>
          <w:szCs w:val="28"/>
        </w:rPr>
        <w:t>дерді атауға болады: М.С.</w:t>
      </w:r>
      <w:r w:rsidR="004F273D">
        <w:rPr>
          <w:sz w:val="28"/>
          <w:szCs w:val="28"/>
        </w:rPr>
        <w:t> </w:t>
      </w:r>
      <w:r w:rsidRPr="004C0452">
        <w:rPr>
          <w:sz w:val="28"/>
          <w:szCs w:val="28"/>
        </w:rPr>
        <w:t>Бурабаев, А.М. Кенисарин, Г.</w:t>
      </w:r>
      <w:r w:rsidR="004F273D">
        <w:rPr>
          <w:sz w:val="28"/>
          <w:szCs w:val="28"/>
        </w:rPr>
        <w:t xml:space="preserve"> </w:t>
      </w:r>
      <w:r w:rsidRPr="004C0452">
        <w:rPr>
          <w:sz w:val="28"/>
          <w:szCs w:val="28"/>
        </w:rPr>
        <w:t>Қоянбаева, Г.</w:t>
      </w:r>
      <w:r w:rsidR="009B3D4F" w:rsidRPr="004C0452">
        <w:rPr>
          <w:sz w:val="28"/>
          <w:szCs w:val="28"/>
        </w:rPr>
        <w:t xml:space="preserve">К. </w:t>
      </w:r>
      <w:r w:rsidR="00210FFB" w:rsidRPr="004C0452">
        <w:rPr>
          <w:sz w:val="28"/>
          <w:szCs w:val="28"/>
        </w:rPr>
        <w:t>Курмангалиева,</w:t>
      </w:r>
      <w:r w:rsidR="009B3D4F" w:rsidRPr="004C0452">
        <w:rPr>
          <w:sz w:val="28"/>
          <w:szCs w:val="28"/>
        </w:rPr>
        <w:t xml:space="preserve"> </w:t>
      </w:r>
      <w:r w:rsidRPr="004C0452">
        <w:rPr>
          <w:sz w:val="28"/>
          <w:szCs w:val="28"/>
        </w:rPr>
        <w:t>Н.Л.</w:t>
      </w:r>
      <w:r w:rsidR="004F273D">
        <w:rPr>
          <w:sz w:val="28"/>
          <w:szCs w:val="28"/>
        </w:rPr>
        <w:t> </w:t>
      </w:r>
      <w:r w:rsidRPr="004C0452">
        <w:rPr>
          <w:sz w:val="28"/>
          <w:szCs w:val="28"/>
        </w:rPr>
        <w:t>Фокина, [</w:t>
      </w:r>
      <w:r w:rsidR="007B21EE" w:rsidRPr="004C0452">
        <w:rPr>
          <w:sz w:val="28"/>
          <w:szCs w:val="28"/>
        </w:rPr>
        <w:t>2</w:t>
      </w:r>
      <w:r w:rsidR="00DF2BBC" w:rsidRPr="004C0452">
        <w:rPr>
          <w:sz w:val="28"/>
          <w:szCs w:val="28"/>
        </w:rPr>
        <w:t>83</w:t>
      </w:r>
      <w:r w:rsidR="009D5DDC" w:rsidRPr="004C0452">
        <w:rPr>
          <w:sz w:val="28"/>
          <w:szCs w:val="28"/>
        </w:rPr>
        <w:t xml:space="preserve">, </w:t>
      </w:r>
      <w:r w:rsidR="004F273D">
        <w:rPr>
          <w:sz w:val="28"/>
          <w:szCs w:val="28"/>
        </w:rPr>
        <w:t xml:space="preserve">п. </w:t>
      </w:r>
      <w:r w:rsidRPr="004C0452">
        <w:rPr>
          <w:sz w:val="28"/>
          <w:szCs w:val="28"/>
        </w:rPr>
        <w:t>4-5], А.М. Амребаев [</w:t>
      </w:r>
      <w:r w:rsidR="007B21EE" w:rsidRPr="004C0452">
        <w:rPr>
          <w:sz w:val="28"/>
          <w:szCs w:val="28"/>
        </w:rPr>
        <w:t>2</w:t>
      </w:r>
      <w:r w:rsidR="00DF2BBC" w:rsidRPr="004C0452">
        <w:rPr>
          <w:sz w:val="28"/>
          <w:szCs w:val="28"/>
        </w:rPr>
        <w:t>83</w:t>
      </w:r>
      <w:r w:rsidR="009D5DDC" w:rsidRPr="004C0452">
        <w:rPr>
          <w:sz w:val="28"/>
          <w:szCs w:val="28"/>
        </w:rPr>
        <w:t xml:space="preserve">, </w:t>
      </w:r>
      <w:r w:rsidR="004F273D">
        <w:rPr>
          <w:sz w:val="28"/>
          <w:szCs w:val="28"/>
        </w:rPr>
        <w:t xml:space="preserve">п. </w:t>
      </w:r>
      <w:r w:rsidRPr="004C0452">
        <w:rPr>
          <w:sz w:val="28"/>
          <w:szCs w:val="28"/>
        </w:rPr>
        <w:t>2]</w:t>
      </w:r>
      <w:r w:rsidR="00CF3E7C" w:rsidRPr="004C0452">
        <w:rPr>
          <w:sz w:val="28"/>
          <w:szCs w:val="28"/>
        </w:rPr>
        <w:t>, А.Н. Нысанбаев, И.Е.</w:t>
      </w:r>
      <w:r w:rsidR="004F273D">
        <w:rPr>
          <w:sz w:val="28"/>
          <w:szCs w:val="28"/>
        </w:rPr>
        <w:t> </w:t>
      </w:r>
      <w:r w:rsidR="00CF3E7C" w:rsidRPr="004C0452">
        <w:rPr>
          <w:sz w:val="28"/>
          <w:szCs w:val="28"/>
        </w:rPr>
        <w:t>Ергалиев [</w:t>
      </w:r>
      <w:r w:rsidR="007B21EE" w:rsidRPr="004C0452">
        <w:rPr>
          <w:sz w:val="28"/>
          <w:szCs w:val="28"/>
        </w:rPr>
        <w:t>2</w:t>
      </w:r>
      <w:r w:rsidR="00DF2BBC" w:rsidRPr="004C0452">
        <w:rPr>
          <w:sz w:val="28"/>
          <w:szCs w:val="28"/>
        </w:rPr>
        <w:t>8</w:t>
      </w:r>
      <w:r w:rsidR="00A254C4" w:rsidRPr="00A254C4">
        <w:rPr>
          <w:sz w:val="28"/>
          <w:szCs w:val="28"/>
        </w:rPr>
        <w:t>4</w:t>
      </w:r>
      <w:r w:rsidR="00CF3E7C" w:rsidRPr="004C0452">
        <w:rPr>
          <w:sz w:val="28"/>
          <w:szCs w:val="28"/>
        </w:rPr>
        <w:t>]</w:t>
      </w:r>
      <w:r w:rsidR="00211375" w:rsidRPr="004C0452">
        <w:rPr>
          <w:sz w:val="28"/>
          <w:szCs w:val="28"/>
        </w:rPr>
        <w:t>.</w:t>
      </w:r>
    </w:p>
    <w:p w14:paraId="55D4AE6A" w14:textId="33A09CB1" w:rsidR="009B3D4F" w:rsidRPr="004C0452" w:rsidRDefault="00FF6ABF" w:rsidP="004C0452">
      <w:pPr>
        <w:ind w:right="3" w:firstLine="709"/>
        <w:jc w:val="both"/>
        <w:rPr>
          <w:sz w:val="28"/>
          <w:szCs w:val="28"/>
        </w:rPr>
      </w:pPr>
      <w:r w:rsidRPr="004C0452">
        <w:rPr>
          <w:sz w:val="28"/>
          <w:szCs w:val="28"/>
        </w:rPr>
        <w:t xml:space="preserve">Ғылым </w:t>
      </w:r>
      <w:r w:rsidR="00B0561F" w:rsidRPr="004C0452">
        <w:rPr>
          <w:sz w:val="28"/>
          <w:szCs w:val="28"/>
        </w:rPr>
        <w:t>а</w:t>
      </w:r>
      <w:r w:rsidRPr="004C0452">
        <w:rPr>
          <w:sz w:val="28"/>
          <w:szCs w:val="28"/>
        </w:rPr>
        <w:t>кадемиясы архиві</w:t>
      </w:r>
      <w:r w:rsidR="00E72586" w:rsidRPr="004C0452">
        <w:rPr>
          <w:sz w:val="28"/>
          <w:szCs w:val="28"/>
        </w:rPr>
        <w:t>нің 2-қорының 61-іс-құжатында</w:t>
      </w:r>
      <w:r w:rsidRPr="004C0452">
        <w:rPr>
          <w:sz w:val="28"/>
          <w:szCs w:val="28"/>
        </w:rPr>
        <w:t xml:space="preserve"> </w:t>
      </w:r>
      <w:r w:rsidR="00E72586" w:rsidRPr="004C0452">
        <w:rPr>
          <w:sz w:val="28"/>
          <w:szCs w:val="28"/>
        </w:rPr>
        <w:t xml:space="preserve">әл-Фарабиді зерттеуге септігін тигізген және Шахмардан Есеновтың </w:t>
      </w:r>
      <w:r w:rsidR="00624008" w:rsidRPr="004C0452">
        <w:rPr>
          <w:sz w:val="28"/>
          <w:szCs w:val="28"/>
        </w:rPr>
        <w:t xml:space="preserve">Америка Құрама Штатынан ортағасыр ойшыл еңбегін әкелген </w:t>
      </w:r>
      <w:r w:rsidR="00E72586" w:rsidRPr="004C0452">
        <w:rPr>
          <w:sz w:val="28"/>
          <w:szCs w:val="28"/>
        </w:rPr>
        <w:t>жеке іс-қағазы сақтаулы. Бұл деректен Шахмардан Есенұлының жеке өміріне қатысты ақпараттарды алуға болса</w:t>
      </w:r>
      <w:r w:rsidR="003A7DB8" w:rsidRPr="004C0452">
        <w:rPr>
          <w:sz w:val="28"/>
          <w:szCs w:val="28"/>
        </w:rPr>
        <w:t xml:space="preserve"> [</w:t>
      </w:r>
      <w:r w:rsidR="007B21EE" w:rsidRPr="004C0452">
        <w:rPr>
          <w:sz w:val="28"/>
          <w:szCs w:val="28"/>
          <w:lang w:bidi="ar-EG"/>
        </w:rPr>
        <w:t>111</w:t>
      </w:r>
      <w:r w:rsidR="009D5DDC" w:rsidRPr="004C0452">
        <w:rPr>
          <w:sz w:val="28"/>
          <w:szCs w:val="28"/>
        </w:rPr>
        <w:t xml:space="preserve">, </w:t>
      </w:r>
      <w:r w:rsidR="004F273D">
        <w:rPr>
          <w:sz w:val="28"/>
          <w:szCs w:val="28"/>
        </w:rPr>
        <w:t>п</w:t>
      </w:r>
      <w:r w:rsidR="00B970B1">
        <w:rPr>
          <w:sz w:val="28"/>
          <w:szCs w:val="28"/>
        </w:rPr>
        <w:t>. </w:t>
      </w:r>
      <w:r w:rsidR="003A7DB8" w:rsidRPr="004C0452">
        <w:rPr>
          <w:sz w:val="28"/>
          <w:szCs w:val="28"/>
        </w:rPr>
        <w:t>1]</w:t>
      </w:r>
      <w:r w:rsidR="00E72586" w:rsidRPr="004C0452">
        <w:rPr>
          <w:sz w:val="28"/>
          <w:szCs w:val="28"/>
        </w:rPr>
        <w:t xml:space="preserve">, ал 42-іс-құжатында фарабитану мектебінің өкілі </w:t>
      </w:r>
      <w:r w:rsidR="00624008">
        <w:rPr>
          <w:sz w:val="28"/>
          <w:szCs w:val="28"/>
        </w:rPr>
        <w:t xml:space="preserve">                       </w:t>
      </w:r>
      <w:r w:rsidR="00E72586" w:rsidRPr="004C0452">
        <w:rPr>
          <w:sz w:val="28"/>
          <w:szCs w:val="28"/>
        </w:rPr>
        <w:t>А.</w:t>
      </w:r>
      <w:r w:rsidR="00527E5C" w:rsidRPr="00527E5C">
        <w:rPr>
          <w:sz w:val="28"/>
          <w:szCs w:val="28"/>
        </w:rPr>
        <w:t xml:space="preserve"> </w:t>
      </w:r>
      <w:r w:rsidR="00E72586" w:rsidRPr="004C0452">
        <w:rPr>
          <w:sz w:val="28"/>
          <w:szCs w:val="28"/>
        </w:rPr>
        <w:t>Қасымжановтың жеке өмірі мен әл-Фараби бойынша зерттеу жұмыстарының тізімі және фарабитану бойынша атқарған жұмыстарымен танысуға болады [</w:t>
      </w:r>
      <w:r w:rsidR="009D5DDC" w:rsidRPr="004C0452">
        <w:rPr>
          <w:sz w:val="28"/>
          <w:szCs w:val="28"/>
        </w:rPr>
        <w:t>1</w:t>
      </w:r>
      <w:r w:rsidR="00211375" w:rsidRPr="004C0452">
        <w:rPr>
          <w:sz w:val="28"/>
          <w:szCs w:val="28"/>
        </w:rPr>
        <w:t>1</w:t>
      </w:r>
      <w:r w:rsidR="007B21EE" w:rsidRPr="004C0452">
        <w:rPr>
          <w:sz w:val="28"/>
          <w:szCs w:val="28"/>
        </w:rPr>
        <w:t>0</w:t>
      </w:r>
      <w:r w:rsidR="009D5DDC" w:rsidRPr="004C0452">
        <w:rPr>
          <w:sz w:val="28"/>
          <w:szCs w:val="28"/>
        </w:rPr>
        <w:t xml:space="preserve">, </w:t>
      </w:r>
      <w:r w:rsidR="004F273D">
        <w:rPr>
          <w:sz w:val="28"/>
          <w:szCs w:val="28"/>
        </w:rPr>
        <w:t>п</w:t>
      </w:r>
      <w:r w:rsidR="00B970B1">
        <w:rPr>
          <w:sz w:val="28"/>
          <w:szCs w:val="28"/>
        </w:rPr>
        <w:t xml:space="preserve">. </w:t>
      </w:r>
      <w:r w:rsidR="00E72586" w:rsidRPr="004C0452">
        <w:rPr>
          <w:sz w:val="28"/>
          <w:szCs w:val="28"/>
        </w:rPr>
        <w:t>1]</w:t>
      </w:r>
      <w:r w:rsidR="00211375" w:rsidRPr="004C0452">
        <w:rPr>
          <w:sz w:val="28"/>
          <w:szCs w:val="28"/>
        </w:rPr>
        <w:t>.</w:t>
      </w:r>
    </w:p>
    <w:p w14:paraId="1B1538FA" w14:textId="77777777" w:rsidR="009B3D4F" w:rsidRPr="004C0452" w:rsidRDefault="008D303E" w:rsidP="00A254C4">
      <w:pPr>
        <w:pStyle w:val="a5"/>
        <w:numPr>
          <w:ilvl w:val="0"/>
          <w:numId w:val="12"/>
        </w:numPr>
        <w:tabs>
          <w:tab w:val="left" w:pos="993"/>
        </w:tabs>
        <w:ind w:left="0" w:right="3" w:firstLine="709"/>
        <w:jc w:val="both"/>
        <w:rPr>
          <w:sz w:val="28"/>
          <w:szCs w:val="28"/>
        </w:rPr>
      </w:pPr>
      <w:r w:rsidRPr="004C0452">
        <w:rPr>
          <w:iCs/>
          <w:sz w:val="28"/>
          <w:szCs w:val="28"/>
        </w:rPr>
        <w:t>Нұркен Әбдіров атындағы №10 жалпы орта білім беретін мекте</w:t>
      </w:r>
      <w:r w:rsidR="005B7AA0" w:rsidRPr="004C0452">
        <w:rPr>
          <w:iCs/>
          <w:sz w:val="28"/>
          <w:szCs w:val="28"/>
        </w:rPr>
        <w:t>бі</w:t>
      </w:r>
      <w:r w:rsidRPr="004C0452">
        <w:rPr>
          <w:iCs/>
          <w:sz w:val="28"/>
          <w:szCs w:val="28"/>
        </w:rPr>
        <w:t>.</w:t>
      </w:r>
    </w:p>
    <w:p w14:paraId="16896084" w14:textId="731E53A5" w:rsidR="009B3D4F" w:rsidRPr="004C0452" w:rsidRDefault="008D303E" w:rsidP="004C0452">
      <w:pPr>
        <w:ind w:right="3" w:firstLine="709"/>
        <w:jc w:val="both"/>
        <w:rPr>
          <w:sz w:val="28"/>
          <w:szCs w:val="28"/>
        </w:rPr>
      </w:pPr>
      <w:r w:rsidRPr="004C0452">
        <w:rPr>
          <w:sz w:val="28"/>
          <w:szCs w:val="28"/>
        </w:rPr>
        <w:t>Ақжан әл-Машани туылған жері еліміздің Орталық өңірі, Қарағанды облысы, Қарқаралы ауданы Нұркен ауылы.</w:t>
      </w:r>
      <w:r w:rsidR="00840B09" w:rsidRPr="004C0452">
        <w:rPr>
          <w:sz w:val="28"/>
          <w:szCs w:val="28"/>
        </w:rPr>
        <w:t xml:space="preserve"> </w:t>
      </w:r>
      <w:r w:rsidRPr="004C0452">
        <w:rPr>
          <w:sz w:val="28"/>
          <w:szCs w:val="28"/>
        </w:rPr>
        <w:t xml:space="preserve">Аталған ауылда Ақжан әл-Машанидің әкесі Жақсыбектің және арғы атасы Машан бидің бейіттері орналасқан. Сонымен қатар, Ақжан әл-Машанидің мешіті </w:t>
      </w:r>
      <w:r w:rsidR="00624008">
        <w:rPr>
          <w:sz w:val="28"/>
          <w:szCs w:val="28"/>
        </w:rPr>
        <w:t>мен</w:t>
      </w:r>
      <w:r w:rsidRPr="004C0452">
        <w:rPr>
          <w:sz w:val="28"/>
          <w:szCs w:val="28"/>
        </w:rPr>
        <w:t xml:space="preserve"> көше атауы бар. Сондай-ақ, ауылда №10 Нұркен Әбдіров атындағы орта мектеп жанынан ұйымдастырылған тарихи-өлкетану музейі орналасқан. Музейдің жалпы көлемі – 72 м</w:t>
      </w:r>
      <w:r w:rsidRPr="004C0452">
        <w:rPr>
          <w:sz w:val="28"/>
          <w:szCs w:val="28"/>
          <w:vertAlign w:val="superscript"/>
        </w:rPr>
        <w:t>2</w:t>
      </w:r>
      <w:r w:rsidRPr="004C0452">
        <w:rPr>
          <w:sz w:val="28"/>
          <w:szCs w:val="28"/>
        </w:rPr>
        <w:t>, экспозиция – 54 м</w:t>
      </w:r>
      <w:r w:rsidRPr="004C0452">
        <w:rPr>
          <w:sz w:val="28"/>
          <w:szCs w:val="28"/>
          <w:vertAlign w:val="superscript"/>
        </w:rPr>
        <w:t>2</w:t>
      </w:r>
      <w:r w:rsidRPr="004C0452">
        <w:rPr>
          <w:sz w:val="28"/>
          <w:szCs w:val="28"/>
        </w:rPr>
        <w:t xml:space="preserve"> болып келеді. Тарихи-өлкетану мұражайының басты мақсаты – ұрпақ тәрбиесіне оң ықпалын тигізе отырып, белсенді азаматтық ұстаным жолымен оқушылардың мәдени, адамгершілік-эстетикалық тұлғасын қалыптастыру, мектеп оқушылары мен  ұстаздарының, ауылдың жетістіктері үшін мақтаныш, патриоттық сезі</w:t>
      </w:r>
      <w:r w:rsidR="00AD1340" w:rsidRPr="004C0452">
        <w:rPr>
          <w:sz w:val="28"/>
          <w:szCs w:val="28"/>
        </w:rPr>
        <w:t>м</w:t>
      </w:r>
      <w:r w:rsidRPr="004C0452">
        <w:rPr>
          <w:sz w:val="28"/>
          <w:szCs w:val="28"/>
        </w:rPr>
        <w:t xml:space="preserve">дерін дамыту, болашаққа деген көзқарастарына сенім қосу болып табылады. Осы орайда, Отан тарихымызда тұғыры биік тұлғалардың атқарған қызметттері мен ерліктерін және мұраларын өскелең ұрпаққа насихаттау мақсатында келесідей тұлғалардың жәдігерлері бар. Олар: Ұлттық </w:t>
      </w:r>
      <w:r w:rsidR="00840B09" w:rsidRPr="004C0452">
        <w:rPr>
          <w:sz w:val="28"/>
          <w:szCs w:val="28"/>
        </w:rPr>
        <w:t>ғ</w:t>
      </w:r>
      <w:r w:rsidRPr="004C0452">
        <w:rPr>
          <w:sz w:val="28"/>
          <w:szCs w:val="28"/>
        </w:rPr>
        <w:t xml:space="preserve">ылым </w:t>
      </w:r>
      <w:r w:rsidR="00840B09" w:rsidRPr="004C0452">
        <w:rPr>
          <w:sz w:val="28"/>
          <w:szCs w:val="28"/>
        </w:rPr>
        <w:t>а</w:t>
      </w:r>
      <w:r w:rsidRPr="004C0452">
        <w:rPr>
          <w:sz w:val="28"/>
          <w:szCs w:val="28"/>
        </w:rPr>
        <w:t xml:space="preserve">кадемиясының корреспондент-мүшесі, «Ғұмыры жарқын тұлға» атты атаумен әр жылдардағы ғалым қаламынан туындаған ғылыми еңбектер қатары бар. Сонымен қатар, 2006 жылы өлкетанушы Әбіл Ақыновтың «Көпшілік қауымға арналған ғылыми кітапшалары» атты атаумен бір </w:t>
      </w:r>
      <w:r w:rsidR="00624008">
        <w:rPr>
          <w:sz w:val="28"/>
          <w:szCs w:val="28"/>
        </w:rPr>
        <w:t>парақта</w:t>
      </w:r>
      <w:r w:rsidRPr="004C0452">
        <w:rPr>
          <w:sz w:val="28"/>
          <w:szCs w:val="28"/>
        </w:rPr>
        <w:t xml:space="preserve"> ғұлама ғалым Ақжан әл-Машанидың әр жылдарда жарық көрг</w:t>
      </w:r>
      <w:r w:rsidR="009B3D4F" w:rsidRPr="004C0452">
        <w:rPr>
          <w:sz w:val="28"/>
          <w:szCs w:val="28"/>
        </w:rPr>
        <w:t>е</w:t>
      </w:r>
      <w:r w:rsidRPr="004C0452">
        <w:rPr>
          <w:sz w:val="28"/>
          <w:szCs w:val="28"/>
        </w:rPr>
        <w:t>н еңбектердің т</w:t>
      </w:r>
      <w:r w:rsidR="00D42E8E" w:rsidRPr="004C0452">
        <w:rPr>
          <w:sz w:val="28"/>
          <w:szCs w:val="28"/>
        </w:rPr>
        <w:t xml:space="preserve">ізімдері сақтаулы. Атап көрсететін </w:t>
      </w:r>
      <w:r w:rsidRPr="004C0452">
        <w:rPr>
          <w:sz w:val="28"/>
          <w:szCs w:val="28"/>
        </w:rPr>
        <w:t>болсақ, «Кристаллография, минерология и петрография» (қазақ тіліндегі оқулық) (1969), «Основы геомеханики скально-трещиноватых пород» (1985), «Әл-Фараби» (тарихи-деректі кітап) (1970), «Ғажайып от ошағында» (1978), «Табу» (1982), «Космос және космология» (1999), қазақ халқының көрнекті ақыны Абай мен ортағасыр шығыс мұсылмандарының реннесансының өкілі Әл-Фараби арасындағы рухани сабақтастықты</w:t>
      </w:r>
      <w:r w:rsidR="00A72C14" w:rsidRPr="004C0452">
        <w:rPr>
          <w:sz w:val="28"/>
          <w:szCs w:val="28"/>
        </w:rPr>
        <w:t xml:space="preserve"> </w:t>
      </w:r>
      <w:r w:rsidRPr="004C0452">
        <w:rPr>
          <w:sz w:val="28"/>
          <w:szCs w:val="28"/>
        </w:rPr>
        <w:t>көрсететін «Әл-Фараби және Абай» (1994), Ал, аталмыш музей қабырғасында фарабитанушы-ғалым әр жылда</w:t>
      </w:r>
      <w:r w:rsidR="006E00B2" w:rsidRPr="006E00B2">
        <w:rPr>
          <w:sz w:val="28"/>
          <w:szCs w:val="28"/>
        </w:rPr>
        <w:t>р</w:t>
      </w:r>
      <w:r w:rsidRPr="004C0452">
        <w:rPr>
          <w:sz w:val="28"/>
          <w:szCs w:val="28"/>
        </w:rPr>
        <w:t xml:space="preserve">да жарық көрген </w:t>
      </w:r>
      <w:r w:rsidR="00086645" w:rsidRPr="004C0452">
        <w:rPr>
          <w:sz w:val="28"/>
          <w:szCs w:val="28"/>
        </w:rPr>
        <w:t>т</w:t>
      </w:r>
      <w:r w:rsidRPr="004C0452">
        <w:rPr>
          <w:sz w:val="28"/>
          <w:szCs w:val="28"/>
        </w:rPr>
        <w:t>арихи суреттері сақтаулы. Олар: «А. Машановт</w:t>
      </w:r>
      <w:r w:rsidR="0083025B" w:rsidRPr="004C0452">
        <w:rPr>
          <w:sz w:val="28"/>
          <w:szCs w:val="28"/>
        </w:rPr>
        <w:t>ы</w:t>
      </w:r>
      <w:r w:rsidRPr="004C0452">
        <w:rPr>
          <w:sz w:val="28"/>
          <w:szCs w:val="28"/>
        </w:rPr>
        <w:t>ң туғанына 100 жыл толуына орай өткізілген «Ғыл</w:t>
      </w:r>
      <w:r w:rsidR="0083025B" w:rsidRPr="004C0452">
        <w:rPr>
          <w:sz w:val="28"/>
          <w:szCs w:val="28"/>
        </w:rPr>
        <w:t>ымға із қалдырған біртуар тұлға</w:t>
      </w:r>
      <w:r w:rsidRPr="004C0452">
        <w:rPr>
          <w:sz w:val="28"/>
          <w:szCs w:val="28"/>
        </w:rPr>
        <w:t>» тақырыбында ұйымдастырылған көрме» (2008), Дамаск қаласындағы Баб</w:t>
      </w:r>
      <w:r w:rsidR="009B3D4F" w:rsidRPr="004C0452">
        <w:rPr>
          <w:sz w:val="28"/>
          <w:szCs w:val="28"/>
        </w:rPr>
        <w:t xml:space="preserve"> ас</w:t>
      </w:r>
      <w:r w:rsidR="009B3D4F" w:rsidRPr="004C0452">
        <w:rPr>
          <w:sz w:val="28"/>
          <w:szCs w:val="28"/>
          <w:lang w:bidi="ar-EG"/>
        </w:rPr>
        <w:t>-</w:t>
      </w:r>
      <w:r w:rsidRPr="004C0452">
        <w:rPr>
          <w:sz w:val="28"/>
          <w:szCs w:val="28"/>
        </w:rPr>
        <w:t>Сағ</w:t>
      </w:r>
      <w:r w:rsidR="009B3D4F" w:rsidRPr="004C0452">
        <w:rPr>
          <w:sz w:val="28"/>
          <w:szCs w:val="28"/>
        </w:rPr>
        <w:t>и</w:t>
      </w:r>
      <w:r w:rsidRPr="004C0452">
        <w:rPr>
          <w:sz w:val="28"/>
          <w:szCs w:val="28"/>
        </w:rPr>
        <w:t>р зиратында Әл-Фарабидің жерленген жері. А.</w:t>
      </w:r>
      <w:r w:rsidR="00760FA6" w:rsidRPr="00760FA6">
        <w:rPr>
          <w:sz w:val="28"/>
          <w:szCs w:val="28"/>
        </w:rPr>
        <w:t xml:space="preserve"> </w:t>
      </w:r>
      <w:r w:rsidRPr="004C0452">
        <w:rPr>
          <w:sz w:val="28"/>
          <w:szCs w:val="28"/>
        </w:rPr>
        <w:t>Машановтың суреті (1968), Қарқаралыдағы Құнанбай мешіті жанындағы әл-Фарабидің «Күн сағатының» орны (1988) және т.б [</w:t>
      </w:r>
      <w:r w:rsidR="007B21EE" w:rsidRPr="004C0452">
        <w:rPr>
          <w:sz w:val="28"/>
          <w:szCs w:val="28"/>
        </w:rPr>
        <w:t>2</w:t>
      </w:r>
      <w:r w:rsidR="00DF2BBC" w:rsidRPr="004C0452">
        <w:rPr>
          <w:sz w:val="28"/>
          <w:szCs w:val="28"/>
        </w:rPr>
        <w:t>8</w:t>
      </w:r>
      <w:r w:rsidR="00777D9D" w:rsidRPr="004C0452">
        <w:rPr>
          <w:sz w:val="28"/>
          <w:szCs w:val="28"/>
        </w:rPr>
        <w:t>5</w:t>
      </w:r>
      <w:r w:rsidR="00211375" w:rsidRPr="004C0452">
        <w:rPr>
          <w:sz w:val="28"/>
          <w:szCs w:val="28"/>
        </w:rPr>
        <w:t>].</w:t>
      </w:r>
    </w:p>
    <w:p w14:paraId="6354E3FE" w14:textId="5D611531" w:rsidR="00AD1FBD" w:rsidRPr="004C0452" w:rsidRDefault="008D303E" w:rsidP="004C0452">
      <w:pPr>
        <w:pStyle w:val="a5"/>
        <w:numPr>
          <w:ilvl w:val="0"/>
          <w:numId w:val="12"/>
        </w:numPr>
        <w:tabs>
          <w:tab w:val="left" w:pos="993"/>
        </w:tabs>
        <w:ind w:left="0" w:right="3" w:firstLine="709"/>
        <w:jc w:val="both"/>
        <w:rPr>
          <w:sz w:val="28"/>
          <w:szCs w:val="28"/>
          <w:lang w:bidi="ar-EG"/>
        </w:rPr>
      </w:pPr>
      <w:r w:rsidRPr="004C0452">
        <w:rPr>
          <w:iCs/>
          <w:sz w:val="28"/>
          <w:szCs w:val="28"/>
        </w:rPr>
        <w:t>Қа</w:t>
      </w:r>
      <w:r w:rsidR="0000397D" w:rsidRPr="004C0452">
        <w:rPr>
          <w:iCs/>
          <w:sz w:val="28"/>
          <w:szCs w:val="28"/>
        </w:rPr>
        <w:t>рқаралы тарихи-өлкетану музейі.</w:t>
      </w:r>
    </w:p>
    <w:p w14:paraId="379E7142" w14:textId="1528FD5E" w:rsidR="00AD1FBD" w:rsidRPr="004C0452" w:rsidRDefault="00D42E8E" w:rsidP="004C0452">
      <w:pPr>
        <w:tabs>
          <w:tab w:val="left" w:pos="1134"/>
        </w:tabs>
        <w:ind w:right="3" w:firstLine="709"/>
        <w:jc w:val="both"/>
        <w:rPr>
          <w:i/>
          <w:sz w:val="28"/>
          <w:szCs w:val="28"/>
        </w:rPr>
      </w:pPr>
      <w:r w:rsidRPr="004C0452">
        <w:rPr>
          <w:sz w:val="28"/>
          <w:szCs w:val="28"/>
        </w:rPr>
        <w:t>Қарқаралы ауданының Қарқаралы тарихи-өлкетану музейінде тұңғыш фарабитанушы-ғалым Ақжан әл-Машанидың бірқатар қолданған заттары, кітаптар</w:t>
      </w:r>
      <w:r w:rsidR="0023371D" w:rsidRPr="004C0452">
        <w:rPr>
          <w:sz w:val="28"/>
          <w:szCs w:val="28"/>
        </w:rPr>
        <w:t>, қолжазбалар</w:t>
      </w:r>
      <w:r w:rsidR="00840B09" w:rsidRPr="004C0452">
        <w:rPr>
          <w:sz w:val="28"/>
          <w:szCs w:val="28"/>
        </w:rPr>
        <w:t xml:space="preserve"> </w:t>
      </w:r>
      <w:r w:rsidRPr="004C0452">
        <w:rPr>
          <w:sz w:val="28"/>
          <w:szCs w:val="28"/>
        </w:rPr>
        <w:t xml:space="preserve">сақтаулы. Атап айтатын болсақ, </w:t>
      </w:r>
      <w:r w:rsidR="008760CB" w:rsidRPr="004C0452">
        <w:rPr>
          <w:sz w:val="28"/>
          <w:szCs w:val="28"/>
        </w:rPr>
        <w:t xml:space="preserve">Машанов А.Ж. кілемшесі – портреті, </w:t>
      </w:r>
      <w:r w:rsidR="00840B09" w:rsidRPr="004C0452">
        <w:rPr>
          <w:sz w:val="28"/>
          <w:szCs w:val="28"/>
        </w:rPr>
        <w:t>п</w:t>
      </w:r>
      <w:r w:rsidR="008760CB" w:rsidRPr="004C0452">
        <w:rPr>
          <w:sz w:val="28"/>
          <w:szCs w:val="28"/>
        </w:rPr>
        <w:t>ортфел былғары түсі сары, өлшемі 77x67</w:t>
      </w:r>
      <w:r w:rsidR="009D5DDC" w:rsidRPr="004C0452">
        <w:rPr>
          <w:sz w:val="28"/>
          <w:szCs w:val="28"/>
        </w:rPr>
        <w:t xml:space="preserve"> (</w:t>
      </w:r>
      <w:r w:rsidR="0000397D" w:rsidRPr="004C0452">
        <w:rPr>
          <w:sz w:val="28"/>
          <w:szCs w:val="28"/>
        </w:rPr>
        <w:t>Тіркелген нөмері: 44277</w:t>
      </w:r>
      <w:r w:rsidR="006E00B2" w:rsidRPr="006E00B2">
        <w:rPr>
          <w:sz w:val="28"/>
          <w:szCs w:val="28"/>
        </w:rPr>
        <w:t>.</w:t>
      </w:r>
      <w:r w:rsidR="0000397D" w:rsidRPr="004C0452">
        <w:rPr>
          <w:sz w:val="28"/>
          <w:szCs w:val="28"/>
        </w:rPr>
        <w:t xml:space="preserve"> Әкелінген күні 11.07.2008. Акт нөмері 582</w:t>
      </w:r>
      <w:r w:rsidR="0000397D" w:rsidRPr="004C0452">
        <w:rPr>
          <w:sz w:val="28"/>
          <w:szCs w:val="28"/>
          <w:vertAlign w:val="superscript"/>
        </w:rPr>
        <w:t>3</w:t>
      </w:r>
      <w:r w:rsidR="008760CB" w:rsidRPr="004C0452">
        <w:rPr>
          <w:sz w:val="28"/>
          <w:szCs w:val="28"/>
        </w:rPr>
        <w:t xml:space="preserve">), </w:t>
      </w:r>
      <w:r w:rsidR="0000397D" w:rsidRPr="004C0452">
        <w:rPr>
          <w:sz w:val="28"/>
          <w:szCs w:val="28"/>
        </w:rPr>
        <w:t>қара түсті көзілдірік, сары түсті эмиян.</w:t>
      </w:r>
      <w:r w:rsidR="009D5DDC" w:rsidRPr="004C0452">
        <w:rPr>
          <w:sz w:val="28"/>
          <w:szCs w:val="28"/>
        </w:rPr>
        <w:t xml:space="preserve"> (</w:t>
      </w:r>
      <w:r w:rsidR="0000397D" w:rsidRPr="004C0452">
        <w:rPr>
          <w:sz w:val="28"/>
          <w:szCs w:val="28"/>
        </w:rPr>
        <w:t>Тіркелген нөмері: 44277</w:t>
      </w:r>
      <w:r w:rsidR="006E00B2" w:rsidRPr="00F61CE4">
        <w:rPr>
          <w:sz w:val="28"/>
          <w:szCs w:val="28"/>
        </w:rPr>
        <w:t>.</w:t>
      </w:r>
      <w:r w:rsidR="0000397D" w:rsidRPr="004C0452">
        <w:rPr>
          <w:sz w:val="28"/>
          <w:szCs w:val="28"/>
        </w:rPr>
        <w:t xml:space="preserve"> Әкелінген күні 11.07.2008. Акт нөмері 582</w:t>
      </w:r>
      <w:r w:rsidR="0000397D" w:rsidRPr="004C0452">
        <w:rPr>
          <w:sz w:val="28"/>
          <w:szCs w:val="28"/>
          <w:vertAlign w:val="superscript"/>
        </w:rPr>
        <w:t>5</w:t>
      </w:r>
      <w:r w:rsidR="0000397D" w:rsidRPr="004C0452">
        <w:rPr>
          <w:sz w:val="28"/>
          <w:szCs w:val="28"/>
        </w:rPr>
        <w:t xml:space="preserve">), Қара түсті тәсбих, </w:t>
      </w:r>
      <w:r w:rsidR="00E01850" w:rsidRPr="004C0452">
        <w:rPr>
          <w:sz w:val="28"/>
          <w:szCs w:val="28"/>
        </w:rPr>
        <w:t>а</w:t>
      </w:r>
      <w:r w:rsidR="0000397D" w:rsidRPr="004C0452">
        <w:rPr>
          <w:sz w:val="28"/>
          <w:szCs w:val="28"/>
        </w:rPr>
        <w:t xml:space="preserve">ценковый қаңылтырдан өз қолынан жасалған төрт және алты бұрышты болып шығарылған математикалық құралы </w:t>
      </w:r>
      <w:r w:rsidR="009D5DDC" w:rsidRPr="004C0452">
        <w:rPr>
          <w:sz w:val="28"/>
          <w:szCs w:val="28"/>
        </w:rPr>
        <w:t>(</w:t>
      </w:r>
      <w:r w:rsidR="0000397D" w:rsidRPr="004C0452">
        <w:rPr>
          <w:sz w:val="28"/>
          <w:szCs w:val="28"/>
        </w:rPr>
        <w:t>Тіркелген нөмері: 44277</w:t>
      </w:r>
      <w:r w:rsidR="006E00B2" w:rsidRPr="006E00B2">
        <w:rPr>
          <w:sz w:val="28"/>
          <w:szCs w:val="28"/>
        </w:rPr>
        <w:t>.</w:t>
      </w:r>
      <w:r w:rsidR="0000397D" w:rsidRPr="004C0452">
        <w:rPr>
          <w:sz w:val="28"/>
          <w:szCs w:val="28"/>
        </w:rPr>
        <w:t xml:space="preserve"> Әкелінген күні 11.07.2008. Акт нөмері 582</w:t>
      </w:r>
      <w:r w:rsidR="0000397D" w:rsidRPr="004C0452">
        <w:rPr>
          <w:sz w:val="28"/>
          <w:szCs w:val="28"/>
          <w:vertAlign w:val="superscript"/>
          <w:lang w:val="tr-TR"/>
        </w:rPr>
        <w:t>27</w:t>
      </w:r>
      <w:r w:rsidR="0000397D" w:rsidRPr="004C0452">
        <w:rPr>
          <w:sz w:val="28"/>
          <w:szCs w:val="28"/>
        </w:rPr>
        <w:t>)</w:t>
      </w:r>
      <w:r w:rsidR="0000397D" w:rsidRPr="004C0452">
        <w:rPr>
          <w:i/>
          <w:sz w:val="28"/>
          <w:szCs w:val="28"/>
        </w:rPr>
        <w:t xml:space="preserve">, </w:t>
      </w:r>
      <w:r w:rsidR="0024663C" w:rsidRPr="004C0452">
        <w:rPr>
          <w:sz w:val="28"/>
          <w:szCs w:val="28"/>
        </w:rPr>
        <w:t>Cызғышы (Тіркелген нөмері: 44277</w:t>
      </w:r>
      <w:r w:rsidR="006E00B2" w:rsidRPr="00F61CE4">
        <w:rPr>
          <w:sz w:val="28"/>
          <w:szCs w:val="28"/>
        </w:rPr>
        <w:t>.</w:t>
      </w:r>
      <w:r w:rsidR="0024663C" w:rsidRPr="004C0452">
        <w:rPr>
          <w:sz w:val="28"/>
          <w:szCs w:val="28"/>
        </w:rPr>
        <w:t xml:space="preserve"> Әкелінген күні 11.07.2008. Акт нөмері 582</w:t>
      </w:r>
      <w:r w:rsidR="0024663C" w:rsidRPr="004C0452">
        <w:rPr>
          <w:sz w:val="28"/>
          <w:szCs w:val="28"/>
          <w:vertAlign w:val="superscript"/>
        </w:rPr>
        <w:t>28</w:t>
      </w:r>
      <w:r w:rsidR="0024663C" w:rsidRPr="004C0452">
        <w:rPr>
          <w:sz w:val="28"/>
          <w:szCs w:val="28"/>
        </w:rPr>
        <w:t xml:space="preserve">), Циркуль </w:t>
      </w:r>
      <w:r w:rsidR="009D5DDC" w:rsidRPr="004C0452">
        <w:rPr>
          <w:sz w:val="28"/>
          <w:szCs w:val="28"/>
        </w:rPr>
        <w:t>(</w:t>
      </w:r>
      <w:r w:rsidR="0024663C" w:rsidRPr="004C0452">
        <w:rPr>
          <w:sz w:val="28"/>
          <w:szCs w:val="28"/>
        </w:rPr>
        <w:t>Тіркелген нөмері: 44277</w:t>
      </w:r>
      <w:r w:rsidR="006E00B2" w:rsidRPr="00F61CE4">
        <w:rPr>
          <w:sz w:val="28"/>
          <w:szCs w:val="28"/>
        </w:rPr>
        <w:t>.</w:t>
      </w:r>
      <w:r w:rsidR="0024663C" w:rsidRPr="004C0452">
        <w:rPr>
          <w:sz w:val="28"/>
          <w:szCs w:val="28"/>
        </w:rPr>
        <w:t xml:space="preserve"> Әкелінген күні 11.07.2008. Акт нөмері 582</w:t>
      </w:r>
      <w:r w:rsidR="0024663C" w:rsidRPr="004C0452">
        <w:rPr>
          <w:sz w:val="28"/>
          <w:szCs w:val="28"/>
          <w:vertAlign w:val="superscript"/>
        </w:rPr>
        <w:t>29</w:t>
      </w:r>
      <w:r w:rsidR="0024663C" w:rsidRPr="004C0452">
        <w:rPr>
          <w:sz w:val="28"/>
          <w:szCs w:val="28"/>
        </w:rPr>
        <w:t>), Сыйға тартқан сағат 80 жасқа, 85 жасқа Тіркелген нөмері: 44277</w:t>
      </w:r>
      <w:r w:rsidR="006E00B2" w:rsidRPr="00F61CE4">
        <w:rPr>
          <w:sz w:val="28"/>
          <w:szCs w:val="28"/>
        </w:rPr>
        <w:t>.</w:t>
      </w:r>
      <w:r w:rsidR="0024663C" w:rsidRPr="004C0452">
        <w:rPr>
          <w:sz w:val="28"/>
          <w:szCs w:val="28"/>
        </w:rPr>
        <w:t xml:space="preserve"> Әкелінген күні 11.07.2008. Акт нөмері 582</w:t>
      </w:r>
      <w:r w:rsidR="0024663C" w:rsidRPr="004C0452">
        <w:rPr>
          <w:sz w:val="28"/>
          <w:szCs w:val="28"/>
          <w:vertAlign w:val="superscript"/>
        </w:rPr>
        <w:t>4</w:t>
      </w:r>
      <w:r w:rsidR="0024663C" w:rsidRPr="004C0452">
        <w:rPr>
          <w:sz w:val="28"/>
          <w:szCs w:val="28"/>
        </w:rPr>
        <w:t xml:space="preserve">), Сыйға тартқан </w:t>
      </w:r>
      <w:r w:rsidR="00674FF0">
        <w:rPr>
          <w:sz w:val="28"/>
          <w:szCs w:val="28"/>
        </w:rPr>
        <w:t>үстел</w:t>
      </w:r>
      <w:r w:rsidR="0024663C" w:rsidRPr="004C0452">
        <w:rPr>
          <w:sz w:val="28"/>
          <w:szCs w:val="28"/>
        </w:rPr>
        <w:t xml:space="preserve"> үстіне қоятын (сувенир), қалам салғыш (Тіркелген нөмері: 44277</w:t>
      </w:r>
      <w:r w:rsidR="0078006F" w:rsidRPr="0078006F">
        <w:rPr>
          <w:sz w:val="28"/>
          <w:szCs w:val="28"/>
        </w:rPr>
        <w:t>.</w:t>
      </w:r>
      <w:r w:rsidR="0024663C" w:rsidRPr="004C0452">
        <w:rPr>
          <w:sz w:val="28"/>
          <w:szCs w:val="28"/>
        </w:rPr>
        <w:t xml:space="preserve"> Әкелінген күні 11.07.2008. Акт нөмері 582</w:t>
      </w:r>
      <w:r w:rsidR="0024663C" w:rsidRPr="004C0452">
        <w:rPr>
          <w:sz w:val="28"/>
          <w:szCs w:val="28"/>
          <w:vertAlign w:val="superscript"/>
        </w:rPr>
        <w:t>25</w:t>
      </w:r>
      <w:r w:rsidR="0024663C" w:rsidRPr="004C0452">
        <w:rPr>
          <w:sz w:val="28"/>
          <w:szCs w:val="28"/>
        </w:rPr>
        <w:t>)</w:t>
      </w:r>
      <w:r w:rsidR="00CF5463" w:rsidRPr="004C0452">
        <w:rPr>
          <w:sz w:val="28"/>
          <w:szCs w:val="28"/>
        </w:rPr>
        <w:t xml:space="preserve"> [</w:t>
      </w:r>
      <w:r w:rsidR="007B21EE" w:rsidRPr="004C0452">
        <w:rPr>
          <w:sz w:val="28"/>
          <w:szCs w:val="28"/>
          <w:lang w:bidi="ar-EG"/>
        </w:rPr>
        <w:t>2</w:t>
      </w:r>
      <w:r w:rsidR="00DF2BBC" w:rsidRPr="004C0452">
        <w:rPr>
          <w:sz w:val="28"/>
          <w:szCs w:val="28"/>
          <w:lang w:bidi="ar-EG"/>
        </w:rPr>
        <w:t>8</w:t>
      </w:r>
      <w:r w:rsidR="00777D9D" w:rsidRPr="004C0452">
        <w:rPr>
          <w:sz w:val="28"/>
          <w:szCs w:val="28"/>
          <w:lang w:bidi="ar-EG"/>
        </w:rPr>
        <w:t>6</w:t>
      </w:r>
      <w:r w:rsidR="00CF5463" w:rsidRPr="004C0452">
        <w:rPr>
          <w:sz w:val="28"/>
          <w:szCs w:val="28"/>
        </w:rPr>
        <w:t>]</w:t>
      </w:r>
      <w:r w:rsidR="008C11DF" w:rsidRPr="004C0452">
        <w:rPr>
          <w:sz w:val="28"/>
          <w:szCs w:val="28"/>
        </w:rPr>
        <w:t>.</w:t>
      </w:r>
      <w:r w:rsidR="00840B09" w:rsidRPr="004C0452">
        <w:rPr>
          <w:i/>
          <w:sz w:val="28"/>
          <w:szCs w:val="28"/>
        </w:rPr>
        <w:t xml:space="preserve"> </w:t>
      </w:r>
      <w:r w:rsidR="00840B09" w:rsidRPr="004C0452">
        <w:rPr>
          <w:iCs/>
          <w:sz w:val="28"/>
          <w:szCs w:val="28"/>
        </w:rPr>
        <w:t xml:space="preserve">Сонымен қатар, </w:t>
      </w:r>
      <w:r w:rsidR="008760CB" w:rsidRPr="004C0452">
        <w:rPr>
          <w:sz w:val="28"/>
          <w:szCs w:val="28"/>
        </w:rPr>
        <w:t>музей қорында Ақжан Машановтың «Фараби ғибратты ғалым» (2006), «Машанов Ақжан Жақсыбекұлы» (2007), «Әл</w:t>
      </w:r>
      <w:r w:rsidR="008760CB" w:rsidRPr="004C0452">
        <w:rPr>
          <w:sz w:val="28"/>
          <w:szCs w:val="28"/>
          <w:rtl/>
          <w:lang w:val="tr-TR" w:bidi="fa-IR"/>
        </w:rPr>
        <w:t>-</w:t>
      </w:r>
      <w:r w:rsidR="008760CB" w:rsidRPr="004C0452">
        <w:rPr>
          <w:sz w:val="28"/>
          <w:szCs w:val="28"/>
        </w:rPr>
        <w:t>Фараби және бүгінгі ғылым» (2004), «Кристаллография, минерология, петрография» (1969), «Механика массива горных пород» (1961), «Основы геомеханики тре</w:t>
      </w:r>
      <w:r w:rsidR="0078006F">
        <w:rPr>
          <w:sz w:val="28"/>
          <w:szCs w:val="28"/>
        </w:rPr>
        <w:t>щ</w:t>
      </w:r>
      <w:r w:rsidR="008760CB" w:rsidRPr="004C0452">
        <w:rPr>
          <w:sz w:val="28"/>
          <w:szCs w:val="28"/>
        </w:rPr>
        <w:t xml:space="preserve">ин пород», «Геомеханика» (1995), «Космос және космология» </w:t>
      </w:r>
      <w:r w:rsidR="0024663C" w:rsidRPr="004C0452">
        <w:rPr>
          <w:sz w:val="28"/>
          <w:szCs w:val="28"/>
        </w:rPr>
        <w:t xml:space="preserve">(1999), </w:t>
      </w:r>
      <w:r w:rsidRPr="004C0452">
        <w:rPr>
          <w:sz w:val="28"/>
          <w:szCs w:val="28"/>
        </w:rPr>
        <w:t>«Фараби ғибратты ғалым» (2006), «Машанов Ақжан Жақсыбекұлы» (2007), «Әл</w:t>
      </w:r>
      <w:r w:rsidR="007B21EE" w:rsidRPr="004C0452">
        <w:rPr>
          <w:sz w:val="28"/>
          <w:szCs w:val="28"/>
          <w:lang w:bidi="ar-EG"/>
        </w:rPr>
        <w:t>-</w:t>
      </w:r>
      <w:r w:rsidRPr="004C0452">
        <w:rPr>
          <w:sz w:val="28"/>
          <w:szCs w:val="28"/>
        </w:rPr>
        <w:t>Фараби және бүгінгі ғылым» (2004) атты кітаптар сақтаулы. Бұл жәдігерлерді 2008 жылы шілде айының 11-шы жұлдызында Ақжан әл-Машанидың жұбайы Жамал Машан</w:t>
      </w:r>
      <w:r w:rsidR="000A30BA" w:rsidRPr="004C0452">
        <w:rPr>
          <w:sz w:val="28"/>
          <w:szCs w:val="28"/>
        </w:rPr>
        <w:t>ова музей қорына тапсырған [</w:t>
      </w:r>
      <w:r w:rsidR="008C11DF" w:rsidRPr="004C0452">
        <w:rPr>
          <w:sz w:val="28"/>
          <w:szCs w:val="28"/>
          <w:lang w:bidi="ar-EG"/>
        </w:rPr>
        <w:t>4</w:t>
      </w:r>
      <w:r w:rsidR="001D6A2E" w:rsidRPr="004C0452">
        <w:rPr>
          <w:sz w:val="28"/>
          <w:szCs w:val="28"/>
          <w:lang w:bidi="ar-EG"/>
        </w:rPr>
        <w:t>8</w:t>
      </w:r>
      <w:r w:rsidR="00CF5463" w:rsidRPr="004C0452">
        <w:rPr>
          <w:sz w:val="28"/>
          <w:szCs w:val="28"/>
          <w:lang w:bidi="ar-EG"/>
        </w:rPr>
        <w:t xml:space="preserve">, </w:t>
      </w:r>
      <w:r w:rsidR="00B970B1">
        <w:rPr>
          <w:sz w:val="28"/>
          <w:szCs w:val="28"/>
          <w:lang w:bidi="ar-EG"/>
        </w:rPr>
        <w:t xml:space="preserve">б. </w:t>
      </w:r>
      <w:r w:rsidR="000A30BA" w:rsidRPr="004C0452">
        <w:rPr>
          <w:sz w:val="28"/>
          <w:szCs w:val="28"/>
        </w:rPr>
        <w:t>190-191</w:t>
      </w:r>
      <w:r w:rsidRPr="004C0452">
        <w:rPr>
          <w:sz w:val="28"/>
          <w:szCs w:val="28"/>
        </w:rPr>
        <w:t>]</w:t>
      </w:r>
      <w:r w:rsidR="000A30BA" w:rsidRPr="004C0452">
        <w:rPr>
          <w:sz w:val="28"/>
          <w:szCs w:val="28"/>
        </w:rPr>
        <w:t xml:space="preserve"> </w:t>
      </w:r>
    </w:p>
    <w:p w14:paraId="33861082" w14:textId="64506415" w:rsidR="009B3D4F" w:rsidRPr="004C0452" w:rsidRDefault="00D42E8E" w:rsidP="004C0452">
      <w:pPr>
        <w:tabs>
          <w:tab w:val="left" w:pos="1134"/>
        </w:tabs>
        <w:ind w:right="3" w:firstLine="709"/>
        <w:jc w:val="both"/>
        <w:rPr>
          <w:i/>
          <w:sz w:val="28"/>
          <w:szCs w:val="28"/>
        </w:rPr>
      </w:pPr>
      <w:r w:rsidRPr="004C0452">
        <w:rPr>
          <w:sz w:val="28"/>
          <w:szCs w:val="28"/>
        </w:rPr>
        <w:t>Қарағанды өңірінің Қарқаралы ауданына және Нұркен ауылына арнайы сапар жасауда Қайрат Мүсілімов</w:t>
      </w:r>
      <w:r w:rsidR="008C11DF" w:rsidRPr="004C0452">
        <w:rPr>
          <w:sz w:val="28"/>
          <w:szCs w:val="28"/>
        </w:rPr>
        <w:t xml:space="preserve">, </w:t>
      </w:r>
      <w:r w:rsidRPr="004C0452">
        <w:rPr>
          <w:sz w:val="28"/>
          <w:szCs w:val="28"/>
        </w:rPr>
        <w:t>Асыланбек На</w:t>
      </w:r>
      <w:r w:rsidR="000A30BA" w:rsidRPr="004C0452">
        <w:rPr>
          <w:sz w:val="28"/>
          <w:szCs w:val="28"/>
        </w:rPr>
        <w:t xml:space="preserve">йманұлы қолғабыстарын тигізді. </w:t>
      </w:r>
    </w:p>
    <w:p w14:paraId="6F09B5AB" w14:textId="77777777" w:rsidR="00B970B1" w:rsidRPr="00B970B1" w:rsidRDefault="000A30BA" w:rsidP="004C0452">
      <w:pPr>
        <w:pStyle w:val="a5"/>
        <w:numPr>
          <w:ilvl w:val="0"/>
          <w:numId w:val="12"/>
        </w:numPr>
        <w:tabs>
          <w:tab w:val="left" w:pos="993"/>
        </w:tabs>
        <w:ind w:left="0" w:right="3" w:firstLine="709"/>
        <w:jc w:val="both"/>
        <w:rPr>
          <w:sz w:val="28"/>
          <w:szCs w:val="28"/>
        </w:rPr>
      </w:pPr>
      <w:r w:rsidRPr="00B970B1">
        <w:rPr>
          <w:iCs/>
          <w:sz w:val="28"/>
          <w:szCs w:val="28"/>
        </w:rPr>
        <w:t>Қарағанды облыс</w:t>
      </w:r>
      <w:r w:rsidR="00E01850" w:rsidRPr="00B970B1">
        <w:rPr>
          <w:iCs/>
          <w:sz w:val="28"/>
          <w:szCs w:val="28"/>
        </w:rPr>
        <w:t>тық</w:t>
      </w:r>
      <w:r w:rsidRPr="00B970B1">
        <w:rPr>
          <w:iCs/>
          <w:sz w:val="28"/>
          <w:szCs w:val="28"/>
        </w:rPr>
        <w:t xml:space="preserve"> </w:t>
      </w:r>
      <w:r w:rsidR="00840B09" w:rsidRPr="00B970B1">
        <w:rPr>
          <w:iCs/>
          <w:sz w:val="28"/>
          <w:szCs w:val="28"/>
        </w:rPr>
        <w:t>м</w:t>
      </w:r>
      <w:r w:rsidRPr="00B970B1">
        <w:rPr>
          <w:iCs/>
          <w:sz w:val="28"/>
          <w:szCs w:val="28"/>
        </w:rPr>
        <w:t>емлекеттік архиві</w:t>
      </w:r>
      <w:r w:rsidR="00B970B1">
        <w:rPr>
          <w:iCs/>
          <w:sz w:val="28"/>
          <w:szCs w:val="28"/>
        </w:rPr>
        <w:t>.</w:t>
      </w:r>
    </w:p>
    <w:p w14:paraId="75D52C65" w14:textId="599B0385" w:rsidR="00BA5A76" w:rsidRPr="00B970B1" w:rsidRDefault="008D303E" w:rsidP="00B970B1">
      <w:pPr>
        <w:tabs>
          <w:tab w:val="left" w:pos="993"/>
        </w:tabs>
        <w:ind w:right="3" w:firstLine="709"/>
        <w:jc w:val="both"/>
        <w:rPr>
          <w:sz w:val="28"/>
          <w:szCs w:val="28"/>
        </w:rPr>
      </w:pPr>
      <w:r w:rsidRPr="00B970B1">
        <w:rPr>
          <w:sz w:val="28"/>
          <w:szCs w:val="28"/>
        </w:rPr>
        <w:t>Аталмыш өңірдің облыстық архивінің қорына зер салатын болсақ, 1484 қор</w:t>
      </w:r>
      <w:r w:rsidR="000A30BA" w:rsidRPr="00B970B1">
        <w:rPr>
          <w:sz w:val="28"/>
          <w:szCs w:val="28"/>
        </w:rPr>
        <w:t>ы</w:t>
      </w:r>
      <w:r w:rsidRPr="00B970B1">
        <w:rPr>
          <w:sz w:val="28"/>
          <w:szCs w:val="28"/>
        </w:rPr>
        <w:t>мен сақтаулы «Букетов Евней Арстанович. Письма Машанова Акжана Машановича, доктора геоло</w:t>
      </w:r>
      <w:r w:rsidR="00527E5C">
        <w:rPr>
          <w:sz w:val="28"/>
          <w:szCs w:val="28"/>
          <w:lang w:val="ru-RU"/>
        </w:rPr>
        <w:t>го</w:t>
      </w:r>
      <w:r w:rsidRPr="00B970B1">
        <w:rPr>
          <w:sz w:val="28"/>
          <w:szCs w:val="28"/>
        </w:rPr>
        <w:t xml:space="preserve">-минерологических наук, член-корреспондента АН Казахской ССР. Статья Машанова А.Ж. О древнетюркских космологических элементов в казахском языке, л. </w:t>
      </w:r>
      <w:r w:rsidRPr="00B970B1">
        <w:rPr>
          <w:sz w:val="28"/>
          <w:szCs w:val="28"/>
          <w:lang w:val="ru-RU"/>
        </w:rPr>
        <w:t>2-11</w:t>
      </w:r>
      <w:r w:rsidRPr="00B970B1">
        <w:rPr>
          <w:sz w:val="28"/>
          <w:szCs w:val="28"/>
        </w:rPr>
        <w:t>»</w:t>
      </w:r>
      <w:r w:rsidRPr="00B970B1">
        <w:rPr>
          <w:sz w:val="28"/>
          <w:szCs w:val="28"/>
          <w:lang w:val="ru-RU"/>
        </w:rPr>
        <w:t xml:space="preserve"> атты папкада хат </w:t>
      </w:r>
      <w:r w:rsidR="007F2FE0">
        <w:rPr>
          <w:sz w:val="28"/>
          <w:szCs w:val="28"/>
          <w:lang w:val="ru-RU"/>
        </w:rPr>
        <w:t>п</w:t>
      </w:r>
      <w:r w:rsidRPr="00B970B1">
        <w:rPr>
          <w:sz w:val="28"/>
          <w:szCs w:val="28"/>
          <w:lang w:val="ru-RU"/>
        </w:rPr>
        <w:t>ен фарабитанушы-</w:t>
      </w:r>
      <w:r w:rsidRPr="00B970B1">
        <w:rPr>
          <w:sz w:val="28"/>
          <w:szCs w:val="28"/>
        </w:rPr>
        <w:t>ғалымның қолжазбасы сақтаулы. Бұл хатта Ақжан әл-Машани, ең алдымен әл-Фарабиді және мұралар</w:t>
      </w:r>
      <w:r w:rsidR="00E177F8" w:rsidRPr="00B970B1">
        <w:rPr>
          <w:sz w:val="28"/>
          <w:szCs w:val="28"/>
        </w:rPr>
        <w:t>ымен етене танысу керектігі,</w:t>
      </w:r>
      <w:r w:rsidRPr="00B970B1">
        <w:rPr>
          <w:sz w:val="28"/>
          <w:szCs w:val="28"/>
        </w:rPr>
        <w:t xml:space="preserve"> </w:t>
      </w:r>
      <w:r w:rsidR="00E177F8" w:rsidRPr="00B970B1">
        <w:rPr>
          <w:sz w:val="28"/>
          <w:szCs w:val="28"/>
        </w:rPr>
        <w:t xml:space="preserve">яғни </w:t>
      </w:r>
      <w:r w:rsidRPr="00B970B1">
        <w:rPr>
          <w:sz w:val="28"/>
          <w:szCs w:val="28"/>
        </w:rPr>
        <w:t>халыққа ортағасыр ойшылды тереңірек таныст</w:t>
      </w:r>
      <w:r w:rsidR="008976BE" w:rsidRPr="00B970B1">
        <w:rPr>
          <w:sz w:val="28"/>
          <w:szCs w:val="28"/>
        </w:rPr>
        <w:t>ы</w:t>
      </w:r>
      <w:r w:rsidRPr="00B970B1">
        <w:rPr>
          <w:sz w:val="28"/>
          <w:szCs w:val="28"/>
        </w:rPr>
        <w:t>р</w:t>
      </w:r>
      <w:r w:rsidR="008976BE" w:rsidRPr="00B970B1">
        <w:rPr>
          <w:sz w:val="28"/>
          <w:szCs w:val="28"/>
        </w:rPr>
        <w:t>у</w:t>
      </w:r>
      <w:r w:rsidRPr="00B970B1">
        <w:rPr>
          <w:sz w:val="28"/>
          <w:szCs w:val="28"/>
        </w:rPr>
        <w:t>ымыз қажет екендігі айтылады. Осы сөйлемге дәлел ретінде хаттан үзінді келтіреміз: «Фараби жөнінде кітап оқуға халқымыз сусап отыр емес пе. Соған азда болса мағ</w:t>
      </w:r>
      <w:r w:rsidR="00840B09" w:rsidRPr="00B970B1">
        <w:rPr>
          <w:sz w:val="28"/>
          <w:szCs w:val="28"/>
        </w:rPr>
        <w:t>л</w:t>
      </w:r>
      <w:r w:rsidRPr="00B970B1">
        <w:rPr>
          <w:sz w:val="28"/>
          <w:szCs w:val="28"/>
        </w:rPr>
        <w:t>ұмат береді ғой. Айталық, осы кітапты өзің оқып шықтың, едәуір мағ</w:t>
      </w:r>
      <w:r w:rsidR="00E01850" w:rsidRPr="00B970B1">
        <w:rPr>
          <w:sz w:val="28"/>
          <w:szCs w:val="28"/>
        </w:rPr>
        <w:t>л</w:t>
      </w:r>
      <w:r w:rsidRPr="00B970B1">
        <w:rPr>
          <w:sz w:val="28"/>
          <w:szCs w:val="28"/>
        </w:rPr>
        <w:t>ұмат танып қалдың ғой. Солар болар? Ендеше әрбір оқушыны өзіңдей көр. Әсіресе Фараби жөнінде ешнәрсе білмейтін орыстарға, қазақтарға оқу кітап хажет деп білеміз. Фараби еңбектер зерттеле бермек, мәліметтер молая бермек, түзеле бермек. Бірақ дәл бүгінгі таңда мынау еңбек өте хажет, өте керек, тез басылу керек, республикалық мерекелеріне тарту болады,...» [</w:t>
      </w:r>
      <w:r w:rsidR="00CF5463" w:rsidRPr="00B970B1">
        <w:rPr>
          <w:sz w:val="28"/>
          <w:szCs w:val="28"/>
        </w:rPr>
        <w:t>1</w:t>
      </w:r>
      <w:r w:rsidR="00BA5A76" w:rsidRPr="00B970B1">
        <w:rPr>
          <w:sz w:val="28"/>
          <w:szCs w:val="28"/>
        </w:rPr>
        <w:t>1</w:t>
      </w:r>
      <w:r w:rsidR="008C11DF" w:rsidRPr="00B970B1">
        <w:rPr>
          <w:sz w:val="28"/>
          <w:szCs w:val="28"/>
        </w:rPr>
        <w:t>8</w:t>
      </w:r>
      <w:r w:rsidR="00CF5463" w:rsidRPr="00B970B1">
        <w:rPr>
          <w:sz w:val="28"/>
          <w:szCs w:val="28"/>
        </w:rPr>
        <w:t xml:space="preserve">, </w:t>
      </w:r>
      <w:r w:rsidR="00B970B1" w:rsidRPr="00B970B1">
        <w:rPr>
          <w:sz w:val="28"/>
          <w:szCs w:val="28"/>
        </w:rPr>
        <w:t xml:space="preserve">п. </w:t>
      </w:r>
      <w:r w:rsidRPr="00B970B1">
        <w:rPr>
          <w:sz w:val="28"/>
          <w:szCs w:val="28"/>
        </w:rPr>
        <w:t>1-2</w:t>
      </w:r>
      <w:r w:rsidR="008C11DF" w:rsidRPr="00B970B1">
        <w:rPr>
          <w:sz w:val="28"/>
          <w:szCs w:val="28"/>
        </w:rPr>
        <w:t>].</w:t>
      </w:r>
      <w:r w:rsidRPr="00B970B1">
        <w:rPr>
          <w:sz w:val="28"/>
          <w:szCs w:val="28"/>
        </w:rPr>
        <w:t xml:space="preserve"> Бұл хаттың жазылған уақыты 1970 жылы мамыр айының 17-сі күні. Ал, «О древнетюркских космологических элементов в казахском языке» атты қолжазба екі парақтан құралған және мынадай тарауларға бөлінген: «Введение. Астральная идеология в древности. 2. Некоторые примеры астральной идеологии. 3. О соответствии между письменными и небесными знаками. 4. О космологических представлениях древнетюрксих племень и их элементы в языке» </w:t>
      </w:r>
      <w:r w:rsidRPr="00B970B1">
        <w:rPr>
          <w:sz w:val="28"/>
          <w:szCs w:val="28"/>
          <w:lang w:val="ru-RU"/>
        </w:rPr>
        <w:t>[</w:t>
      </w:r>
      <w:r w:rsidR="00CF5463" w:rsidRPr="00B970B1">
        <w:rPr>
          <w:sz w:val="28"/>
          <w:szCs w:val="28"/>
          <w:lang w:val="ru-RU"/>
        </w:rPr>
        <w:t>1</w:t>
      </w:r>
      <w:r w:rsidR="00BA5A76" w:rsidRPr="00B970B1">
        <w:rPr>
          <w:sz w:val="28"/>
          <w:szCs w:val="28"/>
          <w:lang w:val="ru-RU"/>
        </w:rPr>
        <w:t>18</w:t>
      </w:r>
      <w:r w:rsidR="00B970B1" w:rsidRPr="00B970B1">
        <w:rPr>
          <w:sz w:val="28"/>
          <w:szCs w:val="28"/>
          <w:lang w:val="ru-RU"/>
        </w:rPr>
        <w:t>, п. 1-10</w:t>
      </w:r>
      <w:r w:rsidRPr="00B970B1">
        <w:rPr>
          <w:sz w:val="28"/>
          <w:szCs w:val="28"/>
          <w:lang w:val="ru-RU"/>
        </w:rPr>
        <w:t>]</w:t>
      </w:r>
      <w:r w:rsidR="008C11DF" w:rsidRPr="00B970B1">
        <w:rPr>
          <w:sz w:val="28"/>
          <w:szCs w:val="28"/>
        </w:rPr>
        <w:t>.</w:t>
      </w:r>
    </w:p>
    <w:p w14:paraId="7B7A6BA8" w14:textId="77777777" w:rsidR="00B970B1" w:rsidRPr="00B970B1" w:rsidRDefault="008D303E" w:rsidP="004C0452">
      <w:pPr>
        <w:pStyle w:val="a5"/>
        <w:numPr>
          <w:ilvl w:val="0"/>
          <w:numId w:val="12"/>
        </w:numPr>
        <w:tabs>
          <w:tab w:val="left" w:pos="993"/>
          <w:tab w:val="left" w:pos="1134"/>
        </w:tabs>
        <w:ind w:left="0" w:right="3" w:firstLine="709"/>
        <w:jc w:val="both"/>
        <w:rPr>
          <w:sz w:val="28"/>
          <w:szCs w:val="28"/>
          <w:lang w:bidi="ar-EG"/>
        </w:rPr>
      </w:pPr>
      <w:r w:rsidRPr="00B970B1">
        <w:rPr>
          <w:iCs/>
          <w:sz w:val="28"/>
          <w:szCs w:val="28"/>
        </w:rPr>
        <w:t>Ы.</w:t>
      </w:r>
      <w:r w:rsidR="00A254C4" w:rsidRPr="00B970B1">
        <w:rPr>
          <w:iCs/>
          <w:sz w:val="28"/>
          <w:szCs w:val="28"/>
        </w:rPr>
        <w:t xml:space="preserve"> </w:t>
      </w:r>
      <w:r w:rsidRPr="00B970B1">
        <w:rPr>
          <w:iCs/>
          <w:sz w:val="28"/>
          <w:szCs w:val="28"/>
        </w:rPr>
        <w:t xml:space="preserve">Алтынсарин Қостанай </w:t>
      </w:r>
      <w:r w:rsidR="008C11DF" w:rsidRPr="00B970B1">
        <w:rPr>
          <w:iCs/>
          <w:sz w:val="28"/>
          <w:szCs w:val="28"/>
        </w:rPr>
        <w:t>о</w:t>
      </w:r>
      <w:r w:rsidRPr="00B970B1">
        <w:rPr>
          <w:iCs/>
          <w:sz w:val="28"/>
          <w:szCs w:val="28"/>
        </w:rPr>
        <w:t>блыстық мемориалдық-музейі</w:t>
      </w:r>
      <w:r w:rsidR="00B970B1">
        <w:rPr>
          <w:iCs/>
          <w:sz w:val="28"/>
          <w:szCs w:val="28"/>
        </w:rPr>
        <w:t>.</w:t>
      </w:r>
    </w:p>
    <w:p w14:paraId="4E91BE2A" w14:textId="61B28F8A" w:rsidR="00AD1FBD" w:rsidRPr="00B970B1" w:rsidRDefault="008D303E" w:rsidP="00B970B1">
      <w:pPr>
        <w:tabs>
          <w:tab w:val="left" w:pos="993"/>
          <w:tab w:val="left" w:pos="1134"/>
        </w:tabs>
        <w:ind w:right="3" w:firstLine="709"/>
        <w:jc w:val="both"/>
        <w:rPr>
          <w:sz w:val="28"/>
          <w:szCs w:val="28"/>
          <w:lang w:bidi="ar-EG"/>
        </w:rPr>
      </w:pPr>
      <w:r w:rsidRPr="00B970B1">
        <w:rPr>
          <w:sz w:val="28"/>
          <w:szCs w:val="28"/>
        </w:rPr>
        <w:t xml:space="preserve">Қостанай облыстық Ыбырай Алтынсарин мемориалдық-музейінің қорында Ақжан </w:t>
      </w:r>
      <w:r w:rsidR="00840B09" w:rsidRPr="00B970B1">
        <w:rPr>
          <w:sz w:val="28"/>
          <w:szCs w:val="28"/>
        </w:rPr>
        <w:t>әл</w:t>
      </w:r>
      <w:r w:rsidR="00840B09" w:rsidRPr="00B970B1">
        <w:rPr>
          <w:sz w:val="28"/>
          <w:szCs w:val="28"/>
          <w:lang w:bidi="ar-EG"/>
        </w:rPr>
        <w:t>-</w:t>
      </w:r>
      <w:r w:rsidRPr="00B970B1">
        <w:rPr>
          <w:sz w:val="28"/>
          <w:szCs w:val="28"/>
        </w:rPr>
        <w:t>Машанидың тұтынған заттары мен ғылыми мұралары, Шығыстың дара да, дана ойшылы Әл-Фараби мен оның алғашқы зерттеушісі</w:t>
      </w:r>
      <w:r w:rsidR="000A30BA" w:rsidRPr="00B970B1">
        <w:rPr>
          <w:sz w:val="28"/>
          <w:szCs w:val="28"/>
        </w:rPr>
        <w:t xml:space="preserve"> </w:t>
      </w:r>
      <w:r w:rsidRPr="00B970B1">
        <w:rPr>
          <w:sz w:val="28"/>
          <w:szCs w:val="28"/>
        </w:rPr>
        <w:t xml:space="preserve">Ақжан әл-Машаниге арналған конференция жинақтары, фото-деректік құжаттары cақталынған. Cолардың ішінде, аталған музей қорынан табылған ғалым Ақжан әл-Машанидің 15 парақтан тұратын «Солнечные часы в Казахстане» атты деректік құжатқа тоқталып кететін болсақ, бүкіл ғылым салаларының тоғысқанын көруімізге болады. Күн сағатын астрономия, тіл, әдебиет ғылымдарымен, қазақ халқының материалдық мәдениетімен байланыстыра отырып қарастырды. Мәселен, фарабитанушы-ғалым Ақжан Машани аталған деректе әр </w:t>
      </w:r>
      <w:r w:rsidR="00BA5A76" w:rsidRPr="00B970B1">
        <w:rPr>
          <w:sz w:val="28"/>
          <w:szCs w:val="28"/>
        </w:rPr>
        <w:t>жеті қат көкке</w:t>
      </w:r>
      <w:r w:rsidRPr="00B970B1">
        <w:rPr>
          <w:sz w:val="28"/>
          <w:szCs w:val="28"/>
        </w:rPr>
        <w:t xml:space="preserve"> тиесілі жануарлардың болатындығы және олардың ерекшеліктерін атап көрсетеді [</w:t>
      </w:r>
      <w:r w:rsidR="008C11DF" w:rsidRPr="00B970B1">
        <w:rPr>
          <w:sz w:val="28"/>
          <w:szCs w:val="28"/>
          <w:lang w:bidi="ar-EG"/>
        </w:rPr>
        <w:t>1</w:t>
      </w:r>
      <w:r w:rsidR="00BA5A76" w:rsidRPr="00B970B1">
        <w:rPr>
          <w:sz w:val="28"/>
          <w:szCs w:val="28"/>
          <w:lang w:bidi="ar-EG"/>
        </w:rPr>
        <w:t>1</w:t>
      </w:r>
      <w:r w:rsidR="008C11DF" w:rsidRPr="00B970B1">
        <w:rPr>
          <w:sz w:val="28"/>
          <w:szCs w:val="28"/>
          <w:lang w:bidi="ar-EG"/>
        </w:rPr>
        <w:t>7</w:t>
      </w:r>
      <w:r w:rsidR="00CF5463" w:rsidRPr="00B970B1">
        <w:rPr>
          <w:sz w:val="28"/>
          <w:szCs w:val="28"/>
          <w:lang w:bidi="ar-EG"/>
        </w:rPr>
        <w:t xml:space="preserve">, </w:t>
      </w:r>
      <w:r w:rsidR="00B970B1" w:rsidRPr="00B970B1">
        <w:rPr>
          <w:sz w:val="28"/>
          <w:szCs w:val="28"/>
          <w:lang w:bidi="ar-EG"/>
        </w:rPr>
        <w:t xml:space="preserve">п. </w:t>
      </w:r>
      <w:r w:rsidRPr="00B970B1">
        <w:rPr>
          <w:sz w:val="28"/>
          <w:szCs w:val="28"/>
        </w:rPr>
        <w:t>4]</w:t>
      </w:r>
      <w:r w:rsidR="008C11DF" w:rsidRPr="00B970B1">
        <w:rPr>
          <w:sz w:val="28"/>
          <w:szCs w:val="28"/>
        </w:rPr>
        <w:t xml:space="preserve">. </w:t>
      </w:r>
      <w:r w:rsidRPr="00B970B1">
        <w:rPr>
          <w:sz w:val="28"/>
          <w:szCs w:val="28"/>
          <w:lang w:val="ru-RU"/>
        </w:rPr>
        <w:t>Ал, Ақжан</w:t>
      </w:r>
      <w:r w:rsidR="00840B09" w:rsidRPr="00B970B1">
        <w:rPr>
          <w:sz w:val="28"/>
          <w:szCs w:val="28"/>
          <w:lang w:val="ru-RU"/>
        </w:rPr>
        <w:t xml:space="preserve"> әл</w:t>
      </w:r>
      <w:r w:rsidR="00840B09" w:rsidRPr="00B970B1">
        <w:rPr>
          <w:sz w:val="28"/>
          <w:szCs w:val="28"/>
          <w:lang w:val="ru-RU" w:bidi="ar-EG"/>
        </w:rPr>
        <w:t>-</w:t>
      </w:r>
      <w:r w:rsidR="00840B09" w:rsidRPr="00B970B1">
        <w:rPr>
          <w:sz w:val="28"/>
          <w:szCs w:val="28"/>
          <w:lang w:bidi="ar-EG"/>
        </w:rPr>
        <w:t>Машанидің</w:t>
      </w:r>
      <w:r w:rsidRPr="00B970B1">
        <w:rPr>
          <w:sz w:val="28"/>
          <w:szCs w:val="28"/>
          <w:lang w:val="ru-RU"/>
        </w:rPr>
        <w:t xml:space="preserve"> деректік құжаттың бесінші парағында келесідей ақпараттармен ойын алға тартады: «Юрта до известной степени по своей форме явилась как бы степной астрономической обесерваторией». Бұл ой</w:t>
      </w:r>
      <w:r w:rsidR="0078006F">
        <w:rPr>
          <w:sz w:val="28"/>
          <w:szCs w:val="28"/>
          <w:lang w:val="ru-RU"/>
        </w:rPr>
        <w:t>ды</w:t>
      </w:r>
      <w:r w:rsidRPr="00B970B1">
        <w:rPr>
          <w:sz w:val="28"/>
          <w:szCs w:val="28"/>
          <w:lang w:val="ru-RU"/>
        </w:rPr>
        <w:t xml:space="preserve"> әрі қарай</w:t>
      </w:r>
      <w:r w:rsidR="0078006F">
        <w:rPr>
          <w:sz w:val="28"/>
          <w:szCs w:val="28"/>
          <w:lang w:val="ru-RU"/>
        </w:rPr>
        <w:t xml:space="preserve"> жалғастыра келе</w:t>
      </w:r>
      <w:r w:rsidRPr="00B970B1">
        <w:rPr>
          <w:sz w:val="28"/>
          <w:szCs w:val="28"/>
          <w:lang w:val="ru-RU"/>
        </w:rPr>
        <w:t xml:space="preserve">, Ақжан Машани </w:t>
      </w:r>
      <w:r w:rsidR="00622208" w:rsidRPr="00B970B1">
        <w:rPr>
          <w:sz w:val="28"/>
          <w:szCs w:val="28"/>
        </w:rPr>
        <w:t xml:space="preserve">елдегі ескерткіштер киіз үй тәріздес екендігі және осы тектес қасиетті ғимараттарға </w:t>
      </w:r>
      <w:r w:rsidR="00622208" w:rsidRPr="00B970B1">
        <w:rPr>
          <w:sz w:val="28"/>
          <w:szCs w:val="28"/>
          <w:lang w:val="ru-RU" w:bidi="ar-EG"/>
        </w:rPr>
        <w:t>«</w:t>
      </w:r>
      <w:r w:rsidR="00622208" w:rsidRPr="00B970B1">
        <w:rPr>
          <w:sz w:val="28"/>
          <w:szCs w:val="28"/>
          <w:lang w:bidi="ar-EG"/>
        </w:rPr>
        <w:t xml:space="preserve">Қозы Көрпеш </w:t>
      </w:r>
      <w:r w:rsidR="00622208" w:rsidRPr="00B970B1">
        <w:rPr>
          <w:sz w:val="28"/>
          <w:szCs w:val="28"/>
          <w:lang w:val="ru-RU" w:bidi="ar-EG"/>
        </w:rPr>
        <w:t xml:space="preserve">– </w:t>
      </w:r>
      <w:r w:rsidR="00622208" w:rsidRPr="00B970B1">
        <w:rPr>
          <w:sz w:val="28"/>
          <w:szCs w:val="28"/>
          <w:lang w:bidi="ar-EG"/>
        </w:rPr>
        <w:t>Баян Сұлу</w:t>
      </w:r>
      <w:r w:rsidR="00622208" w:rsidRPr="00B970B1">
        <w:rPr>
          <w:sz w:val="28"/>
          <w:szCs w:val="28"/>
          <w:lang w:val="ru-RU" w:bidi="ar-EG"/>
        </w:rPr>
        <w:t>», «</w:t>
      </w:r>
      <w:r w:rsidR="00622208" w:rsidRPr="00B970B1">
        <w:rPr>
          <w:sz w:val="28"/>
          <w:szCs w:val="28"/>
          <w:lang w:bidi="ar-EG"/>
        </w:rPr>
        <w:t>Домбауыл</w:t>
      </w:r>
      <w:r w:rsidR="00622208" w:rsidRPr="00B970B1">
        <w:rPr>
          <w:sz w:val="28"/>
          <w:szCs w:val="28"/>
          <w:lang w:val="ru-RU" w:bidi="ar-EG"/>
        </w:rPr>
        <w:t xml:space="preserve">» жатқызады. </w:t>
      </w:r>
      <w:r w:rsidR="00622208" w:rsidRPr="00B970B1">
        <w:rPr>
          <w:sz w:val="28"/>
          <w:szCs w:val="28"/>
          <w:lang w:bidi="ar-EG"/>
        </w:rPr>
        <w:t>Ал, егер де ескерткіштер ті</w:t>
      </w:r>
      <w:r w:rsidR="00E01850" w:rsidRPr="00B970B1">
        <w:rPr>
          <w:sz w:val="28"/>
          <w:szCs w:val="28"/>
          <w:lang w:bidi="ar-EG"/>
        </w:rPr>
        <w:t>к</w:t>
      </w:r>
      <w:r w:rsidR="00622208" w:rsidRPr="00B970B1">
        <w:rPr>
          <w:sz w:val="28"/>
          <w:szCs w:val="28"/>
          <w:lang w:bidi="ar-EG"/>
        </w:rPr>
        <w:t>бұрышты болған жағдайда, олар әлемнің төрт бұрышын көрсетеді. Осыған байланысты, Ақжан әл-Машани «Алаша хан», «Айша бибі», «Бабаджа қатын» кесенелерін жатқызады</w:t>
      </w:r>
      <w:r w:rsidR="00CF5463" w:rsidRPr="00B970B1">
        <w:rPr>
          <w:sz w:val="28"/>
          <w:szCs w:val="28"/>
        </w:rPr>
        <w:t xml:space="preserve"> </w:t>
      </w:r>
      <w:r w:rsidRPr="00B970B1">
        <w:rPr>
          <w:sz w:val="28"/>
          <w:szCs w:val="28"/>
        </w:rPr>
        <w:t>[</w:t>
      </w:r>
      <w:r w:rsidR="00CF5463" w:rsidRPr="00B970B1">
        <w:rPr>
          <w:sz w:val="28"/>
          <w:szCs w:val="28"/>
        </w:rPr>
        <w:t>1</w:t>
      </w:r>
      <w:r w:rsidR="00BA5A76" w:rsidRPr="00B970B1">
        <w:rPr>
          <w:sz w:val="28"/>
          <w:szCs w:val="28"/>
        </w:rPr>
        <w:t>1</w:t>
      </w:r>
      <w:r w:rsidR="008C11DF" w:rsidRPr="00B970B1">
        <w:rPr>
          <w:sz w:val="28"/>
          <w:szCs w:val="28"/>
        </w:rPr>
        <w:t>7</w:t>
      </w:r>
      <w:r w:rsidR="00CF5463" w:rsidRPr="00B970B1">
        <w:rPr>
          <w:sz w:val="28"/>
          <w:szCs w:val="28"/>
        </w:rPr>
        <w:t xml:space="preserve">, </w:t>
      </w:r>
      <w:r w:rsidR="00B970B1" w:rsidRPr="00B970B1">
        <w:rPr>
          <w:sz w:val="28"/>
          <w:szCs w:val="28"/>
        </w:rPr>
        <w:t xml:space="preserve">п. </w:t>
      </w:r>
      <w:r w:rsidRPr="00B970B1">
        <w:rPr>
          <w:sz w:val="28"/>
          <w:szCs w:val="28"/>
        </w:rPr>
        <w:t>6]</w:t>
      </w:r>
      <w:r w:rsidR="008C11DF" w:rsidRPr="00B970B1">
        <w:rPr>
          <w:sz w:val="28"/>
          <w:szCs w:val="28"/>
        </w:rPr>
        <w:t xml:space="preserve">. </w:t>
      </w:r>
      <w:r w:rsidR="00622208" w:rsidRPr="00B970B1">
        <w:rPr>
          <w:sz w:val="28"/>
          <w:szCs w:val="28"/>
        </w:rPr>
        <w:t>Осы бағытта</w:t>
      </w:r>
      <w:r w:rsidRPr="00B970B1">
        <w:rPr>
          <w:sz w:val="28"/>
          <w:szCs w:val="28"/>
        </w:rPr>
        <w:t>,</w:t>
      </w:r>
      <w:r w:rsidR="00622208" w:rsidRPr="00B970B1">
        <w:rPr>
          <w:sz w:val="28"/>
          <w:szCs w:val="28"/>
        </w:rPr>
        <w:t xml:space="preserve"> </w:t>
      </w:r>
      <w:r w:rsidRPr="00B970B1">
        <w:rPr>
          <w:sz w:val="28"/>
          <w:szCs w:val="28"/>
        </w:rPr>
        <w:t>Ақжан әл-Машани «Солнечные часы в Казахстане» атты деректік құжатта күн сағаты және оның ерекшеліктерін қазақ халқының салт-дәстүрлерімен, аңыз-қиссаларымен, таңбалы тастардағы бедерленген суреттермен (петроглифтермен)</w:t>
      </w:r>
      <w:r w:rsidR="00622208" w:rsidRPr="00B970B1">
        <w:rPr>
          <w:sz w:val="28"/>
          <w:szCs w:val="28"/>
        </w:rPr>
        <w:t xml:space="preserve"> </w:t>
      </w:r>
      <w:r w:rsidRPr="00B970B1">
        <w:rPr>
          <w:sz w:val="28"/>
          <w:szCs w:val="28"/>
        </w:rPr>
        <w:t>түсіндіреді. Мысалы, аталған музейден табылған деректе келесідей аталып өтіледі: «</w:t>
      </w:r>
      <w:r w:rsidR="00622208" w:rsidRPr="00B970B1">
        <w:rPr>
          <w:sz w:val="28"/>
          <w:szCs w:val="28"/>
        </w:rPr>
        <w:t xml:space="preserve">Еліміздің көп жерлерінде тасқа бедерленген жазулар, графикалар бейнеленген. Мысалы, Орталық Қазақстан мен Жетісу өңірлерінде төртбұрышты, оның ішінде торлар бедерленген және диагональдары көрсетілген суреттер бар. Олар дүниенің төрт бұрышын білдіреді. Ал, төртбұрыштың ішіндегі торлар ұлттық ойын </w:t>
      </w:r>
      <w:r w:rsidR="00622208" w:rsidRPr="00B970B1">
        <w:rPr>
          <w:sz w:val="28"/>
          <w:szCs w:val="28"/>
          <w:lang w:bidi="ar-EG"/>
        </w:rPr>
        <w:t>– тоғызқұмалақ</w:t>
      </w:r>
      <w:r w:rsidR="00C91347" w:rsidRPr="00B970B1">
        <w:rPr>
          <w:sz w:val="28"/>
          <w:szCs w:val="28"/>
          <w:lang w:bidi="ar-EG"/>
        </w:rPr>
        <w:t>пен мағыналас.</w:t>
      </w:r>
      <w:r w:rsidR="00622208" w:rsidRPr="00B970B1">
        <w:rPr>
          <w:sz w:val="28"/>
          <w:szCs w:val="28"/>
          <w:lang w:bidi="ar-EG"/>
        </w:rPr>
        <w:t xml:space="preserve"> </w:t>
      </w:r>
      <w:r w:rsidR="00C91347" w:rsidRPr="00B970B1">
        <w:rPr>
          <w:sz w:val="28"/>
          <w:szCs w:val="28"/>
          <w:lang w:bidi="ar-EG"/>
        </w:rPr>
        <w:t xml:space="preserve">Ал, бұл, өз кезегінде </w:t>
      </w:r>
      <w:r w:rsidR="00622208" w:rsidRPr="00B970B1">
        <w:rPr>
          <w:sz w:val="28"/>
          <w:szCs w:val="28"/>
          <w:lang w:bidi="ar-EG"/>
        </w:rPr>
        <w:t xml:space="preserve">күн астрономиясымен </w:t>
      </w:r>
      <w:r w:rsidR="00C91347" w:rsidRPr="00B970B1">
        <w:rPr>
          <w:sz w:val="28"/>
          <w:szCs w:val="28"/>
          <w:lang w:bidi="ar-EG"/>
        </w:rPr>
        <w:t>тығыз байланысты</w:t>
      </w:r>
      <w:r w:rsidR="00A254C4" w:rsidRPr="00B970B1">
        <w:rPr>
          <w:sz w:val="28"/>
          <w:szCs w:val="28"/>
          <w:lang w:bidi="ar-EG"/>
        </w:rPr>
        <w:t xml:space="preserve"> </w:t>
      </w:r>
      <w:r w:rsidRPr="00B970B1">
        <w:rPr>
          <w:sz w:val="28"/>
          <w:szCs w:val="28"/>
        </w:rPr>
        <w:t>[</w:t>
      </w:r>
      <w:r w:rsidR="00CF5463" w:rsidRPr="00B970B1">
        <w:rPr>
          <w:sz w:val="28"/>
          <w:szCs w:val="28"/>
        </w:rPr>
        <w:t>1</w:t>
      </w:r>
      <w:r w:rsidR="00BA5A76" w:rsidRPr="00B970B1">
        <w:rPr>
          <w:sz w:val="28"/>
          <w:szCs w:val="28"/>
        </w:rPr>
        <w:t>1</w:t>
      </w:r>
      <w:r w:rsidR="008C11DF" w:rsidRPr="00B970B1">
        <w:rPr>
          <w:sz w:val="28"/>
          <w:szCs w:val="28"/>
        </w:rPr>
        <w:t>7</w:t>
      </w:r>
      <w:r w:rsidR="00CF5463" w:rsidRPr="00B970B1">
        <w:rPr>
          <w:sz w:val="28"/>
          <w:szCs w:val="28"/>
        </w:rPr>
        <w:t xml:space="preserve">, </w:t>
      </w:r>
      <w:r w:rsidR="00B970B1" w:rsidRPr="00B970B1">
        <w:rPr>
          <w:sz w:val="28"/>
          <w:szCs w:val="28"/>
        </w:rPr>
        <w:t xml:space="preserve">п. </w:t>
      </w:r>
      <w:r w:rsidRPr="00B970B1">
        <w:rPr>
          <w:sz w:val="28"/>
          <w:szCs w:val="28"/>
        </w:rPr>
        <w:t>6-7]</w:t>
      </w:r>
      <w:r w:rsidR="008C11DF" w:rsidRPr="00B970B1">
        <w:rPr>
          <w:sz w:val="28"/>
          <w:szCs w:val="28"/>
        </w:rPr>
        <w:t xml:space="preserve">. </w:t>
      </w:r>
    </w:p>
    <w:p w14:paraId="00197B45" w14:textId="1B9C40FE" w:rsidR="004330A1" w:rsidRPr="004C0452" w:rsidRDefault="008D303E" w:rsidP="004C0452">
      <w:pPr>
        <w:tabs>
          <w:tab w:val="left" w:pos="1134"/>
        </w:tabs>
        <w:ind w:right="3" w:firstLine="709"/>
        <w:jc w:val="both"/>
        <w:rPr>
          <w:sz w:val="28"/>
          <w:szCs w:val="28"/>
          <w:lang w:bidi="ar-EG"/>
        </w:rPr>
      </w:pPr>
      <w:r w:rsidRPr="004C0452">
        <w:rPr>
          <w:sz w:val="28"/>
          <w:szCs w:val="28"/>
        </w:rPr>
        <w:t>Cондай-ақ, музей қорынан фарабитанушы ғалымның 1996 жылы «Ай арысы»</w:t>
      </w:r>
      <w:r w:rsidR="00777D9D" w:rsidRPr="004C0452">
        <w:rPr>
          <w:sz w:val="28"/>
          <w:szCs w:val="28"/>
        </w:rPr>
        <w:t xml:space="preserve"> </w:t>
      </w:r>
      <w:r w:rsidRPr="004C0452">
        <w:rPr>
          <w:sz w:val="28"/>
          <w:szCs w:val="28"/>
        </w:rPr>
        <w:t>-</w:t>
      </w:r>
      <w:r w:rsidR="00777D9D" w:rsidRPr="004C0452">
        <w:rPr>
          <w:sz w:val="28"/>
          <w:szCs w:val="28"/>
        </w:rPr>
        <w:t xml:space="preserve"> </w:t>
      </w:r>
      <w:r w:rsidRPr="004C0452">
        <w:rPr>
          <w:sz w:val="28"/>
          <w:szCs w:val="28"/>
        </w:rPr>
        <w:t>ғылыми жаңалықтары» деген атаумен жарық көрген ғылыми еңбек бар. Бұл еңбекте химия ғылымына қатысты негізгі қағидаларды халқымыздың тарихымен байланысты ойлар туралы айтылған [</w:t>
      </w:r>
      <w:r w:rsidR="00BA5A76" w:rsidRPr="004C0452">
        <w:rPr>
          <w:sz w:val="28"/>
          <w:szCs w:val="28"/>
          <w:lang w:bidi="ar-EG"/>
        </w:rPr>
        <w:t>2</w:t>
      </w:r>
      <w:r w:rsidR="00DF2BBC" w:rsidRPr="004C0452">
        <w:rPr>
          <w:sz w:val="28"/>
          <w:szCs w:val="28"/>
          <w:lang w:bidi="ar-EG"/>
        </w:rPr>
        <w:t>8</w:t>
      </w:r>
      <w:r w:rsidR="00777D9D" w:rsidRPr="004C0452">
        <w:rPr>
          <w:sz w:val="28"/>
          <w:szCs w:val="28"/>
          <w:lang w:bidi="ar-EG"/>
        </w:rPr>
        <w:t>7</w:t>
      </w:r>
      <w:r w:rsidRPr="004C0452">
        <w:rPr>
          <w:sz w:val="28"/>
          <w:szCs w:val="28"/>
        </w:rPr>
        <w:t>]</w:t>
      </w:r>
      <w:r w:rsidR="00575819" w:rsidRPr="004C0452">
        <w:rPr>
          <w:sz w:val="28"/>
          <w:szCs w:val="28"/>
        </w:rPr>
        <w:t xml:space="preserve">. </w:t>
      </w:r>
      <w:r w:rsidRPr="004C0452">
        <w:rPr>
          <w:sz w:val="28"/>
          <w:szCs w:val="28"/>
        </w:rPr>
        <w:t>Сол жылы шыққан</w:t>
      </w:r>
      <w:r w:rsidR="00175A03" w:rsidRPr="004C0452">
        <w:rPr>
          <w:sz w:val="28"/>
          <w:szCs w:val="28"/>
        </w:rPr>
        <w:t xml:space="preserve"> </w:t>
      </w:r>
      <w:r w:rsidRPr="004C0452">
        <w:rPr>
          <w:sz w:val="28"/>
          <w:szCs w:val="28"/>
        </w:rPr>
        <w:t>белгілі ғалым Т.А.</w:t>
      </w:r>
      <w:r w:rsidR="000A30BA" w:rsidRPr="004C0452">
        <w:rPr>
          <w:sz w:val="28"/>
          <w:szCs w:val="28"/>
        </w:rPr>
        <w:t xml:space="preserve"> </w:t>
      </w:r>
      <w:r w:rsidRPr="004C0452">
        <w:rPr>
          <w:sz w:val="28"/>
          <w:szCs w:val="28"/>
        </w:rPr>
        <w:t>Ақышевпен бірлесіп жазған «Қазақстанның тас-қола дәуір мирастары» атты монографиясында көптеген ғылымдардың тоғысқан арнасын көруімізге бола</w:t>
      </w:r>
      <w:r w:rsidR="00DA23C3" w:rsidRPr="004C0452">
        <w:rPr>
          <w:sz w:val="28"/>
          <w:szCs w:val="28"/>
        </w:rPr>
        <w:t>д</w:t>
      </w:r>
      <w:r w:rsidRPr="004C0452">
        <w:rPr>
          <w:sz w:val="28"/>
          <w:szCs w:val="28"/>
        </w:rPr>
        <w:t>ы және бұл еңбек келесідей тараулард</w:t>
      </w:r>
      <w:r w:rsidR="00505E11">
        <w:rPr>
          <w:sz w:val="28"/>
          <w:szCs w:val="28"/>
        </w:rPr>
        <w:t>ы</w:t>
      </w:r>
      <w:r w:rsidRPr="004C0452">
        <w:rPr>
          <w:sz w:val="28"/>
          <w:szCs w:val="28"/>
        </w:rPr>
        <w:t xml:space="preserve"> қамтиды: «Таңбалы тас, тас мирас», «Тас қиасы – даналық басы», «Мүшел есебі», «Аңыздардың жұлдыз астары», «Нұқтан ғибрат» және «Тұран қақпасы»</w:t>
      </w:r>
      <w:r w:rsidR="0091280A" w:rsidRPr="004C0452">
        <w:rPr>
          <w:sz w:val="28"/>
          <w:szCs w:val="28"/>
        </w:rPr>
        <w:t xml:space="preserve"> </w:t>
      </w:r>
      <w:r w:rsidRPr="004C0452">
        <w:rPr>
          <w:sz w:val="28"/>
          <w:szCs w:val="28"/>
        </w:rPr>
        <w:t>[</w:t>
      </w:r>
      <w:r w:rsidR="00DF2BBC" w:rsidRPr="004C0452">
        <w:rPr>
          <w:sz w:val="28"/>
          <w:szCs w:val="28"/>
          <w:lang w:bidi="ar-EG"/>
        </w:rPr>
        <w:t>28</w:t>
      </w:r>
      <w:r w:rsidR="00777D9D" w:rsidRPr="004C0452">
        <w:rPr>
          <w:sz w:val="28"/>
          <w:szCs w:val="28"/>
          <w:lang w:bidi="ar-EG"/>
        </w:rPr>
        <w:t>8</w:t>
      </w:r>
      <w:r w:rsidRPr="004C0452">
        <w:rPr>
          <w:sz w:val="28"/>
          <w:szCs w:val="28"/>
        </w:rPr>
        <w:t>] Қостанай облыстық м</w:t>
      </w:r>
      <w:r w:rsidR="00E01850" w:rsidRPr="004C0452">
        <w:rPr>
          <w:sz w:val="28"/>
          <w:szCs w:val="28"/>
        </w:rPr>
        <w:t>узей</w:t>
      </w:r>
      <w:r w:rsidRPr="004C0452">
        <w:rPr>
          <w:sz w:val="28"/>
          <w:szCs w:val="28"/>
        </w:rPr>
        <w:t xml:space="preserve"> қорында тұңғыш фарабитанушы-ғалым Ақжан әл-Машанидың жеке көзілдірігі, қолсағаты мен сызғышы және ағаш рамкамен қоршалған беті шыны болып келетін 114 сүре жазылған ақпарат сақталынған [</w:t>
      </w:r>
      <w:r w:rsidR="00DF2BBC" w:rsidRPr="004C0452">
        <w:rPr>
          <w:sz w:val="28"/>
          <w:szCs w:val="28"/>
          <w:lang w:bidi="ar-EG"/>
        </w:rPr>
        <w:t>28</w:t>
      </w:r>
      <w:r w:rsidR="00777D9D" w:rsidRPr="004C0452">
        <w:rPr>
          <w:sz w:val="28"/>
          <w:szCs w:val="28"/>
          <w:lang w:bidi="ar-EG"/>
        </w:rPr>
        <w:t>9</w:t>
      </w:r>
      <w:r w:rsidR="004330A1" w:rsidRPr="004C0452">
        <w:rPr>
          <w:sz w:val="28"/>
          <w:szCs w:val="28"/>
          <w:lang w:bidi="ar-EG"/>
        </w:rPr>
        <w:t>]</w:t>
      </w:r>
      <w:r w:rsidR="00BA5A76" w:rsidRPr="004C0452">
        <w:rPr>
          <w:sz w:val="28"/>
          <w:szCs w:val="28"/>
          <w:lang w:bidi="ar-EG"/>
        </w:rPr>
        <w:t>.</w:t>
      </w:r>
    </w:p>
    <w:p w14:paraId="12097CD4" w14:textId="77777777" w:rsidR="00B970B1" w:rsidRPr="00B970B1" w:rsidRDefault="008D303E" w:rsidP="004C0452">
      <w:pPr>
        <w:pStyle w:val="a5"/>
        <w:numPr>
          <w:ilvl w:val="0"/>
          <w:numId w:val="12"/>
        </w:numPr>
        <w:tabs>
          <w:tab w:val="left" w:pos="1134"/>
        </w:tabs>
        <w:ind w:left="0" w:right="3" w:firstLine="709"/>
        <w:jc w:val="both"/>
        <w:rPr>
          <w:sz w:val="28"/>
          <w:szCs w:val="28"/>
        </w:rPr>
      </w:pPr>
      <w:r w:rsidRPr="00B970B1">
        <w:rPr>
          <w:iCs/>
          <w:sz w:val="28"/>
          <w:szCs w:val="28"/>
        </w:rPr>
        <w:t>«Руханият – Әбу Нәсір әл-Фараби</w:t>
      </w:r>
      <w:r w:rsidR="000A30BA" w:rsidRPr="00B970B1">
        <w:rPr>
          <w:iCs/>
          <w:sz w:val="28"/>
          <w:szCs w:val="28"/>
        </w:rPr>
        <w:t>» музейі</w:t>
      </w:r>
      <w:r w:rsidR="00B970B1">
        <w:rPr>
          <w:iCs/>
          <w:sz w:val="28"/>
          <w:szCs w:val="28"/>
        </w:rPr>
        <w:t>.</w:t>
      </w:r>
    </w:p>
    <w:p w14:paraId="03EB0B79" w14:textId="7E509A81" w:rsidR="00C91347" w:rsidRPr="00B970B1" w:rsidRDefault="008D303E" w:rsidP="00B970B1">
      <w:pPr>
        <w:tabs>
          <w:tab w:val="left" w:pos="1134"/>
        </w:tabs>
        <w:ind w:right="3" w:firstLine="709"/>
        <w:jc w:val="both"/>
        <w:rPr>
          <w:sz w:val="28"/>
          <w:szCs w:val="28"/>
        </w:rPr>
      </w:pPr>
      <w:r w:rsidRPr="00B970B1">
        <w:rPr>
          <w:sz w:val="28"/>
          <w:szCs w:val="28"/>
        </w:rPr>
        <w:t>Ақжан әл-Машани Фараби мұрасын іздестіруді еліміздің оңтүстік өңіріне сап</w:t>
      </w:r>
      <w:r w:rsidR="00C91347" w:rsidRPr="00B970B1">
        <w:rPr>
          <w:sz w:val="28"/>
          <w:szCs w:val="28"/>
        </w:rPr>
        <w:t>арынан</w:t>
      </w:r>
      <w:r w:rsidRPr="00B970B1">
        <w:rPr>
          <w:sz w:val="28"/>
          <w:szCs w:val="28"/>
        </w:rPr>
        <w:t xml:space="preserve"> баста</w:t>
      </w:r>
      <w:r w:rsidR="0027214B">
        <w:rPr>
          <w:sz w:val="28"/>
          <w:szCs w:val="28"/>
        </w:rPr>
        <w:t>л</w:t>
      </w:r>
      <w:r w:rsidRPr="00B970B1">
        <w:rPr>
          <w:sz w:val="28"/>
          <w:szCs w:val="28"/>
        </w:rPr>
        <w:t>ды. Осылайша, ізденуші де ғалымның қаламынан туындаған «Әл-Фараби және Абай» атты еңбегімен таныса отырып, Ақжан әл-Машани ізімен Фарабидің туған жері Түр</w:t>
      </w:r>
      <w:r w:rsidR="000A30BA" w:rsidRPr="00B970B1">
        <w:rPr>
          <w:sz w:val="28"/>
          <w:szCs w:val="28"/>
        </w:rPr>
        <w:t>кістан облысының Отырар ауданы Шәуілдір ауылына</w:t>
      </w:r>
      <w:r w:rsidRPr="00B970B1">
        <w:rPr>
          <w:sz w:val="28"/>
          <w:szCs w:val="28"/>
        </w:rPr>
        <w:t xml:space="preserve"> барды.</w:t>
      </w:r>
      <w:r w:rsidR="00C91347" w:rsidRPr="00B970B1">
        <w:rPr>
          <w:sz w:val="28"/>
          <w:szCs w:val="28"/>
        </w:rPr>
        <w:t xml:space="preserve"> </w:t>
      </w:r>
      <w:r w:rsidR="000A30BA" w:rsidRPr="00B970B1">
        <w:rPr>
          <w:sz w:val="28"/>
          <w:szCs w:val="28"/>
        </w:rPr>
        <w:t>Аталған музейді</w:t>
      </w:r>
      <w:r w:rsidR="00695788" w:rsidRPr="00B970B1">
        <w:rPr>
          <w:sz w:val="28"/>
          <w:szCs w:val="28"/>
        </w:rPr>
        <w:t>ң бас қор сақтаушысы Қ.</w:t>
      </w:r>
      <w:r w:rsidR="00760FA6" w:rsidRPr="00B970B1">
        <w:rPr>
          <w:sz w:val="28"/>
          <w:szCs w:val="28"/>
        </w:rPr>
        <w:t xml:space="preserve"> </w:t>
      </w:r>
      <w:r w:rsidR="00695788" w:rsidRPr="00B970B1">
        <w:rPr>
          <w:sz w:val="28"/>
          <w:szCs w:val="28"/>
        </w:rPr>
        <w:t xml:space="preserve">Құдабай, </w:t>
      </w:r>
      <w:r w:rsidR="000A30BA" w:rsidRPr="00B970B1">
        <w:rPr>
          <w:sz w:val="28"/>
          <w:szCs w:val="28"/>
        </w:rPr>
        <w:t>музей қызметкерлері Ә.</w:t>
      </w:r>
      <w:r w:rsidR="00760FA6" w:rsidRPr="00B970B1">
        <w:rPr>
          <w:sz w:val="28"/>
          <w:szCs w:val="28"/>
        </w:rPr>
        <w:t xml:space="preserve"> </w:t>
      </w:r>
      <w:r w:rsidR="000A30BA" w:rsidRPr="00B970B1">
        <w:rPr>
          <w:sz w:val="28"/>
          <w:szCs w:val="28"/>
        </w:rPr>
        <w:t xml:space="preserve">Жанболат </w:t>
      </w:r>
      <w:r w:rsidR="00695788" w:rsidRPr="00B970B1">
        <w:rPr>
          <w:sz w:val="28"/>
          <w:szCs w:val="28"/>
        </w:rPr>
        <w:t>пен Б.</w:t>
      </w:r>
      <w:r w:rsidR="00760FA6" w:rsidRPr="00B970B1">
        <w:rPr>
          <w:sz w:val="28"/>
          <w:szCs w:val="28"/>
        </w:rPr>
        <w:t xml:space="preserve"> </w:t>
      </w:r>
      <w:r w:rsidR="00695788" w:rsidRPr="00B970B1">
        <w:rPr>
          <w:sz w:val="28"/>
          <w:szCs w:val="28"/>
        </w:rPr>
        <w:t xml:space="preserve">Тұрсынбаев </w:t>
      </w:r>
      <w:r w:rsidR="000A30BA" w:rsidRPr="00B970B1">
        <w:rPr>
          <w:sz w:val="28"/>
          <w:szCs w:val="28"/>
        </w:rPr>
        <w:t>музей қорын</w:t>
      </w:r>
      <w:r w:rsidR="00695788" w:rsidRPr="00B970B1">
        <w:rPr>
          <w:sz w:val="28"/>
          <w:szCs w:val="28"/>
        </w:rPr>
        <w:t xml:space="preserve">дағы құнды жәдігерлер мен сирек </w:t>
      </w:r>
      <w:r w:rsidR="000A30BA" w:rsidRPr="00B970B1">
        <w:rPr>
          <w:sz w:val="28"/>
          <w:szCs w:val="28"/>
        </w:rPr>
        <w:t>мұралар туралы к</w:t>
      </w:r>
      <w:r w:rsidR="00695788" w:rsidRPr="00B970B1">
        <w:rPr>
          <w:sz w:val="28"/>
          <w:szCs w:val="28"/>
        </w:rPr>
        <w:t xml:space="preserve">еңінен таныстырды. Атап көрсететін болсақ, әл-Фараби хақында </w:t>
      </w:r>
      <w:r w:rsidR="000A30BA" w:rsidRPr="00B970B1">
        <w:rPr>
          <w:sz w:val="28"/>
          <w:szCs w:val="28"/>
        </w:rPr>
        <w:t>2006-2008 жыл</w:t>
      </w:r>
      <w:r w:rsidR="00695788" w:rsidRPr="00B970B1">
        <w:rPr>
          <w:sz w:val="28"/>
          <w:szCs w:val="28"/>
        </w:rPr>
        <w:t xml:space="preserve">дары Қазақстандық делегаттардың </w:t>
      </w:r>
      <w:r w:rsidR="000A30BA" w:rsidRPr="00B970B1">
        <w:rPr>
          <w:sz w:val="28"/>
          <w:szCs w:val="28"/>
        </w:rPr>
        <w:t>Сирия сапарынан ә</w:t>
      </w:r>
      <w:r w:rsidR="00695788" w:rsidRPr="00B970B1">
        <w:rPr>
          <w:sz w:val="28"/>
          <w:szCs w:val="28"/>
        </w:rPr>
        <w:t>келінген</w:t>
      </w:r>
      <w:r w:rsidR="00C91347" w:rsidRPr="00B970B1">
        <w:rPr>
          <w:sz w:val="28"/>
          <w:szCs w:val="28"/>
        </w:rPr>
        <w:t xml:space="preserve"> </w:t>
      </w:r>
      <w:r w:rsidR="00695788" w:rsidRPr="00B970B1">
        <w:rPr>
          <w:sz w:val="28"/>
          <w:szCs w:val="28"/>
        </w:rPr>
        <w:t xml:space="preserve">әл-Фарабидің </w:t>
      </w:r>
      <w:r w:rsidR="000A30BA" w:rsidRPr="00B970B1">
        <w:rPr>
          <w:sz w:val="28"/>
          <w:szCs w:val="28"/>
        </w:rPr>
        <w:t>«Ізгі қала тұрғында</w:t>
      </w:r>
      <w:r w:rsidR="00695788" w:rsidRPr="00B970B1">
        <w:rPr>
          <w:sz w:val="28"/>
          <w:szCs w:val="28"/>
        </w:rPr>
        <w:t xml:space="preserve">рының көзқарасы туралы трактат» </w:t>
      </w:r>
      <w:r w:rsidR="000A30BA" w:rsidRPr="00B970B1">
        <w:rPr>
          <w:sz w:val="28"/>
          <w:szCs w:val="28"/>
        </w:rPr>
        <w:t>атты қолжазбасы (М</w:t>
      </w:r>
      <w:r w:rsidR="00695788" w:rsidRPr="00B970B1">
        <w:rPr>
          <w:sz w:val="28"/>
          <w:szCs w:val="28"/>
        </w:rPr>
        <w:t>ысыр, 1325</w:t>
      </w:r>
      <w:r w:rsidR="00760FA6" w:rsidRPr="00B970B1">
        <w:rPr>
          <w:sz w:val="28"/>
          <w:szCs w:val="28"/>
        </w:rPr>
        <w:t>/</w:t>
      </w:r>
      <w:r w:rsidR="00695788" w:rsidRPr="00B970B1">
        <w:rPr>
          <w:sz w:val="28"/>
          <w:szCs w:val="28"/>
        </w:rPr>
        <w:t xml:space="preserve">1907), «Әл-Фарабидің </w:t>
      </w:r>
      <w:r w:rsidR="000A30BA" w:rsidRPr="00B970B1">
        <w:rPr>
          <w:sz w:val="28"/>
          <w:szCs w:val="28"/>
        </w:rPr>
        <w:t>логикасына Ибн Баджжаттың тү</w:t>
      </w:r>
      <w:r w:rsidR="00695788" w:rsidRPr="00B970B1">
        <w:rPr>
          <w:sz w:val="28"/>
          <w:szCs w:val="28"/>
        </w:rPr>
        <w:t>сіндірмелері» (арабша, 1994), әл-Фарабидің «Музыка туралы үлкен кітап» екі томдығы (арабша, Каир, 1967) ортағасырлық ойшылдың логика ғылымында қолданған терминдер кітабы (арабша, Бейрут, 1986»), әл-Фарабидің «Саясат жайындағы рисала» (арабша, Дамаск, 2006) және т.б. бар</w:t>
      </w:r>
      <w:r w:rsidR="005D2B9D" w:rsidRPr="00B970B1">
        <w:rPr>
          <w:sz w:val="28"/>
          <w:szCs w:val="28"/>
        </w:rPr>
        <w:t xml:space="preserve"> [</w:t>
      </w:r>
      <w:r w:rsidR="00AD6B9E" w:rsidRPr="00B970B1">
        <w:rPr>
          <w:sz w:val="28"/>
          <w:szCs w:val="28"/>
          <w:lang w:bidi="ar-EG"/>
        </w:rPr>
        <w:t>2</w:t>
      </w:r>
      <w:r w:rsidR="00777D9D" w:rsidRPr="00B970B1">
        <w:rPr>
          <w:sz w:val="28"/>
          <w:szCs w:val="28"/>
          <w:lang w:bidi="ar-EG"/>
        </w:rPr>
        <w:t>90</w:t>
      </w:r>
      <w:r w:rsidR="005D2B9D" w:rsidRPr="00B970B1">
        <w:rPr>
          <w:sz w:val="28"/>
          <w:szCs w:val="28"/>
        </w:rPr>
        <w:t>]</w:t>
      </w:r>
      <w:r w:rsidR="00575819" w:rsidRPr="00B970B1">
        <w:rPr>
          <w:sz w:val="28"/>
          <w:szCs w:val="28"/>
        </w:rPr>
        <w:t xml:space="preserve">. </w:t>
      </w:r>
    </w:p>
    <w:p w14:paraId="11EB0EB8" w14:textId="2FC099FE" w:rsidR="00C91347" w:rsidRPr="004C0452" w:rsidRDefault="007A6A78" w:rsidP="004C0452">
      <w:pPr>
        <w:tabs>
          <w:tab w:val="left" w:pos="1134"/>
        </w:tabs>
        <w:ind w:right="3" w:firstLine="709"/>
        <w:jc w:val="both"/>
        <w:rPr>
          <w:sz w:val="28"/>
          <w:szCs w:val="28"/>
        </w:rPr>
      </w:pPr>
      <w:r w:rsidRPr="004C0452">
        <w:rPr>
          <w:sz w:val="28"/>
          <w:szCs w:val="28"/>
          <w:lang w:bidi="ar-EG"/>
        </w:rPr>
        <w:t xml:space="preserve">Ақжан әл-Машани әл-Фарабиді және мұраларын зерттеу мақсатында әл-Фарабидің туған жеріне келіп, «Отырар мемлекеттік археологиялық-қорық музейінде» қызмет атқарғандығы туралы архивтік-құжатының көшірмесі сақтаулы. Нақтырақ көрсететін болсақ, </w:t>
      </w:r>
      <w:r w:rsidRPr="004C0452">
        <w:rPr>
          <w:sz w:val="28"/>
          <w:szCs w:val="28"/>
        </w:rPr>
        <w:t xml:space="preserve">Отырар ауданы Шәуілдір ауылындағы «Отырар» мемлекеттік археологиялық қорық-музейінде 1985 жылдың 11 ақпанынан 16-тамыз айы аралықтарында ғылыми қызметкер болып жұмыс жасады. Бұл туралы «Руханият Әбу Нәсір әл-Фараби» музейінің қорында сақтаулы «Книга приказов №2. Отрарского Государственного археологического заповедника-музея начата в 1985 г. окончено в 1987 г.» атты құжатта </w:t>
      </w:r>
      <w:r w:rsidR="00840B09" w:rsidRPr="004C0452">
        <w:rPr>
          <w:sz w:val="28"/>
          <w:szCs w:val="28"/>
        </w:rPr>
        <w:t xml:space="preserve">толықтай </w:t>
      </w:r>
      <w:r w:rsidRPr="004C0452">
        <w:rPr>
          <w:sz w:val="28"/>
          <w:szCs w:val="28"/>
        </w:rPr>
        <w:t>жазылады</w:t>
      </w:r>
      <w:r w:rsidR="00840B09" w:rsidRPr="004C0452">
        <w:rPr>
          <w:sz w:val="28"/>
          <w:szCs w:val="28"/>
          <w:lang w:val="ru-RU"/>
        </w:rPr>
        <w:t xml:space="preserve"> </w:t>
      </w:r>
      <w:r w:rsidRPr="004C0452">
        <w:rPr>
          <w:sz w:val="28"/>
          <w:szCs w:val="28"/>
          <w:lang w:val="ru-RU"/>
        </w:rPr>
        <w:t>[</w:t>
      </w:r>
      <w:r w:rsidR="00AD6B9E" w:rsidRPr="004C0452">
        <w:rPr>
          <w:sz w:val="28"/>
          <w:szCs w:val="28"/>
          <w:lang w:val="ru-RU"/>
        </w:rPr>
        <w:t>29</w:t>
      </w:r>
      <w:r w:rsidR="00777D9D" w:rsidRPr="004C0452">
        <w:rPr>
          <w:sz w:val="28"/>
          <w:szCs w:val="28"/>
          <w:lang w:val="ru-RU"/>
        </w:rPr>
        <w:t>1</w:t>
      </w:r>
      <w:r w:rsidRPr="004C0452">
        <w:rPr>
          <w:sz w:val="28"/>
          <w:szCs w:val="28"/>
          <w:lang w:val="ru-RU"/>
        </w:rPr>
        <w:t>]</w:t>
      </w:r>
      <w:r w:rsidR="00575819" w:rsidRPr="004C0452">
        <w:rPr>
          <w:sz w:val="28"/>
          <w:szCs w:val="28"/>
          <w:lang w:val="ru-RU"/>
        </w:rPr>
        <w:t xml:space="preserve">. </w:t>
      </w:r>
      <w:r w:rsidR="00012B0A" w:rsidRPr="004C0452">
        <w:rPr>
          <w:sz w:val="28"/>
          <w:szCs w:val="28"/>
        </w:rPr>
        <w:t xml:space="preserve">Сонымен қатар, </w:t>
      </w:r>
      <w:r w:rsidR="00840B09" w:rsidRPr="004C0452">
        <w:rPr>
          <w:sz w:val="28"/>
          <w:szCs w:val="28"/>
        </w:rPr>
        <w:t>фарабитанушы</w:t>
      </w:r>
      <w:r w:rsidR="00840B09" w:rsidRPr="004C0452">
        <w:rPr>
          <w:sz w:val="28"/>
          <w:szCs w:val="28"/>
          <w:lang w:val="ru-RU" w:bidi="ar-EG"/>
        </w:rPr>
        <w:t>-</w:t>
      </w:r>
      <w:r w:rsidR="00840B09" w:rsidRPr="004C0452">
        <w:rPr>
          <w:sz w:val="28"/>
          <w:szCs w:val="28"/>
          <w:lang w:bidi="ar-EG"/>
        </w:rPr>
        <w:t xml:space="preserve">ғалымның </w:t>
      </w:r>
      <w:r w:rsidR="00012B0A" w:rsidRPr="004C0452">
        <w:rPr>
          <w:sz w:val="28"/>
          <w:szCs w:val="28"/>
        </w:rPr>
        <w:t>1985 жылы Отырар мемлекеттік археологиялық-қорық музейінің алдында түскен сурет</w:t>
      </w:r>
      <w:r w:rsidR="00840B09" w:rsidRPr="004C0452">
        <w:rPr>
          <w:sz w:val="28"/>
          <w:szCs w:val="28"/>
        </w:rPr>
        <w:t xml:space="preserve"> те сақтаулы</w:t>
      </w:r>
      <w:r w:rsidR="00012B0A" w:rsidRPr="004C0452">
        <w:rPr>
          <w:sz w:val="28"/>
          <w:szCs w:val="28"/>
        </w:rPr>
        <w:t xml:space="preserve">. </w:t>
      </w:r>
      <w:r w:rsidR="00765D62" w:rsidRPr="004C0452">
        <w:rPr>
          <w:sz w:val="28"/>
          <w:szCs w:val="28"/>
        </w:rPr>
        <w:t>Cон</w:t>
      </w:r>
      <w:r w:rsidR="00840B09" w:rsidRPr="004C0452">
        <w:rPr>
          <w:sz w:val="28"/>
          <w:szCs w:val="28"/>
        </w:rPr>
        <w:t>дай</w:t>
      </w:r>
      <w:r w:rsidR="00840B09" w:rsidRPr="004C0452">
        <w:rPr>
          <w:sz w:val="28"/>
          <w:szCs w:val="28"/>
          <w:lang w:bidi="ar-EG"/>
        </w:rPr>
        <w:t>-ақ</w:t>
      </w:r>
      <w:r w:rsidR="00765D62" w:rsidRPr="004C0452">
        <w:rPr>
          <w:sz w:val="28"/>
          <w:szCs w:val="28"/>
        </w:rPr>
        <w:t xml:space="preserve">, музей қорында </w:t>
      </w:r>
      <w:r w:rsidR="005D2B9D" w:rsidRPr="004C0452">
        <w:rPr>
          <w:sz w:val="28"/>
          <w:szCs w:val="28"/>
        </w:rPr>
        <w:t>тұтынған заттары, яғни көзілдірігі, жұмыс с</w:t>
      </w:r>
      <w:r w:rsidR="001D1154">
        <w:rPr>
          <w:sz w:val="28"/>
          <w:szCs w:val="28"/>
        </w:rPr>
        <w:t>ө</w:t>
      </w:r>
      <w:r w:rsidR="005D2B9D" w:rsidRPr="004C0452">
        <w:rPr>
          <w:sz w:val="28"/>
          <w:szCs w:val="28"/>
        </w:rPr>
        <w:t>мк</w:t>
      </w:r>
      <w:r w:rsidR="001D1154">
        <w:rPr>
          <w:sz w:val="28"/>
          <w:szCs w:val="28"/>
        </w:rPr>
        <w:t>е</w:t>
      </w:r>
      <w:r w:rsidR="005D2B9D" w:rsidRPr="004C0452">
        <w:rPr>
          <w:sz w:val="28"/>
          <w:szCs w:val="28"/>
        </w:rPr>
        <w:t>с</w:t>
      </w:r>
      <w:r w:rsidR="001D1154">
        <w:rPr>
          <w:sz w:val="28"/>
          <w:szCs w:val="28"/>
        </w:rPr>
        <w:t>і</w:t>
      </w:r>
      <w:r w:rsidR="005D2B9D" w:rsidRPr="004C0452">
        <w:rPr>
          <w:sz w:val="28"/>
          <w:szCs w:val="28"/>
        </w:rPr>
        <w:t>, қаламсабы және төртбұрышты пішіндес тақтайшаға жазған зерттеу жұмысы бар</w:t>
      </w:r>
      <w:r w:rsidR="00575819" w:rsidRPr="004C0452">
        <w:rPr>
          <w:sz w:val="28"/>
          <w:szCs w:val="28"/>
        </w:rPr>
        <w:t xml:space="preserve">. </w:t>
      </w:r>
      <w:r w:rsidR="005D2B9D" w:rsidRPr="004C0452">
        <w:rPr>
          <w:sz w:val="28"/>
          <w:szCs w:val="28"/>
        </w:rPr>
        <w:t>Яғни, осы тақтайшаға жазған жұ</w:t>
      </w:r>
      <w:r w:rsidR="00765D62" w:rsidRPr="004C0452">
        <w:rPr>
          <w:sz w:val="28"/>
          <w:szCs w:val="28"/>
        </w:rPr>
        <w:t xml:space="preserve">мысына тоқталып кететін болсақ, </w:t>
      </w:r>
      <w:r w:rsidR="00012B0A" w:rsidRPr="004C0452">
        <w:rPr>
          <w:sz w:val="28"/>
          <w:szCs w:val="28"/>
        </w:rPr>
        <w:t>та</w:t>
      </w:r>
      <w:r w:rsidR="006C4A26" w:rsidRPr="004C0452">
        <w:rPr>
          <w:sz w:val="28"/>
          <w:szCs w:val="28"/>
        </w:rPr>
        <w:t>қтайшаның ең жоғар</w:t>
      </w:r>
      <w:r w:rsidR="00012B0A" w:rsidRPr="004C0452">
        <w:rPr>
          <w:sz w:val="28"/>
          <w:szCs w:val="28"/>
        </w:rPr>
        <w:t xml:space="preserve">ғы бөлігінде Бас бата  - Бисмиялляхи әр-рахманир әр-рахим жазылып тұр. Бұның себебі, </w:t>
      </w:r>
      <w:r w:rsidR="006C4A26" w:rsidRPr="004C0452">
        <w:rPr>
          <w:sz w:val="28"/>
          <w:szCs w:val="28"/>
        </w:rPr>
        <w:t>Ақжан әл-Машанидың «Қадір түнгі ойлар» атты кітабының 221-</w:t>
      </w:r>
      <w:r w:rsidR="00152CCD" w:rsidRPr="004C0452">
        <w:rPr>
          <w:sz w:val="28"/>
          <w:szCs w:val="28"/>
        </w:rPr>
        <w:t>па</w:t>
      </w:r>
      <w:r w:rsidR="00E6737B" w:rsidRPr="004C0452">
        <w:rPr>
          <w:sz w:val="28"/>
          <w:szCs w:val="28"/>
        </w:rPr>
        <w:t>рағы</w:t>
      </w:r>
      <w:r w:rsidR="00152CCD" w:rsidRPr="004C0452">
        <w:rPr>
          <w:sz w:val="28"/>
          <w:szCs w:val="28"/>
        </w:rPr>
        <w:t>н</w:t>
      </w:r>
      <w:r w:rsidR="00E6737B" w:rsidRPr="004C0452">
        <w:rPr>
          <w:sz w:val="28"/>
          <w:szCs w:val="28"/>
        </w:rPr>
        <w:t>да кө</w:t>
      </w:r>
      <w:r w:rsidR="006C4A26" w:rsidRPr="004C0452">
        <w:rPr>
          <w:sz w:val="28"/>
          <w:szCs w:val="28"/>
        </w:rPr>
        <w:t>р</w:t>
      </w:r>
      <w:r w:rsidR="00E6737B" w:rsidRPr="004C0452">
        <w:rPr>
          <w:sz w:val="28"/>
          <w:szCs w:val="28"/>
        </w:rPr>
        <w:t>c</w:t>
      </w:r>
      <w:r w:rsidR="006C4A26" w:rsidRPr="004C0452">
        <w:rPr>
          <w:sz w:val="28"/>
          <w:szCs w:val="28"/>
        </w:rPr>
        <w:t>етіледі: «Жеті хат көктің арнаулы Жеті мағаданы (металы) бар. Олардың атомдық санаттары сол орындарында көрсетілген. Олар мынадай: «Ай-күміс-47, Айқыз-Сынап-80, Шолпан-Мыс-29, Күн-Алтын-79, Арай-Темір-26, Шоңай-Қалайы-50, Санжар-Қорғасын-82» [</w:t>
      </w:r>
      <w:r w:rsidR="00F53455" w:rsidRPr="004C0452">
        <w:rPr>
          <w:sz w:val="28"/>
          <w:szCs w:val="28"/>
        </w:rPr>
        <w:t>1</w:t>
      </w:r>
      <w:r w:rsidR="00F53455" w:rsidRPr="004C0452">
        <w:rPr>
          <w:sz w:val="28"/>
          <w:szCs w:val="28"/>
          <w:rtl/>
          <w:lang w:bidi="ar-EG"/>
        </w:rPr>
        <w:t>8</w:t>
      </w:r>
      <w:r w:rsidR="00AD73B0" w:rsidRPr="004C0452">
        <w:rPr>
          <w:sz w:val="28"/>
          <w:szCs w:val="28"/>
          <w:lang w:bidi="ar-EG"/>
        </w:rPr>
        <w:t xml:space="preserve">, </w:t>
      </w:r>
      <w:r w:rsidR="00B970B1">
        <w:rPr>
          <w:sz w:val="28"/>
          <w:szCs w:val="28"/>
          <w:lang w:bidi="ar-EG"/>
        </w:rPr>
        <w:t xml:space="preserve">б. </w:t>
      </w:r>
      <w:r w:rsidR="006C4A26" w:rsidRPr="004C0452">
        <w:rPr>
          <w:sz w:val="28"/>
          <w:szCs w:val="28"/>
        </w:rPr>
        <w:t>221]. Осы металдың атомдық негіздерін қосатын болсақ, мәні – 393 болады. Бұл екі еселегенде, мәні – 786 болады. Ал, Бас бата саны – 786-ға тең. Ақжан әл-Машани осы еңбегіне бұл туралы «керемет мұғжиза» деп атап өтеді [</w:t>
      </w:r>
      <w:r w:rsidR="00F53455" w:rsidRPr="004C0452">
        <w:rPr>
          <w:sz w:val="28"/>
          <w:szCs w:val="28"/>
        </w:rPr>
        <w:t>18</w:t>
      </w:r>
      <w:r w:rsidR="00AD73B0" w:rsidRPr="004C0452">
        <w:rPr>
          <w:sz w:val="28"/>
          <w:szCs w:val="28"/>
        </w:rPr>
        <w:t xml:space="preserve">, </w:t>
      </w:r>
      <w:r w:rsidR="00B970B1">
        <w:rPr>
          <w:sz w:val="28"/>
          <w:szCs w:val="28"/>
        </w:rPr>
        <w:t>б. </w:t>
      </w:r>
      <w:r w:rsidR="006C4A26" w:rsidRPr="004C0452">
        <w:rPr>
          <w:sz w:val="28"/>
          <w:szCs w:val="28"/>
        </w:rPr>
        <w:t>221]</w:t>
      </w:r>
      <w:r w:rsidR="00F53455" w:rsidRPr="004C0452">
        <w:rPr>
          <w:sz w:val="28"/>
          <w:szCs w:val="28"/>
        </w:rPr>
        <w:t xml:space="preserve">. </w:t>
      </w:r>
      <w:r w:rsidR="00152CCD" w:rsidRPr="004C0452">
        <w:rPr>
          <w:sz w:val="28"/>
          <w:szCs w:val="28"/>
        </w:rPr>
        <w:t xml:space="preserve">Бас </w:t>
      </w:r>
      <w:r w:rsidR="004330A1" w:rsidRPr="004C0452">
        <w:rPr>
          <w:sz w:val="28"/>
          <w:szCs w:val="28"/>
        </w:rPr>
        <w:t xml:space="preserve">бата </w:t>
      </w:r>
      <w:r w:rsidR="00152CCD" w:rsidRPr="004C0452">
        <w:rPr>
          <w:sz w:val="28"/>
          <w:szCs w:val="28"/>
        </w:rPr>
        <w:t>астында  28 күн мен түн болатын араб әріптері және абжд-сандық көрсеткіштерімен көрсетілген</w:t>
      </w:r>
      <w:r w:rsidR="00F53455" w:rsidRPr="004C0452">
        <w:rPr>
          <w:sz w:val="28"/>
          <w:szCs w:val="28"/>
        </w:rPr>
        <w:t xml:space="preserve">. </w:t>
      </w:r>
      <w:r w:rsidR="00E6737B" w:rsidRPr="004C0452">
        <w:rPr>
          <w:sz w:val="28"/>
          <w:szCs w:val="28"/>
        </w:rPr>
        <w:t>Тақтайшаның екінші бетінде геометриялық фигуралар қатары</w:t>
      </w:r>
      <w:r w:rsidR="00745998" w:rsidRPr="004C0452">
        <w:rPr>
          <w:sz w:val="28"/>
          <w:szCs w:val="28"/>
        </w:rPr>
        <w:t xml:space="preserve"> – бес түрлі тектің бейнесі (от-тетраэдр, жел-октаэдр, жер-гесаэдр, су-икосаэдр, эфир-додекаэдр), қағбаға теңестірілген куб квадрат </w:t>
      </w:r>
      <w:r w:rsidR="00C91347" w:rsidRPr="004C0452">
        <w:rPr>
          <w:sz w:val="28"/>
          <w:szCs w:val="28"/>
        </w:rPr>
        <w:t>пішіні</w:t>
      </w:r>
      <w:r w:rsidR="00745998" w:rsidRPr="004C0452">
        <w:rPr>
          <w:sz w:val="28"/>
          <w:szCs w:val="28"/>
        </w:rPr>
        <w:t>, 12 жыл, 12 ай-жұлдыз</w:t>
      </w:r>
      <w:r w:rsidR="00152CCD" w:rsidRPr="004C0452">
        <w:rPr>
          <w:sz w:val="28"/>
          <w:szCs w:val="28"/>
        </w:rPr>
        <w:t xml:space="preserve">ы </w:t>
      </w:r>
      <w:r w:rsidR="00E6737B" w:rsidRPr="004C0452">
        <w:rPr>
          <w:sz w:val="28"/>
          <w:szCs w:val="28"/>
        </w:rPr>
        <w:t>белгілеген. Б</w:t>
      </w:r>
      <w:r w:rsidR="00152CCD" w:rsidRPr="004C0452">
        <w:rPr>
          <w:sz w:val="28"/>
          <w:szCs w:val="28"/>
        </w:rPr>
        <w:t xml:space="preserve">ұдан Ақжан әл-Машанидың </w:t>
      </w:r>
      <w:r w:rsidR="00855849" w:rsidRPr="004C0452">
        <w:rPr>
          <w:sz w:val="28"/>
          <w:szCs w:val="28"/>
        </w:rPr>
        <w:t xml:space="preserve">әл-Фараби еңбектерін зерттегеннен кейінгі тұжырымдарының бір көрінісі іспеттес болып табылады. Бұл туралы </w:t>
      </w:r>
      <w:r w:rsidR="00C91347" w:rsidRPr="004C0452">
        <w:rPr>
          <w:sz w:val="28"/>
          <w:szCs w:val="28"/>
        </w:rPr>
        <w:t xml:space="preserve">рухани </w:t>
      </w:r>
      <w:r w:rsidR="00855849" w:rsidRPr="004C0452">
        <w:rPr>
          <w:sz w:val="28"/>
          <w:szCs w:val="28"/>
        </w:rPr>
        <w:t>шәкірті Шә</w:t>
      </w:r>
      <w:r w:rsidR="00784BF6" w:rsidRPr="004C0452">
        <w:rPr>
          <w:sz w:val="28"/>
          <w:szCs w:val="28"/>
        </w:rPr>
        <w:t>м</w:t>
      </w:r>
      <w:r w:rsidR="00855849" w:rsidRPr="004C0452">
        <w:rPr>
          <w:sz w:val="28"/>
          <w:szCs w:val="28"/>
        </w:rPr>
        <w:t xml:space="preserve">шиден Абдраман </w:t>
      </w:r>
      <w:r w:rsidR="00784BF6" w:rsidRPr="004C0452">
        <w:rPr>
          <w:sz w:val="28"/>
          <w:szCs w:val="28"/>
        </w:rPr>
        <w:t>әл-Жезқазғани де</w:t>
      </w:r>
      <w:r w:rsidR="00855849" w:rsidRPr="004C0452">
        <w:rPr>
          <w:sz w:val="28"/>
          <w:szCs w:val="28"/>
        </w:rPr>
        <w:t xml:space="preserve"> «Әл-Фараби көпірі» атты еңбекте атап өтеді [</w:t>
      </w:r>
      <w:r w:rsidR="00F53455" w:rsidRPr="004C0452">
        <w:rPr>
          <w:sz w:val="28"/>
          <w:szCs w:val="28"/>
          <w:rtl/>
          <w:lang w:bidi="ar-EG"/>
        </w:rPr>
        <w:t>8</w:t>
      </w:r>
      <w:r w:rsidR="00AD73B0" w:rsidRPr="004C0452">
        <w:rPr>
          <w:sz w:val="28"/>
          <w:szCs w:val="28"/>
          <w:lang w:bidi="ar-EG"/>
        </w:rPr>
        <w:t xml:space="preserve">, </w:t>
      </w:r>
      <w:r w:rsidR="00B970B1">
        <w:rPr>
          <w:sz w:val="28"/>
          <w:szCs w:val="28"/>
          <w:lang w:bidi="ar-EG"/>
        </w:rPr>
        <w:t>б. </w:t>
      </w:r>
      <w:r w:rsidR="00855849" w:rsidRPr="004C0452">
        <w:rPr>
          <w:sz w:val="28"/>
          <w:szCs w:val="28"/>
        </w:rPr>
        <w:t>55]</w:t>
      </w:r>
      <w:r w:rsidR="00D22573" w:rsidRPr="004C0452">
        <w:rPr>
          <w:sz w:val="28"/>
          <w:szCs w:val="28"/>
        </w:rPr>
        <w:t xml:space="preserve">. </w:t>
      </w:r>
      <w:r w:rsidR="00855849" w:rsidRPr="004C0452">
        <w:rPr>
          <w:sz w:val="28"/>
          <w:szCs w:val="28"/>
        </w:rPr>
        <w:t xml:space="preserve">Себебі, әл-Фараби секілді Ақжан әл-Машани де барлық табиғат ғылымдарының сабақтастыра отырып зерттеу арқылы </w:t>
      </w:r>
      <w:r w:rsidR="00500DBA" w:rsidRPr="004C0452">
        <w:rPr>
          <w:sz w:val="28"/>
          <w:szCs w:val="28"/>
        </w:rPr>
        <w:t>ө</w:t>
      </w:r>
      <w:r w:rsidR="00855849" w:rsidRPr="004C0452">
        <w:rPr>
          <w:sz w:val="28"/>
          <w:szCs w:val="28"/>
        </w:rPr>
        <w:t xml:space="preserve">мірдің шындығына жетуге ұмтылды. </w:t>
      </w:r>
      <w:r w:rsidR="005D2B9D" w:rsidRPr="004C0452">
        <w:rPr>
          <w:sz w:val="28"/>
          <w:szCs w:val="28"/>
        </w:rPr>
        <w:t>Сондай-</w:t>
      </w:r>
      <w:r w:rsidR="00784BF6" w:rsidRPr="004C0452">
        <w:rPr>
          <w:sz w:val="28"/>
          <w:szCs w:val="28"/>
        </w:rPr>
        <w:t xml:space="preserve">ақ, музей қорында </w:t>
      </w:r>
      <w:r w:rsidR="005D2B9D" w:rsidRPr="004C0452">
        <w:rPr>
          <w:sz w:val="28"/>
          <w:szCs w:val="28"/>
        </w:rPr>
        <w:t>Әл-Фарабидің «Музыканың ұлы кітабы трактатының» 1-2 томдары бар. Аталған трактат бойынша музейдің ғылыми қызметкері Ж.Әбжаппар: «Бұл трактатты тұңғыш-фарабитанушы ғалым Ақжан әл-Машани 1969 жылдары Сирия сапарында Қазақстанға әкеліп, 1987 жылы өлкетанушы, этнограф Абдулла Жұмашевқа тапсырған» деп атап өтеді. Мұны кітаптың алғашқы бетіндегі қара сиямен қалдырған А.Машановтың қолтаңбасы мен машинкамен жазылған сөзінен көр</w:t>
      </w:r>
      <w:r w:rsidR="00840B09" w:rsidRPr="004C0452">
        <w:rPr>
          <w:sz w:val="28"/>
          <w:szCs w:val="28"/>
        </w:rPr>
        <w:t>уге бол</w:t>
      </w:r>
      <w:r w:rsidR="005B7AA0" w:rsidRPr="004C0452">
        <w:rPr>
          <w:sz w:val="28"/>
          <w:szCs w:val="28"/>
        </w:rPr>
        <w:t>ады</w:t>
      </w:r>
      <w:r w:rsidR="005D2B9D" w:rsidRPr="004C0452">
        <w:rPr>
          <w:sz w:val="28"/>
          <w:szCs w:val="28"/>
        </w:rPr>
        <w:t xml:space="preserve"> [</w:t>
      </w:r>
      <w:r w:rsidR="00AD6B9E" w:rsidRPr="004C0452">
        <w:rPr>
          <w:sz w:val="28"/>
          <w:szCs w:val="28"/>
          <w:lang w:bidi="ar-EG"/>
        </w:rPr>
        <w:t>2</w:t>
      </w:r>
      <w:r w:rsidR="00777D9D" w:rsidRPr="004C0452">
        <w:rPr>
          <w:sz w:val="28"/>
          <w:szCs w:val="28"/>
          <w:lang w:bidi="ar-EG"/>
        </w:rPr>
        <w:t>90</w:t>
      </w:r>
      <w:r w:rsidR="00AD73B0" w:rsidRPr="004C0452">
        <w:rPr>
          <w:sz w:val="28"/>
          <w:szCs w:val="28"/>
          <w:lang w:bidi="ar-EG"/>
        </w:rPr>
        <w:t xml:space="preserve">, </w:t>
      </w:r>
      <w:r w:rsidR="00B970B1">
        <w:rPr>
          <w:sz w:val="28"/>
          <w:szCs w:val="28"/>
          <w:lang w:bidi="ar-EG"/>
        </w:rPr>
        <w:t xml:space="preserve">б. </w:t>
      </w:r>
      <w:r w:rsidR="005D2B9D" w:rsidRPr="004C0452">
        <w:rPr>
          <w:sz w:val="28"/>
          <w:szCs w:val="28"/>
        </w:rPr>
        <w:t>16-17]</w:t>
      </w:r>
      <w:r w:rsidR="00F53455" w:rsidRPr="004C0452">
        <w:rPr>
          <w:sz w:val="28"/>
          <w:szCs w:val="28"/>
        </w:rPr>
        <w:t>.</w:t>
      </w:r>
      <w:r w:rsidR="00C91347" w:rsidRPr="004C0452">
        <w:rPr>
          <w:sz w:val="28"/>
          <w:szCs w:val="28"/>
        </w:rPr>
        <w:t xml:space="preserve"> </w:t>
      </w:r>
    </w:p>
    <w:p w14:paraId="2DE36117" w14:textId="5A89BA63" w:rsidR="00C91347" w:rsidRPr="004C0452" w:rsidRDefault="005D2B9D" w:rsidP="004C0452">
      <w:pPr>
        <w:tabs>
          <w:tab w:val="left" w:pos="1134"/>
        </w:tabs>
        <w:ind w:right="3" w:firstLine="709"/>
        <w:jc w:val="both"/>
        <w:rPr>
          <w:sz w:val="28"/>
          <w:szCs w:val="28"/>
        </w:rPr>
      </w:pPr>
      <w:r w:rsidRPr="004C0452">
        <w:rPr>
          <w:sz w:val="28"/>
          <w:szCs w:val="28"/>
        </w:rPr>
        <w:t>Ақжан әл-Машани туралы жазылған академик-</w:t>
      </w:r>
      <w:r w:rsidR="00784BF6" w:rsidRPr="004C0452">
        <w:rPr>
          <w:sz w:val="28"/>
          <w:szCs w:val="28"/>
        </w:rPr>
        <w:t xml:space="preserve">ғалымдардың мақалалар </w:t>
      </w:r>
      <w:r w:rsidR="00951B22">
        <w:rPr>
          <w:sz w:val="28"/>
          <w:szCs w:val="28"/>
        </w:rPr>
        <w:t>қатары</w:t>
      </w:r>
      <w:r w:rsidR="00784BF6" w:rsidRPr="004C0452">
        <w:rPr>
          <w:sz w:val="28"/>
          <w:szCs w:val="28"/>
        </w:rPr>
        <w:t xml:space="preserve"> бар газет-қиындылары бар. Олар «</w:t>
      </w:r>
      <w:r w:rsidR="000B7846" w:rsidRPr="004C0452">
        <w:rPr>
          <w:sz w:val="28"/>
          <w:szCs w:val="28"/>
        </w:rPr>
        <w:t>Әбу Нәсір әл-Фараби және музыка</w:t>
      </w:r>
      <w:r w:rsidR="00784BF6" w:rsidRPr="004C0452">
        <w:rPr>
          <w:sz w:val="28"/>
          <w:szCs w:val="28"/>
        </w:rPr>
        <w:t>»</w:t>
      </w:r>
      <w:r w:rsidR="005925E1" w:rsidRPr="004C0452">
        <w:rPr>
          <w:sz w:val="28"/>
          <w:szCs w:val="28"/>
        </w:rPr>
        <w:t xml:space="preserve"> [</w:t>
      </w:r>
      <w:r w:rsidR="00AD6B9E" w:rsidRPr="004C0452">
        <w:rPr>
          <w:sz w:val="28"/>
          <w:szCs w:val="28"/>
        </w:rPr>
        <w:t>29</w:t>
      </w:r>
      <w:r w:rsidR="005778E3" w:rsidRPr="004C0452">
        <w:rPr>
          <w:sz w:val="28"/>
          <w:szCs w:val="28"/>
        </w:rPr>
        <w:t>2</w:t>
      </w:r>
      <w:r w:rsidR="005925E1" w:rsidRPr="004C0452">
        <w:rPr>
          <w:sz w:val="28"/>
          <w:szCs w:val="28"/>
        </w:rPr>
        <w:t>]</w:t>
      </w:r>
      <w:r w:rsidR="000B7846" w:rsidRPr="004C0452">
        <w:rPr>
          <w:sz w:val="28"/>
          <w:szCs w:val="28"/>
        </w:rPr>
        <w:t>, «Әбу Нәсір әл-Фарабидың философиясы»</w:t>
      </w:r>
      <w:r w:rsidR="005925E1" w:rsidRPr="004C0452">
        <w:rPr>
          <w:sz w:val="28"/>
          <w:szCs w:val="28"/>
        </w:rPr>
        <w:t xml:space="preserve"> [</w:t>
      </w:r>
      <w:r w:rsidR="00AD6B9E" w:rsidRPr="004C0452">
        <w:rPr>
          <w:sz w:val="28"/>
          <w:szCs w:val="28"/>
        </w:rPr>
        <w:t>29</w:t>
      </w:r>
      <w:r w:rsidR="005778E3" w:rsidRPr="004C0452">
        <w:rPr>
          <w:sz w:val="28"/>
          <w:szCs w:val="28"/>
        </w:rPr>
        <w:t>3</w:t>
      </w:r>
      <w:r w:rsidR="005925E1" w:rsidRPr="004C0452">
        <w:rPr>
          <w:sz w:val="28"/>
          <w:szCs w:val="28"/>
        </w:rPr>
        <w:t>]</w:t>
      </w:r>
      <w:r w:rsidR="000B7846" w:rsidRPr="004C0452">
        <w:rPr>
          <w:sz w:val="28"/>
          <w:szCs w:val="28"/>
        </w:rPr>
        <w:t>, «Әбу Нәсір әл-Фарабидың педагогикасы»</w:t>
      </w:r>
      <w:r w:rsidR="00AD73B0" w:rsidRPr="004C0452">
        <w:rPr>
          <w:sz w:val="28"/>
          <w:szCs w:val="28"/>
        </w:rPr>
        <w:t xml:space="preserve"> [</w:t>
      </w:r>
      <w:r w:rsidR="00AD6B9E" w:rsidRPr="004C0452">
        <w:rPr>
          <w:sz w:val="28"/>
          <w:szCs w:val="28"/>
        </w:rPr>
        <w:t>29</w:t>
      </w:r>
      <w:r w:rsidR="005778E3" w:rsidRPr="004C0452">
        <w:rPr>
          <w:sz w:val="28"/>
          <w:szCs w:val="28"/>
        </w:rPr>
        <w:t>4</w:t>
      </w:r>
      <w:r w:rsidR="00AD73B0" w:rsidRPr="004C0452">
        <w:rPr>
          <w:sz w:val="28"/>
          <w:szCs w:val="28"/>
        </w:rPr>
        <w:t>]</w:t>
      </w:r>
      <w:r w:rsidR="00F53455" w:rsidRPr="004C0452">
        <w:rPr>
          <w:sz w:val="28"/>
          <w:szCs w:val="28"/>
        </w:rPr>
        <w:t xml:space="preserve"> </w:t>
      </w:r>
      <w:r w:rsidR="000B7846" w:rsidRPr="004C0452">
        <w:rPr>
          <w:sz w:val="28"/>
          <w:szCs w:val="28"/>
        </w:rPr>
        <w:t xml:space="preserve">атты </w:t>
      </w:r>
      <w:r w:rsidR="00784BF6" w:rsidRPr="004C0452">
        <w:rPr>
          <w:sz w:val="28"/>
          <w:szCs w:val="28"/>
        </w:rPr>
        <w:t>папкаларға тігіліп көрсет</w:t>
      </w:r>
      <w:r w:rsidR="0027214B">
        <w:rPr>
          <w:sz w:val="28"/>
          <w:szCs w:val="28"/>
        </w:rPr>
        <w:t>іл</w:t>
      </w:r>
      <w:r w:rsidR="00784BF6" w:rsidRPr="004C0452">
        <w:rPr>
          <w:sz w:val="28"/>
          <w:szCs w:val="28"/>
        </w:rPr>
        <w:t xml:space="preserve">ген. </w:t>
      </w:r>
    </w:p>
    <w:p w14:paraId="638EAA74" w14:textId="74BEF284" w:rsidR="00AD73B0" w:rsidRPr="004C0452" w:rsidRDefault="000B7846" w:rsidP="004C0452">
      <w:pPr>
        <w:tabs>
          <w:tab w:val="left" w:pos="1134"/>
        </w:tabs>
        <w:ind w:right="3" w:firstLine="709"/>
        <w:jc w:val="both"/>
        <w:rPr>
          <w:sz w:val="28"/>
          <w:szCs w:val="28"/>
        </w:rPr>
      </w:pPr>
      <w:r w:rsidRPr="004C0452">
        <w:rPr>
          <w:sz w:val="28"/>
          <w:szCs w:val="28"/>
        </w:rPr>
        <w:t xml:space="preserve">Музей қорындағы тағы бір құны деректік құжатты атап өтетін болсақ, </w:t>
      </w:r>
      <w:r w:rsidR="00505C9D" w:rsidRPr="004C0452">
        <w:rPr>
          <w:sz w:val="28"/>
          <w:szCs w:val="28"/>
        </w:rPr>
        <w:t xml:space="preserve">Ақжан әл-Машанидың ұйытқы болуымен </w:t>
      </w:r>
      <w:r w:rsidRPr="004C0452">
        <w:rPr>
          <w:sz w:val="28"/>
          <w:szCs w:val="28"/>
        </w:rPr>
        <w:t>имам</w:t>
      </w:r>
      <w:r w:rsidR="00505C9D" w:rsidRPr="004C0452">
        <w:rPr>
          <w:sz w:val="28"/>
          <w:szCs w:val="28"/>
        </w:rPr>
        <w:t xml:space="preserve">-білімдарлардың әл-Фараби еңбектерінің аударған нұсқалары сақтаулы. Олар: </w:t>
      </w:r>
      <w:r w:rsidR="00477A02" w:rsidRPr="004C0452">
        <w:rPr>
          <w:sz w:val="28"/>
          <w:szCs w:val="28"/>
        </w:rPr>
        <w:t>«Тәржімә Аристателис» /«Биография Аристотеля»</w:t>
      </w:r>
      <w:r w:rsidR="00760FA6" w:rsidRPr="00760FA6">
        <w:rPr>
          <w:sz w:val="28"/>
          <w:szCs w:val="28"/>
        </w:rPr>
        <w:t xml:space="preserve"> </w:t>
      </w:r>
      <w:r w:rsidR="00477A02" w:rsidRPr="004C0452">
        <w:rPr>
          <w:sz w:val="28"/>
          <w:szCs w:val="28"/>
        </w:rPr>
        <w:t>(10 парағы, Ғаббас Елеусізов аудармасынан)</w:t>
      </w:r>
      <w:r w:rsidR="003F01A0" w:rsidRPr="003F01A0">
        <w:rPr>
          <w:sz w:val="28"/>
          <w:szCs w:val="28"/>
        </w:rPr>
        <w:t xml:space="preserve"> [68]</w:t>
      </w:r>
      <w:r w:rsidR="00477A02" w:rsidRPr="004C0452">
        <w:rPr>
          <w:sz w:val="28"/>
          <w:szCs w:val="28"/>
        </w:rPr>
        <w:t>, «Тәржімә Афлатон»/«Биография Афлатона (Платона) - (15 парақ,</w:t>
      </w:r>
      <w:r w:rsidR="00720D83">
        <w:rPr>
          <w:sz w:val="28"/>
          <w:szCs w:val="28"/>
        </w:rPr>
        <w:t xml:space="preserve"> </w:t>
      </w:r>
      <w:r w:rsidR="00477A02" w:rsidRPr="004C0452">
        <w:rPr>
          <w:sz w:val="28"/>
          <w:szCs w:val="28"/>
        </w:rPr>
        <w:t>аббас Елеусізов аудармасынан)»</w:t>
      </w:r>
      <w:r w:rsidR="00F03A2E" w:rsidRPr="00F03A2E">
        <w:rPr>
          <w:sz w:val="28"/>
          <w:szCs w:val="28"/>
        </w:rPr>
        <w:t xml:space="preserve"> [69]</w:t>
      </w:r>
      <w:r w:rsidR="00477A02" w:rsidRPr="004C0452">
        <w:rPr>
          <w:sz w:val="28"/>
          <w:szCs w:val="28"/>
        </w:rPr>
        <w:t>, «Тәржимат – Әбу Насир ал-Фараби» (Биография аль-Фараби по книге: «Китаб о взглядах жителей добродетельного города»), (18 парақ</w:t>
      </w:r>
      <w:r w:rsidR="00502C30" w:rsidRPr="004C0452">
        <w:rPr>
          <w:sz w:val="28"/>
          <w:szCs w:val="28"/>
        </w:rPr>
        <w:t>, аудармашы белгісіз</w:t>
      </w:r>
      <w:r w:rsidR="00477A02" w:rsidRPr="004C0452">
        <w:rPr>
          <w:sz w:val="28"/>
          <w:szCs w:val="28"/>
        </w:rPr>
        <w:t>)</w:t>
      </w:r>
      <w:r w:rsidR="00F03A2E" w:rsidRPr="00F03A2E">
        <w:rPr>
          <w:sz w:val="28"/>
          <w:szCs w:val="28"/>
        </w:rPr>
        <w:t xml:space="preserve"> [70]</w:t>
      </w:r>
      <w:r w:rsidR="00477A02" w:rsidRPr="004C0452">
        <w:rPr>
          <w:sz w:val="28"/>
          <w:szCs w:val="28"/>
        </w:rPr>
        <w:t>, «Биография аль-Фараб</w:t>
      </w:r>
      <w:r w:rsidR="00502C30" w:rsidRPr="004C0452">
        <w:rPr>
          <w:sz w:val="28"/>
          <w:szCs w:val="28"/>
        </w:rPr>
        <w:t>и по книге Халликана» (9 парақ, аудармашы</w:t>
      </w:r>
      <w:r w:rsidR="00951B22">
        <w:rPr>
          <w:sz w:val="28"/>
          <w:szCs w:val="28"/>
        </w:rPr>
        <w:t>сы</w:t>
      </w:r>
      <w:r w:rsidR="00502C30" w:rsidRPr="004C0452">
        <w:rPr>
          <w:sz w:val="28"/>
          <w:szCs w:val="28"/>
        </w:rPr>
        <w:t xml:space="preserve"> белгісіз)</w:t>
      </w:r>
      <w:r w:rsidR="00F03A2E" w:rsidRPr="00F03A2E">
        <w:rPr>
          <w:sz w:val="28"/>
          <w:szCs w:val="28"/>
        </w:rPr>
        <w:t xml:space="preserve"> [71]</w:t>
      </w:r>
      <w:r w:rsidR="00502C30" w:rsidRPr="004C0452">
        <w:rPr>
          <w:sz w:val="28"/>
          <w:szCs w:val="28"/>
        </w:rPr>
        <w:t xml:space="preserve">. </w:t>
      </w:r>
    </w:p>
    <w:p w14:paraId="0F67FC97" w14:textId="77777777" w:rsidR="00C91347" w:rsidRPr="004C0452" w:rsidRDefault="00695788" w:rsidP="004C0452">
      <w:pPr>
        <w:pStyle w:val="a3"/>
        <w:ind w:left="0" w:right="3" w:firstLine="709"/>
        <w:jc w:val="both"/>
      </w:pPr>
      <w:r w:rsidRPr="004C0452">
        <w:t>Сонымен қатар, аталмыш музей қорында Ақжан әл-Машанидің атына жазылған құттықтау хаттары, фото, диплом, куәлік деректік құжаттарының көшірмелері және жеке қолданған заттары бар.</w:t>
      </w:r>
    </w:p>
    <w:p w14:paraId="0E4C8EE5" w14:textId="3BA0509B" w:rsidR="00C91347" w:rsidRPr="004C0452" w:rsidRDefault="008976BE" w:rsidP="00985516">
      <w:pPr>
        <w:pStyle w:val="a3"/>
        <w:numPr>
          <w:ilvl w:val="0"/>
          <w:numId w:val="12"/>
        </w:numPr>
        <w:tabs>
          <w:tab w:val="left" w:pos="1134"/>
        </w:tabs>
        <w:ind w:left="0" w:right="3" w:firstLine="709"/>
        <w:jc w:val="both"/>
      </w:pPr>
      <w:r w:rsidRPr="004C0452">
        <w:rPr>
          <w:iCs/>
        </w:rPr>
        <w:t>Ө</w:t>
      </w:r>
      <w:r w:rsidR="00695788" w:rsidRPr="004C0452">
        <w:rPr>
          <w:iCs/>
        </w:rPr>
        <w:t xml:space="preserve">збекстан Республикасының </w:t>
      </w:r>
      <w:r w:rsidR="005B7AA0" w:rsidRPr="004C0452">
        <w:rPr>
          <w:iCs/>
        </w:rPr>
        <w:t>ұ</w:t>
      </w:r>
      <w:r w:rsidR="00695788" w:rsidRPr="004C0452">
        <w:rPr>
          <w:iCs/>
        </w:rPr>
        <w:t xml:space="preserve">лттық </w:t>
      </w:r>
      <w:r w:rsidR="005B7AA0" w:rsidRPr="004C0452">
        <w:rPr>
          <w:iCs/>
        </w:rPr>
        <w:t>ғ</w:t>
      </w:r>
      <w:r w:rsidR="000B7846" w:rsidRPr="004C0452">
        <w:rPr>
          <w:iCs/>
        </w:rPr>
        <w:t>ылы</w:t>
      </w:r>
      <w:r w:rsidRPr="004C0452">
        <w:rPr>
          <w:iCs/>
        </w:rPr>
        <w:t xml:space="preserve">м </w:t>
      </w:r>
      <w:r w:rsidR="00882252" w:rsidRPr="004C0452">
        <w:rPr>
          <w:iCs/>
        </w:rPr>
        <w:t>а</w:t>
      </w:r>
      <w:r w:rsidRPr="004C0452">
        <w:rPr>
          <w:iCs/>
        </w:rPr>
        <w:t>кадемиясы</w:t>
      </w:r>
      <w:r w:rsidR="00563D74" w:rsidRPr="004C0452">
        <w:rPr>
          <w:iCs/>
        </w:rPr>
        <w:t>ның архиві.</w:t>
      </w:r>
    </w:p>
    <w:p w14:paraId="7B140A36" w14:textId="70D95FA4" w:rsidR="00C91347" w:rsidRPr="004C0452" w:rsidRDefault="00563D74" w:rsidP="004C0452">
      <w:pPr>
        <w:pStyle w:val="a3"/>
        <w:ind w:left="0" w:right="3" w:firstLine="709"/>
        <w:jc w:val="both"/>
      </w:pPr>
      <w:r w:rsidRPr="004C0452">
        <w:t>Ақжан әл-Машани әл-Фарабиді зерттеген кезеңде Өзбек, Тәжік ғалымдарымен тығыз етен</w:t>
      </w:r>
      <w:r w:rsidR="00EC172B" w:rsidRPr="00EC172B">
        <w:t>е</w:t>
      </w:r>
      <w:r w:rsidRPr="004C0452">
        <w:t xml:space="preserve"> байланыста болды. Мәселен, Ақжан әл-Машанидың «Әл-Фараби және Абай»</w:t>
      </w:r>
      <w:r w:rsidR="004815AC" w:rsidRPr="004C0452">
        <w:t xml:space="preserve"> </w:t>
      </w:r>
      <w:r w:rsidRPr="004C0452">
        <w:t xml:space="preserve">және </w:t>
      </w:r>
      <w:r w:rsidR="004815AC" w:rsidRPr="004C0452">
        <w:rPr>
          <w:lang w:bidi="ar-EG"/>
        </w:rPr>
        <w:t>тағы да басқа</w:t>
      </w:r>
      <w:r w:rsidRPr="004C0452">
        <w:t xml:space="preserve"> еңбектерінде, ҚР ОАМ-нің 2285-қоры 138-іс-құжатында </w:t>
      </w:r>
      <w:r w:rsidR="004815AC" w:rsidRPr="004C0452">
        <w:rPr>
          <w:lang w:bidi="ar-EG"/>
        </w:rPr>
        <w:t>[</w:t>
      </w:r>
      <w:r w:rsidR="00AD6B9E" w:rsidRPr="004C0452">
        <w:rPr>
          <w:lang w:bidi="ar-EG"/>
        </w:rPr>
        <w:t>29</w:t>
      </w:r>
      <w:r w:rsidR="005778E3" w:rsidRPr="004C0452">
        <w:rPr>
          <w:lang w:bidi="ar-EG"/>
        </w:rPr>
        <w:t>5</w:t>
      </w:r>
      <w:r w:rsidR="004815AC" w:rsidRPr="004C0452">
        <w:rPr>
          <w:lang w:bidi="ar-EG"/>
        </w:rPr>
        <w:t>]</w:t>
      </w:r>
      <w:r w:rsidRPr="004C0452">
        <w:t>, философ-фарабитанушы ғалымдардың есімдерін кезіктіруге болады. Осы орайда, Өзбекст</w:t>
      </w:r>
      <w:r w:rsidR="005B7AA0" w:rsidRPr="004C0452">
        <w:t>анның</w:t>
      </w:r>
      <w:r w:rsidRPr="004C0452">
        <w:t xml:space="preserve"> </w:t>
      </w:r>
      <w:r w:rsidR="005B7AA0" w:rsidRPr="004C0452">
        <w:t>ғ</w:t>
      </w:r>
      <w:r w:rsidRPr="004C0452">
        <w:t>ылым академиясының қорына келесідей жеке іс</w:t>
      </w:r>
      <w:r w:rsidRPr="004C0452">
        <w:rPr>
          <w:lang w:val="tr-TR"/>
        </w:rPr>
        <w:t>-</w:t>
      </w:r>
      <w:r w:rsidRPr="004C0452">
        <w:t xml:space="preserve">құжаттармен таныса алдық: «Личное дело Хайруллаева Музаффара Мухитдиновича, баллотирующегося в академии АН ФУз. Өзбекстан» (1-қ., </w:t>
      </w:r>
      <w:r w:rsidRPr="004C0452">
        <w:rPr>
          <w:lang w:val="ru-RU"/>
        </w:rPr>
        <w:t>186-</w:t>
      </w:r>
      <w:r w:rsidRPr="004C0452">
        <w:t>іс</w:t>
      </w:r>
      <w:r w:rsidRPr="004C0452">
        <w:rPr>
          <w:lang w:val="ru-RU"/>
        </w:rPr>
        <w:t>-</w:t>
      </w:r>
      <w:r w:rsidRPr="004C0452">
        <w:t>құжаты)</w:t>
      </w:r>
      <w:r w:rsidR="004815AC" w:rsidRPr="004C0452">
        <w:rPr>
          <w:lang w:val="ru-RU"/>
        </w:rPr>
        <w:t xml:space="preserve"> [</w:t>
      </w:r>
      <w:r w:rsidR="00AD6B9E" w:rsidRPr="004C0452">
        <w:rPr>
          <w:lang w:val="ru-RU" w:bidi="ar-EG"/>
        </w:rPr>
        <w:t>29</w:t>
      </w:r>
      <w:r w:rsidR="005778E3" w:rsidRPr="004C0452">
        <w:rPr>
          <w:lang w:val="ru-RU" w:bidi="ar-EG"/>
        </w:rPr>
        <w:t>6</w:t>
      </w:r>
      <w:r w:rsidR="00472975" w:rsidRPr="004C0452">
        <w:rPr>
          <w:lang w:val="ru-RU"/>
        </w:rPr>
        <w:t xml:space="preserve">], </w:t>
      </w:r>
      <w:r w:rsidR="008760CB" w:rsidRPr="004C0452">
        <w:t>«</w:t>
      </w:r>
      <w:r w:rsidR="00315DBB" w:rsidRPr="004C0452">
        <w:t>Личное дело на академика Академии наук Узбекской ССР. Муминова Ибрагима Муминовича. 1-қ., 2-л-тізімдеме, 114-іс-құжаты, 72 б.</w:t>
      </w:r>
      <w:r w:rsidR="008760CB" w:rsidRPr="004C0452">
        <w:t>»</w:t>
      </w:r>
      <w:r w:rsidR="00315DBB" w:rsidRPr="004C0452">
        <w:t xml:space="preserve"> (1-қ., 114-іс-құжаты) [</w:t>
      </w:r>
      <w:r w:rsidR="00AD6B9E" w:rsidRPr="004C0452">
        <w:t>29</w:t>
      </w:r>
      <w:r w:rsidR="005778E3" w:rsidRPr="004C0452">
        <w:t>7</w:t>
      </w:r>
      <w:r w:rsidR="00472975" w:rsidRPr="004C0452">
        <w:t xml:space="preserve">], </w:t>
      </w:r>
      <w:r w:rsidR="00315DBB" w:rsidRPr="004C0452">
        <w:t xml:space="preserve">Өзбекстан </w:t>
      </w:r>
      <w:r w:rsidR="005B7AA0" w:rsidRPr="004C0452">
        <w:t>ғ</w:t>
      </w:r>
      <w:r w:rsidR="00315DBB" w:rsidRPr="004C0452">
        <w:t>ылым академиясында Философия және құқ</w:t>
      </w:r>
      <w:r w:rsidR="00472975" w:rsidRPr="004C0452">
        <w:t>ық</w:t>
      </w:r>
      <w:r w:rsidR="00315DBB" w:rsidRPr="004C0452">
        <w:t xml:space="preserve"> инстит</w:t>
      </w:r>
      <w:r w:rsidR="006A5DB6" w:rsidRPr="004C0452">
        <w:t>уты</w:t>
      </w:r>
      <w:r w:rsidR="00315DBB" w:rsidRPr="004C0452">
        <w:t>ның құрылуы және онда әл-Фарабиді зерттеуі туралы есептер хақындағы құжаттар қатары: «</w:t>
      </w:r>
      <w:r w:rsidR="008D3D04" w:rsidRPr="004C0452">
        <w:t>Протоколы заседаний Ученого Совета Института философии и права. Институт Философии и права  (50-қ., 20-іс-құж.)</w:t>
      </w:r>
      <w:r w:rsidR="00315DBB" w:rsidRPr="004C0452">
        <w:t>»</w:t>
      </w:r>
      <w:r w:rsidR="008D3D04" w:rsidRPr="004C0452">
        <w:t xml:space="preserve"> [</w:t>
      </w:r>
      <w:r w:rsidR="00AD6B9E" w:rsidRPr="004C0452">
        <w:rPr>
          <w:lang w:val="ru-RU"/>
        </w:rPr>
        <w:t>29</w:t>
      </w:r>
      <w:r w:rsidR="005778E3" w:rsidRPr="004C0452">
        <w:rPr>
          <w:lang w:val="ru-RU"/>
        </w:rPr>
        <w:t>8</w:t>
      </w:r>
      <w:r w:rsidR="008D3D04" w:rsidRPr="004C0452">
        <w:t>]</w:t>
      </w:r>
      <w:r w:rsidR="00472975" w:rsidRPr="004C0452">
        <w:rPr>
          <w:lang w:val="ru-RU"/>
        </w:rPr>
        <w:t xml:space="preserve">, </w:t>
      </w:r>
      <w:r w:rsidR="006A5DB6" w:rsidRPr="004C0452">
        <w:rPr>
          <w:lang w:val="ru-RU"/>
        </w:rPr>
        <w:t>«</w:t>
      </w:r>
      <w:r w:rsidR="006A5DB6" w:rsidRPr="004C0452">
        <w:rPr>
          <w:bCs/>
          <w:lang w:bidi="ar-EG"/>
        </w:rPr>
        <w:t>Протокол ученого Совета института философии и права АН УзССР. Институт Философии и права</w:t>
      </w:r>
      <w:r w:rsidR="006A5DB6" w:rsidRPr="004C0452">
        <w:rPr>
          <w:bCs/>
          <w:lang w:val="ru-RU" w:bidi="ar-EG"/>
        </w:rPr>
        <w:t>» (</w:t>
      </w:r>
      <w:r w:rsidR="006A5DB6" w:rsidRPr="004C0452">
        <w:rPr>
          <w:bCs/>
          <w:lang w:bidi="ar-EG"/>
        </w:rPr>
        <w:t>50-қ., 14-іс-құж.</w:t>
      </w:r>
      <w:r w:rsidR="006A5DB6" w:rsidRPr="004C0452">
        <w:rPr>
          <w:bCs/>
          <w:lang w:val="ru-RU" w:bidi="ar-EG"/>
        </w:rPr>
        <w:t>)</w:t>
      </w:r>
      <w:r w:rsidR="006A5DB6" w:rsidRPr="004C0452">
        <w:rPr>
          <w:bCs/>
          <w:lang w:bidi="ar-EG"/>
        </w:rPr>
        <w:t xml:space="preserve"> </w:t>
      </w:r>
      <w:r w:rsidR="006A5DB6" w:rsidRPr="004C0452">
        <w:rPr>
          <w:bCs/>
          <w:lang w:val="ru-RU" w:bidi="ar-EG"/>
        </w:rPr>
        <w:t>[</w:t>
      </w:r>
      <w:r w:rsidR="00AD6B9E" w:rsidRPr="004C0452">
        <w:rPr>
          <w:bCs/>
          <w:lang w:val="ru-RU" w:bidi="ar-EG"/>
        </w:rPr>
        <w:t>29</w:t>
      </w:r>
      <w:r w:rsidR="005778E3" w:rsidRPr="004C0452">
        <w:rPr>
          <w:bCs/>
          <w:lang w:val="ru-RU" w:bidi="ar-EG"/>
        </w:rPr>
        <w:t>9</w:t>
      </w:r>
      <w:r w:rsidR="00AD6B9E" w:rsidRPr="004C0452">
        <w:rPr>
          <w:bCs/>
          <w:lang w:val="ru-RU" w:bidi="ar-EG"/>
        </w:rPr>
        <w:t>]</w:t>
      </w:r>
      <w:r w:rsidR="00472975" w:rsidRPr="004C0452">
        <w:rPr>
          <w:bCs/>
          <w:lang w:val="ru-RU" w:bidi="ar-EG"/>
        </w:rPr>
        <w:t xml:space="preserve">, </w:t>
      </w:r>
      <w:r w:rsidR="006A5DB6" w:rsidRPr="004C0452">
        <w:rPr>
          <w:bCs/>
          <w:lang w:val="ru-RU" w:bidi="ar-EG"/>
        </w:rPr>
        <w:t>Отчет о работе института. Институт философии и права АН УзССР (50-қ., 31-іс-құж.) [</w:t>
      </w:r>
      <w:r w:rsidR="005778E3" w:rsidRPr="004C0452">
        <w:rPr>
          <w:bCs/>
          <w:lang w:val="ru-RU" w:bidi="ar-EG"/>
        </w:rPr>
        <w:t>300</w:t>
      </w:r>
      <w:r w:rsidR="00472975" w:rsidRPr="004C0452">
        <w:rPr>
          <w:bCs/>
          <w:lang w:val="ru-RU" w:bidi="ar-EG"/>
        </w:rPr>
        <w:t xml:space="preserve">], </w:t>
      </w:r>
      <w:r w:rsidR="006A5DB6" w:rsidRPr="004C0452">
        <w:rPr>
          <w:bCs/>
          <w:lang w:val="ru-RU" w:bidi="ar-EG"/>
        </w:rPr>
        <w:t>Основание к приказам по институту (50-қор, 49-іс-құж.) [</w:t>
      </w:r>
      <w:r w:rsidR="004815AC" w:rsidRPr="004C0452">
        <w:rPr>
          <w:bCs/>
          <w:lang w:val="ru-RU" w:bidi="ar-EG"/>
        </w:rPr>
        <w:t>3</w:t>
      </w:r>
      <w:r w:rsidR="00AD6B9E" w:rsidRPr="004C0452">
        <w:rPr>
          <w:bCs/>
          <w:lang w:val="ru-RU" w:bidi="ar-EG"/>
        </w:rPr>
        <w:t>0</w:t>
      </w:r>
      <w:r w:rsidR="005778E3" w:rsidRPr="004C0452">
        <w:rPr>
          <w:bCs/>
          <w:lang w:val="ru-RU" w:bidi="ar-EG"/>
        </w:rPr>
        <w:t>1</w:t>
      </w:r>
      <w:r w:rsidR="006A5DB6" w:rsidRPr="004C0452">
        <w:rPr>
          <w:bCs/>
          <w:lang w:val="ru-RU" w:bidi="ar-EG"/>
        </w:rPr>
        <w:t>], О поддержке решения Президиума Академии наук Узбекской ССР и Института математики  им. И.В. Роман</w:t>
      </w:r>
      <w:r w:rsidR="004815AC" w:rsidRPr="004C0452">
        <w:rPr>
          <w:bCs/>
          <w:lang w:bidi="ar-EG"/>
        </w:rPr>
        <w:t>о</w:t>
      </w:r>
      <w:r w:rsidR="006A5DB6" w:rsidRPr="004C0452">
        <w:rPr>
          <w:bCs/>
          <w:lang w:val="ru-RU" w:bidi="ar-EG"/>
        </w:rPr>
        <w:t>вского АН УзССР о выдвижении  кандидатуры акад. АН УзССР Сирожидинов С.Х. для избрания его в действительные члены АН СССР</w:t>
      </w:r>
      <w:r w:rsidR="004815AC" w:rsidRPr="004C0452">
        <w:rPr>
          <w:bCs/>
          <w:lang w:val="ru-RU" w:bidi="ar-EG"/>
        </w:rPr>
        <w:t xml:space="preserve"> [3</w:t>
      </w:r>
      <w:r w:rsidR="00AD6B9E" w:rsidRPr="004C0452">
        <w:rPr>
          <w:bCs/>
          <w:lang w:val="ru-RU" w:bidi="ar-EG"/>
        </w:rPr>
        <w:t>0</w:t>
      </w:r>
      <w:r w:rsidR="005778E3" w:rsidRPr="004C0452">
        <w:rPr>
          <w:bCs/>
          <w:lang w:val="ru-RU" w:bidi="ar-EG"/>
        </w:rPr>
        <w:t>2</w:t>
      </w:r>
      <w:r w:rsidR="004815AC" w:rsidRPr="004C0452">
        <w:rPr>
          <w:bCs/>
          <w:lang w:val="ru-RU" w:bidi="ar-EG"/>
        </w:rPr>
        <w:t>]</w:t>
      </w:r>
      <w:r w:rsidR="00C36601" w:rsidRPr="004C0452">
        <w:rPr>
          <w:bCs/>
          <w:lang w:val="ru-RU" w:bidi="ar-EG"/>
        </w:rPr>
        <w:t>.</w:t>
      </w:r>
    </w:p>
    <w:p w14:paraId="3B8113CB" w14:textId="2D9326D8" w:rsidR="00C91347" w:rsidRPr="004C0452" w:rsidRDefault="00C91347" w:rsidP="004C0452">
      <w:pPr>
        <w:pStyle w:val="a3"/>
        <w:ind w:left="0" w:right="3" w:firstLine="709"/>
        <w:jc w:val="both"/>
        <w:rPr>
          <w:bCs/>
          <w:lang w:bidi="ar-EG"/>
        </w:rPr>
      </w:pPr>
      <w:r w:rsidRPr="004C0452">
        <w:rPr>
          <w:bCs/>
          <w:lang w:bidi="ar-EG"/>
        </w:rPr>
        <w:t xml:space="preserve">12. </w:t>
      </w:r>
      <w:r w:rsidR="00086645" w:rsidRPr="004C0452">
        <w:rPr>
          <w:bCs/>
          <w:lang w:bidi="ar-EG"/>
        </w:rPr>
        <w:t>Фарабитанушы-машанитанушы, тарих ғылымдарының докторы, профессор Дүкенбаева Задаш Оразғалиқызының жеке қоры.</w:t>
      </w:r>
    </w:p>
    <w:p w14:paraId="01D19E84" w14:textId="5540F75D" w:rsidR="00D24A62" w:rsidRPr="004C0452" w:rsidRDefault="005E3239" w:rsidP="004C0452">
      <w:pPr>
        <w:pStyle w:val="a3"/>
        <w:ind w:left="0" w:right="3" w:firstLine="709"/>
        <w:jc w:val="both"/>
        <w:rPr>
          <w:bCs/>
          <w:lang w:bidi="ar-EG"/>
        </w:rPr>
      </w:pPr>
      <w:r w:rsidRPr="004C0452">
        <w:rPr>
          <w:bCs/>
          <w:lang w:bidi="ar-EG"/>
        </w:rPr>
        <w:t xml:space="preserve">Л.Н. Гумилев атындағы Еуразия </w:t>
      </w:r>
      <w:r w:rsidR="005B7AA0" w:rsidRPr="004C0452">
        <w:rPr>
          <w:bCs/>
          <w:lang w:bidi="ar-EG"/>
        </w:rPr>
        <w:t>ұ</w:t>
      </w:r>
      <w:r w:rsidRPr="004C0452">
        <w:rPr>
          <w:bCs/>
          <w:lang w:bidi="ar-EG"/>
        </w:rPr>
        <w:t>лттық университетінің профессоры, тарих ғылымдарының докторы, фарабитанушы-машанитанушы Дүкенбаева Задаш Оразғалиқызының жеке қорынан Орталық мемлекеттік архиві қорындағы сақтаулы келесідей құжаттар диссертациялық жұмыста пайдаланылды:</w:t>
      </w:r>
      <w:r w:rsidR="00951B22">
        <w:rPr>
          <w:bCs/>
          <w:lang w:bidi="ar-EG"/>
        </w:rPr>
        <w:t xml:space="preserve"> </w:t>
      </w:r>
      <w:r w:rsidRPr="004C0452">
        <w:rPr>
          <w:bCs/>
          <w:lang w:bidi="ar-EG"/>
        </w:rPr>
        <w:t>К.</w:t>
      </w:r>
      <w:r w:rsidR="00B970B1">
        <w:rPr>
          <w:bCs/>
          <w:lang w:bidi="ar-EG"/>
        </w:rPr>
        <w:t xml:space="preserve"> </w:t>
      </w:r>
      <w:r w:rsidRPr="004C0452">
        <w:rPr>
          <w:bCs/>
          <w:lang w:bidi="ar-EG"/>
        </w:rPr>
        <w:t>Башировқа Әл-Фарабидің бір кітабын сатуларын өтінген хаты (1970 ж. Орыс тілі. Машинкалық нұсқа. ҚРОММ, 2285 қор, 1-тізімдеме, 156-іс)</w:t>
      </w:r>
      <w:r w:rsidR="002F73AE" w:rsidRPr="004C0452">
        <w:rPr>
          <w:bCs/>
          <w:lang w:bidi="ar-EG"/>
        </w:rPr>
        <w:t xml:space="preserve"> [</w:t>
      </w:r>
      <w:r w:rsidR="004815AC" w:rsidRPr="004C0452">
        <w:rPr>
          <w:bCs/>
          <w:lang w:bidi="ar-EG"/>
        </w:rPr>
        <w:t>3</w:t>
      </w:r>
      <w:r w:rsidR="00AD6B9E" w:rsidRPr="004C0452">
        <w:rPr>
          <w:bCs/>
          <w:lang w:bidi="ar-EG"/>
        </w:rPr>
        <w:t>0</w:t>
      </w:r>
      <w:r w:rsidR="005778E3" w:rsidRPr="004C0452">
        <w:rPr>
          <w:bCs/>
          <w:lang w:bidi="ar-EG"/>
        </w:rPr>
        <w:t>3</w:t>
      </w:r>
      <w:r w:rsidR="002F73AE" w:rsidRPr="004C0452">
        <w:rPr>
          <w:bCs/>
          <w:lang w:bidi="ar-EG"/>
        </w:rPr>
        <w:t>]</w:t>
      </w:r>
      <w:r w:rsidR="00B970B1">
        <w:rPr>
          <w:bCs/>
          <w:lang w:bidi="ar-EG"/>
        </w:rPr>
        <w:t>,</w:t>
      </w:r>
      <w:r w:rsidR="00951B22">
        <w:rPr>
          <w:bCs/>
          <w:lang w:bidi="ar-EG"/>
        </w:rPr>
        <w:t xml:space="preserve"> </w:t>
      </w:r>
      <w:r w:rsidRPr="004C0452">
        <w:rPr>
          <w:bCs/>
          <w:lang w:bidi="ar-EG"/>
        </w:rPr>
        <w:t>М.</w:t>
      </w:r>
      <w:r w:rsidR="00B970B1">
        <w:rPr>
          <w:bCs/>
          <w:lang w:bidi="ar-EG"/>
        </w:rPr>
        <w:t xml:space="preserve"> </w:t>
      </w:r>
      <w:r w:rsidRPr="004C0452">
        <w:rPr>
          <w:bCs/>
          <w:lang w:bidi="ar-EG"/>
        </w:rPr>
        <w:t>Варинге ғылыми тұрғыда бірге жұмыс істегісі келетінін айтып жазған хаты</w:t>
      </w:r>
      <w:r w:rsidR="00AD46A7" w:rsidRPr="004C0452">
        <w:rPr>
          <w:bCs/>
          <w:lang w:bidi="ar-EG"/>
        </w:rPr>
        <w:t xml:space="preserve"> (</w:t>
      </w:r>
      <w:r w:rsidRPr="004C0452">
        <w:rPr>
          <w:bCs/>
          <w:lang w:bidi="ar-EG"/>
        </w:rPr>
        <w:t>1991 ж. Орыс тілі. Машинкалық нұсқа.</w:t>
      </w:r>
      <w:r w:rsidR="00AD46A7" w:rsidRPr="004C0452">
        <w:rPr>
          <w:bCs/>
          <w:lang w:bidi="ar-EG"/>
        </w:rPr>
        <w:t xml:space="preserve"> </w:t>
      </w:r>
      <w:bookmarkStart w:id="8" w:name="_Hlk149502369"/>
      <w:r w:rsidRPr="004C0452">
        <w:rPr>
          <w:bCs/>
          <w:lang w:bidi="ar-EG"/>
        </w:rPr>
        <w:t>ҚРОММ, 2285</w:t>
      </w:r>
      <w:r w:rsidR="00C91347" w:rsidRPr="004C0452">
        <w:rPr>
          <w:bCs/>
          <w:lang w:bidi="ar-EG"/>
        </w:rPr>
        <w:t>-</w:t>
      </w:r>
      <w:r w:rsidRPr="004C0452">
        <w:rPr>
          <w:bCs/>
          <w:lang w:bidi="ar-EG"/>
        </w:rPr>
        <w:t>қор, 1-тізімдеме, 157-іс</w:t>
      </w:r>
      <w:bookmarkEnd w:id="8"/>
      <w:r w:rsidR="00AD46A7" w:rsidRPr="004C0452">
        <w:rPr>
          <w:bCs/>
          <w:lang w:bidi="ar-EG"/>
        </w:rPr>
        <w:t>)</w:t>
      </w:r>
      <w:r w:rsidR="002F73AE" w:rsidRPr="004C0452">
        <w:rPr>
          <w:bCs/>
          <w:lang w:bidi="ar-EG"/>
        </w:rPr>
        <w:t xml:space="preserve"> [</w:t>
      </w:r>
      <w:r w:rsidR="004815AC" w:rsidRPr="004C0452">
        <w:rPr>
          <w:bCs/>
          <w:lang w:bidi="ar-EG"/>
        </w:rPr>
        <w:t>3</w:t>
      </w:r>
      <w:r w:rsidR="00AB0D1C" w:rsidRPr="004C0452">
        <w:rPr>
          <w:bCs/>
          <w:lang w:bidi="ar-EG"/>
        </w:rPr>
        <w:t>0</w:t>
      </w:r>
      <w:r w:rsidR="005778E3" w:rsidRPr="004C0452">
        <w:rPr>
          <w:bCs/>
          <w:lang w:bidi="ar-EG"/>
        </w:rPr>
        <w:t>4</w:t>
      </w:r>
      <w:r w:rsidR="002F73AE" w:rsidRPr="004C0452">
        <w:rPr>
          <w:bCs/>
          <w:lang w:bidi="ar-EG"/>
        </w:rPr>
        <w:t>]</w:t>
      </w:r>
      <w:r w:rsidR="00AD46A7" w:rsidRPr="004C0452">
        <w:rPr>
          <w:bCs/>
          <w:lang w:bidi="ar-EG"/>
        </w:rPr>
        <w:t xml:space="preserve">, </w:t>
      </w:r>
      <w:r w:rsidRPr="004C0452">
        <w:rPr>
          <w:bCs/>
          <w:lang w:bidi="ar-EG"/>
        </w:rPr>
        <w:t>Б.</w:t>
      </w:r>
      <w:r w:rsidR="00B970B1">
        <w:rPr>
          <w:bCs/>
          <w:lang w:bidi="ar-EG"/>
        </w:rPr>
        <w:t xml:space="preserve"> </w:t>
      </w:r>
      <w:r w:rsidRPr="004C0452">
        <w:rPr>
          <w:bCs/>
          <w:lang w:bidi="ar-EG"/>
        </w:rPr>
        <w:t>Гафуровқа, П.</w:t>
      </w:r>
      <w:r w:rsidR="00B970B1">
        <w:rPr>
          <w:bCs/>
          <w:lang w:bidi="ar-EG"/>
        </w:rPr>
        <w:t xml:space="preserve"> </w:t>
      </w:r>
      <w:r w:rsidRPr="004C0452">
        <w:rPr>
          <w:bCs/>
          <w:lang w:bidi="ar-EG"/>
        </w:rPr>
        <w:t xml:space="preserve">Календерге және т.б. ғалымдарға Әл-Фараби туралы жазған хаттары </w:t>
      </w:r>
      <w:r w:rsidR="00AD46A7" w:rsidRPr="004C0452">
        <w:rPr>
          <w:bCs/>
          <w:lang w:bidi="ar-EG"/>
        </w:rPr>
        <w:t>(</w:t>
      </w:r>
      <w:r w:rsidRPr="004C0452">
        <w:rPr>
          <w:bCs/>
          <w:lang w:bidi="ar-EG"/>
        </w:rPr>
        <w:t>1972-1988 жж. Орыс тілі. Машинкалық нұсқа.</w:t>
      </w:r>
      <w:r w:rsidR="00AD46A7" w:rsidRPr="004C0452">
        <w:rPr>
          <w:bCs/>
          <w:lang w:bidi="ar-EG"/>
        </w:rPr>
        <w:t xml:space="preserve"> </w:t>
      </w:r>
      <w:bookmarkStart w:id="9" w:name="_Hlk149502293"/>
      <w:r w:rsidRPr="004C0452">
        <w:rPr>
          <w:bCs/>
          <w:lang w:bidi="ar-EG"/>
        </w:rPr>
        <w:t>ҚРОММ, 2285</w:t>
      </w:r>
      <w:r w:rsidR="00C91347" w:rsidRPr="004C0452">
        <w:rPr>
          <w:bCs/>
          <w:lang w:bidi="ar-EG"/>
        </w:rPr>
        <w:t>-</w:t>
      </w:r>
      <w:r w:rsidRPr="004C0452">
        <w:rPr>
          <w:bCs/>
          <w:lang w:bidi="ar-EG"/>
        </w:rPr>
        <w:t>қор, 1-тізімдеме, 159-іс</w:t>
      </w:r>
      <w:bookmarkEnd w:id="9"/>
      <w:r w:rsidR="00AD46A7" w:rsidRPr="004C0452">
        <w:rPr>
          <w:bCs/>
          <w:lang w:bidi="ar-EG"/>
        </w:rPr>
        <w:t>)</w:t>
      </w:r>
      <w:r w:rsidR="002F73AE" w:rsidRPr="004C0452">
        <w:rPr>
          <w:bCs/>
          <w:lang w:bidi="ar-EG"/>
        </w:rPr>
        <w:t xml:space="preserve"> [</w:t>
      </w:r>
      <w:r w:rsidR="00C92909" w:rsidRPr="004C0452">
        <w:rPr>
          <w:bCs/>
          <w:lang w:bidi="ar-EG"/>
        </w:rPr>
        <w:t>3</w:t>
      </w:r>
      <w:r w:rsidR="00AB0D1C" w:rsidRPr="004C0452">
        <w:rPr>
          <w:bCs/>
          <w:lang w:bidi="ar-EG"/>
        </w:rPr>
        <w:t>0</w:t>
      </w:r>
      <w:r w:rsidR="005778E3" w:rsidRPr="004C0452">
        <w:rPr>
          <w:bCs/>
          <w:lang w:bidi="ar-EG"/>
        </w:rPr>
        <w:t>5</w:t>
      </w:r>
      <w:r w:rsidR="002F73AE" w:rsidRPr="004C0452">
        <w:rPr>
          <w:bCs/>
          <w:lang w:bidi="ar-EG"/>
        </w:rPr>
        <w:t>]</w:t>
      </w:r>
      <w:r w:rsidR="00AD46A7" w:rsidRPr="004C0452">
        <w:rPr>
          <w:bCs/>
          <w:lang w:bidi="ar-EG"/>
        </w:rPr>
        <w:t xml:space="preserve">, </w:t>
      </w:r>
      <w:r w:rsidRPr="004C0452">
        <w:rPr>
          <w:bCs/>
          <w:lang w:bidi="ar-EG"/>
        </w:rPr>
        <w:t>Ш.Есеновке Әл-Фарабидің еңбектерін қарау үшін көмекке қосымша адамдар қажет екенін хабарлаған хаты</w:t>
      </w:r>
      <w:r w:rsidR="00AD46A7" w:rsidRPr="004C0452">
        <w:rPr>
          <w:bCs/>
          <w:lang w:bidi="ar-EG"/>
        </w:rPr>
        <w:t xml:space="preserve"> (</w:t>
      </w:r>
      <w:r w:rsidRPr="004C0452">
        <w:rPr>
          <w:bCs/>
          <w:lang w:bidi="ar-EG"/>
        </w:rPr>
        <w:t>1969 ж. Орыс тілі. Қолжазба, машинкалық нұсқалар.</w:t>
      </w:r>
      <w:r w:rsidR="00AD46A7" w:rsidRPr="004C0452">
        <w:rPr>
          <w:bCs/>
          <w:lang w:bidi="ar-EG"/>
        </w:rPr>
        <w:t xml:space="preserve"> </w:t>
      </w:r>
      <w:r w:rsidRPr="004C0452">
        <w:rPr>
          <w:bCs/>
          <w:lang w:bidi="ar-EG"/>
        </w:rPr>
        <w:t>ҚРОММ, 2285</w:t>
      </w:r>
      <w:r w:rsidR="00C91347" w:rsidRPr="004C0452">
        <w:rPr>
          <w:bCs/>
          <w:lang w:bidi="ar-EG"/>
        </w:rPr>
        <w:t>-</w:t>
      </w:r>
      <w:r w:rsidRPr="004C0452">
        <w:rPr>
          <w:bCs/>
          <w:lang w:bidi="ar-EG"/>
        </w:rPr>
        <w:t>қор, 1-тізімдеме, 160-іс</w:t>
      </w:r>
      <w:r w:rsidR="00AD46A7" w:rsidRPr="004C0452">
        <w:rPr>
          <w:bCs/>
          <w:lang w:bidi="ar-EG"/>
        </w:rPr>
        <w:t>)</w:t>
      </w:r>
      <w:r w:rsidR="002F73AE" w:rsidRPr="004C0452">
        <w:rPr>
          <w:bCs/>
          <w:lang w:bidi="ar-EG"/>
        </w:rPr>
        <w:t xml:space="preserve"> [</w:t>
      </w:r>
      <w:r w:rsidR="004815AC" w:rsidRPr="004C0452">
        <w:rPr>
          <w:bCs/>
          <w:lang w:bidi="ar-EG"/>
        </w:rPr>
        <w:t>3</w:t>
      </w:r>
      <w:r w:rsidR="00AB0D1C" w:rsidRPr="004C0452">
        <w:rPr>
          <w:bCs/>
          <w:lang w:bidi="ar-EG"/>
        </w:rPr>
        <w:t>0</w:t>
      </w:r>
      <w:r w:rsidR="005778E3" w:rsidRPr="004C0452">
        <w:rPr>
          <w:bCs/>
          <w:lang w:bidi="ar-EG"/>
        </w:rPr>
        <w:t>6</w:t>
      </w:r>
      <w:r w:rsidR="002F73AE" w:rsidRPr="004C0452">
        <w:rPr>
          <w:bCs/>
          <w:lang w:bidi="ar-EG"/>
        </w:rPr>
        <w:t>]</w:t>
      </w:r>
      <w:r w:rsidR="00AD46A7" w:rsidRPr="004C0452">
        <w:rPr>
          <w:bCs/>
          <w:lang w:bidi="ar-EG"/>
        </w:rPr>
        <w:t xml:space="preserve">, </w:t>
      </w:r>
      <w:r w:rsidRPr="004C0452">
        <w:rPr>
          <w:bCs/>
          <w:lang w:bidi="ar-EG"/>
        </w:rPr>
        <w:t>Т.</w:t>
      </w:r>
      <w:r w:rsidR="00760FA6" w:rsidRPr="00760FA6">
        <w:rPr>
          <w:bCs/>
          <w:lang w:bidi="ar-EG"/>
        </w:rPr>
        <w:t xml:space="preserve"> </w:t>
      </w:r>
      <w:r w:rsidRPr="004C0452">
        <w:rPr>
          <w:bCs/>
          <w:lang w:bidi="ar-EG"/>
        </w:rPr>
        <w:t xml:space="preserve">Жангелдинге Әл-Фараби еңбектерін аударуға көмектескен араб тілі мамандарына қалам ақы төлеу мәселесі жөнінде жазған хаты </w:t>
      </w:r>
      <w:r w:rsidR="00AD46A7" w:rsidRPr="004C0452">
        <w:rPr>
          <w:bCs/>
          <w:lang w:bidi="ar-EG"/>
        </w:rPr>
        <w:t>(</w:t>
      </w:r>
      <w:r w:rsidRPr="004C0452">
        <w:rPr>
          <w:bCs/>
          <w:lang w:bidi="ar-EG"/>
        </w:rPr>
        <w:t>1970 ж.</w:t>
      </w:r>
      <w:r w:rsidR="00AD46A7" w:rsidRPr="004C0452">
        <w:rPr>
          <w:bCs/>
          <w:lang w:bidi="ar-EG"/>
        </w:rPr>
        <w:t xml:space="preserve"> </w:t>
      </w:r>
      <w:r w:rsidRPr="004C0452">
        <w:rPr>
          <w:bCs/>
          <w:lang w:bidi="ar-EG"/>
        </w:rPr>
        <w:t>Орыс тілі. Машинкалық нұсқа.</w:t>
      </w:r>
      <w:r w:rsidR="00AD46A7" w:rsidRPr="004C0452">
        <w:rPr>
          <w:bCs/>
          <w:lang w:bidi="ar-EG"/>
        </w:rPr>
        <w:t xml:space="preserve"> </w:t>
      </w:r>
      <w:bookmarkStart w:id="10" w:name="_Hlk149502179"/>
      <w:r w:rsidRPr="004C0452">
        <w:rPr>
          <w:bCs/>
          <w:lang w:bidi="ar-EG"/>
        </w:rPr>
        <w:t>ҚРОММ, 2285</w:t>
      </w:r>
      <w:r w:rsidR="00C91347" w:rsidRPr="004C0452">
        <w:rPr>
          <w:bCs/>
          <w:lang w:bidi="ar-EG"/>
        </w:rPr>
        <w:t>-</w:t>
      </w:r>
      <w:r w:rsidRPr="004C0452">
        <w:rPr>
          <w:bCs/>
          <w:lang w:bidi="ar-EG"/>
        </w:rPr>
        <w:t>қор, 1-тізімдеме, 162-іс</w:t>
      </w:r>
      <w:bookmarkEnd w:id="10"/>
      <w:r w:rsidR="00AD46A7" w:rsidRPr="004C0452">
        <w:rPr>
          <w:bCs/>
          <w:lang w:bidi="ar-EG"/>
        </w:rPr>
        <w:t>)</w:t>
      </w:r>
      <w:r w:rsidR="002F73AE" w:rsidRPr="004C0452">
        <w:rPr>
          <w:bCs/>
          <w:lang w:bidi="ar-EG"/>
        </w:rPr>
        <w:t xml:space="preserve"> [</w:t>
      </w:r>
      <w:r w:rsidR="004815AC" w:rsidRPr="004C0452">
        <w:rPr>
          <w:bCs/>
          <w:lang w:bidi="ar-EG"/>
        </w:rPr>
        <w:t>3</w:t>
      </w:r>
      <w:r w:rsidR="00AB0D1C" w:rsidRPr="004C0452">
        <w:rPr>
          <w:bCs/>
          <w:lang w:bidi="ar-EG"/>
        </w:rPr>
        <w:t>0</w:t>
      </w:r>
      <w:r w:rsidR="005778E3" w:rsidRPr="004C0452">
        <w:rPr>
          <w:bCs/>
          <w:lang w:bidi="ar-EG"/>
        </w:rPr>
        <w:t>7</w:t>
      </w:r>
      <w:r w:rsidR="002F73AE" w:rsidRPr="004C0452">
        <w:rPr>
          <w:bCs/>
          <w:lang w:bidi="ar-EG"/>
        </w:rPr>
        <w:t>]</w:t>
      </w:r>
      <w:r w:rsidR="00B970B1">
        <w:rPr>
          <w:bCs/>
          <w:lang w:bidi="ar-EG"/>
        </w:rPr>
        <w:t xml:space="preserve">, </w:t>
      </w:r>
      <w:r w:rsidRPr="004C0452">
        <w:rPr>
          <w:bCs/>
          <w:lang w:bidi="ar-EG"/>
        </w:rPr>
        <w:t>Г.В.</w:t>
      </w:r>
      <w:r w:rsidR="00B970B1">
        <w:rPr>
          <w:bCs/>
          <w:lang w:bidi="ar-EG"/>
        </w:rPr>
        <w:t xml:space="preserve"> </w:t>
      </w:r>
      <w:r w:rsidRPr="004C0452">
        <w:rPr>
          <w:bCs/>
          <w:lang w:bidi="ar-EG"/>
        </w:rPr>
        <w:t xml:space="preserve">Колбинге Әл-Фарабидің еңбектерін зерттеу үшін Қазақ </w:t>
      </w:r>
      <w:r w:rsidR="00FA5AC3">
        <w:rPr>
          <w:bCs/>
          <w:lang w:bidi="ar-EG"/>
        </w:rPr>
        <w:t>К</w:t>
      </w:r>
      <w:r w:rsidRPr="004C0452">
        <w:rPr>
          <w:bCs/>
          <w:lang w:bidi="ar-EG"/>
        </w:rPr>
        <w:t xml:space="preserve">СР </w:t>
      </w:r>
      <w:r w:rsidR="00C91347" w:rsidRPr="004C0452">
        <w:rPr>
          <w:bCs/>
          <w:lang w:bidi="ar-EG"/>
        </w:rPr>
        <w:t>ғ</w:t>
      </w:r>
      <w:r w:rsidRPr="004C0452">
        <w:rPr>
          <w:bCs/>
          <w:lang w:bidi="ar-EG"/>
        </w:rPr>
        <w:t xml:space="preserve">ылым </w:t>
      </w:r>
      <w:r w:rsidR="00C91347" w:rsidRPr="004C0452">
        <w:rPr>
          <w:bCs/>
          <w:lang w:bidi="ar-EG"/>
        </w:rPr>
        <w:t>а</w:t>
      </w:r>
      <w:r w:rsidRPr="004C0452">
        <w:rPr>
          <w:bCs/>
          <w:lang w:bidi="ar-EG"/>
        </w:rPr>
        <w:t>кадемиясында сектор құру керектігін айтып жазған хаты</w:t>
      </w:r>
      <w:r w:rsidR="00710239" w:rsidRPr="004C0452">
        <w:rPr>
          <w:bCs/>
          <w:lang w:bidi="ar-EG"/>
        </w:rPr>
        <w:t xml:space="preserve"> (</w:t>
      </w:r>
      <w:r w:rsidRPr="004C0452">
        <w:rPr>
          <w:bCs/>
          <w:lang w:bidi="ar-EG"/>
        </w:rPr>
        <w:t>1987 ж.</w:t>
      </w:r>
      <w:r w:rsidR="00710239" w:rsidRPr="004C0452">
        <w:rPr>
          <w:bCs/>
          <w:lang w:bidi="ar-EG"/>
        </w:rPr>
        <w:t xml:space="preserve"> </w:t>
      </w:r>
      <w:r w:rsidRPr="004C0452">
        <w:rPr>
          <w:bCs/>
          <w:lang w:bidi="ar-EG"/>
        </w:rPr>
        <w:t>Орыс тілі. Машинкалық нұсқа.</w:t>
      </w:r>
      <w:r w:rsidR="00710239" w:rsidRPr="004C0452">
        <w:rPr>
          <w:bCs/>
          <w:lang w:bidi="ar-EG"/>
        </w:rPr>
        <w:t xml:space="preserve"> </w:t>
      </w:r>
      <w:r w:rsidRPr="004C0452">
        <w:rPr>
          <w:bCs/>
          <w:lang w:bidi="ar-EG"/>
        </w:rPr>
        <w:t>ҚРОММ, 2285</w:t>
      </w:r>
      <w:r w:rsidR="00C91347" w:rsidRPr="004C0452">
        <w:rPr>
          <w:bCs/>
          <w:lang w:bidi="ar-EG"/>
        </w:rPr>
        <w:t>-</w:t>
      </w:r>
      <w:r w:rsidRPr="004C0452">
        <w:rPr>
          <w:bCs/>
          <w:lang w:bidi="ar-EG"/>
        </w:rPr>
        <w:t>қор, 1-тізімдеме, 163-іс</w:t>
      </w:r>
      <w:r w:rsidR="00710239" w:rsidRPr="004C0452">
        <w:rPr>
          <w:bCs/>
          <w:lang w:bidi="ar-EG"/>
        </w:rPr>
        <w:t>)</w:t>
      </w:r>
      <w:r w:rsidR="002F73AE" w:rsidRPr="004C0452">
        <w:rPr>
          <w:bCs/>
          <w:lang w:bidi="ar-EG"/>
        </w:rPr>
        <w:t xml:space="preserve"> [</w:t>
      </w:r>
      <w:r w:rsidR="004815AC" w:rsidRPr="004C0452">
        <w:rPr>
          <w:bCs/>
          <w:lang w:bidi="ar-EG"/>
        </w:rPr>
        <w:t>3</w:t>
      </w:r>
      <w:r w:rsidR="00036760" w:rsidRPr="004C0452">
        <w:rPr>
          <w:bCs/>
          <w:lang w:bidi="ar-EG"/>
        </w:rPr>
        <w:t>0</w:t>
      </w:r>
      <w:r w:rsidR="005778E3" w:rsidRPr="004C0452">
        <w:rPr>
          <w:bCs/>
          <w:lang w:bidi="ar-EG"/>
        </w:rPr>
        <w:t>8</w:t>
      </w:r>
      <w:r w:rsidR="002F73AE" w:rsidRPr="004C0452">
        <w:rPr>
          <w:bCs/>
          <w:lang w:bidi="ar-EG"/>
        </w:rPr>
        <w:t>]</w:t>
      </w:r>
      <w:r w:rsidR="00710239" w:rsidRPr="004C0452">
        <w:rPr>
          <w:bCs/>
          <w:lang w:bidi="ar-EG"/>
        </w:rPr>
        <w:t xml:space="preserve">, </w:t>
      </w:r>
      <w:r w:rsidRPr="004C0452">
        <w:rPr>
          <w:bCs/>
          <w:lang w:bidi="ar-EG"/>
        </w:rPr>
        <w:t>Д.А.</w:t>
      </w:r>
      <w:r w:rsidR="00B970B1">
        <w:rPr>
          <w:bCs/>
          <w:lang w:bidi="ar-EG"/>
        </w:rPr>
        <w:t> </w:t>
      </w:r>
      <w:r w:rsidRPr="004C0452">
        <w:rPr>
          <w:bCs/>
          <w:lang w:bidi="ar-EG"/>
        </w:rPr>
        <w:t>Қонаевқа, Б.А. Ашимовқа Әл-Фараби еңбектерін зерттеуге ақша бөлуін сұраған хаты. 1979 ж.</w:t>
      </w:r>
      <w:r w:rsidR="00710239" w:rsidRPr="004C0452">
        <w:rPr>
          <w:bCs/>
          <w:lang w:bidi="ar-EG"/>
        </w:rPr>
        <w:t xml:space="preserve"> </w:t>
      </w:r>
      <w:r w:rsidRPr="004C0452">
        <w:rPr>
          <w:bCs/>
          <w:lang w:bidi="ar-EG"/>
        </w:rPr>
        <w:t>Орыс тілі. Машинкалық нұсқа.</w:t>
      </w:r>
      <w:r w:rsidR="00710239" w:rsidRPr="004C0452">
        <w:rPr>
          <w:bCs/>
          <w:lang w:bidi="ar-EG"/>
        </w:rPr>
        <w:t xml:space="preserve"> </w:t>
      </w:r>
      <w:r w:rsidRPr="004C0452">
        <w:rPr>
          <w:bCs/>
          <w:lang w:bidi="ar-EG"/>
        </w:rPr>
        <w:t>ҚРОММ, 2285</w:t>
      </w:r>
      <w:r w:rsidR="00C91347" w:rsidRPr="004C0452">
        <w:rPr>
          <w:bCs/>
          <w:lang w:bidi="ar-EG"/>
        </w:rPr>
        <w:t>-</w:t>
      </w:r>
      <w:r w:rsidRPr="004C0452">
        <w:rPr>
          <w:bCs/>
          <w:lang w:bidi="ar-EG"/>
        </w:rPr>
        <w:t>қор, 1-тізімдеме, 164-іс</w:t>
      </w:r>
      <w:r w:rsidR="00710239" w:rsidRPr="004C0452">
        <w:rPr>
          <w:bCs/>
          <w:lang w:bidi="ar-EG"/>
        </w:rPr>
        <w:t>)</w:t>
      </w:r>
      <w:r w:rsidR="008B3A09" w:rsidRPr="004C0452">
        <w:rPr>
          <w:bCs/>
          <w:lang w:bidi="ar-EG"/>
        </w:rPr>
        <w:t xml:space="preserve"> [</w:t>
      </w:r>
      <w:r w:rsidR="004815AC" w:rsidRPr="004C0452">
        <w:rPr>
          <w:bCs/>
          <w:lang w:bidi="ar-EG"/>
        </w:rPr>
        <w:t>3</w:t>
      </w:r>
      <w:r w:rsidR="00036760" w:rsidRPr="004C0452">
        <w:rPr>
          <w:bCs/>
          <w:lang w:bidi="ar-EG"/>
        </w:rPr>
        <w:t>0</w:t>
      </w:r>
      <w:r w:rsidR="005778E3" w:rsidRPr="004C0452">
        <w:rPr>
          <w:bCs/>
          <w:lang w:bidi="ar-EG"/>
        </w:rPr>
        <w:t>9</w:t>
      </w:r>
      <w:r w:rsidR="008B3A09" w:rsidRPr="004C0452">
        <w:rPr>
          <w:bCs/>
          <w:lang w:bidi="ar-EG"/>
        </w:rPr>
        <w:t>]</w:t>
      </w:r>
      <w:r w:rsidR="00710239" w:rsidRPr="004C0452">
        <w:rPr>
          <w:bCs/>
          <w:lang w:bidi="ar-EG"/>
        </w:rPr>
        <w:t xml:space="preserve">, </w:t>
      </w:r>
      <w:r w:rsidRPr="004C0452">
        <w:rPr>
          <w:bCs/>
          <w:lang w:bidi="ar-EG"/>
        </w:rPr>
        <w:t xml:space="preserve">С.К. Корнеевке Әл-Фараби мұраларын зерттеу үшін Сирияға баруына жағдай жасауын өтінген хаты </w:t>
      </w:r>
      <w:r w:rsidR="00710239" w:rsidRPr="004C0452">
        <w:rPr>
          <w:bCs/>
          <w:lang w:bidi="ar-EG"/>
        </w:rPr>
        <w:t>(</w:t>
      </w:r>
      <w:r w:rsidRPr="004C0452">
        <w:rPr>
          <w:bCs/>
          <w:lang w:bidi="ar-EG"/>
        </w:rPr>
        <w:t>1968 ж.</w:t>
      </w:r>
      <w:r w:rsidR="00710239" w:rsidRPr="004C0452">
        <w:rPr>
          <w:bCs/>
          <w:lang w:bidi="ar-EG"/>
        </w:rPr>
        <w:t xml:space="preserve"> </w:t>
      </w:r>
      <w:r w:rsidRPr="004C0452">
        <w:rPr>
          <w:bCs/>
          <w:lang w:bidi="ar-EG"/>
        </w:rPr>
        <w:t>Орыс тілі. Машинкалық нұсқа.</w:t>
      </w:r>
      <w:r w:rsidR="00710239" w:rsidRPr="004C0452">
        <w:rPr>
          <w:bCs/>
          <w:lang w:bidi="ar-EG"/>
        </w:rPr>
        <w:t xml:space="preserve"> </w:t>
      </w:r>
      <w:r w:rsidRPr="004C0452">
        <w:rPr>
          <w:bCs/>
          <w:lang w:bidi="ar-EG"/>
        </w:rPr>
        <w:t>ҚРОММ, 2285</w:t>
      </w:r>
      <w:r w:rsidR="00C91347" w:rsidRPr="004C0452">
        <w:rPr>
          <w:bCs/>
          <w:lang w:bidi="ar-EG"/>
        </w:rPr>
        <w:t>-</w:t>
      </w:r>
      <w:r w:rsidRPr="004C0452">
        <w:rPr>
          <w:bCs/>
          <w:lang w:bidi="ar-EG"/>
        </w:rPr>
        <w:t>қор, 1-тізімдеме, 165-іс</w:t>
      </w:r>
      <w:r w:rsidR="00710239" w:rsidRPr="004C0452">
        <w:rPr>
          <w:bCs/>
          <w:lang w:bidi="ar-EG"/>
        </w:rPr>
        <w:t>)</w:t>
      </w:r>
      <w:r w:rsidR="008B3A09" w:rsidRPr="004C0452">
        <w:rPr>
          <w:bCs/>
          <w:lang w:bidi="ar-EG"/>
        </w:rPr>
        <w:t xml:space="preserve"> [</w:t>
      </w:r>
      <w:r w:rsidR="004815AC" w:rsidRPr="004C0452">
        <w:rPr>
          <w:bCs/>
          <w:lang w:bidi="ar-EG"/>
        </w:rPr>
        <w:t>3</w:t>
      </w:r>
      <w:r w:rsidR="005778E3" w:rsidRPr="004C0452">
        <w:rPr>
          <w:bCs/>
          <w:lang w:bidi="ar-EG"/>
        </w:rPr>
        <w:t>10</w:t>
      </w:r>
      <w:r w:rsidR="008B3A09" w:rsidRPr="004C0452">
        <w:rPr>
          <w:bCs/>
          <w:lang w:bidi="ar-EG"/>
        </w:rPr>
        <w:t>]</w:t>
      </w:r>
      <w:r w:rsidR="00710239" w:rsidRPr="004C0452">
        <w:rPr>
          <w:bCs/>
          <w:lang w:bidi="ar-EG"/>
        </w:rPr>
        <w:t xml:space="preserve">, </w:t>
      </w:r>
      <w:r w:rsidRPr="004C0452">
        <w:rPr>
          <w:bCs/>
          <w:lang w:bidi="ar-EG"/>
        </w:rPr>
        <w:t>Кессенге және Италия кітапханасының директорына «Әл-Фараби музыкасы» атты кітаптың микрофильмін салып жіберуін өтінген хаты</w:t>
      </w:r>
      <w:r w:rsidR="00710239" w:rsidRPr="004C0452">
        <w:rPr>
          <w:bCs/>
          <w:lang w:bidi="ar-EG"/>
        </w:rPr>
        <w:t xml:space="preserve"> (</w:t>
      </w:r>
      <w:r w:rsidRPr="004C0452">
        <w:rPr>
          <w:bCs/>
          <w:lang w:bidi="ar-EG"/>
        </w:rPr>
        <w:t>1970 ж.</w:t>
      </w:r>
      <w:r w:rsidR="00710239" w:rsidRPr="004C0452">
        <w:rPr>
          <w:bCs/>
          <w:lang w:bidi="ar-EG"/>
        </w:rPr>
        <w:t xml:space="preserve"> </w:t>
      </w:r>
      <w:r w:rsidRPr="004C0452">
        <w:rPr>
          <w:bCs/>
          <w:lang w:bidi="ar-EG"/>
        </w:rPr>
        <w:t>Орыс тілі. Қолжазба, машинкалық нұсқалар.</w:t>
      </w:r>
      <w:r w:rsidR="00710239" w:rsidRPr="004C0452">
        <w:rPr>
          <w:bCs/>
          <w:lang w:bidi="ar-EG"/>
        </w:rPr>
        <w:t xml:space="preserve"> </w:t>
      </w:r>
      <w:r w:rsidRPr="004C0452">
        <w:rPr>
          <w:bCs/>
          <w:lang w:bidi="ar-EG"/>
        </w:rPr>
        <w:t>ҚРОММ, 2285</w:t>
      </w:r>
      <w:r w:rsidR="00C91347" w:rsidRPr="004C0452">
        <w:rPr>
          <w:bCs/>
          <w:lang w:bidi="ar-EG"/>
        </w:rPr>
        <w:t>-</w:t>
      </w:r>
      <w:r w:rsidRPr="004C0452">
        <w:rPr>
          <w:bCs/>
          <w:lang w:bidi="ar-EG"/>
        </w:rPr>
        <w:t>қор, 1-тізімдеме, 166-іс</w:t>
      </w:r>
      <w:r w:rsidR="00710239" w:rsidRPr="004C0452">
        <w:rPr>
          <w:bCs/>
          <w:lang w:bidi="ar-EG"/>
        </w:rPr>
        <w:t>)</w:t>
      </w:r>
      <w:r w:rsidR="008B3A09" w:rsidRPr="004C0452">
        <w:rPr>
          <w:bCs/>
          <w:lang w:bidi="ar-EG"/>
        </w:rPr>
        <w:t xml:space="preserve"> [</w:t>
      </w:r>
      <w:r w:rsidR="004815AC" w:rsidRPr="004C0452">
        <w:rPr>
          <w:bCs/>
          <w:lang w:bidi="ar-EG"/>
        </w:rPr>
        <w:t>3</w:t>
      </w:r>
      <w:r w:rsidR="00036760" w:rsidRPr="004C0452">
        <w:rPr>
          <w:bCs/>
          <w:lang w:bidi="ar-EG"/>
        </w:rPr>
        <w:t>1</w:t>
      </w:r>
      <w:r w:rsidR="005778E3" w:rsidRPr="004C0452">
        <w:rPr>
          <w:bCs/>
          <w:lang w:bidi="ar-EG"/>
        </w:rPr>
        <w:t>1</w:t>
      </w:r>
      <w:r w:rsidR="008B3A09" w:rsidRPr="004C0452">
        <w:rPr>
          <w:bCs/>
          <w:lang w:bidi="ar-EG"/>
        </w:rPr>
        <w:t>]</w:t>
      </w:r>
      <w:r w:rsidR="00710239" w:rsidRPr="004C0452">
        <w:rPr>
          <w:bCs/>
          <w:lang w:bidi="ar-EG"/>
        </w:rPr>
        <w:t xml:space="preserve">, </w:t>
      </w:r>
      <w:r w:rsidRPr="004C0452">
        <w:rPr>
          <w:bCs/>
          <w:lang w:bidi="ar-EG"/>
        </w:rPr>
        <w:t>Әл-Фараби мұраларын зерттеу үшін Н.</w:t>
      </w:r>
      <w:r w:rsidR="00B970B1">
        <w:rPr>
          <w:bCs/>
          <w:lang w:bidi="ar-EG"/>
        </w:rPr>
        <w:t xml:space="preserve"> </w:t>
      </w:r>
      <w:r w:rsidRPr="004C0452">
        <w:rPr>
          <w:bCs/>
          <w:lang w:bidi="ar-EG"/>
        </w:rPr>
        <w:t>Мұхитдиновқа Араб еліне сапарға баруға көмек беруін сұраған хаты</w:t>
      </w:r>
      <w:r w:rsidR="00710239" w:rsidRPr="004C0452">
        <w:rPr>
          <w:bCs/>
          <w:lang w:bidi="ar-EG"/>
        </w:rPr>
        <w:t xml:space="preserve"> (</w:t>
      </w:r>
      <w:r w:rsidRPr="004C0452">
        <w:rPr>
          <w:bCs/>
          <w:lang w:bidi="ar-EG"/>
        </w:rPr>
        <w:t>1970 ж.</w:t>
      </w:r>
      <w:r w:rsidR="00710239" w:rsidRPr="004C0452">
        <w:rPr>
          <w:bCs/>
          <w:lang w:bidi="ar-EG"/>
        </w:rPr>
        <w:t xml:space="preserve"> </w:t>
      </w:r>
      <w:r w:rsidRPr="004C0452">
        <w:rPr>
          <w:bCs/>
          <w:lang w:bidi="ar-EG"/>
        </w:rPr>
        <w:t>Орыс тілі. Машинкалық нұсқа.</w:t>
      </w:r>
      <w:r w:rsidR="00710239" w:rsidRPr="004C0452">
        <w:rPr>
          <w:bCs/>
          <w:lang w:bidi="ar-EG"/>
        </w:rPr>
        <w:t xml:space="preserve"> </w:t>
      </w:r>
      <w:r w:rsidRPr="004C0452">
        <w:rPr>
          <w:bCs/>
          <w:lang w:bidi="ar-EG"/>
        </w:rPr>
        <w:t>ҚРОММ, 2285</w:t>
      </w:r>
      <w:r w:rsidR="00C91347" w:rsidRPr="004C0452">
        <w:rPr>
          <w:bCs/>
          <w:lang w:bidi="ar-EG"/>
        </w:rPr>
        <w:t>-</w:t>
      </w:r>
      <w:r w:rsidRPr="004C0452">
        <w:rPr>
          <w:bCs/>
          <w:lang w:bidi="ar-EG"/>
        </w:rPr>
        <w:t>қор, 1-тізімдеме, 168-іс</w:t>
      </w:r>
      <w:r w:rsidR="00710239" w:rsidRPr="004C0452">
        <w:rPr>
          <w:bCs/>
          <w:lang w:bidi="ar-EG"/>
        </w:rPr>
        <w:t>)</w:t>
      </w:r>
      <w:r w:rsidR="002F73AE" w:rsidRPr="004C0452">
        <w:rPr>
          <w:bCs/>
          <w:lang w:bidi="ar-EG"/>
        </w:rPr>
        <w:t xml:space="preserve"> [</w:t>
      </w:r>
      <w:r w:rsidR="004815AC" w:rsidRPr="004C0452">
        <w:rPr>
          <w:bCs/>
          <w:lang w:bidi="ar-EG"/>
        </w:rPr>
        <w:t>3</w:t>
      </w:r>
      <w:r w:rsidR="00036760" w:rsidRPr="004C0452">
        <w:rPr>
          <w:bCs/>
          <w:lang w:bidi="ar-EG"/>
        </w:rPr>
        <w:t>1</w:t>
      </w:r>
      <w:r w:rsidR="005778E3" w:rsidRPr="004C0452">
        <w:rPr>
          <w:bCs/>
          <w:lang w:bidi="ar-EG"/>
        </w:rPr>
        <w:t>2</w:t>
      </w:r>
      <w:r w:rsidR="002F73AE" w:rsidRPr="004C0452">
        <w:rPr>
          <w:bCs/>
          <w:lang w:bidi="ar-EG"/>
        </w:rPr>
        <w:t>]</w:t>
      </w:r>
      <w:r w:rsidR="00710239" w:rsidRPr="004C0452">
        <w:rPr>
          <w:bCs/>
          <w:lang w:bidi="ar-EG"/>
        </w:rPr>
        <w:t xml:space="preserve">, </w:t>
      </w:r>
      <w:r w:rsidRPr="004C0452">
        <w:rPr>
          <w:bCs/>
          <w:lang w:bidi="ar-EG"/>
        </w:rPr>
        <w:t>Нысанбайұлы Рәтбек қажыға дін мәселелері жөнінде өзінің ұсыныстары</w:t>
      </w:r>
      <w:r w:rsidR="00F5326E">
        <w:rPr>
          <w:bCs/>
          <w:lang w:bidi="ar-EG"/>
        </w:rPr>
        <w:t>н көрсеткен</w:t>
      </w:r>
      <w:r w:rsidRPr="004C0452">
        <w:rPr>
          <w:bCs/>
          <w:lang w:bidi="ar-EG"/>
        </w:rPr>
        <w:t xml:space="preserve"> жазған хаты</w:t>
      </w:r>
      <w:r w:rsidR="00710239" w:rsidRPr="004C0452">
        <w:rPr>
          <w:bCs/>
          <w:lang w:bidi="ar-EG"/>
        </w:rPr>
        <w:t xml:space="preserve"> (</w:t>
      </w:r>
      <w:r w:rsidRPr="004C0452">
        <w:rPr>
          <w:bCs/>
          <w:lang w:bidi="ar-EG"/>
        </w:rPr>
        <w:t>1990 ж.</w:t>
      </w:r>
      <w:r w:rsidR="00710239" w:rsidRPr="004C0452">
        <w:rPr>
          <w:bCs/>
          <w:lang w:bidi="ar-EG"/>
        </w:rPr>
        <w:t xml:space="preserve"> </w:t>
      </w:r>
      <w:r w:rsidRPr="004C0452">
        <w:rPr>
          <w:bCs/>
          <w:lang w:bidi="ar-EG"/>
        </w:rPr>
        <w:t>Орыс тілі. Машинкалық нұсқа.</w:t>
      </w:r>
      <w:r w:rsidR="00710239" w:rsidRPr="004C0452">
        <w:rPr>
          <w:bCs/>
          <w:lang w:bidi="ar-EG"/>
        </w:rPr>
        <w:t xml:space="preserve"> </w:t>
      </w:r>
      <w:r w:rsidRPr="004C0452">
        <w:rPr>
          <w:bCs/>
          <w:lang w:bidi="ar-EG"/>
        </w:rPr>
        <w:t>ҚРОММ, 2285</w:t>
      </w:r>
      <w:r w:rsidR="00D24A62" w:rsidRPr="004C0452">
        <w:rPr>
          <w:bCs/>
          <w:lang w:bidi="ar-EG"/>
        </w:rPr>
        <w:t>-</w:t>
      </w:r>
      <w:r w:rsidRPr="004C0452">
        <w:rPr>
          <w:bCs/>
          <w:lang w:bidi="ar-EG"/>
        </w:rPr>
        <w:t>қор, 1-тізімдеме, 169-іс</w:t>
      </w:r>
      <w:r w:rsidR="00710239" w:rsidRPr="004C0452">
        <w:rPr>
          <w:bCs/>
          <w:lang w:bidi="ar-EG"/>
        </w:rPr>
        <w:t>)</w:t>
      </w:r>
      <w:r w:rsidR="002F73AE" w:rsidRPr="004C0452">
        <w:rPr>
          <w:bCs/>
          <w:lang w:bidi="ar-EG"/>
        </w:rPr>
        <w:t xml:space="preserve"> [</w:t>
      </w:r>
      <w:r w:rsidR="004815AC" w:rsidRPr="004C0452">
        <w:rPr>
          <w:bCs/>
          <w:lang w:bidi="ar-EG"/>
        </w:rPr>
        <w:t>3</w:t>
      </w:r>
      <w:r w:rsidR="00036760" w:rsidRPr="004C0452">
        <w:rPr>
          <w:bCs/>
          <w:lang w:bidi="ar-EG"/>
        </w:rPr>
        <w:t>1</w:t>
      </w:r>
      <w:r w:rsidR="005778E3" w:rsidRPr="004C0452">
        <w:rPr>
          <w:bCs/>
          <w:lang w:bidi="ar-EG"/>
        </w:rPr>
        <w:t>3</w:t>
      </w:r>
      <w:r w:rsidR="002F73AE" w:rsidRPr="004C0452">
        <w:rPr>
          <w:bCs/>
          <w:lang w:bidi="ar-EG"/>
        </w:rPr>
        <w:t>]</w:t>
      </w:r>
      <w:r w:rsidR="00710239" w:rsidRPr="004C0452">
        <w:rPr>
          <w:bCs/>
          <w:lang w:bidi="ar-EG"/>
        </w:rPr>
        <w:t xml:space="preserve">, </w:t>
      </w:r>
      <w:r w:rsidRPr="004C0452">
        <w:rPr>
          <w:bCs/>
          <w:lang w:bidi="ar-EG"/>
        </w:rPr>
        <w:t xml:space="preserve">Рим Католик шіркеуінің басшысы Папа Иоанн Павел ІІ-ге Галилео Галилеймен </w:t>
      </w:r>
      <w:r w:rsidR="00C91347" w:rsidRPr="004C0452">
        <w:rPr>
          <w:bCs/>
          <w:lang w:bidi="ar-EG"/>
        </w:rPr>
        <w:t>ә</w:t>
      </w:r>
      <w:r w:rsidRPr="004C0452">
        <w:rPr>
          <w:bCs/>
          <w:lang w:bidi="ar-EG"/>
        </w:rPr>
        <w:t xml:space="preserve">л-Фарабидің ашқан ғылыми жаңалықтары жөнінде ашық хаты </w:t>
      </w:r>
      <w:r w:rsidR="00710239" w:rsidRPr="004C0452">
        <w:rPr>
          <w:bCs/>
          <w:lang w:bidi="ar-EG"/>
        </w:rPr>
        <w:t>(</w:t>
      </w:r>
      <w:r w:rsidRPr="004C0452">
        <w:rPr>
          <w:bCs/>
          <w:lang w:bidi="ar-EG"/>
        </w:rPr>
        <w:t>1990 ж.</w:t>
      </w:r>
      <w:r w:rsidR="00710239" w:rsidRPr="004C0452">
        <w:rPr>
          <w:bCs/>
          <w:lang w:bidi="ar-EG"/>
        </w:rPr>
        <w:t xml:space="preserve"> </w:t>
      </w:r>
      <w:r w:rsidRPr="004C0452">
        <w:rPr>
          <w:bCs/>
          <w:lang w:bidi="ar-EG"/>
        </w:rPr>
        <w:t>Қазақ, орыс тілдері. Қолжазба, машинкалық нұсқа.</w:t>
      </w:r>
      <w:r w:rsidR="00710239" w:rsidRPr="004C0452">
        <w:rPr>
          <w:bCs/>
          <w:lang w:bidi="ar-EG"/>
        </w:rPr>
        <w:t xml:space="preserve"> </w:t>
      </w:r>
      <w:r w:rsidRPr="004C0452">
        <w:rPr>
          <w:bCs/>
          <w:lang w:bidi="ar-EG"/>
        </w:rPr>
        <w:t>ҚРОММ, 2285</w:t>
      </w:r>
      <w:r w:rsidR="00D24A62" w:rsidRPr="004C0452">
        <w:rPr>
          <w:bCs/>
          <w:lang w:bidi="ar-EG"/>
        </w:rPr>
        <w:t>-</w:t>
      </w:r>
      <w:r w:rsidRPr="004C0452">
        <w:rPr>
          <w:bCs/>
          <w:lang w:bidi="ar-EG"/>
        </w:rPr>
        <w:t>қор, 1-тізімдеме, 170-іс</w:t>
      </w:r>
      <w:r w:rsidR="00710239" w:rsidRPr="004C0452">
        <w:rPr>
          <w:bCs/>
          <w:lang w:bidi="ar-EG"/>
        </w:rPr>
        <w:t>)</w:t>
      </w:r>
      <w:r w:rsidR="002F73AE" w:rsidRPr="004C0452">
        <w:rPr>
          <w:bCs/>
          <w:lang w:bidi="ar-EG"/>
        </w:rPr>
        <w:t xml:space="preserve"> [</w:t>
      </w:r>
      <w:r w:rsidR="004815AC" w:rsidRPr="004C0452">
        <w:rPr>
          <w:bCs/>
          <w:lang w:bidi="ar-EG"/>
        </w:rPr>
        <w:t>3</w:t>
      </w:r>
      <w:r w:rsidR="00036760" w:rsidRPr="004C0452">
        <w:rPr>
          <w:bCs/>
          <w:lang w:bidi="ar-EG"/>
        </w:rPr>
        <w:t>1</w:t>
      </w:r>
      <w:r w:rsidR="005778E3" w:rsidRPr="004C0452">
        <w:rPr>
          <w:bCs/>
          <w:lang w:bidi="ar-EG"/>
        </w:rPr>
        <w:t>4</w:t>
      </w:r>
      <w:r w:rsidR="002F73AE" w:rsidRPr="004C0452">
        <w:rPr>
          <w:bCs/>
          <w:lang w:bidi="ar-EG"/>
        </w:rPr>
        <w:t>]</w:t>
      </w:r>
      <w:r w:rsidR="00710239" w:rsidRPr="004C0452">
        <w:rPr>
          <w:bCs/>
          <w:lang w:bidi="ar-EG"/>
        </w:rPr>
        <w:t xml:space="preserve">, </w:t>
      </w:r>
      <w:r w:rsidRPr="004C0452">
        <w:rPr>
          <w:bCs/>
          <w:lang w:bidi="ar-EG"/>
        </w:rPr>
        <w:t>Қ.С</w:t>
      </w:r>
      <w:r w:rsidR="00F61CE4">
        <w:rPr>
          <w:bCs/>
          <w:lang w:bidi="ar-EG"/>
        </w:rPr>
        <w:t>ә</w:t>
      </w:r>
      <w:r w:rsidRPr="004C0452">
        <w:rPr>
          <w:bCs/>
          <w:lang w:bidi="ar-EG"/>
        </w:rPr>
        <w:t>т</w:t>
      </w:r>
      <w:r w:rsidR="00C14CCE">
        <w:rPr>
          <w:bCs/>
          <w:lang w:bidi="ar-EG"/>
        </w:rPr>
        <w:t>б</w:t>
      </w:r>
      <w:r w:rsidRPr="004C0452">
        <w:rPr>
          <w:bCs/>
          <w:lang w:bidi="ar-EG"/>
        </w:rPr>
        <w:t xml:space="preserve">аевқа </w:t>
      </w:r>
      <w:r w:rsidR="00F5326E">
        <w:rPr>
          <w:bCs/>
          <w:lang w:bidi="ar-EG"/>
        </w:rPr>
        <w:t>ә</w:t>
      </w:r>
      <w:r w:rsidRPr="004C0452">
        <w:rPr>
          <w:bCs/>
          <w:lang w:bidi="ar-EG"/>
        </w:rPr>
        <w:t>л-Фараби құжаттарын қазақ, орыс тілдеріне аудару үшін кітапханаға ақшалай көмек керек екенін айтып жазған хаты</w:t>
      </w:r>
      <w:r w:rsidR="00710239" w:rsidRPr="004C0452">
        <w:rPr>
          <w:bCs/>
          <w:lang w:bidi="ar-EG"/>
        </w:rPr>
        <w:t xml:space="preserve"> (</w:t>
      </w:r>
      <w:r w:rsidRPr="004C0452">
        <w:rPr>
          <w:bCs/>
          <w:lang w:bidi="ar-EG"/>
        </w:rPr>
        <w:t>1966 ж.</w:t>
      </w:r>
      <w:r w:rsidR="00710239" w:rsidRPr="004C0452">
        <w:rPr>
          <w:bCs/>
          <w:lang w:bidi="ar-EG"/>
        </w:rPr>
        <w:t xml:space="preserve"> </w:t>
      </w:r>
      <w:r w:rsidRPr="004C0452">
        <w:rPr>
          <w:bCs/>
          <w:lang w:bidi="ar-EG"/>
        </w:rPr>
        <w:t>Орыс тілі. Қолжазба нұсқа.</w:t>
      </w:r>
      <w:r w:rsidR="00710239" w:rsidRPr="004C0452">
        <w:rPr>
          <w:bCs/>
          <w:lang w:bidi="ar-EG"/>
        </w:rPr>
        <w:t xml:space="preserve"> </w:t>
      </w:r>
      <w:r w:rsidRPr="004C0452">
        <w:rPr>
          <w:bCs/>
          <w:lang w:bidi="ar-EG"/>
        </w:rPr>
        <w:t>ҚРОММ, 2285</w:t>
      </w:r>
      <w:r w:rsidR="00D24A62" w:rsidRPr="004C0452">
        <w:rPr>
          <w:bCs/>
          <w:lang w:bidi="ar-EG"/>
        </w:rPr>
        <w:t>-</w:t>
      </w:r>
      <w:r w:rsidRPr="004C0452">
        <w:rPr>
          <w:bCs/>
          <w:lang w:bidi="ar-EG"/>
        </w:rPr>
        <w:t>қор, 1-тізімдеме, 175-іс</w:t>
      </w:r>
      <w:r w:rsidR="00710239" w:rsidRPr="004C0452">
        <w:rPr>
          <w:bCs/>
          <w:lang w:bidi="ar-EG"/>
        </w:rPr>
        <w:t>)</w:t>
      </w:r>
      <w:r w:rsidR="002F73AE" w:rsidRPr="004C0452">
        <w:rPr>
          <w:bCs/>
          <w:lang w:bidi="ar-EG"/>
        </w:rPr>
        <w:t xml:space="preserve"> [</w:t>
      </w:r>
      <w:r w:rsidR="004815AC" w:rsidRPr="004C0452">
        <w:rPr>
          <w:bCs/>
          <w:lang w:bidi="ar-EG"/>
        </w:rPr>
        <w:t>3</w:t>
      </w:r>
      <w:r w:rsidR="00EF0393" w:rsidRPr="004C0452">
        <w:rPr>
          <w:bCs/>
          <w:lang w:bidi="ar-EG"/>
        </w:rPr>
        <w:t>1</w:t>
      </w:r>
      <w:r w:rsidR="005778E3" w:rsidRPr="004C0452">
        <w:rPr>
          <w:bCs/>
          <w:lang w:bidi="ar-EG"/>
        </w:rPr>
        <w:t>5</w:t>
      </w:r>
      <w:r w:rsidR="002F73AE" w:rsidRPr="004C0452">
        <w:rPr>
          <w:bCs/>
          <w:lang w:bidi="ar-EG"/>
        </w:rPr>
        <w:t>]</w:t>
      </w:r>
      <w:r w:rsidR="00B970B1">
        <w:rPr>
          <w:bCs/>
          <w:lang w:bidi="ar-EG"/>
        </w:rPr>
        <w:t xml:space="preserve">, </w:t>
      </w:r>
      <w:r w:rsidRPr="004C0452">
        <w:rPr>
          <w:bCs/>
          <w:lang w:bidi="ar-EG"/>
        </w:rPr>
        <w:t xml:space="preserve">Советханға Абайдың </w:t>
      </w:r>
      <w:r w:rsidR="00EC172B" w:rsidRPr="00EC172B">
        <w:rPr>
          <w:bCs/>
          <w:lang w:bidi="ar-EG"/>
        </w:rPr>
        <w:t>ә</w:t>
      </w:r>
      <w:r w:rsidRPr="004C0452">
        <w:rPr>
          <w:bCs/>
          <w:lang w:bidi="ar-EG"/>
        </w:rPr>
        <w:t xml:space="preserve">л-Фараби еңбектерімен таныс болғандығы жөнінде жазған хаттары </w:t>
      </w:r>
      <w:r w:rsidR="001539F0" w:rsidRPr="004C0452">
        <w:rPr>
          <w:bCs/>
          <w:lang w:bidi="ar-EG"/>
        </w:rPr>
        <w:t>(</w:t>
      </w:r>
      <w:r w:rsidRPr="004C0452">
        <w:rPr>
          <w:bCs/>
          <w:lang w:bidi="ar-EG"/>
        </w:rPr>
        <w:t>1987, 1988 жж.</w:t>
      </w:r>
      <w:r w:rsidR="00710239" w:rsidRPr="004C0452">
        <w:rPr>
          <w:bCs/>
          <w:lang w:bidi="ar-EG"/>
        </w:rPr>
        <w:t xml:space="preserve"> </w:t>
      </w:r>
      <w:r w:rsidRPr="004C0452">
        <w:rPr>
          <w:bCs/>
          <w:lang w:bidi="ar-EG"/>
        </w:rPr>
        <w:t>Машинкалық нұсқа.</w:t>
      </w:r>
      <w:r w:rsidR="00710239" w:rsidRPr="004C0452">
        <w:rPr>
          <w:bCs/>
          <w:lang w:bidi="ar-EG"/>
        </w:rPr>
        <w:t xml:space="preserve"> </w:t>
      </w:r>
      <w:r w:rsidRPr="004C0452">
        <w:rPr>
          <w:bCs/>
          <w:lang w:bidi="ar-EG"/>
        </w:rPr>
        <w:t>ҚРОММ, 2285</w:t>
      </w:r>
      <w:r w:rsidR="00D24A62" w:rsidRPr="004C0452">
        <w:rPr>
          <w:bCs/>
          <w:lang w:bidi="ar-EG"/>
        </w:rPr>
        <w:t>-</w:t>
      </w:r>
      <w:r w:rsidRPr="004C0452">
        <w:rPr>
          <w:bCs/>
          <w:lang w:bidi="ar-EG"/>
        </w:rPr>
        <w:t>қор, 1-тізімдеме, 176-іс</w:t>
      </w:r>
      <w:r w:rsidR="00710239" w:rsidRPr="004C0452">
        <w:rPr>
          <w:bCs/>
          <w:lang w:bidi="ar-EG"/>
        </w:rPr>
        <w:t>)</w:t>
      </w:r>
      <w:r w:rsidR="002F73AE" w:rsidRPr="004C0452">
        <w:rPr>
          <w:bCs/>
          <w:lang w:bidi="ar-EG"/>
        </w:rPr>
        <w:t xml:space="preserve"> [</w:t>
      </w:r>
      <w:r w:rsidR="004815AC" w:rsidRPr="004C0452">
        <w:rPr>
          <w:bCs/>
          <w:lang w:bidi="ar-EG"/>
        </w:rPr>
        <w:t>3</w:t>
      </w:r>
      <w:r w:rsidR="00EF0393" w:rsidRPr="004C0452">
        <w:rPr>
          <w:bCs/>
          <w:lang w:bidi="ar-EG"/>
        </w:rPr>
        <w:t>1</w:t>
      </w:r>
      <w:r w:rsidR="005778E3" w:rsidRPr="004C0452">
        <w:rPr>
          <w:bCs/>
          <w:lang w:bidi="ar-EG"/>
        </w:rPr>
        <w:t>6</w:t>
      </w:r>
      <w:r w:rsidR="002F73AE" w:rsidRPr="004C0452">
        <w:rPr>
          <w:bCs/>
          <w:lang w:bidi="ar-EG"/>
        </w:rPr>
        <w:t>]</w:t>
      </w:r>
      <w:r w:rsidR="00760FA6">
        <w:rPr>
          <w:bCs/>
          <w:lang w:bidi="ar-EG"/>
        </w:rPr>
        <w:t xml:space="preserve">, </w:t>
      </w:r>
      <w:r w:rsidRPr="004C0452">
        <w:rPr>
          <w:bCs/>
          <w:lang w:bidi="ar-EG"/>
        </w:rPr>
        <w:t>Т.</w:t>
      </w:r>
      <w:r w:rsidR="00B970B1">
        <w:rPr>
          <w:bCs/>
          <w:lang w:bidi="ar-EG"/>
        </w:rPr>
        <w:t xml:space="preserve"> </w:t>
      </w:r>
      <w:r w:rsidRPr="004C0452">
        <w:rPr>
          <w:bCs/>
          <w:lang w:bidi="ar-EG"/>
        </w:rPr>
        <w:t>Шормановқа Әл-Фарабидің шетелдердегі мұраларын жинау үшін іссапармен бару керек екендігін айтып жазған хаты</w:t>
      </w:r>
      <w:r w:rsidR="00710239" w:rsidRPr="004C0452">
        <w:rPr>
          <w:bCs/>
          <w:lang w:bidi="ar-EG"/>
        </w:rPr>
        <w:t xml:space="preserve"> (</w:t>
      </w:r>
      <w:r w:rsidRPr="004C0452">
        <w:rPr>
          <w:bCs/>
          <w:lang w:bidi="ar-EG"/>
        </w:rPr>
        <w:t>1975 ж.</w:t>
      </w:r>
      <w:r w:rsidR="00710239" w:rsidRPr="004C0452">
        <w:rPr>
          <w:bCs/>
          <w:lang w:bidi="ar-EG"/>
        </w:rPr>
        <w:t xml:space="preserve"> </w:t>
      </w:r>
      <w:r w:rsidRPr="004C0452">
        <w:rPr>
          <w:bCs/>
          <w:lang w:bidi="ar-EG"/>
        </w:rPr>
        <w:t>Орыс тілі. Қолжазба нұсқа.</w:t>
      </w:r>
      <w:r w:rsidR="00710239" w:rsidRPr="004C0452">
        <w:rPr>
          <w:bCs/>
          <w:lang w:bidi="ar-EG"/>
        </w:rPr>
        <w:t xml:space="preserve"> </w:t>
      </w:r>
      <w:r w:rsidRPr="004C0452">
        <w:rPr>
          <w:bCs/>
          <w:lang w:bidi="ar-EG"/>
        </w:rPr>
        <w:t>ҚРОММ, 2285</w:t>
      </w:r>
      <w:r w:rsidR="00D24A62" w:rsidRPr="004C0452">
        <w:rPr>
          <w:bCs/>
          <w:lang w:bidi="ar-EG"/>
        </w:rPr>
        <w:t>-</w:t>
      </w:r>
      <w:r w:rsidRPr="004C0452">
        <w:rPr>
          <w:bCs/>
          <w:lang w:bidi="ar-EG"/>
        </w:rPr>
        <w:t>қор, 1-тізімдеме, 178-іс</w:t>
      </w:r>
      <w:r w:rsidR="00710239" w:rsidRPr="004C0452">
        <w:rPr>
          <w:bCs/>
          <w:lang w:bidi="ar-EG"/>
        </w:rPr>
        <w:t>)</w:t>
      </w:r>
      <w:r w:rsidR="002F73AE" w:rsidRPr="004C0452">
        <w:rPr>
          <w:bCs/>
          <w:lang w:bidi="ar-EG"/>
        </w:rPr>
        <w:t xml:space="preserve"> [</w:t>
      </w:r>
      <w:r w:rsidR="004815AC" w:rsidRPr="004C0452">
        <w:rPr>
          <w:bCs/>
          <w:lang w:bidi="ar-EG"/>
        </w:rPr>
        <w:t>3</w:t>
      </w:r>
      <w:r w:rsidR="00EF0393" w:rsidRPr="004C0452">
        <w:rPr>
          <w:bCs/>
          <w:lang w:bidi="ar-EG"/>
        </w:rPr>
        <w:t>1</w:t>
      </w:r>
      <w:r w:rsidR="005778E3" w:rsidRPr="004C0452">
        <w:rPr>
          <w:bCs/>
          <w:lang w:bidi="ar-EG"/>
        </w:rPr>
        <w:t>7</w:t>
      </w:r>
      <w:r w:rsidR="002F73AE" w:rsidRPr="004C0452">
        <w:rPr>
          <w:bCs/>
          <w:lang w:bidi="ar-EG"/>
        </w:rPr>
        <w:t>]</w:t>
      </w:r>
      <w:r w:rsidR="00C01B1C" w:rsidRPr="004C0452">
        <w:rPr>
          <w:bCs/>
          <w:lang w:bidi="ar-EG"/>
        </w:rPr>
        <w:t>.</w:t>
      </w:r>
    </w:p>
    <w:p w14:paraId="1A2980CF" w14:textId="3397B2E3" w:rsidR="00D24A62" w:rsidRPr="004C0452" w:rsidRDefault="00D24A62" w:rsidP="004C0452">
      <w:pPr>
        <w:pStyle w:val="a3"/>
        <w:ind w:left="0" w:right="3" w:firstLine="709"/>
        <w:jc w:val="both"/>
        <w:rPr>
          <w:bCs/>
          <w:lang w:bidi="ar-EG"/>
        </w:rPr>
      </w:pPr>
      <w:r w:rsidRPr="004C0452">
        <w:rPr>
          <w:bCs/>
          <w:lang w:bidi="ar-EG"/>
        </w:rPr>
        <w:t xml:space="preserve">13. </w:t>
      </w:r>
      <w:r w:rsidR="00426C1A" w:rsidRPr="004C0452">
        <w:rPr>
          <w:bCs/>
          <w:lang w:bidi="ar-EG"/>
        </w:rPr>
        <w:t>М</w:t>
      </w:r>
      <w:r w:rsidR="00086645" w:rsidRPr="004C0452">
        <w:rPr>
          <w:bCs/>
          <w:lang w:bidi="ar-EG"/>
        </w:rPr>
        <w:t>ашанитанушы, Ақжан әл-Машанидың тікелей шәкірті, профессор Нұрпейісова Маржан Байсанқызының жеке қоры.</w:t>
      </w:r>
    </w:p>
    <w:p w14:paraId="21D27417" w14:textId="425C3C68" w:rsidR="00D24A62" w:rsidRPr="004C0452" w:rsidRDefault="00086645" w:rsidP="004C0452">
      <w:pPr>
        <w:pStyle w:val="a3"/>
        <w:ind w:left="0" w:right="3" w:firstLine="709"/>
        <w:jc w:val="both"/>
        <w:rPr>
          <w:bCs/>
          <w:lang w:bidi="ar-EG"/>
        </w:rPr>
      </w:pPr>
      <w:r w:rsidRPr="004C0452">
        <w:rPr>
          <w:bCs/>
          <w:lang w:bidi="ar-EG"/>
        </w:rPr>
        <w:t xml:space="preserve">Ғылыми-зерттеу жұмыстарды жүргізген кезеңде аты аңызға айналған тұлғалардың көзін көріп, батасын алған </w:t>
      </w:r>
      <w:r w:rsidR="00765CE8" w:rsidRPr="004C0452">
        <w:rPr>
          <w:bCs/>
          <w:lang w:bidi="ar-EG"/>
        </w:rPr>
        <w:t>ғалым-профессорлардың, ақсақалдармен кездесу – әрбір зерттеушінің міндеті. Себебі, ізденуші-тарихшы әрқашан да кітапта жазылған ақпаратқа ғана емес, деректерді көзбен көріп, қолмен ұстап, тарихи орындарға өз аяғымен барып, алған әсерін қағазға түсіруде басқаша сезі</w:t>
      </w:r>
      <w:r w:rsidR="005B7AA0" w:rsidRPr="004C0452">
        <w:rPr>
          <w:bCs/>
          <w:lang w:bidi="ar-EG"/>
        </w:rPr>
        <w:t>м</w:t>
      </w:r>
      <w:r w:rsidR="00765CE8" w:rsidRPr="004C0452">
        <w:rPr>
          <w:bCs/>
          <w:lang w:bidi="ar-EG"/>
        </w:rPr>
        <w:t>де бола</w:t>
      </w:r>
      <w:r w:rsidR="005B7AA0" w:rsidRPr="004C0452">
        <w:rPr>
          <w:bCs/>
          <w:lang w:bidi="ar-EG"/>
        </w:rPr>
        <w:t>ды</w:t>
      </w:r>
      <w:r w:rsidR="00765CE8" w:rsidRPr="004C0452">
        <w:rPr>
          <w:bCs/>
          <w:lang w:bidi="ar-EG"/>
        </w:rPr>
        <w:t xml:space="preserve">. Осы орайда, Ақжан әл-Машанидың шәкірті,  Қ.И. Сәтбаев атындағы Қазақ </w:t>
      </w:r>
      <w:r w:rsidR="005B7AA0" w:rsidRPr="004C0452">
        <w:rPr>
          <w:bCs/>
          <w:lang w:bidi="ar-EG"/>
        </w:rPr>
        <w:t>ұ</w:t>
      </w:r>
      <w:r w:rsidR="00765CE8" w:rsidRPr="004C0452">
        <w:rPr>
          <w:bCs/>
          <w:lang w:bidi="ar-EG"/>
        </w:rPr>
        <w:t xml:space="preserve">лттық техникалық зерттеу университетінің профессоры, техника ғылымдарының докторы, тау-кен инженері, маркшейдер Нұрпейісова Маржан Байсанқызының қорындағы деректер туралы сөз ететін боламыз. Ғалымның қорында Ақжан әл-Машанидың сәлде оранған </w:t>
      </w:r>
      <w:r w:rsidR="005B7AA0" w:rsidRPr="004C0452">
        <w:rPr>
          <w:bCs/>
          <w:lang w:bidi="ar-EG"/>
        </w:rPr>
        <w:t>бейне-</w:t>
      </w:r>
      <w:r w:rsidR="00765CE8" w:rsidRPr="004C0452">
        <w:rPr>
          <w:bCs/>
          <w:lang w:bidi="ar-EG"/>
        </w:rPr>
        <w:t xml:space="preserve">сурет сақтаулы. Сол бір тарихи </w:t>
      </w:r>
      <w:r w:rsidR="005B7AA0" w:rsidRPr="004C0452">
        <w:rPr>
          <w:bCs/>
          <w:lang w:bidi="ar-EG"/>
        </w:rPr>
        <w:t>бейне-</w:t>
      </w:r>
      <w:r w:rsidR="00765CE8" w:rsidRPr="004C0452">
        <w:rPr>
          <w:bCs/>
          <w:lang w:bidi="ar-EG"/>
        </w:rPr>
        <w:t xml:space="preserve">суретке тоқталып кететін болсақ, </w:t>
      </w:r>
      <w:r w:rsidR="007B7392" w:rsidRPr="004C0452">
        <w:rPr>
          <w:bCs/>
          <w:lang w:bidi="ar-EG"/>
        </w:rPr>
        <w:t>профессор өзінің мақаласын көрсете отырып, кеңес одағының белгілі суретшісі Рахманов Әділ Сәбденұлы және оның қаламынан туындаған сурет-кескіндемелері туралы ақпараттар береді. Яғни, аталмыш мақаладан Ақжан әл-Машанидың сәлдемен түскен суретінің тарихы туралы тың мәліметтер көрсетілген. Мақала мазмұны келесідей көрсетіледі: «1986 жылы ұстазымыз А.</w:t>
      </w:r>
      <w:r w:rsidR="00760FA6" w:rsidRPr="00760FA6">
        <w:rPr>
          <w:bCs/>
          <w:lang w:bidi="ar-EG"/>
        </w:rPr>
        <w:t xml:space="preserve"> </w:t>
      </w:r>
      <w:r w:rsidR="007B7392" w:rsidRPr="004C0452">
        <w:rPr>
          <w:bCs/>
          <w:lang w:bidi="ar-EG"/>
        </w:rPr>
        <w:t>Машанов 80 жасқа толып, Еңбек «Қызыл Ту» орденімен марапатталды. Орденін таққызып суретке түсірдік, бір сурет маған да тиді. Суретті үйге алып келіп, Әділханға портетін жасап бер деп Шәріп екеуіміз қолқа салдық. Сол кезде ол өте бір қауырт жұмыс атқарып жатқан болатын. «Машановтай адамның портеті бір күнде, бір жұмада емес, айлап, жылдап салынады. Менің уақытым тығыз. Сондықтан сіздер мынандай тосын си жасаңыздар» деді. Тамақ піскенше үйде отырып</w:t>
      </w:r>
      <w:r w:rsidR="005E4F7A">
        <w:rPr>
          <w:bCs/>
          <w:lang w:bidi="ar-EG"/>
        </w:rPr>
        <w:t>,</w:t>
      </w:r>
      <w:r w:rsidR="007B7392" w:rsidRPr="004C0452">
        <w:rPr>
          <w:bCs/>
          <w:lang w:bidi="ar-EG"/>
        </w:rPr>
        <w:t xml:space="preserve"> сызба қағазға </w:t>
      </w:r>
      <w:r w:rsidR="00D24A62" w:rsidRPr="004C0452">
        <w:rPr>
          <w:bCs/>
          <w:lang w:bidi="ar-EG"/>
        </w:rPr>
        <w:t>ә</w:t>
      </w:r>
      <w:r w:rsidR="007B7392" w:rsidRPr="004C0452">
        <w:rPr>
          <w:bCs/>
          <w:lang w:bidi="ar-EG"/>
        </w:rPr>
        <w:t>л-Фарабидің басындағы сәлдесінің суретін қарындашпен сызды да, оны Машановтың орденмен түскен суретінің үстіне қойды. Сонда КСРО-ның орденін таққан Машанов басында сәлде киіп отырған болып шықты. Суреттің астында «Әр ісіңіз үлгі-өнеге байсалдық, Нәр алдық та өзіңізден жайқалдық.  Әлде болса білім нұрын төгіңіз, Фарабидей түріңізден айналдық!» – деп бір ауыз арнау сөз жазып қолымды қойдым. Машановтың өзіне барып, арабша «Машанов» деп жазғызып алдым, оны да суреттің оң жағына орналастырдым. Әрі қарай суретті бірнеше экземпляр қылып басқыздық, енді көрсетуге басшылардан қорқып жүрміз» [</w:t>
      </w:r>
      <w:r w:rsidR="00C01B1C" w:rsidRPr="004C0452">
        <w:rPr>
          <w:bCs/>
          <w:lang w:bidi="ar-EG"/>
        </w:rPr>
        <w:t>3</w:t>
      </w:r>
      <w:r w:rsidR="00426C1A" w:rsidRPr="004C0452">
        <w:rPr>
          <w:bCs/>
          <w:lang w:bidi="ar-EG"/>
        </w:rPr>
        <w:t>1</w:t>
      </w:r>
      <w:r w:rsidR="005778E3" w:rsidRPr="004C0452">
        <w:rPr>
          <w:bCs/>
          <w:lang w:bidi="ar-EG"/>
        </w:rPr>
        <w:t>8</w:t>
      </w:r>
      <w:r w:rsidR="007B7392" w:rsidRPr="004C0452">
        <w:rPr>
          <w:bCs/>
          <w:lang w:bidi="ar-EG"/>
        </w:rPr>
        <w:t>]</w:t>
      </w:r>
      <w:r w:rsidR="00C01B1C" w:rsidRPr="004C0452">
        <w:rPr>
          <w:bCs/>
          <w:lang w:bidi="ar-EG"/>
        </w:rPr>
        <w:t xml:space="preserve">. </w:t>
      </w:r>
      <w:r w:rsidR="007B7392" w:rsidRPr="004C0452">
        <w:rPr>
          <w:bCs/>
          <w:lang w:bidi="ar-EG"/>
        </w:rPr>
        <w:t>Фарабитанушы-ғалым Ақжан әл-Машанидың сәлдемен түскен суреті арқылы белгілі суретші Рахманов Әділ Сәбденұлының есімімен таныстық. Бұл есімді ғылыми еңбектерден, әдеби кітаптардан парақтаған кезеңде Рахманов Ә.С. – қазақ халқының бейнелеу өнерінде айтралықтай із қалдырған бірегей тұлға. Оның қаламдарынан «Отбасы» (1980) [</w:t>
      </w:r>
      <w:r w:rsidR="004815AC" w:rsidRPr="004C0452">
        <w:rPr>
          <w:bCs/>
          <w:lang w:bidi="ar-EG"/>
        </w:rPr>
        <w:t>3</w:t>
      </w:r>
      <w:r w:rsidR="00426C1A" w:rsidRPr="004C0452">
        <w:rPr>
          <w:bCs/>
          <w:lang w:bidi="ar-EG"/>
        </w:rPr>
        <w:t>1</w:t>
      </w:r>
      <w:r w:rsidR="005778E3" w:rsidRPr="004C0452">
        <w:rPr>
          <w:bCs/>
          <w:lang w:bidi="ar-EG"/>
        </w:rPr>
        <w:t>8</w:t>
      </w:r>
      <w:r w:rsidR="004815AC" w:rsidRPr="004C0452">
        <w:rPr>
          <w:bCs/>
          <w:lang w:bidi="ar-EG"/>
        </w:rPr>
        <w:t xml:space="preserve">, </w:t>
      </w:r>
      <w:r w:rsidR="00B970B1">
        <w:rPr>
          <w:bCs/>
          <w:lang w:bidi="ar-EG"/>
        </w:rPr>
        <w:t xml:space="preserve">б. </w:t>
      </w:r>
      <w:r w:rsidR="007B7392" w:rsidRPr="004C0452">
        <w:rPr>
          <w:bCs/>
          <w:lang w:bidi="ar-EG"/>
        </w:rPr>
        <w:t>3], «Өмір образдары» (1987) [</w:t>
      </w:r>
      <w:r w:rsidR="004815AC" w:rsidRPr="004C0452">
        <w:rPr>
          <w:bCs/>
          <w:lang w:bidi="ar-EG"/>
        </w:rPr>
        <w:t>3</w:t>
      </w:r>
      <w:r w:rsidR="00426C1A" w:rsidRPr="004C0452">
        <w:rPr>
          <w:bCs/>
          <w:lang w:bidi="ar-EG"/>
        </w:rPr>
        <w:t>1</w:t>
      </w:r>
      <w:r w:rsidR="005778E3" w:rsidRPr="004C0452">
        <w:rPr>
          <w:bCs/>
          <w:lang w:bidi="ar-EG"/>
        </w:rPr>
        <w:t>8</w:t>
      </w:r>
      <w:r w:rsidR="004815AC" w:rsidRPr="004C0452">
        <w:rPr>
          <w:bCs/>
          <w:lang w:bidi="ar-EG"/>
        </w:rPr>
        <w:t xml:space="preserve">, </w:t>
      </w:r>
      <w:r w:rsidR="00B970B1">
        <w:rPr>
          <w:bCs/>
          <w:lang w:bidi="ar-EG"/>
        </w:rPr>
        <w:t xml:space="preserve">б. </w:t>
      </w:r>
      <w:r w:rsidR="007B7392" w:rsidRPr="004C0452">
        <w:rPr>
          <w:bCs/>
          <w:lang w:bidi="ar-EG"/>
        </w:rPr>
        <w:t>4], «Бурабай» (1994) [</w:t>
      </w:r>
      <w:r w:rsidR="00C00C2E" w:rsidRPr="004C0452">
        <w:rPr>
          <w:bCs/>
          <w:lang w:bidi="ar-EG"/>
        </w:rPr>
        <w:t>3</w:t>
      </w:r>
      <w:r w:rsidR="00426C1A" w:rsidRPr="004C0452">
        <w:rPr>
          <w:bCs/>
          <w:lang w:bidi="ar-EG"/>
        </w:rPr>
        <w:t>1</w:t>
      </w:r>
      <w:r w:rsidR="005778E3" w:rsidRPr="004C0452">
        <w:rPr>
          <w:bCs/>
          <w:lang w:bidi="ar-EG"/>
        </w:rPr>
        <w:t>8</w:t>
      </w:r>
      <w:r w:rsidR="00C00C2E" w:rsidRPr="004C0452">
        <w:rPr>
          <w:bCs/>
          <w:lang w:bidi="ar-EG"/>
        </w:rPr>
        <w:t xml:space="preserve">, </w:t>
      </w:r>
      <w:r w:rsidR="00B970B1">
        <w:rPr>
          <w:bCs/>
          <w:lang w:bidi="ar-EG"/>
        </w:rPr>
        <w:t xml:space="preserve">б. </w:t>
      </w:r>
      <w:r w:rsidR="007B7392" w:rsidRPr="004C0452">
        <w:rPr>
          <w:bCs/>
          <w:lang w:bidi="ar-EG"/>
        </w:rPr>
        <w:t>6]</w:t>
      </w:r>
      <w:r w:rsidR="00C01B1C" w:rsidRPr="004C0452">
        <w:rPr>
          <w:bCs/>
          <w:lang w:bidi="ar-EG"/>
        </w:rPr>
        <w:t xml:space="preserve">. </w:t>
      </w:r>
      <w:r w:rsidR="007B7392" w:rsidRPr="004C0452">
        <w:rPr>
          <w:bCs/>
          <w:lang w:bidi="ar-EG"/>
        </w:rPr>
        <w:t>Осылайша, Ақжан әл-Машанидың бір</w:t>
      </w:r>
      <w:r w:rsidR="005B7AA0" w:rsidRPr="004C0452">
        <w:rPr>
          <w:bCs/>
          <w:lang w:bidi="ar-EG"/>
        </w:rPr>
        <w:t xml:space="preserve"> ғана</w:t>
      </w:r>
      <w:r w:rsidR="007B7392" w:rsidRPr="004C0452">
        <w:rPr>
          <w:bCs/>
          <w:lang w:bidi="ar-EG"/>
        </w:rPr>
        <w:t xml:space="preserve"> тарихи</w:t>
      </w:r>
      <w:r w:rsidR="005B7AA0" w:rsidRPr="004C0452">
        <w:rPr>
          <w:bCs/>
          <w:rtl/>
          <w:lang w:bidi="ar-EG"/>
        </w:rPr>
        <w:t xml:space="preserve"> </w:t>
      </w:r>
      <w:r w:rsidR="005B7AA0" w:rsidRPr="004C0452">
        <w:rPr>
          <w:bCs/>
          <w:lang w:bidi="ar-EG"/>
        </w:rPr>
        <w:t>бейне-</w:t>
      </w:r>
      <w:r w:rsidR="007B7392" w:rsidRPr="004C0452">
        <w:rPr>
          <w:bCs/>
          <w:lang w:bidi="ar-EG"/>
        </w:rPr>
        <w:t>суреті арқылы шындық пен есімдерді тан</w:t>
      </w:r>
      <w:r w:rsidR="005B7AA0" w:rsidRPr="004C0452">
        <w:rPr>
          <w:bCs/>
          <w:lang w:bidi="ar-EG"/>
        </w:rPr>
        <w:t>уға болады</w:t>
      </w:r>
      <w:r w:rsidR="007B7392" w:rsidRPr="004C0452">
        <w:rPr>
          <w:bCs/>
          <w:lang w:bidi="ar-EG"/>
        </w:rPr>
        <w:t xml:space="preserve">. </w:t>
      </w:r>
    </w:p>
    <w:p w14:paraId="097D4BD6" w14:textId="67900504" w:rsidR="00D24A62" w:rsidRPr="004C0452" w:rsidRDefault="00D24A62" w:rsidP="004C0452">
      <w:pPr>
        <w:pStyle w:val="a3"/>
        <w:ind w:left="0" w:right="3" w:firstLine="709"/>
        <w:jc w:val="both"/>
        <w:rPr>
          <w:bCs/>
          <w:lang w:bidi="ar-EG"/>
        </w:rPr>
      </w:pPr>
      <w:r w:rsidRPr="004C0452">
        <w:rPr>
          <w:bCs/>
          <w:lang w:bidi="ar-EG"/>
        </w:rPr>
        <w:t xml:space="preserve">14. </w:t>
      </w:r>
      <w:r w:rsidR="00086645" w:rsidRPr="004C0452">
        <w:rPr>
          <w:bCs/>
          <w:lang w:bidi="ar-EG"/>
        </w:rPr>
        <w:t xml:space="preserve">Өлкетанушы, тарихшы, имам Айдаржан </w:t>
      </w:r>
      <w:r w:rsidR="00765CE8" w:rsidRPr="004C0452">
        <w:rPr>
          <w:bCs/>
          <w:lang w:bidi="ar-EG"/>
        </w:rPr>
        <w:t xml:space="preserve">Балтабайұлының </w:t>
      </w:r>
      <w:r w:rsidR="00086645" w:rsidRPr="004C0452">
        <w:rPr>
          <w:bCs/>
          <w:lang w:bidi="ar-EG"/>
        </w:rPr>
        <w:t>жеке қоры</w:t>
      </w:r>
      <w:r w:rsidR="00426C1A" w:rsidRPr="004C0452">
        <w:rPr>
          <w:bCs/>
          <w:lang w:bidi="ar-EG"/>
        </w:rPr>
        <w:t>.</w:t>
      </w:r>
    </w:p>
    <w:p w14:paraId="5BA59017" w14:textId="678645BC" w:rsidR="003B0F82" w:rsidRPr="004C0452" w:rsidRDefault="00BF0044" w:rsidP="004C0452">
      <w:pPr>
        <w:pStyle w:val="a3"/>
        <w:ind w:left="0" w:right="3" w:firstLine="709"/>
        <w:jc w:val="both"/>
        <w:rPr>
          <w:bCs/>
          <w:lang w:bidi="ar-EG"/>
        </w:rPr>
      </w:pPr>
      <w:r w:rsidRPr="004C0452">
        <w:rPr>
          <w:bCs/>
          <w:lang w:bidi="ar-EG"/>
        </w:rPr>
        <w:t>Өлкетанушы А</w:t>
      </w:r>
      <w:r w:rsidR="003B0F82" w:rsidRPr="004C0452">
        <w:rPr>
          <w:bCs/>
          <w:lang w:bidi="ar-EG"/>
        </w:rPr>
        <w:t>.</w:t>
      </w:r>
      <w:r w:rsidRPr="004C0452">
        <w:rPr>
          <w:bCs/>
          <w:lang w:bidi="ar-EG"/>
        </w:rPr>
        <w:t>Балтабайұлының қорынан әл-Фараби тақырыбы бойынша тұңғыш фарабитанушы-ғалым Ақжан әл-Машанимен хат алмасқан имам-ғалым Қ</w:t>
      </w:r>
      <w:r w:rsidR="003B0F82" w:rsidRPr="004C0452">
        <w:rPr>
          <w:bCs/>
          <w:lang w:bidi="ar-EG"/>
        </w:rPr>
        <w:t>.</w:t>
      </w:r>
      <w:r w:rsidR="00985516">
        <w:rPr>
          <w:bCs/>
          <w:lang w:bidi="ar-EG"/>
        </w:rPr>
        <w:t> </w:t>
      </w:r>
      <w:r w:rsidRPr="004C0452">
        <w:rPr>
          <w:bCs/>
          <w:lang w:bidi="ar-EG"/>
        </w:rPr>
        <w:t>Мәндібайұлының өмірі, 1959 жылы 8-мамырдан бастап Қарағанды мешітінің имамы атанғандығы [</w:t>
      </w:r>
      <w:r w:rsidR="004815AC" w:rsidRPr="004C0452">
        <w:rPr>
          <w:bCs/>
          <w:lang w:bidi="ar-EG"/>
        </w:rPr>
        <w:t>3</w:t>
      </w:r>
      <w:r w:rsidR="00426C1A" w:rsidRPr="004C0452">
        <w:rPr>
          <w:bCs/>
          <w:lang w:bidi="ar-EG"/>
        </w:rPr>
        <w:t>1</w:t>
      </w:r>
      <w:r w:rsidR="005778E3" w:rsidRPr="004C0452">
        <w:rPr>
          <w:bCs/>
          <w:lang w:bidi="ar-EG"/>
        </w:rPr>
        <w:t>9</w:t>
      </w:r>
      <w:r w:rsidRPr="004C0452">
        <w:rPr>
          <w:bCs/>
          <w:lang w:bidi="ar-EG"/>
        </w:rPr>
        <w:t>], Ақжан әл-Машани мен имам-ғалым Қ</w:t>
      </w:r>
      <w:r w:rsidR="003B0F82" w:rsidRPr="004C0452">
        <w:rPr>
          <w:bCs/>
          <w:lang w:bidi="ar-EG"/>
        </w:rPr>
        <w:t>.</w:t>
      </w:r>
      <w:r w:rsidRPr="004C0452">
        <w:rPr>
          <w:bCs/>
          <w:lang w:bidi="ar-EG"/>
        </w:rPr>
        <w:t>Мәндібайұлы арасындағы рухани да</w:t>
      </w:r>
      <w:r w:rsidR="005B7AA0" w:rsidRPr="004C0452">
        <w:rPr>
          <w:bCs/>
          <w:lang w:bidi="ar-EG"/>
        </w:rPr>
        <w:t>,</w:t>
      </w:r>
      <w:r w:rsidRPr="004C0452">
        <w:rPr>
          <w:bCs/>
          <w:lang w:bidi="ar-EG"/>
        </w:rPr>
        <w:t xml:space="preserve"> ғылыми байланысты көрсететін 5 деректік хаттар [</w:t>
      </w:r>
      <w:r w:rsidR="004815AC" w:rsidRPr="004C0452">
        <w:rPr>
          <w:bCs/>
          <w:lang w:bidi="ar-EG"/>
        </w:rPr>
        <w:t>3</w:t>
      </w:r>
      <w:r w:rsidR="005778E3" w:rsidRPr="004C0452">
        <w:rPr>
          <w:bCs/>
          <w:lang w:bidi="ar-EG"/>
        </w:rPr>
        <w:t>20</w:t>
      </w:r>
      <w:r w:rsidRPr="004C0452">
        <w:rPr>
          <w:bCs/>
          <w:lang w:bidi="ar-EG"/>
        </w:rPr>
        <w:t xml:space="preserve">, </w:t>
      </w:r>
      <w:r w:rsidR="004815AC" w:rsidRPr="004C0452">
        <w:rPr>
          <w:bCs/>
          <w:lang w:bidi="ar-EG"/>
        </w:rPr>
        <w:t>3</w:t>
      </w:r>
      <w:r w:rsidR="00426C1A" w:rsidRPr="004C0452">
        <w:rPr>
          <w:bCs/>
          <w:lang w:bidi="ar-EG"/>
        </w:rPr>
        <w:t>2</w:t>
      </w:r>
      <w:r w:rsidR="005778E3" w:rsidRPr="004C0452">
        <w:rPr>
          <w:bCs/>
          <w:lang w:bidi="ar-EG"/>
        </w:rPr>
        <w:t>1</w:t>
      </w:r>
      <w:r w:rsidRPr="004C0452">
        <w:rPr>
          <w:bCs/>
          <w:lang w:bidi="ar-EG"/>
        </w:rPr>
        <w:t>], Қ</w:t>
      </w:r>
      <w:r w:rsidR="003B0F82" w:rsidRPr="004C0452">
        <w:rPr>
          <w:bCs/>
          <w:lang w:bidi="ar-EG"/>
        </w:rPr>
        <w:t>.</w:t>
      </w:r>
      <w:r w:rsidR="005E4F7A">
        <w:rPr>
          <w:bCs/>
          <w:lang w:bidi="ar-EG"/>
        </w:rPr>
        <w:t xml:space="preserve"> </w:t>
      </w:r>
      <w:r w:rsidRPr="004C0452">
        <w:rPr>
          <w:bCs/>
          <w:lang w:bidi="ar-EG"/>
        </w:rPr>
        <w:t>Мәндібайұлының 1973 жылы</w:t>
      </w:r>
      <w:r w:rsidR="003B0F82" w:rsidRPr="004C0452">
        <w:rPr>
          <w:bCs/>
          <w:lang w:bidi="ar-EG"/>
        </w:rPr>
        <w:t xml:space="preserve"> аударған</w:t>
      </w:r>
      <w:r w:rsidRPr="004C0452">
        <w:rPr>
          <w:bCs/>
          <w:lang w:bidi="ar-EG"/>
        </w:rPr>
        <w:t xml:space="preserve"> </w:t>
      </w:r>
      <w:r w:rsidR="00433421" w:rsidRPr="004C0452">
        <w:rPr>
          <w:bCs/>
          <w:lang w:bidi="ar-EG"/>
        </w:rPr>
        <w:t xml:space="preserve"> </w:t>
      </w:r>
      <w:r w:rsidRPr="004C0452">
        <w:rPr>
          <w:bCs/>
          <w:lang w:bidi="ar-EG"/>
        </w:rPr>
        <w:t>(«Жоғары болған табиғат ғылымының негіздері жайында») атты машинкамен басылған деректік құжаты сақтаулы [</w:t>
      </w:r>
      <w:r w:rsidR="00C01B1C" w:rsidRPr="004C0452">
        <w:rPr>
          <w:bCs/>
          <w:lang w:bidi="ar-EG"/>
        </w:rPr>
        <w:t>6</w:t>
      </w:r>
      <w:r w:rsidR="00426C1A" w:rsidRPr="004C0452">
        <w:rPr>
          <w:bCs/>
          <w:lang w:bidi="ar-EG"/>
        </w:rPr>
        <w:t>7</w:t>
      </w:r>
      <w:r w:rsidR="00B970B1">
        <w:rPr>
          <w:bCs/>
          <w:lang w:bidi="ar-EG"/>
        </w:rPr>
        <w:t>, б. 1-66</w:t>
      </w:r>
      <w:r w:rsidR="00C01B1C" w:rsidRPr="004C0452">
        <w:rPr>
          <w:bCs/>
          <w:lang w:bidi="ar-EG"/>
        </w:rPr>
        <w:t>].</w:t>
      </w:r>
      <w:r w:rsidR="003B0F82" w:rsidRPr="004C0452">
        <w:rPr>
          <w:bCs/>
          <w:lang w:bidi="ar-EG"/>
        </w:rPr>
        <w:t xml:space="preserve"> </w:t>
      </w:r>
    </w:p>
    <w:p w14:paraId="23F63345" w14:textId="221FB37B" w:rsidR="00332B47" w:rsidRPr="004C0452" w:rsidRDefault="00340B9C" w:rsidP="004C0452">
      <w:pPr>
        <w:pStyle w:val="a3"/>
        <w:ind w:left="0" w:right="3" w:firstLine="709"/>
        <w:jc w:val="both"/>
        <w:rPr>
          <w:bCs/>
          <w:lang w:bidi="ar-EG"/>
        </w:rPr>
      </w:pPr>
      <w:r w:rsidRPr="004C0452">
        <w:rPr>
          <w:bCs/>
          <w:lang w:bidi="ar-EG"/>
        </w:rPr>
        <w:t>Қ</w:t>
      </w:r>
      <w:r w:rsidR="00F216CF" w:rsidRPr="004C0452">
        <w:rPr>
          <w:bCs/>
          <w:lang w:bidi="ar-EG"/>
        </w:rPr>
        <w:t>орытындылай</w:t>
      </w:r>
      <w:r w:rsidRPr="004C0452">
        <w:rPr>
          <w:bCs/>
          <w:lang w:bidi="ar-EG"/>
        </w:rPr>
        <w:t xml:space="preserve"> келе, </w:t>
      </w:r>
      <w:r w:rsidR="00F216CF" w:rsidRPr="004C0452">
        <w:rPr>
          <w:bCs/>
          <w:lang w:bidi="ar-EG"/>
        </w:rPr>
        <w:t>ф</w:t>
      </w:r>
      <w:r w:rsidRPr="004C0452">
        <w:rPr>
          <w:bCs/>
          <w:lang w:bidi="ar-EG"/>
        </w:rPr>
        <w:t xml:space="preserve">арабитанушы-ғалым Ақжан әл-Машани ізімен </w:t>
      </w:r>
      <w:r w:rsidR="00F216CF" w:rsidRPr="004C0452">
        <w:rPr>
          <w:bCs/>
          <w:lang w:bidi="ar-EG"/>
        </w:rPr>
        <w:t>ғылыми мекемелер мен кітапханалар және архив қорларынан деректік-құжаттар табу арқылы жаңа тарихи шындықтар ашылатын хақ. Себебі, әр дерек – өз алдына жеке бір тұнып тұрған тарих.</w:t>
      </w:r>
    </w:p>
    <w:p w14:paraId="063587E2" w14:textId="77777777" w:rsidR="00803F93" w:rsidRPr="004C0452" w:rsidRDefault="00803F93" w:rsidP="004C0452">
      <w:pPr>
        <w:pStyle w:val="a3"/>
        <w:ind w:left="0" w:right="3" w:firstLine="709"/>
        <w:jc w:val="both"/>
        <w:rPr>
          <w:bCs/>
          <w:lang w:bidi="ar-EG"/>
        </w:rPr>
      </w:pPr>
    </w:p>
    <w:p w14:paraId="0320219D" w14:textId="77777777" w:rsidR="00803F93" w:rsidRPr="004C0452" w:rsidRDefault="00803F93" w:rsidP="004C0452">
      <w:pPr>
        <w:pStyle w:val="a3"/>
        <w:ind w:left="0" w:right="3" w:firstLine="709"/>
        <w:jc w:val="both"/>
        <w:rPr>
          <w:bCs/>
          <w:lang w:bidi="ar-EG"/>
        </w:rPr>
      </w:pPr>
    </w:p>
    <w:p w14:paraId="2279B9E8" w14:textId="77777777" w:rsidR="00803F93" w:rsidRPr="004C0452" w:rsidRDefault="00803F93" w:rsidP="004C0452">
      <w:pPr>
        <w:pStyle w:val="a3"/>
        <w:ind w:left="0" w:right="3" w:firstLine="709"/>
        <w:jc w:val="both"/>
        <w:rPr>
          <w:bCs/>
          <w:lang w:bidi="ar-EG"/>
        </w:rPr>
      </w:pPr>
    </w:p>
    <w:p w14:paraId="7EB1C132" w14:textId="77777777" w:rsidR="00803F93" w:rsidRPr="004C0452" w:rsidRDefault="00803F93" w:rsidP="004C0452">
      <w:pPr>
        <w:pStyle w:val="a3"/>
        <w:ind w:left="142" w:right="163" w:firstLine="567"/>
        <w:jc w:val="both"/>
      </w:pPr>
    </w:p>
    <w:p w14:paraId="1E580718" w14:textId="77777777" w:rsidR="00156F1B" w:rsidRPr="004C0452" w:rsidRDefault="00156F1B" w:rsidP="004C0452">
      <w:pPr>
        <w:pStyle w:val="a3"/>
        <w:ind w:left="142" w:right="163" w:firstLine="567"/>
        <w:jc w:val="both"/>
      </w:pPr>
    </w:p>
    <w:p w14:paraId="3214E595" w14:textId="77777777" w:rsidR="00156F1B" w:rsidRPr="004C0452" w:rsidRDefault="00156F1B" w:rsidP="004C0452">
      <w:pPr>
        <w:pStyle w:val="a3"/>
        <w:ind w:left="142" w:right="163" w:firstLine="567"/>
        <w:jc w:val="both"/>
      </w:pPr>
    </w:p>
    <w:p w14:paraId="66B85201" w14:textId="77777777" w:rsidR="00156F1B" w:rsidRPr="004C0452" w:rsidRDefault="00156F1B" w:rsidP="004C0452">
      <w:pPr>
        <w:pStyle w:val="a3"/>
        <w:ind w:left="142" w:right="163" w:firstLine="567"/>
        <w:jc w:val="both"/>
      </w:pPr>
    </w:p>
    <w:p w14:paraId="482ED824" w14:textId="77777777" w:rsidR="00156F1B" w:rsidRPr="004C0452" w:rsidRDefault="00156F1B" w:rsidP="004C0452">
      <w:pPr>
        <w:pStyle w:val="a3"/>
        <w:ind w:left="142" w:right="163" w:firstLine="567"/>
        <w:jc w:val="both"/>
      </w:pPr>
    </w:p>
    <w:p w14:paraId="4826A682" w14:textId="77777777" w:rsidR="00156F1B" w:rsidRPr="004C0452" w:rsidRDefault="00156F1B" w:rsidP="004C0452">
      <w:pPr>
        <w:pStyle w:val="a3"/>
        <w:ind w:left="142" w:right="163" w:firstLine="567"/>
        <w:jc w:val="both"/>
      </w:pPr>
    </w:p>
    <w:p w14:paraId="0DCEA35E" w14:textId="77777777" w:rsidR="00156F1B" w:rsidRPr="004C0452" w:rsidRDefault="00156F1B" w:rsidP="004C0452">
      <w:pPr>
        <w:pStyle w:val="a3"/>
        <w:ind w:left="142" w:right="163" w:firstLine="567"/>
        <w:jc w:val="both"/>
      </w:pPr>
    </w:p>
    <w:p w14:paraId="4B5E1454" w14:textId="77777777" w:rsidR="00156F1B" w:rsidRPr="004C0452" w:rsidRDefault="00156F1B" w:rsidP="004C0452">
      <w:pPr>
        <w:pStyle w:val="a3"/>
        <w:ind w:left="142" w:right="163" w:firstLine="567"/>
        <w:jc w:val="both"/>
      </w:pPr>
    </w:p>
    <w:p w14:paraId="733EC9C8" w14:textId="77777777" w:rsidR="00156F1B" w:rsidRPr="004C0452" w:rsidRDefault="00156F1B" w:rsidP="004C0452">
      <w:pPr>
        <w:pStyle w:val="a3"/>
        <w:ind w:left="142" w:right="163" w:firstLine="567"/>
        <w:jc w:val="both"/>
      </w:pPr>
    </w:p>
    <w:p w14:paraId="4ACFF3BE" w14:textId="77777777" w:rsidR="00156F1B" w:rsidRPr="004C0452" w:rsidRDefault="00156F1B" w:rsidP="004C0452">
      <w:pPr>
        <w:pStyle w:val="a3"/>
        <w:ind w:left="142" w:right="163" w:firstLine="567"/>
        <w:jc w:val="both"/>
      </w:pPr>
    </w:p>
    <w:p w14:paraId="26C6A40E" w14:textId="77777777" w:rsidR="00156F1B" w:rsidRPr="004C0452" w:rsidRDefault="00156F1B" w:rsidP="004C0452">
      <w:pPr>
        <w:pStyle w:val="a3"/>
        <w:ind w:left="142" w:right="163" w:firstLine="567"/>
        <w:jc w:val="both"/>
      </w:pPr>
    </w:p>
    <w:p w14:paraId="2D90735F" w14:textId="77777777" w:rsidR="00156F1B" w:rsidRPr="004147F7" w:rsidRDefault="00156F1B" w:rsidP="004C0452">
      <w:pPr>
        <w:pStyle w:val="a3"/>
        <w:ind w:left="142" w:right="163" w:firstLine="567"/>
        <w:jc w:val="both"/>
      </w:pPr>
    </w:p>
    <w:p w14:paraId="19D9C14D" w14:textId="77777777" w:rsidR="00330E54" w:rsidRPr="004147F7" w:rsidRDefault="00330E54" w:rsidP="004C0452">
      <w:pPr>
        <w:pStyle w:val="a3"/>
        <w:ind w:left="142" w:right="163" w:firstLine="567"/>
        <w:jc w:val="both"/>
      </w:pPr>
    </w:p>
    <w:p w14:paraId="51D95A86" w14:textId="77777777" w:rsidR="00330E54" w:rsidRPr="00B935B8" w:rsidRDefault="00330E54" w:rsidP="004C0452">
      <w:pPr>
        <w:pStyle w:val="a3"/>
        <w:ind w:left="142" w:right="163" w:firstLine="567"/>
        <w:jc w:val="both"/>
      </w:pPr>
    </w:p>
    <w:p w14:paraId="4B3137D5" w14:textId="77777777" w:rsidR="00B935B8" w:rsidRPr="00B935B8" w:rsidRDefault="00B935B8" w:rsidP="004C0452">
      <w:pPr>
        <w:pStyle w:val="a3"/>
        <w:ind w:left="142" w:right="163" w:firstLine="567"/>
        <w:jc w:val="both"/>
      </w:pPr>
    </w:p>
    <w:p w14:paraId="0A513970" w14:textId="77777777" w:rsidR="00B935B8" w:rsidRPr="00B935B8" w:rsidRDefault="00B935B8" w:rsidP="004C0452">
      <w:pPr>
        <w:pStyle w:val="a3"/>
        <w:ind w:left="142" w:right="163" w:firstLine="567"/>
        <w:jc w:val="both"/>
      </w:pPr>
    </w:p>
    <w:p w14:paraId="6E78F981" w14:textId="77777777" w:rsidR="00B935B8" w:rsidRPr="00B935B8" w:rsidRDefault="00B935B8" w:rsidP="004C0452">
      <w:pPr>
        <w:pStyle w:val="a3"/>
        <w:ind w:left="142" w:right="163" w:firstLine="567"/>
        <w:jc w:val="both"/>
      </w:pPr>
    </w:p>
    <w:p w14:paraId="1279CB2D" w14:textId="77777777" w:rsidR="00B935B8" w:rsidRPr="00B935B8" w:rsidRDefault="00B935B8" w:rsidP="004C0452">
      <w:pPr>
        <w:pStyle w:val="a3"/>
        <w:ind w:left="142" w:right="163" w:firstLine="567"/>
        <w:jc w:val="both"/>
      </w:pPr>
    </w:p>
    <w:p w14:paraId="355C8202" w14:textId="77777777" w:rsidR="00B935B8" w:rsidRPr="00B935B8" w:rsidRDefault="00B935B8" w:rsidP="004C0452">
      <w:pPr>
        <w:pStyle w:val="a3"/>
        <w:ind w:left="142" w:right="163" w:firstLine="567"/>
        <w:jc w:val="both"/>
      </w:pPr>
    </w:p>
    <w:p w14:paraId="0E9FF517" w14:textId="77777777" w:rsidR="00B935B8" w:rsidRPr="00B935B8" w:rsidRDefault="00B935B8" w:rsidP="004C0452">
      <w:pPr>
        <w:pStyle w:val="a3"/>
        <w:ind w:left="142" w:right="163" w:firstLine="567"/>
        <w:jc w:val="both"/>
      </w:pPr>
    </w:p>
    <w:p w14:paraId="3300B690" w14:textId="77777777" w:rsidR="00B935B8" w:rsidRDefault="00B935B8" w:rsidP="004C0452">
      <w:pPr>
        <w:pStyle w:val="a3"/>
        <w:ind w:left="142" w:right="163" w:firstLine="567"/>
        <w:jc w:val="both"/>
      </w:pPr>
    </w:p>
    <w:p w14:paraId="4D0A22B4" w14:textId="77777777" w:rsidR="00B556B6" w:rsidRPr="00B935B8" w:rsidRDefault="00B556B6" w:rsidP="004C0452">
      <w:pPr>
        <w:pStyle w:val="a3"/>
        <w:ind w:left="142" w:right="163" w:firstLine="567"/>
        <w:jc w:val="both"/>
      </w:pPr>
    </w:p>
    <w:p w14:paraId="6C3D83B6" w14:textId="77777777" w:rsidR="00B935B8" w:rsidRPr="00683F48" w:rsidRDefault="00B935B8" w:rsidP="004C0452">
      <w:pPr>
        <w:pStyle w:val="a3"/>
        <w:ind w:left="142" w:right="163" w:firstLine="567"/>
        <w:jc w:val="both"/>
      </w:pPr>
    </w:p>
    <w:p w14:paraId="7FD05AA5" w14:textId="77777777" w:rsidR="00683F48" w:rsidRPr="00683F48" w:rsidRDefault="00683F48" w:rsidP="004C0452">
      <w:pPr>
        <w:pStyle w:val="a3"/>
        <w:ind w:left="142" w:right="163" w:firstLine="567"/>
        <w:jc w:val="both"/>
      </w:pPr>
    </w:p>
    <w:p w14:paraId="6603DDC0" w14:textId="77777777" w:rsidR="00683F48" w:rsidRPr="00683F48" w:rsidRDefault="00683F48" w:rsidP="004C0452">
      <w:pPr>
        <w:pStyle w:val="a3"/>
        <w:ind w:left="142" w:right="163" w:firstLine="567"/>
        <w:jc w:val="both"/>
      </w:pPr>
    </w:p>
    <w:p w14:paraId="7FED996B" w14:textId="77777777" w:rsidR="00683F48" w:rsidRPr="00683F48" w:rsidRDefault="00683F48" w:rsidP="004C0452">
      <w:pPr>
        <w:pStyle w:val="a3"/>
        <w:ind w:left="142" w:right="163" w:firstLine="567"/>
        <w:jc w:val="both"/>
      </w:pPr>
    </w:p>
    <w:p w14:paraId="4382F288" w14:textId="77777777" w:rsidR="00683F48" w:rsidRPr="00683F48" w:rsidRDefault="00683F48" w:rsidP="004C0452">
      <w:pPr>
        <w:pStyle w:val="a3"/>
        <w:ind w:left="142" w:right="163" w:firstLine="567"/>
        <w:jc w:val="both"/>
      </w:pPr>
    </w:p>
    <w:p w14:paraId="23337EBD" w14:textId="77777777" w:rsidR="00683F48" w:rsidRPr="00683F48" w:rsidRDefault="00683F48" w:rsidP="004C0452">
      <w:pPr>
        <w:pStyle w:val="a3"/>
        <w:ind w:left="142" w:right="163" w:firstLine="567"/>
        <w:jc w:val="both"/>
      </w:pPr>
    </w:p>
    <w:p w14:paraId="3D4D9E7A" w14:textId="77777777" w:rsidR="00683F48" w:rsidRPr="00683F48" w:rsidRDefault="00683F48" w:rsidP="004C0452">
      <w:pPr>
        <w:pStyle w:val="a3"/>
        <w:ind w:left="142" w:right="163" w:firstLine="567"/>
        <w:jc w:val="both"/>
      </w:pPr>
    </w:p>
    <w:p w14:paraId="652DC844" w14:textId="77777777" w:rsidR="00683F48" w:rsidRPr="00683F48" w:rsidRDefault="00683F48" w:rsidP="004C0452">
      <w:pPr>
        <w:pStyle w:val="a3"/>
        <w:ind w:left="142" w:right="163" w:firstLine="567"/>
        <w:jc w:val="both"/>
      </w:pPr>
    </w:p>
    <w:p w14:paraId="14FF11AD" w14:textId="77777777" w:rsidR="00B935B8" w:rsidRDefault="00B935B8" w:rsidP="004C0452">
      <w:pPr>
        <w:pStyle w:val="a3"/>
        <w:ind w:left="142" w:right="163" w:firstLine="567"/>
        <w:jc w:val="both"/>
      </w:pPr>
    </w:p>
    <w:p w14:paraId="760096F3" w14:textId="77777777" w:rsidR="005E4F7A" w:rsidRPr="00B935B8" w:rsidRDefault="005E4F7A" w:rsidP="004C0452">
      <w:pPr>
        <w:pStyle w:val="a3"/>
        <w:ind w:left="142" w:right="163" w:firstLine="567"/>
        <w:jc w:val="both"/>
      </w:pPr>
    </w:p>
    <w:p w14:paraId="5A766F9A" w14:textId="77777777" w:rsidR="00F17F02" w:rsidRPr="00097BBC" w:rsidRDefault="00F17F02" w:rsidP="00B43E4D">
      <w:pPr>
        <w:pStyle w:val="a3"/>
        <w:ind w:left="0" w:right="163"/>
        <w:jc w:val="both"/>
      </w:pPr>
    </w:p>
    <w:p w14:paraId="4FEAAAD8" w14:textId="77777777" w:rsidR="00683F48" w:rsidRPr="00097BBC" w:rsidRDefault="00683F48" w:rsidP="00B43E4D">
      <w:pPr>
        <w:pStyle w:val="a3"/>
        <w:ind w:left="0" w:right="163"/>
        <w:jc w:val="both"/>
      </w:pPr>
    </w:p>
    <w:p w14:paraId="08C7A895" w14:textId="5ED64051" w:rsidR="00D07253" w:rsidRPr="004C0452" w:rsidRDefault="004C0452" w:rsidP="004C0452">
      <w:pPr>
        <w:pStyle w:val="1"/>
        <w:tabs>
          <w:tab w:val="left" w:pos="682"/>
          <w:tab w:val="left" w:pos="683"/>
          <w:tab w:val="left" w:pos="2299"/>
          <w:tab w:val="left" w:pos="4733"/>
          <w:tab w:val="left" w:pos="8946"/>
          <w:tab w:val="left" w:pos="9214"/>
        </w:tabs>
        <w:ind w:left="0" w:right="3" w:firstLine="709"/>
        <w:jc w:val="both"/>
        <w:rPr>
          <w:lang w:bidi="ar-EG"/>
        </w:rPr>
      </w:pPr>
      <w:r w:rsidRPr="004C0452">
        <w:t>2</w:t>
      </w:r>
      <w:r w:rsidR="00D07253" w:rsidRPr="004C0452">
        <w:t xml:space="preserve"> </w:t>
      </w:r>
      <w:r w:rsidR="006E429B" w:rsidRPr="004C0452">
        <w:t>АҚЖАН</w:t>
      </w:r>
      <w:r w:rsidR="006E429B" w:rsidRPr="004C0452">
        <w:rPr>
          <w:rtl/>
        </w:rPr>
        <w:t xml:space="preserve"> </w:t>
      </w:r>
      <w:r w:rsidR="006E429B" w:rsidRPr="004C0452">
        <w:t>ӘЛ</w:t>
      </w:r>
      <w:r w:rsidR="006E429B" w:rsidRPr="004C0452">
        <w:rPr>
          <w:lang w:bidi="ar-EG"/>
        </w:rPr>
        <w:t>-МАШАНИ ЖӘНЕ ӘЛ-ФАРАБИДІҢ ЗЕРТТЕЛУ ТАРИХЫ</w:t>
      </w:r>
    </w:p>
    <w:p w14:paraId="3BAA4602" w14:textId="77777777" w:rsidR="00156F1B" w:rsidRPr="004C0452" w:rsidRDefault="00156F1B" w:rsidP="004C0452">
      <w:pPr>
        <w:pStyle w:val="1"/>
        <w:tabs>
          <w:tab w:val="left" w:pos="2299"/>
          <w:tab w:val="left" w:pos="4733"/>
          <w:tab w:val="left" w:pos="8946"/>
          <w:tab w:val="left" w:pos="9214"/>
        </w:tabs>
        <w:ind w:left="0" w:right="3" w:firstLine="709"/>
        <w:jc w:val="both"/>
      </w:pPr>
    </w:p>
    <w:p w14:paraId="6E9B17FE" w14:textId="35354D47" w:rsidR="00C37C60" w:rsidRPr="004C0452" w:rsidRDefault="00DC4437" w:rsidP="004C0452">
      <w:pPr>
        <w:pStyle w:val="1"/>
        <w:tabs>
          <w:tab w:val="left" w:pos="2299"/>
          <w:tab w:val="left" w:pos="4733"/>
          <w:tab w:val="left" w:pos="8946"/>
          <w:tab w:val="left" w:pos="9214"/>
        </w:tabs>
        <w:ind w:left="0" w:right="3" w:firstLine="709"/>
        <w:jc w:val="both"/>
      </w:pPr>
      <w:r w:rsidRPr="004C0452">
        <w:t>2.1</w:t>
      </w:r>
      <w:r w:rsidR="008D303E" w:rsidRPr="004C0452">
        <w:t xml:space="preserve"> </w:t>
      </w:r>
      <w:r w:rsidR="005B7AA0" w:rsidRPr="004C0452">
        <w:t>Ә</w:t>
      </w:r>
      <w:r w:rsidR="008D303E" w:rsidRPr="004C0452">
        <w:t>л-Фарабиді зерттеудегі алғашқы ізденістері</w:t>
      </w:r>
    </w:p>
    <w:p w14:paraId="78FDB33D" w14:textId="1095B230" w:rsidR="00FF305E" w:rsidRPr="004C0452" w:rsidRDefault="00D93BBF" w:rsidP="004C0452">
      <w:pPr>
        <w:pStyle w:val="a3"/>
        <w:ind w:left="0" w:right="3" w:firstLine="709"/>
        <w:jc w:val="both"/>
      </w:pPr>
      <w:r w:rsidRPr="004C0452">
        <w:t>Өмір – табиғат пен адам арасындағы гармониялық үндестіктен тұратын және бес күн дүниелік жалғаннан құралған өзен ағысы. Ал, осы өмірдің әр кезеңдерінде ерекше жағдайдағы ұлы оқиғалар орын алып жатады. Бұны жасаушы да және тарих ағымының ілесушілері де – тұлғалар екені баршамызға мәлім. Тарихи оқиғаларды дүниеге әкелуге себепші болған адамдардың тұлға болып қалыптасуына көптеген факторлар әсер ететіні айқын. Бірақ та, келесідей факторларды ерекше атауымызға болады: біріншіден, туған өлкеде дүниеге келген тұлғаларының рухы; екіншіден, тумасынан қанында бар текті қасиет; үшіншіден, ұстаздарының тәрбиесі мен тағылымы (Қ.</w:t>
      </w:r>
      <w:r w:rsidR="00644B7E">
        <w:t xml:space="preserve"> </w:t>
      </w:r>
      <w:r w:rsidRPr="004C0452">
        <w:t>Сәтбаев, Ә.</w:t>
      </w:r>
      <w:r w:rsidR="00760FA6" w:rsidRPr="00760FA6">
        <w:t> </w:t>
      </w:r>
      <w:r w:rsidRPr="004C0452">
        <w:t xml:space="preserve">Марғұлан, </w:t>
      </w:r>
      <w:r w:rsidR="00644B7E">
        <w:t xml:space="preserve"> </w:t>
      </w:r>
      <w:r w:rsidRPr="004C0452">
        <w:t>С.</w:t>
      </w:r>
      <w:r w:rsidR="00760FA6" w:rsidRPr="00760FA6">
        <w:t xml:space="preserve"> </w:t>
      </w:r>
      <w:r w:rsidRPr="004C0452">
        <w:t>Ғылмани</w:t>
      </w:r>
      <w:r w:rsidR="008677A6" w:rsidRPr="004C0452">
        <w:t>, Қ.</w:t>
      </w:r>
      <w:r w:rsidR="00760FA6" w:rsidRPr="00760FA6">
        <w:t xml:space="preserve"> </w:t>
      </w:r>
      <w:r w:rsidR="008677A6" w:rsidRPr="004C0452">
        <w:t>Мәндібайұлы</w:t>
      </w:r>
      <w:r w:rsidRPr="004C0452">
        <w:t>).</w:t>
      </w:r>
    </w:p>
    <w:p w14:paraId="36836544" w14:textId="680C79E1" w:rsidR="00882252" w:rsidRPr="004C0452" w:rsidRDefault="00D93BBF" w:rsidP="004C0452">
      <w:pPr>
        <w:pStyle w:val="a3"/>
        <w:ind w:left="0" w:right="3" w:firstLine="709"/>
        <w:jc w:val="both"/>
        <w:rPr>
          <w:lang w:bidi="ar-EG"/>
        </w:rPr>
      </w:pPr>
      <w:r w:rsidRPr="004C0452">
        <w:t>Ең алдымен, болашақ фарабитанушы-ғалым Ақжан әл-Машанидың туып-өскен жеріне тоқталып кететін болсақ, Қарағанды облысы Қарқаралы ауданы Нұркен ауылында дүниеге келді. Бұл туралы Ақжан әл-Машанидың «Өмір асулары» атты естелігінен алынған мәліметтермен келесідей өрбітіледі:</w:t>
      </w:r>
      <w:r w:rsidR="00052F4A" w:rsidRPr="004C0452">
        <w:t xml:space="preserve"> </w:t>
      </w:r>
      <w:r w:rsidRPr="004C0452">
        <w:t>«Қарақаралы менің туған жерім. Ол Қарағанды облысындағы ертедегі мәдени</w:t>
      </w:r>
      <w:r w:rsidR="00526FE5" w:rsidRPr="004C0452">
        <w:t xml:space="preserve"> </w:t>
      </w:r>
      <w:r w:rsidRPr="004C0452">
        <w:t xml:space="preserve"> орталық болған жер. Сол ауданның қазіргі Нұркен атындағы совхоз жерінде ертедегі аты бойынша Жамантайдың Қарақуысы атты мекенде 1906 жылы күзде дүниеге келсем </w:t>
      </w:r>
      <w:r w:rsidR="00526FE5" w:rsidRPr="004C0452">
        <w:t>керек</w:t>
      </w:r>
      <w:r w:rsidR="00A94D73" w:rsidRPr="00A94D73">
        <w:rPr>
          <w:lang w:bidi="ar-EG"/>
        </w:rPr>
        <w:t>»</w:t>
      </w:r>
      <w:r w:rsidR="00526FE5" w:rsidRPr="004C0452">
        <w:t xml:space="preserve"> </w:t>
      </w:r>
      <w:r w:rsidRPr="004C0452">
        <w:t>[</w:t>
      </w:r>
      <w:r w:rsidR="00C01B1C" w:rsidRPr="004C0452">
        <w:rPr>
          <w:lang w:bidi="ar-EG"/>
        </w:rPr>
        <w:t>2</w:t>
      </w:r>
      <w:r w:rsidR="00672E98" w:rsidRPr="004C0452">
        <w:rPr>
          <w:lang w:bidi="ar-EG"/>
        </w:rPr>
        <w:t>7</w:t>
      </w:r>
      <w:r w:rsidR="005778E3" w:rsidRPr="004C0452">
        <w:rPr>
          <w:lang w:bidi="ar-EG"/>
        </w:rPr>
        <w:t>6</w:t>
      </w:r>
      <w:r w:rsidR="00FF305E" w:rsidRPr="004C0452">
        <w:t xml:space="preserve">, </w:t>
      </w:r>
      <w:r w:rsidR="00B970B1">
        <w:t xml:space="preserve">б. </w:t>
      </w:r>
      <w:r w:rsidRPr="004C0452">
        <w:t>4]</w:t>
      </w:r>
      <w:r w:rsidR="00DF7CE3" w:rsidRPr="004C0452">
        <w:t>.</w:t>
      </w:r>
      <w:r w:rsidRPr="004C0452">
        <w:t xml:space="preserve"> </w:t>
      </w:r>
      <w:r w:rsidR="00526FE5" w:rsidRPr="004C0452">
        <w:t xml:space="preserve">Негізінде, </w:t>
      </w:r>
      <w:r w:rsidRPr="004C0452">
        <w:t>Ақжан әл-Машани</w:t>
      </w:r>
      <w:r w:rsidR="00526FE5" w:rsidRPr="004C0452">
        <w:t>дың</w:t>
      </w:r>
      <w:r w:rsidRPr="004C0452">
        <w:t xml:space="preserve"> туған өлкесі – XIX ғасырдың ортасы мен XX ғасырдың</w:t>
      </w:r>
      <w:r w:rsidR="00164A21" w:rsidRPr="004C0452">
        <w:t xml:space="preserve"> </w:t>
      </w:r>
      <w:r w:rsidRPr="004C0452">
        <w:t xml:space="preserve"> басында жоғары мәдени-экономикалық орталықтың біріне айналды.</w:t>
      </w:r>
      <w:r w:rsidR="00164A21" w:rsidRPr="004C0452">
        <w:t xml:space="preserve"> </w:t>
      </w:r>
      <w:r w:rsidRPr="004C0452">
        <w:t xml:space="preserve">Мәселен, дәлел ретінде, аталмыш өлкенің </w:t>
      </w:r>
      <w:r w:rsidR="00164A21" w:rsidRPr="004C0452">
        <w:t>орта</w:t>
      </w:r>
      <w:r w:rsidRPr="004C0452">
        <w:t xml:space="preserve"> төрінде Қоянды жәрмеңесі</w:t>
      </w:r>
      <w:r w:rsidR="00330E54">
        <w:t xml:space="preserve"> </w:t>
      </w:r>
      <w:r w:rsidRPr="004C0452">
        <w:t>жұмыс жасады. Бұл тек қана, сауда жасау бағыты жағынан емес, зиялы қауым мен</w:t>
      </w:r>
      <w:r w:rsidR="000A3DFB" w:rsidRPr="004C0452">
        <w:t xml:space="preserve"> </w:t>
      </w:r>
      <w:r w:rsidRPr="004C0452">
        <w:t>мәдениет өкілдері келіп, өз өнерлерін көрсетіп, халықты ұлттық өнерімен, сусында</w:t>
      </w:r>
      <w:r w:rsidR="000A3DFB" w:rsidRPr="004C0452">
        <w:t>ттыр</w:t>
      </w:r>
      <w:r w:rsidRPr="004C0452">
        <w:t>ды</w:t>
      </w:r>
      <w:r w:rsidR="000A3DFB" w:rsidRPr="004C0452">
        <w:rPr>
          <w:lang w:bidi="ar-EG"/>
        </w:rPr>
        <w:t>-мыс</w:t>
      </w:r>
      <w:r w:rsidRPr="004C0452">
        <w:t>. Атап айтатын болсақ, Қарқаралыдағы Қоянды жәрмеңкесінде қазақ халқының бас ақыны</w:t>
      </w:r>
      <w:r w:rsidR="00683F48" w:rsidRPr="00683F48">
        <w:t xml:space="preserve"> </w:t>
      </w:r>
      <w:r w:rsidRPr="004C0452">
        <w:t>А</w:t>
      </w:r>
      <w:r w:rsidR="003B0F82" w:rsidRPr="004C0452">
        <w:t>.</w:t>
      </w:r>
      <w:r w:rsidR="00F61CE4">
        <w:t xml:space="preserve"> </w:t>
      </w:r>
      <w:r w:rsidRPr="004C0452">
        <w:t>Құнанбайұлы, әйгілі әнші-сазгер Жаяу Мұса Байжанұлы, өз заманының көрнекті ақыны М</w:t>
      </w:r>
      <w:r w:rsidR="00564194" w:rsidRPr="00564194">
        <w:t>.</w:t>
      </w:r>
      <w:r w:rsidRPr="004C0452">
        <w:t xml:space="preserve"> Бапиұлы, қазақтың халық ақыны, жыршы </w:t>
      </w:r>
      <w:r w:rsidR="00564194" w:rsidRPr="00564194">
        <w:t xml:space="preserve">         </w:t>
      </w:r>
      <w:r w:rsidRPr="004C0452">
        <w:t>Ш</w:t>
      </w:r>
      <w:r w:rsidR="00564194" w:rsidRPr="00564194">
        <w:t>.</w:t>
      </w:r>
      <w:r w:rsidRPr="004C0452">
        <w:t xml:space="preserve"> Қаржаубайұлы, әйгілі әнші-композитор Біржан сал Қожағұлұлы, қазақтың әнші-ақындар тобының көрнекті өкілдерінің бірі Ақан Сері Қорамсаұлы, атақты жезтаңдай әнші Ә</w:t>
      </w:r>
      <w:r w:rsidR="00564194" w:rsidRPr="00564194">
        <w:t>.</w:t>
      </w:r>
      <w:r w:rsidRPr="004C0452">
        <w:t xml:space="preserve"> Қашаубаев, және т.б. Осындай тарихи тұлғалардың ізі болған осынау мекен - Ақжан әл-Машанидің</w:t>
      </w:r>
      <w:r w:rsidR="00164A21" w:rsidRPr="004C0452">
        <w:t xml:space="preserve"> </w:t>
      </w:r>
      <w:r w:rsidRPr="004C0452">
        <w:t>туған жері еді</w:t>
      </w:r>
      <w:r w:rsidR="00FF305E" w:rsidRPr="004C0452">
        <w:t xml:space="preserve"> </w:t>
      </w:r>
      <w:r w:rsidR="00FF305E" w:rsidRPr="004C0452">
        <w:rPr>
          <w:lang w:bidi="ar-EG"/>
        </w:rPr>
        <w:t>[3</w:t>
      </w:r>
      <w:r w:rsidR="00672E98" w:rsidRPr="004C0452">
        <w:rPr>
          <w:lang w:bidi="ar-EG"/>
        </w:rPr>
        <w:t>2</w:t>
      </w:r>
      <w:r w:rsidR="005778E3" w:rsidRPr="004C0452">
        <w:rPr>
          <w:lang w:bidi="ar-EG"/>
        </w:rPr>
        <w:t>2</w:t>
      </w:r>
      <w:r w:rsidR="00FF305E" w:rsidRPr="004C0452">
        <w:rPr>
          <w:lang w:bidi="ar-EG"/>
        </w:rPr>
        <w:t>]</w:t>
      </w:r>
      <w:r w:rsidRPr="004C0452">
        <w:t>. Бұл туралы Ақжан әл-Машани</w:t>
      </w:r>
      <w:r w:rsidR="00526FE5" w:rsidRPr="004C0452">
        <w:t xml:space="preserve"> </w:t>
      </w:r>
      <w:r w:rsidRPr="004C0452">
        <w:t>«Өмір асулары» атты естелік-жазбасында келесідей өрнектейді: «Сол кезде Қарқаралының тағы бір көз тартатын жері Қоянды жәрмеңкесі. Жылында жазғы шілдеде бір ай болатын. Жәрмеңке ойдан-қырдан көп елдің басын қосады. Сол бізге тигізген бір әсерін көрсетейік. Сол жәрмеңкеге барған біздің әкелеріміз, ағаларымыз көп жаңалықтар әкелі</w:t>
      </w:r>
      <w:r w:rsidR="00164A21" w:rsidRPr="004C0452">
        <w:t>п, жаңа шыққан кітап, журнал-</w:t>
      </w:r>
      <w:r w:rsidRPr="004C0452">
        <w:t>газеттер әкелетін. Сонда біз бір кәні болып қалатын едік. Әсіресе Абайдың, Шәкәрімнің өлеңдерін жасымыздан жаттап алуға сол жәрмеңке бір себеп болды» [</w:t>
      </w:r>
      <w:r w:rsidR="00882252" w:rsidRPr="004C0452">
        <w:t>2</w:t>
      </w:r>
      <w:r w:rsidR="00672E98" w:rsidRPr="004C0452">
        <w:t>7</w:t>
      </w:r>
      <w:r w:rsidR="005778E3" w:rsidRPr="004C0452">
        <w:t>6</w:t>
      </w:r>
      <w:r w:rsidR="00FF305E" w:rsidRPr="004C0452">
        <w:t xml:space="preserve">, </w:t>
      </w:r>
      <w:r w:rsidR="00B970B1">
        <w:t xml:space="preserve">б. </w:t>
      </w:r>
      <w:r w:rsidRPr="004C0452">
        <w:t>7]</w:t>
      </w:r>
      <w:r w:rsidR="00882252" w:rsidRPr="004C0452">
        <w:t>.</w:t>
      </w:r>
      <w:r w:rsidR="000A3DFB" w:rsidRPr="004C0452">
        <w:t xml:space="preserve"> Яғни, аталған дерекөзді оқу арқылы фарабитанушы</w:t>
      </w:r>
      <w:r w:rsidR="000A3DFB" w:rsidRPr="004C0452">
        <w:rPr>
          <w:lang w:bidi="ar-EG"/>
        </w:rPr>
        <w:t>-ғалымның туып-өскен өлкесінде зиялылардың мұраларымен сусындауы,</w:t>
      </w:r>
      <w:r w:rsidR="00756E54" w:rsidRPr="00756E54">
        <w:rPr>
          <w:lang w:bidi="ar-EG"/>
        </w:rPr>
        <w:t xml:space="preserve"> </w:t>
      </w:r>
      <w:r w:rsidR="000A3DFB" w:rsidRPr="004C0452">
        <w:rPr>
          <w:lang w:bidi="ar-EG"/>
        </w:rPr>
        <w:t>олармен байланыста болуы оның тұлға болып қалыптасуына әсер етті.</w:t>
      </w:r>
    </w:p>
    <w:p w14:paraId="5BFE7659" w14:textId="0710EAB7" w:rsidR="00C37C60" w:rsidRPr="004C0452" w:rsidRDefault="00D93BBF" w:rsidP="004C0452">
      <w:pPr>
        <w:pStyle w:val="a3"/>
        <w:ind w:left="0" w:right="3" w:firstLine="709"/>
        <w:jc w:val="both"/>
      </w:pPr>
      <w:r w:rsidRPr="004C0452">
        <w:t>Сонымен қатар, бұл ө</w:t>
      </w:r>
      <w:r w:rsidR="000A3DFB" w:rsidRPr="004C0452">
        <w:t>ңірде</w:t>
      </w:r>
      <w:r w:rsidRPr="004C0452">
        <w:t xml:space="preserve"> небір тарихи тұлғалар дүние есігін ашты. Атап</w:t>
      </w:r>
      <w:r w:rsidR="008677A6" w:rsidRPr="004C0452">
        <w:t xml:space="preserve"> </w:t>
      </w:r>
      <w:r w:rsidRPr="004C0452">
        <w:t xml:space="preserve"> айтатын болсақ, XIX ғасырдың қазақ өнерінің саңлағы М.</w:t>
      </w:r>
      <w:r w:rsidR="00B970B1">
        <w:t xml:space="preserve"> </w:t>
      </w:r>
      <w:r w:rsidRPr="004C0452">
        <w:t>Бапиұлы, «Алашорда» үкіметінің төрағасы, көрнекті алаш зиялысы Ә.</w:t>
      </w:r>
      <w:r w:rsidR="00B970B1">
        <w:t xml:space="preserve"> </w:t>
      </w:r>
      <w:r w:rsidRPr="004C0452">
        <w:t>Бөкейхан,</w:t>
      </w:r>
      <w:r w:rsidR="008677A6" w:rsidRPr="004C0452">
        <w:t xml:space="preserve"> алаш қайраткері,</w:t>
      </w:r>
      <w:r w:rsidR="00607B50" w:rsidRPr="004C0452">
        <w:t xml:space="preserve"> </w:t>
      </w:r>
      <w:r w:rsidRPr="004C0452">
        <w:t>тұңғыш заңгер</w:t>
      </w:r>
      <w:r w:rsidR="00052F4A" w:rsidRPr="004C0452">
        <w:t>і</w:t>
      </w:r>
      <w:r w:rsidR="008677A6" w:rsidRPr="004C0452">
        <w:t xml:space="preserve"> Ж.</w:t>
      </w:r>
      <w:r w:rsidR="00B970B1">
        <w:t xml:space="preserve"> </w:t>
      </w:r>
      <w:r w:rsidRPr="004C0452">
        <w:t>Ақбаев</w:t>
      </w:r>
      <w:r w:rsidRPr="004C0452">
        <w:rPr>
          <w:i/>
        </w:rPr>
        <w:t xml:space="preserve"> </w:t>
      </w:r>
      <w:r w:rsidRPr="004C0452">
        <w:t>секілді тарихи тұлғаларды</w:t>
      </w:r>
      <w:r w:rsidR="00DB449E" w:rsidRPr="004C0452">
        <w:t xml:space="preserve"> </w:t>
      </w:r>
      <w:r w:rsidRPr="004C0452">
        <w:t xml:space="preserve">көрсетуге болады. Әрине, </w:t>
      </w:r>
      <w:r w:rsidR="008677A6" w:rsidRPr="004C0452">
        <w:t xml:space="preserve">Ақжан әл-Машанидың </w:t>
      </w:r>
      <w:r w:rsidRPr="004C0452">
        <w:t xml:space="preserve">аталмыш </w:t>
      </w:r>
      <w:r w:rsidR="008677A6" w:rsidRPr="004C0452">
        <w:t xml:space="preserve">өлкеде </w:t>
      </w:r>
      <w:r w:rsidRPr="004C0452">
        <w:t xml:space="preserve">қайраткерлердің Отанында дүниеге келуі, қастерлі топырақта өсуі – келешекте </w:t>
      </w:r>
      <w:r w:rsidR="008677A6" w:rsidRPr="004C0452">
        <w:t xml:space="preserve">фарабитанушы-ғалымның </w:t>
      </w:r>
      <w:r w:rsidRPr="004C0452">
        <w:t xml:space="preserve">үлкен ғылыми серпіліс </w:t>
      </w:r>
      <w:r w:rsidR="008677A6" w:rsidRPr="004C0452">
        <w:t>туғызғанына</w:t>
      </w:r>
      <w:r w:rsidRPr="004C0452">
        <w:t xml:space="preserve"> үлкен әсер берді деп айта аламыз.</w:t>
      </w:r>
    </w:p>
    <w:p w14:paraId="4C0F216D" w14:textId="6FD8C3E6" w:rsidR="00C37C60" w:rsidRPr="004C0452" w:rsidRDefault="00D93BBF" w:rsidP="004C0452">
      <w:pPr>
        <w:tabs>
          <w:tab w:val="left" w:pos="5954"/>
        </w:tabs>
        <w:ind w:right="3" w:firstLine="709"/>
        <w:jc w:val="both"/>
        <w:rPr>
          <w:sz w:val="28"/>
          <w:szCs w:val="28"/>
        </w:rPr>
      </w:pPr>
      <w:r w:rsidRPr="004C0452">
        <w:rPr>
          <w:sz w:val="28"/>
          <w:szCs w:val="28"/>
        </w:rPr>
        <w:t xml:space="preserve">Мәшhүр-ғалым Ақжан әл-Машанидың екінші бір әсер етуші факторы – </w:t>
      </w:r>
      <w:r w:rsidR="00526FE5" w:rsidRPr="004C0452">
        <w:rPr>
          <w:sz w:val="28"/>
          <w:szCs w:val="28"/>
        </w:rPr>
        <w:t xml:space="preserve">генеалогиясы еді. Бұл бойынша Ақжан әл-Машанидың «Өмір асулары»  атты естелік-жазбасында </w:t>
      </w:r>
      <w:r w:rsidR="00FA3572" w:rsidRPr="004C0452">
        <w:rPr>
          <w:sz w:val="28"/>
          <w:szCs w:val="28"/>
        </w:rPr>
        <w:t>былайша беріледі</w:t>
      </w:r>
      <w:r w:rsidR="00526FE5" w:rsidRPr="004C0452">
        <w:rPr>
          <w:sz w:val="28"/>
          <w:szCs w:val="28"/>
        </w:rPr>
        <w:t>: «Әкем Жақсыбек Машанұлы мұсылманша сауатты [</w:t>
      </w:r>
      <w:r w:rsidR="00882252" w:rsidRPr="004C0452">
        <w:rPr>
          <w:sz w:val="28"/>
          <w:szCs w:val="28"/>
        </w:rPr>
        <w:t>2</w:t>
      </w:r>
      <w:r w:rsidR="00672E98" w:rsidRPr="004C0452">
        <w:rPr>
          <w:sz w:val="28"/>
          <w:szCs w:val="28"/>
        </w:rPr>
        <w:t>7</w:t>
      </w:r>
      <w:r w:rsidR="005778E3" w:rsidRPr="004C0452">
        <w:rPr>
          <w:sz w:val="28"/>
          <w:szCs w:val="28"/>
        </w:rPr>
        <w:t>6</w:t>
      </w:r>
      <w:r w:rsidR="00FF305E" w:rsidRPr="004C0452">
        <w:rPr>
          <w:sz w:val="28"/>
          <w:szCs w:val="28"/>
        </w:rPr>
        <w:t xml:space="preserve">, </w:t>
      </w:r>
      <w:r w:rsidR="00B970B1">
        <w:rPr>
          <w:sz w:val="28"/>
          <w:szCs w:val="28"/>
        </w:rPr>
        <w:t xml:space="preserve">б. </w:t>
      </w:r>
      <w:r w:rsidR="00526FE5" w:rsidRPr="004C0452">
        <w:rPr>
          <w:sz w:val="28"/>
          <w:szCs w:val="28"/>
        </w:rPr>
        <w:t>4]</w:t>
      </w:r>
      <w:r w:rsidR="00882252" w:rsidRPr="004C0452">
        <w:rPr>
          <w:sz w:val="28"/>
          <w:szCs w:val="28"/>
        </w:rPr>
        <w:t xml:space="preserve">, </w:t>
      </w:r>
      <w:r w:rsidR="00526FE5" w:rsidRPr="004C0452">
        <w:rPr>
          <w:sz w:val="28"/>
          <w:szCs w:val="28"/>
        </w:rPr>
        <w:t>жайдары, домбырашы, орта шаруа адамы еді. Ол кісі Машанның ең кенже ұлы болған. Машан болса ол кісі айтылған Жамантай (Тұрсын) төренің сенімді серігі, биі болған [</w:t>
      </w:r>
      <w:r w:rsidR="00882252" w:rsidRPr="004C0452">
        <w:rPr>
          <w:sz w:val="28"/>
          <w:szCs w:val="28"/>
        </w:rPr>
        <w:t>2</w:t>
      </w:r>
      <w:r w:rsidR="00672E98" w:rsidRPr="004C0452">
        <w:rPr>
          <w:sz w:val="28"/>
          <w:szCs w:val="28"/>
        </w:rPr>
        <w:t>7</w:t>
      </w:r>
      <w:r w:rsidR="005778E3" w:rsidRPr="004C0452">
        <w:rPr>
          <w:sz w:val="28"/>
          <w:szCs w:val="28"/>
        </w:rPr>
        <w:t>6</w:t>
      </w:r>
      <w:r w:rsidR="00FF305E" w:rsidRPr="004C0452">
        <w:rPr>
          <w:sz w:val="28"/>
          <w:szCs w:val="28"/>
        </w:rPr>
        <w:t xml:space="preserve">, </w:t>
      </w:r>
      <w:r w:rsidR="00B970B1">
        <w:rPr>
          <w:sz w:val="28"/>
          <w:szCs w:val="28"/>
        </w:rPr>
        <w:t xml:space="preserve">б. </w:t>
      </w:r>
      <w:r w:rsidR="00526FE5" w:rsidRPr="004C0452">
        <w:rPr>
          <w:sz w:val="28"/>
          <w:szCs w:val="28"/>
        </w:rPr>
        <w:t>5]</w:t>
      </w:r>
      <w:r w:rsidR="00882252" w:rsidRPr="004C0452">
        <w:rPr>
          <w:sz w:val="28"/>
          <w:szCs w:val="28"/>
        </w:rPr>
        <w:t xml:space="preserve">. </w:t>
      </w:r>
      <w:r w:rsidR="00FC60E2" w:rsidRPr="004C0452">
        <w:rPr>
          <w:sz w:val="28"/>
          <w:szCs w:val="28"/>
        </w:rPr>
        <w:t>Сонымен қатар, қазақ әдебиетінің</w:t>
      </w:r>
      <w:r w:rsidR="003829DC" w:rsidRPr="004C0452">
        <w:rPr>
          <w:sz w:val="28"/>
          <w:szCs w:val="28"/>
        </w:rPr>
        <w:t xml:space="preserve"> майталманы І.</w:t>
      </w:r>
      <w:r w:rsidR="00B970B1">
        <w:rPr>
          <w:sz w:val="28"/>
          <w:szCs w:val="28"/>
        </w:rPr>
        <w:t xml:space="preserve"> </w:t>
      </w:r>
      <w:r w:rsidR="00FC60E2" w:rsidRPr="004C0452">
        <w:rPr>
          <w:sz w:val="28"/>
          <w:szCs w:val="28"/>
        </w:rPr>
        <w:t>Есенберлиннің «Қаhар» романында айтылған Машан бидің (Масан би) ұрпағы болып келеді. Жоғарыда атап өткеніміздей, Машан би - Қарқаралы өңірінің сұлтандары Құсбек пен Жамантаймен, Құнанбай қажымен байланыста болған бірегей тұлға. Бұл туралы І.</w:t>
      </w:r>
      <w:r w:rsidR="00B970B1">
        <w:rPr>
          <w:sz w:val="28"/>
          <w:szCs w:val="28"/>
        </w:rPr>
        <w:t xml:space="preserve"> </w:t>
      </w:r>
      <w:r w:rsidR="00FC60E2" w:rsidRPr="004C0452">
        <w:rPr>
          <w:sz w:val="28"/>
          <w:szCs w:val="28"/>
        </w:rPr>
        <w:t>Есенберлиннің «Көшпенділер» трилогиясының «Қаhар» атты романында Машан би туралы келесідей жазбаларды көруімізге болады: «Масан Қарқаралыға аты шыққан би, Қаракесек қаз дауысты Қазыбектің ұрпағы, Жамантайдың ақылшысы. Масанның аталас ағайыны арғы бабалары «жалғыз көз» Орақ, Қияқ,</w:t>
      </w:r>
      <w:r w:rsidR="00607B50" w:rsidRPr="004C0452">
        <w:rPr>
          <w:sz w:val="28"/>
          <w:szCs w:val="28"/>
        </w:rPr>
        <w:t xml:space="preserve"> </w:t>
      </w:r>
      <w:r w:rsidR="00FC60E2" w:rsidRPr="004C0452">
        <w:rPr>
          <w:sz w:val="28"/>
          <w:szCs w:val="28"/>
        </w:rPr>
        <w:t>Тұяқ батырлардың жауынгері болған</w:t>
      </w:r>
      <w:r w:rsidR="00FF305E" w:rsidRPr="004C0452">
        <w:rPr>
          <w:sz w:val="28"/>
          <w:szCs w:val="28"/>
        </w:rPr>
        <w:t xml:space="preserve"> [3</w:t>
      </w:r>
      <w:r w:rsidR="00672E98" w:rsidRPr="004C0452">
        <w:rPr>
          <w:sz w:val="28"/>
          <w:szCs w:val="28"/>
        </w:rPr>
        <w:t>2</w:t>
      </w:r>
      <w:r w:rsidR="005778E3" w:rsidRPr="004C0452">
        <w:rPr>
          <w:sz w:val="28"/>
          <w:szCs w:val="28"/>
        </w:rPr>
        <w:t>3</w:t>
      </w:r>
      <w:r w:rsidR="00FF305E" w:rsidRPr="004C0452">
        <w:rPr>
          <w:sz w:val="28"/>
          <w:szCs w:val="28"/>
        </w:rPr>
        <w:t>]</w:t>
      </w:r>
      <w:r w:rsidR="00882252" w:rsidRPr="004C0452">
        <w:rPr>
          <w:sz w:val="28"/>
          <w:szCs w:val="28"/>
        </w:rPr>
        <w:t xml:space="preserve">. </w:t>
      </w:r>
      <w:r w:rsidR="006D25F6" w:rsidRPr="004C0452">
        <w:rPr>
          <w:sz w:val="28"/>
          <w:szCs w:val="28"/>
        </w:rPr>
        <w:t>Ғалымның «Өмір асулары» атты естелік-жазбасын жалғастыра келе, «</w:t>
      </w:r>
      <w:r w:rsidR="00526FE5" w:rsidRPr="004C0452">
        <w:rPr>
          <w:sz w:val="28"/>
          <w:szCs w:val="28"/>
        </w:rPr>
        <w:t>Жамантай Қарқаралының дуан басы, аға сұлтаны (ханы болған). Бөкей хан нәсілінен. Бұл сайлауда аға сұлтандық Құнанбайға тиген. Бөкейханның нәсілінен шыққан екі төре Жамантай мен Құсбек таласа берген соң бір сайлауда жұртшылық Құнанбайды аға сұлтан сайлаған. Ол кезде Қарқаралы дуанына қараған 22 болыстың жиырмасы қаракесек. Олардың ел ағасы Қаз дауысты Қазыбек нәсілі Алшынбай болған. Ол кісі Құнанбайға құда  болып, Абайға қызын берген. Сол кезде Қарқаралы</w:t>
      </w:r>
      <w:r w:rsidR="000A3DFB" w:rsidRPr="004C0452">
        <w:rPr>
          <w:sz w:val="28"/>
          <w:szCs w:val="28"/>
        </w:rPr>
        <w:t>д</w:t>
      </w:r>
      <w:r w:rsidR="00526FE5" w:rsidRPr="004C0452">
        <w:rPr>
          <w:sz w:val="28"/>
          <w:szCs w:val="28"/>
        </w:rPr>
        <w:t>а мешіт салынған. Сол мешітті салуда біздің [</w:t>
      </w:r>
      <w:r w:rsidR="00882252" w:rsidRPr="004C0452">
        <w:rPr>
          <w:sz w:val="28"/>
          <w:szCs w:val="28"/>
          <w:lang w:bidi="ar-EG"/>
        </w:rPr>
        <w:t>2</w:t>
      </w:r>
      <w:r w:rsidR="00672E98" w:rsidRPr="004C0452">
        <w:rPr>
          <w:sz w:val="28"/>
          <w:szCs w:val="28"/>
          <w:lang w:bidi="ar-EG"/>
        </w:rPr>
        <w:t>7</w:t>
      </w:r>
      <w:r w:rsidR="00E11696" w:rsidRPr="004C0452">
        <w:rPr>
          <w:sz w:val="28"/>
          <w:szCs w:val="28"/>
          <w:lang w:bidi="ar-EG"/>
        </w:rPr>
        <w:t>6</w:t>
      </w:r>
      <w:r w:rsidR="00FF305E" w:rsidRPr="004C0452">
        <w:rPr>
          <w:sz w:val="28"/>
          <w:szCs w:val="28"/>
        </w:rPr>
        <w:t xml:space="preserve">, </w:t>
      </w:r>
      <w:r w:rsidR="00B970B1">
        <w:rPr>
          <w:sz w:val="28"/>
          <w:szCs w:val="28"/>
        </w:rPr>
        <w:t xml:space="preserve">б. </w:t>
      </w:r>
      <w:r w:rsidR="00526FE5" w:rsidRPr="004C0452">
        <w:rPr>
          <w:sz w:val="28"/>
          <w:szCs w:val="28"/>
        </w:rPr>
        <w:t>5] бабаларымыз еңбек сіңірген. Жамантаймен Құнанбай арасына жүріп екеуін достастырған Машан болса керек. Машан тобықтыдан қыз алған, Құнанбаймен құрдас болған. Екінші жағынан Кенесарыға ерген атақы батыр Ағыбай мен Машан дос екен. Кененің туы жығылған соң Ағыбай мен Жамантай арасын жарастырған тағы сол Машан болған. Мұның бәрі біздің үлкендерден естіген, жастан құлаққа сіңген нәрселер» [</w:t>
      </w:r>
      <w:r w:rsidR="00882252" w:rsidRPr="004C0452">
        <w:rPr>
          <w:sz w:val="28"/>
          <w:szCs w:val="28"/>
        </w:rPr>
        <w:t>2</w:t>
      </w:r>
      <w:r w:rsidR="00672E98" w:rsidRPr="004C0452">
        <w:rPr>
          <w:sz w:val="28"/>
          <w:szCs w:val="28"/>
        </w:rPr>
        <w:t>7</w:t>
      </w:r>
      <w:r w:rsidR="00E11696" w:rsidRPr="004C0452">
        <w:rPr>
          <w:sz w:val="28"/>
          <w:szCs w:val="28"/>
        </w:rPr>
        <w:t>6</w:t>
      </w:r>
      <w:r w:rsidR="00FF305E" w:rsidRPr="004C0452">
        <w:rPr>
          <w:sz w:val="28"/>
          <w:szCs w:val="28"/>
        </w:rPr>
        <w:t xml:space="preserve">, </w:t>
      </w:r>
      <w:r w:rsidR="00B970B1">
        <w:rPr>
          <w:sz w:val="28"/>
          <w:szCs w:val="28"/>
        </w:rPr>
        <w:t xml:space="preserve">б. </w:t>
      </w:r>
      <w:r w:rsidR="00526FE5" w:rsidRPr="004C0452">
        <w:rPr>
          <w:sz w:val="28"/>
          <w:szCs w:val="28"/>
        </w:rPr>
        <w:t xml:space="preserve">6] </w:t>
      </w:r>
      <w:r w:rsidR="006D25F6" w:rsidRPr="004C0452">
        <w:rPr>
          <w:sz w:val="28"/>
          <w:szCs w:val="28"/>
        </w:rPr>
        <w:t>делінген</w:t>
      </w:r>
      <w:r w:rsidR="00882252" w:rsidRPr="004C0452">
        <w:rPr>
          <w:sz w:val="28"/>
          <w:szCs w:val="28"/>
        </w:rPr>
        <w:t>.</w:t>
      </w:r>
      <w:r w:rsidR="008677A6" w:rsidRPr="004C0452">
        <w:rPr>
          <w:i/>
          <w:sz w:val="28"/>
          <w:szCs w:val="28"/>
        </w:rPr>
        <w:t xml:space="preserve"> </w:t>
      </w:r>
      <w:r w:rsidR="008677A6" w:rsidRPr="004C0452">
        <w:rPr>
          <w:sz w:val="28"/>
          <w:szCs w:val="28"/>
        </w:rPr>
        <w:t xml:space="preserve">Осы мәселе бойынша </w:t>
      </w:r>
      <w:r w:rsidR="002F7472" w:rsidRPr="004C0452">
        <w:rPr>
          <w:sz w:val="28"/>
          <w:szCs w:val="28"/>
        </w:rPr>
        <w:t xml:space="preserve">ғалым Амангелді Қашқымбайұлы «Фараби, Машани және Есенберлин немесе тарихи сабақтастық үлгісі» атты «Егемен Қазақстан» газетінде (14 мамыр, 2020) жарық көрген мақаласында </w:t>
      </w:r>
      <w:r w:rsidR="00644B7E">
        <w:rPr>
          <w:sz w:val="28"/>
          <w:szCs w:val="28"/>
        </w:rPr>
        <w:t>ежелгі</w:t>
      </w:r>
      <w:r w:rsidR="002F7472" w:rsidRPr="004C0452">
        <w:rPr>
          <w:sz w:val="28"/>
          <w:szCs w:val="28"/>
        </w:rPr>
        <w:t xml:space="preserve"> мен қазіргі кезеңдердегі тарихи тұлғаларды байланыстыра келе,</w:t>
      </w:r>
      <w:r w:rsidR="00F61CE4">
        <w:rPr>
          <w:sz w:val="28"/>
          <w:szCs w:val="28"/>
        </w:rPr>
        <w:t xml:space="preserve"> </w:t>
      </w:r>
      <w:r w:rsidR="002F7472" w:rsidRPr="004C0452">
        <w:rPr>
          <w:sz w:val="28"/>
          <w:szCs w:val="28"/>
        </w:rPr>
        <w:t>былайша қорытындылайды: «Көшпенділер» трилогиясы авторының Фараби – Машан би – Есіркеген – Ақжанды бір қатарға қойып қарастыруынан ерте заманнан бастама алып, бүгінмен шектелмейтін тарихи сабақтастықты елестетуге болады» деп атап көрсетеді</w:t>
      </w:r>
      <w:r w:rsidR="004B0CF9" w:rsidRPr="004C0452">
        <w:rPr>
          <w:sz w:val="28"/>
          <w:szCs w:val="28"/>
        </w:rPr>
        <w:t xml:space="preserve"> [</w:t>
      </w:r>
      <w:r w:rsidR="00FF305E" w:rsidRPr="004C0452">
        <w:rPr>
          <w:sz w:val="28"/>
          <w:szCs w:val="28"/>
        </w:rPr>
        <w:t>3</w:t>
      </w:r>
      <w:r w:rsidR="00672E98" w:rsidRPr="004C0452">
        <w:rPr>
          <w:sz w:val="28"/>
          <w:szCs w:val="28"/>
        </w:rPr>
        <w:t>2</w:t>
      </w:r>
      <w:r w:rsidR="00E11696" w:rsidRPr="004C0452">
        <w:rPr>
          <w:sz w:val="28"/>
          <w:szCs w:val="28"/>
        </w:rPr>
        <w:t>4</w:t>
      </w:r>
      <w:r w:rsidR="004B0CF9" w:rsidRPr="004C0452">
        <w:rPr>
          <w:sz w:val="28"/>
          <w:szCs w:val="28"/>
        </w:rPr>
        <w:t>]</w:t>
      </w:r>
      <w:r w:rsidR="00882252" w:rsidRPr="004C0452">
        <w:rPr>
          <w:sz w:val="28"/>
          <w:szCs w:val="28"/>
        </w:rPr>
        <w:t>.</w:t>
      </w:r>
    </w:p>
    <w:p w14:paraId="4EA17752" w14:textId="153F426E" w:rsidR="00C37C60" w:rsidRPr="004C0452" w:rsidRDefault="00D93BBF" w:rsidP="004C0452">
      <w:pPr>
        <w:pStyle w:val="a3"/>
        <w:ind w:left="0" w:right="3" w:firstLine="709"/>
        <w:jc w:val="both"/>
        <w:rPr>
          <w:lang w:bidi="ar-EG"/>
        </w:rPr>
      </w:pPr>
      <w:r w:rsidRPr="004C0452">
        <w:t>Фарабитанушы-ғалым Ақжан әл-Машанидың ірі зерттеулердің дүниеге әкелуіне бірден-бір себепші болған жағдай – ұстаздарынан алған тәлім- тәрбиесі мен батасы еді. Осы орайда, бала Ақжан әл-Машаниге ерекше әсер еткен тұлғалар туралы 2020 жылы жарық көрген «Естеліктегі Алаш» атты кітаптан көруімізге болады: «Өз әкем Жақсыбек орта шаруа болды. Десем де, көзі ашық, хатты жақсы танитын. Құранға жүйрік адам еді. Бір есімдегісі,</w:t>
      </w:r>
      <w:r w:rsidR="00760FA6" w:rsidRPr="008664F0">
        <w:t xml:space="preserve"> </w:t>
      </w:r>
      <w:r w:rsidRPr="004C0452">
        <w:t>«Айқап» журналын жаздырып алып оқитын. Осының әсері болар, алдымен молданың алдынан өтіп қара таныдым. Сөйтіп жүргенде кеңес үкіметі келді. 1924 жылы Қарқаралыда атақты Әлімхан Ермеков негізін қалаған педагогикалық техникумға оқуға түстім. Алашорданың белді қайраткері Әлекеңнің ол тұста атақ-абыройы шалқып тұрған кезі, техникумға мұғалімдікке, сонау Мәскеу, Орынбор, Петербор, Орынбордан жер аударылып келген өңкей ғұламаларды тартты. Солардың ішінде, әсіресе, Вячеслав Павлович Колтыкин жадымда сақталып қалыпты. Өзі өте діндар адам еді, жарықтық. Кейін Әлекең Семейге кетті де, орнын Рахымбай Сапақов деген кісі басты. Ахмет Байтұрсынұлының оқу, тіл құралдарынан, Міржақыптың есеп құралынан сусындадық. 1929 жылы техникумды тәмәмдап</w:t>
      </w:r>
      <w:r w:rsidR="00607B50" w:rsidRPr="004C0452">
        <w:t>,</w:t>
      </w:r>
      <w:r w:rsidRPr="004C0452">
        <w:t xml:space="preserve"> Абралы ауданында</w:t>
      </w:r>
      <w:r w:rsidR="003829DC" w:rsidRPr="004C0452">
        <w:t xml:space="preserve"> </w:t>
      </w:r>
      <w:r w:rsidRPr="004C0452">
        <w:t xml:space="preserve"> мұғалім болдым, біраз Семейде об</w:t>
      </w:r>
      <w:r w:rsidR="004D3826" w:rsidRPr="004D3826">
        <w:t>к</w:t>
      </w:r>
      <w:r w:rsidRPr="004C0452">
        <w:t>о</w:t>
      </w:r>
      <w:r w:rsidR="004D3826" w:rsidRPr="004D3826">
        <w:t>м</w:t>
      </w:r>
      <w:r w:rsidRPr="004C0452">
        <w:t>да қызмет атқарғаным да бар» [</w:t>
      </w:r>
      <w:r w:rsidR="00C00C2E" w:rsidRPr="004C0452">
        <w:rPr>
          <w:lang w:bidi="ar-EG"/>
        </w:rPr>
        <w:t>3</w:t>
      </w:r>
      <w:r w:rsidR="00672E98" w:rsidRPr="004C0452">
        <w:rPr>
          <w:lang w:bidi="ar-EG"/>
        </w:rPr>
        <w:t>2</w:t>
      </w:r>
      <w:r w:rsidR="00E11696" w:rsidRPr="004C0452">
        <w:rPr>
          <w:lang w:bidi="ar-EG"/>
        </w:rPr>
        <w:t>5</w:t>
      </w:r>
      <w:r w:rsidRPr="004C0452">
        <w:t>]</w:t>
      </w:r>
      <w:r w:rsidR="00882252" w:rsidRPr="004C0452">
        <w:t>.</w:t>
      </w:r>
      <w:r w:rsidR="00607B50" w:rsidRPr="004C0452">
        <w:t xml:space="preserve"> </w:t>
      </w:r>
      <w:r w:rsidR="009C6BD5" w:rsidRPr="004C0452">
        <w:t>Жоғарыда аталған кітапта берілген дереккөз арқылы</w:t>
      </w:r>
      <w:r w:rsidR="00607B50" w:rsidRPr="004C0452">
        <w:t xml:space="preserve"> </w:t>
      </w:r>
      <w:r w:rsidR="00607B50" w:rsidRPr="004C0452">
        <w:rPr>
          <w:lang w:bidi="ar-EG"/>
        </w:rPr>
        <w:t xml:space="preserve">XX ғасырдың басында </w:t>
      </w:r>
      <w:r w:rsidR="00607B50" w:rsidRPr="004C0452">
        <w:t>Ақжан әл</w:t>
      </w:r>
      <w:r w:rsidR="00607B50" w:rsidRPr="004C0452">
        <w:rPr>
          <w:lang w:bidi="ar-EG"/>
        </w:rPr>
        <w:t>-Машани ғылым қайраткерлерінен тәлім</w:t>
      </w:r>
      <w:r w:rsidR="00992A61" w:rsidRPr="004C0452">
        <w:rPr>
          <w:lang w:bidi="ar-EG"/>
        </w:rPr>
        <w:t>, білім</w:t>
      </w:r>
      <w:r w:rsidR="00607B50" w:rsidRPr="004C0452">
        <w:rPr>
          <w:lang w:bidi="ar-EG"/>
        </w:rPr>
        <w:t xml:space="preserve"> алып, </w:t>
      </w:r>
      <w:r w:rsidR="00992A61" w:rsidRPr="004C0452">
        <w:rPr>
          <w:lang w:bidi="ar-EG"/>
        </w:rPr>
        <w:t>болашақта үлкен ғұлама ғалым болуына үлкен септігін тигізді деп атап өтуімізге болады.</w:t>
      </w:r>
    </w:p>
    <w:p w14:paraId="236B66B9" w14:textId="22AF2F71" w:rsidR="00C37C60" w:rsidRPr="004C0452" w:rsidRDefault="00D93BBF" w:rsidP="004C0452">
      <w:pPr>
        <w:pStyle w:val="a3"/>
        <w:ind w:left="0" w:right="3" w:firstLine="709"/>
        <w:jc w:val="both"/>
      </w:pPr>
      <w:r w:rsidRPr="004C0452">
        <w:t xml:space="preserve">Ақжан әл-Машаниге Алаш мұраларының сусындауына себепкер болған Машан бидің ұлы Нөгербек Машанов еді. Бұл мәселе хақында Ақжан әл-Машанидың </w:t>
      </w:r>
      <w:r w:rsidR="003B0F82" w:rsidRPr="004C0452">
        <w:t xml:space="preserve">рухани </w:t>
      </w:r>
      <w:r w:rsidRPr="004C0452">
        <w:t>шәкірті Ш.</w:t>
      </w:r>
      <w:r w:rsidR="00760FA6" w:rsidRPr="00760FA6">
        <w:t xml:space="preserve"> </w:t>
      </w:r>
      <w:r w:rsidRPr="004C0452">
        <w:t xml:space="preserve">Әбдірманның «Фараби ғибратты ғалым» атты </w:t>
      </w:r>
      <w:r w:rsidR="003829DC" w:rsidRPr="004C0452">
        <w:t>еңбегінде</w:t>
      </w:r>
      <w:r w:rsidRPr="004C0452">
        <w:t>:</w:t>
      </w:r>
      <w:r w:rsidR="003829DC" w:rsidRPr="004C0452">
        <w:t xml:space="preserve"> </w:t>
      </w:r>
      <w:r w:rsidRPr="004C0452">
        <w:t>«Машанның үлкен ұлы Нөгербек интернатта Әлихан Бөкейхановпен бірге оқыған еді. Ол кісі әрі қарай оқи алмаған. Өте зерек, шешен, ақын адам болған, өз бетімен көп оқыған» деп көрсетеді [</w:t>
      </w:r>
      <w:r w:rsidR="00882252" w:rsidRPr="004C0452">
        <w:rPr>
          <w:lang w:bidi="ar-EG"/>
        </w:rPr>
        <w:t>4</w:t>
      </w:r>
      <w:r w:rsidR="00672E98" w:rsidRPr="004C0452">
        <w:rPr>
          <w:lang w:bidi="ar-EG"/>
        </w:rPr>
        <w:t>7</w:t>
      </w:r>
      <w:r w:rsidR="00FF305E" w:rsidRPr="004C0452">
        <w:t xml:space="preserve">, </w:t>
      </w:r>
      <w:r w:rsidR="00B970B1">
        <w:t xml:space="preserve">б. </w:t>
      </w:r>
      <w:r w:rsidRPr="004C0452">
        <w:t>31]</w:t>
      </w:r>
      <w:r w:rsidR="00882252" w:rsidRPr="004C0452">
        <w:t xml:space="preserve">. </w:t>
      </w:r>
      <w:r w:rsidRPr="004C0452">
        <w:t>Оған дәлел ретінде Ш.</w:t>
      </w:r>
      <w:r w:rsidR="00760FA6" w:rsidRPr="00760FA6">
        <w:t> </w:t>
      </w:r>
      <w:r w:rsidRPr="004C0452">
        <w:t>Әбдіраман жоғарыда аталған мұрасында ұстазы Ақжан әл-Машанидың келесідей ойын көрсетеді: «Нөгербек Абай өлеңдерін көп оқитын, оны халық арасына тарататын адамның бірі. Кейінгі кезде ол кісі Шәкәрім өлеңдерін көп оқитын, тарататын еді. Сол кісінің арқасында біздер ауылда Шәкәрім өлеңдерін жыл сайын, баспаға шыққанын да, шықпағанын оқитын болдық» [</w:t>
      </w:r>
      <w:r w:rsidR="00882252" w:rsidRPr="004C0452">
        <w:t>4</w:t>
      </w:r>
      <w:r w:rsidR="00672E98" w:rsidRPr="004C0452">
        <w:t>7</w:t>
      </w:r>
      <w:r w:rsidR="00FF305E" w:rsidRPr="004C0452">
        <w:t xml:space="preserve">, </w:t>
      </w:r>
      <w:r w:rsidR="00B970B1">
        <w:t xml:space="preserve">б. </w:t>
      </w:r>
      <w:r w:rsidRPr="004C0452">
        <w:t>31-32]</w:t>
      </w:r>
      <w:r w:rsidR="00882252" w:rsidRPr="004C0452">
        <w:t>.</w:t>
      </w:r>
      <w:r w:rsidR="009C6BD5" w:rsidRPr="004C0452">
        <w:t xml:space="preserve"> </w:t>
      </w:r>
      <w:r w:rsidR="00544D51" w:rsidRPr="004C0452">
        <w:t>Осылайша, болаш</w:t>
      </w:r>
      <w:r w:rsidRPr="004C0452">
        <w:t>ақ фарабитанушы-ғалым</w:t>
      </w:r>
      <w:r w:rsidR="00992A61" w:rsidRPr="004C0452">
        <w:t>ның</w:t>
      </w:r>
      <w:r w:rsidRPr="004C0452">
        <w:t xml:space="preserve"> әл-Фараби мен</w:t>
      </w:r>
      <w:r w:rsidR="00644B7E">
        <w:t xml:space="preserve"> </w:t>
      </w:r>
      <w:r w:rsidRPr="004C0452">
        <w:t xml:space="preserve">Абай туралы батыл ғылыми тұжырымдарды айтуы, балалық шағынан қазақ әдебиетінің туындыларымен сусындап өсуі еді. Осы мәселеге тарихи факті ретінде </w:t>
      </w:r>
      <w:r w:rsidR="00644B7E">
        <w:t xml:space="preserve">                          </w:t>
      </w:r>
      <w:r w:rsidRPr="004C0452">
        <w:t>Қ.</w:t>
      </w:r>
      <w:r w:rsidR="00760FA6" w:rsidRPr="00760FA6">
        <w:t xml:space="preserve"> </w:t>
      </w:r>
      <w:r w:rsidRPr="004C0452">
        <w:t>Сәдуақасұлының</w:t>
      </w:r>
      <w:r w:rsidR="003829DC" w:rsidRPr="004C0452">
        <w:t xml:space="preserve"> </w:t>
      </w:r>
      <w:r w:rsidRPr="004C0452">
        <w:t xml:space="preserve">«Ә.Ә. Ермековтың қоғамдық-саяси және ағартушылық қызметі (1891-1970)» атты кандидаттық диссертациясында Алаш қайраткері </w:t>
      </w:r>
      <w:r w:rsidR="00644B7E">
        <w:t xml:space="preserve">                </w:t>
      </w:r>
      <w:r w:rsidRPr="004C0452">
        <w:t>Ә.</w:t>
      </w:r>
      <w:r w:rsidR="00760FA6" w:rsidRPr="00760FA6">
        <w:t xml:space="preserve"> </w:t>
      </w:r>
      <w:r w:rsidRPr="004C0452">
        <w:t>Ермековтың 1917-1920 жылдарында Семей өңіріндегі екі жылдық мұғалімдер курсында оқытушылық қызметте болған кезеңде М.</w:t>
      </w:r>
      <w:r w:rsidR="00B970B1">
        <w:t xml:space="preserve"> </w:t>
      </w:r>
      <w:r w:rsidRPr="004C0452">
        <w:t>Әуезовпен араласып, байланыста болғандығын көрсетеді [</w:t>
      </w:r>
      <w:r w:rsidR="00FF305E" w:rsidRPr="004C0452">
        <w:t>3</w:t>
      </w:r>
      <w:r w:rsidR="00672E98" w:rsidRPr="004C0452">
        <w:t>2</w:t>
      </w:r>
      <w:r w:rsidR="00E11696" w:rsidRPr="004C0452">
        <w:t>6</w:t>
      </w:r>
      <w:r w:rsidRPr="004C0452">
        <w:t>]</w:t>
      </w:r>
      <w:r w:rsidR="00882252" w:rsidRPr="004C0452">
        <w:t xml:space="preserve">. </w:t>
      </w:r>
      <w:r w:rsidRPr="004C0452">
        <w:t>Бұл дегеніміз, Абай мұраларымен сусындаған М.</w:t>
      </w:r>
      <w:r w:rsidR="00330E54" w:rsidRPr="00330E54">
        <w:t xml:space="preserve"> </w:t>
      </w:r>
      <w:r w:rsidRPr="004C0452">
        <w:t>Әуезовпен ғылыми қатынаста болған Ә</w:t>
      </w:r>
      <w:r w:rsidR="003B0F82" w:rsidRPr="004C0452">
        <w:t>.</w:t>
      </w:r>
      <w:r w:rsidR="00760FA6" w:rsidRPr="00760FA6">
        <w:t xml:space="preserve"> </w:t>
      </w:r>
      <w:r w:rsidRPr="004C0452">
        <w:t>Ермеков, кейіннен, Ақжан әл-Машаниге математика пәні бойынша дәріс береді [</w:t>
      </w:r>
      <w:r w:rsidR="00FF305E" w:rsidRPr="004C0452">
        <w:t>3</w:t>
      </w:r>
      <w:r w:rsidR="00672E98" w:rsidRPr="004C0452">
        <w:rPr>
          <w:lang w:bidi="ar-EG"/>
        </w:rPr>
        <w:t>2</w:t>
      </w:r>
      <w:r w:rsidR="00E11696" w:rsidRPr="004C0452">
        <w:rPr>
          <w:lang w:bidi="ar-EG"/>
        </w:rPr>
        <w:t>7</w:t>
      </w:r>
      <w:r w:rsidRPr="004C0452">
        <w:t>].</w:t>
      </w:r>
    </w:p>
    <w:p w14:paraId="2ED2627A" w14:textId="35BBCA82" w:rsidR="00C37C60" w:rsidRPr="004C0452" w:rsidRDefault="00D93BBF" w:rsidP="004C0452">
      <w:pPr>
        <w:pStyle w:val="a3"/>
        <w:ind w:left="0" w:right="3" w:firstLine="709"/>
        <w:jc w:val="both"/>
        <w:rPr>
          <w:lang w:bidi="ar-EG"/>
        </w:rPr>
      </w:pPr>
      <w:r w:rsidRPr="004C0452">
        <w:t>Сонымен қатар, «Алаш» партиясы құрған азаматтардың бірі Мәннан Тұрғанбаевтың Ақжан әл-Машаниге берген батасын С.</w:t>
      </w:r>
      <w:r w:rsidR="00644B7E">
        <w:t xml:space="preserve"> </w:t>
      </w:r>
      <w:r w:rsidRPr="004C0452">
        <w:t>Тәбәрікұлының</w:t>
      </w:r>
      <w:r w:rsidR="007E34AC" w:rsidRPr="004C0452">
        <w:t xml:space="preserve"> </w:t>
      </w:r>
      <w:r w:rsidRPr="004C0452">
        <w:t xml:space="preserve">«Мәннан Тұрғанбаев» атты кітаптан танысуымызға болады. Осы кезде, автор </w:t>
      </w:r>
      <w:r w:rsidR="003829DC" w:rsidRPr="004C0452">
        <w:t>қазақ халқының жазушысы Ә.</w:t>
      </w:r>
      <w:r w:rsidR="00330E54" w:rsidRPr="00330E54">
        <w:t xml:space="preserve"> </w:t>
      </w:r>
      <w:r w:rsidRPr="004C0452">
        <w:t>Кекілбайұлының ұлағатты сөзіне сілтеме жасай отыр</w:t>
      </w:r>
      <w:r w:rsidR="0063749A" w:rsidRPr="004C0452">
        <w:t>ып</w:t>
      </w:r>
      <w:r w:rsidRPr="004C0452">
        <w:t xml:space="preserve">, Ақжан әл-Машанидың ойын келесідей тараппен </w:t>
      </w:r>
      <w:r w:rsidR="003829DC" w:rsidRPr="004C0452">
        <w:t xml:space="preserve">айқындайды: </w:t>
      </w:r>
      <w:r w:rsidRPr="004C0452">
        <w:t>«1932 жылы зұлматында Семейде оқу бөлімінде, панасыз балалар бөлімінің нұсқаушысы болдым. Әсіресе, Абыралы көтерілісінен соң әке-шешелері айдалып кеткен тұлдыр жетім сәбилерді жинап, жуындырып, түннің бір уағында Жаңа Семейдегі бұрынғы Алаш өкіметі орналасқан үйге кіргізіп, бір үзім қара нан ұстатқанда аштықтан жағы қарысып қалған сәбилердің ауыз аша алмай еңіреген күйі, өмірі көз алдымнан кеткен емес. Сонда қиын-қыстау күндердің бірінде: «Миллатыңа қызмет жасаған екенсің, алладан қайтсын!»</w:t>
      </w:r>
      <w:r w:rsidR="0057601D" w:rsidRPr="004C0452">
        <w:t xml:space="preserve"> </w:t>
      </w:r>
      <w:r w:rsidRPr="004C0452">
        <w:t>деген екен Мәннан Тұрғанбаев» [</w:t>
      </w:r>
      <w:r w:rsidR="00882252" w:rsidRPr="004C0452">
        <w:rPr>
          <w:lang w:bidi="ar-EG"/>
        </w:rPr>
        <w:t>1</w:t>
      </w:r>
      <w:r w:rsidR="00672E98" w:rsidRPr="004C0452">
        <w:rPr>
          <w:lang w:val="tr-TR" w:bidi="ar-EG"/>
        </w:rPr>
        <w:t>7</w:t>
      </w:r>
      <w:r w:rsidR="00E11696" w:rsidRPr="004C0452">
        <w:rPr>
          <w:lang w:bidi="ar-EG"/>
        </w:rPr>
        <w:t>2</w:t>
      </w:r>
      <w:r w:rsidR="00FF305E" w:rsidRPr="004C0452">
        <w:rPr>
          <w:lang w:bidi="ar-EG"/>
        </w:rPr>
        <w:t xml:space="preserve">, </w:t>
      </w:r>
      <w:r w:rsidR="00B970B1">
        <w:rPr>
          <w:lang w:bidi="ar-EG"/>
        </w:rPr>
        <w:t xml:space="preserve">б. </w:t>
      </w:r>
      <w:r w:rsidRPr="004C0452">
        <w:t>44]</w:t>
      </w:r>
      <w:r w:rsidR="00882252" w:rsidRPr="004C0452">
        <w:t>.</w:t>
      </w:r>
      <w:r w:rsidR="00992A61" w:rsidRPr="004C0452">
        <w:t xml:space="preserve"> </w:t>
      </w:r>
      <w:r w:rsidR="009C6BD5" w:rsidRPr="004C0452">
        <w:t>Осылайша, М</w:t>
      </w:r>
      <w:r w:rsidR="00606D3D" w:rsidRPr="004C0452">
        <w:t>.</w:t>
      </w:r>
      <w:r w:rsidR="00760FA6" w:rsidRPr="00760FA6">
        <w:t xml:space="preserve"> </w:t>
      </w:r>
      <w:r w:rsidR="009C6BD5" w:rsidRPr="004C0452">
        <w:t xml:space="preserve">Тұрғанбаев туралы ғылыми кітаптан </w:t>
      </w:r>
      <w:r w:rsidR="00606D3D" w:rsidRPr="004C0452">
        <w:rPr>
          <w:lang w:bidi="ar-EG"/>
        </w:rPr>
        <w:t>алаш зиялысының фарабитанушы-ғалымға берген бағасын көруімізге болады.</w:t>
      </w:r>
    </w:p>
    <w:p w14:paraId="468A32FE" w14:textId="54C8ED00" w:rsidR="00C37C60" w:rsidRPr="004C0452" w:rsidRDefault="00D93BBF" w:rsidP="004C0452">
      <w:pPr>
        <w:pStyle w:val="a3"/>
        <w:ind w:left="0" w:right="3" w:firstLine="709"/>
        <w:jc w:val="both"/>
        <w:rPr>
          <w:iCs/>
          <w:lang w:bidi="ar-EG"/>
        </w:rPr>
      </w:pPr>
      <w:r w:rsidRPr="004C0452">
        <w:t xml:space="preserve">Жоғарыда атап өткеніміздей, </w:t>
      </w:r>
      <w:bookmarkStart w:id="11" w:name="_Hlk160151337"/>
      <w:r w:rsidRPr="004C0452">
        <w:t>Ақжан әл-Машани, алдымен, әкесінен, кейін ауыл молдасынан, алаш қайраткері, математик-ғалым Әлімхан Ермековтен, «Алаш» партиясы құрушылардың бірі Мәннан Тұрғанбаевтан, Абай мұраларын көп оқыған Нөгербек Машановтан үлгі-өнеге алу арқылы және «Айқап» секілді ел мүддесін қорғаған ғылыми-қоғамдық журналдарды оқып-зерделеудің нәтижесінде ерте есейіп, өмірге деген көзқарасы мен дүниетанымы ерте қалыптасады. Бұның барлығы да болашақта үлкен мектептің негізін қалауға әсерін берді. Бұл фарабитану ғылымы</w:t>
      </w:r>
      <w:r w:rsidR="00606D3D" w:rsidRPr="004C0452">
        <w:t xml:space="preserve"> мектебі</w:t>
      </w:r>
      <w:r w:rsidRPr="004C0452">
        <w:t xml:space="preserve"> еді. </w:t>
      </w:r>
      <w:bookmarkEnd w:id="11"/>
      <w:r w:rsidRPr="004C0452">
        <w:t xml:space="preserve">Баршамызға белгілі, </w:t>
      </w:r>
      <w:r w:rsidR="00606D3D" w:rsidRPr="004C0452">
        <w:t xml:space="preserve">аталмыш </w:t>
      </w:r>
      <w:r w:rsidRPr="004C0452">
        <w:t>ғылым саласы – көптеген пәндердің басын қосады. Осы орайда, фарабитану ғылымы бойынша терең жұмыстарды жүргізуге әсер берген – техникалық ғылымдардың білімінен хабардар болуы еді. Ал, Ақжан әл-Машанидің жоғары білімді геология мамандығы бойынша алды. Бұл туралы Қ.</w:t>
      </w:r>
      <w:r w:rsidR="00803F93" w:rsidRPr="004C0452">
        <w:t xml:space="preserve">И. </w:t>
      </w:r>
      <w:r w:rsidRPr="004C0452">
        <w:t xml:space="preserve">Сәтбаев атындағы </w:t>
      </w:r>
      <w:r w:rsidR="00606D3D" w:rsidRPr="004C0452">
        <w:t>ұ</w:t>
      </w:r>
      <w:r w:rsidRPr="004C0452">
        <w:t xml:space="preserve">лттық техникалық </w:t>
      </w:r>
      <w:r w:rsidR="00606D3D" w:rsidRPr="004C0452">
        <w:t xml:space="preserve">зерттеу </w:t>
      </w:r>
      <w:r w:rsidRPr="004C0452">
        <w:t>университетінің архивінің 119 парақтан тұратын «Машанов Акжан Жаксыбекович» атты 1972-қоры болы</w:t>
      </w:r>
      <w:r w:rsidR="00644B7E">
        <w:t>п</w:t>
      </w:r>
      <w:r w:rsidRPr="004C0452">
        <w:t xml:space="preserve"> табылатын жеке іс-құжаты дәлелдейді. Өмірбаяндық деректік-құжат</w:t>
      </w:r>
      <w:r w:rsidR="00606D3D" w:rsidRPr="004C0452">
        <w:t>ты</w:t>
      </w:r>
      <w:r w:rsidRPr="004C0452">
        <w:t xml:space="preserve"> сөйлететін болсақ, 1933-1939 жылдары Алматы қаласында Қазақ тау-кен-металлургия институтында (қазіргі Қ.И. Сәтбаев атындағы ҚазҰТЗУ) оқыды. Бұл туралы диплом көшірмесін қосымшадан көре аласыз [</w:t>
      </w:r>
      <w:r w:rsidR="00672E98" w:rsidRPr="004C0452">
        <w:rPr>
          <w:lang w:val="tr-TR"/>
        </w:rPr>
        <w:t>28</w:t>
      </w:r>
      <w:r w:rsidR="00FF305E" w:rsidRPr="004C0452">
        <w:t xml:space="preserve">, </w:t>
      </w:r>
      <w:r w:rsidR="00B970B1">
        <w:t xml:space="preserve">б. </w:t>
      </w:r>
      <w:r w:rsidRPr="004C0452">
        <w:t>1]</w:t>
      </w:r>
      <w:r w:rsidR="00B83F53" w:rsidRPr="004C0452">
        <w:t xml:space="preserve">. </w:t>
      </w:r>
      <w:r w:rsidRPr="004C0452">
        <w:t>1939 жылы геолог-ғалым Ақжан әл-Машанидың Қазақ жер-металлургия инсти</w:t>
      </w:r>
      <w:r w:rsidR="00644B7E">
        <w:t>т</w:t>
      </w:r>
      <w:r w:rsidRPr="004C0452">
        <w:t>утында оқыған</w:t>
      </w:r>
      <w:r w:rsidR="003829DC" w:rsidRPr="004C0452">
        <w:t xml:space="preserve"> </w:t>
      </w:r>
      <w:r w:rsidRPr="004C0452">
        <w:t>№404467 атты нөмірлі диплом қосымшасының көшірме нұс</w:t>
      </w:r>
      <w:r w:rsidR="004D3826" w:rsidRPr="004D3826">
        <w:t>қ</w:t>
      </w:r>
      <w:r w:rsidRPr="004C0452">
        <w:t>асы Қ.</w:t>
      </w:r>
      <w:r w:rsidR="00606D3D" w:rsidRPr="004C0452">
        <w:t>И.</w:t>
      </w:r>
      <w:r w:rsidR="00B970B1">
        <w:t> </w:t>
      </w:r>
      <w:r w:rsidRPr="004C0452">
        <w:t xml:space="preserve">Сәтбаев атындағы </w:t>
      </w:r>
      <w:r w:rsidR="00606D3D" w:rsidRPr="004C0452">
        <w:t>ұ</w:t>
      </w:r>
      <w:r w:rsidRPr="004C0452">
        <w:t xml:space="preserve">лттық техникалық </w:t>
      </w:r>
      <w:r w:rsidR="004D3826" w:rsidRPr="004D3826">
        <w:t xml:space="preserve">зерттеу </w:t>
      </w:r>
      <w:r w:rsidRPr="004C0452">
        <w:t>университеттің «Тарихи мұралар» орталығында сақтаулы. Бұл деректік құжаттың астыңғы бөлігінде Ақжан әл-Машанидың дипломдық жоба тақырыбымен таныса аламыз: «Детальная разведка южной части объединенного рудника Бакальского железо-рудного месторождения» [</w:t>
      </w:r>
      <w:r w:rsidR="00672E98" w:rsidRPr="004C0452">
        <w:rPr>
          <w:lang w:val="tr-TR"/>
        </w:rPr>
        <w:t>114</w:t>
      </w:r>
      <w:r w:rsidR="0091280A" w:rsidRPr="004C0452">
        <w:t xml:space="preserve">, </w:t>
      </w:r>
      <w:r w:rsidR="00B970B1">
        <w:t xml:space="preserve">б. </w:t>
      </w:r>
      <w:r w:rsidRPr="004C0452">
        <w:t>1</w:t>
      </w:r>
      <w:r w:rsidR="00B83F53" w:rsidRPr="004C0452">
        <w:t>],</w:t>
      </w:r>
      <w:r w:rsidRPr="004C0452">
        <w:rPr>
          <w:i/>
        </w:rPr>
        <w:t xml:space="preserve"> </w:t>
      </w:r>
      <w:r w:rsidRPr="004C0452">
        <w:t xml:space="preserve">1939-1942 жылдары Қазақ КСР </w:t>
      </w:r>
      <w:r w:rsidR="003B0F82" w:rsidRPr="004C0452">
        <w:t>ғ</w:t>
      </w:r>
      <w:r w:rsidRPr="004C0452">
        <w:t xml:space="preserve">ылым </w:t>
      </w:r>
      <w:r w:rsidR="003B0F82" w:rsidRPr="004C0452">
        <w:t>а</w:t>
      </w:r>
      <w:r w:rsidRPr="004C0452">
        <w:t>кадемиясының аспирантура бөліміне түсіп, білімін одан әрі тереңдетті [</w:t>
      </w:r>
      <w:r w:rsidR="00672E98" w:rsidRPr="004C0452">
        <w:rPr>
          <w:lang w:val="tr-TR"/>
        </w:rPr>
        <w:t>28</w:t>
      </w:r>
      <w:r w:rsidRPr="004C0452">
        <w:t xml:space="preserve">, </w:t>
      </w:r>
      <w:r w:rsidR="00B970B1">
        <w:t>б. </w:t>
      </w:r>
      <w:r w:rsidRPr="004C0452">
        <w:t>37</w:t>
      </w:r>
      <w:bookmarkStart w:id="12" w:name="_Hlk143641954"/>
      <w:r w:rsidR="00B83F53" w:rsidRPr="004C0452">
        <w:t xml:space="preserve">]. </w:t>
      </w:r>
      <w:bookmarkEnd w:id="12"/>
      <w:r w:rsidR="0056658F" w:rsidRPr="004C0452">
        <w:rPr>
          <w:iCs/>
        </w:rPr>
        <w:t>Нәтижесінде, Ақжан әл-Машани геология ғылымы бойынша көптеген ғылыми жаңалықтарды ашты. Мәселен, геология ғылымы саласында фарабитанушы-ғалым Ақжан әл-Машани Отандық және әлемдік ғылымда айтарлықтай таңба қалдырды. Атап айтатын болсақ, ол 1938-1959 жылдары аралығында жүргізген ғылыми-экспедициялық жұмыстарының нәтижесінде Ақбастау-Құсмұрын кен орнын ашты [</w:t>
      </w:r>
      <w:r w:rsidR="0091280A" w:rsidRPr="004C0452">
        <w:rPr>
          <w:iCs/>
          <w:lang w:bidi="ar-EG"/>
        </w:rPr>
        <w:t>1</w:t>
      </w:r>
      <w:r w:rsidR="00672E98" w:rsidRPr="004C0452">
        <w:rPr>
          <w:iCs/>
          <w:lang w:val="tr-TR" w:bidi="ar-EG"/>
        </w:rPr>
        <w:t>15</w:t>
      </w:r>
      <w:r w:rsidR="0091280A" w:rsidRPr="004C0452">
        <w:rPr>
          <w:iCs/>
          <w:lang w:bidi="ar-EG"/>
        </w:rPr>
        <w:t xml:space="preserve">, </w:t>
      </w:r>
      <w:r w:rsidR="00B970B1">
        <w:rPr>
          <w:iCs/>
          <w:lang w:bidi="ar-EG"/>
        </w:rPr>
        <w:t xml:space="preserve">б. </w:t>
      </w:r>
      <w:r w:rsidR="0056658F" w:rsidRPr="004C0452">
        <w:rPr>
          <w:iCs/>
        </w:rPr>
        <w:t>10]. Бұл туралы 1985 жылы «Наука» («Ғылым») баспасынан жарық көрген «Основы геомеханики скально-трещиноватых пород» атты еңбе</w:t>
      </w:r>
      <w:r w:rsidR="00606D3D" w:rsidRPr="004C0452">
        <w:rPr>
          <w:iCs/>
        </w:rPr>
        <w:t xml:space="preserve">кте </w:t>
      </w:r>
      <w:r w:rsidR="00606D3D" w:rsidRPr="004C0452">
        <w:rPr>
          <w:iCs/>
          <w:lang w:bidi="ar-EG"/>
        </w:rPr>
        <w:t xml:space="preserve">1959 жылы </w:t>
      </w:r>
      <w:r w:rsidR="00606D3D" w:rsidRPr="004C0452">
        <w:rPr>
          <w:iCs/>
        </w:rPr>
        <w:t>Ақбастау</w:t>
      </w:r>
      <w:r w:rsidR="00606D3D" w:rsidRPr="004C0452">
        <w:rPr>
          <w:iCs/>
          <w:lang w:bidi="ar-EG"/>
        </w:rPr>
        <w:t>-Құсмұрын кен орны</w:t>
      </w:r>
      <w:r w:rsidR="00162AE2" w:rsidRPr="004C0452">
        <w:rPr>
          <w:iCs/>
          <w:lang w:bidi="ar-EG"/>
        </w:rPr>
        <w:t>ның</w:t>
      </w:r>
      <w:r w:rsidR="00606D3D" w:rsidRPr="004C0452">
        <w:rPr>
          <w:iCs/>
          <w:lang w:bidi="ar-EG"/>
        </w:rPr>
        <w:t xml:space="preserve"> геомеханикалық әдіспен зерттел</w:t>
      </w:r>
      <w:r w:rsidR="00E814C7">
        <w:rPr>
          <w:iCs/>
          <w:lang w:bidi="ar-EG"/>
        </w:rPr>
        <w:t>ін</w:t>
      </w:r>
      <w:r w:rsidR="00606D3D" w:rsidRPr="004C0452">
        <w:rPr>
          <w:iCs/>
          <w:lang w:bidi="ar-EG"/>
        </w:rPr>
        <w:t>гендігі,</w:t>
      </w:r>
      <w:r w:rsidR="00162AE2" w:rsidRPr="004C0452">
        <w:rPr>
          <w:iCs/>
          <w:lang w:bidi="ar-EG"/>
        </w:rPr>
        <w:t xml:space="preserve"> оның 30 жер теліміне бұзылғандығы және содан пайда болған сызаттардың, математикалық статистикалық әдіспен қай бағытқа бағытталғандығы туралы аталып өтіледі</w:t>
      </w:r>
      <w:r w:rsidR="0056658F" w:rsidRPr="004C0452">
        <w:rPr>
          <w:iCs/>
        </w:rPr>
        <w:t xml:space="preserve"> [</w:t>
      </w:r>
      <w:r w:rsidR="00B83F53" w:rsidRPr="004C0452">
        <w:rPr>
          <w:iCs/>
          <w:lang w:bidi="ar-EG"/>
        </w:rPr>
        <w:t>6</w:t>
      </w:r>
      <w:r w:rsidR="00672E98" w:rsidRPr="004C0452">
        <w:rPr>
          <w:iCs/>
          <w:lang w:val="tr-TR" w:bidi="ar-EG"/>
        </w:rPr>
        <w:t>4</w:t>
      </w:r>
      <w:r w:rsidR="0091280A" w:rsidRPr="004C0452">
        <w:rPr>
          <w:iCs/>
        </w:rPr>
        <w:t xml:space="preserve">, </w:t>
      </w:r>
      <w:r w:rsidR="00B970B1">
        <w:rPr>
          <w:iCs/>
        </w:rPr>
        <w:t xml:space="preserve">б. </w:t>
      </w:r>
      <w:r w:rsidR="0056658F" w:rsidRPr="004C0452">
        <w:rPr>
          <w:iCs/>
        </w:rPr>
        <w:t>114]. Яғни, геология ғылымының терминдері мен түсініктері арқылы жазған фарабитанушы-ғалым Ақжан әл-Машани қаламынан туындаған еңбегінен Ақбастау-Құсмұрын кен орнының арнайы жаратылыстанулық ғылымдары</w:t>
      </w:r>
      <w:r w:rsidR="00792949" w:rsidRPr="004C0452">
        <w:rPr>
          <w:iCs/>
        </w:rPr>
        <w:t>н</w:t>
      </w:r>
      <w:r w:rsidR="0056658F" w:rsidRPr="004C0452">
        <w:rPr>
          <w:iCs/>
        </w:rPr>
        <w:t xml:space="preserve"> зерттеп, геология ғылымына жаңа серпіліс жасады. Бұл кен орнымен бірге Ақжан әл-Машани Жусалы, Көкпекті секілді кен орындарын зерттеп, жаңа ғылыми тұжырымдарды жасады [</w:t>
      </w:r>
      <w:r w:rsidR="00B83F53" w:rsidRPr="004C0452">
        <w:rPr>
          <w:iCs/>
          <w:lang w:bidi="ar-EG"/>
        </w:rPr>
        <w:t>6</w:t>
      </w:r>
      <w:r w:rsidR="00672E98" w:rsidRPr="004C0452">
        <w:rPr>
          <w:iCs/>
          <w:lang w:val="tr-TR" w:bidi="ar-EG"/>
        </w:rPr>
        <w:t>4</w:t>
      </w:r>
      <w:r w:rsidR="0091280A" w:rsidRPr="004C0452">
        <w:rPr>
          <w:iCs/>
        </w:rPr>
        <w:t xml:space="preserve">, </w:t>
      </w:r>
      <w:r w:rsidR="00B970B1">
        <w:rPr>
          <w:iCs/>
        </w:rPr>
        <w:t xml:space="preserve">б. </w:t>
      </w:r>
      <w:r w:rsidR="0056658F" w:rsidRPr="004C0452">
        <w:rPr>
          <w:iCs/>
        </w:rPr>
        <w:t>115].</w:t>
      </w:r>
    </w:p>
    <w:p w14:paraId="3ED305F4" w14:textId="4190E1A7" w:rsidR="00C37C60" w:rsidRPr="004C0452" w:rsidRDefault="00D93BBF" w:rsidP="004C0452">
      <w:pPr>
        <w:pStyle w:val="a3"/>
        <w:ind w:left="0" w:right="3" w:firstLine="709"/>
        <w:jc w:val="both"/>
        <w:rPr>
          <w:lang w:bidi="ar-EG"/>
        </w:rPr>
      </w:pPr>
      <w:r w:rsidRPr="004C0452">
        <w:t>Осылайша, екінші дүниежүзілік соғыс қарсаңында жер ғылымы хақында ғылыми-зерттеу жұмыстарын жүргізіп, Отандық және әлемдік ғылымда біраз жетістіктерге жетті. Әрине, бұл кезеңде, Қ.И. Сәтбаев, Ә.Х. Марғұлан</w:t>
      </w:r>
      <w:r w:rsidR="006C5E9C" w:rsidRPr="004C0452">
        <w:t>ның</w:t>
      </w:r>
      <w:r w:rsidRPr="004C0452">
        <w:t xml:space="preserve"> ғылыми</w:t>
      </w:r>
      <w:r w:rsidR="006C5E9C" w:rsidRPr="004C0452">
        <w:t xml:space="preserve"> </w:t>
      </w:r>
      <w:r w:rsidRPr="004C0452">
        <w:t xml:space="preserve">кеңестері мен берген тағылымдары көп көмегін </w:t>
      </w:r>
      <w:r w:rsidR="001057E3" w:rsidRPr="004C0452">
        <w:t>тигізді</w:t>
      </w:r>
      <w:r w:rsidRPr="004C0452">
        <w:t>. Бұл туралы мына фото</w:t>
      </w:r>
      <w:r w:rsidR="006C5E9C" w:rsidRPr="004C0452">
        <w:rPr>
          <w:lang w:bidi="ar-EG"/>
        </w:rPr>
        <w:t>-</w:t>
      </w:r>
      <w:r w:rsidRPr="004C0452">
        <w:t>дере</w:t>
      </w:r>
      <w:r w:rsidR="006C5E9C" w:rsidRPr="004C0452">
        <w:t>гінен</w:t>
      </w:r>
      <w:r w:rsidRPr="004C0452">
        <w:t xml:space="preserve"> геолог-ғалым Қ.И. Сәтбаев пен ғалым</w:t>
      </w:r>
      <w:r w:rsidR="003B0F82" w:rsidRPr="004C0452">
        <w:t xml:space="preserve"> </w:t>
      </w:r>
      <w:r w:rsidRPr="004C0452">
        <w:t>Ә.Х. Марғұланның</w:t>
      </w:r>
      <w:r w:rsidR="001057E3" w:rsidRPr="004C0452">
        <w:t xml:space="preserve"> </w:t>
      </w:r>
      <w:r w:rsidRPr="004C0452">
        <w:t xml:space="preserve">шәкірттерімен бірген түскен суретінен көруімізге болады. </w:t>
      </w:r>
      <w:r w:rsidR="003829DC" w:rsidRPr="004C0452">
        <w:t>Д</w:t>
      </w:r>
      <w:r w:rsidRPr="004C0452">
        <w:t>әлел ретінде</w:t>
      </w:r>
      <w:r w:rsidR="00792949" w:rsidRPr="004C0452">
        <w:t>,</w:t>
      </w:r>
      <w:r w:rsidRPr="004C0452">
        <w:t xml:space="preserve"> Ақжан әл-Машани «Зерде» ғылыми-көпшілік журналында жарық көрген «Қанышпен болған сапар» атты ғылыми мақаласында былайша өзектейді: «Бір айта кететін нәрсе, Қаныш менің геология саласында қазақша еңбек жазғандарымды ұнататын еді, соған көп көмек көрсетті. «Жер сыры» атты кітапқа алғы сөз шығартудан бастап, Академия баспасынан менің бірнеше кітабым, бірнеше аудармалар, термин сөздіктерім шықты. Солардың біріне ол кісі тікелей ж</w:t>
      </w:r>
      <w:r w:rsidR="00D02649" w:rsidRPr="004947A1">
        <w:t>ә</w:t>
      </w:r>
      <w:r w:rsidRPr="004C0452">
        <w:t>рдем беріп отыратын еді» [</w:t>
      </w:r>
      <w:r w:rsidR="007E1539" w:rsidRPr="004C0452">
        <w:rPr>
          <w:lang w:bidi="ar-EG"/>
        </w:rPr>
        <w:t>3</w:t>
      </w:r>
      <w:r w:rsidR="006C5E9C" w:rsidRPr="004C0452">
        <w:rPr>
          <w:lang w:bidi="ar-EG"/>
        </w:rPr>
        <w:t>2</w:t>
      </w:r>
      <w:r w:rsidR="00E11696" w:rsidRPr="004C0452">
        <w:rPr>
          <w:lang w:bidi="ar-EG"/>
        </w:rPr>
        <w:t>8</w:t>
      </w:r>
      <w:r w:rsidR="00B83F53" w:rsidRPr="004C0452">
        <w:t>].</w:t>
      </w:r>
      <w:r w:rsidRPr="004C0452">
        <w:rPr>
          <w:i/>
        </w:rPr>
        <w:t xml:space="preserve"> </w:t>
      </w:r>
      <w:r w:rsidRPr="004C0452">
        <w:t xml:space="preserve">Мәселен, Ақжан әл-Машанидың қаламынан туындаған «Жер құрылысы» атты томдық еңбегінде геолог-ғалым </w:t>
      </w:r>
      <w:r w:rsidR="00F61CE4">
        <w:t xml:space="preserve">                         </w:t>
      </w:r>
      <w:r w:rsidRPr="004C0452">
        <w:t>Қ</w:t>
      </w:r>
      <w:r w:rsidR="001057E3" w:rsidRPr="004C0452">
        <w:t>.</w:t>
      </w:r>
      <w:r w:rsidR="00162AE2" w:rsidRPr="004C0452">
        <w:t xml:space="preserve">И. </w:t>
      </w:r>
      <w:r w:rsidRPr="004C0452">
        <w:t xml:space="preserve">Сәтбаевтың «Сөз басы» ретінде жарық көрген мақаласында: «Машанов А. жолдас өзінің кітабында көпке түсінікті жер үстінде тіршілік өркендеуі тарихынан, физикалық геологиядан </w:t>
      </w:r>
      <w:r w:rsidR="00D97866" w:rsidRPr="004C0452">
        <w:t>негізг</w:t>
      </w:r>
      <w:r w:rsidRPr="004C0452">
        <w:t>і мәліметтер береді. Сонымен қатар, Қазақстанның – Алтай, Сарыарқа, Қаратау, Орал-Ембі сияқты үлкен өңірді алқаптарының геологиялық құрылғысындағы негізгі өзгешеліктерін береді. Осы айтылған өте маңызды мәліметтердің бірі де жалпы алғанда теориялық берік негізге сүйеніп жазылған. Кітаптың әдемі әдебиеттік, геологиялық оқиғалар мен кейбір терминдердің негізін түсіндірудегі автордың шеберлікпен кең түрде қазақ тілін пайдалануы, сөйлем құруы, Машанов А. жолдас еңбегінің геология мәселесіне жазылған жеңіл кітаптардың орысша тіл</w:t>
      </w:r>
      <w:r w:rsidR="00E814C7">
        <w:t>ін</w:t>
      </w:r>
      <w:r w:rsidRPr="004C0452">
        <w:t>де шығып жүргендерінен де ерекше артықшылығы болып табылады» деп Ақжан әл-Машанидың аталмыш еңбегіне өз бағасын берген болатын [</w:t>
      </w:r>
      <w:r w:rsidR="00B83F53" w:rsidRPr="004C0452">
        <w:t>7</w:t>
      </w:r>
      <w:r w:rsidR="0091280A" w:rsidRPr="004C0452">
        <w:t xml:space="preserve">, </w:t>
      </w:r>
      <w:r w:rsidR="00B970B1">
        <w:t xml:space="preserve">б. </w:t>
      </w:r>
      <w:r w:rsidRPr="004C0452">
        <w:t>7]</w:t>
      </w:r>
      <w:r w:rsidR="00B83F53" w:rsidRPr="004C0452">
        <w:t xml:space="preserve">. </w:t>
      </w:r>
      <w:r w:rsidR="00A93E4D" w:rsidRPr="004C0452">
        <w:rPr>
          <w:iCs/>
        </w:rPr>
        <w:t>Сонымен қатар,</w:t>
      </w:r>
      <w:r w:rsidR="00E814C7">
        <w:rPr>
          <w:iCs/>
        </w:rPr>
        <w:t xml:space="preserve"> </w:t>
      </w:r>
      <w:r w:rsidR="00A93E4D" w:rsidRPr="004C0452">
        <w:rPr>
          <w:iCs/>
          <w:lang w:bidi="ar-EG"/>
        </w:rPr>
        <w:t>1989 жылы «Жазушы» баспасынан Ш.</w:t>
      </w:r>
      <w:r w:rsidR="003B0F82" w:rsidRPr="004C0452">
        <w:rPr>
          <w:iCs/>
          <w:lang w:bidi="ar-EG"/>
        </w:rPr>
        <w:t>К.</w:t>
      </w:r>
      <w:r w:rsidR="00760FA6" w:rsidRPr="00760FA6">
        <w:rPr>
          <w:iCs/>
          <w:lang w:bidi="ar-EG"/>
        </w:rPr>
        <w:t xml:space="preserve"> </w:t>
      </w:r>
      <w:r w:rsidR="00A93E4D" w:rsidRPr="004C0452">
        <w:rPr>
          <w:iCs/>
          <w:lang w:bidi="ar-EG"/>
        </w:rPr>
        <w:t>Сәтбаеваның, Ғ.О.</w:t>
      </w:r>
      <w:r w:rsidR="00760FA6" w:rsidRPr="00760FA6">
        <w:rPr>
          <w:iCs/>
          <w:lang w:bidi="ar-EG"/>
        </w:rPr>
        <w:t> </w:t>
      </w:r>
      <w:r w:rsidR="00A93E4D" w:rsidRPr="004C0452">
        <w:rPr>
          <w:iCs/>
          <w:lang w:bidi="ar-EG"/>
        </w:rPr>
        <w:t>Батырбековтың,</w:t>
      </w:r>
      <w:r w:rsidR="00162AE2" w:rsidRPr="004C0452">
        <w:rPr>
          <w:iCs/>
          <w:lang w:bidi="ar-EG"/>
        </w:rPr>
        <w:t xml:space="preserve"> </w:t>
      </w:r>
      <w:r w:rsidR="00A93E4D" w:rsidRPr="004C0452">
        <w:rPr>
          <w:iCs/>
          <w:lang w:bidi="ar-EG"/>
        </w:rPr>
        <w:t>Ә.Қ.</w:t>
      </w:r>
      <w:r w:rsidR="00162AE2" w:rsidRPr="004C0452">
        <w:rPr>
          <w:iCs/>
          <w:lang w:bidi="ar-EG"/>
        </w:rPr>
        <w:t xml:space="preserve"> </w:t>
      </w:r>
      <w:r w:rsidR="00A93E4D" w:rsidRPr="004C0452">
        <w:rPr>
          <w:iCs/>
          <w:lang w:bidi="ar-EG"/>
        </w:rPr>
        <w:t>Жармағамбетовтың құрастыруымен жарық көрген «Қаныш аға» атты кітапта Ақжан әл-Машанидың «Естен кетпес күндер» атты мақаласында былайша мазмұндайды: «Мен тау инженері болып шыққан 1939 жылы Семей облысы, Шұбартау ауданында Ақбастау, Қосмұрын деген жерден алтынды</w:t>
      </w:r>
      <w:r w:rsidR="003B0F82" w:rsidRPr="004C0452">
        <w:rPr>
          <w:iCs/>
          <w:lang w:bidi="ar-EG"/>
        </w:rPr>
        <w:t xml:space="preserve"> </w:t>
      </w:r>
      <w:r w:rsidR="00A93E4D" w:rsidRPr="004C0452">
        <w:rPr>
          <w:iCs/>
          <w:lang w:bidi="ar-EG"/>
        </w:rPr>
        <w:t>мыс кенін аштым. Сол табыстың да әсері болар, өзіміздің студенттік өмірді негізге алып, ғылыми-фантастикалық бір әңгіме жаздым. Сол кітапты баспаға ұсынуға кезінде себепші болған адам Қанекең еді. Ол кісі сол еңбегіммен танысып шықты да мақтады: «Біздің Қазақстан жері байлығы жағынан дүние жүзінд</w:t>
      </w:r>
      <w:r w:rsidR="00985516">
        <w:rPr>
          <w:iCs/>
          <w:lang w:bidi="ar-EG"/>
        </w:rPr>
        <w:t xml:space="preserve">е алдыңғы қатардан орын алады. </w:t>
      </w:r>
      <w:r w:rsidR="00A93E4D" w:rsidRPr="004C0452">
        <w:rPr>
          <w:iCs/>
          <w:lang w:bidi="ar-EG"/>
        </w:rPr>
        <w:t>Соған сәйкес оның өзінен шыққан зерттеушілер болуы қажет. Сенің мынау еңбегің сол іске қосылған үлес болады. Мұны тез басып шығару керек», - деп көлемді пікір жазып берді. Ол кісінің сол пікірі менің 1940 жылы шыққан «Жер сыры» атты кітабымда алғы сөз ретінде жарияланды. Менің инженерлік қызмет саласында Қанышпен алғашқы тығыз байланысуым осы кезде, яғни, соғыстың алдында болды» [</w:t>
      </w:r>
      <w:r w:rsidR="006C5E9C" w:rsidRPr="004C0452">
        <w:rPr>
          <w:iCs/>
          <w:lang w:bidi="ar-EG"/>
        </w:rPr>
        <w:t>28</w:t>
      </w:r>
      <w:r w:rsidR="00E11696" w:rsidRPr="004C0452">
        <w:rPr>
          <w:iCs/>
          <w:lang w:bidi="ar-EG"/>
        </w:rPr>
        <w:t>8</w:t>
      </w:r>
      <w:r w:rsidR="00BB39B4" w:rsidRPr="004C0452">
        <w:rPr>
          <w:iCs/>
          <w:lang w:bidi="ar-EG"/>
        </w:rPr>
        <w:t xml:space="preserve">, </w:t>
      </w:r>
      <w:r w:rsidR="00B970B1">
        <w:rPr>
          <w:iCs/>
          <w:lang w:bidi="ar-EG"/>
        </w:rPr>
        <w:t xml:space="preserve">б. </w:t>
      </w:r>
      <w:r w:rsidR="00A93E4D" w:rsidRPr="004C0452">
        <w:rPr>
          <w:iCs/>
          <w:lang w:bidi="ar-EG"/>
        </w:rPr>
        <w:t>314].</w:t>
      </w:r>
      <w:r w:rsidR="00C249EB" w:rsidRPr="004C0452">
        <w:rPr>
          <w:iCs/>
          <w:lang w:bidi="ar-EG"/>
        </w:rPr>
        <w:t xml:space="preserve"> Енді, </w:t>
      </w:r>
      <w:r w:rsidR="00C249EB" w:rsidRPr="004C0452">
        <w:rPr>
          <w:iCs/>
        </w:rPr>
        <w:t>ф</w:t>
      </w:r>
      <w:r w:rsidR="007E34AC" w:rsidRPr="004C0452">
        <w:rPr>
          <w:iCs/>
        </w:rPr>
        <w:t>арабитанушы</w:t>
      </w:r>
      <w:r w:rsidR="007E34AC" w:rsidRPr="004C0452">
        <w:rPr>
          <w:iCs/>
          <w:lang w:bidi="ar-EG"/>
        </w:rPr>
        <w:t>-ғалым Ақжан әл-Машанидың белгілі археолог-ғалым Ә</w:t>
      </w:r>
      <w:r w:rsidR="003B0F82" w:rsidRPr="004C0452">
        <w:rPr>
          <w:iCs/>
          <w:lang w:bidi="ar-EG"/>
        </w:rPr>
        <w:t>.</w:t>
      </w:r>
      <w:r w:rsidR="006F424D">
        <w:rPr>
          <w:iCs/>
          <w:lang w:bidi="ar-EG"/>
        </w:rPr>
        <w:t xml:space="preserve"> </w:t>
      </w:r>
      <w:r w:rsidR="007E34AC" w:rsidRPr="004C0452">
        <w:rPr>
          <w:iCs/>
          <w:lang w:bidi="ar-EG"/>
        </w:rPr>
        <w:t>Мар</w:t>
      </w:r>
      <w:r w:rsidR="00B7392D" w:rsidRPr="004C0452">
        <w:rPr>
          <w:iCs/>
          <w:lang w:bidi="ar-EG"/>
        </w:rPr>
        <w:t>ғ</w:t>
      </w:r>
      <w:r w:rsidR="007E34AC" w:rsidRPr="004C0452">
        <w:rPr>
          <w:iCs/>
          <w:lang w:bidi="ar-EG"/>
        </w:rPr>
        <w:t xml:space="preserve">ұланмен ғылыми байланысы туралы «Қазақстанның тас-қол дәуір мирастары» (1996) атты еңбекте айтылады. Оның мазмұны мынадай: «Қазақстанның ең көлемді және кенге бай аймағы – Сарыарқа, Алтай-Сібірден бастап Сырға дейін. Осы ортаның ескі ескерткіштерді зерттеуге көп басшылық жасаған Элікей Марғұлан. Оның Орталық Қазақстан мәдениетіне арналған еңбегі біздің қолымызда отыр /1979 жыл, Алматы/. Оның бетінде жазушының таңбасы бар: «Ардақты Ақжанға! </w:t>
      </w:r>
      <w:r w:rsidR="00B7392D" w:rsidRPr="004C0452">
        <w:rPr>
          <w:iCs/>
          <w:lang w:bidi="ar-EG"/>
        </w:rPr>
        <w:t>Мәдениеттің үлгілі түрлерін жақсы көруің үшін</w:t>
      </w:r>
      <w:r w:rsidR="007E34AC" w:rsidRPr="004C0452">
        <w:rPr>
          <w:iCs/>
          <w:lang w:bidi="ar-EG"/>
        </w:rPr>
        <w:t>»</w:t>
      </w:r>
      <w:r w:rsidR="00B7392D" w:rsidRPr="004C0452">
        <w:rPr>
          <w:iCs/>
          <w:lang w:bidi="ar-EG"/>
        </w:rPr>
        <w:t xml:space="preserve"> жазушыдан, Элікей Марғулан, 3.IV.1980</w:t>
      </w:r>
      <w:r w:rsidR="007E34AC" w:rsidRPr="004C0452">
        <w:rPr>
          <w:iCs/>
          <w:lang w:bidi="ar-EG"/>
        </w:rPr>
        <w:t>»</w:t>
      </w:r>
      <w:r w:rsidR="00B7392D" w:rsidRPr="004C0452">
        <w:rPr>
          <w:iCs/>
          <w:lang w:bidi="ar-EG"/>
        </w:rPr>
        <w:t xml:space="preserve"> [</w:t>
      </w:r>
      <w:r w:rsidR="006C5E9C" w:rsidRPr="004C0452">
        <w:rPr>
          <w:iCs/>
          <w:lang w:bidi="ar-EG"/>
        </w:rPr>
        <w:t>28</w:t>
      </w:r>
      <w:r w:rsidR="00E11696" w:rsidRPr="004C0452">
        <w:rPr>
          <w:iCs/>
          <w:lang w:bidi="ar-EG"/>
        </w:rPr>
        <w:t>8</w:t>
      </w:r>
      <w:r w:rsidR="006501D2" w:rsidRPr="004C0452">
        <w:rPr>
          <w:iCs/>
          <w:lang w:bidi="ar-EG"/>
        </w:rPr>
        <w:t xml:space="preserve">, </w:t>
      </w:r>
      <w:r w:rsidR="00B970B1">
        <w:rPr>
          <w:iCs/>
          <w:lang w:bidi="ar-EG"/>
        </w:rPr>
        <w:t xml:space="preserve">б. </w:t>
      </w:r>
      <w:r w:rsidR="00B7392D" w:rsidRPr="004C0452">
        <w:rPr>
          <w:iCs/>
          <w:lang w:bidi="ar-EG"/>
        </w:rPr>
        <w:t>78]</w:t>
      </w:r>
      <w:r w:rsidR="007E34AC" w:rsidRPr="004C0452">
        <w:rPr>
          <w:iCs/>
          <w:lang w:bidi="ar-EG"/>
        </w:rPr>
        <w:t xml:space="preserve">. </w:t>
      </w:r>
      <w:r w:rsidRPr="004C0452">
        <w:t>Осылайша,</w:t>
      </w:r>
      <w:r w:rsidR="00162AE2" w:rsidRPr="004C0452">
        <w:t xml:space="preserve"> </w:t>
      </w:r>
      <w:r w:rsidRPr="004C0452">
        <w:t>геолог</w:t>
      </w:r>
      <w:r w:rsidR="00162AE2" w:rsidRPr="004C0452">
        <w:rPr>
          <w:rtl/>
          <w:lang w:bidi="ar-EG"/>
        </w:rPr>
        <w:t>-</w:t>
      </w:r>
      <w:r w:rsidR="00162AE2" w:rsidRPr="004C0452">
        <w:rPr>
          <w:lang w:bidi="ar-EG"/>
        </w:rPr>
        <w:t>ғалым</w:t>
      </w:r>
      <w:r w:rsidRPr="004C0452">
        <w:t xml:space="preserve"> Қ.</w:t>
      </w:r>
      <w:r w:rsidR="00162AE2" w:rsidRPr="004C0452">
        <w:t xml:space="preserve">И. </w:t>
      </w:r>
      <w:r w:rsidRPr="004C0452">
        <w:t>Сәтбаев фарабитанушы-ғалым Ақжан әл-Машанид</w:t>
      </w:r>
      <w:r w:rsidR="00B83F53" w:rsidRPr="004C0452">
        <w:t>ы</w:t>
      </w:r>
      <w:r w:rsidRPr="004C0452">
        <w:t xml:space="preserve"> </w:t>
      </w:r>
      <w:r w:rsidR="00792949" w:rsidRPr="004C0452">
        <w:t>ғ</w:t>
      </w:r>
      <w:r w:rsidR="00DF274E" w:rsidRPr="004C0452">
        <w:t xml:space="preserve">ылым </w:t>
      </w:r>
      <w:r w:rsidR="00792949" w:rsidRPr="004C0452">
        <w:t>а</w:t>
      </w:r>
      <w:r w:rsidR="00DF274E" w:rsidRPr="004C0452">
        <w:t>кадемиясы</w:t>
      </w:r>
      <w:r w:rsidRPr="004C0452">
        <w:t xml:space="preserve"> қабырғасына шақырып, кейіннен Ә.</w:t>
      </w:r>
      <w:r w:rsidR="006F424D">
        <w:t xml:space="preserve"> </w:t>
      </w:r>
      <w:r w:rsidRPr="004C0452">
        <w:t>Марғұлан, Ш.</w:t>
      </w:r>
      <w:r w:rsidR="00B970B1">
        <w:t> </w:t>
      </w:r>
      <w:r w:rsidRPr="004C0452">
        <w:t>Есенов секілді өзге де ғалымдармен етене жұмыс жасады</w:t>
      </w:r>
      <w:r w:rsidR="00C249EB" w:rsidRPr="004C0452">
        <w:t>. Яғни, Ақжан әл</w:t>
      </w:r>
      <w:r w:rsidR="00C249EB" w:rsidRPr="004C0452">
        <w:rPr>
          <w:lang w:bidi="ar-EG"/>
        </w:rPr>
        <w:t xml:space="preserve">-Машани Қазақ </w:t>
      </w:r>
      <w:r w:rsidR="00792949" w:rsidRPr="004C0452">
        <w:rPr>
          <w:lang w:bidi="ar-EG"/>
        </w:rPr>
        <w:t>ғ</w:t>
      </w:r>
      <w:r w:rsidR="00C249EB" w:rsidRPr="004C0452">
        <w:rPr>
          <w:lang w:bidi="ar-EG"/>
        </w:rPr>
        <w:t xml:space="preserve">ылым </w:t>
      </w:r>
      <w:r w:rsidR="007E1539" w:rsidRPr="004C0452">
        <w:rPr>
          <w:lang w:bidi="ar-EG"/>
        </w:rPr>
        <w:t>а</w:t>
      </w:r>
      <w:r w:rsidR="00C249EB" w:rsidRPr="004C0452">
        <w:rPr>
          <w:lang w:bidi="ar-EG"/>
        </w:rPr>
        <w:t xml:space="preserve">кадемиясы филиалы ашылған кезеңде басы-қасында болды. Оған дәлел ретінде Медеу Сәрсекенің 1988 жылы «Жалын» баспасымен жарық көрген «Қаныш Сәтбаев» атты кітапта </w:t>
      </w:r>
      <w:r w:rsidR="00895250" w:rsidRPr="004C0452">
        <w:rPr>
          <w:lang w:bidi="ar-EG"/>
        </w:rPr>
        <w:t xml:space="preserve">Қаза КСР </w:t>
      </w:r>
      <w:r w:rsidR="00CE3EAF">
        <w:rPr>
          <w:lang w:bidi="ar-EG"/>
        </w:rPr>
        <w:t>ғ</w:t>
      </w:r>
      <w:r w:rsidR="00895250" w:rsidRPr="004C0452">
        <w:rPr>
          <w:lang w:bidi="ar-EG"/>
        </w:rPr>
        <w:t xml:space="preserve">ылым академиясының әр сала бойынша академиктері мен корреспондент-мүшелері В.Г. Фесенков, Г.А. Тихов, Н.Г. Кассин, М.П. Русаков, Қ.И. Сәтбаев, И.И. Борк, Ә.Б. Бекұров, М.О. Әуезов, Н.Т. Сауранбаев, С.Қ. Кеңесбаев, А.Қ. Жұбанов, А.М. Ғаббасов, Ә.Х. Марғұлан есімдерімен қатар, Ақжан әл-Машанидың да есімі аталады </w:t>
      </w:r>
      <w:r w:rsidR="00C249EB" w:rsidRPr="004C0452">
        <w:rPr>
          <w:lang w:bidi="ar-EG"/>
        </w:rPr>
        <w:t>[</w:t>
      </w:r>
      <w:r w:rsidR="00607D3E" w:rsidRPr="004C0452">
        <w:rPr>
          <w:lang w:bidi="ar-EG"/>
        </w:rPr>
        <w:t>3</w:t>
      </w:r>
      <w:r w:rsidR="006C5E9C" w:rsidRPr="004C0452">
        <w:rPr>
          <w:lang w:val="tr-TR" w:bidi="ar-EG"/>
        </w:rPr>
        <w:t>4</w:t>
      </w:r>
      <w:r w:rsidR="00607D3E" w:rsidRPr="004C0452">
        <w:rPr>
          <w:lang w:bidi="ar-EG"/>
        </w:rPr>
        <w:t xml:space="preserve">, </w:t>
      </w:r>
      <w:r w:rsidR="00B970B1">
        <w:rPr>
          <w:lang w:bidi="ar-EG"/>
        </w:rPr>
        <w:t>б. </w:t>
      </w:r>
      <w:r w:rsidR="00C249EB" w:rsidRPr="004C0452">
        <w:rPr>
          <w:lang w:bidi="ar-EG"/>
        </w:rPr>
        <w:t xml:space="preserve">377]. </w:t>
      </w:r>
      <w:r w:rsidR="004D03E1" w:rsidRPr="004C0452">
        <w:t>Бұдан көретініміз</w:t>
      </w:r>
      <w:r w:rsidRPr="004C0452">
        <w:t xml:space="preserve">, </w:t>
      </w:r>
      <w:r w:rsidR="00895250" w:rsidRPr="004C0452">
        <w:t>Ақжан әл</w:t>
      </w:r>
      <w:r w:rsidR="00895250" w:rsidRPr="004C0452">
        <w:rPr>
          <w:lang w:bidi="ar-EG"/>
        </w:rPr>
        <w:t>-Машанидың</w:t>
      </w:r>
      <w:r w:rsidR="0084568C" w:rsidRPr="004C0452">
        <w:rPr>
          <w:lang w:bidi="ar-EG"/>
        </w:rPr>
        <w:t xml:space="preserve"> ғылым қайраткерлерінің есімімен қатар аталуы хақ. Себебі, жоғарыда атап өткеніміздей, әл-Фарабидің есімі мен мұраларын Отанына қайтаруда еңбегі теңдессіз. Осылайша, XX ғасырдың 40-жылдарының ортасында </w:t>
      </w:r>
      <w:r w:rsidRPr="004C0452">
        <w:t xml:space="preserve">жаңадан шаңырақ көтерген ҚазССР </w:t>
      </w:r>
      <w:r w:rsidR="00792949" w:rsidRPr="004C0452">
        <w:t>ғ</w:t>
      </w:r>
      <w:r w:rsidRPr="004C0452">
        <w:t>ылым</w:t>
      </w:r>
      <w:r w:rsidR="006C5E9C" w:rsidRPr="004C0452">
        <w:t xml:space="preserve"> </w:t>
      </w:r>
      <w:r w:rsidR="00792949" w:rsidRPr="004C0452">
        <w:t>а</w:t>
      </w:r>
      <w:r w:rsidRPr="004C0452">
        <w:t>кадемиясының «Жер ғылымы» бөлімшесінің тұңғыш корреспондент мүшесі</w:t>
      </w:r>
      <w:r w:rsidR="007E34AC" w:rsidRPr="004C0452">
        <w:t xml:space="preserve"> </w:t>
      </w:r>
      <w:r w:rsidRPr="004C0452">
        <w:t>болып сайлан</w:t>
      </w:r>
      <w:r w:rsidR="0084568C" w:rsidRPr="004C0452">
        <w:t>ып, ғылым академия</w:t>
      </w:r>
      <w:r w:rsidR="003B0F82" w:rsidRPr="004C0452">
        <w:t>сын</w:t>
      </w:r>
      <w:r w:rsidR="0084568C" w:rsidRPr="004C0452">
        <w:t xml:space="preserve">да әл-Фараби туралы зерттеулері одан әрі жандана түсті </w:t>
      </w:r>
      <w:r w:rsidRPr="004C0452">
        <w:t>[</w:t>
      </w:r>
      <w:r w:rsidR="00583C40" w:rsidRPr="004C0452">
        <w:t>1</w:t>
      </w:r>
      <w:r w:rsidR="007E1539" w:rsidRPr="004C0452">
        <w:t>4</w:t>
      </w:r>
      <w:r w:rsidR="00583C40" w:rsidRPr="004C0452">
        <w:t xml:space="preserve">, </w:t>
      </w:r>
      <w:r w:rsidR="00B970B1">
        <w:t xml:space="preserve">б. </w:t>
      </w:r>
      <w:r w:rsidRPr="004C0452">
        <w:t>10]</w:t>
      </w:r>
      <w:r w:rsidR="007E1539" w:rsidRPr="004C0452">
        <w:t>.</w:t>
      </w:r>
      <w:r w:rsidR="0084568C" w:rsidRPr="004C0452">
        <w:t xml:space="preserve"> Яғни, ғылыми ортада жүргізілген әр ғылыми жұмыстар одан әрі дами түсетіні айқын.</w:t>
      </w:r>
    </w:p>
    <w:p w14:paraId="409826A6" w14:textId="625D34B5" w:rsidR="00C37C60" w:rsidRPr="004C0452" w:rsidRDefault="0084568C" w:rsidP="004C0452">
      <w:pPr>
        <w:pStyle w:val="a3"/>
        <w:ind w:left="0" w:right="3" w:firstLine="709"/>
        <w:jc w:val="both"/>
      </w:pPr>
      <w:r w:rsidRPr="004C0452">
        <w:rPr>
          <w:lang w:bidi="ar-EG"/>
        </w:rPr>
        <w:t xml:space="preserve">1940 жылдары </w:t>
      </w:r>
      <w:r w:rsidR="003B0F82" w:rsidRPr="004C0452">
        <w:rPr>
          <w:lang w:bidi="ar-EG"/>
        </w:rPr>
        <w:t>е</w:t>
      </w:r>
      <w:r w:rsidR="009C5246" w:rsidRPr="004C0452">
        <w:rPr>
          <w:lang w:bidi="ar-EG"/>
        </w:rPr>
        <w:t xml:space="preserve">кінші дүниежүзілік соғыс </w:t>
      </w:r>
      <w:r w:rsidR="00454271">
        <w:rPr>
          <w:lang w:bidi="ar-EG"/>
        </w:rPr>
        <w:t>қарсаңындағы</w:t>
      </w:r>
      <w:r w:rsidR="009C5246" w:rsidRPr="004C0452">
        <w:rPr>
          <w:lang w:bidi="ar-EG"/>
        </w:rPr>
        <w:t xml:space="preserve"> кезең еді. Бұл уақытта </w:t>
      </w:r>
      <w:r w:rsidR="00D93BBF" w:rsidRPr="004C0452">
        <w:t xml:space="preserve">басқа елдерден айдалып келген ғалым-профессорлар, әр саланың өз майталмандары келді. Осы кезеңде, Чех ғалымы, математик Эрнест Яромирович Кольман </w:t>
      </w:r>
      <w:r w:rsidR="003B0F82" w:rsidRPr="004C0452">
        <w:t>ғ</w:t>
      </w:r>
      <w:r w:rsidR="00D93BBF" w:rsidRPr="004C0452">
        <w:t xml:space="preserve">ылым </w:t>
      </w:r>
      <w:r w:rsidR="003B0F82" w:rsidRPr="004C0452">
        <w:t>а</w:t>
      </w:r>
      <w:r w:rsidR="00D93BBF" w:rsidRPr="004C0452">
        <w:t>кадемиясына келіп, арнайы дәріс оқиды. Бұл туралы Ақжан әл-Машани 1994 жылы «Әл-Фараби және Абай» атты еңбегінде келесідей естеліктерімен бөліседі: «Ол 1943 жылдың басы болатын. Баяндаманың негізгі мазмұны Орта Азия мен Қазақстан ғалымдарының орта ғасырлардағы ғылымға қосқан үлесі еді. Ол кісі сонау алғашқы құрылған араб халифаттарынан бастады. «Мың бір түннің» атақты қаhарманы Арон Рашид, әл-Мүмин кездерінен бастап ғылымға қандай жақсы жағдай туғанына тоқталды, оның мыңдаған жыл бойы дүние жүзіне үлгі</w:t>
      </w:r>
      <w:r w:rsidR="00E9393C" w:rsidRPr="004C0452">
        <w:t xml:space="preserve"> </w:t>
      </w:r>
      <w:r w:rsidR="00D93BBF" w:rsidRPr="004C0452">
        <w:t>болғаны айтылды. Осы араб ғылымын жасауда Орта Азия мен Қазақстан жерінне шыққан ғалымдардың қосқан үлесін ол кісі барынша талдап көрсетті. Әл-Хорезми, әл-Фараби, әл-Жаухари, әл-Беруни, Ибн Сина, Абул-Вафи, әл-Ферғани, Омар Хайям, ат-Туси, Ұлықбек, әл-Хазин тағы бірсыпыра адамдарды атап өтті. Европ</w:t>
      </w:r>
      <w:r w:rsidR="00792949" w:rsidRPr="004C0452">
        <w:t>а</w:t>
      </w:r>
      <w:r w:rsidR="00D93BBF" w:rsidRPr="004C0452">
        <w:t xml:space="preserve"> елдерінің орта ғасырлардағы ғылыми өрлеуіне </w:t>
      </w:r>
      <w:r w:rsidR="00D97866" w:rsidRPr="004C0452">
        <w:t xml:space="preserve">ерекше зор </w:t>
      </w:r>
      <w:r w:rsidR="00454271">
        <w:t xml:space="preserve">әсер </w:t>
      </w:r>
      <w:r w:rsidR="00D97866" w:rsidRPr="004C0452">
        <w:t>е</w:t>
      </w:r>
      <w:r w:rsidR="00D93BBF" w:rsidRPr="004C0452">
        <w:t>ткен осы адамдар екені айтылды» [</w:t>
      </w:r>
      <w:r w:rsidR="007E1539" w:rsidRPr="004C0452">
        <w:t>7</w:t>
      </w:r>
      <w:r w:rsidR="00583C40" w:rsidRPr="004C0452">
        <w:t xml:space="preserve">, </w:t>
      </w:r>
      <w:r w:rsidR="00075F06">
        <w:t xml:space="preserve">б. </w:t>
      </w:r>
      <w:r w:rsidR="00D93BBF" w:rsidRPr="004C0452">
        <w:t>12-13]</w:t>
      </w:r>
      <w:r w:rsidR="007E1539" w:rsidRPr="004C0452">
        <w:t xml:space="preserve">. </w:t>
      </w:r>
      <w:r w:rsidR="00D93BBF" w:rsidRPr="004C0452">
        <w:t xml:space="preserve">Фарабитанушы-ғалым Ақжан әл-Машанидың жоғарыда атап өткен </w:t>
      </w:r>
      <w:r w:rsidR="009C5246" w:rsidRPr="004C0452">
        <w:t>жазбасын</w:t>
      </w:r>
      <w:r w:rsidR="00D93BBF" w:rsidRPr="004C0452">
        <w:t xml:space="preserve"> </w:t>
      </w:r>
      <w:r w:rsidR="009C5246" w:rsidRPr="004C0452">
        <w:t>атай</w:t>
      </w:r>
      <w:r w:rsidR="00D93BBF" w:rsidRPr="004C0452">
        <w:t xml:space="preserve"> келе, Чех ғалымының баяндамасы ерекше әсер етті. 1942 жылы ірі математик-ғалым</w:t>
      </w:r>
      <w:r w:rsidR="00E814C7">
        <w:t xml:space="preserve"> </w:t>
      </w:r>
      <w:r w:rsidR="00D93BBF" w:rsidRPr="004C0452">
        <w:t>Э.</w:t>
      </w:r>
      <w:r w:rsidR="00712F66">
        <w:t xml:space="preserve"> </w:t>
      </w:r>
      <w:r w:rsidR="00D93BBF" w:rsidRPr="004C0452">
        <w:t>Кольманның</w:t>
      </w:r>
      <w:r w:rsidR="009C5246" w:rsidRPr="004C0452">
        <w:t xml:space="preserve"> </w:t>
      </w:r>
      <w:r w:rsidR="00D93BBF" w:rsidRPr="004C0452">
        <w:t xml:space="preserve">КСРО </w:t>
      </w:r>
      <w:r w:rsidR="00327D48" w:rsidRPr="004C0452">
        <w:t>ғылым академиясының</w:t>
      </w:r>
      <w:r w:rsidR="00D93BBF" w:rsidRPr="004C0452">
        <w:t xml:space="preserve"> Философия және құқық институты «Қазақтың біріккен Мемлекеттік» баспасында жарық көрген «Великие достижения среднеазиатской культуры и как фашизм тужится их себе присвоить» атты 73</w:t>
      </w:r>
      <w:r w:rsidR="00327D48" w:rsidRPr="004C0452">
        <w:t xml:space="preserve"> </w:t>
      </w:r>
      <w:r w:rsidR="00D93BBF" w:rsidRPr="004C0452">
        <w:t>парақшадан тұратын шағын кітап</w:t>
      </w:r>
      <w:r w:rsidR="00327D48" w:rsidRPr="004C0452">
        <w:t>т</w:t>
      </w:r>
      <w:r w:rsidR="00D93BBF" w:rsidRPr="004C0452">
        <w:t xml:space="preserve">ы ерекше атап өтуге болады. Бұл кітапта </w:t>
      </w:r>
      <w:r w:rsidR="00D97866" w:rsidRPr="004C0452">
        <w:t>неміс фашистерінің иде</w:t>
      </w:r>
      <w:r w:rsidR="00D93BBF" w:rsidRPr="004C0452">
        <w:t xml:space="preserve">ологиялық ойлары және Орта Азияда дүниеге келген орта ғасыр </w:t>
      </w:r>
      <w:r w:rsidR="00437F8B">
        <w:t>ш</w:t>
      </w:r>
      <w:r w:rsidR="00D93BBF" w:rsidRPr="004C0452">
        <w:t>ығыс ойшылдарының өмірбаянымен және олардың ғылыми</w:t>
      </w:r>
      <w:r w:rsidR="00327D48" w:rsidRPr="004C0452">
        <w:t xml:space="preserve"> </w:t>
      </w:r>
      <w:r w:rsidR="00D93BBF" w:rsidRPr="004C0452">
        <w:t xml:space="preserve"> шығармашылығы хақында ақпараттар беріледі. Дәлелді түрде көрсететін болсақ, «Ал-Хуаризми – предтеча современной алгебры», «Ал-Фаргани и ал-Фараби - выдающиеся ученые IX-X века», «Ал-Бируни - сводолюбивый энциклопедист XI века», «Авиценна – среднеазиатский Декарт» атты ғұлама ойшылдарға арналған тараулар бар [</w:t>
      </w:r>
      <w:r w:rsidR="00583C40" w:rsidRPr="004C0452">
        <w:rPr>
          <w:lang w:bidi="ar-EG"/>
        </w:rPr>
        <w:t>3</w:t>
      </w:r>
      <w:r w:rsidR="006C5E9C" w:rsidRPr="004C0452">
        <w:rPr>
          <w:lang w:bidi="ar-EG"/>
        </w:rPr>
        <w:t>2</w:t>
      </w:r>
      <w:r w:rsidR="00E11696" w:rsidRPr="004C0452">
        <w:rPr>
          <w:lang w:bidi="ar-EG"/>
        </w:rPr>
        <w:t>9</w:t>
      </w:r>
      <w:r w:rsidR="007E1539" w:rsidRPr="004C0452">
        <w:t>].</w:t>
      </w:r>
      <w:r w:rsidR="00DE532A" w:rsidRPr="004C0452">
        <w:t xml:space="preserve"> </w:t>
      </w:r>
      <w:r w:rsidR="00D93BBF" w:rsidRPr="004C0452">
        <w:t xml:space="preserve">Аталмыш кітап 1943 жылы </w:t>
      </w:r>
      <w:r w:rsidR="00D97866" w:rsidRPr="004C0452">
        <w:t>Э.</w:t>
      </w:r>
      <w:r w:rsidR="00712F66">
        <w:t xml:space="preserve"> </w:t>
      </w:r>
      <w:r w:rsidR="00D97866" w:rsidRPr="004C0452">
        <w:t xml:space="preserve">Колман </w:t>
      </w:r>
      <w:r w:rsidR="00D93BBF" w:rsidRPr="004C0452">
        <w:t>оқыған баяндамасында көтерілген ойларды көрсетеді деген ғылыми болжамға келуге болады. Себебі, Ақжан әл-Машани «Әл-Фараби</w:t>
      </w:r>
      <w:r w:rsidR="00D97866" w:rsidRPr="004C0452">
        <w:t xml:space="preserve"> және Абай» атты кітапта </w:t>
      </w:r>
      <w:r w:rsidR="00BA0F75">
        <w:t xml:space="preserve">          </w:t>
      </w:r>
      <w:r w:rsidR="00D97866" w:rsidRPr="004C0452">
        <w:t>Э.</w:t>
      </w:r>
      <w:r w:rsidR="00712F66">
        <w:t xml:space="preserve"> </w:t>
      </w:r>
      <w:r w:rsidR="00D93BBF" w:rsidRPr="004C0452">
        <w:t>Кольманның</w:t>
      </w:r>
      <w:r w:rsidR="00D76D12" w:rsidRPr="004C0452">
        <w:t xml:space="preserve"> </w:t>
      </w:r>
      <w:r w:rsidR="00D93BBF" w:rsidRPr="004C0452">
        <w:t>баяндама</w:t>
      </w:r>
      <w:r w:rsidR="00327D48" w:rsidRPr="004C0452">
        <w:t>ның</w:t>
      </w:r>
      <w:r w:rsidR="00D93BBF" w:rsidRPr="004C0452">
        <w:t xml:space="preserve"> </w:t>
      </w:r>
      <w:r w:rsidR="00D97866" w:rsidRPr="004C0452">
        <w:t>қорытындысын келесідей атайды</w:t>
      </w:r>
      <w:r w:rsidR="00D93BBF" w:rsidRPr="004C0452">
        <w:t>: «Адам баласының ғылымға көзін ашқан осы сияқты шамшырақтарды неміс фашистері жоққа шығарғысы</w:t>
      </w:r>
      <w:r w:rsidR="009C5246" w:rsidRPr="004C0452">
        <w:t xml:space="preserve"> </w:t>
      </w:r>
      <w:r w:rsidR="00D93BBF" w:rsidRPr="004C0452">
        <w:t>келеді. Олардың елін кембағыл ел деп қорлауда... Мұның өзі адам баласының</w:t>
      </w:r>
      <w:r w:rsidR="00D97866" w:rsidRPr="004C0452">
        <w:t xml:space="preserve"> </w:t>
      </w:r>
      <w:r w:rsidR="00D93BBF" w:rsidRPr="004C0452">
        <w:t>саналы тарихына істеген хайу</w:t>
      </w:r>
      <w:r w:rsidR="006D21A8" w:rsidRPr="004C0452">
        <w:t>а</w:t>
      </w:r>
      <w:r w:rsidR="00D93BBF" w:rsidRPr="004C0452">
        <w:t xml:space="preserve">ндық, </w:t>
      </w:r>
      <w:r w:rsidR="00D97866" w:rsidRPr="004C0452">
        <w:t>қи</w:t>
      </w:r>
      <w:r w:rsidR="00D93BBF" w:rsidRPr="004C0452">
        <w:t>янат» [</w:t>
      </w:r>
      <w:r w:rsidR="007E1539" w:rsidRPr="004C0452">
        <w:t>7</w:t>
      </w:r>
      <w:r w:rsidR="00607D3E" w:rsidRPr="004C0452">
        <w:t xml:space="preserve">, </w:t>
      </w:r>
      <w:r w:rsidR="00075F06">
        <w:t xml:space="preserve">б. </w:t>
      </w:r>
      <w:r w:rsidR="00D93BBF" w:rsidRPr="004C0452">
        <w:t>13]</w:t>
      </w:r>
      <w:r w:rsidR="007E1539" w:rsidRPr="004C0452">
        <w:t xml:space="preserve">. </w:t>
      </w:r>
      <w:r w:rsidR="00D93BBF" w:rsidRPr="004C0452">
        <w:t>Бұл - жоғарыда аталған Э</w:t>
      </w:r>
      <w:r w:rsidR="00327D48" w:rsidRPr="004C0452">
        <w:t>.</w:t>
      </w:r>
      <w:r w:rsidR="00985516">
        <w:t xml:space="preserve"> </w:t>
      </w:r>
      <w:r w:rsidR="00D93BBF" w:rsidRPr="004C0452">
        <w:t>Кольманның кітаптағы айтылған ойларымен сәйкес келеді. Осы орайда, болашақ фарабитанушы-ғалым Ақжан әл-Машани Чех ғалымының баяндамасын тыңдау арқылы ғылым тарихы хақында дәріс алғандығын атап өтуімізге болады. Осы дәрістің әсерінен Ақжан әл-Машани әл-Фараби тұлғасы мен мұрасын зерттеуді бастайды. Осы мәселе бойынша Ақжан әл-Машанидың өз естелігі арқылы келесідей көрсетеміз: «Әсіресе,</w:t>
      </w:r>
      <w:r w:rsidR="00D97866" w:rsidRPr="004C0452">
        <w:t xml:space="preserve"> </w:t>
      </w:r>
      <w:r w:rsidR="00D93BBF" w:rsidRPr="004C0452">
        <w:t>соның ішінде Абу Наср Әл-Фараби есімі маған жат еді. Сонымен қатар, оның</w:t>
      </w:r>
      <w:r w:rsidR="00D03286" w:rsidRPr="004C0452">
        <w:t xml:space="preserve"> </w:t>
      </w:r>
      <w:r w:rsidR="00D93BBF" w:rsidRPr="004C0452">
        <w:t>өзі Қазақстан жерінен шыққан екен. Мұнымен, қатты бір есіме алсам деген ой келді. Бірақ, қаhарлы соғыс жағдайында оған мойын бұруға мүмкіндік болған</w:t>
      </w:r>
      <w:r w:rsidR="00E9393C" w:rsidRPr="004C0452">
        <w:t xml:space="preserve"> </w:t>
      </w:r>
      <w:r w:rsidR="00D03286" w:rsidRPr="004C0452">
        <w:t>жоқ. Ол мәселе</w:t>
      </w:r>
      <w:r w:rsidR="00D93BBF" w:rsidRPr="004C0452">
        <w:t>мен онан кейін оншақты жылдан соң оралдым [</w:t>
      </w:r>
      <w:r w:rsidR="00B83F53" w:rsidRPr="004C0452">
        <w:t>2</w:t>
      </w:r>
      <w:r w:rsidR="006C5E9C" w:rsidRPr="004C0452">
        <w:t>7</w:t>
      </w:r>
      <w:r w:rsidR="00AB2115" w:rsidRPr="004C0452">
        <w:t>6</w:t>
      </w:r>
      <w:r w:rsidR="00607D3E" w:rsidRPr="004C0452">
        <w:t xml:space="preserve">, </w:t>
      </w:r>
      <w:r w:rsidR="00075F06">
        <w:t xml:space="preserve">б. </w:t>
      </w:r>
      <w:r w:rsidR="00D93BBF" w:rsidRPr="004C0452">
        <w:t>34]. Себебі, жоғарыда атап өткеніміздей, соғыс қарсаңында еді және 1940-1950 жылдары аралығында Ақжан әл-Машани геология ғылымы бойынша жазған кандидаттық («Торғай</w:t>
      </w:r>
      <w:r w:rsidR="004425E0" w:rsidRPr="004C0452">
        <w:t>дағы</w:t>
      </w:r>
      <w:r w:rsidR="00D93BBF" w:rsidRPr="004C0452">
        <w:t xml:space="preserve"> сүрме кенінің құрылымы» (1943</w:t>
      </w:r>
      <w:r w:rsidR="00D93BBF" w:rsidRPr="004C0452">
        <w:rPr>
          <w:i/>
        </w:rPr>
        <w:t xml:space="preserve"> </w:t>
      </w:r>
      <w:r w:rsidR="00D93BBF" w:rsidRPr="004C0452">
        <w:t>және докторлық диссертацияларын «Основные направления работ по геологии и геомеханике» (1946) [</w:t>
      </w:r>
      <w:r w:rsidR="007E1539" w:rsidRPr="004C0452">
        <w:rPr>
          <w:lang w:bidi="ar-EG"/>
        </w:rPr>
        <w:t>4</w:t>
      </w:r>
      <w:r w:rsidR="006C5E9C" w:rsidRPr="004C0452">
        <w:rPr>
          <w:lang w:bidi="ar-EG"/>
        </w:rPr>
        <w:t>3</w:t>
      </w:r>
      <w:r w:rsidR="00607D3E" w:rsidRPr="004C0452">
        <w:t xml:space="preserve">, </w:t>
      </w:r>
      <w:r w:rsidR="00075F06">
        <w:t xml:space="preserve">б. </w:t>
      </w:r>
      <w:r w:rsidR="00D93BBF" w:rsidRPr="004C0452">
        <w:t>287] жазып, нәтижесінде табысты қорғап, ғалым-профессорлармен бірге ғылыми-геологиялық экспедиция</w:t>
      </w:r>
      <w:r w:rsidR="00327D48" w:rsidRPr="004C0452">
        <w:t>л</w:t>
      </w:r>
      <w:r w:rsidR="00D93BBF" w:rsidRPr="004C0452">
        <w:t>арға қатысып</w:t>
      </w:r>
      <w:r w:rsidR="00437F8B">
        <w:t>,</w:t>
      </w:r>
      <w:r w:rsidR="00D93BBF" w:rsidRPr="004C0452">
        <w:t xml:space="preserve"> көптеген ғылыми мұраларды жарыққа шығарды. Бұл туралы ҚР </w:t>
      </w:r>
      <w:r w:rsidR="00607D3E" w:rsidRPr="004C0452">
        <w:t>Пре</w:t>
      </w:r>
      <w:r w:rsidR="00327D48" w:rsidRPr="004C0452">
        <w:t>зидентінің</w:t>
      </w:r>
      <w:r w:rsidR="00607D3E" w:rsidRPr="004C0452">
        <w:t xml:space="preserve"> жанындағы</w:t>
      </w:r>
      <w:r w:rsidR="00792949" w:rsidRPr="004C0452">
        <w:t xml:space="preserve"> ұ</w:t>
      </w:r>
      <w:r w:rsidR="00D93BBF" w:rsidRPr="004C0452">
        <w:t xml:space="preserve">лттық </w:t>
      </w:r>
      <w:r w:rsidR="00792949" w:rsidRPr="004C0452">
        <w:t>ғ</w:t>
      </w:r>
      <w:r w:rsidR="00D93BBF" w:rsidRPr="004C0452">
        <w:t xml:space="preserve">ылым </w:t>
      </w:r>
      <w:r w:rsidR="00607D3E" w:rsidRPr="004C0452">
        <w:t>а</w:t>
      </w:r>
      <w:r w:rsidR="00D93BBF" w:rsidRPr="004C0452">
        <w:t>кадемиясының архивінің 2-қорынан Ақжан әл-Машани жеке іс-құжаты табылды. Онда 1940-1950 жылдары аралығында қандай ғылыми бағытта жұмыс атқарғандығымен танысуымызға болады</w:t>
      </w:r>
      <w:r w:rsidR="00E40D47" w:rsidRPr="004C0452">
        <w:t xml:space="preserve"> </w:t>
      </w:r>
      <w:r w:rsidR="00E40D47" w:rsidRPr="004C0452">
        <w:rPr>
          <w:lang w:bidi="ar-EG"/>
        </w:rPr>
        <w:t>[</w:t>
      </w:r>
      <w:r w:rsidR="006C5E9C" w:rsidRPr="004C0452">
        <w:rPr>
          <w:lang w:bidi="ar-EG"/>
        </w:rPr>
        <w:t>98</w:t>
      </w:r>
      <w:r w:rsidR="00075F06">
        <w:rPr>
          <w:lang w:bidi="ar-EG"/>
        </w:rPr>
        <w:t>, п. 62</w:t>
      </w:r>
      <w:r w:rsidR="00E40D47" w:rsidRPr="004C0452">
        <w:rPr>
          <w:lang w:bidi="ar-EG"/>
        </w:rPr>
        <w:t>]</w:t>
      </w:r>
      <w:r w:rsidR="00140E9C" w:rsidRPr="004C0452">
        <w:t xml:space="preserve">. </w:t>
      </w:r>
      <w:r w:rsidR="00D93BBF" w:rsidRPr="004C0452">
        <w:t>Мәселен,</w:t>
      </w:r>
      <w:r w:rsidR="009E66F1" w:rsidRPr="004C0452">
        <w:t xml:space="preserve"> </w:t>
      </w:r>
      <w:r w:rsidR="00D93BBF" w:rsidRPr="004C0452">
        <w:t>«Отчет о работе геологического отряда в Чубартауском районе» (1939),</w:t>
      </w:r>
      <w:r w:rsidR="009E66F1" w:rsidRPr="004C0452">
        <w:t xml:space="preserve"> </w:t>
      </w:r>
      <w:r w:rsidR="00D93BBF" w:rsidRPr="004C0452">
        <w:t>«Отчет о полевой работе Богазы-Джелтауского геологического отряда» (1939-1940), «Отчет о работе на Лениногорском руднике» (1940-1941), «Отчет</w:t>
      </w:r>
      <w:r w:rsidR="00327D48" w:rsidRPr="004C0452">
        <w:t xml:space="preserve"> </w:t>
      </w:r>
      <w:r w:rsidR="00D93BBF" w:rsidRPr="004C0452">
        <w:t xml:space="preserve"> о работе на Тургайском руднике» (1942), «Отчет о работе Джезказганских рудниках» (1943), «Отчет о работе на полиметаллических Каратау» (1944),</w:t>
      </w:r>
      <w:r w:rsidR="009E66F1" w:rsidRPr="004C0452">
        <w:t xml:space="preserve"> </w:t>
      </w:r>
      <w:r w:rsidR="00D93BBF" w:rsidRPr="004C0452">
        <w:t>«Отчет о работе на Текелийском районе» (1948), «Таулар қалай пайда болды?» (1948), «Жер сыры» (1948), «Жер құрылысы» (1949), «Жер сілкіну» (1949) [</w:t>
      </w:r>
      <w:r w:rsidR="006C5E9C" w:rsidRPr="004C0452">
        <w:t>98</w:t>
      </w:r>
      <w:r w:rsidR="00E40D47" w:rsidRPr="004C0452">
        <w:t xml:space="preserve">, </w:t>
      </w:r>
      <w:r w:rsidR="00075F06">
        <w:t xml:space="preserve">б. </w:t>
      </w:r>
      <w:r w:rsidR="00D93BBF" w:rsidRPr="004C0452">
        <w:t>20]</w:t>
      </w:r>
      <w:r w:rsidR="00140E9C" w:rsidRPr="004C0452">
        <w:t xml:space="preserve">, </w:t>
      </w:r>
      <w:r w:rsidR="00D93BBF" w:rsidRPr="004C0452">
        <w:t>«Ломоносовтың геология және металлургия жайындағы Ұлы мирастары» (1949)</w:t>
      </w:r>
      <w:r w:rsidR="00140E9C" w:rsidRPr="004C0452">
        <w:t xml:space="preserve">, </w:t>
      </w:r>
      <w:r w:rsidR="00D93BBF" w:rsidRPr="004C0452">
        <w:t>«Тіршіліктің шығуы және дамуы» (1949)</w:t>
      </w:r>
      <w:r w:rsidR="00760FA6" w:rsidRPr="00760FA6">
        <w:t xml:space="preserve"> </w:t>
      </w:r>
      <w:r w:rsidR="00D93BBF" w:rsidRPr="004C0452">
        <w:t>және т.б. Осы ретте, фарабитанушы-ғалымның жер сыры және оның тарихына, және әлемнің пайда болуы хақында болашақта зерттеу жұмыстарының жүргізуіне үлкен ықпал тигізді. Себебі,</w:t>
      </w:r>
      <w:r w:rsidR="00D97866" w:rsidRPr="004C0452">
        <w:t xml:space="preserve"> </w:t>
      </w:r>
      <w:r w:rsidR="00D93BBF" w:rsidRPr="004C0452">
        <w:t>Ақжан әл-Машанидің еңбектерін зерделейтін болсақ,</w:t>
      </w:r>
      <w:r w:rsidR="00327D48" w:rsidRPr="004C0452">
        <w:t xml:space="preserve"> </w:t>
      </w:r>
      <w:r w:rsidR="00D93BBF" w:rsidRPr="004C0452">
        <w:t>әл-Фарабидің мұраларында жоғарыда аталған мәселе</w:t>
      </w:r>
      <w:r w:rsidR="007B1BC5">
        <w:t>ле</w:t>
      </w:r>
      <w:r w:rsidR="00D93BBF" w:rsidRPr="004C0452">
        <w:t xml:space="preserve">р </w:t>
      </w:r>
      <w:r w:rsidR="00D03286" w:rsidRPr="004C0452">
        <w:t>қозғалғандығын</w:t>
      </w:r>
      <w:r w:rsidR="00D93BBF" w:rsidRPr="004C0452">
        <w:t xml:space="preserve"> байқауымызға болады.</w:t>
      </w:r>
    </w:p>
    <w:p w14:paraId="7F8C719F" w14:textId="3F21FDEB" w:rsidR="00C37C60" w:rsidRPr="004C0452" w:rsidRDefault="00D93BBF" w:rsidP="004C0452">
      <w:pPr>
        <w:pStyle w:val="a3"/>
        <w:ind w:left="0" w:right="3" w:firstLine="709"/>
        <w:jc w:val="both"/>
      </w:pPr>
      <w:r w:rsidRPr="004C0452">
        <w:t xml:space="preserve">Осылайша, XX ғасырдың 50-жылдардың басынан бастап әл-Фарабиді зерттеуді бастайды. Бірақ, фарабитанушы-ғалым Ақжан әл-Машани әл-Фараби мұрасын зерттеу жұмысымен айналысып жүрген кезеңде, біраз кедергілерге тап болады. Бұл туралы Ақжан әл-Машанидің көзін көрген ҚР ҰҒА академигі Досмұхамед Кішібеков «Избранные статьи. IV» атты кітабындағы «Әл-Фарабидің </w:t>
      </w:r>
      <w:r w:rsidR="00CE3EAF">
        <w:t>ғ</w:t>
      </w:r>
      <w:r w:rsidRPr="004C0452">
        <w:t>ылым</w:t>
      </w:r>
      <w:r w:rsidR="00E9393C" w:rsidRPr="004C0452">
        <w:t xml:space="preserve"> </w:t>
      </w:r>
      <w:r w:rsidR="00437F8B">
        <w:t>А</w:t>
      </w:r>
      <w:r w:rsidRPr="004C0452">
        <w:t>кадемиясына келуі (профессор Ақжан Жақсыбекұлы Машановтың Жаңа жылдық түсі)» атты мақаласында келесідей ақпараттарды назарға ұсынады:</w:t>
      </w:r>
      <w:r w:rsidR="000F3AD2" w:rsidRPr="004C0452">
        <w:t xml:space="preserve"> </w:t>
      </w:r>
      <w:r w:rsidRPr="004C0452">
        <w:t>«Егер, әл-Фараби Аристотель еңбектерін араб тілін аударып, оларды ғылыми тәржім</w:t>
      </w:r>
      <w:r w:rsidR="009D45A7">
        <w:t>ел</w:t>
      </w:r>
      <w:r w:rsidRPr="004C0452">
        <w:t xml:space="preserve">еп, 70-тей кітап шығарғаны үшін зор құрметпен </w:t>
      </w:r>
      <w:r w:rsidR="00792949" w:rsidRPr="004C0452">
        <w:rPr>
          <w:lang w:bidi="ar-EG"/>
        </w:rPr>
        <w:t>е</w:t>
      </w:r>
      <w:r w:rsidRPr="004C0452">
        <w:t>кінші Ұстаз атанған болса, әл-Фараби бабамызды өз Отанына әкелмек болған еңбегі үшін Ақжан Машановты қаралап, 1953 жылы мамыр айының басында «Правда» газетінде Академик Қаныш Сәтбаевты панала</w:t>
      </w:r>
      <w:r w:rsidR="004425E0" w:rsidRPr="004C0452">
        <w:t>п</w:t>
      </w:r>
      <w:r w:rsidRPr="004C0452">
        <w:t xml:space="preserve">, </w:t>
      </w:r>
      <w:r w:rsidR="004425E0" w:rsidRPr="004C0452">
        <w:t>с</w:t>
      </w:r>
      <w:r w:rsidRPr="004C0452">
        <w:t xml:space="preserve">оның қолдауымен Қазақ </w:t>
      </w:r>
      <w:r w:rsidR="000F3AD2" w:rsidRPr="004C0452">
        <w:t>ғ</w:t>
      </w:r>
      <w:r w:rsidRPr="004C0452">
        <w:t xml:space="preserve">ылым </w:t>
      </w:r>
      <w:r w:rsidR="000F3AD2" w:rsidRPr="004C0452">
        <w:t>а</w:t>
      </w:r>
      <w:r w:rsidRPr="004C0452">
        <w:t>кадемиясында «ғылым бүркенген Машанов» деген шарлатан жүр» деп жазады. Осы мәселе аясында, филос.ғ.д., профессор, фарабитанушы Ғ.</w:t>
      </w:r>
      <w:r w:rsidR="00075F06">
        <w:t> </w:t>
      </w:r>
      <w:r w:rsidRPr="004C0452">
        <w:t>Құрманғалиеваның көмегімен 2021 жылдың наурыз айының 23-ші жұлдызында ҚР ҰҒА академигі Д.Кішібековпен жүзбе-жүз кездесудің сәті түскенде, академик Д.</w:t>
      </w:r>
      <w:r w:rsidR="00075F06">
        <w:t xml:space="preserve"> </w:t>
      </w:r>
      <w:r w:rsidRPr="004C0452">
        <w:t>Кішібеков «тұңғыш фарабитанушы-ғалым Ақжан әл-Машанидің 1953 жылы наурыз айының 30-ы күні «Правда» газетінде жарық көрген мақаланы көрсең болады» деді. Осылайша, 1953 жылы жарық көрген</w:t>
      </w:r>
      <w:r w:rsidR="000F3AD2" w:rsidRPr="004C0452">
        <w:t xml:space="preserve"> </w:t>
      </w:r>
      <w:r w:rsidRPr="004C0452">
        <w:t xml:space="preserve">«Правда» газеті нөмірлері ҚР </w:t>
      </w:r>
      <w:r w:rsidR="009C5246" w:rsidRPr="004C0452">
        <w:t>ұ</w:t>
      </w:r>
      <w:r w:rsidRPr="004C0452">
        <w:t>лттық академиялық</w:t>
      </w:r>
      <w:r w:rsidR="009C5246" w:rsidRPr="004C0452">
        <w:t xml:space="preserve"> </w:t>
      </w:r>
      <w:r w:rsidRPr="004C0452">
        <w:t xml:space="preserve"> кітапханасының қорында</w:t>
      </w:r>
      <w:r w:rsidR="009C5246" w:rsidRPr="004C0452">
        <w:t xml:space="preserve"> керекті ақпарат табылмағандықтан</w:t>
      </w:r>
      <w:r w:rsidRPr="004C0452">
        <w:t xml:space="preserve"> ҚР </w:t>
      </w:r>
      <w:r w:rsidR="009C5246" w:rsidRPr="004C0452">
        <w:t>ұ</w:t>
      </w:r>
      <w:r w:rsidRPr="004C0452">
        <w:t>лттық кітапханасының «Мерзімді басылымдар» залында екенін білді</w:t>
      </w:r>
      <w:r w:rsidR="009C5246" w:rsidRPr="004C0452">
        <w:t>к</w:t>
      </w:r>
      <w:r w:rsidRPr="004C0452">
        <w:t>. Осылайша, атал</w:t>
      </w:r>
      <w:r w:rsidR="009C5246" w:rsidRPr="004C0452">
        <w:t>ған</w:t>
      </w:r>
      <w:r w:rsidRPr="004C0452">
        <w:t xml:space="preserve"> кітапханаға барып, 1953 жылы барлық нөмірлері жарық көрген</w:t>
      </w:r>
      <w:r w:rsidR="007C6013" w:rsidRPr="004C0452">
        <w:t xml:space="preserve"> </w:t>
      </w:r>
      <w:r w:rsidRPr="004C0452">
        <w:t>«Правда» газетіне тапсырыс берді</w:t>
      </w:r>
      <w:r w:rsidR="009C5246" w:rsidRPr="004C0452">
        <w:t>к</w:t>
      </w:r>
      <w:r w:rsidRPr="004C0452">
        <w:t xml:space="preserve">. </w:t>
      </w:r>
      <w:r w:rsidR="00572BF7" w:rsidRPr="004C0452">
        <w:t xml:space="preserve">Осы орайда, </w:t>
      </w:r>
      <w:r w:rsidRPr="004C0452">
        <w:t xml:space="preserve">газеттің барлық нөмірлерін </w:t>
      </w:r>
      <w:r w:rsidR="009C5246" w:rsidRPr="004C0452">
        <w:t>парақтаған</w:t>
      </w:r>
      <w:r w:rsidRPr="004C0452">
        <w:t xml:space="preserve"> кезеңде, өкінішке орай, бұл мәлімет туралы табылмады. Бірақ, жоғарыда атап өткен академик Д.</w:t>
      </w:r>
      <w:r w:rsidR="00075F06">
        <w:t> </w:t>
      </w:r>
      <w:r w:rsidRPr="004C0452">
        <w:t>Кішібековтың аталмыш ғылыми мақаласына сүйене отыра, тұңғыш фарабитанушы-ғалым</w:t>
      </w:r>
      <w:r w:rsidR="007C6013" w:rsidRPr="004C0452">
        <w:t>н</w:t>
      </w:r>
      <w:r w:rsidRPr="004C0452">
        <w:t xml:space="preserve">ың </w:t>
      </w:r>
      <w:r w:rsidR="00DB27AB" w:rsidRPr="004C0452">
        <w:t>фарабитану</w:t>
      </w:r>
      <w:r w:rsidRPr="004C0452">
        <w:t xml:space="preserve"> ғылымы жолында қандай сынақтардан </w:t>
      </w:r>
      <w:r w:rsidR="00572BF7" w:rsidRPr="004C0452">
        <w:t>өткендігін</w:t>
      </w:r>
      <w:r w:rsidRPr="004C0452">
        <w:t xml:space="preserve"> көруімізге болады. Осы ретте, геология ғылымының негізін салушы Ақжан әл-Машани сәл дегенде аман қалады. </w:t>
      </w:r>
      <w:r w:rsidR="009C5246" w:rsidRPr="004C0452">
        <w:t>А</w:t>
      </w:r>
      <w:r w:rsidRPr="004C0452">
        <w:t>кадемик Д.</w:t>
      </w:r>
      <w:r w:rsidR="00075F06">
        <w:t xml:space="preserve"> </w:t>
      </w:r>
      <w:r w:rsidRPr="004C0452">
        <w:t>Кішібековтың көрсетуі бойынша 1953 жылы мамыр айында</w:t>
      </w:r>
      <w:r w:rsidR="000F3AD2" w:rsidRPr="004C0452">
        <w:t xml:space="preserve">ғы </w:t>
      </w:r>
      <w:r w:rsidRPr="004C0452">
        <w:t>Л.П. Берияның тұтқындалып, елдегі саяси жағдай</w:t>
      </w:r>
      <w:r w:rsidR="00572BF7" w:rsidRPr="004C0452">
        <w:t>дың</w:t>
      </w:r>
      <w:r w:rsidRPr="004C0452">
        <w:t xml:space="preserve"> күрт өзгеруіне байланысты болды деп атайды [</w:t>
      </w:r>
      <w:r w:rsidR="007C52BF" w:rsidRPr="004C0452">
        <w:t>40</w:t>
      </w:r>
      <w:r w:rsidR="00E40D47" w:rsidRPr="004C0452">
        <w:t xml:space="preserve">, </w:t>
      </w:r>
      <w:r w:rsidR="00075F06">
        <w:t xml:space="preserve">б. </w:t>
      </w:r>
      <w:r w:rsidRPr="004C0452">
        <w:t>8].</w:t>
      </w:r>
      <w:r w:rsidR="00140E9C" w:rsidRPr="004C0452">
        <w:t xml:space="preserve"> </w:t>
      </w:r>
      <w:r w:rsidRPr="004C0452">
        <w:t>Осыған қарамастан,</w:t>
      </w:r>
      <w:r w:rsidR="00C3534F" w:rsidRPr="004C0452">
        <w:t xml:space="preserve"> </w:t>
      </w:r>
      <w:r w:rsidRPr="004C0452">
        <w:t>Ақжан әл-Машани әл-Фараби бойынша ғылыми жұмысын</w:t>
      </w:r>
      <w:r w:rsidR="009C5246" w:rsidRPr="004C0452">
        <w:t xml:space="preserve"> </w:t>
      </w:r>
      <w:r w:rsidRPr="004C0452">
        <w:t xml:space="preserve"> одан әрі жалғастырады. Яғни, XX ғасырдың 50-жылдарының аяғында әл</w:t>
      </w:r>
      <w:r w:rsidR="009C5246" w:rsidRPr="004C0452">
        <w:rPr>
          <w:lang w:bidi="ar-EG"/>
        </w:rPr>
        <w:t>-</w:t>
      </w:r>
      <w:r w:rsidRPr="004C0452">
        <w:t xml:space="preserve">Фараби ізімен ғылыми-экспедициялық жұмысын бастайды. Бұл туралы ҚР </w:t>
      </w:r>
      <w:r w:rsidR="000F3AD2" w:rsidRPr="004C0452">
        <w:t xml:space="preserve">Президенті жанындағы </w:t>
      </w:r>
      <w:r w:rsidRPr="004C0452">
        <w:t xml:space="preserve">ҰҒА-ның архивінің «Отчеты Академиков и членов-корреспондентов АН КазССР и проделанной работы в 1956-1960. По 1-му отделению» атты папкада Ақжан әл-Машанидың «Отчет о научной организационной </w:t>
      </w:r>
      <w:r w:rsidR="009C5246" w:rsidRPr="004C0452">
        <w:t>чле</w:t>
      </w:r>
      <w:r w:rsidRPr="004C0452">
        <w:t>на-корреспондента АН КазССР Машанов А.Ж. за последние пять лет /1956-1960» атты есе</w:t>
      </w:r>
      <w:r w:rsidR="009C5246" w:rsidRPr="004C0452">
        <w:t>пт</w:t>
      </w:r>
      <w:r w:rsidRPr="004C0452">
        <w:t xml:space="preserve">е </w:t>
      </w:r>
      <w:r w:rsidR="009C5246" w:rsidRPr="004C0452">
        <w:t xml:space="preserve">соңғы </w:t>
      </w:r>
      <w:r w:rsidR="009C5246" w:rsidRPr="004C0452">
        <w:rPr>
          <w:lang w:bidi="ar-EG"/>
        </w:rPr>
        <w:t xml:space="preserve">2-3 жылда әл-Фараби және мұралары туралы ізденіс жұмыстарының жүргізіп жатқандығы туралы, сонымен қатар, Қазақ КСР </w:t>
      </w:r>
      <w:r w:rsidR="000F3AD2" w:rsidRPr="004C0452">
        <w:rPr>
          <w:lang w:bidi="ar-EG"/>
        </w:rPr>
        <w:t>ғылым академиясының</w:t>
      </w:r>
      <w:r w:rsidR="009C5246" w:rsidRPr="004C0452">
        <w:rPr>
          <w:lang w:bidi="ar-EG"/>
        </w:rPr>
        <w:t xml:space="preserve"> жұмыстарына ат салысқандығы туралы жазылады</w:t>
      </w:r>
      <w:r w:rsidRPr="004C0452">
        <w:t xml:space="preserve"> [</w:t>
      </w:r>
      <w:r w:rsidR="00E40D47" w:rsidRPr="004C0452">
        <w:t>1</w:t>
      </w:r>
      <w:r w:rsidR="007C52BF" w:rsidRPr="004C0452">
        <w:t>08</w:t>
      </w:r>
      <w:r w:rsidR="00E40D47" w:rsidRPr="004C0452">
        <w:t xml:space="preserve">, </w:t>
      </w:r>
      <w:r w:rsidR="00075F06">
        <w:t xml:space="preserve">б. </w:t>
      </w:r>
      <w:r w:rsidRPr="004C0452">
        <w:t>233]</w:t>
      </w:r>
      <w:r w:rsidR="00140E9C" w:rsidRPr="004C0452">
        <w:t>.</w:t>
      </w:r>
      <w:r w:rsidR="009C5246" w:rsidRPr="004C0452">
        <w:t xml:space="preserve"> Ал, </w:t>
      </w:r>
      <w:r w:rsidRPr="004C0452">
        <w:t>Ақжан</w:t>
      </w:r>
      <w:r w:rsidR="000F3AD2" w:rsidRPr="004C0452">
        <w:t xml:space="preserve"> </w:t>
      </w:r>
      <w:r w:rsidRPr="004C0452">
        <w:t>әл-Машани</w:t>
      </w:r>
      <w:r w:rsidR="009C5246" w:rsidRPr="004C0452">
        <w:t xml:space="preserve"> туралы жарыққа шыққан </w:t>
      </w:r>
      <w:r w:rsidRPr="004C0452">
        <w:t>«Өмір</w:t>
      </w:r>
      <w:r w:rsidR="00E9393C" w:rsidRPr="004C0452">
        <w:t xml:space="preserve"> </w:t>
      </w:r>
      <w:r w:rsidRPr="004C0452">
        <w:t>асулары» атты естелік-жазбада атап көрсеткендей, «Әл-Фараби мирастарын зерттеу ісіне менің ерекше кіріскен кезім 1957-1958 жыл болып табылады» деп айқындайды. Алдымен</w:t>
      </w:r>
      <w:r w:rsidR="00712F66">
        <w:t>,</w:t>
      </w:r>
      <w:r w:rsidRPr="004C0452">
        <w:t xml:space="preserve"> ол кісінің туған жері Отрар-Фараби мекенін қараудан бастадым» [</w:t>
      </w:r>
      <w:r w:rsidR="00140E9C" w:rsidRPr="004C0452">
        <w:rPr>
          <w:lang w:bidi="ar-EG"/>
        </w:rPr>
        <w:t>2</w:t>
      </w:r>
      <w:r w:rsidR="007C52BF" w:rsidRPr="004C0452">
        <w:rPr>
          <w:lang w:bidi="ar-EG"/>
        </w:rPr>
        <w:t>7</w:t>
      </w:r>
      <w:r w:rsidR="00AB2115" w:rsidRPr="004C0452">
        <w:rPr>
          <w:lang w:bidi="ar-EG"/>
        </w:rPr>
        <w:t>6</w:t>
      </w:r>
      <w:r w:rsidR="00E40D47" w:rsidRPr="004C0452">
        <w:t xml:space="preserve">, </w:t>
      </w:r>
      <w:r w:rsidR="00075F06">
        <w:t xml:space="preserve">б. </w:t>
      </w:r>
      <w:r w:rsidRPr="004C0452">
        <w:t>42]</w:t>
      </w:r>
      <w:r w:rsidR="00140E9C" w:rsidRPr="004C0452">
        <w:t xml:space="preserve">. </w:t>
      </w:r>
      <w:r w:rsidRPr="004C0452">
        <w:t>Бұл туралы Ақжан әл-Машани «Әл-Фараби және Абай» атты еңбегінде «Түркістан - Отырар төбелері – Арыстанбап» атты тақырыппен берілген келесідей естеліктерімен танысуға болады: «1958 жылдың жазында Түркістанға келіп, сол жерді жақсы білетін Хамит деген бір ақсақалды ертіп алып, осы мекендерді араладым» [</w:t>
      </w:r>
      <w:r w:rsidR="00140E9C" w:rsidRPr="004C0452">
        <w:t>7</w:t>
      </w:r>
      <w:r w:rsidR="00E40D47" w:rsidRPr="004C0452">
        <w:t xml:space="preserve">, </w:t>
      </w:r>
      <w:r w:rsidR="00075F06">
        <w:t xml:space="preserve">б. </w:t>
      </w:r>
      <w:r w:rsidRPr="004C0452">
        <w:t xml:space="preserve">15]. </w:t>
      </w:r>
      <w:r w:rsidR="00F8281D" w:rsidRPr="004C0452">
        <w:t>А</w:t>
      </w:r>
      <w:r w:rsidRPr="004C0452">
        <w:t xml:space="preserve">талмыш кітаптан Қожа Ахмет Ясауидың мавзолейіне барып, ғалымның рухани тұрғыда налығандығын көруімізге болады. Себебі, сол уақыттағы сопылық ілімінің негізін салушы Қожа Ахмет Ясауи мавзолейінің жағдайы мәз емес еді. Бұл туралы «Әл-Фараби және Абай» атты еңбегінде келесідей баяндайды: «Дүние жүзіне аты шыққан Қожа Ахмед мавзолейі жан ашарлық қалыпта екен: іші де сырты да бұрқырап жатқан топырақ, ішіндегі заттардың көбісі бұрыш-бұрышқа үйіліп </w:t>
      </w:r>
      <w:r w:rsidR="004A35A3" w:rsidRPr="004C0452">
        <w:t>қойылған» [</w:t>
      </w:r>
      <w:r w:rsidR="007E1539" w:rsidRPr="004C0452">
        <w:t>7</w:t>
      </w:r>
      <w:r w:rsidR="00E40D47" w:rsidRPr="004C0452">
        <w:t xml:space="preserve">, </w:t>
      </w:r>
      <w:r w:rsidR="00075F06">
        <w:t xml:space="preserve">б. </w:t>
      </w:r>
      <w:r w:rsidR="004A35A3" w:rsidRPr="004C0452">
        <w:t>15]</w:t>
      </w:r>
      <w:r w:rsidR="00140E9C" w:rsidRPr="004C0452">
        <w:t xml:space="preserve">. </w:t>
      </w:r>
      <w:r w:rsidRPr="004C0452">
        <w:t xml:space="preserve">Кейіннен, Ақжан әл-Машани осы </w:t>
      </w:r>
      <w:r w:rsidR="00F8281D" w:rsidRPr="004C0452">
        <w:t>кесене</w:t>
      </w:r>
      <w:r w:rsidRPr="004C0452">
        <w:t xml:space="preserve"> бойынша үлкен ғылыми істерді атқарды. Бұл туралы диссертацияның екінші тарауының 3-бөлімінде атап өтіледі. Осыдан кейін Ақжан әл-Машани, Хамит ақсақал және Темірбек атты Ақмолалық азаматпен бірге Отырар төбелеріне барып, өз көздерімен сол кезеңдегі жағдайды көреді. Осы жерде Арыстан бапқа барып, дұға оқыды. Осы туралы Ақжан әл-Машани «Әл-Фараби және Абай» атты еңбегінде: «Арыстанбап ма</w:t>
      </w:r>
      <w:r w:rsidR="00572BF7" w:rsidRPr="004C0452">
        <w:t>взолейін суретке түсіріп алғаш</w:t>
      </w:r>
      <w:r w:rsidRPr="004C0452">
        <w:t xml:space="preserve"> рет жариялағанымда Хамит ақсақал көзіне жас алды. «Керемет ескерткіш, халқымыздың көне көзі ғой... Иесіз аяқ асты болып барады. Көрмегелі көп жыл болды...» Сол арада ол кісі бізге көп жағдайлардан хабар берді...» [</w:t>
      </w:r>
      <w:r w:rsidR="007E1539" w:rsidRPr="004C0452">
        <w:rPr>
          <w:lang w:bidi="ar-EG"/>
        </w:rPr>
        <w:t>7</w:t>
      </w:r>
      <w:r w:rsidR="00E40D47" w:rsidRPr="004C0452">
        <w:rPr>
          <w:lang w:bidi="ar-EG"/>
        </w:rPr>
        <w:t xml:space="preserve">, </w:t>
      </w:r>
      <w:r w:rsidR="00075F06">
        <w:rPr>
          <w:lang w:bidi="ar-EG"/>
        </w:rPr>
        <w:t xml:space="preserve">б. </w:t>
      </w:r>
      <w:r w:rsidRPr="004C0452">
        <w:t>15]</w:t>
      </w:r>
      <w:r w:rsidR="007E1539" w:rsidRPr="004C0452">
        <w:t>.</w:t>
      </w:r>
      <w:r w:rsidR="007C6013" w:rsidRPr="004C0452">
        <w:t xml:space="preserve"> </w:t>
      </w:r>
      <w:r w:rsidRPr="004C0452">
        <w:t xml:space="preserve">Ақжан әл-Машанидың ғылыми сапары </w:t>
      </w:r>
      <w:r w:rsidR="00F8281D" w:rsidRPr="004C0452">
        <w:t xml:space="preserve">туралы </w:t>
      </w:r>
      <w:r w:rsidRPr="004C0452">
        <w:t>өлкетанушы, «Руханият Әбу Наср әл-Фараби» музейінің негізін салушы А.</w:t>
      </w:r>
      <w:r w:rsidR="00760FA6" w:rsidRPr="00760FA6">
        <w:t xml:space="preserve"> </w:t>
      </w:r>
      <w:r w:rsidRPr="004C0452">
        <w:t>Жұмашев «Ақжан Машанов - фарабитанушы» атты мақал</w:t>
      </w:r>
      <w:r w:rsidR="00F8281D" w:rsidRPr="004C0452">
        <w:t>а</w:t>
      </w:r>
      <w:r w:rsidRPr="004C0452">
        <w:t xml:space="preserve">да </w:t>
      </w:r>
      <w:r w:rsidR="00F8281D" w:rsidRPr="004C0452">
        <w:t>мына ақпараттарға назар салуға болады</w:t>
      </w:r>
      <w:r w:rsidR="00F8281D" w:rsidRPr="004C0452">
        <w:rPr>
          <w:lang w:bidi="ar-EG"/>
        </w:rPr>
        <w:t xml:space="preserve">: </w:t>
      </w:r>
      <w:r w:rsidRPr="004C0452">
        <w:t>«Одан бабамның туған жері Отырарға келіп, Арыстан</w:t>
      </w:r>
      <w:r w:rsidR="00EC0783" w:rsidRPr="004C0452">
        <w:t xml:space="preserve"> </w:t>
      </w:r>
      <w:r w:rsidRPr="004C0452">
        <w:t>бапқа түнедім. Ертеңіне жаяу-жалпы Сырдың сол жағындағы Оқсызға барып бір уыс топырақ алып Темірден пойызға отырып Ташкентке, әрі Қазанға кеттім». Өлкетанушы А.</w:t>
      </w:r>
      <w:r w:rsidR="00075F06">
        <w:t xml:space="preserve"> </w:t>
      </w:r>
      <w:r w:rsidRPr="004C0452">
        <w:t>Жұмашев мақаласындағы естелікті Ақжан әл-Машанидың 1985 жылы Отырар мемлекеттік археологиясы қорық-музейінің ғылыми қызметкерлерімен болған</w:t>
      </w:r>
      <w:r w:rsidR="00DB27AB" w:rsidRPr="004C0452">
        <w:t xml:space="preserve"> </w:t>
      </w:r>
      <w:r w:rsidRPr="004C0452">
        <w:t>сұхбатта айтқандығын атап көрсетеді [</w:t>
      </w:r>
      <w:r w:rsidR="00E40D47" w:rsidRPr="004C0452">
        <w:rPr>
          <w:lang w:bidi="ar-EG"/>
        </w:rPr>
        <w:t>4</w:t>
      </w:r>
      <w:r w:rsidR="007C52BF" w:rsidRPr="004C0452">
        <w:rPr>
          <w:lang w:bidi="ar-EG"/>
        </w:rPr>
        <w:t>9</w:t>
      </w:r>
      <w:r w:rsidR="00E40D47" w:rsidRPr="004C0452">
        <w:rPr>
          <w:lang w:bidi="ar-EG"/>
        </w:rPr>
        <w:t xml:space="preserve">, </w:t>
      </w:r>
      <w:r w:rsidR="00075F06">
        <w:rPr>
          <w:lang w:bidi="ar-EG"/>
        </w:rPr>
        <w:t xml:space="preserve">б. </w:t>
      </w:r>
      <w:r w:rsidRPr="004C0452">
        <w:t>3]</w:t>
      </w:r>
      <w:r w:rsidR="00140E9C" w:rsidRPr="004C0452">
        <w:t xml:space="preserve">. </w:t>
      </w:r>
      <w:r w:rsidRPr="004C0452">
        <w:t>Осылайша, Ақжан әл-Машани ортағасыр түркі-мұсылман ойшылы әл-Фарабидің туған жеріне барып, мынадай қорытындыларға келеді:</w:t>
      </w:r>
      <w:r w:rsidR="00E40D47" w:rsidRPr="004C0452">
        <w:t xml:space="preserve"> </w:t>
      </w:r>
      <w:r w:rsidRPr="004C0452">
        <w:t>«Бізден бұрынғылардың әл-Фарабиді білмеуінің бір бас себебі осында болса керек, өйткені қол астында жоқ нәрсені іздеуге мүмкіндік бола бермейді. Бұл бірінші мәселе. Екінші жағынан әл-Фараби ғылым іздеп Араб халифатына кеткен, ол сол жақта өмір өткізген, ғылым жасаған, сонда қайтыс болған. Бұл екінші жағдай. Егерде оның қабырғасы туған елінде болса, оны халық ұмытпас еді; бәлки Қожа Ахмед сияқтандырып оған мавзолей салынар еді. Үшінші жағынан әл-Фарабидің жазған барлық ғылыми еңбектері араб тілінде болған. Осы себепті оны мирасын зерттеу қолға алынбаған. Оның Отырарлық (Түркістандық) адам екенін, оның нәсілі түркі тайпаларынан екенін тек бірлі- жарым ғылым тарихын зерттеушілер ғана білген» [</w:t>
      </w:r>
      <w:r w:rsidR="00140E9C" w:rsidRPr="004C0452">
        <w:t>7</w:t>
      </w:r>
      <w:r w:rsidR="00E40D47" w:rsidRPr="004C0452">
        <w:t xml:space="preserve">, </w:t>
      </w:r>
      <w:r w:rsidR="00075F06">
        <w:t xml:space="preserve">б. </w:t>
      </w:r>
      <w:r w:rsidRPr="004C0452">
        <w:t>17]</w:t>
      </w:r>
      <w:r w:rsidR="00140E9C" w:rsidRPr="004C0452">
        <w:t xml:space="preserve">. </w:t>
      </w:r>
      <w:r w:rsidR="00F8281D" w:rsidRPr="004C0452">
        <w:t xml:space="preserve">Міне, </w:t>
      </w:r>
      <w:r w:rsidR="00F8281D" w:rsidRPr="004C0452">
        <w:rPr>
          <w:lang w:bidi="ar-EG"/>
        </w:rPr>
        <w:t>жарты ғасырын ортағасыр ойшылды зерттуге арнаған Ақжан әл-Машани ғылыми қорытынды-тұжырымын көруге болады.</w:t>
      </w:r>
    </w:p>
    <w:p w14:paraId="2B1DF798" w14:textId="15348E06" w:rsidR="00C37C60" w:rsidRPr="004C0452" w:rsidRDefault="00D93BBF" w:rsidP="004C0452">
      <w:pPr>
        <w:pStyle w:val="a3"/>
        <w:ind w:left="0" w:right="3" w:firstLine="709"/>
        <w:jc w:val="both"/>
      </w:pPr>
      <w:r w:rsidRPr="004C0452">
        <w:t>Ақжан әл-Машани «Әл-Фараби және Абай» атты еңбегінде әл-Фараби хақында материалдар таба алмағандығы және көршілес және шетелдердің кітапханаларына хат жазып іздеу жұмыстарын бастағандығы туралы естеліктерімен бөліседі. Ақжан әл-Машанидың ғылыми-экспедициялық іздеу бағытын шәкірті Ш.</w:t>
      </w:r>
      <w:r w:rsidR="00075F06">
        <w:t xml:space="preserve"> </w:t>
      </w:r>
      <w:r w:rsidRPr="004C0452">
        <w:t xml:space="preserve">Әбдіраманның 2000 жылы мамыр айының 18-де жазған келесідей деректік-құжатта </w:t>
      </w:r>
      <w:r w:rsidR="00F8281D" w:rsidRPr="004C0452">
        <w:t>әл</w:t>
      </w:r>
      <w:r w:rsidR="00F8281D" w:rsidRPr="004C0452">
        <w:rPr>
          <w:lang w:bidi="ar-EG"/>
        </w:rPr>
        <w:t xml:space="preserve">-Фараби </w:t>
      </w:r>
      <w:r w:rsidR="00EC0783" w:rsidRPr="004C0452">
        <w:rPr>
          <w:lang w:bidi="ar-EG"/>
        </w:rPr>
        <w:t>бойынша материалдарды</w:t>
      </w:r>
      <w:r w:rsidR="00F8281D" w:rsidRPr="004C0452">
        <w:rPr>
          <w:lang w:bidi="ar-EG"/>
        </w:rPr>
        <w:t xml:space="preserve"> зерттеудегі алғашқы сапарлары </w:t>
      </w:r>
      <w:r w:rsidRPr="004C0452">
        <w:t>Алматы-Отырар-Ташкент-Уфа-Қоқан</w:t>
      </w:r>
      <w:r w:rsidR="00F8281D" w:rsidRPr="004C0452">
        <w:t xml:space="preserve">, </w:t>
      </w:r>
      <w:r w:rsidRPr="004C0452">
        <w:t>одан әрі шет ме</w:t>
      </w:r>
      <w:r w:rsidR="00EC0783" w:rsidRPr="004C0452">
        <w:t>м</w:t>
      </w:r>
      <w:r w:rsidRPr="004C0452">
        <w:t>лекеттерінің</w:t>
      </w:r>
      <w:r w:rsidR="00F8281D" w:rsidRPr="004C0452">
        <w:t xml:space="preserve"> </w:t>
      </w:r>
      <w:r w:rsidRPr="004C0452">
        <w:t>кітапханалары</w:t>
      </w:r>
      <w:r w:rsidR="00F8281D" w:rsidRPr="004C0452">
        <w:t xml:space="preserve"> </w:t>
      </w:r>
      <w:r w:rsidRPr="004C0452">
        <w:t>Париж,</w:t>
      </w:r>
      <w:r w:rsidR="00F8281D" w:rsidRPr="004C0452">
        <w:t xml:space="preserve"> </w:t>
      </w:r>
      <w:r w:rsidRPr="004C0452">
        <w:t>Лондон</w:t>
      </w:r>
      <w:r w:rsidR="00F8281D" w:rsidRPr="004C0452">
        <w:t xml:space="preserve"> болды </w:t>
      </w:r>
      <w:r w:rsidRPr="004C0452">
        <w:t>[</w:t>
      </w:r>
      <w:r w:rsidR="00E40D47" w:rsidRPr="004C0452">
        <w:t>3</w:t>
      </w:r>
      <w:r w:rsidR="00232CE5" w:rsidRPr="004C0452">
        <w:rPr>
          <w:lang w:bidi="ar-EG"/>
        </w:rPr>
        <w:t>30</w:t>
      </w:r>
      <w:r w:rsidRPr="004C0452">
        <w:t>]</w:t>
      </w:r>
      <w:r w:rsidR="00140E9C" w:rsidRPr="004C0452">
        <w:t xml:space="preserve">. </w:t>
      </w:r>
      <w:r w:rsidR="00F8281D" w:rsidRPr="004C0452">
        <w:t>Ф</w:t>
      </w:r>
      <w:r w:rsidRPr="004C0452">
        <w:t>арабитанушы-ғалым «Өмір асулары» атты естелігінде</w:t>
      </w:r>
      <w:r w:rsidR="00F8281D" w:rsidRPr="004C0452">
        <w:t xml:space="preserve"> </w:t>
      </w:r>
      <w:r w:rsidRPr="004C0452">
        <w:t>«Екі-үш жыл ішінде оның мирастарынан едәуір нәрселер қолға түсті. Енді соларды зерттеу, аудару, басқаларын іздеу керек болды. Ол үшін Академияның көмегі керек. Президент Қ.Сәт</w:t>
      </w:r>
      <w:r w:rsidR="00712F66">
        <w:t>б</w:t>
      </w:r>
      <w:r w:rsidRPr="004C0452">
        <w:t>аев атына хат жазып, кірдім» делінген [</w:t>
      </w:r>
      <w:r w:rsidR="00140E9C" w:rsidRPr="004C0452">
        <w:t>2</w:t>
      </w:r>
      <w:r w:rsidR="007C52BF" w:rsidRPr="004C0452">
        <w:t>7</w:t>
      </w:r>
      <w:r w:rsidR="00232CE5" w:rsidRPr="004C0452">
        <w:t>6</w:t>
      </w:r>
      <w:r w:rsidR="00E40D47" w:rsidRPr="004C0452">
        <w:t xml:space="preserve">, </w:t>
      </w:r>
      <w:r w:rsidR="00075F06">
        <w:t>б. </w:t>
      </w:r>
      <w:r w:rsidRPr="004C0452">
        <w:t>22]</w:t>
      </w:r>
      <w:r w:rsidR="00140E9C" w:rsidRPr="004C0452">
        <w:t xml:space="preserve">. </w:t>
      </w:r>
      <w:r w:rsidRPr="004C0452">
        <w:t>Аталмыш хаттың мазмұнында Ақжан әл-Машани</w:t>
      </w:r>
      <w:r w:rsidR="00F8281D" w:rsidRPr="004C0452">
        <w:t xml:space="preserve">дың әріптестерімен </w:t>
      </w:r>
      <w:r w:rsidRPr="004C0452">
        <w:t>Лейденнен (Голландия) үш кітап</w:t>
      </w:r>
      <w:r w:rsidR="00F8281D" w:rsidRPr="004C0452">
        <w:t>қа қол жеткізгендігі,</w:t>
      </w:r>
      <w:r w:rsidRPr="004C0452">
        <w:t xml:space="preserve"> </w:t>
      </w:r>
      <w:r w:rsidR="00F8281D" w:rsidRPr="004C0452">
        <w:t>о</w:t>
      </w:r>
      <w:r w:rsidRPr="004C0452">
        <w:t>ның ішінде екеуі араб тіліндегі әл-Фарабидің өз</w:t>
      </w:r>
      <w:r w:rsidR="00F8281D" w:rsidRPr="004C0452">
        <w:t xml:space="preserve"> </w:t>
      </w:r>
      <w:r w:rsidRPr="004C0452">
        <w:t xml:space="preserve"> еңбегі </w:t>
      </w:r>
      <w:r w:rsidR="00F8281D" w:rsidRPr="004C0452">
        <w:rPr>
          <w:lang w:bidi="ar-EG"/>
        </w:rPr>
        <w:t>-</w:t>
      </w:r>
      <w:r w:rsidR="00F8281D" w:rsidRPr="004C0452">
        <w:t xml:space="preserve"> </w:t>
      </w:r>
      <w:r w:rsidRPr="004C0452">
        <w:t>«Рисала фисус аль-Хаким» («Ғылым маржаны»),</w:t>
      </w:r>
      <w:r w:rsidR="00F8281D" w:rsidRPr="004C0452">
        <w:t xml:space="preserve"> </w:t>
      </w:r>
      <w:r w:rsidRPr="004C0452">
        <w:t>«Рисала... аль-Мадина... аль-Фабила» («Қала үлгісі»). Осы кітаптар (1890-1895) проф. Джетерецтің неміс тіліндегі алғы сөзімен шыққан. Ал, үшіншісі, проф. Брунелдің неміс тіліндегі 200 беттік «Әл-Фараби бойынша мемлекеттік</w:t>
      </w:r>
      <w:r w:rsidR="00E9393C" w:rsidRPr="004C0452">
        <w:t xml:space="preserve"> </w:t>
      </w:r>
      <w:r w:rsidRPr="004C0452">
        <w:t>басқару» (1904) кітабы</w:t>
      </w:r>
      <w:r w:rsidR="00F8281D" w:rsidRPr="004C0452">
        <w:t xml:space="preserve"> болып табылады</w:t>
      </w:r>
      <w:r w:rsidRPr="004C0452">
        <w:t xml:space="preserve"> [</w:t>
      </w:r>
      <w:r w:rsidR="00140E9C" w:rsidRPr="004C0452">
        <w:rPr>
          <w:lang w:bidi="ar-EG"/>
        </w:rPr>
        <w:t>8</w:t>
      </w:r>
      <w:r w:rsidR="00D46D8B" w:rsidRPr="004C0452">
        <w:rPr>
          <w:lang w:bidi="ar-EG"/>
        </w:rPr>
        <w:t xml:space="preserve">, </w:t>
      </w:r>
      <w:r w:rsidR="00075F06">
        <w:rPr>
          <w:lang w:bidi="ar-EG"/>
        </w:rPr>
        <w:t xml:space="preserve">б. </w:t>
      </w:r>
      <w:r w:rsidRPr="004C0452">
        <w:t>22]</w:t>
      </w:r>
      <w:r w:rsidR="00F53455" w:rsidRPr="004C0452">
        <w:t xml:space="preserve">. </w:t>
      </w:r>
      <w:r w:rsidRPr="004C0452">
        <w:t>Нәтижесінде, Ақжан әл-Машани</w:t>
      </w:r>
      <w:r w:rsidR="00E9393C" w:rsidRPr="004C0452">
        <w:t xml:space="preserve"> </w:t>
      </w:r>
      <w:r w:rsidRPr="004C0452">
        <w:t>«Согласен. Реализовать 15.XI</w:t>
      </w:r>
      <w:r w:rsidR="00075F06">
        <w:t>.</w:t>
      </w:r>
      <w:r w:rsidRPr="004C0452">
        <w:t>1960» подпись Сатпаева К.И. атты жауап хатына қол жеткізеді [</w:t>
      </w:r>
      <w:r w:rsidR="00140E9C" w:rsidRPr="004C0452">
        <w:t>8</w:t>
      </w:r>
      <w:r w:rsidR="00D46D8B" w:rsidRPr="004C0452">
        <w:t xml:space="preserve">, </w:t>
      </w:r>
      <w:r w:rsidR="00075F06">
        <w:t xml:space="preserve">б. </w:t>
      </w:r>
      <w:r w:rsidRPr="004C0452">
        <w:t>22]. Хатта Ахметова Нұрхан Бәтішқызы 1957 жылы Қазақ КСР ҒА алғашқы Президенті Қ.</w:t>
      </w:r>
      <w:r w:rsidR="00350CD7" w:rsidRPr="004C0452">
        <w:t xml:space="preserve">И. </w:t>
      </w:r>
      <w:r w:rsidRPr="004C0452">
        <w:t>Сәтбаевтың ұсынымен аталмыш академиясының директоры атанып, кейіннен кітапхана саласының дамуына айтарлықтай қызмет атқарды. Осы кезеңде, Мәскеу, Санкт-Петербург, Қазан, Уфа, Ташкент, Бішкек және алпауытты елдердің шаhарларындағы кітапханаларының қорлары мен архивтерінде сақтаулы қазақ халқы туралы ақпарат беретін құнды мұраларды жинауға күш салды. Мәселен, Н.Б.</w:t>
      </w:r>
      <w:r w:rsidR="00075F06">
        <w:t> </w:t>
      </w:r>
      <w:r w:rsidRPr="004C0452">
        <w:t>Ахметованың қатысуымен «Айқап» журналы, «Түркістан уәлаяты» газеті,</w:t>
      </w:r>
      <w:r w:rsidR="00DB27AB" w:rsidRPr="004C0452">
        <w:t xml:space="preserve"> </w:t>
      </w:r>
      <w:r w:rsidRPr="004C0452">
        <w:t>«Дала уәлаяты», «Қазақ», «Алаш», «Сарыарқа», «Бірлік туы» атты өз заманында ерекше орын алған басылымдарды жинастыруда үлкен еңбек сіңірді [</w:t>
      </w:r>
      <w:r w:rsidR="00D46D8B" w:rsidRPr="004C0452">
        <w:t>3</w:t>
      </w:r>
      <w:r w:rsidR="007C52BF" w:rsidRPr="004C0452">
        <w:t>3</w:t>
      </w:r>
      <w:r w:rsidR="00232CE5" w:rsidRPr="004C0452">
        <w:t>1</w:t>
      </w:r>
      <w:r w:rsidRPr="004C0452">
        <w:t>]</w:t>
      </w:r>
      <w:r w:rsidR="00140E9C" w:rsidRPr="004C0452">
        <w:t xml:space="preserve">. </w:t>
      </w:r>
      <w:r w:rsidRPr="004C0452">
        <w:t xml:space="preserve">Сол себепті де, Н.Б. Ахмедова </w:t>
      </w:r>
      <w:r w:rsidR="00350CD7" w:rsidRPr="004C0452">
        <w:t>ғ</w:t>
      </w:r>
      <w:r w:rsidRPr="004C0452">
        <w:t xml:space="preserve">ылым </w:t>
      </w:r>
      <w:r w:rsidR="00350CD7" w:rsidRPr="004C0452">
        <w:t>а</w:t>
      </w:r>
      <w:r w:rsidRPr="004C0452">
        <w:t>кадемиясы кітапханасының қорын толықтыруда жауапты болғандықтан, Ақжан әл-Машаниге көмегін беріп, ортағасыр қазақ ойшылының елге оралуына өз септігін тигізді деп айтуға болады.</w:t>
      </w:r>
    </w:p>
    <w:p w14:paraId="37B04B46" w14:textId="1C393C65" w:rsidR="00C37C60" w:rsidRPr="004C0452" w:rsidRDefault="00D93BBF" w:rsidP="004C0452">
      <w:pPr>
        <w:pStyle w:val="a3"/>
        <w:ind w:left="0" w:right="3" w:firstLine="709"/>
        <w:jc w:val="both"/>
      </w:pPr>
      <w:r w:rsidRPr="004C0452">
        <w:t>Осылайша, 1960 жылы қараша айының 15-і күні фарабитанушы-ғалым Ақжан әл-Машанидың хат жазуының нәтжесінде әл-Фарабиді тану үшін мұраларын зерттеу күшейтілді. Бірақ та, Ақжан әл-Машани әл-Фараби мұрасын зерттеуде біраз кедергілерге тап болды. Біріншісі</w:t>
      </w:r>
      <w:r w:rsidR="007371BD" w:rsidRPr="004C0452">
        <w:t xml:space="preserve"> - </w:t>
      </w:r>
      <w:r w:rsidRPr="004C0452">
        <w:t xml:space="preserve">Қазақ КСР ҒА-ның тұңғыш </w:t>
      </w:r>
      <w:r w:rsidR="00EC0783" w:rsidRPr="004C0452">
        <w:t>П</w:t>
      </w:r>
      <w:r w:rsidRPr="004C0452">
        <w:t>резидентінің дүниеден озуы еді</w:t>
      </w:r>
      <w:r w:rsidR="00350CD7" w:rsidRPr="004C0452">
        <w:t xml:space="preserve"> </w:t>
      </w:r>
      <w:r w:rsidRPr="004C0452">
        <w:t>[</w:t>
      </w:r>
      <w:r w:rsidR="00E347AA" w:rsidRPr="004C0452">
        <w:t>8</w:t>
      </w:r>
      <w:r w:rsidR="00D46D8B" w:rsidRPr="004C0452">
        <w:t xml:space="preserve">, </w:t>
      </w:r>
      <w:r w:rsidR="00075F06">
        <w:t xml:space="preserve">б. </w:t>
      </w:r>
      <w:r w:rsidRPr="004C0452">
        <w:t>18</w:t>
      </w:r>
      <w:r w:rsidR="00E347AA" w:rsidRPr="004C0452">
        <w:t>].</w:t>
      </w:r>
      <w:r w:rsidRPr="004C0452">
        <w:rPr>
          <w:i/>
        </w:rPr>
        <w:t xml:space="preserve"> </w:t>
      </w:r>
      <w:r w:rsidRPr="004C0452">
        <w:t>Аталған мәселе хақында ҚР Орталық мемлекеттік архивінің 2285-қорының 238-іс-құжатында</w:t>
      </w:r>
      <w:r w:rsidR="00DB27AB" w:rsidRPr="004C0452">
        <w:t xml:space="preserve"> </w:t>
      </w:r>
      <w:r w:rsidRPr="004C0452">
        <w:t>«М.</w:t>
      </w:r>
      <w:r w:rsidR="00075F06">
        <w:t xml:space="preserve"> </w:t>
      </w:r>
      <w:r w:rsidRPr="004C0452">
        <w:t>Набил «Аль-Фараби. Краткая справка о начале и основных</w:t>
      </w:r>
      <w:r w:rsidR="001057E3" w:rsidRPr="004C0452">
        <w:t xml:space="preserve"> </w:t>
      </w:r>
      <w:r w:rsidRPr="004C0452">
        <w:t>моментах изучения научного наследия Аль-Фараби в Казахстане» атты дерект</w:t>
      </w:r>
      <w:r w:rsidR="00350CD7" w:rsidRPr="004C0452">
        <w:t xml:space="preserve">е де ғылым академиясының тұңғыш Президентінің қазасының кейінгі жағдай </w:t>
      </w:r>
      <w:r w:rsidR="00350CD7" w:rsidRPr="004C0452">
        <w:rPr>
          <w:lang w:bidi="ar-EG"/>
        </w:rPr>
        <w:t>– Ақжан әл-Машанидың әл-Фарабидің зерттеу жұмыстарын біраз бәсеңдегендігі хақында аталып өтіледі</w:t>
      </w:r>
      <w:r w:rsidRPr="004C0452">
        <w:t xml:space="preserve"> [</w:t>
      </w:r>
      <w:r w:rsidR="00E347AA" w:rsidRPr="004C0452">
        <w:rPr>
          <w:lang w:bidi="ar-EG"/>
        </w:rPr>
        <w:t>3</w:t>
      </w:r>
      <w:r w:rsidR="007C52BF" w:rsidRPr="004C0452">
        <w:rPr>
          <w:lang w:bidi="ar-EG"/>
        </w:rPr>
        <w:t>3</w:t>
      </w:r>
      <w:r w:rsidR="00232CE5" w:rsidRPr="004C0452">
        <w:rPr>
          <w:lang w:bidi="ar-EG"/>
        </w:rPr>
        <w:t>2</w:t>
      </w:r>
      <w:r w:rsidRPr="004C0452">
        <w:t>]</w:t>
      </w:r>
      <w:r w:rsidR="00E347AA" w:rsidRPr="004C0452">
        <w:t xml:space="preserve">. </w:t>
      </w:r>
      <w:r w:rsidRPr="004C0452">
        <w:t xml:space="preserve">Ал, екінші кедергінің бірі – әл-Фараби еңбектерінің араб тілінде жазылуында еді. Бұл туралы ғалымның «Өмір асулары» атты </w:t>
      </w:r>
      <w:r w:rsidR="00DB27AB" w:rsidRPr="004C0452">
        <w:t>есте</w:t>
      </w:r>
      <w:r w:rsidRPr="004C0452">
        <w:t>лігінде былайша мазмұндалады: «Арабша білетін адамдар</w:t>
      </w:r>
      <w:r w:rsidR="007371BD" w:rsidRPr="004C0452">
        <w:t xml:space="preserve"> - </w:t>
      </w:r>
      <w:r w:rsidRPr="004C0452">
        <w:t>қарттар тек мешітте бар: Мен өзім тәуекелдеп мешітке барып, имамдармен достасып ислами жолмен Әл-Фараби</w:t>
      </w:r>
      <w:r w:rsidR="00DB27AB" w:rsidRPr="004C0452">
        <w:t xml:space="preserve"> </w:t>
      </w:r>
      <w:r w:rsidRPr="004C0452">
        <w:t>ісіне көмек сұрадым. Олар зор көмек берді» [</w:t>
      </w:r>
      <w:r w:rsidR="00E347AA" w:rsidRPr="004C0452">
        <w:t>2</w:t>
      </w:r>
      <w:r w:rsidR="007C52BF" w:rsidRPr="004C0452">
        <w:t>7</w:t>
      </w:r>
      <w:r w:rsidR="00232CE5" w:rsidRPr="004C0452">
        <w:t>6</w:t>
      </w:r>
      <w:r w:rsidR="00D46D8B" w:rsidRPr="004C0452">
        <w:t xml:space="preserve">, </w:t>
      </w:r>
      <w:r w:rsidR="00075F06">
        <w:t xml:space="preserve">б. </w:t>
      </w:r>
      <w:r w:rsidRPr="004C0452">
        <w:t>44]. Бірақ, осындай қиындықтарға қарамастан, Ақжан әл-Машани ғылым жолында батылдық танытып, жаңа ғылыми мектептің негізін қалады. Жоғарыда атап өткеніміздей, ол</w:t>
      </w:r>
      <w:r w:rsidR="00350CD7" w:rsidRPr="004C0452">
        <w:t xml:space="preserve"> мектеп</w:t>
      </w:r>
      <w:r w:rsidRPr="004C0452">
        <w:t xml:space="preserve"> – фа</w:t>
      </w:r>
      <w:r w:rsidR="001112B7" w:rsidRPr="004C0452">
        <w:t>р</w:t>
      </w:r>
      <w:r w:rsidRPr="004C0452">
        <w:t>абитану еді.</w:t>
      </w:r>
    </w:p>
    <w:p w14:paraId="33971535" w14:textId="4EF768CD" w:rsidR="00433421" w:rsidRPr="004C0452" w:rsidRDefault="00D93BBF" w:rsidP="004C0452">
      <w:pPr>
        <w:pStyle w:val="a3"/>
        <w:ind w:left="0" w:right="3" w:firstLine="709"/>
        <w:jc w:val="both"/>
        <w:rPr>
          <w:lang w:bidi="ar-EG"/>
        </w:rPr>
      </w:pPr>
      <w:r w:rsidRPr="004C0452">
        <w:t xml:space="preserve">Қорытындылай келе, </w:t>
      </w:r>
      <w:r w:rsidR="003E74A5" w:rsidRPr="004C0452">
        <w:t>Ақжан әл-Машани, алдымен, Жақсыбек атты әкесінен, ауыл молдасынан, алаш қайраткері Әлімхан Ермековтен, «Алаш» партиясы құрушылардың бірі Мәннан Тұрғанбаевтан, Абай мұраларын көп оқыған Нөгербек Машановтан үлгі-өнеге алу арқылы және «Айқап» секілді ел мүддесін қорғаған ғылыми-қоғамдық журналдарды оқып-зерделеудің нәтижесінде ерте есейіп, өмірге деген көзқарасы мен дүниетанымы ерте қалыптасады. Бұның барлығы да болашақта әл</w:t>
      </w:r>
      <w:r w:rsidR="003E74A5" w:rsidRPr="004C0452">
        <w:rPr>
          <w:lang w:bidi="ar-EG"/>
        </w:rPr>
        <w:t>-Фараби мен Абай секілді тарихи тұлғаларды зерттеуіне үлкен әсерін тигізді. Нәтижесінде</w:t>
      </w:r>
      <w:r w:rsidR="003E74A5" w:rsidRPr="004C0452">
        <w:t>, фарабитану атты ғылымы мекте</w:t>
      </w:r>
      <w:r w:rsidR="00ED76DE" w:rsidRPr="004C0452">
        <w:t>птің</w:t>
      </w:r>
      <w:r w:rsidR="003E74A5" w:rsidRPr="004C0452">
        <w:t xml:space="preserve"> негізі қаланды.</w:t>
      </w:r>
    </w:p>
    <w:p w14:paraId="01449A18" w14:textId="64BEC31D" w:rsidR="00E9393C" w:rsidRPr="004C0452" w:rsidRDefault="00ED76DE" w:rsidP="004C0452">
      <w:pPr>
        <w:pStyle w:val="a3"/>
        <w:ind w:left="0" w:right="3" w:firstLine="709"/>
        <w:jc w:val="both"/>
        <w:rPr>
          <w:lang w:bidi="ar-EG"/>
        </w:rPr>
      </w:pPr>
      <w:bookmarkStart w:id="13" w:name="_Hlk139405233"/>
      <w:r w:rsidRPr="004C0452">
        <w:t xml:space="preserve">Қазіргі таңда, </w:t>
      </w:r>
      <w:r w:rsidR="007C6013" w:rsidRPr="004C0452">
        <w:t>Ақжан әл-Машани бүгінгі фарабитану ғылымының атасы. Себебі, XX ғасырдың 40-90-жылдары аралығында кедергілерге қарамастан, әл-Фараби есім</w:t>
      </w:r>
      <w:r w:rsidR="003E74A5" w:rsidRPr="004C0452">
        <w:t>і</w:t>
      </w:r>
      <w:r w:rsidR="007C6013" w:rsidRPr="004C0452">
        <w:t xml:space="preserve"> мен мұраларын өскелең ұрпақ</w:t>
      </w:r>
      <w:r w:rsidR="00437F8B">
        <w:t>қ</w:t>
      </w:r>
      <w:r w:rsidR="007C6013" w:rsidRPr="004C0452">
        <w:t>а мирас етіп қалдырды.</w:t>
      </w:r>
    </w:p>
    <w:p w14:paraId="72410785" w14:textId="77777777" w:rsidR="007C52BF" w:rsidRPr="004C0452" w:rsidRDefault="007C52BF" w:rsidP="004C0452">
      <w:pPr>
        <w:pStyle w:val="a3"/>
        <w:ind w:left="0" w:right="3" w:firstLine="709"/>
        <w:jc w:val="both"/>
      </w:pPr>
    </w:p>
    <w:bookmarkEnd w:id="13"/>
    <w:p w14:paraId="638CB055" w14:textId="27558F1D" w:rsidR="00703133" w:rsidRPr="00C965FA" w:rsidRDefault="00E9393C" w:rsidP="00703133">
      <w:pPr>
        <w:tabs>
          <w:tab w:val="left" w:pos="284"/>
          <w:tab w:val="left" w:pos="567"/>
        </w:tabs>
        <w:ind w:right="3" w:firstLine="709"/>
        <w:jc w:val="both"/>
        <w:rPr>
          <w:b/>
          <w:bCs/>
          <w:sz w:val="28"/>
          <w:szCs w:val="28"/>
        </w:rPr>
      </w:pPr>
      <w:r w:rsidRPr="004C0452">
        <w:rPr>
          <w:b/>
          <w:bCs/>
          <w:sz w:val="28"/>
          <w:szCs w:val="28"/>
        </w:rPr>
        <w:t xml:space="preserve">2.2 </w:t>
      </w:r>
      <w:r w:rsidR="008D303E" w:rsidRPr="004C0452">
        <w:rPr>
          <w:b/>
          <w:bCs/>
          <w:sz w:val="28"/>
          <w:szCs w:val="28"/>
        </w:rPr>
        <w:t>Ақжан әл-Машани және дін білімдарлары: әл-Фараби еңбектерінің Қазақстанда тұңғыш рет аударылуы</w:t>
      </w:r>
    </w:p>
    <w:p w14:paraId="78AB740F" w14:textId="774EC1A9" w:rsidR="00C37C60" w:rsidRPr="004C0452" w:rsidRDefault="00D93BBF" w:rsidP="004C0452">
      <w:pPr>
        <w:pStyle w:val="a3"/>
        <w:ind w:left="0" w:right="3" w:firstLine="709"/>
        <w:jc w:val="both"/>
        <w:rPr>
          <w:lang w:bidi="ar-EG"/>
        </w:rPr>
      </w:pPr>
      <w:r w:rsidRPr="004C0452">
        <w:t>Қазақ елінің тұңғыш фарабитанушы-ғалымы Ақжан әл-Машани әл-Фараби мұраларын аударуда біраз қиындықтарға</w:t>
      </w:r>
      <w:r w:rsidR="001112B7" w:rsidRPr="004C0452">
        <w:t xml:space="preserve"> </w:t>
      </w:r>
      <w:r w:rsidRPr="004C0452">
        <w:t>тап болды. Себебі</w:t>
      </w:r>
      <w:r w:rsidR="006D2329">
        <w:t>,</w:t>
      </w:r>
      <w:r w:rsidRPr="004C0452">
        <w:t xml:space="preserve"> әл-Фараби еңбектерінің жазылған тілі – араб. Осыған байланысты, Ақжан әл-Машани «Әл-Фараби және Абай» атты еңбегінде</w:t>
      </w:r>
      <w:r w:rsidR="001112B7" w:rsidRPr="004C0452">
        <w:t xml:space="preserve">гі </w:t>
      </w:r>
      <w:r w:rsidRPr="004C0452">
        <w:t>естеліктер</w:t>
      </w:r>
      <w:r w:rsidR="001112B7" w:rsidRPr="004C0452">
        <w:t>імен бөліседі.</w:t>
      </w:r>
      <w:r w:rsidRPr="004C0452">
        <w:t xml:space="preserve"> </w:t>
      </w:r>
      <w:r w:rsidR="001112B7" w:rsidRPr="004C0452">
        <w:t>Толыққанды атап өтетін болсақ, Ақжан әл</w:t>
      </w:r>
      <w:r w:rsidR="001112B7" w:rsidRPr="004C0452">
        <w:rPr>
          <w:lang w:bidi="ar-EG"/>
        </w:rPr>
        <w:t xml:space="preserve">-Машани </w:t>
      </w:r>
      <w:r w:rsidR="00C74A7B" w:rsidRPr="004C0452">
        <w:rPr>
          <w:lang w:bidi="ar-EG"/>
        </w:rPr>
        <w:t>жас кезінде ауылда араб қаріптерін үйренді. Бірақ, кейін</w:t>
      </w:r>
      <w:r w:rsidR="009433BC" w:rsidRPr="004C0452">
        <w:rPr>
          <w:lang w:bidi="ar-EG"/>
        </w:rPr>
        <w:t>нен қырық жыл шамасы араб тілінен қол үзіп қалады. Бірақ, Ақжан әл-Машани  әл-Фараби және оның мұраларын зерттегеннен кейін елу жасында араб тілін үйренуді қайта қолға алды. Себебін, Ақжан әл-Машани «Әл-Фараби және Абай» атты еңбегінде атап</w:t>
      </w:r>
      <w:r w:rsidR="00703133" w:rsidRPr="00703133">
        <w:rPr>
          <w:lang w:bidi="ar-EG"/>
        </w:rPr>
        <w:t>,</w:t>
      </w:r>
      <w:r w:rsidR="009433BC" w:rsidRPr="004C0452">
        <w:rPr>
          <w:lang w:bidi="ar-EG"/>
        </w:rPr>
        <w:t xml:space="preserve"> сұрақтармен көрсетеді: «</w:t>
      </w:r>
      <w:r w:rsidRPr="004C0452">
        <w:t>Расында әл-Фараби оқыған кітапты оқымай, оның жазғанын танымай оның мирасын қолға алуға бола ма? Ғылымнан шындық іздеген адамға олай істеуге болмайды? Ғылымның атын жамылып, жалған жолмен, жауырды жаба тоқыған қулардың әл-Фарабидің шындығында шаруасы не?» [</w:t>
      </w:r>
      <w:r w:rsidR="00E347AA" w:rsidRPr="004C0452">
        <w:t>7</w:t>
      </w:r>
      <w:r w:rsidR="00D46D8B" w:rsidRPr="004C0452">
        <w:t xml:space="preserve">, </w:t>
      </w:r>
      <w:r w:rsidR="00075F06">
        <w:t xml:space="preserve">б. </w:t>
      </w:r>
      <w:r w:rsidRPr="004C0452">
        <w:t xml:space="preserve">19]. </w:t>
      </w:r>
      <w:r w:rsidR="009433BC" w:rsidRPr="004C0452">
        <w:t>Нәтижесінде</w:t>
      </w:r>
      <w:r w:rsidRPr="004C0452">
        <w:t>, Ақжан әл-Машани араб тілін үйреніп, сөздікпен жұмыс жасай алатын деңгейге жетті. Ғылымдағы табандылығы арқасында қиындықтарға төтеп беріп,</w:t>
      </w:r>
      <w:r w:rsidR="00E9393C" w:rsidRPr="004C0452">
        <w:t xml:space="preserve"> </w:t>
      </w:r>
      <w:r w:rsidRPr="004C0452">
        <w:t xml:space="preserve">шығарманы араб тілінен аударып, оны тексере алатын жағдайға жеткендегі </w:t>
      </w:r>
      <w:r w:rsidR="007371BD" w:rsidRPr="004C0452">
        <w:t>туралы «Әл-Фараби жә</w:t>
      </w:r>
      <w:r w:rsidRPr="004C0452">
        <w:t>не Абай» атты еңбегінде кеңінен атап көрсетеді [</w:t>
      </w:r>
      <w:r w:rsidR="00E347AA" w:rsidRPr="004C0452">
        <w:t>7</w:t>
      </w:r>
      <w:r w:rsidR="00D46D8B" w:rsidRPr="004C0452">
        <w:t xml:space="preserve">, </w:t>
      </w:r>
      <w:r w:rsidR="00075F06">
        <w:t xml:space="preserve">б. </w:t>
      </w:r>
      <w:r w:rsidRPr="004C0452">
        <w:t>20]. Осы кезеңде, әл-Фараби мұрасын зерттеуде Ақжан әл-Машани дін-білімдарларының көмегіне</w:t>
      </w:r>
      <w:r w:rsidR="007371BD" w:rsidRPr="004C0452">
        <w:t xml:space="preserve"> </w:t>
      </w:r>
      <w:r w:rsidRPr="004C0452">
        <w:t>сүйенеді. Бұл туралы 1992 жылы жазған ««Батыр ғұлама» Халифа Алтай туралы әңгіме» атты 18 парақтан тұратын қолжазбада: «Ұлы бабамыз әл-Фараби мирасын зерттеп жүрген кез болатын. Осыдан жиырма бес жыл шамасы бұрын әл-Фарабидің араб тілінде жазылған еңбектерін аударуға менің алғашқы көмекшілерім мешіттің имамдары, қазилары, молдалары болатын. Исламның парызын өтеу үшін мен мешітке жұма сайын баратын едім. Оның үстіне басқа күндерде де мешітте боламын, ол кісілердің үйлерінде боламын» [</w:t>
      </w:r>
      <w:r w:rsidR="00E347AA" w:rsidRPr="004C0452">
        <w:rPr>
          <w:lang w:bidi="ar-EG"/>
        </w:rPr>
        <w:t>2</w:t>
      </w:r>
      <w:r w:rsidR="004C09A6" w:rsidRPr="004C0452">
        <w:rPr>
          <w:lang w:bidi="ar-EG"/>
        </w:rPr>
        <w:t>7</w:t>
      </w:r>
      <w:r w:rsidR="00A87458" w:rsidRPr="004C0452">
        <w:rPr>
          <w:lang w:bidi="ar-EG"/>
        </w:rPr>
        <w:t>6</w:t>
      </w:r>
      <w:r w:rsidR="00925932" w:rsidRPr="004C0452">
        <w:rPr>
          <w:lang w:bidi="ar-EG"/>
        </w:rPr>
        <w:t xml:space="preserve">, </w:t>
      </w:r>
      <w:r w:rsidR="00075F06">
        <w:rPr>
          <w:lang w:bidi="ar-EG"/>
        </w:rPr>
        <w:t xml:space="preserve">б. </w:t>
      </w:r>
      <w:r w:rsidRPr="004C0452">
        <w:t xml:space="preserve">2-3]. Осыдан фарабитанушы-ғалым Ақжан әл-Машани дін-білімдарларымен танысып, олардың көмегімен араб тілін жетілдіріп, осы арқылы әл-Фараби мұрасын зерттеуге шақырды. Осы бағыттағы Ақжан әл-Машанидың алғашқы танысқан имам-білімдары, кейіннен ұстазына айналған көрнекті қоғам және дін қайраткері Сәдуақас Ғылмани еді. </w:t>
      </w:r>
      <w:r w:rsidR="009433BC" w:rsidRPr="004C0452">
        <w:t>Осы сөйлемге дәлел ретінде Ақжан әл</w:t>
      </w:r>
      <w:r w:rsidR="009433BC" w:rsidRPr="004C0452">
        <w:rPr>
          <w:lang w:bidi="ar-EG"/>
        </w:rPr>
        <w:t xml:space="preserve">-Машанидың мына жазбасын келтірмеске болмайды: </w:t>
      </w:r>
      <w:r w:rsidRPr="004C0452">
        <w:t>«Мен С.Ғылманиды өзімнің ғылыми жетекшім деп есептеймін. Өйткені, «екінші ұстаз әл-Фараби араб емес, қазақ жерінен шыққан ғұлама» деген хабармен жер жүзін шарлап, анықтауға кірісіп, араб-парсы тілдерінде жазылған шығармаларды оқи алмай жүргенімде Сәдуақасқа кезіктім. Ол кісі маған керекті шығармаларды аударып берді. Соларды зерттей келіп, әл-Фараби зиратын тауып, оны қазақтың Отырар-Фараб қаласынан шыққан оқымысты екенін дәлелдеп, ел-жұртына таныстырдым» [</w:t>
      </w:r>
      <w:r w:rsidR="00925932" w:rsidRPr="004C0452">
        <w:t>7</w:t>
      </w:r>
      <w:r w:rsidR="004C09A6" w:rsidRPr="004C0452">
        <w:rPr>
          <w:lang w:bidi="ar-EG"/>
        </w:rPr>
        <w:t>4</w:t>
      </w:r>
      <w:r w:rsidR="00925932" w:rsidRPr="004C0452">
        <w:t xml:space="preserve">, </w:t>
      </w:r>
      <w:r w:rsidR="00075F06">
        <w:t xml:space="preserve">б. </w:t>
      </w:r>
      <w:r w:rsidRPr="004C0452">
        <w:t>24]</w:t>
      </w:r>
      <w:r w:rsidR="00E347AA" w:rsidRPr="004C0452">
        <w:t>.</w:t>
      </w:r>
      <w:r w:rsidR="009433BC" w:rsidRPr="004C0452">
        <w:rPr>
          <w:lang w:bidi="ar-EG"/>
        </w:rPr>
        <w:t xml:space="preserve"> Ақжан әл-Машани</w:t>
      </w:r>
      <w:r w:rsidR="00970D80" w:rsidRPr="004C0452">
        <w:rPr>
          <w:lang w:bidi="ar-EG"/>
        </w:rPr>
        <w:t>дың ғылыми өмірінде</w:t>
      </w:r>
      <w:r w:rsidR="009433BC" w:rsidRPr="004C0452">
        <w:rPr>
          <w:lang w:bidi="ar-EG"/>
        </w:rPr>
        <w:t xml:space="preserve"> араб тілін үйренуд</w:t>
      </w:r>
      <w:r w:rsidR="00970D80" w:rsidRPr="004C0452">
        <w:rPr>
          <w:lang w:bidi="ar-EG"/>
        </w:rPr>
        <w:t>е, әл-Фараби мұраларын зерттеуде XX ғасырдың 50-жылдарында Алматының бас қазиы болған Сәдуақас Ғылманидың орны бір төбе.</w:t>
      </w:r>
    </w:p>
    <w:p w14:paraId="1134FC0A" w14:textId="36C37A5A" w:rsidR="00C37C60" w:rsidRPr="004C0452" w:rsidRDefault="00970D80" w:rsidP="004C0452">
      <w:pPr>
        <w:pStyle w:val="a3"/>
        <w:ind w:left="0" w:right="3" w:firstLine="709"/>
        <w:jc w:val="both"/>
      </w:pPr>
      <w:r w:rsidRPr="004C0452">
        <w:t xml:space="preserve">Аталған қажының </w:t>
      </w:r>
      <w:r w:rsidR="00D93BBF" w:rsidRPr="004C0452">
        <w:t>өмірі мен шығармашылығы туралы толыққанды болмаса да, біраз ғылыми жұмыстардың жүргізілгенін атап өтуімізге болады. Солардың ішінде, «Ислам тарихы, өнері мен мәдениетін зерттеу орталығы» («ИРСИКА») баспаға дайындаған екі томдық ғылыми еңбектің маңыздылығы жоғары. Бұл екі еңбек Сәдуақас қажы Ғылманидың</w:t>
      </w:r>
      <w:r w:rsidRPr="004C0452">
        <w:t xml:space="preserve"> </w:t>
      </w:r>
      <w:r w:rsidR="00D93BBF" w:rsidRPr="004C0452">
        <w:t xml:space="preserve">«Заманымызда болған ғұламалардың өмір тарихтары» атты шығармасының негізінде жарық көрді. </w:t>
      </w:r>
      <w:r w:rsidR="00D83F34" w:rsidRPr="004C0452">
        <w:t>Б</w:t>
      </w:r>
      <w:r w:rsidR="00D93BBF" w:rsidRPr="004C0452">
        <w:t>ұл кітапта Сәдуақас қажы Ғылманидың қаламынан туындаған «Заманымызда болған</w:t>
      </w:r>
      <w:r w:rsidR="00D41C92" w:rsidRPr="004C0452">
        <w:t xml:space="preserve"> </w:t>
      </w:r>
      <w:r w:rsidR="00D93BBF" w:rsidRPr="004C0452">
        <w:t xml:space="preserve"> ғұламалардың өмір тарихтары» атты шығармасының түпнұсқа қолжазбасы негізінде басылымға дайындады. Бұл туралы доктор Халит Ерен «ИРСИКА» негізінде жарық көрген кітаптың алғысөзінде атап өтеді</w:t>
      </w:r>
      <w:r w:rsidR="00E347AA" w:rsidRPr="004C0452">
        <w:t>.</w:t>
      </w:r>
    </w:p>
    <w:p w14:paraId="38B5B658" w14:textId="282F240D" w:rsidR="00C37C60" w:rsidRPr="004C0452" w:rsidRDefault="00D93BBF" w:rsidP="004C0452">
      <w:pPr>
        <w:ind w:right="3" w:firstLine="709"/>
        <w:jc w:val="both"/>
        <w:rPr>
          <w:sz w:val="28"/>
          <w:szCs w:val="28"/>
        </w:rPr>
      </w:pPr>
      <w:r w:rsidRPr="004C0452">
        <w:rPr>
          <w:sz w:val="28"/>
          <w:szCs w:val="28"/>
        </w:rPr>
        <w:t>Еңбектің бірінші томында «Заманымызда болған ғұламалардың өмір тарихтары» атты шығармасының түпнұсқасына түсініктеме, Сәдуақас қажы Ғылмани өмір сүрген дәуірі, отбасы жағдайы, білім алу мен еңбек ету кезеңдері және Алматы</w:t>
      </w:r>
      <w:r w:rsidR="003E6D62" w:rsidRPr="004C0452">
        <w:rPr>
          <w:sz w:val="28"/>
          <w:szCs w:val="28"/>
        </w:rPr>
        <w:t xml:space="preserve"> қаласындағы</w:t>
      </w:r>
      <w:r w:rsidRPr="004C0452">
        <w:rPr>
          <w:sz w:val="28"/>
          <w:szCs w:val="28"/>
        </w:rPr>
        <w:t xml:space="preserve"> </w:t>
      </w:r>
      <w:r w:rsidR="00EC0783" w:rsidRPr="004C0452">
        <w:rPr>
          <w:sz w:val="28"/>
          <w:szCs w:val="28"/>
        </w:rPr>
        <w:t>ғ</w:t>
      </w:r>
      <w:r w:rsidRPr="004C0452">
        <w:rPr>
          <w:sz w:val="28"/>
          <w:szCs w:val="28"/>
        </w:rPr>
        <w:t xml:space="preserve">ылым ордасының қорындағы ғұлама ғалым туралы сыр шертетін деректік құжаттардың мәтіні мен түпнұсқа қолжазбаларының суреттері берілген. Аталмыш еңбектің бірінші томының 27-28-ші парақтарында Ұлттық </w:t>
      </w:r>
      <w:r w:rsidR="00E64A8F" w:rsidRPr="004C0452">
        <w:rPr>
          <w:sz w:val="28"/>
          <w:szCs w:val="28"/>
        </w:rPr>
        <w:t>ғ</w:t>
      </w:r>
      <w:r w:rsidRPr="004C0452">
        <w:rPr>
          <w:sz w:val="28"/>
          <w:szCs w:val="28"/>
        </w:rPr>
        <w:t xml:space="preserve">ылым </w:t>
      </w:r>
      <w:r w:rsidR="00E64A8F" w:rsidRPr="004C0452">
        <w:rPr>
          <w:sz w:val="28"/>
          <w:szCs w:val="28"/>
        </w:rPr>
        <w:t>а</w:t>
      </w:r>
      <w:r w:rsidRPr="004C0452">
        <w:rPr>
          <w:sz w:val="28"/>
          <w:szCs w:val="28"/>
        </w:rPr>
        <w:t>кадемиясының корреспондент-мүшесі Ақжан әл-Машани тығыз байланыста болғандығы көрсетіледі және бұған дәлел ретінде Әлім Түгелбайұлының 2002 «Ереймен» газетінде жарық көрген мақаласын ата</w:t>
      </w:r>
      <w:r w:rsidR="00E64A8F" w:rsidRPr="004C0452">
        <w:rPr>
          <w:sz w:val="28"/>
          <w:szCs w:val="28"/>
        </w:rPr>
        <w:t>лып</w:t>
      </w:r>
      <w:r w:rsidRPr="004C0452">
        <w:rPr>
          <w:sz w:val="28"/>
          <w:szCs w:val="28"/>
        </w:rPr>
        <w:t xml:space="preserve"> өтеді</w:t>
      </w:r>
      <w:r w:rsidR="00E347AA" w:rsidRPr="004C0452">
        <w:rPr>
          <w:sz w:val="28"/>
          <w:szCs w:val="28"/>
        </w:rPr>
        <w:t>.</w:t>
      </w:r>
    </w:p>
    <w:p w14:paraId="2E2115FA" w14:textId="2D8E31EA" w:rsidR="00C37C60" w:rsidRPr="004C0452" w:rsidRDefault="00D93BBF" w:rsidP="004C0452">
      <w:pPr>
        <w:pStyle w:val="a3"/>
        <w:ind w:left="0" w:right="3" w:firstLine="709"/>
        <w:jc w:val="both"/>
        <w:rPr>
          <w:iCs/>
          <w:lang w:bidi="ar-EG"/>
        </w:rPr>
      </w:pPr>
      <w:r w:rsidRPr="004C0452">
        <w:t>Біртуар дін қайраткері хақында алаштанушы-ғалым Дихан Қамзабекұлы</w:t>
      </w:r>
      <w:r w:rsidR="00C3534F" w:rsidRPr="004C0452">
        <w:t xml:space="preserve"> </w:t>
      </w:r>
      <w:r w:rsidRPr="004C0452">
        <w:t>«Алаш арқауы» атты кітапта «Сәдуақас Ғылмани мұрасы: көкейкестілігі және жүйелену негізі» атауымен берілген мақалада имам-білімдары қазы Сәдуақас Ғылманидың өмірбаяны туралы құнды ақпараттар береді. Осыған орай, аталмыш дін қайраткері хақында тоқталып кететін болсақ, 1890-1972 жылы өмір сүрген аралығында өмір сүрген көрнекті қоғам, дін қайраткері, аудармашы, хадисші және ақын. 1952-1972 жылдары аралығында Қазақстан қазиятының қазиы, сондай-ақ, Орта Азия және Қазақстан діни басқармасының</w:t>
      </w:r>
      <w:r w:rsidR="00247C92" w:rsidRPr="004C0452">
        <w:t xml:space="preserve"> </w:t>
      </w:r>
      <w:r w:rsidRPr="004C0452">
        <w:t xml:space="preserve"> мүшесі қызметін атқарды. Алаштанушы-ғалым Дихан Қамзабекұлының атал</w:t>
      </w:r>
      <w:r w:rsidR="00E64A8F" w:rsidRPr="004C0452">
        <w:t>ған</w:t>
      </w:r>
      <w:r w:rsidRPr="004C0452">
        <w:t xml:space="preserve"> кітаптағы «Сәдуақас Ғылмани мұрасы: көкейкестілігі және жүйелену негізі» көрсетуі бойынша «Құран туралы жала мен өтіріктерге қарсы» атты кітап, 110 мыңға жуық сөз бойынша «Арабша-қазақша түсіндірме сөздік», «Ел аузынан жиған-тергендер (би-шешендер мұрасы)» жинағын дайындағандығын атап өтеді. Қазақ </w:t>
      </w:r>
      <w:r w:rsidR="00E64A8F" w:rsidRPr="004C0452">
        <w:t>ғ</w:t>
      </w:r>
      <w:r w:rsidRPr="004C0452">
        <w:t xml:space="preserve">ылым </w:t>
      </w:r>
      <w:r w:rsidR="00E64A8F" w:rsidRPr="004C0452">
        <w:t>а</w:t>
      </w:r>
      <w:r w:rsidRPr="004C0452">
        <w:t>кадемиясының тапсырмасы бойынша Сәдуақас Ғылмани әл-Фараби шығармаларын араб тіліне</w:t>
      </w:r>
      <w:r w:rsidR="00247C92" w:rsidRPr="004C0452">
        <w:t>н</w:t>
      </w:r>
      <w:r w:rsidRPr="004C0452">
        <w:t xml:space="preserve"> ана тілге аударға өз септігін тигізді [</w:t>
      </w:r>
      <w:r w:rsidR="00925932" w:rsidRPr="004C0452">
        <w:rPr>
          <w:lang w:bidi="ar-EG"/>
        </w:rPr>
        <w:t>7</w:t>
      </w:r>
      <w:r w:rsidR="00832A6A" w:rsidRPr="004C0452">
        <w:rPr>
          <w:lang w:val="tr-TR" w:bidi="ar-EG"/>
        </w:rPr>
        <w:t>5</w:t>
      </w:r>
      <w:r w:rsidR="00925932" w:rsidRPr="004C0452">
        <w:rPr>
          <w:lang w:bidi="ar-EG"/>
        </w:rPr>
        <w:t xml:space="preserve">, </w:t>
      </w:r>
      <w:r w:rsidR="00075F06">
        <w:rPr>
          <w:lang w:bidi="ar-EG"/>
        </w:rPr>
        <w:t xml:space="preserve">б. </w:t>
      </w:r>
      <w:r w:rsidRPr="004C0452">
        <w:t>191]</w:t>
      </w:r>
      <w:r w:rsidR="00E347AA" w:rsidRPr="004C0452">
        <w:t xml:space="preserve">. </w:t>
      </w:r>
      <w:r w:rsidR="00956FE9" w:rsidRPr="004C0452">
        <w:rPr>
          <w:iCs/>
        </w:rPr>
        <w:t>Сәдуақас Ғылманидың әл</w:t>
      </w:r>
      <w:r w:rsidR="00956FE9" w:rsidRPr="004C0452">
        <w:rPr>
          <w:iCs/>
          <w:lang w:bidi="ar-EG"/>
        </w:rPr>
        <w:t>-Фараби еңбектер</w:t>
      </w:r>
      <w:r w:rsidR="00703133">
        <w:rPr>
          <w:iCs/>
          <w:lang w:bidi="ar-EG"/>
        </w:rPr>
        <w:t>і</w:t>
      </w:r>
      <w:r w:rsidR="00956FE9" w:rsidRPr="004C0452">
        <w:rPr>
          <w:iCs/>
          <w:lang w:bidi="ar-EG"/>
        </w:rPr>
        <w:t>нің аударылуы туралы Исатай Бердалының «Теріс ағымдарға тойтарыс берудегі әдіс-тәсілдері («Құран туралы жала мен өтіріктерге қарсы» еңбегінің негізінде)» атты кітабының 61-парағында айтылады [</w:t>
      </w:r>
      <w:r w:rsidR="00C27608" w:rsidRPr="004C0452">
        <w:rPr>
          <w:iCs/>
          <w:lang w:bidi="ar-EG"/>
        </w:rPr>
        <w:t>3</w:t>
      </w:r>
      <w:r w:rsidR="00832A6A" w:rsidRPr="004C0452">
        <w:rPr>
          <w:iCs/>
          <w:lang w:bidi="ar-EG"/>
        </w:rPr>
        <w:t>3</w:t>
      </w:r>
      <w:r w:rsidR="00A87458" w:rsidRPr="004C0452">
        <w:rPr>
          <w:iCs/>
          <w:lang w:bidi="ar-EG"/>
        </w:rPr>
        <w:t>3</w:t>
      </w:r>
      <w:r w:rsidR="00956FE9" w:rsidRPr="004C0452">
        <w:rPr>
          <w:iCs/>
          <w:lang w:bidi="ar-EG"/>
        </w:rPr>
        <w:t>]</w:t>
      </w:r>
      <w:r w:rsidR="00C27608" w:rsidRPr="004C0452">
        <w:rPr>
          <w:iCs/>
          <w:lang w:bidi="ar-EG"/>
        </w:rPr>
        <w:t>.</w:t>
      </w:r>
    </w:p>
    <w:p w14:paraId="413B2F6C" w14:textId="60577817" w:rsidR="00C37C60" w:rsidRPr="004C0452" w:rsidRDefault="00D93BBF" w:rsidP="004C0452">
      <w:pPr>
        <w:pStyle w:val="a3"/>
        <w:ind w:left="0" w:right="3" w:firstLine="709"/>
        <w:jc w:val="both"/>
      </w:pPr>
      <w:r w:rsidRPr="004C0452">
        <w:t>Ал</w:t>
      </w:r>
      <w:r w:rsidR="00E64A8F" w:rsidRPr="004C0452">
        <w:t>дымен</w:t>
      </w:r>
      <w:r w:rsidRPr="004C0452">
        <w:t xml:space="preserve">, Ақжан әл-Машанидың Сәдуақас Ғылманимен кездесуі туралы атап көрсететін болсақ, </w:t>
      </w:r>
      <w:r w:rsidR="00177554">
        <w:t xml:space="preserve">ол </w:t>
      </w:r>
      <w:r w:rsidRPr="004C0452">
        <w:t>дін және қоғам қайраткері</w:t>
      </w:r>
      <w:r w:rsidR="00177554">
        <w:t>,</w:t>
      </w:r>
      <w:r w:rsidRPr="004C0452">
        <w:t xml:space="preserve"> Алматы қаласының бас қазиы болды. Екінші бір дәлел ретінде Ақжан әл-Машани «Әл-Фараби және Абай» (1994) атты еңбегінде </w:t>
      </w:r>
      <w:r w:rsidR="00E64A8F" w:rsidRPr="004C0452">
        <w:t xml:space="preserve">Сәдуақас Ғылмани арқылы араб тілін білетіндерді </w:t>
      </w:r>
      <w:r w:rsidR="00D559BE" w:rsidRPr="004C0452">
        <w:t>тау</w:t>
      </w:r>
      <w:r w:rsidR="00E64A8F" w:rsidRPr="004C0452">
        <w:t>ып алғандығы туралы атап өтеді</w:t>
      </w:r>
      <w:r w:rsidRPr="004C0452">
        <w:t xml:space="preserve"> [</w:t>
      </w:r>
      <w:r w:rsidR="00C27608" w:rsidRPr="004C0452">
        <w:rPr>
          <w:lang w:bidi="ar-EG"/>
        </w:rPr>
        <w:t>7</w:t>
      </w:r>
      <w:r w:rsidR="00925932" w:rsidRPr="004C0452">
        <w:rPr>
          <w:lang w:bidi="ar-EG"/>
        </w:rPr>
        <w:t xml:space="preserve">, </w:t>
      </w:r>
      <w:r w:rsidR="00075F06">
        <w:rPr>
          <w:lang w:bidi="ar-EG"/>
        </w:rPr>
        <w:t xml:space="preserve">б. </w:t>
      </w:r>
      <w:r w:rsidRPr="004C0452">
        <w:t>19]</w:t>
      </w:r>
      <w:r w:rsidR="00C27608" w:rsidRPr="004C0452">
        <w:t xml:space="preserve">. </w:t>
      </w:r>
      <w:r w:rsidRPr="004C0452">
        <w:t>Осылайша, Ақжан әл-Машани</w:t>
      </w:r>
      <w:r w:rsidR="00C27608" w:rsidRPr="004C0452">
        <w:t xml:space="preserve"> </w:t>
      </w:r>
      <w:r w:rsidRPr="004C0452">
        <w:t>Сәдуақас қазы Ғылманидың көмегімен Ғаббас Елеусізов, Рахым Сәрсенов, Қажыбай Мәндібайұлы секілді имам, дін-білімдарларымен танысады [</w:t>
      </w:r>
      <w:r w:rsidR="00C27608" w:rsidRPr="004C0452">
        <w:t>7</w:t>
      </w:r>
      <w:r w:rsidR="00925932" w:rsidRPr="004C0452">
        <w:t xml:space="preserve">, </w:t>
      </w:r>
      <w:r w:rsidR="00075F06">
        <w:t xml:space="preserve">б. </w:t>
      </w:r>
      <w:r w:rsidRPr="004C0452">
        <w:t>20]</w:t>
      </w:r>
      <w:r w:rsidR="00C27608" w:rsidRPr="004C0452">
        <w:t xml:space="preserve">. </w:t>
      </w:r>
      <w:r w:rsidRPr="004C0452">
        <w:t xml:space="preserve">Жоғарыда аталған имам, дін-білімдарларының ішінде Қажыбай Мәндібайұлы есімі белгісіз. Ең алғаш бұл тұлға туралы </w:t>
      </w:r>
      <w:r w:rsidR="00E64A8F" w:rsidRPr="004C0452">
        <w:t xml:space="preserve">Астана </w:t>
      </w:r>
      <w:r w:rsidRPr="004C0452">
        <w:t xml:space="preserve">қаласындағы Қазақстан </w:t>
      </w:r>
      <w:r w:rsidR="00E64A8F" w:rsidRPr="004C0452">
        <w:t>м</w:t>
      </w:r>
      <w:r w:rsidRPr="004C0452">
        <w:t xml:space="preserve">ұсылмандары Діни </w:t>
      </w:r>
      <w:r w:rsidR="00E64A8F" w:rsidRPr="004C0452">
        <w:t>б</w:t>
      </w:r>
      <w:r w:rsidRPr="004C0452">
        <w:t>асқармасының қызметкері, психология ғылымдарының магистрі Күзекбай Бағыжан кенеттен қоңырау шалып, «Қажыбай Мәңдібайұлы. Өмірі мен шығармашылығы» атты кітаптың бар екендігі туралы хабар берді. Бірден, Астана қаласындағы Мүфтият Басқармасына барып, аталмыш кітапты қолы</w:t>
      </w:r>
      <w:r w:rsidR="00E64A8F" w:rsidRPr="004C0452">
        <w:t>мызға</w:t>
      </w:r>
      <w:r w:rsidRPr="004C0452">
        <w:t xml:space="preserve"> алды</w:t>
      </w:r>
      <w:r w:rsidR="00E64A8F" w:rsidRPr="004C0452">
        <w:t>қ</w:t>
      </w:r>
      <w:r w:rsidRPr="004C0452">
        <w:t>. Нәтижесінде, имам-ғалым Қажыбай Мәндібайұлы мен тұңғыш фарабитанушы-ғалым Ақжан әл-Машани арасындағы рухани байланысты көрсететін кітаптың авторының нөм</w:t>
      </w:r>
      <w:r w:rsidR="00B70298">
        <w:t>і</w:t>
      </w:r>
      <w:r w:rsidRPr="004C0452">
        <w:t xml:space="preserve">рін Қарағанды қалалық «Әл-Машани» мешітінің Бас имамы Қошкелді Жанболат </w:t>
      </w:r>
      <w:r w:rsidR="00E64A8F" w:rsidRPr="004C0452">
        <w:t>ұ</w:t>
      </w:r>
      <w:r w:rsidRPr="004C0452">
        <w:t>стаздан</w:t>
      </w:r>
      <w:r w:rsidR="00B70298">
        <w:t xml:space="preserve"> </w:t>
      </w:r>
      <w:r w:rsidRPr="004C0452">
        <w:t>алды. Нәтижесінде, өлкетанушы Қасенов Айдаржан Балтабайұлымен телефон арқылы сөйлесе отыра, үлкен ғылыми олжаға тап болды</w:t>
      </w:r>
      <w:r w:rsidR="00E64A8F" w:rsidRPr="004C0452">
        <w:t>қ</w:t>
      </w:r>
      <w:r w:rsidRPr="004C0452">
        <w:t>. Осылайша, Ақжан әл-Машани ізімен желтоқсан айының 22-і күні Қарағанды облысы Ақтоғай ауданы Шабанбай би ауылына сапар шегіп, өлкетанушы Айдаржан Балтабайұлымен жүзбе-жүз кездеудің сәті түсті. Кейін, өлкетанушы-ғалым өзінің қорындағы рухани мұраларымен, яғни, араб қарпімен жазылған қолжазбаларымен, деректік құжаттарымен таныстырды.</w:t>
      </w:r>
    </w:p>
    <w:p w14:paraId="16972A63" w14:textId="77777777" w:rsidR="00C37C60" w:rsidRPr="004C0452" w:rsidRDefault="00D93BBF" w:rsidP="004C0452">
      <w:pPr>
        <w:pStyle w:val="a3"/>
        <w:ind w:left="0" w:right="3" w:firstLine="709"/>
        <w:jc w:val="both"/>
      </w:pPr>
      <w:r w:rsidRPr="004C0452">
        <w:t>Ізденуші сапар шеккен Қарағанды қаласы мен Ақтоғай ауданы арасындағы арақашықтық 250 км болса, ал, Ақтоғай ауданынан Шабанбай би ауылына дейінгі арақашықтық 45 км құрайды.</w:t>
      </w:r>
    </w:p>
    <w:p w14:paraId="52A876B3" w14:textId="629C5E0C" w:rsidR="00C37C60" w:rsidRPr="001738F6" w:rsidRDefault="00D93BBF" w:rsidP="001738F6">
      <w:pPr>
        <w:pStyle w:val="a3"/>
        <w:ind w:left="0" w:right="3" w:firstLine="709"/>
        <w:jc w:val="both"/>
      </w:pPr>
      <w:r w:rsidRPr="004C0452">
        <w:t xml:space="preserve">Ең алдымен, фарабитанушы-ғалым Ақжан әл-Машани мен Қажыбай Мәндібайұлы арасындағы ғылыми байланысты көрсеткен авторға тоқталып кететін болсақ, Қасенов Айдаржан Балатабайұлы 1970 жылы мамыр айының 8-і күні Қарағанды облысы, Талды ауданы, Томар ауылында («Прогресс») дүниеге келді. 1998 жылдан бастап қазіргі уақытқа дейін Қарағанды облысы Ақтоғай ауданы </w:t>
      </w:r>
      <w:r w:rsidR="003E6D62" w:rsidRPr="004C0452">
        <w:t>Ш</w:t>
      </w:r>
      <w:r w:rsidRPr="004C0452">
        <w:t>абанбай би ауылының Шабанбай би мешітінің молдасы болып қызмет атқарады. 2016 жылдан бастап өлке тарихы бойынша зерттеу жұмыстарымен айналысып ғылыми еңбектер жазуда. Атап көрсететін болсақ,</w:t>
      </w:r>
      <w:r w:rsidR="001738F6">
        <w:t xml:space="preserve"> </w:t>
      </w:r>
      <w:r w:rsidRPr="004C0452">
        <w:t>«Аманат» (2017) [</w:t>
      </w:r>
      <w:r w:rsidR="00C27608" w:rsidRPr="004C0452">
        <w:t>3</w:t>
      </w:r>
      <w:r w:rsidR="00832A6A" w:rsidRPr="004C0452">
        <w:t>3</w:t>
      </w:r>
      <w:r w:rsidR="00A87458" w:rsidRPr="004C0452">
        <w:t>4</w:t>
      </w:r>
      <w:r w:rsidRPr="004C0452">
        <w:t>], «Бабалар салған даңғыл жол» (2019) [</w:t>
      </w:r>
      <w:r w:rsidR="00C27608" w:rsidRPr="004C0452">
        <w:t>3</w:t>
      </w:r>
      <w:r w:rsidR="00832A6A" w:rsidRPr="004C0452">
        <w:t>3</w:t>
      </w:r>
      <w:r w:rsidR="00A87458" w:rsidRPr="004C0452">
        <w:t>5</w:t>
      </w:r>
      <w:r w:rsidRPr="004C0452">
        <w:t>], «Қажыбай Мәндібайұлы.</w:t>
      </w:r>
      <w:r w:rsidR="00832A6A" w:rsidRPr="004C0452">
        <w:t xml:space="preserve"> </w:t>
      </w:r>
      <w:r w:rsidRPr="004C0452">
        <w:t>Өмірі мен шығармашылығы» (2020) [</w:t>
      </w:r>
      <w:r w:rsidR="00A862C1" w:rsidRPr="004C0452">
        <w:rPr>
          <w:lang w:bidi="ar-EG"/>
        </w:rPr>
        <w:t>7</w:t>
      </w:r>
      <w:r w:rsidR="00832A6A" w:rsidRPr="004C0452">
        <w:rPr>
          <w:lang w:bidi="ar-EG"/>
        </w:rPr>
        <w:t>6</w:t>
      </w:r>
      <w:r w:rsidR="00A862C1" w:rsidRPr="004C0452">
        <w:rPr>
          <w:lang w:bidi="ar-EG"/>
        </w:rPr>
        <w:t xml:space="preserve">, </w:t>
      </w:r>
      <w:r w:rsidR="00075F06">
        <w:rPr>
          <w:lang w:bidi="ar-EG"/>
        </w:rPr>
        <w:t xml:space="preserve">б. </w:t>
      </w:r>
      <w:r w:rsidRPr="004C0452">
        <w:t>1] атты еңбектерін жарыққа шығарды. Өлкетанушы Айдаржан Балтабайұлы Қарқаралы қаласында қари Шәмсуддинқызы Бифатимадан дәріс алады. Сонымен бірге, өлкетанушы қадым жазуын, шағатай тілін меңгерген, Қазіргі таңда, бабалардың жазып кеткен шағатай, сұлу жәдид негізінде жазылған араб таңбасынан кириллицаға аударумен айналысады.</w:t>
      </w:r>
    </w:p>
    <w:p w14:paraId="23DE8EB1" w14:textId="27E88DD9" w:rsidR="00C37C60" w:rsidRPr="004C0452" w:rsidRDefault="00D93BBF" w:rsidP="004C0452">
      <w:pPr>
        <w:pStyle w:val="a3"/>
        <w:ind w:left="0" w:right="3" w:firstLine="709"/>
        <w:jc w:val="both"/>
        <w:rPr>
          <w:lang w:bidi="ar-EG"/>
        </w:rPr>
      </w:pPr>
      <w:r w:rsidRPr="004C0452">
        <w:t>Өлкетанушы А.</w:t>
      </w:r>
      <w:r w:rsidR="000946EC" w:rsidRPr="000946EC">
        <w:t xml:space="preserve"> </w:t>
      </w:r>
      <w:r w:rsidRPr="004C0452">
        <w:t xml:space="preserve">Балтабайұлының «Қажыбай Мәндібайұлы. Өмірі мен шығармашылығы» атты кітапта Ақжан әл-Машанимен ғылыми және рухани байланыста болған әл-Фараби еңбектерін аударушы, көрнекті дін білімдары, имам Қажыбай Мәндібайұлының </w:t>
      </w:r>
      <w:r w:rsidR="00E64A8F" w:rsidRPr="004C0452">
        <w:t xml:space="preserve">өмірі туралы </w:t>
      </w:r>
      <w:r w:rsidRPr="004C0452">
        <w:t>өз қолымен жазған өмірбаяндық дерект</w:t>
      </w:r>
      <w:r w:rsidR="00E64A8F" w:rsidRPr="004C0452">
        <w:t>ен толыққанды танысуға болады</w:t>
      </w:r>
      <w:r w:rsidR="00176053" w:rsidRPr="004C0452">
        <w:t xml:space="preserve"> </w:t>
      </w:r>
      <w:r w:rsidR="00176053" w:rsidRPr="004C0452">
        <w:rPr>
          <w:lang w:bidi="ar-EG"/>
        </w:rPr>
        <w:t>[7</w:t>
      </w:r>
      <w:r w:rsidR="00832A6A" w:rsidRPr="004C0452">
        <w:rPr>
          <w:lang w:bidi="ar-EG"/>
        </w:rPr>
        <w:t>6</w:t>
      </w:r>
      <w:r w:rsidR="00176053" w:rsidRPr="004C0452">
        <w:rPr>
          <w:lang w:bidi="ar-EG"/>
        </w:rPr>
        <w:t xml:space="preserve">, </w:t>
      </w:r>
      <w:r w:rsidR="00075F06">
        <w:rPr>
          <w:lang w:bidi="ar-EG"/>
        </w:rPr>
        <w:t xml:space="preserve">б. </w:t>
      </w:r>
      <w:r w:rsidR="00176053" w:rsidRPr="004C0452">
        <w:rPr>
          <w:lang w:bidi="ar-EG"/>
        </w:rPr>
        <w:t>1]</w:t>
      </w:r>
      <w:r w:rsidR="00E64A8F" w:rsidRPr="004C0452">
        <w:t>. Аталмыш деректік</w:t>
      </w:r>
      <w:r w:rsidR="00E64A8F" w:rsidRPr="004C0452">
        <w:rPr>
          <w:lang w:bidi="ar-EG"/>
        </w:rPr>
        <w:t xml:space="preserve">-құжатқа сүйенетін болсақ, </w:t>
      </w:r>
      <w:r w:rsidRPr="004C0452">
        <w:t>1891 жылы Нұра ауданы Қарағанды облысы 8-ауылда дүниеге келді. Орта шару</w:t>
      </w:r>
      <w:r w:rsidR="009B5A74" w:rsidRPr="004C0452">
        <w:t>а отбасынан шыққан. Туған өлкесінде ауыл молдасына</w:t>
      </w:r>
      <w:r w:rsidR="00177554">
        <w:t>н</w:t>
      </w:r>
      <w:r w:rsidR="009B5A74" w:rsidRPr="004C0452">
        <w:t xml:space="preserve"> сауат ашты. </w:t>
      </w:r>
      <w:r w:rsidRPr="004C0452">
        <w:t xml:space="preserve">1913 жылы Ақмола қаласындағы педагогика </w:t>
      </w:r>
      <w:r w:rsidR="009B5A74" w:rsidRPr="004C0452">
        <w:t>бағыты бойынша</w:t>
      </w:r>
      <w:r w:rsidRPr="004C0452">
        <w:t xml:space="preserve"> оқытатын жеті жылдық мектебінің 5-ші </w:t>
      </w:r>
      <w:r w:rsidR="009B5A74" w:rsidRPr="004C0452">
        <w:t xml:space="preserve">сыныбына дейін білім алды. Кейін орыс тілін өзі үйренді. </w:t>
      </w:r>
      <w:r w:rsidRPr="004C0452">
        <w:t xml:space="preserve">1921-1922-1923 жылдары </w:t>
      </w:r>
      <w:r w:rsidR="009B5A74" w:rsidRPr="004C0452">
        <w:t>туған өлкесінде</w:t>
      </w:r>
      <w:r w:rsidRPr="004C0452">
        <w:t xml:space="preserve"> бастауыш мектепте мұғалім бол</w:t>
      </w:r>
      <w:r w:rsidR="009B5A74" w:rsidRPr="004C0452">
        <w:t>ып еңбек етті</w:t>
      </w:r>
      <w:r w:rsidRPr="004C0452">
        <w:t xml:space="preserve">. 1924-1925-1926 жылдары аралығында ауылдық </w:t>
      </w:r>
      <w:r w:rsidR="009B5A74" w:rsidRPr="004C0452">
        <w:t>кеңес</w:t>
      </w:r>
      <w:r w:rsidRPr="004C0452">
        <w:t xml:space="preserve"> </w:t>
      </w:r>
      <w:r w:rsidR="009B5A74" w:rsidRPr="004C0452">
        <w:t xml:space="preserve">төрағасы, </w:t>
      </w:r>
      <w:r w:rsidRPr="004C0452">
        <w:t xml:space="preserve">1927-1928-1929 жылдары көршілес Бородинский </w:t>
      </w:r>
      <w:r w:rsidR="009B5A74" w:rsidRPr="004C0452">
        <w:t>ауылында</w:t>
      </w:r>
      <w:r w:rsidRPr="004C0452">
        <w:t xml:space="preserve"> </w:t>
      </w:r>
      <w:r w:rsidR="009B5A74" w:rsidRPr="004C0452">
        <w:t xml:space="preserve">СельПО төрағасы болып қызмет жасады. </w:t>
      </w:r>
      <w:r w:rsidRPr="004C0452">
        <w:t xml:space="preserve">1930 жылы Нұра </w:t>
      </w:r>
      <w:r w:rsidR="009B5A74" w:rsidRPr="004C0452">
        <w:t>өңірінде</w:t>
      </w:r>
      <w:r w:rsidRPr="004C0452">
        <w:t xml:space="preserve"> </w:t>
      </w:r>
      <w:r w:rsidR="009B5A74" w:rsidRPr="004C0452">
        <w:t>байланыс бойынша төраға көмекші</w:t>
      </w:r>
      <w:r w:rsidR="00177554">
        <w:t>,</w:t>
      </w:r>
      <w:r w:rsidRPr="004C0452">
        <w:t xml:space="preserve"> 1931</w:t>
      </w:r>
      <w:r w:rsidR="009B5A74" w:rsidRPr="004C0452">
        <w:rPr>
          <w:lang w:bidi="ar-EG"/>
        </w:rPr>
        <w:t>-</w:t>
      </w:r>
      <w:r w:rsidRPr="004C0452">
        <w:t xml:space="preserve">1936 жылдары Қарағанды қаласында Қазторг УРС, Каруголь азық-түлік шаруашылық </w:t>
      </w:r>
      <w:r w:rsidR="009B5A74" w:rsidRPr="004C0452">
        <w:t>тауар</w:t>
      </w:r>
      <w:r w:rsidRPr="004C0452">
        <w:t xml:space="preserve"> </w:t>
      </w:r>
      <w:r w:rsidR="009B5A74" w:rsidRPr="004C0452">
        <w:t>қоймасының</w:t>
      </w:r>
      <w:r w:rsidRPr="004C0452">
        <w:t xml:space="preserve"> </w:t>
      </w:r>
      <w:r w:rsidR="009B5A74" w:rsidRPr="004C0452">
        <w:t>меңгеруші орынбасары</w:t>
      </w:r>
      <w:r w:rsidRPr="004C0452">
        <w:t xml:space="preserve"> бол</w:t>
      </w:r>
      <w:r w:rsidR="009B5A74" w:rsidRPr="004C0452">
        <w:t>ды</w:t>
      </w:r>
      <w:r w:rsidRPr="004C0452">
        <w:t xml:space="preserve">. 1937 жылы Қарағанды </w:t>
      </w:r>
      <w:r w:rsidR="009B5A74" w:rsidRPr="004C0452">
        <w:t xml:space="preserve"> облыстық тауармен айналысатын мекемеде</w:t>
      </w:r>
      <w:r w:rsidRPr="004C0452">
        <w:t xml:space="preserve"> экономист қызметін </w:t>
      </w:r>
      <w:r w:rsidR="009B5A74" w:rsidRPr="004C0452">
        <w:t>атқарды</w:t>
      </w:r>
      <w:r w:rsidRPr="004C0452">
        <w:t xml:space="preserve">. </w:t>
      </w:r>
      <w:r w:rsidR="009B5A74" w:rsidRPr="004C0452">
        <w:rPr>
          <w:lang w:bidi="ar-EG"/>
        </w:rPr>
        <w:t xml:space="preserve">1940 жылдары Нұра өңіріне қайта оралып, еңбек етті. </w:t>
      </w:r>
      <w:r w:rsidR="00C66AF8" w:rsidRPr="004C0452">
        <w:rPr>
          <w:lang w:bidi="ar-EG"/>
        </w:rPr>
        <w:t>Бұл дерек 1959 жылы сәуір айының 16-сы жазылған</w:t>
      </w:r>
      <w:r w:rsidRPr="004C0452">
        <w:t xml:space="preserve"> [</w:t>
      </w:r>
      <w:r w:rsidR="00A862C1" w:rsidRPr="004C0452">
        <w:t>7</w:t>
      </w:r>
      <w:r w:rsidR="00832A6A" w:rsidRPr="004C0452">
        <w:t>6</w:t>
      </w:r>
      <w:r w:rsidR="00A862C1" w:rsidRPr="004C0452">
        <w:t xml:space="preserve">, </w:t>
      </w:r>
      <w:r w:rsidR="00075F06">
        <w:t xml:space="preserve">б. </w:t>
      </w:r>
      <w:r w:rsidRPr="004C0452">
        <w:t>278-281]. Сонымен қатар, Қ.</w:t>
      </w:r>
      <w:r w:rsidR="00075F06">
        <w:t> </w:t>
      </w:r>
      <w:r w:rsidRPr="004C0452">
        <w:t>Мәндібайұлы өзіне берілген жұмысты адал атқард</w:t>
      </w:r>
      <w:r w:rsidR="00D41C92" w:rsidRPr="004C0452">
        <w:t xml:space="preserve">ы. </w:t>
      </w:r>
      <w:r w:rsidR="00C66AF8" w:rsidRPr="004C0452">
        <w:t xml:space="preserve">Осыған дәлел ретінде </w:t>
      </w:r>
      <w:r w:rsidR="00D41C92" w:rsidRPr="004C0452">
        <w:t>1931 жылы ауыл кең</w:t>
      </w:r>
      <w:r w:rsidRPr="004C0452">
        <w:t xml:space="preserve">есінің председателі, командирінің (аты-жөні деректік-құжатта толыққанды көрінбейді) XX </w:t>
      </w:r>
      <w:r w:rsidR="00D02664" w:rsidRPr="004C0452">
        <w:t>ғасырдың 20-30 жылдарында жұмысты қалай</w:t>
      </w:r>
      <w:r w:rsidRPr="004C0452">
        <w:t xml:space="preserve"> атқарғандығы туралы Қ.</w:t>
      </w:r>
      <w:r w:rsidR="00075F06">
        <w:t xml:space="preserve"> </w:t>
      </w:r>
      <w:r w:rsidRPr="004C0452">
        <w:t>Мән</w:t>
      </w:r>
      <w:r w:rsidR="003E6D62" w:rsidRPr="004C0452">
        <w:t>д</w:t>
      </w:r>
      <w:r w:rsidRPr="004C0452">
        <w:t>ібайұлына жазған анықтамалық хатынд</w:t>
      </w:r>
      <w:r w:rsidR="00832A6A" w:rsidRPr="004C0452">
        <w:t xml:space="preserve">а ол өзіне берілген жұмысты жауапты, ұқыптылықпен қарайтындығы туралы баға берілген </w:t>
      </w:r>
      <w:r w:rsidR="00C27608" w:rsidRPr="004C0452">
        <w:t>[3</w:t>
      </w:r>
      <w:r w:rsidR="00832A6A" w:rsidRPr="004C0452">
        <w:t>3</w:t>
      </w:r>
      <w:r w:rsidR="00A87458" w:rsidRPr="004C0452">
        <w:t>6</w:t>
      </w:r>
      <w:r w:rsidRPr="004C0452">
        <w:t>]</w:t>
      </w:r>
      <w:r w:rsidR="00C27608" w:rsidRPr="004C0452">
        <w:t>.</w:t>
      </w:r>
    </w:p>
    <w:p w14:paraId="5FADE7C2" w14:textId="7A344882" w:rsidR="00C37C60" w:rsidRPr="004C0452" w:rsidRDefault="00D93BBF" w:rsidP="004C0452">
      <w:pPr>
        <w:pStyle w:val="a3"/>
        <w:ind w:left="0" w:right="3" w:firstLine="709"/>
        <w:jc w:val="both"/>
        <w:rPr>
          <w:lang w:bidi="ar-EG"/>
        </w:rPr>
      </w:pPr>
      <w:r w:rsidRPr="004C0452">
        <w:t>«Қажыбай Мәндібайұлы. Өмірі мен шығармашылығы» атты кітапта Қ.</w:t>
      </w:r>
      <w:r w:rsidR="00075F06">
        <w:t> </w:t>
      </w:r>
      <w:r w:rsidRPr="004C0452">
        <w:t>Мәндібайұлы имам араб, парсы, өзбек, татар, орыс, украин, қырғыз тілдерінде ауызекі сөйлеп, оқып-жазған және түрлі еңбектерді еркін аудару жұмыстарымен айналысқан. Бұл туралы медицина ғылымдарының кандидаты</w:t>
      </w:r>
      <w:r w:rsidR="00D02664" w:rsidRPr="004C0452">
        <w:t xml:space="preserve"> </w:t>
      </w:r>
      <w:r w:rsidRPr="004C0452">
        <w:t xml:space="preserve">Малина Қажыбайқызы </w:t>
      </w:r>
      <w:r w:rsidR="00C66AF8" w:rsidRPr="004C0452">
        <w:t>Қ.</w:t>
      </w:r>
      <w:r w:rsidR="00075F06">
        <w:t xml:space="preserve"> </w:t>
      </w:r>
      <w:r w:rsidR="00C66AF8" w:rsidRPr="004C0452">
        <w:t xml:space="preserve">Мәндібайұлының </w:t>
      </w:r>
      <w:r w:rsidR="00C66AF8" w:rsidRPr="004C0452">
        <w:rPr>
          <w:lang w:bidi="ar-EG"/>
        </w:rPr>
        <w:t>1880 жылдары араб, парсы тілдерін жетік білген Гүлсім әжесінен үйренген</w:t>
      </w:r>
      <w:r w:rsidRPr="004C0452">
        <w:t xml:space="preserve"> [</w:t>
      </w:r>
      <w:r w:rsidR="00A862C1" w:rsidRPr="004C0452">
        <w:rPr>
          <w:lang w:bidi="ar-EG"/>
        </w:rPr>
        <w:t>7</w:t>
      </w:r>
      <w:r w:rsidR="00832A6A" w:rsidRPr="004C0452">
        <w:rPr>
          <w:lang w:val="tr-TR" w:bidi="ar-EG"/>
        </w:rPr>
        <w:t>6</w:t>
      </w:r>
      <w:r w:rsidR="00A862C1" w:rsidRPr="004C0452">
        <w:rPr>
          <w:lang w:bidi="ar-EG"/>
        </w:rPr>
        <w:t xml:space="preserve">, </w:t>
      </w:r>
      <w:r w:rsidR="00075F06">
        <w:rPr>
          <w:lang w:bidi="ar-EG"/>
        </w:rPr>
        <w:t xml:space="preserve">б. </w:t>
      </w:r>
      <w:r w:rsidRPr="004C0452">
        <w:t>19]</w:t>
      </w:r>
      <w:r w:rsidR="00C66AF8" w:rsidRPr="004C0452">
        <w:t>.</w:t>
      </w:r>
      <w:r w:rsidRPr="004C0452">
        <w:t xml:space="preserve"> Осылайша, жастайынан терең оқып, болашақта үлкен ғұлама болуына әжесі Гүлсім ерекше әсер еткені анық. Нәтижесінде, фарабитанушы-ғалым Ақжан әл-Машанимен байланыста болған Қажыбай Мәндібайұлы 1959 жылы</w:t>
      </w:r>
      <w:r w:rsidR="00D41C92" w:rsidRPr="004C0452">
        <w:t xml:space="preserve"> </w:t>
      </w:r>
      <w:r w:rsidRPr="004C0452">
        <w:t>8-мамыр айынан бастап Қарағанды мешітінің имамы атанды. Осы туралы өлкентанушы А.Балтабайұлының жеке қорынан алынған келесідей қаулы</w:t>
      </w:r>
      <w:r w:rsidR="00C66AF8" w:rsidRPr="004C0452">
        <w:t xml:space="preserve"> деректік</w:t>
      </w:r>
      <w:r w:rsidR="00C66AF8" w:rsidRPr="004C0452">
        <w:rPr>
          <w:lang w:bidi="ar-EG"/>
        </w:rPr>
        <w:t>-құжаты</w:t>
      </w:r>
      <w:r w:rsidRPr="004C0452">
        <w:t xml:space="preserve"> дәлелдей түсіреді [</w:t>
      </w:r>
      <w:r w:rsidR="006D126E" w:rsidRPr="004C0452">
        <w:rPr>
          <w:lang w:bidi="ar-EG"/>
        </w:rPr>
        <w:t>7</w:t>
      </w:r>
      <w:r w:rsidR="00832A6A" w:rsidRPr="004C0452">
        <w:rPr>
          <w:lang w:val="tr-TR" w:bidi="ar-EG"/>
        </w:rPr>
        <w:t>6</w:t>
      </w:r>
      <w:r w:rsidR="006D126E" w:rsidRPr="004C0452">
        <w:rPr>
          <w:lang w:bidi="ar-EG"/>
        </w:rPr>
        <w:t xml:space="preserve">, </w:t>
      </w:r>
      <w:r w:rsidR="00075F06">
        <w:rPr>
          <w:lang w:bidi="ar-EG"/>
        </w:rPr>
        <w:t>б. </w:t>
      </w:r>
      <w:r w:rsidRPr="004C0452">
        <w:t>18]</w:t>
      </w:r>
      <w:r w:rsidR="00C27608" w:rsidRPr="004C0452">
        <w:t>.</w:t>
      </w:r>
    </w:p>
    <w:p w14:paraId="2DA0E0E8" w14:textId="544433A4" w:rsidR="00C37C60" w:rsidRPr="004C0452" w:rsidRDefault="00D93BBF" w:rsidP="004C0452">
      <w:pPr>
        <w:pStyle w:val="a3"/>
        <w:ind w:left="0" w:right="3" w:firstLine="709"/>
        <w:jc w:val="both"/>
      </w:pPr>
      <w:r w:rsidRPr="004C0452">
        <w:t>Өлкетанушы А.</w:t>
      </w:r>
      <w:r w:rsidR="00075F06">
        <w:t xml:space="preserve"> </w:t>
      </w:r>
      <w:r w:rsidRPr="004C0452">
        <w:t>Балтабайұлының тұжырымы бойынша Ақжан әл-Машани Қажыбай Мәндібайұлы</w:t>
      </w:r>
      <w:r w:rsidR="00D559BE" w:rsidRPr="004C0452">
        <w:t xml:space="preserve"> </w:t>
      </w:r>
      <w:r w:rsidRPr="004C0452">
        <w:t xml:space="preserve">есімін Сәдуақас қажы Ғылмани арқылы білді деген қорытындыға келеді. </w:t>
      </w:r>
      <w:r w:rsidR="00C66AF8" w:rsidRPr="004C0452">
        <w:t xml:space="preserve">Бұл туралы </w:t>
      </w:r>
      <w:r w:rsidRPr="004C0452">
        <w:t>фарабитану</w:t>
      </w:r>
      <w:r w:rsidR="00C66AF8" w:rsidRPr="004C0452">
        <w:t>ш</w:t>
      </w:r>
      <w:r w:rsidRPr="004C0452">
        <w:t>ы-ғалым «Әл-Фараби және Абай» атты</w:t>
      </w:r>
      <w:r w:rsidR="00E9393C" w:rsidRPr="004C0452">
        <w:t xml:space="preserve"> </w:t>
      </w:r>
      <w:r w:rsidRPr="004C0452">
        <w:t>еңбегіндегі сөйлем дәлел бола алады: «... Осыдан кейін Сәдуақас қажы арқылы тағы да бірталай арабша білетін адамдарды тауып алдық» [</w:t>
      </w:r>
      <w:r w:rsidR="00C27608" w:rsidRPr="004C0452">
        <w:t>7</w:t>
      </w:r>
      <w:r w:rsidR="00A862C1" w:rsidRPr="004C0452">
        <w:t xml:space="preserve">, </w:t>
      </w:r>
      <w:r w:rsidR="00075F06">
        <w:t>б. </w:t>
      </w:r>
      <w:r w:rsidRPr="004C0452">
        <w:t>19]</w:t>
      </w:r>
      <w:r w:rsidR="00C27608" w:rsidRPr="004C0452">
        <w:t>.</w:t>
      </w:r>
    </w:p>
    <w:p w14:paraId="5DF9B3DC" w14:textId="5EF5EB03" w:rsidR="00C37C60" w:rsidRPr="004C0452" w:rsidRDefault="00D93BBF" w:rsidP="004C0452">
      <w:pPr>
        <w:pStyle w:val="a3"/>
        <w:ind w:left="0" w:right="3" w:firstLine="709"/>
        <w:jc w:val="both"/>
      </w:pPr>
      <w:r w:rsidRPr="004C0452">
        <w:t xml:space="preserve">Осылайша, ғылыми іс-сапар негізінде фарабитанушы-ғалым Ақжан әл- Машани мен дін-білімдары Қажыбай Мәндібайұлы арасындағы рухани да ғылыми байланысты көрсететін бес деректік хаттарды алуға қол жеткізді. Солардың ішінде, </w:t>
      </w:r>
      <w:r w:rsidR="00176053" w:rsidRPr="004C0452">
        <w:t xml:space="preserve">1969 жылы </w:t>
      </w:r>
      <w:r w:rsidR="00176053" w:rsidRPr="004C0452">
        <w:rPr>
          <w:lang w:bidi="ar-EG"/>
        </w:rPr>
        <w:t xml:space="preserve">7-қазан күні </w:t>
      </w:r>
      <w:r w:rsidR="00176053" w:rsidRPr="004C0452">
        <w:t>имам-білімдары Қ.</w:t>
      </w:r>
      <w:r w:rsidR="00075F06">
        <w:t xml:space="preserve"> </w:t>
      </w:r>
      <w:r w:rsidR="00176053" w:rsidRPr="004C0452">
        <w:t xml:space="preserve">Мәндібайұлының </w:t>
      </w:r>
      <w:r w:rsidR="00A123E0" w:rsidRPr="004C0452">
        <w:t>Ақжан әл</w:t>
      </w:r>
      <w:r w:rsidR="00A123E0" w:rsidRPr="004C0452">
        <w:rPr>
          <w:lang w:bidi="ar-EG"/>
        </w:rPr>
        <w:t>-Машаниге жазған хатында ортағасыр ғалымы Әбу Исхақ Ибраhим бин Ғабдуллаh Асфандаридың астрономия ғылымы туралы кітаптарды іздестіре келе, әл-Фараби еңбектеріне тоқталғандығын атап өтеді. Бұл хатта Қ.</w:t>
      </w:r>
      <w:r w:rsidR="00075F06">
        <w:rPr>
          <w:lang w:bidi="ar-EG"/>
        </w:rPr>
        <w:t> </w:t>
      </w:r>
      <w:r w:rsidR="00A123E0" w:rsidRPr="004C0452">
        <w:rPr>
          <w:lang w:bidi="ar-EG"/>
        </w:rPr>
        <w:t xml:space="preserve">Мәндібайұлы әл-Фарабиді астрономия ғылымында өзіндік орны бар ғалым деп атап көрсетеді. </w:t>
      </w:r>
      <w:r w:rsidR="000420BD" w:rsidRPr="004C0452">
        <w:rPr>
          <w:lang w:bidi="ar-EG"/>
        </w:rPr>
        <w:t>Кейін</w:t>
      </w:r>
      <w:r w:rsidR="00177554">
        <w:rPr>
          <w:lang w:bidi="ar-EG"/>
        </w:rPr>
        <w:t>гі</w:t>
      </w:r>
      <w:r w:rsidR="000420BD" w:rsidRPr="004C0452">
        <w:rPr>
          <w:lang w:bidi="ar-EG"/>
        </w:rPr>
        <w:t xml:space="preserve"> хатта, Қ.</w:t>
      </w:r>
      <w:r w:rsidR="00075F06">
        <w:rPr>
          <w:lang w:bidi="ar-EG"/>
        </w:rPr>
        <w:t xml:space="preserve"> </w:t>
      </w:r>
      <w:r w:rsidR="000420BD" w:rsidRPr="004C0452">
        <w:rPr>
          <w:lang w:bidi="ar-EG"/>
        </w:rPr>
        <w:t xml:space="preserve">Мәндібайұлы </w:t>
      </w:r>
      <w:r w:rsidR="00075F06">
        <w:t>мынад</w:t>
      </w:r>
      <w:r w:rsidR="00177554">
        <w:t>а</w:t>
      </w:r>
      <w:r w:rsidR="00075F06">
        <w:t>й сұрақтар қойып жазады</w:t>
      </w:r>
      <w:r w:rsidR="000420BD" w:rsidRPr="004C0452">
        <w:t xml:space="preserve"> «</w:t>
      </w:r>
      <w:r w:rsidRPr="004C0452">
        <w:t>Ол кітап ғалымның қай саласында жазылған, әдебиеттен бе, болмаса, басқа өнер ғылым пән кітабы ма, оны қай пәннен жазылған, көлемі неше бет? Осыларды жазып жіберсеңіз, соңынан жауап қайтарамын. Үшінші сіздің өзіңіздің «Білім және еңбек» журналында басылған мақалаңыз жайында соңынан хабарласармыз. Бұл күнде әлі қолыма түспеді</w:t>
      </w:r>
      <w:r w:rsidR="000420BD" w:rsidRPr="004C0452">
        <w:t xml:space="preserve">» </w:t>
      </w:r>
      <w:r w:rsidRPr="004C0452">
        <w:t>[</w:t>
      </w:r>
      <w:r w:rsidR="005A75C3" w:rsidRPr="004C0452">
        <w:rPr>
          <w:lang w:bidi="ar-EG"/>
        </w:rPr>
        <w:t>7</w:t>
      </w:r>
      <w:r w:rsidR="00832A6A" w:rsidRPr="004C0452">
        <w:rPr>
          <w:lang w:bidi="ar-EG"/>
        </w:rPr>
        <w:t>6</w:t>
      </w:r>
      <w:r w:rsidR="005A75C3" w:rsidRPr="004C0452">
        <w:rPr>
          <w:lang w:bidi="ar-EG"/>
        </w:rPr>
        <w:t xml:space="preserve">, </w:t>
      </w:r>
      <w:r w:rsidR="00075F06">
        <w:rPr>
          <w:lang w:bidi="ar-EG"/>
        </w:rPr>
        <w:t xml:space="preserve">б. </w:t>
      </w:r>
      <w:r w:rsidRPr="004C0452">
        <w:t>172-173]</w:t>
      </w:r>
      <w:r w:rsidR="00C27608" w:rsidRPr="004C0452">
        <w:t>.</w:t>
      </w:r>
      <w:r w:rsidR="000420BD" w:rsidRPr="004C0452">
        <w:t xml:space="preserve"> </w:t>
      </w:r>
      <w:r w:rsidRPr="004C0452">
        <w:t>Аталмыш деректік-құжат - фарабитанушы-ғалым Ақжан әл-Машани мен имам, діни білімі терең және үлкен ғылым иесі Қажыбай Мәндібайұлымен ғылыми байланыста болғандығы туралы айқындайтын дәлел болып табылады.</w:t>
      </w:r>
    </w:p>
    <w:p w14:paraId="369419B8" w14:textId="1B45C5EE" w:rsidR="00953C6F" w:rsidRPr="004C0452" w:rsidRDefault="000420BD" w:rsidP="004C0452">
      <w:pPr>
        <w:pStyle w:val="a3"/>
        <w:ind w:left="0" w:right="3" w:firstLine="709"/>
        <w:jc w:val="both"/>
      </w:pPr>
      <w:r w:rsidRPr="004C0452">
        <w:t>Енді, жоғарыда аталған хатқа жауап ретінде Ақжан әл</w:t>
      </w:r>
      <w:r w:rsidRPr="004C0452">
        <w:rPr>
          <w:lang w:bidi="ar-EG"/>
        </w:rPr>
        <w:t>-Машани</w:t>
      </w:r>
      <w:r w:rsidR="00D93BBF" w:rsidRPr="004C0452">
        <w:t xml:space="preserve"> 1973 жылы 13-наурызда Ақжан әл-Машанидың Қ.Мәндібайұлына жауап хат</w:t>
      </w:r>
      <w:r w:rsidRPr="004C0452">
        <w:t xml:space="preserve"> жазады. Онда Ақжан әл</w:t>
      </w:r>
      <w:r w:rsidRPr="004C0452">
        <w:rPr>
          <w:lang w:bidi="ar-EG"/>
        </w:rPr>
        <w:t xml:space="preserve">-Машанидың қолында әл-Фарабидің Бейрутте жаңадан басылған 1968 жылғы еңбек бар деп атап өтеді. Бұл кітаптың діни мәселелерге арналғандығын, яғни Пайғамбарлар тарихы, діни қағидалар туралы жазылғандығын көрсетеді. Ақжан әл-Машани Қ.Мәндібаұлынан осы еңбекті аударып беруін өтінеді </w:t>
      </w:r>
      <w:r w:rsidR="00D93BBF" w:rsidRPr="004C0452">
        <w:t>[</w:t>
      </w:r>
      <w:r w:rsidR="0080515C" w:rsidRPr="004C0452">
        <w:rPr>
          <w:lang w:bidi="ar-EG"/>
        </w:rPr>
        <w:t>7</w:t>
      </w:r>
      <w:r w:rsidR="00832A6A" w:rsidRPr="004C0452">
        <w:rPr>
          <w:lang w:bidi="ar-EG"/>
        </w:rPr>
        <w:t>6</w:t>
      </w:r>
      <w:r w:rsidR="0080515C" w:rsidRPr="004C0452">
        <w:rPr>
          <w:lang w:bidi="ar-EG"/>
        </w:rPr>
        <w:t xml:space="preserve">, </w:t>
      </w:r>
      <w:r w:rsidR="00075F06">
        <w:rPr>
          <w:lang w:bidi="ar-EG"/>
        </w:rPr>
        <w:t xml:space="preserve">б. </w:t>
      </w:r>
      <w:r w:rsidR="00D93BBF" w:rsidRPr="004C0452">
        <w:t>173]</w:t>
      </w:r>
      <w:r w:rsidRPr="004C0452">
        <w:t>.</w:t>
      </w:r>
      <w:r w:rsidR="00803F93" w:rsidRPr="004C0452">
        <w:t xml:space="preserve"> </w:t>
      </w:r>
      <w:r w:rsidR="00953C6F" w:rsidRPr="004C0452">
        <w:t>Нәтижесінде Қ.Мәндібайұлы Ақжан әл</w:t>
      </w:r>
      <w:r w:rsidR="00953C6F" w:rsidRPr="004C0452">
        <w:rPr>
          <w:lang w:bidi="ar-EG"/>
        </w:rPr>
        <w:t xml:space="preserve">-Машанидың өтінішін қабыл алып, аудару жұмыстарымен айналысады.  Бұған дәлел ретінде 1973 жылы 21 наурызда Ақжан әл-Машанидың имам-білімдарына жазған хатында толық байқалады </w:t>
      </w:r>
      <w:r w:rsidR="00D93BBF" w:rsidRPr="004C0452">
        <w:t>[</w:t>
      </w:r>
      <w:r w:rsidR="00953C6F" w:rsidRPr="004C0452">
        <w:rPr>
          <w:lang w:bidi="ar-EG"/>
        </w:rPr>
        <w:t>7</w:t>
      </w:r>
      <w:r w:rsidR="00832A6A" w:rsidRPr="004C0452">
        <w:rPr>
          <w:lang w:bidi="ar-EG"/>
        </w:rPr>
        <w:t>6</w:t>
      </w:r>
      <w:r w:rsidR="00953C6F" w:rsidRPr="004C0452">
        <w:rPr>
          <w:lang w:bidi="ar-EG"/>
        </w:rPr>
        <w:t xml:space="preserve">, </w:t>
      </w:r>
      <w:r w:rsidR="00075F06">
        <w:rPr>
          <w:lang w:bidi="ar-EG"/>
        </w:rPr>
        <w:t xml:space="preserve">б. </w:t>
      </w:r>
      <w:r w:rsidR="00D93BBF" w:rsidRPr="004C0452">
        <w:t>174]</w:t>
      </w:r>
      <w:r w:rsidR="00953C6F" w:rsidRPr="004C0452">
        <w:t xml:space="preserve">. </w:t>
      </w:r>
      <w:r w:rsidR="00953C6F" w:rsidRPr="004C0452">
        <w:rPr>
          <w:lang w:bidi="ar-EG"/>
        </w:rPr>
        <w:t>Ал, 1974 жылы 12 желтоқсанда Ақжан әл-Машанидың имам-білімдарына жазған хатында әл-Фараби еңбектерінің аударылған нұқсасын кітап ретінде баспадан шығарып жатқандығы туралы баяндалады. Яғни, бұл деректерден фара</w:t>
      </w:r>
      <w:r w:rsidR="00502B52">
        <w:rPr>
          <w:lang w:bidi="ar-EG"/>
        </w:rPr>
        <w:t>б</w:t>
      </w:r>
      <w:r w:rsidR="00953C6F" w:rsidRPr="004C0452">
        <w:rPr>
          <w:lang w:bidi="ar-EG"/>
        </w:rPr>
        <w:t xml:space="preserve">итанушы-ғалымның имам-білімдарлармен тығыз байланыста болғандығын байқауымызға болады </w:t>
      </w:r>
      <w:r w:rsidR="00D93BBF" w:rsidRPr="004C0452">
        <w:t>[</w:t>
      </w:r>
      <w:r w:rsidR="00B736A0" w:rsidRPr="004C0452">
        <w:t>7</w:t>
      </w:r>
      <w:r w:rsidR="00832A6A" w:rsidRPr="004C0452">
        <w:t>6</w:t>
      </w:r>
      <w:r w:rsidR="00B736A0" w:rsidRPr="004C0452">
        <w:t xml:space="preserve">, </w:t>
      </w:r>
      <w:r w:rsidR="00075F06">
        <w:t xml:space="preserve">б. </w:t>
      </w:r>
      <w:r w:rsidR="00D93BBF" w:rsidRPr="004C0452">
        <w:t>175]</w:t>
      </w:r>
      <w:r w:rsidR="00953C6F" w:rsidRPr="004C0452">
        <w:t xml:space="preserve">. </w:t>
      </w:r>
      <w:r w:rsidR="00D93BBF" w:rsidRPr="004C0452">
        <w:t>Осылайша, ғылым мен дін бағыттарын тең ұстаған ғалымдардың хаттары тек қана әл-Фараби еңбектерінің аударылуы хақында ғана емес, сонымен</w:t>
      </w:r>
      <w:r w:rsidR="00953C6F" w:rsidRPr="004C0452">
        <w:t xml:space="preserve"> </w:t>
      </w:r>
      <w:r w:rsidR="00D93BBF" w:rsidRPr="004C0452">
        <w:t xml:space="preserve"> Қасиетті Құран Кәрім кітабының аударылуы туралы хат бар. </w:t>
      </w:r>
      <w:r w:rsidR="00953C6F" w:rsidRPr="004C0452">
        <w:rPr>
          <w:lang w:bidi="ar-EG"/>
        </w:rPr>
        <w:t>1975 жылы 5 ақпанда Ақжан әл-Машанидың жазған хатында былайша көрсетіледі</w:t>
      </w:r>
      <w:r w:rsidR="00D93BBF" w:rsidRPr="004C0452">
        <w:t>: «Cіздің Құранды қазақша аудармақ, бір талабыңыз бар еді. Ол қалай болып жатыр?! Ол өзі бір жұмыс қой</w:t>
      </w:r>
      <w:r w:rsidR="00953C6F" w:rsidRPr="004C0452">
        <w:t xml:space="preserve"> </w:t>
      </w:r>
      <w:r w:rsidR="00D93BBF" w:rsidRPr="004C0452">
        <w:t>[</w:t>
      </w:r>
      <w:r w:rsidR="00832A6A" w:rsidRPr="004C0452">
        <w:t>76</w:t>
      </w:r>
      <w:r w:rsidR="00B736A0" w:rsidRPr="004C0452">
        <w:t xml:space="preserve">, </w:t>
      </w:r>
      <w:r w:rsidR="00075F06">
        <w:t xml:space="preserve">б. </w:t>
      </w:r>
      <w:r w:rsidR="00D93BBF" w:rsidRPr="004C0452">
        <w:t>17</w:t>
      </w:r>
      <w:r w:rsidR="00075F06">
        <w:t>5</w:t>
      </w:r>
      <w:r w:rsidR="00D93BBF" w:rsidRPr="004C0452">
        <w:t>]</w:t>
      </w:r>
      <w:r w:rsidR="00953C6F" w:rsidRPr="004C0452">
        <w:t>.</w:t>
      </w:r>
    </w:p>
    <w:p w14:paraId="17C8CD62" w14:textId="46F0F777" w:rsidR="00C37C60" w:rsidRPr="004C0452" w:rsidRDefault="00D93BBF" w:rsidP="004C0452">
      <w:pPr>
        <w:pStyle w:val="a3"/>
        <w:ind w:left="0" w:right="3" w:firstLine="709"/>
        <w:jc w:val="both"/>
      </w:pPr>
      <w:r w:rsidRPr="004C0452">
        <w:t>Ғылым иесі Қ.</w:t>
      </w:r>
      <w:r w:rsidR="00BF0541">
        <w:t xml:space="preserve"> </w:t>
      </w:r>
      <w:r w:rsidRPr="004C0452">
        <w:t>Мәндібайұлы фарабитанушы-ғалым Ақжан әл-Машаниды ерекше құрметтеді. Бұл туралы дін-білімдарының келесідей өлең-шумақтарынан танысуға болады:</w:t>
      </w:r>
    </w:p>
    <w:p w14:paraId="67A7AF8B" w14:textId="4D45019C" w:rsidR="00E9393C" w:rsidRPr="004C0452" w:rsidRDefault="00D93BBF" w:rsidP="004C0452">
      <w:pPr>
        <w:pStyle w:val="a3"/>
        <w:ind w:left="0" w:right="3" w:firstLine="709"/>
        <w:jc w:val="both"/>
      </w:pPr>
      <w:r w:rsidRPr="004C0452">
        <w:t>Озбырлықты жекелікті қорлаған. Түпкі мақсат ғылымда боп үгіттеп,</w:t>
      </w:r>
    </w:p>
    <w:p w14:paraId="37A61F2A" w14:textId="6B5BA2E6" w:rsidR="00E9393C" w:rsidRPr="004C0452" w:rsidRDefault="00D93BBF" w:rsidP="004C0452">
      <w:pPr>
        <w:pStyle w:val="a3"/>
        <w:ind w:left="0" w:right="3" w:firstLine="709"/>
        <w:jc w:val="both"/>
      </w:pPr>
      <w:r w:rsidRPr="004C0452">
        <w:t>Негізінен әр ғылымның кітап жазған.</w:t>
      </w:r>
      <w:r w:rsidR="00D3480C" w:rsidRPr="004C0452">
        <w:t xml:space="preserve"> </w:t>
      </w:r>
      <w:r w:rsidRPr="004C0452">
        <w:t>Социализм жолын ол мақтаған,</w:t>
      </w:r>
    </w:p>
    <w:p w14:paraId="3C731FAE" w14:textId="606A95DE" w:rsidR="00C37C60" w:rsidRPr="004C0452" w:rsidRDefault="00D93BBF" w:rsidP="004C0452">
      <w:pPr>
        <w:pStyle w:val="a3"/>
        <w:ind w:left="0" w:right="3" w:firstLine="709"/>
        <w:jc w:val="both"/>
      </w:pPr>
      <w:r w:rsidRPr="004C0452">
        <w:t>Ешбір жікке бөлінбе деп зарлаған. Асқан зерек мұндай адам болар ма,</w:t>
      </w:r>
    </w:p>
    <w:p w14:paraId="56845EED" w14:textId="35853A9B" w:rsidR="00E9393C" w:rsidRPr="004C0452" w:rsidRDefault="00D93BBF" w:rsidP="004C0452">
      <w:pPr>
        <w:pStyle w:val="a3"/>
        <w:ind w:left="0" w:right="3" w:firstLine="709"/>
        <w:jc w:val="both"/>
      </w:pPr>
      <w:r w:rsidRPr="004C0452">
        <w:t>Жаратылыс негізіне қанша ой жұмсаған?!</w:t>
      </w:r>
      <w:r w:rsidR="00D3480C" w:rsidRPr="004C0452">
        <w:t xml:space="preserve"> </w:t>
      </w:r>
      <w:r w:rsidRPr="004C0452">
        <w:t>Ол кім сұрасаңыз мен айтайын,</w:t>
      </w:r>
    </w:p>
    <w:p w14:paraId="73CA5583" w14:textId="0EA6B182" w:rsidR="00C37C60" w:rsidRPr="004C0452" w:rsidRDefault="00D93BBF" w:rsidP="004C0452">
      <w:pPr>
        <w:pStyle w:val="a3"/>
        <w:ind w:left="0" w:right="3" w:firstLine="709"/>
        <w:jc w:val="both"/>
      </w:pPr>
      <w:r w:rsidRPr="004C0452">
        <w:t>Фараби ғой негізі оның бізден шыққан.</w:t>
      </w:r>
      <w:r w:rsidR="00D3480C" w:rsidRPr="004C0452">
        <w:t xml:space="preserve"> </w:t>
      </w:r>
      <w:r w:rsidRPr="004C0452">
        <w:t>Мың рахмет Машановқа деймін</w:t>
      </w:r>
    </w:p>
    <w:p w14:paraId="343F6B91" w14:textId="1394DF89" w:rsidR="00E9393C" w:rsidRPr="004C0452" w:rsidRDefault="00D93BBF" w:rsidP="004C0452">
      <w:pPr>
        <w:pStyle w:val="a3"/>
        <w:ind w:left="0" w:right="3" w:firstLine="709"/>
        <w:jc w:val="both"/>
      </w:pPr>
      <w:r w:rsidRPr="004C0452">
        <w:t>Жер жүзіне әл-Фарабидің шамын жаққан [</w:t>
      </w:r>
      <w:r w:rsidR="009A4352" w:rsidRPr="004C0452">
        <w:rPr>
          <w:lang w:bidi="ar-EG"/>
        </w:rPr>
        <w:t>7</w:t>
      </w:r>
      <w:r w:rsidR="00832A6A" w:rsidRPr="004C0452">
        <w:rPr>
          <w:lang w:bidi="ar-EG"/>
        </w:rPr>
        <w:t>6</w:t>
      </w:r>
      <w:r w:rsidR="009A4352" w:rsidRPr="004C0452">
        <w:rPr>
          <w:lang w:bidi="ar-EG"/>
        </w:rPr>
        <w:t xml:space="preserve">, </w:t>
      </w:r>
      <w:r w:rsidR="00330E54" w:rsidRPr="00330E54">
        <w:rPr>
          <w:lang w:bidi="ar-EG"/>
        </w:rPr>
        <w:t xml:space="preserve">б. </w:t>
      </w:r>
      <w:r w:rsidRPr="004C0452">
        <w:t>138]</w:t>
      </w:r>
      <w:r w:rsidR="00924DA1" w:rsidRPr="004C0452">
        <w:t>.</w:t>
      </w:r>
    </w:p>
    <w:p w14:paraId="4275C307" w14:textId="7FAA61BB" w:rsidR="00C37C60" w:rsidRPr="004C0452" w:rsidRDefault="00D93BBF" w:rsidP="00F17F02">
      <w:pPr>
        <w:pStyle w:val="a3"/>
        <w:ind w:left="0" w:right="3"/>
        <w:jc w:val="both"/>
      </w:pPr>
      <w:r w:rsidRPr="004C0452">
        <w:t>Жоғарыда аталған хаттарға зер сала отыра,</w:t>
      </w:r>
      <w:r w:rsidR="00D41C92" w:rsidRPr="004C0452">
        <w:t xml:space="preserve"> </w:t>
      </w:r>
      <w:r w:rsidRPr="004C0452">
        <w:t>Ақжан әл-Машанидың өтініш-ұсынысымен дін білімдары Қ.</w:t>
      </w:r>
      <w:r w:rsidR="00075F06">
        <w:t xml:space="preserve"> </w:t>
      </w:r>
      <w:r w:rsidRPr="004C0452">
        <w:t>Мәндібайұлы әл-Фараби еңбектерін аударды.</w:t>
      </w:r>
      <w:r w:rsidR="004425E0" w:rsidRPr="004C0452">
        <w:t xml:space="preserve"> </w:t>
      </w:r>
      <w:r w:rsidRPr="004C0452">
        <w:t xml:space="preserve"> Өлкетанушы А.</w:t>
      </w:r>
      <w:r w:rsidR="00075F06">
        <w:t xml:space="preserve"> </w:t>
      </w:r>
      <w:r w:rsidRPr="004C0452">
        <w:t>Балтабай</w:t>
      </w:r>
      <w:r w:rsidR="00D41C92" w:rsidRPr="004C0452">
        <w:t>ұлының қорымен таныса отыра, Қ.</w:t>
      </w:r>
      <w:r w:rsidR="00075F06">
        <w:t xml:space="preserve"> </w:t>
      </w:r>
      <w:r w:rsidRPr="004C0452">
        <w:t>Мәндібайұлының 1973 жылы жазған «Кітап мақалат ал-рафиғат фи асул ғылым ал-табиғат лиламам Ал-фараби ал-хаким» («Жоғары болған табиғат ғылымының негіздері жайында») атты машинкамен басылған деректік құжаты бар [</w:t>
      </w:r>
      <w:r w:rsidR="00924DA1" w:rsidRPr="004C0452">
        <w:rPr>
          <w:lang w:bidi="ar-EG"/>
        </w:rPr>
        <w:t>6</w:t>
      </w:r>
      <w:r w:rsidR="00832A6A" w:rsidRPr="004C0452">
        <w:rPr>
          <w:lang w:bidi="ar-EG"/>
        </w:rPr>
        <w:t>7</w:t>
      </w:r>
      <w:r w:rsidR="00BE373C" w:rsidRPr="004C0452">
        <w:rPr>
          <w:lang w:bidi="ar-EG"/>
        </w:rPr>
        <w:t xml:space="preserve">, </w:t>
      </w:r>
      <w:r w:rsidR="00075F06">
        <w:rPr>
          <w:lang w:bidi="ar-EG"/>
        </w:rPr>
        <w:t xml:space="preserve">б. </w:t>
      </w:r>
      <w:r w:rsidRPr="004C0452">
        <w:t>1]</w:t>
      </w:r>
      <w:r w:rsidR="00924DA1" w:rsidRPr="004C0452">
        <w:t xml:space="preserve">. </w:t>
      </w:r>
      <w:r w:rsidRPr="004C0452">
        <w:t>Бұл еңбек келесідей бөлімдерден тұрады: «Имам Фараби хакімнің сөздері» [</w:t>
      </w:r>
      <w:r w:rsidR="00924DA1" w:rsidRPr="004C0452">
        <w:t>6</w:t>
      </w:r>
      <w:r w:rsidR="00832A6A" w:rsidRPr="004C0452">
        <w:t>7</w:t>
      </w:r>
      <w:r w:rsidR="00BE373C" w:rsidRPr="004C0452">
        <w:t xml:space="preserve">, </w:t>
      </w:r>
      <w:r w:rsidR="00075F06">
        <w:t>б. </w:t>
      </w:r>
      <w:r w:rsidRPr="004C0452">
        <w:t>1], «Екінші сөз: рух - жан туралы түсінік» [</w:t>
      </w:r>
      <w:r w:rsidR="00924DA1" w:rsidRPr="004C0452">
        <w:t>6</w:t>
      </w:r>
      <w:r w:rsidR="00832A6A" w:rsidRPr="004C0452">
        <w:t>7</w:t>
      </w:r>
      <w:r w:rsidR="00BE373C" w:rsidRPr="004C0452">
        <w:t xml:space="preserve">, </w:t>
      </w:r>
      <w:r w:rsidR="00075F06">
        <w:t xml:space="preserve">б. </w:t>
      </w:r>
      <w:r w:rsidRPr="004C0452">
        <w:t>5], «үшінші сөз: нәфәс жайында» [</w:t>
      </w:r>
      <w:r w:rsidR="00924DA1" w:rsidRPr="004C0452">
        <w:t>6</w:t>
      </w:r>
      <w:r w:rsidR="00832A6A" w:rsidRPr="004C0452">
        <w:t>7</w:t>
      </w:r>
      <w:r w:rsidR="00BE373C" w:rsidRPr="004C0452">
        <w:t xml:space="preserve">, </w:t>
      </w:r>
      <w:r w:rsidRPr="004C0452">
        <w:t>6 б.],</w:t>
      </w:r>
      <w:r w:rsidR="00D41C92" w:rsidRPr="004C0452">
        <w:t xml:space="preserve"> </w:t>
      </w:r>
      <w:r w:rsidRPr="004C0452">
        <w:t>«Қабыл болатын дұға» [</w:t>
      </w:r>
      <w:r w:rsidR="00924DA1" w:rsidRPr="004C0452">
        <w:t>6</w:t>
      </w:r>
      <w:r w:rsidR="00832A6A" w:rsidRPr="004C0452">
        <w:t>7</w:t>
      </w:r>
      <w:r w:rsidR="00BE373C" w:rsidRPr="004C0452">
        <w:t xml:space="preserve">, </w:t>
      </w:r>
      <w:r w:rsidRPr="004C0452">
        <w:t>14 б.], «Екінші бөлменің есігі» [</w:t>
      </w:r>
      <w:r w:rsidR="00924DA1" w:rsidRPr="004C0452">
        <w:t>6</w:t>
      </w:r>
      <w:r w:rsidR="00832A6A" w:rsidRPr="004C0452">
        <w:t>7</w:t>
      </w:r>
      <w:r w:rsidR="00BE373C" w:rsidRPr="004C0452">
        <w:t xml:space="preserve">, </w:t>
      </w:r>
      <w:r w:rsidRPr="004C0452">
        <w:t>15 б.], «Уамма алла тарафу алас фалу» [</w:t>
      </w:r>
      <w:r w:rsidR="00924DA1" w:rsidRPr="004C0452">
        <w:t>6</w:t>
      </w:r>
      <w:r w:rsidR="00832A6A" w:rsidRPr="004C0452">
        <w:t>7</w:t>
      </w:r>
      <w:r w:rsidR="00BE373C" w:rsidRPr="004C0452">
        <w:t xml:space="preserve">, </w:t>
      </w:r>
      <w:r w:rsidR="00075F06">
        <w:t xml:space="preserve">б. </w:t>
      </w:r>
      <w:r w:rsidRPr="004C0452">
        <w:t>20</w:t>
      </w:r>
      <w:r w:rsidR="00924DA1" w:rsidRPr="004C0452">
        <w:t>]</w:t>
      </w:r>
      <w:r w:rsidRPr="004C0452">
        <w:t>, «Уазаликә лиқаули тағала» [</w:t>
      </w:r>
      <w:r w:rsidR="00924DA1" w:rsidRPr="004C0452">
        <w:t>6</w:t>
      </w:r>
      <w:r w:rsidR="00832A6A" w:rsidRPr="004C0452">
        <w:t>7</w:t>
      </w:r>
      <w:r w:rsidR="00BE373C" w:rsidRPr="004C0452">
        <w:t xml:space="preserve">, </w:t>
      </w:r>
      <w:r w:rsidR="00075F06">
        <w:t xml:space="preserve">б. </w:t>
      </w:r>
      <w:r w:rsidRPr="004C0452">
        <w:t>20]</w:t>
      </w:r>
      <w:r w:rsidR="00924DA1" w:rsidRPr="004C0452">
        <w:t xml:space="preserve">. </w:t>
      </w:r>
      <w:r w:rsidRPr="004C0452">
        <w:t>Имам-ғалым Қ.Мәндібайұлының қорындағы бұл деректік құжатта ғақыл, жан, нәфәс (дем алу) және бұларды Алла Тағала өзінің құдіретімен, тілеуімен, күшімен жаратып үшеуін қосып адамның денесіне біріктіріп қойды, ұйымдастырды деп атап көрсетеді [</w:t>
      </w:r>
      <w:r w:rsidR="00924DA1" w:rsidRPr="004C0452">
        <w:t>6</w:t>
      </w:r>
      <w:r w:rsidR="00832A6A" w:rsidRPr="004C0452">
        <w:t>7</w:t>
      </w:r>
      <w:r w:rsidR="00BE373C" w:rsidRPr="004C0452">
        <w:t xml:space="preserve">, </w:t>
      </w:r>
      <w:r w:rsidR="00075F06">
        <w:t xml:space="preserve">б. </w:t>
      </w:r>
      <w:r w:rsidRPr="004C0452">
        <w:t>1]</w:t>
      </w:r>
      <w:r w:rsidR="00924DA1" w:rsidRPr="004C0452">
        <w:t xml:space="preserve">. </w:t>
      </w:r>
      <w:r w:rsidRPr="004C0452">
        <w:t>Деректік құжаттың алғашқы парақтарында осы үш негізді сипаттайды. Соның ішінде, ақыл туралы келесідей жазылады: «Ал ақыл - бұл ардақты болған нұр, бұл ғақыл - рух пен нәфәстен артық қасиеттірек. Рух пен нәфәстің тұрақтайтын орны кәміл болған ақылдың орны. Естеріңде болсын әуелде бұл рухтар болмаған, ең әуелі</w:t>
      </w:r>
      <w:r w:rsidR="00743619" w:rsidRPr="004C0452">
        <w:t xml:space="preserve"> </w:t>
      </w:r>
      <w:r w:rsidRPr="004C0452">
        <w:t xml:space="preserve"> Алла тағала оларды өзінің әкірәм болған нұрынан жаратты. Алла қаласа, бұлардың баяны тезінен алдымызда көрсетілер». Бұл туралы тұңғыш фарабитанушы-ғалым Ақжан әл-Машанидің «Әл-Фараби және музыка» атты 16-томдық еңбегінің 86-шы бетінде кездеседі [</w:t>
      </w:r>
      <w:r w:rsidR="00EB7D87" w:rsidRPr="004C0452">
        <w:t>2</w:t>
      </w:r>
      <w:r w:rsidR="00112C5F" w:rsidRPr="004C0452">
        <w:rPr>
          <w:lang w:val="tr-TR" w:bidi="ar-EG"/>
        </w:rPr>
        <w:t>3</w:t>
      </w:r>
      <w:r w:rsidR="00EB7D87" w:rsidRPr="004C0452">
        <w:t xml:space="preserve">, </w:t>
      </w:r>
      <w:r w:rsidR="00075F06">
        <w:t xml:space="preserve">б. </w:t>
      </w:r>
      <w:r w:rsidRPr="004C0452">
        <w:t>86]</w:t>
      </w:r>
      <w:r w:rsidR="00924DA1" w:rsidRPr="004C0452">
        <w:t xml:space="preserve">. </w:t>
      </w:r>
      <w:r w:rsidRPr="004C0452">
        <w:t>Сонымен қатар, Қ.</w:t>
      </w:r>
      <w:r w:rsidR="00075F06">
        <w:t> </w:t>
      </w:r>
      <w:r w:rsidRPr="004C0452">
        <w:t>Мәндібайұлының жазбасынан «Нұр» туралы келесідей ойларымен бөліседі: «Рәсүл Алла сәли ғәлә уә әсәләм айтты: «Қашан нұр жүрекке кірсе көңілді ашады да кеңейтеді/. Ал ақылдың нұры ғылымды құдіретті ираданы Алла адамның жүрегіне құяр. Ол ақыл адамның жүрегіне аманат қойылған</w:t>
      </w:r>
      <w:r w:rsidR="00FB2182" w:rsidRPr="004C0452">
        <w:t xml:space="preserve"> </w:t>
      </w:r>
      <w:r w:rsidRPr="004C0452">
        <w:t>Алланың нұры [</w:t>
      </w:r>
      <w:r w:rsidR="00924DA1" w:rsidRPr="004C0452">
        <w:rPr>
          <w:lang w:bidi="ar-EG"/>
        </w:rPr>
        <w:t>6</w:t>
      </w:r>
      <w:r w:rsidR="00832A6A" w:rsidRPr="004C0452">
        <w:rPr>
          <w:lang w:bidi="ar-EG"/>
        </w:rPr>
        <w:t>7</w:t>
      </w:r>
      <w:r w:rsidR="00EB7D87" w:rsidRPr="004C0452">
        <w:rPr>
          <w:lang w:bidi="ar-EG"/>
        </w:rPr>
        <w:t xml:space="preserve">, </w:t>
      </w:r>
      <w:r w:rsidR="00075F06">
        <w:rPr>
          <w:lang w:bidi="ar-EG"/>
        </w:rPr>
        <w:t xml:space="preserve">б. </w:t>
      </w:r>
      <w:r w:rsidRPr="004C0452">
        <w:t>3]</w:t>
      </w:r>
      <w:r w:rsidR="00924DA1" w:rsidRPr="004C0452">
        <w:t>.</w:t>
      </w:r>
    </w:p>
    <w:p w14:paraId="3AC7AC9A" w14:textId="201184BD" w:rsidR="00C37C60" w:rsidRPr="004C0452" w:rsidRDefault="00D93BBF" w:rsidP="004C0452">
      <w:pPr>
        <w:pStyle w:val="a3"/>
        <w:ind w:left="0" w:right="3" w:firstLine="709"/>
        <w:jc w:val="both"/>
      </w:pPr>
      <w:r w:rsidRPr="004C0452">
        <w:t>Қарағанды облысы Ақтоғай ауданы Шабанбай би ауылына барған ғылыми іс-сапар барысында өлкетанушы А.</w:t>
      </w:r>
      <w:r w:rsidR="00075F06">
        <w:t xml:space="preserve"> </w:t>
      </w:r>
      <w:r w:rsidRPr="004C0452">
        <w:t>Балтабайұлының кеңесімен Т.</w:t>
      </w:r>
      <w:r w:rsidR="00075F06">
        <w:t> </w:t>
      </w:r>
      <w:r w:rsidRPr="004C0452">
        <w:t>Арш</w:t>
      </w:r>
      <w:r w:rsidR="00093035">
        <w:t>а</w:t>
      </w:r>
      <w:r w:rsidRPr="004C0452">
        <w:t>бековтың, А.</w:t>
      </w:r>
      <w:r w:rsidR="00075F06">
        <w:t xml:space="preserve"> </w:t>
      </w:r>
      <w:r w:rsidRPr="004C0452">
        <w:t>Туғанбайдың және М.</w:t>
      </w:r>
      <w:r w:rsidR="00075F06">
        <w:t xml:space="preserve"> </w:t>
      </w:r>
      <w:r w:rsidRPr="004C0452">
        <w:t>Қожахметтің бірлесіп жазған</w:t>
      </w:r>
      <w:r w:rsidR="00E9393C" w:rsidRPr="004C0452">
        <w:t xml:space="preserve"> </w:t>
      </w:r>
      <w:r w:rsidRPr="004C0452">
        <w:t>«Арқаның Ақтоғайы (Ақтоғай ауданының тарихы мен географиясы)» атты кітапты қарауды ұсынды. Осы кезде әл-Фараби еңбектерін аударға көмек</w:t>
      </w:r>
      <w:r w:rsidR="001738F6">
        <w:t>т</w:t>
      </w:r>
      <w:r w:rsidRPr="004C0452">
        <w:t>ескен тағы бір тұлғаның есімі белгілі болды. Ол Нығметолла Шайхыұлы еді. Осы мәселе бойынша келесідей баяндалады: «Ол араб, парсы, орыс тілдерін жетік меңгерген полиглоттық ерекшелігімен көзге түскен жан. Қызы Ғалия мен Светаның айтуынша, 1968 жылы Ақжан Машанов Әл- Фарабидің еңбектерін аудару кезінде араб тілдеріндегі біраз сөздердің қазақша таба алмай қатты қиналған екен. Алматыдан Ақтоғайға келіп, шешуі қиын сол сөздерді Нығаңа аудартып алыпты» [</w:t>
      </w:r>
      <w:r w:rsidR="00924DA1" w:rsidRPr="004C0452">
        <w:rPr>
          <w:lang w:bidi="ar-EG"/>
        </w:rPr>
        <w:t>7</w:t>
      </w:r>
      <w:r w:rsidR="00832A6A" w:rsidRPr="004C0452">
        <w:rPr>
          <w:lang w:bidi="ar-EG"/>
        </w:rPr>
        <w:t>7</w:t>
      </w:r>
      <w:r w:rsidR="00EB7D87" w:rsidRPr="004C0452">
        <w:t xml:space="preserve">, </w:t>
      </w:r>
      <w:r w:rsidR="00075F06">
        <w:t xml:space="preserve">б. </w:t>
      </w:r>
      <w:r w:rsidRPr="004C0452">
        <w:t>173]</w:t>
      </w:r>
      <w:r w:rsidR="00924DA1" w:rsidRPr="004C0452">
        <w:t>.</w:t>
      </w:r>
    </w:p>
    <w:p w14:paraId="193554E2" w14:textId="66FF1A62" w:rsidR="00C37C60" w:rsidRPr="004C0452" w:rsidRDefault="00D93BBF" w:rsidP="004C0452">
      <w:pPr>
        <w:pStyle w:val="a3"/>
        <w:ind w:left="0" w:right="3" w:firstLine="709"/>
        <w:jc w:val="both"/>
        <w:rPr>
          <w:i/>
        </w:rPr>
      </w:pPr>
      <w:r w:rsidRPr="004C0452">
        <w:t>Енді жоғарыда аталған есімге тоқталып кететін болсақ, Ақтоғай ауданы Қараменде селолық округының тумасы болып табылатын Нығметола Шайхыұлы 1900-1971 жылдар аралығында өмір сүрді. Ол 1924-1928 жылдары Түркістандағы медреседе бір жыл оқып, одан соң Бұқарадағы орта дәрежелі діни семинарияның емдеу бөлімін бітіреді. Сол кездерден бастап ол ауырған адамның тамырын ұстау арқылы науқастың түрін анықтап, өзіндік емдеу тәсілін қолданады. Кейін осы ерекшеліктерді дамып, түрлі кеселдердің алдын-алу жолдарын меңгереді, диагнозды дәл қоя алатын дәрежеге жетеді. Осылайша, ол халық арасында аталмыш қасиетімен қоса, көріпкел болжампаз ретінде танылады [</w:t>
      </w:r>
      <w:r w:rsidR="00924DA1" w:rsidRPr="004C0452">
        <w:rPr>
          <w:lang w:bidi="ar-EG"/>
        </w:rPr>
        <w:t>7</w:t>
      </w:r>
      <w:r w:rsidR="00832A6A" w:rsidRPr="004C0452">
        <w:rPr>
          <w:lang w:bidi="ar-EG"/>
        </w:rPr>
        <w:t>7</w:t>
      </w:r>
      <w:r w:rsidR="00CB766C" w:rsidRPr="004C0452">
        <w:rPr>
          <w:lang w:bidi="ar-EG"/>
        </w:rPr>
        <w:t>,</w:t>
      </w:r>
      <w:r w:rsidR="00EB7D87" w:rsidRPr="004C0452">
        <w:rPr>
          <w:lang w:bidi="ar-EG"/>
        </w:rPr>
        <w:t xml:space="preserve"> </w:t>
      </w:r>
      <w:r w:rsidR="00075F06">
        <w:rPr>
          <w:lang w:bidi="ar-EG"/>
        </w:rPr>
        <w:t xml:space="preserve">б. </w:t>
      </w:r>
      <w:r w:rsidRPr="004C0452">
        <w:t>172].</w:t>
      </w:r>
    </w:p>
    <w:p w14:paraId="01C0332A" w14:textId="63A40E65" w:rsidR="00C37C60" w:rsidRPr="004C0452" w:rsidRDefault="00D93BBF" w:rsidP="004C0452">
      <w:pPr>
        <w:pStyle w:val="a3"/>
        <w:ind w:left="0" w:right="3" w:firstLine="709"/>
        <w:jc w:val="both"/>
        <w:rPr>
          <w:lang w:bidi="ar-EG"/>
        </w:rPr>
      </w:pPr>
      <w:r w:rsidRPr="004C0452">
        <w:t>Әл-Фараби еңбектерімен жұмыс жасауда Ақжан әл-Машани дін- білімдары Ғаббас Елеусізовпен тығыз жұмыс жасады. Ақжан әл-Машани ұсынысымен дін-білімдары Ғаббас Елеусізұлының әл-Фараби еңбегінің аударғандығы туралы деректік-құжаттар «Руханият Әбу Нәсір әл-Фараби» музейінің қорында сақтаулы. Ғаббас Елеусізұлының әл-Фараби еңбегінің тәржіме еткендігі</w:t>
      </w:r>
      <w:r w:rsidR="00C66AF8" w:rsidRPr="004C0452">
        <w:t xml:space="preserve"> туралы </w:t>
      </w:r>
      <w:r w:rsidRPr="004C0452">
        <w:t>«Руханият – Әбу Нәсір әл-Фараби» музейінің қорынан алынған деректік-құжат</w:t>
      </w:r>
      <w:r w:rsidR="00C66AF8" w:rsidRPr="004C0452">
        <w:t>тар</w:t>
      </w:r>
      <w:r w:rsidRPr="004C0452">
        <w:t xml:space="preserve"> дәлелдей түсіреді</w:t>
      </w:r>
      <w:r w:rsidR="00C66AF8" w:rsidRPr="004C0452">
        <w:t xml:space="preserve">. Яғни, деректі сөйлететін болсақ, </w:t>
      </w:r>
      <w:r w:rsidR="00AA1AAC" w:rsidRPr="004C0452">
        <w:rPr>
          <w:lang w:bidi="ar-EG"/>
        </w:rPr>
        <w:t xml:space="preserve">1905 жылы Каирде жарық көрген әл-Фарабидің «Қайырымды қала тұрғындарының көзқарастары» атты кітабының 16 парағын, Ибн Халликанның еңбегіндегі әл-Фарабидің өмірбаяны туралы көрсетілген 9 парақты,  «Платонның өмірбаянын» атты қолжазбасының 15 парағын, «Аристотельдің өмірбаяны» атты сирек мұраның 4 парағын араб тілінен қазақ тілге аударды. Бұл дерек 1971 жылы қараша айының 7-сі күні жазылған </w:t>
      </w:r>
      <w:r w:rsidRPr="004C0452">
        <w:t>[</w:t>
      </w:r>
      <w:r w:rsidR="00924DA1" w:rsidRPr="004C0452">
        <w:t>3</w:t>
      </w:r>
      <w:r w:rsidR="00832A6A" w:rsidRPr="004C0452">
        <w:t>3</w:t>
      </w:r>
      <w:r w:rsidR="00A87458" w:rsidRPr="004C0452">
        <w:t>7</w:t>
      </w:r>
      <w:r w:rsidRPr="004C0452">
        <w:t>]</w:t>
      </w:r>
      <w:r w:rsidR="0027765B" w:rsidRPr="004C0452">
        <w:t>.</w:t>
      </w:r>
    </w:p>
    <w:p w14:paraId="620DDCB8" w14:textId="189B5548" w:rsidR="00CE3CE0" w:rsidRPr="004C0452" w:rsidRDefault="00D93BBF" w:rsidP="004C0452">
      <w:pPr>
        <w:pStyle w:val="a3"/>
        <w:ind w:left="0" w:right="3" w:firstLine="709"/>
        <w:jc w:val="both"/>
        <w:rPr>
          <w:lang w:bidi="ar-EG"/>
        </w:rPr>
      </w:pPr>
      <w:r w:rsidRPr="004C0452">
        <w:t xml:space="preserve">Кейін дін білімдары Ғаббас Елеусізұлының аударғанын Ақжан әл- Машани бастаған фарабитанушы-ғалымдар АКТ ретінде ресми түрде бекітеді. </w:t>
      </w:r>
      <w:r w:rsidR="00CE3CE0" w:rsidRPr="004C0452">
        <w:t>Деректе көрсетілгендей, АКТ</w:t>
      </w:r>
      <w:r w:rsidR="00CE3CE0" w:rsidRPr="004C0452">
        <w:rPr>
          <w:lang w:bidi="ar-EG"/>
        </w:rPr>
        <w:t>-ні Ақжан әл-Машани, К.</w:t>
      </w:r>
      <w:r w:rsidR="001738F6">
        <w:rPr>
          <w:lang w:bidi="ar-EG"/>
        </w:rPr>
        <w:t xml:space="preserve"> </w:t>
      </w:r>
      <w:r w:rsidR="00CE3CE0" w:rsidRPr="004C0452">
        <w:rPr>
          <w:lang w:bidi="ar-EG"/>
        </w:rPr>
        <w:t xml:space="preserve">Таджикова, </w:t>
      </w:r>
      <w:r w:rsidR="0083413E">
        <w:rPr>
          <w:lang w:bidi="ar-EG"/>
        </w:rPr>
        <w:t xml:space="preserve">                       </w:t>
      </w:r>
      <w:r w:rsidR="00CE3CE0" w:rsidRPr="004C0452">
        <w:rPr>
          <w:lang w:bidi="ar-EG"/>
        </w:rPr>
        <w:t>А.</w:t>
      </w:r>
      <w:r w:rsidR="001738F6">
        <w:rPr>
          <w:lang w:bidi="ar-EG"/>
        </w:rPr>
        <w:t xml:space="preserve"> </w:t>
      </w:r>
      <w:r w:rsidR="00CE3CE0" w:rsidRPr="004C0452">
        <w:rPr>
          <w:lang w:bidi="ar-EG"/>
        </w:rPr>
        <w:t>Уразбеков қол қоюымен бекітілген. Аталған құжатта АКТ-нің жазылған уақыты 1971 жылы 22 маусым деп көрсетілген [3</w:t>
      </w:r>
      <w:r w:rsidR="002D046A" w:rsidRPr="004C0452">
        <w:rPr>
          <w:lang w:val="tr-TR" w:bidi="ar-EG"/>
        </w:rPr>
        <w:t>3</w:t>
      </w:r>
      <w:r w:rsidR="00A87458" w:rsidRPr="004C0452">
        <w:rPr>
          <w:lang w:val="tr-TR" w:bidi="ar-EG"/>
        </w:rPr>
        <w:t>8</w:t>
      </w:r>
      <w:r w:rsidR="00CE3CE0" w:rsidRPr="004C0452">
        <w:rPr>
          <w:lang w:bidi="ar-EG"/>
        </w:rPr>
        <w:t>].</w:t>
      </w:r>
    </w:p>
    <w:p w14:paraId="24C9C127" w14:textId="00A36E7D" w:rsidR="004E24B9" w:rsidRPr="004C0452" w:rsidRDefault="00D93BBF" w:rsidP="004C0452">
      <w:pPr>
        <w:pStyle w:val="a3"/>
        <w:ind w:left="0" w:right="3" w:firstLine="709"/>
        <w:jc w:val="both"/>
        <w:rPr>
          <w:lang w:bidi="ar-EG"/>
        </w:rPr>
      </w:pPr>
      <w:r w:rsidRPr="004C0452">
        <w:t xml:space="preserve">«Руханият – Әбу Нәсір әл-Фараби» музейінің қорынан фарабитанушы- ғалым Ақжан әл-Машани мен дін-білімдарлары туралы материалдар іздей келе, аталмыш музей қорынан «Әл-Фараби философиясы» атты папка сақтаулы. Бұл папкадан фарабитанушы-ғалым Ақжан әл-Машанидің мақаласы сақтаулы. Өкінішке, орай, мақала атауы белгісіз. Аталмыш мақалада Ақжан әл-Машани әл-Фараби еңбегінің аударылуы және Ғаббас Елеусізов туралы келесідей ақпараттарды береді: «1969-1970 жылдары Ибн Халликанның </w:t>
      </w:r>
      <w:r w:rsidR="001738F6">
        <w:t>ә</w:t>
      </w:r>
      <w:r w:rsidRPr="004C0452">
        <w:t>л-Фараби</w:t>
      </w:r>
      <w:r w:rsidR="001738F6">
        <w:t>ге</w:t>
      </w:r>
      <w:r w:rsidRPr="004C0452">
        <w:t xml:space="preserve"> арналған беттерін арабшадан тікелей қазақшаға аударттық. Оны аударып шыққан Ғаббас Ғомарұлы Елеусізов. Бұл кісі кәзір тоқсанға шығады. Қартымыздың ол аудармасын бастыртып, қабылдап алдық. Ол қазір </w:t>
      </w:r>
      <w:r w:rsidR="001738F6">
        <w:t>а</w:t>
      </w:r>
      <w:r w:rsidRPr="004C0452">
        <w:t xml:space="preserve">кадемиядағы «Әл-Фараби» кабинетінде сақтаулы. Ибн Халликанның </w:t>
      </w:r>
      <w:r w:rsidR="001738F6">
        <w:t>ә</w:t>
      </w:r>
      <w:r w:rsidRPr="004C0452">
        <w:t>л-Фараби шежіресінің жайы осындай....». Бұл мақалада фарабитанушы-ғалым Ақжан әл-Машани әл-Фараби еңбектерін аудару мәселесімен жастардың айналысып келе жатқанына қуанады. Осы туралы ғалым Ақжан әл-Машани былайша көрсетеді: «Жастар арасынан Әл-Фараби мәселесіне ат</w:t>
      </w:r>
      <w:r w:rsidR="00311FAA" w:rsidRPr="004C0452">
        <w:t xml:space="preserve"> </w:t>
      </w:r>
      <w:r w:rsidRPr="004C0452">
        <w:t>салысушылар қатары кейінгі кезде көбейіп келеді. Солардың бірі</w:t>
      </w:r>
      <w:r w:rsidR="004425E0" w:rsidRPr="004C0452">
        <w:t xml:space="preserve"> </w:t>
      </w:r>
      <w:r w:rsidRPr="004C0452">
        <w:t xml:space="preserve"> Әбсаттар Дербісәлиев. Бұл жігіт өз бетімен Ибн Халликанның шежіресінен Әл-Фараби</w:t>
      </w:r>
      <w:r w:rsidR="00803F93" w:rsidRPr="004C0452">
        <w:t>ге</w:t>
      </w:r>
      <w:r w:rsidRPr="004C0452">
        <w:t xml:space="preserve"> арналған мақаланы аударып, жіберіп отыр. Бұл мақаланы (аударманы) мен арабша түп нұсқасымен және Ғаббас қарттың аудармасымен</w:t>
      </w:r>
      <w:r w:rsidR="00311FAA" w:rsidRPr="004C0452">
        <w:t xml:space="preserve"> </w:t>
      </w:r>
      <w:r w:rsidRPr="004C0452">
        <w:t xml:space="preserve"> салыстырып қарап шықтым. Аударманың қысқартылған жерлері де бар. Солай бола тұрса да едәуір жақсы шыққан. Жас талаптың еңбегін қарсы алып, газетке жариялауды дұрыс деп білеміз» [</w:t>
      </w:r>
      <w:r w:rsidR="0027765B" w:rsidRPr="004C0452">
        <w:t>3</w:t>
      </w:r>
      <w:r w:rsidR="002D046A" w:rsidRPr="004C0452">
        <w:t>3</w:t>
      </w:r>
      <w:r w:rsidR="00A87458" w:rsidRPr="004C0452">
        <w:t>8</w:t>
      </w:r>
      <w:r w:rsidR="00EB7D87" w:rsidRPr="004C0452">
        <w:t>,</w:t>
      </w:r>
      <w:r w:rsidR="00CB766C" w:rsidRPr="004C0452">
        <w:t xml:space="preserve"> </w:t>
      </w:r>
      <w:r w:rsidR="00181243">
        <w:t>п</w:t>
      </w:r>
      <w:r w:rsidR="000946EC" w:rsidRPr="000946EC">
        <w:t xml:space="preserve">. </w:t>
      </w:r>
      <w:r w:rsidR="00CB766C" w:rsidRPr="004C0452">
        <w:t>14</w:t>
      </w:r>
      <w:r w:rsidRPr="004C0452">
        <w:t>]</w:t>
      </w:r>
      <w:r w:rsidR="0022397F" w:rsidRPr="004C0452">
        <w:t>. Яғни, Ақжан әл</w:t>
      </w:r>
      <w:r w:rsidR="0022397F" w:rsidRPr="004C0452">
        <w:rPr>
          <w:lang w:bidi="ar-EG"/>
        </w:rPr>
        <w:t>-Машан</w:t>
      </w:r>
      <w:r w:rsidR="00D559BE" w:rsidRPr="004C0452">
        <w:rPr>
          <w:lang w:bidi="ar-EG"/>
        </w:rPr>
        <w:t xml:space="preserve">и </w:t>
      </w:r>
      <w:r w:rsidR="0022397F" w:rsidRPr="004C0452">
        <w:t>әл</w:t>
      </w:r>
      <w:r w:rsidR="0022397F" w:rsidRPr="004C0452">
        <w:rPr>
          <w:lang w:bidi="ar-EG"/>
        </w:rPr>
        <w:t xml:space="preserve">-Фараби еңбектерін аударма жұмыстарымен сақ жұмыс жасағандығын көруге болады. Осылайша, Ақжан әл-Машани әл-Фараби еңбектерін аударумен айналысқан имам-білімдарларды, солардың ішінде, Ғаббас Елеусізовты ерекше сыйлаған. Осыған дәлел ретінде, </w:t>
      </w:r>
      <w:r w:rsidR="005A335D" w:rsidRPr="004C0452">
        <w:t>Ақжан әл</w:t>
      </w:r>
      <w:r w:rsidR="005A335D" w:rsidRPr="004C0452">
        <w:rPr>
          <w:lang w:bidi="ar-EG"/>
        </w:rPr>
        <w:t xml:space="preserve">-Машанидың «Тұран қақпасы» атты кітаптың 14-томында имам-білімдары Ғаббас Елеусізов туралы келесідей естелігімен бөліседі: «Бұл арада солардың бірі Ғаббас Омарұлы деген қартты еске алмақпын. Өйткені әл-Фарабидың табыт (ал-Табут) жайындағы мақаласын сол кісі аударған еді. Бұл жөніндегі ол кісінің жазғаны тек аударма (Таржыма) ғана емес, сонымен қатар талдау-тафсыр деуге болады. Ол кісі Ислам мәдениетімен көп айналысқан </w:t>
      </w:r>
      <w:r w:rsidR="00176EC5">
        <w:rPr>
          <w:lang w:bidi="ar-EG"/>
        </w:rPr>
        <w:t>ғұ</w:t>
      </w:r>
      <w:r w:rsidR="005A335D" w:rsidRPr="004C0452">
        <w:rPr>
          <w:lang w:bidi="ar-EG"/>
        </w:rPr>
        <w:t>лама еді</w:t>
      </w:r>
      <w:r w:rsidR="000C7E68" w:rsidRPr="004C0452">
        <w:rPr>
          <w:lang w:bidi="ar-EG"/>
        </w:rPr>
        <w:t>. Ислам мәдениетін, Ислам дінін көп оқыған, Стамбулда оқыған, онан басқа көп жерде болған, кітапты көп жиған, өте зерек, жасы тоқсан бестен асқан қарттың әл-Фараби еңбегінен мынадай жаңалық табуы маған зор әсер етті. Мақаланың бір жолын көрсетіп ол кісі маған «оқы»-деді</w:t>
      </w:r>
      <w:r w:rsidR="005A335D" w:rsidRPr="004C0452">
        <w:rPr>
          <w:lang w:bidi="ar-EG"/>
        </w:rPr>
        <w:t>» [</w:t>
      </w:r>
      <w:r w:rsidR="00EB7D87" w:rsidRPr="004C0452">
        <w:rPr>
          <w:lang w:bidi="ar-EG"/>
        </w:rPr>
        <w:t>2</w:t>
      </w:r>
      <w:r w:rsidR="0027765B" w:rsidRPr="004C0452">
        <w:rPr>
          <w:lang w:bidi="ar-EG"/>
        </w:rPr>
        <w:t>1</w:t>
      </w:r>
      <w:r w:rsidR="00EB7D87" w:rsidRPr="004C0452">
        <w:rPr>
          <w:lang w:bidi="ar-EG"/>
        </w:rPr>
        <w:t>,</w:t>
      </w:r>
      <w:r w:rsidR="00FD4054" w:rsidRPr="004C0452">
        <w:rPr>
          <w:lang w:bidi="ar-EG"/>
        </w:rPr>
        <w:t xml:space="preserve"> </w:t>
      </w:r>
      <w:r w:rsidR="00075F06">
        <w:rPr>
          <w:lang w:bidi="ar-EG"/>
        </w:rPr>
        <w:t xml:space="preserve">б. </w:t>
      </w:r>
      <w:r w:rsidR="005A335D" w:rsidRPr="004C0452">
        <w:rPr>
          <w:lang w:bidi="ar-EG"/>
        </w:rPr>
        <w:t xml:space="preserve">187]. </w:t>
      </w:r>
      <w:r w:rsidR="00142B36" w:rsidRPr="004C0452">
        <w:rPr>
          <w:lang w:bidi="ar-EG"/>
        </w:rPr>
        <w:t>Осы кезде, Ақжан әл-Машанидың Ғаббас Елеусізовпен бірген оқыған сөйлемі мынадай: «Ал-Табут Кан Ли Адам итуарсуна Сағрағаан Кабр (Ал-Табут Адам атадан қалған мирастың үлкеннен кішірейген түрі)» [</w:t>
      </w:r>
      <w:r w:rsidR="00EB7D87" w:rsidRPr="004C0452">
        <w:rPr>
          <w:lang w:bidi="ar-EG"/>
        </w:rPr>
        <w:t>2</w:t>
      </w:r>
      <w:r w:rsidR="0027765B" w:rsidRPr="004C0452">
        <w:rPr>
          <w:lang w:bidi="ar-EG"/>
        </w:rPr>
        <w:t>1</w:t>
      </w:r>
      <w:r w:rsidR="00EB7D87" w:rsidRPr="004C0452">
        <w:rPr>
          <w:lang w:bidi="ar-EG"/>
        </w:rPr>
        <w:t xml:space="preserve">, </w:t>
      </w:r>
      <w:r w:rsidR="00075F06">
        <w:rPr>
          <w:lang w:bidi="ar-EG"/>
        </w:rPr>
        <w:t xml:space="preserve">б. </w:t>
      </w:r>
      <w:r w:rsidR="00142B36" w:rsidRPr="004C0452">
        <w:rPr>
          <w:lang w:bidi="ar-EG"/>
        </w:rPr>
        <w:t xml:space="preserve">187]. </w:t>
      </w:r>
      <w:r w:rsidR="005A335D" w:rsidRPr="004C0452">
        <w:rPr>
          <w:lang w:bidi="ar-EG"/>
        </w:rPr>
        <w:t>Ал, Ақжан әл-Машани</w:t>
      </w:r>
      <w:r w:rsidR="000C7E68" w:rsidRPr="004C0452">
        <w:rPr>
          <w:lang w:bidi="ar-EG"/>
        </w:rPr>
        <w:t xml:space="preserve"> Ғаббас Елеусізовтың әл-Фарабидың </w:t>
      </w:r>
      <w:r w:rsidR="00142B36" w:rsidRPr="004C0452">
        <w:t xml:space="preserve"> </w:t>
      </w:r>
      <w:r w:rsidR="000C7E68" w:rsidRPr="004C0452">
        <w:rPr>
          <w:lang w:bidi="ar-EG"/>
        </w:rPr>
        <w:t>«Ал-Табут» аударған мақаласы туралы былайша атайды: «Ал-табут жөніндегі Құранда бар, бірнеше тафсырлерде бар. Бірақ</w:t>
      </w:r>
      <w:r w:rsidR="0083413E">
        <w:rPr>
          <w:lang w:bidi="ar-EG"/>
        </w:rPr>
        <w:t>,</w:t>
      </w:r>
      <w:r w:rsidR="000C7E68" w:rsidRPr="004C0452">
        <w:rPr>
          <w:lang w:bidi="ar-EG"/>
        </w:rPr>
        <w:t xml:space="preserve"> солардың ішінде бұрын кездеспеген бірнеше жаңалық әл-Фараби мақаласында айтылған екен. Бұл бізге үлкен жаңалық» [</w:t>
      </w:r>
      <w:r w:rsidR="00EB7D87" w:rsidRPr="004C0452">
        <w:rPr>
          <w:lang w:bidi="ar-EG"/>
        </w:rPr>
        <w:t>2</w:t>
      </w:r>
      <w:r w:rsidR="0027765B" w:rsidRPr="004C0452">
        <w:rPr>
          <w:lang w:bidi="ar-EG"/>
        </w:rPr>
        <w:t>1</w:t>
      </w:r>
      <w:r w:rsidR="00EB7D87" w:rsidRPr="004C0452">
        <w:rPr>
          <w:lang w:bidi="ar-EG"/>
        </w:rPr>
        <w:t xml:space="preserve">, </w:t>
      </w:r>
      <w:r w:rsidR="00075F06">
        <w:rPr>
          <w:lang w:bidi="ar-EG"/>
        </w:rPr>
        <w:t xml:space="preserve">б. </w:t>
      </w:r>
      <w:r w:rsidR="000C7E68" w:rsidRPr="004C0452">
        <w:rPr>
          <w:lang w:bidi="ar-EG"/>
        </w:rPr>
        <w:t>187].</w:t>
      </w:r>
      <w:r w:rsidR="00142B36" w:rsidRPr="004C0452">
        <w:rPr>
          <w:lang w:bidi="ar-EG"/>
        </w:rPr>
        <w:t xml:space="preserve"> </w:t>
      </w:r>
      <w:r w:rsidRPr="004C0452">
        <w:t>Осылайша, фарабитанушы-ғалым Ақжан әл-Машани әл-Фараби еңбектерін аударған дін-білімдарларының артынан еріп, кейін үлкен ғылым иесі атанды.</w:t>
      </w:r>
    </w:p>
    <w:p w14:paraId="6B03B814" w14:textId="18D27200" w:rsidR="004E24B9" w:rsidRPr="004C0452" w:rsidRDefault="004E24B9" w:rsidP="004C0452">
      <w:pPr>
        <w:pStyle w:val="a3"/>
        <w:ind w:left="0" w:right="3" w:firstLine="709"/>
        <w:jc w:val="both"/>
      </w:pPr>
      <w:r w:rsidRPr="004C0452">
        <w:t xml:space="preserve">Дін білімдары, әл-Фараби еңбектерін аударушы Ғаббас Елеусізұлының өмірбаянына тоқталып кететін болсақ, Түркияда «Ислам тарихы, өнері мен мәдениетін зерттеу орталығы» жарыққа шығарған «Saduaqas Ghilmani – Biographies of the Islamic Scholars of our time» атты еңбегінің 28-29-парақтарында аталып өтіледі. </w:t>
      </w:r>
      <w:r w:rsidR="006C592B" w:rsidRPr="004C0452">
        <w:t xml:space="preserve">Ол </w:t>
      </w:r>
      <w:r w:rsidRPr="004C0452">
        <w:t xml:space="preserve">Есіл өзенінің жағалауында Есей (Жұмық) ауылында </w:t>
      </w:r>
      <w:r w:rsidR="006C592B" w:rsidRPr="004C0452">
        <w:t>дүниеге келген қарапайым шаруа, яғни мал терілерін жинап тапсырумен ай</w:t>
      </w:r>
      <w:r w:rsidR="00176EC5">
        <w:t>н</w:t>
      </w:r>
      <w:r w:rsidR="006C592B" w:rsidRPr="004C0452">
        <w:t xml:space="preserve">алысты. Ислам ілімдері туралы бойынша білімді Сейтахмет Хазірет Абд-ар-Рахманұлынан оқып білімін жетілдірді. Сондай-ақ, ол араб, парсы, түрік тілдерінен ана тілге аударма жұмыстарымен шұғылданды. Ғаббас Елеусізовтың қази Сәдуақас Ғылманимен ғылыми таныстығы </w:t>
      </w:r>
      <w:r w:rsidR="00516F0C" w:rsidRPr="004C0452">
        <w:t>1966</w:t>
      </w:r>
      <w:r w:rsidR="006C592B" w:rsidRPr="004C0452">
        <w:t xml:space="preserve"> </w:t>
      </w:r>
      <w:r w:rsidR="00516F0C" w:rsidRPr="004C0452">
        <w:t xml:space="preserve">жылдан басталады. Кейіннен Сәдуақас Ғылманидың түрлі ғылыми </w:t>
      </w:r>
      <w:r w:rsidR="00B96C3F" w:rsidRPr="004C0452">
        <w:t>жұмыстарына қолғабысын тигізді</w:t>
      </w:r>
      <w:r w:rsidR="006704D2" w:rsidRPr="004C0452">
        <w:t xml:space="preserve">. </w:t>
      </w:r>
      <w:r w:rsidR="00F12F9A" w:rsidRPr="004C0452">
        <w:t>Атап айтатын болсақ, «Al-Awamli al-mia»</w:t>
      </w:r>
      <w:r w:rsidR="003569D6" w:rsidRPr="004C0452">
        <w:t xml:space="preserve"> </w:t>
      </w:r>
      <w:r w:rsidR="003569D6" w:rsidRPr="004C0452">
        <w:rPr>
          <w:lang w:val="tr-TR"/>
        </w:rPr>
        <w:t xml:space="preserve">(100 </w:t>
      </w:r>
      <w:r w:rsidR="003569D6" w:rsidRPr="004C0452">
        <w:t xml:space="preserve">грамматикалық фактілер, </w:t>
      </w:r>
      <w:r w:rsidR="008B6453" w:rsidRPr="004C0452">
        <w:t>Әбд әл-Қадыр Журжанидың мұраларын</w:t>
      </w:r>
      <w:r w:rsidR="00B96C3F" w:rsidRPr="004C0452">
        <w:t>, бес ғұлама</w:t>
      </w:r>
      <w:r w:rsidR="008B6453" w:rsidRPr="004C0452">
        <w:t>ның автобиографиясын</w:t>
      </w:r>
      <w:r w:rsidR="00B96C3F" w:rsidRPr="004C0452">
        <w:t xml:space="preserve"> зерттеу және </w:t>
      </w:r>
      <w:r w:rsidR="008B6453" w:rsidRPr="004C0452">
        <w:t>әл-Фараби еңбектерін аудару-жұмыстарымен айналысты</w:t>
      </w:r>
      <w:r w:rsidR="00B96C3F" w:rsidRPr="004C0452">
        <w:t xml:space="preserve"> [</w:t>
      </w:r>
      <w:r w:rsidR="00D43474" w:rsidRPr="004C0452">
        <w:t>7</w:t>
      </w:r>
      <w:r w:rsidR="002D046A" w:rsidRPr="004C0452">
        <w:rPr>
          <w:lang w:val="tr-TR"/>
        </w:rPr>
        <w:t>3</w:t>
      </w:r>
      <w:r w:rsidR="00D43474" w:rsidRPr="004C0452">
        <w:t xml:space="preserve">, </w:t>
      </w:r>
      <w:r w:rsidR="00075F06">
        <w:t xml:space="preserve">б. </w:t>
      </w:r>
      <w:r w:rsidR="00B96C3F" w:rsidRPr="004C0452">
        <w:t>28-29]</w:t>
      </w:r>
      <w:r w:rsidR="008B6453" w:rsidRPr="004C0452">
        <w:t>.</w:t>
      </w:r>
    </w:p>
    <w:p w14:paraId="25E9FF8C" w14:textId="443B932D" w:rsidR="005A335D" w:rsidRPr="004C0452" w:rsidRDefault="00D93BBF" w:rsidP="004C0452">
      <w:pPr>
        <w:pStyle w:val="a3"/>
        <w:ind w:left="0" w:right="3" w:firstLine="709"/>
        <w:jc w:val="both"/>
        <w:rPr>
          <w:i/>
        </w:rPr>
      </w:pPr>
      <w:r w:rsidRPr="004C0452">
        <w:t xml:space="preserve">Ақжан әл-Машанимен ғылыми байланыста болған дін-білімдары Ғаббас Елеусізов туралы материал іздегенде, ҚР </w:t>
      </w:r>
      <w:r w:rsidR="00D559BE" w:rsidRPr="004C0452">
        <w:t>ұ</w:t>
      </w:r>
      <w:r w:rsidRPr="004C0452">
        <w:t xml:space="preserve">лттық </w:t>
      </w:r>
      <w:r w:rsidR="00D559BE" w:rsidRPr="004C0452">
        <w:t>ғ</w:t>
      </w:r>
      <w:r w:rsidRPr="004C0452">
        <w:t xml:space="preserve">ылым </w:t>
      </w:r>
      <w:r w:rsidR="00D559BE" w:rsidRPr="004C0452">
        <w:t>а</w:t>
      </w:r>
      <w:r w:rsidRPr="004C0452">
        <w:t>кадемиясының</w:t>
      </w:r>
      <w:r w:rsidR="00311FAA" w:rsidRPr="004C0452">
        <w:t xml:space="preserve"> </w:t>
      </w:r>
      <w:r w:rsidRPr="004C0452">
        <w:t xml:space="preserve">«Сирек кітаптар мен қолжазбалар және ұлттық әдебиет» бөлімінің қорында бірқатар ақпараттарға қол жеткіздік. Яғни, 1959 жылы Ғаббас Елеусізұлы </w:t>
      </w:r>
      <w:r w:rsidR="00B7518A">
        <w:t>а</w:t>
      </w:r>
      <w:r w:rsidRPr="004C0452">
        <w:t>кадемия кітапханасына бірқатар қолжазбаларды тапсырды. Атап айтатын болсақ, «Араб философтарының қазақ тіліне аударылған сөздері» (№3, араб әрпінде) [</w:t>
      </w:r>
      <w:r w:rsidR="0027765B" w:rsidRPr="004C0452">
        <w:t>3</w:t>
      </w:r>
      <w:r w:rsidR="002D046A" w:rsidRPr="004C0452">
        <w:rPr>
          <w:lang w:val="tr-TR"/>
        </w:rPr>
        <w:t>3</w:t>
      </w:r>
      <w:r w:rsidR="00A87458" w:rsidRPr="004C0452">
        <w:rPr>
          <w:lang w:val="tr-TR"/>
        </w:rPr>
        <w:t>9</w:t>
      </w:r>
      <w:r w:rsidR="0027765B" w:rsidRPr="004C0452">
        <w:t>],</w:t>
      </w:r>
      <w:r w:rsidRPr="004C0452">
        <w:t xml:space="preserve"> «Араб тілінен қазақ тіліне аударылған мақалдар, мысалдар, мінез құлық сөздер» (№8, араб әрпінде) [</w:t>
      </w:r>
      <w:r w:rsidR="0027765B" w:rsidRPr="004C0452">
        <w:t>3</w:t>
      </w:r>
      <w:r w:rsidR="00A87458" w:rsidRPr="004C0452">
        <w:t>40</w:t>
      </w:r>
      <w:r w:rsidRPr="004C0452">
        <w:t>]</w:t>
      </w:r>
      <w:r w:rsidR="0027765B" w:rsidRPr="004C0452">
        <w:t xml:space="preserve">, </w:t>
      </w:r>
      <w:r w:rsidRPr="004C0452">
        <w:t>араб әрпінде жазылған Шал (№6) [</w:t>
      </w:r>
      <w:r w:rsidR="0027765B" w:rsidRPr="004C0452">
        <w:t>3</w:t>
      </w:r>
      <w:r w:rsidR="002D046A" w:rsidRPr="004C0452">
        <w:rPr>
          <w:lang w:val="tr-TR"/>
        </w:rPr>
        <w:t>4</w:t>
      </w:r>
      <w:r w:rsidR="00A87458" w:rsidRPr="004C0452">
        <w:rPr>
          <w:lang w:val="tr-TR"/>
        </w:rPr>
        <w:t>1</w:t>
      </w:r>
      <w:r w:rsidRPr="004C0452">
        <w:t>], Жанбатыр (№1) [</w:t>
      </w:r>
      <w:r w:rsidR="0027765B" w:rsidRPr="004C0452">
        <w:t>3</w:t>
      </w:r>
      <w:r w:rsidR="002D046A" w:rsidRPr="004C0452">
        <w:t>4</w:t>
      </w:r>
      <w:r w:rsidR="00A87458" w:rsidRPr="004C0452">
        <w:t>2</w:t>
      </w:r>
      <w:r w:rsidRPr="004C0452">
        <w:t>]</w:t>
      </w:r>
      <w:r w:rsidR="002D046A" w:rsidRPr="004C0452">
        <w:t xml:space="preserve"> және </w:t>
      </w:r>
      <w:r w:rsidRPr="004C0452">
        <w:t>Сәдуақас Шорманұлының сөзі (№5) [</w:t>
      </w:r>
      <w:r w:rsidR="0027765B" w:rsidRPr="004C0452">
        <w:t>3</w:t>
      </w:r>
      <w:r w:rsidR="002D046A" w:rsidRPr="004C0452">
        <w:t>4</w:t>
      </w:r>
      <w:r w:rsidR="00A87458" w:rsidRPr="004C0452">
        <w:t>3</w:t>
      </w:r>
      <w:r w:rsidRPr="004C0452">
        <w:t>]</w:t>
      </w:r>
      <w:r w:rsidR="0027765B" w:rsidRPr="004C0452">
        <w:t>.</w:t>
      </w:r>
    </w:p>
    <w:p w14:paraId="2583DBB5" w14:textId="7AF14A02" w:rsidR="00C37C60" w:rsidRPr="004C0452" w:rsidRDefault="00D559BE" w:rsidP="004C0452">
      <w:pPr>
        <w:pStyle w:val="a3"/>
        <w:ind w:left="0" w:right="3" w:firstLine="709"/>
        <w:jc w:val="both"/>
        <w:rPr>
          <w:lang w:bidi="ar-EG"/>
        </w:rPr>
      </w:pPr>
      <w:r w:rsidRPr="004C0452">
        <w:t>Ә</w:t>
      </w:r>
      <w:r w:rsidR="00D93BBF" w:rsidRPr="004C0452">
        <w:t>л-Фараби тәржіме етуде Ақжан әл-Машаниге қолғабыс тигізген бірден-бір имам, дін саласының қайраткері Рахым Сәрсенұлын ерекше атап өтуге болады.</w:t>
      </w:r>
      <w:r w:rsidRPr="004C0452">
        <w:t xml:space="preserve"> </w:t>
      </w:r>
      <w:r w:rsidR="00326CF3" w:rsidRPr="004C0452">
        <w:t xml:space="preserve">Өкінішке орай, Рахым Сәрсенбин туралы </w:t>
      </w:r>
      <w:r w:rsidR="00FD4054" w:rsidRPr="004C0452">
        <w:t xml:space="preserve">көп </w:t>
      </w:r>
      <w:r w:rsidR="00326CF3" w:rsidRPr="004C0452">
        <w:t xml:space="preserve">ақпарат табылмағандықтан, </w:t>
      </w:r>
      <w:r w:rsidR="00FD4054" w:rsidRPr="004C0452">
        <w:t>әрі қарайғы осы имам</w:t>
      </w:r>
      <w:r w:rsidR="00FD4054" w:rsidRPr="004C0452">
        <w:rPr>
          <w:lang w:bidi="ar-EG"/>
        </w:rPr>
        <w:t xml:space="preserve">-білімдары хақында </w:t>
      </w:r>
      <w:r w:rsidR="00326CF3" w:rsidRPr="004C0452">
        <w:t>іздеу жұмыстары жүргізілуде.</w:t>
      </w:r>
      <w:r w:rsidR="00FD4054" w:rsidRPr="004C0452">
        <w:t xml:space="preserve"> Мәселен, </w:t>
      </w:r>
      <w:r w:rsidR="00D93BBF" w:rsidRPr="004C0452">
        <w:t>Орталық мемлекеттік архивінің 2285-қорының 1-</w:t>
      </w:r>
      <w:r w:rsidR="003C32E8" w:rsidRPr="004C0452">
        <w:t>тізімдемесінің</w:t>
      </w:r>
      <w:r w:rsidR="00D93BBF" w:rsidRPr="004C0452">
        <w:t xml:space="preserve"> «Ғарап мәтелдері мен нақыл сөздері» (мақал-мәтел жинағы). Араб тілінен қазақшаға аударған Р.Сәрсенбин. Қолжазба нұсқа» атты 285-іс-құжатында арабист Рахым Сәрсебиннің арабшадан қазақ тіліне аудар</w:t>
      </w:r>
      <w:r w:rsidR="00303AAB" w:rsidRPr="004C0452">
        <w:t>ғ</w:t>
      </w:r>
      <w:r w:rsidR="00D93BBF" w:rsidRPr="004C0452">
        <w:t>ан нұсқаларымен танысуымызға болады. Төменде берілген арабшадан қазақ тіліне аударылған мақал-мәтелдерге назар аудара отыра, өнегелі де, рухани тағылым алуға болады.</w:t>
      </w:r>
      <w:r w:rsidR="00FD4054" w:rsidRPr="004C0452">
        <w:t xml:space="preserve"> Мысалы, </w:t>
      </w:r>
      <w:r w:rsidR="00FD4054" w:rsidRPr="004C0452">
        <w:rPr>
          <w:lang w:bidi="ar-EG"/>
        </w:rPr>
        <w:t>«</w:t>
      </w:r>
      <w:r w:rsidR="00D93BBF" w:rsidRPr="004C0452">
        <w:t>Әдеп ақылдың суреті, сен ақылыңды әдебіңмен тілегеніңше көркемдей</w:t>
      </w:r>
      <w:r w:rsidR="00C3534F" w:rsidRPr="004C0452">
        <w:t xml:space="preserve"> </w:t>
      </w:r>
      <w:r w:rsidR="00D93BBF" w:rsidRPr="004C0452">
        <w:t xml:space="preserve"> біл!</w:t>
      </w:r>
      <w:r w:rsidR="00FD4054" w:rsidRPr="004C0452">
        <w:t xml:space="preserve">», </w:t>
      </w:r>
      <w:r w:rsidR="00FD4054" w:rsidRPr="004C0452">
        <w:rPr>
          <w:lang w:bidi="ar-EG"/>
        </w:rPr>
        <w:t>«</w:t>
      </w:r>
      <w:r w:rsidR="00D93BBF" w:rsidRPr="004C0452">
        <w:t>Ақыл жүре толығатын зат, оны тәжірибелермен тәрбиелеуің керек</w:t>
      </w:r>
      <w:r w:rsidR="00FD4054" w:rsidRPr="004C0452">
        <w:t xml:space="preserve">» </w:t>
      </w:r>
      <w:r w:rsidR="00FD4054" w:rsidRPr="004C0452">
        <w:rPr>
          <w:lang w:bidi="ar-EG"/>
        </w:rPr>
        <w:t>«</w:t>
      </w:r>
      <w:r w:rsidR="00D93BBF" w:rsidRPr="004C0452">
        <w:t>Көп надан арасындағы ғалым адам – ғарып</w:t>
      </w:r>
      <w:r w:rsidR="00FD4054" w:rsidRPr="004C0452">
        <w:t>»</w:t>
      </w:r>
      <w:r w:rsidR="00D93BBF" w:rsidRPr="004C0452">
        <w:t xml:space="preserve"> [</w:t>
      </w:r>
      <w:r w:rsidR="0027765B" w:rsidRPr="004C0452">
        <w:t>7</w:t>
      </w:r>
      <w:r w:rsidR="00B21B1E" w:rsidRPr="004C0452">
        <w:rPr>
          <w:lang w:bidi="ar-EG"/>
        </w:rPr>
        <w:t>9</w:t>
      </w:r>
      <w:r w:rsidR="00D43474" w:rsidRPr="004C0452">
        <w:t xml:space="preserve">, </w:t>
      </w:r>
      <w:r w:rsidR="00075F06">
        <w:t xml:space="preserve">б. </w:t>
      </w:r>
      <w:r w:rsidR="00D93BBF" w:rsidRPr="004C0452">
        <w:t>1]</w:t>
      </w:r>
      <w:r w:rsidR="00FD4054" w:rsidRPr="004C0452">
        <w:rPr>
          <w:lang w:bidi="ar-EG"/>
        </w:rPr>
        <w:t>.</w:t>
      </w:r>
    </w:p>
    <w:p w14:paraId="41F2C33C" w14:textId="1BE58D50" w:rsidR="002B6496" w:rsidRPr="004C0452" w:rsidRDefault="00D93BBF" w:rsidP="004C0452">
      <w:pPr>
        <w:ind w:right="3" w:firstLine="709"/>
        <w:jc w:val="both"/>
        <w:rPr>
          <w:i/>
          <w:sz w:val="28"/>
          <w:szCs w:val="28"/>
          <w:lang w:bidi="ar-EG"/>
        </w:rPr>
      </w:pPr>
      <w:r w:rsidRPr="004C0452">
        <w:rPr>
          <w:sz w:val="28"/>
          <w:szCs w:val="28"/>
        </w:rPr>
        <w:t xml:space="preserve">Дін білімдары, арабтанушы Рахым Сәрсенұлының әл-Фараби еңбектерін аударғандығы туралы </w:t>
      </w:r>
      <w:r w:rsidR="00B81297" w:rsidRPr="004C0452">
        <w:rPr>
          <w:sz w:val="28"/>
          <w:szCs w:val="28"/>
        </w:rPr>
        <w:t>Орталық</w:t>
      </w:r>
      <w:r w:rsidRPr="004C0452">
        <w:rPr>
          <w:sz w:val="28"/>
          <w:szCs w:val="28"/>
        </w:rPr>
        <w:t xml:space="preserve"> мемлекеттік архивінің 2285-қорының «Әл-Фараби «Табиғат ғылымының негіздері». Араб тілінен қазақшаға аударған Ғ.</w:t>
      </w:r>
      <w:r w:rsidR="00075F06">
        <w:rPr>
          <w:sz w:val="28"/>
          <w:szCs w:val="28"/>
        </w:rPr>
        <w:t> </w:t>
      </w:r>
      <w:r w:rsidRPr="004C0452">
        <w:rPr>
          <w:sz w:val="28"/>
          <w:szCs w:val="28"/>
        </w:rPr>
        <w:t>Елеусізов, Р.</w:t>
      </w:r>
      <w:r w:rsidR="00075F06">
        <w:rPr>
          <w:sz w:val="28"/>
          <w:szCs w:val="28"/>
        </w:rPr>
        <w:t xml:space="preserve"> </w:t>
      </w:r>
      <w:r w:rsidRPr="004C0452">
        <w:rPr>
          <w:sz w:val="28"/>
          <w:szCs w:val="28"/>
        </w:rPr>
        <w:t>Сарсембин, К.</w:t>
      </w:r>
      <w:r w:rsidR="00075F06">
        <w:rPr>
          <w:sz w:val="28"/>
          <w:szCs w:val="28"/>
        </w:rPr>
        <w:t xml:space="preserve"> </w:t>
      </w:r>
      <w:r w:rsidRPr="004C0452">
        <w:rPr>
          <w:sz w:val="28"/>
          <w:szCs w:val="28"/>
        </w:rPr>
        <w:t xml:space="preserve">Мандыбаев» атауымен берілген </w:t>
      </w:r>
      <w:r w:rsidR="000077AE" w:rsidRPr="004C0452">
        <w:rPr>
          <w:sz w:val="28"/>
          <w:szCs w:val="28"/>
        </w:rPr>
        <w:t>285</w:t>
      </w:r>
      <w:r w:rsidRPr="004C0452">
        <w:rPr>
          <w:sz w:val="28"/>
          <w:szCs w:val="28"/>
        </w:rPr>
        <w:t>-ші іс-құжаты дәлелдейді. Аталмыш іс-құжатында жазылған мәтіндер 1973 жылы деп көрсетіледі. Жалпы парақ саны - 150. Cолардың ішінде арабтанушы Рахым Сәрсенбиннің «Табиғат ғылымының негіздері жайында имам ал-Фарабидің хакімнің жазған ұлы мақалалары» сақтаулы. Бұл деректік-құжатының 39-64-парақтары аралығын қамтиды. Мұнда Р.</w:t>
      </w:r>
      <w:r w:rsidR="00075F06">
        <w:rPr>
          <w:sz w:val="28"/>
          <w:szCs w:val="28"/>
        </w:rPr>
        <w:t xml:space="preserve"> </w:t>
      </w:r>
      <w:r w:rsidRPr="004C0452">
        <w:rPr>
          <w:sz w:val="28"/>
          <w:szCs w:val="28"/>
        </w:rPr>
        <w:t>Сәрсенұлы аудармада «ақыл», «жан» («рух»), «нәфәс» («қан», «тән») секілді үш ұғымға тоқтала</w:t>
      </w:r>
      <w:r w:rsidR="002B6496" w:rsidRPr="004C0452">
        <w:rPr>
          <w:sz w:val="28"/>
          <w:szCs w:val="28"/>
        </w:rPr>
        <w:t xml:space="preserve"> </w:t>
      </w:r>
      <w:r w:rsidRPr="004C0452">
        <w:rPr>
          <w:sz w:val="28"/>
          <w:szCs w:val="28"/>
        </w:rPr>
        <w:t>келе, олардың анықтамасын беріп, адамзат баласының өмірінде алатын орны мен маңызын атап көрсетеді. Дәлелді түрде көрсететін болсақ, арабтанушы Р.</w:t>
      </w:r>
      <w:r w:rsidR="00075F06">
        <w:rPr>
          <w:sz w:val="28"/>
          <w:szCs w:val="28"/>
        </w:rPr>
        <w:t xml:space="preserve"> </w:t>
      </w:r>
      <w:r w:rsidRPr="004C0452">
        <w:rPr>
          <w:sz w:val="28"/>
          <w:szCs w:val="28"/>
        </w:rPr>
        <w:t xml:space="preserve">Сәрсенұлы қазақ тіліне тәржімелеген аудармасында </w:t>
      </w:r>
      <w:r w:rsidR="00B81297" w:rsidRPr="004C0452">
        <w:rPr>
          <w:sz w:val="28"/>
          <w:szCs w:val="28"/>
        </w:rPr>
        <w:t>мынадай ақпараттар беріледі</w:t>
      </w:r>
      <w:r w:rsidRPr="004C0452">
        <w:rPr>
          <w:sz w:val="28"/>
          <w:szCs w:val="28"/>
        </w:rPr>
        <w:t>: «Әбден білу керек, Алла тағаланың берген: ақыл, жан, нәфіс /қан-тән/ осы үш түрлі пән-таза рухани аруақтарды адам баласына бергенде, алла тағаланың өзінің: құдірет, ирадә, хаул, қуат сипаттарымен ойланып бе</w:t>
      </w:r>
      <w:r w:rsidR="007C5145">
        <w:rPr>
          <w:sz w:val="28"/>
          <w:szCs w:val="28"/>
        </w:rPr>
        <w:t>р</w:t>
      </w:r>
      <w:r w:rsidRPr="004C0452">
        <w:rPr>
          <w:sz w:val="28"/>
          <w:szCs w:val="28"/>
        </w:rPr>
        <w:t>ді. Ал, ақыл, шариф /қасиетті/ болған бір нұр, бұл рухтан жақсырақ. Рух пен нәфәс алдағы камелетті ақыл нұрынан пайдаланды,</w:t>
      </w:r>
      <w:r w:rsidR="00B81297" w:rsidRPr="004C0452">
        <w:rPr>
          <w:sz w:val="28"/>
          <w:szCs w:val="28"/>
        </w:rPr>
        <w:t xml:space="preserve"> </w:t>
      </w:r>
      <w:r w:rsidRPr="004C0452">
        <w:rPr>
          <w:sz w:val="28"/>
          <w:szCs w:val="28"/>
        </w:rPr>
        <w:t>соның үшін оны әуелде өзінің құрметті болған нұрынан жаратты. Алла тілес</w:t>
      </w:r>
      <w:r w:rsidR="002B6496" w:rsidRPr="004C0452">
        <w:rPr>
          <w:sz w:val="28"/>
          <w:szCs w:val="28"/>
        </w:rPr>
        <w:t xml:space="preserve">е, </w:t>
      </w:r>
      <w:r w:rsidRPr="004C0452">
        <w:rPr>
          <w:sz w:val="28"/>
          <w:szCs w:val="28"/>
        </w:rPr>
        <w:t>ол тезден баяндалар: істің басы басталуы, оның руханилығы рухіл әмірден – яғн пәк болған Алла тағаланың әмірінен /бұйыруынан/. Ол өмір барлық рухтардың негізі. Ол бұйрық уахитінің /біреуінің/ орны. Ол ғылымның, құдіреттің, Алла тілегінің /ираданың/ басы басталу» [</w:t>
      </w:r>
      <w:r w:rsidR="0027765B" w:rsidRPr="004C0452">
        <w:rPr>
          <w:sz w:val="28"/>
          <w:szCs w:val="28"/>
          <w:lang w:bidi="ar-EG"/>
        </w:rPr>
        <w:t>7</w:t>
      </w:r>
      <w:r w:rsidR="00B21B1E" w:rsidRPr="004C0452">
        <w:rPr>
          <w:sz w:val="28"/>
          <w:szCs w:val="28"/>
          <w:lang w:bidi="ar-EG"/>
        </w:rPr>
        <w:t>9</w:t>
      </w:r>
      <w:r w:rsidR="00D43474" w:rsidRPr="004C0452">
        <w:rPr>
          <w:sz w:val="28"/>
          <w:szCs w:val="28"/>
        </w:rPr>
        <w:t xml:space="preserve">, </w:t>
      </w:r>
      <w:r w:rsidR="00075F06">
        <w:rPr>
          <w:sz w:val="28"/>
          <w:szCs w:val="28"/>
        </w:rPr>
        <w:t xml:space="preserve">б. </w:t>
      </w:r>
      <w:r w:rsidRPr="004C0452">
        <w:rPr>
          <w:sz w:val="28"/>
          <w:szCs w:val="28"/>
        </w:rPr>
        <w:t>39]</w:t>
      </w:r>
      <w:r w:rsidR="002D7F33" w:rsidRPr="004C0452">
        <w:rPr>
          <w:sz w:val="28"/>
          <w:szCs w:val="28"/>
        </w:rPr>
        <w:t>.</w:t>
      </w:r>
      <w:r w:rsidR="00B81297" w:rsidRPr="004C0452">
        <w:rPr>
          <w:sz w:val="28"/>
          <w:szCs w:val="28"/>
        </w:rPr>
        <w:t xml:space="preserve"> Бір назар аударатын мәселе, «Әл-Фараби «Табиғат ғылымының негіздері» немесе </w:t>
      </w:r>
      <w:r w:rsidR="00B81297" w:rsidRPr="004C0452">
        <w:rPr>
          <w:sz w:val="28"/>
          <w:szCs w:val="28"/>
          <w:lang w:bidi="ar-EG"/>
        </w:rPr>
        <w:t>«Жоғары болған табиғат ғылымдарының негіздері жайында» атты қолжазбаны бірнеше имам-білімдары аударғандығын байқауға болады. Кейінн</w:t>
      </w:r>
      <w:r w:rsidR="0083413E">
        <w:rPr>
          <w:sz w:val="28"/>
          <w:szCs w:val="28"/>
          <w:lang w:bidi="ar-EG"/>
        </w:rPr>
        <w:t>е</w:t>
      </w:r>
      <w:r w:rsidR="00B81297" w:rsidRPr="004C0452">
        <w:rPr>
          <w:sz w:val="28"/>
          <w:szCs w:val="28"/>
          <w:lang w:bidi="ar-EG"/>
        </w:rPr>
        <w:t>н, Ақжан әл-Машани имам-ұстаздармен бірігіп, аудармаларды талқылап, кейінен ғылыми ортаға аудармаларды ұсынды.</w:t>
      </w:r>
    </w:p>
    <w:p w14:paraId="45AACF97" w14:textId="6BBC89E1" w:rsidR="00C37C60" w:rsidRPr="004C0452" w:rsidRDefault="00D93BBF" w:rsidP="004C0452">
      <w:pPr>
        <w:ind w:right="3" w:firstLine="709"/>
        <w:jc w:val="both"/>
        <w:rPr>
          <w:i/>
          <w:sz w:val="28"/>
          <w:szCs w:val="28"/>
          <w:lang w:bidi="ar-EG"/>
        </w:rPr>
      </w:pPr>
      <w:r w:rsidRPr="004C0452">
        <w:rPr>
          <w:sz w:val="28"/>
          <w:szCs w:val="28"/>
        </w:rPr>
        <w:t>Фарабитанушы-ғалым Ақжан әл-Машани өзінің ұстаздары болып табылатын имам, дін-білімдарларына әрдайым қолд</w:t>
      </w:r>
      <w:r w:rsidR="004507BE" w:rsidRPr="004C0452">
        <w:rPr>
          <w:sz w:val="28"/>
          <w:szCs w:val="28"/>
        </w:rPr>
        <w:t>а</w:t>
      </w:r>
      <w:r w:rsidRPr="004C0452">
        <w:rPr>
          <w:sz w:val="28"/>
          <w:szCs w:val="28"/>
        </w:rPr>
        <w:t xml:space="preserve">у көрсетіп жүрді. Мәселен, 1970 жылы 8-маусымда Ақжан әл-Машани Қазақ КСР ҒА-ның философия және құқық институтының директоры Т.Ж. Жангельдинге  </w:t>
      </w:r>
      <w:r w:rsidR="00787F4D" w:rsidRPr="004C0452">
        <w:rPr>
          <w:sz w:val="28"/>
          <w:szCs w:val="28"/>
          <w:lang w:bidi="ar-EG"/>
        </w:rPr>
        <w:t>ә</w:t>
      </w:r>
      <w:r w:rsidRPr="004C0452">
        <w:rPr>
          <w:sz w:val="28"/>
          <w:szCs w:val="28"/>
        </w:rPr>
        <w:t>л-Фарабидің</w:t>
      </w:r>
      <w:r w:rsidR="002B6496" w:rsidRPr="004C0452">
        <w:rPr>
          <w:sz w:val="28"/>
          <w:szCs w:val="28"/>
        </w:rPr>
        <w:t xml:space="preserve"> </w:t>
      </w:r>
      <w:r w:rsidRPr="004C0452">
        <w:rPr>
          <w:sz w:val="28"/>
          <w:szCs w:val="28"/>
        </w:rPr>
        <w:t>«Китаб мақалат аль-рафигати фи асул ғилми аль-табиғат» («Книга об основах</w:t>
      </w:r>
      <w:r w:rsidR="00C3534F" w:rsidRPr="004C0452">
        <w:rPr>
          <w:sz w:val="28"/>
          <w:szCs w:val="28"/>
        </w:rPr>
        <w:t xml:space="preserve"> н</w:t>
      </w:r>
      <w:r w:rsidRPr="004C0452">
        <w:rPr>
          <w:sz w:val="28"/>
          <w:szCs w:val="28"/>
        </w:rPr>
        <w:t>ауки Естествознания»)</w:t>
      </w:r>
      <w:r w:rsidR="00C3534F" w:rsidRPr="004C0452">
        <w:rPr>
          <w:sz w:val="28"/>
          <w:szCs w:val="28"/>
        </w:rPr>
        <w:t xml:space="preserve"> </w:t>
      </w:r>
      <w:r w:rsidR="00B81297" w:rsidRPr="004C0452">
        <w:rPr>
          <w:sz w:val="28"/>
          <w:szCs w:val="28"/>
        </w:rPr>
        <w:t>атты хатында әл</w:t>
      </w:r>
      <w:r w:rsidR="00B81297" w:rsidRPr="004C0452">
        <w:rPr>
          <w:sz w:val="28"/>
          <w:szCs w:val="28"/>
          <w:lang w:bidi="ar-EG"/>
        </w:rPr>
        <w:t>-Фараби қолжазбаларын аударған имам-</w:t>
      </w:r>
      <w:r w:rsidR="00B81297" w:rsidRPr="004C0452">
        <w:rPr>
          <w:sz w:val="28"/>
          <w:szCs w:val="28"/>
        </w:rPr>
        <w:t xml:space="preserve">білімдарларға тиісті түрде жалақы төлену керектігі туралы ақпараттар жазылған. Яғни, </w:t>
      </w:r>
      <w:r w:rsidR="00D014F9" w:rsidRPr="004C0452">
        <w:rPr>
          <w:sz w:val="28"/>
          <w:szCs w:val="28"/>
        </w:rPr>
        <w:t xml:space="preserve">хаттың мазмұнында </w:t>
      </w:r>
      <w:r w:rsidR="00787F4D" w:rsidRPr="004C0452">
        <w:rPr>
          <w:sz w:val="28"/>
          <w:szCs w:val="28"/>
        </w:rPr>
        <w:t>Ақжан әл</w:t>
      </w:r>
      <w:r w:rsidR="00787F4D" w:rsidRPr="004C0452">
        <w:rPr>
          <w:sz w:val="28"/>
          <w:szCs w:val="28"/>
          <w:lang w:bidi="ar-EG"/>
        </w:rPr>
        <w:t xml:space="preserve">-Машанидың имам-ұстаздарға әл-Фараби қолжазбаларын </w:t>
      </w:r>
      <w:r w:rsidR="00D014F9" w:rsidRPr="004C0452">
        <w:rPr>
          <w:sz w:val="28"/>
          <w:szCs w:val="28"/>
        </w:rPr>
        <w:t xml:space="preserve">аударған әр параққа </w:t>
      </w:r>
      <w:r w:rsidR="00D014F9" w:rsidRPr="004C0452">
        <w:rPr>
          <w:sz w:val="28"/>
          <w:szCs w:val="28"/>
          <w:lang w:bidi="ar-EG"/>
        </w:rPr>
        <w:t xml:space="preserve">120 рубль </w:t>
      </w:r>
      <w:r w:rsidR="00787F4D" w:rsidRPr="004C0452">
        <w:rPr>
          <w:sz w:val="28"/>
          <w:szCs w:val="28"/>
          <w:lang w:bidi="ar-EG"/>
        </w:rPr>
        <w:t>төлеу керектігі туралы уәждеме қолдау</w:t>
      </w:r>
      <w:r w:rsidR="002B6496" w:rsidRPr="004C0452">
        <w:rPr>
          <w:sz w:val="28"/>
          <w:szCs w:val="28"/>
          <w:lang w:bidi="ar-EG"/>
        </w:rPr>
        <w:t xml:space="preserve"> </w:t>
      </w:r>
      <w:r w:rsidR="00787F4D" w:rsidRPr="004C0452">
        <w:rPr>
          <w:sz w:val="28"/>
          <w:szCs w:val="28"/>
          <w:lang w:bidi="ar-EG"/>
        </w:rPr>
        <w:t>хаты жазылған</w:t>
      </w:r>
      <w:r w:rsidRPr="004C0452">
        <w:rPr>
          <w:sz w:val="28"/>
          <w:szCs w:val="28"/>
        </w:rPr>
        <w:t xml:space="preserve"> [</w:t>
      </w:r>
      <w:r w:rsidR="00D43474" w:rsidRPr="004C0452">
        <w:rPr>
          <w:sz w:val="28"/>
          <w:szCs w:val="28"/>
          <w:lang w:bidi="ar-EG"/>
        </w:rPr>
        <w:t>3</w:t>
      </w:r>
      <w:r w:rsidR="00CD59D9" w:rsidRPr="004C0452">
        <w:rPr>
          <w:sz w:val="28"/>
          <w:szCs w:val="28"/>
          <w:lang w:bidi="ar-EG"/>
        </w:rPr>
        <w:t>0</w:t>
      </w:r>
      <w:r w:rsidR="00A87458" w:rsidRPr="004C0452">
        <w:rPr>
          <w:sz w:val="28"/>
          <w:szCs w:val="28"/>
          <w:lang w:bidi="ar-EG"/>
        </w:rPr>
        <w:t>7</w:t>
      </w:r>
      <w:r w:rsidR="00D43474" w:rsidRPr="004C0452">
        <w:rPr>
          <w:sz w:val="28"/>
          <w:szCs w:val="28"/>
          <w:lang w:bidi="ar-EG"/>
        </w:rPr>
        <w:t xml:space="preserve">, </w:t>
      </w:r>
      <w:r w:rsidR="00075F06">
        <w:rPr>
          <w:sz w:val="28"/>
          <w:szCs w:val="28"/>
          <w:lang w:bidi="ar-EG"/>
        </w:rPr>
        <w:t xml:space="preserve">б. </w:t>
      </w:r>
      <w:r w:rsidRPr="004C0452">
        <w:rPr>
          <w:sz w:val="28"/>
          <w:szCs w:val="28"/>
        </w:rPr>
        <w:t>1].</w:t>
      </w:r>
      <w:r w:rsidR="002B6496" w:rsidRPr="004C0452">
        <w:rPr>
          <w:sz w:val="28"/>
          <w:szCs w:val="28"/>
        </w:rPr>
        <w:t xml:space="preserve"> </w:t>
      </w:r>
      <w:r w:rsidRPr="004C0452">
        <w:rPr>
          <w:sz w:val="28"/>
          <w:szCs w:val="28"/>
        </w:rPr>
        <w:t xml:space="preserve">Осылайша, фарабитанушы-ғалым Ақжан әл-Машани әл-Фараби мұраларын аударуда және зерттеп-зерделеуде XX ғасырдың көрнекті дін қайраткерлері мен білімдарларымен </w:t>
      </w:r>
      <w:r w:rsidR="00787F4D" w:rsidRPr="004C0452">
        <w:rPr>
          <w:sz w:val="28"/>
          <w:szCs w:val="28"/>
        </w:rPr>
        <w:t xml:space="preserve">тығыз байланыста </w:t>
      </w:r>
      <w:r w:rsidRPr="004C0452">
        <w:rPr>
          <w:sz w:val="28"/>
          <w:szCs w:val="28"/>
        </w:rPr>
        <w:t>жұмыс жасады. Нәтижесінде, әл-Фараби тұлғасы мен мұралары туралы баян ететін ғылыми мақала</w:t>
      </w:r>
      <w:r w:rsidR="00350B45">
        <w:rPr>
          <w:sz w:val="28"/>
          <w:szCs w:val="28"/>
        </w:rPr>
        <w:t>ла</w:t>
      </w:r>
      <w:r w:rsidRPr="004C0452">
        <w:rPr>
          <w:sz w:val="28"/>
          <w:szCs w:val="28"/>
        </w:rPr>
        <w:t xml:space="preserve">р жазып, газет-журналдарға </w:t>
      </w:r>
      <w:r w:rsidR="00D76ABE">
        <w:rPr>
          <w:sz w:val="28"/>
          <w:szCs w:val="28"/>
        </w:rPr>
        <w:t xml:space="preserve">жарыққа </w:t>
      </w:r>
      <w:r w:rsidRPr="004C0452">
        <w:rPr>
          <w:sz w:val="28"/>
          <w:szCs w:val="28"/>
        </w:rPr>
        <w:t xml:space="preserve">шығарды. Осы ретте, 1961 жылы елдің </w:t>
      </w:r>
      <w:r w:rsidR="002B6496" w:rsidRPr="004C0452">
        <w:rPr>
          <w:sz w:val="28"/>
          <w:szCs w:val="28"/>
        </w:rPr>
        <w:t>ғ</w:t>
      </w:r>
      <w:r w:rsidRPr="004C0452">
        <w:rPr>
          <w:sz w:val="28"/>
          <w:szCs w:val="28"/>
        </w:rPr>
        <w:t xml:space="preserve">ылым </w:t>
      </w:r>
      <w:r w:rsidR="002B6496" w:rsidRPr="004C0452">
        <w:rPr>
          <w:sz w:val="28"/>
          <w:szCs w:val="28"/>
        </w:rPr>
        <w:t>а</w:t>
      </w:r>
      <w:r w:rsidRPr="004C0452">
        <w:rPr>
          <w:sz w:val="28"/>
          <w:szCs w:val="28"/>
        </w:rPr>
        <w:t>кадемиясының Хабаршасының №5 нөмерінде «Әл-Фараби еңбектері туралы» [</w:t>
      </w:r>
      <w:r w:rsidR="002D7F33" w:rsidRPr="004C0452">
        <w:rPr>
          <w:sz w:val="28"/>
          <w:szCs w:val="28"/>
          <w:lang w:bidi="ar-EG"/>
        </w:rPr>
        <w:t>8</w:t>
      </w:r>
      <w:r w:rsidR="00D43474" w:rsidRPr="004C0452">
        <w:rPr>
          <w:sz w:val="28"/>
          <w:szCs w:val="28"/>
          <w:lang w:bidi="ar-EG"/>
        </w:rPr>
        <w:t xml:space="preserve">, </w:t>
      </w:r>
      <w:r w:rsidR="00075F06">
        <w:rPr>
          <w:sz w:val="28"/>
          <w:szCs w:val="28"/>
          <w:lang w:bidi="ar-EG"/>
        </w:rPr>
        <w:t xml:space="preserve">б. </w:t>
      </w:r>
      <w:r w:rsidRPr="004C0452">
        <w:rPr>
          <w:sz w:val="28"/>
          <w:szCs w:val="28"/>
        </w:rPr>
        <w:t>23], кейін 1962 жылы «Абу Насыр әл-Фараби еңбегін алғаш қазақ тілінде» атты мақала «Білім және еңбек» журналының №1 нөмерінде жарық көрді [</w:t>
      </w:r>
      <w:r w:rsidR="002D7F33" w:rsidRPr="004C0452">
        <w:rPr>
          <w:sz w:val="28"/>
          <w:szCs w:val="28"/>
        </w:rPr>
        <w:t>8</w:t>
      </w:r>
      <w:r w:rsidR="00D43474" w:rsidRPr="004C0452">
        <w:rPr>
          <w:sz w:val="28"/>
          <w:szCs w:val="28"/>
        </w:rPr>
        <w:t xml:space="preserve">, </w:t>
      </w:r>
      <w:r w:rsidR="00075F06">
        <w:rPr>
          <w:sz w:val="28"/>
          <w:szCs w:val="28"/>
        </w:rPr>
        <w:t xml:space="preserve">б. </w:t>
      </w:r>
      <w:r w:rsidRPr="004C0452">
        <w:rPr>
          <w:sz w:val="28"/>
          <w:szCs w:val="28"/>
        </w:rPr>
        <w:t>25]. Сонымен қатар, 1962 жылы жоғарыда аталған журналдың №1 нөмерінде «Фалсафа (Философия) үйрену үшін қажетті шарттар туралы қағида (рисала)» атты мақала оқырман назарына ұсынылды [</w:t>
      </w:r>
      <w:r w:rsidR="002D7F33" w:rsidRPr="004C0452">
        <w:rPr>
          <w:sz w:val="28"/>
          <w:szCs w:val="28"/>
        </w:rPr>
        <w:t>8</w:t>
      </w:r>
      <w:r w:rsidR="00D43474" w:rsidRPr="004C0452">
        <w:rPr>
          <w:sz w:val="28"/>
          <w:szCs w:val="28"/>
        </w:rPr>
        <w:t xml:space="preserve">, </w:t>
      </w:r>
      <w:r w:rsidR="00075F06">
        <w:rPr>
          <w:sz w:val="28"/>
          <w:szCs w:val="28"/>
        </w:rPr>
        <w:t xml:space="preserve">б. </w:t>
      </w:r>
      <w:r w:rsidRPr="004C0452">
        <w:rPr>
          <w:sz w:val="28"/>
          <w:szCs w:val="28"/>
        </w:rPr>
        <w:t>28]</w:t>
      </w:r>
      <w:r w:rsidR="002D7F33" w:rsidRPr="004C0452">
        <w:rPr>
          <w:sz w:val="28"/>
          <w:szCs w:val="28"/>
        </w:rPr>
        <w:t>.</w:t>
      </w:r>
    </w:p>
    <w:p w14:paraId="44EABDE1" w14:textId="49A018E8" w:rsidR="00C37C60" w:rsidRPr="004C0452" w:rsidRDefault="00D93BBF" w:rsidP="004C0452">
      <w:pPr>
        <w:pStyle w:val="a3"/>
        <w:ind w:left="0" w:right="3" w:firstLine="709"/>
        <w:jc w:val="both"/>
      </w:pPr>
      <w:r w:rsidRPr="004C0452">
        <w:t xml:space="preserve">Ақжан әл-Машани ортағасыр әл-Фараби еңбектерінің негізінде жазған мақалаларда өзінің ұстаздарына деген құрметті ұмытпады. Мәселен, фарабитанушы-ғалымның 1994 жылы «Зерде» ғылыми-көпшілік </w:t>
      </w:r>
      <w:r w:rsidR="00311FAA" w:rsidRPr="004C0452">
        <w:t xml:space="preserve">журналының </w:t>
      </w:r>
      <w:r w:rsidRPr="004C0452">
        <w:t>№2-санында «Әл-Фарабидың нұрнамасы» атты ғылыми-зерттеу жұмысын жарыққа шығарады. Онда: «Бұл еңбекті біз қазақшаға аударғанбыз. Оның көлемі шағын – 24 бет. Осыны арабшадан аударғанда мешіттің ғалымдары маған көп көмектесті. Ол кісілердің есімін осы арада еске алуды мен өзіме міндет деп санаймын. Біріншісі Ғаббас Отарұлы Елеусіз. Бұл кісі 104 жасында</w:t>
      </w:r>
      <w:r w:rsidR="004507BE" w:rsidRPr="004C0452">
        <w:t xml:space="preserve"> </w:t>
      </w:r>
      <w:r w:rsidRPr="004C0452">
        <w:t xml:space="preserve"> қайтыс болды. Екінші Рахым Сәрсенұлы, бұл кісі де сол шамалас еді. Алматы</w:t>
      </w:r>
      <w:r w:rsidR="007B4C8D" w:rsidRPr="004C0452">
        <w:t xml:space="preserve"> </w:t>
      </w:r>
      <w:r w:rsidRPr="004C0452">
        <w:t>мешітіндегі осы қариялар арабшадан аударуға алғашқы болып көмектескендер. Үшінші аудармашы Қарағанды мешітінің имамы Қажыбай Мәндібайұлы. Осы кісілер және Қазақстан діни мекемесінің сол кездегі басшысы қазы Сәдуақас Ғилманұлы діннің, соның ішінде әл-Фараби мирасын зерттеу ісінің қиын кезінде жәрдем еткендер. Оларға Алланың рахматы, пайғамбардың шапағаты жаусын!» [</w:t>
      </w:r>
      <w:r w:rsidR="002D7F33" w:rsidRPr="004C0452">
        <w:rPr>
          <w:lang w:bidi="ar-EG"/>
        </w:rPr>
        <w:t>8</w:t>
      </w:r>
      <w:r w:rsidR="00CD59D9" w:rsidRPr="004C0452">
        <w:rPr>
          <w:lang w:bidi="ar-EG"/>
        </w:rPr>
        <w:t>9</w:t>
      </w:r>
      <w:r w:rsidR="00D43474" w:rsidRPr="004C0452">
        <w:rPr>
          <w:lang w:bidi="ar-EG"/>
        </w:rPr>
        <w:t xml:space="preserve">, </w:t>
      </w:r>
      <w:r w:rsidR="00075F06">
        <w:rPr>
          <w:lang w:bidi="ar-EG"/>
        </w:rPr>
        <w:t xml:space="preserve">б. </w:t>
      </w:r>
      <w:r w:rsidRPr="004C0452">
        <w:t>22]</w:t>
      </w:r>
      <w:r w:rsidR="002D7F33" w:rsidRPr="004C0452">
        <w:t>.</w:t>
      </w:r>
    </w:p>
    <w:p w14:paraId="518AB004" w14:textId="41F71757" w:rsidR="00C37C60" w:rsidRPr="004C0452" w:rsidRDefault="00D93BBF" w:rsidP="004C0452">
      <w:pPr>
        <w:pStyle w:val="a3"/>
        <w:ind w:left="0" w:right="3" w:firstLine="709"/>
        <w:jc w:val="both"/>
      </w:pPr>
      <w:r w:rsidRPr="004C0452">
        <w:t>Фарабитанушы-ғалым Ақжан әл-Машани алғаш дін-білімдарларының көмегімен әл-Фараби еңбектерін аударғаннан кейін ортағасыр ойшыл хақында біраз ақпараттарды алды. Нәтижесінде, ғылыми еңбектер жазумен қатар, шығармашылықпен айналысып, ортағасыр ойшыл-ғұламасы туралы өлеңдер шығарғаны да рас. Бұл туралы жоғарыда аталған мәселе хақында ғылыммен қатар шығармашылықты жұмыстармен де айналысты. Мәселен, фарабитанушы-машанитанушы, профессор З.О. Дүкенбаеваның қорынан Ақжан әл-Машанидың келесідей өлең шумағы сақтаулы:</w:t>
      </w:r>
    </w:p>
    <w:p w14:paraId="508F5BF3" w14:textId="77777777" w:rsidR="00C37C60" w:rsidRPr="00A05A35" w:rsidRDefault="00D93BBF" w:rsidP="004C0452">
      <w:pPr>
        <w:pStyle w:val="1"/>
        <w:ind w:left="0" w:right="3" w:firstLine="709"/>
        <w:jc w:val="both"/>
        <w:rPr>
          <w:b w:val="0"/>
          <w:iCs/>
        </w:rPr>
      </w:pPr>
      <w:r w:rsidRPr="00A05A35">
        <w:rPr>
          <w:b w:val="0"/>
          <w:iCs/>
        </w:rPr>
        <w:t>«АБУНАСАР ФАРАБИ</w:t>
      </w:r>
    </w:p>
    <w:p w14:paraId="23A519C5" w14:textId="1D7FECB5" w:rsidR="007B4C8D" w:rsidRPr="004C0452" w:rsidRDefault="00D93BBF" w:rsidP="004C0452">
      <w:pPr>
        <w:pStyle w:val="a3"/>
        <w:ind w:left="0" w:right="3" w:firstLine="709"/>
        <w:jc w:val="both"/>
      </w:pPr>
      <w:r w:rsidRPr="004C0452">
        <w:t>Туған жері Сыр бойы,</w:t>
      </w:r>
      <w:r w:rsidR="00787F4D" w:rsidRPr="004C0452">
        <w:t xml:space="preserve"> </w:t>
      </w:r>
      <w:r w:rsidRPr="004C0452">
        <w:t>Туркстан – Арыс арасы,</w:t>
      </w:r>
    </w:p>
    <w:p w14:paraId="46861B6F" w14:textId="7C0C6743" w:rsidR="00C37C60" w:rsidRPr="004C0452" w:rsidRDefault="00D93BBF" w:rsidP="004C0452">
      <w:pPr>
        <w:pStyle w:val="a3"/>
        <w:ind w:left="0" w:right="3" w:firstLine="709"/>
        <w:jc w:val="both"/>
      </w:pPr>
      <w:r w:rsidRPr="004C0452">
        <w:t>Арабша Фараб аталған</w:t>
      </w:r>
      <w:r w:rsidR="00787F4D" w:rsidRPr="004C0452">
        <w:t xml:space="preserve"> </w:t>
      </w:r>
      <w:r w:rsidRPr="004C0452">
        <w:t>Отырардың қаласы.</w:t>
      </w:r>
    </w:p>
    <w:p w14:paraId="5A828667" w14:textId="1C34BF49" w:rsidR="00C37C60" w:rsidRPr="004C0452" w:rsidRDefault="00D93BBF" w:rsidP="004C0452">
      <w:pPr>
        <w:pStyle w:val="a3"/>
        <w:ind w:left="0" w:right="3" w:firstLine="709"/>
        <w:jc w:val="both"/>
      </w:pPr>
      <w:r w:rsidRPr="004C0452">
        <w:t>Фараби есімі алыпты</w:t>
      </w:r>
      <w:r w:rsidR="00787F4D" w:rsidRPr="004C0452">
        <w:t xml:space="preserve">, </w:t>
      </w:r>
      <w:r w:rsidRPr="004C0452">
        <w:t xml:space="preserve"> Даналардың данасы.</w:t>
      </w:r>
    </w:p>
    <w:p w14:paraId="12932300" w14:textId="661E8C2F" w:rsidR="00C37C60" w:rsidRPr="004C0452" w:rsidRDefault="00D93BBF" w:rsidP="004C0452">
      <w:pPr>
        <w:pStyle w:val="a3"/>
        <w:ind w:left="0" w:right="3" w:firstLine="709"/>
        <w:jc w:val="both"/>
      </w:pPr>
      <w:r w:rsidRPr="004C0452">
        <w:t>Дүниеге келгелі</w:t>
      </w:r>
      <w:r w:rsidR="00787F4D" w:rsidRPr="004C0452">
        <w:t xml:space="preserve">, </w:t>
      </w:r>
      <w:r w:rsidRPr="004C0452">
        <w:t>Мың тоқсан жыл шамасы.</w:t>
      </w:r>
    </w:p>
    <w:p w14:paraId="6236E43C" w14:textId="526DD16A" w:rsidR="00C37C60" w:rsidRPr="004C0452" w:rsidRDefault="00D93BBF" w:rsidP="004C0452">
      <w:pPr>
        <w:pStyle w:val="a3"/>
        <w:ind w:left="0" w:right="3" w:firstLine="709"/>
        <w:jc w:val="both"/>
      </w:pPr>
      <w:r w:rsidRPr="004C0452">
        <w:t>15/XI-1961</w:t>
      </w:r>
      <w:r w:rsidR="00787F4D" w:rsidRPr="004C0452">
        <w:t xml:space="preserve"> </w:t>
      </w:r>
      <w:r w:rsidRPr="004C0452">
        <w:t>[</w:t>
      </w:r>
      <w:r w:rsidR="002D7F33" w:rsidRPr="004C0452">
        <w:t>3</w:t>
      </w:r>
      <w:r w:rsidR="00CD59D9" w:rsidRPr="004C0452">
        <w:t>4</w:t>
      </w:r>
      <w:r w:rsidR="00A87458" w:rsidRPr="004C0452">
        <w:t>4</w:t>
      </w:r>
      <w:r w:rsidRPr="004C0452">
        <w:t>]</w:t>
      </w:r>
      <w:r w:rsidR="001738F6">
        <w:t>.</w:t>
      </w:r>
    </w:p>
    <w:p w14:paraId="3B9F9F9B" w14:textId="462D6135" w:rsidR="00C37C60" w:rsidRPr="004C0452" w:rsidRDefault="00D93BBF" w:rsidP="004C0452">
      <w:pPr>
        <w:pStyle w:val="a3"/>
        <w:ind w:left="0" w:right="3" w:firstLine="709"/>
        <w:jc w:val="both"/>
      </w:pPr>
      <w:r w:rsidRPr="004C0452">
        <w:t xml:space="preserve">Қазақстанның </w:t>
      </w:r>
      <w:r w:rsidR="001738F6">
        <w:t>тұңғыш</w:t>
      </w:r>
      <w:r w:rsidRPr="004C0452">
        <w:t xml:space="preserve"> фарабитанушы-ғалым Ақжан әл-Машани Қазақстан елінде фарабитану ғылымын қалыпт</w:t>
      </w:r>
      <w:r w:rsidR="002B6496" w:rsidRPr="004C0452">
        <w:t>аст</w:t>
      </w:r>
      <w:r w:rsidRPr="004C0452">
        <w:t>ыруда аянбай тер төгіп, ғылымдағы шынайы ерліктің үлгісін көрсетті. Бұл мәселеде ұстазы Сәдуақас Ғылманидың «Заманымызда болған ғұламалардың ғұмыр тарихтары» атты кітабының 1-томында «Ғалым кім» атты өлең-шумағына назар салатын болсақ, шынайы ғалымға тән негіздерді көруімізге болад</w:t>
      </w:r>
      <w:r w:rsidR="00787F4D" w:rsidRPr="004C0452">
        <w:t>ы</w:t>
      </w:r>
      <w:r w:rsidRPr="004C0452">
        <w:t xml:space="preserve"> [</w:t>
      </w:r>
      <w:r w:rsidR="00A8773C" w:rsidRPr="004C0452">
        <w:rPr>
          <w:lang w:bidi="ar-EG"/>
        </w:rPr>
        <w:t>7</w:t>
      </w:r>
      <w:r w:rsidR="00CD59D9" w:rsidRPr="004C0452">
        <w:rPr>
          <w:lang w:bidi="ar-EG"/>
        </w:rPr>
        <w:t>2</w:t>
      </w:r>
      <w:r w:rsidR="00A8773C" w:rsidRPr="004C0452">
        <w:rPr>
          <w:lang w:bidi="ar-EG"/>
        </w:rPr>
        <w:t xml:space="preserve">, </w:t>
      </w:r>
      <w:r w:rsidR="00075F06">
        <w:rPr>
          <w:lang w:bidi="ar-EG"/>
        </w:rPr>
        <w:t xml:space="preserve">б. </w:t>
      </w:r>
      <w:r w:rsidRPr="004C0452">
        <w:t>300]</w:t>
      </w:r>
      <w:r w:rsidR="002D7F33" w:rsidRPr="004C0452">
        <w:t>.</w:t>
      </w:r>
      <w:r w:rsidR="00787F4D" w:rsidRPr="004C0452">
        <w:t xml:space="preserve"> Яғни, </w:t>
      </w:r>
      <w:r w:rsidRPr="004C0452">
        <w:t>Ислам жолында адал болып, ғылым</w:t>
      </w:r>
      <w:r w:rsidR="00311FAA" w:rsidRPr="004C0452">
        <w:t xml:space="preserve"> </w:t>
      </w:r>
      <w:r w:rsidRPr="004C0452">
        <w:t>шындығына жетуге насихаттайды. Осылайша, жоғарыда аталған өлеңнің мазмұнын түсіну арқылы шынайы ғалымның бейнесімен танысуға болады. Бұл негіздерді Ақжан әл-Машаниден көре аламыз. Себебі, Ақжан әл-Машани әл-Фараби тұлғасы мен мұраларын зертт</w:t>
      </w:r>
      <w:r w:rsidR="006961B0" w:rsidRPr="004C0452">
        <w:t>е</w:t>
      </w:r>
      <w:r w:rsidRPr="004C0452">
        <w:t>уде арнайы араб тілінен білімін жетілдіріп, имам-білімдарлардан дәріс алып, әл-Фараби тұлғасы мен мұрасын зерттеу бағытында өзінің жарты ғұмыры</w:t>
      </w:r>
      <w:r w:rsidR="004D4BA9" w:rsidRPr="004C0452">
        <w:t>н</w:t>
      </w:r>
      <w:r w:rsidRPr="004C0452">
        <w:t xml:space="preserve"> арнады.</w:t>
      </w:r>
    </w:p>
    <w:p w14:paraId="66F333F1" w14:textId="13A13A28" w:rsidR="00D3480C" w:rsidRPr="00097BBC" w:rsidRDefault="00D93BBF" w:rsidP="00683F48">
      <w:pPr>
        <w:pStyle w:val="a3"/>
        <w:ind w:left="0" w:right="3" w:firstLine="709"/>
        <w:jc w:val="both"/>
      </w:pPr>
      <w:r w:rsidRPr="004C0452">
        <w:t xml:space="preserve">Қорытындылай келе, Қазақстанның тұңғыш фарабитанушы-ғалым Ақжан әл-Машанидың әл-Фараби мұраларын зерттеуде елдегі дін-білімдарларының алатын орны орасан екендігін көрсетуімізге болады. Себебі, Қазақстанда ең алғаш әл-Фараби еңбектерінің аударуына </w:t>
      </w:r>
      <w:r w:rsidR="0016561F" w:rsidRPr="004C0452">
        <w:t>түр</w:t>
      </w:r>
      <w:r w:rsidRPr="004C0452">
        <w:t>т</w:t>
      </w:r>
      <w:r w:rsidR="0016561F" w:rsidRPr="004C0452">
        <w:t>к</w:t>
      </w:r>
      <w:r w:rsidRPr="004C0452">
        <w:t>і болған Ақжан әл-Машани имам, дін-қайраткерлерінің көмегімен жаңа зерттеу жұмыстарын жарыққа шыға</w:t>
      </w:r>
      <w:r w:rsidR="002B6496" w:rsidRPr="004C0452">
        <w:t>р</w:t>
      </w:r>
      <w:r w:rsidRPr="004C0452">
        <w:t xml:space="preserve">ды. Осы ретте, </w:t>
      </w:r>
      <w:r w:rsidR="002B6496" w:rsidRPr="004C0452">
        <w:t>е</w:t>
      </w:r>
      <w:r w:rsidRPr="004C0452">
        <w:t>лдегі фарабитану ғылымын</w:t>
      </w:r>
      <w:r w:rsidR="008E658F" w:rsidRPr="004C0452">
        <w:t>ы</w:t>
      </w:r>
      <w:r w:rsidRPr="004C0452">
        <w:t>ң бастауында Ақжан әл-Машани, Ғаббас Елеусізов, Рахым Сәрсенов, Қажыбай Мәндібайұлы және Нығметолла Шайхыұлын</w:t>
      </w:r>
      <w:r w:rsidR="001D090F" w:rsidRPr="004C0452">
        <w:t>ың есімдерін</w:t>
      </w:r>
      <w:r w:rsidRPr="004C0452">
        <w:t xml:space="preserve"> нық </w:t>
      </w:r>
      <w:r w:rsidR="001D090F" w:rsidRPr="004C0452">
        <w:t>сеніммен көрсетуге болады</w:t>
      </w:r>
      <w:r w:rsidR="00D3480C" w:rsidRPr="004C0452">
        <w:t>.</w:t>
      </w:r>
    </w:p>
    <w:p w14:paraId="7DC4FF0F" w14:textId="77777777" w:rsidR="001F3402" w:rsidRPr="004C0452" w:rsidRDefault="001F3402" w:rsidP="004C0452">
      <w:pPr>
        <w:pStyle w:val="a3"/>
        <w:ind w:left="0" w:right="3" w:firstLine="709"/>
        <w:jc w:val="both"/>
      </w:pPr>
    </w:p>
    <w:p w14:paraId="0008C584" w14:textId="7BC52712" w:rsidR="00964A96" w:rsidRPr="004C0452" w:rsidRDefault="00500A08" w:rsidP="004C0452">
      <w:pPr>
        <w:pStyle w:val="1"/>
        <w:numPr>
          <w:ilvl w:val="1"/>
          <w:numId w:val="9"/>
        </w:numPr>
        <w:tabs>
          <w:tab w:val="left" w:pos="707"/>
        </w:tabs>
        <w:ind w:left="0" w:right="3" w:firstLine="709"/>
        <w:jc w:val="both"/>
      </w:pPr>
      <w:r w:rsidRPr="004C0452">
        <w:t xml:space="preserve">Әл-Фарабиді зерттеудегі Ақжан әл-Машанидың шет елдерге сапары және қазақ руханияты саласындағы атқарған </w:t>
      </w:r>
      <w:r w:rsidR="00D875AE" w:rsidRPr="004C0452">
        <w:t>жұмыстары</w:t>
      </w:r>
    </w:p>
    <w:p w14:paraId="15D6B94F" w14:textId="26D53D0E" w:rsidR="00450936" w:rsidRPr="004C0452" w:rsidRDefault="00D93BBF" w:rsidP="004C0452">
      <w:pPr>
        <w:pStyle w:val="a3"/>
        <w:ind w:left="0" w:right="3" w:firstLine="709"/>
        <w:jc w:val="both"/>
      </w:pPr>
      <w:r w:rsidRPr="004C0452">
        <w:t>XX ғасырдың 50-жылдарының аяғы мен 70-жылдарының басында фарабитанушы-ғалым Ақжан әл-Машани әл-Фараби және оның мұралары туралы жазылған мәліметтерді іздеумен айналысады.</w:t>
      </w:r>
      <w:r w:rsidR="004D2E39" w:rsidRPr="004C0452">
        <w:t xml:space="preserve"> </w:t>
      </w:r>
      <w:r w:rsidR="00146A16" w:rsidRPr="004C0452">
        <w:t>А</w:t>
      </w:r>
      <w:r w:rsidRPr="004C0452">
        <w:t>талған мәселе бойынша фарабитанушы-машанитанушы, т.ғ.д., профессоры З.О. Дүкенбаева жеке архивтік қорынан келесідей архивтік құжат сақтаулы: «Ал-Фараби (Статья В.Корра де Ваукс в</w:t>
      </w:r>
      <w:r w:rsidR="001A1EB3" w:rsidRPr="004C0452">
        <w:t xml:space="preserve"> </w:t>
      </w:r>
      <w:r w:rsidRPr="004C0452">
        <w:t xml:space="preserve">«Энциклопедии Ислама», №18, 1913, Лейден-Лондон; </w:t>
      </w:r>
      <w:r w:rsidR="00075F06">
        <w:t>л</w:t>
      </w:r>
      <w:r w:rsidRPr="004C0452">
        <w:t>. 53-55). (Перевод с английского Нуриденовой Маймуны, редакция Машанова А.Ж., 1960.)» [</w:t>
      </w:r>
      <w:r w:rsidR="00F34F36" w:rsidRPr="004C0452">
        <w:rPr>
          <w:lang w:val="ru-RU"/>
        </w:rPr>
        <w:t>34</w:t>
      </w:r>
      <w:r w:rsidR="00A87458" w:rsidRPr="004C0452">
        <w:rPr>
          <w:lang w:val="ru-RU"/>
        </w:rPr>
        <w:t>5</w:t>
      </w:r>
      <w:r w:rsidRPr="004C0452">
        <w:t>]</w:t>
      </w:r>
      <w:r w:rsidR="002D7F33" w:rsidRPr="004C0452">
        <w:t xml:space="preserve"> </w:t>
      </w:r>
      <w:r w:rsidRPr="004C0452">
        <w:t>(Ал-Фараби (Статья В.Корра де Ваукс в «Энциклопедии Ислама», №18, 1913, Лейден-Лондон)</w:t>
      </w:r>
      <w:r w:rsidR="00450936" w:rsidRPr="004C0452">
        <w:rPr>
          <w:lang w:val="ru-RU"/>
        </w:rPr>
        <w:t xml:space="preserve"> </w:t>
      </w:r>
      <w:r w:rsidR="00450936" w:rsidRPr="004C0452">
        <w:rPr>
          <w:lang w:val="ru-RU" w:bidi="ar-EG"/>
        </w:rPr>
        <w:t>[</w:t>
      </w:r>
      <w:r w:rsidR="002D7F33" w:rsidRPr="004C0452">
        <w:rPr>
          <w:lang w:val="ru-RU" w:bidi="ar-EG"/>
        </w:rPr>
        <w:t>3</w:t>
      </w:r>
      <w:r w:rsidR="00F34F36" w:rsidRPr="004C0452">
        <w:rPr>
          <w:lang w:val="ru-RU" w:bidi="ar-EG"/>
        </w:rPr>
        <w:t>4</w:t>
      </w:r>
      <w:r w:rsidR="00A87458" w:rsidRPr="004C0452">
        <w:rPr>
          <w:lang w:val="ru-RU" w:bidi="ar-EG"/>
        </w:rPr>
        <w:t>5</w:t>
      </w:r>
      <w:r w:rsidR="000946EC">
        <w:rPr>
          <w:lang w:val="ru-RU" w:bidi="ar-EG"/>
        </w:rPr>
        <w:t xml:space="preserve">, </w:t>
      </w:r>
      <w:r w:rsidR="00181243">
        <w:rPr>
          <w:lang w:val="ru-RU" w:bidi="ar-EG"/>
        </w:rPr>
        <w:t>л</w:t>
      </w:r>
      <w:r w:rsidR="000946EC">
        <w:rPr>
          <w:lang w:val="ru-RU" w:bidi="ar-EG"/>
        </w:rPr>
        <w:t>. 53-55</w:t>
      </w:r>
      <w:r w:rsidR="00450936" w:rsidRPr="004C0452">
        <w:rPr>
          <w:lang w:val="ru-RU" w:bidi="ar-EG"/>
        </w:rPr>
        <w:t>]</w:t>
      </w:r>
      <w:r w:rsidRPr="004C0452">
        <w:rPr>
          <w:i/>
        </w:rPr>
        <w:t xml:space="preserve">. </w:t>
      </w:r>
      <w:r w:rsidRPr="004C0452">
        <w:t xml:space="preserve">Машинкамен басылған деректік-құжатқа назар аударатын болсақ, әл-Фарабидың өмірбаяны, </w:t>
      </w:r>
      <w:r w:rsidR="003D7CD9" w:rsidRPr="004C0452">
        <w:t>ортағасыр ғұлама идеялары мен</w:t>
      </w:r>
      <w:r w:rsidRPr="004C0452">
        <w:t xml:space="preserve"> шығармашылығы, еңбектері туралы мәлімет беріледі.</w:t>
      </w:r>
    </w:p>
    <w:p w14:paraId="421E198B" w14:textId="62F4C5A6" w:rsidR="00C37C60" w:rsidRPr="004C0452" w:rsidRDefault="00D93BBF" w:rsidP="004C0452">
      <w:pPr>
        <w:pStyle w:val="a3"/>
        <w:ind w:left="0" w:right="3" w:firstLine="709"/>
        <w:jc w:val="both"/>
      </w:pPr>
      <w:r w:rsidRPr="004C0452">
        <w:t xml:space="preserve">Осы кезеңде, Ақжан әл-Машанидың уақытының тығыз екенін </w:t>
      </w:r>
      <w:r w:rsidR="00A46935" w:rsidRPr="004C0452">
        <w:t>байқаймыз</w:t>
      </w:r>
      <w:r w:rsidRPr="004C0452">
        <w:t>. Себебі, әл-Фараби туралы әр түрлі тілдерде жазылған еңбектерді әріптестерімен бірге аудару жұмыстарымен айналысумен қатар, шетелдерге барып, хаттар жолдап және</w:t>
      </w:r>
      <w:r w:rsidR="00C965FA">
        <w:t xml:space="preserve"> </w:t>
      </w:r>
      <w:r w:rsidRPr="004C0452">
        <w:t>жауап беріп, осылайша, ортағасыр ойшылдың еңбектерін іздеуме</w:t>
      </w:r>
      <w:r w:rsidR="00311FAA" w:rsidRPr="004C0452">
        <w:t xml:space="preserve">н </w:t>
      </w:r>
      <w:r w:rsidRPr="004C0452">
        <w:t>айналысты.</w:t>
      </w:r>
      <w:r w:rsidR="001A1EB3" w:rsidRPr="004C0452">
        <w:t xml:space="preserve"> </w:t>
      </w:r>
      <w:r w:rsidRPr="004C0452">
        <w:t xml:space="preserve">Осы орайда, әл-Фараби ізімен Ақжан әл-Машанидің ендігі </w:t>
      </w:r>
      <w:r w:rsidR="00C965FA">
        <w:t xml:space="preserve">сапары </w:t>
      </w:r>
      <w:r w:rsidRPr="004C0452">
        <w:t>Ташкент, Уфа, Қазан секілді шаhарларда жалғасты. Бұған дәлел ретінде, Түркістан облысы</w:t>
      </w:r>
      <w:r w:rsidR="00990EB8" w:rsidRPr="004C0452">
        <w:t>н</w:t>
      </w:r>
      <w:r w:rsidRPr="004C0452">
        <w:t>да орналасқан «Руханият – Әбу Насыр әл-Фараби музейінің қорынан алынған деректік-құжатта Ақжан әл-Машанидың</w:t>
      </w:r>
      <w:r w:rsidR="00803F93" w:rsidRPr="004C0452">
        <w:t xml:space="preserve"> </w:t>
      </w:r>
      <w:r w:rsidRPr="004C0452">
        <w:t>әл-Фараби ізімен барған ғылыми-экспедициясының сызбасында былайша көрсетіледі: «Алматы-Отырар-Ташкент-Уфа-Қоқан – одан әрі шет ме</w:t>
      </w:r>
      <w:r w:rsidR="00146A16" w:rsidRPr="004C0452">
        <w:t>м</w:t>
      </w:r>
      <w:r w:rsidRPr="004C0452">
        <w:t>лекеттерінің кітапханалары: Париж, Лондон» [</w:t>
      </w:r>
      <w:r w:rsidR="002D7F33" w:rsidRPr="004C0452">
        <w:rPr>
          <w:lang w:bidi="ar-EG"/>
        </w:rPr>
        <w:t>7</w:t>
      </w:r>
      <w:r w:rsidRPr="004C0452">
        <w:t xml:space="preserve">, </w:t>
      </w:r>
      <w:r w:rsidR="007B47D2">
        <w:t xml:space="preserve">б. </w:t>
      </w:r>
      <w:r w:rsidRPr="004C0452">
        <w:t>1]</w:t>
      </w:r>
      <w:r w:rsidR="002D7F33" w:rsidRPr="004C0452">
        <w:t xml:space="preserve">. </w:t>
      </w:r>
      <w:r w:rsidRPr="004C0452">
        <w:t>Осы ретте, Ақжан әл-Машанидың Қазақстан қалаларынан кейінгі сапары, Ұлы Жібек жолының торабында орналасқан Ташкент шаhарына аттанады: Бұл туралы Ақжан әл-Машани «Әл-Фараби және Абай» атты еңбегінде:</w:t>
      </w:r>
      <w:r w:rsidR="00754125" w:rsidRPr="004C0452">
        <w:t xml:space="preserve"> </w:t>
      </w:r>
      <w:r w:rsidRPr="004C0452">
        <w:t>«...Жоғары</w:t>
      </w:r>
      <w:r w:rsidR="006E230F" w:rsidRPr="004C0452">
        <w:t>дағы айтылғ</w:t>
      </w:r>
      <w:r w:rsidRPr="004C0452">
        <w:t>ан дос қарттарым маған енді Ташкент, Уфа, Қазан сияқты ертедегі ipi медреселері болған орындарды аралауды ұсынды. Сол медреселерде арабша кітаптар көп, солардың арасында әл-Фараби еңбектері де болуы мүмкін деген пікірлер айтты. Сол бойынша мен, енді Таш</w:t>
      </w:r>
      <w:r w:rsidR="00450936" w:rsidRPr="004C0452">
        <w:t>к</w:t>
      </w:r>
      <w:r w:rsidRPr="004C0452">
        <w:t>ентке бардым» [</w:t>
      </w:r>
      <w:r w:rsidR="00F34F36" w:rsidRPr="004C0452">
        <w:rPr>
          <w:lang w:val="tr-TR" w:bidi="ar-EG"/>
        </w:rPr>
        <w:t>7</w:t>
      </w:r>
      <w:r w:rsidR="00450936" w:rsidRPr="004C0452">
        <w:rPr>
          <w:lang w:bidi="ar-EG"/>
        </w:rPr>
        <w:t>,</w:t>
      </w:r>
      <w:r w:rsidRPr="004C0452">
        <w:t xml:space="preserve"> </w:t>
      </w:r>
      <w:r w:rsidR="007B47D2">
        <w:t xml:space="preserve">б. </w:t>
      </w:r>
      <w:r w:rsidRPr="004C0452">
        <w:t>21]</w:t>
      </w:r>
      <w:r w:rsidR="002D7F33" w:rsidRPr="004C0452">
        <w:t>.</w:t>
      </w:r>
    </w:p>
    <w:p w14:paraId="0C4E9BA7" w14:textId="6E4982B6" w:rsidR="008B6569" w:rsidRPr="004C0452" w:rsidRDefault="00D93BBF" w:rsidP="004C0452">
      <w:pPr>
        <w:pStyle w:val="a3"/>
        <w:ind w:left="0" w:right="3" w:firstLine="709"/>
        <w:jc w:val="both"/>
        <w:rPr>
          <w:lang w:bidi="ar-EG"/>
        </w:rPr>
      </w:pPr>
      <w:bookmarkStart w:id="14" w:name="_Hlk150082359"/>
      <w:r w:rsidRPr="004C0452">
        <w:t>Ақжан әл-Машанидың әл-Фараби ізімен көршілес Өзбекстан еліне ғылыми іс-сапар шегетіндігі туралы Қазақстан Республикасы Орталық мемлекеттік архивінің 2285-қоры 138-іс-құжатында</w:t>
      </w:r>
      <w:r w:rsidR="001B13BD">
        <w:t xml:space="preserve"> </w:t>
      </w:r>
      <w:r w:rsidR="008B6569" w:rsidRPr="004C0452">
        <w:rPr>
          <w:lang w:bidi="ar-EG"/>
        </w:rPr>
        <w:t>Өзбек КСР ғылым академиясының ғалым-хатшысы Б.</w:t>
      </w:r>
      <w:r w:rsidR="007B47D2">
        <w:rPr>
          <w:lang w:bidi="ar-EG"/>
        </w:rPr>
        <w:t xml:space="preserve"> </w:t>
      </w:r>
      <w:r w:rsidR="008B6569" w:rsidRPr="004C0452">
        <w:rPr>
          <w:lang w:bidi="ar-EG"/>
        </w:rPr>
        <w:t xml:space="preserve">Ахмедовтың Бұхара педагогикалық институтының директорына жазған хатында Қазақ КСР ғылым академиясының қаржыландыруымен келе жатқан Ақжан әл-Машаниге Бұхара шаhарының ежелгі тарихымен таныстыру </w:t>
      </w:r>
      <w:r w:rsidR="00E32944">
        <w:rPr>
          <w:lang w:bidi="ar-EG"/>
        </w:rPr>
        <w:t xml:space="preserve">туралы </w:t>
      </w:r>
      <w:r w:rsidR="008B6569" w:rsidRPr="004C0452">
        <w:rPr>
          <w:lang w:bidi="ar-EG"/>
        </w:rPr>
        <w:t xml:space="preserve">өтініші жазылады. Бұл хаттың тіркелген нөмірі 324 және 1961 жылы 4-қазанда жазылған </w:t>
      </w:r>
      <w:r w:rsidRPr="004C0452">
        <w:t>[</w:t>
      </w:r>
      <w:r w:rsidR="00F34F36" w:rsidRPr="004C0452">
        <w:rPr>
          <w:lang w:bidi="ar-EG"/>
        </w:rPr>
        <w:t>29</w:t>
      </w:r>
      <w:r w:rsidR="00A87458" w:rsidRPr="004C0452">
        <w:rPr>
          <w:lang w:bidi="ar-EG"/>
        </w:rPr>
        <w:t>5</w:t>
      </w:r>
      <w:r w:rsidRPr="004C0452">
        <w:t xml:space="preserve">, </w:t>
      </w:r>
      <w:r w:rsidR="007B47D2">
        <w:t xml:space="preserve">б. </w:t>
      </w:r>
      <w:r w:rsidRPr="004C0452">
        <w:t>4]</w:t>
      </w:r>
      <w:r w:rsidR="008B6569" w:rsidRPr="004C0452">
        <w:t>.</w:t>
      </w:r>
    </w:p>
    <w:p w14:paraId="7574CEB5" w14:textId="7D06DE5F" w:rsidR="00C37C60" w:rsidRPr="004C0452" w:rsidRDefault="00D93BBF" w:rsidP="004C0452">
      <w:pPr>
        <w:pStyle w:val="a3"/>
        <w:ind w:left="0" w:right="3" w:firstLine="709"/>
        <w:jc w:val="both"/>
        <w:rPr>
          <w:lang w:bidi="ar-EG"/>
        </w:rPr>
      </w:pPr>
      <w:r w:rsidRPr="004C0452">
        <w:t xml:space="preserve">Сонымен қатар, 1961 жылы </w:t>
      </w:r>
      <w:r w:rsidR="002C6B19" w:rsidRPr="004C0452">
        <w:rPr>
          <w:lang w:bidi="ar-EG"/>
        </w:rPr>
        <w:t xml:space="preserve">8-қыркүйекте </w:t>
      </w:r>
      <w:r w:rsidRPr="004C0452">
        <w:t xml:space="preserve">Қазақ КСР </w:t>
      </w:r>
      <w:r w:rsidR="00990EB8" w:rsidRPr="004C0452">
        <w:t>ғ</w:t>
      </w:r>
      <w:r w:rsidRPr="004C0452">
        <w:t xml:space="preserve">ылым </w:t>
      </w:r>
      <w:r w:rsidR="00990EB8" w:rsidRPr="004C0452">
        <w:t>а</w:t>
      </w:r>
      <w:r w:rsidRPr="004C0452">
        <w:t xml:space="preserve">кадемиясының Вице-президенті С.Б. Баишевтің Өзбек КСР </w:t>
      </w:r>
      <w:r w:rsidR="00990EB8" w:rsidRPr="004C0452">
        <w:t>ғ</w:t>
      </w:r>
      <w:r w:rsidRPr="004C0452">
        <w:t xml:space="preserve">ылым </w:t>
      </w:r>
      <w:r w:rsidR="00990EB8" w:rsidRPr="004C0452">
        <w:t>а</w:t>
      </w:r>
      <w:r w:rsidRPr="004C0452">
        <w:t xml:space="preserve">кадемиясының Вице-президенті Философия және құқық институтының </w:t>
      </w:r>
      <w:r w:rsidR="002C6B19" w:rsidRPr="004C0452">
        <w:t>негізін қалаушы</w:t>
      </w:r>
      <w:r w:rsidRPr="004C0452">
        <w:t>, фарабитанушы-ғалым И.М. Муминовке арнайы жазған хат</w:t>
      </w:r>
      <w:r w:rsidR="002C6B19" w:rsidRPr="004C0452">
        <w:t>тың мазмұнында әл</w:t>
      </w:r>
      <w:r w:rsidR="002C6B19" w:rsidRPr="004C0452">
        <w:rPr>
          <w:lang w:bidi="ar-EG"/>
        </w:rPr>
        <w:t>-Фарабиге қатысты ақпараттар</w:t>
      </w:r>
      <w:r w:rsidR="00990EB8" w:rsidRPr="004C0452">
        <w:rPr>
          <w:lang w:bidi="ar-EG"/>
        </w:rPr>
        <w:t>ы</w:t>
      </w:r>
      <w:r w:rsidR="002C6B19" w:rsidRPr="004C0452">
        <w:rPr>
          <w:lang w:bidi="ar-EG"/>
        </w:rPr>
        <w:t xml:space="preserve">мен таныстыру туралы өтініші айтылады </w:t>
      </w:r>
      <w:r w:rsidRPr="004C0452">
        <w:t>[</w:t>
      </w:r>
      <w:r w:rsidR="00F34F36" w:rsidRPr="004C0452">
        <w:rPr>
          <w:lang w:bidi="ar-EG"/>
        </w:rPr>
        <w:t>29</w:t>
      </w:r>
      <w:r w:rsidR="00A87458" w:rsidRPr="004C0452">
        <w:rPr>
          <w:lang w:bidi="ar-EG"/>
        </w:rPr>
        <w:t>5</w:t>
      </w:r>
      <w:r w:rsidRPr="004C0452">
        <w:t xml:space="preserve">, </w:t>
      </w:r>
      <w:r w:rsidR="007B47D2">
        <w:t xml:space="preserve">б. </w:t>
      </w:r>
      <w:r w:rsidRPr="004C0452">
        <w:t>2].</w:t>
      </w:r>
    </w:p>
    <w:bookmarkEnd w:id="14"/>
    <w:p w14:paraId="1D2AD9EF" w14:textId="2F03EC03" w:rsidR="00C37C60" w:rsidRPr="004C0452" w:rsidRDefault="00D93BBF" w:rsidP="004C0452">
      <w:pPr>
        <w:pStyle w:val="a3"/>
        <w:ind w:left="0" w:right="3" w:firstLine="709"/>
        <w:jc w:val="both"/>
        <w:rPr>
          <w:i/>
        </w:rPr>
      </w:pPr>
      <w:r w:rsidRPr="004C0452">
        <w:t>Ақжан әл-Машани Ташкентте болған шаhарда М.М. Хайруллаевпен кездескендігі туралы «Әл-Фараби және Абай» атты еңбегінде: «Онда әл- Беруни атындағы Шығыстану институты бар. Ол институттың сол кездегі директорының орынбасары Мұзаффар Хайруллаев деген жас жігітпен таныстым. Әл-Фараби жөніндегі мәліметтерімді көрсеттім. Ол кici -</w:t>
      </w:r>
      <w:r w:rsidR="000C6E02" w:rsidRPr="004C0452">
        <w:t xml:space="preserve"> </w:t>
      </w:r>
      <w:r w:rsidRPr="004C0452">
        <w:t xml:space="preserve">әл-Фараби туралы менен </w:t>
      </w:r>
      <w:r w:rsidR="000C6E02" w:rsidRPr="004C0452">
        <w:t>б</w:t>
      </w:r>
      <w:r w:rsidRPr="004C0452">
        <w:t>ipiнші рет естіп, ол жөнінде eдәyip материалдар алды, қалай, қайдан іздеуге кеңес бердім. Кейінде ол жігіт әл-Фарабидің философиясы жөнінде докторлық қорғап атақ алды» деп атап көрсетеді [</w:t>
      </w:r>
      <w:r w:rsidR="002D7F33" w:rsidRPr="004C0452">
        <w:t>7</w:t>
      </w:r>
      <w:r w:rsidRPr="004C0452">
        <w:t xml:space="preserve">, </w:t>
      </w:r>
      <w:r w:rsidR="007B47D2">
        <w:t xml:space="preserve">б. </w:t>
      </w:r>
      <w:r w:rsidRPr="004C0452">
        <w:t>21]</w:t>
      </w:r>
      <w:r w:rsidR="006E188E">
        <w:t xml:space="preserve">. </w:t>
      </w:r>
      <w:r w:rsidRPr="004C0452">
        <w:t>Ақжан әл-Машани атап өткен Музаффар Мухитдинович Хайрул</w:t>
      </w:r>
      <w:r w:rsidR="006E188E">
        <w:t>л</w:t>
      </w:r>
      <w:r w:rsidRPr="004C0452">
        <w:t xml:space="preserve">аев – XX ғасырдың 60-жылдары Өзбекстан еліндегі Философия және құқық институтының негізін қалаушы, философия ғылымдарының докторы, профессор Муминов Ибрагим Муминовичтың шәкірті. Өзбекстан Республикасының ҒА-ның 1-қорының 186-іс-құжатындағы М.М. Хайруллаев жеке іс-қағазына сүйенетін болсақ, 1961-1970 жж., 1975-1980 жж. аралығында Өзбек ССР ҒА-ның Философия және құқық институтының директоры, 1980-1987 жж. Өзбек ССР ҒА Шығыстану институтының директоры, кейіннен 1987 жылдан бастап Өзбек ССР ҒА-ның Президиум мүшесі, «Философия, </w:t>
      </w:r>
      <w:r w:rsidR="002C6B19" w:rsidRPr="004C0452">
        <w:t xml:space="preserve"> </w:t>
      </w:r>
      <w:r w:rsidR="00803F93" w:rsidRPr="004C0452">
        <w:t>эко</w:t>
      </w:r>
      <w:r w:rsidRPr="004C0452">
        <w:t>номика және заң ғылымдары» бөлімінің академик-секретарі қызметтерін атқарды [</w:t>
      </w:r>
      <w:r w:rsidR="00F34F36" w:rsidRPr="004C0452">
        <w:rPr>
          <w:lang w:bidi="ar-EG"/>
        </w:rPr>
        <w:t>29</w:t>
      </w:r>
      <w:r w:rsidR="00A87458" w:rsidRPr="004C0452">
        <w:rPr>
          <w:lang w:bidi="ar-EG"/>
        </w:rPr>
        <w:t>6</w:t>
      </w:r>
      <w:r w:rsidR="00330E54" w:rsidRPr="00330E54">
        <w:rPr>
          <w:lang w:bidi="ar-EG"/>
        </w:rPr>
        <w:t xml:space="preserve">, п. </w:t>
      </w:r>
      <w:r w:rsidR="00330E54" w:rsidRPr="00EA5F73">
        <w:rPr>
          <w:lang w:bidi="ar-EG"/>
        </w:rPr>
        <w:t>1-25</w:t>
      </w:r>
      <w:r w:rsidRPr="004C0452">
        <w:t>]</w:t>
      </w:r>
      <w:r w:rsidR="00C97ACA" w:rsidRPr="004C0452">
        <w:t xml:space="preserve">. </w:t>
      </w:r>
      <w:r w:rsidRPr="004C0452">
        <w:t>Ортағасыр</w:t>
      </w:r>
      <w:r w:rsidR="002C6B19" w:rsidRPr="004C0452">
        <w:t xml:space="preserve"> </w:t>
      </w:r>
      <w:r w:rsidRPr="004C0452">
        <w:t>шығыс ойшылдарын зерттеуші И.М. Муминовтың жетекшілігімен М.М. Хайруллаев 1966 жылы «Мировоззрение Фараби и его значение в истории философии» атты докторлық диссертация</w:t>
      </w:r>
      <w:r w:rsidR="002C6B19" w:rsidRPr="004C0452">
        <w:t>ны</w:t>
      </w:r>
      <w:r w:rsidRPr="004C0452">
        <w:t xml:space="preserve"> қорғайды [</w:t>
      </w:r>
      <w:r w:rsidR="00F34F36" w:rsidRPr="004C0452">
        <w:t>29</w:t>
      </w:r>
      <w:r w:rsidR="00A87458" w:rsidRPr="004C0452">
        <w:t>6</w:t>
      </w:r>
      <w:r w:rsidR="00CB766C" w:rsidRPr="004C0452">
        <w:t xml:space="preserve">, </w:t>
      </w:r>
      <w:r w:rsidR="00330E54" w:rsidRPr="00330E54">
        <w:t>п</w:t>
      </w:r>
      <w:r w:rsidR="007B47D2">
        <w:t xml:space="preserve">. </w:t>
      </w:r>
      <w:r w:rsidRPr="004C0452">
        <w:t>3]</w:t>
      </w:r>
      <w:r w:rsidR="00C97ACA" w:rsidRPr="004C0452">
        <w:t>.</w:t>
      </w:r>
    </w:p>
    <w:p w14:paraId="2414B800" w14:textId="1302C965" w:rsidR="00C37C60" w:rsidRPr="004C0452" w:rsidRDefault="00D93BBF" w:rsidP="004C0452">
      <w:pPr>
        <w:pStyle w:val="a3"/>
        <w:ind w:left="0" w:right="3" w:firstLine="709"/>
        <w:jc w:val="both"/>
      </w:pPr>
      <w:bookmarkStart w:id="15" w:name="_Hlk150081832"/>
      <w:r w:rsidRPr="004C0452">
        <w:t>Ақжан әл-Машанидың философ-фарабитанушы М.М. Хайруллаевтың ғылыми байланыстылығы туралы Ҳ.Ҳ. Алиқуловтың</w:t>
      </w:r>
      <w:r w:rsidR="00450936" w:rsidRPr="004C0452">
        <w:t xml:space="preserve"> </w:t>
      </w:r>
      <w:r w:rsidRPr="004C0452">
        <w:t>«Устоз аллома</w:t>
      </w:r>
      <w:r w:rsidR="000C6E02" w:rsidRPr="004C0452">
        <w:t xml:space="preserve"> </w:t>
      </w:r>
      <w:r w:rsidRPr="004C0452">
        <w:t>М.М.</w:t>
      </w:r>
      <w:r w:rsidR="007B47D2">
        <w:t> </w:t>
      </w:r>
      <w:r w:rsidRPr="004C0452">
        <w:t>Хайруллаев ҳақида хотиралар» атты кітабында келесідей</w:t>
      </w:r>
      <w:r w:rsidR="002C6B19" w:rsidRPr="004C0452">
        <w:t xml:space="preserve"> </w:t>
      </w:r>
      <w:r w:rsidRPr="004C0452">
        <w:t xml:space="preserve"> беріледі: «Мектеп оқушылары Қазақстандық ғалымдар Ақжан Машановпен, Ағын Қасымжановпен, академик Музаффар Хайруллаевпен кездеседі және басқа өзбек ғалымдары қазақ тілінде өлең-шумақтар</w:t>
      </w:r>
      <w:r w:rsidR="00D650A3" w:rsidRPr="00D650A3">
        <w:t>ды</w:t>
      </w:r>
      <w:r w:rsidRPr="004C0452">
        <w:t xml:space="preserve"> оқыды. Кейін, әл-Фарабидің туғанына 1130 жыл туғанына орай, конференцияға келген қонақтарға естелік медалі табысталды» [</w:t>
      </w:r>
      <w:r w:rsidR="00C97ACA" w:rsidRPr="004C0452">
        <w:t>3</w:t>
      </w:r>
      <w:r w:rsidR="00F34F36" w:rsidRPr="004C0452">
        <w:t>4</w:t>
      </w:r>
      <w:r w:rsidR="00A87458" w:rsidRPr="004C0452">
        <w:t>6</w:t>
      </w:r>
      <w:r w:rsidRPr="004C0452">
        <w:t>]</w:t>
      </w:r>
      <w:r w:rsidR="00C97ACA" w:rsidRPr="004C0452">
        <w:t>.</w:t>
      </w:r>
    </w:p>
    <w:bookmarkEnd w:id="15"/>
    <w:p w14:paraId="70CBB8EF" w14:textId="2FEE8CE0" w:rsidR="00C97ACA" w:rsidRPr="004C0452" w:rsidRDefault="00D93BBF" w:rsidP="004C0452">
      <w:pPr>
        <w:pStyle w:val="a3"/>
        <w:ind w:left="0" w:right="3" w:firstLine="709"/>
        <w:jc w:val="both"/>
      </w:pPr>
      <w:r w:rsidRPr="004C0452">
        <w:t xml:space="preserve">Фарабитану ғылымының негізін қалаушы Ақжан әл-Машани </w:t>
      </w:r>
      <w:r w:rsidR="006C31F6" w:rsidRPr="004C0452">
        <w:t>к</w:t>
      </w:r>
      <w:r w:rsidRPr="004C0452">
        <w:t xml:space="preserve">еңес үкіметінің кезеңінде Орта Азия және Қазақстан </w:t>
      </w:r>
      <w:r w:rsidR="00146A16" w:rsidRPr="004C0452">
        <w:t>м</w:t>
      </w:r>
      <w:r w:rsidRPr="004C0452">
        <w:t xml:space="preserve">ұсылмандары </w:t>
      </w:r>
      <w:r w:rsidR="00146A16" w:rsidRPr="004C0452">
        <w:t>д</w:t>
      </w:r>
      <w:r w:rsidRPr="004C0452">
        <w:t xml:space="preserve">іни </w:t>
      </w:r>
      <w:r w:rsidR="00E77B68" w:rsidRPr="004C0452">
        <w:t>б</w:t>
      </w:r>
      <w:r w:rsidRPr="004C0452">
        <w:t>асқармасының Төрағасы болған, Бас мүфтий Зияуддинхан Бабаханмен кездеседі. Бұл туралы Ақжан әл-Машани «Әл-Фараби және Абай» атты еңбегіде келесідей естелігімен бөліседі: «... Сонан кейін Ташкенттің діни орындарын басқаратын мүфтий Зиалидин Бабахан деген кісіге кездестім. Ол кісі араб елдерінде болған, арабша жақсы білетін, жоғары мәдениетті адам еді. Әл-Фараби жөнінде маған едәуір кеңес айтып, кітаптар тауып берді. Ташкентте істейтін тағы бірнеше арабша жақсы білетін қарттармен таныстым, көп мағлұматтар алдым» [</w:t>
      </w:r>
      <w:r w:rsidR="002D7F33" w:rsidRPr="004C0452">
        <w:rPr>
          <w:lang w:val="tr-TR" w:bidi="ar-EG"/>
        </w:rPr>
        <w:t>7</w:t>
      </w:r>
      <w:r w:rsidR="00450936" w:rsidRPr="004C0452">
        <w:t>,</w:t>
      </w:r>
      <w:r w:rsidRPr="004C0452">
        <w:t xml:space="preserve"> </w:t>
      </w:r>
      <w:r w:rsidR="007B47D2">
        <w:t xml:space="preserve">б. </w:t>
      </w:r>
      <w:r w:rsidRPr="004C0452">
        <w:t>21]</w:t>
      </w:r>
      <w:r w:rsidR="002D7F33" w:rsidRPr="004C0452">
        <w:t xml:space="preserve">. </w:t>
      </w:r>
      <w:r w:rsidRPr="004C0452">
        <w:t>Фарабитанушы-ғалым</w:t>
      </w:r>
      <w:r w:rsidR="00146A16" w:rsidRPr="004C0452">
        <w:t xml:space="preserve"> </w:t>
      </w:r>
      <w:r w:rsidRPr="004C0452">
        <w:t>ғылым жолында неліктен Мүфтий Зияуддинхан Бабаханмен кездеседі деген сауал туындайды. Себебі, ол - араб тілін білетін атақты дін-білімдары еді. Егер, Зияуддинхан Бабаханның өмір жолына зер салатын болсақ, 12 жасында Қасиетті Құран Кәрім кітабын оқуды аяқтайды. 1920 жылы Зияуддинхан Бабаханов</w:t>
      </w:r>
      <w:r w:rsidR="004D2E39" w:rsidRPr="004C0452">
        <w:t xml:space="preserve"> </w:t>
      </w:r>
      <w:r w:rsidRPr="004C0452">
        <w:t>«Көкілташ» атты Ташкенттік медресеге оқуға түсіп, сондай-ақ, «Баракхан» медресесінің ұстазы шейх Алаутдинхан-махдумнан қосымша дәріс алып білімін шыңдайды. Осылайша, шейх ат-Тарабулси, Джамолходжи-домла, Хасан-Хазірет секілді атақты ұстаздардан дәріс алған Зияуддинхан Бабахан Ташкент қаласында бірқатар мешіттерге имам-хатыб болып қызмет жасады [</w:t>
      </w:r>
      <w:r w:rsidR="00C97ACA" w:rsidRPr="004C0452">
        <w:t>3</w:t>
      </w:r>
      <w:r w:rsidR="00F34F36" w:rsidRPr="004C0452">
        <w:t>4</w:t>
      </w:r>
      <w:r w:rsidR="00B806F0" w:rsidRPr="004C0452">
        <w:t>7</w:t>
      </w:r>
      <w:r w:rsidRPr="004C0452">
        <w:t>]</w:t>
      </w:r>
      <w:r w:rsidR="00C97ACA" w:rsidRPr="004C0452">
        <w:t>.</w:t>
      </w:r>
      <w:r w:rsidR="00F34F36" w:rsidRPr="004C0452">
        <w:t xml:space="preserve"> </w:t>
      </w:r>
      <w:r w:rsidRPr="004C0452">
        <w:t>1943 жылы 20-қазан айында 160 делегаттың қатысуымен Орта Азия және Қазақстанның мұсылман улем-білімдарларының съезі болған кезеңде Орта Азия және Қазақстан мұсылмандары Діни Басқармасы құрылды.</w:t>
      </w:r>
      <w:r w:rsidR="00002A1F" w:rsidRPr="004C0452">
        <w:t xml:space="preserve"> </w:t>
      </w:r>
      <w:r w:rsidRPr="004C0452">
        <w:t xml:space="preserve">Басқарманың жауапты хатшы қызметіне 35 жастағы Зияуддинхан ибн Эшон Бабахан сайланды </w:t>
      </w:r>
      <w:r w:rsidR="00E77B68" w:rsidRPr="004C0452">
        <w:rPr>
          <w:lang w:bidi="ar-EG"/>
        </w:rPr>
        <w:t>[</w:t>
      </w:r>
      <w:r w:rsidR="00C97ACA" w:rsidRPr="004C0452">
        <w:t>3</w:t>
      </w:r>
      <w:r w:rsidR="00F34F36" w:rsidRPr="004C0452">
        <w:t>4</w:t>
      </w:r>
      <w:r w:rsidR="00B806F0" w:rsidRPr="004C0452">
        <w:t>7</w:t>
      </w:r>
      <w:r w:rsidR="00CB766C" w:rsidRPr="004C0452">
        <w:t xml:space="preserve">, </w:t>
      </w:r>
      <w:r w:rsidR="007B47D2">
        <w:t>б. </w:t>
      </w:r>
      <w:r w:rsidRPr="004C0452">
        <w:t>33]</w:t>
      </w:r>
      <w:r w:rsidR="00C97ACA" w:rsidRPr="004C0452">
        <w:t>.</w:t>
      </w:r>
      <w:r w:rsidR="00F34F36" w:rsidRPr="004C0452">
        <w:t xml:space="preserve"> Ол </w:t>
      </w:r>
      <w:r w:rsidRPr="004C0452">
        <w:t>көптеген ортағасыр ғұламаларға арналған конференцияның ұйымдастырушыларды</w:t>
      </w:r>
      <w:r w:rsidR="00146A16" w:rsidRPr="004C0452">
        <w:rPr>
          <w:lang w:bidi="ar-EG"/>
        </w:rPr>
        <w:t>ң</w:t>
      </w:r>
      <w:r w:rsidRPr="004C0452">
        <w:t xml:space="preserve"> бірі болды. Атап айтатын болсақ, 1974 жылы Самарқан</w:t>
      </w:r>
      <w:r w:rsidR="005621E7" w:rsidRPr="004C0452">
        <w:t>д</w:t>
      </w:r>
      <w:r w:rsidRPr="004C0452">
        <w:t xml:space="preserve"> қаласында ұйымдастырылған </w:t>
      </w:r>
      <w:r w:rsidR="001B13BD">
        <w:t>и</w:t>
      </w:r>
      <w:r w:rsidRPr="004C0452">
        <w:t>мам әл-Бұхаридың туғанына 1200 жыл туылғанына орай, 1976 жылы Ташкент шаhарында болған</w:t>
      </w:r>
      <w:r w:rsidR="009E66F1" w:rsidRPr="004C0452">
        <w:t xml:space="preserve"> </w:t>
      </w:r>
      <w:r w:rsidRPr="004C0452">
        <w:t>«Претворение в жизнь учения Корана и Сунны в современных условиях» және т.б. көрсетуімізге болады [</w:t>
      </w:r>
      <w:r w:rsidR="00C97ACA" w:rsidRPr="004C0452">
        <w:t>3</w:t>
      </w:r>
      <w:r w:rsidR="00F34F36" w:rsidRPr="004C0452">
        <w:t>4</w:t>
      </w:r>
      <w:r w:rsidR="00B806F0" w:rsidRPr="004C0452">
        <w:t>7</w:t>
      </w:r>
      <w:r w:rsidR="00CB766C" w:rsidRPr="004C0452">
        <w:t xml:space="preserve">, </w:t>
      </w:r>
      <w:r w:rsidR="00EA5F73" w:rsidRPr="00EA5F73">
        <w:t>с</w:t>
      </w:r>
      <w:r w:rsidR="007B47D2">
        <w:t xml:space="preserve">. </w:t>
      </w:r>
      <w:r w:rsidRPr="004C0452">
        <w:t>82</w:t>
      </w:r>
      <w:r w:rsidR="00C97ACA" w:rsidRPr="004C0452">
        <w:t>].</w:t>
      </w:r>
      <w:bookmarkStart w:id="16" w:name="_Hlk150082195"/>
    </w:p>
    <w:p w14:paraId="693AA64F" w14:textId="4716F840" w:rsidR="00C37C60" w:rsidRPr="004C0452" w:rsidRDefault="00D93BBF" w:rsidP="004C0452">
      <w:pPr>
        <w:pStyle w:val="a3"/>
        <w:ind w:left="0" w:right="3" w:firstLine="709"/>
        <w:jc w:val="both"/>
        <w:rPr>
          <w:lang w:bidi="ar-EG"/>
        </w:rPr>
      </w:pPr>
      <w:r w:rsidRPr="004C0452">
        <w:t>Фарабитанушы-ғалым әл-Фараби ізімен Өзбекстан еліне барған сапарының негізінде бірқатар сирек мұраларды алуға қол жеткізді. Бұл туралы Қ</w:t>
      </w:r>
      <w:r w:rsidR="001B13BD">
        <w:t>Р</w:t>
      </w:r>
      <w:r w:rsidRPr="004C0452">
        <w:t xml:space="preserve"> </w:t>
      </w:r>
      <w:r w:rsidR="00E77B68" w:rsidRPr="004C0452">
        <w:t>ұ</w:t>
      </w:r>
      <w:r w:rsidRPr="004C0452">
        <w:t xml:space="preserve">лттық </w:t>
      </w:r>
      <w:r w:rsidR="00E77B68" w:rsidRPr="004C0452">
        <w:t>ғ</w:t>
      </w:r>
      <w:r w:rsidRPr="004C0452">
        <w:t xml:space="preserve">ылым </w:t>
      </w:r>
      <w:r w:rsidR="00E77B68" w:rsidRPr="004C0452">
        <w:t>а</w:t>
      </w:r>
      <w:r w:rsidRPr="004C0452">
        <w:t>кадемиясының «Отчет о деятельности Института за 1968 год» атты 290 парақтан тұратын 98-қорының 210-іс</w:t>
      </w:r>
      <w:r w:rsidR="006E188E" w:rsidRPr="006E188E">
        <w:rPr>
          <w:lang w:bidi="ar-EG"/>
        </w:rPr>
        <w:t>-</w:t>
      </w:r>
      <w:r w:rsidRPr="004C0452">
        <w:t>құжатында Ақжан әл-Машанидың</w:t>
      </w:r>
      <w:r w:rsidR="00E77B68" w:rsidRPr="004C0452">
        <w:t xml:space="preserve"> </w:t>
      </w:r>
      <w:r w:rsidRPr="004C0452">
        <w:t xml:space="preserve">«О выполненной работе по изучению научного наследия аль-Фараби и о плане на ближайшие годы» атты деректік-құжатында </w:t>
      </w:r>
      <w:r w:rsidR="00E77B68" w:rsidRPr="004C0452">
        <w:t>Ташкенттегі Әбу Райхан әл</w:t>
      </w:r>
      <w:r w:rsidR="00E77B68" w:rsidRPr="004C0452">
        <w:rPr>
          <w:lang w:bidi="ar-EG"/>
        </w:rPr>
        <w:t>-</w:t>
      </w:r>
      <w:r w:rsidR="00E77B68" w:rsidRPr="004C0452">
        <w:t>Беруни атындағы қолжазбалар институтында әл</w:t>
      </w:r>
      <w:r w:rsidR="00E77B68" w:rsidRPr="004C0452">
        <w:rPr>
          <w:lang w:bidi="ar-EG"/>
        </w:rPr>
        <w:t xml:space="preserve">-Фарабиге қатысты библиографиялық кітаптарға, Канзух Хусейнның ежелгі түрік тілінде жазылған еңбегіне қол жеткізгендігі туралы аталып көрсетіледі </w:t>
      </w:r>
      <w:r w:rsidRPr="004C0452">
        <w:t>[</w:t>
      </w:r>
      <w:r w:rsidR="00CB766C" w:rsidRPr="004C0452">
        <w:t>1</w:t>
      </w:r>
      <w:r w:rsidR="00F34F36" w:rsidRPr="004C0452">
        <w:rPr>
          <w:lang w:bidi="ar-EG"/>
        </w:rPr>
        <w:t>06</w:t>
      </w:r>
      <w:r w:rsidR="00CB766C" w:rsidRPr="004C0452">
        <w:t xml:space="preserve">, </w:t>
      </w:r>
      <w:r w:rsidR="007B47D2">
        <w:t xml:space="preserve">б. </w:t>
      </w:r>
      <w:r w:rsidRPr="004C0452">
        <w:t>191]</w:t>
      </w:r>
      <w:bookmarkEnd w:id="16"/>
      <w:r w:rsidR="00E77B68" w:rsidRPr="004C0452">
        <w:t>.</w:t>
      </w:r>
    </w:p>
    <w:p w14:paraId="6A0DF6E8" w14:textId="3F0A3F33" w:rsidR="003B49A9" w:rsidRPr="004C0452" w:rsidRDefault="00D93BBF" w:rsidP="004C0452">
      <w:pPr>
        <w:pStyle w:val="a3"/>
        <w:ind w:left="0" w:right="3" w:firstLine="709"/>
        <w:jc w:val="both"/>
      </w:pPr>
      <w:r w:rsidRPr="004C0452">
        <w:t>Ақжан әл-Машанидың сапары Уфа және Қазан</w:t>
      </w:r>
      <w:r w:rsidR="00002A1F" w:rsidRPr="004C0452">
        <w:t xml:space="preserve"> </w:t>
      </w:r>
      <w:r w:rsidRPr="004C0452">
        <w:t>шаhарларында жалғасты. Бұл туралы «Әл-Фараби және Абай» (1994) атты еңбегінің 21-парағында көрсетілгендей,</w:t>
      </w:r>
      <w:r w:rsidR="00002A1F" w:rsidRPr="004C0452">
        <w:t xml:space="preserve"> </w:t>
      </w:r>
      <w:r w:rsidRPr="004C0452">
        <w:t xml:space="preserve">Уфа шаhарындағы </w:t>
      </w:r>
      <w:r w:rsidR="001B13BD">
        <w:t>ғ</w:t>
      </w:r>
      <w:r w:rsidRPr="004C0452">
        <w:t xml:space="preserve">ылым </w:t>
      </w:r>
      <w:r w:rsidR="003D77EA" w:rsidRPr="004C0452">
        <w:t>а</w:t>
      </w:r>
      <w:r w:rsidRPr="004C0452">
        <w:t>кадемиясына барып, ондағы материалдардың аз екенін көріп, кейін «Ғалия» медресесінің кітапханасына барады. Бұл медресе Уфа мешітінің қарамағында болып келеді. Осы уақытта, Ақжан әл-Машани аталмыш мешіттің бас имамы Қамал Баширимен кездесіп, нәтиже</w:t>
      </w:r>
      <w:r w:rsidR="003D7CD9" w:rsidRPr="004C0452">
        <w:t>с</w:t>
      </w:r>
      <w:r w:rsidRPr="004C0452">
        <w:t>інде</w:t>
      </w:r>
      <w:r w:rsidR="00146A16" w:rsidRPr="004C0452">
        <w:t>,</w:t>
      </w:r>
      <w:r w:rsidRPr="004C0452">
        <w:t xml:space="preserve"> ортағасыр ойшыл туралы сыр шертетін үш еңбекті табады. Оның бірі – неміс тілінде жазылған мұра. Ақжан</w:t>
      </w:r>
      <w:r w:rsidR="004507BE" w:rsidRPr="004C0452">
        <w:t xml:space="preserve"> </w:t>
      </w:r>
      <w:r w:rsidRPr="004C0452">
        <w:t>әл-Машани атап өткендей, бұл еңбектің өзімізде бар екенін көрсетеді.</w:t>
      </w:r>
    </w:p>
    <w:p w14:paraId="661B200A" w14:textId="64AC7B8B" w:rsidR="004507BE" w:rsidRPr="004C0452" w:rsidRDefault="00D93BBF" w:rsidP="004C0452">
      <w:pPr>
        <w:pStyle w:val="a3"/>
        <w:ind w:left="0" w:right="3" w:firstLine="709"/>
        <w:jc w:val="both"/>
        <w:rPr>
          <w:lang w:bidi="ar-EG"/>
        </w:rPr>
      </w:pPr>
      <w:r w:rsidRPr="004C0452">
        <w:t>Екіншісі</w:t>
      </w:r>
      <w:r w:rsidR="00770D76" w:rsidRPr="004C0452">
        <w:t xml:space="preserve">, </w:t>
      </w:r>
      <w:r w:rsidRPr="004C0452">
        <w:t>1907 жылы Каирде араб тілінде жарық көрген сирек мұра. Ал, Ақжан әл-Машанидың үшінші тапқан мұрасы – «Қайырлы қала тұрғындарының көзқарасы».</w:t>
      </w:r>
      <w:r w:rsidR="003D7CD9" w:rsidRPr="004C0452">
        <w:t xml:space="preserve"> </w:t>
      </w:r>
      <w:r w:rsidRPr="004C0452">
        <w:t>Осылайша, Ақжан әл-Машани Уфа қаласындағы ғылыми іс-сапары нәтижелі аяқталып, әл-Фарабидің қандай мұралардың бар екендігі туралы білді [</w:t>
      </w:r>
      <w:r w:rsidR="001265DF" w:rsidRPr="004C0452">
        <w:t>7</w:t>
      </w:r>
      <w:r w:rsidR="00CB766C" w:rsidRPr="004C0452">
        <w:t xml:space="preserve">, </w:t>
      </w:r>
      <w:r w:rsidR="007B47D2">
        <w:t xml:space="preserve">б. </w:t>
      </w:r>
      <w:r w:rsidRPr="004C0452">
        <w:t>21-22</w:t>
      </w:r>
      <w:r w:rsidR="001265DF" w:rsidRPr="004C0452">
        <w:rPr>
          <w:lang w:bidi="ar-EG"/>
        </w:rPr>
        <w:t>].</w:t>
      </w:r>
    </w:p>
    <w:p w14:paraId="39A9114D" w14:textId="1B764132" w:rsidR="00C37C60" w:rsidRPr="004C0452" w:rsidRDefault="00D93BBF" w:rsidP="004C0452">
      <w:pPr>
        <w:pStyle w:val="a3"/>
        <w:ind w:left="0" w:right="3" w:firstLine="709"/>
        <w:jc w:val="both"/>
      </w:pPr>
      <w:r w:rsidRPr="004C0452">
        <w:t>Ақжан әл-Машани «Әл-Фараби және Абай» (1994) атты еңбегінде атап көрсеткендей, ғылыми іс-сапармен Қазан қаласының Г.И. Ибрагимов атындағы тіл, әдебиет және өнер институты мен университеттің және Шахабуддин Маржанидің мешіт-медресесінің кітапханаларына барады. Ақжан әл-Машани бұл мекемелерден әл-Фарабидің біраз еңбектерінің қолға түсіреді. Бірақ, жоғарыда аталған ғалым «Әл-Фараби және Абай» атты кітабында нақты қандай еңбектер екендігін көрсетпейді [</w:t>
      </w:r>
      <w:r w:rsidR="001265DF" w:rsidRPr="004C0452">
        <w:t>7</w:t>
      </w:r>
      <w:r w:rsidR="00450936" w:rsidRPr="004C0452">
        <w:t xml:space="preserve">, </w:t>
      </w:r>
      <w:r w:rsidR="007B47D2">
        <w:t xml:space="preserve">б. </w:t>
      </w:r>
      <w:r w:rsidRPr="004C0452">
        <w:t>22]</w:t>
      </w:r>
      <w:r w:rsidR="001265DF" w:rsidRPr="004C0452">
        <w:t>.</w:t>
      </w:r>
    </w:p>
    <w:p w14:paraId="26097F81" w14:textId="4DDB7194" w:rsidR="00C37C60" w:rsidRPr="004C0452" w:rsidRDefault="00D93BBF" w:rsidP="004C0452">
      <w:pPr>
        <w:pStyle w:val="a3"/>
        <w:ind w:left="0" w:right="3" w:firstLine="709"/>
        <w:jc w:val="both"/>
      </w:pPr>
      <w:r w:rsidRPr="004C0452">
        <w:t>Фарабитанушы-ғ</w:t>
      </w:r>
      <w:r w:rsidR="00230D02" w:rsidRPr="004C0452">
        <w:t>алымның</w:t>
      </w:r>
      <w:r w:rsidRPr="004C0452">
        <w:t>ың зерттеу жұмыстары шетелдің мұраларынан кітап</w:t>
      </w:r>
      <w:r w:rsidR="006E188E" w:rsidRPr="006E188E">
        <w:t>тарды</w:t>
      </w:r>
      <w:r w:rsidRPr="004C0452">
        <w:t xml:space="preserve"> іздестіру жұмыстары болды. Бұл бағыт бойынша ғалым екі әдісті қолданады. Бірінші әдіс бойынша Ақжан әл-Машани «Әл-Фараби және Абай» атты еңбегінің 23-парағында атап, </w:t>
      </w:r>
      <w:r w:rsidR="00FC0061" w:rsidRPr="004C0452">
        <w:t>түсін</w:t>
      </w:r>
      <w:r w:rsidRPr="004C0452">
        <w:t>діріп көрсетеді:</w:t>
      </w:r>
      <w:r w:rsidR="004507BE" w:rsidRPr="004C0452">
        <w:t xml:space="preserve"> </w:t>
      </w:r>
      <w:r w:rsidRPr="004C0452">
        <w:t xml:space="preserve">«Халықаралық ірі кітапханалардың арасында кітап ауыстыру шарты болады. Біздің </w:t>
      </w:r>
      <w:r w:rsidR="001B13BD">
        <w:t>ғ</w:t>
      </w:r>
      <w:r w:rsidRPr="004C0452">
        <w:t xml:space="preserve">ылым </w:t>
      </w:r>
      <w:r w:rsidR="00FC0061" w:rsidRPr="004C0452">
        <w:t>ака</w:t>
      </w:r>
      <w:r w:rsidRPr="004C0452">
        <w:t>демиясының орталық кітапханасында сол құқық бар. Сонымен пайдаланып, біз шет елдегі кітапханалардан әл-Фараби кітаптарын сұраттық</w:t>
      </w:r>
      <w:r w:rsidR="00002A1F" w:rsidRPr="004C0452">
        <w:t>.</w:t>
      </w:r>
      <w:r w:rsidR="001B13BD">
        <w:t xml:space="preserve"> </w:t>
      </w:r>
      <w:r w:rsidRPr="004C0452">
        <w:t>Екіншіден, сізге кітаптың өзін ешкім ешуақытта жібермейді. Оның</w:t>
      </w:r>
      <w:r w:rsidR="00002A1F" w:rsidRPr="004C0452">
        <w:t xml:space="preserve"> </w:t>
      </w:r>
      <w:r w:rsidRPr="004C0452">
        <w:t>көшірмесін – фотосын немесе микрофильмін сұратасыз.</w:t>
      </w:r>
    </w:p>
    <w:p w14:paraId="556D4B1C" w14:textId="76A11D4B" w:rsidR="00C37C60" w:rsidRPr="004C0452" w:rsidRDefault="00D93BBF" w:rsidP="004C0452">
      <w:pPr>
        <w:pStyle w:val="a3"/>
        <w:ind w:left="0" w:right="3" w:firstLine="709"/>
        <w:jc w:val="both"/>
      </w:pPr>
      <w:r w:rsidRPr="004C0452">
        <w:t>...Алдымен кітапханаларға өз тілінде сыпайы хат жазу керек. Екінші, сұратып отырған кітаптардың неге керек екенін айту керек, үшіншіден, сен үшін кім текке қы</w:t>
      </w:r>
      <w:r w:rsidR="00146A16" w:rsidRPr="004C0452">
        <w:t>з</w:t>
      </w:r>
      <w:r w:rsidRPr="004C0452">
        <w:t>мет етеді, кітапханаға тиісті, құнды сыйлық жіберу керек». Сондай-ақ, Ақжан әл-Машанидың көрсеткен екінші әдісі – шет елдерге барғандарға әл-Фараби еңбектері бойынша мәлімет қарап келу болды [</w:t>
      </w:r>
      <w:r w:rsidR="001265DF" w:rsidRPr="004C0452">
        <w:t>7</w:t>
      </w:r>
      <w:r w:rsidR="00C86F29" w:rsidRPr="004C0452">
        <w:t xml:space="preserve">, </w:t>
      </w:r>
      <w:r w:rsidR="007B47D2">
        <w:t xml:space="preserve">б. </w:t>
      </w:r>
      <w:r w:rsidRPr="004C0452">
        <w:t>23]</w:t>
      </w:r>
      <w:r w:rsidR="001265DF" w:rsidRPr="004C0452">
        <w:t xml:space="preserve">. </w:t>
      </w:r>
      <w:r w:rsidRPr="004C0452">
        <w:t>Осы екі әдіс негізінде Ақжан әл-Машани зерттеу жұмыстарын жүргізді.</w:t>
      </w:r>
    </w:p>
    <w:p w14:paraId="4434D79F" w14:textId="1483EFBF" w:rsidR="003644A6" w:rsidRPr="004C0452" w:rsidRDefault="00D93BBF" w:rsidP="004C0452">
      <w:pPr>
        <w:pStyle w:val="a3"/>
        <w:ind w:left="0" w:right="3" w:firstLine="709"/>
        <w:jc w:val="both"/>
      </w:pPr>
      <w:r w:rsidRPr="004C0452">
        <w:t>Ең алдымен, фарабитанушы-ғалым арнайы көптеген елдерге хат жазып, нәтижесінде шет елдердің ғылыми мекемелерінен жауап алды. Солардың бірі ретінде, 1962 жылы</w:t>
      </w:r>
      <w:r w:rsidR="002D5D76" w:rsidRPr="004C0452">
        <w:t xml:space="preserve"> </w:t>
      </w:r>
      <w:r w:rsidRPr="004C0452">
        <w:t>Испания Корольдігінің Мадрид қаласындағы Эскуриал кітапханасынан [</w:t>
      </w:r>
      <w:r w:rsidR="00C97ACA" w:rsidRPr="004C0452">
        <w:t>3</w:t>
      </w:r>
      <w:r w:rsidR="00F34F36" w:rsidRPr="004C0452">
        <w:t>4</w:t>
      </w:r>
      <w:r w:rsidR="00B806F0" w:rsidRPr="004C0452">
        <w:t>8</w:t>
      </w:r>
      <w:r w:rsidRPr="004C0452">
        <w:t>]</w:t>
      </w:r>
      <w:r w:rsidR="00146A16" w:rsidRPr="004C0452">
        <w:t xml:space="preserve">, </w:t>
      </w:r>
      <w:r w:rsidRPr="004C0452">
        <w:t>Лейден университетіне</w:t>
      </w:r>
      <w:r w:rsidR="004340F4" w:rsidRPr="004C0452">
        <w:t>н</w:t>
      </w:r>
      <w:r w:rsidR="009E66F1" w:rsidRPr="004C0452">
        <w:t xml:space="preserve"> </w:t>
      </w:r>
      <w:r w:rsidRPr="004C0452">
        <w:t>[</w:t>
      </w:r>
      <w:r w:rsidR="00C97ACA" w:rsidRPr="004C0452">
        <w:t>7</w:t>
      </w:r>
      <w:r w:rsidR="003644A6" w:rsidRPr="004C0452">
        <w:t xml:space="preserve">, </w:t>
      </w:r>
      <w:r w:rsidR="007B47D2">
        <w:t xml:space="preserve">б. </w:t>
      </w:r>
      <w:r w:rsidRPr="004C0452">
        <w:t>24]</w:t>
      </w:r>
      <w:r w:rsidR="00460B74" w:rsidRPr="004C0452">
        <w:t xml:space="preserve"> </w:t>
      </w:r>
      <w:r w:rsidR="002D5D76" w:rsidRPr="004C0452">
        <w:t>хаттар келді.</w:t>
      </w:r>
    </w:p>
    <w:p w14:paraId="3CE42564" w14:textId="01E5524F" w:rsidR="00C37C60" w:rsidRPr="004C0452" w:rsidRDefault="00D93BBF" w:rsidP="004C0452">
      <w:pPr>
        <w:pStyle w:val="a3"/>
        <w:ind w:left="0" w:right="3" w:firstLine="709"/>
        <w:jc w:val="both"/>
      </w:pPr>
      <w:r w:rsidRPr="004C0452">
        <w:t>Сондай-ақ, жоғарыда атап өткеніміздей, әл-Фарабиді зерттеуде шетелге</w:t>
      </w:r>
      <w:r w:rsidR="00311FAA" w:rsidRPr="004C0452">
        <w:t xml:space="preserve"> </w:t>
      </w:r>
      <w:r w:rsidRPr="004C0452">
        <w:t xml:space="preserve"> барған әріптестеріне ортағасыр ойшыл туралы мәлімет қарау туралы өтініш- ұсыныс айту әдісі еді. Бұл туралы Ақжан әл-Машани «Әл-Фараби және Абай» атты еңбегінің 23-парағында екі ғалым</w:t>
      </w:r>
      <w:r w:rsidR="006E188E" w:rsidRPr="006E188E">
        <w:t xml:space="preserve"> </w:t>
      </w:r>
      <w:r w:rsidRPr="004C0452">
        <w:t>да атап өтеді. Олар Балмұханов Сайым Балмұханұлы және Есенов Шаhмаран Есенұлы [</w:t>
      </w:r>
      <w:r w:rsidR="00C97ACA" w:rsidRPr="004C0452">
        <w:t>7</w:t>
      </w:r>
      <w:r w:rsidR="003644A6" w:rsidRPr="004C0452">
        <w:t xml:space="preserve">, </w:t>
      </w:r>
      <w:r w:rsidR="007B47D2">
        <w:t xml:space="preserve">б. </w:t>
      </w:r>
      <w:r w:rsidRPr="004C0452">
        <w:t>23]</w:t>
      </w:r>
      <w:r w:rsidR="00C97ACA" w:rsidRPr="004C0452">
        <w:t>.</w:t>
      </w:r>
      <w:r w:rsidRPr="004C0452">
        <w:t xml:space="preserve"> Осы кезеңде, Ақжан әл-Машанидың фарабитану </w:t>
      </w:r>
      <w:r w:rsidR="006E188E">
        <w:t xml:space="preserve">ғылымы </w:t>
      </w:r>
      <w:r w:rsidRPr="004C0452">
        <w:t>бағытындағы зерттеу жұмыстарының ізімен медицина саласының білгірі, академик С.</w:t>
      </w:r>
      <w:r w:rsidR="001B13BD">
        <w:t xml:space="preserve"> </w:t>
      </w:r>
      <w:r w:rsidRPr="004C0452">
        <w:t>Балмұхановты жаңа қырынан көрсеттік. «Әл-Фараби және Абай» атты еңбегінде фарабитанушы-ғалым Ақжан әл-Машани академик-дәрігер</w:t>
      </w:r>
      <w:r w:rsidR="002D5D76" w:rsidRPr="004C0452">
        <w:t xml:space="preserve"> </w:t>
      </w:r>
      <w:r w:rsidRPr="004C0452">
        <w:t>Сайым Балмұханов туралы келесідей ақпараттарды ұсынады:</w:t>
      </w:r>
      <w:r w:rsidR="00311FAA" w:rsidRPr="004C0452">
        <w:t xml:space="preserve"> </w:t>
      </w:r>
      <w:r w:rsidRPr="004C0452">
        <w:t xml:space="preserve">«Академик-дәрігер Сайым Балмұқанов Түркияға барғанда Стамбулда түрік тілінде шыққан әл-Фараби еңбектерін алып келді. Соның ішінде әсіресе бізге зор көмек бергені профессор Ахмад Аташтың «Әл-Фараби кітаптарының тізімі» (Cтамбул, 1950). Бұл тізімде әл-Фараби еңбегінің ең көп саны бар еді </w:t>
      </w:r>
      <w:r w:rsidR="00311FAA" w:rsidRPr="004C0452">
        <w:t>(160 кітап). Сол кіт</w:t>
      </w:r>
      <w:r w:rsidRPr="004C0452">
        <w:t>а</w:t>
      </w:r>
      <w:r w:rsidR="00311FAA" w:rsidRPr="004C0452">
        <w:t>п</w:t>
      </w:r>
      <w:r w:rsidRPr="004C0452">
        <w:t>тардың қай елде, қандай жерде, қандай түрде, қандай нөмірмен тіркелгені бәрі көрсетілген. Кейінде осы тізім бізге әл-Фараби еңбегін іздеп табуда зор қызмет атқарды. Сол тізім ішінде, бұрын белгісіз болып келген еңбектер де бар еді. Біз соларды аштық» [</w:t>
      </w:r>
      <w:r w:rsidR="00302763" w:rsidRPr="004C0452">
        <w:t>7</w:t>
      </w:r>
      <w:r w:rsidR="003644A6" w:rsidRPr="004C0452">
        <w:t xml:space="preserve">, </w:t>
      </w:r>
      <w:r w:rsidR="007B47D2">
        <w:t xml:space="preserve">б. </w:t>
      </w:r>
      <w:r w:rsidRPr="004C0452">
        <w:t>23]</w:t>
      </w:r>
      <w:r w:rsidR="00302763" w:rsidRPr="004C0452">
        <w:t>.</w:t>
      </w:r>
      <w:r w:rsidRPr="004C0452">
        <w:rPr>
          <w:i/>
        </w:rPr>
        <w:t xml:space="preserve"> </w:t>
      </w:r>
      <w:r w:rsidRPr="004C0452">
        <w:t>Тұңғыш фарабитанушы-ғалым Ақжан әл-Машанидің жазған ақпаратына дәлел ретінде академик-дәрігер</w:t>
      </w:r>
      <w:r w:rsidR="006E188E">
        <w:t xml:space="preserve"> </w:t>
      </w:r>
      <w:r w:rsidRPr="004C0452">
        <w:t>С</w:t>
      </w:r>
      <w:r w:rsidR="000C6E02" w:rsidRPr="004C0452">
        <w:t>.</w:t>
      </w:r>
      <w:r w:rsidR="001B13BD">
        <w:t xml:space="preserve"> </w:t>
      </w:r>
      <w:r w:rsidRPr="004C0452">
        <w:t>Балмұхановтың «Түркияға іссапар» атты мақаласын атауымызға болады. Онда академик-дәрігер Сайым Балмұхановтың: «Сол Түркия жеріне барған сапарымның барлығында талай тарихи материалдар әкелген едім» атты жазбасын көрсетуімізге болады. Сонымен қоса, бұл тарихи материалдарды</w:t>
      </w:r>
      <w:r w:rsidR="006E188E">
        <w:t xml:space="preserve"> </w:t>
      </w:r>
      <w:r w:rsidRPr="004C0452">
        <w:t>Ә</w:t>
      </w:r>
      <w:r w:rsidR="000C6E02" w:rsidRPr="004C0452">
        <w:t>.</w:t>
      </w:r>
      <w:r w:rsidR="000946EC" w:rsidRPr="000946EC">
        <w:t xml:space="preserve"> </w:t>
      </w:r>
      <w:r w:rsidRPr="004C0452">
        <w:t>Әлімжановқа, М</w:t>
      </w:r>
      <w:r w:rsidR="000C6E02" w:rsidRPr="004C0452">
        <w:t>.</w:t>
      </w:r>
      <w:r w:rsidR="000946EC" w:rsidRPr="000946EC">
        <w:t xml:space="preserve"> </w:t>
      </w:r>
      <w:r w:rsidRPr="004C0452">
        <w:t>Әуезовке бергендігі туралы ақпараттар</w:t>
      </w:r>
      <w:r w:rsidR="00195AC6" w:rsidRPr="004C0452">
        <w:t xml:space="preserve"> </w:t>
      </w:r>
      <w:r w:rsidRPr="004C0452">
        <w:t>мәлімделеді [</w:t>
      </w:r>
      <w:r w:rsidR="00302763" w:rsidRPr="004C0452">
        <w:t>3</w:t>
      </w:r>
      <w:r w:rsidR="00F34F36" w:rsidRPr="004C0452">
        <w:t>4</w:t>
      </w:r>
      <w:r w:rsidR="00460B74" w:rsidRPr="004C0452">
        <w:rPr>
          <w:lang w:bidi="ar-EG"/>
        </w:rPr>
        <w:t>9</w:t>
      </w:r>
      <w:r w:rsidRPr="004C0452">
        <w:t>]</w:t>
      </w:r>
      <w:r w:rsidR="00302763" w:rsidRPr="004C0452">
        <w:t>.</w:t>
      </w:r>
    </w:p>
    <w:p w14:paraId="177B3962" w14:textId="4154063F" w:rsidR="00C37C60" w:rsidRPr="004C0452" w:rsidRDefault="00D93BBF" w:rsidP="004C0452">
      <w:pPr>
        <w:pStyle w:val="a3"/>
        <w:ind w:left="0" w:right="3" w:firstLine="709"/>
        <w:jc w:val="both"/>
      </w:pPr>
      <w:r w:rsidRPr="004C0452">
        <w:t>Дәрігер-ғалымның ортағасырдағы ғұламалар туралы айтқан</w:t>
      </w:r>
      <w:r w:rsidR="002D5D76" w:rsidRPr="004C0452">
        <w:t xml:space="preserve"> </w:t>
      </w:r>
      <w:r w:rsidRPr="004C0452">
        <w:t xml:space="preserve">сұхбаттарын, ғылыми-зерттеу мақалаларын іздей келе, «Аль-Фараби. Ақжан Машани» атты фильмінен танысуымызға болады. Бұл фильмнің басты сценаристі тұңғыш фарабитанушы-ғалым Ақжан әл-Машани. Ал академик-дәрігердің берген сұхбатында </w:t>
      </w:r>
      <w:r w:rsidR="002D5D76" w:rsidRPr="004C0452">
        <w:t>Отырар қаласында археологиялық қазба жұмыстары жүргізілген кезеңде адам баласының бас сүйектері табылып, арнайы ғылыми</w:t>
      </w:r>
      <w:r w:rsidR="002D5D76" w:rsidRPr="004C0452">
        <w:rPr>
          <w:lang w:bidi="ar-EG"/>
        </w:rPr>
        <w:t>-зерттеу жұмыстары жүргізілгендігін атап өтті</w:t>
      </w:r>
      <w:r w:rsidRPr="004C0452">
        <w:t xml:space="preserve"> [</w:t>
      </w:r>
      <w:r w:rsidR="00302763" w:rsidRPr="004C0452">
        <w:rPr>
          <w:lang w:bidi="ar-EG"/>
        </w:rPr>
        <w:t>3</w:t>
      </w:r>
      <w:r w:rsidR="00460B74" w:rsidRPr="004C0452">
        <w:rPr>
          <w:lang w:bidi="ar-EG"/>
        </w:rPr>
        <w:t>50</w:t>
      </w:r>
      <w:r w:rsidR="00302763" w:rsidRPr="004C0452">
        <w:rPr>
          <w:lang w:bidi="ar-EG"/>
        </w:rPr>
        <w:t xml:space="preserve">]. </w:t>
      </w:r>
      <w:r w:rsidRPr="004C0452">
        <w:t>«Аль-Фараби. Ақжан Машани» атты деректі фильмінен академик-дәрігер С</w:t>
      </w:r>
      <w:r w:rsidR="000C6E02" w:rsidRPr="004C0452">
        <w:t>.</w:t>
      </w:r>
      <w:r w:rsidRPr="004C0452">
        <w:t xml:space="preserve">Балмұхановтың әл-Фараби өмір сүрген ортағасыр кезеңі мен Қазақ ССР </w:t>
      </w:r>
      <w:r w:rsidR="000C6E02" w:rsidRPr="004C0452">
        <w:t>ғ</w:t>
      </w:r>
      <w:r w:rsidRPr="004C0452">
        <w:t xml:space="preserve">ылым </w:t>
      </w:r>
      <w:r w:rsidR="000C6E02" w:rsidRPr="004C0452">
        <w:t>а</w:t>
      </w:r>
      <w:r w:rsidRPr="004C0452">
        <w:t>кадемиясының археологтарының тапқан бас сүйегін зерттеуде арнайы трепанациялық әдісті қолданғандығын көруімізге болады. Академик-дәрігер С</w:t>
      </w:r>
      <w:r w:rsidR="000C6E02" w:rsidRPr="004C0452">
        <w:t>.</w:t>
      </w:r>
      <w:r w:rsidR="007B47D2">
        <w:t xml:space="preserve"> </w:t>
      </w:r>
      <w:r w:rsidRPr="004C0452">
        <w:t xml:space="preserve">Балмұханов атап өткен «трепанация» ұғымын Брокгауз мен Ефронның энциклопедиясында </w:t>
      </w:r>
      <w:r w:rsidR="004B06F6" w:rsidRPr="004C0452">
        <w:t>арнайы медициналық мәселедегі операциямен байланыстырады. Бұл операция түрі Гиппократ еңбектерінде сипатталған. Бұл операция бас ауырған кезеңде және ми ісіктері болған кезеңде бұл операция түрі жүргізілген</w:t>
      </w:r>
      <w:r w:rsidRPr="004C0452">
        <w:t xml:space="preserve"> [</w:t>
      </w:r>
      <w:r w:rsidR="00302763" w:rsidRPr="004C0452">
        <w:rPr>
          <w:lang w:bidi="ar-EG"/>
        </w:rPr>
        <w:t>3</w:t>
      </w:r>
      <w:r w:rsidR="00E10498" w:rsidRPr="004C0452">
        <w:rPr>
          <w:lang w:bidi="ar-EG"/>
        </w:rPr>
        <w:t>5</w:t>
      </w:r>
      <w:r w:rsidR="00460B74" w:rsidRPr="004C0452">
        <w:rPr>
          <w:lang w:bidi="ar-EG"/>
        </w:rPr>
        <w:t>1</w:t>
      </w:r>
      <w:r w:rsidRPr="004C0452">
        <w:t>]</w:t>
      </w:r>
      <w:r w:rsidR="00302763" w:rsidRPr="004C0452">
        <w:t>.</w:t>
      </w:r>
    </w:p>
    <w:p w14:paraId="6D552616" w14:textId="049F4EFA" w:rsidR="00C37C60" w:rsidRPr="00EA5F73" w:rsidRDefault="00D93BBF" w:rsidP="004C0452">
      <w:pPr>
        <w:ind w:right="3" w:firstLine="709"/>
        <w:jc w:val="both"/>
        <w:rPr>
          <w:color w:val="000000" w:themeColor="text1"/>
          <w:sz w:val="28"/>
          <w:szCs w:val="28"/>
        </w:rPr>
      </w:pPr>
      <w:r w:rsidRPr="004C0452">
        <w:rPr>
          <w:sz w:val="28"/>
          <w:szCs w:val="28"/>
        </w:rPr>
        <w:t xml:space="preserve">Академик Сайым Балмұхановтың ортағасырдағы медицина туралы жазған еңбектерін іздей келе, ҚР </w:t>
      </w:r>
      <w:r w:rsidR="004B06F6" w:rsidRPr="004C0452">
        <w:rPr>
          <w:sz w:val="28"/>
          <w:szCs w:val="28"/>
        </w:rPr>
        <w:t>ұ</w:t>
      </w:r>
      <w:r w:rsidRPr="004C0452">
        <w:rPr>
          <w:sz w:val="28"/>
          <w:szCs w:val="28"/>
        </w:rPr>
        <w:t>лттық академиялық кітапхана қорынан Г.П.</w:t>
      </w:r>
      <w:r w:rsidR="000946EC" w:rsidRPr="000946EC">
        <w:rPr>
          <w:sz w:val="28"/>
          <w:szCs w:val="28"/>
        </w:rPr>
        <w:t> </w:t>
      </w:r>
      <w:r w:rsidRPr="004C0452">
        <w:rPr>
          <w:sz w:val="28"/>
          <w:szCs w:val="28"/>
        </w:rPr>
        <w:t xml:space="preserve">Матвиевская мен Б.А. Розенфельдтің «Математики и астрономы мусульманского средневековья и их труды (VIII-XVII)» атты кітабының 154-ші парағынан табылды. Онда Қазақ </w:t>
      </w:r>
      <w:r w:rsidR="004B06F6" w:rsidRPr="004C0452">
        <w:rPr>
          <w:sz w:val="28"/>
          <w:szCs w:val="28"/>
        </w:rPr>
        <w:t>с</w:t>
      </w:r>
      <w:r w:rsidRPr="004C0452">
        <w:rPr>
          <w:sz w:val="28"/>
          <w:szCs w:val="28"/>
        </w:rPr>
        <w:t>овет энци</w:t>
      </w:r>
      <w:r w:rsidR="000C6E02" w:rsidRPr="004C0452">
        <w:rPr>
          <w:sz w:val="28"/>
          <w:szCs w:val="28"/>
        </w:rPr>
        <w:t>к</w:t>
      </w:r>
      <w:r w:rsidRPr="004C0452">
        <w:rPr>
          <w:sz w:val="28"/>
          <w:szCs w:val="28"/>
        </w:rPr>
        <w:t>лопедиясының 4-ші томында жарық көрген Сайым Балмұхановтың «Ибн Сина» атауымен берілген мақаласын кезіктірдік [</w:t>
      </w:r>
      <w:r w:rsidR="00302763" w:rsidRPr="004C0452">
        <w:rPr>
          <w:sz w:val="28"/>
          <w:szCs w:val="28"/>
        </w:rPr>
        <w:t>3</w:t>
      </w:r>
      <w:r w:rsidR="00E10498" w:rsidRPr="004C0452">
        <w:rPr>
          <w:sz w:val="28"/>
          <w:szCs w:val="28"/>
        </w:rPr>
        <w:t>5</w:t>
      </w:r>
      <w:r w:rsidR="00460B74" w:rsidRPr="004C0452">
        <w:rPr>
          <w:sz w:val="28"/>
          <w:szCs w:val="28"/>
        </w:rPr>
        <w:t>2</w:t>
      </w:r>
      <w:r w:rsidRPr="004C0452">
        <w:rPr>
          <w:sz w:val="28"/>
          <w:szCs w:val="28"/>
        </w:rPr>
        <w:t>]</w:t>
      </w:r>
      <w:r w:rsidR="00302763" w:rsidRPr="004C0452">
        <w:rPr>
          <w:sz w:val="28"/>
          <w:szCs w:val="28"/>
        </w:rPr>
        <w:t xml:space="preserve">. </w:t>
      </w:r>
      <w:r w:rsidRPr="004C0452">
        <w:rPr>
          <w:sz w:val="28"/>
          <w:szCs w:val="28"/>
        </w:rPr>
        <w:t>Энци</w:t>
      </w:r>
      <w:r w:rsidR="000C6E02" w:rsidRPr="004C0452">
        <w:rPr>
          <w:sz w:val="28"/>
          <w:szCs w:val="28"/>
        </w:rPr>
        <w:t>к</w:t>
      </w:r>
      <w:r w:rsidRPr="004C0452">
        <w:rPr>
          <w:sz w:val="28"/>
          <w:szCs w:val="28"/>
        </w:rPr>
        <w:t>лопедияда әл-Фарабидің артынан ерген шәкірттерінің бірі ибн Синаның өмірбаяны, қызметі және ғұлама ойшылдың «Дәрігерлік ғылым каноны» («Китаб әл-канун фи-т-тибб») атты еңбегінің аудармасы және адамның саулығы, салауатты өмір салты туралы ойларды келтіреді. Атап</w:t>
      </w:r>
      <w:r w:rsidR="004B06F6" w:rsidRPr="004C0452">
        <w:rPr>
          <w:sz w:val="28"/>
          <w:szCs w:val="28"/>
        </w:rPr>
        <w:t xml:space="preserve"> </w:t>
      </w:r>
      <w:r w:rsidRPr="004C0452">
        <w:rPr>
          <w:sz w:val="28"/>
          <w:szCs w:val="28"/>
        </w:rPr>
        <w:t xml:space="preserve"> айтатын болсақ, С</w:t>
      </w:r>
      <w:r w:rsidR="000C6E02" w:rsidRPr="004C0452">
        <w:rPr>
          <w:sz w:val="28"/>
          <w:szCs w:val="28"/>
        </w:rPr>
        <w:t>.</w:t>
      </w:r>
      <w:r w:rsidRPr="004C0452">
        <w:rPr>
          <w:sz w:val="28"/>
          <w:szCs w:val="28"/>
        </w:rPr>
        <w:t>Балмұханов ортағасырдың ғұламасы Ибн Синаның саулық сақтау жолдарын келесідей мазмұнда ұсынады: «...Дене құрылысының гармониясын бірқалыпты ұстау, тағам мен ішімдікті талғау, дәрет тәртібін мұқияттау, киім мен ауа тазалығын ұстау, дене мен рух бірлестігін көздеу, ол үшін ұйқы тәртібін бұздырмау. Дене шынықтыру үшін жаттығулар әр адамның жасына, күшіне әрқилы болуы қажет» [</w:t>
      </w:r>
      <w:r w:rsidR="00302763" w:rsidRPr="004C0452">
        <w:rPr>
          <w:sz w:val="28"/>
          <w:szCs w:val="28"/>
          <w:lang w:bidi="ar-EG"/>
        </w:rPr>
        <w:t>3</w:t>
      </w:r>
      <w:r w:rsidR="00E10498" w:rsidRPr="004C0452">
        <w:rPr>
          <w:sz w:val="28"/>
          <w:szCs w:val="28"/>
          <w:lang w:bidi="ar-EG"/>
        </w:rPr>
        <w:t>5</w:t>
      </w:r>
      <w:r w:rsidR="00460B74" w:rsidRPr="004C0452">
        <w:rPr>
          <w:sz w:val="28"/>
          <w:szCs w:val="28"/>
          <w:lang w:bidi="ar-EG"/>
        </w:rPr>
        <w:t>3</w:t>
      </w:r>
      <w:r w:rsidRPr="004C0452">
        <w:rPr>
          <w:sz w:val="28"/>
          <w:szCs w:val="28"/>
        </w:rPr>
        <w:t>]</w:t>
      </w:r>
      <w:r w:rsidR="00302763" w:rsidRPr="004C0452">
        <w:rPr>
          <w:sz w:val="28"/>
          <w:szCs w:val="28"/>
        </w:rPr>
        <w:t xml:space="preserve">. </w:t>
      </w:r>
      <w:r w:rsidRPr="004C0452">
        <w:rPr>
          <w:sz w:val="28"/>
          <w:szCs w:val="28"/>
        </w:rPr>
        <w:t>Сонымен қатар, аталмыш мақалада С</w:t>
      </w:r>
      <w:r w:rsidR="000C6E02" w:rsidRPr="004C0452">
        <w:rPr>
          <w:sz w:val="28"/>
          <w:szCs w:val="28"/>
        </w:rPr>
        <w:t>.</w:t>
      </w:r>
      <w:r w:rsidRPr="004C0452">
        <w:rPr>
          <w:sz w:val="28"/>
          <w:szCs w:val="28"/>
        </w:rPr>
        <w:t>Балмұханов: «Ибн Синаның қалдырған соны мұраның ішіндегі ең ізгісінің бірі</w:t>
      </w:r>
      <w:r w:rsidR="00E21824" w:rsidRPr="004C0452">
        <w:rPr>
          <w:sz w:val="28"/>
          <w:szCs w:val="28"/>
        </w:rPr>
        <w:t xml:space="preserve"> - </w:t>
      </w:r>
      <w:r w:rsidRPr="004C0452">
        <w:rPr>
          <w:sz w:val="28"/>
          <w:szCs w:val="28"/>
        </w:rPr>
        <w:t>ауру-кеселді қоздырмас үшін күні бұрын шаралар қолдану. Бұл жөніндегі ережелер тек дәрігерлерге арналған уағыз ғана болған жоқ, ғасырлар бойы қоғамға  пайдалы ережеге айналды» деп атап өтеді. Бұл кезекте ортағасырдағы Отырар, Тараз секілді сауда жолының торабында орналасқан қалаларда сатылатын балық сақтау, сүт сату секілді орындардағы тазарту тәртіптері өкімет тарапынан қадағаланып, сондай-ақ, бұл тәртіптер Ибн Сина</w:t>
      </w:r>
      <w:r w:rsidR="004B06F6" w:rsidRPr="004C0452">
        <w:rPr>
          <w:sz w:val="28"/>
          <w:szCs w:val="28"/>
        </w:rPr>
        <w:t xml:space="preserve"> </w:t>
      </w:r>
      <w:r w:rsidRPr="004C0452">
        <w:rPr>
          <w:sz w:val="28"/>
          <w:szCs w:val="28"/>
        </w:rPr>
        <w:t>және оның шәкірттерінің ықпалымен жүзеге асырылғандығын көрсетеді [</w:t>
      </w:r>
      <w:r w:rsidR="00302763" w:rsidRPr="004C0452">
        <w:rPr>
          <w:sz w:val="28"/>
          <w:szCs w:val="28"/>
        </w:rPr>
        <w:t>3</w:t>
      </w:r>
      <w:r w:rsidR="00E10498" w:rsidRPr="004C0452">
        <w:rPr>
          <w:sz w:val="28"/>
          <w:szCs w:val="28"/>
        </w:rPr>
        <w:t>5</w:t>
      </w:r>
      <w:r w:rsidR="002624B6" w:rsidRPr="002624B6">
        <w:rPr>
          <w:sz w:val="28"/>
          <w:szCs w:val="28"/>
        </w:rPr>
        <w:t xml:space="preserve">3, б. </w:t>
      </w:r>
      <w:r w:rsidRPr="004C0452">
        <w:rPr>
          <w:sz w:val="28"/>
          <w:szCs w:val="28"/>
        </w:rPr>
        <w:t>624-625]</w:t>
      </w:r>
      <w:r w:rsidR="00302763" w:rsidRPr="004C0452">
        <w:rPr>
          <w:sz w:val="28"/>
          <w:szCs w:val="28"/>
        </w:rPr>
        <w:t xml:space="preserve">. </w:t>
      </w:r>
      <w:r w:rsidRPr="004C0452">
        <w:rPr>
          <w:sz w:val="28"/>
          <w:szCs w:val="28"/>
        </w:rPr>
        <w:t>Академик-дәрігердің  ғұлама ғалымы әл-Фараби туралы Түркістан облысы</w:t>
      </w:r>
      <w:r w:rsidR="000C6E02" w:rsidRPr="004C0452">
        <w:rPr>
          <w:sz w:val="28"/>
          <w:szCs w:val="28"/>
        </w:rPr>
        <w:t xml:space="preserve">нда </w:t>
      </w:r>
      <w:r w:rsidRPr="004C0452">
        <w:rPr>
          <w:sz w:val="28"/>
          <w:szCs w:val="28"/>
        </w:rPr>
        <w:t>орналасқан</w:t>
      </w:r>
      <w:r w:rsidR="00ED3D94" w:rsidRPr="004C0452">
        <w:rPr>
          <w:sz w:val="28"/>
          <w:szCs w:val="28"/>
        </w:rPr>
        <w:t xml:space="preserve"> </w:t>
      </w:r>
      <w:r w:rsidRPr="004C0452">
        <w:rPr>
          <w:sz w:val="28"/>
          <w:szCs w:val="28"/>
        </w:rPr>
        <w:t>«Руханият Әбу Насыр әл-Фараби» музейінің қорынан табылған газет-басылымдарында жарық көрген мақалалары мен сұхбаттар дәлелдейді. Атап айтатын болсақ, 1968 жылы қараша айының 22-де жарық көрген газет қиындысынан жиналған «Фарабитану» туралы арнайы папкіде «Тиянақты зерттеу – биік мұрат» атты мақала кездеседі. Өкінішке орай, қорда сақталған</w:t>
      </w:r>
      <w:r w:rsidR="00B57028" w:rsidRPr="004C0452">
        <w:rPr>
          <w:sz w:val="28"/>
          <w:szCs w:val="28"/>
        </w:rPr>
        <w:t xml:space="preserve"> </w:t>
      </w:r>
      <w:r w:rsidRPr="004C0452">
        <w:rPr>
          <w:sz w:val="28"/>
          <w:szCs w:val="28"/>
        </w:rPr>
        <w:t xml:space="preserve">газеттің атауы көрсетілмеген. Аталмыш мақалада Қазақ ССР </w:t>
      </w:r>
      <w:r w:rsidR="004B06F6" w:rsidRPr="004C0452">
        <w:rPr>
          <w:sz w:val="28"/>
          <w:szCs w:val="28"/>
        </w:rPr>
        <w:t>ғ</w:t>
      </w:r>
      <w:r w:rsidRPr="004C0452">
        <w:rPr>
          <w:sz w:val="28"/>
          <w:szCs w:val="28"/>
        </w:rPr>
        <w:t>ылым академиясының академигі, медицина ғылымдарының докторы, С</w:t>
      </w:r>
      <w:r w:rsidR="003C69E5" w:rsidRPr="004C0452">
        <w:rPr>
          <w:sz w:val="28"/>
          <w:szCs w:val="28"/>
        </w:rPr>
        <w:t>.</w:t>
      </w:r>
      <w:r w:rsidR="007B47D2">
        <w:rPr>
          <w:sz w:val="28"/>
          <w:szCs w:val="28"/>
        </w:rPr>
        <w:t> </w:t>
      </w:r>
      <w:r w:rsidRPr="004C0452">
        <w:rPr>
          <w:sz w:val="28"/>
          <w:szCs w:val="28"/>
        </w:rPr>
        <w:t>Балмұхановтың Фараби туралы ғылыми пікірі келесідей көрсетіледі: «Мен жуырда Түркиядағы қатерлі ісіктің зерттеу қоғамының шақыруы бойынша осы елде болып, Анкара, Стамбул университеттерінде лекция оқып қайттым. Түрік ғалымдарының жерлесіміз Фарабидың есімін ілтипатпен ауызға алып отырады. Анкарадағы мәдениет институтының директоры Темір Ахмет Фараби шығармалары жайында төрт-бес зерттеу еңбегін жазыпты. Медицина ғылымының тарихын зерттеуші Феридин Узлуқ Фарабидің сирек кездесетін суретін басып шығарған. Фараби еңбектері мектеп оқулықтарында басылып тұрады. Сондай-ақ, медицина институтының студенттері де ұлы ғалым еңбектерімен кең таныса алады»</w:t>
      </w:r>
      <w:r w:rsidR="003644A6" w:rsidRPr="004C0452">
        <w:rPr>
          <w:sz w:val="28"/>
          <w:szCs w:val="28"/>
        </w:rPr>
        <w:t xml:space="preserve"> </w:t>
      </w:r>
      <w:r w:rsidR="00302763" w:rsidRPr="004C0452">
        <w:rPr>
          <w:sz w:val="28"/>
          <w:szCs w:val="28"/>
        </w:rPr>
        <w:t>[3</w:t>
      </w:r>
      <w:r w:rsidR="00E10498" w:rsidRPr="004C0452">
        <w:rPr>
          <w:sz w:val="28"/>
          <w:szCs w:val="28"/>
        </w:rPr>
        <w:t>5</w:t>
      </w:r>
      <w:r w:rsidR="00460B74" w:rsidRPr="004C0452">
        <w:rPr>
          <w:sz w:val="28"/>
          <w:szCs w:val="28"/>
        </w:rPr>
        <w:t>4</w:t>
      </w:r>
      <w:r w:rsidR="003644A6" w:rsidRPr="004C0452">
        <w:rPr>
          <w:sz w:val="28"/>
          <w:szCs w:val="28"/>
        </w:rPr>
        <w:t>]</w:t>
      </w:r>
      <w:r w:rsidR="00302763" w:rsidRPr="004C0452">
        <w:rPr>
          <w:sz w:val="28"/>
          <w:szCs w:val="28"/>
        </w:rPr>
        <w:t xml:space="preserve">. </w:t>
      </w:r>
      <w:r w:rsidRPr="004C0452">
        <w:rPr>
          <w:sz w:val="28"/>
          <w:szCs w:val="28"/>
        </w:rPr>
        <w:t xml:space="preserve">«Руханият Әбу Нәсір әл-Фараби» музейінің қорындағы ортағасырлық мұсылман ренесансының көрнекті өкілі Әбу Нәсір әл-Фарабидың туғанына 1100 жылдық мерейтойы қарсаңында «Мұрагерлер парызым. Фарабиді зерттеуші ғалымдар «Лениншіл жас қонақта» атты атаумен жарияланған сұхбатта тұңғыш фарабитанушы- ғалым Ақжан әл-Машани Қазақ ССР </w:t>
      </w:r>
      <w:r w:rsidR="003C69E5" w:rsidRPr="004C0452">
        <w:rPr>
          <w:sz w:val="28"/>
          <w:szCs w:val="28"/>
        </w:rPr>
        <w:t>ғ</w:t>
      </w:r>
      <w:r w:rsidRPr="004C0452">
        <w:rPr>
          <w:sz w:val="28"/>
          <w:szCs w:val="28"/>
        </w:rPr>
        <w:t>ылым академиясының академигі, медицина ғылымдарының докторы С</w:t>
      </w:r>
      <w:r w:rsidR="003C69E5" w:rsidRPr="004C0452">
        <w:rPr>
          <w:sz w:val="28"/>
          <w:szCs w:val="28"/>
        </w:rPr>
        <w:t>.</w:t>
      </w:r>
      <w:r w:rsidRPr="004C0452">
        <w:rPr>
          <w:sz w:val="28"/>
          <w:szCs w:val="28"/>
        </w:rPr>
        <w:t xml:space="preserve">Балмұханов, Қазақ ССР </w:t>
      </w:r>
      <w:r w:rsidR="003C69E5" w:rsidRPr="004C0452">
        <w:rPr>
          <w:sz w:val="28"/>
          <w:szCs w:val="28"/>
        </w:rPr>
        <w:t>ғ</w:t>
      </w:r>
      <w:r w:rsidRPr="004C0452">
        <w:rPr>
          <w:sz w:val="28"/>
          <w:szCs w:val="28"/>
        </w:rPr>
        <w:t>ылым академиясының академигі</w:t>
      </w:r>
      <w:r w:rsidR="00683F48" w:rsidRPr="00683F48">
        <w:rPr>
          <w:sz w:val="28"/>
          <w:szCs w:val="28"/>
        </w:rPr>
        <w:t xml:space="preserve"> </w:t>
      </w:r>
      <w:r w:rsidRPr="004C0452">
        <w:rPr>
          <w:sz w:val="28"/>
          <w:szCs w:val="28"/>
        </w:rPr>
        <w:t>Ә</w:t>
      </w:r>
      <w:r w:rsidR="003C69E5" w:rsidRPr="004C0452">
        <w:rPr>
          <w:sz w:val="28"/>
          <w:szCs w:val="28"/>
        </w:rPr>
        <w:t>.</w:t>
      </w:r>
      <w:r w:rsidR="007B47D2">
        <w:rPr>
          <w:sz w:val="28"/>
          <w:szCs w:val="28"/>
        </w:rPr>
        <w:t xml:space="preserve"> </w:t>
      </w:r>
      <w:r w:rsidRPr="004C0452">
        <w:rPr>
          <w:sz w:val="28"/>
          <w:szCs w:val="28"/>
        </w:rPr>
        <w:t>Марғұлан, физика-математика ғылымдарының кандидаты А</w:t>
      </w:r>
      <w:r w:rsidR="003C69E5" w:rsidRPr="004C0452">
        <w:rPr>
          <w:sz w:val="28"/>
          <w:szCs w:val="28"/>
        </w:rPr>
        <w:t>.</w:t>
      </w:r>
      <w:r w:rsidR="007B47D2">
        <w:rPr>
          <w:sz w:val="28"/>
          <w:szCs w:val="28"/>
        </w:rPr>
        <w:t> </w:t>
      </w:r>
      <w:r w:rsidRPr="004C0452">
        <w:rPr>
          <w:sz w:val="28"/>
          <w:szCs w:val="28"/>
        </w:rPr>
        <w:t xml:space="preserve">Көбесов сұхбаттары бар мақала жарық көрді. Газет атауы, қай жылы және қай нөмірде жарық көргені белгісіз. Қазақ ССР </w:t>
      </w:r>
      <w:r w:rsidR="003C69E5" w:rsidRPr="004C0452">
        <w:rPr>
          <w:sz w:val="28"/>
          <w:szCs w:val="28"/>
        </w:rPr>
        <w:t>ғ</w:t>
      </w:r>
      <w:r w:rsidRPr="004C0452">
        <w:rPr>
          <w:sz w:val="28"/>
          <w:szCs w:val="28"/>
        </w:rPr>
        <w:t>ылым академиясының академигі, медицина ғылымдарының докторы С</w:t>
      </w:r>
      <w:r w:rsidR="003C69E5" w:rsidRPr="004C0452">
        <w:rPr>
          <w:sz w:val="28"/>
          <w:szCs w:val="28"/>
        </w:rPr>
        <w:t>.</w:t>
      </w:r>
      <w:r w:rsidR="00EA5F73" w:rsidRPr="00EA5F73">
        <w:rPr>
          <w:sz w:val="28"/>
          <w:szCs w:val="28"/>
        </w:rPr>
        <w:t xml:space="preserve"> </w:t>
      </w:r>
      <w:r w:rsidRPr="004C0452">
        <w:rPr>
          <w:sz w:val="28"/>
          <w:szCs w:val="28"/>
        </w:rPr>
        <w:t xml:space="preserve">Балмұханов: «Фараби табиғаттың дамуын дұрыс түсініп, таныған ғалым. Кеңістік пен табиғат арасында қандай байланыс бар? Бұл мәселе ерте дүние ғылымында да түйінді проблеманың бірі болған. Табиғаттану ғылымының осындай өзекті мәселесін Фараби өз дәуірінде дұрыс шешіп, нақтылы тұжырымдар жасай алды. Әрине, мұндай құнды тұжырымдар жасау үшін белгілі бір жағдай, орта әсер ететіні белгілі. Еңдеше, Фараби </w:t>
      </w:r>
      <w:r w:rsidRPr="00EA5F73">
        <w:rPr>
          <w:color w:val="000000" w:themeColor="text1"/>
          <w:sz w:val="28"/>
          <w:szCs w:val="28"/>
        </w:rPr>
        <w:t>үлкен білім</w:t>
      </w:r>
      <w:r w:rsidR="003C69E5" w:rsidRPr="00EA5F73">
        <w:rPr>
          <w:color w:val="000000" w:themeColor="text1"/>
          <w:sz w:val="28"/>
          <w:szCs w:val="28"/>
        </w:rPr>
        <w:t xml:space="preserve"> </w:t>
      </w:r>
      <w:r w:rsidRPr="00EA5F73">
        <w:rPr>
          <w:color w:val="000000" w:themeColor="text1"/>
          <w:sz w:val="28"/>
          <w:szCs w:val="28"/>
        </w:rPr>
        <w:t xml:space="preserve">орталығында өсіп, өшпес еңбектер жазды деуге хақымыз бар» </w:t>
      </w:r>
      <w:r w:rsidR="00EA5F73">
        <w:rPr>
          <w:color w:val="000000" w:themeColor="text1"/>
          <w:sz w:val="28"/>
          <w:szCs w:val="28"/>
        </w:rPr>
        <w:t>–</w:t>
      </w:r>
      <w:r w:rsidR="00EA5F73" w:rsidRPr="00EA5F73">
        <w:rPr>
          <w:color w:val="000000" w:themeColor="text1"/>
          <w:sz w:val="28"/>
          <w:szCs w:val="28"/>
        </w:rPr>
        <w:t xml:space="preserve"> </w:t>
      </w:r>
      <w:r w:rsidRPr="00EA5F73">
        <w:rPr>
          <w:color w:val="000000" w:themeColor="text1"/>
          <w:sz w:val="28"/>
          <w:szCs w:val="28"/>
        </w:rPr>
        <w:t>деп көрсетеді [</w:t>
      </w:r>
      <w:r w:rsidR="00C17F52" w:rsidRPr="00EA5F73">
        <w:rPr>
          <w:color w:val="000000" w:themeColor="text1"/>
          <w:sz w:val="28"/>
          <w:szCs w:val="28"/>
        </w:rPr>
        <w:t>3</w:t>
      </w:r>
      <w:r w:rsidR="00E10498" w:rsidRPr="00EA5F73">
        <w:rPr>
          <w:color w:val="000000" w:themeColor="text1"/>
          <w:sz w:val="28"/>
          <w:szCs w:val="28"/>
        </w:rPr>
        <w:t>5</w:t>
      </w:r>
      <w:r w:rsidR="00460B74" w:rsidRPr="00EA5F73">
        <w:rPr>
          <w:color w:val="000000" w:themeColor="text1"/>
          <w:sz w:val="28"/>
          <w:szCs w:val="28"/>
        </w:rPr>
        <w:t>4</w:t>
      </w:r>
      <w:r w:rsidR="002624B6" w:rsidRPr="00EA5F73">
        <w:rPr>
          <w:color w:val="000000" w:themeColor="text1"/>
          <w:sz w:val="28"/>
          <w:szCs w:val="28"/>
        </w:rPr>
        <w:t xml:space="preserve">, </w:t>
      </w:r>
      <w:r w:rsidR="00EA5F73" w:rsidRPr="00EA5F73">
        <w:rPr>
          <w:color w:val="000000" w:themeColor="text1"/>
          <w:sz w:val="28"/>
          <w:szCs w:val="28"/>
        </w:rPr>
        <w:t xml:space="preserve">п. </w:t>
      </w:r>
      <w:r w:rsidR="00BE6463" w:rsidRPr="00EA5F73">
        <w:rPr>
          <w:color w:val="000000" w:themeColor="text1"/>
          <w:sz w:val="28"/>
          <w:szCs w:val="28"/>
          <w:lang w:bidi="ar-EG"/>
        </w:rPr>
        <w:t>1</w:t>
      </w:r>
      <w:r w:rsidRPr="00EA5F73">
        <w:rPr>
          <w:color w:val="000000" w:themeColor="text1"/>
          <w:sz w:val="28"/>
          <w:szCs w:val="28"/>
        </w:rPr>
        <w:t>]</w:t>
      </w:r>
      <w:r w:rsidR="0047153C" w:rsidRPr="00EA5F73">
        <w:rPr>
          <w:color w:val="000000" w:themeColor="text1"/>
          <w:sz w:val="28"/>
          <w:szCs w:val="28"/>
        </w:rPr>
        <w:t>.</w:t>
      </w:r>
    </w:p>
    <w:p w14:paraId="76A310C0" w14:textId="77777777" w:rsidR="00C37C60" w:rsidRPr="004C0452" w:rsidRDefault="00D93BBF" w:rsidP="004C0452">
      <w:pPr>
        <w:pStyle w:val="a3"/>
        <w:ind w:left="0" w:right="3" w:firstLine="709"/>
        <w:jc w:val="both"/>
      </w:pPr>
      <w:r w:rsidRPr="00EA5F73">
        <w:rPr>
          <w:color w:val="000000" w:themeColor="text1"/>
        </w:rPr>
        <w:t xml:space="preserve">Осылайша, Қазақстандағы фарабитану ғылымын </w:t>
      </w:r>
      <w:r w:rsidRPr="004C0452">
        <w:t>қалыптастыруда Ақжан әл-Машанидің рөлін қарастыру - жаңа тарихи тұлғаларды аталмыш ғылым саласы бойынша еңбектерімен және олардың өнегелі өмірлерімен тарих бетіне қайта қарастырға үлкен мүмкіндік берді.</w:t>
      </w:r>
    </w:p>
    <w:p w14:paraId="68C69234" w14:textId="4F807C8C" w:rsidR="00C37C60" w:rsidRPr="004C0452" w:rsidRDefault="00D93BBF" w:rsidP="004C0452">
      <w:pPr>
        <w:pStyle w:val="a3"/>
        <w:ind w:left="0" w:right="3" w:firstLine="709"/>
        <w:jc w:val="both"/>
      </w:pPr>
      <w:r w:rsidRPr="004C0452">
        <w:t>Академик дәрігер Балмұханов Сайым Балмұханұлының фарабитану бойынша ғылыми жұмыстарын көрсете келе, ғалымның өмірін жазбай кетпеске болмайды. Ол Алматы қаласындағы Қазақ онкология және</w:t>
      </w:r>
      <w:r w:rsidR="00B57028" w:rsidRPr="004C0452">
        <w:t xml:space="preserve"> </w:t>
      </w:r>
      <w:r w:rsidRPr="004C0452">
        <w:t>радиология ғылыми-зерттеу институтының архивінде сақтаулы жеке іс-құжаты арқылы танысуымызға болады. С</w:t>
      </w:r>
      <w:r w:rsidR="003C69E5" w:rsidRPr="004C0452">
        <w:t>.</w:t>
      </w:r>
      <w:r w:rsidRPr="004C0452">
        <w:t xml:space="preserve">Балмұханов Ақтөбе облысы Темір ауданы Кикибас ауылында 1922 жылы 20-қыркүйекте дүниеге келді. 1939-1943 жылдары аралығында Алматы медицина институтында, 1946-1949 жылдары Қазақ ССР </w:t>
      </w:r>
      <w:r w:rsidR="000C6E02" w:rsidRPr="004C0452">
        <w:t>ғ</w:t>
      </w:r>
      <w:r w:rsidRPr="004C0452">
        <w:t xml:space="preserve">ылым </w:t>
      </w:r>
      <w:r w:rsidR="000C6E02" w:rsidRPr="004C0452">
        <w:t>а</w:t>
      </w:r>
      <w:r w:rsidRPr="004C0452">
        <w:t>кадемиясы аспиран</w:t>
      </w:r>
      <w:r w:rsidR="000C6E02" w:rsidRPr="004C0452">
        <w:t>т</w:t>
      </w:r>
      <w:r w:rsidRPr="004C0452">
        <w:t>урасында оқып, рен</w:t>
      </w:r>
      <w:r w:rsidR="00D650A3" w:rsidRPr="00D650A3">
        <w:t>т</w:t>
      </w:r>
      <w:r w:rsidRPr="004C0452">
        <w:t>генология және радиология бойынша білімін одан әрі жетілдіреді. Аталмыш саладағы көп жылғы ізденістерінің нәтижесінде ғылыми дәрежеге ие болып Отандық медицина ғылымын одан әрі дамытты [</w:t>
      </w:r>
      <w:r w:rsidR="00C17F52" w:rsidRPr="004C0452">
        <w:t>3</w:t>
      </w:r>
      <w:r w:rsidR="00E10498" w:rsidRPr="004C0452">
        <w:rPr>
          <w:lang w:bidi="ar-EG"/>
        </w:rPr>
        <w:t>4</w:t>
      </w:r>
      <w:r w:rsidR="00460B74" w:rsidRPr="004C0452">
        <w:rPr>
          <w:lang w:bidi="ar-EG"/>
        </w:rPr>
        <w:t>9</w:t>
      </w:r>
      <w:r w:rsidR="003644A6" w:rsidRPr="004C0452">
        <w:t>,</w:t>
      </w:r>
      <w:r w:rsidR="00C17F52" w:rsidRPr="004C0452">
        <w:t xml:space="preserve"> </w:t>
      </w:r>
      <w:r w:rsidR="007B47D2">
        <w:t xml:space="preserve">б. </w:t>
      </w:r>
      <w:r w:rsidRPr="004C0452">
        <w:t>171]</w:t>
      </w:r>
      <w:r w:rsidR="00C17F52" w:rsidRPr="004C0452">
        <w:t>.</w:t>
      </w:r>
    </w:p>
    <w:p w14:paraId="24E3C9DB" w14:textId="6327FF15" w:rsidR="00C37C60" w:rsidRPr="004C0452" w:rsidRDefault="00D93BBF" w:rsidP="004C0452">
      <w:pPr>
        <w:pStyle w:val="a3"/>
        <w:ind w:left="0" w:right="3" w:firstLine="709"/>
        <w:jc w:val="both"/>
      </w:pPr>
      <w:r w:rsidRPr="004C0452">
        <w:t xml:space="preserve">1961 жылы 21 маусымдағы Қазақ </w:t>
      </w:r>
      <w:r w:rsidR="002327D0">
        <w:t>К</w:t>
      </w:r>
      <w:r w:rsidRPr="004C0452">
        <w:t xml:space="preserve">СР Жоғары </w:t>
      </w:r>
      <w:r w:rsidR="002327D0">
        <w:t>кеңесі</w:t>
      </w:r>
      <w:r w:rsidRPr="004C0452">
        <w:t xml:space="preserve"> </w:t>
      </w:r>
      <w:r w:rsidR="004B06F6" w:rsidRPr="004C0452">
        <w:t>п</w:t>
      </w:r>
      <w:r w:rsidRPr="004C0452">
        <w:t>резидиумының шешімімен академик-дәрігер С</w:t>
      </w:r>
      <w:r w:rsidR="003C69E5" w:rsidRPr="004C0452">
        <w:t>.</w:t>
      </w:r>
      <w:r w:rsidR="007B47D2">
        <w:t xml:space="preserve"> </w:t>
      </w:r>
      <w:r w:rsidRPr="004C0452">
        <w:t>Балмұхановқа «Еңбек сіңірген ғылым қайраткері» құрметті атағы беріледі. Бұл туралы Қазақ онкология және радиология ғылыми-зерттеу институтының архивінде сақтаулы академик- дәрігердің жеке іс-құжаты дәлелдейді.</w:t>
      </w:r>
    </w:p>
    <w:p w14:paraId="51C39ECA" w14:textId="77C41784" w:rsidR="00C37C60" w:rsidRPr="004C0452" w:rsidRDefault="00D93BBF" w:rsidP="004C0452">
      <w:pPr>
        <w:pStyle w:val="a3"/>
        <w:ind w:left="0" w:right="3" w:firstLine="709"/>
        <w:jc w:val="both"/>
      </w:pPr>
      <w:r w:rsidRPr="004C0452">
        <w:t>С</w:t>
      </w:r>
      <w:r w:rsidR="003C69E5" w:rsidRPr="004C0452">
        <w:t>.</w:t>
      </w:r>
      <w:r w:rsidR="007B47D2">
        <w:t xml:space="preserve"> </w:t>
      </w:r>
      <w:r w:rsidRPr="004C0452">
        <w:t xml:space="preserve">Балмұханұлы туралы 1970 жылы шыққан «Академия наук Казахской ССР» атты кітаптағы берілген ақпаратқа сүйенетін болсақ, Қазақ ССР-нің </w:t>
      </w:r>
      <w:r w:rsidR="004B06F6" w:rsidRPr="004C0452">
        <w:t>ғ</w:t>
      </w:r>
      <w:r w:rsidRPr="004C0452">
        <w:t xml:space="preserve">ылым қайраткері, профессор, Қазақ онкология және радиология ғылыми-зерттеу инстиутының директоры, Қазақ ССР </w:t>
      </w:r>
      <w:r w:rsidR="00247F2A" w:rsidRPr="004C0452">
        <w:t>ғ</w:t>
      </w:r>
      <w:r w:rsidRPr="004C0452">
        <w:t xml:space="preserve">ылым </w:t>
      </w:r>
      <w:r w:rsidR="00247F2A" w:rsidRPr="004C0452">
        <w:t>а</w:t>
      </w:r>
      <w:r w:rsidRPr="004C0452">
        <w:t>кадемиясының «Эксперименталды биология» институтының «Радиология» бөлімін басқарды [</w:t>
      </w:r>
      <w:r w:rsidR="00C17F52" w:rsidRPr="004C0452">
        <w:t>3</w:t>
      </w:r>
      <w:r w:rsidR="00E10498" w:rsidRPr="004C0452">
        <w:t>5</w:t>
      </w:r>
      <w:r w:rsidR="00460B74" w:rsidRPr="004C0452">
        <w:t>5</w:t>
      </w:r>
      <w:r w:rsidRPr="004C0452">
        <w:t>]</w:t>
      </w:r>
      <w:r w:rsidR="00C17F52" w:rsidRPr="004C0452">
        <w:t xml:space="preserve">. </w:t>
      </w:r>
      <w:r w:rsidRPr="004C0452">
        <w:t>Ол алғаш болып рентгенология және радиология ғылымын дамытып, осылайша медицинада үлкен ғылыми мектептің негізін қалады [</w:t>
      </w:r>
      <w:r w:rsidR="00C17F52" w:rsidRPr="004C0452">
        <w:t>3</w:t>
      </w:r>
      <w:r w:rsidR="00460B74" w:rsidRPr="004C0452">
        <w:rPr>
          <w:lang w:bidi="ar-EG"/>
        </w:rPr>
        <w:t>49</w:t>
      </w:r>
      <w:r w:rsidR="003644A6" w:rsidRPr="004C0452">
        <w:t xml:space="preserve">, </w:t>
      </w:r>
      <w:r w:rsidR="007B47D2">
        <w:t xml:space="preserve">б. </w:t>
      </w:r>
      <w:r w:rsidRPr="004C0452">
        <w:t>8]</w:t>
      </w:r>
      <w:r w:rsidR="00C17F52" w:rsidRPr="004C0452">
        <w:t>.</w:t>
      </w:r>
    </w:p>
    <w:p w14:paraId="58AF891E" w14:textId="6B8FDB00" w:rsidR="00C37C60" w:rsidRPr="004C0452" w:rsidRDefault="00D93BBF" w:rsidP="004C0452">
      <w:pPr>
        <w:ind w:right="3" w:firstLine="709"/>
        <w:jc w:val="both"/>
        <w:rPr>
          <w:i/>
          <w:sz w:val="28"/>
          <w:szCs w:val="28"/>
        </w:rPr>
      </w:pPr>
      <w:r w:rsidRPr="004C0452">
        <w:rPr>
          <w:sz w:val="28"/>
          <w:szCs w:val="28"/>
        </w:rPr>
        <w:t>Сайым Балмұханов 18 ғылым докторын, 81 ғылым кандидатын дайындап шығарды. Академик-дәрігер 450-ге жуық ғылыми жұмыстардың авторы болып келеді [</w:t>
      </w:r>
      <w:r w:rsidR="00C17F52" w:rsidRPr="004C0452">
        <w:rPr>
          <w:sz w:val="28"/>
          <w:szCs w:val="28"/>
        </w:rPr>
        <w:t>3</w:t>
      </w:r>
      <w:r w:rsidR="00E10498" w:rsidRPr="004C0452">
        <w:rPr>
          <w:sz w:val="28"/>
          <w:szCs w:val="28"/>
        </w:rPr>
        <w:t>4</w:t>
      </w:r>
      <w:r w:rsidR="00460B74" w:rsidRPr="004C0452">
        <w:rPr>
          <w:sz w:val="28"/>
          <w:szCs w:val="28"/>
        </w:rPr>
        <w:t>9</w:t>
      </w:r>
      <w:r w:rsidR="003644A6" w:rsidRPr="004C0452">
        <w:rPr>
          <w:sz w:val="28"/>
          <w:szCs w:val="28"/>
        </w:rPr>
        <w:t xml:space="preserve">, </w:t>
      </w:r>
      <w:r w:rsidR="007B47D2">
        <w:rPr>
          <w:sz w:val="28"/>
          <w:szCs w:val="28"/>
        </w:rPr>
        <w:t xml:space="preserve">б. </w:t>
      </w:r>
      <w:r w:rsidRPr="004C0452">
        <w:rPr>
          <w:sz w:val="28"/>
          <w:szCs w:val="28"/>
        </w:rPr>
        <w:t>7]</w:t>
      </w:r>
      <w:r w:rsidR="00C17F52" w:rsidRPr="004C0452">
        <w:rPr>
          <w:sz w:val="28"/>
          <w:szCs w:val="28"/>
        </w:rPr>
        <w:t xml:space="preserve">. </w:t>
      </w:r>
      <w:r w:rsidRPr="004C0452">
        <w:rPr>
          <w:sz w:val="28"/>
          <w:szCs w:val="28"/>
        </w:rPr>
        <w:t>Ғылым жолында академик С</w:t>
      </w:r>
      <w:r w:rsidR="00247F2A" w:rsidRPr="004C0452">
        <w:rPr>
          <w:sz w:val="28"/>
          <w:szCs w:val="28"/>
        </w:rPr>
        <w:t>.</w:t>
      </w:r>
      <w:r w:rsidRPr="004C0452">
        <w:rPr>
          <w:sz w:val="28"/>
          <w:szCs w:val="28"/>
        </w:rPr>
        <w:t xml:space="preserve">Балмұханов геолог-ғалым, Қазақ </w:t>
      </w:r>
      <w:r w:rsidR="00072C08" w:rsidRPr="00072C08">
        <w:rPr>
          <w:sz w:val="28"/>
          <w:szCs w:val="28"/>
        </w:rPr>
        <w:t>К</w:t>
      </w:r>
      <w:r w:rsidRPr="004C0452">
        <w:rPr>
          <w:sz w:val="28"/>
          <w:szCs w:val="28"/>
        </w:rPr>
        <w:t xml:space="preserve">СР </w:t>
      </w:r>
      <w:r w:rsidR="004B06F6" w:rsidRPr="004C0452">
        <w:rPr>
          <w:sz w:val="28"/>
          <w:szCs w:val="28"/>
        </w:rPr>
        <w:t>ғ</w:t>
      </w:r>
      <w:r w:rsidRPr="004C0452">
        <w:rPr>
          <w:sz w:val="28"/>
          <w:szCs w:val="28"/>
        </w:rPr>
        <w:t xml:space="preserve">ылым </w:t>
      </w:r>
      <w:r w:rsidR="004B06F6" w:rsidRPr="004C0452">
        <w:rPr>
          <w:sz w:val="28"/>
          <w:szCs w:val="28"/>
        </w:rPr>
        <w:t>а</w:t>
      </w:r>
      <w:r w:rsidRPr="004C0452">
        <w:rPr>
          <w:sz w:val="28"/>
          <w:szCs w:val="28"/>
        </w:rPr>
        <w:t xml:space="preserve">кадемиясының тұңғыш </w:t>
      </w:r>
      <w:r w:rsidR="004B06F6" w:rsidRPr="004C0452">
        <w:rPr>
          <w:sz w:val="28"/>
          <w:szCs w:val="28"/>
        </w:rPr>
        <w:t>п</w:t>
      </w:r>
      <w:r w:rsidRPr="004C0452">
        <w:rPr>
          <w:sz w:val="28"/>
          <w:szCs w:val="28"/>
        </w:rPr>
        <w:t>резиденті Қаныш Сәтбаевпен [</w:t>
      </w:r>
      <w:r w:rsidR="00C17F52" w:rsidRPr="004C0452">
        <w:rPr>
          <w:sz w:val="28"/>
          <w:szCs w:val="28"/>
        </w:rPr>
        <w:t>3</w:t>
      </w:r>
      <w:r w:rsidR="00E10498" w:rsidRPr="004C0452">
        <w:rPr>
          <w:sz w:val="28"/>
          <w:szCs w:val="28"/>
        </w:rPr>
        <w:t>4</w:t>
      </w:r>
      <w:r w:rsidR="00460B74" w:rsidRPr="004C0452">
        <w:rPr>
          <w:sz w:val="28"/>
          <w:szCs w:val="28"/>
        </w:rPr>
        <w:t>9</w:t>
      </w:r>
      <w:r w:rsidR="003644A6" w:rsidRPr="004C0452">
        <w:rPr>
          <w:sz w:val="28"/>
          <w:szCs w:val="28"/>
        </w:rPr>
        <w:t xml:space="preserve">, </w:t>
      </w:r>
      <w:r w:rsidR="007B47D2">
        <w:rPr>
          <w:sz w:val="28"/>
          <w:szCs w:val="28"/>
        </w:rPr>
        <w:t xml:space="preserve">б. </w:t>
      </w:r>
      <w:r w:rsidRPr="004C0452">
        <w:rPr>
          <w:sz w:val="28"/>
          <w:szCs w:val="28"/>
        </w:rPr>
        <w:t>76]</w:t>
      </w:r>
      <w:r w:rsidR="004B06F6" w:rsidRPr="004C0452">
        <w:rPr>
          <w:sz w:val="28"/>
          <w:szCs w:val="28"/>
        </w:rPr>
        <w:t>,</w:t>
      </w:r>
      <w:r w:rsidRPr="004C0452">
        <w:rPr>
          <w:sz w:val="28"/>
          <w:szCs w:val="28"/>
        </w:rPr>
        <w:t xml:space="preserve"> Ақжан әл-Машанимен [</w:t>
      </w:r>
      <w:r w:rsidR="00C17F52" w:rsidRPr="004C0452">
        <w:rPr>
          <w:sz w:val="28"/>
          <w:szCs w:val="28"/>
        </w:rPr>
        <w:t>7</w:t>
      </w:r>
      <w:r w:rsidR="003644A6" w:rsidRPr="004C0452">
        <w:rPr>
          <w:sz w:val="28"/>
          <w:szCs w:val="28"/>
        </w:rPr>
        <w:t xml:space="preserve">, </w:t>
      </w:r>
      <w:r w:rsidR="007B47D2">
        <w:rPr>
          <w:sz w:val="28"/>
          <w:szCs w:val="28"/>
        </w:rPr>
        <w:t xml:space="preserve">б. </w:t>
      </w:r>
      <w:r w:rsidRPr="004C0452">
        <w:rPr>
          <w:sz w:val="28"/>
          <w:szCs w:val="28"/>
        </w:rPr>
        <w:t>23]</w:t>
      </w:r>
      <w:r w:rsidR="00C17F52" w:rsidRPr="004C0452">
        <w:rPr>
          <w:sz w:val="28"/>
          <w:szCs w:val="28"/>
        </w:rPr>
        <w:t xml:space="preserve">, </w:t>
      </w:r>
      <w:r w:rsidRPr="004C0452">
        <w:rPr>
          <w:sz w:val="28"/>
          <w:szCs w:val="28"/>
        </w:rPr>
        <w:t>Түркияға төрт рет барған іс-сапарында түрік халқына бірінші рет скрипканы үйреткен алғашқы қазақ жігіті, Т</w:t>
      </w:r>
      <w:r w:rsidR="00247F2A" w:rsidRPr="004C0452">
        <w:rPr>
          <w:sz w:val="28"/>
          <w:szCs w:val="28"/>
        </w:rPr>
        <w:t>.</w:t>
      </w:r>
      <w:r w:rsidR="007B47D2">
        <w:rPr>
          <w:sz w:val="28"/>
          <w:szCs w:val="28"/>
        </w:rPr>
        <w:t xml:space="preserve"> </w:t>
      </w:r>
      <w:r w:rsidRPr="004C0452">
        <w:rPr>
          <w:sz w:val="28"/>
          <w:szCs w:val="28"/>
        </w:rPr>
        <w:t>Жүргеновтің немересі Ә</w:t>
      </w:r>
      <w:r w:rsidR="00247F2A" w:rsidRPr="004C0452">
        <w:rPr>
          <w:sz w:val="28"/>
          <w:szCs w:val="28"/>
        </w:rPr>
        <w:t>.</w:t>
      </w:r>
      <w:r w:rsidR="007B47D2">
        <w:rPr>
          <w:sz w:val="28"/>
          <w:szCs w:val="28"/>
        </w:rPr>
        <w:t xml:space="preserve"> </w:t>
      </w:r>
      <w:r w:rsidRPr="004C0452">
        <w:rPr>
          <w:sz w:val="28"/>
          <w:szCs w:val="28"/>
        </w:rPr>
        <w:t>Алматпен [</w:t>
      </w:r>
      <w:r w:rsidR="00C17F52" w:rsidRPr="004C0452">
        <w:rPr>
          <w:sz w:val="28"/>
          <w:szCs w:val="28"/>
        </w:rPr>
        <w:t>3</w:t>
      </w:r>
      <w:r w:rsidR="00E10498" w:rsidRPr="004C0452">
        <w:rPr>
          <w:sz w:val="28"/>
          <w:szCs w:val="28"/>
        </w:rPr>
        <w:t>4</w:t>
      </w:r>
      <w:r w:rsidR="00460B74" w:rsidRPr="004C0452">
        <w:rPr>
          <w:sz w:val="28"/>
          <w:szCs w:val="28"/>
        </w:rPr>
        <w:t>9</w:t>
      </w:r>
      <w:r w:rsidR="00C17F52" w:rsidRPr="004C0452">
        <w:rPr>
          <w:sz w:val="28"/>
          <w:szCs w:val="28"/>
        </w:rPr>
        <w:t xml:space="preserve">, </w:t>
      </w:r>
      <w:r w:rsidR="007B47D2">
        <w:rPr>
          <w:sz w:val="28"/>
          <w:szCs w:val="28"/>
        </w:rPr>
        <w:t xml:space="preserve">б. </w:t>
      </w:r>
      <w:r w:rsidRPr="004C0452">
        <w:rPr>
          <w:sz w:val="28"/>
          <w:szCs w:val="28"/>
        </w:rPr>
        <w:t>130</w:t>
      </w:r>
      <w:r w:rsidR="00C17F52" w:rsidRPr="004C0452">
        <w:rPr>
          <w:sz w:val="28"/>
          <w:szCs w:val="28"/>
        </w:rPr>
        <w:t xml:space="preserve">], </w:t>
      </w:r>
      <w:r w:rsidR="00247F2A" w:rsidRPr="004C0452">
        <w:rPr>
          <w:sz w:val="28"/>
          <w:szCs w:val="28"/>
        </w:rPr>
        <w:t>қ</w:t>
      </w:r>
      <w:r w:rsidRPr="004C0452">
        <w:rPr>
          <w:sz w:val="28"/>
          <w:szCs w:val="28"/>
        </w:rPr>
        <w:t>асиетті Құранды алғашқ</w:t>
      </w:r>
      <w:r w:rsidR="005672BD" w:rsidRPr="004C0452">
        <w:rPr>
          <w:sz w:val="28"/>
          <w:szCs w:val="28"/>
        </w:rPr>
        <w:t>ы</w:t>
      </w:r>
      <w:r w:rsidRPr="004C0452">
        <w:rPr>
          <w:sz w:val="28"/>
          <w:szCs w:val="28"/>
        </w:rPr>
        <w:t xml:space="preserve"> қазақ тіліне аударған Х</w:t>
      </w:r>
      <w:r w:rsidR="00247F2A" w:rsidRPr="004C0452">
        <w:rPr>
          <w:sz w:val="28"/>
          <w:szCs w:val="28"/>
        </w:rPr>
        <w:t>.</w:t>
      </w:r>
      <w:r w:rsidR="007B47D2">
        <w:rPr>
          <w:sz w:val="28"/>
          <w:szCs w:val="28"/>
        </w:rPr>
        <w:t xml:space="preserve"> </w:t>
      </w:r>
      <w:r w:rsidRPr="004C0452">
        <w:rPr>
          <w:sz w:val="28"/>
          <w:szCs w:val="28"/>
        </w:rPr>
        <w:t>Алтаймен [</w:t>
      </w:r>
      <w:r w:rsidR="00C17F52" w:rsidRPr="004C0452">
        <w:rPr>
          <w:sz w:val="28"/>
          <w:szCs w:val="28"/>
          <w:lang w:bidi="ar-EG"/>
        </w:rPr>
        <w:t>3</w:t>
      </w:r>
      <w:r w:rsidR="00E10498" w:rsidRPr="004C0452">
        <w:rPr>
          <w:sz w:val="28"/>
          <w:szCs w:val="28"/>
          <w:lang w:bidi="ar-EG"/>
        </w:rPr>
        <w:t>4</w:t>
      </w:r>
      <w:r w:rsidR="00460B74" w:rsidRPr="004C0452">
        <w:rPr>
          <w:sz w:val="28"/>
          <w:szCs w:val="28"/>
          <w:lang w:bidi="ar-EG"/>
        </w:rPr>
        <w:t>9</w:t>
      </w:r>
      <w:r w:rsidR="003644A6" w:rsidRPr="004C0452">
        <w:rPr>
          <w:sz w:val="28"/>
          <w:szCs w:val="28"/>
        </w:rPr>
        <w:t xml:space="preserve">, </w:t>
      </w:r>
      <w:r w:rsidR="007B47D2">
        <w:rPr>
          <w:sz w:val="28"/>
          <w:szCs w:val="28"/>
        </w:rPr>
        <w:t xml:space="preserve">б. </w:t>
      </w:r>
      <w:r w:rsidRPr="004C0452">
        <w:rPr>
          <w:sz w:val="28"/>
          <w:szCs w:val="28"/>
        </w:rPr>
        <w:t>6</w:t>
      </w:r>
      <w:r w:rsidR="00E10498" w:rsidRPr="004C0452">
        <w:rPr>
          <w:sz w:val="28"/>
          <w:szCs w:val="28"/>
        </w:rPr>
        <w:t>]</w:t>
      </w:r>
      <w:r w:rsidR="000C6E02" w:rsidRPr="004C0452">
        <w:rPr>
          <w:sz w:val="28"/>
          <w:szCs w:val="28"/>
        </w:rPr>
        <w:t xml:space="preserve"> </w:t>
      </w:r>
      <w:r w:rsidRPr="004C0452">
        <w:rPr>
          <w:sz w:val="28"/>
          <w:szCs w:val="28"/>
        </w:rPr>
        <w:t>ғылыми байланыста болған.</w:t>
      </w:r>
    </w:p>
    <w:p w14:paraId="612C26A7" w14:textId="43BBC30F" w:rsidR="00C37C60" w:rsidRPr="004C0452" w:rsidRDefault="00D93BBF" w:rsidP="004C0452">
      <w:pPr>
        <w:ind w:right="3" w:firstLine="709"/>
        <w:jc w:val="both"/>
        <w:rPr>
          <w:sz w:val="28"/>
          <w:szCs w:val="28"/>
        </w:rPr>
      </w:pPr>
      <w:r w:rsidRPr="004C0452">
        <w:rPr>
          <w:sz w:val="28"/>
          <w:szCs w:val="28"/>
        </w:rPr>
        <w:t>Келесі геолог-ғалым Ш</w:t>
      </w:r>
      <w:r w:rsidR="00247F2A" w:rsidRPr="004C0452">
        <w:rPr>
          <w:sz w:val="28"/>
          <w:szCs w:val="28"/>
        </w:rPr>
        <w:t>.</w:t>
      </w:r>
      <w:r w:rsidR="007B47D2">
        <w:rPr>
          <w:sz w:val="28"/>
          <w:szCs w:val="28"/>
        </w:rPr>
        <w:t xml:space="preserve"> </w:t>
      </w:r>
      <w:r w:rsidRPr="004C0452">
        <w:rPr>
          <w:sz w:val="28"/>
          <w:szCs w:val="28"/>
        </w:rPr>
        <w:t>Есенұлы Канада елінен әл-Фарабидің Бейрут қаласында араб тілінде жарық көрген кітапты Ақжан әл-Машаниге сыйға береді [</w:t>
      </w:r>
      <w:r w:rsidR="00302763" w:rsidRPr="004C0452">
        <w:rPr>
          <w:sz w:val="28"/>
          <w:szCs w:val="28"/>
        </w:rPr>
        <w:t>7</w:t>
      </w:r>
      <w:r w:rsidR="003644A6" w:rsidRPr="004C0452">
        <w:rPr>
          <w:sz w:val="28"/>
          <w:szCs w:val="28"/>
        </w:rPr>
        <w:t xml:space="preserve">, </w:t>
      </w:r>
      <w:r w:rsidR="007B47D2">
        <w:rPr>
          <w:sz w:val="28"/>
          <w:szCs w:val="28"/>
        </w:rPr>
        <w:t xml:space="preserve">б. </w:t>
      </w:r>
      <w:r w:rsidRPr="004C0452">
        <w:rPr>
          <w:sz w:val="28"/>
          <w:szCs w:val="28"/>
        </w:rPr>
        <w:t>3]</w:t>
      </w:r>
      <w:r w:rsidR="00302763" w:rsidRPr="004C0452">
        <w:rPr>
          <w:sz w:val="28"/>
          <w:szCs w:val="28"/>
        </w:rPr>
        <w:t>.</w:t>
      </w:r>
    </w:p>
    <w:p w14:paraId="75D3BDF0" w14:textId="497F605F" w:rsidR="00C37C60" w:rsidRPr="004C0452" w:rsidRDefault="00D93BBF" w:rsidP="004C0452">
      <w:pPr>
        <w:pStyle w:val="a3"/>
        <w:ind w:left="0" w:right="3" w:firstLine="709"/>
        <w:jc w:val="both"/>
        <w:rPr>
          <w:i/>
        </w:rPr>
      </w:pPr>
      <w:r w:rsidRPr="004C0452">
        <w:t xml:space="preserve">Жоғарыда атап өткеніміздей, Ақжан әл-Машани әл-Фарабиді зерттеуде Қазақ </w:t>
      </w:r>
      <w:r w:rsidR="00556B5D">
        <w:t>К</w:t>
      </w:r>
      <w:r w:rsidRPr="004C0452">
        <w:t xml:space="preserve">СР </w:t>
      </w:r>
      <w:r w:rsidR="003161C2" w:rsidRPr="004C0452">
        <w:t>ғ</w:t>
      </w:r>
      <w:r w:rsidRPr="004C0452">
        <w:t xml:space="preserve">ылым </w:t>
      </w:r>
      <w:r w:rsidR="00247F2A" w:rsidRPr="004C0452">
        <w:t>а</w:t>
      </w:r>
      <w:r w:rsidRPr="004C0452">
        <w:t>кадемиясы ғалымдары тарапына</w:t>
      </w:r>
      <w:r w:rsidR="00A118D0">
        <w:t>н</w:t>
      </w:r>
      <w:r w:rsidRPr="004C0452">
        <w:t xml:space="preserve"> қолдау алып, ғылыми-зерттеу жұмыстарын</w:t>
      </w:r>
      <w:r w:rsidR="009C2023" w:rsidRPr="004C0452">
        <w:t xml:space="preserve"> </w:t>
      </w:r>
      <w:r w:rsidRPr="004C0452">
        <w:t>жалғастырды. Сондай тұлғалардың бірі – академик Шаhмардан Есенов еді. Осылайша, тұңғыш фарабитанушы-ғалым</w:t>
      </w:r>
      <w:r w:rsidR="003161C2" w:rsidRPr="004C0452">
        <w:t xml:space="preserve"> </w:t>
      </w:r>
      <w:r w:rsidRPr="004C0452">
        <w:t>ізімен геолог-ғалым Ш.Е. Есенұлы туралы ақпараттарды іздестіру жұмыстары басталды. Осы кезеңде, ҚР ҰҒА архивінің 2-қорының 32-іс-құжатында аталмыш тұлғаның жеке іс-құжаты сақтаулы. Бұл папкадағы жеке іс-қағазы бар дерекке</w:t>
      </w:r>
      <w:r w:rsidR="003161C2" w:rsidRPr="004C0452">
        <w:t xml:space="preserve"> </w:t>
      </w:r>
      <w:r w:rsidRPr="004C0452">
        <w:t>тоқталып кететін болсақ, 1927 жылы 5-тамызда Қызылорда облысы Тартуғай ауылында дүниеге келді. 1944-1949 жылдары аралығында Алматы қаласындағы Қазақ жер-металлургия институтында білім алады. 1949-1952 жылдары Жезқазған геология барлау экспедициясының Шайтантас отрядының геологы, 1952-1956 жж. Жезқазған жер барлау партиясының бас геологы, 1957-1960 жылдары бас инженер</w:t>
      </w:r>
      <w:r w:rsidR="00391FDD">
        <w:t>і</w:t>
      </w:r>
      <w:r w:rsidRPr="004C0452">
        <w:t xml:space="preserve"> болып, еңбек пен ғылымда ұштастырған ғалым болды. 1960-1967 жж. Мемлекеттік қызметте болып, кейін</w:t>
      </w:r>
      <w:r w:rsidR="003161C2" w:rsidRPr="004C0452">
        <w:t xml:space="preserve"> </w:t>
      </w:r>
      <w:r w:rsidRPr="004C0452">
        <w:t xml:space="preserve"> ғылымға бет бұрды. Яғни, 1967 жылдан бастап Қазақ КСР </w:t>
      </w:r>
      <w:r w:rsidR="003161C2" w:rsidRPr="004C0452">
        <w:t>ғ</w:t>
      </w:r>
      <w:r w:rsidRPr="004C0452">
        <w:t xml:space="preserve">ылым </w:t>
      </w:r>
      <w:r w:rsidR="003161C2" w:rsidRPr="004C0452">
        <w:t>а</w:t>
      </w:r>
      <w:r w:rsidRPr="004C0452">
        <w:t>кадемиясының Президенті атанды [</w:t>
      </w:r>
      <w:r w:rsidR="00E10498" w:rsidRPr="004C0452">
        <w:rPr>
          <w:lang w:bidi="ar-EG"/>
        </w:rPr>
        <w:t>99</w:t>
      </w:r>
      <w:r w:rsidR="00D56F53" w:rsidRPr="004C0452">
        <w:rPr>
          <w:lang w:bidi="ar-EG"/>
        </w:rPr>
        <w:t xml:space="preserve">, </w:t>
      </w:r>
      <w:r w:rsidR="007B47D2">
        <w:rPr>
          <w:lang w:bidi="ar-EG"/>
        </w:rPr>
        <w:t xml:space="preserve">б. </w:t>
      </w:r>
      <w:r w:rsidRPr="004C0452">
        <w:t>15-16]</w:t>
      </w:r>
      <w:r w:rsidR="00C17F52" w:rsidRPr="004C0452">
        <w:t>.</w:t>
      </w:r>
    </w:p>
    <w:p w14:paraId="1A85C06C" w14:textId="1AE53B96" w:rsidR="00C37C60" w:rsidRPr="004C0452" w:rsidRDefault="00D93BBF" w:rsidP="007B47D2">
      <w:pPr>
        <w:pStyle w:val="a3"/>
        <w:ind w:left="0" w:right="3" w:firstLine="709"/>
        <w:jc w:val="both"/>
      </w:pPr>
      <w:r w:rsidRPr="004C0452">
        <w:t>Ш.Е.</w:t>
      </w:r>
      <w:r w:rsidR="007B47D2">
        <w:t xml:space="preserve"> </w:t>
      </w:r>
      <w:r w:rsidRPr="004C0452">
        <w:t>Есеновтың ғұлама ойшыл әл-Фараби туралы еңбектеріне тоқталып кететін болсақ, ҚР Орталық мемлекеттік архивінің</w:t>
      </w:r>
      <w:r w:rsidR="007B47D2">
        <w:t xml:space="preserve"> </w:t>
      </w:r>
      <w:r w:rsidRPr="004C0452">
        <w:t>«Есенов Шахмардан Есенович (05.08.1942 – 24.08. 1994) геолог, академик, Президент Академии наук Казахской ССР, министр геологии Казахской ССР, лауреат Ленинской премии и Государственной премии Казахской ССР» атауымен 2401-қоры сақтаулы. Мұнда әл-Фарабиге қатысты келесідей құжаттар қатары сақтаулы: «Аль-Фараби – великий мыслитель», «К 1100-летию со дня рождения Аль-Фараби», «Новая книга – к 1100-летию со дня рождения Аль-Фараби» [</w:t>
      </w:r>
      <w:r w:rsidR="00C17F52" w:rsidRPr="004C0452">
        <w:rPr>
          <w:lang w:val="ru-RU" w:bidi="ar-EG"/>
        </w:rPr>
        <w:t>2</w:t>
      </w:r>
      <w:r w:rsidR="00603296" w:rsidRPr="004C0452">
        <w:rPr>
          <w:lang w:val="ru-RU" w:bidi="ar-EG"/>
        </w:rPr>
        <w:t>6</w:t>
      </w:r>
      <w:r w:rsidR="00460B74" w:rsidRPr="004C0452">
        <w:rPr>
          <w:lang w:val="ru-RU" w:bidi="ar-EG"/>
        </w:rPr>
        <w:t>8</w:t>
      </w:r>
      <w:r w:rsidR="00D56F53" w:rsidRPr="004C0452">
        <w:rPr>
          <w:lang w:val="ru-RU" w:bidi="ar-EG"/>
        </w:rPr>
        <w:t xml:space="preserve">, </w:t>
      </w:r>
      <w:r w:rsidR="007B47D2">
        <w:rPr>
          <w:lang w:val="ru-RU" w:bidi="ar-EG"/>
        </w:rPr>
        <w:t xml:space="preserve">б. </w:t>
      </w:r>
      <w:r w:rsidRPr="004C0452">
        <w:t>11], «На сессии общего собрания Академии наук СССР» [</w:t>
      </w:r>
      <w:r w:rsidR="00C17F52" w:rsidRPr="004C0452">
        <w:rPr>
          <w:lang w:val="ru-RU" w:bidi="ar-EG"/>
        </w:rPr>
        <w:t>2</w:t>
      </w:r>
      <w:r w:rsidR="00603296" w:rsidRPr="004C0452">
        <w:rPr>
          <w:lang w:val="ru-RU" w:bidi="ar-EG"/>
        </w:rPr>
        <w:t>6</w:t>
      </w:r>
      <w:r w:rsidR="00460B74" w:rsidRPr="004C0452">
        <w:rPr>
          <w:lang w:val="ru-RU" w:bidi="ar-EG"/>
        </w:rPr>
        <w:t>8</w:t>
      </w:r>
      <w:r w:rsidR="00D56F53" w:rsidRPr="004C0452">
        <w:rPr>
          <w:lang w:val="ru-RU" w:bidi="ar-EG"/>
        </w:rPr>
        <w:t xml:space="preserve">, </w:t>
      </w:r>
      <w:r w:rsidR="007B47D2">
        <w:rPr>
          <w:lang w:val="ru-RU" w:bidi="ar-EG"/>
        </w:rPr>
        <w:t xml:space="preserve">б. </w:t>
      </w:r>
      <w:r w:rsidRPr="004C0452">
        <w:t>14], «На сесси отделения физико-математических наук Академии наук Казахской ССР» [</w:t>
      </w:r>
      <w:r w:rsidR="00603296" w:rsidRPr="004C0452">
        <w:rPr>
          <w:lang w:val="ru-RU" w:bidi="ar-EG"/>
        </w:rPr>
        <w:t>2</w:t>
      </w:r>
      <w:r w:rsidR="0068706E" w:rsidRPr="004C0452">
        <w:rPr>
          <w:lang w:val="ru-RU" w:bidi="ar-EG"/>
        </w:rPr>
        <w:t>70</w:t>
      </w:r>
      <w:r w:rsidR="00D56F53" w:rsidRPr="004C0452">
        <w:rPr>
          <w:lang w:val="ru-RU" w:bidi="ar-EG"/>
        </w:rPr>
        <w:t xml:space="preserve">, </w:t>
      </w:r>
      <w:r w:rsidR="007B47D2">
        <w:rPr>
          <w:lang w:val="ru-RU" w:bidi="ar-EG"/>
        </w:rPr>
        <w:t xml:space="preserve">б. </w:t>
      </w:r>
      <w:r w:rsidRPr="004C0452">
        <w:t>16]», «На конференции стран Азии и Африки» [</w:t>
      </w:r>
      <w:r w:rsidR="0098783F" w:rsidRPr="004C0452">
        <w:rPr>
          <w:lang w:val="ru-RU"/>
        </w:rPr>
        <w:t>2</w:t>
      </w:r>
      <w:r w:rsidR="00603296" w:rsidRPr="004C0452">
        <w:rPr>
          <w:lang w:val="ru-RU"/>
        </w:rPr>
        <w:t>7</w:t>
      </w:r>
      <w:r w:rsidR="0068706E" w:rsidRPr="004C0452">
        <w:rPr>
          <w:lang w:val="ru-RU"/>
        </w:rPr>
        <w:t>1</w:t>
      </w:r>
      <w:r w:rsidR="00670B63" w:rsidRPr="004C0452">
        <w:rPr>
          <w:lang w:val="ru-RU"/>
        </w:rPr>
        <w:t xml:space="preserve">, </w:t>
      </w:r>
      <w:r w:rsidR="007B47D2">
        <w:rPr>
          <w:lang w:val="ru-RU"/>
        </w:rPr>
        <w:t xml:space="preserve">б. </w:t>
      </w:r>
      <w:r w:rsidRPr="004C0452">
        <w:t>17], «Әл-Фараби – шығыс ғұламасы»,</w:t>
      </w:r>
      <w:r w:rsidR="009E66F1" w:rsidRPr="004C0452">
        <w:t xml:space="preserve"> </w:t>
      </w:r>
      <w:r w:rsidRPr="004C0452">
        <w:t>«Мера эффективности», «Правде в глаза», «Цена самолюбивания» и др. Статьи из газет «Вечерняя Алма-Ата», «Казахстанская правда», «Қазақ әдебиеті», «Правда», «Социалистік Қазақстан» и др.»</w:t>
      </w:r>
      <w:r w:rsidRPr="004C0452">
        <w:rPr>
          <w:i/>
        </w:rPr>
        <w:t xml:space="preserve"> </w:t>
      </w:r>
      <w:r w:rsidRPr="004C0452">
        <w:t>[</w:t>
      </w:r>
      <w:r w:rsidR="0098783F" w:rsidRPr="004C0452">
        <w:t>2</w:t>
      </w:r>
      <w:r w:rsidR="00603296" w:rsidRPr="004C0452">
        <w:rPr>
          <w:lang w:val="ru-RU"/>
        </w:rPr>
        <w:t>7</w:t>
      </w:r>
      <w:r w:rsidR="0068706E" w:rsidRPr="004C0452">
        <w:rPr>
          <w:lang w:val="ru-RU"/>
        </w:rPr>
        <w:t>2</w:t>
      </w:r>
      <w:r w:rsidR="00670B63" w:rsidRPr="004C0452">
        <w:t xml:space="preserve">, </w:t>
      </w:r>
      <w:r w:rsidR="00E90AF7">
        <w:t xml:space="preserve">б. </w:t>
      </w:r>
      <w:r w:rsidRPr="004C0452">
        <w:t>41], «Такибаев Ж.С. «Великий ученый средневековья»</w:t>
      </w:r>
      <w:r w:rsidRPr="004C0452">
        <w:rPr>
          <w:i/>
        </w:rPr>
        <w:t xml:space="preserve"> </w:t>
      </w:r>
      <w:r w:rsidRPr="004C0452">
        <w:t>[</w:t>
      </w:r>
      <w:r w:rsidR="0098783F" w:rsidRPr="004C0452">
        <w:rPr>
          <w:lang w:bidi="ar-EG"/>
        </w:rPr>
        <w:t>2</w:t>
      </w:r>
      <w:r w:rsidR="00603296" w:rsidRPr="004C0452">
        <w:rPr>
          <w:lang w:val="ru-RU" w:bidi="ar-EG"/>
        </w:rPr>
        <w:t>7</w:t>
      </w:r>
      <w:r w:rsidR="0068706E" w:rsidRPr="004C0452">
        <w:rPr>
          <w:lang w:val="ru-RU" w:bidi="ar-EG"/>
        </w:rPr>
        <w:t>3</w:t>
      </w:r>
      <w:r w:rsidR="00670B63" w:rsidRPr="004C0452">
        <w:rPr>
          <w:lang w:bidi="ar-EG"/>
        </w:rPr>
        <w:t xml:space="preserve">, </w:t>
      </w:r>
      <w:r w:rsidR="007B47D2">
        <w:rPr>
          <w:lang w:bidi="ar-EG"/>
        </w:rPr>
        <w:t xml:space="preserve">б. </w:t>
      </w:r>
      <w:r w:rsidRPr="004C0452">
        <w:t>42-43], «Гафуров Б. «Народы Казахстана и Средней Азии в эпоху Аль-Фараби» [</w:t>
      </w:r>
      <w:r w:rsidR="0098783F" w:rsidRPr="004C0452">
        <w:rPr>
          <w:lang w:val="ru-RU" w:bidi="ar-EG"/>
        </w:rPr>
        <w:t>2</w:t>
      </w:r>
      <w:r w:rsidR="00603296" w:rsidRPr="004C0452">
        <w:rPr>
          <w:lang w:val="ru-RU" w:bidi="ar-EG"/>
        </w:rPr>
        <w:t>7</w:t>
      </w:r>
      <w:r w:rsidR="0068706E" w:rsidRPr="004C0452">
        <w:rPr>
          <w:lang w:val="ru-RU" w:bidi="ar-EG"/>
        </w:rPr>
        <w:t>4</w:t>
      </w:r>
      <w:r w:rsidR="00670B63" w:rsidRPr="004C0452">
        <w:rPr>
          <w:lang w:val="ru-RU"/>
        </w:rPr>
        <w:t xml:space="preserve">, </w:t>
      </w:r>
      <w:r w:rsidR="007B47D2">
        <w:rPr>
          <w:lang w:val="ru-RU"/>
        </w:rPr>
        <w:t xml:space="preserve">б. </w:t>
      </w:r>
      <w:r w:rsidRPr="004C0452">
        <w:t>43], «Об исследовании философского и естественно-научного наследия Аль-Фараби в АН Казахской ССР», «Великий ученый – энциклопедист древнего Казахстана – Абунасыр Фараби»</w:t>
      </w:r>
      <w:r w:rsidRPr="004C0452">
        <w:rPr>
          <w:i/>
        </w:rPr>
        <w:t xml:space="preserve"> </w:t>
      </w:r>
      <w:r w:rsidRPr="004C0452">
        <w:t>[</w:t>
      </w:r>
      <w:r w:rsidR="0098783F" w:rsidRPr="004C0452">
        <w:rPr>
          <w:lang w:val="ru-RU"/>
        </w:rPr>
        <w:t>2</w:t>
      </w:r>
      <w:r w:rsidR="00603296" w:rsidRPr="004C0452">
        <w:rPr>
          <w:lang w:val="ru-RU"/>
        </w:rPr>
        <w:t>7</w:t>
      </w:r>
      <w:r w:rsidR="0068706E" w:rsidRPr="004C0452">
        <w:rPr>
          <w:lang w:val="ru-RU"/>
        </w:rPr>
        <w:t>5</w:t>
      </w:r>
      <w:r w:rsidR="00670B63" w:rsidRPr="004C0452">
        <w:t xml:space="preserve">, </w:t>
      </w:r>
      <w:r w:rsidR="007B47D2">
        <w:t xml:space="preserve">б. </w:t>
      </w:r>
      <w:r w:rsidRPr="004C0452">
        <w:t>43].</w:t>
      </w:r>
    </w:p>
    <w:p w14:paraId="1833BDE9" w14:textId="16E633FA" w:rsidR="00E24BB0" w:rsidRPr="004C0452" w:rsidRDefault="00D93BBF" w:rsidP="004C0452">
      <w:pPr>
        <w:pStyle w:val="a3"/>
        <w:ind w:left="0" w:right="3" w:firstLine="709"/>
        <w:jc w:val="both"/>
        <w:rPr>
          <w:i/>
        </w:rPr>
      </w:pPr>
      <w:r w:rsidRPr="004C0452">
        <w:t>Фарабитанушы-ғалым Ақжан әл-Машани әл-Фараби хақында біраз материал жариялағаннан кейін ғылыми-зерттеу жұмыстарын ғылыми басылымдарға беруді одан әрі жалғастырады. Осы ретте, пәнаралық байланысты қамтитын фарабитану ғылымы бойынша Ақжан әл-Машани 1963-1965 жылдары аралығы келесідей зерттеушілік мақалаларын жарыққа шығарады: 1963 жылы – «Аспан баспалдағы» («Социалистік Қазақстан», 1</w:t>
      </w:r>
      <w:r w:rsidR="007B47D2">
        <w:t> </w:t>
      </w:r>
      <w:r w:rsidRPr="004C0452">
        <w:t xml:space="preserve">мамыр), «Аристотель Востока» («Юный техник», №8, </w:t>
      </w:r>
      <w:r w:rsidR="007B47D2">
        <w:t xml:space="preserve">б. </w:t>
      </w:r>
      <w:r w:rsidRPr="004C0452">
        <w:t xml:space="preserve">57-59), «Табиғат ұлы оқытушы» («Білім және еңбек», №9, </w:t>
      </w:r>
      <w:r w:rsidR="007B47D2">
        <w:t xml:space="preserve">б. </w:t>
      </w:r>
      <w:r w:rsidRPr="004C0452">
        <w:t xml:space="preserve">8-11); 1965 жылы - «АбуНасыр Фараби» («Великие ученые Средней Азии и Казахстана. VIII-XIX вв.», </w:t>
      </w:r>
      <w:r w:rsidR="007B47D2">
        <w:t xml:space="preserve">б. </w:t>
      </w:r>
      <w:r w:rsidRPr="004C0452">
        <w:t>25-42), «Табиғат жұлдыздан жоғары» («Білім және еңбек», №6), «Сөздің әдемілігі оны түсінуде» («Жұлдыз», №12) [</w:t>
      </w:r>
      <w:r w:rsidR="00C17F52" w:rsidRPr="004C0452">
        <w:t>2</w:t>
      </w:r>
      <w:r w:rsidR="00603296" w:rsidRPr="004C0452">
        <w:t>7</w:t>
      </w:r>
      <w:r w:rsidR="0068706E" w:rsidRPr="004C0452">
        <w:t>6</w:t>
      </w:r>
      <w:r w:rsidR="00670B63" w:rsidRPr="004C0452">
        <w:t xml:space="preserve">, </w:t>
      </w:r>
      <w:r w:rsidR="007B47D2">
        <w:t xml:space="preserve">б. </w:t>
      </w:r>
      <w:r w:rsidRPr="004C0452">
        <w:t>77]</w:t>
      </w:r>
      <w:r w:rsidR="00C17F52" w:rsidRPr="004C0452">
        <w:t>.</w:t>
      </w:r>
      <w:r w:rsidR="0098783F" w:rsidRPr="004C0452">
        <w:t xml:space="preserve"> </w:t>
      </w:r>
      <w:r w:rsidR="00E24BB0" w:rsidRPr="004C0452">
        <w:t>Бұл туралы мемлекет</w:t>
      </w:r>
      <w:r w:rsidR="00E24BB0" w:rsidRPr="004C0452">
        <w:rPr>
          <w:iCs/>
        </w:rPr>
        <w:t xml:space="preserve"> және қоғам қайраткері Мұрат Әуезовтің өмірбаяны мен ғылыми-қоғамдық қызметі көрініс тапқан «Өнегелі өмір» серия кітабында келесідей ойларымен бөліседі: «Начиная с первых подвижнических шагов в изучении наследия Абу аль-Фараби, предпринятых в 1956 году</w:t>
      </w:r>
      <w:r w:rsidR="00072C08">
        <w:rPr>
          <w:iCs/>
          <w:lang w:val="ru-RU"/>
        </w:rPr>
        <w:t xml:space="preserve"> </w:t>
      </w:r>
      <w:r w:rsidR="00E24BB0" w:rsidRPr="004C0452">
        <w:rPr>
          <w:iCs/>
        </w:rPr>
        <w:t>А.Ж. Машановым, в Алма-ате на казахском и русском языках были изданы одно за другим почти все основные произведения выдающегося мыслителя» [</w:t>
      </w:r>
      <w:r w:rsidR="0098783F" w:rsidRPr="004C0452">
        <w:rPr>
          <w:iCs/>
        </w:rPr>
        <w:t>3</w:t>
      </w:r>
      <w:r w:rsidR="00603296" w:rsidRPr="004C0452">
        <w:rPr>
          <w:iCs/>
        </w:rPr>
        <w:t>5</w:t>
      </w:r>
      <w:r w:rsidR="0068706E" w:rsidRPr="004C0452">
        <w:rPr>
          <w:iCs/>
        </w:rPr>
        <w:t>6</w:t>
      </w:r>
      <w:r w:rsidR="0098783F" w:rsidRPr="004C0452">
        <w:rPr>
          <w:iCs/>
        </w:rPr>
        <w:t>].</w:t>
      </w:r>
    </w:p>
    <w:p w14:paraId="29EF8487" w14:textId="5454AA52" w:rsidR="00C37C60" w:rsidRPr="004C0452" w:rsidRDefault="00D93BBF" w:rsidP="004C0452">
      <w:pPr>
        <w:pStyle w:val="a3"/>
        <w:ind w:left="0" w:right="3" w:firstLine="709"/>
        <w:jc w:val="both"/>
        <w:rPr>
          <w:lang w:bidi="ar-EG"/>
        </w:rPr>
      </w:pPr>
      <w:r w:rsidRPr="004C0452">
        <w:t>Осы кезеңде фарабитанушы-ғалым Ақжан әл-Машанидың жазған мақалалары оқырмандар мен зерттеуші-ғалымдардың қызығушылықтарын туғызды. Мәселен, Орталық мемлекеттік архивінің 2285-қоры 160-іс-құжатында Ресейдің Иваново қаласының тұрғыны Л.В. Кайтмазовтың жазған</w:t>
      </w:r>
      <w:r w:rsidR="003161C2" w:rsidRPr="004C0452">
        <w:t xml:space="preserve"> </w:t>
      </w:r>
      <w:r w:rsidRPr="004C0452">
        <w:t xml:space="preserve"> хатын</w:t>
      </w:r>
      <w:r w:rsidR="003161C2" w:rsidRPr="004C0452">
        <w:t>да автордың Ақжан әл</w:t>
      </w:r>
      <w:r w:rsidR="003161C2" w:rsidRPr="004C0452">
        <w:rPr>
          <w:lang w:bidi="ar-EG"/>
        </w:rPr>
        <w:t>-Машанидың «Юный техник» журналының 8-нөмірінде жарық көрген «Аристотель Востока» атты мақаласын оқи отыра, әл-Фараби туралы тереңірек білгісі келетіндігі туралы жазылған</w:t>
      </w:r>
      <w:r w:rsidRPr="004C0452">
        <w:t xml:space="preserve"> [</w:t>
      </w:r>
      <w:r w:rsidR="00670B63" w:rsidRPr="004C0452">
        <w:t>3</w:t>
      </w:r>
      <w:r w:rsidR="00C243E0" w:rsidRPr="004C0452">
        <w:rPr>
          <w:lang w:bidi="ar-EG"/>
        </w:rPr>
        <w:t>0</w:t>
      </w:r>
      <w:r w:rsidR="0068706E" w:rsidRPr="004C0452">
        <w:rPr>
          <w:lang w:bidi="ar-EG"/>
        </w:rPr>
        <w:t>6</w:t>
      </w:r>
      <w:r w:rsidR="00670B63" w:rsidRPr="004C0452">
        <w:t xml:space="preserve">, </w:t>
      </w:r>
      <w:r w:rsidR="007B47D2">
        <w:t xml:space="preserve">б. </w:t>
      </w:r>
      <w:r w:rsidRPr="004C0452">
        <w:t>1]</w:t>
      </w:r>
      <w:r w:rsidR="0098783F" w:rsidRPr="004C0452">
        <w:t>.</w:t>
      </w:r>
    </w:p>
    <w:p w14:paraId="1C90D912" w14:textId="08B72163" w:rsidR="00C37C60" w:rsidRPr="004C0452" w:rsidRDefault="00D93BBF" w:rsidP="004C0452">
      <w:pPr>
        <w:pStyle w:val="a3"/>
        <w:tabs>
          <w:tab w:val="left" w:pos="2817"/>
          <w:tab w:val="left" w:pos="3714"/>
          <w:tab w:val="left" w:pos="4778"/>
          <w:tab w:val="left" w:pos="5641"/>
          <w:tab w:val="left" w:pos="7098"/>
          <w:tab w:val="left" w:pos="7923"/>
        </w:tabs>
        <w:ind w:left="0" w:right="3" w:firstLine="709"/>
        <w:jc w:val="both"/>
        <w:rPr>
          <w:iCs/>
          <w:lang w:bidi="ar-EG"/>
        </w:rPr>
      </w:pPr>
      <w:r w:rsidRPr="004C0452">
        <w:t>«Әл-Фараби</w:t>
      </w:r>
      <w:r w:rsidR="004C0452" w:rsidRPr="004C0452">
        <w:t xml:space="preserve"> </w:t>
      </w:r>
      <w:r w:rsidR="00BB0ABF" w:rsidRPr="004C0452">
        <w:t>және</w:t>
      </w:r>
      <w:r w:rsidR="004C0452" w:rsidRPr="004C0452">
        <w:t xml:space="preserve"> </w:t>
      </w:r>
      <w:r w:rsidR="00BB0ABF" w:rsidRPr="004C0452">
        <w:t>Абай»</w:t>
      </w:r>
      <w:r w:rsidR="004C0452" w:rsidRPr="004C0452">
        <w:t xml:space="preserve"> </w:t>
      </w:r>
      <w:r w:rsidR="00BB0ABF" w:rsidRPr="004C0452">
        <w:t>атты</w:t>
      </w:r>
      <w:r w:rsidR="004C0452" w:rsidRPr="004C0452">
        <w:t xml:space="preserve"> </w:t>
      </w:r>
      <w:r w:rsidR="00BB0ABF" w:rsidRPr="004C0452">
        <w:t>еңбегінде</w:t>
      </w:r>
      <w:r w:rsidR="004C0452" w:rsidRPr="004C0452">
        <w:t xml:space="preserve"> </w:t>
      </w:r>
      <w:r w:rsidR="00BB0ABF" w:rsidRPr="004C0452">
        <w:t xml:space="preserve">атап </w:t>
      </w:r>
      <w:r w:rsidRPr="004C0452">
        <w:t>көрсеткендей, фарабитанушы-ғалым Ақжан әл-Машанидың ендігі мақсаты – фарабитану</w:t>
      </w:r>
      <w:r w:rsidR="00F513DE" w:rsidRPr="004C0452">
        <w:t xml:space="preserve"> </w:t>
      </w:r>
      <w:r w:rsidRPr="004C0452">
        <w:t>бойынша жүргізген жұмыстарын халықаралық аренада көрсетіп, ортағасыр ойшылды одан әрі таныту еді. Осы ретте, 1965 жылы Душанбе қаласында Ақжан әл-Машани «</w:t>
      </w:r>
      <w:r w:rsidR="00072C08" w:rsidRPr="00072C08">
        <w:t>А</w:t>
      </w:r>
      <w:r w:rsidRPr="004C0452">
        <w:t>л</w:t>
      </w:r>
      <w:r w:rsidR="00072C08" w:rsidRPr="00072C08">
        <w:t>ь</w:t>
      </w:r>
      <w:r w:rsidRPr="004C0452">
        <w:t>-Фараби и Ибн Сина» [</w:t>
      </w:r>
      <w:r w:rsidR="00670B63" w:rsidRPr="004C0452">
        <w:rPr>
          <w:lang w:bidi="ar-EG"/>
        </w:rPr>
        <w:t>1</w:t>
      </w:r>
      <w:r w:rsidR="00C243E0" w:rsidRPr="004C0452">
        <w:rPr>
          <w:lang w:bidi="ar-EG"/>
        </w:rPr>
        <w:t>06</w:t>
      </w:r>
      <w:r w:rsidR="00670B63" w:rsidRPr="004C0452">
        <w:rPr>
          <w:lang w:bidi="ar-EG"/>
        </w:rPr>
        <w:t xml:space="preserve">, </w:t>
      </w:r>
      <w:r w:rsidR="007B47D2">
        <w:rPr>
          <w:lang w:bidi="ar-EG"/>
        </w:rPr>
        <w:t xml:space="preserve">б. </w:t>
      </w:r>
      <w:r w:rsidR="007B47D2">
        <w:t>18</w:t>
      </w:r>
      <w:r w:rsidRPr="004C0452">
        <w:t>]</w:t>
      </w:r>
      <w:r w:rsidR="0047153C" w:rsidRPr="004C0452">
        <w:t xml:space="preserve">, </w:t>
      </w:r>
      <w:r w:rsidRPr="004C0452">
        <w:t>ал Ауданбек Көбесов</w:t>
      </w:r>
      <w:r w:rsidR="00BB0ABF" w:rsidRPr="004C0452">
        <w:t xml:space="preserve"> </w:t>
      </w:r>
      <w:r w:rsidRPr="004C0452">
        <w:t>«Физические воззрения аль-Фараби» атты зертт</w:t>
      </w:r>
      <w:r w:rsidR="009479E5" w:rsidRPr="004C0452">
        <w:t>е</w:t>
      </w:r>
      <w:r w:rsidRPr="004C0452">
        <w:t>у жұмыстарымен, ал, 1966 жылы Ақжан әл-Машани өзінің шәкірті А.Көбесовпен Мәскеуде өткен математиктердің халықаралық конференциясына қатысып, «Әл-Фараби және математика» атты баяндамаларын әлемнің түкпір</w:t>
      </w:r>
      <w:r w:rsidR="00EB5E2D" w:rsidRPr="004C0452">
        <w:t>-түкпірінен</w:t>
      </w:r>
      <w:r w:rsidRPr="004C0452">
        <w:t xml:space="preserve"> келген ғалымдарға таныстырып оқиды</w:t>
      </w:r>
      <w:r w:rsidR="00670B63" w:rsidRPr="004C0452">
        <w:t xml:space="preserve"> [</w:t>
      </w:r>
      <w:r w:rsidR="009479E5" w:rsidRPr="004C0452">
        <w:t>178</w:t>
      </w:r>
      <w:r w:rsidR="00670B63" w:rsidRPr="004C0452">
        <w:t xml:space="preserve">, </w:t>
      </w:r>
      <w:r w:rsidR="007B47D2">
        <w:t xml:space="preserve">б. </w:t>
      </w:r>
      <w:r w:rsidR="009479E5" w:rsidRPr="004C0452">
        <w:t>30</w:t>
      </w:r>
      <w:r w:rsidR="00670B63" w:rsidRPr="004C0452">
        <w:t>]</w:t>
      </w:r>
      <w:r w:rsidR="0047153C" w:rsidRPr="004C0452">
        <w:t xml:space="preserve">. </w:t>
      </w:r>
      <w:r w:rsidRPr="004C0452">
        <w:t>1966 жылы Мәскеуде өткен халықаралық конгресстің барысы және тұңғыш фарабитанушы-ғалым Ақжан әл-Машани мен шәкірті А.Көбесовтің конгресске қатысуы мен баяндамасы туралы Елгелді Жәнібековтың «Әл-Фараби және математикалық конгресс» атты мақаладан толыққанды мәлімделеді [</w:t>
      </w:r>
      <w:r w:rsidR="0047153C" w:rsidRPr="004C0452">
        <w:rPr>
          <w:lang w:bidi="ar-EG"/>
        </w:rPr>
        <w:t>1</w:t>
      </w:r>
      <w:r w:rsidR="00C243E0" w:rsidRPr="004C0452">
        <w:rPr>
          <w:lang w:bidi="ar-EG"/>
        </w:rPr>
        <w:t>7</w:t>
      </w:r>
      <w:r w:rsidR="0068706E" w:rsidRPr="004C0452">
        <w:rPr>
          <w:lang w:bidi="ar-EG"/>
        </w:rPr>
        <w:t>8</w:t>
      </w:r>
      <w:r w:rsidR="00947206" w:rsidRPr="004C0452">
        <w:rPr>
          <w:lang w:bidi="ar-EG"/>
        </w:rPr>
        <w:t xml:space="preserve">, </w:t>
      </w:r>
      <w:r w:rsidR="007B47D2">
        <w:rPr>
          <w:lang w:bidi="ar-EG"/>
        </w:rPr>
        <w:t xml:space="preserve">б. </w:t>
      </w:r>
      <w:r w:rsidRPr="004C0452">
        <w:t>30]</w:t>
      </w:r>
      <w:r w:rsidR="0047153C" w:rsidRPr="004C0452">
        <w:t xml:space="preserve">. </w:t>
      </w:r>
      <w:r w:rsidRPr="004C0452">
        <w:t>Мақаланың бастапқы бөлімі келесідей басталады: «1966 жылы август айы. Москваның Ломоносов атындағы Мемлекеттік университетінің кең аудиторияда математиктердің дүниежүзілік конгресі өтіп жатты. Конгреске әр елден 5000-нан астам математиктер қатысып, көптеген қызықты баяндамалар жасалды». Е.</w:t>
      </w:r>
      <w:r w:rsidR="00181243">
        <w:t xml:space="preserve"> </w:t>
      </w:r>
      <w:r w:rsidRPr="004C0452">
        <w:t>Жәнібеков атап өткендей, халықаралық конгресс ауқымды деңгейде өтті. Аталмыш халықаралық конгресске Қазақстаннан ҒА-ның мүше-корреспонденті А.Ж. Машанов, академиктер К.П.</w:t>
      </w:r>
      <w:r w:rsidR="00247F2A" w:rsidRPr="004C0452">
        <w:t xml:space="preserve"> </w:t>
      </w:r>
      <w:r w:rsidRPr="004C0452">
        <w:t>Персидский,</w:t>
      </w:r>
      <w:r w:rsidR="00247F2A" w:rsidRPr="004C0452">
        <w:t xml:space="preserve"> </w:t>
      </w:r>
      <w:r w:rsidRPr="004C0452">
        <w:t>О.А.</w:t>
      </w:r>
      <w:r w:rsidR="00247F2A" w:rsidRPr="004C0452">
        <w:t xml:space="preserve"> </w:t>
      </w:r>
      <w:r w:rsidRPr="004C0452">
        <w:t xml:space="preserve">Жәутіков, А.Д. Тайманов, физика-математика ғылымдарының </w:t>
      </w:r>
      <w:r w:rsidR="005672BD" w:rsidRPr="004C0452">
        <w:t>докторлары Б.М.</w:t>
      </w:r>
      <w:r w:rsidR="007B47D2">
        <w:t xml:space="preserve"> </w:t>
      </w:r>
      <w:r w:rsidR="005672BD" w:rsidRPr="004C0452">
        <w:t>Оразбаев, Ф.Д.</w:t>
      </w:r>
      <w:r w:rsidR="00247F2A" w:rsidRPr="004C0452">
        <w:t xml:space="preserve"> </w:t>
      </w:r>
      <w:r w:rsidRPr="004C0452">
        <w:t>Крамер, физика-математика ғылымдарының кандидаттары Г.И. Аманов, М.</w:t>
      </w:r>
      <w:r w:rsidR="007B47D2">
        <w:t xml:space="preserve"> </w:t>
      </w:r>
      <w:r w:rsidRPr="004C0452">
        <w:t>Ятаев, А.</w:t>
      </w:r>
      <w:r w:rsidR="007B47D2">
        <w:t xml:space="preserve"> </w:t>
      </w:r>
      <w:r w:rsidRPr="004C0452">
        <w:t>Көбесов, Ж.</w:t>
      </w:r>
      <w:r w:rsidR="007B47D2">
        <w:t> </w:t>
      </w:r>
      <w:r w:rsidRPr="004C0452">
        <w:t>Алмағанбетов.</w:t>
      </w:r>
      <w:r w:rsidR="00E821F7" w:rsidRPr="004C0452">
        <w:t xml:space="preserve"> </w:t>
      </w:r>
      <w:r w:rsidRPr="004C0452">
        <w:t>Сонымен қатар, бұл мақалада Е.</w:t>
      </w:r>
      <w:r w:rsidR="007B47D2">
        <w:t xml:space="preserve"> </w:t>
      </w:r>
      <w:r w:rsidRPr="004C0452">
        <w:t>Жәнібеков екі ғалымның баяндамасының тезисін көрсетеді. Автор Е.</w:t>
      </w:r>
      <w:r w:rsidR="007B47D2">
        <w:t xml:space="preserve"> </w:t>
      </w:r>
      <w:r w:rsidRPr="004C0452">
        <w:t>Жәнібеков тезис мазмұнын</w:t>
      </w:r>
      <w:r w:rsidR="00820DF0" w:rsidRPr="004C0452">
        <w:t xml:space="preserve">  </w:t>
      </w:r>
      <w:r w:rsidRPr="004C0452">
        <w:t>былайша келтіреді: «Көрнекті философ, математик Әл-Фараби (870-950) Қазақстаннан шыққан. Математиканың сол дәуірдегі дамуына үлкен үлес қосқан. Оның Евклидтің «негіздерінің» бірінші және бесінші кітаптары және Аристотельдің «Категориялар» деп аталатын ғылыми еңбектеріне жазған түсініктемелерінде математика ұғымдарының шығуы және олардың маңызы туралы бірсыпыра қызық</w:t>
      </w:r>
      <w:r w:rsidR="00E821F7" w:rsidRPr="004C0452">
        <w:t>ты</w:t>
      </w:r>
      <w:r w:rsidRPr="004C0452">
        <w:t xml:space="preserve"> пікірлер айтылған. Әл-Фараби жасаған математика ғылымдарының классификациясы да назар аударарлық. Әл-Фараби үшін математика дүниежүзілік үйлесімділіктің (гармонияның) заңдарын танудың құралы болып табылады. Математикалық әдісті қолданудың мысалдарының бірі – математикалық әдістерді музыкаға қолдану болды. Бұл жөнінде </w:t>
      </w:r>
      <w:r w:rsidR="000C6E02" w:rsidRPr="004C0452">
        <w:t>ә</w:t>
      </w:r>
      <w:r w:rsidRPr="004C0452">
        <w:t>л-Фараби үлкен трактат жазды. Әл-Фараби мұраларының зерттелмей жатқан қырлары, еңбектері әлі көп». Сондай-ақ, автор Е.</w:t>
      </w:r>
      <w:r w:rsidR="007B47D2">
        <w:t xml:space="preserve"> </w:t>
      </w:r>
      <w:r w:rsidRPr="004C0452">
        <w:t>Жәнібеков тұңғыш</w:t>
      </w:r>
      <w:r w:rsidR="004D2E39" w:rsidRPr="004C0452">
        <w:t xml:space="preserve"> </w:t>
      </w:r>
      <w:r w:rsidRPr="004C0452">
        <w:t>фарабитанушы-ғалым Ақжан әл-Машанидың конгрессте мінберде сөйлеген ойын келесідей көрсетеді: «Ғылымның тарихын жақсы білмей ешбір ғылым дами алмайды. Әл-Фарабидей ұлы ғалымның еңбегін зерттеу қазіргі ғылымның дамуына зор әсер етеді. Мысалы, Фарабидың дүниежүзілік гармония (үйлесімділік) туралы зерттеуі қазіргі физика, математика, тағы басқа ғылымдардың ең тамаша жұмбақтарын шеше біледі». Осы халықаралық</w:t>
      </w:r>
      <w:r w:rsidR="00247F2A" w:rsidRPr="004C0452">
        <w:t xml:space="preserve"> </w:t>
      </w:r>
      <w:r w:rsidRPr="004C0452">
        <w:t>конгресс барысында Ақжан әл-Машани өзінің шәкірті А.Көбесовпен Сириядағы Дамаск университетінің профессоры Салих Ахмадпен кездеседі [</w:t>
      </w:r>
      <w:r w:rsidR="0047153C" w:rsidRPr="004C0452">
        <w:t>1</w:t>
      </w:r>
      <w:r w:rsidR="00C243E0" w:rsidRPr="004C0452">
        <w:t>7</w:t>
      </w:r>
      <w:r w:rsidR="0068706E" w:rsidRPr="004C0452">
        <w:t>8</w:t>
      </w:r>
      <w:r w:rsidR="00947206" w:rsidRPr="004C0452">
        <w:t xml:space="preserve">, </w:t>
      </w:r>
      <w:r w:rsidR="007B47D2">
        <w:t xml:space="preserve">б. </w:t>
      </w:r>
      <w:r w:rsidRPr="004C0452">
        <w:t>30]</w:t>
      </w:r>
      <w:r w:rsidR="0047153C" w:rsidRPr="004C0452">
        <w:t xml:space="preserve">. </w:t>
      </w:r>
      <w:r w:rsidRPr="004C0452">
        <w:t>Фарабитанушы-ғалым Ақжан әл-Машани танысқан профессор Салих Ахмад туралы нақтырақ ақпарат бере кететін болсақ, толық аты-жөні Фарфур Шихабуддин Салих Ахмад. Ол Дамаскідегі Әл-Фатих</w:t>
      </w:r>
      <w:r w:rsidR="000C6E02" w:rsidRPr="004C0452">
        <w:t xml:space="preserve"> </w:t>
      </w:r>
      <w:r w:rsidR="000C6E02" w:rsidRPr="004C0452">
        <w:rPr>
          <w:lang w:bidi="ar-EG"/>
        </w:rPr>
        <w:t>-</w:t>
      </w:r>
      <w:r w:rsidRPr="004C0452">
        <w:t xml:space="preserve"> Ислам университетінің оқытушысы, фарабитанушы, философ, музыкант және</w:t>
      </w:r>
      <w:r w:rsidR="0047153C" w:rsidRPr="004C0452">
        <w:t xml:space="preserve"> </w:t>
      </w:r>
      <w:r w:rsidRPr="004C0452">
        <w:t>әл-Фарабидің 200 әнін білген [</w:t>
      </w:r>
      <w:r w:rsidR="0047153C" w:rsidRPr="004C0452">
        <w:t>3</w:t>
      </w:r>
      <w:r w:rsidR="00C243E0" w:rsidRPr="004C0452">
        <w:t>5</w:t>
      </w:r>
      <w:r w:rsidR="009479E5" w:rsidRPr="004C0452">
        <w:t>7</w:t>
      </w:r>
      <w:r w:rsidRPr="004C0452">
        <w:t>]</w:t>
      </w:r>
      <w:r w:rsidR="0047153C" w:rsidRPr="004C0452">
        <w:t>.</w:t>
      </w:r>
      <w:r w:rsidR="00247F2A" w:rsidRPr="004C0452">
        <w:t xml:space="preserve"> </w:t>
      </w:r>
      <w:r w:rsidR="00FD2DFC" w:rsidRPr="004C0452">
        <w:rPr>
          <w:iCs/>
          <w:lang w:bidi="ar-EG"/>
        </w:rPr>
        <w:t>Ақжан әл-Машанидың екінші қатысқан Халықаралық конференция – 1967 жылы 5-7 қыркүйекте Тәжікстан елінің Душанбе шаhарында өткен әл-Фарабидің шәкірті Әбу Райхан Берунидің туғанына 1000 жыл толуына орай Бүкілодақтық ғылыми конференция еді. Аталмыш конференция бағдарламасын Қостанай өңіріндегі Ы</w:t>
      </w:r>
      <w:r w:rsidR="00247F2A" w:rsidRPr="004C0452">
        <w:rPr>
          <w:iCs/>
          <w:lang w:bidi="ar-EG"/>
        </w:rPr>
        <w:t>.</w:t>
      </w:r>
      <w:r w:rsidR="007B47D2">
        <w:rPr>
          <w:iCs/>
          <w:lang w:bidi="ar-EG"/>
        </w:rPr>
        <w:t xml:space="preserve"> </w:t>
      </w:r>
      <w:r w:rsidR="00FD2DFC" w:rsidRPr="004C0452">
        <w:rPr>
          <w:iCs/>
          <w:lang w:bidi="ar-EG"/>
        </w:rPr>
        <w:t xml:space="preserve">Алтынсарин мемориалдық-музейінің қорында сақтаулы. </w:t>
      </w:r>
      <w:r w:rsidR="00A13DD9" w:rsidRPr="004C0452">
        <w:rPr>
          <w:iCs/>
          <w:lang w:bidi="ar-EG"/>
        </w:rPr>
        <w:t>Аталмыш ғылыми конференцияға бағдарламасына зер салып қарайтын болсақ, екі секция жұмыс</w:t>
      </w:r>
      <w:r w:rsidR="003161C2" w:rsidRPr="004C0452">
        <w:rPr>
          <w:iCs/>
          <w:lang w:bidi="ar-EG"/>
        </w:rPr>
        <w:t xml:space="preserve"> </w:t>
      </w:r>
      <w:r w:rsidR="00A13DD9" w:rsidRPr="004C0452">
        <w:rPr>
          <w:iCs/>
          <w:lang w:bidi="ar-EG"/>
        </w:rPr>
        <w:t xml:space="preserve">жасады. Олар: «Беруни и общественные науки», </w:t>
      </w:r>
      <w:r w:rsidR="00A13DD9" w:rsidRPr="004C0452">
        <w:rPr>
          <w:iCs/>
          <w:lang w:val="ru-RU" w:bidi="ar-EG"/>
        </w:rPr>
        <w:t xml:space="preserve">«Беруни и </w:t>
      </w:r>
      <w:r w:rsidR="00A13DD9" w:rsidRPr="004C0452">
        <w:rPr>
          <w:iCs/>
          <w:lang w:bidi="ar-EG"/>
        </w:rPr>
        <w:t>естественные науки</w:t>
      </w:r>
      <w:r w:rsidR="00A13DD9" w:rsidRPr="004C0452">
        <w:rPr>
          <w:iCs/>
          <w:lang w:val="ru-RU" w:bidi="ar-EG"/>
        </w:rPr>
        <w:t xml:space="preserve">». </w:t>
      </w:r>
      <w:r w:rsidR="00A13DD9" w:rsidRPr="004C0452">
        <w:rPr>
          <w:iCs/>
          <w:lang w:bidi="ar-EG"/>
        </w:rPr>
        <w:t>Ақжан әл</w:t>
      </w:r>
      <w:r w:rsidR="00A13DD9" w:rsidRPr="004C0452">
        <w:rPr>
          <w:iCs/>
          <w:lang w:val="ru-RU" w:bidi="ar-EG"/>
        </w:rPr>
        <w:t>-</w:t>
      </w:r>
      <w:r w:rsidR="00A13DD9" w:rsidRPr="004C0452">
        <w:rPr>
          <w:iCs/>
          <w:lang w:bidi="ar-EG"/>
        </w:rPr>
        <w:t xml:space="preserve">Машани </w:t>
      </w:r>
      <w:r w:rsidR="00A13DD9" w:rsidRPr="004C0452">
        <w:rPr>
          <w:iCs/>
          <w:lang w:val="ru-RU" w:bidi="ar-EG"/>
        </w:rPr>
        <w:t>«Беруни и горно-</w:t>
      </w:r>
      <w:r w:rsidR="00A13DD9" w:rsidRPr="004C0452">
        <w:rPr>
          <w:iCs/>
          <w:lang w:bidi="ar-EG"/>
        </w:rPr>
        <w:t>геологическая наука</w:t>
      </w:r>
      <w:r w:rsidR="00A13DD9" w:rsidRPr="004C0452">
        <w:rPr>
          <w:iCs/>
          <w:lang w:val="ru-RU" w:bidi="ar-EG"/>
        </w:rPr>
        <w:t>» атты ғылыми мақаламен «</w:t>
      </w:r>
      <w:r w:rsidR="00A13DD9" w:rsidRPr="004C0452">
        <w:rPr>
          <w:iCs/>
          <w:lang w:bidi="ar-EG"/>
        </w:rPr>
        <w:t>Беруни и естественные науки</w:t>
      </w:r>
      <w:r w:rsidR="00A13DD9" w:rsidRPr="004C0452">
        <w:rPr>
          <w:iCs/>
          <w:lang w:val="ru-RU" w:bidi="ar-EG"/>
        </w:rPr>
        <w:t xml:space="preserve">» атты секцияда баяндама оқыды. </w:t>
      </w:r>
      <w:r w:rsidR="007B47D2">
        <w:rPr>
          <w:iCs/>
          <w:lang w:bidi="ar-EG"/>
        </w:rPr>
        <w:t xml:space="preserve">Екі секция жұмысына да </w:t>
      </w:r>
      <w:r w:rsidR="00A13DD9" w:rsidRPr="004C0452">
        <w:rPr>
          <w:iCs/>
          <w:lang w:bidi="ar-EG"/>
        </w:rPr>
        <w:t>Ақжан әл</w:t>
      </w:r>
      <w:r w:rsidR="00A13DD9" w:rsidRPr="004C0452">
        <w:rPr>
          <w:iCs/>
          <w:lang w:val="ru-RU" w:bidi="ar-EG"/>
        </w:rPr>
        <w:t>-</w:t>
      </w:r>
      <w:r w:rsidR="00A13DD9" w:rsidRPr="004C0452">
        <w:rPr>
          <w:iCs/>
          <w:lang w:bidi="ar-EG"/>
        </w:rPr>
        <w:t>Машанидың шәкірттері қатысты. Атап көрсететін болсақ, А.Көбесов «Фараби и Беруни, А.Х. Қасымжановтың, Е.Д. Харенконың, Н.Н. Харенконың</w:t>
      </w:r>
      <w:r w:rsidR="00247F2A" w:rsidRPr="004C0452">
        <w:rPr>
          <w:iCs/>
          <w:lang w:bidi="ar-EG"/>
        </w:rPr>
        <w:t>,</w:t>
      </w:r>
      <w:r w:rsidR="007B47D2">
        <w:rPr>
          <w:iCs/>
          <w:lang w:bidi="ar-EG"/>
        </w:rPr>
        <w:t xml:space="preserve"> А.С. Ивановтың </w:t>
      </w:r>
      <w:r w:rsidR="00A13DD9" w:rsidRPr="004C0452">
        <w:rPr>
          <w:iCs/>
          <w:lang w:bidi="ar-EG"/>
        </w:rPr>
        <w:t xml:space="preserve">«К вопросу о восточном перипатетизме» </w:t>
      </w:r>
      <w:r w:rsidR="00693DE8" w:rsidRPr="004C0452">
        <w:rPr>
          <w:iCs/>
          <w:lang w:bidi="ar-EG"/>
        </w:rPr>
        <w:t>[</w:t>
      </w:r>
      <w:r w:rsidR="0047153C" w:rsidRPr="004C0452">
        <w:rPr>
          <w:iCs/>
          <w:lang w:bidi="ar-EG"/>
        </w:rPr>
        <w:t>3</w:t>
      </w:r>
      <w:r w:rsidR="00C243E0" w:rsidRPr="004C0452">
        <w:rPr>
          <w:iCs/>
          <w:lang w:bidi="ar-EG"/>
        </w:rPr>
        <w:t>5</w:t>
      </w:r>
      <w:r w:rsidR="009479E5" w:rsidRPr="004C0452">
        <w:rPr>
          <w:iCs/>
          <w:lang w:bidi="ar-EG"/>
        </w:rPr>
        <w:t>8</w:t>
      </w:r>
      <w:r w:rsidR="00693DE8" w:rsidRPr="004C0452">
        <w:rPr>
          <w:iCs/>
          <w:lang w:bidi="ar-EG"/>
        </w:rPr>
        <w:t>]</w:t>
      </w:r>
      <w:r w:rsidR="0047153C" w:rsidRPr="004C0452">
        <w:rPr>
          <w:iCs/>
          <w:lang w:bidi="ar-EG"/>
        </w:rPr>
        <w:t>.</w:t>
      </w:r>
    </w:p>
    <w:p w14:paraId="7BE43D69" w14:textId="466C8225" w:rsidR="00C37C60" w:rsidRPr="004C0452" w:rsidRDefault="00D93BBF" w:rsidP="004C0452">
      <w:pPr>
        <w:ind w:right="3" w:firstLine="709"/>
        <w:jc w:val="both"/>
        <w:rPr>
          <w:sz w:val="28"/>
          <w:szCs w:val="28"/>
        </w:rPr>
      </w:pPr>
      <w:r w:rsidRPr="004C0452">
        <w:rPr>
          <w:sz w:val="28"/>
          <w:szCs w:val="28"/>
        </w:rPr>
        <w:t xml:space="preserve">Ақжан әл-Машани </w:t>
      </w:r>
      <w:r w:rsidR="003161C2" w:rsidRPr="004C0452">
        <w:rPr>
          <w:sz w:val="28"/>
          <w:szCs w:val="28"/>
        </w:rPr>
        <w:t>және</w:t>
      </w:r>
      <w:r w:rsidRPr="004C0452">
        <w:rPr>
          <w:sz w:val="28"/>
          <w:szCs w:val="28"/>
        </w:rPr>
        <w:t xml:space="preserve"> артынан ерген шәкірттерінің еңбегінің нәтижесінде 1967 жылы 16-қарашада Қазақ </w:t>
      </w:r>
      <w:r w:rsidR="00247F2A" w:rsidRPr="004C0452">
        <w:rPr>
          <w:sz w:val="28"/>
          <w:szCs w:val="28"/>
        </w:rPr>
        <w:t>ғ</w:t>
      </w:r>
      <w:r w:rsidRPr="004C0452">
        <w:rPr>
          <w:sz w:val="28"/>
          <w:szCs w:val="28"/>
        </w:rPr>
        <w:t xml:space="preserve">ылым </w:t>
      </w:r>
      <w:r w:rsidR="00247F2A" w:rsidRPr="004C0452">
        <w:rPr>
          <w:sz w:val="28"/>
          <w:szCs w:val="28"/>
        </w:rPr>
        <w:t>а</w:t>
      </w:r>
      <w:r w:rsidRPr="004C0452">
        <w:rPr>
          <w:sz w:val="28"/>
          <w:szCs w:val="28"/>
        </w:rPr>
        <w:t xml:space="preserve">кадемиясының Президенті Шахмардан Есенұлының басшылығымен өткен </w:t>
      </w:r>
      <w:r w:rsidR="00247F2A" w:rsidRPr="004C0452">
        <w:rPr>
          <w:sz w:val="28"/>
          <w:szCs w:val="28"/>
        </w:rPr>
        <w:t>а</w:t>
      </w:r>
      <w:r w:rsidRPr="004C0452">
        <w:rPr>
          <w:sz w:val="28"/>
          <w:szCs w:val="28"/>
        </w:rPr>
        <w:t>кадемияның Президиум мәжілісінде әл-Фараби туралы арнайы мәселе қаралды [</w:t>
      </w:r>
      <w:r w:rsidR="00947206" w:rsidRPr="004C0452">
        <w:rPr>
          <w:sz w:val="28"/>
          <w:szCs w:val="28"/>
          <w:lang w:bidi="ar-EG"/>
        </w:rPr>
        <w:t>2</w:t>
      </w:r>
      <w:r w:rsidR="00C243E0" w:rsidRPr="004C0452">
        <w:rPr>
          <w:sz w:val="28"/>
          <w:szCs w:val="28"/>
          <w:lang w:val="tr-TR" w:bidi="ar-EG"/>
        </w:rPr>
        <w:t>1</w:t>
      </w:r>
      <w:r w:rsidR="0068706E" w:rsidRPr="004C0452">
        <w:rPr>
          <w:sz w:val="28"/>
          <w:szCs w:val="28"/>
          <w:lang w:val="tr-TR" w:bidi="ar-EG"/>
        </w:rPr>
        <w:t>7</w:t>
      </w:r>
      <w:r w:rsidR="00947206" w:rsidRPr="004C0452">
        <w:rPr>
          <w:sz w:val="28"/>
          <w:szCs w:val="28"/>
          <w:lang w:bidi="ar-EG"/>
        </w:rPr>
        <w:t xml:space="preserve">, </w:t>
      </w:r>
      <w:r w:rsidR="007B47D2">
        <w:rPr>
          <w:sz w:val="28"/>
          <w:szCs w:val="28"/>
          <w:lang w:bidi="ar-EG"/>
        </w:rPr>
        <w:t xml:space="preserve">б. </w:t>
      </w:r>
      <w:r w:rsidRPr="004C0452">
        <w:rPr>
          <w:sz w:val="28"/>
          <w:szCs w:val="28"/>
        </w:rPr>
        <w:t>2]</w:t>
      </w:r>
      <w:r w:rsidR="0047153C" w:rsidRPr="004C0452">
        <w:rPr>
          <w:sz w:val="28"/>
          <w:szCs w:val="28"/>
        </w:rPr>
        <w:t xml:space="preserve">. </w:t>
      </w:r>
      <w:r w:rsidRPr="004C0452">
        <w:rPr>
          <w:sz w:val="28"/>
          <w:szCs w:val="28"/>
        </w:rPr>
        <w:t xml:space="preserve">Бұл туралы Ақжан әл-Машани «Әл-Фараби және Абай» атты еңбегінде келесідей баяндайды: «1967 жылдың аяғында Қазақ ССР </w:t>
      </w:r>
      <w:r w:rsidR="00247F2A" w:rsidRPr="004C0452">
        <w:rPr>
          <w:sz w:val="28"/>
          <w:szCs w:val="28"/>
        </w:rPr>
        <w:t>ғ</w:t>
      </w:r>
      <w:r w:rsidRPr="004C0452">
        <w:rPr>
          <w:sz w:val="28"/>
          <w:szCs w:val="28"/>
        </w:rPr>
        <w:t xml:space="preserve">ылым академиясының </w:t>
      </w:r>
      <w:r w:rsidR="00EB5E2D" w:rsidRPr="004C0452">
        <w:rPr>
          <w:sz w:val="28"/>
          <w:szCs w:val="28"/>
        </w:rPr>
        <w:t>Президиу</w:t>
      </w:r>
      <w:r w:rsidRPr="004C0452">
        <w:rPr>
          <w:sz w:val="28"/>
          <w:szCs w:val="28"/>
        </w:rPr>
        <w:t>м</w:t>
      </w:r>
      <w:r w:rsidR="00EB5E2D" w:rsidRPr="004C0452">
        <w:rPr>
          <w:sz w:val="28"/>
          <w:szCs w:val="28"/>
        </w:rPr>
        <w:t>ы</w:t>
      </w:r>
      <w:r w:rsidRPr="004C0452">
        <w:rPr>
          <w:sz w:val="28"/>
          <w:szCs w:val="28"/>
        </w:rPr>
        <w:t>нда бізді тыңдады. «Әл-Фарабидің ғылыми мирастарын зерттеу мәселесі» деген баяндама жасадық (академик Ж.С.</w:t>
      </w:r>
      <w:r w:rsidR="007B47D2">
        <w:rPr>
          <w:sz w:val="28"/>
          <w:szCs w:val="28"/>
        </w:rPr>
        <w:t> </w:t>
      </w:r>
      <w:r w:rsidRPr="004C0452">
        <w:rPr>
          <w:sz w:val="28"/>
          <w:szCs w:val="28"/>
        </w:rPr>
        <w:t>Тәкібаев, А.Ж. Машанов). Президиум тиісті қаулы қабылдап: әл-Фарабидің 1100 жылдық мерекесіне дайындықты арнаулы комиссияға жүктеді» [</w:t>
      </w:r>
      <w:r w:rsidR="0047153C" w:rsidRPr="004C0452">
        <w:rPr>
          <w:sz w:val="28"/>
          <w:szCs w:val="28"/>
        </w:rPr>
        <w:t>7</w:t>
      </w:r>
      <w:r w:rsidR="00947206" w:rsidRPr="004C0452">
        <w:rPr>
          <w:sz w:val="28"/>
          <w:szCs w:val="28"/>
        </w:rPr>
        <w:t xml:space="preserve">, </w:t>
      </w:r>
      <w:r w:rsidR="007B47D2">
        <w:rPr>
          <w:sz w:val="28"/>
          <w:szCs w:val="28"/>
        </w:rPr>
        <w:t xml:space="preserve">б. </w:t>
      </w:r>
      <w:r w:rsidRPr="004C0452">
        <w:rPr>
          <w:sz w:val="28"/>
          <w:szCs w:val="28"/>
        </w:rPr>
        <w:t>65]</w:t>
      </w:r>
      <w:r w:rsidR="003161C2" w:rsidRPr="004C0452">
        <w:rPr>
          <w:i/>
          <w:sz w:val="28"/>
          <w:szCs w:val="28"/>
        </w:rPr>
        <w:t>.</w:t>
      </w:r>
      <w:r w:rsidRPr="004C0452">
        <w:rPr>
          <w:i/>
          <w:sz w:val="28"/>
          <w:szCs w:val="28"/>
        </w:rPr>
        <w:t xml:space="preserve"> </w:t>
      </w:r>
      <w:r w:rsidRPr="004C0452">
        <w:rPr>
          <w:sz w:val="28"/>
          <w:szCs w:val="28"/>
        </w:rPr>
        <w:t>Осы кезеңде, «Әл-Фараби» атты арнайы зерттеу тобы құрылып, ортағасыр ойшыл туралы ғылыми-зерттеу жұмыстар</w:t>
      </w:r>
      <w:r w:rsidR="009A0D36" w:rsidRPr="009A0D36">
        <w:rPr>
          <w:sz w:val="28"/>
          <w:szCs w:val="28"/>
        </w:rPr>
        <w:t>д</w:t>
      </w:r>
      <w:r w:rsidRPr="004C0452">
        <w:rPr>
          <w:sz w:val="28"/>
          <w:szCs w:val="28"/>
        </w:rPr>
        <w:t xml:space="preserve">ы күшейе түсті. Ал, 1968 жылы тұңғыш фарабитанушы-ғалым Ақжан әл-Машани мен заңгер-ғалым Салық Зиманұлымен бірлесіп, Қазақ </w:t>
      </w:r>
      <w:r w:rsidR="00247F2A" w:rsidRPr="004C0452">
        <w:rPr>
          <w:sz w:val="28"/>
          <w:szCs w:val="28"/>
        </w:rPr>
        <w:t>ұ</w:t>
      </w:r>
      <w:r w:rsidRPr="004C0452">
        <w:rPr>
          <w:sz w:val="28"/>
          <w:szCs w:val="28"/>
        </w:rPr>
        <w:t xml:space="preserve">лттық </w:t>
      </w:r>
      <w:r w:rsidR="00247F2A" w:rsidRPr="004C0452">
        <w:rPr>
          <w:sz w:val="28"/>
          <w:szCs w:val="28"/>
        </w:rPr>
        <w:t>ғ</w:t>
      </w:r>
      <w:r w:rsidRPr="004C0452">
        <w:rPr>
          <w:sz w:val="28"/>
          <w:szCs w:val="28"/>
        </w:rPr>
        <w:t>ылым академиясының қабырғасында арнайы «Философия және құқық институты» құрылды [</w:t>
      </w:r>
      <w:r w:rsidR="000028C5" w:rsidRPr="004C0452">
        <w:rPr>
          <w:sz w:val="28"/>
          <w:szCs w:val="28"/>
        </w:rPr>
        <w:t>4</w:t>
      </w:r>
      <w:r w:rsidR="00C243E0" w:rsidRPr="004C0452">
        <w:rPr>
          <w:sz w:val="28"/>
          <w:szCs w:val="28"/>
          <w:lang w:bidi="ar-EG"/>
        </w:rPr>
        <w:t>7</w:t>
      </w:r>
      <w:r w:rsidR="00947206" w:rsidRPr="004C0452">
        <w:rPr>
          <w:sz w:val="28"/>
          <w:szCs w:val="28"/>
          <w:lang w:bidi="ar-EG"/>
        </w:rPr>
        <w:t xml:space="preserve">, </w:t>
      </w:r>
      <w:r w:rsidR="007B47D2">
        <w:rPr>
          <w:sz w:val="28"/>
          <w:szCs w:val="28"/>
          <w:lang w:bidi="ar-EG"/>
        </w:rPr>
        <w:t>б. </w:t>
      </w:r>
      <w:r w:rsidRPr="004C0452">
        <w:rPr>
          <w:sz w:val="28"/>
          <w:szCs w:val="28"/>
        </w:rPr>
        <w:t>236</w:t>
      </w:r>
      <w:r w:rsidR="00C243E0" w:rsidRPr="004C0452">
        <w:rPr>
          <w:sz w:val="28"/>
          <w:szCs w:val="28"/>
        </w:rPr>
        <w:t>]</w:t>
      </w:r>
      <w:r w:rsidRPr="004C0452">
        <w:rPr>
          <w:i/>
          <w:sz w:val="28"/>
          <w:szCs w:val="28"/>
        </w:rPr>
        <w:t xml:space="preserve">. </w:t>
      </w:r>
      <w:r w:rsidRPr="004C0452">
        <w:rPr>
          <w:sz w:val="28"/>
          <w:szCs w:val="28"/>
        </w:rPr>
        <w:t>Бұл дегеніміз – XX ғасырдың 40-жылдарынан бастап үздіксіз еңбек атқарған фарабитанушы-ғалым Ақжан әл-Машанидың еңбегі еді. Осылайша, Ақжан әл-Машани негізін қалаған фарабитану мектебі қалыптасып даму үдерісіне көшті. Осы бағытта, фарабитанушы-ғалым Ақжан әл-Машани Философия және құқық</w:t>
      </w:r>
      <w:r w:rsidR="00F513DE" w:rsidRPr="004C0452">
        <w:rPr>
          <w:sz w:val="28"/>
          <w:szCs w:val="28"/>
        </w:rPr>
        <w:t xml:space="preserve"> </w:t>
      </w:r>
      <w:r w:rsidRPr="004C0452">
        <w:rPr>
          <w:sz w:val="28"/>
          <w:szCs w:val="28"/>
        </w:rPr>
        <w:t>институтында қандай ғылыми еңбектердің атқарғандығы туралы осы тараудың келесі бөлімінде қалам тербейтін боламыз.</w:t>
      </w:r>
    </w:p>
    <w:p w14:paraId="71044C49" w14:textId="6EBD46DF" w:rsidR="000028C5" w:rsidRPr="004C0452" w:rsidRDefault="006650AE" w:rsidP="004C0452">
      <w:pPr>
        <w:pStyle w:val="a3"/>
        <w:ind w:left="0" w:right="3" w:firstLine="709"/>
        <w:jc w:val="both"/>
        <w:rPr>
          <w:lang w:bidi="ar-EG"/>
        </w:rPr>
      </w:pPr>
      <w:r w:rsidRPr="004C0452">
        <w:t>Ә</w:t>
      </w:r>
      <w:r w:rsidR="00D93BBF" w:rsidRPr="004C0452">
        <w:t xml:space="preserve">л-Фараби ізімен Ақжан әл-Машанидың ендігі ғылыми іс-сапары - Араб елі еді. Ең алдымен, Ақжан әл-Машани 1968 жылы тамыз айының 27-сі күні КСРО </w:t>
      </w:r>
      <w:r w:rsidR="000729A9" w:rsidRPr="004C0452">
        <w:rPr>
          <w:lang w:bidi="ar-EG"/>
        </w:rPr>
        <w:t>ғ</w:t>
      </w:r>
      <w:r w:rsidR="00D93BBF" w:rsidRPr="004C0452">
        <w:t xml:space="preserve">ылым </w:t>
      </w:r>
      <w:r w:rsidR="000729A9" w:rsidRPr="004C0452">
        <w:t>а</w:t>
      </w:r>
      <w:r w:rsidR="00D93BBF" w:rsidRPr="004C0452">
        <w:t xml:space="preserve">кадемиясының халықаралық бөлімінің басшысы С.Г. Корнеевке хат жазады. Бұл хаттың </w:t>
      </w:r>
      <w:r w:rsidR="00247F2A" w:rsidRPr="004C0452">
        <w:t>мазмұнын</w:t>
      </w:r>
      <w:r w:rsidR="00243D23" w:rsidRPr="004C0452">
        <w:t>а зер салатын болсақ, ең алдымен, Ақжан әл</w:t>
      </w:r>
      <w:r w:rsidR="00243D23" w:rsidRPr="004C0452">
        <w:rPr>
          <w:lang w:bidi="ar-EG"/>
        </w:rPr>
        <w:t>-Машани Қазақстаннан Сирия мен Ливанға туристік сапар ұйымдастырылатынын біліп, өзінің осы іс-сапарға қосылуға С.Г. Корнеевке өтініш білдіріп жазады. Яғни, аталған хатты сөйлететін болсақ, он жылдай әл-Фараби мұрасымен зерттеп жүргендігі туралы жаза отыра, бұл сапардың маңызды екен</w:t>
      </w:r>
      <w:r w:rsidR="00BF5D2D">
        <w:rPr>
          <w:lang w:bidi="ar-EG"/>
        </w:rPr>
        <w:t>д</w:t>
      </w:r>
      <w:r w:rsidR="00243D23" w:rsidRPr="004C0452">
        <w:rPr>
          <w:lang w:bidi="ar-EG"/>
        </w:rPr>
        <w:t>і</w:t>
      </w:r>
      <w:r w:rsidR="00BF5D2D">
        <w:rPr>
          <w:lang w:bidi="ar-EG"/>
        </w:rPr>
        <w:t>гі</w:t>
      </w:r>
      <w:r w:rsidR="00243D23" w:rsidRPr="004C0452">
        <w:rPr>
          <w:lang w:bidi="ar-EG"/>
        </w:rPr>
        <w:t xml:space="preserve">н дөп басып атайды. </w:t>
      </w:r>
      <w:r w:rsidR="004C7F46" w:rsidRPr="004C0452">
        <w:rPr>
          <w:lang w:bidi="ar-EG"/>
        </w:rPr>
        <w:t>Сондай-ақ, Ақжан әл-Машани әл-Фараби ғылыми-зерттеу жұмыстарын жүргізген кезеңде С.Г. Корнеевке Сирия мен Ливанда болған кезеңде келесідей жұмыстарды атқаруға өтініш білдіреді. Олар:</w:t>
      </w:r>
      <w:r w:rsidR="00BF5D2D">
        <w:rPr>
          <w:lang w:bidi="ar-EG"/>
        </w:rPr>
        <w:t xml:space="preserve"> </w:t>
      </w:r>
      <w:r w:rsidR="004C7F46" w:rsidRPr="004C0452">
        <w:rPr>
          <w:lang w:bidi="ar-EG"/>
        </w:rPr>
        <w:t xml:space="preserve">біріншіден, әл-Фарабидің мазарына бару, екіншіден, </w:t>
      </w:r>
      <w:r w:rsidR="00417966" w:rsidRPr="004C0452">
        <w:rPr>
          <w:lang w:bidi="ar-EG"/>
        </w:rPr>
        <w:t>ортағасыр ойшылдың еңбектері сақталған музей, кітапханаларға бару, үшіншіден, өзімен бірге фотоаппарат құрылғысын алып жүру. Егер дерекке назар аударып қарайтын болсақ, болашақ ғылыми зерттеушінің ғылыми іс-сапарларда жүрген кезеңде қандай ғылыми істерді атқару керек</w:t>
      </w:r>
      <w:r w:rsidR="00C243E0" w:rsidRPr="004C0452">
        <w:rPr>
          <w:lang w:bidi="ar-EG"/>
        </w:rPr>
        <w:t>тігі</w:t>
      </w:r>
      <w:r w:rsidR="00417966" w:rsidRPr="004C0452">
        <w:rPr>
          <w:lang w:bidi="ar-EG"/>
        </w:rPr>
        <w:t>, өзімен бірге не алып жүру керектігі туралы формуланы байқауымызға болады.</w:t>
      </w:r>
      <w:r w:rsidR="00BF5D2D">
        <w:rPr>
          <w:lang w:bidi="ar-EG"/>
        </w:rPr>
        <w:t xml:space="preserve"> </w:t>
      </w:r>
      <w:r w:rsidR="00417966" w:rsidRPr="004C0452">
        <w:rPr>
          <w:lang w:bidi="ar-EG"/>
        </w:rPr>
        <w:t>Деректі</w:t>
      </w:r>
      <w:r w:rsidR="00BF5D2D">
        <w:rPr>
          <w:lang w:bidi="ar-EG"/>
        </w:rPr>
        <w:t>ң</w:t>
      </w:r>
      <w:r w:rsidR="00417966" w:rsidRPr="004C0452">
        <w:rPr>
          <w:lang w:bidi="ar-EG"/>
        </w:rPr>
        <w:t xml:space="preserve"> төменгі бөлігінде Ақжан әл-Машанидың  хатының 1968 жылы тамыз айының 27-сі деп көрсетіліп тұр</w:t>
      </w:r>
      <w:r w:rsidR="00D93BBF" w:rsidRPr="004C0452">
        <w:t xml:space="preserve"> [</w:t>
      </w:r>
      <w:r w:rsidR="00947206" w:rsidRPr="004C0452">
        <w:rPr>
          <w:lang w:bidi="ar-EG"/>
        </w:rPr>
        <w:t>3</w:t>
      </w:r>
      <w:r w:rsidR="0068706E" w:rsidRPr="004C0452">
        <w:rPr>
          <w:lang w:bidi="ar-EG"/>
        </w:rPr>
        <w:t>10</w:t>
      </w:r>
      <w:r w:rsidR="00947206" w:rsidRPr="004C0452">
        <w:rPr>
          <w:lang w:bidi="ar-EG"/>
        </w:rPr>
        <w:t xml:space="preserve">, </w:t>
      </w:r>
      <w:r w:rsidR="007B47D2">
        <w:rPr>
          <w:lang w:bidi="ar-EG"/>
        </w:rPr>
        <w:t xml:space="preserve">б. </w:t>
      </w:r>
      <w:r w:rsidR="00D93BBF" w:rsidRPr="004C0452">
        <w:t>1]</w:t>
      </w:r>
      <w:r w:rsidR="000028C5" w:rsidRPr="004C0452">
        <w:t>.</w:t>
      </w:r>
    </w:p>
    <w:p w14:paraId="141D1EB0" w14:textId="7217F66A" w:rsidR="00C37C60" w:rsidRPr="004C0452" w:rsidRDefault="00D93BBF" w:rsidP="004C0452">
      <w:pPr>
        <w:pStyle w:val="a3"/>
        <w:ind w:left="0" w:right="3" w:firstLine="709"/>
        <w:jc w:val="both"/>
        <w:rPr>
          <w:lang w:bidi="ar-EG"/>
        </w:rPr>
      </w:pPr>
      <w:r w:rsidRPr="004C0452">
        <w:t>Нәтижесінде Ақжан әл-Машани 1968 жылы бір топ өзінің шәкірттерімен</w:t>
      </w:r>
      <w:r w:rsidR="00417966" w:rsidRPr="004C0452">
        <w:t xml:space="preserve"> </w:t>
      </w:r>
      <w:r w:rsidRPr="004C0452">
        <w:t>әл-Фарабидің жерленген жері Сирия Араб Республикасының Дамаскі шаhарына аттанады. Бұл туралы Ақжан әл-Машани «Әл-Фараби және Абай» атты еңбегінің 38-39-парақтарын</w:t>
      </w:r>
      <w:r w:rsidR="0098783F" w:rsidRPr="004C0452">
        <w:t>д</w:t>
      </w:r>
      <w:r w:rsidRPr="004C0452">
        <w:t>а келесідей естеліктерімен бөліседі:</w:t>
      </w:r>
      <w:r w:rsidR="000028C5" w:rsidRPr="004C0452">
        <w:t xml:space="preserve"> </w:t>
      </w:r>
      <w:r w:rsidRPr="004C0452">
        <w:t>«Таңертең менің турист достарым тегіс базарға кетті. Мен жалғыз өзім қонақ үйде қалдым. Тек жақын жердегі кітап дүкеніне барып, арабша екі кітап алдым. Машина айтқан уақытында келе қойған жоқ. Уақыт өткен сайын менің мазам кетуде. Ақырында машина күн батуға жақындап қалғанда келді. Машинаның айдаушысы малатиялық күрд Салахиддин Ибн Ибраhим, түрікше</w:t>
      </w:r>
      <w:r w:rsidR="00CC630A" w:rsidRPr="004C0452">
        <w:t xml:space="preserve"> </w:t>
      </w:r>
      <w:r w:rsidRPr="004C0452">
        <w:t>біледі, іздеген зиратты да біледі екен. Машинада тағы үш адам бар. Оның бірі Коробов</w:t>
      </w:r>
      <w:r w:rsidR="007B47D2">
        <w:t> </w:t>
      </w:r>
      <w:r w:rsidRPr="004C0452">
        <w:t>Н.В. деген «Известия» газетінің тілшісі, «Достық қоғамы» мүшесі. Менің іздегенім оған да керек мәлімет. Басқалары елшіліктің азаматтары» [</w:t>
      </w:r>
      <w:r w:rsidR="00302763" w:rsidRPr="004C0452">
        <w:t>7</w:t>
      </w:r>
      <w:r w:rsidR="00947206" w:rsidRPr="004C0452">
        <w:t xml:space="preserve">, </w:t>
      </w:r>
      <w:r w:rsidR="007B47D2">
        <w:t xml:space="preserve">б. </w:t>
      </w:r>
      <w:r w:rsidRPr="004C0452">
        <w:t>38-39]</w:t>
      </w:r>
      <w:r w:rsidR="00302763" w:rsidRPr="004C0452">
        <w:t xml:space="preserve">. </w:t>
      </w:r>
      <w:r w:rsidRPr="004C0452">
        <w:t>Осылайша, Ақжан әл-Машани әл-Фараби жерленген қабірді табады. Аталған мәселе хақында, шәкірті, Ә.</w:t>
      </w:r>
      <w:r w:rsidR="007B47D2">
        <w:t xml:space="preserve"> </w:t>
      </w:r>
      <w:r w:rsidRPr="004C0452">
        <w:t>Бейсенова «Менің ұстазым Ақжан Машани» атты мақалада өзінің естеліктерімен бөліседі. Аталған мәселе бойынша мақала мазмұны келесідей:</w:t>
      </w:r>
      <w:r w:rsidR="00BB0ABF" w:rsidRPr="004C0452">
        <w:t xml:space="preserve"> </w:t>
      </w:r>
      <w:r w:rsidRPr="004C0452">
        <w:t>«Бірде маған кездесіп қалып, «Ей, қызым, осы Сирияға барсақ қайтеді. Сен ана күйеуіңді үгіттесеңші, Сирияға бір сапар жасап қайтайық, - деді. «Жарайды, қашан?! Мен ұйымдастырайын». Содан қазіргі үлкен мемлекет қайраткері, жазушы Әбіш Кекілбаев бар, барлығы 15 шақты адам болып, біз Сирияға баратын болдық. Ақаң қазақша да, орысша да әдемі сөйлейді. Қыпшақ, араб тілдерін білетінін сол Шам шаhарында ғана білдік. Осы жолы ол әл-Фарабидің</w:t>
      </w:r>
      <w:r w:rsidR="00C17094" w:rsidRPr="004C0452">
        <w:t xml:space="preserve"> </w:t>
      </w:r>
      <w:r w:rsidRPr="004C0452">
        <w:t xml:space="preserve"> зиратын іздеп тапты. Ақаңның айтуы бойынша, Шам шаhарын айналдыра салған қорғанның кіші қақпа, үлкен қақпа деп аталатын қақпалары болған екен. Әл-Фараби кіші қақпа алдындағы қорымда жерленіпті. Бұл мәліметтерді</w:t>
      </w:r>
      <w:r w:rsidR="00994424" w:rsidRPr="004C0452">
        <w:t xml:space="preserve"> </w:t>
      </w:r>
      <w:r w:rsidRPr="004C0452">
        <w:t>жергілікті адамдарға Ақаңның өзі айтып, қорымды тапты. Зиратты аралап, үлкен арабистті көмекке алып, Ақаң зиратты бірінші болып ашты. Біз куә болдық. Басына белгі қойып қайттық» [</w:t>
      </w:r>
      <w:r w:rsidR="000028C5" w:rsidRPr="004C0452">
        <w:t>4</w:t>
      </w:r>
      <w:r w:rsidR="00C243E0" w:rsidRPr="004C0452">
        <w:t>7</w:t>
      </w:r>
      <w:r w:rsidR="00947206" w:rsidRPr="004C0452">
        <w:t xml:space="preserve">, </w:t>
      </w:r>
      <w:r w:rsidR="007B47D2">
        <w:t>б. </w:t>
      </w:r>
      <w:r w:rsidRPr="004C0452">
        <w:t>18]</w:t>
      </w:r>
      <w:r w:rsidR="000028C5" w:rsidRPr="004C0452">
        <w:t xml:space="preserve">. </w:t>
      </w:r>
      <w:r w:rsidR="00994424" w:rsidRPr="004C0452">
        <w:t>Академик Ә.</w:t>
      </w:r>
      <w:r w:rsidR="007B47D2">
        <w:t> </w:t>
      </w:r>
      <w:r w:rsidR="00994424" w:rsidRPr="004C0452">
        <w:t>Бейсенованың осы естелігінен Ақжан әл</w:t>
      </w:r>
      <w:r w:rsidR="00994424" w:rsidRPr="004C0452">
        <w:rPr>
          <w:lang w:bidi="ar-EG"/>
        </w:rPr>
        <w:t>-Машани жалғыз өзі емес, керісінше, шәкірттерді ертіп, ғылыми-зерттеу жұмыстардың жүргізу әдісін, әл-Фараби өмір сүрген тарихты көрсетіп таныстырғанын мақсат еткенін байқауымызға болады.</w:t>
      </w:r>
    </w:p>
    <w:p w14:paraId="7187C4A7" w14:textId="409B647F" w:rsidR="008E08D9" w:rsidRPr="004C0452" w:rsidRDefault="00D93BBF" w:rsidP="004C0452">
      <w:pPr>
        <w:pStyle w:val="a3"/>
        <w:ind w:left="0" w:right="3" w:firstLine="709"/>
        <w:jc w:val="both"/>
      </w:pPr>
      <w:r w:rsidRPr="004C0452">
        <w:t>1968 жылы 23-қыркүйекте фарабитанушы-ғалым Ақжан әл-Машани әл-Фараби зиратын тапқан кезеңде көзіне жас алып, кейіннен шумақ-өлең шығарды.</w:t>
      </w:r>
    </w:p>
    <w:p w14:paraId="00901D47" w14:textId="7DAD095F" w:rsidR="008E08D9" w:rsidRPr="004C0452" w:rsidRDefault="00D93BBF" w:rsidP="004C0452">
      <w:pPr>
        <w:pStyle w:val="a3"/>
        <w:ind w:left="0" w:right="3" w:firstLine="709"/>
        <w:jc w:val="both"/>
      </w:pPr>
      <w:r w:rsidRPr="004C0452">
        <w:t>Түркістан мен Шам арасын жақындатқан бабамыз,</w:t>
      </w:r>
    </w:p>
    <w:p w14:paraId="33BFE1C5" w14:textId="77777777" w:rsidR="00C37C60" w:rsidRPr="004C0452" w:rsidRDefault="00D93BBF" w:rsidP="004C0452">
      <w:pPr>
        <w:pStyle w:val="a3"/>
        <w:ind w:left="0" w:right="3" w:firstLine="709"/>
        <w:jc w:val="both"/>
      </w:pPr>
      <w:r w:rsidRPr="004C0452">
        <w:t>Басыңа келді ұрпағың, ақылды дария данамыз.</w:t>
      </w:r>
    </w:p>
    <w:p w14:paraId="604B57A6" w14:textId="124BA8D5" w:rsidR="00C37C60" w:rsidRPr="004C0452" w:rsidRDefault="00D93BBF" w:rsidP="004C0452">
      <w:pPr>
        <w:pStyle w:val="a3"/>
        <w:ind w:left="0" w:right="3" w:firstLine="709"/>
        <w:jc w:val="both"/>
      </w:pPr>
      <w:r w:rsidRPr="004C0452">
        <w:t>Араб, парсы, түрікте сізді білмес жан бар ма, Басқалар да таниды, тарихқа көзін салғанда.</w:t>
      </w:r>
      <w:r w:rsidR="00994424" w:rsidRPr="004C0452">
        <w:t>..</w:t>
      </w:r>
      <w:r w:rsidR="002624B6" w:rsidRPr="002624B6">
        <w:t xml:space="preserve"> </w:t>
      </w:r>
      <w:r w:rsidRPr="004C0452">
        <w:t>[</w:t>
      </w:r>
      <w:r w:rsidR="0047153C" w:rsidRPr="004C0452">
        <w:t>7,</w:t>
      </w:r>
      <w:r w:rsidR="00947206" w:rsidRPr="004C0452">
        <w:t xml:space="preserve"> </w:t>
      </w:r>
      <w:r w:rsidR="007B47D2">
        <w:t xml:space="preserve">б. </w:t>
      </w:r>
      <w:r w:rsidRPr="004C0452">
        <w:t>39-40]</w:t>
      </w:r>
    </w:p>
    <w:p w14:paraId="3599F48B" w14:textId="503FA482" w:rsidR="00C37C60" w:rsidRPr="004C0452" w:rsidRDefault="00D93BBF" w:rsidP="004C0452">
      <w:pPr>
        <w:pStyle w:val="a3"/>
        <w:ind w:left="0" w:right="3" w:firstLine="709"/>
        <w:jc w:val="both"/>
        <w:rPr>
          <w:lang w:bidi="ar-EG"/>
        </w:rPr>
      </w:pPr>
      <w:r w:rsidRPr="004C0452">
        <w:t>Бұл дегеніміз, Ақжан әл-Машанидың XX ғасырдың 40-жылдарынан</w:t>
      </w:r>
      <w:r w:rsidR="00994424" w:rsidRPr="004C0452">
        <w:t xml:space="preserve"> </w:t>
      </w:r>
      <w:r w:rsidRPr="004C0452">
        <w:t xml:space="preserve"> бастап небір қиындықтарға қарамастан, әл-Фараби тұлғасы мен еңбектерін зерттеудің нәтижесінде кеудеден шыққан лебіздер еді. Осы кезеңде, Ақжан әл-Машанидың әл-Фараби </w:t>
      </w:r>
      <w:r w:rsidR="00800E6D" w:rsidRPr="004C0452">
        <w:t>ізімен Си</w:t>
      </w:r>
      <w:r w:rsidRPr="004C0452">
        <w:t>рияға барып келгеннен кейін көптеген әріптестердің хаттары келді. Солардың бірі рет</w:t>
      </w:r>
      <w:r w:rsidR="007E3D51" w:rsidRPr="004C0452">
        <w:t>інде, КСРО ғылым академиясының п</w:t>
      </w:r>
      <w:r w:rsidRPr="004C0452">
        <w:t>резиденті Б.</w:t>
      </w:r>
      <w:r w:rsidR="007B47D2">
        <w:t xml:space="preserve"> </w:t>
      </w:r>
      <w:r w:rsidRPr="004C0452">
        <w:t>Ғафуров фарабитанушы-ғалымның ғылыми іс-сапары хақында былай деп мәлімдейді:</w:t>
      </w:r>
      <w:r w:rsidR="002B7B66" w:rsidRPr="004C0452">
        <w:t xml:space="preserve"> </w:t>
      </w:r>
      <w:r w:rsidRPr="004C0452">
        <w:t>«Аса қадірлі Ақжан Жақсыбекұлы! Сіздің Сирия мен Ливаннан аман-есен оралғаныңызды және осы сапарыңыздың жемісті болғанын естіп жатырмын... Біз Сіздің әл-Фараби мұрасын зерттеу жолында жүргізіп жатқан жұмыстарыңыздың мән-маңызы зор, әрі келешегі кең деп білеміз. Шығыстану саласындағы зерттеулерді координациялау жөніндегі мен басқаратын ғылыми</w:t>
      </w:r>
      <w:r w:rsidR="002B7B66" w:rsidRPr="004C0452">
        <w:t xml:space="preserve"> </w:t>
      </w:r>
      <w:r w:rsidRPr="004C0452">
        <w:t xml:space="preserve"> совет Сізге деген көмек мен қолқабыстан бұдан былай да аянбайды... Айнымас құрметпен</w:t>
      </w:r>
      <w:r w:rsidR="00391FDD">
        <w:t>,</w:t>
      </w:r>
      <w:r w:rsidRPr="004C0452">
        <w:t xml:space="preserve"> СССР </w:t>
      </w:r>
      <w:r w:rsidR="000729A9" w:rsidRPr="004C0452">
        <w:t>ғ</w:t>
      </w:r>
      <w:r w:rsidRPr="004C0452">
        <w:t xml:space="preserve">ылым академиясы Азия халықтары институтының директоры, СССР </w:t>
      </w:r>
      <w:r w:rsidR="00BF57D9">
        <w:t>ғ</w:t>
      </w:r>
      <w:r w:rsidRPr="004C0452">
        <w:t>ылым академиясының академигі Б.Ғ.</w:t>
      </w:r>
      <w:r w:rsidR="007B47D2">
        <w:t> </w:t>
      </w:r>
      <w:r w:rsidRPr="004C0452">
        <w:t>Ғафуров» [</w:t>
      </w:r>
      <w:r w:rsidR="000028C5" w:rsidRPr="004C0452">
        <w:t>1</w:t>
      </w:r>
      <w:r w:rsidR="0046267B" w:rsidRPr="004C0452">
        <w:t>77</w:t>
      </w:r>
      <w:r w:rsidR="00947206" w:rsidRPr="004C0452">
        <w:t>,</w:t>
      </w:r>
      <w:r w:rsidR="00947206" w:rsidRPr="004C0452">
        <w:rPr>
          <w:lang w:bidi="ar-EG"/>
        </w:rPr>
        <w:t xml:space="preserve"> </w:t>
      </w:r>
      <w:r w:rsidR="007B47D2">
        <w:rPr>
          <w:lang w:bidi="ar-EG"/>
        </w:rPr>
        <w:t xml:space="preserve">б. </w:t>
      </w:r>
      <w:r w:rsidRPr="004C0452">
        <w:t>14]</w:t>
      </w:r>
      <w:r w:rsidR="000028C5" w:rsidRPr="004C0452">
        <w:t>.</w:t>
      </w:r>
      <w:r w:rsidR="002B7B66" w:rsidRPr="004C0452">
        <w:t xml:space="preserve"> Б.</w:t>
      </w:r>
      <w:r w:rsidR="007B47D2">
        <w:t xml:space="preserve"> </w:t>
      </w:r>
      <w:r w:rsidR="002B7B66" w:rsidRPr="004C0452">
        <w:t xml:space="preserve">Ғафуров жазбасынан </w:t>
      </w:r>
      <w:r w:rsidR="005C6748" w:rsidRPr="004C0452">
        <w:t>Ақжан әл</w:t>
      </w:r>
      <w:r w:rsidR="005C6748" w:rsidRPr="004C0452">
        <w:rPr>
          <w:lang w:bidi="ar-EG"/>
        </w:rPr>
        <w:t>-Машанидың әл-Фараби туралы ғылыми жұмыстарына одан әрі қолдау білдіретіндігін атап өтуде. Бұл дегеніміз, фарабитанушы-ғалымның ортағасыр ойшылды зерттеуде тек қана Отандық ғалымдар ғана емес, көршілес елдердің ғалымды мойындауы қазақ халқы үшін үлкен мәртебе.</w:t>
      </w:r>
    </w:p>
    <w:p w14:paraId="5591AC5D" w14:textId="1F6B6B6E" w:rsidR="005D3A3B" w:rsidRPr="004C0452" w:rsidRDefault="00D93BBF" w:rsidP="004C0452">
      <w:pPr>
        <w:pStyle w:val="a3"/>
        <w:ind w:left="0" w:right="3" w:firstLine="709"/>
        <w:jc w:val="both"/>
      </w:pPr>
      <w:r w:rsidRPr="004C0452">
        <w:t xml:space="preserve">Ақжан әл-Машани елге оралысымен бірден фарабитану ғылымы бойынша зерттеу жұмыстарын одан әрі жалғастырады. Ғалымның көкейінде сұрақтар туындады: «Қайтсем елде фарабитану бойынша зерттеу жұмысын бірқалыпты ете аламын?», «Ортағасыр ғұлама ойшылы әл-Фарабидің 1100 жылдық мерейтойын қалай өткіземіз?». Осы орайда, фарабитанушы-ғалым Ақжан әл-Машани Қазақ КСР </w:t>
      </w:r>
      <w:r w:rsidR="006650AE" w:rsidRPr="004C0452">
        <w:t>ғ</w:t>
      </w:r>
      <w:r w:rsidRPr="004C0452">
        <w:t>ылым академиясының Президенті</w:t>
      </w:r>
      <w:r w:rsidR="005C6748" w:rsidRPr="004C0452">
        <w:t xml:space="preserve"> </w:t>
      </w:r>
      <w:r w:rsidRPr="004C0452">
        <w:t>Ш.</w:t>
      </w:r>
      <w:r w:rsidR="000729A9" w:rsidRPr="004C0452">
        <w:t>Е.</w:t>
      </w:r>
      <w:r w:rsidR="007B47D2">
        <w:t> </w:t>
      </w:r>
      <w:r w:rsidRPr="004C0452">
        <w:t>Есеновке арнайы ресми хат</w:t>
      </w:r>
      <w:r w:rsidR="005C6748" w:rsidRPr="004C0452">
        <w:t xml:space="preserve">қа тоқталып кететін болсақ, ең алдымен, КСРО ғылым академиясында </w:t>
      </w:r>
      <w:r w:rsidR="00F83176" w:rsidRPr="004C0452">
        <w:t>әл</w:t>
      </w:r>
      <w:r w:rsidR="00F83176" w:rsidRPr="004C0452">
        <w:rPr>
          <w:lang w:bidi="ar-EG"/>
        </w:rPr>
        <w:t>-Фараби мұрасымен С.Н. Григорян,</w:t>
      </w:r>
      <w:r w:rsidR="000729A9" w:rsidRPr="004C0452">
        <w:rPr>
          <w:lang w:bidi="ar-EG"/>
        </w:rPr>
        <w:t xml:space="preserve"> </w:t>
      </w:r>
      <w:r w:rsidR="00F83176" w:rsidRPr="004C0452">
        <w:rPr>
          <w:lang w:bidi="ar-EG"/>
        </w:rPr>
        <w:t>А.В. Сагадеев, Өзбек КСР ғылым академиясында М.И. Муминов, М.М. Хайруллаев, А.</w:t>
      </w:r>
      <w:r w:rsidR="007B47D2">
        <w:rPr>
          <w:lang w:bidi="ar-EG"/>
        </w:rPr>
        <w:t xml:space="preserve"> </w:t>
      </w:r>
      <w:r w:rsidR="00F83176" w:rsidRPr="004C0452">
        <w:rPr>
          <w:lang w:bidi="ar-EG"/>
        </w:rPr>
        <w:t>Ирисов және т.б. деп атап өтеді.</w:t>
      </w:r>
      <w:r w:rsidR="009479E5" w:rsidRPr="004C0452">
        <w:rPr>
          <w:lang w:bidi="ar-EG"/>
        </w:rPr>
        <w:t xml:space="preserve"> </w:t>
      </w:r>
      <w:r w:rsidR="00F83176" w:rsidRPr="004C0452">
        <w:rPr>
          <w:lang w:bidi="ar-EG"/>
        </w:rPr>
        <w:t>Деректе М.М. Хайруллаевтың белгілі арабист-ғалым екендігі, әл-Фараби хақында екі ғылыми еңбек жариялағандығын атап өтеді.</w:t>
      </w:r>
      <w:r w:rsidR="009479E5" w:rsidRPr="004C0452">
        <w:rPr>
          <w:lang w:bidi="ar-EG"/>
        </w:rPr>
        <w:t xml:space="preserve"> </w:t>
      </w:r>
      <w:r w:rsidR="00F83176" w:rsidRPr="004C0452">
        <w:rPr>
          <w:lang w:bidi="ar-EG"/>
        </w:rPr>
        <w:t>Ақжан әл-Машани аталған мысалдарды көрсете келе, Қазақ еліндегі әл-Фараби мұрасының зерттелу мәселелерін, деңгейін атап көрсетеді. Солардың ішінде Ақжан әл-Машани әл-Фарабидің жаратылыстанулық-математикалық бағыты бойынша ғылыми жұмыстар тереңірек жүргізілу керектігі туралы жазады. Осы мәселеде 1966 жылы халықаралық мат</w:t>
      </w:r>
      <w:r w:rsidR="00B954F7">
        <w:rPr>
          <w:lang w:bidi="ar-EG"/>
        </w:rPr>
        <w:t>е</w:t>
      </w:r>
      <w:r w:rsidR="00F83176" w:rsidRPr="004C0452">
        <w:rPr>
          <w:lang w:bidi="ar-EG"/>
        </w:rPr>
        <w:t>матикалық си</w:t>
      </w:r>
      <w:r w:rsidR="008A3C5D" w:rsidRPr="004C0452">
        <w:rPr>
          <w:lang w:bidi="ar-EG"/>
        </w:rPr>
        <w:t>м</w:t>
      </w:r>
      <w:r w:rsidR="00F83176" w:rsidRPr="004C0452">
        <w:rPr>
          <w:lang w:bidi="ar-EG"/>
        </w:rPr>
        <w:t>позиумда оқылған баяндамалардан алған ойлары туралы баяндайды. Кейін, деректе әл-Фараби туралы қандай ғылыми жұмыстар атқарылғандығы туралы қысқаша атап өтеді. Біріншіден, Қазақ ғылым академиясының Философия және құқық институтының жанынан «Әл-Фарабиді зерттеу» тобы</w:t>
      </w:r>
      <w:r w:rsidR="000B15BD" w:rsidRPr="004C0452">
        <w:rPr>
          <w:lang w:bidi="ar-EG"/>
        </w:rPr>
        <w:t xml:space="preserve"> </w:t>
      </w:r>
      <w:r w:rsidR="00F83176" w:rsidRPr="004C0452">
        <w:rPr>
          <w:lang w:bidi="ar-EG"/>
        </w:rPr>
        <w:t xml:space="preserve">қалыптасты. </w:t>
      </w:r>
      <w:r w:rsidR="000B15BD" w:rsidRPr="004C0452">
        <w:rPr>
          <w:lang w:bidi="ar-EG"/>
        </w:rPr>
        <w:t>Бірақ та, хатта аталып көрсетілгендей, Қазақ ғылымында әл-Фарабиді зерттеу жұмыстары кең түрде өріс алмағандығы күйінішпен жазады. Себебі, «Әл-Фарабиді зерттеу тобында» бірде-бір ғылым тарихымен және шығыстанумен айналысатын ғалымдардың жоқ екендігін көрсетеді. Ақжан әл-Машани өзін және шәкірті А.Көбесовтің әл-Фарабидің физикалық-математикалық бағыттары зерттеу жұмыстарын жүрігізіп жатқандығын атайды. Ақжан әл-Машани</w:t>
      </w:r>
      <w:r w:rsidR="00D53C84" w:rsidRPr="004C0452">
        <w:rPr>
          <w:lang w:bidi="ar-EG"/>
        </w:rPr>
        <w:t xml:space="preserve"> </w:t>
      </w:r>
      <w:r w:rsidR="000B15BD" w:rsidRPr="004C0452">
        <w:rPr>
          <w:lang w:bidi="ar-EG"/>
        </w:rPr>
        <w:t>әл-Фарабиді зерттеудегі біраз мәселелерді көтеріп</w:t>
      </w:r>
      <w:r w:rsidR="008A476B">
        <w:rPr>
          <w:lang w:bidi="ar-EG"/>
        </w:rPr>
        <w:t>,</w:t>
      </w:r>
      <w:r w:rsidR="000B15BD" w:rsidRPr="004C0452">
        <w:rPr>
          <w:lang w:bidi="ar-EG"/>
        </w:rPr>
        <w:t xml:space="preserve"> нәтижесінде төрт негізгі мәселенің шешімін табуды талап е</w:t>
      </w:r>
      <w:r w:rsidR="004804AC">
        <w:rPr>
          <w:lang w:bidi="ar-EG"/>
        </w:rPr>
        <w:t>тт</w:t>
      </w:r>
      <w:r w:rsidR="000B15BD" w:rsidRPr="004C0452">
        <w:rPr>
          <w:lang w:bidi="ar-EG"/>
        </w:rPr>
        <w:t>і. Біріншіден, әл-Фараби мұраларын зерттеу</w:t>
      </w:r>
      <w:r w:rsidR="00274A14" w:rsidRPr="004C0452">
        <w:rPr>
          <w:lang w:bidi="ar-EG"/>
        </w:rPr>
        <w:t xml:space="preserve"> жұмыстарына</w:t>
      </w:r>
      <w:r w:rsidR="000B15BD" w:rsidRPr="004C0452">
        <w:rPr>
          <w:lang w:bidi="ar-EG"/>
        </w:rPr>
        <w:t xml:space="preserve"> ғылым академиясының Әдебиет </w:t>
      </w:r>
      <w:r w:rsidR="00274A14" w:rsidRPr="004C0452">
        <w:rPr>
          <w:lang w:bidi="ar-EG"/>
        </w:rPr>
        <w:t>пен</w:t>
      </w:r>
      <w:r w:rsidR="000B15BD" w:rsidRPr="004C0452">
        <w:rPr>
          <w:lang w:bidi="ar-EG"/>
        </w:rPr>
        <w:t xml:space="preserve"> өнер, </w:t>
      </w:r>
      <w:r w:rsidR="00274A14" w:rsidRPr="004C0452">
        <w:rPr>
          <w:lang w:bidi="ar-EG"/>
        </w:rPr>
        <w:t>Т</w:t>
      </w:r>
      <w:r w:rsidR="000B15BD" w:rsidRPr="004C0452">
        <w:rPr>
          <w:lang w:bidi="ar-EG"/>
        </w:rPr>
        <w:t xml:space="preserve">іл, </w:t>
      </w:r>
      <w:r w:rsidR="00274A14" w:rsidRPr="004C0452">
        <w:rPr>
          <w:lang w:bidi="ar-EG"/>
        </w:rPr>
        <w:t xml:space="preserve">және </w:t>
      </w:r>
      <w:r w:rsidR="000B15BD" w:rsidRPr="004C0452">
        <w:rPr>
          <w:lang w:bidi="ar-EG"/>
        </w:rPr>
        <w:t>өзге де институттардың</w:t>
      </w:r>
      <w:r w:rsidR="00FE4DE2" w:rsidRPr="004C0452">
        <w:rPr>
          <w:lang w:bidi="ar-EG"/>
        </w:rPr>
        <w:t xml:space="preserve"> </w:t>
      </w:r>
      <w:r w:rsidR="00274A14" w:rsidRPr="004C0452">
        <w:rPr>
          <w:lang w:bidi="ar-EG"/>
        </w:rPr>
        <w:t>ғалымдарды, ізденушілерді тарту; екіншіден, әл-Фарабидің музыка, астрономиялық  ғылым салалары бойынша қазақ тілінен орыс тіліне аударма жұмыстарын жүргізу.</w:t>
      </w:r>
      <w:r w:rsidR="008A476B">
        <w:rPr>
          <w:lang w:bidi="ar-EG"/>
        </w:rPr>
        <w:t xml:space="preserve"> </w:t>
      </w:r>
      <w:r w:rsidR="00274A14" w:rsidRPr="004C0452">
        <w:rPr>
          <w:lang w:bidi="ar-EG"/>
        </w:rPr>
        <w:t xml:space="preserve">Ол үшін </w:t>
      </w:r>
      <w:r w:rsidR="0097479A" w:rsidRPr="004C0452">
        <w:rPr>
          <w:lang w:bidi="ar-EG"/>
        </w:rPr>
        <w:t xml:space="preserve">әр ғылым институттарының қызметкерлерін «Әл-Фарабиді зерттеу» тобы жұмыс жасайтын </w:t>
      </w:r>
      <w:r w:rsidR="00B954F7">
        <w:rPr>
          <w:lang w:bidi="ar-EG"/>
        </w:rPr>
        <w:t>Ф</w:t>
      </w:r>
      <w:r w:rsidR="0097479A" w:rsidRPr="004C0452">
        <w:rPr>
          <w:lang w:bidi="ar-EG"/>
        </w:rPr>
        <w:t>илософия және құқық институтына ғылыми-іс-сапарға жіберу. Сондай-ақ, Ақжан әл-Машани</w:t>
      </w:r>
      <w:r w:rsidR="000729A9" w:rsidRPr="004C0452">
        <w:rPr>
          <w:lang w:bidi="ar-EG"/>
        </w:rPr>
        <w:t xml:space="preserve"> </w:t>
      </w:r>
      <w:r w:rsidR="0097479A" w:rsidRPr="004C0452">
        <w:rPr>
          <w:lang w:bidi="ar-EG"/>
        </w:rPr>
        <w:t>әл-Фарабидің еңбектерін зерттеуге көмектерін тигізген бірқатар есімдерді атады. Олар: музыкатанушылар З.</w:t>
      </w:r>
      <w:r w:rsidR="007B47D2">
        <w:rPr>
          <w:lang w:bidi="ar-EG"/>
        </w:rPr>
        <w:t xml:space="preserve"> </w:t>
      </w:r>
      <w:r w:rsidR="0097479A" w:rsidRPr="004C0452">
        <w:rPr>
          <w:lang w:bidi="ar-EG"/>
        </w:rPr>
        <w:t>Каспакпаев, Ж.</w:t>
      </w:r>
      <w:r w:rsidR="007B47D2">
        <w:rPr>
          <w:lang w:bidi="ar-EG"/>
        </w:rPr>
        <w:t xml:space="preserve"> </w:t>
      </w:r>
      <w:r w:rsidR="0097479A" w:rsidRPr="004C0452">
        <w:rPr>
          <w:lang w:bidi="ar-EG"/>
        </w:rPr>
        <w:t>Рсалдин, С.</w:t>
      </w:r>
      <w:r w:rsidR="007B47D2">
        <w:rPr>
          <w:lang w:bidi="ar-EG"/>
        </w:rPr>
        <w:t xml:space="preserve"> </w:t>
      </w:r>
      <w:r w:rsidR="0097479A" w:rsidRPr="004C0452">
        <w:rPr>
          <w:lang w:bidi="ar-EG"/>
        </w:rPr>
        <w:t>Татубаев, әдебиетші-редактор А.</w:t>
      </w:r>
      <w:r w:rsidR="007B47D2">
        <w:rPr>
          <w:lang w:bidi="ar-EG"/>
        </w:rPr>
        <w:t xml:space="preserve"> </w:t>
      </w:r>
      <w:r w:rsidR="0097479A" w:rsidRPr="004C0452">
        <w:rPr>
          <w:lang w:bidi="ar-EG"/>
        </w:rPr>
        <w:t>Рахимжанов, аудармашы А.</w:t>
      </w:r>
      <w:r w:rsidR="007B47D2">
        <w:rPr>
          <w:lang w:bidi="ar-EG"/>
        </w:rPr>
        <w:t xml:space="preserve"> </w:t>
      </w:r>
      <w:r w:rsidR="0097479A" w:rsidRPr="004C0452">
        <w:rPr>
          <w:lang w:bidi="ar-EG"/>
        </w:rPr>
        <w:t>Жарылгапов, арабист С.</w:t>
      </w:r>
      <w:r w:rsidR="007B47D2">
        <w:rPr>
          <w:lang w:bidi="ar-EG"/>
        </w:rPr>
        <w:t> </w:t>
      </w:r>
      <w:r w:rsidR="0097479A" w:rsidRPr="004C0452">
        <w:rPr>
          <w:lang w:bidi="ar-EG"/>
        </w:rPr>
        <w:t>Рахимов. Яғни, Ақжан әл-Машанидың 1969 жылы 18-наурызда жазған хат</w:t>
      </w:r>
      <w:r w:rsidR="005D3A3B" w:rsidRPr="004C0452">
        <w:rPr>
          <w:lang w:bidi="ar-EG"/>
        </w:rPr>
        <w:t xml:space="preserve"> - </w:t>
      </w:r>
      <w:r w:rsidR="0097479A" w:rsidRPr="004C0452">
        <w:rPr>
          <w:lang w:bidi="ar-EG"/>
        </w:rPr>
        <w:t xml:space="preserve">XX ғасырдың 60-жылдардағы </w:t>
      </w:r>
      <w:r w:rsidR="005D3A3B" w:rsidRPr="004C0452">
        <w:rPr>
          <w:lang w:bidi="ar-EG"/>
        </w:rPr>
        <w:t>Қазақ еліндегі фарабитану ғылымн</w:t>
      </w:r>
      <w:r w:rsidR="0046267B" w:rsidRPr="004C0452">
        <w:rPr>
          <w:lang w:bidi="ar-EG"/>
        </w:rPr>
        <w:t>ы</w:t>
      </w:r>
      <w:r w:rsidR="005D3A3B" w:rsidRPr="004C0452">
        <w:rPr>
          <w:lang w:bidi="ar-EG"/>
        </w:rPr>
        <w:t>ң жағдайы, әл-Фарабиді зерттеуге ат салысқан тұлға есімдерімен танысуға мүмкіндік береді</w:t>
      </w:r>
      <w:r w:rsidRPr="004C0452">
        <w:t xml:space="preserve"> [</w:t>
      </w:r>
      <w:r w:rsidR="00947206" w:rsidRPr="004C0452">
        <w:t>3</w:t>
      </w:r>
      <w:r w:rsidR="00C243E0" w:rsidRPr="004C0452">
        <w:rPr>
          <w:lang w:bidi="ar-EG"/>
        </w:rPr>
        <w:t>0</w:t>
      </w:r>
      <w:r w:rsidR="0046267B" w:rsidRPr="004C0452">
        <w:rPr>
          <w:lang w:bidi="ar-EG"/>
        </w:rPr>
        <w:t>6</w:t>
      </w:r>
      <w:r w:rsidR="00947206" w:rsidRPr="004C0452">
        <w:t xml:space="preserve">, </w:t>
      </w:r>
      <w:r w:rsidR="007B47D2">
        <w:t xml:space="preserve">б. </w:t>
      </w:r>
      <w:r w:rsidRPr="004C0452">
        <w:t>1-3]</w:t>
      </w:r>
      <w:r w:rsidR="007B47D2">
        <w:t>.</w:t>
      </w:r>
      <w:r w:rsidRPr="004C0452">
        <w:t xml:space="preserve"> </w:t>
      </w:r>
      <w:r w:rsidR="005D3A3B" w:rsidRPr="004C0452">
        <w:t xml:space="preserve">Осылайша, </w:t>
      </w:r>
      <w:r w:rsidRPr="004C0452">
        <w:t>Ақжан әл-Машанидың жазған хатында Қазақстандағы фарабитану ғылымын түпкілікті түрде қалыптастыру мақсатында төрт бөлімге бөле отырып, мәселелерді ашып көрсетті. Сондай-ақ, әл-Фарабиді зерттеу пәнаралық байланысты қажет етеді. Осы орайда, Ақжан әл-Машани фарабитану мектебінің қатарына ғылымның барлық саласының өкілдері бір шаңырақ астына жинауға тырысты. Нәтижесінде,</w:t>
      </w:r>
      <w:r w:rsidR="00883284" w:rsidRPr="004C0452">
        <w:rPr>
          <w:lang w:val="uz-Cyrl-UZ"/>
        </w:rPr>
        <w:t xml:space="preserve"> </w:t>
      </w:r>
      <w:r w:rsidRPr="004C0452">
        <w:t>фарабитанушы-ғалым</w:t>
      </w:r>
      <w:r w:rsidR="00883284" w:rsidRPr="004C0452">
        <w:rPr>
          <w:lang w:val="uz-Cyrl-UZ"/>
        </w:rPr>
        <w:t xml:space="preserve"> </w:t>
      </w:r>
      <w:r w:rsidRPr="004C0452">
        <w:t xml:space="preserve">Ақжан әл-Машанидың арманы орындалып, фарабитану тобы құрылды. Бұл туралы </w:t>
      </w:r>
      <w:r w:rsidR="00271B83" w:rsidRPr="004C0452">
        <w:t>Әбсаттар қажы Дербісәлі «Қазақ даласының жұлдыздары» (</w:t>
      </w:r>
      <w:r w:rsidR="00CC630A" w:rsidRPr="004C0452">
        <w:t>1995</w:t>
      </w:r>
      <w:r w:rsidR="00271B83" w:rsidRPr="004C0452">
        <w:t>) атты еңбектің 21-парағында аталып көрсетіледі [</w:t>
      </w:r>
      <w:r w:rsidR="000028C5" w:rsidRPr="004C0452">
        <w:rPr>
          <w:lang w:bidi="ar-EG"/>
        </w:rPr>
        <w:t>3</w:t>
      </w:r>
      <w:r w:rsidR="009479E5" w:rsidRPr="004C0452">
        <w:rPr>
          <w:lang w:bidi="ar-EG"/>
        </w:rPr>
        <w:t>59</w:t>
      </w:r>
      <w:r w:rsidR="00271B83" w:rsidRPr="004C0452">
        <w:t xml:space="preserve">] </w:t>
      </w:r>
      <w:r w:rsidRPr="004C0452">
        <w:t>«</w:t>
      </w:r>
      <w:r w:rsidR="000028C5" w:rsidRPr="004C0452">
        <w:t>Ю</w:t>
      </w:r>
      <w:r w:rsidRPr="004C0452">
        <w:t>туб» арнасында</w:t>
      </w:r>
      <w:r w:rsidR="001B02FF" w:rsidRPr="004C0452">
        <w:t xml:space="preserve"> </w:t>
      </w:r>
      <w:r w:rsidRPr="004C0452">
        <w:t>«Ақжан Машани.</w:t>
      </w:r>
      <w:r w:rsidR="00883284" w:rsidRPr="004C0452">
        <w:rPr>
          <w:lang w:val="uz-Cyrl-UZ"/>
        </w:rPr>
        <w:t xml:space="preserve"> </w:t>
      </w:r>
      <w:r w:rsidRPr="004C0452">
        <w:t xml:space="preserve">Аль-Фараби» атты бейнебаянының 4.07-4.34 минөттері </w:t>
      </w:r>
      <w:r w:rsidR="001B02FF" w:rsidRPr="004C0452">
        <w:t xml:space="preserve">аралығында Қазақ КСР </w:t>
      </w:r>
      <w:r w:rsidR="005D3A3B" w:rsidRPr="004C0452">
        <w:t>ғ</w:t>
      </w:r>
      <w:r w:rsidR="001B02FF" w:rsidRPr="004C0452">
        <w:t xml:space="preserve">ылым академиясының </w:t>
      </w:r>
      <w:r w:rsidR="00CB47C9" w:rsidRPr="004C0452">
        <w:t xml:space="preserve">«Тарих </w:t>
      </w:r>
      <w:r w:rsidRPr="004C0452">
        <w:t>философиясы»</w:t>
      </w:r>
      <w:r w:rsidR="00CB47C9" w:rsidRPr="004C0452">
        <w:t xml:space="preserve"> </w:t>
      </w:r>
      <w:r w:rsidR="00CB47C9" w:rsidRPr="004C0452">
        <w:rPr>
          <w:lang w:val="uz-Cyrl-UZ"/>
        </w:rPr>
        <w:t xml:space="preserve"> </w:t>
      </w:r>
      <w:r w:rsidRPr="004C0452">
        <w:t>бөлімінің «Группа по изучению аль-Фараби» тобының бар екендігі</w:t>
      </w:r>
      <w:r w:rsidR="00271B83" w:rsidRPr="004C0452">
        <w:rPr>
          <w:lang w:val="uz-Cyrl-UZ"/>
        </w:rPr>
        <w:t xml:space="preserve"> </w:t>
      </w:r>
      <w:r w:rsidR="004804AC">
        <w:t>айтылады</w:t>
      </w:r>
      <w:r w:rsidRPr="004C0452">
        <w:t xml:space="preserve"> және ондағы ғылыми қызметкерлердің есімдері аталады. Олар: </w:t>
      </w:r>
      <w:r w:rsidR="001B338B" w:rsidRPr="004C0452">
        <w:t>фи</w:t>
      </w:r>
      <w:r w:rsidR="001B338B" w:rsidRPr="004C0452">
        <w:rPr>
          <w:lang w:val="uz-Cyrl-UZ"/>
        </w:rPr>
        <w:t>лос</w:t>
      </w:r>
      <w:r w:rsidR="001B338B" w:rsidRPr="004C0452">
        <w:rPr>
          <w:lang w:bidi="ar-EG"/>
        </w:rPr>
        <w:t xml:space="preserve">.ғ., профессор </w:t>
      </w:r>
      <w:r w:rsidR="001B338B" w:rsidRPr="004C0452">
        <w:t>А.</w:t>
      </w:r>
      <w:r w:rsidR="00181243">
        <w:t xml:space="preserve"> </w:t>
      </w:r>
      <w:r w:rsidR="001B338B" w:rsidRPr="004C0452">
        <w:t xml:space="preserve">Қасымжанов, </w:t>
      </w:r>
      <w:r w:rsidR="00B954F7">
        <w:t xml:space="preserve">   </w:t>
      </w:r>
      <w:r w:rsidR="00CB47C9" w:rsidRPr="004C0452">
        <w:t>Б.</w:t>
      </w:r>
      <w:r w:rsidR="00181243">
        <w:t xml:space="preserve"> </w:t>
      </w:r>
      <w:r w:rsidR="00CB47C9" w:rsidRPr="004C0452">
        <w:t xml:space="preserve">Ошерович, </w:t>
      </w:r>
      <w:r w:rsidR="001B338B" w:rsidRPr="004C0452">
        <w:t>Е.</w:t>
      </w:r>
      <w:r w:rsidR="00181243">
        <w:t xml:space="preserve"> </w:t>
      </w:r>
      <w:r w:rsidR="001B338B" w:rsidRPr="004C0452">
        <w:t>Харенко</w:t>
      </w:r>
      <w:r w:rsidR="001B33E4" w:rsidRPr="004C0452">
        <w:rPr>
          <w:i/>
        </w:rPr>
        <w:t xml:space="preserve"> </w:t>
      </w:r>
      <w:r w:rsidR="000028C5" w:rsidRPr="004C0452">
        <w:rPr>
          <w:iCs/>
        </w:rPr>
        <w:t>[3</w:t>
      </w:r>
      <w:r w:rsidR="0046267B" w:rsidRPr="004C0452">
        <w:rPr>
          <w:iCs/>
          <w:lang w:val="ru-RU"/>
        </w:rPr>
        <w:t>50</w:t>
      </w:r>
      <w:r w:rsidR="000028C5" w:rsidRPr="004C0452">
        <w:rPr>
          <w:iCs/>
        </w:rPr>
        <w:t>].</w:t>
      </w:r>
      <w:r w:rsidR="000028C5" w:rsidRPr="004C0452">
        <w:rPr>
          <w:i/>
        </w:rPr>
        <w:t xml:space="preserve"> </w:t>
      </w:r>
      <w:r w:rsidR="001B33E4" w:rsidRPr="004C0452">
        <w:rPr>
          <w:iCs/>
        </w:rPr>
        <w:t>Сонымен қатар, Ақжан әл</w:t>
      </w:r>
      <w:r w:rsidR="001B33E4" w:rsidRPr="004C0452">
        <w:rPr>
          <w:iCs/>
          <w:lang w:bidi="ar-EG"/>
        </w:rPr>
        <w:t>-Машани «Әл-Фараби және музыка» атты кітапта жоғарыда аталған топқа жататын Ирак азаматы Ильяс Омардың есімін көрсетеді [</w:t>
      </w:r>
      <w:r w:rsidR="00947206" w:rsidRPr="004C0452">
        <w:rPr>
          <w:iCs/>
          <w:lang w:bidi="ar-EG"/>
        </w:rPr>
        <w:t>2</w:t>
      </w:r>
      <w:r w:rsidR="000028C5" w:rsidRPr="004C0452">
        <w:rPr>
          <w:iCs/>
          <w:lang w:bidi="ar-EG"/>
        </w:rPr>
        <w:t>3</w:t>
      </w:r>
      <w:r w:rsidR="00947206" w:rsidRPr="004C0452">
        <w:rPr>
          <w:iCs/>
          <w:lang w:bidi="ar-EG"/>
        </w:rPr>
        <w:t xml:space="preserve">, </w:t>
      </w:r>
      <w:r w:rsidR="007B47D2">
        <w:rPr>
          <w:iCs/>
          <w:lang w:bidi="ar-EG"/>
        </w:rPr>
        <w:t xml:space="preserve">б. </w:t>
      </w:r>
      <w:r w:rsidR="00BD3030" w:rsidRPr="004C0452">
        <w:rPr>
          <w:iCs/>
          <w:lang w:bidi="ar-EG"/>
        </w:rPr>
        <w:t>94]</w:t>
      </w:r>
      <w:r w:rsidR="000028C5" w:rsidRPr="004C0452">
        <w:rPr>
          <w:iCs/>
          <w:lang w:bidi="ar-EG"/>
        </w:rPr>
        <w:t>.</w:t>
      </w:r>
    </w:p>
    <w:p w14:paraId="71C7551A" w14:textId="307FE918" w:rsidR="005D3A3B" w:rsidRPr="004C0452" w:rsidRDefault="00D93BBF" w:rsidP="004C0452">
      <w:pPr>
        <w:pStyle w:val="a3"/>
        <w:ind w:left="0" w:right="3" w:firstLine="709"/>
        <w:jc w:val="both"/>
      </w:pPr>
      <w:r w:rsidRPr="004C0452">
        <w:t>К</w:t>
      </w:r>
      <w:r w:rsidR="001B338B" w:rsidRPr="004C0452">
        <w:t xml:space="preserve">ейін 1968 жылы заң ғылымдарының білгірі Салық </w:t>
      </w:r>
      <w:r w:rsidRPr="004C0452">
        <w:t>Зимановпен</w:t>
      </w:r>
      <w:r w:rsidR="001B338B" w:rsidRPr="004C0452">
        <w:t xml:space="preserve"> </w:t>
      </w:r>
      <w:r w:rsidRPr="004C0452">
        <w:t xml:space="preserve">бірлесіп, ҚазССР </w:t>
      </w:r>
      <w:r w:rsidR="00CE3EAF">
        <w:t>ғ</w:t>
      </w:r>
      <w:r w:rsidRPr="004C0452">
        <w:t>ылым академиясының жанынан Философия және құқық</w:t>
      </w:r>
      <w:r w:rsidR="001B338B" w:rsidRPr="004C0452">
        <w:t xml:space="preserve"> </w:t>
      </w:r>
      <w:r w:rsidR="00517FA7" w:rsidRPr="004C0452">
        <w:t>институтты құрды</w:t>
      </w:r>
      <w:r w:rsidRPr="004C0452">
        <w:t>. Аталмыш институ</w:t>
      </w:r>
      <w:r w:rsidR="004D4BA9" w:rsidRPr="004C0452">
        <w:t>т</w:t>
      </w:r>
      <w:r w:rsidRPr="004C0452">
        <w:t xml:space="preserve"> базасында ғылым тарихын жасаған ортағасыр ғұлама ойшылдарын зерттеу жұмыстары одан әрі өріс алды. Фарабитанушы-ғалым Ақжан әл-Машанидың қалыптастырған ғылыми мектебі одан әрі жаңа зерттеушілермен толыға берді.</w:t>
      </w:r>
    </w:p>
    <w:p w14:paraId="0028794B" w14:textId="0221597A" w:rsidR="005D3A3B" w:rsidRPr="004C0452" w:rsidRDefault="001821DB" w:rsidP="004C0452">
      <w:pPr>
        <w:pStyle w:val="a3"/>
        <w:ind w:left="0" w:right="3" w:firstLine="709"/>
        <w:jc w:val="both"/>
      </w:pPr>
      <w:r w:rsidRPr="004C0452">
        <w:rPr>
          <w:lang w:val="tr-TR" w:bidi="ar-EG"/>
        </w:rPr>
        <w:t xml:space="preserve">XX </w:t>
      </w:r>
      <w:r w:rsidRPr="004C0452">
        <w:rPr>
          <w:lang w:bidi="ar-EG"/>
        </w:rPr>
        <w:t xml:space="preserve">ғасырдың </w:t>
      </w:r>
      <w:r w:rsidRPr="004C0452">
        <w:rPr>
          <w:lang w:val="tr-TR" w:bidi="ar-EG"/>
        </w:rPr>
        <w:t>60-</w:t>
      </w:r>
      <w:r w:rsidRPr="004C0452">
        <w:rPr>
          <w:lang w:bidi="ar-EG"/>
        </w:rPr>
        <w:t xml:space="preserve">жылдардың аяғы мен </w:t>
      </w:r>
      <w:r w:rsidRPr="004C0452">
        <w:rPr>
          <w:lang w:val="tr-TR" w:bidi="ar-EG"/>
        </w:rPr>
        <w:t>90-</w:t>
      </w:r>
      <w:r w:rsidRPr="004C0452">
        <w:rPr>
          <w:lang w:bidi="ar-EG"/>
        </w:rPr>
        <w:t>жылдарының басын</w:t>
      </w:r>
      <w:r w:rsidR="005672BD" w:rsidRPr="004C0452">
        <w:rPr>
          <w:lang w:bidi="ar-EG"/>
        </w:rPr>
        <w:t>а</w:t>
      </w:r>
      <w:r w:rsidRPr="004C0452">
        <w:rPr>
          <w:lang w:bidi="ar-EG"/>
        </w:rPr>
        <w:t xml:space="preserve"> дейінгі  Қазақ КСР </w:t>
      </w:r>
      <w:r w:rsidR="004804AC">
        <w:rPr>
          <w:lang w:bidi="ar-EG"/>
        </w:rPr>
        <w:t>ғ</w:t>
      </w:r>
      <w:r w:rsidRPr="004C0452">
        <w:rPr>
          <w:lang w:bidi="ar-EG"/>
        </w:rPr>
        <w:t>ылым академиясында құрылған Философия және құқық институтының базасында Ақжан әл</w:t>
      </w:r>
      <w:r w:rsidRPr="004C0452">
        <w:rPr>
          <w:lang w:val="tr-TR" w:bidi="ar-EG"/>
        </w:rPr>
        <w:t>-</w:t>
      </w:r>
      <w:r w:rsidRPr="004C0452">
        <w:rPr>
          <w:lang w:bidi="ar-EG"/>
        </w:rPr>
        <w:t>Машани және шәкірттерінің Отан тарихындағы тарихи тұлғалар, солардың ішінде әл</w:t>
      </w:r>
      <w:r w:rsidRPr="004C0452">
        <w:rPr>
          <w:lang w:val="tr-TR" w:bidi="ar-EG"/>
        </w:rPr>
        <w:t>-</w:t>
      </w:r>
      <w:r w:rsidRPr="004C0452">
        <w:rPr>
          <w:lang w:bidi="ar-EG"/>
        </w:rPr>
        <w:t>Фараби туралы ізденістеріне кеңірек тоқталамыз.</w:t>
      </w:r>
    </w:p>
    <w:p w14:paraId="2466AF15" w14:textId="550E7C98" w:rsidR="005D3A3B" w:rsidRPr="004C0452" w:rsidRDefault="00BB55B1" w:rsidP="004C0452">
      <w:pPr>
        <w:pStyle w:val="a3"/>
        <w:ind w:left="0" w:right="3" w:firstLine="709"/>
        <w:jc w:val="both"/>
      </w:pPr>
      <w:r w:rsidRPr="004C0452">
        <w:t>Фарабитанушы-ғалым Ақжан әл-Машани Қазақ елінің тарихи мұрасын түгендеуде және зерттеп-зерделеуде біраз еңбек атқарды десек болады. Соның бірі ретінде, Қазақстанның киелі оңтүстік өңірі – Түркістанда орналасқан сопылықтың негізін салушы, Шығыс</w:t>
      </w:r>
      <w:r w:rsidR="00832F54" w:rsidRPr="004C0452">
        <w:t xml:space="preserve"> мұсылмандарының рухани ұстазы</w:t>
      </w:r>
      <w:r w:rsidRPr="004C0452">
        <w:t xml:space="preserve"> – Қожа Ахмет Ясауи мавзолейінің күмбезін, тайқазанды математикалық есептеулер арқылы зерттеді.</w:t>
      </w:r>
    </w:p>
    <w:p w14:paraId="15B569D9" w14:textId="2C3DAF8D" w:rsidR="005D3A3B" w:rsidRPr="004C0452" w:rsidRDefault="00BB55B1" w:rsidP="004C0452">
      <w:pPr>
        <w:pStyle w:val="a3"/>
        <w:ind w:left="0" w:right="3" w:firstLine="709"/>
        <w:jc w:val="both"/>
      </w:pPr>
      <w:r w:rsidRPr="004C0452">
        <w:rPr>
          <w:lang w:bidi="ar-EG"/>
        </w:rPr>
        <w:t xml:space="preserve">1985 жылы </w:t>
      </w:r>
      <w:r w:rsidRPr="004C0452">
        <w:t>Ақжан әл</w:t>
      </w:r>
      <w:r w:rsidRPr="004C0452">
        <w:rPr>
          <w:lang w:bidi="ar-EG"/>
        </w:rPr>
        <w:t xml:space="preserve">-Машани </w:t>
      </w:r>
      <w:r w:rsidR="007C6CEA" w:rsidRPr="004C0452">
        <w:rPr>
          <w:lang w:bidi="ar-EG"/>
        </w:rPr>
        <w:t>Түркістан облысы О</w:t>
      </w:r>
      <w:r w:rsidR="005A199B" w:rsidRPr="004C0452">
        <w:rPr>
          <w:lang w:bidi="ar-EG"/>
        </w:rPr>
        <w:t>тырыр</w:t>
      </w:r>
      <w:r w:rsidR="006A063B" w:rsidRPr="004C0452">
        <w:rPr>
          <w:lang w:bidi="ar-EG"/>
        </w:rPr>
        <w:t xml:space="preserve"> ауданы Шәуілдір ауылына</w:t>
      </w:r>
      <w:r w:rsidR="007C6CEA" w:rsidRPr="004C0452">
        <w:rPr>
          <w:lang w:bidi="ar-EG"/>
        </w:rPr>
        <w:t xml:space="preserve"> барады. Бұл туралы аталмыш өңірдегі «Руханият – Әбу Нәсір әл-Фараби» музейінің негізін қалаушысы Абдулла Жұмашевт</w:t>
      </w:r>
      <w:r w:rsidR="00484849">
        <w:rPr>
          <w:lang w:bidi="ar-EG"/>
        </w:rPr>
        <w:t>ы</w:t>
      </w:r>
      <w:r w:rsidR="007C6CEA" w:rsidRPr="004C0452">
        <w:rPr>
          <w:lang w:bidi="ar-EG"/>
        </w:rPr>
        <w:t xml:space="preserve">ң «Ақжан Машанов - </w:t>
      </w:r>
      <w:r w:rsidR="008F4E95" w:rsidRPr="004C0452">
        <w:rPr>
          <w:lang w:bidi="ar-EG"/>
        </w:rPr>
        <w:t>фарабитанушы</w:t>
      </w:r>
      <w:r w:rsidR="007C6CEA" w:rsidRPr="004C0452">
        <w:rPr>
          <w:lang w:bidi="ar-EG"/>
        </w:rPr>
        <w:t>»</w:t>
      </w:r>
      <w:r w:rsidR="008F4E95" w:rsidRPr="004C0452">
        <w:rPr>
          <w:lang w:bidi="ar-EG"/>
        </w:rPr>
        <w:t xml:space="preserve"> атты мақаласында келесідей атап өтеді: «Фарабитанушы-ғалым 1985 жылы Отырарға келіп, Отырар мемлекеттік археологиясы қорық-музейінің ғылыми қызметк</w:t>
      </w:r>
      <w:r w:rsidR="00CC630A" w:rsidRPr="004C0452">
        <w:rPr>
          <w:lang w:bidi="ar-EG"/>
        </w:rPr>
        <w:t>ерлерімен болған сұхбатта осы бі</w:t>
      </w:r>
      <w:r w:rsidR="008F4E95" w:rsidRPr="004C0452">
        <w:rPr>
          <w:lang w:bidi="ar-EG"/>
        </w:rPr>
        <w:t>р жылдарын былай деп еске алған еді. ...Мен әл-Фараби мұрасын зерттеуді қолға алғанымда, 1958 жылы жылы Қазақстанда ұлы ойшылдың бірде-бір еңбегі болмай шықты. Содан соң қасиетті Қаратау асып, Түркістандағы Әзірет Сұлтанға келдім. Жөндеу жұмысы жүріп іші астан кестен екен» [</w:t>
      </w:r>
      <w:r w:rsidR="003F6936" w:rsidRPr="004C0452">
        <w:rPr>
          <w:lang w:bidi="ar-EG"/>
        </w:rPr>
        <w:t>4</w:t>
      </w:r>
      <w:r w:rsidR="004473AF" w:rsidRPr="004C0452">
        <w:rPr>
          <w:lang w:bidi="ar-EG"/>
        </w:rPr>
        <w:t>9</w:t>
      </w:r>
      <w:r w:rsidR="003F6936" w:rsidRPr="004C0452">
        <w:rPr>
          <w:lang w:bidi="ar-EG"/>
        </w:rPr>
        <w:t xml:space="preserve">, </w:t>
      </w:r>
      <w:r w:rsidR="007B47D2">
        <w:rPr>
          <w:lang w:bidi="ar-EG"/>
        </w:rPr>
        <w:t xml:space="preserve">б. </w:t>
      </w:r>
      <w:r w:rsidR="008F4E95" w:rsidRPr="004C0452">
        <w:rPr>
          <w:lang w:bidi="ar-EG"/>
        </w:rPr>
        <w:t>3]</w:t>
      </w:r>
      <w:r w:rsidR="000028C5" w:rsidRPr="004C0452">
        <w:rPr>
          <w:lang w:bidi="ar-EG"/>
        </w:rPr>
        <w:t>.</w:t>
      </w:r>
    </w:p>
    <w:p w14:paraId="1A416321" w14:textId="2DEA6911" w:rsidR="005D3A3B" w:rsidRPr="004C0452" w:rsidRDefault="00820D8C" w:rsidP="004C0452">
      <w:pPr>
        <w:pStyle w:val="a3"/>
        <w:ind w:left="0" w:right="3" w:firstLine="709"/>
        <w:jc w:val="both"/>
      </w:pPr>
      <w:r w:rsidRPr="004C0452">
        <w:t>Осылайша, Ақжан әл</w:t>
      </w:r>
      <w:r w:rsidRPr="004C0452">
        <w:rPr>
          <w:lang w:bidi="ar-EG"/>
        </w:rPr>
        <w:t xml:space="preserve">-Машани еліміздің қасиетті оңтүстік өңіріндегі бірден-бір тарихи ғимараттарды көргеннен кейін бірден зерттеу жұмыстарына көшеді. </w:t>
      </w:r>
      <w:r w:rsidR="008D6BFD" w:rsidRPr="004C0452">
        <w:rPr>
          <w:lang w:bidi="ar-EG"/>
        </w:rPr>
        <w:t xml:space="preserve">Солардың ішінде фарабитанушы-ғалым Қожа Ахмет Ясауи кесенесіндегі тайқазан еді. Бұның маңыздылығы хақында Ақжан әл-Машани «Зерде» ғылыми-көпшілік журналының №9 </w:t>
      </w:r>
      <w:r w:rsidR="008D6BFD" w:rsidRPr="004C0452">
        <w:rPr>
          <w:lang w:val="tr-TR" w:bidi="ar-EG"/>
        </w:rPr>
        <w:t xml:space="preserve">нөмерінде </w:t>
      </w:r>
      <w:r w:rsidR="008D6BFD" w:rsidRPr="004C0452">
        <w:rPr>
          <w:lang w:bidi="ar-EG"/>
        </w:rPr>
        <w:t>«Шындық іздеген заман жетті» атты сұхбатында Бақытжан Тобаяқов журналистің «Біздің естуімізше сіздің Ленинградтағы эрмитажда тұрған Түркістанның тайқазаны туралы айтып жүргеніңіз бар еді?» сұрағына жауап бергендегісін келесідей ұсынамыз: «Екінші жағынан, бұл қазанның ғылыми қызметі өз алдына бір төбе. Қазақ кезінде Қожа Ахмет Яс</w:t>
      </w:r>
      <w:r w:rsidR="005422BE" w:rsidRPr="004C0452">
        <w:rPr>
          <w:lang w:bidi="ar-EG"/>
        </w:rPr>
        <w:t>ауи мазарының орталық биік күмбезінің астындағы еденге орнатылған. Күмбездің төбесінен салбыраған жіптің (арқанның) үші қазанның дәл ортасына турал к</w:t>
      </w:r>
      <w:r w:rsidR="00181243">
        <w:rPr>
          <w:lang w:bidi="ar-EG"/>
        </w:rPr>
        <w:t xml:space="preserve">еледі. Сол жіптің үшіне салмақ </w:t>
      </w:r>
      <w:r w:rsidR="005422BE" w:rsidRPr="004C0452">
        <w:rPr>
          <w:lang w:bidi="ar-EG"/>
        </w:rPr>
        <w:t>(шойын гір) байласа, ол тынымсыз теңселіп тұрады. Бұл тербеліс Жердің өз кіндігінен айналып тұруына сәйкес. Қазан бетіне қақпақ қойып, Жер қозғалысының ізін түсіруге болады. Қазанның айнала шетіндегі белгілері (шүмектері, құлақтары, таңбалары) төңіректің төрт бұрышына сәйкес орнатылғанда аталмыш қозғалыстың бағытын айыруға болады</w:t>
      </w:r>
      <w:r w:rsidR="008D6BFD" w:rsidRPr="004C0452">
        <w:rPr>
          <w:lang w:bidi="ar-EG"/>
        </w:rPr>
        <w:t>»</w:t>
      </w:r>
      <w:r w:rsidR="005422BE" w:rsidRPr="004C0452">
        <w:rPr>
          <w:lang w:bidi="ar-EG"/>
        </w:rPr>
        <w:t xml:space="preserve"> [</w:t>
      </w:r>
      <w:r w:rsidR="00D22573" w:rsidRPr="004C0452">
        <w:rPr>
          <w:lang w:bidi="ar-EG"/>
        </w:rPr>
        <w:t>8</w:t>
      </w:r>
      <w:r w:rsidR="004473AF" w:rsidRPr="004C0452">
        <w:rPr>
          <w:lang w:bidi="ar-EG"/>
        </w:rPr>
        <w:t>8</w:t>
      </w:r>
      <w:r w:rsidR="003F6936" w:rsidRPr="004C0452">
        <w:rPr>
          <w:lang w:bidi="ar-EG"/>
        </w:rPr>
        <w:t xml:space="preserve">, </w:t>
      </w:r>
      <w:r w:rsidR="007B47D2">
        <w:rPr>
          <w:lang w:bidi="ar-EG"/>
        </w:rPr>
        <w:t xml:space="preserve">б. </w:t>
      </w:r>
      <w:r w:rsidR="005422BE" w:rsidRPr="004C0452">
        <w:rPr>
          <w:lang w:bidi="ar-EG"/>
        </w:rPr>
        <w:t>21]</w:t>
      </w:r>
      <w:r w:rsidR="00D22573" w:rsidRPr="004C0452">
        <w:rPr>
          <w:lang w:bidi="ar-EG"/>
        </w:rPr>
        <w:t xml:space="preserve">. </w:t>
      </w:r>
      <w:r w:rsidR="005422BE" w:rsidRPr="004C0452">
        <w:rPr>
          <w:lang w:bidi="ar-EG"/>
        </w:rPr>
        <w:t>Ал, Ақжан әл-Машанидың тайқазанды математикалық есептеулер жүргізгендігі туралы</w:t>
      </w:r>
      <w:r w:rsidR="001D4746" w:rsidRPr="004C0452">
        <w:rPr>
          <w:lang w:bidi="ar-EG"/>
        </w:rPr>
        <w:t xml:space="preserve"> 1990 жылы Қалдархан Қамбаров «Зерде» ғылыми-көпшілік журналының №1 нөмірінде </w:t>
      </w:r>
      <w:r w:rsidR="005A199B" w:rsidRPr="004C0452">
        <w:rPr>
          <w:lang w:bidi="ar-EG"/>
        </w:rPr>
        <w:t>«Қайта оралған тайқазан» атты ма</w:t>
      </w:r>
      <w:r w:rsidR="00181243">
        <w:rPr>
          <w:lang w:bidi="ar-EG"/>
        </w:rPr>
        <w:t xml:space="preserve">қаладан танысып көруге болады. </w:t>
      </w:r>
      <w:r w:rsidR="005A199B" w:rsidRPr="004C0452">
        <w:rPr>
          <w:lang w:bidi="ar-EG"/>
        </w:rPr>
        <w:t>Автордың мақаладағы бастапқы ойлары келесідей өрбиді: «Жарты ғасыр уақытты араға салып, бәріміздің ортақ олжамыз іспетті қасиетті тайқазан өзінің тұғырына оралды. Түркістан қаласына әлемнің жеті ғажайыбының бірі келіп қалғандай тайқазанды көруге құмартқан адамдардың нөпірінде талас жоқ.</w:t>
      </w:r>
    </w:p>
    <w:p w14:paraId="38F8BEE3" w14:textId="77777777" w:rsidR="005D3A3B" w:rsidRPr="004C0452" w:rsidRDefault="005A199B" w:rsidP="004C0452">
      <w:pPr>
        <w:pStyle w:val="a3"/>
        <w:ind w:left="0" w:right="3" w:firstLine="709"/>
        <w:jc w:val="both"/>
      </w:pPr>
      <w:r w:rsidRPr="004C0452">
        <w:rPr>
          <w:lang w:bidi="ar-EG"/>
        </w:rPr>
        <w:t>Осы бір сағына күткен тарихи сәттің қуанышты көз жасындай сол күні аспанға түйдектеле жиналған қорғасын бұлттардан ақ жауын сіркіреп тұрды.</w:t>
      </w:r>
    </w:p>
    <w:p w14:paraId="3FF859C3" w14:textId="14CD79B6" w:rsidR="005D3A3B" w:rsidRPr="004C0452" w:rsidRDefault="005A199B" w:rsidP="004C0452">
      <w:pPr>
        <w:pStyle w:val="a3"/>
        <w:ind w:left="0" w:right="3" w:firstLine="709"/>
        <w:jc w:val="both"/>
      </w:pPr>
      <w:r w:rsidRPr="004C0452">
        <w:rPr>
          <w:lang w:bidi="ar-EG"/>
        </w:rPr>
        <w:t xml:space="preserve">«Япырым-ай, тайқазанның бір құлағы сынып қалыпты дейді, - рас па, өтірік пе, өзім көрейінші», - деп алыстан келген бір қария музей қызметкерлерінің қақпайлаған сөзін елеместен ортаға қарай ентелейді». Осы мақалада тайқазан туралы Ақжан әл-Машанидың толыққанды ғылыми тұжырымдарымен танысуға болады. Ол келесідей баяндалады: « </w:t>
      </w:r>
      <w:r w:rsidR="001D4746" w:rsidRPr="004C0452">
        <w:rPr>
          <w:lang w:bidi="ar-EG"/>
        </w:rPr>
        <w:t>Қожа Ахмет Ясауи мазарындағы тайқазанды әлі көріп үлгермеген көпшілік қауымға оның жалпы сипаты туралы баяндап өтейік:</w:t>
      </w:r>
      <w:r w:rsidR="005D3A3B" w:rsidRPr="004C0452">
        <w:t xml:space="preserve"> </w:t>
      </w:r>
      <w:r w:rsidR="001D4746" w:rsidRPr="004C0452">
        <w:rPr>
          <w:lang w:bidi="ar-EG"/>
        </w:rPr>
        <w:t>1.</w:t>
      </w:r>
      <w:r w:rsidR="005D3A3B" w:rsidRPr="004C0452">
        <w:rPr>
          <w:lang w:bidi="ar-EG"/>
        </w:rPr>
        <w:t xml:space="preserve"> </w:t>
      </w:r>
      <w:r w:rsidR="001D4746" w:rsidRPr="004C0452">
        <w:rPr>
          <w:lang w:bidi="ar-EG"/>
        </w:rPr>
        <w:t>Тайқазанның сыйымдылығы – 3000 литр.</w:t>
      </w:r>
      <w:r w:rsidR="005D3A3B" w:rsidRPr="004C0452">
        <w:t xml:space="preserve"> </w:t>
      </w:r>
      <w:r w:rsidR="001D4746" w:rsidRPr="004C0452">
        <w:rPr>
          <w:lang w:bidi="ar-EG"/>
        </w:rPr>
        <w:t>2.</w:t>
      </w:r>
      <w:r w:rsidR="005D3A3B" w:rsidRPr="004C0452">
        <w:rPr>
          <w:lang w:bidi="ar-EG"/>
        </w:rPr>
        <w:t xml:space="preserve"> </w:t>
      </w:r>
      <w:r w:rsidR="001D4746" w:rsidRPr="004C0452">
        <w:rPr>
          <w:lang w:bidi="ar-EG"/>
        </w:rPr>
        <w:t>Салмағы – 2000 килограмм.</w:t>
      </w:r>
      <w:r w:rsidR="005D3A3B" w:rsidRPr="004C0452">
        <w:t xml:space="preserve"> </w:t>
      </w:r>
      <w:r w:rsidR="001D4746" w:rsidRPr="004C0452">
        <w:rPr>
          <w:lang w:bidi="ar-EG"/>
        </w:rPr>
        <w:t>3.</w:t>
      </w:r>
      <w:r w:rsidR="005D3A3B" w:rsidRPr="004C0452">
        <w:rPr>
          <w:lang w:bidi="ar-EG"/>
        </w:rPr>
        <w:t xml:space="preserve"> </w:t>
      </w:r>
      <w:r w:rsidR="001D4746" w:rsidRPr="004C0452">
        <w:rPr>
          <w:lang w:bidi="ar-EG"/>
        </w:rPr>
        <w:t>Биіктігі – 162 сантиметр.</w:t>
      </w:r>
      <w:r w:rsidR="005D3A3B" w:rsidRPr="004C0452">
        <w:t xml:space="preserve"> </w:t>
      </w:r>
      <w:r w:rsidR="001D4746" w:rsidRPr="004C0452">
        <w:rPr>
          <w:lang w:bidi="ar-EG"/>
        </w:rPr>
        <w:t>4.</w:t>
      </w:r>
      <w:r w:rsidR="005D3A3B" w:rsidRPr="004C0452">
        <w:rPr>
          <w:lang w:bidi="ar-EG"/>
        </w:rPr>
        <w:t xml:space="preserve"> </w:t>
      </w:r>
      <w:r w:rsidR="001D4746" w:rsidRPr="004C0452">
        <w:rPr>
          <w:lang w:bidi="ar-EG"/>
        </w:rPr>
        <w:t>Диаметрі – 242 сантиметр.</w:t>
      </w:r>
    </w:p>
    <w:p w14:paraId="43AAD151" w14:textId="5B2B9713" w:rsidR="00743458" w:rsidRPr="004C0452" w:rsidRDefault="001D4746" w:rsidP="004C0452">
      <w:pPr>
        <w:pStyle w:val="a3"/>
        <w:ind w:left="0" w:right="3" w:firstLine="709"/>
        <w:jc w:val="both"/>
      </w:pPr>
      <w:r w:rsidRPr="004C0452">
        <w:rPr>
          <w:lang w:bidi="ar-EG"/>
        </w:rPr>
        <w:t>Тайқазан жеті қасиетті металдың құймасынан әзірленген. Оның жақтау қабырғалары мен бүйірі – өсімдік тектес араб әрпіндегі өрнектермен бедерленген. Бұл өрнекті жазулар жоғары, орта және төменгі белдеулер болып үшке бөлінд</w:t>
      </w:r>
      <w:r w:rsidR="005A199B" w:rsidRPr="004C0452">
        <w:rPr>
          <w:lang w:bidi="ar-EG"/>
        </w:rPr>
        <w:t>і</w:t>
      </w:r>
      <w:r w:rsidRPr="004C0452">
        <w:rPr>
          <w:lang w:bidi="ar-EG"/>
        </w:rPr>
        <w:t>:</w:t>
      </w:r>
      <w:r w:rsidR="005D3A3B" w:rsidRPr="004C0452">
        <w:t xml:space="preserve"> </w:t>
      </w:r>
      <w:r w:rsidRPr="004C0452">
        <w:rPr>
          <w:lang w:bidi="ar-EG"/>
        </w:rPr>
        <w:t>1.</w:t>
      </w:r>
      <w:r w:rsidR="005D3A3B" w:rsidRPr="004C0452">
        <w:rPr>
          <w:lang w:bidi="ar-EG"/>
        </w:rPr>
        <w:t xml:space="preserve"> </w:t>
      </w:r>
      <w:r w:rsidRPr="004C0452">
        <w:rPr>
          <w:lang w:bidi="ar-EG"/>
        </w:rPr>
        <w:t>Жоғары белдеу бойындағы жазу: «Бұл қазан қасиетті суды сақтау үшін патшалардың ішіндегі патшасы, алланың нұры жауған Әмір Темір көрегеннің әмірі бойынша жасалды. Оның атын алла-тағала мәңгі өшірмесін. Шайқылардың ішіндегі сұлтаны Қожа Ахмет Ясауи мазарына әмірдің тартуы. Алла айтты: егер де кімде-кім қажылыққа кетіп бара жатқан жолында құдық қазып, қасиетті мешіт салдырса, пейіште оған алла тағала хауза орнатады.</w:t>
      </w:r>
      <w:r w:rsidR="005D3A3B" w:rsidRPr="004C0452">
        <w:t xml:space="preserve"> </w:t>
      </w:r>
      <w:r w:rsidRPr="004C0452">
        <w:rPr>
          <w:lang w:bidi="ar-EG"/>
        </w:rPr>
        <w:t>2.</w:t>
      </w:r>
      <w:r w:rsidR="005D3A3B" w:rsidRPr="004C0452">
        <w:rPr>
          <w:lang w:bidi="ar-EG"/>
        </w:rPr>
        <w:t xml:space="preserve"> </w:t>
      </w:r>
      <w:r w:rsidRPr="004C0452">
        <w:rPr>
          <w:lang w:bidi="ar-EG"/>
        </w:rPr>
        <w:t>Ортадағы белдеу бойындағы жазу: «Алла атын ұмытпа. Хижраның 801-ші жылы: Алланың құлы Әбдел Әзіз ұста.</w:t>
      </w:r>
      <w:r w:rsidR="005D3A3B" w:rsidRPr="004C0452">
        <w:t xml:space="preserve"> </w:t>
      </w:r>
      <w:r w:rsidRPr="004C0452">
        <w:rPr>
          <w:lang w:bidi="ar-EG"/>
        </w:rPr>
        <w:t>3.Төменгі белдеу бойындағы жазу: «Патшалық тек аллаға ғана тиесілі</w:t>
      </w:r>
      <w:r w:rsidR="005D3A3B" w:rsidRPr="004C0452">
        <w:rPr>
          <w:lang w:bidi="ar-EG"/>
        </w:rPr>
        <w:t>» [8</w:t>
      </w:r>
      <w:r w:rsidR="004473AF" w:rsidRPr="004C0452">
        <w:rPr>
          <w:lang w:bidi="ar-EG"/>
        </w:rPr>
        <w:t>2</w:t>
      </w:r>
      <w:r w:rsidR="005D3A3B" w:rsidRPr="004C0452">
        <w:rPr>
          <w:lang w:bidi="ar-EG"/>
        </w:rPr>
        <w:t xml:space="preserve">, </w:t>
      </w:r>
      <w:r w:rsidR="007B47D2">
        <w:rPr>
          <w:lang w:bidi="ar-EG"/>
        </w:rPr>
        <w:t xml:space="preserve">б. </w:t>
      </w:r>
      <w:r w:rsidR="005D3A3B" w:rsidRPr="004C0452">
        <w:rPr>
          <w:lang w:bidi="ar-EG"/>
        </w:rPr>
        <w:t>46-47]</w:t>
      </w:r>
      <w:r w:rsidRPr="004C0452">
        <w:rPr>
          <w:lang w:bidi="ar-EG"/>
        </w:rPr>
        <w:t>.</w:t>
      </w:r>
      <w:r w:rsidR="005D3A3B" w:rsidRPr="004C0452">
        <w:rPr>
          <w:lang w:bidi="ar-EG"/>
        </w:rPr>
        <w:t xml:space="preserve"> Cондай-ақ, Ақжан әл-Машани фарабитану ғылымының әдісімен тайқазанды зерттеу жұмыстарын жүргізді. Оның мазмұны мынадай: </w:t>
      </w:r>
      <w:r w:rsidRPr="004C0452">
        <w:rPr>
          <w:lang w:bidi="ar-EG"/>
        </w:rPr>
        <w:t>«Хижраның 801 жылы және жалпы хижра есебіндегі жылдарды григориан календары</w:t>
      </w:r>
      <w:r w:rsidR="00517FA7" w:rsidRPr="004C0452">
        <w:rPr>
          <w:lang w:bidi="ar-EG"/>
        </w:rPr>
        <w:t>на аудару үшін мына тәсілді пай</w:t>
      </w:r>
      <w:r w:rsidRPr="004C0452">
        <w:rPr>
          <w:lang w:bidi="ar-EG"/>
        </w:rPr>
        <w:t>даланамыз:</w:t>
      </w:r>
      <w:r w:rsidR="005D3A3B" w:rsidRPr="004C0452">
        <w:rPr>
          <w:rtl/>
        </w:rPr>
        <w:t xml:space="preserve"> </w:t>
      </w:r>
      <w:r w:rsidRPr="004C0452">
        <w:rPr>
          <w:lang w:bidi="ar-EG"/>
        </w:rPr>
        <w:t>1. 801+622=1423</w:t>
      </w:r>
      <w:r w:rsidR="005D3A3B" w:rsidRPr="004C0452">
        <w:rPr>
          <w:lang w:bidi="ar-EG"/>
        </w:rPr>
        <w:t xml:space="preserve">; </w:t>
      </w:r>
      <w:r w:rsidRPr="004C0452">
        <w:rPr>
          <w:lang w:bidi="ar-EG"/>
        </w:rPr>
        <w:t>2. 801:33=24,9</w:t>
      </w:r>
      <w:r w:rsidR="005D3A3B" w:rsidRPr="004C0452">
        <w:t xml:space="preserve">; </w:t>
      </w:r>
      <w:r w:rsidRPr="004C0452">
        <w:rPr>
          <w:lang w:bidi="ar-EG"/>
        </w:rPr>
        <w:t>3. 1423-24=1399 жыл, яғни тайқазанның жасалғанына тура 591 жыл болды.</w:t>
      </w:r>
      <w:r w:rsidR="005D3A3B" w:rsidRPr="004C0452">
        <w:t xml:space="preserve"> </w:t>
      </w:r>
      <w:r w:rsidRPr="004C0452">
        <w:rPr>
          <w:lang w:bidi="ar-EG"/>
        </w:rPr>
        <w:t>Ал григориан календарындағы даталарды хижра есебіне аудару үшін келесі әдісті қолданамыз:</w:t>
      </w:r>
      <w:r w:rsidR="005D3A3B" w:rsidRPr="004C0452">
        <w:t xml:space="preserve"> </w:t>
      </w:r>
      <w:r w:rsidRPr="004C0452">
        <w:rPr>
          <w:lang w:bidi="ar-EG"/>
        </w:rPr>
        <w:t>1. 1990-622=1368</w:t>
      </w:r>
      <w:r w:rsidR="005D3A3B" w:rsidRPr="004C0452">
        <w:t xml:space="preserve">; </w:t>
      </w:r>
      <w:r w:rsidRPr="004C0452">
        <w:rPr>
          <w:lang w:bidi="ar-EG"/>
        </w:rPr>
        <w:t>2. 1368:32=42,24</w:t>
      </w:r>
      <w:r w:rsidR="005D3A3B" w:rsidRPr="004C0452">
        <w:t xml:space="preserve">; </w:t>
      </w:r>
      <w:r w:rsidRPr="004C0452">
        <w:rPr>
          <w:lang w:bidi="ar-EG"/>
        </w:rPr>
        <w:t>3. 13368-42=1410 жыл, 1990 жылдың 24 июлі, сейсенбіден бастап хижра</w:t>
      </w:r>
      <w:r w:rsidR="005D3A3B" w:rsidRPr="004C0452">
        <w:rPr>
          <w:lang w:bidi="ar-EG"/>
        </w:rPr>
        <w:t xml:space="preserve"> </w:t>
      </w:r>
      <w:r w:rsidRPr="004C0452">
        <w:rPr>
          <w:lang w:bidi="ar-EG"/>
        </w:rPr>
        <w:t>есебінің 30 жылдық айналымы бітіп, жаңа 1-ші жылы басталады, ол 1411-жылға сәйкес келеді [</w:t>
      </w:r>
      <w:r w:rsidR="003F6936" w:rsidRPr="004C0452">
        <w:rPr>
          <w:lang w:bidi="ar-EG"/>
        </w:rPr>
        <w:t>8</w:t>
      </w:r>
      <w:r w:rsidR="00D22573" w:rsidRPr="004C0452">
        <w:rPr>
          <w:lang w:bidi="ar-EG"/>
        </w:rPr>
        <w:t>1</w:t>
      </w:r>
      <w:r w:rsidR="003F6936" w:rsidRPr="004C0452">
        <w:rPr>
          <w:lang w:bidi="ar-EG"/>
        </w:rPr>
        <w:t xml:space="preserve">, </w:t>
      </w:r>
      <w:r w:rsidR="007B47D2">
        <w:rPr>
          <w:lang w:bidi="ar-EG"/>
        </w:rPr>
        <w:t xml:space="preserve">б. </w:t>
      </w:r>
      <w:r w:rsidRPr="004C0452">
        <w:rPr>
          <w:lang w:bidi="ar-EG"/>
        </w:rPr>
        <w:t>46-47]</w:t>
      </w:r>
      <w:r w:rsidR="005D3A3B" w:rsidRPr="004C0452">
        <w:rPr>
          <w:lang w:bidi="ar-EG"/>
        </w:rPr>
        <w:t>.</w:t>
      </w:r>
      <w:r w:rsidR="00743458" w:rsidRPr="004C0452">
        <w:t xml:space="preserve"> </w:t>
      </w:r>
      <w:r w:rsidR="00AE64F6" w:rsidRPr="004C0452">
        <w:rPr>
          <w:lang w:bidi="ar-EG"/>
        </w:rPr>
        <w:t>Бұл мақалада Ақжан әл-Машани әл-Фараби</w:t>
      </w:r>
      <w:r w:rsidR="004804AC">
        <w:rPr>
          <w:lang w:bidi="ar-EG"/>
        </w:rPr>
        <w:t>ді</w:t>
      </w:r>
      <w:r w:rsidR="00AE64F6" w:rsidRPr="004C0452">
        <w:rPr>
          <w:lang w:bidi="ar-EG"/>
        </w:rPr>
        <w:t xml:space="preserve"> зерттеудегі әдістермен танысуымызға болады. Мәселен, «Тайқазан жеті қасиетті металдың құймасынан әзірленген» атты сөйлемді фарабитанушы-ғалым Ақжан әл-Машанидың </w:t>
      </w:r>
      <w:r w:rsidR="008B19A4" w:rsidRPr="004C0452">
        <w:rPr>
          <w:lang w:bidi="ar-EG"/>
        </w:rPr>
        <w:t>«Әл-Фараби және музыка»</w:t>
      </w:r>
      <w:r w:rsidR="002369D4" w:rsidRPr="004C0452">
        <w:rPr>
          <w:lang w:bidi="ar-EG"/>
        </w:rPr>
        <w:t xml:space="preserve"> </w:t>
      </w:r>
      <w:r w:rsidR="008B19A4" w:rsidRPr="004C0452">
        <w:rPr>
          <w:lang w:bidi="ar-EG"/>
        </w:rPr>
        <w:t>атты кітабының 112-парағында жеті металды аспанның жеті қат көкпен сәйкестендіріп көрсетеді. Олар: «Алдымен жеті қат к</w:t>
      </w:r>
      <w:r w:rsidR="003F6936" w:rsidRPr="004C0452">
        <w:rPr>
          <w:lang w:bidi="ar-EG"/>
        </w:rPr>
        <w:t>ө</w:t>
      </w:r>
      <w:r w:rsidR="008B19A4" w:rsidRPr="004C0452">
        <w:rPr>
          <w:lang w:bidi="ar-EG"/>
        </w:rPr>
        <w:t xml:space="preserve">ктің металын қарайық. Олар мыналар: 1) Ай-күміс – 47, 2) </w:t>
      </w:r>
      <w:r w:rsidR="008B19A4" w:rsidRPr="004C0452">
        <w:rPr>
          <w:lang w:val="uz-Cyrl-UZ" w:bidi="ar-EG"/>
        </w:rPr>
        <w:t>Ай</w:t>
      </w:r>
      <w:r w:rsidR="008B19A4" w:rsidRPr="004C0452">
        <w:rPr>
          <w:lang w:bidi="ar-EG"/>
        </w:rPr>
        <w:t>қыз-сынап-80, 3) Шолпан-мыс-29, 4) Күн-Алтын-79, 5) Арай-темір-26, 6) Шоңай-қалайы-50, 7) Санжар-қорғасын-80» [</w:t>
      </w:r>
      <w:r w:rsidR="003F6936" w:rsidRPr="004C0452">
        <w:rPr>
          <w:lang w:bidi="ar-EG"/>
        </w:rPr>
        <w:t>2</w:t>
      </w:r>
      <w:r w:rsidR="000028C5" w:rsidRPr="004C0452">
        <w:rPr>
          <w:lang w:bidi="ar-EG"/>
        </w:rPr>
        <w:t>3</w:t>
      </w:r>
      <w:r w:rsidR="003F6936" w:rsidRPr="004C0452">
        <w:rPr>
          <w:lang w:bidi="ar-EG"/>
        </w:rPr>
        <w:t xml:space="preserve">, </w:t>
      </w:r>
      <w:r w:rsidR="007B47D2">
        <w:rPr>
          <w:lang w:bidi="ar-EG"/>
        </w:rPr>
        <w:t xml:space="preserve">б. </w:t>
      </w:r>
      <w:r w:rsidR="008B19A4" w:rsidRPr="004C0452">
        <w:rPr>
          <w:lang w:bidi="ar-EG"/>
        </w:rPr>
        <w:t>112]</w:t>
      </w:r>
      <w:r w:rsidR="00D22573" w:rsidRPr="004C0452">
        <w:rPr>
          <w:lang w:bidi="ar-EG"/>
        </w:rPr>
        <w:t>.</w:t>
      </w:r>
      <w:r w:rsidR="008B19A4" w:rsidRPr="004C0452">
        <w:rPr>
          <w:lang w:bidi="ar-EG"/>
        </w:rPr>
        <w:t xml:space="preserve"> Сонымен қатар, жоғарыдағы көрсетілген мақалада тайқазанның жасалу жылы туралы АБЖД ғылымымен есептеп шығарды. Бұл жерде неліктен Ақжан әл-Машани бұл әдісті қолданды? Себебін, фарабитанушы-ғалым Ақжан әл-Машани </w:t>
      </w:r>
      <w:r w:rsidR="00094B21" w:rsidRPr="004C0452">
        <w:rPr>
          <w:lang w:bidi="ar-EG"/>
        </w:rPr>
        <w:t>«Әл-Фараби және музыка» (2011) атты еңбегінің 147-ші парағында былай деп атап өтеді: «Әл-Фараби заманындағы ғылымды осы АБЖД (абжд) ғылымынсыз түсіну қиын. ... Қазіргі біздің ғылымның негізі осы есеп» [</w:t>
      </w:r>
      <w:r w:rsidR="003F6936" w:rsidRPr="004C0452">
        <w:rPr>
          <w:lang w:bidi="ar-EG"/>
        </w:rPr>
        <w:t>2</w:t>
      </w:r>
      <w:r w:rsidR="000028C5" w:rsidRPr="004C0452">
        <w:rPr>
          <w:lang w:bidi="ar-EG"/>
        </w:rPr>
        <w:t>3</w:t>
      </w:r>
      <w:r w:rsidR="003F6936" w:rsidRPr="004C0452">
        <w:rPr>
          <w:lang w:bidi="ar-EG"/>
        </w:rPr>
        <w:t xml:space="preserve">, </w:t>
      </w:r>
      <w:r w:rsidR="006E0F76">
        <w:rPr>
          <w:lang w:bidi="ar-EG"/>
        </w:rPr>
        <w:t>б. </w:t>
      </w:r>
      <w:r w:rsidR="00094B21" w:rsidRPr="004C0452">
        <w:rPr>
          <w:lang w:bidi="ar-EG"/>
        </w:rPr>
        <w:t>147]</w:t>
      </w:r>
      <w:r w:rsidR="00D22573" w:rsidRPr="004C0452">
        <w:rPr>
          <w:lang w:bidi="ar-EG"/>
        </w:rPr>
        <w:t>.</w:t>
      </w:r>
    </w:p>
    <w:p w14:paraId="52A5CD2F" w14:textId="334226FF" w:rsidR="00743458" w:rsidRPr="004C0452" w:rsidRDefault="00654FB5" w:rsidP="004C0452">
      <w:pPr>
        <w:pStyle w:val="a3"/>
        <w:ind w:left="0" w:right="3" w:firstLine="709"/>
        <w:jc w:val="both"/>
        <w:rPr>
          <w:lang w:bidi="ar-EG"/>
        </w:rPr>
      </w:pPr>
      <w:r w:rsidRPr="004C0452">
        <w:rPr>
          <w:lang w:bidi="ar-EG"/>
        </w:rPr>
        <w:t>Ақжан әл-Машани тек қана киелі Қ</w:t>
      </w:r>
      <w:r w:rsidR="009F0A7B" w:rsidRPr="004C0452">
        <w:rPr>
          <w:lang w:bidi="ar-EG"/>
        </w:rPr>
        <w:t>азақстанның оңтүстік ө</w:t>
      </w:r>
      <w:r w:rsidRPr="004C0452">
        <w:rPr>
          <w:lang w:bidi="ar-EG"/>
        </w:rPr>
        <w:t>ңіріндегі тайқазанды зерттеп қана</w:t>
      </w:r>
      <w:r w:rsidR="00CE6FD9" w:rsidRPr="004C0452">
        <w:rPr>
          <w:lang w:bidi="ar-EG"/>
        </w:rPr>
        <w:t xml:space="preserve"> қоймай, оны елге оралтуда сүбелі</w:t>
      </w:r>
      <w:r w:rsidRPr="004C0452">
        <w:rPr>
          <w:lang w:bidi="ar-EG"/>
        </w:rPr>
        <w:t xml:space="preserve"> еңбек атқарды.</w:t>
      </w:r>
      <w:r w:rsidR="00CE6FD9" w:rsidRPr="004C0452">
        <w:rPr>
          <w:lang w:bidi="ar-EG"/>
        </w:rPr>
        <w:t xml:space="preserve"> </w:t>
      </w:r>
      <w:r w:rsidR="0063055C" w:rsidRPr="004C0452">
        <w:rPr>
          <w:lang w:bidi="ar-EG"/>
        </w:rPr>
        <w:t>Бұл туралы 1989 жылы «Зерде» ғылыми-көпшілік журналының №9 нөм</w:t>
      </w:r>
      <w:r w:rsidR="00DB06F0">
        <w:rPr>
          <w:lang w:bidi="ar-EG"/>
        </w:rPr>
        <w:t>і</w:t>
      </w:r>
      <w:r w:rsidR="0063055C" w:rsidRPr="004C0452">
        <w:rPr>
          <w:lang w:bidi="ar-EG"/>
        </w:rPr>
        <w:t>рінде «Шындық іздеген заман жетті» атты мақаласында келесідей атайды: «Ахмет Ясауи ғимараты тұтастай алғанда жетіқат көкті, 12 мүшелді, жыл есебін бейнелейтін космос моделі сынды құрылыс. Тайқазан соның жердегі үлгісі іспеттес. Сондықтан халқымыздың үлкен рухани мұра байлығының өз орнына қайтарылған жөн» [</w:t>
      </w:r>
      <w:r w:rsidR="00D22573" w:rsidRPr="004C0452">
        <w:rPr>
          <w:lang w:bidi="ar-EG"/>
        </w:rPr>
        <w:t>8</w:t>
      </w:r>
      <w:r w:rsidR="004473AF" w:rsidRPr="004C0452">
        <w:rPr>
          <w:lang w:bidi="ar-EG"/>
        </w:rPr>
        <w:t>8</w:t>
      </w:r>
      <w:r w:rsidR="003F6936" w:rsidRPr="004C0452">
        <w:rPr>
          <w:lang w:bidi="ar-EG"/>
        </w:rPr>
        <w:t xml:space="preserve">, </w:t>
      </w:r>
      <w:r w:rsidR="006E0F76">
        <w:rPr>
          <w:lang w:bidi="ar-EG"/>
        </w:rPr>
        <w:t xml:space="preserve">б. </w:t>
      </w:r>
      <w:r w:rsidR="0063055C" w:rsidRPr="004C0452">
        <w:rPr>
          <w:lang w:bidi="ar-EG"/>
        </w:rPr>
        <w:t xml:space="preserve">21]. </w:t>
      </w:r>
      <w:r w:rsidRPr="004C0452">
        <w:rPr>
          <w:lang w:bidi="ar-EG"/>
        </w:rPr>
        <w:t xml:space="preserve">Атап айтатын болсақ, 1986 жылы мамыр айының 3-і күні Қазақ КСР </w:t>
      </w:r>
      <w:r w:rsidR="00743458" w:rsidRPr="004C0452">
        <w:rPr>
          <w:lang w:bidi="ar-EG"/>
        </w:rPr>
        <w:t>ғ</w:t>
      </w:r>
      <w:r w:rsidRPr="004C0452">
        <w:rPr>
          <w:lang w:bidi="ar-EG"/>
        </w:rPr>
        <w:t xml:space="preserve">ылым </w:t>
      </w:r>
      <w:r w:rsidR="00DB06F0">
        <w:rPr>
          <w:lang w:bidi="ar-EG"/>
        </w:rPr>
        <w:t>а</w:t>
      </w:r>
      <w:r w:rsidRPr="004C0452">
        <w:rPr>
          <w:lang w:bidi="ar-EG"/>
        </w:rPr>
        <w:t>кадемиясының</w:t>
      </w:r>
      <w:r w:rsidR="009F0A7B" w:rsidRPr="004C0452">
        <w:rPr>
          <w:lang w:bidi="ar-EG"/>
        </w:rPr>
        <w:t xml:space="preserve"> корреспондент-мүшесі Ақжан әл-</w:t>
      </w:r>
      <w:r w:rsidRPr="004C0452">
        <w:rPr>
          <w:lang w:bidi="ar-EG"/>
        </w:rPr>
        <w:t xml:space="preserve">Машанидың КСРО Мәдениет министрі, П.Н. Демичевке хат жазады. </w:t>
      </w:r>
      <w:r w:rsidR="000729A9" w:rsidRPr="004C0452">
        <w:rPr>
          <w:lang w:bidi="ar-EG"/>
        </w:rPr>
        <w:t>Б</w:t>
      </w:r>
      <w:r w:rsidR="00743458" w:rsidRPr="004C0452">
        <w:rPr>
          <w:lang w:bidi="ar-EG"/>
        </w:rPr>
        <w:t xml:space="preserve">ұл хатта </w:t>
      </w:r>
      <w:r w:rsidR="000729A9" w:rsidRPr="004C0452">
        <w:rPr>
          <w:lang w:bidi="ar-EG"/>
        </w:rPr>
        <w:t xml:space="preserve">Ақжан әл-Машани </w:t>
      </w:r>
      <w:r w:rsidR="00743458" w:rsidRPr="004C0452">
        <w:rPr>
          <w:lang w:bidi="ar-EG"/>
        </w:rPr>
        <w:t>Эрмитаж музейінде сақтаулы Ахмет Я</w:t>
      </w:r>
      <w:r w:rsidR="000729A9" w:rsidRPr="004C0452">
        <w:rPr>
          <w:lang w:bidi="ar-EG"/>
        </w:rPr>
        <w:t>с</w:t>
      </w:r>
      <w:r w:rsidR="00743458" w:rsidRPr="004C0452">
        <w:rPr>
          <w:lang w:bidi="ar-EG"/>
        </w:rPr>
        <w:t>ауи кесенесіне тиесілі тайқазанды оралту бойынша жазады. Яғни, Ақжан әл-Машани тайқазанның аталмыш кесененің маңызды да айрық</w:t>
      </w:r>
      <w:r w:rsidR="005E6E5E" w:rsidRPr="004C0452">
        <w:rPr>
          <w:lang w:bidi="ar-EG"/>
        </w:rPr>
        <w:t>ша</w:t>
      </w:r>
      <w:r w:rsidR="00743458" w:rsidRPr="004C0452">
        <w:rPr>
          <w:lang w:bidi="ar-EG"/>
        </w:rPr>
        <w:t xml:space="preserve"> бөлігі деп өз бағасын береді</w:t>
      </w:r>
      <w:r w:rsidR="006B29A3" w:rsidRPr="004C0452">
        <w:rPr>
          <w:lang w:bidi="ar-EG"/>
        </w:rPr>
        <w:t xml:space="preserve"> [</w:t>
      </w:r>
      <w:r w:rsidR="00D22573" w:rsidRPr="004C0452">
        <w:rPr>
          <w:lang w:bidi="ar-EG"/>
        </w:rPr>
        <w:t>3</w:t>
      </w:r>
      <w:r w:rsidR="004473AF" w:rsidRPr="004C0452">
        <w:rPr>
          <w:lang w:bidi="ar-EG"/>
        </w:rPr>
        <w:t>6</w:t>
      </w:r>
      <w:r w:rsidR="009479E5" w:rsidRPr="004C0452">
        <w:rPr>
          <w:lang w:bidi="ar-EG"/>
        </w:rPr>
        <w:t>0</w:t>
      </w:r>
      <w:r w:rsidR="006B29A3" w:rsidRPr="004C0452">
        <w:rPr>
          <w:lang w:bidi="ar-EG"/>
        </w:rPr>
        <w:t>]</w:t>
      </w:r>
      <w:r w:rsidR="00D22573" w:rsidRPr="004C0452">
        <w:rPr>
          <w:lang w:bidi="ar-EG"/>
        </w:rPr>
        <w:t>.</w:t>
      </w:r>
    </w:p>
    <w:p w14:paraId="03D61C4A" w14:textId="3FC60E17" w:rsidR="0046267B" w:rsidRPr="004C0452" w:rsidRDefault="002369D4" w:rsidP="004C0452">
      <w:pPr>
        <w:pStyle w:val="a3"/>
        <w:ind w:left="0" w:right="3" w:firstLine="709"/>
        <w:jc w:val="both"/>
        <w:rPr>
          <w:lang w:bidi="ar-EG"/>
        </w:rPr>
      </w:pPr>
      <w:r w:rsidRPr="004C0452">
        <w:rPr>
          <w:lang w:bidi="ar-EG"/>
        </w:rPr>
        <w:t xml:space="preserve">Ақжан әл-Машани </w:t>
      </w:r>
      <w:r w:rsidR="005E6E5E" w:rsidRPr="004C0452">
        <w:rPr>
          <w:lang w:bidi="ar-EG"/>
        </w:rPr>
        <w:t>ортағасыр ойшыл</w:t>
      </w:r>
      <w:r w:rsidRPr="004C0452">
        <w:rPr>
          <w:lang w:bidi="ar-EG"/>
        </w:rPr>
        <w:t xml:space="preserve"> мұраларын зерттеу мақсатында әл-Фарабидің туған жеріне келіп, ізденіс жұмыстарын жалғастырды. Нақтырақ </w:t>
      </w:r>
      <w:r w:rsidR="005E6E5E" w:rsidRPr="004C0452">
        <w:rPr>
          <w:lang w:bidi="ar-EG"/>
        </w:rPr>
        <w:t>айтатын</w:t>
      </w:r>
      <w:r w:rsidRPr="004C0452">
        <w:rPr>
          <w:lang w:bidi="ar-EG"/>
        </w:rPr>
        <w:t xml:space="preserve"> болсақ, </w:t>
      </w:r>
      <w:r w:rsidRPr="004C0452">
        <w:t>Отырар ауданы Шәуілдір ауылындағы «Отырар» мемлекеттік археологиялық қорық-музейінде 1985 жылдың 11 ақпанынан 16-тамыз ай</w:t>
      </w:r>
      <w:r w:rsidR="00DB06F0">
        <w:t>лары</w:t>
      </w:r>
      <w:r w:rsidRPr="004C0452">
        <w:t xml:space="preserve"> аралықтарында ғылыми қызметкер болып жұмыс жасады. Бұл туралы «Руханият Әбу Нәсір әл-Фараби» музейінің қорында сақтаулы «Книга приказов №2. Отрарского Государственного археологического заповедника-музея начата в 1985 г. окончено в 1987 г.» атты құжат</w:t>
      </w:r>
      <w:r w:rsidR="00743458" w:rsidRPr="004C0452">
        <w:t>ы дәлелдейді</w:t>
      </w:r>
      <w:r w:rsidRPr="004C0452">
        <w:rPr>
          <w:lang w:val="ru-RU"/>
        </w:rPr>
        <w:t xml:space="preserve"> [</w:t>
      </w:r>
      <w:r w:rsidR="004473AF" w:rsidRPr="004C0452">
        <w:rPr>
          <w:lang w:val="ru-RU" w:bidi="ar-EG"/>
        </w:rPr>
        <w:t>29</w:t>
      </w:r>
      <w:r w:rsidR="0046267B" w:rsidRPr="004C0452">
        <w:rPr>
          <w:lang w:val="ru-RU" w:bidi="ar-EG"/>
        </w:rPr>
        <w:t>1</w:t>
      </w:r>
      <w:r w:rsidR="003F6936" w:rsidRPr="004C0452">
        <w:rPr>
          <w:lang w:val="ru-RU"/>
        </w:rPr>
        <w:t xml:space="preserve">, </w:t>
      </w:r>
      <w:r w:rsidR="006E0F76">
        <w:rPr>
          <w:lang w:val="ru-RU"/>
        </w:rPr>
        <w:t xml:space="preserve">б. </w:t>
      </w:r>
      <w:r w:rsidRPr="004C0452">
        <w:rPr>
          <w:lang w:val="ru-RU"/>
        </w:rPr>
        <w:t>21]</w:t>
      </w:r>
      <w:r w:rsidR="00D22573" w:rsidRPr="004C0452">
        <w:rPr>
          <w:lang w:val="ru-RU"/>
        </w:rPr>
        <w:t>.</w:t>
      </w:r>
    </w:p>
    <w:p w14:paraId="7D1B2CEB" w14:textId="73DD2F84" w:rsidR="0046267B" w:rsidRPr="004C0452" w:rsidRDefault="000729A9" w:rsidP="004C0452">
      <w:pPr>
        <w:pStyle w:val="a3"/>
        <w:ind w:left="0" w:right="3" w:firstLine="709"/>
        <w:jc w:val="both"/>
        <w:rPr>
          <w:lang w:bidi="ar-EG"/>
        </w:rPr>
      </w:pPr>
      <w:r w:rsidRPr="004C0452">
        <w:rPr>
          <w:lang w:bidi="ar-EG"/>
        </w:rPr>
        <w:t>Ж</w:t>
      </w:r>
      <w:r w:rsidR="00FE4582" w:rsidRPr="004C0452">
        <w:rPr>
          <w:lang w:bidi="ar-EG"/>
        </w:rPr>
        <w:t xml:space="preserve">оғарыдағы аталған мәселеге қатысты Қ.И. Сәтбаев Қазақ </w:t>
      </w:r>
      <w:r w:rsidR="005E6E5E" w:rsidRPr="004C0452">
        <w:rPr>
          <w:lang w:bidi="ar-EG"/>
        </w:rPr>
        <w:t>ұ</w:t>
      </w:r>
      <w:r w:rsidR="00FE4582" w:rsidRPr="004C0452">
        <w:rPr>
          <w:lang w:bidi="ar-EG"/>
        </w:rPr>
        <w:t xml:space="preserve">лттық техникалық </w:t>
      </w:r>
      <w:r w:rsidR="005E6E5E" w:rsidRPr="004C0452">
        <w:rPr>
          <w:lang w:bidi="ar-EG"/>
        </w:rPr>
        <w:t xml:space="preserve">зерттеу </w:t>
      </w:r>
      <w:r w:rsidR="00FE4582" w:rsidRPr="004C0452">
        <w:rPr>
          <w:lang w:bidi="ar-EG"/>
        </w:rPr>
        <w:t xml:space="preserve">университеттің архивінің келесідей </w:t>
      </w:r>
      <w:r w:rsidR="00A677F9" w:rsidRPr="004C0452">
        <w:rPr>
          <w:lang w:bidi="ar-EG"/>
        </w:rPr>
        <w:t xml:space="preserve">«Отчет о научной и организационно-педагогической деятельности члена-корр. АН КазССР, зав кафедрой маркшейдерского дела КазПТИ им. В.И. Ленина Машанова А.Ж. за 1981-1986 гг.» атты </w:t>
      </w:r>
      <w:r w:rsidR="00FE4582" w:rsidRPr="004C0452">
        <w:rPr>
          <w:lang w:bidi="ar-EG"/>
        </w:rPr>
        <w:t>деректік-құжатт</w:t>
      </w:r>
      <w:r w:rsidR="00743458" w:rsidRPr="004C0452">
        <w:rPr>
          <w:lang w:bidi="ar-EG"/>
        </w:rPr>
        <w:t>а Ақжан әл-Машанидың Отырар музейінің қызметке</w:t>
      </w:r>
      <w:r w:rsidR="0046267B" w:rsidRPr="004C0452">
        <w:rPr>
          <w:lang w:bidi="ar-EG"/>
        </w:rPr>
        <w:t>р</w:t>
      </w:r>
      <w:r w:rsidR="00743458" w:rsidRPr="004C0452">
        <w:rPr>
          <w:lang w:bidi="ar-EG"/>
        </w:rPr>
        <w:t>леріне әл-Фараби бойынша дәріс өткізгендігі туралы жазылады</w:t>
      </w:r>
      <w:r w:rsidR="00A677F9" w:rsidRPr="004C0452">
        <w:rPr>
          <w:lang w:bidi="ar-EG"/>
        </w:rPr>
        <w:t xml:space="preserve"> [</w:t>
      </w:r>
      <w:r w:rsidR="00D22573" w:rsidRPr="004C0452">
        <w:rPr>
          <w:lang w:bidi="ar-EG"/>
        </w:rPr>
        <w:t>1</w:t>
      </w:r>
      <w:r w:rsidR="004473AF" w:rsidRPr="004C0452">
        <w:rPr>
          <w:lang w:bidi="ar-EG"/>
        </w:rPr>
        <w:t>16</w:t>
      </w:r>
      <w:r w:rsidR="00D22573" w:rsidRPr="004C0452">
        <w:rPr>
          <w:lang w:bidi="ar-EG"/>
        </w:rPr>
        <w:t xml:space="preserve">, </w:t>
      </w:r>
      <w:r w:rsidR="006E0F76">
        <w:rPr>
          <w:lang w:bidi="ar-EG"/>
        </w:rPr>
        <w:t xml:space="preserve">б. </w:t>
      </w:r>
      <w:r w:rsidR="00A677F9" w:rsidRPr="004C0452">
        <w:rPr>
          <w:lang w:bidi="ar-EG"/>
        </w:rPr>
        <w:t>85]</w:t>
      </w:r>
      <w:r w:rsidR="00D22573" w:rsidRPr="004C0452">
        <w:rPr>
          <w:lang w:bidi="ar-EG"/>
        </w:rPr>
        <w:t>.</w:t>
      </w:r>
    </w:p>
    <w:p w14:paraId="01A4FFE8" w14:textId="4023AAF7" w:rsidR="006A063B" w:rsidRPr="004C0452" w:rsidRDefault="006A063B" w:rsidP="004C0452">
      <w:pPr>
        <w:pStyle w:val="a3"/>
        <w:ind w:left="0" w:right="3" w:firstLine="709"/>
        <w:jc w:val="both"/>
        <w:rPr>
          <w:lang w:bidi="ar-EG"/>
        </w:rPr>
      </w:pPr>
      <w:r w:rsidRPr="004C0452">
        <w:rPr>
          <w:lang w:bidi="ar-EG"/>
        </w:rPr>
        <w:t>1985 жылы Ақжан әл-Машани Отырарға келген кезеңде айтыскер ақын, Отырар ауданының құрметті азаматы Әселхан Қалыбекова фарабитанушы-ғалымға арнап өлең шығарады. Мазмұны келесідей:</w:t>
      </w:r>
    </w:p>
    <w:p w14:paraId="62C49771" w14:textId="5CA50FFE" w:rsidR="006A063B" w:rsidRPr="004C0452" w:rsidRDefault="006A063B" w:rsidP="004C0452">
      <w:pPr>
        <w:pStyle w:val="a3"/>
        <w:ind w:left="0" w:right="3" w:firstLine="709"/>
        <w:jc w:val="both"/>
        <w:rPr>
          <w:lang w:bidi="ar-EG"/>
        </w:rPr>
      </w:pPr>
      <w:r w:rsidRPr="004C0452">
        <w:rPr>
          <w:lang w:bidi="ar-EG"/>
        </w:rPr>
        <w:t>Ақжан аға рахмет келгеніңе</w:t>
      </w:r>
      <w:r w:rsidR="00D3480C" w:rsidRPr="004C0452">
        <w:rPr>
          <w:lang w:bidi="ar-EG"/>
        </w:rPr>
        <w:t xml:space="preserve">, </w:t>
      </w:r>
      <w:r w:rsidRPr="004C0452">
        <w:rPr>
          <w:lang w:bidi="ar-EG"/>
        </w:rPr>
        <w:t>Бас иеміз әрқашан еңбегіне</w:t>
      </w:r>
    </w:p>
    <w:p w14:paraId="5479B98B" w14:textId="4646B51B" w:rsidR="006A063B" w:rsidRPr="004C0452" w:rsidRDefault="006A063B" w:rsidP="004C0452">
      <w:pPr>
        <w:pStyle w:val="a3"/>
        <w:ind w:left="0" w:right="3" w:firstLine="709"/>
        <w:jc w:val="both"/>
        <w:rPr>
          <w:lang w:bidi="ar-EG"/>
        </w:rPr>
      </w:pPr>
      <w:r w:rsidRPr="004C0452">
        <w:rPr>
          <w:lang w:bidi="ar-EG"/>
        </w:rPr>
        <w:t>Фарабидің той қылып ұрпақтарын</w:t>
      </w:r>
      <w:r w:rsidR="00D3480C" w:rsidRPr="004C0452">
        <w:rPr>
          <w:lang w:bidi="ar-EG"/>
        </w:rPr>
        <w:t xml:space="preserve">. </w:t>
      </w:r>
      <w:r w:rsidRPr="004C0452">
        <w:rPr>
          <w:lang w:bidi="ar-EG"/>
        </w:rPr>
        <w:t>Тарағандай қуанып жар көгіме</w:t>
      </w:r>
    </w:p>
    <w:p w14:paraId="2E0F0EE4" w14:textId="5EC7FBD6" w:rsidR="0047370D" w:rsidRPr="004C0452" w:rsidRDefault="006A063B" w:rsidP="004C0452">
      <w:pPr>
        <w:pStyle w:val="a3"/>
        <w:ind w:left="0" w:right="3" w:firstLine="709"/>
        <w:jc w:val="both"/>
        <w:rPr>
          <w:lang w:bidi="ar-EG"/>
        </w:rPr>
      </w:pPr>
      <w:r w:rsidRPr="004C0452">
        <w:rPr>
          <w:lang w:bidi="ar-EG"/>
        </w:rPr>
        <w:t>Ұлы адамның қабірін көріп келіп,</w:t>
      </w:r>
      <w:r w:rsidR="00D3480C" w:rsidRPr="004C0452">
        <w:rPr>
          <w:lang w:bidi="ar-EG"/>
        </w:rPr>
        <w:t xml:space="preserve"> </w:t>
      </w:r>
      <w:r w:rsidR="0047370D" w:rsidRPr="004C0452">
        <w:rPr>
          <w:lang w:bidi="ar-EG"/>
        </w:rPr>
        <w:t>Елжіредік сөзіңе еліктедік</w:t>
      </w:r>
    </w:p>
    <w:p w14:paraId="21C41958" w14:textId="77777777" w:rsidR="004473AF" w:rsidRPr="004C0452" w:rsidRDefault="0047370D" w:rsidP="004C0452">
      <w:pPr>
        <w:pStyle w:val="a3"/>
        <w:ind w:left="0" w:right="3" w:firstLine="709"/>
        <w:jc w:val="both"/>
        <w:rPr>
          <w:lang w:bidi="ar-EG"/>
        </w:rPr>
      </w:pPr>
      <w:r w:rsidRPr="004C0452">
        <w:rPr>
          <w:lang w:bidi="ar-EG"/>
        </w:rPr>
        <w:t>Жұлдыздарың биіктеп жаңа берсін</w:t>
      </w:r>
      <w:r w:rsidR="00D3480C" w:rsidRPr="004C0452">
        <w:rPr>
          <w:lang w:bidi="ar-EG"/>
        </w:rPr>
        <w:t xml:space="preserve"> </w:t>
      </w:r>
      <w:r w:rsidRPr="004C0452">
        <w:rPr>
          <w:lang w:bidi="ar-EG"/>
        </w:rPr>
        <w:t>Жамал апай жаныңа көрік беріп</w:t>
      </w:r>
    </w:p>
    <w:p w14:paraId="6AD53CE1" w14:textId="4523772B" w:rsidR="00BD2644" w:rsidRPr="002624B6" w:rsidRDefault="0047370D" w:rsidP="004C0452">
      <w:pPr>
        <w:pStyle w:val="a3"/>
        <w:ind w:left="0" w:right="3" w:firstLine="709"/>
        <w:jc w:val="both"/>
        <w:rPr>
          <w:lang w:bidi="ar-EG"/>
        </w:rPr>
      </w:pPr>
      <w:r w:rsidRPr="004C0452">
        <w:rPr>
          <w:lang w:bidi="ar-EG"/>
        </w:rPr>
        <w:t>Тірлігіңнің мәңгілік жалғасындай</w:t>
      </w:r>
      <w:r w:rsidR="00D3480C" w:rsidRPr="004C0452">
        <w:rPr>
          <w:lang w:bidi="ar-EG"/>
        </w:rPr>
        <w:t xml:space="preserve">. </w:t>
      </w:r>
      <w:r w:rsidRPr="004C0452">
        <w:rPr>
          <w:lang w:bidi="ar-EG"/>
        </w:rPr>
        <w:t>Ұлың есім Ғабдоллаң серік болып</w:t>
      </w:r>
      <w:r w:rsidR="006E0F76">
        <w:rPr>
          <w:lang w:bidi="ar-EG"/>
        </w:rPr>
        <w:t> </w:t>
      </w:r>
      <w:r w:rsidR="00C92216" w:rsidRPr="004C0452">
        <w:rPr>
          <w:lang w:bidi="ar-EG"/>
        </w:rPr>
        <w:t>[3</w:t>
      </w:r>
      <w:r w:rsidR="004473AF" w:rsidRPr="004C0452">
        <w:rPr>
          <w:lang w:bidi="ar-EG"/>
        </w:rPr>
        <w:t>6</w:t>
      </w:r>
      <w:r w:rsidR="009479E5" w:rsidRPr="004C0452">
        <w:rPr>
          <w:lang w:bidi="ar-EG"/>
        </w:rPr>
        <w:t>1</w:t>
      </w:r>
      <w:r w:rsidR="00C92216" w:rsidRPr="004C0452">
        <w:rPr>
          <w:lang w:bidi="ar-EG"/>
        </w:rPr>
        <w:t>]</w:t>
      </w:r>
      <w:r w:rsidR="002624B6" w:rsidRPr="002624B6">
        <w:rPr>
          <w:lang w:bidi="ar-EG"/>
        </w:rPr>
        <w:t>.</w:t>
      </w:r>
    </w:p>
    <w:p w14:paraId="4C6418C8" w14:textId="19B71779" w:rsidR="00BD2644" w:rsidRPr="004C0452" w:rsidRDefault="0047370D" w:rsidP="004C0452">
      <w:pPr>
        <w:pStyle w:val="a3"/>
        <w:ind w:left="0" w:right="3" w:firstLine="709"/>
        <w:jc w:val="both"/>
        <w:rPr>
          <w:lang w:bidi="ar-EG"/>
        </w:rPr>
      </w:pPr>
      <w:r w:rsidRPr="004C0452">
        <w:rPr>
          <w:lang w:bidi="ar-EG"/>
        </w:rPr>
        <w:t>Ақж</w:t>
      </w:r>
      <w:r w:rsidR="004054A9" w:rsidRPr="004C0452">
        <w:rPr>
          <w:lang w:bidi="ar-EG"/>
        </w:rPr>
        <w:t>ан әл-Машани еліміздің оңтүстік өңіріне барғанда Отырар алқабында өзін көмегін тигізген Асантай Әлімұлы</w:t>
      </w:r>
      <w:r w:rsidR="00CF393E" w:rsidRPr="004C0452">
        <w:rPr>
          <w:lang w:bidi="ar-EG"/>
        </w:rPr>
        <w:t xml:space="preserve"> туралы</w:t>
      </w:r>
      <w:r w:rsidR="004054A9" w:rsidRPr="004C0452">
        <w:rPr>
          <w:lang w:bidi="ar-EG"/>
        </w:rPr>
        <w:t xml:space="preserve"> ерекше атап</w:t>
      </w:r>
      <w:r w:rsidR="008A4786" w:rsidRPr="004C0452">
        <w:rPr>
          <w:lang w:bidi="ar-EG"/>
        </w:rPr>
        <w:t xml:space="preserve"> өте аламыз. Бұл тұлға туралы іздестіре келе, «Руханият – Әбу Нәсір әл-Фараби» музейінің ғылыми қызметкері Әбдіғаппар Жанболаттан Асантай Әлімұлының баласының нөм</w:t>
      </w:r>
      <w:r w:rsidR="00DB06F0">
        <w:rPr>
          <w:lang w:bidi="ar-EG"/>
        </w:rPr>
        <w:t>і</w:t>
      </w:r>
      <w:r w:rsidR="008A4786" w:rsidRPr="004C0452">
        <w:rPr>
          <w:lang w:bidi="ar-EG"/>
        </w:rPr>
        <w:t xml:space="preserve">рін алып, бірден хабарлама жаздым. Нәтижесінде, </w:t>
      </w:r>
      <w:r w:rsidR="002E59B6" w:rsidRPr="004C0452">
        <w:rPr>
          <w:lang w:bidi="ar-EG"/>
        </w:rPr>
        <w:t xml:space="preserve">Марэн Асантайұлы өлкетанушы-музейтанушы Асантай Әлімұлы туралы сыр шертетін мақалаларды берді. Солардың бірі ретінде, Шәуілдір өңіріндегі «Руханият – Әбу Нәсір әл-Фараби» </w:t>
      </w:r>
      <w:r w:rsidR="00C21E15" w:rsidRPr="004C0452">
        <w:rPr>
          <w:lang w:bidi="ar-EG"/>
        </w:rPr>
        <w:t>музейінің директоры Алмас Жұмашевтың «</w:t>
      </w:r>
      <w:r w:rsidR="00DD5122" w:rsidRPr="004C0452">
        <w:rPr>
          <w:lang w:bidi="ar-EG"/>
        </w:rPr>
        <w:t>Шөлден шөлмек, құмнан құмыра қоймаған жинаушы</w:t>
      </w:r>
      <w:r w:rsidR="00C21E15" w:rsidRPr="004C0452">
        <w:rPr>
          <w:lang w:bidi="ar-EG"/>
        </w:rPr>
        <w:t>»</w:t>
      </w:r>
      <w:r w:rsidR="00DD5122" w:rsidRPr="004C0452">
        <w:rPr>
          <w:lang w:bidi="ar-EG"/>
        </w:rPr>
        <w:t xml:space="preserve"> атты мақалада тұлғаның жеке өмірімен кеңірек тан</w:t>
      </w:r>
      <w:r w:rsidR="005E6E5E" w:rsidRPr="004C0452">
        <w:rPr>
          <w:lang w:bidi="ar-EG"/>
        </w:rPr>
        <w:t>ы</w:t>
      </w:r>
      <w:r w:rsidR="00DD5122" w:rsidRPr="004C0452">
        <w:rPr>
          <w:lang w:bidi="ar-EG"/>
        </w:rPr>
        <w:t xml:space="preserve">суға болады. </w:t>
      </w:r>
      <w:r w:rsidR="001F617E" w:rsidRPr="004C0452">
        <w:rPr>
          <w:lang w:bidi="ar-EG"/>
        </w:rPr>
        <w:t xml:space="preserve">Аталмыш мақалаға сүйенетін болсақ, </w:t>
      </w:r>
      <w:r w:rsidR="00DD5122" w:rsidRPr="004C0452">
        <w:rPr>
          <w:lang w:bidi="ar-EG"/>
        </w:rPr>
        <w:t xml:space="preserve">Асантай Әлімұлы 1929 жылы </w:t>
      </w:r>
      <w:r w:rsidR="001F617E" w:rsidRPr="004C0452">
        <w:rPr>
          <w:lang w:bidi="ar-EG"/>
        </w:rPr>
        <w:t>11 ақпанда Отырар ауданы, Мыңшұқыр елді</w:t>
      </w:r>
      <w:r w:rsidR="001F4F76" w:rsidRPr="004C0452">
        <w:rPr>
          <w:lang w:bidi="ar-EG"/>
        </w:rPr>
        <w:t xml:space="preserve"> </w:t>
      </w:r>
      <w:r w:rsidR="001F617E" w:rsidRPr="004C0452">
        <w:rPr>
          <w:lang w:bidi="ar-EG"/>
        </w:rPr>
        <w:t>мекенінде дүниеге келді. Ол Шымкенттегі мұғалімдер институтын (1951), ҚазПИ-ң тарих факультетін 1957 жылы тәмамдады. 1973-1980 жылдар аралығында Қызылқұм аудандық тарихи-өлкетану музейінің директоры, 1980-1989 жылдары Отырар мемлекеттік археологиялық қорық-музейінің бөлім меңгерушісі болып қызмет атқарды</w:t>
      </w:r>
      <w:r w:rsidR="00A07CDD" w:rsidRPr="004C0452">
        <w:rPr>
          <w:lang w:bidi="ar-EG"/>
        </w:rPr>
        <w:t xml:space="preserve"> [</w:t>
      </w:r>
      <w:r w:rsidR="00D22573" w:rsidRPr="004C0452">
        <w:rPr>
          <w:lang w:bidi="ar-EG"/>
        </w:rPr>
        <w:t>3</w:t>
      </w:r>
      <w:r w:rsidR="004473AF" w:rsidRPr="004C0452">
        <w:rPr>
          <w:lang w:bidi="ar-EG"/>
        </w:rPr>
        <w:t>6</w:t>
      </w:r>
      <w:r w:rsidR="009479E5" w:rsidRPr="004C0452">
        <w:rPr>
          <w:lang w:bidi="ar-EG"/>
        </w:rPr>
        <w:t>2</w:t>
      </w:r>
      <w:r w:rsidR="00A07CDD" w:rsidRPr="004C0452">
        <w:rPr>
          <w:lang w:bidi="ar-EG"/>
        </w:rPr>
        <w:t>]</w:t>
      </w:r>
      <w:r w:rsidR="00D22573" w:rsidRPr="004C0452">
        <w:rPr>
          <w:lang w:bidi="ar-EG"/>
        </w:rPr>
        <w:t xml:space="preserve">. </w:t>
      </w:r>
      <w:r w:rsidR="00A07CDD" w:rsidRPr="004C0452">
        <w:rPr>
          <w:lang w:bidi="ar-EG"/>
        </w:rPr>
        <w:t xml:space="preserve">Асантай Әлімұлының </w:t>
      </w:r>
      <w:r w:rsidR="00C20C5A" w:rsidRPr="004C0452">
        <w:rPr>
          <w:lang w:bidi="ar-EG"/>
        </w:rPr>
        <w:t xml:space="preserve">фарабитанушы-ғалым Ақжан әл-Машанидың шәкірті екендігін дәлелдейтін </w:t>
      </w:r>
      <w:r w:rsidR="00A07CDD" w:rsidRPr="004C0452">
        <w:rPr>
          <w:lang w:bidi="ar-EG"/>
        </w:rPr>
        <w:t>бірнеше мақалалар</w:t>
      </w:r>
      <w:r w:rsidR="005E6E5E" w:rsidRPr="004C0452">
        <w:rPr>
          <w:lang w:bidi="ar-EG"/>
        </w:rPr>
        <w:t>ы</w:t>
      </w:r>
      <w:r w:rsidR="00A07CDD" w:rsidRPr="004C0452">
        <w:rPr>
          <w:lang w:bidi="ar-EG"/>
        </w:rPr>
        <w:t xml:space="preserve"> жарық көрді.</w:t>
      </w:r>
    </w:p>
    <w:p w14:paraId="524FF656" w14:textId="62BD2B60" w:rsidR="00BD2644" w:rsidRPr="004C0452" w:rsidRDefault="008A620F" w:rsidP="004C0452">
      <w:pPr>
        <w:pStyle w:val="a3"/>
        <w:ind w:left="0" w:right="3" w:firstLine="709"/>
        <w:jc w:val="both"/>
        <w:rPr>
          <w:lang w:bidi="ar-EG"/>
        </w:rPr>
      </w:pPr>
      <w:r w:rsidRPr="004C0452">
        <w:t xml:space="preserve">Параллельді түрде </w:t>
      </w:r>
      <w:r w:rsidR="00BB55B1" w:rsidRPr="004C0452">
        <w:t>фарабитанушы-ғалымы Ақжан әл-Машани әл-Фараби мұраларын ғылыми тұрғыда зерттеп-зерделеп, ғылыми еңбектер жазып қана қоймай, халыққа қалайша әл-Фараби туралы кеңірек жеткізе аламын деген сұрақтар мазалады. Осы орайда, Ақжан әл-Машани әл-Фараби еңбектері негізінде жүргізген ғылыми еңбектерін көгілдір экран арқылы көрсеткісі келді.</w:t>
      </w:r>
      <w:r w:rsidR="005E6E5E" w:rsidRPr="004C0452">
        <w:t xml:space="preserve"> Б</w:t>
      </w:r>
      <w:r w:rsidR="00BB55B1" w:rsidRPr="004C0452">
        <w:t>ұл мәселе бойынша КСРО ҒА Президенті, т.ғ.д., тарихшы-шығыстанушы Г.Б.</w:t>
      </w:r>
      <w:r w:rsidR="006E0F76">
        <w:t> </w:t>
      </w:r>
      <w:r w:rsidR="00BB55B1" w:rsidRPr="004C0452">
        <w:t>Гафуровқа хат жазып, өзінің ой-пікірін білдіреді. Профессор З.О.</w:t>
      </w:r>
      <w:r w:rsidR="006E0F76">
        <w:t> </w:t>
      </w:r>
      <w:r w:rsidR="00BB55B1" w:rsidRPr="004C0452">
        <w:t>Дүкенбаеваның ізденушіге таныстырған фарабитанушы-ғалым Ақжан әл-Машанидың жазған хат</w:t>
      </w:r>
      <w:r w:rsidR="00C92216" w:rsidRPr="004C0452">
        <w:t>та Ақжан әл</w:t>
      </w:r>
      <w:r w:rsidR="00C92216" w:rsidRPr="004C0452">
        <w:rPr>
          <w:lang w:bidi="ar-EG"/>
        </w:rPr>
        <w:t>-Машанидың қазақ халқына әл-Фарабиді кеңірек таныстыру мақсатында документалды фильм дайындап жатқандығы туралы жазады. Осы бағытта, әл-Фараби туралы фильмді қаржыландыру және «Қазақфильм» киностудиясының</w:t>
      </w:r>
      <w:r w:rsidR="005E6E5E" w:rsidRPr="004C0452">
        <w:rPr>
          <w:lang w:bidi="ar-EG"/>
        </w:rPr>
        <w:t xml:space="preserve"> </w:t>
      </w:r>
      <w:r w:rsidR="00C92216" w:rsidRPr="004C0452">
        <w:rPr>
          <w:lang w:bidi="ar-EG"/>
        </w:rPr>
        <w:t xml:space="preserve">жұмыс жоспарына енгіздіртуге көмек секілді өтініш жазылды. Бұл хаттың төменгі бөлігінде 1972 жылы 4-наурыз деп көрсетілген. Демек, бұл, хаттың жазылған уақыты болып табылады </w:t>
      </w:r>
      <w:r w:rsidR="00BB55B1" w:rsidRPr="004C0452">
        <w:t>[</w:t>
      </w:r>
      <w:r w:rsidR="004473AF" w:rsidRPr="004C0452">
        <w:t>30</w:t>
      </w:r>
      <w:r w:rsidR="00BD2644" w:rsidRPr="004C0452">
        <w:t>5</w:t>
      </w:r>
      <w:r w:rsidR="003F6936" w:rsidRPr="004C0452">
        <w:t xml:space="preserve">, </w:t>
      </w:r>
      <w:r w:rsidR="006E0F76">
        <w:t xml:space="preserve">б. </w:t>
      </w:r>
      <w:r w:rsidR="00BB55B1" w:rsidRPr="004C0452">
        <w:t>1]</w:t>
      </w:r>
      <w:r w:rsidR="006510BA" w:rsidRPr="004C0452">
        <w:t>.</w:t>
      </w:r>
    </w:p>
    <w:p w14:paraId="37600A40" w14:textId="4570B524" w:rsidR="00BD2644" w:rsidRPr="004C0452" w:rsidRDefault="00BB55B1" w:rsidP="004C0452">
      <w:pPr>
        <w:pStyle w:val="a3"/>
        <w:ind w:left="0" w:right="3" w:firstLine="709"/>
        <w:jc w:val="both"/>
        <w:rPr>
          <w:lang w:bidi="ar-EG"/>
        </w:rPr>
      </w:pPr>
      <w:r w:rsidRPr="004C0452">
        <w:t>Жоғарыда аталған хат бойынша Ақжан әл-Машанидың әл-Фараби хақында фильм</w:t>
      </w:r>
      <w:r w:rsidR="00092738" w:rsidRPr="004C0452">
        <w:t>нің</w:t>
      </w:r>
      <w:r w:rsidRPr="004C0452">
        <w:t xml:space="preserve"> дайындағандығы туралы «Кинофотоқұжаттар және дыбыс жазбаларының Орталық мемлекеттік архиві» мекемесіне барып, нәтижесінде біраз ақпараттарды білуге мүмкіндік болды. Аталған мәселе бойынша жұмысты өзінің баласы Арарат Машановпен бірге жүзеге асырды. Қ.</w:t>
      </w:r>
      <w:r w:rsidR="006252B0" w:rsidRPr="004C0452">
        <w:t xml:space="preserve">И. </w:t>
      </w:r>
      <w:r w:rsidRPr="004C0452">
        <w:t xml:space="preserve">Сәтбаев атындағы </w:t>
      </w:r>
      <w:r w:rsidR="005E6E5E" w:rsidRPr="004C0452">
        <w:t>ұ</w:t>
      </w:r>
      <w:r w:rsidRPr="004C0452">
        <w:t>лттық техникалық</w:t>
      </w:r>
      <w:r w:rsidR="006252B0" w:rsidRPr="004C0452">
        <w:t xml:space="preserve"> зерттеу </w:t>
      </w:r>
      <w:r w:rsidRPr="004C0452">
        <w:t>университетінің архивінің 1972-қорда «Машанов Алишер Акжанович» атты жеке іс-құжаты бар. Оның 5-парағында Арарат Машановтың «Қазақфильм» киностудиясында режиссер болып қызмет атқарғандығы туралы ақпарат беріледі [</w:t>
      </w:r>
      <w:r w:rsidR="004473AF" w:rsidRPr="004C0452">
        <w:t>28</w:t>
      </w:r>
      <w:r w:rsidR="00616AC1" w:rsidRPr="004C0452">
        <w:t xml:space="preserve">, </w:t>
      </w:r>
      <w:r w:rsidR="006E0F76">
        <w:t xml:space="preserve">б. </w:t>
      </w:r>
      <w:r w:rsidRPr="004C0452">
        <w:t>5]</w:t>
      </w:r>
      <w:r w:rsidR="006510BA" w:rsidRPr="004C0452">
        <w:t xml:space="preserve">. </w:t>
      </w:r>
      <w:r w:rsidR="005E6E5E" w:rsidRPr="004C0452">
        <w:rPr>
          <w:lang w:bidi="ar-EG"/>
        </w:rPr>
        <w:t>Осы</w:t>
      </w:r>
      <w:r w:rsidRPr="004C0452">
        <w:t xml:space="preserve"> мәселе бойынша </w:t>
      </w:r>
      <w:r w:rsidR="00DB06F0">
        <w:t xml:space="preserve">                          </w:t>
      </w:r>
      <w:r w:rsidRPr="004C0452">
        <w:t>С.Т. Яхьяұлы «О.</w:t>
      </w:r>
      <w:r w:rsidR="006E0F76">
        <w:t xml:space="preserve"> </w:t>
      </w:r>
      <w:r w:rsidRPr="004C0452">
        <w:t>Сүлейменов феномені және оның Қазақстанның мәдени өміріндегі орны (тарихи талдау)» атты докторлық диссертациясында фарабитанушы-ғалым Ақжан әл-Машанидың фарабитану ғылымы бойынша атқарған бірқатар қызметтерін</w:t>
      </w:r>
      <w:r w:rsidR="00616AC1" w:rsidRPr="004C0452">
        <w:t xml:space="preserve"> </w:t>
      </w:r>
      <w:r w:rsidRPr="004C0452">
        <w:t>көруімізге болады. Диссертация авторының көрсетуі бойынша 1966 жылы «Ата мекеннен» бөлек, «Ойдың сақталуы заңы бойынша» түсірілген көпшілік фильмінің сценарийін О.Сүлейменов жазса, режиссер А. Машанов және оператор М.</w:t>
      </w:r>
      <w:r w:rsidR="006E0F76">
        <w:t xml:space="preserve"> </w:t>
      </w:r>
      <w:r w:rsidRPr="004C0452">
        <w:t>Дуганов болды [</w:t>
      </w:r>
      <w:r w:rsidR="001B59AB" w:rsidRPr="004C0452">
        <w:t>3</w:t>
      </w:r>
      <w:r w:rsidR="004473AF" w:rsidRPr="004C0452">
        <w:t>6</w:t>
      </w:r>
      <w:r w:rsidR="009479E5" w:rsidRPr="004C0452">
        <w:t>3</w:t>
      </w:r>
      <w:r w:rsidRPr="004C0452">
        <w:t>].</w:t>
      </w:r>
    </w:p>
    <w:p w14:paraId="2E5E7137" w14:textId="589731AA" w:rsidR="00BD2644" w:rsidRPr="004C0452" w:rsidRDefault="00BB55B1" w:rsidP="004C0452">
      <w:pPr>
        <w:pStyle w:val="a3"/>
        <w:ind w:left="0" w:right="3" w:firstLine="709"/>
        <w:jc w:val="both"/>
      </w:pPr>
      <w:r w:rsidRPr="004C0452">
        <w:t>Ақжан әл-Машани фарабитану ғылымы хақында ғылымның жан-жақты салаларымен айналысқан көптеген ғалымдармен етене тығыз байланыста болып жұмыс жасады. Фарабитану ғылымы жолында ғылыми, тарихи-мәдени іс-щараларға қатысып, өзінің көмегін аямады. Дәлел ретінде</w:t>
      </w:r>
      <w:r w:rsidR="00C92216" w:rsidRPr="004C0452">
        <w:t>,</w:t>
      </w:r>
      <w:r w:rsidRPr="004C0452">
        <w:t xml:space="preserve"> Ө</w:t>
      </w:r>
      <w:r w:rsidR="000729A9" w:rsidRPr="004C0452">
        <w:t>.</w:t>
      </w:r>
      <w:r w:rsidRPr="004C0452">
        <w:t>Әбдіраман, С</w:t>
      </w:r>
      <w:r w:rsidR="00C92216" w:rsidRPr="004C0452">
        <w:t>.</w:t>
      </w:r>
      <w:r w:rsidRPr="004C0452">
        <w:t>Әдекенов және Қ</w:t>
      </w:r>
      <w:r w:rsidR="00C92216" w:rsidRPr="004C0452">
        <w:t>.</w:t>
      </w:r>
      <w:r w:rsidRPr="004C0452">
        <w:t>Рахимовтың</w:t>
      </w:r>
      <w:r w:rsidR="00C92216" w:rsidRPr="004C0452">
        <w:t xml:space="preserve"> </w:t>
      </w:r>
      <w:r w:rsidRPr="004C0452">
        <w:t xml:space="preserve">«Қазақтың медицинасының ғылыми көкжиектері» атты еңбегін атауымызға болады. Онда келесідей баяндалады: «1978 жылы академик Т.Шармановтың бастамасымен ашылған Қазақстан медицинасының тарихы мұражайы профессор Ақжан Машановтың «Әл-Фараби» атты тарихи-мемуарлық желісі бойынша </w:t>
      </w:r>
      <w:r w:rsidR="00743619" w:rsidRPr="004C0452">
        <w:t>әзірленген</w:t>
      </w:r>
      <w:r w:rsidRPr="004C0452">
        <w:t>» [</w:t>
      </w:r>
      <w:r w:rsidR="001B59AB" w:rsidRPr="004C0452">
        <w:rPr>
          <w:lang w:bidi="ar-EG"/>
        </w:rPr>
        <w:t>65</w:t>
      </w:r>
      <w:r w:rsidR="00616AC1" w:rsidRPr="004C0452">
        <w:t xml:space="preserve">, </w:t>
      </w:r>
      <w:r w:rsidR="006E0F76">
        <w:t xml:space="preserve">б. </w:t>
      </w:r>
      <w:r w:rsidRPr="004C0452">
        <w:t>16-17].</w:t>
      </w:r>
    </w:p>
    <w:p w14:paraId="005B25ED" w14:textId="618B9CDC" w:rsidR="00BD2644" w:rsidRPr="004C0452" w:rsidRDefault="00BD2644" w:rsidP="004C0452">
      <w:pPr>
        <w:pStyle w:val="a3"/>
        <w:ind w:left="0" w:right="3" w:firstLine="709"/>
        <w:jc w:val="both"/>
        <w:rPr>
          <w:lang w:bidi="ar-EG"/>
        </w:rPr>
      </w:pPr>
      <w:r w:rsidRPr="004C0452">
        <w:t>Фарабитанушы</w:t>
      </w:r>
      <w:r w:rsidRPr="004C0452">
        <w:rPr>
          <w:lang w:bidi="ar-EG"/>
        </w:rPr>
        <w:t xml:space="preserve">-ғалым Ақжан әл-Машани әл-Фараби мұрасы арқылы қазақ халқының санасын одан әрі жаңғырту мақсатында ғылыммен қатар, қоғамдық жұмыстармен айналысуды одан әрі жалғастырды. Мәселен, еліміз Тәуелсіздік алғаннан кейін «Иман» газетінің негізі қаланды. Бұл басылымның құрылтайшылары болып, бас редактор Қалдархан Қамбартегі, Ратбек қажы Нысанбайұлы, Шыңғыс қажы Зуhабатырұлы, Зайниллабиддин Ахмет тегі және Ақжан әл-Машани болды. Фарабитанушы-ғалым ортағасыр мұсылман реннесансының көрнекті өкілінің зерттеушісі белсенді түрде мақалалар жазып тұрды. Атап айтатын болсақ, </w:t>
      </w:r>
      <w:r w:rsidR="00AB0939" w:rsidRPr="004C0452">
        <w:rPr>
          <w:lang w:bidi="ar-EG"/>
        </w:rPr>
        <w:t>1992 жылы 6-қаңтарда Ақжан әл-Машанидың «Иман» газететінің алғашқы нөмірінің жарық көруі туралы құттықтау-мақаласында аталған бас</w:t>
      </w:r>
      <w:r w:rsidR="000729A9" w:rsidRPr="004C0452">
        <w:rPr>
          <w:lang w:bidi="ar-EG"/>
        </w:rPr>
        <w:t>ы</w:t>
      </w:r>
      <w:r w:rsidR="00AB0939" w:rsidRPr="004C0452">
        <w:rPr>
          <w:lang w:bidi="ar-EG"/>
        </w:rPr>
        <w:t>лымның алдағы уақытта халықты имандылыққа тәрбиелеуде, Отанға деген сүйіспеншілікті одан әрі арттыруға көмектесетініе кәміл сенетіндігін атап сәттілік тілегендігі туралы жазады [36</w:t>
      </w:r>
      <w:r w:rsidR="009479E5" w:rsidRPr="004C0452">
        <w:rPr>
          <w:lang w:bidi="ar-EG"/>
        </w:rPr>
        <w:t>4</w:t>
      </w:r>
      <w:r w:rsidR="00AB0939" w:rsidRPr="004C0452">
        <w:rPr>
          <w:lang w:bidi="ar-EG"/>
        </w:rPr>
        <w:t>].</w:t>
      </w:r>
    </w:p>
    <w:p w14:paraId="06182AB3" w14:textId="6928CEB4" w:rsidR="00C92216" w:rsidRPr="004C0452" w:rsidRDefault="00D93BBF" w:rsidP="004C0452">
      <w:pPr>
        <w:pStyle w:val="a3"/>
        <w:ind w:left="0" w:right="3" w:firstLine="709"/>
        <w:jc w:val="both"/>
        <w:rPr>
          <w:lang w:bidi="ar-EG"/>
        </w:rPr>
      </w:pPr>
      <w:r w:rsidRPr="004C0452">
        <w:t>Қорытындылай келе, әл-Фарабиді зерттеуде өзінің жарты ғасыр</w:t>
      </w:r>
      <w:r w:rsidR="000729A9" w:rsidRPr="004C0452">
        <w:t xml:space="preserve"> ғұмырын</w:t>
      </w:r>
      <w:r w:rsidRPr="004C0452">
        <w:t xml:space="preserve"> арнаған Ақжан әл-Машани ғылымда шынайылық бағытын ұстанып, ғылыми зерттеу жұмыстарын жүргізді. Ол батылдық танытып, күресіп, әл-Фарабиді Қазақ жерінде дүниеге келген ғұлама деп дәлелді тұрғыда деректік-құжаттармен көрсете білді. Фарабитану ғылымы жолында өзі ғана емес, артынан ерген шәкірттерді тартып, ғылымға баулып, шын ғалым болуды насихат етті. Бұл туралы Орталық мемлекеттік архивінің 2285-қорының 76-іс-құжатында 1976 жылы 7-маусымда жазған Ақжан әл-Машанидың «Памятные вехи моего пути в науку» атты естелігінде </w:t>
      </w:r>
      <w:r w:rsidR="00C92216" w:rsidRPr="004C0452">
        <w:t>атап көрсеткендей</w:t>
      </w:r>
      <w:r w:rsidR="0097706E" w:rsidRPr="004C0452">
        <w:t xml:space="preserve"> </w:t>
      </w:r>
      <w:r w:rsidR="0097706E" w:rsidRPr="004C0452">
        <w:rPr>
          <w:lang w:bidi="ar-EG"/>
        </w:rPr>
        <w:t>[</w:t>
      </w:r>
      <w:r w:rsidR="0043246E" w:rsidRPr="004C0452">
        <w:rPr>
          <w:lang w:bidi="ar-EG"/>
        </w:rPr>
        <w:t>27</w:t>
      </w:r>
      <w:r w:rsidR="00BD2644" w:rsidRPr="004C0452">
        <w:rPr>
          <w:lang w:bidi="ar-EG"/>
        </w:rPr>
        <w:t>6</w:t>
      </w:r>
      <w:r w:rsidR="0097706E" w:rsidRPr="004C0452">
        <w:rPr>
          <w:lang w:bidi="ar-EG"/>
        </w:rPr>
        <w:t xml:space="preserve">, </w:t>
      </w:r>
      <w:r w:rsidR="006E0F76">
        <w:rPr>
          <w:lang w:bidi="ar-EG"/>
        </w:rPr>
        <w:t xml:space="preserve">б. </w:t>
      </w:r>
      <w:r w:rsidR="0097706E" w:rsidRPr="004C0452">
        <w:rPr>
          <w:lang w:bidi="ar-EG"/>
        </w:rPr>
        <w:t>35]</w:t>
      </w:r>
      <w:r w:rsidR="00C92216" w:rsidRPr="004C0452">
        <w:t xml:space="preserve">, ғылымның шындығына жету </w:t>
      </w:r>
      <w:r w:rsidR="0097706E" w:rsidRPr="004C0452">
        <w:t>жолы оңай емес. Оған жету үшін сабырлық, ақ жүрек, еңбекқорлық, қайсар мінез керектігі туралы атап өтеді.</w:t>
      </w:r>
    </w:p>
    <w:p w14:paraId="4A9CFDEF" w14:textId="77777777" w:rsidR="001B59AB" w:rsidRPr="004C0452" w:rsidRDefault="001B59AB" w:rsidP="004C0452">
      <w:pPr>
        <w:ind w:right="3" w:firstLine="709"/>
        <w:jc w:val="both"/>
        <w:rPr>
          <w:i/>
          <w:sz w:val="28"/>
          <w:szCs w:val="28"/>
        </w:rPr>
      </w:pPr>
    </w:p>
    <w:p w14:paraId="64CC2614" w14:textId="6E3F3A0A" w:rsidR="00800E6D" w:rsidRPr="004C0452" w:rsidRDefault="00500A08" w:rsidP="004C0452">
      <w:pPr>
        <w:pStyle w:val="1"/>
        <w:numPr>
          <w:ilvl w:val="1"/>
          <w:numId w:val="9"/>
        </w:numPr>
        <w:tabs>
          <w:tab w:val="left" w:pos="851"/>
          <w:tab w:val="left" w:pos="1276"/>
          <w:tab w:val="left" w:pos="4654"/>
          <w:tab w:val="left" w:pos="5812"/>
          <w:tab w:val="left" w:pos="6078"/>
          <w:tab w:val="left" w:pos="7452"/>
        </w:tabs>
        <w:ind w:left="0" w:right="3" w:firstLine="709"/>
        <w:jc w:val="both"/>
      </w:pPr>
      <w:r w:rsidRPr="004C0452">
        <w:t>Ақжан әл-Машани және</w:t>
      </w:r>
      <w:r w:rsidR="006A28FE" w:rsidRPr="004C0452">
        <w:t xml:space="preserve"> Ұ</w:t>
      </w:r>
      <w:r w:rsidRPr="004C0452">
        <w:t xml:space="preserve">лттық </w:t>
      </w:r>
      <w:r w:rsidR="00D3480C" w:rsidRPr="004C0452">
        <w:t>ғ</w:t>
      </w:r>
      <w:r w:rsidRPr="004C0452">
        <w:t>ылым академиясында фарабитану мектебінің қалыптасуы</w:t>
      </w:r>
    </w:p>
    <w:p w14:paraId="6E094BC2" w14:textId="7B268A72" w:rsidR="00D3480C" w:rsidRPr="004C0452" w:rsidRDefault="00D3480C" w:rsidP="004C0452">
      <w:pPr>
        <w:pStyle w:val="a3"/>
        <w:ind w:left="0" w:right="3" w:firstLine="709"/>
        <w:jc w:val="both"/>
        <w:rPr>
          <w:lang w:bidi="ar-EG"/>
        </w:rPr>
      </w:pPr>
      <w:bookmarkStart w:id="17" w:name="_Hlk150114207"/>
      <w:r w:rsidRPr="004C0452">
        <w:t xml:space="preserve">Қазақстанда ғалымдардың бас қосатын бірден-бір ғылыми мекеме – Ұлттық ғылым академиясы. Аталмыш мекеме қабырғасында XX ғасырдың 40-жылдарынан бастап ғылым қайраткерлері ғылымның әр саласынан небір ғылыми жаңалықтарды ашып, әлемдік деңгейде ғылыми </w:t>
      </w:r>
      <w:r w:rsidR="005E6E5E" w:rsidRPr="004C0452">
        <w:t xml:space="preserve"> </w:t>
      </w:r>
      <w:r w:rsidRPr="004C0452">
        <w:t>көпшіліктің назарын аударта білді.</w:t>
      </w:r>
      <w:r w:rsidR="005E6E5E" w:rsidRPr="004C0452">
        <w:t xml:space="preserve"> </w:t>
      </w:r>
      <w:r w:rsidRPr="004C0452">
        <w:t xml:space="preserve">Солардың ішінде, бірқатар академик-ғалымдардың және корреспондент-мүшелерін </w:t>
      </w:r>
      <w:r w:rsidR="005E6E5E" w:rsidRPr="004C0452">
        <w:t>атай</w:t>
      </w:r>
      <w:r w:rsidRPr="004C0452">
        <w:t xml:space="preserve"> аламыз: Қ.И. Сәтбаев, А.Ж. әл</w:t>
      </w:r>
      <w:r w:rsidRPr="004C0452">
        <w:rPr>
          <w:lang w:bidi="ar-EG"/>
        </w:rPr>
        <w:t>-Машани,</w:t>
      </w:r>
      <w:r w:rsidR="005E6E5E" w:rsidRPr="004C0452">
        <w:rPr>
          <w:lang w:bidi="ar-EG"/>
        </w:rPr>
        <w:t xml:space="preserve"> </w:t>
      </w:r>
      <w:r w:rsidRPr="004C0452">
        <w:t>Ә.Х.</w:t>
      </w:r>
      <w:r w:rsidR="006E0F76">
        <w:t> </w:t>
      </w:r>
      <w:r w:rsidRPr="004C0452">
        <w:t>Марғұлан,</w:t>
      </w:r>
      <w:r w:rsidR="00CE3EAF">
        <w:t xml:space="preserve"> </w:t>
      </w:r>
      <w:r w:rsidRPr="004C0452">
        <w:t>Ш.E. Есенов, С.Б. Балмұханов, және т.б. Осы ғалымдардың ішінде Қазақстанда фарабитану ғылымының негізін салушы, геолог-ғалым, маркшейдер Ақжан Жақсыбекұлы әл-Машаниді ерекше атап өтуге болады. Себебі, ол әл</w:t>
      </w:r>
      <w:r w:rsidRPr="004C0452">
        <w:rPr>
          <w:lang w:bidi="ar-EG"/>
        </w:rPr>
        <w:t>-Фарабиді зерттеп-зерделеу арқылы, ортағасыр ойшыл мұраларын бүгінгі ғылыммен байланыстыру – басты мақсаттардың бірі болды. Осы орайда, әл-Фарабиді зерттеудегі Ақжан әл-Машани хақында С.</w:t>
      </w:r>
      <w:r w:rsidR="00FC73C9" w:rsidRPr="00FC73C9">
        <w:rPr>
          <w:lang w:bidi="ar-EG"/>
        </w:rPr>
        <w:t xml:space="preserve"> </w:t>
      </w:r>
      <w:r w:rsidRPr="004C0452">
        <w:rPr>
          <w:lang w:bidi="ar-EG"/>
        </w:rPr>
        <w:t>Медеубекұлы «Әл-Фараби және қазақтың музыкалық аспаптары» атты кітабында Р.</w:t>
      </w:r>
      <w:r w:rsidR="00FC73C9" w:rsidRPr="00FC73C9">
        <w:rPr>
          <w:lang w:bidi="ar-EG"/>
        </w:rPr>
        <w:t xml:space="preserve"> </w:t>
      </w:r>
      <w:r w:rsidRPr="004C0452">
        <w:rPr>
          <w:lang w:bidi="ar-EG"/>
        </w:rPr>
        <w:t>Берд</w:t>
      </w:r>
      <w:r w:rsidR="000E3719">
        <w:rPr>
          <w:lang w:bidi="ar-EG"/>
        </w:rPr>
        <w:t>і</w:t>
      </w:r>
      <w:r w:rsidRPr="004C0452">
        <w:rPr>
          <w:lang w:bidi="ar-EG"/>
        </w:rPr>
        <w:t xml:space="preserve">байдың келесідей ойын келтіреді: </w:t>
      </w:r>
      <w:r w:rsidRPr="004C0452">
        <w:t>«…әл-Фараби есімінің Қазақстанға қайтып оралуына қажымай қызмет еткен, данышпан ғалымның дүниежүзінің архивінде сақталған мұрасының көшірмесін ерінбей-жалықпай жинаған, кейіннен математик А.Көбесов сынды шәкірттерімен қосылып, республикада фарабитанудың басталуына ұйытқы болған А.</w:t>
      </w:r>
      <w:r w:rsidR="00C42D9F">
        <w:t xml:space="preserve"> </w:t>
      </w:r>
      <w:r w:rsidRPr="004C0452">
        <w:t>Машановтың азаматтық, ғалымдық ұмтылыстары мен әрекеттері ерлікке пара-пар еді» [</w:t>
      </w:r>
      <w:r w:rsidRPr="004C0452">
        <w:rPr>
          <w:lang w:bidi="ar-EG"/>
        </w:rPr>
        <w:t>1</w:t>
      </w:r>
      <w:r w:rsidR="00800D01" w:rsidRPr="004C0452">
        <w:rPr>
          <w:lang w:bidi="ar-EG"/>
        </w:rPr>
        <w:t>8</w:t>
      </w:r>
      <w:r w:rsidR="00AB0939" w:rsidRPr="004C0452">
        <w:rPr>
          <w:lang w:bidi="ar-EG"/>
        </w:rPr>
        <w:t>2</w:t>
      </w:r>
      <w:r w:rsidRPr="004C0452">
        <w:rPr>
          <w:lang w:bidi="ar-EG"/>
        </w:rPr>
        <w:t xml:space="preserve">, </w:t>
      </w:r>
      <w:r w:rsidR="006E0F76">
        <w:rPr>
          <w:lang w:bidi="ar-EG"/>
        </w:rPr>
        <w:t xml:space="preserve">б. </w:t>
      </w:r>
      <w:r w:rsidRPr="004C0452">
        <w:t>35]</w:t>
      </w:r>
      <w:bookmarkStart w:id="18" w:name="_Hlk148908472"/>
      <w:r w:rsidRPr="004C0452">
        <w:t>.</w:t>
      </w:r>
    </w:p>
    <w:bookmarkEnd w:id="17"/>
    <w:p w14:paraId="75AC3DE5" w14:textId="706ECA96" w:rsidR="00D3480C" w:rsidRPr="004C0452" w:rsidRDefault="00D3480C" w:rsidP="004C0452">
      <w:pPr>
        <w:pStyle w:val="a3"/>
        <w:ind w:left="0" w:right="3" w:firstLine="709"/>
        <w:jc w:val="both"/>
      </w:pPr>
      <w:r w:rsidRPr="004C0452">
        <w:t>1968 жылы өзінің шәкірттерімен бірге Сирия елінен Отанына оралысымен Ақжан әл-Машани</w:t>
      </w:r>
      <w:r w:rsidR="00800D01" w:rsidRPr="004C0452">
        <w:t xml:space="preserve"> </w:t>
      </w:r>
      <w:r w:rsidRPr="004C0452">
        <w:t xml:space="preserve">әл-Фарабидің 1100 жылдығына дайындықты одан әрі жалғастыру жұмыстарын жүргізеді. Осылайша, </w:t>
      </w:r>
      <w:bookmarkStart w:id="19" w:name="_Hlk150114258"/>
      <w:r w:rsidRPr="004C0452">
        <w:t>XX ғасырдың 60-жылдарында Ақжан әл-Машанидың ұйытқы болуымен Қазақ ғылым академиясы Философия және құқық институтының жанынан «Әл-Фарабиді зерттеу» тобы қалыптасты [</w:t>
      </w:r>
      <w:r w:rsidRPr="004C0452">
        <w:rPr>
          <w:lang w:bidi="ar-EG"/>
        </w:rPr>
        <w:t>4</w:t>
      </w:r>
      <w:r w:rsidR="00800D01" w:rsidRPr="004C0452">
        <w:rPr>
          <w:lang w:bidi="ar-EG"/>
        </w:rPr>
        <w:t>7</w:t>
      </w:r>
      <w:r w:rsidRPr="004C0452">
        <w:rPr>
          <w:lang w:bidi="ar-EG"/>
        </w:rPr>
        <w:t xml:space="preserve">, </w:t>
      </w:r>
      <w:r w:rsidR="00FC73C9" w:rsidRPr="00FC73C9">
        <w:rPr>
          <w:lang w:bidi="ar-EG"/>
        </w:rPr>
        <w:t xml:space="preserve">б. </w:t>
      </w:r>
      <w:r w:rsidRPr="004C0452">
        <w:t xml:space="preserve">236]. Бұл Ұлттық ғылым академиясы «Философия және құқық» институтының жаңа ғылыми бағыттардың бірі еді. </w:t>
      </w:r>
      <w:bookmarkEnd w:id="18"/>
      <w:r w:rsidRPr="004C0452">
        <w:t>Осы туралы С.</w:t>
      </w:r>
      <w:r w:rsidR="00181243">
        <w:t xml:space="preserve"> </w:t>
      </w:r>
      <w:r w:rsidRPr="004C0452">
        <w:t>Зиманов «Проблемы государственно-правовой науки и юридическое высшее образование в Казахстане» атты кітаптағы «Формирование в институте перспективных и оригинальных научных направлений» атты 870-950 жылдары аралығында өмір сүрген ұлы ойшыл, философ-ғалым, 160-қа жуық трактаттың авторы әл-Фарабиді зерттеу – ғылым академиясы қабырғасында жаңа ғылыми бағыт ретінде қалы</w:t>
      </w:r>
      <w:r w:rsidR="00DB06F0">
        <w:t>п</w:t>
      </w:r>
      <w:r w:rsidRPr="004C0452">
        <w:t>тасқандығын атап өтеді. Бұл ғылым б</w:t>
      </w:r>
      <w:r w:rsidR="005E6E5E" w:rsidRPr="004C0452">
        <w:t>а</w:t>
      </w:r>
      <w:r w:rsidRPr="004C0452">
        <w:t>ғытында Ақжан әл-Машани, М.</w:t>
      </w:r>
      <w:r w:rsidR="00FC73C9" w:rsidRPr="00FC73C9">
        <w:t xml:space="preserve"> </w:t>
      </w:r>
      <w:r w:rsidRPr="004C0452">
        <w:t>Бурабаев, Г.</w:t>
      </w:r>
      <w:r w:rsidR="00FC73C9" w:rsidRPr="00FC73C9">
        <w:t> </w:t>
      </w:r>
      <w:r w:rsidRPr="004C0452">
        <w:t>Курмангалиева, А.</w:t>
      </w:r>
      <w:r w:rsidR="000E3719">
        <w:t xml:space="preserve"> </w:t>
      </w:r>
      <w:r w:rsidRPr="004C0452">
        <w:t>Касымжано</w:t>
      </w:r>
      <w:r w:rsidR="00800D01" w:rsidRPr="004C0452">
        <w:t>в</w:t>
      </w:r>
      <w:r w:rsidRPr="004C0452">
        <w:t xml:space="preserve"> және т.б. есімдерді атап өтеді [3</w:t>
      </w:r>
      <w:r w:rsidR="00800D01" w:rsidRPr="004C0452">
        <w:t>6</w:t>
      </w:r>
      <w:r w:rsidR="009479E5" w:rsidRPr="004C0452">
        <w:t>5</w:t>
      </w:r>
      <w:r w:rsidRPr="004C0452">
        <w:t>]</w:t>
      </w:r>
      <w:bookmarkEnd w:id="19"/>
      <w:r w:rsidRPr="004C0452">
        <w:t xml:space="preserve">. </w:t>
      </w:r>
      <w:r w:rsidRPr="004C0452">
        <w:rPr>
          <w:lang w:bidi="ar-EG"/>
        </w:rPr>
        <w:t xml:space="preserve">Фарабитану </w:t>
      </w:r>
      <w:r w:rsidRPr="004C0452">
        <w:t>тобының мүшелері және олардың ғылыми еңбектері туралы Қазақ ғылым академиясының архивінің қорында сақтаулы құжаттар дәлелдей түсіреді. Осыған орай, Философия және құқық институтының ішіндегі «Әл-Фараби» тобының мүшелері екендігін дәлелдейтін Ақжан әл-Машанд</w:t>
      </w:r>
      <w:r w:rsidR="000E3719">
        <w:t>ы</w:t>
      </w:r>
      <w:r w:rsidRPr="004C0452">
        <w:t>ң, Е.Д.</w:t>
      </w:r>
      <w:r w:rsidR="00FC73C9" w:rsidRPr="00FC73C9">
        <w:t> </w:t>
      </w:r>
      <w:r w:rsidRPr="004C0452">
        <w:t>Харенконың және Б.Я. Ошеровичке арналаған бұйрық-құжат бар. Ол ғылым академиясының архивінің 98-қорының «Приказы по Институту за 1968 год» атты 195-іс-құжатында 1968 жылы 22-сәуірде Салық Зиманов қол қойған 51-бұйрықта Ақжан әл-Машанидың институттың аға ғылыми қызметкер, Е.Д.</w:t>
      </w:r>
      <w:r w:rsidR="00FC73C9" w:rsidRPr="00FC73C9">
        <w:t> </w:t>
      </w:r>
      <w:r w:rsidRPr="004C0452">
        <w:t>Харенконың, Я.Б. Ошеровичтың кіші ғылыми қызметкер ретінде тағайындалуы туралы жазылады. Бұл деректік-құжаттан «Әл-Фарабиді зерттеу» тобында зерттеу жұмыстармен айналысқан нақты екі есіммен танысуға болады. Аталған ғалымдар Қазақ КСР ғылым академиясы Ғылыми кеңесінің шешімімен бекітіліп, нәтижесінде ортағасыр ойшыл туралы ғылыми жұмыстарын жүргізуд</w:t>
      </w:r>
      <w:r w:rsidR="000E3719">
        <w:t>і</w:t>
      </w:r>
      <w:r w:rsidRPr="004C0452">
        <w:t xml:space="preserve"> жалғастырды [1</w:t>
      </w:r>
      <w:r w:rsidR="00800D01" w:rsidRPr="004C0452">
        <w:rPr>
          <w:lang w:bidi="ar-EG"/>
        </w:rPr>
        <w:t>03</w:t>
      </w:r>
      <w:r w:rsidRPr="004C0452">
        <w:t xml:space="preserve">, </w:t>
      </w:r>
      <w:r w:rsidR="00181243">
        <w:t>п</w:t>
      </w:r>
      <w:r w:rsidR="00FC73C9" w:rsidRPr="00FC73C9">
        <w:t xml:space="preserve">. </w:t>
      </w:r>
      <w:r w:rsidRPr="004C0452">
        <w:t>60]. Сондай-ақ, Ақжан әл</w:t>
      </w:r>
      <w:r w:rsidRPr="004C0452">
        <w:rPr>
          <w:lang w:bidi="ar-EG"/>
        </w:rPr>
        <w:t xml:space="preserve">-Машанидың «Әл-Фараби және  музыка» атты еңбегінде фарабитану тобы болғандығын дәлелдейтін мынадай ақпараттар кездеседі: «Әл-Фарабидің туғанына 1100 жыл мерекесіне дайындалып жатқан жылдарда (1968-1975) Қазақ </w:t>
      </w:r>
      <w:r w:rsidR="005E6E5E" w:rsidRPr="004C0452">
        <w:rPr>
          <w:lang w:bidi="ar-EG"/>
        </w:rPr>
        <w:t>К</w:t>
      </w:r>
      <w:r w:rsidRPr="004C0452">
        <w:rPr>
          <w:lang w:bidi="ar-EG"/>
        </w:rPr>
        <w:t xml:space="preserve">СР ғылым академиясында арнаулы топ құрылған. Осының ішінде әртүрлі тіл білетін адамдар айтылған аудармаларға маған көмек көрсетті. Олар мыналар: арабшадан орысшаға аударысқандар Б.Я. Ошерович, Ильяс Омар (Ирак азаматы). Ағылшын тілінен орыс тіліне Г.Фармердің еңбегін аударған адам Е.Харенко. Сол кісілерге рахмет» [23, </w:t>
      </w:r>
      <w:r w:rsidR="006E0F76">
        <w:rPr>
          <w:lang w:bidi="ar-EG"/>
        </w:rPr>
        <w:t xml:space="preserve">б. </w:t>
      </w:r>
      <w:r w:rsidRPr="004C0452">
        <w:rPr>
          <w:lang w:bidi="ar-EG"/>
        </w:rPr>
        <w:t xml:space="preserve">94]. </w:t>
      </w:r>
      <w:r w:rsidRPr="004C0452">
        <w:t>Бұл зерттеу тобының мүшелері туралы Қазақ ғылым академиясының архивінен алынған әр жылдарға тиесілі құжаттардан төменде атап өтілетін болады. Мәселен, аталмыш архивтің 98-қорының  210-іс-құжатында «Отчет о работе отдела история философской и общественной мысли за I полугодие 1968 года» атты есебінде екі тақырып бойынша есептер көрсетілген. Олар</w:t>
      </w:r>
      <w:r w:rsidRPr="004C0452">
        <w:rPr>
          <w:lang w:val="ru-RU"/>
        </w:rPr>
        <w:t>: 1</w:t>
      </w:r>
      <w:r w:rsidR="006E0F76">
        <w:rPr>
          <w:lang w:val="ru-RU"/>
        </w:rPr>
        <w:t>.</w:t>
      </w:r>
      <w:r w:rsidRPr="004C0452">
        <w:rPr>
          <w:lang w:val="ru-RU"/>
        </w:rPr>
        <w:t xml:space="preserve"> </w:t>
      </w:r>
      <w:r w:rsidRPr="004C0452">
        <w:t xml:space="preserve">Социологическая мысль Казахстана конца </w:t>
      </w:r>
      <w:r w:rsidRPr="004C0452">
        <w:rPr>
          <w:lang w:val="en-AU"/>
        </w:rPr>
        <w:t>XIX</w:t>
      </w:r>
      <w:r w:rsidRPr="004C0452">
        <w:rPr>
          <w:lang w:val="ru-RU"/>
        </w:rPr>
        <w:t xml:space="preserve"> </w:t>
      </w:r>
      <w:r w:rsidRPr="004C0452">
        <w:t xml:space="preserve">начало </w:t>
      </w:r>
      <w:r w:rsidRPr="004C0452">
        <w:rPr>
          <w:lang w:val="en-AU"/>
        </w:rPr>
        <w:t>XX</w:t>
      </w:r>
      <w:r w:rsidRPr="004C0452">
        <w:rPr>
          <w:lang w:val="ru-RU"/>
        </w:rPr>
        <w:t xml:space="preserve"> </w:t>
      </w:r>
      <w:r w:rsidRPr="004C0452">
        <w:t>века</w:t>
      </w:r>
      <w:r w:rsidR="006E0F76">
        <w:rPr>
          <w:lang w:val="ru-RU"/>
        </w:rPr>
        <w:t>.</w:t>
      </w:r>
      <w:r w:rsidRPr="004C0452">
        <w:rPr>
          <w:lang w:val="ru-RU"/>
        </w:rPr>
        <w:t xml:space="preserve"> 2</w:t>
      </w:r>
      <w:r w:rsidR="006E0F76">
        <w:rPr>
          <w:lang w:val="ru-RU"/>
        </w:rPr>
        <w:t>.</w:t>
      </w:r>
      <w:r w:rsidRPr="004C0452">
        <w:rPr>
          <w:lang w:val="ru-RU"/>
        </w:rPr>
        <w:t xml:space="preserve"> </w:t>
      </w:r>
      <w:r w:rsidRPr="004C0452">
        <w:t>Изучение творчество Аль</w:t>
      </w:r>
      <w:r w:rsidRPr="004C0452">
        <w:rPr>
          <w:lang w:val="ru-RU"/>
        </w:rPr>
        <w:t>-</w:t>
      </w:r>
      <w:r w:rsidRPr="004C0452">
        <w:t>Фараби. Осы екінші тақырыпша бойынша есепте зерттеу тобының мүшелері туралы атап өтетін болсақ, 1968 жылы 1-қаңтардан бастап А.</w:t>
      </w:r>
      <w:r w:rsidR="006E0F76">
        <w:t xml:space="preserve"> </w:t>
      </w:r>
      <w:r w:rsidRPr="004C0452">
        <w:t>Қасымжанов, А.</w:t>
      </w:r>
      <w:r w:rsidR="006E0F76">
        <w:t xml:space="preserve"> </w:t>
      </w:r>
      <w:r w:rsidRPr="004C0452">
        <w:t>Көбесов, аталған жылдың 25-сәуір айынан бастап А.</w:t>
      </w:r>
      <w:r w:rsidR="006E0F76">
        <w:t xml:space="preserve"> </w:t>
      </w:r>
      <w:r w:rsidRPr="004C0452">
        <w:t>Машанов, Е.</w:t>
      </w:r>
      <w:r w:rsidR="006E0F76">
        <w:t xml:space="preserve"> </w:t>
      </w:r>
      <w:r w:rsidRPr="004C0452">
        <w:t>Харенко, Б.</w:t>
      </w:r>
      <w:r w:rsidR="006E0F76">
        <w:t xml:space="preserve"> </w:t>
      </w:r>
      <w:r w:rsidRPr="004C0452">
        <w:t>Ошерович есімдері көрсетілген [</w:t>
      </w:r>
      <w:r w:rsidRPr="004C0452">
        <w:rPr>
          <w:lang w:bidi="ar-EG"/>
        </w:rPr>
        <w:t>1</w:t>
      </w:r>
      <w:r w:rsidR="00800D01" w:rsidRPr="004C0452">
        <w:rPr>
          <w:lang w:bidi="ar-EG"/>
        </w:rPr>
        <w:t>06</w:t>
      </w:r>
      <w:r w:rsidRPr="004C0452">
        <w:rPr>
          <w:lang w:bidi="ar-EG"/>
        </w:rPr>
        <w:t xml:space="preserve">, </w:t>
      </w:r>
      <w:r w:rsidR="00181243">
        <w:rPr>
          <w:lang w:bidi="ar-EG"/>
        </w:rPr>
        <w:t>п</w:t>
      </w:r>
      <w:r w:rsidR="006E0F76">
        <w:rPr>
          <w:lang w:bidi="ar-EG"/>
        </w:rPr>
        <w:t xml:space="preserve">. </w:t>
      </w:r>
      <w:r w:rsidRPr="004C0452">
        <w:t>271].</w:t>
      </w:r>
    </w:p>
    <w:p w14:paraId="6BCF7419" w14:textId="212FBADF" w:rsidR="00D3480C" w:rsidRPr="004C0452" w:rsidRDefault="00D3480C" w:rsidP="004C0452">
      <w:pPr>
        <w:pStyle w:val="a3"/>
        <w:ind w:left="0" w:right="3" w:firstLine="709"/>
        <w:jc w:val="both"/>
      </w:pPr>
      <w:r w:rsidRPr="004C0452">
        <w:t>Қазақ ғылым академиясының «Әл-Фарабиді зерттеу» тобының мүшелерінің жазған есептерде алдағы үш жылда атқаратын жұмыстардың тізімінің жасалғаны және әл-Фарабидің 1100 жылдың мерейтойын атап өту мақсатында ортағасыр ойшылдың трактаттарын жарыққа шығару туралы жоспарланғандығы жазылады. Осы орайда, бұл жинаққа әл-Фарабидің «Ғылымдар классификациясы», «Астрологиялық трактат», «Қайырымды қала тұрғындарының көзқарастары», «Философияны зерттеу үшін не керек?», «Жаратылыстану негіздері», «Сұрақтарға жауап», «Химия ғылымының пайдасы хақында», «Вакуум туралы трактаты», «Аристотель мен Платон көзқарастарының ортақтығы туралы трактаты» енді [1</w:t>
      </w:r>
      <w:r w:rsidR="00800D01" w:rsidRPr="004C0452">
        <w:t>06</w:t>
      </w:r>
      <w:r w:rsidRPr="004C0452">
        <w:t xml:space="preserve">, </w:t>
      </w:r>
      <w:r w:rsidR="00181243">
        <w:t>п</w:t>
      </w:r>
      <w:r w:rsidR="006E0F76">
        <w:t xml:space="preserve">. </w:t>
      </w:r>
      <w:r w:rsidRPr="004C0452">
        <w:t>271-272]. Сонымен қатар, Ақжан әл-Машани зерттеу тобымен бірге әл-Фарабидің 1100-жылдығына дайындалу үдерістері өте жоғары қарқында болды. Мәселен, жоғарыда аталған 98-қордың 210-іс-құжатында қазақ және орыс тілдерінде ортағасыр ойшылдың өмірі мен шығармашылығын көрсететін жинақтың шығатындығы, әл-Фарабидің «Қайырымды қала тұрғындарының көзқарастары», «Ғылымдар классификациясы» атты еңбектерінің аударылып біткендігі, «Аристотель мен Платонның көзқарастарының сабақтастығы» атты шығармасының аударылып басталғандығы және еңбектердің фото</w:t>
      </w:r>
      <w:r w:rsidR="000E3719" w:rsidRPr="000E3719">
        <w:rPr>
          <w:lang w:bidi="ar-EG"/>
        </w:rPr>
        <w:t>-</w:t>
      </w:r>
      <w:r w:rsidR="006252B0" w:rsidRPr="004C0452">
        <w:t>көшірмесінің</w:t>
      </w:r>
      <w:r w:rsidRPr="004C0452">
        <w:t xml:space="preserve"> жинақталуы туралы ақпар</w:t>
      </w:r>
      <w:r w:rsidR="000E3719">
        <w:t>а</w:t>
      </w:r>
      <w:r w:rsidRPr="004C0452">
        <w:t>ттар беріледі [</w:t>
      </w:r>
      <w:r w:rsidRPr="004C0452">
        <w:rPr>
          <w:lang w:bidi="ar-EG"/>
        </w:rPr>
        <w:t>1</w:t>
      </w:r>
      <w:r w:rsidR="00800D01" w:rsidRPr="004C0452">
        <w:rPr>
          <w:lang w:bidi="ar-EG"/>
        </w:rPr>
        <w:t>06</w:t>
      </w:r>
      <w:r w:rsidRPr="004C0452">
        <w:rPr>
          <w:lang w:bidi="ar-EG"/>
        </w:rPr>
        <w:t xml:space="preserve">, </w:t>
      </w:r>
      <w:r w:rsidR="00181243">
        <w:rPr>
          <w:lang w:bidi="ar-EG"/>
        </w:rPr>
        <w:t>п</w:t>
      </w:r>
      <w:r w:rsidR="006E0F76">
        <w:rPr>
          <w:lang w:bidi="ar-EG"/>
        </w:rPr>
        <w:t xml:space="preserve">. </w:t>
      </w:r>
      <w:r w:rsidR="00FC73C9">
        <w:t xml:space="preserve">272]. Сонымен қатар, </w:t>
      </w:r>
      <w:r w:rsidRPr="004C0452">
        <w:t>есеп соңында әл-Фарабиді және мұрасын зерттеу үшін келесідей мәселелер қамтылу керектігі жазылады. Біріншіден,</w:t>
      </w:r>
      <w:r w:rsidR="003405D1" w:rsidRPr="004C0452">
        <w:t xml:space="preserve"> </w:t>
      </w:r>
      <w:r w:rsidRPr="004C0452">
        <w:t>әл-Фараби трактаттары аудармаларының фото</w:t>
      </w:r>
      <w:r w:rsidR="000E3719" w:rsidRPr="000E3719">
        <w:rPr>
          <w:lang w:bidi="ar-EG"/>
        </w:rPr>
        <w:t>-</w:t>
      </w:r>
      <w:r w:rsidRPr="004C0452">
        <w:t>көшірмелерін жүйелейтін лаборант керек екендігі, екіншіден, зерттеушілерге арнайы кабинет және араб қарпі бар машинка қажеттілігі, үшіншіден, «Әл-Фараби зерттеу» тобына тағы екі қызметкерге және философия тарихы бағыты бойынша аспирантураға екі орынға сұраныстың болуы еді [1</w:t>
      </w:r>
      <w:r w:rsidR="00800D01" w:rsidRPr="004C0452">
        <w:t>06</w:t>
      </w:r>
      <w:r w:rsidRPr="004C0452">
        <w:t xml:space="preserve">, </w:t>
      </w:r>
      <w:r w:rsidR="00181243">
        <w:t>п</w:t>
      </w:r>
      <w:r w:rsidR="006E0F76">
        <w:t xml:space="preserve">. </w:t>
      </w:r>
      <w:r w:rsidRPr="004C0452">
        <w:t>272]. Осылайша, Ақжан әл-Машани өзінің бір топ шәкірттерімен фарабитану бойынша ғылыми зерттеу-жұмыстарын одан әрі жалғастырды.</w:t>
      </w:r>
    </w:p>
    <w:p w14:paraId="10A5D14E" w14:textId="3F20D07B" w:rsidR="00D3480C" w:rsidRPr="004C0452" w:rsidRDefault="00D3480C" w:rsidP="004C0452">
      <w:pPr>
        <w:pStyle w:val="a3"/>
        <w:ind w:left="0" w:right="3" w:firstLine="709"/>
        <w:jc w:val="both"/>
      </w:pPr>
      <w:r w:rsidRPr="004C0452">
        <w:t xml:space="preserve">Ақжан әл-Машани 1968-1970 жылдары аралығында «Изучение творчество Аль-Фараби» атты тақырыппен ғылыми-зерттеу тобын басқарады. Бұл туралы </w:t>
      </w:r>
      <w:r w:rsidRPr="004C0452">
        <w:rPr>
          <w:lang w:val="ru-RU"/>
        </w:rPr>
        <w:t>98-</w:t>
      </w:r>
      <w:r w:rsidRPr="004C0452">
        <w:t xml:space="preserve">қордың </w:t>
      </w:r>
      <w:r w:rsidRPr="004C0452">
        <w:rPr>
          <w:lang w:val="ru-RU"/>
        </w:rPr>
        <w:t>200-</w:t>
      </w:r>
      <w:r w:rsidRPr="004C0452">
        <w:t>іс</w:t>
      </w:r>
      <w:r w:rsidRPr="004C0452">
        <w:rPr>
          <w:lang w:val="ru-RU"/>
        </w:rPr>
        <w:t>-</w:t>
      </w:r>
      <w:r w:rsidRPr="004C0452">
        <w:t xml:space="preserve">құжатының </w:t>
      </w:r>
      <w:r w:rsidRPr="004C0452">
        <w:rPr>
          <w:lang w:val="ru-RU"/>
        </w:rPr>
        <w:t>«</w:t>
      </w:r>
      <w:r w:rsidRPr="004C0452">
        <w:t xml:space="preserve">Протоколы заседаний Ученого совета Института за </w:t>
      </w:r>
      <w:r w:rsidRPr="004C0452">
        <w:rPr>
          <w:lang w:val="ru-RU"/>
        </w:rPr>
        <w:t xml:space="preserve">1968 </w:t>
      </w:r>
      <w:r w:rsidRPr="004C0452">
        <w:t>год</w:t>
      </w:r>
      <w:r w:rsidRPr="004C0452">
        <w:rPr>
          <w:lang w:val="ru-RU"/>
        </w:rPr>
        <w:t>» атты папкадағы «</w:t>
      </w:r>
      <w:r w:rsidRPr="004C0452">
        <w:rPr>
          <w:lang w:val="en-AU"/>
        </w:rPr>
        <w:t>II</w:t>
      </w:r>
      <w:r w:rsidRPr="004C0452">
        <w:rPr>
          <w:lang w:val="ru-RU"/>
        </w:rPr>
        <w:t xml:space="preserve">. </w:t>
      </w:r>
      <w:r w:rsidRPr="004C0452">
        <w:t xml:space="preserve">Важнейшие результаты, полученные по законченным и переходящим работам в </w:t>
      </w:r>
      <w:r w:rsidRPr="004C0452">
        <w:rPr>
          <w:lang w:val="ru-RU"/>
        </w:rPr>
        <w:t xml:space="preserve">1968 </w:t>
      </w:r>
      <w:r w:rsidRPr="004C0452">
        <w:t>году</w:t>
      </w:r>
      <w:r w:rsidRPr="004C0452">
        <w:rPr>
          <w:lang w:val="ru-RU"/>
        </w:rPr>
        <w:t>» атты есепте «</w:t>
      </w:r>
      <w:r w:rsidRPr="004C0452">
        <w:t>Әл</w:t>
      </w:r>
      <w:r w:rsidRPr="004C0452">
        <w:rPr>
          <w:lang w:val="ru-RU"/>
        </w:rPr>
        <w:t>-</w:t>
      </w:r>
      <w:r w:rsidRPr="004C0452">
        <w:t xml:space="preserve">Фарабидің шығармашылығын зерттеу </w:t>
      </w:r>
      <w:r w:rsidRPr="004C0452">
        <w:rPr>
          <w:lang w:val="ru-RU"/>
        </w:rPr>
        <w:t xml:space="preserve">(1968-1970)» </w:t>
      </w:r>
      <w:r w:rsidRPr="004C0452">
        <w:t>атты тақырып жазылған. Деректе жоғарыда аталған тақырып бойынша зерттеу жұмысының төрағасы Ақжан Машанов, ал</w:t>
      </w:r>
      <w:r w:rsidR="003405D1" w:rsidRPr="004C0452">
        <w:t>,</w:t>
      </w:r>
      <w:r w:rsidRPr="004C0452">
        <w:t xml:space="preserve"> орындаушылар: физ-мат.ғ.к А.</w:t>
      </w:r>
      <w:r w:rsidR="006E0F76">
        <w:t xml:space="preserve"> </w:t>
      </w:r>
      <w:r w:rsidRPr="004C0452">
        <w:t>Көбесов, кіші ғылыми қызметкерлер Б.Я. Ошерович және Е.Д. Харенко деп көрсетілген. Бұл есепте Ақжан әл-Машанидың төрағалығымен әл-Фарабидің келесідей шығармалары аударылып, оқырман назарына ұсынылған. Олар: «Аристотель мен Платонның көзқарастарының сабақтастығы» (араб, неміс тілдерінен), «Ғылымдар классификациясы» (араб тілінен), «Мемлекеттік қайраткерлердің өнегелі сөздері» (ағылшын тілінен). Сонымен қатар, тарихи құжатта әл-Фарабидің туғанына 1100 жыл толуына орай, арнайы аудармалар, каталогтардың дайындалғандығын атап өтіледі [</w:t>
      </w:r>
      <w:r w:rsidRPr="004C0452">
        <w:rPr>
          <w:lang w:bidi="ar-EG"/>
        </w:rPr>
        <w:t>1</w:t>
      </w:r>
      <w:r w:rsidR="00800D01" w:rsidRPr="004C0452">
        <w:rPr>
          <w:lang w:bidi="ar-EG"/>
        </w:rPr>
        <w:t>04</w:t>
      </w:r>
      <w:r w:rsidRPr="004C0452">
        <w:rPr>
          <w:lang w:bidi="ar-EG"/>
        </w:rPr>
        <w:t xml:space="preserve">, </w:t>
      </w:r>
      <w:r w:rsidR="00181243">
        <w:rPr>
          <w:lang w:bidi="ar-EG"/>
        </w:rPr>
        <w:t>п</w:t>
      </w:r>
      <w:r w:rsidR="006E0F76">
        <w:rPr>
          <w:lang w:bidi="ar-EG"/>
        </w:rPr>
        <w:t xml:space="preserve">. </w:t>
      </w:r>
      <w:r w:rsidRPr="004C0452">
        <w:t>24]. Сондай-ақ, Қазақстан ғылым академиясының 98-қорының 200-іс-құжатынан 1968 жылғы Ақжан әл-Машанидың және шәкірттерімен атқарған әл-Фараби бойынша атқарған ғылыми жұмыстарын толыққанды түрде «О выполненной работе по изучению наследия аль-Фараби и о плане на ближайшие годы». Осы орайда, әл-Фараби мұраларын зерттеудегі мәселелер бойынша келесідей мекеме- орындарда баяндамалар оқыды: a) Қазақ КСР ғылым академиясының Философия және құқық инсти</w:t>
      </w:r>
      <w:r w:rsidR="000E3719" w:rsidRPr="000E3719">
        <w:t>т</w:t>
      </w:r>
      <w:r w:rsidRPr="004C0452">
        <w:t>утының семинарында; б) Қазақстанның тау-кен орындарында (Қаратау, Соколов-Сарыбай); в) Сарыағаш курортында; г) Өзбекстан еліндегі «Білім» («Знание») қоғамында; д) Қазақ КСР ғылым академиясы халықтық университетінің семинарында [1</w:t>
      </w:r>
      <w:r w:rsidR="00800D01" w:rsidRPr="004C0452">
        <w:t>04</w:t>
      </w:r>
      <w:r w:rsidRPr="004C0452">
        <w:t xml:space="preserve">, </w:t>
      </w:r>
      <w:r w:rsidR="006E0F76">
        <w:t xml:space="preserve">б. </w:t>
      </w:r>
      <w:r w:rsidRPr="004C0452">
        <w:t>190]. Дерекке мұқият назар аударатын болсақ, Ақжан әл-Машани келесідей халықаралық конференциялар мен ғылыми жиналыстарды тізіп өтеді: а) Қазақ КСР ғылым академиясы Президиумының жиналысында (16.11.1967); б) Душанбе қаласында өткен «Авиценна оқулары»-да «Учение о гармонии Фараби и Авиценны» атты тақырыппен (07.06.1968);  в) Қазақ КСР ғылым академиясы физика-математика ғылымдарының бөлімінің жиналысында (01.11.1968) [1</w:t>
      </w:r>
      <w:r w:rsidR="00800D01" w:rsidRPr="004C0452">
        <w:t>04</w:t>
      </w:r>
      <w:r w:rsidRPr="004C0452">
        <w:t>,</w:t>
      </w:r>
      <w:r w:rsidR="00AE451B" w:rsidRPr="004C0452">
        <w:t xml:space="preserve"> </w:t>
      </w:r>
      <w:r w:rsidR="00181243">
        <w:t>п</w:t>
      </w:r>
      <w:r w:rsidR="006E0F76">
        <w:t xml:space="preserve">. </w:t>
      </w:r>
      <w:r w:rsidRPr="004C0452">
        <w:t>190].</w:t>
      </w:r>
    </w:p>
    <w:p w14:paraId="445B584E" w14:textId="63A4D2B7" w:rsidR="00D3480C" w:rsidRPr="004C0452" w:rsidRDefault="00D3480C" w:rsidP="004C0452">
      <w:pPr>
        <w:pStyle w:val="a3"/>
        <w:ind w:left="0" w:right="3" w:firstLine="709"/>
        <w:jc w:val="both"/>
      </w:pPr>
      <w:r w:rsidRPr="004C0452">
        <w:t xml:space="preserve">Жоғарыда атап өткеніміздей, Ақжан әл-Машанидің Душанбе қаласына баруы хақында арнайы ғылым </w:t>
      </w:r>
      <w:r w:rsidR="003405D1" w:rsidRPr="004C0452">
        <w:t>а</w:t>
      </w:r>
      <w:r w:rsidRPr="004C0452">
        <w:t>кадемиясы тарапынан бұйрық шығарылды. Бұл құжатта ғылым академиясының архивінің 98-қоры, 195-іс-құжатында Қазақ КСР ғылым академиясының Философия және құқы</w:t>
      </w:r>
      <w:r w:rsidR="003405D1" w:rsidRPr="004C0452">
        <w:t>қ</w:t>
      </w:r>
      <w:r w:rsidRPr="004C0452">
        <w:t xml:space="preserve"> институтының 1968 жылы 4-маусымда №73 бұйрықпен Ақжан әл-Машаниды сол жылдың маусым айының 6-10 күндері аралығында Душанбе қаласына жіберу туралы жазылады. Ақжан әл-Машанидың аталған конференцияға «Мировая гармония в учениях Аль-Фараби и Ибн Сина» атты мақаланы қатысқандығын байқауымызға болады [1</w:t>
      </w:r>
      <w:r w:rsidR="00800D01" w:rsidRPr="004C0452">
        <w:t>03</w:t>
      </w:r>
      <w:r w:rsidRPr="004C0452">
        <w:t xml:space="preserve">, </w:t>
      </w:r>
      <w:r w:rsidR="00181243">
        <w:t>п</w:t>
      </w:r>
      <w:r w:rsidR="006E0F76">
        <w:t xml:space="preserve">. </w:t>
      </w:r>
      <w:r w:rsidRPr="004C0452">
        <w:t>85].</w:t>
      </w:r>
    </w:p>
    <w:p w14:paraId="7F57804C" w14:textId="7529B40E" w:rsidR="00D3480C" w:rsidRPr="004C0452" w:rsidRDefault="00D3480C" w:rsidP="00FC7146">
      <w:pPr>
        <w:pStyle w:val="a3"/>
        <w:ind w:left="0" w:right="3" w:firstLine="709"/>
        <w:jc w:val="both"/>
        <w:rPr>
          <w:lang w:val="ru-RU"/>
        </w:rPr>
      </w:pPr>
      <w:bookmarkStart w:id="20" w:name="_Hlk148908863"/>
      <w:r w:rsidRPr="004C0452">
        <w:t>Фарабитанушы-ғалым Ақжан әл-Машани өзінің шәкірттерімен 1975 жылы Алматы қаласында болатын әл-Фарабидің 1100 жылдығына дайындық ретінде ортағасыр ғұлама мұралары бойынша еңбектерді даярлап шығарды. Мәселен, Ақжан әл-Машанидың «Әл-Фараби. Тарихи-деректі кітап» (1970) [</w:t>
      </w:r>
      <w:r w:rsidRPr="004C0452">
        <w:rPr>
          <w:lang w:bidi="ar-EG"/>
        </w:rPr>
        <w:t>3</w:t>
      </w:r>
      <w:r w:rsidR="00800D01" w:rsidRPr="004C0452">
        <w:rPr>
          <w:lang w:bidi="ar-EG"/>
        </w:rPr>
        <w:t>6</w:t>
      </w:r>
      <w:r w:rsidR="009479E5" w:rsidRPr="004C0452">
        <w:rPr>
          <w:lang w:bidi="ar-EG"/>
        </w:rPr>
        <w:t>6</w:t>
      </w:r>
      <w:r w:rsidRPr="004C0452">
        <w:t>], «Аль-Фараби. Математические трактаты» (1972) [</w:t>
      </w:r>
      <w:r w:rsidRPr="004C0452">
        <w:rPr>
          <w:lang w:val="ru-RU" w:bidi="ar-EG"/>
        </w:rPr>
        <w:t>3</w:t>
      </w:r>
      <w:r w:rsidR="00A01E7E" w:rsidRPr="004C0452">
        <w:rPr>
          <w:lang w:val="ru-RU" w:bidi="ar-EG"/>
        </w:rPr>
        <w:t>6</w:t>
      </w:r>
      <w:r w:rsidR="009479E5" w:rsidRPr="004C0452">
        <w:rPr>
          <w:lang w:val="ru-RU" w:bidi="ar-EG"/>
        </w:rPr>
        <w:t>7</w:t>
      </w:r>
      <w:r w:rsidRPr="004C0452">
        <w:t>], Әл-Фараби. Философиялық трактаттар (1973) [3</w:t>
      </w:r>
      <w:r w:rsidR="00A01E7E" w:rsidRPr="004C0452">
        <w:rPr>
          <w:lang w:val="ru-RU"/>
        </w:rPr>
        <w:t>6</w:t>
      </w:r>
      <w:r w:rsidR="009479E5" w:rsidRPr="004C0452">
        <w:rPr>
          <w:lang w:val="ru-RU"/>
        </w:rPr>
        <w:t>8</w:t>
      </w:r>
      <w:r w:rsidRPr="004C0452">
        <w:t>], «Әл-Фараби. Әлеуметтік-этикалық трактаттар» (1975) [3</w:t>
      </w:r>
      <w:r w:rsidR="009479E5" w:rsidRPr="004C0452">
        <w:t>69</w:t>
      </w:r>
      <w:r w:rsidRPr="004C0452">
        <w:t xml:space="preserve">]. XX ғасырдың 70-жылдарында жарық көрген жоғарыда аталған мұралар әл-Фарабидің 1100 жылдығында Алматы шаhарында өткен ғылыми конференцияда таныстырылып көрсетілді. Осы орайда, Алматыда өткен аталмыш конференция хақындағы құнды ақпараттарды Қазақстан </w:t>
      </w:r>
      <w:r w:rsidR="003405D1" w:rsidRPr="004C0452">
        <w:t>ғ</w:t>
      </w:r>
      <w:r w:rsidRPr="004C0452">
        <w:t xml:space="preserve">ылым академиясының 98-қордың «Мероприятия и список участников конференции, посвященный 1100-летию со дня рождения аль-Фараби» атты 385-іс-құжатында беріледі. </w:t>
      </w:r>
      <w:r w:rsidRPr="004C0452">
        <w:rPr>
          <w:lang w:val="ru-RU"/>
        </w:rPr>
        <w:t>«</w:t>
      </w:r>
      <w:r w:rsidRPr="004C0452">
        <w:t>Программа пребывания в г.</w:t>
      </w:r>
      <w:r w:rsidR="00181243">
        <w:t xml:space="preserve"> </w:t>
      </w:r>
      <w:r w:rsidRPr="004C0452">
        <w:t>Алма</w:t>
      </w:r>
      <w:r w:rsidRPr="004C0452">
        <w:rPr>
          <w:lang w:val="ru-RU"/>
        </w:rPr>
        <w:t>-</w:t>
      </w:r>
      <w:r w:rsidRPr="004C0452">
        <w:t>ата</w:t>
      </w:r>
      <w:r w:rsidRPr="004C0452">
        <w:rPr>
          <w:lang w:val="ru-RU"/>
        </w:rPr>
        <w:t>» иностранных ученых, участвующих в международной конференции, посвященной 1100-</w:t>
      </w:r>
      <w:r w:rsidRPr="004C0452">
        <w:t>летию аль</w:t>
      </w:r>
      <w:r w:rsidRPr="004C0452">
        <w:rPr>
          <w:lang w:val="ru-RU"/>
        </w:rPr>
        <w:t>-</w:t>
      </w:r>
      <w:r w:rsidRPr="004C0452">
        <w:t>Фараби</w:t>
      </w:r>
      <w:r w:rsidRPr="004C0452">
        <w:rPr>
          <w:lang w:val="ru-RU"/>
        </w:rPr>
        <w:t xml:space="preserve">» </w:t>
      </w:r>
      <w:r w:rsidRPr="004C0452">
        <w:t>атты бағдарлама</w:t>
      </w:r>
      <w:r w:rsidRPr="004C0452">
        <w:rPr>
          <w:lang w:val="ru-RU"/>
        </w:rPr>
        <w:t>-</w:t>
      </w:r>
      <w:r w:rsidRPr="004C0452">
        <w:t xml:space="preserve">құжатында конференция </w:t>
      </w:r>
      <w:r w:rsidRPr="004C0452">
        <w:rPr>
          <w:lang w:val="ru-RU"/>
        </w:rPr>
        <w:t>11-14-</w:t>
      </w:r>
      <w:r w:rsidRPr="004C0452">
        <w:t>қыркүйек аралығында болды. Бұл конференция бағдарлама жоспарының «Третьим пунктом намечаемых мероприятий являются доклады и сообщения, предлагается следующий шаг» атты бөлімінде</w:t>
      </w:r>
      <w:r w:rsidR="00FC7146" w:rsidRPr="00FC7146">
        <w:t xml:space="preserve"> </w:t>
      </w:r>
      <w:r w:rsidRPr="004C0452">
        <w:t>Ақжан әл-Машани бастаған фарабитанушылардың ортағасыр ойшыл</w:t>
      </w:r>
      <w:r w:rsidR="00DB06F0">
        <w:t xml:space="preserve"> </w:t>
      </w:r>
      <w:r w:rsidRPr="004C0452">
        <w:t>турасында дайындаған баяндама атауларымен танысуға болады. Ол келесідей: «Доклады. Вступительное слово «Аль-Фараби – великий мыслитель, энциклопедист» (През. Академии Ш.Е.</w:t>
      </w:r>
      <w:r w:rsidR="006E0F76">
        <w:t> </w:t>
      </w:r>
      <w:r w:rsidRPr="004C0452">
        <w:t xml:space="preserve">Есенов), </w:t>
      </w:r>
      <w:r w:rsidRPr="004C0452">
        <w:rPr>
          <w:lang w:val="ru-RU"/>
        </w:rPr>
        <w:t>«</w:t>
      </w:r>
      <w:r w:rsidRPr="004C0452">
        <w:t>Аль</w:t>
      </w:r>
      <w:r w:rsidRPr="004C0452">
        <w:rPr>
          <w:lang w:val="ru-RU"/>
        </w:rPr>
        <w:t>-</w:t>
      </w:r>
      <w:r w:rsidRPr="004C0452">
        <w:t>Фараби в истории культуры</w:t>
      </w:r>
      <w:r w:rsidRPr="004C0452">
        <w:rPr>
          <w:lang w:val="ru-RU"/>
        </w:rPr>
        <w:t>» (</w:t>
      </w:r>
      <w:r w:rsidRPr="004C0452">
        <w:t>Касымжанов, Гафуров</w:t>
      </w:r>
      <w:r w:rsidRPr="004C0452">
        <w:rPr>
          <w:lang w:val="ru-RU"/>
        </w:rPr>
        <w:t>), «</w:t>
      </w:r>
      <w:r w:rsidRPr="004C0452">
        <w:t>Проблемы классификации наук</w:t>
      </w:r>
      <w:r w:rsidRPr="004C0452">
        <w:rPr>
          <w:lang w:val="ru-RU"/>
        </w:rPr>
        <w:t>» (</w:t>
      </w:r>
      <w:r w:rsidRPr="004C0452">
        <w:t>Кедров</w:t>
      </w:r>
      <w:r w:rsidRPr="004C0452">
        <w:rPr>
          <w:lang w:val="ru-RU"/>
        </w:rPr>
        <w:t>), «</w:t>
      </w:r>
      <w:r w:rsidRPr="004C0452">
        <w:t>Математическое наследие аль</w:t>
      </w:r>
      <w:r w:rsidRPr="004C0452">
        <w:rPr>
          <w:lang w:val="ru-RU"/>
        </w:rPr>
        <w:t>-</w:t>
      </w:r>
      <w:r w:rsidRPr="004C0452">
        <w:t>Фараби</w:t>
      </w:r>
      <w:r w:rsidRPr="004C0452">
        <w:rPr>
          <w:lang w:val="ru-RU"/>
        </w:rPr>
        <w:t>» (</w:t>
      </w:r>
      <w:r w:rsidRPr="004C0452">
        <w:t>Кубесов</w:t>
      </w:r>
      <w:r w:rsidRPr="004C0452">
        <w:rPr>
          <w:lang w:val="ru-RU"/>
        </w:rPr>
        <w:t>), «</w:t>
      </w:r>
      <w:r w:rsidRPr="004C0452">
        <w:t>Астрономические воззрения аль</w:t>
      </w:r>
      <w:r w:rsidRPr="004C0452">
        <w:rPr>
          <w:lang w:val="ru-RU"/>
        </w:rPr>
        <w:t>-</w:t>
      </w:r>
      <w:r w:rsidRPr="004C0452">
        <w:t>Фараби</w:t>
      </w:r>
      <w:r w:rsidRPr="004C0452">
        <w:rPr>
          <w:lang w:val="ru-RU"/>
        </w:rPr>
        <w:t>» (</w:t>
      </w:r>
      <w:r w:rsidRPr="004C0452">
        <w:t>Машано</w:t>
      </w:r>
      <w:r w:rsidR="003405D1" w:rsidRPr="004C0452">
        <w:t>в</w:t>
      </w:r>
      <w:r w:rsidRPr="004C0452">
        <w:rPr>
          <w:lang w:val="ru-RU"/>
        </w:rPr>
        <w:t>), «Аль-</w:t>
      </w:r>
      <w:r w:rsidRPr="004C0452">
        <w:t xml:space="preserve">Фараби </w:t>
      </w:r>
      <w:r w:rsidRPr="004C0452">
        <w:rPr>
          <w:lang w:val="ru-RU"/>
        </w:rPr>
        <w:t xml:space="preserve">– </w:t>
      </w:r>
      <w:r w:rsidRPr="004C0452">
        <w:t>выдающийся представитель точного естествознания средневековья</w:t>
      </w:r>
      <w:r w:rsidRPr="004C0452">
        <w:rPr>
          <w:lang w:val="ru-RU"/>
        </w:rPr>
        <w:t>» (</w:t>
      </w:r>
      <w:r w:rsidRPr="004C0452">
        <w:t>Жаутыков</w:t>
      </w:r>
      <w:r w:rsidRPr="004C0452">
        <w:rPr>
          <w:lang w:val="ru-RU"/>
        </w:rPr>
        <w:t>). Сообщения: «</w:t>
      </w:r>
      <w:r w:rsidRPr="004C0452">
        <w:t>Принципы онтологии и теории познания аль</w:t>
      </w:r>
      <w:r w:rsidRPr="004C0452">
        <w:rPr>
          <w:lang w:val="ru-RU"/>
        </w:rPr>
        <w:t>-</w:t>
      </w:r>
      <w:r w:rsidRPr="004C0452">
        <w:t>Фараби</w:t>
      </w:r>
      <w:r w:rsidRPr="004C0452">
        <w:rPr>
          <w:lang w:val="ru-RU"/>
        </w:rPr>
        <w:t>» (</w:t>
      </w:r>
      <w:r w:rsidRPr="004C0452">
        <w:t>Харенко</w:t>
      </w:r>
      <w:r w:rsidRPr="004C0452">
        <w:rPr>
          <w:lang w:val="ru-RU"/>
        </w:rPr>
        <w:t>)</w:t>
      </w:r>
      <w:r w:rsidRPr="004C0452">
        <w:t>, Философская терминология аль</w:t>
      </w:r>
      <w:r w:rsidRPr="004C0452">
        <w:rPr>
          <w:lang w:val="ru-RU"/>
        </w:rPr>
        <w:t>-</w:t>
      </w:r>
      <w:r w:rsidRPr="004C0452">
        <w:t xml:space="preserve">Фараби </w:t>
      </w:r>
      <w:r w:rsidRPr="004C0452">
        <w:rPr>
          <w:lang w:val="ru-RU"/>
        </w:rPr>
        <w:t>(</w:t>
      </w:r>
      <w:r w:rsidRPr="004C0452">
        <w:t>Ошерович</w:t>
      </w:r>
      <w:r w:rsidRPr="004C0452">
        <w:rPr>
          <w:lang w:val="ru-RU"/>
        </w:rPr>
        <w:t>), «</w:t>
      </w:r>
      <w:r w:rsidRPr="004C0452">
        <w:t>Психологические воззрения аль</w:t>
      </w:r>
      <w:r w:rsidRPr="004C0452">
        <w:rPr>
          <w:lang w:val="ru-RU"/>
        </w:rPr>
        <w:t>-</w:t>
      </w:r>
      <w:r w:rsidRPr="004C0452">
        <w:t>Фараби</w:t>
      </w:r>
      <w:r w:rsidRPr="004C0452">
        <w:rPr>
          <w:lang w:val="ru-RU"/>
        </w:rPr>
        <w:t>» (</w:t>
      </w:r>
      <w:r w:rsidRPr="004C0452">
        <w:t>Иванов</w:t>
      </w:r>
      <w:r w:rsidRPr="004C0452">
        <w:rPr>
          <w:lang w:val="ru-RU"/>
        </w:rPr>
        <w:t>), «</w:t>
      </w:r>
      <w:r w:rsidRPr="004C0452">
        <w:t>Об изучени</w:t>
      </w:r>
      <w:r w:rsidR="00B6777A">
        <w:rPr>
          <w:lang w:val="ru-RU"/>
        </w:rPr>
        <w:t>й</w:t>
      </w:r>
      <w:r w:rsidRPr="004C0452">
        <w:t xml:space="preserve"> логических трактатов аль</w:t>
      </w:r>
      <w:r w:rsidRPr="004C0452">
        <w:rPr>
          <w:lang w:val="ru-RU"/>
        </w:rPr>
        <w:t>-</w:t>
      </w:r>
      <w:r w:rsidRPr="004C0452">
        <w:t>Фараби</w:t>
      </w:r>
      <w:r w:rsidRPr="004C0452">
        <w:rPr>
          <w:lang w:val="ru-RU"/>
        </w:rPr>
        <w:t>» (</w:t>
      </w:r>
      <w:r w:rsidRPr="004C0452">
        <w:t>Караев</w:t>
      </w:r>
      <w:r w:rsidRPr="004C0452">
        <w:rPr>
          <w:lang w:val="ru-RU"/>
        </w:rPr>
        <w:t>)</w:t>
      </w:r>
      <w:r w:rsidRPr="004C0452">
        <w:rPr>
          <w:lang w:val="tr-TR"/>
        </w:rPr>
        <w:t>,</w:t>
      </w:r>
      <w:r w:rsidRPr="004C0452">
        <w:rPr>
          <w:lang w:val="ru-RU"/>
        </w:rPr>
        <w:t xml:space="preserve"> «Античная традиция и творчество аль-</w:t>
      </w:r>
      <w:r w:rsidRPr="004C0452">
        <w:t>Фарби</w:t>
      </w:r>
      <w:r w:rsidRPr="004C0452">
        <w:rPr>
          <w:lang w:val="ru-RU"/>
        </w:rPr>
        <w:t>» (</w:t>
      </w:r>
      <w:r w:rsidRPr="004C0452">
        <w:t>Шаймуханбетов</w:t>
      </w:r>
      <w:r w:rsidRPr="004C0452">
        <w:rPr>
          <w:lang w:val="ru-RU"/>
        </w:rPr>
        <w:t>), «</w:t>
      </w:r>
      <w:r w:rsidRPr="004C0452">
        <w:t>Этическ</w:t>
      </w:r>
      <w:r w:rsidR="00AB0939" w:rsidRPr="004C0452">
        <w:t>и</w:t>
      </w:r>
      <w:r w:rsidRPr="004C0452">
        <w:t>е воззрения аль</w:t>
      </w:r>
      <w:r w:rsidRPr="004C0452">
        <w:rPr>
          <w:lang w:val="ru-RU"/>
        </w:rPr>
        <w:t>-</w:t>
      </w:r>
      <w:r w:rsidRPr="004C0452">
        <w:t>Фараби</w:t>
      </w:r>
      <w:r w:rsidRPr="004C0452">
        <w:rPr>
          <w:lang w:val="ru-RU"/>
        </w:rPr>
        <w:t>» (</w:t>
      </w:r>
      <w:r w:rsidRPr="004C0452">
        <w:t>Уразбеков</w:t>
      </w:r>
      <w:r w:rsidRPr="004C0452">
        <w:rPr>
          <w:lang w:val="ru-RU"/>
        </w:rPr>
        <w:t>), «</w:t>
      </w:r>
      <w:r w:rsidRPr="004C0452">
        <w:t>Эстетические воззрения аль</w:t>
      </w:r>
      <w:r w:rsidRPr="004C0452">
        <w:rPr>
          <w:lang w:val="ru-RU"/>
        </w:rPr>
        <w:t>-</w:t>
      </w:r>
      <w:r w:rsidRPr="004C0452">
        <w:t>Фараби</w:t>
      </w:r>
      <w:r w:rsidRPr="004C0452">
        <w:rPr>
          <w:lang w:val="ru-RU"/>
        </w:rPr>
        <w:t>» (</w:t>
      </w:r>
      <w:r w:rsidRPr="004C0452">
        <w:t>Ерзакович, Курмангалиева</w:t>
      </w:r>
      <w:r w:rsidRPr="004C0452">
        <w:rPr>
          <w:lang w:val="ru-RU"/>
        </w:rPr>
        <w:t>), «</w:t>
      </w:r>
      <w:r w:rsidRPr="004C0452">
        <w:t>Правовые воззрения аль</w:t>
      </w:r>
      <w:r w:rsidRPr="004C0452">
        <w:rPr>
          <w:lang w:val="ru-RU"/>
        </w:rPr>
        <w:t>-</w:t>
      </w:r>
      <w:r w:rsidRPr="004C0452">
        <w:t>Фараби</w:t>
      </w:r>
      <w:r w:rsidRPr="004C0452">
        <w:rPr>
          <w:lang w:val="ru-RU"/>
        </w:rPr>
        <w:t>» (</w:t>
      </w:r>
      <w:r w:rsidRPr="004C0452">
        <w:t>Таукелев, Сапаргалиев</w:t>
      </w:r>
      <w:r w:rsidRPr="004C0452">
        <w:rPr>
          <w:lang w:val="ru-RU"/>
        </w:rPr>
        <w:t>), «</w:t>
      </w:r>
      <w:r w:rsidRPr="004C0452">
        <w:t>Социологическе воззрения аль</w:t>
      </w:r>
      <w:r w:rsidRPr="004C0452">
        <w:rPr>
          <w:lang w:val="ru-RU"/>
        </w:rPr>
        <w:t>-</w:t>
      </w:r>
      <w:r w:rsidRPr="004C0452">
        <w:t>Фараби</w:t>
      </w:r>
      <w:r w:rsidRPr="004C0452">
        <w:rPr>
          <w:lang w:val="ru-RU"/>
        </w:rPr>
        <w:t>» (</w:t>
      </w:r>
      <w:r w:rsidRPr="004C0452">
        <w:t>Сужиков, Абсаттар</w:t>
      </w:r>
      <w:r w:rsidRPr="004C0452">
        <w:rPr>
          <w:lang w:val="ru-RU"/>
        </w:rPr>
        <w:t>) [</w:t>
      </w:r>
      <w:r w:rsidR="00A01E7E" w:rsidRPr="004C0452">
        <w:rPr>
          <w:lang w:val="ru-RU"/>
        </w:rPr>
        <w:t>28</w:t>
      </w:r>
      <w:r w:rsidR="00AB0939" w:rsidRPr="004C0452">
        <w:rPr>
          <w:lang w:val="ru-RU" w:bidi="ar-EG"/>
        </w:rPr>
        <w:t>3</w:t>
      </w:r>
      <w:r w:rsidRPr="004C0452">
        <w:rPr>
          <w:lang w:val="ru-RU"/>
        </w:rPr>
        <w:t xml:space="preserve">, </w:t>
      </w:r>
      <w:r w:rsidR="006E0F76">
        <w:rPr>
          <w:lang w:val="ru-RU"/>
        </w:rPr>
        <w:t xml:space="preserve">б. </w:t>
      </w:r>
      <w:r w:rsidRPr="004C0452">
        <w:rPr>
          <w:lang w:val="ru-RU"/>
        </w:rPr>
        <w:t>6]</w:t>
      </w:r>
      <w:bookmarkStart w:id="21" w:name="_Hlk148909049"/>
      <w:bookmarkEnd w:id="20"/>
      <w:r w:rsidRPr="004C0452">
        <w:rPr>
          <w:lang w:val="ru-RU"/>
        </w:rPr>
        <w:t>.</w:t>
      </w:r>
    </w:p>
    <w:p w14:paraId="4C702449" w14:textId="0C74ACC2" w:rsidR="00AE451B" w:rsidRPr="004C0452" w:rsidRDefault="00D3480C" w:rsidP="004C0452">
      <w:pPr>
        <w:pStyle w:val="a3"/>
        <w:ind w:left="0" w:right="3" w:firstLine="709"/>
        <w:jc w:val="both"/>
      </w:pPr>
      <w:r w:rsidRPr="004C0452">
        <w:t>«Дополнительные предложения отделе истории и философии к юбилею Фараби» атауымен берілген деректік-құжатында Орталық Азия елдерінің ғалымдарын шақырту бойынша есімдер тізбесі беріледі. Атап көрсететін болсақ, академиктер Б.Г. Гафуров, Б.М. Кедоров, С.Н. Григорян, КСРО ҒА корреспондент-мүшесі М.Т. Иовчук, КСРО ҒА Вице-президенті</w:t>
      </w:r>
      <w:r w:rsidR="003405D1" w:rsidRPr="004C0452">
        <w:t xml:space="preserve"> </w:t>
      </w:r>
      <w:r w:rsidRPr="004C0452">
        <w:t xml:space="preserve">П.Н. Федосеев, Мәскеу </w:t>
      </w:r>
      <w:r w:rsidR="003405D1" w:rsidRPr="004C0452">
        <w:t>м</w:t>
      </w:r>
      <w:r w:rsidRPr="004C0452">
        <w:t xml:space="preserve">емлекеттік университетінің профессоры Ш.Ф. Мамедов, Армян </w:t>
      </w:r>
      <w:r w:rsidR="003405D1" w:rsidRPr="004C0452">
        <w:t>к</w:t>
      </w:r>
      <w:r w:rsidRPr="004C0452">
        <w:t xml:space="preserve">еңестік </w:t>
      </w:r>
      <w:r w:rsidR="003405D1" w:rsidRPr="004C0452">
        <w:t>р</w:t>
      </w:r>
      <w:r w:rsidRPr="004C0452">
        <w:t xml:space="preserve">еспубликасы </w:t>
      </w:r>
      <w:r w:rsidR="003405D1" w:rsidRPr="004C0452">
        <w:t>ғ</w:t>
      </w:r>
      <w:r w:rsidRPr="004C0452">
        <w:t xml:space="preserve">ылым </w:t>
      </w:r>
      <w:r w:rsidR="003405D1" w:rsidRPr="004C0452">
        <w:t>а</w:t>
      </w:r>
      <w:r w:rsidRPr="004C0452">
        <w:t xml:space="preserve">кадемиясының корресподент-мүшесі Чалоян, Өзбек </w:t>
      </w:r>
      <w:r w:rsidR="003405D1" w:rsidRPr="004C0452">
        <w:t>к</w:t>
      </w:r>
      <w:r w:rsidRPr="004C0452">
        <w:t xml:space="preserve">еңестік </w:t>
      </w:r>
      <w:r w:rsidR="003405D1" w:rsidRPr="004C0452">
        <w:t>р</w:t>
      </w:r>
      <w:r w:rsidRPr="004C0452">
        <w:t xml:space="preserve">еспубликасы </w:t>
      </w:r>
      <w:r w:rsidR="003405D1" w:rsidRPr="004C0452">
        <w:t>ғ</w:t>
      </w:r>
      <w:r w:rsidRPr="004C0452">
        <w:t xml:space="preserve">ылым </w:t>
      </w:r>
      <w:r w:rsidR="003405D1" w:rsidRPr="004C0452">
        <w:t>а</w:t>
      </w:r>
      <w:r w:rsidRPr="004C0452">
        <w:t>кадемиясының Вице-президенті И.М.</w:t>
      </w:r>
      <w:r w:rsidR="006E0F76">
        <w:t> </w:t>
      </w:r>
      <w:r w:rsidRPr="004C0452">
        <w:t xml:space="preserve">Муминов, Өзбек </w:t>
      </w:r>
      <w:r w:rsidR="003405D1" w:rsidRPr="004C0452">
        <w:t>к</w:t>
      </w:r>
      <w:r w:rsidRPr="004C0452">
        <w:t xml:space="preserve">еңестік </w:t>
      </w:r>
      <w:r w:rsidR="003405D1" w:rsidRPr="004C0452">
        <w:t>р</w:t>
      </w:r>
      <w:r w:rsidRPr="004C0452">
        <w:t xml:space="preserve">еспубликасы </w:t>
      </w:r>
      <w:r w:rsidR="003405D1" w:rsidRPr="004C0452">
        <w:t>ғ</w:t>
      </w:r>
      <w:r w:rsidRPr="004C0452">
        <w:t xml:space="preserve">ылым </w:t>
      </w:r>
      <w:r w:rsidR="003405D1" w:rsidRPr="004C0452">
        <w:t>а</w:t>
      </w:r>
      <w:r w:rsidRPr="004C0452">
        <w:t xml:space="preserve">кадемиясының корреспондент-мүшесі М.М. Хайруллаев, </w:t>
      </w:r>
      <w:r w:rsidR="003405D1" w:rsidRPr="004C0452">
        <w:t>п</w:t>
      </w:r>
      <w:r w:rsidRPr="004C0452">
        <w:t>рофессор М.Б. Баратов, Тәж</w:t>
      </w:r>
      <w:r w:rsidR="003405D1" w:rsidRPr="004C0452">
        <w:t>і</w:t>
      </w:r>
      <w:r w:rsidRPr="004C0452">
        <w:t xml:space="preserve">кстан </w:t>
      </w:r>
      <w:r w:rsidR="003405D1" w:rsidRPr="004C0452">
        <w:t>к</w:t>
      </w:r>
      <w:r w:rsidRPr="004C0452">
        <w:t xml:space="preserve">еңестік </w:t>
      </w:r>
      <w:r w:rsidR="003405D1" w:rsidRPr="004C0452">
        <w:t>р</w:t>
      </w:r>
      <w:r w:rsidRPr="004C0452">
        <w:t>еспубликасы ҒА Президенті М.С. Асимов, арабист-философ А.В.</w:t>
      </w:r>
      <w:r w:rsidR="006E0F76">
        <w:t> </w:t>
      </w:r>
      <w:r w:rsidRPr="004C0452">
        <w:t xml:space="preserve">Сагадеев, Әзірбайжан </w:t>
      </w:r>
      <w:r w:rsidR="003405D1" w:rsidRPr="004C0452">
        <w:t>к</w:t>
      </w:r>
      <w:r w:rsidRPr="004C0452">
        <w:t xml:space="preserve">еңестік </w:t>
      </w:r>
      <w:r w:rsidR="003405D1" w:rsidRPr="004C0452">
        <w:t>р</w:t>
      </w:r>
      <w:r w:rsidRPr="004C0452">
        <w:t xml:space="preserve">еспубликасы ҒА корреспондент-мүшесі Кочарли, профессор Б.А. Розенфельд, физика-математика ғылымдарының докторы, профессор Г.Д. Мамедбилий, Өзбек </w:t>
      </w:r>
      <w:r w:rsidR="003405D1" w:rsidRPr="004C0452">
        <w:t>к</w:t>
      </w:r>
      <w:r w:rsidRPr="004C0452">
        <w:t xml:space="preserve">еңестік </w:t>
      </w:r>
      <w:r w:rsidR="003405D1" w:rsidRPr="004C0452">
        <w:t>р</w:t>
      </w:r>
      <w:r w:rsidRPr="004C0452">
        <w:t>еспубликасы ҒА Вице-президенті С.Х. Сиражидинов, ғылым докторы, Г.П. Матвиевская, доктор Э.</w:t>
      </w:r>
      <w:r w:rsidR="006E0F76">
        <w:t> </w:t>
      </w:r>
      <w:r w:rsidRPr="004C0452">
        <w:t>Кольман, ғылым докторлары А.П. Юшкевич, Г.М. Дорфман.</w:t>
      </w:r>
      <w:bookmarkEnd w:id="21"/>
    </w:p>
    <w:p w14:paraId="2857A404" w14:textId="1A9129C5" w:rsidR="00D3480C" w:rsidRPr="004C0452" w:rsidRDefault="00D3480C" w:rsidP="004C0452">
      <w:pPr>
        <w:pStyle w:val="a3"/>
        <w:ind w:left="0" w:right="3" w:firstLine="709"/>
        <w:jc w:val="both"/>
      </w:pPr>
      <w:r w:rsidRPr="004C0452">
        <w:t>Осы бағдарламада Ақжан әл-Машани бастаған фарабитанушылар әр түрлі тақырыптарда қалам тербеген ортағасыр ойшыл мұралары бойынша 3-4 беттен тұратын брошюралардың жасау керектігі туралы ақпараттар берілді. Ол тізім келесідей: ой туралы - Е.Д. Харенко, Б.Я. Ошерович, А.Х. Қасымжанов, химия хақында - Д.В. Сокольский, Б.Я. Ошерович, А.Х. Қасымжанов, Гален бойынша -</w:t>
      </w:r>
      <w:r w:rsidR="009479E5" w:rsidRPr="004C0452">
        <w:t xml:space="preserve"> </w:t>
      </w:r>
      <w:r w:rsidRPr="004C0452">
        <w:t>Тасмагамбетов, Б.Я. Ошерович, жаратылыстанудың негіздері туралы - А.Ж.</w:t>
      </w:r>
      <w:r w:rsidR="006E0F76">
        <w:t> </w:t>
      </w:r>
      <w:r w:rsidRPr="004C0452">
        <w:t>Машанов. Сондай-ақ, әл-Фараби туралы келесідей фарабитанушылар брошюралар дайындады: «Аль-Фараби о языке» С.К. Кенесбаев, «Этикасы аль-Фараби» А.</w:t>
      </w:r>
      <w:r w:rsidR="006E0F76">
        <w:t xml:space="preserve"> </w:t>
      </w:r>
      <w:r w:rsidRPr="004C0452">
        <w:t>Уразбеков, «Социология аль-Фараби» М.М. Сужиков, Р.</w:t>
      </w:r>
      <w:r w:rsidR="006E0F76">
        <w:t> </w:t>
      </w:r>
      <w:r w:rsidRPr="004C0452">
        <w:t>Абсаттаров, «Правовые взгляды аль-Фараби» Таукелев, Г.С. Сапаргалиев, «Об эстетике аль-Фараби» Б.Г. Ерзакович, Т.</w:t>
      </w:r>
      <w:r w:rsidR="006E0F76">
        <w:t xml:space="preserve"> </w:t>
      </w:r>
      <w:r w:rsidRPr="004C0452">
        <w:t>Курмангалиева, «О логике аль-Фараби»</w:t>
      </w:r>
      <w:r w:rsidR="00683F48" w:rsidRPr="00683F48">
        <w:t xml:space="preserve"> </w:t>
      </w:r>
      <w:r w:rsidRPr="004C0452">
        <w:t>А.Х. Қасымжанов, А.Х. Караев, Н.Н.Ж. (белгісіз), «Математическое наследие аль-Фараби» А.Көбесов, «Физика аль-Фараби» Е.</w:t>
      </w:r>
      <w:r w:rsidR="006E0F76">
        <w:t xml:space="preserve"> </w:t>
      </w:r>
      <w:r w:rsidRPr="004C0452">
        <w:t>Жәнібеков, «Из истории психологии в Ка</w:t>
      </w:r>
      <w:r w:rsidR="00AE451B" w:rsidRPr="004C0452">
        <w:t>з</w:t>
      </w:r>
      <w:r w:rsidRPr="004C0452">
        <w:t>ахстане»  Жарықбаев және он бе</w:t>
      </w:r>
      <w:r w:rsidR="00B6777A" w:rsidRPr="00B6777A">
        <w:t>т</w:t>
      </w:r>
      <w:r w:rsidRPr="004C0452">
        <w:t xml:space="preserve"> көлемінде А.С.</w:t>
      </w:r>
      <w:r w:rsidR="006E0F76">
        <w:t> </w:t>
      </w:r>
      <w:r w:rsidRPr="004C0452">
        <w:t>Иванов,</w:t>
      </w:r>
      <w:r w:rsidR="00683F48" w:rsidRPr="00683F48">
        <w:t xml:space="preserve"> </w:t>
      </w:r>
      <w:r w:rsidRPr="004C0452">
        <w:t>Г.</w:t>
      </w:r>
      <w:r w:rsidR="006E0F76">
        <w:t xml:space="preserve"> </w:t>
      </w:r>
      <w:r w:rsidRPr="004C0452">
        <w:t>Шаймухамбетова «Античная тардиция и учение аль-Фараби о познавательных способностях человека» атты тақырыпта брошюраларын әзірледі.</w:t>
      </w:r>
    </w:p>
    <w:p w14:paraId="453BF948" w14:textId="1B0FAA37" w:rsidR="00D3480C" w:rsidRPr="004C0452" w:rsidRDefault="00D3480C" w:rsidP="004C0452">
      <w:pPr>
        <w:pStyle w:val="a3"/>
        <w:ind w:left="0" w:right="3" w:firstLine="709"/>
        <w:jc w:val="both"/>
        <w:rPr>
          <w:lang w:val="ru-RU"/>
        </w:rPr>
      </w:pPr>
      <w:r w:rsidRPr="004C0452">
        <w:t>Сонымен қатар, конференция бағдарламасында К.А.</w:t>
      </w:r>
      <w:r w:rsidR="00AE451B" w:rsidRPr="004C0452">
        <w:rPr>
          <w:lang w:val="ru-RU"/>
        </w:rPr>
        <w:t xml:space="preserve"> </w:t>
      </w:r>
      <w:r w:rsidRPr="004C0452">
        <w:t>Ақышевтың «Культура Отрарского оазиса», Ә.Х. Марғұланның «Казахстан в раннем средневековье», Ж.М. Әбділдиннің «Гносеология аль-Фараби», Д.М.</w:t>
      </w:r>
      <w:r w:rsidR="006E0F76">
        <w:t> </w:t>
      </w:r>
      <w:r w:rsidRPr="004C0452">
        <w:t>Мажиденованың «Гуманистические традиции в творчестве Юсуфа Баласагунского», Г.</w:t>
      </w:r>
      <w:r w:rsidR="006E0F76">
        <w:t xml:space="preserve"> </w:t>
      </w:r>
      <w:r w:rsidRPr="004C0452">
        <w:t>Шаймухамбетованың «Неоплатонизм и аль-Фараби», К.М.</w:t>
      </w:r>
      <w:r w:rsidR="006E0F76">
        <w:t> </w:t>
      </w:r>
      <w:r w:rsidRPr="004C0452">
        <w:t>Сатыбалдинованың «Стиль мышления в арабском средневековье», Н.Н.</w:t>
      </w:r>
      <w:r w:rsidR="006E0F76">
        <w:t> </w:t>
      </w:r>
      <w:r w:rsidRPr="004C0452">
        <w:t>Караевтың «О логике аль-Фараби», М.М.</w:t>
      </w:r>
      <w:r w:rsidR="006E0F76">
        <w:t xml:space="preserve"> </w:t>
      </w:r>
      <w:r w:rsidRPr="004C0452">
        <w:t>Сужиков пен Р.</w:t>
      </w:r>
      <w:r w:rsidR="006E0F76">
        <w:t xml:space="preserve"> </w:t>
      </w:r>
      <w:r w:rsidRPr="004C0452">
        <w:t>Абсаттаровтың «Социология аль-Фараби», А.</w:t>
      </w:r>
      <w:r w:rsidR="006E0F76">
        <w:t xml:space="preserve"> </w:t>
      </w:r>
      <w:r w:rsidRPr="004C0452">
        <w:t>Уразбековтың «Этическая концепция аль-Фараби и влияние ее традиции на развитие общественно-философской мысли народов Средней Азии и Казахстана», С.</w:t>
      </w:r>
      <w:r w:rsidR="006E0F76">
        <w:t xml:space="preserve"> </w:t>
      </w:r>
      <w:r w:rsidRPr="004C0452">
        <w:t xml:space="preserve">Тлеубердиевтың «Аль-Фараби и </w:t>
      </w:r>
      <w:r w:rsidRPr="004C0452">
        <w:rPr>
          <w:lang w:val="ru-RU"/>
        </w:rPr>
        <w:t>«</w:t>
      </w:r>
      <w:r w:rsidRPr="004C0452">
        <w:t xml:space="preserve">братья Чистоты» </w:t>
      </w:r>
      <w:r w:rsidRPr="004C0452">
        <w:rPr>
          <w:lang w:val="ru-RU"/>
        </w:rPr>
        <w:t>(</w:t>
      </w:r>
      <w:r w:rsidRPr="004C0452">
        <w:t>в аспекте физики и математики</w:t>
      </w:r>
      <w:r w:rsidRPr="004C0452">
        <w:rPr>
          <w:lang w:val="ru-RU"/>
        </w:rPr>
        <w:t>), Е.Д. Харенконың «Перипатетические традиции в средневековой арабской философии» [</w:t>
      </w:r>
      <w:r w:rsidR="00A01E7E" w:rsidRPr="004C0452">
        <w:rPr>
          <w:lang w:val="ru-RU"/>
        </w:rPr>
        <w:t>28</w:t>
      </w:r>
      <w:r w:rsidR="00AB0939" w:rsidRPr="004C0452">
        <w:rPr>
          <w:lang w:val="ru-RU"/>
        </w:rPr>
        <w:t>3</w:t>
      </w:r>
      <w:r w:rsidRPr="004C0452">
        <w:rPr>
          <w:lang w:val="ru-RU"/>
        </w:rPr>
        <w:t xml:space="preserve">, </w:t>
      </w:r>
      <w:r w:rsidR="006E0F76">
        <w:rPr>
          <w:lang w:val="ru-RU"/>
        </w:rPr>
        <w:t xml:space="preserve">б. </w:t>
      </w:r>
      <w:r w:rsidRPr="004C0452">
        <w:rPr>
          <w:lang w:val="ru-RU"/>
        </w:rPr>
        <w:t>8-9].</w:t>
      </w:r>
    </w:p>
    <w:p w14:paraId="28D7121B" w14:textId="38BFA79A" w:rsidR="00D3480C" w:rsidRPr="004C0452" w:rsidRDefault="00D3480C" w:rsidP="004C0452">
      <w:pPr>
        <w:pStyle w:val="a3"/>
        <w:ind w:left="0" w:right="3" w:firstLine="709"/>
        <w:jc w:val="both"/>
        <w:rPr>
          <w:lang w:val="ru-RU"/>
        </w:rPr>
      </w:pPr>
      <w:r w:rsidRPr="004C0452">
        <w:rPr>
          <w:iCs/>
          <w:lang w:bidi="ar-EG"/>
        </w:rPr>
        <w:t xml:space="preserve">Фарабитанушы-ғалым Ақжан әл-Машанидың ұйытқы болуымен 1975 жылы торқалы тойының қарсаңында әл-Фарабиге арналған келесідей ғылыми еңбектер қатары жарық көрді. Бұл туралы «Руханият – Әбу Нәсір әл-Фараби» музейінің сирек қорында сақтаулы «Әбу Нәсір әл-Фараби: математика, геометрия, физика» атты папкіде «Әл-Фараби мерекесі» атты мақала бар. Аталмыш мақалада әл-Фараби мерейтойына арнап баспадан шығарылған ғылыми еңбектер тізімі жазылған. Отандық және шетелдік фарабитанушылар бірігіп жазған мұраларға: 1. Философские трактаты, издательство «Наука», 1970; 2. Математические трактаты, 1972; 3. Философиялық трактаттар, </w:t>
      </w:r>
      <w:r w:rsidRPr="004C0452">
        <w:rPr>
          <w:iCs/>
          <w:lang w:val="ru-RU" w:bidi="ar-EG"/>
        </w:rPr>
        <w:t>«</w:t>
      </w:r>
      <w:r w:rsidRPr="004C0452">
        <w:rPr>
          <w:iCs/>
          <w:lang w:bidi="ar-EG"/>
        </w:rPr>
        <w:t>Ғылым</w:t>
      </w:r>
      <w:r w:rsidRPr="004C0452">
        <w:rPr>
          <w:iCs/>
          <w:lang w:val="ru-RU" w:bidi="ar-EG"/>
        </w:rPr>
        <w:t xml:space="preserve">» баспасы, 1972; 4. </w:t>
      </w:r>
      <w:r w:rsidRPr="004C0452">
        <w:rPr>
          <w:iCs/>
          <w:lang w:bidi="ar-EG"/>
        </w:rPr>
        <w:t>Социально</w:t>
      </w:r>
      <w:r w:rsidRPr="004C0452">
        <w:rPr>
          <w:iCs/>
          <w:lang w:val="ru-RU" w:bidi="ar-EG"/>
        </w:rPr>
        <w:t>-</w:t>
      </w:r>
      <w:r w:rsidRPr="004C0452">
        <w:rPr>
          <w:iCs/>
          <w:lang w:bidi="ar-EG"/>
        </w:rPr>
        <w:t xml:space="preserve">этические трактаты, </w:t>
      </w:r>
      <w:r w:rsidRPr="004C0452">
        <w:rPr>
          <w:iCs/>
          <w:lang w:val="ru-RU" w:bidi="ar-EG"/>
        </w:rPr>
        <w:t xml:space="preserve">1973; 5. </w:t>
      </w:r>
      <w:r w:rsidRPr="004C0452">
        <w:rPr>
          <w:iCs/>
          <w:lang w:bidi="ar-EG"/>
        </w:rPr>
        <w:t>Әлеуметтік</w:t>
      </w:r>
      <w:r w:rsidRPr="004C0452">
        <w:rPr>
          <w:iCs/>
          <w:lang w:val="ru-RU" w:bidi="ar-EG"/>
        </w:rPr>
        <w:t>-</w:t>
      </w:r>
      <w:r w:rsidRPr="004C0452">
        <w:rPr>
          <w:iCs/>
          <w:lang w:bidi="ar-EG"/>
        </w:rPr>
        <w:t xml:space="preserve">этикалық трактаттар, </w:t>
      </w:r>
      <w:r w:rsidRPr="004C0452">
        <w:rPr>
          <w:iCs/>
          <w:lang w:val="ru-RU" w:bidi="ar-EG"/>
        </w:rPr>
        <w:t>«</w:t>
      </w:r>
      <w:r w:rsidRPr="004C0452">
        <w:rPr>
          <w:iCs/>
          <w:lang w:bidi="ar-EG"/>
        </w:rPr>
        <w:t>Ғылым</w:t>
      </w:r>
      <w:r w:rsidRPr="004C0452">
        <w:rPr>
          <w:iCs/>
          <w:lang w:val="ru-RU" w:bidi="ar-EG"/>
        </w:rPr>
        <w:t xml:space="preserve">» баспасы, 1975; 6. </w:t>
      </w:r>
      <w:r w:rsidRPr="004C0452">
        <w:rPr>
          <w:iCs/>
          <w:lang w:bidi="ar-EG"/>
        </w:rPr>
        <w:t xml:space="preserve">Логические трактаты, </w:t>
      </w:r>
      <w:r w:rsidRPr="004C0452">
        <w:rPr>
          <w:iCs/>
          <w:lang w:val="ru-RU" w:bidi="ar-EG"/>
        </w:rPr>
        <w:t xml:space="preserve">1975; 7. </w:t>
      </w:r>
      <w:r w:rsidRPr="004C0452">
        <w:rPr>
          <w:iCs/>
          <w:lang w:bidi="ar-EG"/>
        </w:rPr>
        <w:t xml:space="preserve">Комментарии к </w:t>
      </w:r>
      <w:r w:rsidRPr="004C0452">
        <w:rPr>
          <w:iCs/>
          <w:lang w:val="ru-RU" w:bidi="ar-EG"/>
        </w:rPr>
        <w:t>«</w:t>
      </w:r>
      <w:r w:rsidRPr="004C0452">
        <w:rPr>
          <w:iCs/>
          <w:lang w:bidi="ar-EG"/>
        </w:rPr>
        <w:t xml:space="preserve">Альмагесту </w:t>
      </w:r>
      <w:r w:rsidRPr="004C0452">
        <w:rPr>
          <w:iCs/>
          <w:lang w:val="ru-RU" w:bidi="ar-EG"/>
        </w:rPr>
        <w:t>Птоломея», 1975; 8. «</w:t>
      </w:r>
      <w:r w:rsidRPr="004C0452">
        <w:rPr>
          <w:iCs/>
          <w:lang w:bidi="ar-EG"/>
        </w:rPr>
        <w:t>О разуме и науки</w:t>
      </w:r>
      <w:r w:rsidRPr="004C0452">
        <w:rPr>
          <w:iCs/>
          <w:lang w:val="ru-RU" w:bidi="ar-EG"/>
        </w:rPr>
        <w:t xml:space="preserve">» 1975. </w:t>
      </w:r>
      <w:r w:rsidRPr="004C0452">
        <w:rPr>
          <w:iCs/>
          <w:lang w:bidi="ar-EG"/>
        </w:rPr>
        <w:t>Авторлық  ғылыми еңбектер қатарына</w:t>
      </w:r>
      <w:r w:rsidRPr="004C0452">
        <w:rPr>
          <w:iCs/>
          <w:lang w:val="ru-RU" w:bidi="ar-EG"/>
        </w:rPr>
        <w:t xml:space="preserve">: 1. </w:t>
      </w:r>
      <w:r w:rsidRPr="004C0452">
        <w:rPr>
          <w:iCs/>
          <w:lang w:bidi="ar-EG"/>
        </w:rPr>
        <w:t>Машанов А. Әл</w:t>
      </w:r>
      <w:r w:rsidRPr="004C0452">
        <w:rPr>
          <w:iCs/>
          <w:lang w:val="ru-RU" w:bidi="ar-EG"/>
        </w:rPr>
        <w:t>-</w:t>
      </w:r>
      <w:r w:rsidRPr="004C0452">
        <w:rPr>
          <w:iCs/>
          <w:lang w:bidi="ar-EG"/>
        </w:rPr>
        <w:t xml:space="preserve">Фараби, </w:t>
      </w:r>
      <w:r w:rsidRPr="004C0452">
        <w:rPr>
          <w:iCs/>
          <w:lang w:val="ru-RU" w:bidi="ar-EG"/>
        </w:rPr>
        <w:t>«</w:t>
      </w:r>
      <w:r w:rsidRPr="004C0452">
        <w:rPr>
          <w:iCs/>
          <w:lang w:bidi="ar-EG"/>
        </w:rPr>
        <w:t>Қазақстан</w:t>
      </w:r>
      <w:r w:rsidRPr="004C0452">
        <w:rPr>
          <w:iCs/>
          <w:lang w:val="ru-RU" w:bidi="ar-EG"/>
        </w:rPr>
        <w:t xml:space="preserve">» баспасы, 1970; 2. </w:t>
      </w:r>
      <w:r w:rsidRPr="004C0452">
        <w:rPr>
          <w:iCs/>
          <w:lang w:bidi="ar-EG"/>
        </w:rPr>
        <w:t>Көбесов А. Әл</w:t>
      </w:r>
      <w:r w:rsidRPr="004C0452">
        <w:rPr>
          <w:iCs/>
          <w:lang w:val="ru-RU" w:bidi="ar-EG"/>
        </w:rPr>
        <w:t>-</w:t>
      </w:r>
      <w:r w:rsidRPr="004C0452">
        <w:rPr>
          <w:iCs/>
          <w:lang w:bidi="ar-EG"/>
        </w:rPr>
        <w:t xml:space="preserve">Фараби, </w:t>
      </w:r>
      <w:r w:rsidRPr="004C0452">
        <w:rPr>
          <w:iCs/>
          <w:lang w:val="ru-RU" w:bidi="ar-EG"/>
        </w:rPr>
        <w:t>«</w:t>
      </w:r>
      <w:r w:rsidRPr="004C0452">
        <w:rPr>
          <w:iCs/>
          <w:lang w:bidi="ar-EG"/>
        </w:rPr>
        <w:t>Қазақстан</w:t>
      </w:r>
      <w:r w:rsidRPr="004C0452">
        <w:rPr>
          <w:iCs/>
          <w:lang w:val="ru-RU" w:bidi="ar-EG"/>
        </w:rPr>
        <w:t>» баспасы</w:t>
      </w:r>
      <w:r w:rsidRPr="004C0452">
        <w:rPr>
          <w:iCs/>
          <w:lang w:bidi="ar-EG"/>
        </w:rPr>
        <w:t xml:space="preserve">, </w:t>
      </w:r>
      <w:r w:rsidRPr="004C0452">
        <w:rPr>
          <w:iCs/>
          <w:lang w:val="ru-RU" w:bidi="ar-EG"/>
        </w:rPr>
        <w:t xml:space="preserve">1971; 3. </w:t>
      </w:r>
      <w:r w:rsidRPr="004C0452">
        <w:rPr>
          <w:iCs/>
          <w:lang w:bidi="ar-EG"/>
        </w:rPr>
        <w:t xml:space="preserve">Көбесов А. Сөнбес жұлдыздар, </w:t>
      </w:r>
      <w:r w:rsidRPr="004C0452">
        <w:rPr>
          <w:iCs/>
          <w:lang w:val="ru-RU" w:bidi="ar-EG"/>
        </w:rPr>
        <w:t>«</w:t>
      </w:r>
      <w:r w:rsidRPr="004C0452">
        <w:rPr>
          <w:iCs/>
          <w:lang w:bidi="ar-EG"/>
        </w:rPr>
        <w:t>Жазушы</w:t>
      </w:r>
      <w:r w:rsidRPr="004C0452">
        <w:rPr>
          <w:iCs/>
          <w:lang w:val="ru-RU" w:bidi="ar-EG"/>
        </w:rPr>
        <w:t>» баспасы</w:t>
      </w:r>
      <w:r w:rsidRPr="004C0452">
        <w:rPr>
          <w:iCs/>
          <w:lang w:bidi="ar-EG"/>
        </w:rPr>
        <w:t xml:space="preserve">, </w:t>
      </w:r>
      <w:r w:rsidRPr="004C0452">
        <w:rPr>
          <w:iCs/>
          <w:lang w:val="ru-RU" w:bidi="ar-EG"/>
        </w:rPr>
        <w:t xml:space="preserve">1973; 4. </w:t>
      </w:r>
      <w:r w:rsidRPr="004C0452">
        <w:rPr>
          <w:iCs/>
          <w:lang w:bidi="ar-EG"/>
        </w:rPr>
        <w:t>Кубесов А. Математические наследия Аль</w:t>
      </w:r>
      <w:r w:rsidRPr="004C0452">
        <w:rPr>
          <w:iCs/>
          <w:lang w:val="ru-RU" w:bidi="ar-EG"/>
        </w:rPr>
        <w:t>-</w:t>
      </w:r>
      <w:r w:rsidRPr="004C0452">
        <w:rPr>
          <w:iCs/>
          <w:lang w:bidi="ar-EG"/>
        </w:rPr>
        <w:t xml:space="preserve">Фараби, издательство </w:t>
      </w:r>
      <w:r w:rsidRPr="004C0452">
        <w:rPr>
          <w:iCs/>
          <w:lang w:val="ru-RU" w:bidi="ar-EG"/>
        </w:rPr>
        <w:t>«</w:t>
      </w:r>
      <w:r w:rsidRPr="004C0452">
        <w:rPr>
          <w:iCs/>
          <w:lang w:bidi="ar-EG"/>
        </w:rPr>
        <w:t>Наука</w:t>
      </w:r>
      <w:r w:rsidRPr="004C0452">
        <w:rPr>
          <w:iCs/>
          <w:lang w:val="ru-RU" w:bidi="ar-EG"/>
        </w:rPr>
        <w:t xml:space="preserve">», 1974; 5. </w:t>
      </w:r>
      <w:r w:rsidRPr="004C0452">
        <w:rPr>
          <w:iCs/>
          <w:lang w:bidi="ar-EG"/>
        </w:rPr>
        <w:t>Сатыбекова С. Гуманизм  Аль</w:t>
      </w:r>
      <w:r w:rsidRPr="004C0452">
        <w:rPr>
          <w:iCs/>
          <w:lang w:val="ru-RU" w:bidi="ar-EG"/>
        </w:rPr>
        <w:t>-</w:t>
      </w:r>
      <w:r w:rsidRPr="004C0452">
        <w:rPr>
          <w:iCs/>
          <w:lang w:bidi="ar-EG"/>
        </w:rPr>
        <w:t xml:space="preserve">Фараби, </w:t>
      </w:r>
      <w:r w:rsidRPr="004C0452">
        <w:rPr>
          <w:iCs/>
          <w:lang w:val="ru-RU" w:bidi="ar-EG"/>
        </w:rPr>
        <w:t xml:space="preserve">1975; 6. </w:t>
      </w:r>
      <w:r w:rsidRPr="004C0452">
        <w:rPr>
          <w:iCs/>
          <w:lang w:bidi="ar-EG"/>
        </w:rPr>
        <w:t>Тауекелов А. и Сапаргалиев Г. Государственно</w:t>
      </w:r>
      <w:r w:rsidRPr="004C0452">
        <w:rPr>
          <w:iCs/>
          <w:lang w:val="ru-RU" w:bidi="ar-EG"/>
        </w:rPr>
        <w:t>-</w:t>
      </w:r>
      <w:r w:rsidRPr="004C0452">
        <w:rPr>
          <w:iCs/>
          <w:lang w:bidi="ar-EG"/>
        </w:rPr>
        <w:t>правовые взгляды Аль</w:t>
      </w:r>
      <w:r w:rsidRPr="004C0452">
        <w:rPr>
          <w:iCs/>
          <w:lang w:val="ru-RU" w:bidi="ar-EG"/>
        </w:rPr>
        <w:t>-</w:t>
      </w:r>
      <w:r w:rsidRPr="004C0452">
        <w:rPr>
          <w:iCs/>
          <w:lang w:bidi="ar-EG"/>
        </w:rPr>
        <w:t xml:space="preserve">Фараби, </w:t>
      </w:r>
      <w:r w:rsidRPr="004C0452">
        <w:rPr>
          <w:iCs/>
          <w:lang w:val="ru-RU" w:bidi="ar-EG"/>
        </w:rPr>
        <w:t xml:space="preserve">1975; 7. </w:t>
      </w:r>
      <w:r w:rsidRPr="004C0452">
        <w:rPr>
          <w:iCs/>
          <w:lang w:bidi="ar-EG"/>
        </w:rPr>
        <w:t xml:space="preserve">Возвращение учителя, сборник статьей, издательство </w:t>
      </w:r>
      <w:r w:rsidRPr="004C0452">
        <w:rPr>
          <w:iCs/>
          <w:lang w:val="ru-RU" w:bidi="ar-EG"/>
        </w:rPr>
        <w:t>«</w:t>
      </w:r>
      <w:r w:rsidRPr="004C0452">
        <w:rPr>
          <w:iCs/>
          <w:lang w:bidi="ar-EG"/>
        </w:rPr>
        <w:t>Жазушы</w:t>
      </w:r>
      <w:r w:rsidRPr="004C0452">
        <w:rPr>
          <w:iCs/>
          <w:lang w:val="ru-RU" w:bidi="ar-EG"/>
        </w:rPr>
        <w:t>», 1975 [3</w:t>
      </w:r>
      <w:r w:rsidR="00AB0939" w:rsidRPr="004C0452">
        <w:rPr>
          <w:iCs/>
          <w:lang w:val="ru-RU" w:bidi="ar-EG"/>
        </w:rPr>
        <w:t>7</w:t>
      </w:r>
      <w:r w:rsidR="009479E5" w:rsidRPr="004C0452">
        <w:rPr>
          <w:iCs/>
          <w:lang w:val="ru-RU" w:bidi="ar-EG"/>
        </w:rPr>
        <w:t>0</w:t>
      </w:r>
      <w:r w:rsidRPr="004C0452">
        <w:rPr>
          <w:iCs/>
          <w:lang w:val="ru-RU" w:bidi="ar-EG"/>
        </w:rPr>
        <w:t>].</w:t>
      </w:r>
    </w:p>
    <w:p w14:paraId="5DDE4C34" w14:textId="2F3D5073" w:rsidR="00D3480C" w:rsidRPr="004C0452" w:rsidRDefault="003405D1" w:rsidP="004C0452">
      <w:pPr>
        <w:pStyle w:val="a3"/>
        <w:ind w:left="0" w:right="3" w:firstLine="709"/>
        <w:jc w:val="both"/>
      </w:pPr>
      <w:r w:rsidRPr="004C0452">
        <w:rPr>
          <w:bCs/>
        </w:rPr>
        <w:t>Ә</w:t>
      </w:r>
      <w:r w:rsidR="00D3480C" w:rsidRPr="004C0452">
        <w:rPr>
          <w:bCs/>
        </w:rPr>
        <w:t>л-Фарабидің туғанына 11</w:t>
      </w:r>
      <w:r w:rsidR="006B341C" w:rsidRPr="006B341C">
        <w:rPr>
          <w:bCs/>
          <w:lang w:val="ru-RU"/>
        </w:rPr>
        <w:t>0</w:t>
      </w:r>
      <w:r w:rsidR="006B341C" w:rsidRPr="006B341C">
        <w:rPr>
          <w:bCs/>
          <w:lang w:val="ru-RU" w:bidi="ar-EG"/>
        </w:rPr>
        <w:t>0</w:t>
      </w:r>
      <w:r w:rsidR="00D3480C" w:rsidRPr="004C0452">
        <w:rPr>
          <w:bCs/>
        </w:rPr>
        <w:t xml:space="preserve"> жыл туғанына орай, Ақжан әл</w:t>
      </w:r>
      <w:r w:rsidR="00D3480C" w:rsidRPr="004C0452">
        <w:rPr>
          <w:bCs/>
          <w:lang w:val="tr-TR"/>
        </w:rPr>
        <w:t>-</w:t>
      </w:r>
      <w:r w:rsidR="00D3480C" w:rsidRPr="004C0452">
        <w:rPr>
          <w:bCs/>
        </w:rPr>
        <w:t xml:space="preserve">Машанидың шәкірттері </w:t>
      </w:r>
      <w:r w:rsidRPr="004C0452">
        <w:rPr>
          <w:bCs/>
        </w:rPr>
        <w:t>к</w:t>
      </w:r>
      <w:r w:rsidR="00D3480C" w:rsidRPr="004C0452">
        <w:rPr>
          <w:bCs/>
        </w:rPr>
        <w:t xml:space="preserve">еңес </w:t>
      </w:r>
      <w:r w:rsidRPr="004C0452">
        <w:rPr>
          <w:bCs/>
        </w:rPr>
        <w:t>о</w:t>
      </w:r>
      <w:r w:rsidR="00D3480C" w:rsidRPr="004C0452">
        <w:rPr>
          <w:bCs/>
        </w:rPr>
        <w:t xml:space="preserve">дағы шеңберіндегі ғалымдармен тығыз қарым-қатынаста болып, ғылыми еңбектерді </w:t>
      </w:r>
      <w:r w:rsidR="00FC7146">
        <w:rPr>
          <w:bCs/>
          <w:lang w:val="ru-RU"/>
        </w:rPr>
        <w:t>жары</w:t>
      </w:r>
      <w:r w:rsidR="00FC7146">
        <w:rPr>
          <w:bCs/>
        </w:rPr>
        <w:t xml:space="preserve">ққа </w:t>
      </w:r>
      <w:r w:rsidR="00D3480C" w:rsidRPr="004C0452">
        <w:rPr>
          <w:bCs/>
        </w:rPr>
        <w:t>шығар</w:t>
      </w:r>
      <w:r w:rsidR="00FC7146">
        <w:rPr>
          <w:bCs/>
        </w:rPr>
        <w:t>ар</w:t>
      </w:r>
      <w:r w:rsidR="00D3480C" w:rsidRPr="004C0452">
        <w:rPr>
          <w:bCs/>
        </w:rPr>
        <w:t xml:space="preserve">да бірлесе жұмыстар атқарды. Мәселен, философ-ғалым Ағын Қасымжанов </w:t>
      </w:r>
      <w:r w:rsidRPr="004C0452">
        <w:rPr>
          <w:bCs/>
        </w:rPr>
        <w:t>к</w:t>
      </w:r>
      <w:r w:rsidR="00D3480C" w:rsidRPr="004C0452">
        <w:rPr>
          <w:bCs/>
        </w:rPr>
        <w:t xml:space="preserve">еңес одағы </w:t>
      </w:r>
      <w:r w:rsidRPr="004C0452">
        <w:rPr>
          <w:bCs/>
        </w:rPr>
        <w:t>ғ</w:t>
      </w:r>
      <w:r w:rsidR="00D3480C" w:rsidRPr="004C0452">
        <w:rPr>
          <w:bCs/>
        </w:rPr>
        <w:t xml:space="preserve">ылым </w:t>
      </w:r>
      <w:r w:rsidRPr="004C0452">
        <w:rPr>
          <w:bCs/>
        </w:rPr>
        <w:t>а</w:t>
      </w:r>
      <w:r w:rsidR="00D3480C" w:rsidRPr="004C0452">
        <w:rPr>
          <w:bCs/>
        </w:rPr>
        <w:t>кадемиясының Президенті болған Бабаджон Ғафуровпен бірге «Ал-Фараби в истории культуры» [2</w:t>
      </w:r>
      <w:r w:rsidR="00A01E7E" w:rsidRPr="004C0452">
        <w:rPr>
          <w:bCs/>
        </w:rPr>
        <w:t>2</w:t>
      </w:r>
      <w:r w:rsidR="00AB0939" w:rsidRPr="004C0452">
        <w:rPr>
          <w:bCs/>
        </w:rPr>
        <w:t>3</w:t>
      </w:r>
      <w:r w:rsidR="00D3480C" w:rsidRPr="004C0452">
        <w:rPr>
          <w:bCs/>
        </w:rPr>
        <w:t xml:space="preserve">, </w:t>
      </w:r>
      <w:r w:rsidR="006E0F76">
        <w:rPr>
          <w:bCs/>
        </w:rPr>
        <w:t xml:space="preserve">б. </w:t>
      </w:r>
      <w:r w:rsidR="00D3480C" w:rsidRPr="004C0452">
        <w:rPr>
          <w:bCs/>
        </w:rPr>
        <w:t>1] атты кітапты жазды. Бұл еңбекте әл-Фараби бойынша ғылымдардың жіктелуі, ортағасыр мұсылман реннесансы дәуіріндегі ғылым, әлеуметтану, этика мәселелері қозғалады.</w:t>
      </w:r>
    </w:p>
    <w:p w14:paraId="341E6226" w14:textId="742AE91B" w:rsidR="00D3480C" w:rsidRPr="004C0452" w:rsidRDefault="00D3480C" w:rsidP="004C0452">
      <w:pPr>
        <w:pStyle w:val="a3"/>
        <w:ind w:left="0" w:right="3" w:firstLine="709"/>
        <w:jc w:val="both"/>
      </w:pPr>
      <w:r w:rsidRPr="004C0452">
        <w:rPr>
          <w:bCs/>
        </w:rPr>
        <w:t>Осылайша, Ақжан әл</w:t>
      </w:r>
      <w:r w:rsidRPr="004C0452">
        <w:rPr>
          <w:bCs/>
          <w:lang w:bidi="ar-EG"/>
        </w:rPr>
        <w:t>-Машанидың ұйытқы болуымен Қазақ елінде әл-Фарабидің 11</w:t>
      </w:r>
      <w:r w:rsidR="006B341C" w:rsidRPr="006B341C">
        <w:rPr>
          <w:bCs/>
          <w:lang w:bidi="ar-EG"/>
        </w:rPr>
        <w:t>00</w:t>
      </w:r>
      <w:r w:rsidRPr="004C0452">
        <w:rPr>
          <w:bCs/>
          <w:lang w:bidi="ar-EG"/>
        </w:rPr>
        <w:t xml:space="preserve"> жылдығы тойланды. Нәтижесінде, мемлекет деңгейінде жұмыстар жоспарланып атқарылды. Мәселен, Өзбекәлі Жәнібековтың «Тағдыр тағылымы» атты кітапта мынадай ойлармен танысуымызға болады: «Орталық комитеттің мәдениет бөлімінің меңгерушісі М.</w:t>
      </w:r>
      <w:r w:rsidR="006E0F76">
        <w:rPr>
          <w:bCs/>
          <w:lang w:bidi="ar-EG"/>
        </w:rPr>
        <w:t xml:space="preserve"> </w:t>
      </w:r>
      <w:r w:rsidRPr="004C0452">
        <w:rPr>
          <w:bCs/>
          <w:lang w:bidi="ar-EG"/>
        </w:rPr>
        <w:t>Есенәлиев екеуміз Қазақстан тарихындағы белгілі қайраткерлерге арнап Алматыда монумент тұрғызу жөнінде үкіметке ұсыныс енгізетін комиссияның мәжілісіне шақырылған едік. Мәжілісті мәдениет министрі Ж.</w:t>
      </w:r>
      <w:r w:rsidR="006E0F76">
        <w:rPr>
          <w:bCs/>
          <w:lang w:bidi="ar-EG"/>
        </w:rPr>
        <w:t xml:space="preserve"> </w:t>
      </w:r>
      <w:r w:rsidRPr="004C0452">
        <w:rPr>
          <w:bCs/>
          <w:lang w:bidi="ar-EG"/>
        </w:rPr>
        <w:t xml:space="preserve">Еркімбеков ашып, </w:t>
      </w:r>
      <w:r w:rsidR="003405D1" w:rsidRPr="004C0452">
        <w:rPr>
          <w:bCs/>
          <w:lang w:bidi="ar-EG"/>
        </w:rPr>
        <w:t>ғ</w:t>
      </w:r>
      <w:r w:rsidRPr="004C0452">
        <w:rPr>
          <w:bCs/>
          <w:lang w:bidi="ar-EG"/>
        </w:rPr>
        <w:t>ылым академиясының вице-президенті Ақай Нүс</w:t>
      </w:r>
      <w:r w:rsidR="003A7818" w:rsidRPr="004C0452">
        <w:rPr>
          <w:bCs/>
          <w:lang w:bidi="ar-EG"/>
        </w:rPr>
        <w:t>і</w:t>
      </w:r>
      <w:r w:rsidRPr="004C0452">
        <w:rPr>
          <w:bCs/>
          <w:lang w:bidi="ar-EG"/>
        </w:rPr>
        <w:t>пбековке сөз берді. Ол кісі үкіметтің тапсыруымен алдын ала, Әл-Фарабиден бастап, соңғы кезге дейінгі жылдарға жататын 36 адамға тізім жасалғаны, олардың әрқайсысының мүсіні бөлек-бөлек, металдан құйылып, Есентай өзенінің бойындағы аллеляға немесе Көктөбенің баурайына орналастыратыны жайында айтып берді» [3</w:t>
      </w:r>
      <w:r w:rsidR="00A01E7E" w:rsidRPr="004C0452">
        <w:rPr>
          <w:bCs/>
          <w:lang w:bidi="ar-EG"/>
        </w:rPr>
        <w:t>7</w:t>
      </w:r>
      <w:r w:rsidR="003A7818" w:rsidRPr="004C0452">
        <w:rPr>
          <w:bCs/>
          <w:lang w:bidi="ar-EG"/>
        </w:rPr>
        <w:t>1</w:t>
      </w:r>
      <w:r w:rsidRPr="004C0452">
        <w:rPr>
          <w:bCs/>
          <w:lang w:bidi="ar-EG"/>
        </w:rPr>
        <w:t>].</w:t>
      </w:r>
    </w:p>
    <w:p w14:paraId="0CA81DEE" w14:textId="0CE16A6A" w:rsidR="00D3480C" w:rsidRPr="004C0452" w:rsidRDefault="00D3480C" w:rsidP="004C0452">
      <w:pPr>
        <w:pStyle w:val="a3"/>
        <w:ind w:left="0" w:right="3" w:firstLine="709"/>
        <w:jc w:val="both"/>
        <w:rPr>
          <w:bCs/>
          <w:lang w:bidi="ar-EG"/>
        </w:rPr>
      </w:pPr>
      <w:r w:rsidRPr="004C0452">
        <w:rPr>
          <w:bCs/>
        </w:rPr>
        <w:t xml:space="preserve">Қорытындылай келе, Ақжан әл-Машанидың </w:t>
      </w:r>
      <w:r w:rsidR="003405D1" w:rsidRPr="004C0452">
        <w:rPr>
          <w:bCs/>
        </w:rPr>
        <w:t>ұ</w:t>
      </w:r>
      <w:r w:rsidRPr="004C0452">
        <w:rPr>
          <w:bCs/>
        </w:rPr>
        <w:t xml:space="preserve">лттық </w:t>
      </w:r>
      <w:r w:rsidR="003405D1" w:rsidRPr="004C0452">
        <w:rPr>
          <w:bCs/>
        </w:rPr>
        <w:t>ғ</w:t>
      </w:r>
      <w:r w:rsidRPr="004C0452">
        <w:rPr>
          <w:bCs/>
        </w:rPr>
        <w:t>ылым академиясында фарабитану тобын қалыптастырып, әрі қарайғы даму серпінге леп берді. Фарабитанушы</w:t>
      </w:r>
      <w:r w:rsidRPr="004C0452">
        <w:rPr>
          <w:bCs/>
          <w:lang w:bidi="ar-EG"/>
        </w:rPr>
        <w:t>-ғалым Ақжан әл-Машанидың ұйытқы болуымен Алматы шаhарында әл-Фарабидің 1100 жылдығы аталып өтілді. Яғни, бұл дегеніміз,</w:t>
      </w:r>
      <w:r w:rsidR="002D6C9A">
        <w:rPr>
          <w:bCs/>
          <w:lang w:bidi="ar-EG"/>
        </w:rPr>
        <w:t xml:space="preserve"> </w:t>
      </w:r>
      <w:r w:rsidRPr="004C0452">
        <w:rPr>
          <w:bCs/>
          <w:lang w:bidi="ar-EG"/>
        </w:rPr>
        <w:t>Б.</w:t>
      </w:r>
      <w:r w:rsidR="006E0F76">
        <w:rPr>
          <w:bCs/>
          <w:lang w:bidi="ar-EG"/>
        </w:rPr>
        <w:t xml:space="preserve"> </w:t>
      </w:r>
      <w:r w:rsidRPr="004C0452">
        <w:rPr>
          <w:bCs/>
          <w:lang w:bidi="ar-EG"/>
        </w:rPr>
        <w:t>Ғафуровтың сөзімен негіздейтін болсақ, «қазіргі кезде Алматы фарабитанудың еліміздегі негізгі ғылыми орталығына айналып отыр»</w:t>
      </w:r>
      <w:r w:rsidRPr="004C0452">
        <w:rPr>
          <w:bCs/>
        </w:rPr>
        <w:t xml:space="preserve"> деуі Ақжан әл</w:t>
      </w:r>
      <w:r w:rsidRPr="004C0452">
        <w:rPr>
          <w:bCs/>
          <w:lang w:bidi="ar-EG"/>
        </w:rPr>
        <w:t>-Машанидың ерен еңбектерінің нәтижесі еді.</w:t>
      </w:r>
    </w:p>
    <w:p w14:paraId="2890E9F0" w14:textId="2D8B1E6C" w:rsidR="00D3480C" w:rsidRPr="004C0452" w:rsidRDefault="00D3480C" w:rsidP="004C0452">
      <w:pPr>
        <w:pStyle w:val="a3"/>
        <w:ind w:left="0" w:right="3" w:firstLine="709"/>
        <w:jc w:val="both"/>
      </w:pPr>
      <w:r w:rsidRPr="004C0452">
        <w:rPr>
          <w:bCs/>
          <w:lang w:bidi="ar-EG"/>
        </w:rPr>
        <w:t xml:space="preserve">Қазіргі таңда, ҚР Президенті жанындағы </w:t>
      </w:r>
      <w:r w:rsidR="003405D1" w:rsidRPr="004C0452">
        <w:rPr>
          <w:bCs/>
          <w:lang w:bidi="ar-EG"/>
        </w:rPr>
        <w:t>ұ</w:t>
      </w:r>
      <w:r w:rsidRPr="004C0452">
        <w:rPr>
          <w:bCs/>
          <w:lang w:bidi="ar-EG"/>
        </w:rPr>
        <w:t>лттық</w:t>
      </w:r>
      <w:r w:rsidRPr="004C0452">
        <w:rPr>
          <w:bCs/>
        </w:rPr>
        <w:t xml:space="preserve"> </w:t>
      </w:r>
      <w:r w:rsidR="003405D1" w:rsidRPr="004C0452">
        <w:rPr>
          <w:bCs/>
        </w:rPr>
        <w:t>ғ</w:t>
      </w:r>
      <w:r w:rsidRPr="004C0452">
        <w:rPr>
          <w:bCs/>
        </w:rPr>
        <w:t>ылым академиясының Философия және құқық институтында және өзге жоғары оқу орындары мен ғылыми мекемелерде бірқатар фарабитанушы-ғалымдар фарабитану ғылым бағыты бойынша жұмыс жасауда.</w:t>
      </w:r>
    </w:p>
    <w:p w14:paraId="22642A39" w14:textId="77777777" w:rsidR="00953C6F" w:rsidRPr="004C0452" w:rsidRDefault="00953C6F" w:rsidP="004C0452">
      <w:pPr>
        <w:pStyle w:val="a3"/>
        <w:ind w:left="0" w:right="170"/>
        <w:jc w:val="both"/>
        <w:rPr>
          <w:bCs/>
        </w:rPr>
      </w:pPr>
    </w:p>
    <w:p w14:paraId="04F88426" w14:textId="77777777" w:rsidR="003405D1" w:rsidRPr="004C0452" w:rsidRDefault="003405D1" w:rsidP="004C0452">
      <w:pPr>
        <w:pStyle w:val="a3"/>
        <w:ind w:left="0" w:right="170"/>
        <w:jc w:val="both"/>
        <w:rPr>
          <w:bCs/>
        </w:rPr>
      </w:pPr>
    </w:p>
    <w:p w14:paraId="08AB4D15" w14:textId="77777777" w:rsidR="003405D1" w:rsidRPr="004C0452" w:rsidRDefault="003405D1" w:rsidP="004C0452">
      <w:pPr>
        <w:pStyle w:val="a3"/>
        <w:ind w:left="0" w:right="170"/>
        <w:jc w:val="both"/>
        <w:rPr>
          <w:bCs/>
        </w:rPr>
      </w:pPr>
    </w:p>
    <w:p w14:paraId="02A64FE4" w14:textId="77777777" w:rsidR="003405D1" w:rsidRPr="004C0452" w:rsidRDefault="003405D1" w:rsidP="004C0452">
      <w:pPr>
        <w:pStyle w:val="a3"/>
        <w:ind w:left="0" w:right="170"/>
        <w:jc w:val="both"/>
        <w:rPr>
          <w:bCs/>
        </w:rPr>
      </w:pPr>
    </w:p>
    <w:p w14:paraId="3DCF10F3" w14:textId="77777777" w:rsidR="003405D1" w:rsidRPr="004C0452" w:rsidRDefault="003405D1" w:rsidP="004C0452">
      <w:pPr>
        <w:pStyle w:val="a3"/>
        <w:ind w:left="0" w:right="170"/>
        <w:jc w:val="both"/>
        <w:rPr>
          <w:bCs/>
        </w:rPr>
      </w:pPr>
    </w:p>
    <w:p w14:paraId="2397C762" w14:textId="77777777" w:rsidR="003405D1" w:rsidRPr="004C0452" w:rsidRDefault="003405D1" w:rsidP="004C0452">
      <w:pPr>
        <w:pStyle w:val="a3"/>
        <w:ind w:left="0" w:right="170"/>
        <w:jc w:val="both"/>
        <w:rPr>
          <w:bCs/>
        </w:rPr>
      </w:pPr>
    </w:p>
    <w:p w14:paraId="7DF904DD" w14:textId="77777777" w:rsidR="003405D1" w:rsidRPr="004C0452" w:rsidRDefault="003405D1" w:rsidP="004C0452">
      <w:pPr>
        <w:pStyle w:val="a3"/>
        <w:ind w:left="0" w:right="170"/>
        <w:jc w:val="both"/>
        <w:rPr>
          <w:bCs/>
        </w:rPr>
      </w:pPr>
    </w:p>
    <w:p w14:paraId="11594550" w14:textId="77777777" w:rsidR="003405D1" w:rsidRPr="004C0452" w:rsidRDefault="003405D1" w:rsidP="004C0452">
      <w:pPr>
        <w:pStyle w:val="a3"/>
        <w:ind w:left="0" w:right="170"/>
        <w:jc w:val="both"/>
        <w:rPr>
          <w:bCs/>
        </w:rPr>
      </w:pPr>
    </w:p>
    <w:p w14:paraId="213E65EB" w14:textId="77777777" w:rsidR="003405D1" w:rsidRPr="004C0452" w:rsidRDefault="003405D1" w:rsidP="004C0452">
      <w:pPr>
        <w:pStyle w:val="a3"/>
        <w:ind w:left="0" w:right="170"/>
        <w:jc w:val="both"/>
        <w:rPr>
          <w:bCs/>
        </w:rPr>
      </w:pPr>
    </w:p>
    <w:p w14:paraId="1DBA4730" w14:textId="77777777" w:rsidR="003405D1" w:rsidRPr="004C0452" w:rsidRDefault="003405D1" w:rsidP="004C0452">
      <w:pPr>
        <w:pStyle w:val="a3"/>
        <w:ind w:left="0" w:right="170"/>
        <w:jc w:val="both"/>
        <w:rPr>
          <w:bCs/>
        </w:rPr>
      </w:pPr>
    </w:p>
    <w:p w14:paraId="0618B469" w14:textId="77777777" w:rsidR="00AE451B" w:rsidRPr="004C0452" w:rsidRDefault="00AE451B" w:rsidP="004C0452">
      <w:pPr>
        <w:pStyle w:val="a3"/>
        <w:ind w:left="0" w:right="170"/>
        <w:jc w:val="both"/>
        <w:rPr>
          <w:bCs/>
        </w:rPr>
      </w:pPr>
    </w:p>
    <w:p w14:paraId="5776B7D4" w14:textId="77777777" w:rsidR="00156F1B" w:rsidRPr="004C0452" w:rsidRDefault="00156F1B" w:rsidP="004C0452">
      <w:pPr>
        <w:pStyle w:val="a3"/>
        <w:ind w:left="0" w:right="170"/>
        <w:jc w:val="both"/>
        <w:rPr>
          <w:bCs/>
        </w:rPr>
      </w:pPr>
    </w:p>
    <w:p w14:paraId="00772A6B" w14:textId="77777777" w:rsidR="00156F1B" w:rsidRPr="004C0452" w:rsidRDefault="00156F1B" w:rsidP="004C0452">
      <w:pPr>
        <w:pStyle w:val="a3"/>
        <w:ind w:left="0" w:right="170"/>
        <w:jc w:val="both"/>
        <w:rPr>
          <w:bCs/>
        </w:rPr>
      </w:pPr>
    </w:p>
    <w:p w14:paraId="76A2FBA5" w14:textId="77777777" w:rsidR="00156F1B" w:rsidRPr="004C0452" w:rsidRDefault="00156F1B" w:rsidP="004C0452">
      <w:pPr>
        <w:pStyle w:val="a3"/>
        <w:ind w:left="0" w:right="170"/>
        <w:jc w:val="both"/>
        <w:rPr>
          <w:bCs/>
        </w:rPr>
      </w:pPr>
    </w:p>
    <w:p w14:paraId="659CF2A9" w14:textId="77777777" w:rsidR="00156F1B" w:rsidRDefault="00156F1B" w:rsidP="004C0452">
      <w:pPr>
        <w:pStyle w:val="a3"/>
        <w:ind w:left="0" w:right="170"/>
        <w:jc w:val="both"/>
        <w:rPr>
          <w:bCs/>
        </w:rPr>
      </w:pPr>
    </w:p>
    <w:p w14:paraId="1CB9BA57" w14:textId="77777777" w:rsidR="00600EC6" w:rsidRDefault="00600EC6" w:rsidP="004C0452">
      <w:pPr>
        <w:pStyle w:val="a3"/>
        <w:ind w:left="0" w:right="170"/>
        <w:jc w:val="both"/>
        <w:rPr>
          <w:bCs/>
        </w:rPr>
      </w:pPr>
    </w:p>
    <w:p w14:paraId="1C2E5BD2" w14:textId="77777777" w:rsidR="00600EC6" w:rsidRDefault="00600EC6" w:rsidP="004C0452">
      <w:pPr>
        <w:pStyle w:val="a3"/>
        <w:ind w:left="0" w:right="170"/>
        <w:jc w:val="both"/>
        <w:rPr>
          <w:bCs/>
        </w:rPr>
      </w:pPr>
    </w:p>
    <w:p w14:paraId="39855451" w14:textId="77777777" w:rsidR="00600EC6" w:rsidRDefault="00600EC6" w:rsidP="004C0452">
      <w:pPr>
        <w:pStyle w:val="a3"/>
        <w:ind w:left="0" w:right="170"/>
        <w:jc w:val="both"/>
        <w:rPr>
          <w:bCs/>
        </w:rPr>
      </w:pPr>
    </w:p>
    <w:p w14:paraId="4B0076C6" w14:textId="77777777" w:rsidR="00600EC6" w:rsidRDefault="00600EC6" w:rsidP="004C0452">
      <w:pPr>
        <w:pStyle w:val="a3"/>
        <w:ind w:left="0" w:right="170"/>
        <w:jc w:val="both"/>
        <w:rPr>
          <w:bCs/>
        </w:rPr>
      </w:pPr>
    </w:p>
    <w:p w14:paraId="6BD9717A" w14:textId="77777777" w:rsidR="00600EC6" w:rsidRPr="006D6A08" w:rsidRDefault="00600EC6" w:rsidP="004C0452">
      <w:pPr>
        <w:pStyle w:val="a3"/>
        <w:ind w:left="0" w:right="170"/>
        <w:jc w:val="both"/>
        <w:rPr>
          <w:bCs/>
        </w:rPr>
      </w:pPr>
    </w:p>
    <w:p w14:paraId="685CECDF" w14:textId="77777777" w:rsidR="00B935B8" w:rsidRPr="006D6A08" w:rsidRDefault="00B935B8" w:rsidP="004C0452">
      <w:pPr>
        <w:pStyle w:val="a3"/>
        <w:ind w:left="0" w:right="170"/>
        <w:jc w:val="both"/>
        <w:rPr>
          <w:bCs/>
        </w:rPr>
      </w:pPr>
    </w:p>
    <w:p w14:paraId="7B369AFB" w14:textId="77777777" w:rsidR="00B935B8" w:rsidRPr="006D6A08" w:rsidRDefault="00B935B8" w:rsidP="004C0452">
      <w:pPr>
        <w:pStyle w:val="a3"/>
        <w:ind w:left="0" w:right="170"/>
        <w:jc w:val="both"/>
        <w:rPr>
          <w:bCs/>
        </w:rPr>
      </w:pPr>
    </w:p>
    <w:p w14:paraId="7277A50E" w14:textId="77777777" w:rsidR="00B935B8" w:rsidRPr="006D6A08" w:rsidRDefault="00B935B8" w:rsidP="004C0452">
      <w:pPr>
        <w:pStyle w:val="a3"/>
        <w:ind w:left="0" w:right="170"/>
        <w:jc w:val="both"/>
        <w:rPr>
          <w:bCs/>
        </w:rPr>
      </w:pPr>
    </w:p>
    <w:p w14:paraId="7BB29A25" w14:textId="77777777" w:rsidR="00B935B8" w:rsidRPr="006D6A08" w:rsidRDefault="00B935B8" w:rsidP="004C0452">
      <w:pPr>
        <w:pStyle w:val="a3"/>
        <w:ind w:left="0" w:right="170"/>
        <w:jc w:val="both"/>
        <w:rPr>
          <w:bCs/>
        </w:rPr>
      </w:pPr>
    </w:p>
    <w:p w14:paraId="6F5AC4A2" w14:textId="77777777" w:rsidR="00B935B8" w:rsidRPr="006D6A08" w:rsidRDefault="00B935B8" w:rsidP="004C0452">
      <w:pPr>
        <w:pStyle w:val="a3"/>
        <w:ind w:left="0" w:right="170"/>
        <w:jc w:val="both"/>
        <w:rPr>
          <w:bCs/>
        </w:rPr>
      </w:pPr>
    </w:p>
    <w:p w14:paraId="2A331B41" w14:textId="77777777" w:rsidR="00B935B8" w:rsidRPr="006D6A08" w:rsidRDefault="00B935B8" w:rsidP="004C0452">
      <w:pPr>
        <w:pStyle w:val="a3"/>
        <w:ind w:left="0" w:right="170"/>
        <w:jc w:val="both"/>
        <w:rPr>
          <w:bCs/>
        </w:rPr>
      </w:pPr>
    </w:p>
    <w:p w14:paraId="4DB56E5B" w14:textId="77777777" w:rsidR="00B935B8" w:rsidRPr="00097BBC" w:rsidRDefault="00B935B8" w:rsidP="004C0452">
      <w:pPr>
        <w:pStyle w:val="a3"/>
        <w:ind w:left="0" w:right="170"/>
        <w:jc w:val="both"/>
        <w:rPr>
          <w:bCs/>
        </w:rPr>
      </w:pPr>
    </w:p>
    <w:p w14:paraId="4F92FC09" w14:textId="77777777" w:rsidR="00F94938" w:rsidRPr="00097BBC" w:rsidRDefault="00F94938" w:rsidP="004C0452">
      <w:pPr>
        <w:pStyle w:val="a3"/>
        <w:ind w:left="0" w:right="170"/>
        <w:jc w:val="both"/>
        <w:rPr>
          <w:bCs/>
        </w:rPr>
      </w:pPr>
    </w:p>
    <w:p w14:paraId="0EC93521" w14:textId="77777777" w:rsidR="00F94938" w:rsidRPr="00097BBC" w:rsidRDefault="00F94938" w:rsidP="004C0452">
      <w:pPr>
        <w:pStyle w:val="a3"/>
        <w:ind w:left="0" w:right="170"/>
        <w:jc w:val="both"/>
        <w:rPr>
          <w:bCs/>
        </w:rPr>
      </w:pPr>
    </w:p>
    <w:p w14:paraId="12CCF08E" w14:textId="77777777" w:rsidR="00B935B8" w:rsidRPr="006D6A08" w:rsidRDefault="00B935B8" w:rsidP="004C0452">
      <w:pPr>
        <w:pStyle w:val="a3"/>
        <w:ind w:left="0" w:right="170"/>
        <w:jc w:val="both"/>
        <w:rPr>
          <w:bCs/>
        </w:rPr>
      </w:pPr>
    </w:p>
    <w:p w14:paraId="20380834" w14:textId="77777777" w:rsidR="00B935B8" w:rsidRDefault="00B935B8" w:rsidP="004C0452">
      <w:pPr>
        <w:pStyle w:val="a3"/>
        <w:ind w:left="0" w:right="170"/>
        <w:jc w:val="both"/>
        <w:rPr>
          <w:bCs/>
        </w:rPr>
      </w:pPr>
    </w:p>
    <w:p w14:paraId="50E290DD" w14:textId="77777777" w:rsidR="002D6C9A" w:rsidRDefault="002D6C9A" w:rsidP="004C0452">
      <w:pPr>
        <w:pStyle w:val="a3"/>
        <w:ind w:left="0" w:right="170"/>
        <w:jc w:val="both"/>
        <w:rPr>
          <w:bCs/>
        </w:rPr>
      </w:pPr>
    </w:p>
    <w:p w14:paraId="06CD0283" w14:textId="77777777" w:rsidR="002D6C9A" w:rsidRDefault="002D6C9A" w:rsidP="004C0452">
      <w:pPr>
        <w:pStyle w:val="a3"/>
        <w:ind w:left="0" w:right="170"/>
        <w:jc w:val="both"/>
        <w:rPr>
          <w:bCs/>
        </w:rPr>
      </w:pPr>
    </w:p>
    <w:p w14:paraId="7263EAC4" w14:textId="77777777" w:rsidR="002D6C9A" w:rsidRDefault="002D6C9A" w:rsidP="004C0452">
      <w:pPr>
        <w:pStyle w:val="a3"/>
        <w:ind w:left="0" w:right="170"/>
        <w:jc w:val="both"/>
        <w:rPr>
          <w:bCs/>
        </w:rPr>
      </w:pPr>
    </w:p>
    <w:p w14:paraId="6D769F8A" w14:textId="77777777" w:rsidR="002D6C9A" w:rsidRPr="007F3318" w:rsidRDefault="002D6C9A" w:rsidP="004C0452">
      <w:pPr>
        <w:pStyle w:val="a3"/>
        <w:ind w:left="0" w:right="170"/>
        <w:jc w:val="both"/>
        <w:rPr>
          <w:bCs/>
        </w:rPr>
      </w:pPr>
    </w:p>
    <w:p w14:paraId="20686794" w14:textId="77777777" w:rsidR="00813580" w:rsidRPr="007F3318" w:rsidRDefault="00813580" w:rsidP="004C0452">
      <w:pPr>
        <w:pStyle w:val="a3"/>
        <w:ind w:left="0" w:right="170"/>
        <w:jc w:val="both"/>
        <w:rPr>
          <w:bCs/>
        </w:rPr>
      </w:pPr>
    </w:p>
    <w:p w14:paraId="2234A723" w14:textId="77777777" w:rsidR="00B935B8" w:rsidRPr="006D6A08" w:rsidRDefault="00B935B8" w:rsidP="004C0452">
      <w:pPr>
        <w:pStyle w:val="a3"/>
        <w:ind w:left="0" w:right="170"/>
        <w:jc w:val="both"/>
        <w:rPr>
          <w:bCs/>
        </w:rPr>
      </w:pPr>
    </w:p>
    <w:p w14:paraId="4B2B9BF5" w14:textId="77777777" w:rsidR="002624B6" w:rsidRPr="00F17F02" w:rsidRDefault="002624B6" w:rsidP="004C0452">
      <w:pPr>
        <w:pStyle w:val="a3"/>
        <w:ind w:left="0" w:right="170"/>
        <w:jc w:val="both"/>
        <w:rPr>
          <w:bCs/>
        </w:rPr>
      </w:pPr>
    </w:p>
    <w:p w14:paraId="249A904A" w14:textId="77777777" w:rsidR="00D0075B" w:rsidRPr="00F17F02" w:rsidRDefault="00D0075B" w:rsidP="004C0452">
      <w:pPr>
        <w:pStyle w:val="a3"/>
        <w:ind w:left="0" w:right="170"/>
        <w:jc w:val="both"/>
        <w:rPr>
          <w:bCs/>
        </w:rPr>
      </w:pPr>
    </w:p>
    <w:p w14:paraId="0EE3544B" w14:textId="7A251136" w:rsidR="00146563" w:rsidRPr="004C0452" w:rsidRDefault="00500A08" w:rsidP="004C0452">
      <w:pPr>
        <w:pStyle w:val="1"/>
        <w:numPr>
          <w:ilvl w:val="0"/>
          <w:numId w:val="9"/>
        </w:numPr>
        <w:tabs>
          <w:tab w:val="left" w:pos="1134"/>
          <w:tab w:val="left" w:pos="1418"/>
          <w:tab w:val="left" w:pos="5164"/>
          <w:tab w:val="left" w:pos="8316"/>
        </w:tabs>
        <w:ind w:left="0" w:right="3" w:firstLine="709"/>
        <w:jc w:val="both"/>
      </w:pPr>
      <w:r w:rsidRPr="004C0452">
        <w:t>АҚЖАН ӘЛ-МАШАНИ МҰРАЛАРЫНДАҒЫ ФАРАБИТАНУ ҒЫЛЫМЫ</w:t>
      </w:r>
    </w:p>
    <w:p w14:paraId="265C6E83" w14:textId="77777777" w:rsidR="004C0452" w:rsidRPr="004C0452" w:rsidRDefault="004C0452" w:rsidP="004C0452">
      <w:pPr>
        <w:pStyle w:val="1"/>
        <w:tabs>
          <w:tab w:val="left" w:pos="1134"/>
          <w:tab w:val="left" w:pos="1418"/>
          <w:tab w:val="left" w:pos="5164"/>
          <w:tab w:val="left" w:pos="8316"/>
        </w:tabs>
        <w:ind w:left="709" w:right="3"/>
        <w:jc w:val="both"/>
      </w:pPr>
    </w:p>
    <w:p w14:paraId="0AA7C24D" w14:textId="22982F0D" w:rsidR="00C37C60" w:rsidRPr="004C0452" w:rsidRDefault="00500A08" w:rsidP="004C0452">
      <w:pPr>
        <w:pStyle w:val="1"/>
        <w:numPr>
          <w:ilvl w:val="1"/>
          <w:numId w:val="18"/>
        </w:numPr>
        <w:tabs>
          <w:tab w:val="left" w:pos="1134"/>
          <w:tab w:val="left" w:pos="1418"/>
          <w:tab w:val="left" w:pos="5164"/>
          <w:tab w:val="left" w:pos="8316"/>
        </w:tabs>
        <w:ind w:left="0" w:right="3" w:firstLine="709"/>
        <w:jc w:val="both"/>
      </w:pPr>
      <w:r w:rsidRPr="004C0452">
        <w:t>Ақжан әл-Машани еңбектеріндегі әл-Фараби</w:t>
      </w:r>
      <w:r w:rsidR="004011D1" w:rsidRPr="004C0452">
        <w:t xml:space="preserve"> мен Абай </w:t>
      </w:r>
      <w:r w:rsidR="001B1E44" w:rsidRPr="004C0452">
        <w:t>сабақтастығы</w:t>
      </w:r>
      <w:r w:rsidR="006A28FE" w:rsidRPr="004C0452">
        <w:t>ның үндестігі</w:t>
      </w:r>
    </w:p>
    <w:p w14:paraId="67CF2E4D" w14:textId="62C2CB37" w:rsidR="00146563" w:rsidRPr="004C0452" w:rsidRDefault="00C50270" w:rsidP="004C0452">
      <w:pPr>
        <w:pStyle w:val="a3"/>
        <w:ind w:left="0" w:right="3" w:firstLine="709"/>
        <w:jc w:val="both"/>
      </w:pPr>
      <w:r w:rsidRPr="004C0452">
        <w:t>А</w:t>
      </w:r>
      <w:r w:rsidR="00DA76DF" w:rsidRPr="004C0452">
        <w:t xml:space="preserve">рхивтік құжат – тарихшының </w:t>
      </w:r>
      <w:r w:rsidR="009A6A3E" w:rsidRPr="004C0452">
        <w:t xml:space="preserve">ең </w:t>
      </w:r>
      <w:r w:rsidR="00DA76DF" w:rsidRPr="004C0452">
        <w:t xml:space="preserve">басты құралы. Себебі, </w:t>
      </w:r>
      <w:r w:rsidR="00491AEE" w:rsidRPr="004C0452">
        <w:t>тарихшының басты мақсаттарының бірі – тарих ғылымындағы объективтілік принциптер</w:t>
      </w:r>
      <w:r w:rsidR="007F3318">
        <w:t>г</w:t>
      </w:r>
      <w:r w:rsidR="00491AEE" w:rsidRPr="004C0452">
        <w:t xml:space="preserve">е сүйене отыра, </w:t>
      </w:r>
      <w:r w:rsidR="00DA76DF" w:rsidRPr="004C0452">
        <w:t>әр тарихи оқиғаны шынайылықпен оқырманға, көпшілік қауымға жеткізу</w:t>
      </w:r>
      <w:r w:rsidR="00491AEE" w:rsidRPr="004C0452">
        <w:t xml:space="preserve">. </w:t>
      </w:r>
      <w:r w:rsidR="00DA76DF" w:rsidRPr="004C0452">
        <w:t xml:space="preserve">Осы ретте, </w:t>
      </w:r>
      <w:r w:rsidR="004340F4" w:rsidRPr="004C0452">
        <w:t xml:space="preserve">деректер негізінде </w:t>
      </w:r>
      <w:r w:rsidR="00DA76DF" w:rsidRPr="004C0452">
        <w:t xml:space="preserve">еліміздің тұңғыш фарабитанушы-ғалымы Ақжан әл-Машанидың </w:t>
      </w:r>
      <w:r w:rsidR="004011D1" w:rsidRPr="004C0452">
        <w:t>ғылыми мұралар</w:t>
      </w:r>
      <w:r w:rsidR="003464E5" w:rsidRPr="004C0452">
        <w:t>ы</w:t>
      </w:r>
      <w:r w:rsidR="004011D1" w:rsidRPr="004C0452">
        <w:t xml:space="preserve">ндағы </w:t>
      </w:r>
      <w:r w:rsidR="00DA76DF" w:rsidRPr="004C0452">
        <w:t xml:space="preserve">әл-Фараби </w:t>
      </w:r>
      <w:r w:rsidR="004011D1" w:rsidRPr="004C0452">
        <w:t xml:space="preserve">мен Абай сабақтастығына </w:t>
      </w:r>
      <w:r w:rsidR="00DA76DF" w:rsidRPr="004C0452">
        <w:t>тоқталатын боламыз.</w:t>
      </w:r>
      <w:r w:rsidR="00491AEE" w:rsidRPr="004C0452">
        <w:t xml:space="preserve"> </w:t>
      </w:r>
      <w:r w:rsidR="0058714C" w:rsidRPr="004C0452">
        <w:rPr>
          <w:iCs/>
          <w:lang w:eastAsia="zh-CN"/>
        </w:rPr>
        <w:t xml:space="preserve"> </w:t>
      </w:r>
    </w:p>
    <w:p w14:paraId="53D96C9A" w14:textId="42EEF7A4" w:rsidR="00146563" w:rsidRPr="004C0452" w:rsidRDefault="00DA76DF" w:rsidP="004C0452">
      <w:pPr>
        <w:pStyle w:val="a3"/>
        <w:ind w:left="0" w:right="3" w:firstLine="709"/>
        <w:jc w:val="both"/>
      </w:pPr>
      <w:r w:rsidRPr="004C0452">
        <w:t>Ақжан әл-Машани</w:t>
      </w:r>
      <w:r w:rsidR="004011D1" w:rsidRPr="004C0452">
        <w:t>дың</w:t>
      </w:r>
      <w:r w:rsidRPr="004C0452">
        <w:t xml:space="preserve"> ортағ</w:t>
      </w:r>
      <w:r w:rsidR="00640A1C" w:rsidRPr="004C0452">
        <w:t>асыр мұсылман реннесансының көрнекті өкілі әл-Фараб</w:t>
      </w:r>
      <w:r w:rsidR="004011D1" w:rsidRPr="004C0452">
        <w:t>иді зерттеуге ерте жасынан Абай мен Шәкәрімнің өлеңдерінің оқығандығы</w:t>
      </w:r>
      <w:r w:rsidR="006E21D1" w:rsidRPr="004C0452">
        <w:t>, жаттап өсуі</w:t>
      </w:r>
      <w:r w:rsidR="007F3318">
        <w:t xml:space="preserve"> </w:t>
      </w:r>
      <w:r w:rsidR="006E4E3D" w:rsidRPr="004C0452">
        <w:t>ерекше әсер етті</w:t>
      </w:r>
      <w:r w:rsidR="007F3318">
        <w:t xml:space="preserve"> </w:t>
      </w:r>
      <w:r w:rsidR="007F3318" w:rsidRPr="004C0452">
        <w:t>[1</w:t>
      </w:r>
      <w:r w:rsidR="007F3318" w:rsidRPr="004C0452">
        <w:rPr>
          <w:lang w:bidi="ar-EG"/>
        </w:rPr>
        <w:t>7</w:t>
      </w:r>
      <w:r w:rsidR="007F3318" w:rsidRPr="004C0452">
        <w:t xml:space="preserve">3, </w:t>
      </w:r>
      <w:r w:rsidR="007F3318">
        <w:t xml:space="preserve">б. </w:t>
      </w:r>
      <w:r w:rsidR="007F3318" w:rsidRPr="004C0452">
        <w:t>13]</w:t>
      </w:r>
      <w:r w:rsidR="006E4E3D" w:rsidRPr="004C0452">
        <w:t>. Бұл туралы Ақжан әл-Машани «Өмір асулары» атты естелігінде келесідей баяндайды: «</w:t>
      </w:r>
      <w:r w:rsidR="00E33C96" w:rsidRPr="004C0452">
        <w:t>...</w:t>
      </w:r>
      <w:r w:rsidR="006E4E3D" w:rsidRPr="004C0452">
        <w:t>Жәрмеңке ойдан-қырдан көп елдің басын қосады.</w:t>
      </w:r>
      <w:r w:rsidR="007F3318">
        <w:t xml:space="preserve"> </w:t>
      </w:r>
      <w:r w:rsidR="006E4E3D" w:rsidRPr="004C0452">
        <w:t>Сол бас қосудың бізге тигізген бір әсерін тигізейік. Сол</w:t>
      </w:r>
      <w:r w:rsidR="00963748" w:rsidRPr="004C0452">
        <w:t xml:space="preserve"> </w:t>
      </w:r>
      <w:r w:rsidR="006E4E3D" w:rsidRPr="004C0452">
        <w:t>жәрмеңкеге барған біздің әкелеріміз, ағаларымыз көп жаңалықтар әкеліп, жаңа шыққан кітап, журнал, газеттер әкелетін. Сонда біз бір кәні болып қалатын едік. Әсіресе Абайдың, Шәкәрімнің өлеңдерін [</w:t>
      </w:r>
      <w:r w:rsidR="005566A0" w:rsidRPr="004C0452">
        <w:rPr>
          <w:lang w:bidi="ar-EG"/>
        </w:rPr>
        <w:t>2</w:t>
      </w:r>
      <w:r w:rsidR="009667AB" w:rsidRPr="004C0452">
        <w:rPr>
          <w:lang w:bidi="ar-EG"/>
        </w:rPr>
        <w:t>7</w:t>
      </w:r>
      <w:r w:rsidR="00AE451B" w:rsidRPr="004C0452">
        <w:rPr>
          <w:lang w:bidi="ar-EG"/>
        </w:rPr>
        <w:t>6</w:t>
      </w:r>
      <w:r w:rsidR="00507CE5" w:rsidRPr="004C0452">
        <w:t xml:space="preserve">, </w:t>
      </w:r>
      <w:r w:rsidR="006E0F76">
        <w:t xml:space="preserve">б. </w:t>
      </w:r>
      <w:r w:rsidR="006E4E3D" w:rsidRPr="004C0452">
        <w:t>7] жасымыздан жаттап алуға сол жәр</w:t>
      </w:r>
      <w:r w:rsidR="00E33C96" w:rsidRPr="004C0452">
        <w:t>м</w:t>
      </w:r>
      <w:r w:rsidR="006E4E3D" w:rsidRPr="004C0452">
        <w:t>еңке бір себеп болды. Біздің әкеміздің ағасы Нөгербек Машанов сауатты, зерек, шешен, ақын адам болған. Ол кісі жасында Қарқаралының интернатында Алихан Бөкейхановпен бірге оқыған. Шәкәрім хажы мен құрдас, дос болатын. Сол кісі жыл сайын Абай мен Шәкәрім өлеңдерін біздерге әкеліп беріп отыратын» [</w:t>
      </w:r>
      <w:r w:rsidR="00723B21" w:rsidRPr="004C0452">
        <w:t xml:space="preserve">10, </w:t>
      </w:r>
      <w:r w:rsidR="006E0F76">
        <w:t xml:space="preserve">б. </w:t>
      </w:r>
      <w:r w:rsidR="006E4E3D" w:rsidRPr="004C0452">
        <w:t>8]</w:t>
      </w:r>
      <w:r w:rsidR="006C16F7" w:rsidRPr="004C0452">
        <w:t xml:space="preserve">. </w:t>
      </w:r>
      <w:r w:rsidR="004B2F1C" w:rsidRPr="004C0452">
        <w:t>Сонымен қатар, тағы бір дәлел ретінде Ақжан әл-Машани «</w:t>
      </w:r>
      <w:r w:rsidR="0083227B" w:rsidRPr="004C0452">
        <w:t>Әл-Фараби және Абай</w:t>
      </w:r>
      <w:r w:rsidR="004B2F1C" w:rsidRPr="004C0452">
        <w:t>»</w:t>
      </w:r>
      <w:r w:rsidR="0083227B" w:rsidRPr="004C0452">
        <w:t>атты 2-том кіта</w:t>
      </w:r>
      <w:r w:rsidR="004A4C40" w:rsidRPr="004C0452">
        <w:t>бында</w:t>
      </w:r>
      <w:r w:rsidR="0083227B" w:rsidRPr="004C0452">
        <w:t xml:space="preserve"> былайша көрсетеді: «… Абайды оқып, тағылым-тәрбие алмаған болсақ әл-Фарабиді сөз етер ме едік... Өзім шындық жолды іздеуге бағыт берген </w:t>
      </w:r>
      <w:r w:rsidR="00A22F9A" w:rsidRPr="004C0452">
        <w:t>Абай шығармалары деп білемін</w:t>
      </w:r>
      <w:r w:rsidR="0083227B" w:rsidRPr="004C0452">
        <w:t>»</w:t>
      </w:r>
      <w:r w:rsidR="00A22F9A" w:rsidRPr="004C0452">
        <w:t xml:space="preserve"> [</w:t>
      </w:r>
      <w:r w:rsidR="005566A0" w:rsidRPr="004C0452">
        <w:t>9</w:t>
      </w:r>
      <w:r w:rsidR="00723B21" w:rsidRPr="004C0452">
        <w:t xml:space="preserve">, </w:t>
      </w:r>
      <w:r w:rsidR="006E0F76">
        <w:t xml:space="preserve">б. </w:t>
      </w:r>
      <w:r w:rsidR="00A22F9A" w:rsidRPr="004C0452">
        <w:t>42]</w:t>
      </w:r>
      <w:r w:rsidR="005566A0" w:rsidRPr="004C0452">
        <w:t xml:space="preserve">. </w:t>
      </w:r>
      <w:r w:rsidR="006C16F7" w:rsidRPr="004C0452">
        <w:t xml:space="preserve">Сондай-ақ, әл-Фарабиді зерттеуге үлкен көмегін тигізген Ақжан әл-Машанидың геология ғылымы бойынша білім алуы еді. Себебі, </w:t>
      </w:r>
      <w:r w:rsidR="003464E5" w:rsidRPr="004C0452">
        <w:t>Ақжан әл-Машанидың еңбектері</w:t>
      </w:r>
      <w:r w:rsidR="004340F4" w:rsidRPr="004C0452">
        <w:t>не</w:t>
      </w:r>
      <w:r w:rsidR="003464E5" w:rsidRPr="004C0452">
        <w:t xml:space="preserve"> сүйенетін болсақ, әл-Фараби көптеген ғылым салаларынан қалам тербеген энциклопедист, ойшыл-ғалым еді. </w:t>
      </w:r>
      <w:r w:rsidR="006E76E7" w:rsidRPr="004C0452">
        <w:t>Бұған дәлел ретінде Ақжан әл</w:t>
      </w:r>
      <w:r w:rsidR="006E76E7" w:rsidRPr="004C0452">
        <w:rPr>
          <w:lang w:bidi="ar-EG"/>
        </w:rPr>
        <w:t>-Машанидың «Ай арысы» Ғылыми жаңалықтар» атты кітабында былайша атайды: «Жер зерттеу кең зерттеу мамандығы менің тікелей шұғылданған ісім. Аруақты бабаның маған осы салада әсері зор болды» [</w:t>
      </w:r>
      <w:r w:rsidR="009667AB" w:rsidRPr="004C0452">
        <w:rPr>
          <w:lang w:bidi="ar-EG"/>
        </w:rPr>
        <w:t>28</w:t>
      </w:r>
      <w:r w:rsidR="00AE451B" w:rsidRPr="004C0452">
        <w:rPr>
          <w:lang w:bidi="ar-EG"/>
        </w:rPr>
        <w:t>7</w:t>
      </w:r>
      <w:r w:rsidR="00723B21" w:rsidRPr="004C0452">
        <w:rPr>
          <w:lang w:bidi="ar-EG"/>
        </w:rPr>
        <w:t xml:space="preserve">, </w:t>
      </w:r>
      <w:r w:rsidR="006E0F76">
        <w:rPr>
          <w:lang w:bidi="ar-EG"/>
        </w:rPr>
        <w:t xml:space="preserve">б. </w:t>
      </w:r>
      <w:r w:rsidR="006E76E7" w:rsidRPr="004C0452">
        <w:rPr>
          <w:lang w:bidi="ar-EG"/>
        </w:rPr>
        <w:t>45]</w:t>
      </w:r>
      <w:r w:rsidR="00146563" w:rsidRPr="004C0452">
        <w:rPr>
          <w:lang w:bidi="ar-EG"/>
        </w:rPr>
        <w:t>.</w:t>
      </w:r>
      <w:r w:rsidR="00963748" w:rsidRPr="004C0452">
        <w:rPr>
          <w:lang w:bidi="ar-EG"/>
        </w:rPr>
        <w:t xml:space="preserve"> Жоғарыда аталған </w:t>
      </w:r>
      <w:bookmarkStart w:id="22" w:name="_Hlk160153282"/>
      <w:r w:rsidR="00963748" w:rsidRPr="004C0452">
        <w:rPr>
          <w:lang w:bidi="ar-EG"/>
        </w:rPr>
        <w:t>Ақжан әл-Машанидың естеліктерінен алынған ойлары арқылы Абай мұралары және геология ғылымы бойынша энциклопедиялық білімі фарабитанушы-ғалымның әл-Фарабиді зерттеуге үлкен әсерлерін берді. Себебі, қазақ халқының бас ақыны ортағасыр ойшылдарының еңбектерімен сусындап өсті, екіншіден, әл-Фараби</w:t>
      </w:r>
      <w:r w:rsidR="002D6C9A">
        <w:rPr>
          <w:lang w:bidi="ar-EG"/>
        </w:rPr>
        <w:t xml:space="preserve">дің еңбектерінің негізінде </w:t>
      </w:r>
      <w:r w:rsidR="00963748" w:rsidRPr="004C0452">
        <w:rPr>
          <w:lang w:bidi="ar-EG"/>
        </w:rPr>
        <w:t xml:space="preserve">әлемінің пайда болуы туралы еңбектер жазды, ал бұл – геология (жер) ғылымымен тығыз байланысты. </w:t>
      </w:r>
    </w:p>
    <w:bookmarkEnd w:id="22"/>
    <w:p w14:paraId="5516D368" w14:textId="3A0CB612" w:rsidR="00146563" w:rsidRPr="004C0452" w:rsidRDefault="006E4E3D" w:rsidP="004C0452">
      <w:pPr>
        <w:pStyle w:val="a3"/>
        <w:ind w:left="0" w:right="3" w:firstLine="709"/>
        <w:jc w:val="both"/>
      </w:pPr>
      <w:r w:rsidRPr="004C0452">
        <w:t xml:space="preserve">Ең алғаш </w:t>
      </w:r>
      <w:r w:rsidR="006E21D1" w:rsidRPr="004C0452">
        <w:t>Ақжан әл-Машани</w:t>
      </w:r>
      <w:r w:rsidRPr="004C0452">
        <w:t xml:space="preserve"> Абай туралы мақала жазып, ғылыми қауым</w:t>
      </w:r>
      <w:r w:rsidR="006C16F7" w:rsidRPr="004C0452">
        <w:t xml:space="preserve"> алдына шығуы 1944 жылы</w:t>
      </w:r>
      <w:r w:rsidR="00E33C96" w:rsidRPr="004C0452">
        <w:t xml:space="preserve"> Абай Құнанбайұлының туғанына 100 толуына орай</w:t>
      </w:r>
      <w:r w:rsidR="006C16F7" w:rsidRPr="004C0452">
        <w:t xml:space="preserve"> еді. Осы туралы </w:t>
      </w:r>
      <w:r w:rsidR="00947A75" w:rsidRPr="004C0452">
        <w:t xml:space="preserve">Шәмшиден Әбдіраман </w:t>
      </w:r>
      <w:r w:rsidR="00704D91" w:rsidRPr="004C0452">
        <w:t xml:space="preserve">ұстазы </w:t>
      </w:r>
      <w:r w:rsidR="006C16F7" w:rsidRPr="004C0452">
        <w:t>Ақжан әл-Машанидың 1994 жылы жарық көрген «Әл-Фараби және Абай» атты еңбегін</w:t>
      </w:r>
      <w:r w:rsidR="00947A75" w:rsidRPr="004C0452">
        <w:t>е жазған алғы сөзінде</w:t>
      </w:r>
      <w:r w:rsidR="006C16F7" w:rsidRPr="004C0452">
        <w:t xml:space="preserve"> </w:t>
      </w:r>
      <w:r w:rsidR="006108F6" w:rsidRPr="004C0452">
        <w:t>былайша жазады</w:t>
      </w:r>
      <w:r w:rsidR="006108F6" w:rsidRPr="004C0452">
        <w:rPr>
          <w:lang w:bidi="ar-EG"/>
        </w:rPr>
        <w:t>:</w:t>
      </w:r>
      <w:r w:rsidR="006C16F7" w:rsidRPr="004C0452">
        <w:t xml:space="preserve"> «</w:t>
      </w:r>
      <w:r w:rsidR="00947A75" w:rsidRPr="004C0452">
        <w:t>Ақжан 1943 жылы ұлы дананың 100 жылдық мерейтойында Қ.Сәтбаевтың тікелей тапсырмасы бойынша «Абай шығармаларындағы табиғат ғылымының көріністері» тақырыбынан баяндама жасады... Ақаң артқан үмітті ақтады да</w:t>
      </w:r>
      <w:r w:rsidR="006C16F7" w:rsidRPr="004C0452">
        <w:t>»</w:t>
      </w:r>
      <w:r w:rsidR="00947A75" w:rsidRPr="004C0452">
        <w:t xml:space="preserve"> [</w:t>
      </w:r>
      <w:r w:rsidR="005566A0" w:rsidRPr="004C0452">
        <w:t>1</w:t>
      </w:r>
      <w:r w:rsidR="009667AB" w:rsidRPr="004C0452">
        <w:t>7</w:t>
      </w:r>
      <w:r w:rsidR="00AE451B" w:rsidRPr="004C0452">
        <w:t>4</w:t>
      </w:r>
      <w:r w:rsidR="00A120A8" w:rsidRPr="004C0452">
        <w:t xml:space="preserve">, </w:t>
      </w:r>
      <w:r w:rsidR="006E0F76">
        <w:t xml:space="preserve">б. </w:t>
      </w:r>
      <w:r w:rsidR="00947A75" w:rsidRPr="004C0452">
        <w:t>14]</w:t>
      </w:r>
      <w:r w:rsidR="005566A0" w:rsidRPr="004C0452">
        <w:t xml:space="preserve">. </w:t>
      </w:r>
      <w:r w:rsidR="00947A75" w:rsidRPr="004C0452">
        <w:t xml:space="preserve">Егер Ақжан әл-Машанидың қазақ халқының бас ақыны Абай туралы оқыған «Абай шығармаларындағы табиғат ғылымының көріністері» атты мақала атауына назар аударатын болсақ, ерекше жағдайды көруге болады. Себебі, Ақжан әл-Машанидың терең білім алған ғылым саласы – геология. Ал, баршамызға белгілі </w:t>
      </w:r>
      <w:r w:rsidR="004A4C40" w:rsidRPr="004C0452">
        <w:t xml:space="preserve">бұл </w:t>
      </w:r>
      <w:r w:rsidR="00947A75" w:rsidRPr="004C0452">
        <w:t>ғылым – табиғат ғылымдарының қатарына жатады</w:t>
      </w:r>
      <w:r w:rsidR="004109DF" w:rsidRPr="004C0452">
        <w:t>.</w:t>
      </w:r>
      <w:r w:rsidR="00963748" w:rsidRPr="004C0452">
        <w:t xml:space="preserve"> </w:t>
      </w:r>
      <w:r w:rsidR="006C1FD9" w:rsidRPr="004C0452">
        <w:t xml:space="preserve">Ғылым саласының үздігі Ақжан әл-Машанидың Абай туралы </w:t>
      </w:r>
      <w:r w:rsidR="00EF3743" w:rsidRPr="004C0452">
        <w:t>тағы бір</w:t>
      </w:r>
      <w:r w:rsidR="006C1FD9" w:rsidRPr="004C0452">
        <w:t xml:space="preserve"> мақаласы табылды. </w:t>
      </w:r>
      <w:r w:rsidR="004A4C40" w:rsidRPr="004C0452">
        <w:t>Ол -</w:t>
      </w:r>
      <w:r w:rsidR="006C1FD9" w:rsidRPr="004C0452">
        <w:t xml:space="preserve"> Алматы шаhарындағы </w:t>
      </w:r>
      <w:r w:rsidR="00EF3743" w:rsidRPr="004C0452">
        <w:t xml:space="preserve">ҚР Орталық мемлекеттік архивінің 2285-қорының </w:t>
      </w:r>
      <w:r w:rsidR="004B0612" w:rsidRPr="004C0452">
        <w:t xml:space="preserve">53-іс-құжатында «Абай – азат ойшыл» атты мақала </w:t>
      </w:r>
      <w:r w:rsidR="004A4C40" w:rsidRPr="004C0452">
        <w:t>еді</w:t>
      </w:r>
      <w:r w:rsidR="004B0612" w:rsidRPr="004C0452">
        <w:t>. Бұл мақаланың жазылған уақыты 1944 жылдың желтоқсан айының 25-і деп көрсетілген [</w:t>
      </w:r>
      <w:r w:rsidR="00AC380A" w:rsidRPr="004C0452">
        <w:t>1</w:t>
      </w:r>
      <w:r w:rsidR="009667AB" w:rsidRPr="004C0452">
        <w:t>7</w:t>
      </w:r>
      <w:r w:rsidR="00AE451B" w:rsidRPr="004C0452">
        <w:t>5</w:t>
      </w:r>
      <w:r w:rsidR="000F075C" w:rsidRPr="004C0452">
        <w:t xml:space="preserve">, </w:t>
      </w:r>
      <w:r w:rsidR="006E0F76">
        <w:t xml:space="preserve">б. </w:t>
      </w:r>
      <w:r w:rsidR="004B0612" w:rsidRPr="004C0452">
        <w:t>1].</w:t>
      </w:r>
      <w:r w:rsidR="00AC380A" w:rsidRPr="004C0452">
        <w:t xml:space="preserve"> </w:t>
      </w:r>
      <w:r w:rsidR="004B0612" w:rsidRPr="004C0452">
        <w:t>Тұңғыш фарабитанушы</w:t>
      </w:r>
      <w:r w:rsidR="004B0612" w:rsidRPr="004C0452">
        <w:rPr>
          <w:rtl/>
          <w:lang w:val="tr-TR"/>
        </w:rPr>
        <w:t>-</w:t>
      </w:r>
      <w:r w:rsidR="004B0612" w:rsidRPr="004C0452">
        <w:t xml:space="preserve">ғалым Ақжан әл-Машанидың қаламынан туындаған мақаласы Абайдың </w:t>
      </w:r>
      <w:r w:rsidR="00B00667" w:rsidRPr="004C0452">
        <w:t xml:space="preserve">келесідей </w:t>
      </w:r>
      <w:r w:rsidR="004B0612" w:rsidRPr="004C0452">
        <w:t xml:space="preserve">қанатты сөздерімен басталады: «Жүрегімнің түбіне терең бойла, Мен бір жұмбақ адаммын оны да ойла». </w:t>
      </w:r>
      <w:r w:rsidR="00B3226A" w:rsidRPr="004C0452">
        <w:t>«Жүрегімнің түбіне терең ойла» деген сөйлемге тоқталатын болсақ, Ақжан әл-Машани неліктен Абайдың «Өлсем орным қара жер сыз болмай» атты өлеңіндегі төртінші шумақты мақаласына арқау етті деген сұрақ туындайды. Себебі, «Жүрегімнің түбіне терең бойла» атты сөйлемдегі «жүрек» ұғымының астарында терең мағына бар.</w:t>
      </w:r>
      <w:r w:rsidR="00F709F9" w:rsidRPr="004C0452">
        <w:t xml:space="preserve"> </w:t>
      </w:r>
      <w:r w:rsidR="00EF70A7" w:rsidRPr="004C0452">
        <w:t xml:space="preserve">Бұл туралы Л.Н. Гумилев атындағы Еуразия </w:t>
      </w:r>
      <w:r w:rsidR="00FC5F1D" w:rsidRPr="004C0452">
        <w:t>ұ</w:t>
      </w:r>
      <w:r w:rsidR="00EF70A7" w:rsidRPr="004C0452">
        <w:t xml:space="preserve">лттық университетінің сирек қорындағы сақтаулы фарабитанушы-ғалым Ақжан әл-Машанидың 1988-1989 жылдары жазған «Табиғат матбуғат» атты қолжазбасынан  </w:t>
      </w:r>
      <w:r w:rsidR="004A4C40" w:rsidRPr="004C0452">
        <w:t>байқа</w:t>
      </w:r>
      <w:r w:rsidR="00963748" w:rsidRPr="004C0452">
        <w:t>у</w:t>
      </w:r>
      <w:r w:rsidR="004A4C40" w:rsidRPr="004C0452">
        <w:t>ымызға</w:t>
      </w:r>
      <w:r w:rsidR="00EF70A7" w:rsidRPr="004C0452">
        <w:t xml:space="preserve"> болады. «Жеті қат орындары: 1. Өкпе-Ай; 2. Асқазан</w:t>
      </w:r>
      <w:r w:rsidR="00EF70A7" w:rsidRPr="004C0452">
        <w:rPr>
          <w:rtl/>
          <w:lang w:val="tr-TR"/>
        </w:rPr>
        <w:t>-</w:t>
      </w:r>
      <w:r w:rsidR="00EF70A7" w:rsidRPr="004C0452">
        <w:t>Айқыз; 3. Бүйрек-Шолпан; 4. Жүрек</w:t>
      </w:r>
      <w:r w:rsidR="00EF70A7" w:rsidRPr="004C0452">
        <w:rPr>
          <w:rtl/>
        </w:rPr>
        <w:t>-</w:t>
      </w:r>
      <w:r w:rsidR="00EF70A7" w:rsidRPr="004C0452">
        <w:t>Күн; 5. Өт-Арай; 6. Шоңай</w:t>
      </w:r>
      <w:r w:rsidR="00EF70A7" w:rsidRPr="004C0452">
        <w:rPr>
          <w:rtl/>
          <w:lang w:val="tr-TR" w:bidi="fa-IR"/>
        </w:rPr>
        <w:t>-</w:t>
      </w:r>
      <w:r w:rsidR="00EF70A7" w:rsidRPr="004C0452">
        <w:t>Бауыр; 7. Талақ</w:t>
      </w:r>
      <w:r w:rsidR="00EF70A7" w:rsidRPr="004C0452">
        <w:rPr>
          <w:rtl/>
          <w:lang w:val="tr-TR"/>
        </w:rPr>
        <w:t>-</w:t>
      </w:r>
      <w:r w:rsidR="00EF70A7" w:rsidRPr="004C0452">
        <w:t>Санжар. 1. Адамның басы – Хамал (Қошқар) - Тышқан; 2. Мойыны - Сәуір (Сиыр) – Сиыр; 3. Қолдары – Жауза (Егіз) – Барыс; 4. Кеудесі – Саратан (Шаян) – Қоян; 5. Жүрек тұсы – Асад (Арыстан) – Ұлу; 6. Ішек</w:t>
      </w:r>
      <w:r w:rsidR="00EF70A7" w:rsidRPr="004C0452">
        <w:rPr>
          <w:rtl/>
          <w:lang w:val="tr-TR"/>
        </w:rPr>
        <w:t>-</w:t>
      </w:r>
      <w:r w:rsidR="00EF70A7" w:rsidRPr="004C0452">
        <w:t>қарын тұсы – Сүмбіле (Бикеш) – Жылан; 7. Белдеме – Мизам (Таразы) – Жылқы; 8. Тұқымдық – Ғақраб (Бүйі) – Қой; 9. Сандар – Қаус (Мерген) – Мешін; 10. Тізелер – Жадди (Серке) – Тауық; 11. Бұлшық ет – Далу (Көнек) – Ит; 12. Табан – Хут (Балық) – Доңыз»</w:t>
      </w:r>
      <w:r w:rsidR="005C2CF1" w:rsidRPr="004C0452">
        <w:t xml:space="preserve"> [</w:t>
      </w:r>
      <w:r w:rsidR="00226F6A" w:rsidRPr="004C0452">
        <w:rPr>
          <w:lang w:bidi="ar-EG"/>
        </w:rPr>
        <w:t>252</w:t>
      </w:r>
      <w:r w:rsidR="00723B21" w:rsidRPr="004C0452">
        <w:t xml:space="preserve">, </w:t>
      </w:r>
      <w:r w:rsidR="006E0F76">
        <w:t xml:space="preserve">б. </w:t>
      </w:r>
      <w:r w:rsidR="005C2CF1" w:rsidRPr="004C0452">
        <w:t>89]</w:t>
      </w:r>
      <w:r w:rsidR="00AC380A" w:rsidRPr="004C0452">
        <w:t xml:space="preserve">. </w:t>
      </w:r>
      <w:r w:rsidR="005C2CF1" w:rsidRPr="004C0452">
        <w:t>Сондай-ақ, бұл Ақжан әл-Машандың еңбектері туралы жазған «Тұран қақпасы» атты 14-томында жазылы</w:t>
      </w:r>
      <w:r w:rsidR="00381840" w:rsidRPr="004C0452">
        <w:t>п</w:t>
      </w:r>
      <w:r w:rsidR="005C2CF1" w:rsidRPr="004C0452">
        <w:t xml:space="preserve"> көрсетіледі </w:t>
      </w:r>
      <w:r w:rsidR="00EF70A7" w:rsidRPr="004C0452">
        <w:t>[</w:t>
      </w:r>
      <w:r w:rsidR="000F075C" w:rsidRPr="004C0452">
        <w:t>2</w:t>
      </w:r>
      <w:r w:rsidR="00AC380A" w:rsidRPr="004C0452">
        <w:t>1</w:t>
      </w:r>
      <w:r w:rsidR="000F075C" w:rsidRPr="004C0452">
        <w:t xml:space="preserve">, </w:t>
      </w:r>
      <w:r w:rsidR="006E0F76">
        <w:t xml:space="preserve">б. </w:t>
      </w:r>
      <w:r w:rsidR="00EF70A7" w:rsidRPr="004C0452">
        <w:t>177]</w:t>
      </w:r>
      <w:r w:rsidR="00AC380A" w:rsidRPr="004C0452">
        <w:t xml:space="preserve">. </w:t>
      </w:r>
      <w:r w:rsidR="00EF70A7" w:rsidRPr="004C0452">
        <w:t xml:space="preserve">Бұдан қарайтынымыз, адам мен аспан әлемі арасындағы байланысты көреміз. Солардың ішінде жеті қат көктің мүшесі </w:t>
      </w:r>
      <w:r w:rsidR="00381840" w:rsidRPr="004C0452">
        <w:t>–</w:t>
      </w:r>
      <w:r w:rsidR="00EF70A7" w:rsidRPr="004C0452">
        <w:t xml:space="preserve"> Күн</w:t>
      </w:r>
      <w:r w:rsidR="00381840" w:rsidRPr="004C0452">
        <w:t xml:space="preserve"> </w:t>
      </w:r>
      <w:r w:rsidR="00EF70A7" w:rsidRPr="004C0452">
        <w:t>-</w:t>
      </w:r>
      <w:r w:rsidR="00381840" w:rsidRPr="004C0452">
        <w:t xml:space="preserve"> </w:t>
      </w:r>
      <w:r w:rsidR="00EF70A7" w:rsidRPr="004C0452">
        <w:t xml:space="preserve">нұрдың жүрекке топтасуы </w:t>
      </w:r>
      <w:r w:rsidR="00EF70A7" w:rsidRPr="004C0452">
        <w:rPr>
          <w:lang w:bidi="ar-EG"/>
        </w:rPr>
        <w:t xml:space="preserve">- </w:t>
      </w:r>
      <w:r w:rsidR="00EF70A7" w:rsidRPr="004C0452">
        <w:t xml:space="preserve">үлкен мағынаны беретіні анық. </w:t>
      </w:r>
      <w:r w:rsidR="00EF70A7" w:rsidRPr="004C0452">
        <w:rPr>
          <w:lang w:val="tr-TR"/>
        </w:rPr>
        <w:t xml:space="preserve"> </w:t>
      </w:r>
      <w:r w:rsidR="00EF70A7" w:rsidRPr="004C0452">
        <w:t>Бұл туралы әл</w:t>
      </w:r>
      <w:r w:rsidR="00EF70A7" w:rsidRPr="004C0452">
        <w:rPr>
          <w:lang w:val="tr-TR"/>
        </w:rPr>
        <w:t>-</w:t>
      </w:r>
      <w:r w:rsidR="00EF70A7" w:rsidRPr="004C0452">
        <w:t xml:space="preserve">Фарабидің </w:t>
      </w:r>
      <w:r w:rsidR="00EF70A7" w:rsidRPr="004C0452">
        <w:rPr>
          <w:lang w:val="tr-TR"/>
        </w:rPr>
        <w:t>«</w:t>
      </w:r>
      <w:r w:rsidR="00EF70A7" w:rsidRPr="004C0452">
        <w:t>Қайырымды қала тұрғындарының көзқарастары жайындағы трактат</w:t>
      </w:r>
      <w:r w:rsidR="00EF70A7" w:rsidRPr="004C0452">
        <w:rPr>
          <w:lang w:val="tr-TR"/>
        </w:rPr>
        <w:t>»</w:t>
      </w:r>
      <w:r w:rsidR="00EF70A7" w:rsidRPr="004C0452">
        <w:t xml:space="preserve"> атты кітапта: «Жүрек </w:t>
      </w:r>
      <w:r w:rsidR="00EF70A7" w:rsidRPr="004C0452">
        <w:rPr>
          <w:rtl/>
          <w:lang w:val="tr-TR"/>
        </w:rPr>
        <w:t xml:space="preserve">– </w:t>
      </w:r>
      <w:r w:rsidR="00EF70A7" w:rsidRPr="004C0452">
        <w:t xml:space="preserve"> ішкі табиғи жылылықтың көзі. Басқа мүшелерге жылылық нақ осыдан тарайды, олар осыдан нәр алып отырады, ал мұның өзі туа біткен жануарлық рухтың арқасы, бұл рух күретамыр арқылы барлық мүшелерге тарап отырады. Осы мүшелерді қоректендіруші нақ осы жылылық арқасында олардың бойында сол ішкі табиғи жылылық сақталып қалады» [</w:t>
      </w:r>
      <w:r w:rsidR="000F075C" w:rsidRPr="004C0452">
        <w:rPr>
          <w:lang w:bidi="ar-EG"/>
        </w:rPr>
        <w:t xml:space="preserve">1, </w:t>
      </w:r>
      <w:r w:rsidR="006E0F76">
        <w:rPr>
          <w:lang w:bidi="ar-EG"/>
        </w:rPr>
        <w:t xml:space="preserve">б. </w:t>
      </w:r>
      <w:r w:rsidR="00EF70A7" w:rsidRPr="004C0452">
        <w:t>112]</w:t>
      </w:r>
      <w:r w:rsidR="00AC380A" w:rsidRPr="004C0452">
        <w:t xml:space="preserve">. </w:t>
      </w:r>
      <w:r w:rsidR="00EF70A7" w:rsidRPr="004C0452">
        <w:t>Бұл туралы</w:t>
      </w:r>
      <w:r w:rsidR="00FC5F1D" w:rsidRPr="004C0452">
        <w:t xml:space="preserve"> </w:t>
      </w:r>
      <w:r w:rsidR="00EF70A7" w:rsidRPr="004C0452">
        <w:t>Ақжан әл</w:t>
      </w:r>
      <w:r w:rsidR="00EF70A7" w:rsidRPr="004C0452">
        <w:rPr>
          <w:rtl/>
          <w:lang w:val="tr-TR"/>
        </w:rPr>
        <w:t>-</w:t>
      </w:r>
      <w:r w:rsidR="00EF70A7" w:rsidRPr="004C0452">
        <w:t>Машани «Әл</w:t>
      </w:r>
      <w:r w:rsidR="00EF70A7" w:rsidRPr="004C0452">
        <w:rPr>
          <w:rtl/>
          <w:lang w:val="tr-TR"/>
        </w:rPr>
        <w:t>-</w:t>
      </w:r>
      <w:r w:rsidR="00EF70A7" w:rsidRPr="004C0452">
        <w:t>Фараби және бүгінгі ғылым» атты еңбегінде: «Адамның сана сәулесі мен жаны – жүрегінде, ал Күн – Жер мен аспан  тіршілігінің жарық көзі» деп көрсетеді [</w:t>
      </w:r>
      <w:r w:rsidR="000F075C" w:rsidRPr="004C0452">
        <w:rPr>
          <w:lang w:bidi="ar-EG"/>
        </w:rPr>
        <w:t>1</w:t>
      </w:r>
      <w:r w:rsidR="00AC380A" w:rsidRPr="004C0452">
        <w:rPr>
          <w:lang w:bidi="ar-EG"/>
        </w:rPr>
        <w:t>3</w:t>
      </w:r>
      <w:r w:rsidR="000F075C" w:rsidRPr="004C0452">
        <w:rPr>
          <w:lang w:bidi="ar-EG"/>
        </w:rPr>
        <w:t xml:space="preserve">, </w:t>
      </w:r>
      <w:r w:rsidR="006E0F76">
        <w:rPr>
          <w:lang w:bidi="ar-EG"/>
        </w:rPr>
        <w:t xml:space="preserve">б. </w:t>
      </w:r>
      <w:r w:rsidR="00EF70A7" w:rsidRPr="004C0452">
        <w:t>134]</w:t>
      </w:r>
      <w:r w:rsidR="00AC380A" w:rsidRPr="004C0452">
        <w:t xml:space="preserve">. </w:t>
      </w:r>
      <w:r w:rsidR="00EF70A7" w:rsidRPr="004C0452">
        <w:t xml:space="preserve">Сондай-ақ, </w:t>
      </w:r>
      <w:r w:rsidR="00963748" w:rsidRPr="004C0452">
        <w:t>ф</w:t>
      </w:r>
      <w:r w:rsidR="008B5455" w:rsidRPr="004C0452">
        <w:t>араб</w:t>
      </w:r>
      <w:r w:rsidR="00E31A94">
        <w:t>и</w:t>
      </w:r>
      <w:r w:rsidR="008B5455" w:rsidRPr="004C0452">
        <w:t>танушы-ғалымдар Ж.С. Сандыбаев пен</w:t>
      </w:r>
      <w:r w:rsidR="0069668B">
        <w:t xml:space="preserve"> </w:t>
      </w:r>
      <w:r w:rsidR="008B5455" w:rsidRPr="004C0452">
        <w:t>Ы.М. Палтөренің «Әбу Насыр әл-Фарабидың ақыл-ой пікірлері мен нақыл сөздері» атты кітапқа зер салатын болатын «жүректі» келесідей көрсетеді: «Жүрек – өзіне денедегі басқа бір мүше әмір жүргізе алмайтын басты ағза. Ақыл да – басшы мүше, бірақ оның басшылығы – бірінші емес, екінші орында. Ол жүректің әмірін орындайды және басқа барлық мүшеге әмірін жүргізеді, өйткені оның өзі жүрекке қызмет етеді. Басқа ағзалар жүректің жаратылыс қалауымен оған қызмет көрсетеді». Жүрек – табиғи жылудың қайнар көзі. Ағзалардың ішіндегі біріншісі – жүрек, кейін ми, бауыр, көк бауыр келеді. Бұлардан кейін басқа ағзалар келеді» [</w:t>
      </w:r>
      <w:r w:rsidR="00AC380A" w:rsidRPr="004C0452">
        <w:rPr>
          <w:lang w:bidi="ar-EG"/>
        </w:rPr>
        <w:t>3</w:t>
      </w:r>
      <w:r w:rsidR="009667AB" w:rsidRPr="004C0452">
        <w:rPr>
          <w:lang w:bidi="ar-EG"/>
        </w:rPr>
        <w:t>7</w:t>
      </w:r>
      <w:r w:rsidR="003A7818" w:rsidRPr="004C0452">
        <w:rPr>
          <w:lang w:bidi="ar-EG"/>
        </w:rPr>
        <w:t>2</w:t>
      </w:r>
      <w:r w:rsidR="008B5455" w:rsidRPr="004C0452">
        <w:t>].</w:t>
      </w:r>
      <w:r w:rsidR="00AC380A" w:rsidRPr="004C0452">
        <w:t xml:space="preserve"> </w:t>
      </w:r>
      <w:r w:rsidR="004109DF" w:rsidRPr="004C0452">
        <w:t xml:space="preserve">Сондай-ақ, </w:t>
      </w:r>
      <w:r w:rsidR="00B00667" w:rsidRPr="004C0452">
        <w:t xml:space="preserve">осы </w:t>
      </w:r>
      <w:r w:rsidR="00F63ACA" w:rsidRPr="004C0452">
        <w:t>ойды әрі қарай тарқата келе, имам-ғалым Қ</w:t>
      </w:r>
      <w:r w:rsidR="00FC5F1D" w:rsidRPr="004C0452">
        <w:t>.</w:t>
      </w:r>
      <w:r w:rsidR="00F63ACA" w:rsidRPr="004C0452">
        <w:t xml:space="preserve">Мәндібайұлы аударған әл-Фарабидің </w:t>
      </w:r>
      <w:r w:rsidR="00B00667" w:rsidRPr="004C0452">
        <w:t>«</w:t>
      </w:r>
      <w:r w:rsidR="00793513" w:rsidRPr="004C0452">
        <w:t>Китап мақалат ал-рафиғат фи асул ғылым ал-табиғат лил-имам Ал-Фараби  ал-хаким</w:t>
      </w:r>
      <w:r w:rsidR="00B00667" w:rsidRPr="004C0452">
        <w:t>»</w:t>
      </w:r>
      <w:r w:rsidR="00793513" w:rsidRPr="004C0452">
        <w:t xml:space="preserve"> («Жоғары болған табиғат ғылымының негіздері жайында»)</w:t>
      </w:r>
      <w:r w:rsidR="00B00667" w:rsidRPr="004C0452">
        <w:t xml:space="preserve"> </w:t>
      </w:r>
      <w:r w:rsidR="00F63ACA" w:rsidRPr="004C0452">
        <w:t>еңбегінде келесідей үш негіз айтылады: «Анық шынында ғақыл, жан, нәфәс (дем алу), бұл үшеуі де Алла тағала өзінің құдіретімен, тілеуімен, күшімен жаратып, үшеуін қосып, адамның денесіне біріктіріп қойды, ұйымдастырды. Ал ақыл – бұл ардақты болған бір нұр, бұл ғақыл – рух пен нәфәстен артық қасиеттірек. Рух пен нәфәстің тұрақтайтын орны» [</w:t>
      </w:r>
      <w:r w:rsidR="007527FE" w:rsidRPr="004C0452">
        <w:rPr>
          <w:lang w:bidi="ar-EG"/>
        </w:rPr>
        <w:t>6</w:t>
      </w:r>
      <w:r w:rsidR="009667AB" w:rsidRPr="004C0452">
        <w:rPr>
          <w:lang w:bidi="ar-EG"/>
        </w:rPr>
        <w:t>7</w:t>
      </w:r>
      <w:r w:rsidR="000F075C" w:rsidRPr="004C0452">
        <w:rPr>
          <w:lang w:bidi="ar-EG"/>
        </w:rPr>
        <w:t xml:space="preserve">, </w:t>
      </w:r>
      <w:r w:rsidR="006E0F76">
        <w:rPr>
          <w:lang w:bidi="ar-EG"/>
        </w:rPr>
        <w:t xml:space="preserve">б. </w:t>
      </w:r>
      <w:r w:rsidR="00F63ACA" w:rsidRPr="004C0452">
        <w:t>1]. Ал, әл-Фараби ақылдың орнын адамның дене мүшесімен байланыстырады: «Расулалла салаллаhу алейhи уа сәләм айтты: «Қашан нұр жүрекке кірсе, көңілді ашады да кеңейтеді. Ал, ақылдың нұры ғылымды, құдіретті, ираданы, Алла адамның жүрегіне аманат қойылған Алланың нұры» [</w:t>
      </w:r>
      <w:r w:rsidR="007527FE" w:rsidRPr="004C0452">
        <w:t>6</w:t>
      </w:r>
      <w:r w:rsidR="009667AB" w:rsidRPr="004C0452">
        <w:t>7</w:t>
      </w:r>
      <w:r w:rsidR="000F075C" w:rsidRPr="004C0452">
        <w:t xml:space="preserve">, </w:t>
      </w:r>
      <w:r w:rsidR="006E0F76">
        <w:t xml:space="preserve">б. </w:t>
      </w:r>
      <w:r w:rsidR="00F63ACA" w:rsidRPr="004C0452">
        <w:t>3]</w:t>
      </w:r>
      <w:r w:rsidR="007527FE" w:rsidRPr="004C0452">
        <w:t xml:space="preserve">. </w:t>
      </w:r>
      <w:r w:rsidR="00F63ACA" w:rsidRPr="004C0452">
        <w:t>Фарабитанушы-ғалы</w:t>
      </w:r>
      <w:r w:rsidR="0069668B">
        <w:t>м</w:t>
      </w:r>
      <w:r w:rsidR="00F63ACA" w:rsidRPr="004C0452">
        <w:t xml:space="preserve"> Ақжан әл-Машанидың көрсетуі бойынша мұндағы нұр (күн) дегеніміз, адамның жүрегінде орналасқан [</w:t>
      </w:r>
      <w:r w:rsidR="007527FE" w:rsidRPr="004C0452">
        <w:t>6</w:t>
      </w:r>
      <w:r w:rsidR="006E0F76">
        <w:t>6</w:t>
      </w:r>
      <w:r w:rsidR="000F075C" w:rsidRPr="004C0452">
        <w:t xml:space="preserve">, </w:t>
      </w:r>
      <w:r w:rsidR="006E0F76">
        <w:t xml:space="preserve">б. </w:t>
      </w:r>
      <w:r w:rsidR="00F63ACA" w:rsidRPr="004C0452">
        <w:t>177]</w:t>
      </w:r>
      <w:r w:rsidR="007527FE" w:rsidRPr="004C0452">
        <w:t xml:space="preserve">. </w:t>
      </w:r>
      <w:r w:rsidR="00F63ACA" w:rsidRPr="004C0452">
        <w:t>Абайдың «Өлсем орным қара жер сыз болмай» өлеңінде» атты өлеңінде «жүрек» ұғымының қолданылуы үлкен мәнді айға</w:t>
      </w:r>
      <w:r w:rsidR="00437319" w:rsidRPr="004C0452">
        <w:t>қ</w:t>
      </w:r>
      <w:r w:rsidR="00F63ACA" w:rsidRPr="004C0452">
        <w:t>тайды. Бұдан, Абайдың әл-Фараб мұраларымен таныс екендігін білдіретін бірден-бір факт.</w:t>
      </w:r>
      <w:r w:rsidR="00437319" w:rsidRPr="004C0452">
        <w:t xml:space="preserve"> </w:t>
      </w:r>
      <w:r w:rsidR="00114724" w:rsidRPr="004C0452">
        <w:t xml:space="preserve">Осы </w:t>
      </w:r>
      <w:r w:rsidR="00437319" w:rsidRPr="004C0452">
        <w:t>бойынша Садуов Бекзат Нұралыұлының «Махмұд Қашқари мұрасындағы «Адам-әлем» қатынасы мәселесі» атты кандидаттық диссертациясында айтылады. Атап айтатын болсақ, әл</w:t>
      </w:r>
      <w:r w:rsidR="00437319" w:rsidRPr="004C0452">
        <w:rPr>
          <w:lang w:bidi="ar-EG"/>
        </w:rPr>
        <w:t>-Фараби атап өткен жүректе орналасқан нұр туралы автор келесдей келесідей көрсетеді</w:t>
      </w:r>
      <w:r w:rsidR="00437319" w:rsidRPr="004C0452">
        <w:t>: «Әл-Фараби мен Қожа Ахмет Ясауи, Абай мен Мағжан, жалпы Шығыс ғұламалары бойынша, адамның дүниедегі тіршілік ету мағынасы жанның мәңгілігімен айқындалады. Әйтпесе, өмір мазмұны жануарлық күн көрістен алыс кетпек емес. Әлем мен адамға бағыт беретін, жол көрсетуші, мәңгілік пен шексіздіктің кепілі – Нұр [</w:t>
      </w:r>
      <w:r w:rsidR="00BE7C22" w:rsidRPr="004C0452">
        <w:t>3</w:t>
      </w:r>
      <w:r w:rsidR="009667AB" w:rsidRPr="004C0452">
        <w:t>7</w:t>
      </w:r>
      <w:r w:rsidR="003A7818" w:rsidRPr="004C0452">
        <w:t>3</w:t>
      </w:r>
      <w:r w:rsidR="00437319" w:rsidRPr="004C0452">
        <w:t>]</w:t>
      </w:r>
      <w:r w:rsidR="00BE7C22" w:rsidRPr="004C0452">
        <w:t xml:space="preserve">. </w:t>
      </w:r>
    </w:p>
    <w:p w14:paraId="241975CF" w14:textId="692DBF13" w:rsidR="00146563" w:rsidRPr="004C0452" w:rsidRDefault="00F63ACA" w:rsidP="004C0452">
      <w:pPr>
        <w:pStyle w:val="a3"/>
        <w:ind w:left="0" w:right="3" w:firstLine="709"/>
        <w:jc w:val="both"/>
      </w:pPr>
      <w:r w:rsidRPr="004C0452">
        <w:t xml:space="preserve">Енді, Ақжан әл-Машанидың Абай туралы жоғарыда аталған мақаласына назар аударатын болсақ, </w:t>
      </w:r>
      <w:r w:rsidR="004B0612" w:rsidRPr="004C0452">
        <w:t>«Ер данасы – ел санасы» атты мақаланың 1-тарауында келесідей атап өтеді: «</w:t>
      </w:r>
      <w:r w:rsidR="00C036B7" w:rsidRPr="004C0452">
        <w:t>...Абайдың «Жүрегімнің түбіне терең бойла. Мен бір жұмбақ адаммын оны да ойла» дегендегі жұмбағы бізше осы арнада жатқан сияқты. Абайдың бұл жұмбағын тұра түсіне білу, сансыз сапасы көреген, батыл көзі, ақыл, қайрат, жүректі бірдей ұстаған дараны түсіну бір ғана адамның, бір саладағы істейтін ғана адамдардың қолынан келетін нәрсе емес. Барлық ғылым саласындағы талаптылардың бірлесіп қолға алатын ісі. Бұл жолда, Абайдың өзі айтқандай: қырын, қиғаш келмей, тура келу, сыңар жақтамай, ала</w:t>
      </w:r>
      <w:r w:rsidR="003B24E5" w:rsidRPr="004C0452">
        <w:t xml:space="preserve"> </w:t>
      </w:r>
      <w:r w:rsidR="00C036B7" w:rsidRPr="004C0452">
        <w:t>жарқынсыз, айла-қалтқысыз, әділ жүрек, таза ниетпен кірісу, бірлесіп істеу ылақ [</w:t>
      </w:r>
      <w:r w:rsidR="00BE7C22" w:rsidRPr="004C0452">
        <w:t>1</w:t>
      </w:r>
      <w:r w:rsidR="009667AB" w:rsidRPr="004C0452">
        <w:t>7</w:t>
      </w:r>
      <w:r w:rsidR="00226F6A" w:rsidRPr="004C0452">
        <w:t>4</w:t>
      </w:r>
      <w:r w:rsidR="000F075C" w:rsidRPr="004C0452">
        <w:t xml:space="preserve">, </w:t>
      </w:r>
      <w:r w:rsidR="006E0F76">
        <w:t xml:space="preserve">б. </w:t>
      </w:r>
      <w:r w:rsidR="00C036B7" w:rsidRPr="004C0452">
        <w:t>2]. Бұл айтқандарымыз Абайға жан ашып айтылған сөздер емес, Абайдың даналығы кемиді деген сөздер емес: «Ит жалаға</w:t>
      </w:r>
      <w:r w:rsidR="001076E6" w:rsidRPr="004C0452">
        <w:t>н</w:t>
      </w:r>
      <w:r w:rsidR="00C036B7" w:rsidRPr="004C0452">
        <w:t>мен айдын көл арам бола ма; тас алғанмен асқартау аласар ма? Әркім өзін-өзі танып, бағалай білсе, Абайға қырын-қиғаштамай, тура келу керек. Абайды адамша тану әркімнің өз басының адамдық міндеті, арының міндеті: «Ұлт арын оянсын, Бұл сөзімді ойлансын» деген ол» [</w:t>
      </w:r>
      <w:r w:rsidR="00BE7C22" w:rsidRPr="004C0452">
        <w:t>1</w:t>
      </w:r>
      <w:r w:rsidR="009667AB" w:rsidRPr="004C0452">
        <w:t>7</w:t>
      </w:r>
      <w:r w:rsidR="00226F6A" w:rsidRPr="004C0452">
        <w:t>4</w:t>
      </w:r>
      <w:r w:rsidR="000F075C" w:rsidRPr="004C0452">
        <w:t xml:space="preserve">, </w:t>
      </w:r>
      <w:r w:rsidR="006E0F76">
        <w:t xml:space="preserve">б. </w:t>
      </w:r>
      <w:r w:rsidR="00C036B7" w:rsidRPr="004C0452">
        <w:t>3]</w:t>
      </w:r>
      <w:r w:rsidR="00BE7C22" w:rsidRPr="004C0452">
        <w:t xml:space="preserve">. </w:t>
      </w:r>
      <w:r w:rsidR="00C036B7" w:rsidRPr="004C0452">
        <w:t>Ақжан әл-Машанидың жазған бұл ойларын</w:t>
      </w:r>
      <w:r w:rsidR="001076E6" w:rsidRPr="004C0452">
        <w:t>ан Абайды тек қана бір ғылым саласы көзімен қарамау керек, керісінше барлық ғылымдар сабақтастығымен бірге ақын ойына үңілу керектігі туралы айтылады. Бұл мәселе бойынша Ақжан әл-Машанидың мына жазған үзіндісінен көруге болады: «</w:t>
      </w:r>
      <w:r w:rsidRPr="004C0452">
        <w:t>Кейінгі кезде «Абай» атты халық қазынасы әдеуір көп қолға алынып зерттелуде. Абайдың зерттеушілері бұл күнге дейін тек әдебиет қайраткерлері болып келді; көбінесе ақын Абай ғана сөз болып келді деуге болады. Абайдың ең көлемді, күрделі еңбектерінің көбісі-ақ ақындық түрде екені рас. Бірақ ақын Абайды жете түсіну үшін алдымен ойшыл-ғалым, философ Абайды тану қажет</w:t>
      </w:r>
      <w:r w:rsidR="001076E6" w:rsidRPr="004C0452">
        <w:t>»</w:t>
      </w:r>
      <w:r w:rsidR="00E638B2" w:rsidRPr="004C0452">
        <w:t>. Осы жазбадағы «Бірақ ақын Абайды жете түсіну үшін алдымен ойшыл-ғалым, философ Абайды тану қажет» соңғы сөйлеміне көңіл аударатын болсақ, Ақжан әл-Машани неліктен Абайды философ деп көрсет</w:t>
      </w:r>
      <w:r w:rsidR="00235135" w:rsidRPr="004C0452">
        <w:t xml:space="preserve">кендігі туралы сұрақ мәселесі туындайды. Осы сұраққа жауап ретінде Ақжан әл-Машанидың </w:t>
      </w:r>
      <w:r w:rsidR="004C3486" w:rsidRPr="004C0452">
        <w:t>1994 жылы №5 нөмірде жарық көрген «Философия таласты майдан» атты мақалада келесідей айтылады: «Тарихи мағлұматтар бойынша Әл-Фараби исламның ең биік дәрежедегі философтарының бірі. Бұл арада ескере кететін нәрсе, Әл-Фараби заманындағы философия мен біздің заманындағы философияның орындары мүлдем өзгеше. Алдымен</w:t>
      </w:r>
      <w:r w:rsidR="009667AB" w:rsidRPr="004C0452">
        <w:t xml:space="preserve">, </w:t>
      </w:r>
      <w:r w:rsidR="004C3486" w:rsidRPr="004C0452">
        <w:t>философ болуы үшін гуманитарлық біліммен қатар, барлық табиғат ғылымын, оның ішінде зерттеуші математика ғылымының негізін жете білуі шарт»</w:t>
      </w:r>
      <w:r w:rsidR="00BE7C22" w:rsidRPr="004C0452">
        <w:t xml:space="preserve"> [9</w:t>
      </w:r>
      <w:r w:rsidR="009667AB" w:rsidRPr="004C0452">
        <w:rPr>
          <w:lang w:bidi="ar-EG"/>
        </w:rPr>
        <w:t>1</w:t>
      </w:r>
      <w:r w:rsidR="006E0F76">
        <w:rPr>
          <w:lang w:bidi="ar-EG"/>
        </w:rPr>
        <w:t>, б. 22</w:t>
      </w:r>
      <w:r w:rsidR="00BE7C22" w:rsidRPr="004C0452">
        <w:t xml:space="preserve">]. </w:t>
      </w:r>
      <w:r w:rsidR="004C3486" w:rsidRPr="004C0452">
        <w:t xml:space="preserve">Ал, Ақжан әл-Машани Абайды философ ретінде таниды. </w:t>
      </w:r>
      <w:r w:rsidR="0054519B" w:rsidRPr="004C0452">
        <w:t>Мәселен, фарабитанушы-ғалым ақын Абайдың «Желсіз түнде жарық-ай» атты өлеңін былайша талдайды</w:t>
      </w:r>
      <w:r w:rsidR="0054519B" w:rsidRPr="004C0452">
        <w:rPr>
          <w:lang w:bidi="ar-EG"/>
        </w:rPr>
        <w:t xml:space="preserve">: </w:t>
      </w:r>
      <w:r w:rsidR="0054519B" w:rsidRPr="004C0452">
        <w:t>«Түскен жарық пен оның зат бетінен көрінген сәулесі арасында терең мағына жатыр. Күн жарық беруші болғанда оның Ай бетінен шағылысып шыққан түрі айналық жарық яғни, сәуле. Оны Нұр мағынасында алып, Ай ғаламның Нұр сәуле айнасы деуге болады» [</w:t>
      </w:r>
      <w:r w:rsidR="00BE7C22" w:rsidRPr="004C0452">
        <w:rPr>
          <w:lang w:bidi="ar-EG"/>
        </w:rPr>
        <w:t>3</w:t>
      </w:r>
      <w:r w:rsidR="0028693C" w:rsidRPr="004C0452">
        <w:rPr>
          <w:lang w:bidi="ar-EG"/>
        </w:rPr>
        <w:t>7</w:t>
      </w:r>
      <w:r w:rsidR="003A7818" w:rsidRPr="004C0452">
        <w:rPr>
          <w:lang w:bidi="ar-EG"/>
        </w:rPr>
        <w:t>4</w:t>
      </w:r>
      <w:r w:rsidR="0054519B" w:rsidRPr="004C0452">
        <w:t>]</w:t>
      </w:r>
      <w:r w:rsidR="00BE7C22" w:rsidRPr="004C0452">
        <w:t xml:space="preserve">. </w:t>
      </w:r>
      <w:r w:rsidR="004C3486" w:rsidRPr="004C0452">
        <w:t>Себебі, жоғарыда атап өткеніміздей, Ақжан әл-Машани Абайдың 100 жылдығына «Абай</w:t>
      </w:r>
      <w:r w:rsidR="00642977" w:rsidRPr="004C0452">
        <w:t xml:space="preserve"> шығармаларындағы табиғат ғылымының көріністері</w:t>
      </w:r>
      <w:r w:rsidR="004C3486" w:rsidRPr="004C0452">
        <w:t>»</w:t>
      </w:r>
      <w:r w:rsidR="00642977" w:rsidRPr="004C0452">
        <w:t xml:space="preserve"> атты мақала оқыған болатын [</w:t>
      </w:r>
      <w:r w:rsidR="00BE7C22" w:rsidRPr="004C0452">
        <w:rPr>
          <w:lang w:bidi="ar-EG"/>
        </w:rPr>
        <w:t>7</w:t>
      </w:r>
      <w:r w:rsidR="000F075C" w:rsidRPr="004C0452">
        <w:rPr>
          <w:lang w:bidi="ar-EG"/>
        </w:rPr>
        <w:t xml:space="preserve">, </w:t>
      </w:r>
      <w:r w:rsidR="00AC4E3E">
        <w:rPr>
          <w:lang w:bidi="ar-EG"/>
        </w:rPr>
        <w:t xml:space="preserve">б. </w:t>
      </w:r>
      <w:r w:rsidR="00642977" w:rsidRPr="004C0452">
        <w:t>14]</w:t>
      </w:r>
      <w:r w:rsidR="005566A0" w:rsidRPr="004C0452">
        <w:t xml:space="preserve">. </w:t>
      </w:r>
      <w:r w:rsidR="00642977" w:rsidRPr="004C0452">
        <w:t>Яғни, Ақжан әл-Машани  Абайды тек қана ақын ретінде ғана емес, табиғат ғылымының ойшылы ретінде көрсету болды.</w:t>
      </w:r>
    </w:p>
    <w:p w14:paraId="58A7511C" w14:textId="6B326BD5" w:rsidR="00146563" w:rsidRPr="004C0452" w:rsidRDefault="00642977" w:rsidP="004C0452">
      <w:pPr>
        <w:pStyle w:val="a3"/>
        <w:ind w:left="0" w:right="6" w:firstLine="709"/>
        <w:jc w:val="both"/>
      </w:pPr>
      <w:r w:rsidRPr="004C0452">
        <w:t>Ақжан әл-Машани Абайды «Ер данасы, ел санасы» деп ата</w:t>
      </w:r>
      <w:r w:rsidR="008D3472" w:rsidRPr="004C0452">
        <w:t>й</w:t>
      </w:r>
      <w:r w:rsidRPr="004C0452">
        <w:t xml:space="preserve"> отыра, Абайды келесідей мақсаттар</w:t>
      </w:r>
      <w:r w:rsidR="00793513" w:rsidRPr="004C0452">
        <w:t>ды тізбектеді</w:t>
      </w:r>
      <w:r w:rsidRPr="004C0452">
        <w:t>: «</w:t>
      </w:r>
      <w:r w:rsidR="004B0612" w:rsidRPr="004C0452">
        <w:t>Ер данасы – ел санасы Абайдың халқының келешегіне өзі зор үміттің басы болып туғанын, оның ұлы даналығында үмітсіздіктің ізі де жоқ екенін көрсету, оның келешек өмірге, қ</w:t>
      </w:r>
      <w:r w:rsidR="002D6C9A">
        <w:t>азіргі</w:t>
      </w:r>
      <w:r w:rsidR="004B0612" w:rsidRPr="004C0452">
        <w:t xml:space="preserve"> өскен ұрпағына толық сеніп кеткенін көр</w:t>
      </w:r>
      <w:r w:rsidR="0069668B">
        <w:t>с</w:t>
      </w:r>
      <w:r w:rsidR="004B0612" w:rsidRPr="004C0452">
        <w:t>ету; оның өз басы азат ойшыл екенін, сонымен барлық өмір мақсатын боғаудағы елінің азаттық жолына арнағанын көрсету; оның сегіз қырлы бір сырлы дана екенін, әр қырының нұрлы сәуле шашатынын, ұлы жүрегіндегі от</w:t>
      </w:r>
      <w:r w:rsidR="004B0612" w:rsidRPr="004C0452">
        <w:rPr>
          <w:rtl/>
          <w:lang w:val="tr-TR"/>
        </w:rPr>
        <w:t>-</w:t>
      </w:r>
      <w:r w:rsidR="004B0612" w:rsidRPr="004C0452">
        <w:t>жалынды жалғыз сырының езілген ел азаттығы екенін тану</w:t>
      </w:r>
      <w:r w:rsidRPr="004C0452">
        <w:t>» [</w:t>
      </w:r>
      <w:r w:rsidR="00BE7C22" w:rsidRPr="004C0452">
        <w:rPr>
          <w:lang w:bidi="ar-EG"/>
        </w:rPr>
        <w:t>1</w:t>
      </w:r>
      <w:r w:rsidR="0028693C" w:rsidRPr="004C0452">
        <w:rPr>
          <w:lang w:bidi="ar-EG"/>
        </w:rPr>
        <w:t>7</w:t>
      </w:r>
      <w:r w:rsidR="00151CA5" w:rsidRPr="004C0452">
        <w:rPr>
          <w:lang w:bidi="ar-EG"/>
        </w:rPr>
        <w:t>4</w:t>
      </w:r>
      <w:r w:rsidR="00FB5933" w:rsidRPr="004C0452">
        <w:rPr>
          <w:lang w:bidi="ar-EG"/>
        </w:rPr>
        <w:t>,</w:t>
      </w:r>
      <w:r w:rsidR="00AC4E3E">
        <w:rPr>
          <w:lang w:bidi="ar-EG"/>
        </w:rPr>
        <w:t xml:space="preserve"> б. </w:t>
      </w:r>
      <w:r w:rsidRPr="004C0452">
        <w:t>3]</w:t>
      </w:r>
      <w:r w:rsidR="00BE7C22" w:rsidRPr="004C0452">
        <w:t xml:space="preserve">. </w:t>
      </w:r>
      <w:r w:rsidRPr="004C0452">
        <w:t>Ақжан әл-Машани бұл мақаланы Абай сынды данаға тек қана әдебиетшілер ғана емес, табиғат зерттеушілеріне арна</w:t>
      </w:r>
      <w:r w:rsidR="005C0FF7">
        <w:t>ды</w:t>
      </w:r>
      <w:r w:rsidRPr="004C0452">
        <w:t xml:space="preserve">. Себебі, бұл мақала арқылы Ақжан әл-Машани Абай әл-Фарабиді білді деген қорытындыға келді. </w:t>
      </w:r>
      <w:r w:rsidR="008D3472" w:rsidRPr="004C0452">
        <w:t xml:space="preserve">Сондай-ақ, </w:t>
      </w:r>
      <w:r w:rsidR="008D3472" w:rsidRPr="004C0452">
        <w:rPr>
          <w:lang w:bidi="ar-EG"/>
        </w:rPr>
        <w:t>дәйек ретінде, Мұхтар Әуезовтың «Путь Абая» («Абай жолы») атты кітабында аталған ойларды атауға болады. Абай Жидейбада қыстап көктем мезгіліне дейін кітап оқумен шұғылданады. Яғни, Абай Ғабитхан атты кітап кейіпкерінен араб, парсы сөздіктерін, Фирдауси және Низами, Физули мен Навойдың, Жәмшид пен Мың бір түн, Жүсіп пен Зылиха, Ләйлі-Мәжнүн, Керөғлы атты шығармаларды оқыды [</w:t>
      </w:r>
      <w:r w:rsidR="0028693C" w:rsidRPr="004C0452">
        <w:rPr>
          <w:lang w:bidi="ar-EG"/>
        </w:rPr>
        <w:t>37</w:t>
      </w:r>
      <w:r w:rsidR="003A7818" w:rsidRPr="004C0452">
        <w:rPr>
          <w:lang w:bidi="ar-EG"/>
        </w:rPr>
        <w:t>5</w:t>
      </w:r>
      <w:r w:rsidR="008D3472" w:rsidRPr="004C0452">
        <w:rPr>
          <w:lang w:bidi="ar-EG"/>
        </w:rPr>
        <w:t>]</w:t>
      </w:r>
      <w:r w:rsidR="00BE7C22" w:rsidRPr="004C0452">
        <w:rPr>
          <w:lang w:bidi="ar-EG"/>
        </w:rPr>
        <w:t xml:space="preserve">. </w:t>
      </w:r>
      <w:r w:rsidR="00723667" w:rsidRPr="004C0452">
        <w:rPr>
          <w:lang w:bidi="ar-EG"/>
        </w:rPr>
        <w:t>Бұл туралы</w:t>
      </w:r>
      <w:r w:rsidR="00484310">
        <w:rPr>
          <w:lang w:bidi="ar-EG"/>
        </w:rPr>
        <w:t xml:space="preserve"> </w:t>
      </w:r>
      <w:r w:rsidR="005C0FF7">
        <w:rPr>
          <w:lang w:bidi="ar-EG"/>
        </w:rPr>
        <w:t xml:space="preserve">                </w:t>
      </w:r>
      <w:r w:rsidR="00723667" w:rsidRPr="004C0452">
        <w:rPr>
          <w:lang w:bidi="ar-EG"/>
        </w:rPr>
        <w:t>Ө.</w:t>
      </w:r>
      <w:r w:rsidR="0069668B">
        <w:rPr>
          <w:lang w:bidi="ar-EG"/>
        </w:rPr>
        <w:t xml:space="preserve"> </w:t>
      </w:r>
      <w:r w:rsidR="00723667" w:rsidRPr="004C0452">
        <w:rPr>
          <w:lang w:bidi="ar-EG"/>
        </w:rPr>
        <w:t>Күмісбаев «Казахские</w:t>
      </w:r>
      <w:r w:rsidR="00D12C96" w:rsidRPr="004C0452">
        <w:rPr>
          <w:lang w:bidi="ar-EG"/>
        </w:rPr>
        <w:t xml:space="preserve"> </w:t>
      </w:r>
      <w:r w:rsidR="00723667" w:rsidRPr="004C0452">
        <w:rPr>
          <w:lang w:bidi="ar-EG"/>
        </w:rPr>
        <w:t>персидско-арабские литературные связи XIX-XX вв.» атты еңбектің 52-парағы</w:t>
      </w:r>
      <w:r w:rsidR="002768F9" w:rsidRPr="004C0452">
        <w:rPr>
          <w:lang w:bidi="ar-EG"/>
        </w:rPr>
        <w:t>н</w:t>
      </w:r>
      <w:r w:rsidR="00723667" w:rsidRPr="004C0452">
        <w:rPr>
          <w:lang w:bidi="ar-EG"/>
        </w:rPr>
        <w:t>да атап өтеді [</w:t>
      </w:r>
      <w:r w:rsidR="0028693C" w:rsidRPr="004C0452">
        <w:rPr>
          <w:lang w:val="ru-RU" w:bidi="ar-EG"/>
        </w:rPr>
        <w:t>37</w:t>
      </w:r>
      <w:r w:rsidR="003A7818" w:rsidRPr="004C0452">
        <w:rPr>
          <w:lang w:val="ru-RU" w:bidi="ar-EG"/>
        </w:rPr>
        <w:t>6</w:t>
      </w:r>
      <w:r w:rsidR="00723667" w:rsidRPr="004C0452">
        <w:rPr>
          <w:lang w:bidi="ar-EG"/>
        </w:rPr>
        <w:t>]</w:t>
      </w:r>
      <w:r w:rsidR="00AD27B2" w:rsidRPr="004C0452">
        <w:rPr>
          <w:lang w:bidi="ar-EG"/>
        </w:rPr>
        <w:t xml:space="preserve">. </w:t>
      </w:r>
      <w:r w:rsidR="008D3472" w:rsidRPr="004C0452">
        <w:rPr>
          <w:lang w:bidi="ar-EG"/>
        </w:rPr>
        <w:t>Осыдан-ақ, Абайдың шығыс әдебиетіне ерекше ден қойып оқығандығын, соның ішінде орт</w:t>
      </w:r>
      <w:r w:rsidR="007A36A2" w:rsidRPr="004C0452">
        <w:rPr>
          <w:lang w:bidi="ar-EG"/>
        </w:rPr>
        <w:t>а</w:t>
      </w:r>
      <w:r w:rsidR="008D3472" w:rsidRPr="004C0452">
        <w:rPr>
          <w:lang w:bidi="ar-EG"/>
        </w:rPr>
        <w:t>ғасыр әл</w:t>
      </w:r>
      <w:r w:rsidR="008D3472" w:rsidRPr="004C0452">
        <w:rPr>
          <w:lang w:val="tr-TR" w:bidi="ar-EG"/>
        </w:rPr>
        <w:t>-</w:t>
      </w:r>
      <w:r w:rsidR="008D3472" w:rsidRPr="004C0452">
        <w:rPr>
          <w:lang w:bidi="ar-EG"/>
        </w:rPr>
        <w:t xml:space="preserve">Фарабидің есімімен және шығармаларымен таныс болғандығы туралы тұжырым жасауымызға болады. </w:t>
      </w:r>
    </w:p>
    <w:p w14:paraId="3C703019" w14:textId="1252511E" w:rsidR="008D3472" w:rsidRPr="004C0452" w:rsidRDefault="00793513" w:rsidP="004C0452">
      <w:pPr>
        <w:pStyle w:val="a3"/>
        <w:ind w:left="0" w:right="3" w:firstLine="709"/>
        <w:jc w:val="both"/>
      </w:pPr>
      <w:r w:rsidRPr="004C0452">
        <w:t xml:space="preserve">Жоғарыда аталған мәселе бойынша қазақ халқының бас ақыны Абай әл-Фарабиді </w:t>
      </w:r>
      <w:r w:rsidR="00A96249" w:rsidRPr="004C0452">
        <w:t xml:space="preserve">білді ме деген сұраққа жауап ретінде Ақжан әл-Машани татар ғалымы, XIX ғасырдың көрнекті өкілі Шахабуддин Маржаниді ерекше атап өтеді. Яғни, Ақжан әл-Машани </w:t>
      </w:r>
      <w:r w:rsidR="005848B0" w:rsidRPr="004C0452">
        <w:t>бұл туралы келесідей ақпараттарымен бөліседі: «Абай заманында исламның ғылыми бағытын ұстаған «Ғалия» медресесінде ғұлама Шахабуддин Маржанидан тәлім алған молдалар Қазақстанның көп жерінде бала оқытты. Абай да осылардан оқыды. Ондай имамдар Семей мен Қарқаралыдағы Құнанбай салдырған мешіттерде дәріс берді де. Сол Маржани әл-Фараби еңбектерін жоғары бағалаған, медреседе арнайы пән жүргізген» [</w:t>
      </w:r>
      <w:r w:rsidR="00AD27B2" w:rsidRPr="004C0452">
        <w:t>7</w:t>
      </w:r>
      <w:r w:rsidR="00723B21" w:rsidRPr="004C0452">
        <w:t xml:space="preserve">, </w:t>
      </w:r>
      <w:r w:rsidR="00AC4E3E">
        <w:t>б. </w:t>
      </w:r>
      <w:r w:rsidR="005848B0" w:rsidRPr="004C0452">
        <w:t>10]</w:t>
      </w:r>
      <w:r w:rsidR="00AD27B2" w:rsidRPr="004C0452">
        <w:t xml:space="preserve">. </w:t>
      </w:r>
      <w:r w:rsidR="00AC0970" w:rsidRPr="004C0452">
        <w:t xml:space="preserve">Осы мәселе бойынша </w:t>
      </w:r>
      <w:r w:rsidR="00060BC6" w:rsidRPr="004C0452">
        <w:t>М.Жұмабаев</w:t>
      </w:r>
      <w:r w:rsidR="001F0083" w:rsidRPr="004C0452">
        <w:t>тың «Түркістан» атты өлеңін</w:t>
      </w:r>
      <w:r w:rsidR="00E47E3D" w:rsidRPr="004C0452">
        <w:t xml:space="preserve"> атауға болады</w:t>
      </w:r>
      <w:r w:rsidR="000F075C" w:rsidRPr="004C0452">
        <w:t xml:space="preserve"> [</w:t>
      </w:r>
      <w:r w:rsidR="0028693C" w:rsidRPr="004C0452">
        <w:t>37</w:t>
      </w:r>
      <w:r w:rsidR="003A7818" w:rsidRPr="004C0452">
        <w:t>7</w:t>
      </w:r>
      <w:r w:rsidR="000F075C" w:rsidRPr="004C0452">
        <w:t>]</w:t>
      </w:r>
      <w:r w:rsidR="00AD27B2" w:rsidRPr="004C0452">
        <w:t xml:space="preserve">. </w:t>
      </w:r>
      <w:r w:rsidR="00470105" w:rsidRPr="004C0452">
        <w:t xml:space="preserve">Мұндағы Шахабуддин Маржани туралы </w:t>
      </w:r>
      <w:r w:rsidR="008D3472" w:rsidRPr="004C0452">
        <w:t>Мұхамеджан Сералин негізін қалаған «Айқап» газетінің 1915 жылғы №1 cанында белгісіз автор жазған (тек қана М.С. деп көрсетілген) жазған «Маржани» атты мақала</w:t>
      </w:r>
      <w:r w:rsidR="00AC0970" w:rsidRPr="004C0452">
        <w:t>мен</w:t>
      </w:r>
      <w:r w:rsidR="00470105" w:rsidRPr="004C0452">
        <w:t xml:space="preserve"> танысуға болады</w:t>
      </w:r>
      <w:r w:rsidR="008D3472" w:rsidRPr="004C0452">
        <w:t>. Бұл мақалада татар ғалымының өмірбаяны көрсетіліп қана қоймай, ғалым туралы сипаттамалар берілген. Атап айтатын болсақ, белгісіз автор жазған ақпаратына сүйенсек, келесідей мәліметтерді оқырман назарына ұсынған: «Бұл кісі мұсылман дүниесінің мүфтилігімен басы айналып жатқанда дүниеге шығып, ол заманда жұрттың мұрнына иісі де кірмеген тарих ғылымына көп зейін жұмсаған. Әр</w:t>
      </w:r>
      <w:r w:rsidR="00D12C96" w:rsidRPr="004C0452">
        <w:t xml:space="preserve"> </w:t>
      </w:r>
      <w:r w:rsidR="008D3472" w:rsidRPr="004C0452">
        <w:t>нәрсеге сақ көзіменен назар салған Ғараб жұртына барып тұрмай</w:t>
      </w:r>
      <w:r w:rsidR="008D3472" w:rsidRPr="004C0452">
        <w:rPr>
          <w:rtl/>
          <w:lang w:val="tr-TR"/>
        </w:rPr>
        <w:t>-</w:t>
      </w:r>
      <w:r w:rsidR="008D3472" w:rsidRPr="004C0452">
        <w:t>ақ, Россия мен Бұқарада жүрсе де, ғараб тілін ғарабтың ең жүйрік шешендерінен кем білмеген бір адам еді». Осыған дәлел ретінде Ақмолалық белгісіз тұлға белгілі татар ғалымы Шахабутдин Маржани туралы келесідей өлең</w:t>
      </w:r>
      <w:r w:rsidR="008D3472" w:rsidRPr="004C0452">
        <w:rPr>
          <w:rtl/>
          <w:lang w:val="tr-TR"/>
        </w:rPr>
        <w:t>-</w:t>
      </w:r>
      <w:r w:rsidR="008D3472" w:rsidRPr="004C0452">
        <w:t>арнауы көрсетілген:</w:t>
      </w:r>
    </w:p>
    <w:p w14:paraId="7EA91344" w14:textId="110B41F9" w:rsidR="008D3472" w:rsidRPr="004C0452" w:rsidRDefault="008D3472" w:rsidP="004C0452">
      <w:pPr>
        <w:ind w:right="3" w:firstLine="709"/>
        <w:jc w:val="both"/>
        <w:rPr>
          <w:sz w:val="28"/>
          <w:szCs w:val="28"/>
        </w:rPr>
      </w:pPr>
      <w:r w:rsidRPr="004C0452">
        <w:rPr>
          <w:sz w:val="28"/>
          <w:szCs w:val="28"/>
        </w:rPr>
        <w:t>Қазанда бір фазыл шықты алмас болып,</w:t>
      </w:r>
      <w:r w:rsidR="00D3480C" w:rsidRPr="004C0452">
        <w:rPr>
          <w:sz w:val="28"/>
          <w:szCs w:val="28"/>
        </w:rPr>
        <w:t xml:space="preserve"> </w:t>
      </w:r>
      <w:r w:rsidR="002E32EC" w:rsidRPr="004C0452">
        <w:rPr>
          <w:sz w:val="28"/>
          <w:szCs w:val="28"/>
        </w:rPr>
        <w:t xml:space="preserve"> </w:t>
      </w:r>
      <w:r w:rsidRPr="004C0452">
        <w:rPr>
          <w:sz w:val="28"/>
          <w:szCs w:val="28"/>
        </w:rPr>
        <w:t>Көбейді хасыдылары ғам-хас болып.</w:t>
      </w:r>
    </w:p>
    <w:p w14:paraId="0971B0E5" w14:textId="1FE5E9B9" w:rsidR="00470105" w:rsidRPr="004C0452" w:rsidRDefault="008D3472" w:rsidP="004C0452">
      <w:pPr>
        <w:ind w:right="3" w:firstLine="709"/>
        <w:jc w:val="both"/>
        <w:rPr>
          <w:sz w:val="28"/>
          <w:szCs w:val="28"/>
        </w:rPr>
      </w:pPr>
      <w:r w:rsidRPr="004C0452">
        <w:rPr>
          <w:sz w:val="28"/>
          <w:szCs w:val="28"/>
        </w:rPr>
        <w:t>Мағыналы жа</w:t>
      </w:r>
      <w:r w:rsidR="00A13EF2">
        <w:rPr>
          <w:sz w:val="28"/>
          <w:szCs w:val="28"/>
        </w:rPr>
        <w:t>у</w:t>
      </w:r>
      <w:r w:rsidRPr="004C0452">
        <w:rPr>
          <w:sz w:val="28"/>
          <w:szCs w:val="28"/>
        </w:rPr>
        <w:t>h</w:t>
      </w:r>
      <w:r w:rsidR="00A13EF2">
        <w:rPr>
          <w:sz w:val="28"/>
          <w:szCs w:val="28"/>
        </w:rPr>
        <w:t>а</w:t>
      </w:r>
      <w:r w:rsidRPr="004C0452">
        <w:rPr>
          <w:sz w:val="28"/>
          <w:szCs w:val="28"/>
        </w:rPr>
        <w:t>рын қолына ілген,</w:t>
      </w:r>
      <w:r w:rsidR="002E32EC" w:rsidRPr="004C0452">
        <w:rPr>
          <w:sz w:val="28"/>
          <w:szCs w:val="28"/>
        </w:rPr>
        <w:t xml:space="preserve"> </w:t>
      </w:r>
      <w:r w:rsidRPr="004C0452">
        <w:rPr>
          <w:sz w:val="28"/>
          <w:szCs w:val="28"/>
        </w:rPr>
        <w:t>Хақиқат теңізінде хауас болып [</w:t>
      </w:r>
      <w:r w:rsidR="0028693C" w:rsidRPr="004C0452">
        <w:rPr>
          <w:sz w:val="28"/>
          <w:szCs w:val="28"/>
        </w:rPr>
        <w:t>37</w:t>
      </w:r>
      <w:r w:rsidR="003A7818" w:rsidRPr="004C0452">
        <w:rPr>
          <w:sz w:val="28"/>
          <w:szCs w:val="28"/>
        </w:rPr>
        <w:t>8</w:t>
      </w:r>
      <w:r w:rsidRPr="004C0452">
        <w:rPr>
          <w:sz w:val="28"/>
          <w:szCs w:val="28"/>
        </w:rPr>
        <w:t>].</w:t>
      </w:r>
    </w:p>
    <w:p w14:paraId="2E497DA6" w14:textId="6A57E2D1" w:rsidR="00146563" w:rsidRPr="004C0452" w:rsidRDefault="00470105" w:rsidP="004C0452">
      <w:pPr>
        <w:ind w:right="3" w:firstLine="709"/>
        <w:jc w:val="both"/>
        <w:rPr>
          <w:sz w:val="28"/>
          <w:szCs w:val="28"/>
        </w:rPr>
      </w:pPr>
      <w:r w:rsidRPr="004C0452">
        <w:rPr>
          <w:sz w:val="28"/>
          <w:szCs w:val="28"/>
        </w:rPr>
        <w:t xml:space="preserve">Көптеген Қазақстан молдалары тәлім алған Шахабуддин Маржани </w:t>
      </w:r>
      <w:r w:rsidR="005D7988" w:rsidRPr="004C0452">
        <w:rPr>
          <w:sz w:val="28"/>
          <w:szCs w:val="28"/>
        </w:rPr>
        <w:t>шығыс ойшылдарын қайдан</w:t>
      </w:r>
      <w:r w:rsidR="008A3C5D" w:rsidRPr="004C0452">
        <w:rPr>
          <w:sz w:val="28"/>
          <w:szCs w:val="28"/>
        </w:rPr>
        <w:t xml:space="preserve"> </w:t>
      </w:r>
      <w:r w:rsidR="005D7988" w:rsidRPr="004C0452">
        <w:rPr>
          <w:sz w:val="28"/>
          <w:szCs w:val="28"/>
        </w:rPr>
        <w:t xml:space="preserve">оқыды деген сауалға тоқталып кететін болсақ, </w:t>
      </w:r>
      <w:r w:rsidR="00E5550A" w:rsidRPr="004C0452">
        <w:rPr>
          <w:sz w:val="28"/>
          <w:szCs w:val="28"/>
        </w:rPr>
        <w:t xml:space="preserve">ол </w:t>
      </w:r>
      <w:r w:rsidRPr="004C0452">
        <w:rPr>
          <w:sz w:val="28"/>
          <w:szCs w:val="28"/>
        </w:rPr>
        <w:t>туралы</w:t>
      </w:r>
      <w:r w:rsidR="00E5550A" w:rsidRPr="004C0452">
        <w:rPr>
          <w:sz w:val="28"/>
          <w:szCs w:val="28"/>
        </w:rPr>
        <w:t xml:space="preserve"> Ақжан әл-Машани «Әл-Фараби және Абай» атты еңбег</w:t>
      </w:r>
      <w:r w:rsidR="009D7DBC" w:rsidRPr="004C0452">
        <w:rPr>
          <w:sz w:val="28"/>
          <w:szCs w:val="28"/>
        </w:rPr>
        <w:t>і</w:t>
      </w:r>
      <w:r w:rsidR="00E5550A" w:rsidRPr="004C0452">
        <w:rPr>
          <w:sz w:val="28"/>
          <w:szCs w:val="28"/>
        </w:rPr>
        <w:t>нде келесідей көрсетеді: «Ш.</w:t>
      </w:r>
      <w:r w:rsidR="00AC4E3E">
        <w:rPr>
          <w:sz w:val="28"/>
          <w:szCs w:val="28"/>
        </w:rPr>
        <w:t> </w:t>
      </w:r>
      <w:r w:rsidR="00E5550A" w:rsidRPr="004C0452">
        <w:rPr>
          <w:sz w:val="28"/>
          <w:szCs w:val="28"/>
        </w:rPr>
        <w:t xml:space="preserve">Маржани әуелгі оқуды өзінің ауылында оқыған. Сонан кейін ол кісі көп саяхат жасаған. Көп уақыт Бұхарада, Самарқандта, мұнан кейін Таяу Шығыста, араб елдерінде, </w:t>
      </w:r>
      <w:r w:rsidR="0091135D">
        <w:rPr>
          <w:sz w:val="28"/>
          <w:szCs w:val="28"/>
        </w:rPr>
        <w:t>Ыс</w:t>
      </w:r>
      <w:r w:rsidR="00E5550A" w:rsidRPr="004C0452">
        <w:rPr>
          <w:sz w:val="28"/>
          <w:szCs w:val="28"/>
        </w:rPr>
        <w:t>тамб</w:t>
      </w:r>
      <w:r w:rsidR="0091135D">
        <w:rPr>
          <w:sz w:val="28"/>
          <w:szCs w:val="28"/>
        </w:rPr>
        <w:t>ұ</w:t>
      </w:r>
      <w:r w:rsidR="00E5550A" w:rsidRPr="004C0452">
        <w:rPr>
          <w:sz w:val="28"/>
          <w:szCs w:val="28"/>
        </w:rPr>
        <w:t xml:space="preserve">лда болған. Көптеген </w:t>
      </w:r>
      <w:r w:rsidR="00040606" w:rsidRPr="004C0452">
        <w:rPr>
          <w:sz w:val="28"/>
          <w:szCs w:val="28"/>
        </w:rPr>
        <w:t>кітап оқыған, материалдар жинаған, таластарға, айтыстарға араласқан</w:t>
      </w:r>
      <w:r w:rsidR="00E5550A" w:rsidRPr="004C0452">
        <w:rPr>
          <w:sz w:val="28"/>
          <w:szCs w:val="28"/>
        </w:rPr>
        <w:t>»</w:t>
      </w:r>
      <w:r w:rsidR="00040606" w:rsidRPr="004C0452">
        <w:rPr>
          <w:sz w:val="28"/>
          <w:szCs w:val="28"/>
        </w:rPr>
        <w:t xml:space="preserve"> [</w:t>
      </w:r>
      <w:r w:rsidR="009D7DBC" w:rsidRPr="004C0452">
        <w:rPr>
          <w:sz w:val="28"/>
          <w:szCs w:val="28"/>
          <w:lang w:bidi="ar-EG"/>
        </w:rPr>
        <w:t>174</w:t>
      </w:r>
      <w:r w:rsidR="000F075C" w:rsidRPr="004C0452">
        <w:rPr>
          <w:sz w:val="28"/>
          <w:szCs w:val="28"/>
        </w:rPr>
        <w:t xml:space="preserve">, </w:t>
      </w:r>
      <w:r w:rsidR="00AC4E3E">
        <w:rPr>
          <w:sz w:val="28"/>
          <w:szCs w:val="28"/>
        </w:rPr>
        <w:t xml:space="preserve">б. </w:t>
      </w:r>
      <w:r w:rsidR="00040606" w:rsidRPr="004C0452">
        <w:rPr>
          <w:sz w:val="28"/>
          <w:szCs w:val="28"/>
        </w:rPr>
        <w:t>94 б.]. Сонымен қатар, Ақжан әл-Машани татар ғалымы Ш.</w:t>
      </w:r>
      <w:r w:rsidR="00AC4E3E">
        <w:rPr>
          <w:sz w:val="28"/>
          <w:szCs w:val="28"/>
        </w:rPr>
        <w:t xml:space="preserve"> </w:t>
      </w:r>
      <w:r w:rsidR="00040606" w:rsidRPr="004C0452">
        <w:rPr>
          <w:sz w:val="28"/>
          <w:szCs w:val="28"/>
        </w:rPr>
        <w:t>Маржани туралы толыққанды ақпарат бере келе, оның әлемге әйгілі еңбектерін атап өтед</w:t>
      </w:r>
      <w:r w:rsidR="00AD27B2" w:rsidRPr="004C0452">
        <w:rPr>
          <w:sz w:val="28"/>
          <w:szCs w:val="28"/>
        </w:rPr>
        <w:t>і</w:t>
      </w:r>
      <w:r w:rsidR="00040606" w:rsidRPr="004C0452">
        <w:rPr>
          <w:sz w:val="28"/>
          <w:szCs w:val="28"/>
        </w:rPr>
        <w:t xml:space="preserve">: «Бұлғар мемлекеті мен Қазан хандығының тарихынан», «Мұстафад Әл-ахбар фи ахвали Қазан </w:t>
      </w:r>
      <w:r w:rsidR="00D12C96" w:rsidRPr="004C0452">
        <w:rPr>
          <w:sz w:val="28"/>
          <w:szCs w:val="28"/>
        </w:rPr>
        <w:t>у</w:t>
      </w:r>
      <w:r w:rsidR="00040606" w:rsidRPr="004C0452">
        <w:rPr>
          <w:sz w:val="28"/>
          <w:szCs w:val="28"/>
        </w:rPr>
        <w:t>а Бұлғар», «Вафиат Әл-Аслеф» («Өткен бабалар өмірінен») [</w:t>
      </w:r>
      <w:r w:rsidR="00AD27B2" w:rsidRPr="004C0452">
        <w:rPr>
          <w:sz w:val="28"/>
          <w:szCs w:val="28"/>
          <w:lang w:bidi="ar-EG"/>
        </w:rPr>
        <w:t>1</w:t>
      </w:r>
      <w:r w:rsidR="00334ADF" w:rsidRPr="004C0452">
        <w:rPr>
          <w:sz w:val="28"/>
          <w:szCs w:val="28"/>
          <w:lang w:bidi="ar-EG"/>
        </w:rPr>
        <w:t>7</w:t>
      </w:r>
      <w:r w:rsidR="009D7DBC" w:rsidRPr="004C0452">
        <w:rPr>
          <w:sz w:val="28"/>
          <w:szCs w:val="28"/>
          <w:lang w:bidi="ar-EG"/>
        </w:rPr>
        <w:t>4</w:t>
      </w:r>
      <w:r w:rsidR="00A120A8" w:rsidRPr="004C0452">
        <w:rPr>
          <w:sz w:val="28"/>
          <w:szCs w:val="28"/>
          <w:lang w:bidi="ar-EG"/>
        </w:rPr>
        <w:t xml:space="preserve">, </w:t>
      </w:r>
      <w:r w:rsidR="00AC4E3E">
        <w:rPr>
          <w:sz w:val="28"/>
          <w:szCs w:val="28"/>
          <w:lang w:bidi="ar-EG"/>
        </w:rPr>
        <w:t xml:space="preserve">б. </w:t>
      </w:r>
      <w:r w:rsidR="00040606" w:rsidRPr="004C0452">
        <w:rPr>
          <w:sz w:val="28"/>
          <w:szCs w:val="28"/>
        </w:rPr>
        <w:t>92-93]</w:t>
      </w:r>
      <w:r w:rsidR="00AD27B2" w:rsidRPr="004C0452">
        <w:rPr>
          <w:sz w:val="28"/>
          <w:szCs w:val="28"/>
        </w:rPr>
        <w:t xml:space="preserve">. </w:t>
      </w:r>
      <w:r w:rsidR="00040606" w:rsidRPr="004C0452">
        <w:rPr>
          <w:sz w:val="28"/>
          <w:szCs w:val="28"/>
        </w:rPr>
        <w:t>«Әл-Фараби және Абай» атты еңбегінде «Ш.</w:t>
      </w:r>
      <w:r w:rsidR="00AC4E3E">
        <w:rPr>
          <w:sz w:val="28"/>
          <w:szCs w:val="28"/>
        </w:rPr>
        <w:t xml:space="preserve"> </w:t>
      </w:r>
      <w:r w:rsidR="00040606" w:rsidRPr="004C0452">
        <w:rPr>
          <w:sz w:val="28"/>
          <w:szCs w:val="28"/>
        </w:rPr>
        <w:t>Маржани – Әл-Фарабиді терең зерттеген» деп атап өткендей,</w:t>
      </w:r>
      <w:r w:rsidR="00484310">
        <w:rPr>
          <w:sz w:val="28"/>
          <w:szCs w:val="28"/>
        </w:rPr>
        <w:t xml:space="preserve"> </w:t>
      </w:r>
      <w:r w:rsidR="00040606" w:rsidRPr="004C0452">
        <w:rPr>
          <w:sz w:val="28"/>
          <w:szCs w:val="28"/>
        </w:rPr>
        <w:t>Ш.</w:t>
      </w:r>
      <w:r w:rsidR="00AC4E3E">
        <w:rPr>
          <w:sz w:val="28"/>
          <w:szCs w:val="28"/>
        </w:rPr>
        <w:t xml:space="preserve"> </w:t>
      </w:r>
      <w:r w:rsidR="00040606" w:rsidRPr="004C0452">
        <w:rPr>
          <w:sz w:val="28"/>
          <w:szCs w:val="28"/>
        </w:rPr>
        <w:t xml:space="preserve">Маржанидың ортағасыр ойшылдардың мұраларымен танысуы туралы </w:t>
      </w:r>
      <w:r w:rsidR="005D7988" w:rsidRPr="004C0452">
        <w:rPr>
          <w:sz w:val="28"/>
          <w:szCs w:val="28"/>
        </w:rPr>
        <w:t>1989 жылы Юзев Айдар Ниловичтың «</w:t>
      </w:r>
      <w:r w:rsidR="00DA3401" w:rsidRPr="004C0452">
        <w:rPr>
          <w:sz w:val="28"/>
          <w:szCs w:val="28"/>
        </w:rPr>
        <w:t>Мировоззрение Ш.</w:t>
      </w:r>
      <w:r w:rsidR="00AC4E3E">
        <w:rPr>
          <w:sz w:val="28"/>
          <w:szCs w:val="28"/>
        </w:rPr>
        <w:t> </w:t>
      </w:r>
      <w:r w:rsidR="00DA3401" w:rsidRPr="004C0452">
        <w:rPr>
          <w:sz w:val="28"/>
          <w:szCs w:val="28"/>
        </w:rPr>
        <w:t>Марджани (1818-1889) и арабо-мусульманская философия</w:t>
      </w:r>
      <w:r w:rsidR="005D7988" w:rsidRPr="004C0452">
        <w:rPr>
          <w:sz w:val="28"/>
          <w:szCs w:val="28"/>
        </w:rPr>
        <w:t>»</w:t>
      </w:r>
      <w:r w:rsidR="00DA3401" w:rsidRPr="004C0452">
        <w:rPr>
          <w:sz w:val="28"/>
          <w:szCs w:val="28"/>
        </w:rPr>
        <w:t xml:space="preserve"> кандидаттық диссертациясында толыққанды ата</w:t>
      </w:r>
      <w:r w:rsidR="00040606" w:rsidRPr="004C0452">
        <w:rPr>
          <w:sz w:val="28"/>
          <w:szCs w:val="28"/>
        </w:rPr>
        <w:t>лып</w:t>
      </w:r>
      <w:r w:rsidR="00DA3401" w:rsidRPr="004C0452">
        <w:rPr>
          <w:sz w:val="28"/>
          <w:szCs w:val="28"/>
        </w:rPr>
        <w:t xml:space="preserve"> көрсетеді. Яғни, Шахабутдин Маржани 1845 жылы тарихы терең Бұхара қаласына келген кезде «Мир араб» медресесінің кітапханасына барады. Аталмыш кітапханамен танысқан кезде әл-Фараби, Ибн Син, Ибн Рушд, Саади, Сейф Сараи, Әлішер Науаи және басқа Шығыстың ойшылдарының мұраларымен</w:t>
      </w:r>
      <w:r w:rsidR="00B872F2" w:rsidRPr="004C0452">
        <w:rPr>
          <w:sz w:val="28"/>
          <w:szCs w:val="28"/>
        </w:rPr>
        <w:t xml:space="preserve"> танысады</w:t>
      </w:r>
      <w:r w:rsidR="00DA3401" w:rsidRPr="004C0452">
        <w:rPr>
          <w:sz w:val="28"/>
          <w:szCs w:val="28"/>
        </w:rPr>
        <w:t>. А.Н.</w:t>
      </w:r>
      <w:r w:rsidR="003A7818" w:rsidRPr="004C0452">
        <w:rPr>
          <w:sz w:val="28"/>
          <w:szCs w:val="28"/>
        </w:rPr>
        <w:t xml:space="preserve"> </w:t>
      </w:r>
      <w:r w:rsidR="00DA3401" w:rsidRPr="004C0452">
        <w:rPr>
          <w:sz w:val="28"/>
          <w:szCs w:val="28"/>
        </w:rPr>
        <w:t xml:space="preserve">Юзевтің көрсетуі бойынша осы кітапханадағы ортағасыр ойшылдарының еңбектерін </w:t>
      </w:r>
      <w:r w:rsidR="00B872F2" w:rsidRPr="004C0452">
        <w:rPr>
          <w:sz w:val="28"/>
          <w:szCs w:val="28"/>
        </w:rPr>
        <w:t>оқығаннан</w:t>
      </w:r>
      <w:r w:rsidR="00DA3401" w:rsidRPr="004C0452">
        <w:rPr>
          <w:sz w:val="28"/>
          <w:szCs w:val="28"/>
        </w:rPr>
        <w:t xml:space="preserve"> кейін Орталық Азия түркі халықтарының тарихын, мәдениетін табанды түрде зерттеу</w:t>
      </w:r>
      <w:r w:rsidR="00B872F2" w:rsidRPr="004C0452">
        <w:rPr>
          <w:sz w:val="28"/>
          <w:szCs w:val="28"/>
        </w:rPr>
        <w:t xml:space="preserve"> жұмыстарын </w:t>
      </w:r>
      <w:r w:rsidR="00DA3401" w:rsidRPr="004C0452">
        <w:rPr>
          <w:sz w:val="28"/>
          <w:szCs w:val="28"/>
        </w:rPr>
        <w:t>бастағандығын атайды [</w:t>
      </w:r>
      <w:r w:rsidR="00334ADF" w:rsidRPr="004C0452">
        <w:rPr>
          <w:sz w:val="28"/>
          <w:szCs w:val="28"/>
          <w:lang w:bidi="ar-EG"/>
        </w:rPr>
        <w:t>3</w:t>
      </w:r>
      <w:r w:rsidR="003A7818" w:rsidRPr="004C0452">
        <w:rPr>
          <w:sz w:val="28"/>
          <w:szCs w:val="28"/>
          <w:lang w:bidi="ar-EG"/>
        </w:rPr>
        <w:t>79</w:t>
      </w:r>
      <w:r w:rsidR="00DA3401" w:rsidRPr="004C0452">
        <w:rPr>
          <w:sz w:val="28"/>
          <w:szCs w:val="28"/>
        </w:rPr>
        <w:t>]</w:t>
      </w:r>
      <w:r w:rsidR="00AD27B2" w:rsidRPr="004C0452">
        <w:rPr>
          <w:sz w:val="28"/>
          <w:szCs w:val="28"/>
        </w:rPr>
        <w:t>.</w:t>
      </w:r>
    </w:p>
    <w:p w14:paraId="584D3950" w14:textId="7672E833" w:rsidR="00362CD6" w:rsidRPr="004C0452" w:rsidRDefault="00362CD6" w:rsidP="004C0452">
      <w:pPr>
        <w:ind w:right="3" w:firstLine="709"/>
        <w:jc w:val="both"/>
        <w:rPr>
          <w:sz w:val="28"/>
          <w:szCs w:val="28"/>
        </w:rPr>
      </w:pPr>
      <w:r w:rsidRPr="004C0452">
        <w:rPr>
          <w:sz w:val="28"/>
          <w:szCs w:val="28"/>
        </w:rPr>
        <w:t xml:space="preserve">Ақжан әл-Машани Әл-Фараби мен Абай арасындағы сабақтастықты олардың мұраларындағы ойлардың сәйкестігі еді. </w:t>
      </w:r>
      <w:r w:rsidR="0083227B" w:rsidRPr="004C0452">
        <w:rPr>
          <w:sz w:val="28"/>
          <w:szCs w:val="28"/>
        </w:rPr>
        <w:t>Бұл туралы Ақжан әл-Машани «Әл-Фараби және Абай» атты 2-том кітабында былайша атайды: «Әл-Фара</w:t>
      </w:r>
      <w:r w:rsidR="00A22F9A" w:rsidRPr="004C0452">
        <w:rPr>
          <w:sz w:val="28"/>
          <w:szCs w:val="28"/>
        </w:rPr>
        <w:t>би мен Абай деген мәселені көтеретін болсақ басқа да толып жатқан байланыстар табуға болар еді. Бұл өзі зор өзекті, аса керек нәрсе, тамаша тағылым жолы осында жатыр деп білеміз. Бұл күндегі</w:t>
      </w:r>
      <w:r w:rsidR="007A36A2" w:rsidRPr="004C0452">
        <w:rPr>
          <w:sz w:val="28"/>
          <w:szCs w:val="28"/>
        </w:rPr>
        <w:t xml:space="preserve"> </w:t>
      </w:r>
      <w:r w:rsidR="00A22F9A" w:rsidRPr="004C0452">
        <w:rPr>
          <w:sz w:val="28"/>
          <w:szCs w:val="28"/>
        </w:rPr>
        <w:t>біздің ең басты дұшпанымыз надандық. Кейінгі кезге дейін көп</w:t>
      </w:r>
      <w:r w:rsidR="007A36A2" w:rsidRPr="004C0452">
        <w:rPr>
          <w:sz w:val="28"/>
          <w:szCs w:val="28"/>
        </w:rPr>
        <w:t xml:space="preserve"> </w:t>
      </w:r>
      <w:r w:rsidR="00A22F9A" w:rsidRPr="004C0452">
        <w:rPr>
          <w:sz w:val="28"/>
          <w:szCs w:val="28"/>
        </w:rPr>
        <w:t>жағдайларда біз ғылымның тек атын естіп, затын білмейтін дүмшелердің қоршауында болдық. Енді ол заман өтті. Қазір шындық іздейтін заман жетті. Мұның өзі зор ғанибет. Осы жолда, барлық өмірін шындық іздеуге бағыштаған әл-Фараби мен Абай біздерге шамшырақты ұстаз болмақшы</w:t>
      </w:r>
      <w:r w:rsidR="0083227B" w:rsidRPr="004C0452">
        <w:rPr>
          <w:sz w:val="28"/>
          <w:szCs w:val="28"/>
        </w:rPr>
        <w:t>»</w:t>
      </w:r>
      <w:r w:rsidR="00A22F9A" w:rsidRPr="004C0452">
        <w:rPr>
          <w:sz w:val="28"/>
          <w:szCs w:val="28"/>
        </w:rPr>
        <w:t xml:space="preserve"> [</w:t>
      </w:r>
      <w:r w:rsidR="005566A0" w:rsidRPr="004C0452">
        <w:rPr>
          <w:sz w:val="28"/>
          <w:szCs w:val="28"/>
        </w:rPr>
        <w:t>9</w:t>
      </w:r>
      <w:r w:rsidR="00A120A8" w:rsidRPr="004C0452">
        <w:rPr>
          <w:sz w:val="28"/>
          <w:szCs w:val="28"/>
        </w:rPr>
        <w:t xml:space="preserve">, </w:t>
      </w:r>
      <w:r w:rsidR="00AC4E3E">
        <w:rPr>
          <w:sz w:val="28"/>
          <w:szCs w:val="28"/>
        </w:rPr>
        <w:t xml:space="preserve">б. </w:t>
      </w:r>
      <w:r w:rsidR="00A22F9A" w:rsidRPr="004C0452">
        <w:rPr>
          <w:sz w:val="28"/>
          <w:szCs w:val="28"/>
        </w:rPr>
        <w:t>22]</w:t>
      </w:r>
      <w:r w:rsidR="005566A0" w:rsidRPr="004C0452">
        <w:rPr>
          <w:sz w:val="28"/>
          <w:szCs w:val="28"/>
        </w:rPr>
        <w:t xml:space="preserve">. </w:t>
      </w:r>
      <w:r w:rsidR="00A22F9A" w:rsidRPr="004C0452">
        <w:rPr>
          <w:sz w:val="28"/>
          <w:szCs w:val="28"/>
        </w:rPr>
        <w:t>Фарабитанушы-ғалым</w:t>
      </w:r>
      <w:r w:rsidR="00D12C96" w:rsidRPr="004C0452">
        <w:rPr>
          <w:sz w:val="28"/>
          <w:szCs w:val="28"/>
        </w:rPr>
        <w:t>н</w:t>
      </w:r>
      <w:r w:rsidR="00A22F9A" w:rsidRPr="004C0452">
        <w:rPr>
          <w:sz w:val="28"/>
          <w:szCs w:val="28"/>
        </w:rPr>
        <w:t>ың көрсетуі бойынша әл-Фараби мен Абайды біріктіріп отырған дүние шындық іздеу болып табылады.</w:t>
      </w:r>
      <w:r w:rsidR="00C20728" w:rsidRPr="004C0452">
        <w:rPr>
          <w:sz w:val="28"/>
          <w:szCs w:val="28"/>
        </w:rPr>
        <w:t xml:space="preserve"> Ақжан әл-Машанидың зерттеулері бойынша шындық іздеу дегеніміз – табиғат дүниесін тану. </w:t>
      </w:r>
      <w:r w:rsidR="00DF39C9" w:rsidRPr="004C0452">
        <w:rPr>
          <w:sz w:val="28"/>
          <w:szCs w:val="28"/>
        </w:rPr>
        <w:t xml:space="preserve">Cондай-ақ, </w:t>
      </w:r>
      <w:r w:rsidR="00A13EF2">
        <w:rPr>
          <w:sz w:val="28"/>
          <w:szCs w:val="28"/>
        </w:rPr>
        <w:t>ә</w:t>
      </w:r>
      <w:r w:rsidR="00DF39C9" w:rsidRPr="004C0452">
        <w:rPr>
          <w:sz w:val="28"/>
          <w:szCs w:val="28"/>
        </w:rPr>
        <w:t>л-Фарабиді зерттеу бойынша жарты ғұмырын арнаған Ақжан әл-Машани</w:t>
      </w:r>
      <w:r w:rsidR="00966987">
        <w:rPr>
          <w:sz w:val="28"/>
          <w:szCs w:val="28"/>
        </w:rPr>
        <w:t xml:space="preserve"> </w:t>
      </w:r>
      <w:r w:rsidR="00DF39C9" w:rsidRPr="004C0452">
        <w:rPr>
          <w:sz w:val="28"/>
          <w:szCs w:val="28"/>
        </w:rPr>
        <w:t>«Ғалами мөр» атты 13-том кітабында келесідей атап көрсетеді:  «Ғылыми ізденіс жолында алдымен табиғат дүниесін танудан бастау керек» [</w:t>
      </w:r>
      <w:r w:rsidR="00723B21" w:rsidRPr="004C0452">
        <w:rPr>
          <w:sz w:val="28"/>
          <w:szCs w:val="28"/>
          <w:lang w:bidi="ar-EG"/>
        </w:rPr>
        <w:t>2</w:t>
      </w:r>
      <w:r w:rsidR="00A148F9" w:rsidRPr="004C0452">
        <w:rPr>
          <w:sz w:val="28"/>
          <w:szCs w:val="28"/>
          <w:lang w:bidi="ar-EG"/>
        </w:rPr>
        <w:t>0</w:t>
      </w:r>
      <w:r w:rsidR="00723B21" w:rsidRPr="004C0452">
        <w:rPr>
          <w:sz w:val="28"/>
          <w:szCs w:val="28"/>
          <w:lang w:bidi="ar-EG"/>
        </w:rPr>
        <w:t xml:space="preserve">, </w:t>
      </w:r>
      <w:r w:rsidR="00AC4E3E">
        <w:rPr>
          <w:sz w:val="28"/>
          <w:szCs w:val="28"/>
          <w:lang w:bidi="ar-EG"/>
        </w:rPr>
        <w:t xml:space="preserve">б. </w:t>
      </w:r>
      <w:r w:rsidR="00DF39C9" w:rsidRPr="004C0452">
        <w:rPr>
          <w:sz w:val="28"/>
          <w:szCs w:val="28"/>
        </w:rPr>
        <w:t>23]</w:t>
      </w:r>
      <w:r w:rsidR="00A148F9" w:rsidRPr="004C0452">
        <w:rPr>
          <w:sz w:val="28"/>
          <w:szCs w:val="28"/>
        </w:rPr>
        <w:t xml:space="preserve">. </w:t>
      </w:r>
      <w:r w:rsidR="00DF39C9" w:rsidRPr="004C0452">
        <w:rPr>
          <w:sz w:val="28"/>
          <w:szCs w:val="28"/>
        </w:rPr>
        <w:t xml:space="preserve">Шындық іздеу бағыты бойынша </w:t>
      </w:r>
      <w:r w:rsidR="001F295C" w:rsidRPr="004C0452">
        <w:rPr>
          <w:sz w:val="28"/>
          <w:szCs w:val="28"/>
        </w:rPr>
        <w:t xml:space="preserve">Ақжан әл-Машанидың әл-Фараби мен </w:t>
      </w:r>
      <w:r w:rsidR="00DF39C9" w:rsidRPr="004C0452">
        <w:rPr>
          <w:sz w:val="28"/>
          <w:szCs w:val="28"/>
        </w:rPr>
        <w:t xml:space="preserve">Абайдың мұраларынан кеңінен кездестірді. Мәселен, </w:t>
      </w:r>
      <w:r w:rsidR="00E759E3" w:rsidRPr="004C0452">
        <w:rPr>
          <w:sz w:val="28"/>
          <w:szCs w:val="28"/>
        </w:rPr>
        <w:t>Ақжан әл-Машани «Әл-Фараби және Абай» атты кітаптың 2-томында екі тұлғаның мұраларындағы рухани сабақтастықты көрсетеді. Әл-Фараби</w:t>
      </w:r>
      <w:r w:rsidR="00BC707D" w:rsidRPr="004C0452">
        <w:rPr>
          <w:sz w:val="28"/>
          <w:szCs w:val="28"/>
        </w:rPr>
        <w:t>дің мына өлеңінде:</w:t>
      </w:r>
    </w:p>
    <w:p w14:paraId="2070C184" w14:textId="526864BF" w:rsidR="00BC707D" w:rsidRPr="004C0452" w:rsidRDefault="00BC707D" w:rsidP="004C0452">
      <w:pPr>
        <w:ind w:right="3" w:firstLine="709"/>
        <w:jc w:val="both"/>
        <w:rPr>
          <w:sz w:val="28"/>
          <w:szCs w:val="28"/>
        </w:rPr>
      </w:pPr>
      <w:r w:rsidRPr="004C0452">
        <w:rPr>
          <w:sz w:val="28"/>
          <w:szCs w:val="28"/>
        </w:rPr>
        <w:t>«Ғақли көзбең қарасаң,</w:t>
      </w:r>
      <w:r w:rsidR="00D3480C" w:rsidRPr="004C0452">
        <w:rPr>
          <w:sz w:val="28"/>
          <w:szCs w:val="28"/>
        </w:rPr>
        <w:t xml:space="preserve"> </w:t>
      </w:r>
      <w:r w:rsidR="00A772F6" w:rsidRPr="004C0452">
        <w:rPr>
          <w:sz w:val="28"/>
          <w:szCs w:val="28"/>
        </w:rPr>
        <w:t>Д</w:t>
      </w:r>
      <w:r w:rsidRPr="004C0452">
        <w:rPr>
          <w:sz w:val="28"/>
          <w:szCs w:val="28"/>
        </w:rPr>
        <w:t>үние ғажап, сен есім</w:t>
      </w:r>
    </w:p>
    <w:p w14:paraId="1D73BA33" w14:textId="4C43535E" w:rsidR="00D3480C" w:rsidRPr="004C0452" w:rsidRDefault="00BC707D" w:rsidP="004C0452">
      <w:pPr>
        <w:ind w:right="3" w:firstLine="709"/>
        <w:jc w:val="both"/>
        <w:rPr>
          <w:sz w:val="28"/>
          <w:szCs w:val="28"/>
        </w:rPr>
      </w:pPr>
      <w:r w:rsidRPr="004C0452">
        <w:rPr>
          <w:sz w:val="28"/>
          <w:szCs w:val="28"/>
        </w:rPr>
        <w:t>Жаhли көзбен қарасаң</w:t>
      </w:r>
      <w:r w:rsidR="00D3480C" w:rsidRPr="004C0452">
        <w:rPr>
          <w:sz w:val="28"/>
          <w:szCs w:val="28"/>
        </w:rPr>
        <w:t xml:space="preserve"> </w:t>
      </w:r>
      <w:r w:rsidRPr="004C0452">
        <w:rPr>
          <w:sz w:val="28"/>
          <w:szCs w:val="28"/>
        </w:rPr>
        <w:t>Дүние қоқыс сен мешін» [</w:t>
      </w:r>
      <w:r w:rsidR="00A148F9" w:rsidRPr="004C0452">
        <w:rPr>
          <w:sz w:val="28"/>
          <w:szCs w:val="28"/>
        </w:rPr>
        <w:t>9</w:t>
      </w:r>
      <w:r w:rsidR="00723B21" w:rsidRPr="004C0452">
        <w:rPr>
          <w:sz w:val="28"/>
          <w:szCs w:val="28"/>
        </w:rPr>
        <w:t xml:space="preserve">, </w:t>
      </w:r>
      <w:r w:rsidR="00AC4E3E">
        <w:rPr>
          <w:sz w:val="28"/>
          <w:szCs w:val="28"/>
        </w:rPr>
        <w:t xml:space="preserve">б. </w:t>
      </w:r>
      <w:r w:rsidRPr="004C0452">
        <w:rPr>
          <w:sz w:val="28"/>
          <w:szCs w:val="28"/>
        </w:rPr>
        <w:t>23]</w:t>
      </w:r>
    </w:p>
    <w:p w14:paraId="6C396A30" w14:textId="629CCA27" w:rsidR="00BC707D" w:rsidRPr="004C0452" w:rsidRDefault="00BC707D" w:rsidP="004C0452">
      <w:pPr>
        <w:ind w:right="3" w:firstLine="709"/>
        <w:jc w:val="both"/>
        <w:rPr>
          <w:sz w:val="28"/>
          <w:szCs w:val="28"/>
        </w:rPr>
      </w:pPr>
      <w:r w:rsidRPr="004C0452">
        <w:rPr>
          <w:sz w:val="28"/>
          <w:szCs w:val="28"/>
        </w:rPr>
        <w:t>осы өмір сүріп отырған дүниеге, қоршаған ортаға ақыл көзімен қарап, тану керектігі туралы айтылса, ал Абай өлеңінде:</w:t>
      </w:r>
    </w:p>
    <w:p w14:paraId="2A87AAF2" w14:textId="643C961B" w:rsidR="00BC707D" w:rsidRPr="004C0452" w:rsidRDefault="00BC707D" w:rsidP="004C0452">
      <w:pPr>
        <w:ind w:right="3" w:firstLine="709"/>
        <w:jc w:val="both"/>
        <w:rPr>
          <w:sz w:val="28"/>
          <w:szCs w:val="28"/>
        </w:rPr>
      </w:pPr>
      <w:r w:rsidRPr="004C0452">
        <w:rPr>
          <w:sz w:val="28"/>
          <w:szCs w:val="28"/>
        </w:rPr>
        <w:t>«Әсемпаз болма әрнеге, Өнерпаз болсаң арқалан.</w:t>
      </w:r>
    </w:p>
    <w:p w14:paraId="4F768577" w14:textId="396AF8D2" w:rsidR="00D12C96" w:rsidRPr="004C0452" w:rsidRDefault="00BC707D" w:rsidP="004C0452">
      <w:pPr>
        <w:ind w:right="3" w:firstLine="709"/>
        <w:jc w:val="both"/>
        <w:rPr>
          <w:sz w:val="28"/>
          <w:szCs w:val="28"/>
        </w:rPr>
      </w:pPr>
      <w:r w:rsidRPr="004C0452">
        <w:rPr>
          <w:sz w:val="28"/>
          <w:szCs w:val="28"/>
        </w:rPr>
        <w:t>Сен де бір кірпіш дүние</w:t>
      </w:r>
      <w:r w:rsidR="00D3480C" w:rsidRPr="004C0452">
        <w:rPr>
          <w:sz w:val="28"/>
          <w:szCs w:val="28"/>
        </w:rPr>
        <w:t>, К</w:t>
      </w:r>
      <w:r w:rsidRPr="004C0452">
        <w:rPr>
          <w:sz w:val="28"/>
          <w:szCs w:val="28"/>
        </w:rPr>
        <w:t>етігін тап та бар қалан» [</w:t>
      </w:r>
      <w:r w:rsidR="00A148F9" w:rsidRPr="004C0452">
        <w:rPr>
          <w:sz w:val="28"/>
          <w:szCs w:val="28"/>
        </w:rPr>
        <w:t xml:space="preserve">9, </w:t>
      </w:r>
      <w:r w:rsidR="00AC4E3E">
        <w:rPr>
          <w:sz w:val="28"/>
          <w:szCs w:val="28"/>
        </w:rPr>
        <w:t xml:space="preserve">б. </w:t>
      </w:r>
      <w:r w:rsidRPr="004C0452">
        <w:rPr>
          <w:sz w:val="28"/>
          <w:szCs w:val="28"/>
        </w:rPr>
        <w:t>2</w:t>
      </w:r>
      <w:r w:rsidR="00723B21" w:rsidRPr="004C0452">
        <w:rPr>
          <w:sz w:val="28"/>
          <w:szCs w:val="28"/>
        </w:rPr>
        <w:t>1</w:t>
      </w:r>
      <w:r w:rsidRPr="004C0452">
        <w:rPr>
          <w:sz w:val="28"/>
          <w:szCs w:val="28"/>
        </w:rPr>
        <w:t>]</w:t>
      </w:r>
    </w:p>
    <w:p w14:paraId="52C1C0E8" w14:textId="12FBFB7D" w:rsidR="009A4174" w:rsidRPr="004C0452" w:rsidRDefault="00BC707D" w:rsidP="00A13EF2">
      <w:pPr>
        <w:ind w:right="3"/>
        <w:jc w:val="both"/>
        <w:rPr>
          <w:sz w:val="28"/>
          <w:szCs w:val="28"/>
        </w:rPr>
      </w:pPr>
      <w:r w:rsidRPr="004C0452">
        <w:rPr>
          <w:sz w:val="28"/>
          <w:szCs w:val="28"/>
        </w:rPr>
        <w:t>яғни, Ақжан әл-Машанидың көрсетуі бойынша дүние ғажап жаратылыс екендігі және әр</w:t>
      </w:r>
      <w:r w:rsidR="00484CA2" w:rsidRPr="004C0452">
        <w:rPr>
          <w:sz w:val="28"/>
          <w:szCs w:val="28"/>
        </w:rPr>
        <w:t xml:space="preserve"> </w:t>
      </w:r>
      <w:r w:rsidRPr="004C0452">
        <w:rPr>
          <w:sz w:val="28"/>
          <w:szCs w:val="28"/>
        </w:rPr>
        <w:t>нәрсе</w:t>
      </w:r>
      <w:r w:rsidR="00022E1A" w:rsidRPr="004C0452">
        <w:rPr>
          <w:sz w:val="28"/>
          <w:szCs w:val="28"/>
        </w:rPr>
        <w:t xml:space="preserve"> де </w:t>
      </w:r>
      <w:r w:rsidRPr="004C0452">
        <w:rPr>
          <w:sz w:val="28"/>
          <w:szCs w:val="28"/>
        </w:rPr>
        <w:t xml:space="preserve">лайықты сәйкестілікпен, үйлесімділікпен жаратылғандығы және соны іздеп табу керектігі туралы атайды. </w:t>
      </w:r>
      <w:r w:rsidR="00A772F6" w:rsidRPr="004C0452">
        <w:rPr>
          <w:sz w:val="28"/>
          <w:szCs w:val="28"/>
        </w:rPr>
        <w:t>Бұл мәселе хақында Ақжан әл-Машани өз зерттеулерінде бірнеше мәрте атап  өтті. Мәселен, Ақжан әл-Машани</w:t>
      </w:r>
      <w:r w:rsidR="001A2914" w:rsidRPr="004C0452">
        <w:rPr>
          <w:sz w:val="28"/>
          <w:szCs w:val="28"/>
        </w:rPr>
        <w:t>дың</w:t>
      </w:r>
      <w:r w:rsidR="00A772F6" w:rsidRPr="004C0452">
        <w:rPr>
          <w:sz w:val="28"/>
          <w:szCs w:val="28"/>
        </w:rPr>
        <w:t xml:space="preserve"> мұралары </w:t>
      </w:r>
      <w:r w:rsidR="001A2914" w:rsidRPr="004C0452">
        <w:rPr>
          <w:sz w:val="28"/>
          <w:szCs w:val="28"/>
        </w:rPr>
        <w:t>жинақталған</w:t>
      </w:r>
      <w:r w:rsidR="00A772F6" w:rsidRPr="004C0452">
        <w:rPr>
          <w:sz w:val="28"/>
          <w:szCs w:val="28"/>
        </w:rPr>
        <w:t xml:space="preserve"> «</w:t>
      </w:r>
      <w:r w:rsidR="001A2914" w:rsidRPr="004C0452">
        <w:rPr>
          <w:sz w:val="28"/>
          <w:szCs w:val="28"/>
        </w:rPr>
        <w:t>Әл-Фараби және бүгінгі ғылым</w:t>
      </w:r>
      <w:r w:rsidR="00A772F6" w:rsidRPr="004C0452">
        <w:rPr>
          <w:sz w:val="28"/>
          <w:szCs w:val="28"/>
        </w:rPr>
        <w:t>»</w:t>
      </w:r>
      <w:r w:rsidR="001A2914" w:rsidRPr="004C0452">
        <w:rPr>
          <w:sz w:val="28"/>
          <w:szCs w:val="28"/>
        </w:rPr>
        <w:t xml:space="preserve"> атты еңбегінде аспан мен адам әлемінің үйлесімділікте жаратылғандығын былайша көрсетеді: Адамның басы – Хамал (Қошқар) – Тышқан; 2. Мойыны – Сәуір (Сиыр) – Сиыр; 3. Қолдары – Жауза (Егіздер) – Барыс; 4. Кеуде – Cаратан (Шаян) – Қоян; 5. Жүрек тұсы – Асад (Арыстан) – Ұлу; 6. Ішек-қарын Сүмбіле (Бикеш) –Жылан; 7. Белдеме – Мизан (Таразы) – Жылқы; 8. Тұқымдық – Ғақраб (Бүйі) – Қой; 9. Сандар – Қаус (Мерген) – Мешін; 10. Тізелер – Жади (Серке) – Тауық; 11. Бұлшық ет – Далу (Уылдырық) – Ит;  12. Табан – Хут (Балық) – Доңыз. Ақжан әл-М</w:t>
      </w:r>
      <w:r w:rsidR="00146563" w:rsidRPr="004C0452">
        <w:rPr>
          <w:sz w:val="28"/>
          <w:szCs w:val="28"/>
        </w:rPr>
        <w:t>a</w:t>
      </w:r>
      <w:r w:rsidR="001A2914" w:rsidRPr="004C0452">
        <w:rPr>
          <w:sz w:val="28"/>
          <w:szCs w:val="28"/>
        </w:rPr>
        <w:t>шанидің адам мүшелерін он екі зодиак жұлдыздарымен сәйкестендіруі арқылы кіші ғалам – адам, ал үлкен ғалам – ғаламшар және осы екеуінің толық үйлесімділікте болу қажеттігі туралы ойын атап өтеді [</w:t>
      </w:r>
      <w:r w:rsidR="00FB5933" w:rsidRPr="004C0452">
        <w:rPr>
          <w:sz w:val="28"/>
          <w:szCs w:val="28"/>
          <w:lang w:bidi="ar-EG"/>
        </w:rPr>
        <w:t>1</w:t>
      </w:r>
      <w:r w:rsidR="00A148F9" w:rsidRPr="004C0452">
        <w:rPr>
          <w:sz w:val="28"/>
          <w:szCs w:val="28"/>
          <w:lang w:bidi="ar-EG"/>
        </w:rPr>
        <w:t>3</w:t>
      </w:r>
      <w:r w:rsidR="00FB5933" w:rsidRPr="004C0452">
        <w:rPr>
          <w:sz w:val="28"/>
          <w:szCs w:val="28"/>
          <w:lang w:bidi="ar-EG"/>
        </w:rPr>
        <w:t xml:space="preserve">, </w:t>
      </w:r>
      <w:r w:rsidR="00AC4E3E">
        <w:rPr>
          <w:sz w:val="28"/>
          <w:szCs w:val="28"/>
          <w:lang w:bidi="ar-EG"/>
        </w:rPr>
        <w:t xml:space="preserve">б. </w:t>
      </w:r>
      <w:r w:rsidR="001A2914" w:rsidRPr="004C0452">
        <w:rPr>
          <w:sz w:val="28"/>
          <w:szCs w:val="28"/>
        </w:rPr>
        <w:t>114]. Осылайша,  аспан әлеміндегі бес қат көктің белгіленген сызықтары бойынша қозғалып</w:t>
      </w:r>
      <w:r w:rsidR="00437319" w:rsidRPr="004C0452">
        <w:rPr>
          <w:sz w:val="28"/>
          <w:szCs w:val="28"/>
        </w:rPr>
        <w:t xml:space="preserve"> </w:t>
      </w:r>
      <w:r w:rsidR="001A2914" w:rsidRPr="004C0452">
        <w:rPr>
          <w:sz w:val="28"/>
          <w:szCs w:val="28"/>
        </w:rPr>
        <w:t>және адамның көркем қасиеттерді иеленуі екі ғалам арасында үйлесімділіктің бар екендігін көруімізге болады. Егер Ақжан әл-Машанидың қаламынан туындаған 23 қолжазбаны парақтайтын болсақ, адам пен аспан әлем арасындағы үйлесімділікті және аспан әлемінде</w:t>
      </w:r>
      <w:r w:rsidR="00EA012D" w:rsidRPr="004C0452">
        <w:rPr>
          <w:sz w:val="28"/>
          <w:szCs w:val="28"/>
        </w:rPr>
        <w:t>г</w:t>
      </w:r>
      <w:r w:rsidR="001A2914" w:rsidRPr="004C0452">
        <w:rPr>
          <w:sz w:val="28"/>
          <w:szCs w:val="28"/>
        </w:rPr>
        <w:t>і негіз</w:t>
      </w:r>
      <w:r w:rsidR="00EA012D" w:rsidRPr="004C0452">
        <w:rPr>
          <w:sz w:val="28"/>
          <w:szCs w:val="28"/>
        </w:rPr>
        <w:t>г</w:t>
      </w:r>
      <w:r w:rsidR="001A2914" w:rsidRPr="004C0452">
        <w:rPr>
          <w:sz w:val="28"/>
          <w:szCs w:val="28"/>
        </w:rPr>
        <w:t xml:space="preserve">і жеті қат көктің тәртіппен қозғалатындығы туралы бірнеше мысал келтірілген ғылыми тұжырымдарды көруге болады. </w:t>
      </w:r>
      <w:r w:rsidR="00EA012D" w:rsidRPr="004C0452">
        <w:rPr>
          <w:sz w:val="28"/>
          <w:szCs w:val="28"/>
        </w:rPr>
        <w:t>Екінші мысал ретінде, араб әрпіндегі</w:t>
      </w:r>
      <w:r w:rsidR="00EA012D" w:rsidRPr="004C0452">
        <w:rPr>
          <w:sz w:val="28"/>
          <w:szCs w:val="28"/>
          <w:rtl/>
          <w:lang w:bidi="ar-EG"/>
        </w:rPr>
        <w:t>ق</w:t>
      </w:r>
      <w:r w:rsidR="00D267F3" w:rsidRPr="004C0452">
        <w:rPr>
          <w:sz w:val="28"/>
          <w:szCs w:val="28"/>
          <w:rtl/>
          <w:lang w:bidi="ar-EG"/>
        </w:rPr>
        <w:t xml:space="preserve"> </w:t>
      </w:r>
      <w:r w:rsidR="00D267F3" w:rsidRPr="004C0452">
        <w:rPr>
          <w:sz w:val="28"/>
          <w:szCs w:val="28"/>
          <w:lang w:bidi="ar-EG"/>
        </w:rPr>
        <w:t xml:space="preserve"> </w:t>
      </w:r>
      <w:r w:rsidR="009E2D63" w:rsidRPr="004C0452">
        <w:rPr>
          <w:sz w:val="28"/>
          <w:szCs w:val="28"/>
          <w:lang w:bidi="ar-EG"/>
        </w:rPr>
        <w:t xml:space="preserve">(қаф) </w:t>
      </w:r>
      <w:r w:rsidR="00D267F3" w:rsidRPr="004C0452">
        <w:rPr>
          <w:sz w:val="28"/>
          <w:szCs w:val="28"/>
          <w:lang w:bidi="ar-EG"/>
        </w:rPr>
        <w:t>әрпін алып қарайтын болсақ, әріптегі екі нүкте астындағы шеңбер тәріздес фигурадан</w:t>
      </w:r>
      <w:r w:rsidR="00916AC9" w:rsidRPr="004C0452">
        <w:rPr>
          <w:sz w:val="28"/>
          <w:szCs w:val="28"/>
          <w:lang w:bidi="ar-EG"/>
        </w:rPr>
        <w:t xml:space="preserve"> айналдыра қарайтын болсақ,</w:t>
      </w:r>
      <w:r w:rsidR="00D267F3" w:rsidRPr="004C0452">
        <w:rPr>
          <w:sz w:val="28"/>
          <w:szCs w:val="28"/>
          <w:lang w:bidi="ar-EG"/>
        </w:rPr>
        <w:t xml:space="preserve"> әрі қарай шексіздікті көрсете</w:t>
      </w:r>
      <w:r w:rsidR="00181243">
        <w:rPr>
          <w:sz w:val="28"/>
          <w:szCs w:val="28"/>
          <w:lang w:bidi="ar-EG"/>
        </w:rPr>
        <w:t>ді. Осы араб әрпіндегі</w:t>
      </w:r>
      <w:r w:rsidR="00D267F3" w:rsidRPr="004C0452">
        <w:rPr>
          <w:sz w:val="28"/>
          <w:szCs w:val="28"/>
          <w:lang w:bidi="ar-EG"/>
        </w:rPr>
        <w:t xml:space="preserve"> (қаф)</w:t>
      </w:r>
      <w:r w:rsidR="001609E1" w:rsidRPr="004C0452">
        <w:rPr>
          <w:sz w:val="28"/>
          <w:szCs w:val="28"/>
          <w:lang w:bidi="ar-EG"/>
        </w:rPr>
        <w:t xml:space="preserve"> секілді оңнан солға қарай айналу тәртібімен атомдар жүйесін атауымызға болады. Бұны Ақжан әл-Машанидың «Табу» атты 5-том кітапта көрсетілген келесідей мысалымен көрсетуге болады: «Химиялық заттарды құраушы атомдар екі түрлі бөлшектен құралған. Оның біріншісі, атомның салмақты ауыр өзегі, ядросы – протон және нейтрон, екіншісі ол өзектің сыртынан айналып жүретін жеңіл қабаттар құрайтын бөлшектер – электрондар» [</w:t>
      </w:r>
      <w:r w:rsidR="00FB5933" w:rsidRPr="004C0452">
        <w:rPr>
          <w:sz w:val="28"/>
          <w:szCs w:val="28"/>
          <w:lang w:bidi="ar-EG"/>
        </w:rPr>
        <w:t>1</w:t>
      </w:r>
      <w:r w:rsidR="00A148F9" w:rsidRPr="004C0452">
        <w:rPr>
          <w:sz w:val="28"/>
          <w:szCs w:val="28"/>
          <w:lang w:bidi="ar-EG"/>
        </w:rPr>
        <w:t>2</w:t>
      </w:r>
      <w:r w:rsidR="00FB5933" w:rsidRPr="004C0452">
        <w:rPr>
          <w:sz w:val="28"/>
          <w:szCs w:val="28"/>
          <w:lang w:bidi="ar-EG"/>
        </w:rPr>
        <w:t xml:space="preserve">, </w:t>
      </w:r>
      <w:r w:rsidR="00AC4E3E">
        <w:rPr>
          <w:sz w:val="28"/>
          <w:szCs w:val="28"/>
          <w:lang w:bidi="ar-EG"/>
        </w:rPr>
        <w:t xml:space="preserve">б. </w:t>
      </w:r>
      <w:r w:rsidR="001609E1" w:rsidRPr="004C0452">
        <w:rPr>
          <w:sz w:val="28"/>
          <w:szCs w:val="28"/>
          <w:lang w:bidi="ar-EG"/>
        </w:rPr>
        <w:t>236]</w:t>
      </w:r>
      <w:r w:rsidR="00A148F9" w:rsidRPr="004C0452">
        <w:rPr>
          <w:sz w:val="28"/>
          <w:szCs w:val="28"/>
          <w:lang w:bidi="ar-EG"/>
        </w:rPr>
        <w:t xml:space="preserve">. </w:t>
      </w:r>
      <w:r w:rsidR="00C1625E" w:rsidRPr="004C0452">
        <w:rPr>
          <w:sz w:val="28"/>
          <w:szCs w:val="28"/>
          <w:lang w:bidi="ar-EG"/>
        </w:rPr>
        <w:t>Cондай-ақ, Ақжан әл-Машанидың «Тұран қақпасы» атты кітапта жеті қат көктің өз сызықтарымен қозғалатындығы туралы былайша атайды</w:t>
      </w:r>
      <w:r w:rsidR="00C1625E" w:rsidRPr="004C0452">
        <w:rPr>
          <w:sz w:val="28"/>
          <w:szCs w:val="28"/>
          <w:rtl/>
          <w:lang w:bidi="ar-EG"/>
        </w:rPr>
        <w:t>:</w:t>
      </w:r>
      <w:r w:rsidR="00C1625E" w:rsidRPr="004C0452">
        <w:rPr>
          <w:sz w:val="28"/>
          <w:szCs w:val="28"/>
          <w:lang w:bidi="ar-EG"/>
        </w:rPr>
        <w:t xml:space="preserve"> «Аллаhның барлық жаратқан заты, аспан шырақтары, тегіс қозғалыста, олар өздерінің өрісімен (флақ бойынша) орбитасымен байланыста деген («Уң куллу фи флаки иасбахун) 36-сүре 40-аят») [</w:t>
      </w:r>
      <w:r w:rsidR="000F075C" w:rsidRPr="004C0452">
        <w:rPr>
          <w:sz w:val="28"/>
          <w:szCs w:val="28"/>
          <w:lang w:bidi="ar-EG"/>
        </w:rPr>
        <w:t>2</w:t>
      </w:r>
      <w:r w:rsidR="00A148F9" w:rsidRPr="004C0452">
        <w:rPr>
          <w:sz w:val="28"/>
          <w:szCs w:val="28"/>
          <w:lang w:bidi="ar-EG"/>
        </w:rPr>
        <w:t>1</w:t>
      </w:r>
      <w:r w:rsidR="000F075C" w:rsidRPr="004C0452">
        <w:rPr>
          <w:sz w:val="28"/>
          <w:szCs w:val="28"/>
          <w:lang w:bidi="ar-EG"/>
        </w:rPr>
        <w:t xml:space="preserve">, </w:t>
      </w:r>
      <w:r w:rsidR="00AC4E3E">
        <w:rPr>
          <w:sz w:val="28"/>
          <w:szCs w:val="28"/>
          <w:lang w:bidi="ar-EG"/>
        </w:rPr>
        <w:t xml:space="preserve">б. </w:t>
      </w:r>
      <w:r w:rsidR="00C1625E" w:rsidRPr="004C0452">
        <w:rPr>
          <w:sz w:val="28"/>
          <w:szCs w:val="28"/>
          <w:lang w:bidi="ar-EG"/>
        </w:rPr>
        <w:t>43].</w:t>
      </w:r>
      <w:r w:rsidR="00A44BE2" w:rsidRPr="004C0452">
        <w:rPr>
          <w:sz w:val="28"/>
          <w:szCs w:val="28"/>
          <w:lang w:bidi="ar-EG"/>
        </w:rPr>
        <w:t xml:space="preserve"> Яғни, бұл Ақжан әл-Машанидың жоғарыда аталған еңбектеріндегі дүниенің әр  жаратылысы үйлесімділікте (гармонияда) жаратылғандығын көрсететін бірден-бір дәлелдер болып табылады.</w:t>
      </w:r>
    </w:p>
    <w:p w14:paraId="45A5D6F5" w14:textId="7E92927B" w:rsidR="00146563" w:rsidRPr="004C0452" w:rsidRDefault="001A2914" w:rsidP="004C0452">
      <w:pPr>
        <w:ind w:right="3" w:firstLine="709"/>
        <w:jc w:val="both"/>
        <w:rPr>
          <w:sz w:val="28"/>
          <w:szCs w:val="28"/>
          <w:lang w:bidi="ar-EG"/>
        </w:rPr>
      </w:pPr>
      <w:r w:rsidRPr="004C0452">
        <w:rPr>
          <w:sz w:val="28"/>
          <w:szCs w:val="28"/>
        </w:rPr>
        <w:t xml:space="preserve">Фарабитанушы-ғалым Ақжан әл-Машанидың көрсетуі бойынша </w:t>
      </w:r>
      <w:r w:rsidR="00BE69BB" w:rsidRPr="004C0452">
        <w:rPr>
          <w:sz w:val="28"/>
          <w:szCs w:val="28"/>
        </w:rPr>
        <w:t>ә</w:t>
      </w:r>
      <w:r w:rsidR="00BC707D" w:rsidRPr="004C0452">
        <w:rPr>
          <w:sz w:val="28"/>
          <w:szCs w:val="28"/>
        </w:rPr>
        <w:t xml:space="preserve">л-Фараби әр нәрсені ақыл, ғақлия көзімен қарау туралы </w:t>
      </w:r>
      <w:r w:rsidR="00484CA2" w:rsidRPr="004C0452">
        <w:rPr>
          <w:sz w:val="28"/>
          <w:szCs w:val="28"/>
        </w:rPr>
        <w:t>атап көрсетеді. Енді, дәлел ретінде имам Қажыбай Мәндібайұлы аударған әл-Фараби</w:t>
      </w:r>
      <w:r w:rsidR="00A44BE2" w:rsidRPr="004C0452">
        <w:rPr>
          <w:sz w:val="28"/>
          <w:szCs w:val="28"/>
        </w:rPr>
        <w:t xml:space="preserve">дің </w:t>
      </w:r>
      <w:r w:rsidR="00A44BE2" w:rsidRPr="004C0452">
        <w:rPr>
          <w:sz w:val="28"/>
          <w:szCs w:val="28"/>
          <w:lang w:bidi="ar-EG"/>
        </w:rPr>
        <w:t xml:space="preserve">«Жоғары болған табиғат ғылымының негіздері жайында» </w:t>
      </w:r>
      <w:r w:rsidR="00A44BE2" w:rsidRPr="004C0452">
        <w:rPr>
          <w:sz w:val="28"/>
          <w:szCs w:val="28"/>
        </w:rPr>
        <w:t>(</w:t>
      </w:r>
      <w:r w:rsidR="00A44BE2" w:rsidRPr="004C0452">
        <w:rPr>
          <w:sz w:val="28"/>
          <w:szCs w:val="28"/>
          <w:lang w:bidi="ar-EG"/>
        </w:rPr>
        <w:t>«Кітап мақалат ал-рафиғат фи асул ғылым ал-табиғат»)</w:t>
      </w:r>
      <w:r w:rsidR="00484CA2" w:rsidRPr="004C0452">
        <w:rPr>
          <w:sz w:val="28"/>
          <w:szCs w:val="28"/>
        </w:rPr>
        <w:t xml:space="preserve"> еңбегіндегі «ақыл» ұғымына тоқталып өтетін болсақ, </w:t>
      </w:r>
      <w:r w:rsidR="00A44BE2" w:rsidRPr="004C0452">
        <w:rPr>
          <w:sz w:val="28"/>
          <w:szCs w:val="28"/>
        </w:rPr>
        <w:t>келесідей баяндалады</w:t>
      </w:r>
      <w:r w:rsidR="00A44BE2" w:rsidRPr="004C0452">
        <w:rPr>
          <w:sz w:val="28"/>
          <w:szCs w:val="28"/>
          <w:lang w:bidi="ar-EG"/>
        </w:rPr>
        <w:t>: «Ал ақыл – бұл ардақты болған бір нұр бұл ғақып – рух пен нәфәстен артық қасиеттірек. Рух пен нәфәстің тұрақтайтын орны камыл болған ақылдың орны»</w:t>
      </w:r>
      <w:r w:rsidR="0024360E" w:rsidRPr="004C0452">
        <w:rPr>
          <w:sz w:val="28"/>
          <w:szCs w:val="28"/>
          <w:lang w:bidi="ar-EG"/>
        </w:rPr>
        <w:t xml:space="preserve"> [</w:t>
      </w:r>
      <w:r w:rsidR="00A148F9" w:rsidRPr="004C0452">
        <w:rPr>
          <w:sz w:val="28"/>
          <w:szCs w:val="28"/>
          <w:lang w:bidi="ar-EG"/>
        </w:rPr>
        <w:t>6</w:t>
      </w:r>
      <w:r w:rsidR="00334ADF" w:rsidRPr="004C0452">
        <w:rPr>
          <w:sz w:val="28"/>
          <w:szCs w:val="28"/>
          <w:lang w:bidi="ar-EG"/>
        </w:rPr>
        <w:t>7</w:t>
      </w:r>
      <w:r w:rsidR="00FB5933" w:rsidRPr="004C0452">
        <w:rPr>
          <w:sz w:val="28"/>
          <w:szCs w:val="28"/>
          <w:lang w:bidi="ar-EG"/>
        </w:rPr>
        <w:t xml:space="preserve">, </w:t>
      </w:r>
      <w:r w:rsidR="00AC4E3E">
        <w:rPr>
          <w:sz w:val="28"/>
          <w:szCs w:val="28"/>
          <w:lang w:bidi="ar-EG"/>
        </w:rPr>
        <w:t xml:space="preserve">б. </w:t>
      </w:r>
      <w:r w:rsidR="0024360E" w:rsidRPr="004C0452">
        <w:rPr>
          <w:sz w:val="28"/>
          <w:szCs w:val="28"/>
          <w:lang w:bidi="ar-EG"/>
        </w:rPr>
        <w:t>1] Сондай-ақ, Қ.</w:t>
      </w:r>
      <w:r w:rsidR="00AC4E3E">
        <w:rPr>
          <w:sz w:val="28"/>
          <w:szCs w:val="28"/>
          <w:lang w:bidi="ar-EG"/>
        </w:rPr>
        <w:t xml:space="preserve"> </w:t>
      </w:r>
      <w:r w:rsidR="0024360E" w:rsidRPr="004C0452">
        <w:rPr>
          <w:sz w:val="28"/>
          <w:szCs w:val="28"/>
          <w:lang w:bidi="ar-EG"/>
        </w:rPr>
        <w:t>Мәндібайұлы әл-Фарабидің жоғарыда аталған еңбегінде</w:t>
      </w:r>
      <w:r w:rsidR="00024599" w:rsidRPr="004C0452">
        <w:rPr>
          <w:sz w:val="28"/>
          <w:szCs w:val="28"/>
          <w:lang w:bidi="ar-EG"/>
        </w:rPr>
        <w:t>г</w:t>
      </w:r>
      <w:r w:rsidR="0024360E" w:rsidRPr="004C0452">
        <w:rPr>
          <w:sz w:val="28"/>
          <w:szCs w:val="28"/>
          <w:lang w:bidi="ar-EG"/>
        </w:rPr>
        <w:t>і ақылды тағы бір  мәрте былайша айтылады: «Ал ақыл ол өзі илhами болған нұр жан, о да нұр» [</w:t>
      </w:r>
      <w:r w:rsidR="00A148F9" w:rsidRPr="004C0452">
        <w:rPr>
          <w:sz w:val="28"/>
          <w:szCs w:val="28"/>
          <w:lang w:bidi="ar-EG"/>
        </w:rPr>
        <w:t>6</w:t>
      </w:r>
      <w:r w:rsidR="00334ADF" w:rsidRPr="004C0452">
        <w:rPr>
          <w:sz w:val="28"/>
          <w:szCs w:val="28"/>
          <w:lang w:bidi="ar-EG"/>
        </w:rPr>
        <w:t>7</w:t>
      </w:r>
      <w:r w:rsidR="00FB5933" w:rsidRPr="004C0452">
        <w:rPr>
          <w:sz w:val="28"/>
          <w:szCs w:val="28"/>
          <w:lang w:bidi="ar-EG"/>
        </w:rPr>
        <w:t xml:space="preserve">, </w:t>
      </w:r>
      <w:r w:rsidR="00AC4E3E">
        <w:rPr>
          <w:sz w:val="28"/>
          <w:szCs w:val="28"/>
          <w:lang w:bidi="ar-EG"/>
        </w:rPr>
        <w:t xml:space="preserve">б. </w:t>
      </w:r>
      <w:r w:rsidR="0024360E" w:rsidRPr="004C0452">
        <w:rPr>
          <w:sz w:val="28"/>
          <w:szCs w:val="28"/>
          <w:lang w:bidi="ar-EG"/>
        </w:rPr>
        <w:t>2</w:t>
      </w:r>
      <w:r w:rsidR="00A148F9" w:rsidRPr="004C0452">
        <w:rPr>
          <w:sz w:val="28"/>
          <w:szCs w:val="28"/>
          <w:lang w:bidi="ar-EG"/>
        </w:rPr>
        <w:t xml:space="preserve">]. </w:t>
      </w:r>
      <w:r w:rsidR="0024360E" w:rsidRPr="004C0452">
        <w:rPr>
          <w:sz w:val="28"/>
          <w:szCs w:val="28"/>
          <w:lang w:bidi="ar-EG"/>
        </w:rPr>
        <w:t>Имам-білімдар аударманың келесі бетінде ақылдың орнын келесідей көрсетеді: «</w:t>
      </w:r>
      <w:r w:rsidR="00022E1A" w:rsidRPr="004C0452">
        <w:rPr>
          <w:sz w:val="28"/>
          <w:szCs w:val="28"/>
          <w:lang w:bidi="ar-EG"/>
        </w:rPr>
        <w:t>Қашан нұр жүрекке кірсе көңілді ашады да кеңейтеді. Ал</w:t>
      </w:r>
      <w:r w:rsidR="00FC5F1D" w:rsidRPr="004C0452">
        <w:rPr>
          <w:sz w:val="28"/>
          <w:szCs w:val="28"/>
          <w:lang w:bidi="ar-EG"/>
        </w:rPr>
        <w:t>,</w:t>
      </w:r>
      <w:r w:rsidR="00022E1A" w:rsidRPr="004C0452">
        <w:rPr>
          <w:sz w:val="28"/>
          <w:szCs w:val="28"/>
          <w:lang w:bidi="ar-EG"/>
        </w:rPr>
        <w:t xml:space="preserve"> ақылдың нұры ғылымды құдіретті ираданы алла адамның жүрегіне құяр. Ол ақыл адамның жүрегіне аманат қойылған алланың нұры</w:t>
      </w:r>
      <w:r w:rsidR="0024360E" w:rsidRPr="004C0452">
        <w:rPr>
          <w:sz w:val="28"/>
          <w:szCs w:val="28"/>
          <w:lang w:bidi="ar-EG"/>
        </w:rPr>
        <w:t>»</w:t>
      </w:r>
      <w:r w:rsidR="00022E1A" w:rsidRPr="004C0452">
        <w:rPr>
          <w:sz w:val="28"/>
          <w:szCs w:val="28"/>
          <w:lang w:bidi="ar-EG"/>
        </w:rPr>
        <w:t xml:space="preserve"> [</w:t>
      </w:r>
      <w:r w:rsidR="00A148F9" w:rsidRPr="004C0452">
        <w:rPr>
          <w:sz w:val="28"/>
          <w:szCs w:val="28"/>
          <w:lang w:bidi="ar-EG"/>
        </w:rPr>
        <w:t>6</w:t>
      </w:r>
      <w:r w:rsidR="00334ADF" w:rsidRPr="004C0452">
        <w:rPr>
          <w:sz w:val="28"/>
          <w:szCs w:val="28"/>
          <w:lang w:bidi="ar-EG"/>
        </w:rPr>
        <w:t>7</w:t>
      </w:r>
      <w:r w:rsidR="00FB5933" w:rsidRPr="004C0452">
        <w:rPr>
          <w:sz w:val="28"/>
          <w:szCs w:val="28"/>
          <w:lang w:bidi="ar-EG"/>
        </w:rPr>
        <w:t>,</w:t>
      </w:r>
      <w:r w:rsidR="002768F9" w:rsidRPr="004C0452">
        <w:rPr>
          <w:sz w:val="28"/>
          <w:szCs w:val="28"/>
          <w:lang w:bidi="ar-EG"/>
        </w:rPr>
        <w:t xml:space="preserve"> </w:t>
      </w:r>
      <w:r w:rsidR="00AC4E3E">
        <w:rPr>
          <w:sz w:val="28"/>
          <w:szCs w:val="28"/>
          <w:lang w:bidi="ar-EG"/>
        </w:rPr>
        <w:t xml:space="preserve">б. </w:t>
      </w:r>
      <w:r w:rsidR="00022E1A" w:rsidRPr="004C0452">
        <w:rPr>
          <w:sz w:val="28"/>
          <w:szCs w:val="28"/>
          <w:lang w:bidi="ar-EG"/>
        </w:rPr>
        <w:t>3]</w:t>
      </w:r>
      <w:r w:rsidR="00A148F9" w:rsidRPr="004C0452">
        <w:rPr>
          <w:sz w:val="28"/>
          <w:szCs w:val="28"/>
          <w:lang w:bidi="ar-EG"/>
        </w:rPr>
        <w:t xml:space="preserve">. </w:t>
      </w:r>
      <w:r w:rsidR="00022E1A" w:rsidRPr="004C0452">
        <w:rPr>
          <w:sz w:val="28"/>
          <w:szCs w:val="28"/>
          <w:lang w:bidi="ar-EG"/>
        </w:rPr>
        <w:t xml:space="preserve">Осы мәселелерді фарабитанушы-ғалым </w:t>
      </w:r>
      <w:r w:rsidR="00484CA2" w:rsidRPr="004C0452">
        <w:rPr>
          <w:sz w:val="28"/>
          <w:szCs w:val="28"/>
        </w:rPr>
        <w:t>Ақжан әл-Машани «</w:t>
      </w:r>
      <w:r w:rsidR="002242AF" w:rsidRPr="004C0452">
        <w:rPr>
          <w:sz w:val="28"/>
          <w:szCs w:val="28"/>
        </w:rPr>
        <w:t>Әл</w:t>
      </w:r>
      <w:r w:rsidR="002242AF" w:rsidRPr="004C0452">
        <w:rPr>
          <w:sz w:val="28"/>
          <w:szCs w:val="28"/>
          <w:lang w:bidi="ar-EG"/>
        </w:rPr>
        <w:t>-Фараби және музыка</w:t>
      </w:r>
      <w:r w:rsidR="00484CA2" w:rsidRPr="004C0452">
        <w:rPr>
          <w:sz w:val="28"/>
          <w:szCs w:val="28"/>
        </w:rPr>
        <w:t>» атты томдық еңбекте</w:t>
      </w:r>
      <w:r w:rsidR="002242AF" w:rsidRPr="004C0452">
        <w:rPr>
          <w:sz w:val="28"/>
          <w:szCs w:val="28"/>
        </w:rPr>
        <w:t xml:space="preserve"> </w:t>
      </w:r>
      <w:r w:rsidR="002242AF" w:rsidRPr="004C0452">
        <w:rPr>
          <w:sz w:val="28"/>
          <w:szCs w:val="28"/>
          <w:lang w:bidi="ar-EG"/>
        </w:rPr>
        <w:t>«Имам әл-Фараби хаким (космологиядан)» тақырыбында айтылады [</w:t>
      </w:r>
      <w:r w:rsidR="00BE7C22" w:rsidRPr="004C0452">
        <w:rPr>
          <w:sz w:val="28"/>
          <w:szCs w:val="28"/>
          <w:lang w:bidi="ar-EG"/>
        </w:rPr>
        <w:t xml:space="preserve">23, </w:t>
      </w:r>
      <w:r w:rsidR="00AC4E3E">
        <w:rPr>
          <w:sz w:val="28"/>
          <w:szCs w:val="28"/>
          <w:lang w:bidi="ar-EG"/>
        </w:rPr>
        <w:t xml:space="preserve">б. </w:t>
      </w:r>
      <w:r w:rsidR="002242AF" w:rsidRPr="004C0452">
        <w:rPr>
          <w:sz w:val="28"/>
          <w:szCs w:val="28"/>
          <w:lang w:bidi="ar-EG"/>
        </w:rPr>
        <w:t>86]</w:t>
      </w:r>
      <w:r w:rsidR="00A148F9" w:rsidRPr="004C0452">
        <w:rPr>
          <w:sz w:val="28"/>
          <w:szCs w:val="28"/>
          <w:lang w:bidi="ar-EG"/>
        </w:rPr>
        <w:t>.</w:t>
      </w:r>
    </w:p>
    <w:p w14:paraId="59F9DC29" w14:textId="6D10D66A" w:rsidR="00146563" w:rsidRPr="004C0452" w:rsidRDefault="002242AF" w:rsidP="004C0452">
      <w:pPr>
        <w:ind w:right="3" w:firstLine="709"/>
        <w:jc w:val="both"/>
        <w:rPr>
          <w:sz w:val="28"/>
          <w:szCs w:val="28"/>
          <w:lang w:bidi="ar-EG"/>
        </w:rPr>
      </w:pPr>
      <w:r w:rsidRPr="004C0452">
        <w:rPr>
          <w:sz w:val="28"/>
          <w:szCs w:val="28"/>
        </w:rPr>
        <w:t>Енді Ақжан әл</w:t>
      </w:r>
      <w:r w:rsidRPr="004C0452">
        <w:rPr>
          <w:sz w:val="28"/>
          <w:szCs w:val="28"/>
          <w:lang w:bidi="ar-EG"/>
        </w:rPr>
        <w:t xml:space="preserve">-Машани әл-Фарабидің келтірген өлеңі арқылы </w:t>
      </w:r>
      <w:r w:rsidR="005E7CE4" w:rsidRPr="004C0452">
        <w:rPr>
          <w:sz w:val="28"/>
          <w:szCs w:val="28"/>
          <w:lang w:bidi="ar-EG"/>
        </w:rPr>
        <w:t xml:space="preserve">адамзат баласы мен аспан әлемінің үйлесімділікте жаратылғандығын, қоршаған ортаны және өзіңді таны деген мағынаны көрсетеді. Ал, дүниені, табиғат әлемін тану үшін адамға бес сезім </w:t>
      </w:r>
      <w:r w:rsidR="00B27E26" w:rsidRPr="004C0452">
        <w:rPr>
          <w:sz w:val="28"/>
          <w:szCs w:val="28"/>
          <w:lang w:bidi="ar-EG"/>
        </w:rPr>
        <w:t xml:space="preserve">мүшесі </w:t>
      </w:r>
      <w:r w:rsidR="005E7CE4" w:rsidRPr="004C0452">
        <w:rPr>
          <w:sz w:val="28"/>
          <w:szCs w:val="28"/>
          <w:lang w:bidi="ar-EG"/>
        </w:rPr>
        <w:t xml:space="preserve">берілді. </w:t>
      </w:r>
      <w:r w:rsidR="00916AC9" w:rsidRPr="004C0452">
        <w:rPr>
          <w:sz w:val="28"/>
          <w:szCs w:val="28"/>
          <w:lang w:bidi="ar-EG"/>
        </w:rPr>
        <w:t>Осы</w:t>
      </w:r>
      <w:r w:rsidR="005E7CE4" w:rsidRPr="004C0452">
        <w:rPr>
          <w:sz w:val="28"/>
          <w:szCs w:val="28"/>
          <w:lang w:bidi="ar-EG"/>
        </w:rPr>
        <w:t xml:space="preserve"> туралы Ақжан әл-Машани </w:t>
      </w:r>
      <w:r w:rsidR="00751446" w:rsidRPr="004C0452">
        <w:rPr>
          <w:sz w:val="28"/>
          <w:szCs w:val="28"/>
          <w:lang w:bidi="ar-EG"/>
        </w:rPr>
        <w:t>«Әл-Фараби және музыка» атты 16-том кітапта келесідей атап өтеді: «Адам баласын Тәңірім ақылды етіп жаратты. Бес ашық сезім берді: көру, есту, иіскеу, сипау, тату. Осылардың арқасында сен Алланың жаратқан табиғат дүниесін біле аласың,  білуге міндеттісің» [</w:t>
      </w:r>
      <w:r w:rsidR="00FB5933" w:rsidRPr="004C0452">
        <w:rPr>
          <w:sz w:val="28"/>
          <w:szCs w:val="28"/>
          <w:lang w:bidi="ar-EG"/>
        </w:rPr>
        <w:t>2</w:t>
      </w:r>
      <w:r w:rsidR="00BE7C22" w:rsidRPr="004C0452">
        <w:rPr>
          <w:sz w:val="28"/>
          <w:szCs w:val="28"/>
          <w:lang w:bidi="ar-EG"/>
        </w:rPr>
        <w:t>3</w:t>
      </w:r>
      <w:r w:rsidR="00FB5933" w:rsidRPr="004C0452">
        <w:rPr>
          <w:sz w:val="28"/>
          <w:szCs w:val="28"/>
          <w:lang w:bidi="ar-EG"/>
        </w:rPr>
        <w:t xml:space="preserve">, </w:t>
      </w:r>
      <w:r w:rsidR="00AC4E3E">
        <w:rPr>
          <w:sz w:val="28"/>
          <w:szCs w:val="28"/>
          <w:lang w:bidi="ar-EG"/>
        </w:rPr>
        <w:t xml:space="preserve">б. </w:t>
      </w:r>
      <w:r w:rsidR="00751446" w:rsidRPr="004C0452">
        <w:rPr>
          <w:sz w:val="28"/>
          <w:szCs w:val="28"/>
          <w:lang w:bidi="ar-EG"/>
        </w:rPr>
        <w:t>145]</w:t>
      </w:r>
      <w:r w:rsidR="00BE7C22" w:rsidRPr="004C0452">
        <w:rPr>
          <w:sz w:val="28"/>
          <w:szCs w:val="28"/>
          <w:lang w:bidi="ar-EG"/>
        </w:rPr>
        <w:t xml:space="preserve">. </w:t>
      </w:r>
      <w:r w:rsidR="00751446" w:rsidRPr="004C0452">
        <w:rPr>
          <w:sz w:val="28"/>
          <w:szCs w:val="28"/>
          <w:lang w:bidi="ar-EG"/>
        </w:rPr>
        <w:t xml:space="preserve">Табиғат дүниесін, қоршаған ортаны тану арқылы дүниенің шындығына жетуге болады. Әл-Фараби еңбектерін оқу арқылы </w:t>
      </w:r>
      <w:r w:rsidR="00484CA2" w:rsidRPr="004C0452">
        <w:rPr>
          <w:sz w:val="28"/>
          <w:szCs w:val="28"/>
        </w:rPr>
        <w:t>Ақжан әл-Машани өз еңбектерінде шындыққа жету қағидасы</w:t>
      </w:r>
      <w:r w:rsidR="00BE69BB" w:rsidRPr="004C0452">
        <w:rPr>
          <w:sz w:val="28"/>
          <w:szCs w:val="28"/>
        </w:rPr>
        <w:t>н</w:t>
      </w:r>
      <w:r w:rsidR="00484CA2" w:rsidRPr="004C0452">
        <w:rPr>
          <w:sz w:val="28"/>
          <w:szCs w:val="28"/>
        </w:rPr>
        <w:t xml:space="preserve"> </w:t>
      </w:r>
      <w:r w:rsidR="00751446" w:rsidRPr="004C0452">
        <w:rPr>
          <w:sz w:val="28"/>
          <w:szCs w:val="28"/>
        </w:rPr>
        <w:t>жазады</w:t>
      </w:r>
      <w:r w:rsidR="00484CA2" w:rsidRPr="004C0452">
        <w:rPr>
          <w:sz w:val="28"/>
          <w:szCs w:val="28"/>
        </w:rPr>
        <w:t xml:space="preserve">. </w:t>
      </w:r>
      <w:r w:rsidR="00751446" w:rsidRPr="004C0452">
        <w:rPr>
          <w:sz w:val="28"/>
          <w:szCs w:val="28"/>
        </w:rPr>
        <w:t>Бұл мәселенің маңыздылығы хақында</w:t>
      </w:r>
      <w:r w:rsidR="00484CA2" w:rsidRPr="004C0452">
        <w:rPr>
          <w:sz w:val="28"/>
          <w:szCs w:val="28"/>
        </w:rPr>
        <w:t xml:space="preserve"> Ақжан әл-Машани 19</w:t>
      </w:r>
      <w:r w:rsidR="00DE4A56" w:rsidRPr="004C0452">
        <w:rPr>
          <w:sz w:val="28"/>
          <w:szCs w:val="28"/>
          <w:lang w:bidi="ar-EG"/>
        </w:rPr>
        <w:t>89</w:t>
      </w:r>
      <w:r w:rsidR="00484CA2" w:rsidRPr="004C0452">
        <w:rPr>
          <w:sz w:val="28"/>
          <w:szCs w:val="28"/>
        </w:rPr>
        <w:t xml:space="preserve"> жылы «Зерде» ғылыми-көпшілік журналының №</w:t>
      </w:r>
      <w:r w:rsidR="00DE4A56" w:rsidRPr="004C0452">
        <w:rPr>
          <w:sz w:val="28"/>
          <w:szCs w:val="28"/>
        </w:rPr>
        <w:t>9</w:t>
      </w:r>
      <w:r w:rsidR="00484CA2" w:rsidRPr="004C0452">
        <w:rPr>
          <w:sz w:val="28"/>
          <w:szCs w:val="28"/>
        </w:rPr>
        <w:t xml:space="preserve"> нөмірінде «Шындық іздеген заман жетті» атты мақала-сұхбатында келесідей атап өтеді: </w:t>
      </w:r>
      <w:bookmarkStart w:id="23" w:name="_Hlk143554733"/>
      <w:r w:rsidR="00484CA2" w:rsidRPr="004C0452">
        <w:rPr>
          <w:sz w:val="28"/>
          <w:szCs w:val="28"/>
        </w:rPr>
        <w:t>«Әл-Фарабидің ұзақ ғұмырындағы іздегені – өмірдің шындығы, мәңгілік рухтың сыры. Шындық іздеген адам адаспайды, азбайды. Сол себептен мен талапты жастарға әл-Фараби бабаңнан шындық іздеу әдісін үйрен дер едім. Тегінде адам өмірінің мазмұны сол шындықта. Шындық жоқ жерде тұрақтылық, әділет, уағда, инабат, махаббат, қанағат, рахымдық, ар-ұят мензелдес адамгершілік категориялары жоқтың қасы» [</w:t>
      </w:r>
      <w:r w:rsidR="00A148F9" w:rsidRPr="004C0452">
        <w:rPr>
          <w:sz w:val="28"/>
          <w:szCs w:val="28"/>
          <w:lang w:bidi="ar-EG"/>
        </w:rPr>
        <w:t>8</w:t>
      </w:r>
      <w:r w:rsidR="00334ADF" w:rsidRPr="004C0452">
        <w:rPr>
          <w:sz w:val="28"/>
          <w:szCs w:val="28"/>
          <w:lang w:bidi="ar-EG"/>
        </w:rPr>
        <w:t>8</w:t>
      </w:r>
      <w:r w:rsidR="003F6936" w:rsidRPr="004C0452">
        <w:rPr>
          <w:sz w:val="28"/>
          <w:szCs w:val="28"/>
          <w:lang w:bidi="ar-EG"/>
        </w:rPr>
        <w:t xml:space="preserve">, </w:t>
      </w:r>
      <w:r w:rsidR="00AC4E3E">
        <w:rPr>
          <w:sz w:val="28"/>
          <w:szCs w:val="28"/>
          <w:lang w:bidi="ar-EG"/>
        </w:rPr>
        <w:t xml:space="preserve">б. </w:t>
      </w:r>
      <w:r w:rsidR="00751446" w:rsidRPr="004C0452">
        <w:rPr>
          <w:sz w:val="28"/>
          <w:szCs w:val="28"/>
          <w:lang w:bidi="ar-EG"/>
        </w:rPr>
        <w:t>2</w:t>
      </w:r>
      <w:r w:rsidR="00484CA2" w:rsidRPr="004C0452">
        <w:rPr>
          <w:sz w:val="28"/>
          <w:szCs w:val="28"/>
        </w:rPr>
        <w:t>]</w:t>
      </w:r>
      <w:bookmarkEnd w:id="23"/>
      <w:r w:rsidR="00A148F9" w:rsidRPr="004C0452">
        <w:rPr>
          <w:sz w:val="28"/>
          <w:szCs w:val="28"/>
        </w:rPr>
        <w:t xml:space="preserve">. </w:t>
      </w:r>
      <w:r w:rsidR="00EE2F9F" w:rsidRPr="004C0452">
        <w:rPr>
          <w:sz w:val="28"/>
          <w:szCs w:val="28"/>
        </w:rPr>
        <w:t>Фарабитанушы</w:t>
      </w:r>
      <w:r w:rsidR="00EE2F9F" w:rsidRPr="004C0452">
        <w:rPr>
          <w:sz w:val="28"/>
          <w:szCs w:val="28"/>
          <w:lang w:bidi="ar-EG"/>
        </w:rPr>
        <w:t xml:space="preserve">-ғалым Ақжан әл-Машанидың «Шындық іздеген заман жетті» атты сұхбатындағы шындық жерде адамгершілік категориялардың болмайтындығын атап өтеді. </w:t>
      </w:r>
      <w:r w:rsidR="00A81CFE" w:rsidRPr="004C0452">
        <w:rPr>
          <w:sz w:val="28"/>
          <w:szCs w:val="28"/>
          <w:lang w:bidi="ar-EG"/>
        </w:rPr>
        <w:t xml:space="preserve">Осы бағытта Ақжан әл-Машани адам бойындағы әсем мінездер бойынша жоғарыда </w:t>
      </w:r>
      <w:r w:rsidR="00D12C96" w:rsidRPr="004C0452">
        <w:rPr>
          <w:sz w:val="28"/>
          <w:szCs w:val="28"/>
          <w:lang w:bidi="ar-EG"/>
        </w:rPr>
        <w:t>ата</w:t>
      </w:r>
      <w:r w:rsidR="00A81CFE" w:rsidRPr="004C0452">
        <w:rPr>
          <w:sz w:val="28"/>
          <w:szCs w:val="28"/>
          <w:lang w:bidi="ar-EG"/>
        </w:rPr>
        <w:t>лған сұхбатта келесідей мәселелерді атап өтеді: «</w:t>
      </w:r>
      <w:r w:rsidR="004F782D" w:rsidRPr="004C0452">
        <w:rPr>
          <w:sz w:val="28"/>
          <w:szCs w:val="28"/>
          <w:lang w:bidi="ar-EG"/>
        </w:rPr>
        <w:t>Әл-Фараби сынды ғұлама хакимдердің қағидасы бойынша дүниенің бұзылмай тұруының төрт тірегі бар. Олар мыналар: ғадалат, сахауат, қанағат, инабат. Осы төртеуі бірдей орнында болса, дүние көрікті hәм раушан өмір болмақ</w:t>
      </w:r>
      <w:r w:rsidR="00A81CFE" w:rsidRPr="004C0452">
        <w:rPr>
          <w:sz w:val="28"/>
          <w:szCs w:val="28"/>
          <w:lang w:bidi="ar-EG"/>
        </w:rPr>
        <w:t>»</w:t>
      </w:r>
      <w:r w:rsidR="004F782D" w:rsidRPr="004C0452">
        <w:rPr>
          <w:sz w:val="28"/>
          <w:szCs w:val="28"/>
          <w:lang w:bidi="ar-EG"/>
        </w:rPr>
        <w:t xml:space="preserve"> [</w:t>
      </w:r>
      <w:r w:rsidR="00A148F9" w:rsidRPr="004C0452">
        <w:rPr>
          <w:sz w:val="28"/>
          <w:szCs w:val="28"/>
          <w:lang w:bidi="ar-EG"/>
        </w:rPr>
        <w:t>8</w:t>
      </w:r>
      <w:r w:rsidR="00334ADF" w:rsidRPr="004C0452">
        <w:rPr>
          <w:sz w:val="28"/>
          <w:szCs w:val="28"/>
          <w:lang w:bidi="ar-EG"/>
        </w:rPr>
        <w:t>8</w:t>
      </w:r>
      <w:r w:rsidR="00FB5933" w:rsidRPr="004C0452">
        <w:rPr>
          <w:sz w:val="28"/>
          <w:szCs w:val="28"/>
          <w:lang w:bidi="ar-EG"/>
        </w:rPr>
        <w:t xml:space="preserve">, </w:t>
      </w:r>
      <w:r w:rsidR="00AC4E3E">
        <w:rPr>
          <w:sz w:val="28"/>
          <w:szCs w:val="28"/>
          <w:lang w:bidi="ar-EG"/>
        </w:rPr>
        <w:t xml:space="preserve">б. </w:t>
      </w:r>
      <w:r w:rsidR="003929B9" w:rsidRPr="004C0452">
        <w:rPr>
          <w:sz w:val="28"/>
          <w:szCs w:val="28"/>
          <w:lang w:bidi="ar-EG"/>
        </w:rPr>
        <w:t>2</w:t>
      </w:r>
      <w:r w:rsidR="004F782D" w:rsidRPr="004C0452">
        <w:rPr>
          <w:sz w:val="28"/>
          <w:szCs w:val="28"/>
          <w:lang w:bidi="ar-EG"/>
        </w:rPr>
        <w:t>]</w:t>
      </w:r>
      <w:r w:rsidR="00A81CFE" w:rsidRPr="004C0452">
        <w:rPr>
          <w:sz w:val="28"/>
          <w:szCs w:val="28"/>
          <w:lang w:bidi="ar-EG"/>
        </w:rPr>
        <w:t>.</w:t>
      </w:r>
      <w:r w:rsidR="004F782D" w:rsidRPr="004C0452">
        <w:rPr>
          <w:sz w:val="28"/>
          <w:szCs w:val="28"/>
          <w:lang w:bidi="ar-EG"/>
        </w:rPr>
        <w:t xml:space="preserve"> Мұндағы төрт негізгі адамгершілік қасиеттерді Ақжан әл-Машани былайша анықтама береді: «Ғадалат – әділдік, турашылдық: алдымен ел билеушілер тарапынан болу керек, себебі, әкімдік күш солардың қолында; Сахауат – қайырымдылық, жомарттық, алдымен ауқатты, дәулетті адамдардың бойынан көрінгені жөн; Қанағат – барға ризалық; Инабат - шыншылдық» [</w:t>
      </w:r>
      <w:r w:rsidR="00A148F9" w:rsidRPr="004C0452">
        <w:rPr>
          <w:sz w:val="28"/>
          <w:szCs w:val="28"/>
          <w:lang w:bidi="ar-EG"/>
        </w:rPr>
        <w:t>8</w:t>
      </w:r>
      <w:r w:rsidR="00334ADF" w:rsidRPr="004C0452">
        <w:rPr>
          <w:sz w:val="28"/>
          <w:szCs w:val="28"/>
          <w:lang w:bidi="ar-EG"/>
        </w:rPr>
        <w:t>8</w:t>
      </w:r>
      <w:r w:rsidR="00FB5933" w:rsidRPr="004C0452">
        <w:rPr>
          <w:sz w:val="28"/>
          <w:szCs w:val="28"/>
          <w:lang w:bidi="ar-EG"/>
        </w:rPr>
        <w:t xml:space="preserve">, </w:t>
      </w:r>
      <w:r w:rsidR="00AC4E3E">
        <w:rPr>
          <w:sz w:val="28"/>
          <w:szCs w:val="28"/>
          <w:lang w:bidi="ar-EG"/>
        </w:rPr>
        <w:t xml:space="preserve">б. </w:t>
      </w:r>
      <w:r w:rsidR="003929B9" w:rsidRPr="004C0452">
        <w:rPr>
          <w:sz w:val="28"/>
          <w:szCs w:val="28"/>
          <w:lang w:bidi="ar-EG"/>
        </w:rPr>
        <w:t>2</w:t>
      </w:r>
      <w:r w:rsidR="004F782D" w:rsidRPr="004C0452">
        <w:rPr>
          <w:sz w:val="28"/>
          <w:szCs w:val="28"/>
          <w:lang w:bidi="ar-EG"/>
        </w:rPr>
        <w:t>].</w:t>
      </w:r>
      <w:r w:rsidR="00A81CFE" w:rsidRPr="004C0452">
        <w:rPr>
          <w:sz w:val="28"/>
          <w:szCs w:val="28"/>
          <w:lang w:bidi="ar-EG"/>
        </w:rPr>
        <w:t xml:space="preserve"> </w:t>
      </w:r>
      <w:r w:rsidR="00EE2F9F" w:rsidRPr="004C0452">
        <w:rPr>
          <w:sz w:val="28"/>
          <w:szCs w:val="28"/>
          <w:lang w:bidi="ar-EG"/>
        </w:rPr>
        <w:t>Яғни, Ақжан әл-Машани бұл жерде тәрбиелі</w:t>
      </w:r>
      <w:r w:rsidR="00D12C96" w:rsidRPr="004C0452">
        <w:rPr>
          <w:sz w:val="28"/>
          <w:szCs w:val="28"/>
          <w:lang w:bidi="ar-EG"/>
        </w:rPr>
        <w:t>лі</w:t>
      </w:r>
      <w:r w:rsidR="00EE2F9F" w:rsidRPr="004C0452">
        <w:rPr>
          <w:sz w:val="28"/>
          <w:szCs w:val="28"/>
          <w:lang w:bidi="ar-EG"/>
        </w:rPr>
        <w:t>кті атап көрсетеді. Фарабитанушы-ғалымның мынадай қорытындыға келуі</w:t>
      </w:r>
      <w:r w:rsidR="00EE2F9F" w:rsidRPr="004C0452">
        <w:rPr>
          <w:sz w:val="28"/>
          <w:szCs w:val="28"/>
          <w:lang w:val="tr-TR" w:bidi="ar-EG"/>
        </w:rPr>
        <w:t xml:space="preserve"> </w:t>
      </w:r>
      <w:r w:rsidR="00EE2F9F" w:rsidRPr="004C0452">
        <w:rPr>
          <w:sz w:val="28"/>
          <w:szCs w:val="28"/>
          <w:lang w:bidi="ar-EG"/>
        </w:rPr>
        <w:t xml:space="preserve">– ұзақ жылдар бойы </w:t>
      </w:r>
      <w:r w:rsidR="003929B9" w:rsidRPr="004C0452">
        <w:rPr>
          <w:sz w:val="28"/>
          <w:szCs w:val="28"/>
          <w:lang w:bidi="ar-EG"/>
        </w:rPr>
        <w:t xml:space="preserve">Абайды және әл-Фарабиді зерттеулерінің нәтижесінде туындаған ғылыми тұжырымдар еді. Егер дәлелді түрде көрсететін болсақ, баршамызға белгілі әл-Фарабидің «Тәрбиесіз берілген білім – адамзаттың қас жауы». Бұдан, әл-Фарабидің нақыл сөзінен тәрбиенің маңыздылығын көруге болады. </w:t>
      </w:r>
      <w:r w:rsidR="00167233" w:rsidRPr="004C0452">
        <w:rPr>
          <w:sz w:val="28"/>
          <w:szCs w:val="28"/>
          <w:lang w:bidi="ar-EG"/>
        </w:rPr>
        <w:t>Сонымен қатар, Ақжан</w:t>
      </w:r>
      <w:r w:rsidR="00181243">
        <w:rPr>
          <w:sz w:val="28"/>
          <w:szCs w:val="28"/>
          <w:rtl/>
          <w:lang w:bidi="ar-EG"/>
        </w:rPr>
        <w:t xml:space="preserve"> </w:t>
      </w:r>
      <w:r w:rsidR="00167233" w:rsidRPr="004C0452">
        <w:rPr>
          <w:sz w:val="28"/>
          <w:szCs w:val="28"/>
          <w:lang w:bidi="ar-EG"/>
        </w:rPr>
        <w:t>әл-Машанидың ұйытқы болуымен имам-білімдарлар аударған «Тәржімә Афлатон» атты қолжазбада төрт түрлі пазилатты көрсетеді: Олар: хикмет-ақыл, батырлық рух, ғаділ</w:t>
      </w:r>
      <w:r w:rsidR="0024740A" w:rsidRPr="004C0452">
        <w:rPr>
          <w:sz w:val="28"/>
          <w:szCs w:val="28"/>
          <w:lang w:bidi="ar-EG"/>
        </w:rPr>
        <w:t>, төртінші көрсетілмеген [</w:t>
      </w:r>
      <w:r w:rsidR="00A148F9" w:rsidRPr="004C0452">
        <w:rPr>
          <w:sz w:val="28"/>
          <w:szCs w:val="28"/>
          <w:lang w:bidi="ar-EG"/>
        </w:rPr>
        <w:t>6</w:t>
      </w:r>
      <w:r w:rsidR="00334ADF" w:rsidRPr="004C0452">
        <w:rPr>
          <w:sz w:val="28"/>
          <w:szCs w:val="28"/>
          <w:lang w:bidi="ar-EG"/>
        </w:rPr>
        <w:t>9</w:t>
      </w:r>
      <w:r w:rsidR="00FB5933" w:rsidRPr="004C0452">
        <w:rPr>
          <w:sz w:val="28"/>
          <w:szCs w:val="28"/>
          <w:lang w:bidi="ar-EG"/>
        </w:rPr>
        <w:t xml:space="preserve">, </w:t>
      </w:r>
      <w:r w:rsidR="00AC4E3E">
        <w:rPr>
          <w:sz w:val="28"/>
          <w:szCs w:val="28"/>
          <w:lang w:bidi="ar-EG"/>
        </w:rPr>
        <w:t xml:space="preserve">б. </w:t>
      </w:r>
      <w:r w:rsidR="0024740A" w:rsidRPr="004C0452">
        <w:rPr>
          <w:sz w:val="28"/>
          <w:szCs w:val="28"/>
          <w:lang w:bidi="ar-EG"/>
        </w:rPr>
        <w:t>13]</w:t>
      </w:r>
      <w:r w:rsidR="00A148F9" w:rsidRPr="004C0452">
        <w:rPr>
          <w:sz w:val="28"/>
          <w:szCs w:val="28"/>
          <w:lang w:bidi="ar-EG"/>
        </w:rPr>
        <w:t xml:space="preserve">. </w:t>
      </w:r>
      <w:r w:rsidR="00E87083" w:rsidRPr="004C0452">
        <w:rPr>
          <w:sz w:val="28"/>
          <w:szCs w:val="28"/>
          <w:lang w:bidi="ar-EG"/>
        </w:rPr>
        <w:t>Ал, Ақжан әл-Машани «Әл-Фараби және</w:t>
      </w:r>
      <w:r w:rsidR="00D12C96" w:rsidRPr="004C0452">
        <w:rPr>
          <w:sz w:val="28"/>
          <w:szCs w:val="28"/>
          <w:lang w:bidi="ar-EG"/>
        </w:rPr>
        <w:t xml:space="preserve"> </w:t>
      </w:r>
      <w:r w:rsidR="00E87083" w:rsidRPr="004C0452">
        <w:rPr>
          <w:sz w:val="28"/>
          <w:szCs w:val="28"/>
          <w:lang w:bidi="ar-EG"/>
        </w:rPr>
        <w:t>Абай» атты еңбегінде Абайдың келесідей ойын атап өтеді: «</w:t>
      </w:r>
      <w:r w:rsidR="004A452D" w:rsidRPr="004C0452">
        <w:rPr>
          <w:sz w:val="28"/>
          <w:szCs w:val="28"/>
          <w:lang w:bidi="ar-EG"/>
        </w:rPr>
        <w:t>Ғылымды, ақылды сақтайтын мінез деген сауыты бар. Білім-ғылымды дәулет деп білсең, әрбір естігенді, көргенді көңілің жақсы ұғып, оның өз суретімен і</w:t>
      </w:r>
      <w:r w:rsidR="00484310">
        <w:rPr>
          <w:sz w:val="28"/>
          <w:szCs w:val="28"/>
          <w:lang w:bidi="ar-EG"/>
        </w:rPr>
        <w:t>с</w:t>
      </w:r>
      <w:r w:rsidR="004A452D" w:rsidRPr="004C0452">
        <w:rPr>
          <w:sz w:val="28"/>
          <w:szCs w:val="28"/>
          <w:lang w:bidi="ar-EG"/>
        </w:rPr>
        <w:t>ке жайластырып алады</w:t>
      </w:r>
      <w:r w:rsidR="00E87083" w:rsidRPr="004C0452">
        <w:rPr>
          <w:sz w:val="28"/>
          <w:szCs w:val="28"/>
          <w:lang w:bidi="ar-EG"/>
        </w:rPr>
        <w:t>»</w:t>
      </w:r>
      <w:r w:rsidR="004A452D" w:rsidRPr="004C0452">
        <w:rPr>
          <w:sz w:val="28"/>
          <w:szCs w:val="28"/>
          <w:lang w:bidi="ar-EG"/>
        </w:rPr>
        <w:t xml:space="preserve"> [</w:t>
      </w:r>
      <w:r w:rsidR="009A4174" w:rsidRPr="004C0452">
        <w:rPr>
          <w:sz w:val="28"/>
          <w:szCs w:val="28"/>
          <w:lang w:bidi="ar-EG"/>
        </w:rPr>
        <w:t>7</w:t>
      </w:r>
      <w:r w:rsidR="00FB5933" w:rsidRPr="004C0452">
        <w:rPr>
          <w:sz w:val="28"/>
          <w:szCs w:val="28"/>
          <w:lang w:bidi="ar-EG"/>
        </w:rPr>
        <w:t xml:space="preserve">, </w:t>
      </w:r>
      <w:r w:rsidR="00AC4E3E">
        <w:rPr>
          <w:sz w:val="28"/>
          <w:szCs w:val="28"/>
          <w:lang w:bidi="ar-EG"/>
        </w:rPr>
        <w:t>б. </w:t>
      </w:r>
      <w:r w:rsidR="004A452D" w:rsidRPr="004C0452">
        <w:rPr>
          <w:sz w:val="28"/>
          <w:szCs w:val="28"/>
          <w:lang w:bidi="ar-EG"/>
        </w:rPr>
        <w:t>126]. Бұдан Ақжан әл-Машани «Абай сөзінің арғы жағында адамның адамдық табиғаты жатыр» деген ғылыми тұжырымды жазады [</w:t>
      </w:r>
      <w:r w:rsidR="009A4174" w:rsidRPr="004C0452">
        <w:rPr>
          <w:sz w:val="28"/>
          <w:szCs w:val="28"/>
          <w:lang w:bidi="ar-EG"/>
        </w:rPr>
        <w:t>7</w:t>
      </w:r>
      <w:r w:rsidR="00FB5933" w:rsidRPr="004C0452">
        <w:rPr>
          <w:sz w:val="28"/>
          <w:szCs w:val="28"/>
          <w:lang w:bidi="ar-EG"/>
        </w:rPr>
        <w:t xml:space="preserve">, </w:t>
      </w:r>
      <w:r w:rsidR="00AC4E3E">
        <w:rPr>
          <w:sz w:val="28"/>
          <w:szCs w:val="28"/>
          <w:lang w:bidi="ar-EG"/>
        </w:rPr>
        <w:t xml:space="preserve">б. </w:t>
      </w:r>
      <w:r w:rsidR="004A452D" w:rsidRPr="004C0452">
        <w:rPr>
          <w:sz w:val="28"/>
          <w:szCs w:val="28"/>
          <w:lang w:bidi="ar-EG"/>
        </w:rPr>
        <w:t>126]. Фарабитанушы-ғалым «Сабырлы, ұстамды</w:t>
      </w:r>
      <w:r w:rsidR="00484310">
        <w:rPr>
          <w:sz w:val="28"/>
          <w:szCs w:val="28"/>
          <w:lang w:bidi="ar-EG"/>
        </w:rPr>
        <w:t>,</w:t>
      </w:r>
      <w:r w:rsidR="004A452D" w:rsidRPr="004C0452">
        <w:rPr>
          <w:sz w:val="28"/>
          <w:szCs w:val="28"/>
          <w:lang w:bidi="ar-EG"/>
        </w:rPr>
        <w:t xml:space="preserve"> адал мінез ғылымның, ақылдың, адамдықтың, иманның сауыты, рухани қазынаны сақтайтын орны» деп жоғарыда аталған еңбегінде осындай қорытындыға келеді [</w:t>
      </w:r>
      <w:r w:rsidR="009A4174" w:rsidRPr="004C0452">
        <w:rPr>
          <w:sz w:val="28"/>
          <w:szCs w:val="28"/>
          <w:lang w:bidi="ar-EG"/>
        </w:rPr>
        <w:t>7</w:t>
      </w:r>
      <w:r w:rsidR="00FB5933" w:rsidRPr="004C0452">
        <w:rPr>
          <w:sz w:val="28"/>
          <w:szCs w:val="28"/>
          <w:lang w:bidi="ar-EG"/>
        </w:rPr>
        <w:t xml:space="preserve">, </w:t>
      </w:r>
      <w:r w:rsidR="00AC4E3E">
        <w:rPr>
          <w:sz w:val="28"/>
          <w:szCs w:val="28"/>
          <w:lang w:bidi="ar-EG"/>
        </w:rPr>
        <w:t xml:space="preserve">б. </w:t>
      </w:r>
      <w:r w:rsidR="004A452D" w:rsidRPr="004C0452">
        <w:rPr>
          <w:sz w:val="28"/>
          <w:szCs w:val="28"/>
          <w:lang w:bidi="ar-EG"/>
        </w:rPr>
        <w:t>126].</w:t>
      </w:r>
      <w:r w:rsidR="0024740A" w:rsidRPr="004C0452">
        <w:rPr>
          <w:sz w:val="28"/>
          <w:szCs w:val="28"/>
          <w:lang w:bidi="ar-EG"/>
        </w:rPr>
        <w:t xml:space="preserve"> Ақжан әл-Машан «Әл-Фараби және Абай» атты ғылыми еңбегінде атап өткендей, «Абай үшкілі</w:t>
      </w:r>
      <w:r w:rsidR="00051048" w:rsidRPr="004C0452">
        <w:rPr>
          <w:sz w:val="28"/>
          <w:szCs w:val="28"/>
          <w:lang w:bidi="ar-EG"/>
        </w:rPr>
        <w:t xml:space="preserve"> деп отырғанымыз – үш саладан бас қосқан нәрсе: Қайрат,</w:t>
      </w:r>
      <w:r w:rsidR="009B5F4A" w:rsidRPr="004C0452">
        <w:rPr>
          <w:sz w:val="28"/>
          <w:szCs w:val="28"/>
          <w:lang w:bidi="ar-EG"/>
        </w:rPr>
        <w:t xml:space="preserve"> </w:t>
      </w:r>
      <w:r w:rsidR="00051048" w:rsidRPr="004C0452">
        <w:rPr>
          <w:sz w:val="28"/>
          <w:szCs w:val="28"/>
          <w:lang w:bidi="ar-EG"/>
        </w:rPr>
        <w:t>Ақыл, Жүрек</w:t>
      </w:r>
      <w:r w:rsidR="0024740A" w:rsidRPr="004C0452">
        <w:rPr>
          <w:sz w:val="28"/>
          <w:szCs w:val="28"/>
          <w:lang w:bidi="ar-EG"/>
        </w:rPr>
        <w:t>»</w:t>
      </w:r>
      <w:r w:rsidR="00051048" w:rsidRPr="004C0452">
        <w:rPr>
          <w:sz w:val="28"/>
          <w:szCs w:val="28"/>
          <w:lang w:bidi="ar-EG"/>
        </w:rPr>
        <w:t xml:space="preserve"> деп көретеді [</w:t>
      </w:r>
      <w:r w:rsidR="009A4174" w:rsidRPr="004C0452">
        <w:rPr>
          <w:sz w:val="28"/>
          <w:szCs w:val="28"/>
          <w:lang w:bidi="ar-EG"/>
        </w:rPr>
        <w:t>1</w:t>
      </w:r>
      <w:r w:rsidR="00334ADF" w:rsidRPr="004C0452">
        <w:rPr>
          <w:sz w:val="28"/>
          <w:szCs w:val="28"/>
          <w:lang w:bidi="ar-EG"/>
        </w:rPr>
        <w:t>7</w:t>
      </w:r>
      <w:r w:rsidR="009D7DBC" w:rsidRPr="004C0452">
        <w:rPr>
          <w:sz w:val="28"/>
          <w:szCs w:val="28"/>
          <w:lang w:bidi="ar-EG"/>
        </w:rPr>
        <w:t>4</w:t>
      </w:r>
      <w:r w:rsidR="00FB5933" w:rsidRPr="004C0452">
        <w:rPr>
          <w:sz w:val="28"/>
          <w:szCs w:val="28"/>
          <w:lang w:bidi="ar-EG"/>
        </w:rPr>
        <w:t xml:space="preserve">, </w:t>
      </w:r>
      <w:r w:rsidR="00AC4E3E">
        <w:rPr>
          <w:sz w:val="28"/>
          <w:szCs w:val="28"/>
          <w:lang w:bidi="ar-EG"/>
        </w:rPr>
        <w:t xml:space="preserve">б. </w:t>
      </w:r>
      <w:r w:rsidR="00051048" w:rsidRPr="004C0452">
        <w:rPr>
          <w:sz w:val="28"/>
          <w:szCs w:val="28"/>
          <w:lang w:bidi="ar-EG"/>
        </w:rPr>
        <w:t>133].</w:t>
      </w:r>
      <w:r w:rsidR="0024740A" w:rsidRPr="004C0452">
        <w:rPr>
          <w:sz w:val="28"/>
          <w:szCs w:val="28"/>
          <w:lang w:bidi="ar-EG"/>
        </w:rPr>
        <w:t xml:space="preserve"> </w:t>
      </w:r>
      <w:r w:rsidR="00051048" w:rsidRPr="004C0452">
        <w:rPr>
          <w:sz w:val="28"/>
          <w:szCs w:val="28"/>
          <w:lang w:bidi="ar-EG"/>
        </w:rPr>
        <w:t>Яғни, Ақжан әл-Машани анықтаған Абайдың адам мінезіне қатысты нақыл сөздерін фарабитану ғылымы бойынша зертт</w:t>
      </w:r>
      <w:r w:rsidR="00966987">
        <w:rPr>
          <w:sz w:val="28"/>
          <w:szCs w:val="28"/>
          <w:lang w:bidi="ar-EG"/>
        </w:rPr>
        <w:t>еді</w:t>
      </w:r>
      <w:r w:rsidR="00051048" w:rsidRPr="004C0452">
        <w:rPr>
          <w:sz w:val="28"/>
          <w:szCs w:val="28"/>
          <w:lang w:bidi="ar-EG"/>
        </w:rPr>
        <w:t>. Фарабитану ғылымының ішіне табиғат ғылымдары және т.б. жатады.</w:t>
      </w:r>
      <w:r w:rsidR="00BA2D67" w:rsidRPr="004C0452">
        <w:rPr>
          <w:sz w:val="28"/>
          <w:szCs w:val="28"/>
          <w:lang w:bidi="ar-EG"/>
        </w:rPr>
        <w:t xml:space="preserve"> Қазақстанда Ақжан әл-Машани негіз қалаған фарабитану ғылымында үшкіл (пішін) ерекше орын алады. </w:t>
      </w:r>
      <w:r w:rsidR="0054519B" w:rsidRPr="004C0452">
        <w:rPr>
          <w:sz w:val="28"/>
          <w:szCs w:val="28"/>
          <w:lang w:bidi="ar-EG"/>
        </w:rPr>
        <w:t>Ал, үшкіл – фарабитану ғылымының негізгі әдістерінің бірі болып табылады. Бұл туралы фарабитанушы-ғалым «Әл-Фараби және Абай»</w:t>
      </w:r>
      <w:r w:rsidR="00C83614" w:rsidRPr="004C0452">
        <w:rPr>
          <w:sz w:val="28"/>
          <w:szCs w:val="28"/>
          <w:lang w:bidi="ar-EG"/>
        </w:rPr>
        <w:t xml:space="preserve"> атты еңбегінде былайша анықтама береді: «Демек үшкіл өлшеу заттардың бет бейнесін өлшеудің әліппесі деуге болады» [</w:t>
      </w:r>
      <w:r w:rsidR="009A4174" w:rsidRPr="004C0452">
        <w:rPr>
          <w:sz w:val="28"/>
          <w:szCs w:val="28"/>
          <w:lang w:bidi="ar-EG"/>
        </w:rPr>
        <w:t>7</w:t>
      </w:r>
      <w:r w:rsidR="00FB5933" w:rsidRPr="004C0452">
        <w:rPr>
          <w:sz w:val="28"/>
          <w:szCs w:val="28"/>
          <w:lang w:bidi="ar-EG"/>
        </w:rPr>
        <w:t xml:space="preserve">, </w:t>
      </w:r>
      <w:r w:rsidR="00AC4E3E">
        <w:rPr>
          <w:sz w:val="28"/>
          <w:szCs w:val="28"/>
          <w:lang w:bidi="ar-EG"/>
        </w:rPr>
        <w:t xml:space="preserve">б. </w:t>
      </w:r>
      <w:r w:rsidR="00C83614" w:rsidRPr="004C0452">
        <w:rPr>
          <w:sz w:val="28"/>
          <w:szCs w:val="28"/>
          <w:lang w:bidi="ar-EG"/>
        </w:rPr>
        <w:t xml:space="preserve">118]. Бұл жерде Ақжан әл-Машани фарабитану ғылымының негізгі әдістерінің бірі болып табылатын үшкілге үлкен мән беруінің себебі – ежелгі ғылымда өлшеу (математика, геометрия) ғылымдары ерекше орын алады. </w:t>
      </w:r>
      <w:r w:rsidR="00847DB5" w:rsidRPr="004C0452">
        <w:rPr>
          <w:sz w:val="28"/>
          <w:szCs w:val="28"/>
          <w:lang w:bidi="ar-EG"/>
        </w:rPr>
        <w:t>Сонымен қатар, үшкіл деген атауға мән беруінің екінші себебі, әл-Фараби ілімі және фарабитанушы-ғалымның жер өлшеу, кен өлшеу, тас өлшеу мамандығы ерекше әсер етті [</w:t>
      </w:r>
      <w:r w:rsidR="00AD27B2" w:rsidRPr="004C0452">
        <w:rPr>
          <w:sz w:val="28"/>
          <w:szCs w:val="28"/>
          <w:lang w:bidi="ar-EG"/>
        </w:rPr>
        <w:t>7</w:t>
      </w:r>
      <w:r w:rsidR="00FB5933" w:rsidRPr="004C0452">
        <w:rPr>
          <w:sz w:val="28"/>
          <w:szCs w:val="28"/>
          <w:lang w:bidi="ar-EG"/>
        </w:rPr>
        <w:t xml:space="preserve">, </w:t>
      </w:r>
      <w:r w:rsidR="00AC4E3E">
        <w:rPr>
          <w:sz w:val="28"/>
          <w:szCs w:val="28"/>
          <w:lang w:bidi="ar-EG"/>
        </w:rPr>
        <w:t>б. </w:t>
      </w:r>
      <w:r w:rsidR="00847DB5" w:rsidRPr="004C0452">
        <w:rPr>
          <w:sz w:val="28"/>
          <w:szCs w:val="28"/>
          <w:lang w:bidi="ar-EG"/>
        </w:rPr>
        <w:t>119]</w:t>
      </w:r>
      <w:r w:rsidR="009A4174" w:rsidRPr="004C0452">
        <w:rPr>
          <w:sz w:val="28"/>
          <w:szCs w:val="28"/>
          <w:lang w:bidi="ar-EG"/>
        </w:rPr>
        <w:t xml:space="preserve">. </w:t>
      </w:r>
      <w:r w:rsidR="00513645" w:rsidRPr="004C0452">
        <w:rPr>
          <w:sz w:val="28"/>
          <w:szCs w:val="28"/>
          <w:lang w:bidi="ar-EG"/>
        </w:rPr>
        <w:t>Сондай-ақ, фарабитанушы-ғалым ғылыми еңбектері туралы жазылған «Әл-Фараби және музыка» атты 16-том кітапта: «</w:t>
      </w:r>
      <w:r w:rsidR="00C8728D" w:rsidRPr="004C0452">
        <w:rPr>
          <w:sz w:val="28"/>
          <w:szCs w:val="28"/>
          <w:lang w:bidi="ar-EG"/>
        </w:rPr>
        <w:t>Алла Тағала адамға заттардың атын үйретті (2-сүре, 31-аят). Заттардың аттарын, есімдерін білу деген сөз – солардың қасиетін, санын-сапасын, орнын, қызметін білу деген сөз</w:t>
      </w:r>
      <w:r w:rsidR="00513645" w:rsidRPr="004C0452">
        <w:rPr>
          <w:sz w:val="28"/>
          <w:szCs w:val="28"/>
          <w:lang w:bidi="ar-EG"/>
        </w:rPr>
        <w:t>»</w:t>
      </w:r>
      <w:r w:rsidR="00C8728D" w:rsidRPr="004C0452">
        <w:rPr>
          <w:sz w:val="28"/>
          <w:szCs w:val="28"/>
          <w:lang w:bidi="ar-EG"/>
        </w:rPr>
        <w:t xml:space="preserve"> [</w:t>
      </w:r>
      <w:r w:rsidR="00FB5933" w:rsidRPr="004C0452">
        <w:rPr>
          <w:sz w:val="28"/>
          <w:szCs w:val="28"/>
          <w:lang w:bidi="ar-EG"/>
        </w:rPr>
        <w:t>2</w:t>
      </w:r>
      <w:r w:rsidR="00AD27B2" w:rsidRPr="004C0452">
        <w:rPr>
          <w:sz w:val="28"/>
          <w:szCs w:val="28"/>
          <w:lang w:bidi="ar-EG"/>
        </w:rPr>
        <w:t>3</w:t>
      </w:r>
      <w:r w:rsidR="00FB5933" w:rsidRPr="004C0452">
        <w:rPr>
          <w:sz w:val="28"/>
          <w:szCs w:val="28"/>
          <w:lang w:bidi="ar-EG"/>
        </w:rPr>
        <w:t xml:space="preserve">, </w:t>
      </w:r>
      <w:r w:rsidR="00AC4E3E">
        <w:rPr>
          <w:sz w:val="28"/>
          <w:szCs w:val="28"/>
          <w:lang w:bidi="ar-EG"/>
        </w:rPr>
        <w:t>б. </w:t>
      </w:r>
      <w:r w:rsidR="00C8728D" w:rsidRPr="004C0452">
        <w:rPr>
          <w:sz w:val="28"/>
          <w:szCs w:val="28"/>
          <w:lang w:bidi="ar-EG"/>
        </w:rPr>
        <w:t xml:space="preserve">146]. Ал, заттардың қасиетін анықтауда математика ғылымы ерекше орын алады. </w:t>
      </w:r>
      <w:r w:rsidR="00C83614" w:rsidRPr="004C0452">
        <w:rPr>
          <w:sz w:val="28"/>
          <w:szCs w:val="28"/>
          <w:lang w:bidi="ar-EG"/>
        </w:rPr>
        <w:t>Бұл туралы Ақжан әл-Машанидың еңбектері енген «Әл-Фараби және бүгінгі ғылым» атты ғылыми еңбект</w:t>
      </w:r>
      <w:r w:rsidR="00A71CBC" w:rsidRPr="004C0452">
        <w:rPr>
          <w:sz w:val="28"/>
          <w:szCs w:val="28"/>
          <w:lang w:bidi="ar-EG"/>
        </w:rPr>
        <w:t xml:space="preserve">е </w:t>
      </w:r>
      <w:bookmarkStart w:id="24" w:name="_Hlk143552877"/>
      <w:r w:rsidR="00A71CBC" w:rsidRPr="004C0452">
        <w:rPr>
          <w:sz w:val="28"/>
          <w:szCs w:val="28"/>
          <w:lang w:bidi="ar-EG"/>
        </w:rPr>
        <w:t xml:space="preserve">Қарахан дәуірінің көрнекті өкілі Хас Хажиб Баласағұнидың </w:t>
      </w:r>
      <w:r w:rsidR="00C83614" w:rsidRPr="004C0452">
        <w:rPr>
          <w:sz w:val="28"/>
          <w:szCs w:val="28"/>
          <w:lang w:bidi="ar-EG"/>
        </w:rPr>
        <w:t xml:space="preserve"> келесідей </w:t>
      </w:r>
      <w:r w:rsidR="00A71CBC" w:rsidRPr="004C0452">
        <w:rPr>
          <w:sz w:val="28"/>
          <w:szCs w:val="28"/>
          <w:lang w:bidi="ar-EG"/>
        </w:rPr>
        <w:t>нақыл сөзін келтіреді</w:t>
      </w:r>
      <w:r w:rsidR="00C83614" w:rsidRPr="004C0452">
        <w:rPr>
          <w:sz w:val="28"/>
          <w:szCs w:val="28"/>
          <w:lang w:bidi="ar-EG"/>
        </w:rPr>
        <w:t>: «</w:t>
      </w:r>
      <w:r w:rsidR="00A71CBC" w:rsidRPr="004C0452">
        <w:rPr>
          <w:sz w:val="28"/>
          <w:szCs w:val="28"/>
          <w:lang w:bidi="ar-EG"/>
        </w:rPr>
        <w:t>Егер ғылымыңды білгің келсе, Досың сенің хандисат</w:t>
      </w:r>
      <w:r w:rsidR="00C83614" w:rsidRPr="004C0452">
        <w:rPr>
          <w:sz w:val="28"/>
          <w:szCs w:val="28"/>
          <w:lang w:bidi="ar-EG"/>
        </w:rPr>
        <w:t>»</w:t>
      </w:r>
      <w:r w:rsidR="00A71CBC" w:rsidRPr="004C0452">
        <w:rPr>
          <w:sz w:val="28"/>
          <w:szCs w:val="28"/>
          <w:lang w:bidi="ar-EG"/>
        </w:rPr>
        <w:t>. Ақжан әл-Машани бұл еңбекте геометрияны – бақыт әперетін ғылым деп атады [</w:t>
      </w:r>
      <w:r w:rsidR="006D3903" w:rsidRPr="004C0452">
        <w:rPr>
          <w:sz w:val="28"/>
          <w:szCs w:val="28"/>
          <w:lang w:bidi="ar-EG"/>
        </w:rPr>
        <w:t xml:space="preserve">13, </w:t>
      </w:r>
      <w:r w:rsidR="00AC4E3E">
        <w:rPr>
          <w:sz w:val="28"/>
          <w:szCs w:val="28"/>
          <w:lang w:bidi="ar-EG"/>
        </w:rPr>
        <w:t xml:space="preserve">б. </w:t>
      </w:r>
      <w:r w:rsidR="00A71CBC" w:rsidRPr="004C0452">
        <w:rPr>
          <w:sz w:val="28"/>
          <w:szCs w:val="28"/>
          <w:lang w:bidi="ar-EG"/>
        </w:rPr>
        <w:t>29]</w:t>
      </w:r>
      <w:bookmarkEnd w:id="24"/>
      <w:r w:rsidR="006D3903" w:rsidRPr="004C0452">
        <w:rPr>
          <w:sz w:val="28"/>
          <w:szCs w:val="28"/>
          <w:lang w:bidi="ar-EG"/>
        </w:rPr>
        <w:t xml:space="preserve">. </w:t>
      </w:r>
      <w:r w:rsidR="00A71CBC" w:rsidRPr="004C0452">
        <w:rPr>
          <w:sz w:val="28"/>
          <w:szCs w:val="28"/>
          <w:lang w:bidi="ar-EG"/>
        </w:rPr>
        <w:t xml:space="preserve">Бұл жерде атап өтетін мәселе </w:t>
      </w:r>
      <w:r w:rsidR="00897115" w:rsidRPr="004C0452">
        <w:rPr>
          <w:sz w:val="28"/>
          <w:szCs w:val="28"/>
          <w:lang w:bidi="ar-EG"/>
        </w:rPr>
        <w:t xml:space="preserve">фарабитану ғылымы - дүниенің шындығына жету үшін әр түрлі ғылымдардың бас қосқан арнасы. </w:t>
      </w:r>
      <w:bookmarkStart w:id="25" w:name="_Hlk143552958"/>
      <w:r w:rsidR="00897115" w:rsidRPr="004C0452">
        <w:rPr>
          <w:sz w:val="28"/>
          <w:szCs w:val="28"/>
          <w:lang w:bidi="ar-EG"/>
        </w:rPr>
        <w:t xml:space="preserve">Дүниенің шындығына жету үшін </w:t>
      </w:r>
      <w:r w:rsidR="00502484" w:rsidRPr="004C0452">
        <w:rPr>
          <w:sz w:val="28"/>
          <w:szCs w:val="28"/>
          <w:lang w:bidi="ar-EG"/>
        </w:rPr>
        <w:t>Ақжан әл-Машани «Қадір түнгі ойлар»  атты кітапта келесідей қағидаларды атап өтеді: «... Соның бірінде жаңылып адасып кетпес үшін арқа сүйейтін екі нәрсе бар: Оның бірі аят пен хадис, екіншісі қазіргі дәлді табиғат ғылымдары. Осы екеуінің айтқаны дәл</w:t>
      </w:r>
      <w:r w:rsidR="00401755">
        <w:rPr>
          <w:sz w:val="28"/>
          <w:szCs w:val="28"/>
          <w:lang w:bidi="ar-EG"/>
        </w:rPr>
        <w:t xml:space="preserve"> </w:t>
      </w:r>
      <w:r w:rsidR="00502484" w:rsidRPr="004C0452">
        <w:rPr>
          <w:sz w:val="28"/>
          <w:szCs w:val="28"/>
          <w:lang w:bidi="ar-EG"/>
        </w:rPr>
        <w:t>бір жерден шықса</w:t>
      </w:r>
      <w:r w:rsidR="00847DB5" w:rsidRPr="004C0452">
        <w:rPr>
          <w:sz w:val="28"/>
          <w:szCs w:val="28"/>
          <w:lang w:bidi="ar-EG"/>
        </w:rPr>
        <w:t>, сонда шындық деп білеміз. Айтылған екеуінің үстіне қосымша тағы бір нәрсе бар, ол көне замандардан қалған мәдени мұра, таңбалы тастар. Осы үшеуінің айтқаны бір жерден шығатын болса, сонан айырылмаңыз</w:t>
      </w:r>
      <w:r w:rsidR="00502484" w:rsidRPr="004C0452">
        <w:rPr>
          <w:sz w:val="28"/>
          <w:szCs w:val="28"/>
          <w:lang w:bidi="ar-EG"/>
        </w:rPr>
        <w:t>»</w:t>
      </w:r>
      <w:r w:rsidR="00847DB5" w:rsidRPr="004C0452">
        <w:rPr>
          <w:sz w:val="28"/>
          <w:szCs w:val="28"/>
          <w:lang w:bidi="ar-EG"/>
        </w:rPr>
        <w:t xml:space="preserve"> [</w:t>
      </w:r>
      <w:r w:rsidR="00AB03B8" w:rsidRPr="004C0452">
        <w:rPr>
          <w:sz w:val="28"/>
          <w:szCs w:val="28"/>
          <w:lang w:bidi="ar-EG"/>
        </w:rPr>
        <w:t>18</w:t>
      </w:r>
      <w:r w:rsidR="00FB5933" w:rsidRPr="004C0452">
        <w:rPr>
          <w:sz w:val="28"/>
          <w:szCs w:val="28"/>
          <w:lang w:bidi="ar-EG"/>
        </w:rPr>
        <w:t xml:space="preserve">, </w:t>
      </w:r>
      <w:r w:rsidR="00AC4E3E">
        <w:rPr>
          <w:sz w:val="28"/>
          <w:szCs w:val="28"/>
          <w:lang w:bidi="ar-EG"/>
        </w:rPr>
        <w:t>б. </w:t>
      </w:r>
      <w:r w:rsidR="00847DB5" w:rsidRPr="004C0452">
        <w:rPr>
          <w:sz w:val="28"/>
          <w:szCs w:val="28"/>
          <w:lang w:bidi="ar-EG"/>
        </w:rPr>
        <w:t>128]</w:t>
      </w:r>
      <w:bookmarkEnd w:id="25"/>
      <w:r w:rsidR="00AB03B8" w:rsidRPr="004C0452">
        <w:rPr>
          <w:sz w:val="28"/>
          <w:szCs w:val="28"/>
          <w:lang w:bidi="ar-EG"/>
        </w:rPr>
        <w:t>.</w:t>
      </w:r>
      <w:r w:rsidR="00C46820" w:rsidRPr="004C0452">
        <w:rPr>
          <w:sz w:val="28"/>
          <w:szCs w:val="28"/>
          <w:lang w:bidi="ar-EG"/>
        </w:rPr>
        <w:t xml:space="preserve"> Осылардың ішінде, Ақжан әл-Машанидың шындыққа жетуде көмек беретін таңбалы тастар туралы ойды тарқататын болсақ, белгілі ғалым Х.</w:t>
      </w:r>
      <w:r w:rsidR="00AC4E3E">
        <w:rPr>
          <w:sz w:val="28"/>
          <w:szCs w:val="28"/>
          <w:lang w:bidi="ar-EG"/>
        </w:rPr>
        <w:t> </w:t>
      </w:r>
      <w:r w:rsidR="00C46820" w:rsidRPr="004C0452">
        <w:rPr>
          <w:sz w:val="28"/>
          <w:szCs w:val="28"/>
          <w:lang w:bidi="ar-EG"/>
        </w:rPr>
        <w:t>Әбжановтың «Тарту» атты 4-томдық еңбегінде түркі өркениетінің экономикалық, геосаяси, әлеуметтік, мемлекеттің ішкі, сыртқы мәселелерін танып-зерттеуде таңбалы тастардың ерекше орын алатындығын атап өтеді. Ғалымның атап көрсетуі бойынша, бұл таңбалы тастар өскелең ұрпақ мен келешекке бағыт-бағдар екендігін атап өтеді [</w:t>
      </w:r>
      <w:r w:rsidR="009D7DBC" w:rsidRPr="004C0452">
        <w:rPr>
          <w:sz w:val="28"/>
          <w:szCs w:val="28"/>
          <w:lang w:bidi="ar-EG"/>
        </w:rPr>
        <w:t>38</w:t>
      </w:r>
      <w:r w:rsidR="003A7818" w:rsidRPr="004C0452">
        <w:rPr>
          <w:sz w:val="28"/>
          <w:szCs w:val="28"/>
          <w:lang w:bidi="ar-EG"/>
        </w:rPr>
        <w:t>0</w:t>
      </w:r>
      <w:r w:rsidR="00C46820" w:rsidRPr="004C0452">
        <w:rPr>
          <w:sz w:val="28"/>
          <w:szCs w:val="28"/>
          <w:lang w:bidi="ar-EG"/>
        </w:rPr>
        <w:t>].</w:t>
      </w:r>
    </w:p>
    <w:p w14:paraId="257083EE" w14:textId="3D3CC41C" w:rsidR="00146563" w:rsidRPr="004C0452" w:rsidRDefault="00623865" w:rsidP="004C0452">
      <w:pPr>
        <w:ind w:right="3" w:firstLine="709"/>
        <w:jc w:val="both"/>
        <w:rPr>
          <w:sz w:val="28"/>
          <w:szCs w:val="28"/>
          <w:lang w:bidi="ar-EG"/>
        </w:rPr>
      </w:pPr>
      <w:r w:rsidRPr="004C0452">
        <w:rPr>
          <w:sz w:val="28"/>
          <w:szCs w:val="28"/>
          <w:lang w:bidi="ar-EG"/>
        </w:rPr>
        <w:t xml:space="preserve">Жоғарыда атап өткен адамгершілік негіздері, өлшеу ғылымдары (математика, геометрия) табиғат дүниесін тануға көмектесетін тетіктер және өзара тығыз байланысты. Осы ойға дәлел ретінде Ақжан әл-Машанидың еңбектері көрініс тапқан «Әл-Фараби және музыка» атты еңбекте былайша айтылады: «Әл-Фараби адамға, тәлім-тәрбие беретін төрт ғылым саласы </w:t>
      </w:r>
      <w:r w:rsidR="00BB4124" w:rsidRPr="004C0452">
        <w:rPr>
          <w:sz w:val="28"/>
          <w:szCs w:val="28"/>
          <w:lang w:bidi="ar-EG"/>
        </w:rPr>
        <w:t>дегені айтылады. Олар астрономия, музыка, арифметика, және геометрия. Мұны топтастырып қарағанда, табиғат дүниесі – көзге көрінетін зат және құлаққа естілетін зат. Екінші жағынан сол табиғатты өлшеуге алатын, есепке алатын есеп ғылымы - математика</w:t>
      </w:r>
      <w:r w:rsidRPr="004C0452">
        <w:rPr>
          <w:sz w:val="28"/>
          <w:szCs w:val="28"/>
          <w:lang w:bidi="ar-EG"/>
        </w:rPr>
        <w:t>»</w:t>
      </w:r>
      <w:r w:rsidR="00BB4124" w:rsidRPr="004C0452">
        <w:rPr>
          <w:sz w:val="28"/>
          <w:szCs w:val="28"/>
          <w:lang w:bidi="ar-EG"/>
        </w:rPr>
        <w:t xml:space="preserve"> [</w:t>
      </w:r>
      <w:r w:rsidR="00FB5933" w:rsidRPr="004C0452">
        <w:rPr>
          <w:sz w:val="28"/>
          <w:szCs w:val="28"/>
          <w:lang w:bidi="ar-EG"/>
        </w:rPr>
        <w:t>2</w:t>
      </w:r>
      <w:r w:rsidR="00AB03B8" w:rsidRPr="004C0452">
        <w:rPr>
          <w:sz w:val="28"/>
          <w:szCs w:val="28"/>
          <w:lang w:bidi="ar-EG"/>
        </w:rPr>
        <w:t>3</w:t>
      </w:r>
      <w:r w:rsidR="00FB5933" w:rsidRPr="004C0452">
        <w:rPr>
          <w:sz w:val="28"/>
          <w:szCs w:val="28"/>
          <w:lang w:bidi="ar-EG"/>
        </w:rPr>
        <w:t xml:space="preserve">, </w:t>
      </w:r>
      <w:r w:rsidR="00AC4E3E">
        <w:rPr>
          <w:sz w:val="28"/>
          <w:szCs w:val="28"/>
          <w:lang w:bidi="ar-EG"/>
        </w:rPr>
        <w:t xml:space="preserve">б. </w:t>
      </w:r>
      <w:r w:rsidR="00E034A3" w:rsidRPr="004C0452">
        <w:rPr>
          <w:sz w:val="28"/>
          <w:szCs w:val="28"/>
          <w:lang w:bidi="ar-EG"/>
        </w:rPr>
        <w:t>25</w:t>
      </w:r>
      <w:r w:rsidR="00BB4124" w:rsidRPr="004C0452">
        <w:rPr>
          <w:sz w:val="28"/>
          <w:szCs w:val="28"/>
          <w:lang w:bidi="ar-EG"/>
        </w:rPr>
        <w:t>]</w:t>
      </w:r>
      <w:r w:rsidR="00AB03B8" w:rsidRPr="004C0452">
        <w:rPr>
          <w:sz w:val="28"/>
          <w:szCs w:val="28"/>
          <w:lang w:bidi="ar-EG"/>
        </w:rPr>
        <w:t xml:space="preserve">. </w:t>
      </w:r>
    </w:p>
    <w:p w14:paraId="1F2AC2D1" w14:textId="5E4A062B" w:rsidR="00146563" w:rsidRPr="004C0452" w:rsidRDefault="00404B88" w:rsidP="004C0452">
      <w:pPr>
        <w:ind w:right="3" w:firstLine="709"/>
        <w:jc w:val="both"/>
        <w:rPr>
          <w:sz w:val="28"/>
          <w:szCs w:val="28"/>
          <w:lang w:bidi="ar-EG"/>
        </w:rPr>
      </w:pPr>
      <w:r w:rsidRPr="004C0452">
        <w:rPr>
          <w:sz w:val="28"/>
          <w:szCs w:val="28"/>
          <w:lang w:bidi="ar-EG"/>
        </w:rPr>
        <w:t>Сонымен қатар, фарабитанушы-ғалым Ақжан әл-Машани өз еңбектерінде әрбі</w:t>
      </w:r>
      <w:r w:rsidR="006F3EF8">
        <w:rPr>
          <w:sz w:val="28"/>
          <w:szCs w:val="28"/>
          <w:lang w:bidi="ar-EG"/>
        </w:rPr>
        <w:t>р</w:t>
      </w:r>
      <w:r w:rsidRPr="004C0452">
        <w:rPr>
          <w:sz w:val="28"/>
          <w:szCs w:val="28"/>
          <w:lang w:bidi="ar-EG"/>
        </w:rPr>
        <w:t xml:space="preserve"> заттың өлшемімен қатар, сандық мәні болады деп атап өтеді. Мәселен, </w:t>
      </w:r>
      <w:r w:rsidR="000F0942" w:rsidRPr="004C0452">
        <w:rPr>
          <w:sz w:val="28"/>
          <w:szCs w:val="28"/>
          <w:lang w:bidi="ar-EG"/>
        </w:rPr>
        <w:t>«Өгізханның қолта</w:t>
      </w:r>
      <w:r w:rsidR="00F868EF" w:rsidRPr="004C0452">
        <w:rPr>
          <w:sz w:val="28"/>
          <w:szCs w:val="28"/>
          <w:lang w:bidi="ar-EG"/>
        </w:rPr>
        <w:t>ң</w:t>
      </w:r>
      <w:r w:rsidR="000F0942" w:rsidRPr="004C0452">
        <w:rPr>
          <w:sz w:val="28"/>
          <w:szCs w:val="28"/>
          <w:lang w:bidi="ar-EG"/>
        </w:rPr>
        <w:t>басы» атты 16-томында АБЖД ғылымы туралы былайша көрсетеді: «Дыбыс пен сан қатар тараған нәрсе, сонымен байланысты әріп пен сифр (цифр) да қатар қолданылып келеді. Бұл әдіс</w:t>
      </w:r>
      <w:r w:rsidR="00EB2179">
        <w:rPr>
          <w:sz w:val="28"/>
          <w:szCs w:val="28"/>
          <w:lang w:bidi="ar-EG"/>
        </w:rPr>
        <w:t xml:space="preserve"> </w:t>
      </w:r>
      <w:r w:rsidR="000F0942" w:rsidRPr="004C0452">
        <w:rPr>
          <w:sz w:val="28"/>
          <w:szCs w:val="28"/>
          <w:lang w:bidi="ar-EG"/>
        </w:rPr>
        <w:t>ерте замандардан бастап қазіргі күнге дейін келе жатыр. АБЖД есебі дегеніміз – әріптің орнына сифр (сан) алу немесе сан орнынан әріп алу деген сөз» [</w:t>
      </w:r>
      <w:r w:rsidR="00FB5933" w:rsidRPr="004C0452">
        <w:rPr>
          <w:sz w:val="28"/>
          <w:szCs w:val="28"/>
          <w:lang w:bidi="ar-EG"/>
        </w:rPr>
        <w:t>2</w:t>
      </w:r>
      <w:r w:rsidR="00AB03B8" w:rsidRPr="004C0452">
        <w:rPr>
          <w:sz w:val="28"/>
          <w:szCs w:val="28"/>
          <w:lang w:bidi="ar-EG"/>
        </w:rPr>
        <w:t>2</w:t>
      </w:r>
      <w:r w:rsidR="00FB5933" w:rsidRPr="004C0452">
        <w:rPr>
          <w:sz w:val="28"/>
          <w:szCs w:val="28"/>
          <w:lang w:bidi="ar-EG"/>
        </w:rPr>
        <w:t xml:space="preserve">, </w:t>
      </w:r>
      <w:r w:rsidR="00AC4E3E">
        <w:rPr>
          <w:sz w:val="28"/>
          <w:szCs w:val="28"/>
          <w:lang w:bidi="ar-EG"/>
        </w:rPr>
        <w:t xml:space="preserve">б. </w:t>
      </w:r>
      <w:r w:rsidR="000F0942" w:rsidRPr="004C0452">
        <w:rPr>
          <w:sz w:val="28"/>
          <w:szCs w:val="28"/>
          <w:lang w:bidi="ar-EG"/>
        </w:rPr>
        <w:t>251]</w:t>
      </w:r>
      <w:r w:rsidR="00AB03B8" w:rsidRPr="004C0452">
        <w:rPr>
          <w:sz w:val="28"/>
          <w:szCs w:val="28"/>
          <w:lang w:bidi="ar-EG"/>
        </w:rPr>
        <w:t xml:space="preserve">. </w:t>
      </w:r>
      <w:r w:rsidR="000F0942" w:rsidRPr="004C0452">
        <w:rPr>
          <w:sz w:val="28"/>
          <w:szCs w:val="28"/>
          <w:lang w:bidi="ar-EG"/>
        </w:rPr>
        <w:t>Сондай-ақ,  Ақжан әл-Машанидың неліктен АБЖД ғылымын қолданғандығы туралы</w:t>
      </w:r>
      <w:r w:rsidR="00513645" w:rsidRPr="004C0452">
        <w:rPr>
          <w:sz w:val="28"/>
          <w:szCs w:val="28"/>
          <w:lang w:bidi="ar-EG"/>
        </w:rPr>
        <w:t xml:space="preserve"> «Әл-Фараби және музыка» атты былайша айтылады: «Әл-Фараби заманындағы ғылымды осы АБЖД (</w:t>
      </w:r>
      <w:r w:rsidR="00F868EF" w:rsidRPr="004C0452">
        <w:rPr>
          <w:sz w:val="28"/>
          <w:szCs w:val="28"/>
          <w:lang w:bidi="ar-EG"/>
        </w:rPr>
        <w:t>ә</w:t>
      </w:r>
      <w:r w:rsidR="00513645" w:rsidRPr="004C0452">
        <w:rPr>
          <w:sz w:val="28"/>
          <w:szCs w:val="28"/>
          <w:lang w:bidi="ar-EG"/>
        </w:rPr>
        <w:t>бж</w:t>
      </w:r>
      <w:r w:rsidR="00F868EF" w:rsidRPr="004C0452">
        <w:rPr>
          <w:sz w:val="28"/>
          <w:szCs w:val="28"/>
          <w:lang w:bidi="ar-EG"/>
        </w:rPr>
        <w:t>ә</w:t>
      </w:r>
      <w:r w:rsidR="00513645" w:rsidRPr="004C0452">
        <w:rPr>
          <w:sz w:val="28"/>
          <w:szCs w:val="28"/>
          <w:lang w:bidi="ar-EG"/>
        </w:rPr>
        <w:t>д) есебінсіз түсіну қиын» [</w:t>
      </w:r>
      <w:r w:rsidR="00FB5933" w:rsidRPr="004C0452">
        <w:rPr>
          <w:sz w:val="28"/>
          <w:szCs w:val="28"/>
          <w:lang w:bidi="ar-EG"/>
        </w:rPr>
        <w:t>2</w:t>
      </w:r>
      <w:r w:rsidR="00AB03B8" w:rsidRPr="004C0452">
        <w:rPr>
          <w:sz w:val="28"/>
          <w:szCs w:val="28"/>
          <w:lang w:bidi="ar-EG"/>
        </w:rPr>
        <w:t>3</w:t>
      </w:r>
      <w:r w:rsidR="00FB5933" w:rsidRPr="004C0452">
        <w:rPr>
          <w:sz w:val="28"/>
          <w:szCs w:val="28"/>
          <w:lang w:bidi="ar-EG"/>
        </w:rPr>
        <w:t xml:space="preserve">, </w:t>
      </w:r>
      <w:r w:rsidR="00AC4E3E">
        <w:rPr>
          <w:sz w:val="28"/>
          <w:szCs w:val="28"/>
          <w:lang w:bidi="ar-EG"/>
        </w:rPr>
        <w:t xml:space="preserve">б. </w:t>
      </w:r>
      <w:r w:rsidR="00513645" w:rsidRPr="004C0452">
        <w:rPr>
          <w:sz w:val="28"/>
          <w:szCs w:val="28"/>
          <w:lang w:bidi="ar-EG"/>
        </w:rPr>
        <w:t>147</w:t>
      </w:r>
      <w:r w:rsidR="00AB03B8" w:rsidRPr="004C0452">
        <w:rPr>
          <w:sz w:val="28"/>
          <w:szCs w:val="28"/>
          <w:lang w:bidi="ar-EG"/>
        </w:rPr>
        <w:t xml:space="preserve">]. </w:t>
      </w:r>
      <w:r w:rsidR="00596AA5" w:rsidRPr="004C0452">
        <w:rPr>
          <w:sz w:val="28"/>
          <w:szCs w:val="28"/>
          <w:lang w:bidi="ar-EG"/>
        </w:rPr>
        <w:t>Осыған байланысты Ақжан әл-Машани «Әл-Фараби және бүгінгі ғылым» атты кітапта Әлішер Науаидың «Фархад-Шырын» дастанындағы келес</w:t>
      </w:r>
      <w:r w:rsidR="004C649B" w:rsidRPr="004C0452">
        <w:rPr>
          <w:sz w:val="28"/>
          <w:szCs w:val="28"/>
          <w:lang w:bidi="ar-EG"/>
        </w:rPr>
        <w:t>і</w:t>
      </w:r>
      <w:r w:rsidR="00596AA5" w:rsidRPr="004C0452">
        <w:rPr>
          <w:sz w:val="28"/>
          <w:szCs w:val="28"/>
          <w:lang w:bidi="ar-EG"/>
        </w:rPr>
        <w:t>дей шумақтарды ғылыми қауым назарына аудартады: «Тот день был первым днем его побед он первый день освоил весь АБЖД» [</w:t>
      </w:r>
      <w:r w:rsidR="00FB5933" w:rsidRPr="004C0452">
        <w:rPr>
          <w:sz w:val="28"/>
          <w:szCs w:val="28"/>
          <w:lang w:bidi="ar-EG"/>
        </w:rPr>
        <w:t>1</w:t>
      </w:r>
      <w:r w:rsidR="00AB03B8" w:rsidRPr="004C0452">
        <w:rPr>
          <w:sz w:val="28"/>
          <w:szCs w:val="28"/>
          <w:lang w:bidi="ar-EG"/>
        </w:rPr>
        <w:t>3</w:t>
      </w:r>
      <w:r w:rsidR="00FB5933" w:rsidRPr="004C0452">
        <w:rPr>
          <w:sz w:val="28"/>
          <w:szCs w:val="28"/>
          <w:lang w:bidi="ar-EG"/>
        </w:rPr>
        <w:t xml:space="preserve">, </w:t>
      </w:r>
      <w:r w:rsidR="00AC4E3E">
        <w:rPr>
          <w:sz w:val="28"/>
          <w:szCs w:val="28"/>
          <w:lang w:bidi="ar-EG"/>
        </w:rPr>
        <w:t xml:space="preserve">б. </w:t>
      </w:r>
      <w:r w:rsidR="00596AA5" w:rsidRPr="004C0452">
        <w:rPr>
          <w:sz w:val="28"/>
          <w:szCs w:val="28"/>
          <w:lang w:bidi="ar-EG"/>
        </w:rPr>
        <w:t>112</w:t>
      </w:r>
      <w:r w:rsidR="00AB03B8" w:rsidRPr="004C0452">
        <w:rPr>
          <w:sz w:val="28"/>
          <w:szCs w:val="28"/>
          <w:lang w:bidi="ar-EG"/>
        </w:rPr>
        <w:t xml:space="preserve">]. </w:t>
      </w:r>
      <w:r w:rsidR="00596AA5" w:rsidRPr="004C0452">
        <w:rPr>
          <w:sz w:val="28"/>
          <w:szCs w:val="28"/>
          <w:lang w:bidi="ar-EG"/>
        </w:rPr>
        <w:t xml:space="preserve"> </w:t>
      </w:r>
    </w:p>
    <w:p w14:paraId="1F050E36" w14:textId="02F31AB8" w:rsidR="00146563" w:rsidRPr="004C0452" w:rsidRDefault="009719FD" w:rsidP="004C0452">
      <w:pPr>
        <w:ind w:right="3" w:firstLine="709"/>
        <w:jc w:val="both"/>
        <w:rPr>
          <w:sz w:val="28"/>
          <w:szCs w:val="28"/>
          <w:lang w:bidi="ar-EG"/>
        </w:rPr>
      </w:pPr>
      <w:r w:rsidRPr="004C0452">
        <w:rPr>
          <w:sz w:val="28"/>
          <w:szCs w:val="28"/>
          <w:lang w:bidi="ar-EG"/>
        </w:rPr>
        <w:t>Жоғарыдағы фарабитану</w:t>
      </w:r>
      <w:r w:rsidR="00513645" w:rsidRPr="004C0452">
        <w:rPr>
          <w:sz w:val="28"/>
          <w:szCs w:val="28"/>
          <w:lang w:bidi="ar-EG"/>
        </w:rPr>
        <w:t xml:space="preserve"> </w:t>
      </w:r>
      <w:r w:rsidRPr="004C0452">
        <w:rPr>
          <w:sz w:val="28"/>
          <w:szCs w:val="28"/>
          <w:lang w:bidi="ar-EG"/>
        </w:rPr>
        <w:t>ғылымының негізгі ерекшеліктерін көрсете отыра,</w:t>
      </w:r>
      <w:r w:rsidR="004504EB" w:rsidRPr="004C0452">
        <w:rPr>
          <w:sz w:val="28"/>
          <w:szCs w:val="28"/>
          <w:lang w:bidi="ar-EG"/>
        </w:rPr>
        <w:t xml:space="preserve"> </w:t>
      </w:r>
      <w:r w:rsidRPr="004C0452">
        <w:rPr>
          <w:sz w:val="28"/>
          <w:szCs w:val="28"/>
          <w:lang w:bidi="ar-EG"/>
        </w:rPr>
        <w:t>Ақжан әл-Машанидың «Абай үшкілі» туралы зерттеу жұмысына тоқталамыз.  Ақжан әл-Машанидың ғылыми жұмыстары жинақтал</w:t>
      </w:r>
      <w:r w:rsidR="00EB2179">
        <w:rPr>
          <w:sz w:val="28"/>
          <w:szCs w:val="28"/>
          <w:lang w:bidi="ar-EG"/>
        </w:rPr>
        <w:t>ған</w:t>
      </w:r>
      <w:r w:rsidRPr="004C0452">
        <w:rPr>
          <w:sz w:val="28"/>
          <w:szCs w:val="28"/>
          <w:lang w:bidi="ar-EG"/>
        </w:rPr>
        <w:t xml:space="preserve"> «Әл-Фараби және музыка» атты 16-том еңбекте атап өткендей, АБЖД (абжад) ғылымымен есептегендегі Абай саны – 678-ге тең екендігі көрсетілген. Ал, 678 мәні АБЖД (абжад) ғылымымен есептегендегі фурқан санына - 564 пен Қасиетті Құран Кәрім кітабындағы 114-ке қосқандағы сандық мәніне тең.</w:t>
      </w:r>
      <w:r w:rsidR="000631B9" w:rsidRPr="004C0452">
        <w:rPr>
          <w:sz w:val="28"/>
          <w:szCs w:val="28"/>
          <w:lang w:bidi="ar-EG"/>
        </w:rPr>
        <w:t xml:space="preserve"> Ақжан әл-Машани атап өткен 564 cаны Фурқан сүре атауының санына тең болса, ал, 114 cаны </w:t>
      </w:r>
      <w:r w:rsidR="00CB4D1A" w:rsidRPr="004C0452">
        <w:rPr>
          <w:sz w:val="28"/>
          <w:szCs w:val="28"/>
          <w:lang w:bidi="ar-EG"/>
        </w:rPr>
        <w:t>бойынша «Тұран қақпасы» атты кітабында атап көрсеткендей, 19 санын 6 санын көбейтінді арқылы еселейтін болсақ, Құрандағы сүрелердің саны шығады. Ал, мұндағы 19 cаны - «Бисми Аллаh ал-рахман ал-рахим» Бас бата санына тең болды. Ал 12 мен 7 санын айырма арқылы алатын болсақ, 5 саны шығады. Бұл аспан әлеміндегі күн мен айды есептемегендегі планета санына тең және барлық ғаламды құраушы бес тетік (от, су, жел, жер, эфир) [</w:t>
      </w:r>
      <w:r w:rsidR="00BC3D47" w:rsidRPr="004C0452">
        <w:rPr>
          <w:sz w:val="28"/>
          <w:szCs w:val="28"/>
          <w:lang w:bidi="ar-EG"/>
        </w:rPr>
        <w:t>3</w:t>
      </w:r>
      <w:r w:rsidR="00334ADF" w:rsidRPr="004C0452">
        <w:rPr>
          <w:sz w:val="28"/>
          <w:szCs w:val="28"/>
          <w:lang w:bidi="ar-EG"/>
        </w:rPr>
        <w:t>7</w:t>
      </w:r>
      <w:r w:rsidR="009D7DBC" w:rsidRPr="004C0452">
        <w:rPr>
          <w:sz w:val="28"/>
          <w:szCs w:val="28"/>
          <w:lang w:bidi="ar-EG"/>
        </w:rPr>
        <w:t>5</w:t>
      </w:r>
      <w:r w:rsidR="00FB5933" w:rsidRPr="004C0452">
        <w:rPr>
          <w:sz w:val="28"/>
          <w:szCs w:val="28"/>
          <w:lang w:bidi="ar-EG"/>
        </w:rPr>
        <w:t xml:space="preserve">, </w:t>
      </w:r>
      <w:r w:rsidR="00AC4E3E">
        <w:rPr>
          <w:sz w:val="28"/>
          <w:szCs w:val="28"/>
          <w:lang w:bidi="ar-EG"/>
        </w:rPr>
        <w:t xml:space="preserve">б. </w:t>
      </w:r>
      <w:r w:rsidR="00CB4D1A" w:rsidRPr="004C0452">
        <w:rPr>
          <w:sz w:val="28"/>
          <w:szCs w:val="28"/>
          <w:lang w:bidi="ar-EG"/>
        </w:rPr>
        <w:t>76]</w:t>
      </w:r>
      <w:r w:rsidR="00BC3D47" w:rsidRPr="004C0452">
        <w:rPr>
          <w:sz w:val="28"/>
          <w:szCs w:val="28"/>
          <w:lang w:bidi="ar-EG"/>
        </w:rPr>
        <w:t xml:space="preserve">. </w:t>
      </w:r>
      <w:r w:rsidR="00CB4D1A" w:rsidRPr="004C0452">
        <w:rPr>
          <w:sz w:val="28"/>
          <w:szCs w:val="28"/>
          <w:lang w:bidi="ar-EG"/>
        </w:rPr>
        <w:t>Фарабитанушы-ғалым атап өткен 6 саны</w:t>
      </w:r>
      <w:r w:rsidR="00B66311" w:rsidRPr="004C0452">
        <w:rPr>
          <w:sz w:val="28"/>
          <w:szCs w:val="28"/>
          <w:lang w:bidi="ar-EG"/>
        </w:rPr>
        <w:t xml:space="preserve"> туралы фарабитанушы-ғалым Ақжан әл-Машани келесідей «57» атты сүренің 87-аяты арқылы көрсетеді: «Көкті және Жерді Аллаh алты күнде жаратты» [</w:t>
      </w:r>
      <w:r w:rsidR="00FB5933" w:rsidRPr="004C0452">
        <w:rPr>
          <w:sz w:val="28"/>
          <w:szCs w:val="28"/>
          <w:lang w:bidi="ar-EG"/>
        </w:rPr>
        <w:t>1</w:t>
      </w:r>
      <w:r w:rsidR="00432588" w:rsidRPr="004C0452">
        <w:rPr>
          <w:sz w:val="28"/>
          <w:szCs w:val="28"/>
          <w:lang w:bidi="ar-EG"/>
        </w:rPr>
        <w:t>2</w:t>
      </w:r>
      <w:r w:rsidR="00FB5933" w:rsidRPr="004C0452">
        <w:rPr>
          <w:sz w:val="28"/>
          <w:szCs w:val="28"/>
          <w:lang w:bidi="ar-EG"/>
        </w:rPr>
        <w:t xml:space="preserve">, </w:t>
      </w:r>
      <w:r w:rsidR="00AC4E3E">
        <w:rPr>
          <w:sz w:val="28"/>
          <w:szCs w:val="28"/>
          <w:lang w:bidi="ar-EG"/>
        </w:rPr>
        <w:t>б. </w:t>
      </w:r>
      <w:r w:rsidR="00B66311" w:rsidRPr="004C0452">
        <w:rPr>
          <w:sz w:val="28"/>
          <w:szCs w:val="28"/>
          <w:lang w:bidi="ar-EG"/>
        </w:rPr>
        <w:t>227]</w:t>
      </w:r>
      <w:r w:rsidR="00432588" w:rsidRPr="004C0452">
        <w:rPr>
          <w:sz w:val="28"/>
          <w:szCs w:val="28"/>
          <w:lang w:bidi="ar-EG"/>
        </w:rPr>
        <w:t xml:space="preserve">. </w:t>
      </w:r>
      <w:r w:rsidR="00B66311" w:rsidRPr="004C0452">
        <w:rPr>
          <w:sz w:val="28"/>
          <w:szCs w:val="28"/>
          <w:lang w:bidi="ar-EG"/>
        </w:rPr>
        <w:t>Демек, жоғарыда атап өткен Абай саны оның мәнісінің Фурқан атты ұғымның сандық мәніне тең және Құрандағы сүрелердің саны</w:t>
      </w:r>
      <w:r w:rsidR="00513645" w:rsidRPr="004C0452">
        <w:rPr>
          <w:sz w:val="28"/>
          <w:szCs w:val="28"/>
          <w:lang w:bidi="ar-EG"/>
        </w:rPr>
        <w:t>на</w:t>
      </w:r>
      <w:r w:rsidR="00B66311" w:rsidRPr="004C0452">
        <w:rPr>
          <w:sz w:val="28"/>
          <w:szCs w:val="28"/>
          <w:lang w:bidi="ar-EG"/>
        </w:rPr>
        <w:t xml:space="preserve"> тең деп көрсету арқылы, Ақжан әл-Машани «Әл-Фараби және музыка» атты 16-томдық еңбекте келесідей атайды: «</w:t>
      </w:r>
      <w:r w:rsidR="00C57BB7" w:rsidRPr="004C0452">
        <w:rPr>
          <w:sz w:val="28"/>
          <w:szCs w:val="28"/>
          <w:lang w:bidi="ar-EG"/>
        </w:rPr>
        <w:t>Бұл мәселені былай түсіндіреміз: Фурқан сүресінің негізі Құран шындығын ғылыми жолмен аят-хадистерге сүйене отырып дәлелдеу ұлы тартыс майданы. Соған шығу зор міндет. Бұл ислам ғылымдарының мұсылман хакімдерінің жолы. Ол кісінің ақыл талап +жүрек+ғылым бәрі бір жерден табылсын дегені соған келеді. Сол себепті осы сөздердің сандық мәнінен шыққан Абай саны сол фурқанға қызмет ету</w:t>
      </w:r>
      <w:r w:rsidR="00B66311" w:rsidRPr="004C0452">
        <w:rPr>
          <w:sz w:val="28"/>
          <w:szCs w:val="28"/>
          <w:lang w:bidi="ar-EG"/>
        </w:rPr>
        <w:t>»</w:t>
      </w:r>
      <w:r w:rsidR="00C57BB7" w:rsidRPr="004C0452">
        <w:rPr>
          <w:sz w:val="28"/>
          <w:szCs w:val="28"/>
          <w:lang w:bidi="ar-EG"/>
        </w:rPr>
        <w:t xml:space="preserve"> [</w:t>
      </w:r>
      <w:r w:rsidR="00FB5933" w:rsidRPr="004C0452">
        <w:rPr>
          <w:sz w:val="28"/>
          <w:szCs w:val="28"/>
          <w:lang w:bidi="ar-EG"/>
        </w:rPr>
        <w:t>2</w:t>
      </w:r>
      <w:r w:rsidR="00362E70" w:rsidRPr="004C0452">
        <w:rPr>
          <w:sz w:val="28"/>
          <w:szCs w:val="28"/>
          <w:lang w:bidi="ar-EG"/>
        </w:rPr>
        <w:t>3</w:t>
      </w:r>
      <w:r w:rsidR="00FB5933" w:rsidRPr="004C0452">
        <w:rPr>
          <w:sz w:val="28"/>
          <w:szCs w:val="28"/>
          <w:lang w:bidi="ar-EG"/>
        </w:rPr>
        <w:t xml:space="preserve">, </w:t>
      </w:r>
      <w:r w:rsidR="00AC4E3E">
        <w:rPr>
          <w:sz w:val="28"/>
          <w:szCs w:val="28"/>
          <w:lang w:bidi="ar-EG"/>
        </w:rPr>
        <w:t>б. </w:t>
      </w:r>
      <w:r w:rsidR="00C57BB7" w:rsidRPr="004C0452">
        <w:rPr>
          <w:sz w:val="28"/>
          <w:szCs w:val="28"/>
          <w:lang w:bidi="ar-EG"/>
        </w:rPr>
        <w:t>123]</w:t>
      </w:r>
      <w:r w:rsidR="00362E70" w:rsidRPr="004C0452">
        <w:rPr>
          <w:sz w:val="28"/>
          <w:szCs w:val="28"/>
          <w:lang w:bidi="ar-EG"/>
        </w:rPr>
        <w:t>.</w:t>
      </w:r>
    </w:p>
    <w:p w14:paraId="5BB34122" w14:textId="01CE1255" w:rsidR="00146563" w:rsidRPr="004C0452" w:rsidRDefault="004C649B" w:rsidP="004C0452">
      <w:pPr>
        <w:ind w:right="3" w:firstLine="709"/>
        <w:jc w:val="both"/>
        <w:rPr>
          <w:sz w:val="28"/>
          <w:szCs w:val="28"/>
          <w:lang w:bidi="ar-EG"/>
        </w:rPr>
      </w:pPr>
      <w:r w:rsidRPr="004C0452">
        <w:rPr>
          <w:sz w:val="28"/>
          <w:szCs w:val="28"/>
          <w:lang w:bidi="ar-EG"/>
        </w:rPr>
        <w:t>Енді Ақжан әл-Машанидың «Әл-Фараби және Абай» атты еңбегінде атап көрсеткендей, Абай үшкілі деген түсінікке тоқталып кететін болсақ, былайша мәлімделеді: «</w:t>
      </w:r>
      <w:r w:rsidR="000874BA" w:rsidRPr="004C0452">
        <w:rPr>
          <w:sz w:val="28"/>
          <w:szCs w:val="28"/>
          <w:lang w:bidi="ar-EG"/>
        </w:rPr>
        <w:t>Абай үшкілі деп отырғанымыз үш саладан бас қосқан нәрсе: Қайрат, Ақыл, Жүрек. Абай сөзінің 17-ші қара сөзінде осы үшеуінің өнерін салыстыра келіп, ғылымға билік айтқызады. Ғылым былай деп шешеді. Үшеуің де бірдей керексіңдер. Біріңсіз бірің жеке тұра алмайсыңдар. Үшеуің бас қосыңдар. Мен сендердің а</w:t>
      </w:r>
      <w:r w:rsidR="00C027EC">
        <w:rPr>
          <w:sz w:val="28"/>
          <w:szCs w:val="28"/>
          <w:lang w:bidi="ar-EG"/>
        </w:rPr>
        <w:t>йя</w:t>
      </w:r>
      <w:r w:rsidR="000874BA" w:rsidRPr="004C0452">
        <w:rPr>
          <w:sz w:val="28"/>
          <w:szCs w:val="28"/>
          <w:lang w:bidi="ar-EG"/>
        </w:rPr>
        <w:t>ыңда боламын. Жүрекке басшылық беру керек. Мен сол жүректі қолдаймын дегенге келеді</w:t>
      </w:r>
      <w:r w:rsidRPr="004C0452">
        <w:rPr>
          <w:sz w:val="28"/>
          <w:szCs w:val="28"/>
          <w:lang w:bidi="ar-EG"/>
        </w:rPr>
        <w:t>»</w:t>
      </w:r>
      <w:r w:rsidR="000874BA" w:rsidRPr="004C0452">
        <w:rPr>
          <w:sz w:val="28"/>
          <w:szCs w:val="28"/>
          <w:lang w:bidi="ar-EG"/>
        </w:rPr>
        <w:t xml:space="preserve"> [</w:t>
      </w:r>
      <w:r w:rsidR="00432588" w:rsidRPr="004C0452">
        <w:rPr>
          <w:sz w:val="28"/>
          <w:szCs w:val="28"/>
          <w:lang w:bidi="ar-EG"/>
        </w:rPr>
        <w:t>7</w:t>
      </w:r>
      <w:r w:rsidR="00FB5933" w:rsidRPr="004C0452">
        <w:rPr>
          <w:sz w:val="28"/>
          <w:szCs w:val="28"/>
          <w:lang w:bidi="ar-EG"/>
        </w:rPr>
        <w:t xml:space="preserve">, </w:t>
      </w:r>
      <w:r w:rsidR="00AC4E3E">
        <w:rPr>
          <w:sz w:val="28"/>
          <w:szCs w:val="28"/>
          <w:lang w:bidi="ar-EG"/>
        </w:rPr>
        <w:t xml:space="preserve">б. </w:t>
      </w:r>
      <w:r w:rsidR="000874BA" w:rsidRPr="004C0452">
        <w:rPr>
          <w:sz w:val="28"/>
          <w:szCs w:val="28"/>
          <w:lang w:bidi="ar-EG"/>
        </w:rPr>
        <w:t>121]</w:t>
      </w:r>
      <w:r w:rsidR="00432588" w:rsidRPr="004C0452">
        <w:rPr>
          <w:sz w:val="28"/>
          <w:szCs w:val="28"/>
          <w:lang w:bidi="ar-EG"/>
        </w:rPr>
        <w:t xml:space="preserve">. </w:t>
      </w:r>
      <w:r w:rsidR="0080565D" w:rsidRPr="004C0452">
        <w:rPr>
          <w:sz w:val="28"/>
          <w:szCs w:val="28"/>
          <w:lang w:bidi="ar-EG"/>
        </w:rPr>
        <w:t>Қазақ халқының бас ақыны Абайдың «Қайрат, ақыл, жүрек бірдей ұста, сонда толық боларсың елден бөлек» атты нақыл</w:t>
      </w:r>
      <w:r w:rsidR="00401755">
        <w:rPr>
          <w:sz w:val="28"/>
          <w:szCs w:val="28"/>
          <w:lang w:bidi="ar-EG"/>
        </w:rPr>
        <w:t xml:space="preserve"> </w:t>
      </w:r>
      <w:r w:rsidR="0080565D" w:rsidRPr="004C0452">
        <w:rPr>
          <w:sz w:val="28"/>
          <w:szCs w:val="28"/>
          <w:lang w:bidi="ar-EG"/>
        </w:rPr>
        <w:t xml:space="preserve">сөзін келтіре отыра, осындағы қайрат, ақыл, жүрек атты ұғымдарының арабша аудармасымен АБЖД ғылымы бойынша есептегенде келесідей сандық мәндерге тең: Қайрат – 206, ақыл – 200, жүрек – 132. </w:t>
      </w:r>
      <w:r w:rsidR="000830A7" w:rsidRPr="004C0452">
        <w:rPr>
          <w:sz w:val="28"/>
          <w:szCs w:val="28"/>
          <w:lang w:bidi="ar-EG"/>
        </w:rPr>
        <w:t>Осы үш санды қосқан кезеңде мәні – 538-ге тең [</w:t>
      </w:r>
      <w:r w:rsidR="00432588" w:rsidRPr="004C0452">
        <w:rPr>
          <w:sz w:val="28"/>
          <w:szCs w:val="28"/>
          <w:lang w:bidi="ar-EG"/>
        </w:rPr>
        <w:t>7</w:t>
      </w:r>
      <w:r w:rsidR="00FB5933" w:rsidRPr="004C0452">
        <w:rPr>
          <w:sz w:val="28"/>
          <w:szCs w:val="28"/>
          <w:lang w:bidi="ar-EG"/>
        </w:rPr>
        <w:t xml:space="preserve">, </w:t>
      </w:r>
      <w:r w:rsidR="000830A7" w:rsidRPr="004C0452">
        <w:rPr>
          <w:sz w:val="28"/>
          <w:szCs w:val="28"/>
          <w:lang w:bidi="ar-EG"/>
        </w:rPr>
        <w:t>125 б.]</w:t>
      </w:r>
      <w:r w:rsidR="00432588" w:rsidRPr="004C0452">
        <w:rPr>
          <w:sz w:val="28"/>
          <w:szCs w:val="28"/>
          <w:lang w:bidi="ar-EG"/>
        </w:rPr>
        <w:t xml:space="preserve">. </w:t>
      </w:r>
      <w:r w:rsidR="000830A7" w:rsidRPr="004C0452">
        <w:rPr>
          <w:sz w:val="28"/>
          <w:szCs w:val="28"/>
          <w:lang w:bidi="ar-EG"/>
        </w:rPr>
        <w:t xml:space="preserve">Осы санды </w:t>
      </w:r>
      <w:r w:rsidR="004504EB" w:rsidRPr="004C0452">
        <w:rPr>
          <w:sz w:val="28"/>
          <w:szCs w:val="28"/>
          <w:lang w:bidi="ar-EG"/>
        </w:rPr>
        <w:t>ғ</w:t>
      </w:r>
      <w:r w:rsidR="000830A7" w:rsidRPr="004C0452">
        <w:rPr>
          <w:sz w:val="28"/>
          <w:szCs w:val="28"/>
          <w:lang w:bidi="ar-EG"/>
        </w:rPr>
        <w:t>ылым атты сөзінің араб тіліндегі сөздің сандық мәні - 140 болып табылатын санға қосқан кезеңде 678 шығады. Яғни, бұл  саны Абайдың үш негізгі ұғымдар мен ғылым атты сөзінің сандық мәніне қосқандағы</w:t>
      </w:r>
      <w:r w:rsidR="00915919" w:rsidRPr="004C0452">
        <w:rPr>
          <w:sz w:val="28"/>
          <w:szCs w:val="28"/>
          <w:lang w:bidi="ar-EG"/>
        </w:rPr>
        <w:t>с</w:t>
      </w:r>
      <w:r w:rsidR="000830A7" w:rsidRPr="004C0452">
        <w:rPr>
          <w:sz w:val="28"/>
          <w:szCs w:val="28"/>
          <w:lang w:bidi="ar-EG"/>
        </w:rPr>
        <w:t>ына тең [</w:t>
      </w:r>
      <w:r w:rsidR="00432588" w:rsidRPr="004C0452">
        <w:rPr>
          <w:sz w:val="28"/>
          <w:szCs w:val="28"/>
          <w:lang w:bidi="ar-EG"/>
        </w:rPr>
        <w:t>7</w:t>
      </w:r>
      <w:r w:rsidR="00FB5933" w:rsidRPr="004C0452">
        <w:rPr>
          <w:sz w:val="28"/>
          <w:szCs w:val="28"/>
          <w:lang w:bidi="ar-EG"/>
        </w:rPr>
        <w:t xml:space="preserve">, </w:t>
      </w:r>
      <w:r w:rsidR="00AC4E3E">
        <w:rPr>
          <w:sz w:val="28"/>
          <w:szCs w:val="28"/>
          <w:lang w:bidi="ar-EG"/>
        </w:rPr>
        <w:t xml:space="preserve">б. </w:t>
      </w:r>
      <w:r w:rsidR="000830A7" w:rsidRPr="004C0452">
        <w:rPr>
          <w:sz w:val="28"/>
          <w:szCs w:val="28"/>
          <w:lang w:bidi="ar-EG"/>
        </w:rPr>
        <w:t>120]</w:t>
      </w:r>
      <w:r w:rsidR="00432588" w:rsidRPr="004C0452">
        <w:rPr>
          <w:sz w:val="28"/>
          <w:szCs w:val="28"/>
          <w:lang w:bidi="ar-EG"/>
        </w:rPr>
        <w:t xml:space="preserve">. </w:t>
      </w:r>
      <w:r w:rsidR="000442CE" w:rsidRPr="004C0452">
        <w:rPr>
          <w:sz w:val="28"/>
          <w:szCs w:val="28"/>
          <w:lang w:bidi="ar-EG"/>
        </w:rPr>
        <w:t>Бұдан шығатын қорытынды, Ақжан әл-Машани зерттеу жұмыстарында фарабитану ғылымы әдістерін қолданып, дүниенің, өмірдің</w:t>
      </w:r>
      <w:r w:rsidR="004504EB" w:rsidRPr="004C0452">
        <w:rPr>
          <w:sz w:val="28"/>
          <w:szCs w:val="28"/>
          <w:lang w:bidi="ar-EG"/>
        </w:rPr>
        <w:t xml:space="preserve"> </w:t>
      </w:r>
      <w:r w:rsidR="000442CE" w:rsidRPr="004C0452">
        <w:rPr>
          <w:sz w:val="28"/>
          <w:szCs w:val="28"/>
          <w:lang w:bidi="ar-EG"/>
        </w:rPr>
        <w:t>шындығына жетуге ұмтылды.</w:t>
      </w:r>
      <w:r w:rsidR="004504EB" w:rsidRPr="004C0452">
        <w:rPr>
          <w:sz w:val="28"/>
          <w:szCs w:val="28"/>
          <w:lang w:bidi="ar-EG"/>
        </w:rPr>
        <w:t xml:space="preserve"> </w:t>
      </w:r>
      <w:r w:rsidR="00BA2D67" w:rsidRPr="004C0452">
        <w:rPr>
          <w:sz w:val="28"/>
          <w:szCs w:val="28"/>
        </w:rPr>
        <w:t xml:space="preserve">Жоғарыда аталған мәселелер туралы көрініс тапқан </w:t>
      </w:r>
      <w:r w:rsidR="00E759E3" w:rsidRPr="004C0452">
        <w:rPr>
          <w:sz w:val="28"/>
          <w:szCs w:val="28"/>
        </w:rPr>
        <w:t>«Әл-Фараби және Абай» атты ғылыми еңбек</w:t>
      </w:r>
      <w:r w:rsidR="00BA2D67" w:rsidRPr="004C0452">
        <w:rPr>
          <w:sz w:val="28"/>
          <w:szCs w:val="28"/>
        </w:rPr>
        <w:t xml:space="preserve"> </w:t>
      </w:r>
      <w:r w:rsidR="00BA2D67" w:rsidRPr="004C0452">
        <w:rPr>
          <w:sz w:val="28"/>
          <w:szCs w:val="28"/>
          <w:lang w:bidi="ar-EG"/>
        </w:rPr>
        <w:t>1994 жылы «Қазақстан» баспасымен жарық көрді</w:t>
      </w:r>
      <w:r w:rsidR="00BA2D67" w:rsidRPr="004C0452">
        <w:rPr>
          <w:sz w:val="28"/>
          <w:szCs w:val="28"/>
        </w:rPr>
        <w:t>. Бұл еңбектің маңыздылығы туралы Спанов Мейіржан Жантайұлы «Әл-Фарабидің мемлекет туралы ілімі» атты кандидаттық диссертацияда келесідей көрсетеді: «Қазақтың екі ұлы перзенттері Фараби мен Абай арасындағы сабақтастық туралы мәселе профессор Ақжан Машановтың зерттеулеріне дейін дәлелсіз болып келді. Оның «Әл-Фараби және Абай» атты еңбегі біраз мағлұматтың басын ашып, біршама тың зерттеулер туғызды» [</w:t>
      </w:r>
      <w:r w:rsidR="00432588" w:rsidRPr="004C0452">
        <w:rPr>
          <w:sz w:val="28"/>
          <w:szCs w:val="28"/>
          <w:lang w:bidi="ar-EG"/>
        </w:rPr>
        <w:t>2</w:t>
      </w:r>
      <w:r w:rsidR="002C0ED7" w:rsidRPr="004C0452">
        <w:rPr>
          <w:sz w:val="28"/>
          <w:szCs w:val="28"/>
          <w:lang w:bidi="ar-EG"/>
        </w:rPr>
        <w:t>39</w:t>
      </w:r>
      <w:r w:rsidR="00DB1420" w:rsidRPr="004C0452">
        <w:rPr>
          <w:sz w:val="28"/>
          <w:szCs w:val="28"/>
          <w:lang w:bidi="ar-EG"/>
        </w:rPr>
        <w:t xml:space="preserve">, </w:t>
      </w:r>
      <w:r w:rsidR="00AC4E3E">
        <w:rPr>
          <w:sz w:val="28"/>
          <w:szCs w:val="28"/>
          <w:lang w:bidi="ar-EG"/>
        </w:rPr>
        <w:t xml:space="preserve">б. </w:t>
      </w:r>
      <w:r w:rsidR="00BA2D67" w:rsidRPr="004C0452">
        <w:rPr>
          <w:sz w:val="28"/>
          <w:szCs w:val="28"/>
        </w:rPr>
        <w:t>107</w:t>
      </w:r>
      <w:r w:rsidR="00432588" w:rsidRPr="004C0452">
        <w:rPr>
          <w:sz w:val="28"/>
          <w:szCs w:val="28"/>
        </w:rPr>
        <w:t>].</w:t>
      </w:r>
      <w:r w:rsidR="004504EB" w:rsidRPr="004C0452">
        <w:rPr>
          <w:sz w:val="28"/>
          <w:szCs w:val="28"/>
          <w:lang w:bidi="ar-EG"/>
        </w:rPr>
        <w:t xml:space="preserve"> </w:t>
      </w:r>
      <w:r w:rsidR="00BA2D67" w:rsidRPr="004C0452">
        <w:rPr>
          <w:sz w:val="28"/>
          <w:szCs w:val="28"/>
        </w:rPr>
        <w:t>Осылайша, фарабитанушы</w:t>
      </w:r>
      <w:r w:rsidR="00BA2D67" w:rsidRPr="004C0452">
        <w:rPr>
          <w:sz w:val="28"/>
          <w:szCs w:val="28"/>
          <w:lang w:bidi="ar-EG"/>
        </w:rPr>
        <w:t>-ғалым Ақжан</w:t>
      </w:r>
      <w:r w:rsidR="00BA2D67" w:rsidRPr="004C0452">
        <w:rPr>
          <w:sz w:val="28"/>
          <w:szCs w:val="28"/>
          <w:rtl/>
          <w:lang w:bidi="ar-EG"/>
        </w:rPr>
        <w:t xml:space="preserve"> </w:t>
      </w:r>
      <w:r w:rsidR="00BA2D67" w:rsidRPr="004C0452">
        <w:rPr>
          <w:sz w:val="28"/>
          <w:szCs w:val="28"/>
          <w:lang w:bidi="ar-EG"/>
        </w:rPr>
        <w:t xml:space="preserve">әл-Машани аталмыш еңбекті өскелең ұрпақ үшін жазып қалдырды. </w:t>
      </w:r>
      <w:r w:rsidR="00BA2D67" w:rsidRPr="004C0452">
        <w:rPr>
          <w:sz w:val="28"/>
          <w:szCs w:val="28"/>
        </w:rPr>
        <w:t>Е</w:t>
      </w:r>
      <w:r w:rsidR="00E759E3" w:rsidRPr="004C0452">
        <w:rPr>
          <w:sz w:val="28"/>
          <w:szCs w:val="28"/>
        </w:rPr>
        <w:t>кі тарихи тұлға арасындағы рухани сабақтастықты көрсететін ғылыми мұраның жарық көргендігі туралы 1995 жылы 8 ақпанда фарабитанушы-ғалым Ақжан әл-Машани шәкірті Асантай Әлімұлына жазған хат</w:t>
      </w:r>
      <w:r w:rsidR="004504EB" w:rsidRPr="004C0452">
        <w:rPr>
          <w:sz w:val="28"/>
          <w:szCs w:val="28"/>
        </w:rPr>
        <w:t xml:space="preserve">та </w:t>
      </w:r>
      <w:r w:rsidR="004504EB" w:rsidRPr="004C0452">
        <w:rPr>
          <w:sz w:val="28"/>
          <w:szCs w:val="28"/>
          <w:lang w:bidi="ar-EG"/>
        </w:rPr>
        <w:t>«Әл-Фараби және Абай» атты еңбегінің жарық көргендігі және халықа арасына тарату керектігі туралы өтініші жазылады. Хат соңында Ақжан әл-Машанидың тұрған үйінің адресі: Қ.Сәтпаев көшесі, 20A</w:t>
      </w:r>
      <w:r w:rsidR="00AD60C4" w:rsidRPr="004C0452">
        <w:rPr>
          <w:sz w:val="28"/>
          <w:szCs w:val="28"/>
          <w:lang w:bidi="ar-EG"/>
        </w:rPr>
        <w:t>,</w:t>
      </w:r>
      <w:r w:rsidR="004504EB" w:rsidRPr="004C0452">
        <w:rPr>
          <w:sz w:val="28"/>
          <w:szCs w:val="28"/>
          <w:lang w:bidi="ar-EG"/>
        </w:rPr>
        <w:t xml:space="preserve"> 4-пәтер және 67-53-82 нөмірлері жазылған</w:t>
      </w:r>
      <w:r w:rsidR="00E759E3" w:rsidRPr="004C0452">
        <w:rPr>
          <w:sz w:val="28"/>
          <w:szCs w:val="28"/>
        </w:rPr>
        <w:t xml:space="preserve"> [</w:t>
      </w:r>
      <w:r w:rsidR="00334ADF" w:rsidRPr="004C0452">
        <w:rPr>
          <w:sz w:val="28"/>
          <w:szCs w:val="28"/>
        </w:rPr>
        <w:t>3</w:t>
      </w:r>
      <w:r w:rsidR="002C0ED7" w:rsidRPr="004C0452">
        <w:rPr>
          <w:sz w:val="28"/>
          <w:szCs w:val="28"/>
        </w:rPr>
        <w:t>8</w:t>
      </w:r>
      <w:r w:rsidR="003A7818" w:rsidRPr="004C0452">
        <w:rPr>
          <w:sz w:val="28"/>
          <w:szCs w:val="28"/>
        </w:rPr>
        <w:t>1</w:t>
      </w:r>
      <w:r w:rsidR="00432588" w:rsidRPr="004C0452">
        <w:rPr>
          <w:sz w:val="28"/>
          <w:szCs w:val="28"/>
        </w:rPr>
        <w:t>].</w:t>
      </w:r>
      <w:r w:rsidR="004504EB" w:rsidRPr="004C0452">
        <w:rPr>
          <w:sz w:val="28"/>
          <w:szCs w:val="28"/>
        </w:rPr>
        <w:t xml:space="preserve"> </w:t>
      </w:r>
    </w:p>
    <w:p w14:paraId="2F1ABE5D" w14:textId="21E6A556" w:rsidR="000442CE" w:rsidRPr="004C0452" w:rsidRDefault="000442CE" w:rsidP="004C0452">
      <w:pPr>
        <w:ind w:right="3" w:firstLine="709"/>
        <w:jc w:val="both"/>
        <w:rPr>
          <w:sz w:val="28"/>
          <w:szCs w:val="28"/>
        </w:rPr>
      </w:pPr>
      <w:r w:rsidRPr="004C0452">
        <w:rPr>
          <w:sz w:val="28"/>
          <w:szCs w:val="28"/>
        </w:rPr>
        <w:t xml:space="preserve">Қорытындылай келе, </w:t>
      </w:r>
      <w:r w:rsidR="006915E5" w:rsidRPr="004C0452">
        <w:rPr>
          <w:sz w:val="28"/>
          <w:szCs w:val="28"/>
        </w:rPr>
        <w:t>Ақжан әл-Машанидың естеліктерінен алынған ойлары мен ғылыми тұжырымдары арқылы Абай мұралары және геология ғылымы бойынша энциклопедиялық білімі фарабитанушы-ғалымның әл-Фарабиді зерттеуге үлкен әсерлерін берді. Себебі, қазақ халқының бас ақыны ортағасыр ойшылдарының еңбектерімен сусындап өсті, екіншіден, әл-Фараби</w:t>
      </w:r>
      <w:r w:rsidR="002A2A61">
        <w:rPr>
          <w:sz w:val="28"/>
          <w:szCs w:val="28"/>
        </w:rPr>
        <w:t>дің</w:t>
      </w:r>
      <w:r w:rsidR="006915E5" w:rsidRPr="004C0452">
        <w:rPr>
          <w:sz w:val="28"/>
          <w:szCs w:val="28"/>
        </w:rPr>
        <w:t xml:space="preserve"> әлемнің пайда болуы туралы еңбектер жазды, ал</w:t>
      </w:r>
      <w:r w:rsidR="00301AA1" w:rsidRPr="004C0452">
        <w:rPr>
          <w:sz w:val="28"/>
          <w:szCs w:val="28"/>
        </w:rPr>
        <w:t>,</w:t>
      </w:r>
      <w:r w:rsidR="006915E5" w:rsidRPr="004C0452">
        <w:rPr>
          <w:sz w:val="28"/>
          <w:szCs w:val="28"/>
        </w:rPr>
        <w:t xml:space="preserve"> бұл – геология (жер) ғылымымен тығыз байланысты. Осы орайда, </w:t>
      </w:r>
      <w:r w:rsidRPr="004C0452">
        <w:rPr>
          <w:sz w:val="28"/>
          <w:szCs w:val="28"/>
        </w:rPr>
        <w:t>фарабитанушы</w:t>
      </w:r>
      <w:r w:rsidRPr="004C0452">
        <w:rPr>
          <w:sz w:val="28"/>
          <w:szCs w:val="28"/>
          <w:lang w:bidi="ar-EG"/>
        </w:rPr>
        <w:t xml:space="preserve">-ғалым Ақжан әл-Машани алдымен Абайды, әл-Фарабиді және оның мұраларын </w:t>
      </w:r>
      <w:r w:rsidR="006915E5" w:rsidRPr="004C0452">
        <w:rPr>
          <w:sz w:val="28"/>
          <w:szCs w:val="28"/>
          <w:lang w:bidi="ar-EG"/>
        </w:rPr>
        <w:t>зерттеп-зерделеген</w:t>
      </w:r>
      <w:r w:rsidRPr="004C0452">
        <w:rPr>
          <w:sz w:val="28"/>
          <w:szCs w:val="28"/>
          <w:lang w:bidi="ar-EG"/>
        </w:rPr>
        <w:t xml:space="preserve"> кезеңде рухани сабақтастықты табуда </w:t>
      </w:r>
      <w:r w:rsidR="006915E5" w:rsidRPr="004C0452">
        <w:rPr>
          <w:sz w:val="28"/>
          <w:szCs w:val="28"/>
          <w:lang w:bidi="ar-EG"/>
        </w:rPr>
        <w:t>фарабитану ғылымының әдістерін қолданды. Ол әдістер: табиғат ғылымдары, АБЖД ғылымы</w:t>
      </w:r>
      <w:r w:rsidRPr="004C0452">
        <w:rPr>
          <w:sz w:val="28"/>
          <w:szCs w:val="28"/>
          <w:lang w:bidi="ar-EG"/>
        </w:rPr>
        <w:t>.</w:t>
      </w:r>
      <w:r w:rsidR="006915E5" w:rsidRPr="004C0452">
        <w:rPr>
          <w:sz w:val="28"/>
          <w:szCs w:val="28"/>
          <w:lang w:bidi="ar-EG"/>
        </w:rPr>
        <w:t xml:space="preserve"> </w:t>
      </w:r>
      <w:r w:rsidR="003D159D" w:rsidRPr="004C0452">
        <w:rPr>
          <w:sz w:val="28"/>
          <w:szCs w:val="28"/>
          <w:lang w:bidi="ar-EG"/>
        </w:rPr>
        <w:t xml:space="preserve">Осы бағытта, Ақжан әл-Машани </w:t>
      </w:r>
      <w:r w:rsidR="0029701E" w:rsidRPr="004C0452">
        <w:rPr>
          <w:sz w:val="28"/>
          <w:szCs w:val="28"/>
          <w:lang w:bidi="ar-EG"/>
        </w:rPr>
        <w:t>жаңа ғылыми жұмыстарын жария</w:t>
      </w:r>
      <w:r w:rsidR="00770FB1" w:rsidRPr="004C0452">
        <w:rPr>
          <w:sz w:val="28"/>
          <w:szCs w:val="28"/>
          <w:lang w:bidi="ar-EG"/>
        </w:rPr>
        <w:t>лап, келешек ұрпаққа әл-Фарабиді зерттеу</w:t>
      </w:r>
      <w:r w:rsidR="00ED76DE" w:rsidRPr="004C0452">
        <w:rPr>
          <w:sz w:val="28"/>
          <w:szCs w:val="28"/>
          <w:lang w:bidi="ar-EG"/>
        </w:rPr>
        <w:t xml:space="preserve"> </w:t>
      </w:r>
      <w:r w:rsidR="00770FB1" w:rsidRPr="004C0452">
        <w:rPr>
          <w:sz w:val="28"/>
          <w:szCs w:val="28"/>
          <w:lang w:bidi="ar-EG"/>
        </w:rPr>
        <w:t>бойынша бағыт-бағдарларды қалдырды</w:t>
      </w:r>
      <w:r w:rsidR="0029701E" w:rsidRPr="004C0452">
        <w:rPr>
          <w:sz w:val="28"/>
          <w:szCs w:val="28"/>
          <w:lang w:bidi="ar-EG"/>
        </w:rPr>
        <w:t>.</w:t>
      </w:r>
    </w:p>
    <w:p w14:paraId="5B3AA633" w14:textId="333624B9" w:rsidR="00681FCB" w:rsidRPr="004C0452" w:rsidRDefault="00B35DF0" w:rsidP="004C0452">
      <w:pPr>
        <w:ind w:right="3" w:firstLine="709"/>
        <w:jc w:val="both"/>
        <w:rPr>
          <w:sz w:val="28"/>
          <w:szCs w:val="28"/>
          <w:lang w:bidi="ar-EG"/>
        </w:rPr>
      </w:pPr>
      <w:r w:rsidRPr="004C0452">
        <w:rPr>
          <w:sz w:val="28"/>
          <w:szCs w:val="28"/>
        </w:rPr>
        <w:tab/>
        <w:t xml:space="preserve">  </w:t>
      </w:r>
    </w:p>
    <w:p w14:paraId="365B0827" w14:textId="02DFD33F" w:rsidR="007D71B7" w:rsidRPr="004C0452" w:rsidRDefault="00681FCB" w:rsidP="004C0452">
      <w:pPr>
        <w:pStyle w:val="a3"/>
        <w:numPr>
          <w:ilvl w:val="1"/>
          <w:numId w:val="18"/>
        </w:numPr>
        <w:ind w:left="0" w:right="3" w:firstLine="709"/>
        <w:jc w:val="both"/>
        <w:rPr>
          <w:b/>
          <w:bCs/>
        </w:rPr>
      </w:pPr>
      <w:r w:rsidRPr="004C0452">
        <w:rPr>
          <w:b/>
          <w:bCs/>
        </w:rPr>
        <w:t xml:space="preserve">Фарабитанушы-ғалым мұраларындағы әл-Фараби </w:t>
      </w:r>
    </w:p>
    <w:p w14:paraId="4EF22B7F" w14:textId="0243B567" w:rsidR="00146563" w:rsidRPr="004C0452" w:rsidRDefault="00916AC9" w:rsidP="004C0452">
      <w:pPr>
        <w:pStyle w:val="a3"/>
        <w:ind w:left="0" w:right="3" w:firstLine="709"/>
        <w:jc w:val="both"/>
        <w:rPr>
          <w:lang w:bidi="ar-EG"/>
        </w:rPr>
      </w:pPr>
      <w:r w:rsidRPr="004C0452">
        <w:t>Әл</w:t>
      </w:r>
      <w:r w:rsidRPr="004C0452">
        <w:rPr>
          <w:lang w:bidi="ar-EG"/>
        </w:rPr>
        <w:t xml:space="preserve">-Фараби </w:t>
      </w:r>
      <w:r w:rsidR="00D947C5" w:rsidRPr="004C0452">
        <w:rPr>
          <w:lang w:bidi="ar-EG"/>
        </w:rPr>
        <w:t xml:space="preserve">– ортағасыр мұсылман реннесансының көрнекті өкілі және өзінен кейінгі дәуірге мол мұраларды қалдырған тарихи тұлға. Осынау тұлғаның есімі мен мұралары XX ғасырдың 50-жылдарынан бастап елге белгілі бола бастады. Ал, </w:t>
      </w:r>
      <w:r w:rsidR="007D71B7" w:rsidRPr="004C0452">
        <w:rPr>
          <w:lang w:bidi="ar-EG"/>
        </w:rPr>
        <w:t xml:space="preserve">осы тарихи кезеңнен бастап </w:t>
      </w:r>
      <w:r w:rsidR="00D947C5" w:rsidRPr="004C0452">
        <w:rPr>
          <w:lang w:bidi="ar-EG"/>
        </w:rPr>
        <w:t>тарихи тұлғаны танытуда және еңбектерін зерттеп, халыққа түсіндіруде ғалым Ақжан әл-Машанидың алатын орны ерекше. Себебі, ғалым бастауымен Қазақстанда фарабитану ғылымы мен фарабитану ғылымының мектебі қалыптасып,</w:t>
      </w:r>
      <w:r w:rsidR="007D71B7" w:rsidRPr="004C0452">
        <w:rPr>
          <w:lang w:bidi="ar-EG"/>
        </w:rPr>
        <w:t xml:space="preserve"> </w:t>
      </w:r>
      <w:r w:rsidR="00301AA1" w:rsidRPr="004C0452">
        <w:rPr>
          <w:lang w:bidi="ar-EG"/>
        </w:rPr>
        <w:t>ұ</w:t>
      </w:r>
      <w:r w:rsidR="007D71B7" w:rsidRPr="004C0452">
        <w:rPr>
          <w:lang w:bidi="ar-EG"/>
        </w:rPr>
        <w:t xml:space="preserve">лттық </w:t>
      </w:r>
      <w:r w:rsidR="00D3480C" w:rsidRPr="004C0452">
        <w:rPr>
          <w:lang w:bidi="ar-EG"/>
        </w:rPr>
        <w:t>ғ</w:t>
      </w:r>
      <w:r w:rsidR="007D71B7" w:rsidRPr="004C0452">
        <w:rPr>
          <w:lang w:bidi="ar-EG"/>
        </w:rPr>
        <w:t xml:space="preserve">ылым академиясының қабырғасында жаңа ғылыми бағыттың негізі қаланды. </w:t>
      </w:r>
      <w:r w:rsidR="002548D0" w:rsidRPr="004C0452">
        <w:rPr>
          <w:lang w:bidi="ar-EG"/>
        </w:rPr>
        <w:t xml:space="preserve">Нәтижесінде </w:t>
      </w:r>
      <w:r w:rsidR="00AC0338" w:rsidRPr="004C0452">
        <w:rPr>
          <w:lang w:bidi="ar-EG"/>
        </w:rPr>
        <w:t xml:space="preserve">50 жыл ішінде </w:t>
      </w:r>
      <w:r w:rsidR="002548D0" w:rsidRPr="004C0452">
        <w:rPr>
          <w:lang w:bidi="ar-EG"/>
        </w:rPr>
        <w:t>Ақжан әл-Машанидың әл-Фараби хақында бірнеше ғылыми, зерттеу жұмыстары пайда болды. Бұл жерде атап өтетін бір мәселе – Ақжан әл-Машани</w:t>
      </w:r>
      <w:r w:rsidR="00AC0338" w:rsidRPr="004C0452">
        <w:rPr>
          <w:lang w:bidi="ar-EG"/>
        </w:rPr>
        <w:t xml:space="preserve"> әл-Фарабид</w:t>
      </w:r>
      <w:r w:rsidR="002514ED" w:rsidRPr="004C0452">
        <w:rPr>
          <w:lang w:bidi="ar-EG"/>
        </w:rPr>
        <w:t>і табиғат ғылымдарының негізі туралы жазған тарихи тұлға деп көрсетеді. Яғни, табиғат ғылымдарының үздігі деп анықтайды. Ақжан әл-Машанидың әл-Фарабиді зерттеудегі осындай қорытындыға келу себебі – имам-білімдарлармен бірге әл-Фараби еңбектерін аударып зерттеуі еді.</w:t>
      </w:r>
      <w:r w:rsidR="00ED3A47" w:rsidRPr="004C0452">
        <w:rPr>
          <w:lang w:bidi="ar-EG"/>
        </w:rPr>
        <w:t xml:space="preserve"> </w:t>
      </w:r>
      <w:r w:rsidR="00267836" w:rsidRPr="004C0452">
        <w:rPr>
          <w:lang w:bidi="ar-EG"/>
        </w:rPr>
        <w:t>Әл-Фараби еңбектеріндегі табиғат ғылымдарының көріністері</w:t>
      </w:r>
      <w:r w:rsidR="00614C7E" w:rsidRPr="004C0452">
        <w:rPr>
          <w:lang w:bidi="ar-EG"/>
        </w:rPr>
        <w:t xml:space="preserve"> туралы осы бөлімде атап өтетін боламыз.</w:t>
      </w:r>
      <w:r w:rsidR="00ED3A47" w:rsidRPr="004C0452">
        <w:rPr>
          <w:lang w:bidi="ar-EG"/>
        </w:rPr>
        <w:t xml:space="preserve"> </w:t>
      </w:r>
    </w:p>
    <w:p w14:paraId="600B8236" w14:textId="13614DE4" w:rsidR="00146563" w:rsidRPr="004C0452" w:rsidRDefault="003B4C0C" w:rsidP="004C0452">
      <w:pPr>
        <w:pStyle w:val="a3"/>
        <w:ind w:left="0" w:right="3" w:firstLine="709"/>
        <w:jc w:val="both"/>
        <w:rPr>
          <w:lang w:bidi="ar-EG"/>
        </w:rPr>
      </w:pPr>
      <w:r w:rsidRPr="004C0452">
        <w:rPr>
          <w:lang w:bidi="ar-EG"/>
        </w:rPr>
        <w:t>Осы ретте</w:t>
      </w:r>
      <w:r w:rsidR="002514ED" w:rsidRPr="004C0452">
        <w:rPr>
          <w:lang w:bidi="ar-EG"/>
        </w:rPr>
        <w:t>, Ақжан әл-Машанидың</w:t>
      </w:r>
      <w:r w:rsidR="00614C7E" w:rsidRPr="004C0452">
        <w:rPr>
          <w:lang w:bidi="ar-EG"/>
        </w:rPr>
        <w:t xml:space="preserve"> әл-Фараби туралы жарық көрген алғаш мақаласына тоқталып өтетін болсақ, </w:t>
      </w:r>
      <w:r w:rsidR="00155C98" w:rsidRPr="004C0452">
        <w:rPr>
          <w:lang w:bidi="ar-EG"/>
        </w:rPr>
        <w:t>1961 жылы Қазақ КСР</w:t>
      </w:r>
      <w:r w:rsidR="00FD390F" w:rsidRPr="004C0452">
        <w:rPr>
          <w:lang w:bidi="ar-EG"/>
        </w:rPr>
        <w:t xml:space="preserve"> </w:t>
      </w:r>
      <w:r w:rsidR="00CE3EAF">
        <w:rPr>
          <w:lang w:bidi="ar-EG"/>
        </w:rPr>
        <w:t>ғ</w:t>
      </w:r>
      <w:r w:rsidR="00155C98" w:rsidRPr="004C0452">
        <w:rPr>
          <w:lang w:bidi="ar-EG"/>
        </w:rPr>
        <w:t>ылым академиясының Хабаршының 5-нөм</w:t>
      </w:r>
      <w:r w:rsidR="00401755">
        <w:rPr>
          <w:lang w:bidi="ar-EG"/>
        </w:rPr>
        <w:t>і</w:t>
      </w:r>
      <w:r w:rsidR="00155C98" w:rsidRPr="004C0452">
        <w:rPr>
          <w:lang w:bidi="ar-EG"/>
        </w:rPr>
        <w:t>рінде «Әл-Фараби еңбектері туралы» атты мақала жарық көрді [</w:t>
      </w:r>
      <w:r w:rsidR="000C1C09" w:rsidRPr="004C0452">
        <w:rPr>
          <w:lang w:bidi="ar-EG"/>
        </w:rPr>
        <w:t>3</w:t>
      </w:r>
      <w:r w:rsidR="00AD60C4" w:rsidRPr="004C0452">
        <w:rPr>
          <w:lang w:bidi="ar-EG"/>
        </w:rPr>
        <w:t>8</w:t>
      </w:r>
      <w:r w:rsidR="00DB1420" w:rsidRPr="004C0452">
        <w:rPr>
          <w:lang w:bidi="ar-EG"/>
        </w:rPr>
        <w:t xml:space="preserve">, </w:t>
      </w:r>
      <w:r w:rsidR="00AC4E3E">
        <w:rPr>
          <w:lang w:bidi="ar-EG"/>
        </w:rPr>
        <w:t xml:space="preserve">б. </w:t>
      </w:r>
      <w:r w:rsidR="00155C98" w:rsidRPr="004C0452">
        <w:rPr>
          <w:lang w:bidi="ar-EG"/>
        </w:rPr>
        <w:t>145]</w:t>
      </w:r>
      <w:r w:rsidR="000C3713" w:rsidRPr="004C0452">
        <w:rPr>
          <w:lang w:bidi="ar-EG"/>
        </w:rPr>
        <w:t xml:space="preserve">. </w:t>
      </w:r>
      <w:r w:rsidR="00155C98" w:rsidRPr="004C0452">
        <w:rPr>
          <w:lang w:bidi="ar-EG"/>
        </w:rPr>
        <w:t xml:space="preserve">«Әл-Фараби көпірі» </w:t>
      </w:r>
      <w:r w:rsidR="00345938" w:rsidRPr="004C0452">
        <w:rPr>
          <w:lang w:bidi="ar-EG"/>
        </w:rPr>
        <w:t>атты</w:t>
      </w:r>
      <w:r w:rsidR="00345938" w:rsidRPr="004C0452">
        <w:rPr>
          <w:rtl/>
          <w:lang w:bidi="ar-EG"/>
        </w:rPr>
        <w:t xml:space="preserve"> </w:t>
      </w:r>
      <w:r w:rsidR="00345938" w:rsidRPr="004C0452">
        <w:rPr>
          <w:lang w:bidi="ar-EG"/>
        </w:rPr>
        <w:t xml:space="preserve">1-том кітабында көрсетілген аталмыш мақаланың мазмұнына </w:t>
      </w:r>
      <w:r w:rsidR="00155C98" w:rsidRPr="004C0452">
        <w:rPr>
          <w:lang w:bidi="ar-EG"/>
        </w:rPr>
        <w:t>зер</w:t>
      </w:r>
      <w:r w:rsidR="00345938" w:rsidRPr="004C0452">
        <w:rPr>
          <w:lang w:bidi="ar-EG"/>
        </w:rPr>
        <w:t xml:space="preserve"> </w:t>
      </w:r>
      <w:r w:rsidR="00155C98" w:rsidRPr="004C0452">
        <w:rPr>
          <w:lang w:bidi="ar-EG"/>
        </w:rPr>
        <w:t>салып қарайтын болсақ,</w:t>
      </w:r>
      <w:r w:rsidR="00345938" w:rsidRPr="004C0452">
        <w:rPr>
          <w:lang w:bidi="ar-EG"/>
        </w:rPr>
        <w:t xml:space="preserve"> </w:t>
      </w:r>
      <w:r w:rsidR="008744F8" w:rsidRPr="004C0452">
        <w:rPr>
          <w:lang w:bidi="ar-EG"/>
        </w:rPr>
        <w:t>әл-Фараби және оның өмірі, оның ішінде әр түрлі ғылым салаларын меңгеруі, әл-Фараби туралы жарық көрген зерттеулер және әл-Фарабидің 11</w:t>
      </w:r>
      <w:r w:rsidR="00401755" w:rsidRPr="00401755">
        <w:rPr>
          <w:lang w:bidi="ar-EG"/>
        </w:rPr>
        <w:t>00</w:t>
      </w:r>
      <w:r w:rsidR="008744F8" w:rsidRPr="004C0452">
        <w:rPr>
          <w:lang w:bidi="ar-EG"/>
        </w:rPr>
        <w:t xml:space="preserve"> жылдығына дайындықты бастау керектігі туралы ақпараттар берілген.</w:t>
      </w:r>
      <w:r w:rsidR="00D763A5" w:rsidRPr="00D763A5">
        <w:rPr>
          <w:lang w:bidi="ar-EG"/>
        </w:rPr>
        <w:t xml:space="preserve"> </w:t>
      </w:r>
      <w:r w:rsidR="00C512A3" w:rsidRPr="004C0452">
        <w:rPr>
          <w:lang w:bidi="ar-EG"/>
        </w:rPr>
        <w:t>Сонымен қатар, Ақжан әл-Машани ізденіс жұмыстарын жалғастыра келе, XX ғасырдың 60-</w:t>
      </w:r>
      <w:r w:rsidR="00050974" w:rsidRPr="004C0452">
        <w:rPr>
          <w:lang w:bidi="ar-EG"/>
        </w:rPr>
        <w:t>70-</w:t>
      </w:r>
      <w:r w:rsidR="00C512A3" w:rsidRPr="004C0452">
        <w:rPr>
          <w:lang w:bidi="ar-EG"/>
        </w:rPr>
        <w:t>жылдарында бірнеше мақалаларды жарық</w:t>
      </w:r>
      <w:r w:rsidRPr="004C0452">
        <w:rPr>
          <w:lang w:bidi="ar-EG"/>
        </w:rPr>
        <w:t>қ</w:t>
      </w:r>
      <w:r w:rsidR="00C512A3" w:rsidRPr="004C0452">
        <w:rPr>
          <w:lang w:bidi="ar-EG"/>
        </w:rPr>
        <w:t>а шығарды. Мәселен,</w:t>
      </w:r>
      <w:r w:rsidR="00267836" w:rsidRPr="004C0452">
        <w:rPr>
          <w:lang w:bidi="ar-EG"/>
        </w:rPr>
        <w:t xml:space="preserve"> </w:t>
      </w:r>
      <w:r w:rsidR="00C512A3" w:rsidRPr="004C0452">
        <w:rPr>
          <w:lang w:bidi="ar-EG"/>
        </w:rPr>
        <w:t>1983</w:t>
      </w:r>
      <w:r w:rsidR="000C3713" w:rsidRPr="004C0452">
        <w:rPr>
          <w:lang w:bidi="ar-EG"/>
        </w:rPr>
        <w:t xml:space="preserve"> </w:t>
      </w:r>
      <w:r w:rsidR="00C512A3" w:rsidRPr="004C0452">
        <w:rPr>
          <w:lang w:bidi="ar-EG"/>
        </w:rPr>
        <w:t xml:space="preserve">жылы жарық көрген </w:t>
      </w:r>
      <w:r w:rsidR="006C31F6" w:rsidRPr="004C0452">
        <w:rPr>
          <w:lang w:bidi="ar-EG"/>
        </w:rPr>
        <w:t>к</w:t>
      </w:r>
      <w:r w:rsidR="00C512A3" w:rsidRPr="004C0452">
        <w:rPr>
          <w:lang w:bidi="ar-EG"/>
        </w:rPr>
        <w:t xml:space="preserve">еңес </w:t>
      </w:r>
      <w:r w:rsidR="006C31F6" w:rsidRPr="004C0452">
        <w:rPr>
          <w:lang w:bidi="ar-EG"/>
        </w:rPr>
        <w:t>о</w:t>
      </w:r>
      <w:r w:rsidR="00C512A3" w:rsidRPr="004C0452">
        <w:rPr>
          <w:lang w:bidi="ar-EG"/>
        </w:rPr>
        <w:t>дағының белгілі шығыстанушы</w:t>
      </w:r>
      <w:r w:rsidRPr="004C0452">
        <w:rPr>
          <w:lang w:bidi="ar-EG"/>
        </w:rPr>
        <w:t>лары</w:t>
      </w:r>
      <w:r w:rsidR="00C512A3" w:rsidRPr="004C0452">
        <w:rPr>
          <w:lang w:bidi="ar-EG"/>
        </w:rPr>
        <w:t xml:space="preserve"> Г.П. Матвиевская және</w:t>
      </w:r>
      <w:r w:rsidR="00032C31" w:rsidRPr="004C0452">
        <w:rPr>
          <w:lang w:bidi="ar-EG"/>
        </w:rPr>
        <w:t xml:space="preserve"> </w:t>
      </w:r>
      <w:r w:rsidR="00C512A3" w:rsidRPr="004C0452">
        <w:rPr>
          <w:lang w:bidi="ar-EG"/>
        </w:rPr>
        <w:t>математик Б.А. Розенфельд «Математики и астрономы мусульманского средневековья и их труды (VIII-XVII)» атты еңбегін</w:t>
      </w:r>
      <w:r w:rsidR="00050974" w:rsidRPr="004C0452">
        <w:rPr>
          <w:lang w:bidi="ar-EG"/>
        </w:rPr>
        <w:t xml:space="preserve">ің </w:t>
      </w:r>
      <w:r w:rsidR="00C512A3" w:rsidRPr="004C0452">
        <w:rPr>
          <w:lang w:bidi="ar-EG"/>
        </w:rPr>
        <w:t>325-парағында Ақжан әл-Машани Жақсыбекұлының бірқатар еңбектерін атап өтеді. Олар: «Әбунәсір ал-Фараби еңбегі – алғаш рет қазақ тілінде» (1962, №1, 4 б.), «Абунасыр Фараби. – Великие ученые» (1965, I, 25-42 б.), «Әл-Фараби. Тарихи-деректі кітаб» (1970, Алматы), «Космология аль-Фараби» (1971, Алматы)</w:t>
      </w:r>
      <w:r w:rsidR="00050974" w:rsidRPr="004C0452">
        <w:rPr>
          <w:lang w:bidi="ar-EG"/>
        </w:rPr>
        <w:t>» [</w:t>
      </w:r>
      <w:r w:rsidR="0033400E" w:rsidRPr="004C0452">
        <w:rPr>
          <w:lang w:bidi="ar-EG"/>
        </w:rPr>
        <w:t>3</w:t>
      </w:r>
      <w:r w:rsidR="00AD60C4" w:rsidRPr="004C0452">
        <w:rPr>
          <w:lang w:bidi="ar-EG"/>
        </w:rPr>
        <w:t>5</w:t>
      </w:r>
      <w:r w:rsidR="00784AAD" w:rsidRPr="004C0452">
        <w:rPr>
          <w:lang w:bidi="ar-EG"/>
        </w:rPr>
        <w:t>2</w:t>
      </w:r>
      <w:r w:rsidR="00DB1420" w:rsidRPr="004C0452">
        <w:rPr>
          <w:lang w:bidi="ar-EG"/>
        </w:rPr>
        <w:t xml:space="preserve">, </w:t>
      </w:r>
      <w:r w:rsidR="00AC4E3E">
        <w:rPr>
          <w:lang w:bidi="ar-EG"/>
        </w:rPr>
        <w:t xml:space="preserve">б. </w:t>
      </w:r>
      <w:r w:rsidR="00050974" w:rsidRPr="004C0452">
        <w:rPr>
          <w:lang w:bidi="ar-EG"/>
        </w:rPr>
        <w:t>16]</w:t>
      </w:r>
      <w:r w:rsidR="0033400E" w:rsidRPr="004C0452">
        <w:rPr>
          <w:lang w:bidi="ar-EG"/>
        </w:rPr>
        <w:t xml:space="preserve">. </w:t>
      </w:r>
      <w:r w:rsidRPr="004C0452">
        <w:rPr>
          <w:lang w:bidi="ar-EG"/>
        </w:rPr>
        <w:t xml:space="preserve">Ақжан әл-Машанидың «Әбунәсір әл-Фараби еңбегі – алғаш рет қазақ тілінде» атты мақаласы 1962 жылы </w:t>
      </w:r>
      <w:r w:rsidR="00AB7E47" w:rsidRPr="004C0452">
        <w:rPr>
          <w:lang w:bidi="ar-EG"/>
        </w:rPr>
        <w:t>1</w:t>
      </w:r>
      <w:r w:rsidR="00D32D78" w:rsidRPr="004C0452">
        <w:rPr>
          <w:lang w:bidi="ar-EG"/>
        </w:rPr>
        <w:t>-</w:t>
      </w:r>
      <w:r w:rsidRPr="004C0452">
        <w:rPr>
          <w:lang w:bidi="ar-EG"/>
        </w:rPr>
        <w:t>нөм</w:t>
      </w:r>
      <w:r w:rsidR="00C27146">
        <w:rPr>
          <w:lang w:bidi="ar-EG"/>
        </w:rPr>
        <w:t>і</w:t>
      </w:r>
      <w:r w:rsidRPr="004C0452">
        <w:rPr>
          <w:lang w:bidi="ar-EG"/>
        </w:rPr>
        <w:t xml:space="preserve">рде </w:t>
      </w:r>
      <w:r w:rsidR="00AB7E47" w:rsidRPr="004C0452">
        <w:rPr>
          <w:lang w:bidi="ar-EG"/>
        </w:rPr>
        <w:t>«Білім және еңбек» атты ғылыми-көпшілік журналда шы</w:t>
      </w:r>
      <w:r w:rsidR="00D763A5">
        <w:rPr>
          <w:lang w:bidi="ar-EG"/>
        </w:rPr>
        <w:t>қты</w:t>
      </w:r>
      <w:r w:rsidR="00AB7E47" w:rsidRPr="004C0452">
        <w:rPr>
          <w:lang w:bidi="ar-EG"/>
        </w:rPr>
        <w:t>. Мақала жарық көрген журналдың түпнұсқасы «Руханият-Әбу Нәсір әл-Фараби»</w:t>
      </w:r>
      <w:r w:rsidR="00267836" w:rsidRPr="004C0452">
        <w:rPr>
          <w:lang w:bidi="ar-EG"/>
        </w:rPr>
        <w:t xml:space="preserve"> </w:t>
      </w:r>
      <w:r w:rsidR="00AB7E47" w:rsidRPr="004C0452">
        <w:rPr>
          <w:lang w:bidi="ar-EG"/>
        </w:rPr>
        <w:t xml:space="preserve">музейінің қорынан табылды. Осы мақалада жоғарыда атап өткен әл-Фараби туралы ақпараттар қамтылмайды. Мақалада әл-Фараби дүниеге келген өңір сипаттамасы және </w:t>
      </w:r>
      <w:bookmarkStart w:id="26" w:name="_Hlk143634116"/>
      <w:r w:rsidR="00AB7E47" w:rsidRPr="004C0452">
        <w:rPr>
          <w:lang w:bidi="ar-EG"/>
        </w:rPr>
        <w:t>Ақжан әл-Машанидың көршілес Өзбекстан еліне барғандағы сапарында «Фарабидің философияға (фәлсафаға) кіріспе ретіндегі мақаласы (рисаласы)» туралы</w:t>
      </w:r>
      <w:bookmarkEnd w:id="26"/>
      <w:r w:rsidR="00AB7E47" w:rsidRPr="004C0452">
        <w:rPr>
          <w:lang w:bidi="ar-EG"/>
        </w:rPr>
        <w:t xml:space="preserve"> және ондағы антика ойшылдарының есімдерінің берілуіндегі ерекшеліктер туралы айтылған. Ақжан әл-Машанидың аталмыш рисаласы туралы сәл кейінірек тоқталамыз.</w:t>
      </w:r>
      <w:r w:rsidR="00220EEC" w:rsidRPr="004C0452">
        <w:rPr>
          <w:lang w:bidi="ar-EG"/>
        </w:rPr>
        <w:t xml:space="preserve"> Жоғарыда атап өткен 1961,</w:t>
      </w:r>
      <w:r w:rsidR="00267836" w:rsidRPr="004C0452">
        <w:rPr>
          <w:lang w:bidi="ar-EG"/>
        </w:rPr>
        <w:t xml:space="preserve"> </w:t>
      </w:r>
      <w:r w:rsidR="00220EEC" w:rsidRPr="004C0452">
        <w:rPr>
          <w:lang w:bidi="ar-EG"/>
        </w:rPr>
        <w:t xml:space="preserve">1962 жылдары жарық көрген мақалалар – Ақжан әл-Машанидың ғылыми қауым мен оқырман назарына ұсынған алғашқы ғылыми жұмыстары. </w:t>
      </w:r>
    </w:p>
    <w:p w14:paraId="3D9E985D" w14:textId="25CB0EB7" w:rsidR="00146563" w:rsidRPr="004C0452" w:rsidRDefault="00220EEC" w:rsidP="004C0452">
      <w:pPr>
        <w:pStyle w:val="a3"/>
        <w:ind w:left="0" w:right="3" w:firstLine="709"/>
        <w:jc w:val="both"/>
        <w:rPr>
          <w:lang w:bidi="ar-EG"/>
        </w:rPr>
      </w:pPr>
      <w:r w:rsidRPr="004C0452">
        <w:rPr>
          <w:lang w:bidi="ar-EG"/>
        </w:rPr>
        <w:t xml:space="preserve">Енді, әл-Фарабидің өмірбаянына тоқтала келе, Ақжан әл-Машани </w:t>
      </w:r>
      <w:r w:rsidR="002A7863" w:rsidRPr="004C0452">
        <w:rPr>
          <w:lang w:bidi="ar-EG"/>
        </w:rPr>
        <w:t xml:space="preserve">ортағасыр ойшылдың </w:t>
      </w:r>
      <w:r w:rsidRPr="004C0452">
        <w:rPr>
          <w:lang w:bidi="ar-EG"/>
        </w:rPr>
        <w:t xml:space="preserve">туған жері – қазақ жеріндегі Фараб деп көрсетеді. Бұл туралы Ақжан әл-Машани 1994 жылы «Қазақстан» баспасынан шыққан «Әл-Фараби және Абай» атты еңбегінде көрсетілген. </w:t>
      </w:r>
      <w:r w:rsidR="00771A51" w:rsidRPr="004C0452">
        <w:rPr>
          <w:lang w:bidi="ar-EG"/>
        </w:rPr>
        <w:t>Сондай-ақ, Ақжан әл-Машанидің қолжазбалары бар «Әл-Фараби және музыка» атты кітабының 16-томында әл-Фараби өмірбаянын жазуда көптеген ортағасыр ғалымдардың еңбектерін пайдаланды. Атап айтатын болсақ, Ибн Хаукалдың «Китаб ал-масалик уа ал-Мамалик» («Саяхаттар және елдер»), Махмұт Қашқаридің «Диуани лұғати ат-түрк» («Түркі тілдерінің сөздігі»), Абыл Қасым Ибн Сайд Ахмед Бин Қартабидің «Табақат аль-Хүкма» («Даналар санаты»). Ақжан әл-Машанидың «Әл-Фараби және Абай» атты</w:t>
      </w:r>
      <w:r w:rsidR="00267836" w:rsidRPr="004C0452">
        <w:rPr>
          <w:lang w:bidi="ar-EG"/>
        </w:rPr>
        <w:t xml:space="preserve"> </w:t>
      </w:r>
      <w:r w:rsidRPr="004C0452">
        <w:rPr>
          <w:lang w:bidi="ar-EG"/>
        </w:rPr>
        <w:t>еңбе</w:t>
      </w:r>
      <w:r w:rsidR="00267836" w:rsidRPr="004C0452">
        <w:rPr>
          <w:lang w:bidi="ar-EG"/>
        </w:rPr>
        <w:t>гіне</w:t>
      </w:r>
      <w:r w:rsidRPr="004C0452">
        <w:rPr>
          <w:lang w:bidi="ar-EG"/>
        </w:rPr>
        <w:t xml:space="preserve"> сүйенетін болсақ, Ақжан әл-Машани ортағасыр ғалым-географ Ибн Хәукалдың «Китаб Масалик уа мамалик» атты еңбегінде Түркістан аймағының сипаттам</w:t>
      </w:r>
      <w:r w:rsidR="00771A51" w:rsidRPr="004C0452">
        <w:rPr>
          <w:lang w:bidi="ar-EG"/>
        </w:rPr>
        <w:t>а</w:t>
      </w:r>
      <w:r w:rsidRPr="004C0452">
        <w:rPr>
          <w:lang w:bidi="ar-EG"/>
        </w:rPr>
        <w:t xml:space="preserve">сы берілгендігін атап өтеді. </w:t>
      </w:r>
      <w:r w:rsidR="00771A51" w:rsidRPr="004C0452">
        <w:rPr>
          <w:lang w:bidi="ar-EG"/>
        </w:rPr>
        <w:t>Кейін, 1086-1166 жылдары өмір сүрген Бағдад ғалымы, араб елдеріндегі</w:t>
      </w:r>
      <w:r w:rsidR="00267836" w:rsidRPr="004C0452">
        <w:rPr>
          <w:lang w:bidi="ar-EG"/>
        </w:rPr>
        <w:t xml:space="preserve"> </w:t>
      </w:r>
      <w:r w:rsidR="00771A51" w:rsidRPr="004C0452">
        <w:rPr>
          <w:lang w:bidi="ar-EG"/>
        </w:rPr>
        <w:t xml:space="preserve">дәрігерлер қоғамының басшысы Абыл Қасым Ибн Сайд Бин Қаратаби «Даналар санаты» атты еңбекте әл-Фарабидің шыққан жері  Отырар (Фараб) деп көрсетілген. </w:t>
      </w:r>
      <w:r w:rsidR="00267836" w:rsidRPr="004C0452">
        <w:rPr>
          <w:lang w:bidi="ar-EG"/>
        </w:rPr>
        <w:t>Ескерте кететін бәр мәселе</w:t>
      </w:r>
      <w:r w:rsidR="002A7863" w:rsidRPr="004C0452">
        <w:rPr>
          <w:lang w:bidi="ar-EG"/>
        </w:rPr>
        <w:t>,</w:t>
      </w:r>
      <w:r w:rsidR="00771A51" w:rsidRPr="004C0452">
        <w:rPr>
          <w:lang w:bidi="ar-EG"/>
        </w:rPr>
        <w:t xml:space="preserve"> «Даналар санаты» атты еңбекті ортағасырлық ғалым Иақұт Ибн Абд-Доллан </w:t>
      </w:r>
      <w:r w:rsidR="00135007" w:rsidRPr="004C0452">
        <w:rPr>
          <w:lang w:bidi="ar-EG"/>
        </w:rPr>
        <w:t>ар-Руми-ал-Хамоуи (1179-1229) жалғастырды</w:t>
      </w:r>
      <w:r w:rsidR="00301AA1" w:rsidRPr="004C0452">
        <w:rPr>
          <w:lang w:bidi="ar-EG"/>
        </w:rPr>
        <w:t>.</w:t>
      </w:r>
      <w:r w:rsidR="00771A51" w:rsidRPr="004C0452">
        <w:rPr>
          <w:lang w:bidi="ar-EG"/>
        </w:rPr>
        <w:t xml:space="preserve"> </w:t>
      </w:r>
      <w:r w:rsidRPr="004C0452">
        <w:rPr>
          <w:lang w:bidi="ar-EG"/>
        </w:rPr>
        <w:t xml:space="preserve">Сонымен қатар, </w:t>
      </w:r>
      <w:r w:rsidR="00B25935" w:rsidRPr="004C0452">
        <w:rPr>
          <w:lang w:bidi="ar-EG"/>
        </w:rPr>
        <w:t>Ақжан әл-Машани</w:t>
      </w:r>
      <w:r w:rsidRPr="004C0452">
        <w:rPr>
          <w:lang w:bidi="ar-EG"/>
        </w:rPr>
        <w:t xml:space="preserve"> ортағасыр ғалымы Ибн Хәукалдың  аталмыш еңбегінде әл-Фарабидің туған өлкесіне арнайы тоқталып, былайша ақпарат бергендігін көрсетеді: «Бұл жер атақты ғұлама, асқан философ әл-Фарабидің туған жері» [</w:t>
      </w:r>
      <w:r w:rsidR="005566A0" w:rsidRPr="004C0452">
        <w:rPr>
          <w:lang w:bidi="ar-EG"/>
        </w:rPr>
        <w:t>7</w:t>
      </w:r>
      <w:r w:rsidR="00DB1420" w:rsidRPr="004C0452">
        <w:rPr>
          <w:lang w:bidi="ar-EG"/>
        </w:rPr>
        <w:t xml:space="preserve">, </w:t>
      </w:r>
      <w:r w:rsidR="00AC4E3E">
        <w:rPr>
          <w:lang w:bidi="ar-EG"/>
        </w:rPr>
        <w:t xml:space="preserve">б. </w:t>
      </w:r>
      <w:r w:rsidRPr="004C0452">
        <w:rPr>
          <w:lang w:bidi="ar-EG"/>
        </w:rPr>
        <w:t>52]</w:t>
      </w:r>
      <w:r w:rsidR="005566A0" w:rsidRPr="004C0452">
        <w:rPr>
          <w:lang w:bidi="ar-EG"/>
        </w:rPr>
        <w:t>.</w:t>
      </w:r>
      <w:r w:rsidR="00301AA1" w:rsidRPr="004C0452">
        <w:rPr>
          <w:lang w:bidi="ar-EG"/>
        </w:rPr>
        <w:t xml:space="preserve"> </w:t>
      </w:r>
      <w:r w:rsidR="00FE6AD7" w:rsidRPr="004C0452">
        <w:rPr>
          <w:lang w:bidi="ar-EG"/>
        </w:rPr>
        <w:t>Әл-Фараби туралы материалдарды іздест</w:t>
      </w:r>
      <w:r w:rsidR="00FD390F" w:rsidRPr="004C0452">
        <w:rPr>
          <w:lang w:bidi="ar-EG"/>
        </w:rPr>
        <w:t>і</w:t>
      </w:r>
      <w:r w:rsidR="00FE6AD7" w:rsidRPr="004C0452">
        <w:rPr>
          <w:lang w:bidi="ar-EG"/>
        </w:rPr>
        <w:t>ргенде тек қана бір дерекке қана емес, бірнеш</w:t>
      </w:r>
      <w:r w:rsidR="009905A7" w:rsidRPr="004C0452">
        <w:rPr>
          <w:lang w:bidi="ar-EG"/>
        </w:rPr>
        <w:t>е</w:t>
      </w:r>
      <w:r w:rsidR="00FE6AD7" w:rsidRPr="004C0452">
        <w:rPr>
          <w:lang w:bidi="ar-EG"/>
        </w:rPr>
        <w:t xml:space="preserve"> ортағасыр және кейінгі дәуірлердің авторларының еңбектеріне сүйенген.  Мәселен, Ибн Халликанның «Уфиат аль-аиан фи ал-Заман» («Ғалымдар өмірінен ескерткіш</w:t>
      </w:r>
      <w:r w:rsidR="00CF41A7" w:rsidRPr="004C0452">
        <w:rPr>
          <w:lang w:bidi="ar-EG"/>
        </w:rPr>
        <w:t>»</w:t>
      </w:r>
      <w:r w:rsidR="009905A7" w:rsidRPr="004C0452">
        <w:rPr>
          <w:lang w:bidi="ar-EG"/>
        </w:rPr>
        <w:t xml:space="preserve">, немесе басқа ғылыми еңбектерде аудармасы </w:t>
      </w:r>
      <w:r w:rsidR="00660896" w:rsidRPr="004C0452">
        <w:rPr>
          <w:lang w:bidi="ar-EG"/>
        </w:rPr>
        <w:t>«Белгілі тұлғалардың некрологтары мен олардың замандастары туралы хабарлар</w:t>
      </w:r>
      <w:r w:rsidR="009905A7" w:rsidRPr="004C0452">
        <w:rPr>
          <w:lang w:bidi="ar-EG"/>
        </w:rPr>
        <w:t>»</w:t>
      </w:r>
      <w:r w:rsidR="00660896" w:rsidRPr="004C0452">
        <w:rPr>
          <w:lang w:bidi="ar-EG"/>
        </w:rPr>
        <w:t xml:space="preserve"> </w:t>
      </w:r>
      <w:r w:rsidR="003345FC" w:rsidRPr="004C0452">
        <w:rPr>
          <w:lang w:bidi="ar-EG"/>
        </w:rPr>
        <w:t>деп</w:t>
      </w:r>
      <w:r w:rsidR="00660896" w:rsidRPr="004C0452">
        <w:rPr>
          <w:lang w:bidi="ar-EG"/>
        </w:rPr>
        <w:t xml:space="preserve"> аталады</w:t>
      </w:r>
      <w:r w:rsidR="00FE6AD7" w:rsidRPr="004C0452">
        <w:rPr>
          <w:lang w:bidi="ar-EG"/>
        </w:rPr>
        <w:t xml:space="preserve">) атты еңбекте Түркістандық нәсіл екендігіне тоқталады. </w:t>
      </w:r>
      <w:r w:rsidR="00082782" w:rsidRPr="004C0452">
        <w:rPr>
          <w:lang w:bidi="ar-EG"/>
        </w:rPr>
        <w:t>Бірінші</w:t>
      </w:r>
      <w:r w:rsidR="00660896" w:rsidRPr="004C0452">
        <w:rPr>
          <w:lang w:bidi="ar-EG"/>
        </w:rPr>
        <w:t>ден,</w:t>
      </w:r>
      <w:r w:rsidR="00082782" w:rsidRPr="004C0452">
        <w:rPr>
          <w:lang w:bidi="ar-EG"/>
        </w:rPr>
        <w:t xml:space="preserve"> бұл еңбек</w:t>
      </w:r>
      <w:r w:rsidR="00660896" w:rsidRPr="004C0452">
        <w:rPr>
          <w:lang w:bidi="ar-EG"/>
        </w:rPr>
        <w:t xml:space="preserve">тің авторына және көптеген ортағасыр ойшыл ғалымдардың өмірлері көрсетілген еңбекке </w:t>
      </w:r>
      <w:r w:rsidR="00082782" w:rsidRPr="004C0452">
        <w:rPr>
          <w:lang w:bidi="ar-EG"/>
        </w:rPr>
        <w:t>толыққанды тоқталып өт</w:t>
      </w:r>
      <w:r w:rsidR="009905A7" w:rsidRPr="004C0452">
        <w:rPr>
          <w:lang w:bidi="ar-EG"/>
        </w:rPr>
        <w:t>етін болсақ</w:t>
      </w:r>
      <w:r w:rsidR="00082782" w:rsidRPr="004C0452">
        <w:rPr>
          <w:lang w:bidi="ar-EG"/>
        </w:rPr>
        <w:t>, себебі ғылыми-зерттеу жұмыстары</w:t>
      </w:r>
      <w:r w:rsidR="00032C31" w:rsidRPr="004C0452">
        <w:rPr>
          <w:lang w:bidi="ar-EG"/>
        </w:rPr>
        <w:t>,</w:t>
      </w:r>
      <w:r w:rsidR="00082782" w:rsidRPr="004C0452">
        <w:rPr>
          <w:lang w:bidi="ar-EG"/>
        </w:rPr>
        <w:t xml:space="preserve"> негізін</w:t>
      </w:r>
      <w:r w:rsidR="00135007" w:rsidRPr="004C0452">
        <w:rPr>
          <w:lang w:bidi="ar-EG"/>
        </w:rPr>
        <w:t>д</w:t>
      </w:r>
      <w:r w:rsidR="00082782" w:rsidRPr="004C0452">
        <w:rPr>
          <w:lang w:bidi="ar-EG"/>
        </w:rPr>
        <w:t>е</w:t>
      </w:r>
      <w:r w:rsidR="00135007" w:rsidRPr="004C0452">
        <w:rPr>
          <w:lang w:bidi="ar-EG"/>
        </w:rPr>
        <w:t xml:space="preserve"> </w:t>
      </w:r>
      <w:r w:rsidR="00660896" w:rsidRPr="004C0452">
        <w:rPr>
          <w:lang w:bidi="ar-EG"/>
        </w:rPr>
        <w:t>бұл еңбек</w:t>
      </w:r>
      <w:r w:rsidR="00032C31" w:rsidRPr="004C0452">
        <w:rPr>
          <w:lang w:bidi="ar-EG"/>
        </w:rPr>
        <w:t xml:space="preserve"> Елордадағы</w:t>
      </w:r>
      <w:r w:rsidR="00660896" w:rsidRPr="004C0452">
        <w:rPr>
          <w:lang w:bidi="ar-EG"/>
        </w:rPr>
        <w:t xml:space="preserve"> Қолжазбалар және сирек кітаптар ұлттық орталығының сирек қорында сақтаулы тұр. Осы орайда, бұл еңбекке толықтай зерттеу жұмысын жасауға мүмкіндік болды</w:t>
      </w:r>
      <w:r w:rsidR="00CF41A7" w:rsidRPr="004C0452">
        <w:rPr>
          <w:lang w:bidi="ar-EG"/>
        </w:rPr>
        <w:t>. Осы орайда, Ақжан әл-Машанидың «Әл-Фараби және Абай» атты еңбегін</w:t>
      </w:r>
      <w:r w:rsidR="00660896" w:rsidRPr="004C0452">
        <w:rPr>
          <w:lang w:bidi="ar-EG"/>
        </w:rPr>
        <w:t>ің 52-парағында</w:t>
      </w:r>
      <w:r w:rsidR="00CF41A7" w:rsidRPr="004C0452">
        <w:rPr>
          <w:lang w:bidi="ar-EG"/>
        </w:rPr>
        <w:t xml:space="preserve"> атап өткен Ибн Халикан</w:t>
      </w:r>
      <w:r w:rsidR="00660896" w:rsidRPr="004C0452">
        <w:rPr>
          <w:lang w:bidi="ar-EG"/>
        </w:rPr>
        <w:t xml:space="preserve">ның өміріне қысқаша ақпарат беретін болсақ, </w:t>
      </w:r>
      <w:r w:rsidR="00301AA1" w:rsidRPr="004C0452">
        <w:rPr>
          <w:lang w:bidi="ar-EG"/>
        </w:rPr>
        <w:t>ұ</w:t>
      </w:r>
      <w:r w:rsidR="00CF41A7" w:rsidRPr="004C0452">
        <w:rPr>
          <w:lang w:bidi="ar-EG"/>
        </w:rPr>
        <w:t xml:space="preserve">лттық академиялық кітапханасының қорында сақтаулы Ф.А. Брокгауз және И.А. Ефрон атты энциклопедиясында бірқатар ақпараттар ұсынылады. Ол 1211-1282 жылдары аралығында өмір сүрген және Бармекид парсыларынан және Арбелах (қазіргі Ирак мемлекетінің Эрбиль қаласы) жерінен шыққан ортағасырлық ғұлама. Шын есімі – Қази Шамсидин Аби аль-Аббас Ахмад бин Мұхаммед аль-Маруф Ибн Халликан аль-Бармакани аль-Арбали деп көрсетіледі </w:t>
      </w:r>
      <w:r w:rsidR="00660896" w:rsidRPr="004C0452">
        <w:rPr>
          <w:lang w:bidi="ar-EG"/>
        </w:rPr>
        <w:t>[</w:t>
      </w:r>
      <w:r w:rsidR="00AD60C4" w:rsidRPr="004C0452">
        <w:rPr>
          <w:lang w:bidi="ar-EG"/>
        </w:rPr>
        <w:t>38</w:t>
      </w:r>
      <w:r w:rsidR="003A7818" w:rsidRPr="004C0452">
        <w:rPr>
          <w:lang w:bidi="ar-EG"/>
        </w:rPr>
        <w:t>2</w:t>
      </w:r>
      <w:r w:rsidR="00660896" w:rsidRPr="004C0452">
        <w:rPr>
          <w:lang w:bidi="ar-EG"/>
        </w:rPr>
        <w:t>]</w:t>
      </w:r>
      <w:r w:rsidR="000F041D" w:rsidRPr="004C0452">
        <w:t xml:space="preserve"> </w:t>
      </w:r>
      <w:r w:rsidR="000F041D" w:rsidRPr="004C0452">
        <w:rPr>
          <w:lang w:bidi="ar-EG"/>
        </w:rPr>
        <w:t xml:space="preserve">Энцилопедический словарь. Том XII. Издатели: Ф.А. Брокгауз (Лейпциг), </w:t>
      </w:r>
      <w:r w:rsidR="00CF41A7" w:rsidRPr="004C0452">
        <w:rPr>
          <w:lang w:bidi="ar-EG"/>
        </w:rPr>
        <w:t xml:space="preserve">Ақжан әл-Машанидың қолжазбалар мұрасы жинақталған «Әл-Фараби және музыка» атты томдықтың 16-кітабында </w:t>
      </w:r>
      <w:r w:rsidR="000F041D" w:rsidRPr="004C0452">
        <w:rPr>
          <w:lang w:bidi="ar-EG"/>
        </w:rPr>
        <w:t>[</w:t>
      </w:r>
      <w:r w:rsidR="00EB7D87" w:rsidRPr="004C0452">
        <w:rPr>
          <w:lang w:bidi="ar-EG"/>
        </w:rPr>
        <w:t>2</w:t>
      </w:r>
      <w:r w:rsidR="00DA0772" w:rsidRPr="004C0452">
        <w:rPr>
          <w:lang w:bidi="ar-EG"/>
        </w:rPr>
        <w:t>3</w:t>
      </w:r>
      <w:r w:rsidR="00EB7D87" w:rsidRPr="004C0452">
        <w:rPr>
          <w:lang w:bidi="ar-EG"/>
        </w:rPr>
        <w:t xml:space="preserve">, </w:t>
      </w:r>
      <w:r w:rsidR="00AC4E3E">
        <w:rPr>
          <w:lang w:bidi="ar-EG"/>
        </w:rPr>
        <w:t xml:space="preserve">б. </w:t>
      </w:r>
      <w:r w:rsidR="00CF41A7" w:rsidRPr="004C0452">
        <w:rPr>
          <w:lang w:bidi="ar-EG"/>
        </w:rPr>
        <w:t>24</w:t>
      </w:r>
      <w:r w:rsidR="000F041D" w:rsidRPr="004C0452">
        <w:rPr>
          <w:lang w:bidi="ar-EG"/>
        </w:rPr>
        <w:t>]</w:t>
      </w:r>
      <w:r w:rsidR="00CF41A7" w:rsidRPr="004C0452">
        <w:rPr>
          <w:lang w:bidi="ar-EG"/>
        </w:rPr>
        <w:t xml:space="preserve">. Ибн Халликан араб тілін жетік біліп, әдебиет, тарих және құқық салаларын терең меңгерді. Ол Мысыр елінің Каир қаласында Жоғарғы сот «қадия»-ның көмекшісі, кейіннен, 1261 жылы Бейбарыс Сұлтанның тағайындалуымен Дамаскі қаласында жоғарғы қадий қызметінде болды </w:t>
      </w:r>
      <w:r w:rsidR="000F041D" w:rsidRPr="004C0452">
        <w:rPr>
          <w:lang w:bidi="ar-EG"/>
        </w:rPr>
        <w:t>[</w:t>
      </w:r>
      <w:r w:rsidR="00AD60C4" w:rsidRPr="004C0452">
        <w:rPr>
          <w:lang w:bidi="ar-EG"/>
        </w:rPr>
        <w:t>38</w:t>
      </w:r>
      <w:r w:rsidR="003A7818" w:rsidRPr="004C0452">
        <w:rPr>
          <w:lang w:bidi="ar-EG"/>
        </w:rPr>
        <w:t>2</w:t>
      </w:r>
      <w:r w:rsidR="00DB1420" w:rsidRPr="004C0452">
        <w:rPr>
          <w:lang w:bidi="ar-EG"/>
        </w:rPr>
        <w:t xml:space="preserve">, </w:t>
      </w:r>
      <w:r w:rsidR="00AC4E3E">
        <w:rPr>
          <w:lang w:bidi="ar-EG"/>
        </w:rPr>
        <w:t xml:space="preserve">б. </w:t>
      </w:r>
      <w:r w:rsidR="00CF41A7" w:rsidRPr="004C0452">
        <w:rPr>
          <w:lang w:bidi="ar-EG"/>
        </w:rPr>
        <w:t>743</w:t>
      </w:r>
      <w:r w:rsidR="000F041D" w:rsidRPr="004C0452">
        <w:rPr>
          <w:lang w:bidi="ar-EG"/>
        </w:rPr>
        <w:t>]</w:t>
      </w:r>
      <w:r w:rsidR="00DA0772" w:rsidRPr="004C0452">
        <w:rPr>
          <w:lang w:bidi="ar-EG"/>
        </w:rPr>
        <w:t>.</w:t>
      </w:r>
    </w:p>
    <w:p w14:paraId="2697FA79" w14:textId="175C765E" w:rsidR="00146563" w:rsidRPr="004C0452" w:rsidRDefault="000F041D" w:rsidP="004C0452">
      <w:pPr>
        <w:pStyle w:val="a3"/>
        <w:ind w:left="0" w:right="3" w:firstLine="709"/>
        <w:jc w:val="both"/>
        <w:rPr>
          <w:lang w:bidi="ar-EG"/>
        </w:rPr>
      </w:pPr>
      <w:r w:rsidRPr="004C0452">
        <w:rPr>
          <w:shd w:val="clear" w:color="auto" w:fill="FFFFFF"/>
        </w:rPr>
        <w:t>Ортағасырлық жазушы Ибн Халликан «Белгілі тұлғалардың некрологтары мен олардың замандастары туралы хабарлар» атты кітабын 1256 жылы жазуды бастап 1274 жылы аяқтады. Ибн Халликанның қаламынан туындаған аталмыш еңбек «тараджим» ғылымының жанрына жатады. Яғни, «тараджим» дегеніміз – белгілі тұлғалардың, теолог</w:t>
      </w:r>
      <w:r w:rsidRPr="004C0452">
        <w:rPr>
          <w:shd w:val="clear" w:color="auto" w:fill="FFFFFF"/>
          <w:rtl/>
          <w:lang w:val="tr-TR" w:bidi="fa-IR"/>
        </w:rPr>
        <w:t>-</w:t>
      </w:r>
      <w:r w:rsidRPr="004C0452">
        <w:rPr>
          <w:shd w:val="clear" w:color="auto" w:fill="FFFFFF"/>
        </w:rPr>
        <w:t>ғалымдардың, дәрігерлердің, ақындардың,</w:t>
      </w:r>
      <w:r w:rsidR="00AD60C4" w:rsidRPr="004C0452">
        <w:rPr>
          <w:shd w:val="clear" w:color="auto" w:fill="FFFFFF"/>
        </w:rPr>
        <w:t xml:space="preserve"> </w:t>
      </w:r>
      <w:r w:rsidRPr="004C0452">
        <w:rPr>
          <w:shd w:val="clear" w:color="auto" w:fill="FFFFFF"/>
        </w:rPr>
        <w:t xml:space="preserve">философтардың, билеушілер мен әскербасшылардың өмірбаянын сипаттайтын ғылым. </w:t>
      </w:r>
    </w:p>
    <w:p w14:paraId="2656FBD4" w14:textId="13F179B9" w:rsidR="00146563" w:rsidRPr="004C0452" w:rsidRDefault="000F041D" w:rsidP="004C0452">
      <w:pPr>
        <w:pStyle w:val="a3"/>
        <w:ind w:left="0" w:right="3" w:firstLine="709"/>
        <w:jc w:val="both"/>
        <w:rPr>
          <w:lang w:bidi="ar-EG"/>
        </w:rPr>
      </w:pPr>
      <w:r w:rsidRPr="004C0452">
        <w:rPr>
          <w:shd w:val="clear" w:color="auto" w:fill="FFFFFF"/>
        </w:rPr>
        <w:t xml:space="preserve">1997 жылы жарық көрген «Неизвестные страницы отечественного востоковедения» атты кітапта ортағасырлық араб филологы Ибн Халликанның аталмыш еңбегінің аударылуы туралы ақпараттар берілген. Атап айтатын болсақ, бұл еңбектің ең алғаш араб тілінен неміс тіліне аударған </w:t>
      </w:r>
      <w:r w:rsidR="00F868EF" w:rsidRPr="004C0452">
        <w:rPr>
          <w:shd w:val="clear" w:color="auto" w:fill="FFFFFF"/>
        </w:rPr>
        <w:t xml:space="preserve"> </w:t>
      </w:r>
      <w:r w:rsidRPr="004C0452">
        <w:rPr>
          <w:shd w:val="clear" w:color="auto" w:fill="FFFFFF"/>
        </w:rPr>
        <w:t>Ф.Вюстенфельд (1808-1889). Еңбек атауы: «Ibn Challicani Vitae illustrium virorum». Ed. F. Wüstenfeld. I-XIII. Gottingae, 1835-1850. Ал</w:t>
      </w:r>
      <w:r w:rsidR="00F868EF" w:rsidRPr="004C0452">
        <w:rPr>
          <w:shd w:val="clear" w:color="auto" w:fill="FFFFFF"/>
        </w:rPr>
        <w:t>,</w:t>
      </w:r>
      <w:r w:rsidRPr="004C0452">
        <w:rPr>
          <w:shd w:val="clear" w:color="auto" w:fill="FFFFFF"/>
        </w:rPr>
        <w:t xml:space="preserve"> ағылшын тіліне аударған ағылшын арабисті Де Слэн (1801-1878). Еңбек атауы: «Ibn Khallican`s Biographical Dictionary». Trans. By Mac Guckin de Slane. Vol. 1-4. P., 1842-1871 </w:t>
      </w:r>
      <w:r w:rsidR="006F214B" w:rsidRPr="004C0452">
        <w:rPr>
          <w:shd w:val="clear" w:color="auto" w:fill="FFFFFF"/>
        </w:rPr>
        <w:t>[</w:t>
      </w:r>
      <w:r w:rsidR="00AD60C4" w:rsidRPr="004C0452">
        <w:rPr>
          <w:shd w:val="clear" w:color="auto" w:fill="FFFFFF"/>
          <w:lang w:bidi="ar-EG"/>
        </w:rPr>
        <w:t>38</w:t>
      </w:r>
      <w:r w:rsidR="003A7818" w:rsidRPr="004C0452">
        <w:rPr>
          <w:shd w:val="clear" w:color="auto" w:fill="FFFFFF"/>
          <w:lang w:bidi="ar-EG"/>
        </w:rPr>
        <w:t>3</w:t>
      </w:r>
      <w:r w:rsidR="006F214B" w:rsidRPr="004C0452">
        <w:rPr>
          <w:shd w:val="clear" w:color="auto" w:fill="FFFFFF"/>
        </w:rPr>
        <w:t>]</w:t>
      </w:r>
      <w:r w:rsidR="002A6972" w:rsidRPr="004C0452">
        <w:rPr>
          <w:shd w:val="clear" w:color="auto" w:fill="FFFFFF"/>
        </w:rPr>
        <w:t xml:space="preserve">. </w:t>
      </w:r>
      <w:r w:rsidRPr="004C0452">
        <w:rPr>
          <w:shd w:val="clear" w:color="auto" w:fill="FFFFFF"/>
        </w:rPr>
        <w:t xml:space="preserve">Сондай-ақ, Ғылым </w:t>
      </w:r>
      <w:r w:rsidR="00301AA1" w:rsidRPr="004C0452">
        <w:rPr>
          <w:shd w:val="clear" w:color="auto" w:fill="FFFFFF"/>
        </w:rPr>
        <w:t>о</w:t>
      </w:r>
      <w:r w:rsidRPr="004C0452">
        <w:rPr>
          <w:shd w:val="clear" w:color="auto" w:fill="FFFFFF"/>
        </w:rPr>
        <w:t xml:space="preserve">рдасы «Орталық Ғылыми кітапхана» қорында  </w:t>
      </w:r>
      <w:r w:rsidR="00202BC8" w:rsidRPr="004C0452">
        <w:rPr>
          <w:shd w:val="clear" w:color="auto" w:fill="FFFFFF"/>
        </w:rPr>
        <w:t>ә</w:t>
      </w:r>
      <w:r w:rsidRPr="004C0452">
        <w:rPr>
          <w:shd w:val="clear" w:color="auto" w:fill="FFFFFF"/>
        </w:rPr>
        <w:t xml:space="preserve">л-Фараби және оның замандастары туралы еңбектер қатары жинақталған Американ ғалымы Николас Решердің 1962 жылы Питсбург университетінің баспасымен жарық көрген «Al-Farabi. An Annotated Bibliography» атты каталогының алар орны ерекше. Бұл каталогтың 26-шы бетінде Ибн Халликанның атақты еңбегінің Каир қаласында 2 томы, Хайдарабад пен Геттинген шаhарларында 3 томы және  Лондон мен Парижде 4 томы жарық көргендігі туралы ақпарат берілген </w:t>
      </w:r>
      <w:r w:rsidR="006F214B" w:rsidRPr="004C0452">
        <w:rPr>
          <w:shd w:val="clear" w:color="auto" w:fill="FFFFFF"/>
        </w:rPr>
        <w:t>[</w:t>
      </w:r>
      <w:r w:rsidR="00AD60C4" w:rsidRPr="004C0452">
        <w:rPr>
          <w:shd w:val="clear" w:color="auto" w:fill="FFFFFF"/>
        </w:rPr>
        <w:t>38</w:t>
      </w:r>
      <w:r w:rsidR="003A7818" w:rsidRPr="004C0452">
        <w:rPr>
          <w:shd w:val="clear" w:color="auto" w:fill="FFFFFF"/>
        </w:rPr>
        <w:t>4</w:t>
      </w:r>
      <w:r w:rsidR="006F214B" w:rsidRPr="004C0452">
        <w:rPr>
          <w:shd w:val="clear" w:color="auto" w:fill="FFFFFF"/>
        </w:rPr>
        <w:t>]</w:t>
      </w:r>
      <w:r w:rsidR="009C610A" w:rsidRPr="004C0452">
        <w:rPr>
          <w:shd w:val="clear" w:color="auto" w:fill="FFFFFF"/>
        </w:rPr>
        <w:t xml:space="preserve">. </w:t>
      </w:r>
    </w:p>
    <w:p w14:paraId="360414E6" w14:textId="565E90B9" w:rsidR="00146563" w:rsidRPr="004C0452" w:rsidRDefault="00202BC8" w:rsidP="004C0452">
      <w:pPr>
        <w:pStyle w:val="a3"/>
        <w:ind w:left="0" w:right="3" w:firstLine="709"/>
        <w:jc w:val="both"/>
        <w:rPr>
          <w:lang w:bidi="ar-EG"/>
        </w:rPr>
      </w:pPr>
      <w:r w:rsidRPr="004C0452">
        <w:rPr>
          <w:lang w:bidi="ar-EG"/>
        </w:rPr>
        <w:t xml:space="preserve">Әл-Фараби туралы кеңінен ақпарат берген ортағасырлық жазушы Ибн Халликанның «Уафийятул а’ийянва-анба' абна' аз-заман» («Белгілі тұлғалардың некрологтары мен олардың замандастары туралы хабарлар») атты еңбегіне сипаттама беретін болсақ, 1892 жылы қазан айында «Майманийя» баспасында Каир қаласында жарық көрді. Екі томдық еңбек насх каллиграфиясында жазылған және 951 парақтан тұрады. Кітап өлшемі 19x27 см. Құнды мұрада ғалым-ойшылдардың есімдері мен олардың автобиографиялары көрсетілген. </w:t>
      </w:r>
    </w:p>
    <w:p w14:paraId="2C94186E" w14:textId="33451B64" w:rsidR="0042759A" w:rsidRPr="004C0452" w:rsidRDefault="00202BC8" w:rsidP="004C0452">
      <w:pPr>
        <w:pStyle w:val="a3"/>
        <w:ind w:left="0" w:right="3" w:firstLine="709"/>
        <w:jc w:val="both"/>
        <w:rPr>
          <w:lang w:bidi="ar-EG"/>
        </w:rPr>
      </w:pPr>
      <w:r w:rsidRPr="004C0452">
        <w:rPr>
          <w:lang w:bidi="ar-EG"/>
        </w:rPr>
        <w:t>Ұлттық орталық қорындағы аталмыш кітап екі томнан тұрады. Кітаптың бірінші томы толық емес, парақ саны – 488. Жалпы парақ саны – 527. Сирек мұраның алғашқы 6 парағында ғұламалардың есімдері алфавиттік реттілікпен негізгі және қосымша болып берілген. Кітаптың екінш</w:t>
      </w:r>
      <w:r w:rsidR="00AC4E3E">
        <w:rPr>
          <w:lang w:bidi="ar-EG"/>
        </w:rPr>
        <w:t xml:space="preserve">і томында есімдер саны – 1133. </w:t>
      </w:r>
      <w:r w:rsidRPr="004C0452">
        <w:rPr>
          <w:lang w:bidi="ar-EG"/>
        </w:rPr>
        <w:t>Атап айтатын болсақ, Ханбали мазhабының негізін қалаушы Ахмад Ибн Ханбаль (VIII-IX), ортағасырлық белгілі сопы Ибрахим ибн Адхәм (VIII), ислам құқықтанушысы Әбу Бәкр Бәй Хақи (XI ғ.), тарихшы-ғалым, «Бағдад тарихы» атты кітабының авторы Хати Бағдади, араб тілі, грамматика бойынша еңбектер жазған белгілі ғалым Сә`ләб Нахви (IX-X) [</w:t>
      </w:r>
      <w:r w:rsidR="00633D00" w:rsidRPr="004C0452">
        <w:rPr>
          <w:lang w:bidi="ar-EG"/>
        </w:rPr>
        <w:t>1</w:t>
      </w:r>
      <w:bookmarkStart w:id="27" w:name="_Hlk141611539"/>
      <w:r w:rsidR="00784AAD" w:rsidRPr="004C0452">
        <w:rPr>
          <w:lang w:bidi="ar-EG"/>
        </w:rPr>
        <w:t>41</w:t>
      </w:r>
      <w:r w:rsidR="00AC4E3E">
        <w:rPr>
          <w:lang w:bidi="ar-EG"/>
        </w:rPr>
        <w:t>, б. 3-48</w:t>
      </w:r>
      <w:r w:rsidR="00C9273A" w:rsidRPr="004C0452">
        <w:rPr>
          <w:lang w:bidi="ar-EG"/>
        </w:rPr>
        <w:t>].</w:t>
      </w:r>
      <w:bookmarkEnd w:id="27"/>
      <w:r w:rsidR="00C9273A" w:rsidRPr="004C0452">
        <w:rPr>
          <w:lang w:bidi="ar-EG"/>
        </w:rPr>
        <w:t xml:space="preserve"> </w:t>
      </w:r>
      <w:r w:rsidRPr="004C0452">
        <w:rPr>
          <w:lang w:bidi="ar-EG"/>
        </w:rPr>
        <w:t>Ал, кітаптың екінші томының парақ саны – 424. Сирек мұраның алғашқы төрт бетінде 369 ортағасыр ойшылдар есімдерінің тізімі алфавиттік реттілікпен берілген. О</w:t>
      </w:r>
      <w:r w:rsidR="00181243">
        <w:rPr>
          <w:lang w:bidi="ar-EG"/>
        </w:rPr>
        <w:t xml:space="preserve">ртағасырлық ғұлама-ойшылдардың </w:t>
      </w:r>
      <w:r w:rsidRPr="004C0452">
        <w:rPr>
          <w:lang w:bidi="ar-EG"/>
        </w:rPr>
        <w:t>ішінде Селжұқ шахы Алб Арслан Селжуки (XI), Шығыстың дана ойшылы Әбу Нәсір әл-Фараби (IX-X), энциклопедист-ғалым, дәрігер Әбу Бәкр Рази (IX-X), Қасиетті Құран түсіндірмесін жасаушы, философ, филолог-ғалым Махмуд Замахраши (XI-XII) және т.б. атап өтуімізге болады [</w:t>
      </w:r>
      <w:r w:rsidR="00633D00" w:rsidRPr="004C0452">
        <w:rPr>
          <w:lang w:bidi="ar-EG"/>
        </w:rPr>
        <w:t>1</w:t>
      </w:r>
      <w:r w:rsidR="00AD60C4" w:rsidRPr="004C0452">
        <w:rPr>
          <w:lang w:bidi="ar-EG"/>
        </w:rPr>
        <w:t>4</w:t>
      </w:r>
      <w:r w:rsidR="00784AAD" w:rsidRPr="004C0452">
        <w:rPr>
          <w:lang w:bidi="ar-EG"/>
        </w:rPr>
        <w:t>2</w:t>
      </w:r>
      <w:r w:rsidR="00AC4E3E">
        <w:rPr>
          <w:lang w:bidi="ar-EG"/>
        </w:rPr>
        <w:t>, б. 5-28</w:t>
      </w:r>
      <w:r w:rsidR="00C9273A" w:rsidRPr="004C0452">
        <w:rPr>
          <w:lang w:bidi="ar-EG"/>
        </w:rPr>
        <w:t>]</w:t>
      </w:r>
      <w:r w:rsidR="00C9273A" w:rsidRPr="004C0452">
        <w:rPr>
          <w:shd w:val="clear" w:color="auto" w:fill="FFFFFF"/>
        </w:rPr>
        <w:t xml:space="preserve">. </w:t>
      </w:r>
      <w:r w:rsidR="00032C31" w:rsidRPr="004C0452">
        <w:rPr>
          <w:lang w:bidi="ar-EG"/>
        </w:rPr>
        <w:t>Ұ</w:t>
      </w:r>
      <w:r w:rsidRPr="004C0452">
        <w:rPr>
          <w:lang w:bidi="ar-EG"/>
        </w:rPr>
        <w:t>лттық орталы</w:t>
      </w:r>
      <w:r w:rsidR="00032C31" w:rsidRPr="004C0452">
        <w:rPr>
          <w:lang w:bidi="ar-EG"/>
        </w:rPr>
        <w:t>қ</w:t>
      </w:r>
      <w:r w:rsidR="005B3572" w:rsidRPr="004C0452">
        <w:rPr>
          <w:lang w:bidi="ar-EG"/>
        </w:rPr>
        <w:t>т</w:t>
      </w:r>
      <w:r w:rsidRPr="004C0452">
        <w:rPr>
          <w:lang w:bidi="ar-EG"/>
        </w:rPr>
        <w:t xml:space="preserve">ың бас сарапшысы, шығыстанушы-ғалым Абсаликов Алмат Амантайұлының көрсетуі бойынша кітаптың бірінші томының 76-78 беттерінде өз заманының көрнекті ойшылы әл-Фараби туралы ақпарат берілген. Ибн Халликан мәлімет соңында әл-Фарабидің туған жеріне байланысты келесідей ақпараттарды ұсынады: «… Тархан (әл-Фарабидің атасы) атауының түркілерге тиесілі (араб тегіне қатысты емес). Фараби атауы Фараб қаласына байланысты, кейіннен Отырар деп аталынды. Бұл қала Шаш қаласының (жоғары) солтүстігінде орналасқан. Бұл мекен (Отырар) Баласағұн (провинция) аймағында» </w:t>
      </w:r>
      <w:r w:rsidR="00EF2044" w:rsidRPr="004C0452">
        <w:rPr>
          <w:lang w:bidi="ar-EG"/>
        </w:rPr>
        <w:t>[</w:t>
      </w:r>
      <w:r w:rsidR="0042759A" w:rsidRPr="004C0452">
        <w:rPr>
          <w:lang w:bidi="ar-EG"/>
        </w:rPr>
        <w:t>1</w:t>
      </w:r>
      <w:r w:rsidR="00784AAD" w:rsidRPr="004C0452">
        <w:rPr>
          <w:lang w:bidi="ar-EG"/>
        </w:rPr>
        <w:t>42</w:t>
      </w:r>
      <w:r w:rsidR="00633D00" w:rsidRPr="004C0452">
        <w:rPr>
          <w:lang w:bidi="ar-EG"/>
        </w:rPr>
        <w:t xml:space="preserve">, </w:t>
      </w:r>
      <w:r w:rsidR="00AC4E3E">
        <w:rPr>
          <w:lang w:bidi="ar-EG"/>
        </w:rPr>
        <w:t xml:space="preserve">б. </w:t>
      </w:r>
      <w:r w:rsidR="00EC7929" w:rsidRPr="004C0452">
        <w:rPr>
          <w:lang w:bidi="ar-EG"/>
        </w:rPr>
        <w:t>12</w:t>
      </w:r>
      <w:r w:rsidR="0042759A" w:rsidRPr="004C0452">
        <w:rPr>
          <w:lang w:bidi="ar-EG"/>
        </w:rPr>
        <w:t>].</w:t>
      </w:r>
    </w:p>
    <w:p w14:paraId="5D195741" w14:textId="04F7AC27" w:rsidR="00577E10" w:rsidRPr="004C0452" w:rsidRDefault="004420E7" w:rsidP="004C0452">
      <w:pPr>
        <w:pStyle w:val="a3"/>
        <w:ind w:left="0" w:right="3" w:firstLine="709"/>
        <w:jc w:val="both"/>
        <w:rPr>
          <w:shd w:val="clear" w:color="auto" w:fill="FFFFFF"/>
        </w:rPr>
      </w:pPr>
      <w:r w:rsidRPr="004C0452">
        <w:rPr>
          <w:lang w:bidi="ar-EG"/>
        </w:rPr>
        <w:t>Ақжан әл-Машани тек қана ортағасырлық авторлардың еңбектерін атап өт</w:t>
      </w:r>
      <w:r w:rsidR="00FA06C9" w:rsidRPr="004C0452">
        <w:rPr>
          <w:lang w:bidi="ar-EG"/>
        </w:rPr>
        <w:t>іп</w:t>
      </w:r>
      <w:r w:rsidR="009C1A1D" w:rsidRPr="004C0452">
        <w:rPr>
          <w:lang w:bidi="ar-EG"/>
        </w:rPr>
        <w:t xml:space="preserve"> қана қоймай</w:t>
      </w:r>
      <w:r w:rsidRPr="004C0452">
        <w:rPr>
          <w:lang w:bidi="ar-EG"/>
        </w:rPr>
        <w:t>, жаңа заман дәуірінде, яғни XVI-XVII ғасырларда өмір сүрген түрік халқының белгілі ғалымы Хажы Халифа Мұстафа Челебидің «Кашаф ал-Зунун», «Куман айру» атты еңбектерінде әл-Фарабидің түркі нәсілді Түркістандық екендігі көрсетіп жазғандығын атайды.</w:t>
      </w:r>
    </w:p>
    <w:p w14:paraId="50B73A2F" w14:textId="349B85B4" w:rsidR="00577E10" w:rsidRPr="004C0452" w:rsidRDefault="004420E7" w:rsidP="004C0452">
      <w:pPr>
        <w:pStyle w:val="a3"/>
        <w:ind w:left="0" w:right="3" w:firstLine="709"/>
        <w:jc w:val="both"/>
        <w:rPr>
          <w:lang w:bidi="ar-EG"/>
        </w:rPr>
      </w:pPr>
      <w:r w:rsidRPr="004C0452">
        <w:rPr>
          <w:lang w:bidi="ar-EG"/>
        </w:rPr>
        <w:t xml:space="preserve">Жоғарыда келтірілген деректерге сілтеме жасай отыра, әл-Фарабидің туған жері – Отырар (Фараб) қаласы туралы тоқталып өтсек, </w:t>
      </w:r>
      <w:r w:rsidR="00EC7929" w:rsidRPr="004C0452">
        <w:rPr>
          <w:shd w:val="clear" w:color="auto" w:fill="FFFFFF"/>
        </w:rPr>
        <w:t>Шығыстың дара ойшылы әл</w:t>
      </w:r>
      <w:r w:rsidR="00EC7929" w:rsidRPr="004C0452">
        <w:rPr>
          <w:shd w:val="clear" w:color="auto" w:fill="FFFFFF"/>
          <w:rtl/>
          <w:lang w:val="tr-TR" w:bidi="fa-IR"/>
        </w:rPr>
        <w:t>-</w:t>
      </w:r>
      <w:r w:rsidR="00EC7929" w:rsidRPr="004C0452">
        <w:rPr>
          <w:shd w:val="clear" w:color="auto" w:fill="FFFFFF"/>
        </w:rPr>
        <w:t>Фарабидің шыққан тегі мен туған өлкесі бойынша тұңғыш фарабитанушы</w:t>
      </w:r>
      <w:r w:rsidR="00EC7929" w:rsidRPr="004C0452">
        <w:rPr>
          <w:shd w:val="clear" w:color="auto" w:fill="FFFFFF"/>
          <w:rtl/>
          <w:lang w:val="tr-TR" w:bidi="fa-IR"/>
        </w:rPr>
        <w:t>-</w:t>
      </w:r>
      <w:r w:rsidR="00EC7929" w:rsidRPr="004C0452">
        <w:rPr>
          <w:shd w:val="clear" w:color="auto" w:fill="FFFFFF"/>
        </w:rPr>
        <w:t xml:space="preserve">ғалым Ақжан әл-Машанидің 1970 жылы  жарық көрген «Әл-Фараби» атты еңбегінде: «Отырар атты қоныс басында  бірнеше қыстақтардан құралған аудан аты екен. Бертін келе, солардың орталық біреуі ғана Отырар-Фараб аталып, басқалары өзге айтқа ие болған. Орталық Отырар – Фараб мәдени кіндігі болғанда, оның айналасындағы қыстақтар оған көмекші қызметтер атқарған болуы керек. Қыстақтардың бізге белгілі аттары мыналар: Қараул төбе, Қорған-Уасиж, Гауhар-ана, Алтын төбе, Арыстанбап....» деп жазған. Әл-Машани аталған еңбегінде осы қыстақтардың ішінде Уасиж қорғаны ерекше орын алатындығын және Әбу Нәсірдің әкесі көп жылдар бойы осы қыстақты басқарғандығы туралы ақпараттарымен бөліседі </w:t>
      </w:r>
      <w:r w:rsidR="00FA06C9" w:rsidRPr="004C0452">
        <w:rPr>
          <w:shd w:val="clear" w:color="auto" w:fill="FFFFFF"/>
          <w:lang w:bidi="ar-EG"/>
        </w:rPr>
        <w:t>[</w:t>
      </w:r>
      <w:r w:rsidR="00633D00" w:rsidRPr="004C0452">
        <w:rPr>
          <w:shd w:val="clear" w:color="auto" w:fill="FFFFFF"/>
          <w:lang w:bidi="ar-EG"/>
        </w:rPr>
        <w:t>3</w:t>
      </w:r>
      <w:r w:rsidR="00AD60C4" w:rsidRPr="004C0452">
        <w:rPr>
          <w:shd w:val="clear" w:color="auto" w:fill="FFFFFF"/>
          <w:lang w:bidi="ar-EG"/>
        </w:rPr>
        <w:t>6</w:t>
      </w:r>
      <w:r w:rsidR="003A7818" w:rsidRPr="004C0452">
        <w:rPr>
          <w:shd w:val="clear" w:color="auto" w:fill="FFFFFF"/>
          <w:lang w:bidi="ar-EG"/>
        </w:rPr>
        <w:t>6</w:t>
      </w:r>
      <w:r w:rsidR="00784AAD" w:rsidRPr="004C0452">
        <w:rPr>
          <w:shd w:val="clear" w:color="auto" w:fill="FFFFFF"/>
          <w:lang w:bidi="ar-EG"/>
        </w:rPr>
        <w:t xml:space="preserve">, </w:t>
      </w:r>
      <w:r w:rsidR="00AC4E3E">
        <w:rPr>
          <w:shd w:val="clear" w:color="auto" w:fill="FFFFFF"/>
          <w:lang w:bidi="ar-EG"/>
        </w:rPr>
        <w:t xml:space="preserve">б. </w:t>
      </w:r>
      <w:r w:rsidR="00EC7929" w:rsidRPr="004C0452">
        <w:rPr>
          <w:shd w:val="clear" w:color="auto" w:fill="FFFFFF"/>
        </w:rPr>
        <w:t>16</w:t>
      </w:r>
      <w:r w:rsidR="00FA06C9" w:rsidRPr="004C0452">
        <w:rPr>
          <w:shd w:val="clear" w:color="auto" w:fill="FFFFFF"/>
        </w:rPr>
        <w:t>]</w:t>
      </w:r>
      <w:r w:rsidR="00252C63" w:rsidRPr="004C0452">
        <w:rPr>
          <w:shd w:val="clear" w:color="auto" w:fill="FFFFFF"/>
        </w:rPr>
        <w:t xml:space="preserve">. </w:t>
      </w:r>
      <w:r w:rsidR="00EC7929" w:rsidRPr="004C0452">
        <w:rPr>
          <w:shd w:val="clear" w:color="auto" w:fill="FFFFFF"/>
        </w:rPr>
        <w:t>Сонымен қатар, қорған-Уасиж туралы «Ғылым Ордасы» Орталық ғылыми кітапханасында сақтаулы тұрған Ақжан Машанидің қолжазбасында: «Әбунәср Фарабидің туған жерін дәлдеңкіреп айтушылар Отырардың дәл орталық өзі емес, оның маңындағы Уазих» атты қорған еді деп келеді. Әл-Фарабидің толық есімінің ішіндегі Узлақ /Узлағ/ деп аталуы, бәлки осы қоныс атауымен байланысты болуы да мүмкін» деп фарабитанушы</w:t>
      </w:r>
      <w:r w:rsidR="00EC7929" w:rsidRPr="004C0452">
        <w:rPr>
          <w:shd w:val="clear" w:color="auto" w:fill="FFFFFF"/>
          <w:rtl/>
          <w:lang w:bidi="fa-IR"/>
        </w:rPr>
        <w:t>-</w:t>
      </w:r>
      <w:r w:rsidR="00EC7929" w:rsidRPr="004C0452">
        <w:rPr>
          <w:shd w:val="clear" w:color="auto" w:fill="FFFFFF"/>
        </w:rPr>
        <w:t>ғалым Ақжан әл</w:t>
      </w:r>
      <w:r w:rsidR="00EC7929" w:rsidRPr="004C0452">
        <w:rPr>
          <w:shd w:val="clear" w:color="auto" w:fill="FFFFFF"/>
          <w:rtl/>
          <w:lang w:val="tr-TR" w:bidi="fa-IR"/>
        </w:rPr>
        <w:t>-</w:t>
      </w:r>
      <w:r w:rsidR="00EC7929" w:rsidRPr="004C0452">
        <w:rPr>
          <w:shd w:val="clear" w:color="auto" w:fill="FFFFFF"/>
        </w:rPr>
        <w:t xml:space="preserve">Машани ғылыми болжам жасаған </w:t>
      </w:r>
      <w:r w:rsidR="00FA06C9" w:rsidRPr="004C0452">
        <w:rPr>
          <w:shd w:val="clear" w:color="auto" w:fill="FFFFFF"/>
          <w:lang w:bidi="ar-EG"/>
        </w:rPr>
        <w:t>[</w:t>
      </w:r>
      <w:r w:rsidR="00AD60C4" w:rsidRPr="004C0452">
        <w:rPr>
          <w:shd w:val="clear" w:color="auto" w:fill="FFFFFF"/>
          <w:lang w:bidi="ar-EG"/>
        </w:rPr>
        <w:t>38</w:t>
      </w:r>
      <w:r w:rsidR="003A7818" w:rsidRPr="004C0452">
        <w:rPr>
          <w:shd w:val="clear" w:color="auto" w:fill="FFFFFF"/>
          <w:lang w:bidi="ar-EG"/>
        </w:rPr>
        <w:t>5</w:t>
      </w:r>
      <w:r w:rsidR="00FA06C9" w:rsidRPr="004C0452">
        <w:rPr>
          <w:shd w:val="clear" w:color="auto" w:fill="FFFFFF"/>
        </w:rPr>
        <w:t>]</w:t>
      </w:r>
      <w:r w:rsidR="00B37F58" w:rsidRPr="004C0452">
        <w:rPr>
          <w:shd w:val="clear" w:color="auto" w:fill="FFFFFF"/>
        </w:rPr>
        <w:t xml:space="preserve">. </w:t>
      </w:r>
      <w:r w:rsidR="00EC7929" w:rsidRPr="004C0452">
        <w:rPr>
          <w:shd w:val="clear" w:color="auto" w:fill="FFFFFF"/>
        </w:rPr>
        <w:t xml:space="preserve">Сондай-ақ, ғалымның «Әл-Фараби» атты еңбегінде ортағасырлық ойшылдың Уасижи қорғанында дүниеге келгендігін және осыған байланысты Әбу Нәсір әл-Фараби есімі кейде Уасижи деп көрсетеді </w:t>
      </w:r>
      <w:r w:rsidR="00FA06C9" w:rsidRPr="004C0452">
        <w:rPr>
          <w:shd w:val="clear" w:color="auto" w:fill="FFFFFF"/>
        </w:rPr>
        <w:t>[</w:t>
      </w:r>
      <w:r w:rsidR="00AD60C4" w:rsidRPr="004C0452">
        <w:rPr>
          <w:shd w:val="clear" w:color="auto" w:fill="FFFFFF"/>
        </w:rPr>
        <w:t>3</w:t>
      </w:r>
      <w:r w:rsidR="003A7818" w:rsidRPr="004C0452">
        <w:rPr>
          <w:shd w:val="clear" w:color="auto" w:fill="FFFFFF"/>
        </w:rPr>
        <w:t>66</w:t>
      </w:r>
      <w:r w:rsidR="00633D00" w:rsidRPr="004C0452">
        <w:rPr>
          <w:shd w:val="clear" w:color="auto" w:fill="FFFFFF"/>
        </w:rPr>
        <w:t xml:space="preserve">, </w:t>
      </w:r>
      <w:r w:rsidR="00AC4E3E">
        <w:rPr>
          <w:shd w:val="clear" w:color="auto" w:fill="FFFFFF"/>
        </w:rPr>
        <w:t xml:space="preserve">б. </w:t>
      </w:r>
      <w:r w:rsidR="00EC7929" w:rsidRPr="004C0452">
        <w:rPr>
          <w:shd w:val="clear" w:color="auto" w:fill="FFFFFF"/>
        </w:rPr>
        <w:t>16</w:t>
      </w:r>
      <w:r w:rsidR="00FA06C9" w:rsidRPr="004C0452">
        <w:rPr>
          <w:shd w:val="clear" w:color="auto" w:fill="FFFFFF"/>
        </w:rPr>
        <w:t>]</w:t>
      </w:r>
      <w:r w:rsidR="00B37F58" w:rsidRPr="004C0452">
        <w:rPr>
          <w:shd w:val="clear" w:color="auto" w:fill="FFFFFF"/>
        </w:rPr>
        <w:t xml:space="preserve">. </w:t>
      </w:r>
    </w:p>
    <w:p w14:paraId="332E6D07" w14:textId="0C026CB3" w:rsidR="00577E10" w:rsidRPr="004C0452" w:rsidRDefault="009C1A1D" w:rsidP="004C0452">
      <w:pPr>
        <w:pStyle w:val="a3"/>
        <w:ind w:left="0" w:right="3" w:firstLine="709"/>
        <w:jc w:val="both"/>
        <w:rPr>
          <w:lang w:bidi="ar-EG"/>
        </w:rPr>
      </w:pPr>
      <w:r w:rsidRPr="004C0452">
        <w:rPr>
          <w:lang w:bidi="ar-EG"/>
        </w:rPr>
        <w:t xml:space="preserve">Ақжан әл-Машанидың фарабитану ғылымы әдістерімен Отырар, арабша атауы – </w:t>
      </w:r>
      <w:r w:rsidR="00D42C0E" w:rsidRPr="004C0452">
        <w:rPr>
          <w:lang w:bidi="ar-EG"/>
        </w:rPr>
        <w:t>«</w:t>
      </w:r>
      <w:r w:rsidRPr="004C0452">
        <w:rPr>
          <w:lang w:bidi="ar-EG"/>
        </w:rPr>
        <w:t>Фараб</w:t>
      </w:r>
      <w:r w:rsidR="00D42C0E" w:rsidRPr="004C0452">
        <w:rPr>
          <w:lang w:bidi="ar-EG"/>
        </w:rPr>
        <w:t>»</w:t>
      </w:r>
      <w:r w:rsidRPr="004C0452">
        <w:rPr>
          <w:lang w:bidi="ar-EG"/>
        </w:rPr>
        <w:t xml:space="preserve"> ұғымдарын зерттеген ғылыми-зерттеу жұмыстары бар. Мәселен, </w:t>
      </w:r>
      <w:r w:rsidR="00D42C0E" w:rsidRPr="004C0452">
        <w:rPr>
          <w:lang w:bidi="ar-EG"/>
        </w:rPr>
        <w:t>Ақжан әл-Машани «Әл-Фараби және музыка» атты 16-том еңбегінде АБЖД ғылымы бойынша Фараб сөзінің сандық мәні – 284-ке тең</w:t>
      </w:r>
      <w:r w:rsidR="006D2159" w:rsidRPr="004C0452">
        <w:rPr>
          <w:lang w:bidi="ar-EG"/>
        </w:rPr>
        <w:t xml:space="preserve"> деп нақты көрсетілген. </w:t>
      </w:r>
      <w:r w:rsidR="00D42C0E" w:rsidRPr="004C0452">
        <w:rPr>
          <w:lang w:bidi="ar-EG"/>
        </w:rPr>
        <w:t xml:space="preserve">Ал, бұл Қасиетті Құран Кәрімдегі 2-Бақара сүресінің 1-аятында </w:t>
      </w:r>
      <w:r w:rsidR="0070089C" w:rsidRPr="004C0452">
        <w:rPr>
          <w:lang w:bidi="ar-EG"/>
        </w:rPr>
        <w:t>«Ә</w:t>
      </w:r>
      <w:r w:rsidR="00D42C0E" w:rsidRPr="004C0452">
        <w:rPr>
          <w:lang w:bidi="ar-EG"/>
        </w:rPr>
        <w:t>лім, ләм, мим</w:t>
      </w:r>
      <w:r w:rsidR="0070089C" w:rsidRPr="004C0452">
        <w:rPr>
          <w:lang w:bidi="ar-EG"/>
        </w:rPr>
        <w:t>»</w:t>
      </w:r>
      <w:r w:rsidR="00D42C0E" w:rsidRPr="004C0452">
        <w:rPr>
          <w:lang w:bidi="ar-EG"/>
        </w:rPr>
        <w:t xml:space="preserve"> </w:t>
      </w:r>
      <w:r w:rsidR="00406FC9" w:rsidRPr="004C0452">
        <w:rPr>
          <w:lang w:bidi="ar-EG"/>
        </w:rPr>
        <w:t>[</w:t>
      </w:r>
      <w:r w:rsidR="00AD60C4" w:rsidRPr="004C0452">
        <w:rPr>
          <w:lang w:bidi="ar-EG"/>
        </w:rPr>
        <w:t>38</w:t>
      </w:r>
      <w:r w:rsidR="003A7818" w:rsidRPr="004C0452">
        <w:rPr>
          <w:lang w:bidi="ar-EG"/>
        </w:rPr>
        <w:t>6</w:t>
      </w:r>
      <w:r w:rsidR="00406FC9" w:rsidRPr="004C0452">
        <w:rPr>
          <w:lang w:bidi="ar-EG"/>
        </w:rPr>
        <w:t>]</w:t>
      </w:r>
      <w:r w:rsidR="0076698B" w:rsidRPr="004C0452">
        <w:rPr>
          <w:lang w:bidi="ar-EG"/>
        </w:rPr>
        <w:t xml:space="preserve"> </w:t>
      </w:r>
      <w:r w:rsidR="00D42C0E" w:rsidRPr="004C0452">
        <w:rPr>
          <w:lang w:bidi="ar-EG"/>
        </w:rPr>
        <w:t>әріптердің атаулары болып табылатын сөздердің бірі</w:t>
      </w:r>
      <w:r w:rsidR="001A2267">
        <w:rPr>
          <w:lang w:bidi="ar-EG"/>
        </w:rPr>
        <w:t>н</w:t>
      </w:r>
      <w:r w:rsidR="00D42C0E" w:rsidRPr="004C0452">
        <w:rPr>
          <w:lang w:bidi="ar-EG"/>
        </w:rPr>
        <w:t xml:space="preserve">ші а, л, м әріптерінің сандық мәнін </w:t>
      </w:r>
      <w:r w:rsidR="0070089C" w:rsidRPr="004C0452">
        <w:rPr>
          <w:lang w:bidi="ar-EG"/>
        </w:rPr>
        <w:t xml:space="preserve">есептегенде 71 болады. </w:t>
      </w:r>
      <w:r w:rsidR="00D42C0E" w:rsidRPr="004C0452">
        <w:rPr>
          <w:lang w:bidi="ar-EG"/>
        </w:rPr>
        <w:t xml:space="preserve"> </w:t>
      </w:r>
      <w:r w:rsidR="0070089C" w:rsidRPr="004C0452">
        <w:rPr>
          <w:lang w:bidi="ar-EG"/>
        </w:rPr>
        <w:t>Ақжан әл-Машани 71-санын төрт еселейтін болсақ, 284-ке тең. Бұл сан Ғұтарад мәніне</w:t>
      </w:r>
      <w:r w:rsidR="004A50C3" w:rsidRPr="004C0452">
        <w:rPr>
          <w:lang w:bidi="ar-EG"/>
        </w:rPr>
        <w:t xml:space="preserve"> </w:t>
      </w:r>
      <w:r w:rsidR="0070089C" w:rsidRPr="004C0452">
        <w:rPr>
          <w:lang w:bidi="ar-EG"/>
        </w:rPr>
        <w:t xml:space="preserve">тең және </w:t>
      </w:r>
      <w:r w:rsidR="00A800C5" w:rsidRPr="004C0452">
        <w:rPr>
          <w:lang w:bidi="ar-EG"/>
        </w:rPr>
        <w:t>мұндағы Ғұтарадтың</w:t>
      </w:r>
      <w:r w:rsidR="0070089C" w:rsidRPr="004C0452">
        <w:rPr>
          <w:lang w:bidi="ar-EG"/>
        </w:rPr>
        <w:t xml:space="preserve"> көрші</w:t>
      </w:r>
      <w:r w:rsidR="00A800C5" w:rsidRPr="004C0452">
        <w:rPr>
          <w:lang w:bidi="ar-EG"/>
        </w:rPr>
        <w:t>сі</w:t>
      </w:r>
      <w:r w:rsidR="0070089C" w:rsidRPr="004C0452">
        <w:rPr>
          <w:lang w:bidi="ar-EG"/>
        </w:rPr>
        <w:t xml:space="preserve"> жұлдыз Көк Айқыз. Фарабитану ғылымы бойынща Фараб сандық мәнімен бірге сәйкес келетін Ғұтарад, Айқыз – жол түзетуші, ғалымдарға көмектесуші. Фараби атауының қазақша баламасы болып табылатын Отырар</w:t>
      </w:r>
      <w:r w:rsidR="00406FC9" w:rsidRPr="004C0452">
        <w:rPr>
          <w:lang w:bidi="ar-EG"/>
        </w:rPr>
        <w:t>ға келетін болсақ,</w:t>
      </w:r>
      <w:r w:rsidR="0070089C" w:rsidRPr="004C0452">
        <w:rPr>
          <w:lang w:bidi="ar-EG"/>
        </w:rPr>
        <w:t xml:space="preserve"> Отырарда отыз бап дегеніміз – аспан әлемі мағынасында. </w:t>
      </w:r>
      <w:r w:rsidR="00406FC9" w:rsidRPr="004C0452">
        <w:rPr>
          <w:lang w:bidi="ar-EG"/>
        </w:rPr>
        <w:t>Яғни, Ақжан әл-Машани Фараб-Отырарды аспан жүйесімен байланыстыра есептеп зерделейді [</w:t>
      </w:r>
      <w:r w:rsidR="00633D00" w:rsidRPr="004C0452">
        <w:rPr>
          <w:lang w:bidi="ar-EG"/>
        </w:rPr>
        <w:t>2</w:t>
      </w:r>
      <w:r w:rsidR="009C610A" w:rsidRPr="004C0452">
        <w:rPr>
          <w:lang w:bidi="ar-EG"/>
        </w:rPr>
        <w:t>3</w:t>
      </w:r>
      <w:r w:rsidR="00633D00" w:rsidRPr="004C0452">
        <w:rPr>
          <w:lang w:bidi="ar-EG"/>
        </w:rPr>
        <w:t xml:space="preserve">, </w:t>
      </w:r>
      <w:r w:rsidR="00A74C96">
        <w:rPr>
          <w:lang w:bidi="ar-EG"/>
        </w:rPr>
        <w:t xml:space="preserve">б. </w:t>
      </w:r>
      <w:r w:rsidR="00406FC9" w:rsidRPr="004C0452">
        <w:rPr>
          <w:lang w:bidi="ar-EG"/>
        </w:rPr>
        <w:t>221]</w:t>
      </w:r>
      <w:r w:rsidR="009C610A" w:rsidRPr="004C0452">
        <w:rPr>
          <w:lang w:bidi="ar-EG"/>
        </w:rPr>
        <w:t>.</w:t>
      </w:r>
    </w:p>
    <w:p w14:paraId="360E1D20" w14:textId="282FDB63" w:rsidR="00EC7929" w:rsidRPr="004C0452" w:rsidRDefault="00EC7929" w:rsidP="004C0452">
      <w:pPr>
        <w:pStyle w:val="a3"/>
        <w:ind w:left="0" w:right="3" w:firstLine="709"/>
        <w:jc w:val="both"/>
        <w:rPr>
          <w:lang w:bidi="ar-EG"/>
        </w:rPr>
      </w:pPr>
      <w:r w:rsidRPr="004C0452">
        <w:rPr>
          <w:shd w:val="clear" w:color="auto" w:fill="FFFFFF"/>
        </w:rPr>
        <w:t>Сонымен қатар, Ақжан әл-Машани «Өгізханның қолтаңбасы» атты 16-томында әл</w:t>
      </w:r>
      <w:r w:rsidRPr="004C0452">
        <w:rPr>
          <w:shd w:val="clear" w:color="auto" w:fill="FFFFFF"/>
          <w:rtl/>
          <w:lang w:val="tr-TR" w:bidi="fa-IR"/>
        </w:rPr>
        <w:t>-</w:t>
      </w:r>
      <w:r w:rsidRPr="004C0452">
        <w:rPr>
          <w:shd w:val="clear" w:color="auto" w:fill="FFFFFF"/>
        </w:rPr>
        <w:t>Фарабидің туған жері Оқсыз атауының этимологиясын түсіндіреді. Атап айтатын болсақ, Оқсыз - «Өгіз-оксу</w:t>
      </w:r>
      <w:r w:rsidR="00F868EF" w:rsidRPr="004C0452">
        <w:rPr>
          <w:shd w:val="clear" w:color="auto" w:fill="FFFFFF"/>
          <w:lang w:bidi="ar-EG"/>
        </w:rPr>
        <w:t>-</w:t>
      </w:r>
      <w:r w:rsidRPr="004C0452">
        <w:rPr>
          <w:shd w:val="clear" w:color="auto" w:fill="FFFFFF"/>
        </w:rPr>
        <w:t xml:space="preserve">оксус-өгізсу ағыс-өзен» деген түсініктерді ерте кездерде әрі егіз ретінде, әрі өзен ретінде қолданыста болғандығы жөнінде атайды. Яғни, Ақжан әл-Машани «Оқсыз» қалашығын «оғыз» атты тайпаның атауымен және тотемдік өгізден шыққан деген ғылыми жорамал жасайды </w:t>
      </w:r>
      <w:r w:rsidR="00FA06C9" w:rsidRPr="004C0452">
        <w:rPr>
          <w:shd w:val="clear" w:color="auto" w:fill="FFFFFF"/>
        </w:rPr>
        <w:t>[</w:t>
      </w:r>
      <w:r w:rsidR="00633D00" w:rsidRPr="004C0452">
        <w:rPr>
          <w:shd w:val="clear" w:color="auto" w:fill="FFFFFF"/>
          <w:lang w:bidi="ar-EG"/>
        </w:rPr>
        <w:t>2</w:t>
      </w:r>
      <w:r w:rsidR="00972511" w:rsidRPr="004C0452">
        <w:rPr>
          <w:shd w:val="clear" w:color="auto" w:fill="FFFFFF"/>
          <w:lang w:bidi="ar-EG"/>
        </w:rPr>
        <w:t>2</w:t>
      </w:r>
      <w:r w:rsidR="00633D00" w:rsidRPr="004C0452">
        <w:rPr>
          <w:shd w:val="clear" w:color="auto" w:fill="FFFFFF"/>
          <w:lang w:bidi="ar-EG"/>
        </w:rPr>
        <w:t xml:space="preserve">, </w:t>
      </w:r>
      <w:r w:rsidR="00A74C96">
        <w:rPr>
          <w:shd w:val="clear" w:color="auto" w:fill="FFFFFF"/>
          <w:lang w:bidi="ar-EG"/>
        </w:rPr>
        <w:t xml:space="preserve">б. </w:t>
      </w:r>
      <w:r w:rsidRPr="004C0452">
        <w:rPr>
          <w:shd w:val="clear" w:color="auto" w:fill="FFFFFF"/>
        </w:rPr>
        <w:t>208</w:t>
      </w:r>
      <w:r w:rsidR="00FA06C9" w:rsidRPr="004C0452">
        <w:rPr>
          <w:shd w:val="clear" w:color="auto" w:fill="FFFFFF"/>
        </w:rPr>
        <w:t>]</w:t>
      </w:r>
      <w:r w:rsidR="00972511" w:rsidRPr="004C0452">
        <w:rPr>
          <w:shd w:val="clear" w:color="auto" w:fill="FFFFFF"/>
        </w:rPr>
        <w:t xml:space="preserve">. </w:t>
      </w:r>
      <w:r w:rsidRPr="004C0452">
        <w:rPr>
          <w:shd w:val="clear" w:color="auto" w:fill="FFFFFF"/>
        </w:rPr>
        <w:t>Бұл мәселеде Ақжан әл</w:t>
      </w:r>
      <w:r w:rsidRPr="004C0452">
        <w:rPr>
          <w:shd w:val="clear" w:color="auto" w:fill="FFFFFF"/>
          <w:rtl/>
          <w:lang w:val="tr-TR" w:bidi="fa-IR"/>
        </w:rPr>
        <w:t>-</w:t>
      </w:r>
      <w:r w:rsidRPr="004C0452">
        <w:rPr>
          <w:shd w:val="clear" w:color="auto" w:fill="FFFFFF"/>
        </w:rPr>
        <w:t>Машанидің «Оқсыз» атауын «өгіз», «өгіз</w:t>
      </w:r>
      <w:r w:rsidRPr="004C0452">
        <w:rPr>
          <w:shd w:val="clear" w:color="auto" w:fill="FFFFFF"/>
          <w:rtl/>
          <w:lang w:val="tr-TR" w:bidi="fa-IR"/>
        </w:rPr>
        <w:t>-</w:t>
      </w:r>
      <w:r w:rsidRPr="004C0452">
        <w:rPr>
          <w:shd w:val="clear" w:color="auto" w:fill="FFFFFF"/>
        </w:rPr>
        <w:t>су» ұғымдарымен байланыстыруының өзіндік себептері бар. Атап айтатын болсақ, фарабитанушы</w:t>
      </w:r>
      <w:r w:rsidRPr="004C0452">
        <w:rPr>
          <w:shd w:val="clear" w:color="auto" w:fill="FFFFFF"/>
          <w:rtl/>
          <w:lang w:val="tr-TR" w:bidi="fa-IR"/>
        </w:rPr>
        <w:t>-</w:t>
      </w:r>
      <w:r w:rsidRPr="004C0452">
        <w:rPr>
          <w:shd w:val="clear" w:color="auto" w:fill="FFFFFF"/>
        </w:rPr>
        <w:t>ғалымның «Әл</w:t>
      </w:r>
      <w:r w:rsidRPr="004C0452">
        <w:rPr>
          <w:shd w:val="clear" w:color="auto" w:fill="FFFFFF"/>
          <w:rtl/>
          <w:lang w:val="tr-TR" w:bidi="fa-IR"/>
        </w:rPr>
        <w:t>-</w:t>
      </w:r>
      <w:r w:rsidRPr="004C0452">
        <w:rPr>
          <w:shd w:val="clear" w:color="auto" w:fill="FFFFFF"/>
        </w:rPr>
        <w:t>Фараби» тарихи</w:t>
      </w:r>
      <w:r w:rsidRPr="004C0452">
        <w:rPr>
          <w:shd w:val="clear" w:color="auto" w:fill="FFFFFF"/>
          <w:rtl/>
          <w:lang w:val="tr-TR" w:bidi="fa-IR"/>
        </w:rPr>
        <w:t>-</w:t>
      </w:r>
      <w:r w:rsidRPr="004C0452">
        <w:rPr>
          <w:shd w:val="clear" w:color="auto" w:fill="FFFFFF"/>
        </w:rPr>
        <w:t>деректі романында әл</w:t>
      </w:r>
      <w:r w:rsidRPr="004C0452">
        <w:rPr>
          <w:shd w:val="clear" w:color="auto" w:fill="FFFFFF"/>
          <w:rtl/>
          <w:lang w:val="tr-TR" w:bidi="fa-IR"/>
        </w:rPr>
        <w:t>-</w:t>
      </w:r>
      <w:r w:rsidRPr="004C0452">
        <w:rPr>
          <w:shd w:val="clear" w:color="auto" w:fill="FFFFFF"/>
        </w:rPr>
        <w:t>Фарабидің туған жерін келесідей сипаттап көрсетеді: «Арыс өзенінің Сырға құйған жері жайдақ, жазық кең дала. Боз топырақты шөлейттеу шағыл келеді. Егерде анау екі өзеннің суы мол суын бұрып, жерді суармалыға айналдырса, ол ара бір тамаша нуға айналар еді. Арыстың иінінен тартылған бұқа арықтар қорғанға дейін созылған болар. Сол арықтың суы айналасы ат шаптырым жерге тарап, қалың нулы бау</w:t>
      </w:r>
      <w:r w:rsidRPr="004C0452">
        <w:rPr>
          <w:shd w:val="clear" w:color="auto" w:fill="FFFFFF"/>
          <w:rtl/>
          <w:lang w:val="tr-TR" w:bidi="fa-IR"/>
        </w:rPr>
        <w:t>-</w:t>
      </w:r>
      <w:r w:rsidRPr="004C0452">
        <w:rPr>
          <w:shd w:val="clear" w:color="auto" w:fill="FFFFFF"/>
        </w:rPr>
        <w:t>бақшалы аудан бол</w:t>
      </w:r>
      <w:r w:rsidR="00661110" w:rsidRPr="004C0452">
        <w:rPr>
          <w:shd w:val="clear" w:color="auto" w:fill="FFFFFF"/>
        </w:rPr>
        <w:t>ғ</w:t>
      </w:r>
      <w:r w:rsidRPr="004C0452">
        <w:rPr>
          <w:shd w:val="clear" w:color="auto" w:fill="FFFFFF"/>
        </w:rPr>
        <w:t>ан. Осы араның ежелден бегілі қаласы Отырар аталады. Әсіресе, Ақжан әл</w:t>
      </w:r>
      <w:r w:rsidRPr="004C0452">
        <w:rPr>
          <w:shd w:val="clear" w:color="auto" w:fill="FFFFFF"/>
          <w:rtl/>
          <w:lang w:val="tr-TR" w:bidi="fa-IR"/>
        </w:rPr>
        <w:t>-</w:t>
      </w:r>
      <w:r w:rsidRPr="004C0452">
        <w:rPr>
          <w:shd w:val="clear" w:color="auto" w:fill="FFFFFF"/>
        </w:rPr>
        <w:t xml:space="preserve">Машанидың қаламынан туындаған еңбектегі  «Арыстың иінінен тартылған бұқа арықтар қорғанға дейін созылған болар» деген сөйлемге назар аударатын болсақ, Сырдария өзенінің Фараби аймағына жақын жерде болуын және өгіздердің кеңінен жайылғанын байқауымызға болады </w:t>
      </w:r>
      <w:r w:rsidR="00FA06C9" w:rsidRPr="004C0452">
        <w:rPr>
          <w:shd w:val="clear" w:color="auto" w:fill="FFFFFF"/>
        </w:rPr>
        <w:t>[</w:t>
      </w:r>
      <w:r w:rsidR="00633D00" w:rsidRPr="004C0452">
        <w:rPr>
          <w:shd w:val="clear" w:color="auto" w:fill="FFFFFF"/>
        </w:rPr>
        <w:t>3</w:t>
      </w:r>
      <w:r w:rsidR="00AD60C4" w:rsidRPr="004C0452">
        <w:rPr>
          <w:shd w:val="clear" w:color="auto" w:fill="FFFFFF"/>
        </w:rPr>
        <w:t>6</w:t>
      </w:r>
      <w:r w:rsidR="003A7818" w:rsidRPr="004C0452">
        <w:rPr>
          <w:shd w:val="clear" w:color="auto" w:fill="FFFFFF"/>
        </w:rPr>
        <w:t>6</w:t>
      </w:r>
      <w:r w:rsidR="00633D00" w:rsidRPr="004C0452">
        <w:rPr>
          <w:shd w:val="clear" w:color="auto" w:fill="FFFFFF"/>
        </w:rPr>
        <w:t xml:space="preserve">, </w:t>
      </w:r>
      <w:r w:rsidR="00A74C96">
        <w:rPr>
          <w:shd w:val="clear" w:color="auto" w:fill="FFFFFF"/>
        </w:rPr>
        <w:t xml:space="preserve">б. </w:t>
      </w:r>
      <w:r w:rsidRPr="004C0452">
        <w:rPr>
          <w:shd w:val="clear" w:color="auto" w:fill="FFFFFF"/>
        </w:rPr>
        <w:t>1</w:t>
      </w:r>
      <w:r w:rsidR="00A24969" w:rsidRPr="004C0452">
        <w:rPr>
          <w:shd w:val="clear" w:color="auto" w:fill="FFFFFF"/>
        </w:rPr>
        <w:t>6].</w:t>
      </w:r>
      <w:r w:rsidRPr="004C0452">
        <w:rPr>
          <w:shd w:val="clear" w:color="auto" w:fill="FFFFFF"/>
        </w:rPr>
        <w:t xml:space="preserve"> </w:t>
      </w:r>
      <w:r w:rsidR="00661110" w:rsidRPr="004C0452">
        <w:rPr>
          <w:shd w:val="clear" w:color="auto" w:fill="FFFFFF"/>
        </w:rPr>
        <w:t xml:space="preserve">Сонымен қатар, </w:t>
      </w:r>
      <w:r w:rsidRPr="004C0452">
        <w:rPr>
          <w:shd w:val="clear" w:color="auto" w:fill="FFFFFF"/>
        </w:rPr>
        <w:t>фарабитанушы</w:t>
      </w:r>
      <w:r w:rsidRPr="004C0452">
        <w:rPr>
          <w:shd w:val="clear" w:color="auto" w:fill="FFFFFF"/>
          <w:rtl/>
          <w:lang w:val="tr-TR" w:bidi="fa-IR"/>
        </w:rPr>
        <w:t>-</w:t>
      </w:r>
      <w:r w:rsidRPr="004C0452">
        <w:rPr>
          <w:shd w:val="clear" w:color="auto" w:fill="FFFFFF"/>
        </w:rPr>
        <w:t>ғалым Ақжан әл</w:t>
      </w:r>
      <w:r w:rsidRPr="004C0452">
        <w:rPr>
          <w:shd w:val="clear" w:color="auto" w:fill="FFFFFF"/>
          <w:rtl/>
          <w:lang w:val="tr-TR" w:bidi="fa-IR"/>
        </w:rPr>
        <w:t>-</w:t>
      </w:r>
      <w:r w:rsidRPr="004C0452">
        <w:rPr>
          <w:shd w:val="clear" w:color="auto" w:fill="FFFFFF"/>
        </w:rPr>
        <w:t>Машани аталмыш еңбегінде келесідей өлең</w:t>
      </w:r>
      <w:r w:rsidRPr="004C0452">
        <w:rPr>
          <w:shd w:val="clear" w:color="auto" w:fill="FFFFFF"/>
          <w:rtl/>
          <w:lang w:val="tr-TR" w:bidi="fa-IR"/>
        </w:rPr>
        <w:t>-</w:t>
      </w:r>
      <w:r w:rsidRPr="004C0452">
        <w:rPr>
          <w:shd w:val="clear" w:color="auto" w:fill="FFFFFF"/>
        </w:rPr>
        <w:t xml:space="preserve">шумақтарымен көрсетеді: </w:t>
      </w:r>
    </w:p>
    <w:p w14:paraId="0A812B13" w14:textId="43E58ACE" w:rsidR="00EC7929" w:rsidRPr="004C0452" w:rsidRDefault="00EC7929" w:rsidP="004C0452">
      <w:pPr>
        <w:ind w:right="3" w:firstLine="709"/>
        <w:contextualSpacing/>
        <w:jc w:val="center"/>
        <w:rPr>
          <w:sz w:val="28"/>
          <w:szCs w:val="28"/>
          <w:shd w:val="clear" w:color="auto" w:fill="FFFFFF"/>
        </w:rPr>
      </w:pPr>
      <w:r w:rsidRPr="004C0452">
        <w:rPr>
          <w:sz w:val="28"/>
          <w:szCs w:val="28"/>
          <w:shd w:val="clear" w:color="auto" w:fill="FFFFFF"/>
        </w:rPr>
        <w:t>«Сырдария, Яқсарт дария, Инжу дария,</w:t>
      </w:r>
      <w:r w:rsidR="00032C31" w:rsidRPr="004C0452">
        <w:rPr>
          <w:sz w:val="28"/>
          <w:szCs w:val="28"/>
          <w:shd w:val="clear" w:color="auto" w:fill="FFFFFF"/>
        </w:rPr>
        <w:t xml:space="preserve"> </w:t>
      </w:r>
      <w:r w:rsidRPr="004C0452">
        <w:rPr>
          <w:sz w:val="28"/>
          <w:szCs w:val="28"/>
          <w:shd w:val="clear" w:color="auto" w:fill="FFFFFF"/>
        </w:rPr>
        <w:t>Ертеден аты жақсы болған дария.</w:t>
      </w:r>
    </w:p>
    <w:p w14:paraId="71A44389" w14:textId="33C74CC5" w:rsidR="00EC7929" w:rsidRPr="004C0452" w:rsidRDefault="00EC7929" w:rsidP="00796590">
      <w:pPr>
        <w:ind w:right="3" w:firstLine="709"/>
        <w:contextualSpacing/>
        <w:jc w:val="both"/>
        <w:rPr>
          <w:sz w:val="28"/>
          <w:szCs w:val="28"/>
          <w:shd w:val="clear" w:color="auto" w:fill="FFFFFF"/>
          <w:rtl/>
        </w:rPr>
      </w:pPr>
      <w:r w:rsidRPr="004C0452">
        <w:rPr>
          <w:sz w:val="28"/>
          <w:szCs w:val="28"/>
          <w:shd w:val="clear" w:color="auto" w:fill="FFFFFF"/>
        </w:rPr>
        <w:t>Ежелден оғуз елі мекен еткен.</w:t>
      </w:r>
      <w:r w:rsidR="00032C31" w:rsidRPr="004C0452">
        <w:rPr>
          <w:sz w:val="28"/>
          <w:szCs w:val="28"/>
          <w:shd w:val="clear" w:color="auto" w:fill="FFFFFF"/>
        </w:rPr>
        <w:t xml:space="preserve"> </w:t>
      </w:r>
      <w:r w:rsidRPr="004C0452">
        <w:rPr>
          <w:sz w:val="28"/>
          <w:szCs w:val="28"/>
          <w:shd w:val="clear" w:color="auto" w:fill="FFFFFF"/>
        </w:rPr>
        <w:t>Сондықтан Өгіздария дейді қария».</w:t>
      </w:r>
    </w:p>
    <w:p w14:paraId="61ACB67B" w14:textId="2C3ED6BC" w:rsidR="00577E10" w:rsidRPr="004C0452" w:rsidRDefault="00E1730A" w:rsidP="004C0452">
      <w:pPr>
        <w:ind w:right="3" w:firstLine="709"/>
        <w:contextualSpacing/>
        <w:jc w:val="both"/>
        <w:rPr>
          <w:sz w:val="28"/>
          <w:szCs w:val="28"/>
          <w:shd w:val="clear" w:color="auto" w:fill="FFFFFF"/>
        </w:rPr>
      </w:pPr>
      <w:r w:rsidRPr="004C0452">
        <w:rPr>
          <w:sz w:val="28"/>
          <w:szCs w:val="28"/>
          <w:shd w:val="clear" w:color="auto" w:fill="FFFFFF"/>
        </w:rPr>
        <w:t xml:space="preserve">Ақжан әл-Машани ежелден өгіздің жыл басы ретінде орны ерекше болғандығы жөнінде өзінің көптеген еңбектерінде атайды. Осы мәселеде Ақжан </w:t>
      </w:r>
      <w:r w:rsidR="007A09E5">
        <w:rPr>
          <w:sz w:val="28"/>
          <w:szCs w:val="28"/>
          <w:shd w:val="clear" w:color="auto" w:fill="FFFFFF"/>
        </w:rPr>
        <w:t>ә</w:t>
      </w:r>
      <w:r w:rsidRPr="004C0452">
        <w:rPr>
          <w:sz w:val="28"/>
          <w:szCs w:val="28"/>
          <w:shd w:val="clear" w:color="auto" w:fill="FFFFFF"/>
        </w:rPr>
        <w:t>л-Машани әлемдік археология ғылымы арқылы 1966 жылы жарық көрген Эрих Цереннің «Библейские холмы» атты еңбекті ерекше атайды. Бұл еңбекте ежелгі дәуірдегі құлаған қалалар орындары және зерттеу жұмыстарының нәтижелері аталып көрсетілген [</w:t>
      </w:r>
      <w:r w:rsidR="00633D00" w:rsidRPr="004C0452">
        <w:rPr>
          <w:sz w:val="28"/>
          <w:szCs w:val="28"/>
          <w:shd w:val="clear" w:color="auto" w:fill="FFFFFF"/>
          <w:lang w:bidi="ar-EG"/>
        </w:rPr>
        <w:t xml:space="preserve">12, </w:t>
      </w:r>
      <w:r w:rsidR="00A74C96">
        <w:rPr>
          <w:sz w:val="28"/>
          <w:szCs w:val="28"/>
          <w:shd w:val="clear" w:color="auto" w:fill="FFFFFF"/>
          <w:lang w:bidi="ar-EG"/>
        </w:rPr>
        <w:t xml:space="preserve">б. </w:t>
      </w:r>
      <w:r w:rsidRPr="004C0452">
        <w:rPr>
          <w:sz w:val="28"/>
          <w:szCs w:val="28"/>
          <w:shd w:val="clear" w:color="auto" w:fill="FFFFFF"/>
        </w:rPr>
        <w:t>145]. Осы орайда, ғұлама ғалым Ақжан</w:t>
      </w:r>
      <w:r w:rsidR="00301AA1" w:rsidRPr="004C0452">
        <w:rPr>
          <w:sz w:val="28"/>
          <w:szCs w:val="28"/>
          <w:shd w:val="clear" w:color="auto" w:fill="FFFFFF"/>
        </w:rPr>
        <w:t xml:space="preserve"> әл</w:t>
      </w:r>
      <w:r w:rsidR="00301AA1" w:rsidRPr="004C0452">
        <w:rPr>
          <w:sz w:val="28"/>
          <w:szCs w:val="28"/>
          <w:shd w:val="clear" w:color="auto" w:fill="FFFFFF"/>
          <w:lang w:bidi="ar-EG"/>
        </w:rPr>
        <w:t>-Машани</w:t>
      </w:r>
      <w:r w:rsidRPr="004C0452">
        <w:rPr>
          <w:sz w:val="28"/>
          <w:szCs w:val="28"/>
          <w:shd w:val="clear" w:color="auto" w:fill="FFFFFF"/>
        </w:rPr>
        <w:t xml:space="preserve"> ғылыми жұмыстарында Ескі Вавилония ескерткіштерін тоқталып өтеді. Солардың бірі ретінде, ежелгі әлемдік тарихтан белгілі Ур атты қаладан бірнеше құнды да таптырмас жәдігерлер табылды.</w:t>
      </w:r>
      <w:r w:rsidRPr="004C0452">
        <w:rPr>
          <w:sz w:val="28"/>
          <w:szCs w:val="28"/>
        </w:rPr>
        <w:t xml:space="preserve"> </w:t>
      </w:r>
      <w:r w:rsidRPr="004C0452">
        <w:rPr>
          <w:sz w:val="28"/>
          <w:szCs w:val="28"/>
          <w:shd w:val="clear" w:color="auto" w:fill="FFFFFF"/>
        </w:rPr>
        <w:t>Атап өтетін болсақ, арфаның басы – өгіз, ал басқа жақтары асыл тастардан, алтын-күмістен безендірілген. Яғни, ай мүйіз – тәжі ретінде, жерге жарық жаз көктемін әкелетіндігі және аталған арфада жеті шек орналасқандығын атай келе, ол жеті қат көкті, сондай-ақ, жеті нотаны көрсетеді [</w:t>
      </w:r>
      <w:r w:rsidR="00633D00" w:rsidRPr="004C0452">
        <w:rPr>
          <w:sz w:val="28"/>
          <w:szCs w:val="28"/>
          <w:shd w:val="clear" w:color="auto" w:fill="FFFFFF"/>
        </w:rPr>
        <w:t>2</w:t>
      </w:r>
      <w:r w:rsidR="00F97F49" w:rsidRPr="004C0452">
        <w:rPr>
          <w:sz w:val="28"/>
          <w:szCs w:val="28"/>
          <w:shd w:val="clear" w:color="auto" w:fill="FFFFFF"/>
        </w:rPr>
        <w:t>3</w:t>
      </w:r>
      <w:r w:rsidR="00633D00" w:rsidRPr="004C0452">
        <w:rPr>
          <w:sz w:val="28"/>
          <w:szCs w:val="28"/>
          <w:shd w:val="clear" w:color="auto" w:fill="FFFFFF"/>
        </w:rPr>
        <w:t xml:space="preserve">, </w:t>
      </w:r>
      <w:r w:rsidR="00A74C96">
        <w:rPr>
          <w:sz w:val="28"/>
          <w:szCs w:val="28"/>
          <w:shd w:val="clear" w:color="auto" w:fill="FFFFFF"/>
        </w:rPr>
        <w:t xml:space="preserve">б. </w:t>
      </w:r>
      <w:r w:rsidRPr="004C0452">
        <w:rPr>
          <w:sz w:val="28"/>
          <w:szCs w:val="28"/>
          <w:shd w:val="clear" w:color="auto" w:fill="FFFFFF"/>
        </w:rPr>
        <w:t>142]</w:t>
      </w:r>
      <w:r w:rsidR="00403D51" w:rsidRPr="004C0452">
        <w:rPr>
          <w:sz w:val="28"/>
          <w:szCs w:val="28"/>
          <w:shd w:val="clear" w:color="auto" w:fill="FFFFFF"/>
        </w:rPr>
        <w:t xml:space="preserve">. </w:t>
      </w:r>
      <w:r w:rsidRPr="004C0452">
        <w:rPr>
          <w:sz w:val="28"/>
          <w:szCs w:val="28"/>
          <w:shd w:val="clear" w:color="auto" w:fill="FFFFFF"/>
        </w:rPr>
        <w:t xml:space="preserve">Аталған ойды әрі қарай тарқата келе, арфадағы ай орағы өгіздің екі мүйізі ретінде Ай мен Үркердің тоғысқаны деп атайды. Яғни, Ақжан </w:t>
      </w:r>
      <w:r w:rsidR="00301AA1" w:rsidRPr="004C0452">
        <w:rPr>
          <w:sz w:val="28"/>
          <w:szCs w:val="28"/>
          <w:shd w:val="clear" w:color="auto" w:fill="FFFFFF"/>
        </w:rPr>
        <w:t>әл</w:t>
      </w:r>
      <w:r w:rsidR="00301AA1" w:rsidRPr="004C0452">
        <w:rPr>
          <w:sz w:val="28"/>
          <w:szCs w:val="28"/>
          <w:shd w:val="clear" w:color="auto" w:fill="FFFFFF"/>
          <w:lang w:bidi="ar-EG"/>
        </w:rPr>
        <w:t>-</w:t>
      </w:r>
      <w:r w:rsidRPr="004C0452">
        <w:rPr>
          <w:sz w:val="28"/>
          <w:szCs w:val="28"/>
          <w:shd w:val="clear" w:color="auto" w:fill="FFFFFF"/>
        </w:rPr>
        <w:t>Машанидың 1996 жылы «Заң» газетінде жарық көрген «Наурыздың үш мың жылдық тарихы бар» атты ғылыми мақаласында көктемгі Наурыз мерекесінің келгендігі жөнінде және ежелден қазақ халқы</w:t>
      </w:r>
      <w:r w:rsidR="00F86D4A" w:rsidRPr="004C0452">
        <w:rPr>
          <w:sz w:val="28"/>
          <w:szCs w:val="28"/>
          <w:shd w:val="clear" w:color="auto" w:fill="FFFFFF"/>
        </w:rPr>
        <w:t xml:space="preserve"> </w:t>
      </w:r>
      <w:r w:rsidRPr="004C0452">
        <w:rPr>
          <w:sz w:val="28"/>
          <w:szCs w:val="28"/>
          <w:shd w:val="clear" w:color="auto" w:fill="FFFFFF"/>
        </w:rPr>
        <w:t>Наурызды «тоғыс» деп атады [</w:t>
      </w:r>
      <w:r w:rsidR="00B01D05" w:rsidRPr="00B01D05">
        <w:rPr>
          <w:sz w:val="28"/>
          <w:szCs w:val="28"/>
          <w:shd w:val="clear" w:color="auto" w:fill="FFFFFF"/>
          <w:lang w:bidi="ar-EG"/>
        </w:rPr>
        <w:t>267</w:t>
      </w:r>
      <w:r w:rsidR="00633D00" w:rsidRPr="004C0452">
        <w:rPr>
          <w:sz w:val="28"/>
          <w:szCs w:val="28"/>
          <w:shd w:val="clear" w:color="auto" w:fill="FFFFFF"/>
        </w:rPr>
        <w:t xml:space="preserve">, </w:t>
      </w:r>
      <w:r w:rsidR="00A74C96">
        <w:rPr>
          <w:sz w:val="28"/>
          <w:szCs w:val="28"/>
          <w:shd w:val="clear" w:color="auto" w:fill="FFFFFF"/>
        </w:rPr>
        <w:t xml:space="preserve">б. </w:t>
      </w:r>
      <w:r w:rsidRPr="004C0452">
        <w:rPr>
          <w:sz w:val="28"/>
          <w:szCs w:val="28"/>
          <w:shd w:val="clear" w:color="auto" w:fill="FFFFFF"/>
        </w:rPr>
        <w:t>2</w:t>
      </w:r>
      <w:r w:rsidR="00B01D05" w:rsidRPr="00B01D05">
        <w:rPr>
          <w:sz w:val="28"/>
          <w:szCs w:val="28"/>
          <w:shd w:val="clear" w:color="auto" w:fill="FFFFFF"/>
          <w:lang w:bidi="ar-EG"/>
        </w:rPr>
        <w:t>0</w:t>
      </w:r>
      <w:r w:rsidRPr="004C0452">
        <w:rPr>
          <w:sz w:val="28"/>
          <w:szCs w:val="28"/>
          <w:shd w:val="clear" w:color="auto" w:fill="FFFFFF"/>
        </w:rPr>
        <w:t>]</w:t>
      </w:r>
      <w:r w:rsidR="00485994" w:rsidRPr="004C0452">
        <w:rPr>
          <w:sz w:val="28"/>
          <w:szCs w:val="28"/>
          <w:shd w:val="clear" w:color="auto" w:fill="FFFFFF"/>
        </w:rPr>
        <w:t xml:space="preserve">. </w:t>
      </w:r>
      <w:r w:rsidRPr="004C0452">
        <w:rPr>
          <w:sz w:val="28"/>
          <w:szCs w:val="28"/>
          <w:shd w:val="clear" w:color="auto" w:fill="FFFFFF"/>
        </w:rPr>
        <w:t>Осы ретте, Ақжан Машанов Өгіз арфаны барлық космологиялық халықтардың белгісі және жаңа жыл басын анықтаудағы қасиетті құрал болғандығы жөнінде атап көрсетеді.</w:t>
      </w:r>
    </w:p>
    <w:p w14:paraId="247D5719" w14:textId="4457828F" w:rsidR="00577E10" w:rsidRPr="004C0452" w:rsidRDefault="007D4225" w:rsidP="004C0452">
      <w:pPr>
        <w:ind w:right="3" w:firstLine="709"/>
        <w:contextualSpacing/>
        <w:jc w:val="both"/>
        <w:rPr>
          <w:sz w:val="28"/>
          <w:szCs w:val="28"/>
          <w:shd w:val="clear" w:color="auto" w:fill="FFFFFF"/>
        </w:rPr>
      </w:pPr>
      <w:r w:rsidRPr="004C0452">
        <w:rPr>
          <w:sz w:val="28"/>
          <w:szCs w:val="28"/>
          <w:shd w:val="clear" w:color="auto" w:fill="FFFFFF"/>
        </w:rPr>
        <w:t>Ақжан әл</w:t>
      </w:r>
      <w:r w:rsidRPr="004C0452">
        <w:rPr>
          <w:sz w:val="28"/>
          <w:szCs w:val="28"/>
          <w:shd w:val="clear" w:color="auto" w:fill="FFFFFF"/>
          <w:lang w:bidi="ar-EG"/>
        </w:rPr>
        <w:t xml:space="preserve">-Машани «Әл-Фараби: тарихи-деректі кітап» атты еңбекте </w:t>
      </w:r>
      <w:r w:rsidR="00301AA1" w:rsidRPr="004C0452">
        <w:rPr>
          <w:sz w:val="28"/>
          <w:szCs w:val="28"/>
          <w:shd w:val="clear" w:color="auto" w:fill="FFFFFF"/>
          <w:lang w:bidi="ar-EG"/>
        </w:rPr>
        <w:t>көрсетілген</w:t>
      </w:r>
      <w:r w:rsidRPr="004C0452">
        <w:rPr>
          <w:sz w:val="28"/>
          <w:szCs w:val="28"/>
          <w:shd w:val="clear" w:color="auto" w:fill="FFFFFF"/>
          <w:lang w:bidi="ar-EG"/>
        </w:rPr>
        <w:t xml:space="preserve"> Оқсыз қалашығы туралы</w:t>
      </w:r>
      <w:r w:rsidR="00273D94" w:rsidRPr="004C0452">
        <w:rPr>
          <w:sz w:val="28"/>
          <w:szCs w:val="28"/>
          <w:shd w:val="clear" w:color="auto" w:fill="FFFFFF"/>
          <w:lang w:bidi="ar-EG"/>
        </w:rPr>
        <w:t xml:space="preserve"> басқа да Ота</w:t>
      </w:r>
      <w:r w:rsidR="009C1A1D" w:rsidRPr="004C0452">
        <w:rPr>
          <w:sz w:val="28"/>
          <w:szCs w:val="28"/>
          <w:shd w:val="clear" w:color="auto" w:fill="FFFFFF"/>
          <w:lang w:bidi="ar-EG"/>
        </w:rPr>
        <w:t>н</w:t>
      </w:r>
      <w:r w:rsidR="00273D94" w:rsidRPr="004C0452">
        <w:rPr>
          <w:sz w:val="28"/>
          <w:szCs w:val="28"/>
          <w:shd w:val="clear" w:color="auto" w:fill="FFFFFF"/>
          <w:lang w:bidi="ar-EG"/>
        </w:rPr>
        <w:t>дық ғалымдар қалам тартты. Мәселен,</w:t>
      </w:r>
      <w:r w:rsidRPr="004C0452">
        <w:rPr>
          <w:sz w:val="28"/>
          <w:szCs w:val="28"/>
          <w:shd w:val="clear" w:color="auto" w:fill="FFFFFF"/>
          <w:lang w:bidi="ar-EG"/>
        </w:rPr>
        <w:t xml:space="preserve">  1975 жылы Алматы қаласында өткен «Аль-Фараби и развитие науки и культуры стран Востока» атты тезис ретінде жарық көрген мақалалар жинағында А.</w:t>
      </w:r>
      <w:r w:rsidR="007A09E5">
        <w:rPr>
          <w:sz w:val="28"/>
          <w:szCs w:val="28"/>
          <w:shd w:val="clear" w:color="auto" w:fill="FFFFFF"/>
          <w:lang w:bidi="ar-EG"/>
        </w:rPr>
        <w:t xml:space="preserve"> </w:t>
      </w:r>
      <w:r w:rsidRPr="004C0452">
        <w:rPr>
          <w:sz w:val="28"/>
          <w:szCs w:val="28"/>
          <w:shd w:val="clear" w:color="auto" w:fill="FFFFFF"/>
          <w:lang w:bidi="ar-EG"/>
        </w:rPr>
        <w:t>Н</w:t>
      </w:r>
      <w:r w:rsidR="009C1A1D" w:rsidRPr="004C0452">
        <w:rPr>
          <w:sz w:val="28"/>
          <w:szCs w:val="28"/>
          <w:shd w:val="clear" w:color="auto" w:fill="FFFFFF"/>
          <w:lang w:bidi="ar-EG"/>
        </w:rPr>
        <w:t>ү</w:t>
      </w:r>
      <w:r w:rsidRPr="004C0452">
        <w:rPr>
          <w:sz w:val="28"/>
          <w:szCs w:val="28"/>
          <w:shd w:val="clear" w:color="auto" w:fill="FFFFFF"/>
          <w:lang w:bidi="ar-EG"/>
        </w:rPr>
        <w:t>с</w:t>
      </w:r>
      <w:r w:rsidR="009C1A1D" w:rsidRPr="004C0452">
        <w:rPr>
          <w:sz w:val="28"/>
          <w:szCs w:val="28"/>
          <w:shd w:val="clear" w:color="auto" w:fill="FFFFFF"/>
          <w:lang w:bidi="ar-EG"/>
        </w:rPr>
        <w:t>і</w:t>
      </w:r>
      <w:r w:rsidRPr="004C0452">
        <w:rPr>
          <w:sz w:val="28"/>
          <w:szCs w:val="28"/>
          <w:shd w:val="clear" w:color="auto" w:fill="FFFFFF"/>
          <w:lang w:bidi="ar-EG"/>
        </w:rPr>
        <w:t>пбеков, Б.</w:t>
      </w:r>
      <w:r w:rsidR="007A09E5">
        <w:rPr>
          <w:sz w:val="28"/>
          <w:szCs w:val="28"/>
          <w:shd w:val="clear" w:color="auto" w:fill="FFFFFF"/>
          <w:lang w:bidi="ar-EG"/>
        </w:rPr>
        <w:t xml:space="preserve"> </w:t>
      </w:r>
      <w:r w:rsidRPr="004C0452">
        <w:rPr>
          <w:sz w:val="28"/>
          <w:szCs w:val="28"/>
          <w:shd w:val="clear" w:color="auto" w:fill="FFFFFF"/>
          <w:lang w:bidi="ar-EG"/>
        </w:rPr>
        <w:t>Көмеков «Социально-этнические и культурные процессы в Южном Казахстане (VI-X вв.)» атты мақаласында Әбу Нәсір әл-Фарабидің Отырарға жақын жерде Весидж қаласында дүниеге келгендігі жөнінде атап өтсе, [</w:t>
      </w:r>
      <w:r w:rsidR="00AD60C4" w:rsidRPr="004C0452">
        <w:rPr>
          <w:sz w:val="28"/>
          <w:szCs w:val="28"/>
          <w:shd w:val="clear" w:color="auto" w:fill="FFFFFF"/>
          <w:lang w:bidi="ar-EG"/>
        </w:rPr>
        <w:t>38</w:t>
      </w:r>
      <w:r w:rsidR="003A7818" w:rsidRPr="004C0452">
        <w:rPr>
          <w:sz w:val="28"/>
          <w:szCs w:val="28"/>
          <w:shd w:val="clear" w:color="auto" w:fill="FFFFFF"/>
          <w:lang w:bidi="ar-EG"/>
        </w:rPr>
        <w:t>7</w:t>
      </w:r>
      <w:r w:rsidRPr="004C0452">
        <w:rPr>
          <w:sz w:val="28"/>
          <w:szCs w:val="28"/>
          <w:shd w:val="clear" w:color="auto" w:fill="FFFFFF"/>
          <w:lang w:bidi="ar-EG"/>
        </w:rPr>
        <w:t>]</w:t>
      </w:r>
      <w:r w:rsidR="00485994" w:rsidRPr="004C0452">
        <w:rPr>
          <w:sz w:val="28"/>
          <w:szCs w:val="28"/>
          <w:shd w:val="clear" w:color="auto" w:fill="FFFFFF"/>
          <w:lang w:bidi="ar-EG"/>
        </w:rPr>
        <w:t xml:space="preserve"> </w:t>
      </w:r>
      <w:r w:rsidRPr="004C0452">
        <w:rPr>
          <w:sz w:val="28"/>
          <w:szCs w:val="28"/>
          <w:shd w:val="clear" w:color="auto" w:fill="FFFFFF"/>
          <w:lang w:bidi="ar-EG"/>
        </w:rPr>
        <w:t>ал, А.</w:t>
      </w:r>
      <w:r w:rsidR="00A74C96">
        <w:rPr>
          <w:sz w:val="28"/>
          <w:szCs w:val="28"/>
          <w:shd w:val="clear" w:color="auto" w:fill="FFFFFF"/>
          <w:lang w:bidi="ar-EG"/>
        </w:rPr>
        <w:t xml:space="preserve"> </w:t>
      </w:r>
      <w:r w:rsidRPr="004C0452">
        <w:rPr>
          <w:sz w:val="28"/>
          <w:szCs w:val="28"/>
          <w:shd w:val="clear" w:color="auto" w:fill="FFFFFF"/>
          <w:lang w:bidi="ar-EG"/>
        </w:rPr>
        <w:t>Ақышев және К.</w:t>
      </w:r>
      <w:r w:rsidR="00A74C96">
        <w:rPr>
          <w:sz w:val="28"/>
          <w:szCs w:val="28"/>
          <w:shd w:val="clear" w:color="auto" w:fill="FFFFFF"/>
          <w:lang w:bidi="ar-EG"/>
        </w:rPr>
        <w:t xml:space="preserve"> </w:t>
      </w:r>
      <w:r w:rsidRPr="004C0452">
        <w:rPr>
          <w:sz w:val="28"/>
          <w:szCs w:val="28"/>
          <w:shd w:val="clear" w:color="auto" w:fill="FFFFFF"/>
          <w:lang w:bidi="ar-EG"/>
        </w:rPr>
        <w:t xml:space="preserve">Байпақовтың «Материальная культура средневекого Отрара» атты ғылыми мақаласында </w:t>
      </w:r>
      <w:r w:rsidR="00301AA1" w:rsidRPr="004C0452">
        <w:rPr>
          <w:sz w:val="28"/>
          <w:szCs w:val="28"/>
          <w:shd w:val="clear" w:color="auto" w:fill="FFFFFF"/>
          <w:lang w:bidi="ar-EG"/>
        </w:rPr>
        <w:t>ә</w:t>
      </w:r>
      <w:r w:rsidRPr="004C0452">
        <w:rPr>
          <w:sz w:val="28"/>
          <w:szCs w:val="28"/>
          <w:shd w:val="clear" w:color="auto" w:fill="FFFFFF"/>
          <w:lang w:bidi="ar-EG"/>
        </w:rPr>
        <w:t xml:space="preserve">л-Фарабидің туған жері Оқсыз деп көрсетілген, бұл қаланың VII-VIII ғасыр аралығында пайда болып, IX-X ғасырларда бұл тарихи өңірде қолөнершіліктің қарқынды дамығандығын айтады. Сондай-ақ, қос автордың аталған еңбегінен Оқсыз қаласы Отырар оазисінде және Қазақстанның оңтүстік өмірінде маңызды рөл атқарғандығы туралы көрсетіледі </w:t>
      </w:r>
      <w:r w:rsidR="00273D94" w:rsidRPr="004C0452">
        <w:rPr>
          <w:sz w:val="28"/>
          <w:szCs w:val="28"/>
          <w:shd w:val="clear" w:color="auto" w:fill="FFFFFF"/>
          <w:lang w:bidi="ar-EG"/>
        </w:rPr>
        <w:t>[</w:t>
      </w:r>
      <w:r w:rsidR="00AD60C4" w:rsidRPr="004C0452">
        <w:rPr>
          <w:sz w:val="28"/>
          <w:szCs w:val="28"/>
          <w:shd w:val="clear" w:color="auto" w:fill="FFFFFF"/>
          <w:lang w:bidi="ar-EG"/>
        </w:rPr>
        <w:t>38</w:t>
      </w:r>
      <w:r w:rsidR="003A7818" w:rsidRPr="004C0452">
        <w:rPr>
          <w:sz w:val="28"/>
          <w:szCs w:val="28"/>
          <w:shd w:val="clear" w:color="auto" w:fill="FFFFFF"/>
          <w:lang w:bidi="ar-EG"/>
        </w:rPr>
        <w:t>7</w:t>
      </w:r>
      <w:r w:rsidR="00633D00" w:rsidRPr="004C0452">
        <w:rPr>
          <w:sz w:val="28"/>
          <w:szCs w:val="28"/>
          <w:shd w:val="clear" w:color="auto" w:fill="FFFFFF"/>
          <w:lang w:bidi="ar-EG"/>
        </w:rPr>
        <w:t xml:space="preserve">, </w:t>
      </w:r>
      <w:r w:rsidR="00A74C96">
        <w:rPr>
          <w:sz w:val="28"/>
          <w:szCs w:val="28"/>
          <w:shd w:val="clear" w:color="auto" w:fill="FFFFFF"/>
          <w:lang w:bidi="ar-EG"/>
        </w:rPr>
        <w:t xml:space="preserve">б. </w:t>
      </w:r>
      <w:r w:rsidRPr="004C0452">
        <w:rPr>
          <w:sz w:val="28"/>
          <w:szCs w:val="28"/>
          <w:shd w:val="clear" w:color="auto" w:fill="FFFFFF"/>
          <w:lang w:bidi="ar-EG"/>
        </w:rPr>
        <w:t>78</w:t>
      </w:r>
      <w:r w:rsidR="00273D94" w:rsidRPr="004C0452">
        <w:rPr>
          <w:sz w:val="28"/>
          <w:szCs w:val="28"/>
          <w:shd w:val="clear" w:color="auto" w:fill="FFFFFF"/>
          <w:lang w:bidi="ar-EG"/>
        </w:rPr>
        <w:t>]</w:t>
      </w:r>
      <w:r w:rsidR="0092570C" w:rsidRPr="004C0452">
        <w:rPr>
          <w:sz w:val="28"/>
          <w:szCs w:val="28"/>
          <w:shd w:val="clear" w:color="auto" w:fill="FFFFFF"/>
          <w:lang w:bidi="ar-EG"/>
        </w:rPr>
        <w:t xml:space="preserve">. </w:t>
      </w:r>
      <w:r w:rsidR="00273D94" w:rsidRPr="004C0452">
        <w:rPr>
          <w:sz w:val="28"/>
          <w:szCs w:val="28"/>
        </w:rPr>
        <w:t>Көрнекті жазушы Д.</w:t>
      </w:r>
      <w:r w:rsidR="00181243">
        <w:rPr>
          <w:sz w:val="28"/>
          <w:szCs w:val="28"/>
        </w:rPr>
        <w:t xml:space="preserve"> </w:t>
      </w:r>
      <w:r w:rsidR="00273D94" w:rsidRPr="004C0452">
        <w:rPr>
          <w:sz w:val="28"/>
          <w:szCs w:val="28"/>
        </w:rPr>
        <w:t>Досжанның «Отырар: естияр балалар үшін» атты кітабында үлкенді-кішілі</w:t>
      </w:r>
      <w:r w:rsidR="00301AA1" w:rsidRPr="004C0452">
        <w:rPr>
          <w:sz w:val="28"/>
          <w:szCs w:val="28"/>
        </w:rPr>
        <w:t xml:space="preserve"> </w:t>
      </w:r>
      <w:r w:rsidR="00273D94" w:rsidRPr="004C0452">
        <w:rPr>
          <w:sz w:val="28"/>
          <w:szCs w:val="28"/>
        </w:rPr>
        <w:t>қорғандары болған Отырардың ортағасыр шығыс жауhарларының мұраларында, яғни Рашид ад-диннің</w:t>
      </w:r>
      <w:r w:rsidR="007A09E5">
        <w:rPr>
          <w:sz w:val="28"/>
          <w:szCs w:val="28"/>
        </w:rPr>
        <w:t xml:space="preserve">, </w:t>
      </w:r>
      <w:r w:rsidR="00273D94" w:rsidRPr="004C0452">
        <w:rPr>
          <w:sz w:val="28"/>
          <w:szCs w:val="28"/>
        </w:rPr>
        <w:t>М.</w:t>
      </w:r>
      <w:r w:rsidR="001A2267">
        <w:rPr>
          <w:sz w:val="28"/>
          <w:szCs w:val="28"/>
        </w:rPr>
        <w:t xml:space="preserve"> </w:t>
      </w:r>
      <w:r w:rsidR="00273D94" w:rsidRPr="004C0452">
        <w:rPr>
          <w:sz w:val="28"/>
          <w:szCs w:val="28"/>
        </w:rPr>
        <w:t>Қашқаридің, араб тарихшылары Несеви, Жүзжани, Мұхаммед Жувейнидің еңбектерінде және «Қорқыт ата» кітабы мен «Оғызнама» шығармасы</w:t>
      </w:r>
      <w:r w:rsidR="00640F40" w:rsidRPr="004C0452">
        <w:rPr>
          <w:sz w:val="28"/>
          <w:szCs w:val="28"/>
          <w:lang w:bidi="ar-EG"/>
        </w:rPr>
        <w:t>н</w:t>
      </w:r>
      <w:r w:rsidR="00273D94" w:rsidRPr="004C0452">
        <w:rPr>
          <w:sz w:val="28"/>
          <w:szCs w:val="28"/>
        </w:rPr>
        <w:t>да аталып өтетіндігі жөнінде көрсетсе, [</w:t>
      </w:r>
      <w:r w:rsidR="00AD60C4" w:rsidRPr="004C0452">
        <w:rPr>
          <w:sz w:val="28"/>
          <w:szCs w:val="28"/>
        </w:rPr>
        <w:t>38</w:t>
      </w:r>
      <w:r w:rsidR="003A7818" w:rsidRPr="004C0452">
        <w:rPr>
          <w:sz w:val="28"/>
          <w:szCs w:val="28"/>
        </w:rPr>
        <w:t>8</w:t>
      </w:r>
      <w:r w:rsidR="00273D94" w:rsidRPr="004C0452">
        <w:rPr>
          <w:sz w:val="28"/>
          <w:szCs w:val="28"/>
          <w:lang w:bidi="ar-EG"/>
        </w:rPr>
        <w:t>]</w:t>
      </w:r>
      <w:r w:rsidR="0092570C" w:rsidRPr="004C0452">
        <w:rPr>
          <w:sz w:val="28"/>
          <w:szCs w:val="28"/>
          <w:lang w:bidi="ar-EG"/>
        </w:rPr>
        <w:t xml:space="preserve">, </w:t>
      </w:r>
      <w:r w:rsidR="00273D94" w:rsidRPr="004C0452">
        <w:rPr>
          <w:sz w:val="28"/>
          <w:szCs w:val="28"/>
        </w:rPr>
        <w:t>ал автор «Жібек жолы» романында Фараб қаласы жанында Жауhар, Бесік, Оқсыз, Балтакөл, Келінтөбе, Мейрамқала, Құпиян, Қорасан үлкенді-кішілі қорғандардың бар екендігін және Әл-Фарабидің туған жері Аққорған, яғни тарихта Весидж деп көрсетеді [</w:t>
      </w:r>
      <w:r w:rsidR="00AD60C4" w:rsidRPr="004C0452">
        <w:rPr>
          <w:sz w:val="28"/>
          <w:szCs w:val="28"/>
        </w:rPr>
        <w:t>3</w:t>
      </w:r>
      <w:r w:rsidR="003A7818" w:rsidRPr="004C0452">
        <w:rPr>
          <w:sz w:val="28"/>
          <w:szCs w:val="28"/>
        </w:rPr>
        <w:t>89</w:t>
      </w:r>
      <w:r w:rsidR="00273D94" w:rsidRPr="004C0452">
        <w:rPr>
          <w:sz w:val="28"/>
          <w:szCs w:val="28"/>
        </w:rPr>
        <w:t>]</w:t>
      </w:r>
      <w:r w:rsidR="00CC7DF0" w:rsidRPr="004C0452">
        <w:rPr>
          <w:sz w:val="28"/>
          <w:szCs w:val="28"/>
        </w:rPr>
        <w:t xml:space="preserve">. </w:t>
      </w:r>
      <w:r w:rsidR="00273D94" w:rsidRPr="004C0452">
        <w:rPr>
          <w:sz w:val="28"/>
          <w:szCs w:val="28"/>
        </w:rPr>
        <w:t>Е.</w:t>
      </w:r>
      <w:r w:rsidR="00B935B8" w:rsidRPr="00B935B8">
        <w:rPr>
          <w:sz w:val="28"/>
          <w:szCs w:val="28"/>
        </w:rPr>
        <w:t xml:space="preserve"> </w:t>
      </w:r>
      <w:r w:rsidR="00273D94" w:rsidRPr="004C0452">
        <w:rPr>
          <w:sz w:val="28"/>
          <w:szCs w:val="28"/>
        </w:rPr>
        <w:t>Қыдыр «Отырар» энциклопедиялық кітабында Оқсыз қалашығының атауына тоқтала келе, «Оксус», «Весидж» (Уасиж) деп атай келе, қала тарихына және сипаттамасына кеңірек тоқталған. [</w:t>
      </w:r>
      <w:r w:rsidR="00AD60C4" w:rsidRPr="004C0452">
        <w:rPr>
          <w:sz w:val="28"/>
          <w:szCs w:val="28"/>
        </w:rPr>
        <w:t>3</w:t>
      </w:r>
      <w:r w:rsidR="00784AAD" w:rsidRPr="004C0452">
        <w:rPr>
          <w:sz w:val="28"/>
          <w:szCs w:val="28"/>
        </w:rPr>
        <w:t>9</w:t>
      </w:r>
      <w:r w:rsidR="00796590" w:rsidRPr="00796590">
        <w:rPr>
          <w:sz w:val="28"/>
          <w:szCs w:val="28"/>
        </w:rPr>
        <w:t>0</w:t>
      </w:r>
      <w:r w:rsidR="00273D94" w:rsidRPr="004C0452">
        <w:rPr>
          <w:sz w:val="28"/>
          <w:szCs w:val="28"/>
        </w:rPr>
        <w:t>]</w:t>
      </w:r>
      <w:r w:rsidR="00CC7DF0" w:rsidRPr="004C0452">
        <w:rPr>
          <w:sz w:val="28"/>
          <w:szCs w:val="28"/>
        </w:rPr>
        <w:t xml:space="preserve">, </w:t>
      </w:r>
      <w:r w:rsidR="00273D94" w:rsidRPr="004C0452">
        <w:rPr>
          <w:sz w:val="28"/>
          <w:szCs w:val="28"/>
        </w:rPr>
        <w:t>ал М.</w:t>
      </w:r>
      <w:r w:rsidR="00181243">
        <w:rPr>
          <w:sz w:val="28"/>
          <w:szCs w:val="28"/>
        </w:rPr>
        <w:t xml:space="preserve"> </w:t>
      </w:r>
      <w:r w:rsidR="00273D94" w:rsidRPr="004C0452">
        <w:rPr>
          <w:sz w:val="28"/>
          <w:szCs w:val="28"/>
        </w:rPr>
        <w:t>Қожаев «Ортағасырлық Отырар: аңыздар, деректер, зерттеулер» атты еңбегінде Оксус-Оқсыз атауы негізінде көне түркі тіліндегі өзен – «угуз» болуы мүмкін деген ғылыми жорамалын алға тартып, Оқсыз қаласының маңында Өгізсай, Өгізарық атты жер атаулары сақталғандығы жөнінде айтады  [</w:t>
      </w:r>
      <w:r w:rsidR="00AD60C4" w:rsidRPr="004C0452">
        <w:rPr>
          <w:sz w:val="28"/>
          <w:szCs w:val="28"/>
        </w:rPr>
        <w:t>3</w:t>
      </w:r>
      <w:r w:rsidR="00784AAD" w:rsidRPr="004C0452">
        <w:rPr>
          <w:sz w:val="28"/>
          <w:szCs w:val="28"/>
        </w:rPr>
        <w:t>9</w:t>
      </w:r>
      <w:r w:rsidR="003A7818" w:rsidRPr="004C0452">
        <w:rPr>
          <w:sz w:val="28"/>
          <w:szCs w:val="28"/>
        </w:rPr>
        <w:t>1</w:t>
      </w:r>
      <w:r w:rsidR="00273D94" w:rsidRPr="004C0452">
        <w:rPr>
          <w:sz w:val="28"/>
          <w:szCs w:val="28"/>
        </w:rPr>
        <w:t>]</w:t>
      </w:r>
      <w:r w:rsidR="00E50F91" w:rsidRPr="004C0452">
        <w:rPr>
          <w:sz w:val="28"/>
          <w:szCs w:val="28"/>
        </w:rPr>
        <w:t xml:space="preserve">. </w:t>
      </w:r>
    </w:p>
    <w:p w14:paraId="2F39E932" w14:textId="427E7C1A" w:rsidR="00577E10" w:rsidRPr="004C0452" w:rsidRDefault="007D4225" w:rsidP="004C0452">
      <w:pPr>
        <w:ind w:right="3" w:firstLine="709"/>
        <w:contextualSpacing/>
        <w:jc w:val="both"/>
        <w:rPr>
          <w:sz w:val="28"/>
          <w:szCs w:val="28"/>
          <w:shd w:val="clear" w:color="auto" w:fill="FFFFFF"/>
        </w:rPr>
      </w:pPr>
      <w:r w:rsidRPr="004C0452">
        <w:rPr>
          <w:sz w:val="28"/>
          <w:szCs w:val="28"/>
          <w:shd w:val="clear" w:color="auto" w:fill="FFFFFF"/>
        </w:rPr>
        <w:t xml:space="preserve">Ақжан әл-Машани Фараби мұрасын іздестіруді еліміздің оңтүстік өңіріне сапарлаудан бастады. Осылайша, біз де ғалымның қаламынан туындаған «Әл-Фараби және Абай» атты еңбегімен таныса отырып, Ақжан әл-Машани ізімен Фарабидің туған жері Түркістан облысының Отырар ауданына бардық. Осы жердегі «Руханият – Әбу Нәсір әл-Фараби» музейінің қызметкерлері </w:t>
      </w:r>
      <w:r w:rsidR="00B935B8" w:rsidRPr="00B935B8">
        <w:rPr>
          <w:sz w:val="28"/>
          <w:szCs w:val="28"/>
          <w:shd w:val="clear" w:color="auto" w:fill="FFFFFF"/>
        </w:rPr>
        <w:t xml:space="preserve">                </w:t>
      </w:r>
      <w:r w:rsidRPr="004C0452">
        <w:rPr>
          <w:sz w:val="28"/>
          <w:szCs w:val="28"/>
          <w:shd w:val="clear" w:color="auto" w:fill="FFFFFF"/>
        </w:rPr>
        <w:t>Ж.</w:t>
      </w:r>
      <w:r w:rsidR="00B935B8" w:rsidRPr="00B935B8">
        <w:rPr>
          <w:sz w:val="28"/>
          <w:szCs w:val="28"/>
          <w:shd w:val="clear" w:color="auto" w:fill="FFFFFF"/>
        </w:rPr>
        <w:t xml:space="preserve"> </w:t>
      </w:r>
      <w:r w:rsidRPr="004C0452">
        <w:rPr>
          <w:sz w:val="28"/>
          <w:szCs w:val="28"/>
          <w:shd w:val="clear" w:color="auto" w:fill="FFFFFF"/>
        </w:rPr>
        <w:t>Әбжаппар және Б.</w:t>
      </w:r>
      <w:r w:rsidR="00B935B8" w:rsidRPr="00B935B8">
        <w:rPr>
          <w:sz w:val="28"/>
          <w:szCs w:val="28"/>
          <w:shd w:val="clear" w:color="auto" w:fill="FFFFFF"/>
        </w:rPr>
        <w:t xml:space="preserve"> </w:t>
      </w:r>
      <w:r w:rsidRPr="004C0452">
        <w:rPr>
          <w:sz w:val="28"/>
          <w:szCs w:val="28"/>
          <w:shd w:val="clear" w:color="auto" w:fill="FFFFFF"/>
        </w:rPr>
        <w:t>Тұрсынбаевпен бірге Маяқұм елді мекеніндегі Оқсыз қалашығына барып, керемет көріністердің куәгерлері болдық</w:t>
      </w:r>
      <w:r w:rsidR="00273D94" w:rsidRPr="004C0452">
        <w:rPr>
          <w:sz w:val="28"/>
          <w:szCs w:val="28"/>
          <w:shd w:val="clear" w:color="auto" w:fill="FFFFFF"/>
        </w:rPr>
        <w:t xml:space="preserve">. </w:t>
      </w:r>
      <w:r w:rsidR="00F86D4A" w:rsidRPr="004C0452">
        <w:rPr>
          <w:sz w:val="28"/>
          <w:szCs w:val="28"/>
          <w:shd w:val="clear" w:color="auto" w:fill="FFFFFF"/>
        </w:rPr>
        <w:t>Ә</w:t>
      </w:r>
      <w:r w:rsidR="003238A1" w:rsidRPr="004C0452">
        <w:rPr>
          <w:sz w:val="28"/>
          <w:szCs w:val="28"/>
          <w:shd w:val="clear" w:color="auto" w:fill="FFFFFF"/>
        </w:rPr>
        <w:t>л</w:t>
      </w:r>
      <w:r w:rsidR="003238A1" w:rsidRPr="004C0452">
        <w:rPr>
          <w:sz w:val="28"/>
          <w:szCs w:val="28"/>
          <w:shd w:val="clear" w:color="auto" w:fill="FFFFFF"/>
          <w:lang w:bidi="ar-EG"/>
        </w:rPr>
        <w:t>-Фараби дүниеге келген төбешік жаны</w:t>
      </w:r>
      <w:r w:rsidR="0007406A" w:rsidRPr="004C0452">
        <w:rPr>
          <w:sz w:val="28"/>
          <w:szCs w:val="28"/>
          <w:shd w:val="clear" w:color="auto" w:fill="FFFFFF"/>
          <w:lang w:bidi="ar-EG"/>
        </w:rPr>
        <w:t>н</w:t>
      </w:r>
      <w:r w:rsidR="003238A1" w:rsidRPr="004C0452">
        <w:rPr>
          <w:sz w:val="28"/>
          <w:szCs w:val="28"/>
          <w:shd w:val="clear" w:color="auto" w:fill="FFFFFF"/>
          <w:lang w:bidi="ar-EG"/>
        </w:rPr>
        <w:t>да арнайы тақта қойылған. Онда келесідей жазулар қамтылған: «Қазақ ССР Оқсыз қаласының орыны. I-XVI ғ. Ескерткіш мемлекет қарауында. Казахская ССР Городище Оксус I-XVI вв. Памятник охраняется государством».</w:t>
      </w:r>
      <w:r w:rsidRPr="004C0452">
        <w:rPr>
          <w:sz w:val="28"/>
          <w:szCs w:val="28"/>
          <w:shd w:val="clear" w:color="auto" w:fill="FFFFFF"/>
        </w:rPr>
        <w:t xml:space="preserve"> </w:t>
      </w:r>
      <w:r w:rsidR="00273D94" w:rsidRPr="004C0452">
        <w:rPr>
          <w:sz w:val="28"/>
          <w:szCs w:val="28"/>
          <w:shd w:val="clear" w:color="auto" w:fill="FFFFFF"/>
        </w:rPr>
        <w:t>Ф</w:t>
      </w:r>
      <w:r w:rsidRPr="004C0452">
        <w:rPr>
          <w:sz w:val="28"/>
          <w:szCs w:val="28"/>
          <w:shd w:val="clear" w:color="auto" w:fill="FFFFFF"/>
        </w:rPr>
        <w:t>отосуреттерд</w:t>
      </w:r>
      <w:r w:rsidR="00273D94" w:rsidRPr="004C0452">
        <w:rPr>
          <w:sz w:val="28"/>
          <w:szCs w:val="28"/>
          <w:shd w:val="clear" w:color="auto" w:fill="FFFFFF"/>
        </w:rPr>
        <w:t>і қосымшадан</w:t>
      </w:r>
      <w:r w:rsidRPr="004C0452">
        <w:rPr>
          <w:sz w:val="28"/>
          <w:szCs w:val="28"/>
          <w:shd w:val="clear" w:color="auto" w:fill="FFFFFF"/>
        </w:rPr>
        <w:t xml:space="preserve"> көруге болады.</w:t>
      </w:r>
      <w:r w:rsidR="00273D94" w:rsidRPr="004C0452">
        <w:rPr>
          <w:sz w:val="28"/>
          <w:szCs w:val="28"/>
          <w:shd w:val="clear" w:color="auto" w:fill="FFFFFF"/>
        </w:rPr>
        <w:t xml:space="preserve"> </w:t>
      </w:r>
    </w:p>
    <w:p w14:paraId="47954819" w14:textId="6B282C77" w:rsidR="00577E10" w:rsidRPr="004C0452" w:rsidRDefault="00640F40" w:rsidP="004C0452">
      <w:pPr>
        <w:ind w:right="3" w:firstLine="709"/>
        <w:contextualSpacing/>
        <w:jc w:val="both"/>
        <w:rPr>
          <w:sz w:val="28"/>
          <w:szCs w:val="28"/>
          <w:shd w:val="clear" w:color="auto" w:fill="FFFFFF"/>
        </w:rPr>
      </w:pPr>
      <w:r w:rsidRPr="004C0452">
        <w:rPr>
          <w:sz w:val="28"/>
          <w:szCs w:val="28"/>
          <w:shd w:val="clear" w:color="auto" w:fill="FFFFFF"/>
        </w:rPr>
        <w:t>Ортағасыр ойшылдың есімін</w:t>
      </w:r>
      <w:r w:rsidR="0007406A" w:rsidRPr="004C0452">
        <w:rPr>
          <w:sz w:val="28"/>
          <w:szCs w:val="28"/>
          <w:shd w:val="clear" w:color="auto" w:fill="FFFFFF"/>
        </w:rPr>
        <w:t>де «Фараб</w:t>
      </w:r>
      <w:r w:rsidR="0007406A" w:rsidRPr="004C0452">
        <w:rPr>
          <w:sz w:val="28"/>
          <w:szCs w:val="28"/>
          <w:shd w:val="clear" w:color="auto" w:fill="FFFFFF"/>
          <w:lang w:bidi="ar-EG"/>
        </w:rPr>
        <w:t xml:space="preserve">» </w:t>
      </w:r>
      <w:r w:rsidR="0007406A" w:rsidRPr="004C0452">
        <w:rPr>
          <w:sz w:val="28"/>
          <w:szCs w:val="28"/>
          <w:shd w:val="clear" w:color="auto" w:fill="FFFFFF"/>
        </w:rPr>
        <w:t xml:space="preserve">атты атау кездеседі. Баршамызға белгілі бұл Фараб жерінде дүниеге келгендігі туралы мағынаны береді. Бұл мәселе хақында </w:t>
      </w:r>
      <w:r w:rsidRPr="004C0452">
        <w:rPr>
          <w:sz w:val="28"/>
          <w:szCs w:val="28"/>
          <w:shd w:val="clear" w:color="auto" w:fill="FFFFFF"/>
        </w:rPr>
        <w:t>Ақжан әл</w:t>
      </w:r>
      <w:r w:rsidRPr="004C0452">
        <w:rPr>
          <w:sz w:val="28"/>
          <w:szCs w:val="28"/>
          <w:shd w:val="clear" w:color="auto" w:fill="FFFFFF"/>
          <w:lang w:bidi="ar-EG"/>
        </w:rPr>
        <w:t>-Машанидың «</w:t>
      </w:r>
      <w:r w:rsidR="0082224A" w:rsidRPr="004C0452">
        <w:rPr>
          <w:sz w:val="28"/>
          <w:szCs w:val="28"/>
          <w:shd w:val="clear" w:color="auto" w:fill="FFFFFF"/>
          <w:lang w:bidi="ar-EG"/>
        </w:rPr>
        <w:t>Өгізханның қолтаңбасы</w:t>
      </w:r>
      <w:r w:rsidRPr="004C0452">
        <w:rPr>
          <w:sz w:val="28"/>
          <w:szCs w:val="28"/>
          <w:shd w:val="clear" w:color="auto" w:fill="FFFFFF"/>
          <w:lang w:bidi="ar-EG"/>
        </w:rPr>
        <w:t>»</w:t>
      </w:r>
      <w:r w:rsidR="0082224A" w:rsidRPr="004C0452">
        <w:rPr>
          <w:sz w:val="28"/>
          <w:szCs w:val="28"/>
          <w:shd w:val="clear" w:color="auto" w:fill="FFFFFF"/>
          <w:lang w:bidi="ar-EG"/>
        </w:rPr>
        <w:t xml:space="preserve"> атты 15-том кітабында</w:t>
      </w:r>
      <w:r w:rsidR="0007406A" w:rsidRPr="004C0452">
        <w:rPr>
          <w:sz w:val="28"/>
          <w:szCs w:val="28"/>
          <w:shd w:val="clear" w:color="auto" w:fill="FFFFFF"/>
          <w:lang w:bidi="ar-EG"/>
        </w:rPr>
        <w:t xml:space="preserve"> ке</w:t>
      </w:r>
      <w:r w:rsidR="005B3572" w:rsidRPr="004C0452">
        <w:rPr>
          <w:sz w:val="28"/>
          <w:szCs w:val="28"/>
          <w:shd w:val="clear" w:color="auto" w:fill="FFFFFF"/>
          <w:lang w:bidi="ar-EG"/>
        </w:rPr>
        <w:t>л</w:t>
      </w:r>
      <w:r w:rsidR="0007406A" w:rsidRPr="004C0452">
        <w:rPr>
          <w:sz w:val="28"/>
          <w:szCs w:val="28"/>
          <w:shd w:val="clear" w:color="auto" w:fill="FFFFFF"/>
          <w:lang w:bidi="ar-EG"/>
        </w:rPr>
        <w:t>есідей баяндалады:</w:t>
      </w:r>
      <w:r w:rsidR="00032C31" w:rsidRPr="004C0452">
        <w:rPr>
          <w:sz w:val="28"/>
          <w:szCs w:val="28"/>
          <w:shd w:val="clear" w:color="auto" w:fill="FFFFFF"/>
          <w:lang w:bidi="ar-EG"/>
        </w:rPr>
        <w:t xml:space="preserve"> </w:t>
      </w:r>
      <w:r w:rsidR="0007406A" w:rsidRPr="004C0452">
        <w:rPr>
          <w:sz w:val="28"/>
          <w:szCs w:val="28"/>
          <w:shd w:val="clear" w:color="auto" w:fill="FFFFFF"/>
          <w:lang w:bidi="ar-EG"/>
        </w:rPr>
        <w:t>«</w:t>
      </w:r>
      <w:r w:rsidR="000E2DC2" w:rsidRPr="004C0452">
        <w:rPr>
          <w:sz w:val="28"/>
          <w:szCs w:val="28"/>
          <w:shd w:val="clear" w:color="auto" w:fill="FFFFFF"/>
          <w:lang w:bidi="ar-EG"/>
        </w:rPr>
        <w:t>Оның тағы бір аты Мұхаммад, бинұ Мұхаммад, бинұ Тархан, инұ Әузалағ. Мұндағы бинұ (бин немесе ибни) деген сөз ұлы (ұғлы) деген мағынада және бұл сөз араб тілінде әкесінің алдынан келіп отырады. Мысал</w:t>
      </w:r>
      <w:r w:rsidR="0094665B" w:rsidRPr="004C0452">
        <w:rPr>
          <w:sz w:val="28"/>
          <w:szCs w:val="28"/>
          <w:shd w:val="clear" w:color="auto" w:fill="FFFFFF"/>
          <w:lang w:bidi="ar-EG"/>
        </w:rPr>
        <w:t>ы</w:t>
      </w:r>
      <w:r w:rsidR="000E2DC2" w:rsidRPr="004C0452">
        <w:rPr>
          <w:sz w:val="28"/>
          <w:szCs w:val="28"/>
          <w:shd w:val="clear" w:color="auto" w:fill="FFFFFF"/>
          <w:lang w:bidi="ar-EG"/>
        </w:rPr>
        <w:t>, биня Тархан дегені Тарханұлы деген сөз. Сонымен қатар</w:t>
      </w:r>
      <w:r w:rsidR="00B935B8" w:rsidRPr="00B935B8">
        <w:rPr>
          <w:sz w:val="28"/>
          <w:szCs w:val="28"/>
          <w:shd w:val="clear" w:color="auto" w:fill="FFFFFF"/>
          <w:lang w:bidi="ar-EG"/>
        </w:rPr>
        <w:t>,</w:t>
      </w:r>
      <w:r w:rsidR="000E2DC2" w:rsidRPr="004C0452">
        <w:rPr>
          <w:sz w:val="28"/>
          <w:szCs w:val="28"/>
          <w:shd w:val="clear" w:color="auto" w:fill="FFFFFF"/>
          <w:lang w:bidi="ar-EG"/>
        </w:rPr>
        <w:t xml:space="preserve"> кейде ол туған жердің немесе елдің атын көрсетеді. Ондай түсінік әр елде бар ғой. Сол сияқты аталулар Фарабиде бар. Отырар қаласын арабтар өздерінше Фараб атаған. Осыған байланысты Отырарлық деген мағынада Фараби аталған</w:t>
      </w:r>
      <w:r w:rsidR="0094665B" w:rsidRPr="004C0452">
        <w:rPr>
          <w:sz w:val="28"/>
          <w:szCs w:val="28"/>
          <w:shd w:val="clear" w:color="auto" w:fill="FFFFFF"/>
          <w:lang w:bidi="ar-EG"/>
        </w:rPr>
        <w:t>. Араб тілінде белгілі есім алдында «сұйеу таяқ»-аль деген артикль қойып айтылады. Сол бойынша Әбу Насыр аль</w:t>
      </w:r>
      <w:r w:rsidR="0094665B" w:rsidRPr="004C0452">
        <w:rPr>
          <w:sz w:val="28"/>
          <w:szCs w:val="28"/>
          <w:shd w:val="clear" w:color="auto" w:fill="FFFFFF"/>
          <w:lang w:val="ru-RU" w:bidi="ar-EG"/>
        </w:rPr>
        <w:t>-</w:t>
      </w:r>
      <w:r w:rsidR="0094665B" w:rsidRPr="004C0452">
        <w:rPr>
          <w:sz w:val="28"/>
          <w:szCs w:val="28"/>
          <w:shd w:val="clear" w:color="auto" w:fill="FFFFFF"/>
          <w:lang w:bidi="ar-EG"/>
        </w:rPr>
        <w:t>Фараби  болып айтылады. Оны кейде Тархани (Тұрхани) деп те келеді</w:t>
      </w:r>
      <w:r w:rsidR="0007406A" w:rsidRPr="004C0452">
        <w:rPr>
          <w:sz w:val="28"/>
          <w:szCs w:val="28"/>
          <w:shd w:val="clear" w:color="auto" w:fill="FFFFFF"/>
          <w:lang w:bidi="ar-EG"/>
        </w:rPr>
        <w:t>»</w:t>
      </w:r>
      <w:r w:rsidR="000E2DC2" w:rsidRPr="004C0452">
        <w:rPr>
          <w:sz w:val="28"/>
          <w:szCs w:val="28"/>
          <w:shd w:val="clear" w:color="auto" w:fill="FFFFFF"/>
          <w:lang w:bidi="ar-EG"/>
        </w:rPr>
        <w:t xml:space="preserve"> [</w:t>
      </w:r>
      <w:r w:rsidR="00633D00" w:rsidRPr="004C0452">
        <w:rPr>
          <w:sz w:val="28"/>
          <w:szCs w:val="28"/>
          <w:shd w:val="clear" w:color="auto" w:fill="FFFFFF"/>
          <w:lang w:bidi="ar-EG"/>
        </w:rPr>
        <w:t xml:space="preserve">23, </w:t>
      </w:r>
      <w:r w:rsidR="00A74C96">
        <w:rPr>
          <w:sz w:val="28"/>
          <w:szCs w:val="28"/>
          <w:shd w:val="clear" w:color="auto" w:fill="FFFFFF"/>
          <w:lang w:bidi="ar-EG"/>
        </w:rPr>
        <w:t xml:space="preserve">б. </w:t>
      </w:r>
      <w:r w:rsidR="000E2DC2" w:rsidRPr="004C0452">
        <w:rPr>
          <w:sz w:val="28"/>
          <w:szCs w:val="28"/>
          <w:shd w:val="clear" w:color="auto" w:fill="FFFFFF"/>
          <w:lang w:bidi="ar-EG"/>
        </w:rPr>
        <w:t>204]</w:t>
      </w:r>
      <w:r w:rsidR="00E50F91" w:rsidRPr="004C0452">
        <w:rPr>
          <w:sz w:val="28"/>
          <w:szCs w:val="28"/>
          <w:shd w:val="clear" w:color="auto" w:fill="FFFFFF"/>
          <w:lang w:bidi="ar-EG"/>
        </w:rPr>
        <w:t>.</w:t>
      </w:r>
      <w:r w:rsidR="0007406A" w:rsidRPr="004C0452">
        <w:rPr>
          <w:sz w:val="28"/>
          <w:szCs w:val="28"/>
          <w:shd w:val="clear" w:color="auto" w:fill="FFFFFF"/>
          <w:lang w:bidi="ar-EG"/>
        </w:rPr>
        <w:t xml:space="preserve"> </w:t>
      </w:r>
      <w:r w:rsidR="0094665B" w:rsidRPr="004C0452">
        <w:rPr>
          <w:sz w:val="28"/>
          <w:szCs w:val="28"/>
          <w:shd w:val="clear" w:color="auto" w:fill="FFFFFF"/>
          <w:lang w:bidi="ar-EG"/>
        </w:rPr>
        <w:t>Мұндағы «Тарханды» фарабитанушы-ғалым Ақжан әл-Машани «Әл-Фараби. Тарихи-деректі кітап» атты еңбегінде әкесі Мұхаммед бин Тархан деп  жазады. Әл-Фарабидің әкесі Мұхаммед бин Тарханды былайша сипаттайды: «Абу Насырдың әкесі  Мұхаммед бин Тархан – Отырар уалаятына белгілі білікті адам. Әмірдің сенімді серіктердің бірі. Қыр мұрынды, атжақты, қой көзді, қызыл күрең, шырайлы толық адам. Балғын сүйекті, балуан денелі, бойы орташадан едәуір жоғары, бірақ сиықсыз тым биік те емес.</w:t>
      </w:r>
      <w:r w:rsidR="009D1C14" w:rsidRPr="004C0452">
        <w:rPr>
          <w:sz w:val="28"/>
          <w:szCs w:val="28"/>
          <w:shd w:val="clear" w:color="auto" w:fill="FFFFFF"/>
          <w:lang w:bidi="ar-EG"/>
        </w:rPr>
        <w:t xml:space="preserve"> </w:t>
      </w:r>
      <w:r w:rsidR="0094665B" w:rsidRPr="004C0452">
        <w:rPr>
          <w:sz w:val="28"/>
          <w:szCs w:val="28"/>
          <w:shd w:val="clear" w:color="auto" w:fill="FFFFFF"/>
          <w:lang w:bidi="ar-EG"/>
        </w:rPr>
        <w:t>Ақылды, әділетті, сабыр</w:t>
      </w:r>
      <w:r w:rsidR="009D1C14" w:rsidRPr="004C0452">
        <w:rPr>
          <w:sz w:val="28"/>
          <w:szCs w:val="28"/>
          <w:shd w:val="clear" w:color="auto" w:fill="FFFFFF"/>
          <w:lang w:bidi="ar-EG"/>
        </w:rPr>
        <w:t>л</w:t>
      </w:r>
      <w:r w:rsidR="0094665B" w:rsidRPr="004C0452">
        <w:rPr>
          <w:sz w:val="28"/>
          <w:szCs w:val="28"/>
          <w:shd w:val="clear" w:color="auto" w:fill="FFFFFF"/>
          <w:lang w:bidi="ar-EG"/>
        </w:rPr>
        <w:t>ы адам» [</w:t>
      </w:r>
      <w:r w:rsidR="00633D00" w:rsidRPr="004C0452">
        <w:rPr>
          <w:sz w:val="28"/>
          <w:szCs w:val="28"/>
          <w:shd w:val="clear" w:color="auto" w:fill="FFFFFF"/>
          <w:lang w:bidi="ar-EG"/>
        </w:rPr>
        <w:t>3</w:t>
      </w:r>
      <w:r w:rsidR="00055FBB" w:rsidRPr="004C0452">
        <w:rPr>
          <w:sz w:val="28"/>
          <w:szCs w:val="28"/>
          <w:shd w:val="clear" w:color="auto" w:fill="FFFFFF"/>
          <w:lang w:bidi="ar-EG"/>
        </w:rPr>
        <w:t>6</w:t>
      </w:r>
      <w:r w:rsidR="00784AAD" w:rsidRPr="004C0452">
        <w:rPr>
          <w:sz w:val="28"/>
          <w:szCs w:val="28"/>
          <w:shd w:val="clear" w:color="auto" w:fill="FFFFFF"/>
          <w:lang w:bidi="ar-EG"/>
        </w:rPr>
        <w:t>6</w:t>
      </w:r>
      <w:r w:rsidR="00633D00" w:rsidRPr="004C0452">
        <w:rPr>
          <w:sz w:val="28"/>
          <w:szCs w:val="28"/>
          <w:shd w:val="clear" w:color="auto" w:fill="FFFFFF"/>
          <w:lang w:bidi="ar-EG"/>
        </w:rPr>
        <w:t xml:space="preserve">, </w:t>
      </w:r>
      <w:r w:rsidR="00A74C96">
        <w:rPr>
          <w:sz w:val="28"/>
          <w:szCs w:val="28"/>
          <w:shd w:val="clear" w:color="auto" w:fill="FFFFFF"/>
          <w:lang w:bidi="ar-EG"/>
        </w:rPr>
        <w:t xml:space="preserve">б. </w:t>
      </w:r>
      <w:r w:rsidR="0094665B" w:rsidRPr="004C0452">
        <w:rPr>
          <w:sz w:val="28"/>
          <w:szCs w:val="28"/>
          <w:shd w:val="clear" w:color="auto" w:fill="FFFFFF"/>
          <w:lang w:bidi="ar-EG"/>
        </w:rPr>
        <w:t>17]</w:t>
      </w:r>
      <w:r w:rsidR="0056196C" w:rsidRPr="004C0452">
        <w:rPr>
          <w:sz w:val="28"/>
          <w:szCs w:val="28"/>
          <w:shd w:val="clear" w:color="auto" w:fill="FFFFFF"/>
          <w:lang w:bidi="ar-EG"/>
        </w:rPr>
        <w:t xml:space="preserve">. </w:t>
      </w:r>
      <w:r w:rsidR="009D1C14" w:rsidRPr="004C0452">
        <w:rPr>
          <w:sz w:val="28"/>
          <w:szCs w:val="28"/>
          <w:shd w:val="clear" w:color="auto" w:fill="FFFFFF"/>
          <w:lang w:bidi="ar-EG"/>
        </w:rPr>
        <w:t>Онымен қоса, Ақжан әл-Машани аталмыш еңбегінде әл-Фарабиді келесідей сипатталармен көрсетіп жазады: «Абудың астында жуас алаяқ торы төбел құнан. Құнанның жалы күзелген, кекілі мен құйрығы келтеленіп кесілген. Басына үкі тағыпты, мойнында былғарыға қаптаған үшкіл тұмар. Баланың үстіне кигені күндегі сабаққа киетін әдеттегі жұпыны киім емес. Онан гөрі сәнділеу сияқты.  Шәйі көйлек, жібек шалбар</w:t>
      </w:r>
      <w:r w:rsidR="00440434" w:rsidRPr="004C0452">
        <w:rPr>
          <w:sz w:val="28"/>
          <w:szCs w:val="28"/>
          <w:shd w:val="clear" w:color="auto" w:fill="FFFFFF"/>
          <w:lang w:bidi="ar-EG"/>
        </w:rPr>
        <w:t>, кестелі телпек, шегірен етік. Қыр мұрынды, бота көзді, қою қара қасты, кең маңдайлы, жазық бетті жас Абу осы бір кезде адам сүйсіне қарағандай</w:t>
      </w:r>
      <w:r w:rsidR="009D1C14" w:rsidRPr="004C0452">
        <w:rPr>
          <w:sz w:val="28"/>
          <w:szCs w:val="28"/>
          <w:shd w:val="clear" w:color="auto" w:fill="FFFFFF"/>
          <w:lang w:bidi="ar-EG"/>
        </w:rPr>
        <w:t>»</w:t>
      </w:r>
      <w:r w:rsidR="00440434" w:rsidRPr="004C0452">
        <w:rPr>
          <w:sz w:val="28"/>
          <w:szCs w:val="28"/>
          <w:shd w:val="clear" w:color="auto" w:fill="FFFFFF"/>
          <w:lang w:bidi="ar-EG"/>
        </w:rPr>
        <w:t xml:space="preserve"> [</w:t>
      </w:r>
      <w:r w:rsidR="00633D00" w:rsidRPr="004C0452">
        <w:rPr>
          <w:sz w:val="28"/>
          <w:szCs w:val="28"/>
          <w:shd w:val="clear" w:color="auto" w:fill="FFFFFF"/>
          <w:lang w:bidi="ar-EG"/>
        </w:rPr>
        <w:t>3</w:t>
      </w:r>
      <w:r w:rsidR="00055FBB" w:rsidRPr="004C0452">
        <w:rPr>
          <w:sz w:val="28"/>
          <w:szCs w:val="28"/>
          <w:shd w:val="clear" w:color="auto" w:fill="FFFFFF"/>
          <w:lang w:bidi="ar-EG"/>
        </w:rPr>
        <w:t>6</w:t>
      </w:r>
      <w:r w:rsidR="00784AAD" w:rsidRPr="004C0452">
        <w:rPr>
          <w:sz w:val="28"/>
          <w:szCs w:val="28"/>
          <w:shd w:val="clear" w:color="auto" w:fill="FFFFFF"/>
          <w:lang w:bidi="ar-EG"/>
        </w:rPr>
        <w:t>6</w:t>
      </w:r>
      <w:r w:rsidR="00633D00" w:rsidRPr="004C0452">
        <w:rPr>
          <w:sz w:val="28"/>
          <w:szCs w:val="28"/>
          <w:shd w:val="clear" w:color="auto" w:fill="FFFFFF"/>
          <w:lang w:bidi="ar-EG"/>
        </w:rPr>
        <w:t xml:space="preserve">, </w:t>
      </w:r>
      <w:r w:rsidR="00A74C96">
        <w:rPr>
          <w:sz w:val="28"/>
          <w:szCs w:val="28"/>
          <w:shd w:val="clear" w:color="auto" w:fill="FFFFFF"/>
          <w:lang w:bidi="ar-EG"/>
        </w:rPr>
        <w:t xml:space="preserve">б. </w:t>
      </w:r>
      <w:r w:rsidR="00440434" w:rsidRPr="004C0452">
        <w:rPr>
          <w:sz w:val="28"/>
          <w:szCs w:val="28"/>
          <w:shd w:val="clear" w:color="auto" w:fill="FFFFFF"/>
          <w:lang w:bidi="ar-EG"/>
        </w:rPr>
        <w:t>17].</w:t>
      </w:r>
      <w:r w:rsidR="006D2159" w:rsidRPr="004C0452">
        <w:rPr>
          <w:sz w:val="28"/>
          <w:szCs w:val="28"/>
          <w:shd w:val="clear" w:color="auto" w:fill="FFFFFF"/>
          <w:lang w:bidi="ar-EG"/>
        </w:rPr>
        <w:t xml:space="preserve"> Әсіресе, 1970 жылы жарық көрген «Әл-Фараби. Тарихи-деректі роман» атты еңбегінде әл-Фарабидің тарихи портреті ашылып көрсетілгендігін байқауға болады. </w:t>
      </w:r>
    </w:p>
    <w:p w14:paraId="53DEE50A" w14:textId="3A011770" w:rsidR="0076698B" w:rsidRPr="004C0452" w:rsidRDefault="006D2159" w:rsidP="004C0452">
      <w:pPr>
        <w:ind w:right="3" w:firstLine="709"/>
        <w:contextualSpacing/>
        <w:jc w:val="both"/>
        <w:rPr>
          <w:sz w:val="28"/>
          <w:szCs w:val="28"/>
          <w:shd w:val="clear" w:color="auto" w:fill="FFFFFF"/>
          <w:lang w:bidi="ar-EG"/>
        </w:rPr>
      </w:pPr>
      <w:r w:rsidRPr="004C0452">
        <w:rPr>
          <w:sz w:val="28"/>
          <w:szCs w:val="28"/>
          <w:shd w:val="clear" w:color="auto" w:fill="FFFFFF"/>
          <w:lang w:bidi="ar-EG"/>
        </w:rPr>
        <w:t>Ақжан әл-Машанидың «</w:t>
      </w:r>
      <w:r w:rsidR="00AD5377" w:rsidRPr="004C0452">
        <w:rPr>
          <w:sz w:val="28"/>
          <w:szCs w:val="28"/>
          <w:shd w:val="clear" w:color="auto" w:fill="FFFFFF"/>
          <w:lang w:bidi="ar-EG"/>
        </w:rPr>
        <w:t>Әл-Фараби және Абай</w:t>
      </w:r>
      <w:r w:rsidRPr="004C0452">
        <w:rPr>
          <w:sz w:val="28"/>
          <w:szCs w:val="28"/>
          <w:shd w:val="clear" w:color="auto" w:fill="FFFFFF"/>
          <w:lang w:bidi="ar-EG"/>
        </w:rPr>
        <w:t xml:space="preserve">» атты еңбегіне сүйенетін болсақ, </w:t>
      </w:r>
      <w:r w:rsidR="00A736D4" w:rsidRPr="004C0452">
        <w:rPr>
          <w:sz w:val="28"/>
          <w:szCs w:val="28"/>
          <w:shd w:val="clear" w:color="auto" w:fill="FFFFFF"/>
          <w:lang w:bidi="ar-EG"/>
        </w:rPr>
        <w:t>әл-Фараби өмір сүрген жылдары хақында «Әл-Фараби және Абай» атты еңбегінде былайша жазып өтеді: «Әл-Фарабидің туған жылы - 870 жыл, өмірден өткен жылы 950» деген мәлімет ресми түрде халықтар арасында, баспа жүзіне тараған. Шын мағынасында бірер жылдық артық-кемі болуы мүмкін, оны біз</w:t>
      </w:r>
      <w:r w:rsidR="00F86D4A" w:rsidRPr="004C0452">
        <w:rPr>
          <w:sz w:val="28"/>
          <w:szCs w:val="28"/>
          <w:shd w:val="clear" w:color="auto" w:fill="FFFFFF"/>
          <w:lang w:bidi="ar-EG"/>
        </w:rPr>
        <w:t>,</w:t>
      </w:r>
      <w:r w:rsidR="00A736D4" w:rsidRPr="004C0452">
        <w:rPr>
          <w:sz w:val="28"/>
          <w:szCs w:val="28"/>
          <w:shd w:val="clear" w:color="auto" w:fill="FFFFFF"/>
          <w:lang w:bidi="ar-EG"/>
        </w:rPr>
        <w:t xml:space="preserve"> бұл арада талдамаймыз» </w:t>
      </w:r>
      <w:r w:rsidR="00633D00" w:rsidRPr="004C0452">
        <w:rPr>
          <w:sz w:val="28"/>
          <w:szCs w:val="28"/>
          <w:shd w:val="clear" w:color="auto" w:fill="FFFFFF"/>
          <w:lang w:bidi="ar-EG"/>
        </w:rPr>
        <w:t>[</w:t>
      </w:r>
      <w:r w:rsidR="005C137E" w:rsidRPr="004C0452">
        <w:rPr>
          <w:sz w:val="28"/>
          <w:szCs w:val="28"/>
          <w:shd w:val="clear" w:color="auto" w:fill="FFFFFF"/>
          <w:lang w:bidi="ar-EG"/>
        </w:rPr>
        <w:t xml:space="preserve">7, </w:t>
      </w:r>
      <w:r w:rsidR="00A74C96">
        <w:rPr>
          <w:sz w:val="28"/>
          <w:szCs w:val="28"/>
          <w:shd w:val="clear" w:color="auto" w:fill="FFFFFF"/>
          <w:lang w:bidi="ar-EG"/>
        </w:rPr>
        <w:t xml:space="preserve">б. </w:t>
      </w:r>
      <w:r w:rsidR="00E50F91" w:rsidRPr="004C0452">
        <w:rPr>
          <w:sz w:val="28"/>
          <w:szCs w:val="28"/>
          <w:shd w:val="clear" w:color="auto" w:fill="FFFFFF"/>
          <w:lang w:bidi="ar-EG"/>
        </w:rPr>
        <w:t>18</w:t>
      </w:r>
      <w:r w:rsidR="00633D00" w:rsidRPr="004C0452">
        <w:rPr>
          <w:sz w:val="28"/>
          <w:szCs w:val="28"/>
          <w:shd w:val="clear" w:color="auto" w:fill="FFFFFF"/>
          <w:lang w:bidi="ar-EG"/>
        </w:rPr>
        <w:t>2]</w:t>
      </w:r>
      <w:r w:rsidR="00E50F91" w:rsidRPr="004C0452">
        <w:rPr>
          <w:sz w:val="28"/>
          <w:szCs w:val="28"/>
          <w:shd w:val="clear" w:color="auto" w:fill="FFFFFF"/>
          <w:lang w:bidi="ar-EG"/>
        </w:rPr>
        <w:t xml:space="preserve">. </w:t>
      </w:r>
      <w:r w:rsidR="001B6B90" w:rsidRPr="004C0452">
        <w:rPr>
          <w:sz w:val="28"/>
          <w:szCs w:val="28"/>
          <w:shd w:val="clear" w:color="auto" w:fill="FFFFFF"/>
          <w:lang w:bidi="ar-EG"/>
        </w:rPr>
        <w:t>Осы мәселеде Ақжан әл-Машани фарабитану ғылымының негізгі әдістерінің бірі болып табылатын АБЖД ғылымы бойынша зерттеу жұмыстар</w:t>
      </w:r>
      <w:r w:rsidR="00667F5A" w:rsidRPr="004C0452">
        <w:rPr>
          <w:sz w:val="28"/>
          <w:szCs w:val="28"/>
          <w:shd w:val="clear" w:color="auto" w:fill="FFFFFF"/>
          <w:lang w:bidi="ar-EG"/>
        </w:rPr>
        <w:t>ы</w:t>
      </w:r>
      <w:r w:rsidR="001B6B90" w:rsidRPr="004C0452">
        <w:rPr>
          <w:sz w:val="28"/>
          <w:szCs w:val="28"/>
          <w:shd w:val="clear" w:color="auto" w:fill="FFFFFF"/>
          <w:lang w:bidi="ar-EG"/>
        </w:rPr>
        <w:t xml:space="preserve">мен танысуға болады. Мәселен, </w:t>
      </w:r>
      <w:r w:rsidR="00E307BC" w:rsidRPr="004C0452">
        <w:rPr>
          <w:sz w:val="28"/>
          <w:szCs w:val="28"/>
          <w:shd w:val="clear" w:color="auto" w:fill="FFFFFF"/>
          <w:lang w:bidi="ar-EG"/>
        </w:rPr>
        <w:t>Ақжан әл-М</w:t>
      </w:r>
      <w:r w:rsidR="002A7863" w:rsidRPr="004C0452">
        <w:rPr>
          <w:sz w:val="28"/>
          <w:szCs w:val="28"/>
          <w:shd w:val="clear" w:color="auto" w:fill="FFFFFF"/>
          <w:lang w:bidi="ar-EG"/>
        </w:rPr>
        <w:t>а</w:t>
      </w:r>
      <w:r w:rsidR="00E307BC" w:rsidRPr="004C0452">
        <w:rPr>
          <w:sz w:val="28"/>
          <w:szCs w:val="28"/>
          <w:shd w:val="clear" w:color="auto" w:fill="FFFFFF"/>
          <w:lang w:bidi="ar-EG"/>
        </w:rPr>
        <w:t>шанидың ғылыми жұмыстары қамтыл</w:t>
      </w:r>
      <w:r w:rsidR="007115B5" w:rsidRPr="004C0452">
        <w:rPr>
          <w:sz w:val="28"/>
          <w:szCs w:val="28"/>
          <w:shd w:val="clear" w:color="auto" w:fill="FFFFFF"/>
          <w:lang w:bidi="ar-EG"/>
        </w:rPr>
        <w:t>ғ</w:t>
      </w:r>
      <w:r w:rsidR="00E307BC" w:rsidRPr="004C0452">
        <w:rPr>
          <w:sz w:val="28"/>
          <w:szCs w:val="28"/>
          <w:shd w:val="clear" w:color="auto" w:fill="FFFFFF"/>
          <w:lang w:bidi="ar-EG"/>
        </w:rPr>
        <w:t>ан «Тұран қақпасы» атты 14-том еңбегінде Отырар шаhарының араб тіліндегі атауы Фараб. Енді осы Фараб атауына тоқталып кететін болсақ, АБЖД ғылымымен есептегенде Фараб атауының саны – 284-ке тең</w:t>
      </w:r>
      <w:r w:rsidR="00B8261A" w:rsidRPr="004C0452">
        <w:rPr>
          <w:sz w:val="28"/>
          <w:szCs w:val="28"/>
          <w:shd w:val="clear" w:color="auto" w:fill="FFFFFF"/>
          <w:lang w:bidi="ar-EG"/>
        </w:rPr>
        <w:t xml:space="preserve"> [</w:t>
      </w:r>
      <w:r w:rsidR="005C137E" w:rsidRPr="004C0452">
        <w:rPr>
          <w:sz w:val="28"/>
          <w:szCs w:val="28"/>
          <w:shd w:val="clear" w:color="auto" w:fill="FFFFFF"/>
          <w:lang w:bidi="ar-EG"/>
        </w:rPr>
        <w:t xml:space="preserve">21, </w:t>
      </w:r>
      <w:r w:rsidR="00A74C96">
        <w:rPr>
          <w:sz w:val="28"/>
          <w:szCs w:val="28"/>
          <w:shd w:val="clear" w:color="auto" w:fill="FFFFFF"/>
          <w:lang w:bidi="ar-EG"/>
        </w:rPr>
        <w:t xml:space="preserve">б. </w:t>
      </w:r>
      <w:r w:rsidR="00C8492B" w:rsidRPr="004C0452">
        <w:rPr>
          <w:sz w:val="28"/>
          <w:szCs w:val="28"/>
          <w:shd w:val="clear" w:color="auto" w:fill="FFFFFF"/>
          <w:lang w:bidi="ar-EG"/>
        </w:rPr>
        <w:t>49</w:t>
      </w:r>
      <w:r w:rsidR="00B8261A" w:rsidRPr="004C0452">
        <w:rPr>
          <w:sz w:val="28"/>
          <w:szCs w:val="28"/>
          <w:shd w:val="clear" w:color="auto" w:fill="FFFFFF"/>
          <w:lang w:bidi="ar-EG"/>
        </w:rPr>
        <w:t>]</w:t>
      </w:r>
      <w:r w:rsidR="00E307BC" w:rsidRPr="004C0452">
        <w:rPr>
          <w:sz w:val="28"/>
          <w:szCs w:val="28"/>
          <w:shd w:val="clear" w:color="auto" w:fill="FFFFFF"/>
          <w:lang w:bidi="ar-EG"/>
        </w:rPr>
        <w:t>.</w:t>
      </w:r>
      <w:r w:rsidR="00B8261A" w:rsidRPr="004C0452">
        <w:rPr>
          <w:sz w:val="28"/>
          <w:szCs w:val="28"/>
          <w:shd w:val="clear" w:color="auto" w:fill="FFFFFF"/>
          <w:lang w:bidi="ar-EG"/>
        </w:rPr>
        <w:t xml:space="preserve"> Ал, Отырар атты шаhарының сандық мәні – 807-ге тең болып келеді. </w:t>
      </w:r>
      <w:r w:rsidR="00C8492B" w:rsidRPr="004C0452">
        <w:rPr>
          <w:sz w:val="28"/>
          <w:szCs w:val="28"/>
          <w:shd w:val="clear" w:color="auto" w:fill="FFFFFF"/>
          <w:lang w:bidi="ar-EG"/>
        </w:rPr>
        <w:t>Яғни, «Тұран қақпасы» атты 14-том кітапта былайша есептелініп көрсетіледі: «Отырардың атына кірген сандар жиыны да сондай еді, яғни O=6, T=400, Р=200, A=1, Р=200, жиыны: 6+400+200+1=807» [</w:t>
      </w:r>
      <w:r w:rsidR="00633D00" w:rsidRPr="00A74C96">
        <w:rPr>
          <w:sz w:val="28"/>
          <w:szCs w:val="28"/>
          <w:shd w:val="clear" w:color="auto" w:fill="FFFFFF"/>
          <w:lang w:bidi="ar-EG"/>
        </w:rPr>
        <w:t>2</w:t>
      </w:r>
      <w:r w:rsidR="005E2E49" w:rsidRPr="00A74C96">
        <w:rPr>
          <w:sz w:val="28"/>
          <w:szCs w:val="28"/>
          <w:shd w:val="clear" w:color="auto" w:fill="FFFFFF"/>
          <w:lang w:bidi="ar-EG"/>
        </w:rPr>
        <w:t>1</w:t>
      </w:r>
      <w:r w:rsidR="00633D00" w:rsidRPr="00A74C96">
        <w:rPr>
          <w:sz w:val="28"/>
          <w:szCs w:val="28"/>
          <w:shd w:val="clear" w:color="auto" w:fill="FFFFFF"/>
          <w:lang w:bidi="ar-EG"/>
        </w:rPr>
        <w:t xml:space="preserve">, </w:t>
      </w:r>
      <w:r w:rsidR="00A74C96">
        <w:rPr>
          <w:sz w:val="28"/>
          <w:szCs w:val="28"/>
          <w:shd w:val="clear" w:color="auto" w:fill="FFFFFF"/>
          <w:lang w:bidi="ar-EG"/>
        </w:rPr>
        <w:t xml:space="preserve">б. </w:t>
      </w:r>
      <w:r w:rsidR="00C8492B" w:rsidRPr="004C0452">
        <w:rPr>
          <w:sz w:val="28"/>
          <w:szCs w:val="28"/>
          <w:shd w:val="clear" w:color="auto" w:fill="FFFFFF"/>
          <w:lang w:bidi="ar-EG"/>
        </w:rPr>
        <w:t>39]</w:t>
      </w:r>
      <w:r w:rsidR="005E2E49" w:rsidRPr="00A74C96">
        <w:rPr>
          <w:sz w:val="28"/>
          <w:szCs w:val="28"/>
          <w:shd w:val="clear" w:color="auto" w:fill="FFFFFF"/>
          <w:lang w:bidi="ar-EG"/>
        </w:rPr>
        <w:t xml:space="preserve">. </w:t>
      </w:r>
      <w:r w:rsidR="007E2296" w:rsidRPr="004C0452">
        <w:rPr>
          <w:sz w:val="28"/>
          <w:szCs w:val="28"/>
          <w:shd w:val="clear" w:color="auto" w:fill="FFFFFF"/>
          <w:lang w:bidi="ar-EG"/>
        </w:rPr>
        <w:t xml:space="preserve">Жоғарыда аталған еңбектің 156-парағын қарайтын болсақ, Отырар саны – 807, ал Фараб саны – </w:t>
      </w:r>
      <w:r w:rsidR="00C258F3" w:rsidRPr="004C0452">
        <w:rPr>
          <w:sz w:val="28"/>
          <w:szCs w:val="28"/>
          <w:shd w:val="clear" w:color="auto" w:fill="FFFFFF"/>
          <w:lang w:bidi="ar-EG"/>
        </w:rPr>
        <w:t>284</w:t>
      </w:r>
      <w:r w:rsidR="007E2296" w:rsidRPr="004C0452">
        <w:rPr>
          <w:sz w:val="28"/>
          <w:szCs w:val="28"/>
          <w:shd w:val="clear" w:color="auto" w:fill="FFFFFF"/>
          <w:lang w:bidi="ar-EG"/>
        </w:rPr>
        <w:t>-</w:t>
      </w:r>
      <w:r w:rsidR="00C258F3" w:rsidRPr="004C0452">
        <w:rPr>
          <w:sz w:val="28"/>
          <w:szCs w:val="28"/>
          <w:shd w:val="clear" w:color="auto" w:fill="FFFFFF"/>
          <w:lang w:bidi="ar-EG"/>
        </w:rPr>
        <w:t>r</w:t>
      </w:r>
      <w:r w:rsidR="007E2296" w:rsidRPr="004C0452">
        <w:rPr>
          <w:sz w:val="28"/>
          <w:szCs w:val="28"/>
          <w:shd w:val="clear" w:color="auto" w:fill="FFFFFF"/>
          <w:lang w:bidi="ar-EG"/>
        </w:rPr>
        <w:t>е қосатын болсақ,</w:t>
      </w:r>
      <w:r w:rsidR="00C258F3" w:rsidRPr="004C0452">
        <w:rPr>
          <w:sz w:val="28"/>
          <w:szCs w:val="28"/>
          <w:shd w:val="clear" w:color="auto" w:fill="FFFFFF"/>
          <w:lang w:bidi="ar-EG"/>
        </w:rPr>
        <w:t xml:space="preserve"> мәні – 1091-ге тең болады. Бұл </w:t>
      </w:r>
      <w:r w:rsidR="007E2296" w:rsidRPr="004C0452">
        <w:rPr>
          <w:sz w:val="28"/>
          <w:szCs w:val="28"/>
          <w:shd w:val="clear" w:color="auto" w:fill="FFFFFF"/>
          <w:lang w:bidi="ar-EG"/>
        </w:rPr>
        <w:t xml:space="preserve"> Рамазан ұғымының сандық мәні [</w:t>
      </w:r>
      <w:r w:rsidR="0032470B" w:rsidRPr="004C0452">
        <w:rPr>
          <w:sz w:val="28"/>
          <w:szCs w:val="28"/>
          <w:shd w:val="clear" w:color="auto" w:fill="FFFFFF"/>
          <w:lang w:bidi="ar-EG"/>
        </w:rPr>
        <w:t xml:space="preserve">21, </w:t>
      </w:r>
      <w:r w:rsidR="00A74C96">
        <w:rPr>
          <w:sz w:val="28"/>
          <w:szCs w:val="28"/>
          <w:shd w:val="clear" w:color="auto" w:fill="FFFFFF"/>
          <w:lang w:bidi="ar-EG"/>
        </w:rPr>
        <w:t xml:space="preserve">б. </w:t>
      </w:r>
      <w:r w:rsidR="007E2296" w:rsidRPr="004C0452">
        <w:rPr>
          <w:sz w:val="28"/>
          <w:szCs w:val="28"/>
          <w:shd w:val="clear" w:color="auto" w:fill="FFFFFF"/>
          <w:lang w:bidi="ar-EG"/>
        </w:rPr>
        <w:t>156].</w:t>
      </w:r>
      <w:r w:rsidR="00C258F3" w:rsidRPr="004C0452">
        <w:rPr>
          <w:sz w:val="28"/>
          <w:szCs w:val="28"/>
          <w:shd w:val="clear" w:color="auto" w:fill="FFFFFF"/>
          <w:lang w:bidi="ar-EG"/>
        </w:rPr>
        <w:t xml:space="preserve"> Ал, баршамызға белгілі Рамазан - жаhан мұсылмандардың қасиетті мерекесі. </w:t>
      </w:r>
      <w:r w:rsidR="00D32D78" w:rsidRPr="004C0452">
        <w:rPr>
          <w:sz w:val="28"/>
          <w:szCs w:val="28"/>
          <w:shd w:val="clear" w:color="auto" w:fill="FFFFFF"/>
          <w:lang w:bidi="ar-EG"/>
        </w:rPr>
        <w:t>Бұл жерде бір сұрақ туындайды</w:t>
      </w:r>
      <w:r w:rsidR="00B935B8" w:rsidRPr="00B935B8">
        <w:rPr>
          <w:sz w:val="28"/>
          <w:szCs w:val="28"/>
          <w:shd w:val="clear" w:color="auto" w:fill="FFFFFF"/>
          <w:lang w:bidi="ar-EG"/>
        </w:rPr>
        <w:t>,</w:t>
      </w:r>
      <w:r w:rsidR="00D32D78" w:rsidRPr="004C0452">
        <w:rPr>
          <w:sz w:val="28"/>
          <w:szCs w:val="28"/>
          <w:shd w:val="clear" w:color="auto" w:fill="FFFFFF"/>
          <w:lang w:bidi="ar-EG"/>
        </w:rPr>
        <w:t xml:space="preserve"> Ақжан әл-Машанидың неліктен Қасиетті ай болып табылатын Рамазан атауын атап отыр. Себебі, Ақжан әл-Машанидың зерттеу жұмыстары жинақталған «Қадір түнгі ойлар» атты 14-том кітабы бар.</w:t>
      </w:r>
      <w:r w:rsidR="00032C31" w:rsidRPr="004C0452">
        <w:rPr>
          <w:sz w:val="28"/>
          <w:szCs w:val="28"/>
          <w:shd w:val="clear" w:color="auto" w:fill="FFFFFF"/>
          <w:lang w:bidi="ar-EG"/>
        </w:rPr>
        <w:t xml:space="preserve"> </w:t>
      </w:r>
      <w:r w:rsidR="00D32D78" w:rsidRPr="004C0452">
        <w:rPr>
          <w:sz w:val="28"/>
          <w:szCs w:val="28"/>
          <w:shd w:val="clear" w:color="auto" w:fill="FFFFFF"/>
          <w:lang w:bidi="ar-EG"/>
        </w:rPr>
        <w:t>Аталмыш кітапта</w:t>
      </w:r>
      <w:r w:rsidR="00032C31" w:rsidRPr="004C0452">
        <w:rPr>
          <w:sz w:val="28"/>
          <w:szCs w:val="28"/>
          <w:shd w:val="clear" w:color="auto" w:fill="FFFFFF"/>
          <w:lang w:bidi="ar-EG"/>
        </w:rPr>
        <w:t xml:space="preserve"> </w:t>
      </w:r>
      <w:r w:rsidR="007630F0" w:rsidRPr="004C0452">
        <w:rPr>
          <w:sz w:val="28"/>
          <w:szCs w:val="28"/>
          <w:shd w:val="clear" w:color="auto" w:fill="FFFFFF"/>
          <w:lang w:bidi="ar-EG"/>
        </w:rPr>
        <w:t>көрсетілген ғылыми жұмыстарды Ақжан әл-Машани қасиетті Рамазан айында жазды. Бұған дәлел ретінде «Қадір түнгі ойлар» атты 14-том кітапта келесідей жазбалар бар: «Аллаhқа шүкір. Күн жұма, рамазан айында жаздым. Тәңірім кешірім. Исламға пайда тисін. Амин! 23 февраль 1995 ж.» [</w:t>
      </w:r>
      <w:r w:rsidR="00385BB1" w:rsidRPr="004C0452">
        <w:rPr>
          <w:sz w:val="28"/>
          <w:szCs w:val="28"/>
          <w:shd w:val="clear" w:color="auto" w:fill="FFFFFF"/>
          <w:lang w:bidi="ar-EG"/>
        </w:rPr>
        <w:t>18</w:t>
      </w:r>
      <w:r w:rsidR="00633D00" w:rsidRPr="004C0452">
        <w:rPr>
          <w:sz w:val="28"/>
          <w:szCs w:val="28"/>
          <w:shd w:val="clear" w:color="auto" w:fill="FFFFFF"/>
          <w:lang w:bidi="ar-EG"/>
        </w:rPr>
        <w:t xml:space="preserve">, </w:t>
      </w:r>
      <w:r w:rsidR="00A74C96">
        <w:rPr>
          <w:sz w:val="28"/>
          <w:szCs w:val="28"/>
          <w:shd w:val="clear" w:color="auto" w:fill="FFFFFF"/>
          <w:lang w:bidi="ar-EG"/>
        </w:rPr>
        <w:t xml:space="preserve">б. </w:t>
      </w:r>
      <w:r w:rsidR="007630F0" w:rsidRPr="004C0452">
        <w:rPr>
          <w:sz w:val="28"/>
          <w:szCs w:val="28"/>
          <w:shd w:val="clear" w:color="auto" w:fill="FFFFFF"/>
          <w:lang w:bidi="ar-EG"/>
        </w:rPr>
        <w:t>33]</w:t>
      </w:r>
      <w:r w:rsidR="00385BB1" w:rsidRPr="004C0452">
        <w:rPr>
          <w:sz w:val="28"/>
          <w:szCs w:val="28"/>
          <w:shd w:val="clear" w:color="auto" w:fill="FFFFFF"/>
          <w:lang w:bidi="ar-EG"/>
        </w:rPr>
        <w:t xml:space="preserve">. </w:t>
      </w:r>
      <w:r w:rsidR="00C258F3" w:rsidRPr="004C0452">
        <w:rPr>
          <w:sz w:val="28"/>
          <w:szCs w:val="28"/>
          <w:shd w:val="clear" w:color="auto" w:fill="FFFFFF"/>
          <w:lang w:bidi="ar-EG"/>
        </w:rPr>
        <w:t>Ж</w:t>
      </w:r>
      <w:r w:rsidR="00261973" w:rsidRPr="004C0452">
        <w:rPr>
          <w:sz w:val="28"/>
          <w:szCs w:val="28"/>
          <w:shd w:val="clear" w:color="auto" w:fill="FFFFFF"/>
          <w:lang w:bidi="ar-EG"/>
        </w:rPr>
        <w:t>оғарыда</w:t>
      </w:r>
      <w:r w:rsidR="00C258F3" w:rsidRPr="004C0452">
        <w:rPr>
          <w:sz w:val="28"/>
          <w:szCs w:val="28"/>
          <w:shd w:val="clear" w:color="auto" w:fill="FFFFFF"/>
          <w:lang w:bidi="ar-EG"/>
        </w:rPr>
        <w:t xml:space="preserve"> ата</w:t>
      </w:r>
      <w:r w:rsidR="002A7863" w:rsidRPr="004C0452">
        <w:rPr>
          <w:sz w:val="28"/>
          <w:szCs w:val="28"/>
          <w:shd w:val="clear" w:color="auto" w:fill="FFFFFF"/>
          <w:lang w:bidi="ar-EG"/>
        </w:rPr>
        <w:t>лған</w:t>
      </w:r>
      <w:r w:rsidR="00C258F3" w:rsidRPr="004C0452">
        <w:rPr>
          <w:sz w:val="28"/>
          <w:szCs w:val="28"/>
          <w:shd w:val="clear" w:color="auto" w:fill="FFFFFF"/>
          <w:lang w:bidi="ar-EG"/>
        </w:rPr>
        <w:t xml:space="preserve"> Отырар саны – 807, ал, Орта Азияның атақты билеушісі болған Әмір Темір hижраның 807 жылы Отырарда қаза болды. Ал, мәні 284-ке тең болып табылатын Отырардың арабша атауы Фараб - 71x4-ке тең. Ал, 71 cаны Қасиетті Құран Кәрімдегі </w:t>
      </w:r>
      <w:r w:rsidR="00667F5A" w:rsidRPr="004C0452">
        <w:rPr>
          <w:sz w:val="28"/>
          <w:szCs w:val="28"/>
          <w:shd w:val="clear" w:color="auto" w:fill="FFFFFF"/>
          <w:lang w:bidi="ar-EG"/>
        </w:rPr>
        <w:t xml:space="preserve">Бақара сүресінің </w:t>
      </w:r>
      <w:r w:rsidR="00C258F3" w:rsidRPr="004C0452">
        <w:rPr>
          <w:sz w:val="28"/>
          <w:szCs w:val="28"/>
          <w:shd w:val="clear" w:color="auto" w:fill="FFFFFF"/>
          <w:lang w:bidi="ar-EG"/>
        </w:rPr>
        <w:t>«Әліф, ләм, мим» дегендегі</w:t>
      </w:r>
      <w:r w:rsidR="00667F5A" w:rsidRPr="004C0452">
        <w:rPr>
          <w:sz w:val="28"/>
          <w:szCs w:val="28"/>
          <w:shd w:val="clear" w:color="auto" w:fill="FFFFFF"/>
          <w:lang w:bidi="ar-EG"/>
        </w:rPr>
        <w:t xml:space="preserve"> А+Л+М = 1+30+40=71. Мұндағы Әліф, ләм, мим [</w:t>
      </w:r>
      <w:r w:rsidR="00633D00" w:rsidRPr="004C0452">
        <w:rPr>
          <w:sz w:val="28"/>
          <w:szCs w:val="28"/>
          <w:shd w:val="clear" w:color="auto" w:fill="FFFFFF"/>
          <w:lang w:bidi="ar-EG"/>
        </w:rPr>
        <w:t>2</w:t>
      </w:r>
      <w:r w:rsidR="00385BB1" w:rsidRPr="004C0452">
        <w:rPr>
          <w:sz w:val="28"/>
          <w:szCs w:val="28"/>
          <w:shd w:val="clear" w:color="auto" w:fill="FFFFFF"/>
          <w:lang w:bidi="ar-EG"/>
        </w:rPr>
        <w:t>1</w:t>
      </w:r>
      <w:r w:rsidR="00633D00" w:rsidRPr="004C0452">
        <w:rPr>
          <w:sz w:val="28"/>
          <w:szCs w:val="28"/>
          <w:shd w:val="clear" w:color="auto" w:fill="FFFFFF"/>
          <w:lang w:bidi="ar-EG"/>
        </w:rPr>
        <w:t xml:space="preserve">, </w:t>
      </w:r>
      <w:r w:rsidR="00A74C96">
        <w:rPr>
          <w:sz w:val="28"/>
          <w:szCs w:val="28"/>
          <w:shd w:val="clear" w:color="auto" w:fill="FFFFFF"/>
          <w:lang w:bidi="ar-EG"/>
        </w:rPr>
        <w:t xml:space="preserve">б. </w:t>
      </w:r>
      <w:r w:rsidR="00667F5A" w:rsidRPr="004C0452">
        <w:rPr>
          <w:sz w:val="28"/>
          <w:szCs w:val="28"/>
          <w:shd w:val="clear" w:color="auto" w:fill="FFFFFF"/>
          <w:lang w:bidi="ar-EG"/>
        </w:rPr>
        <w:t>156]</w:t>
      </w:r>
      <w:r w:rsidR="005B3572" w:rsidRPr="004C0452">
        <w:rPr>
          <w:sz w:val="28"/>
          <w:szCs w:val="28"/>
          <w:shd w:val="clear" w:color="auto" w:fill="FFFFFF"/>
          <w:lang w:bidi="ar-EG"/>
        </w:rPr>
        <w:t xml:space="preserve">. </w:t>
      </w:r>
      <w:r w:rsidR="00E307BC" w:rsidRPr="004C0452">
        <w:rPr>
          <w:sz w:val="28"/>
          <w:szCs w:val="28"/>
          <w:shd w:val="clear" w:color="auto" w:fill="FFFFFF"/>
          <w:lang w:bidi="ar-EG"/>
        </w:rPr>
        <w:t>Бұл жерде</w:t>
      </w:r>
      <w:r w:rsidR="00B8261A" w:rsidRPr="004C0452">
        <w:rPr>
          <w:sz w:val="28"/>
          <w:szCs w:val="28"/>
          <w:shd w:val="clear" w:color="auto" w:fill="FFFFFF"/>
          <w:lang w:bidi="ar-EG"/>
        </w:rPr>
        <w:t xml:space="preserve"> </w:t>
      </w:r>
      <w:r w:rsidR="00E307BC" w:rsidRPr="004C0452">
        <w:rPr>
          <w:sz w:val="28"/>
          <w:szCs w:val="28"/>
          <w:shd w:val="clear" w:color="auto" w:fill="FFFFFF"/>
          <w:lang w:bidi="ar-EG"/>
        </w:rPr>
        <w:t xml:space="preserve">бір мәселені атап өткіміз келеді, </w:t>
      </w:r>
      <w:r w:rsidR="007630F0" w:rsidRPr="004C0452">
        <w:rPr>
          <w:sz w:val="28"/>
          <w:szCs w:val="28"/>
          <w:shd w:val="clear" w:color="auto" w:fill="FFFFFF"/>
          <w:lang w:bidi="ar-EG"/>
        </w:rPr>
        <w:t xml:space="preserve">ежелгі заманда </w:t>
      </w:r>
      <w:r w:rsidR="00E307BC" w:rsidRPr="004C0452">
        <w:rPr>
          <w:sz w:val="28"/>
          <w:szCs w:val="28"/>
          <w:shd w:val="clear" w:color="auto" w:fill="FFFFFF"/>
          <w:lang w:bidi="ar-EG"/>
        </w:rPr>
        <w:t>неліктен сандық мәнге назар аударыл</w:t>
      </w:r>
      <w:r w:rsidR="007630F0" w:rsidRPr="004C0452">
        <w:rPr>
          <w:sz w:val="28"/>
          <w:szCs w:val="28"/>
          <w:shd w:val="clear" w:color="auto" w:fill="FFFFFF"/>
          <w:lang w:bidi="ar-EG"/>
        </w:rPr>
        <w:t>ды</w:t>
      </w:r>
      <w:r w:rsidR="00E307BC" w:rsidRPr="004C0452">
        <w:rPr>
          <w:sz w:val="28"/>
          <w:szCs w:val="28"/>
          <w:shd w:val="clear" w:color="auto" w:fill="FFFFFF"/>
          <w:lang w:bidi="ar-EG"/>
        </w:rPr>
        <w:t>. Се</w:t>
      </w:r>
      <w:r w:rsidR="00F9306F" w:rsidRPr="004C0452">
        <w:rPr>
          <w:sz w:val="28"/>
          <w:szCs w:val="28"/>
          <w:shd w:val="clear" w:color="auto" w:fill="FFFFFF"/>
          <w:lang w:bidi="ar-EG"/>
        </w:rPr>
        <w:t>бебі, Ақжан әл-Машани «Әл-Фараби және музыка» атты 16-том кітапта атап өткендей, Пифагор қағидасы: «Ғаламды сан мен өлшем басқарады». Сондай-ақ, аталмыш кітапта Платонның мынадай ойы жазылған: «Геометрияны білмеген адам ғылымның Академияның қақпасына кірмесін» [</w:t>
      </w:r>
      <w:r w:rsidR="00633D00" w:rsidRPr="004C0452">
        <w:rPr>
          <w:sz w:val="28"/>
          <w:szCs w:val="28"/>
          <w:shd w:val="clear" w:color="auto" w:fill="FFFFFF"/>
          <w:lang w:bidi="ar-EG"/>
        </w:rPr>
        <w:t>2</w:t>
      </w:r>
      <w:r w:rsidR="00385BB1" w:rsidRPr="004C0452">
        <w:rPr>
          <w:sz w:val="28"/>
          <w:szCs w:val="28"/>
          <w:shd w:val="clear" w:color="auto" w:fill="FFFFFF"/>
          <w:lang w:bidi="ar-EG"/>
        </w:rPr>
        <w:t>3</w:t>
      </w:r>
      <w:r w:rsidR="00633D00" w:rsidRPr="004C0452">
        <w:rPr>
          <w:sz w:val="28"/>
          <w:szCs w:val="28"/>
          <w:shd w:val="clear" w:color="auto" w:fill="FFFFFF"/>
          <w:lang w:bidi="ar-EG"/>
        </w:rPr>
        <w:t xml:space="preserve">, </w:t>
      </w:r>
      <w:r w:rsidR="00A74C96">
        <w:rPr>
          <w:sz w:val="28"/>
          <w:szCs w:val="28"/>
          <w:shd w:val="clear" w:color="auto" w:fill="FFFFFF"/>
          <w:lang w:bidi="ar-EG"/>
        </w:rPr>
        <w:t xml:space="preserve">б. </w:t>
      </w:r>
      <w:r w:rsidR="00F9306F" w:rsidRPr="004C0452">
        <w:rPr>
          <w:sz w:val="28"/>
          <w:szCs w:val="28"/>
          <w:shd w:val="clear" w:color="auto" w:fill="FFFFFF"/>
          <w:lang w:bidi="ar-EG"/>
        </w:rPr>
        <w:t>62]</w:t>
      </w:r>
      <w:r w:rsidR="00385BB1" w:rsidRPr="004C0452">
        <w:rPr>
          <w:sz w:val="28"/>
          <w:szCs w:val="28"/>
          <w:shd w:val="clear" w:color="auto" w:fill="FFFFFF"/>
          <w:lang w:bidi="ar-EG"/>
        </w:rPr>
        <w:t xml:space="preserve">. </w:t>
      </w:r>
      <w:r w:rsidR="00F9306F" w:rsidRPr="004C0452">
        <w:rPr>
          <w:sz w:val="28"/>
          <w:szCs w:val="28"/>
          <w:shd w:val="clear" w:color="auto" w:fill="FFFFFF"/>
          <w:lang w:bidi="ar-EG"/>
        </w:rPr>
        <w:t>Ал, біз білетіндей, әл-Фараби антика заманындағы ойшылдардың еңбектерін оқып, кейін ғылымда жаңалықтар ашып, адамзат баласына үлкен мирастарды қалдырды.  Әрине, әлемдік деңгейдегі ғалым-ғұламасы атанбастан бұрын Ә</w:t>
      </w:r>
      <w:r w:rsidR="00AD5377" w:rsidRPr="004C0452">
        <w:rPr>
          <w:sz w:val="28"/>
          <w:szCs w:val="28"/>
          <w:shd w:val="clear" w:color="auto" w:fill="FFFFFF"/>
          <w:lang w:bidi="ar-EG"/>
        </w:rPr>
        <w:t xml:space="preserve">л-Фараби бала кезінде </w:t>
      </w:r>
      <w:r w:rsidR="005211D6" w:rsidRPr="004C0452">
        <w:rPr>
          <w:sz w:val="28"/>
          <w:szCs w:val="28"/>
          <w:shd w:val="clear" w:color="auto" w:fill="FFFFFF"/>
          <w:lang w:bidi="ar-EG"/>
        </w:rPr>
        <w:t>білімге құштар болды.</w:t>
      </w:r>
      <w:r w:rsidR="00A325D2" w:rsidRPr="004C0452">
        <w:rPr>
          <w:sz w:val="28"/>
          <w:szCs w:val="28"/>
          <w:shd w:val="clear" w:color="auto" w:fill="FFFFFF"/>
          <w:lang w:bidi="ar-EG"/>
        </w:rPr>
        <w:t xml:space="preserve"> Ақжан әл-Машани «Өгізханның қолтаңбасы» атты 15-том кітабында атап өткендей, әл-Фараби алғашқы бастауыш дәрежесіндегі білімді Отырарда түрки тілінде білім алады [</w:t>
      </w:r>
      <w:r w:rsidR="003D5BD4" w:rsidRPr="004C0452">
        <w:rPr>
          <w:sz w:val="28"/>
          <w:szCs w:val="28"/>
          <w:shd w:val="clear" w:color="auto" w:fill="FFFFFF"/>
          <w:lang w:bidi="ar-EG"/>
        </w:rPr>
        <w:t xml:space="preserve">23, </w:t>
      </w:r>
      <w:r w:rsidR="00A74C96">
        <w:rPr>
          <w:sz w:val="28"/>
          <w:szCs w:val="28"/>
          <w:shd w:val="clear" w:color="auto" w:fill="FFFFFF"/>
          <w:lang w:bidi="ar-EG"/>
        </w:rPr>
        <w:t xml:space="preserve">б. </w:t>
      </w:r>
      <w:r w:rsidR="00A325D2" w:rsidRPr="004C0452">
        <w:rPr>
          <w:sz w:val="28"/>
          <w:szCs w:val="28"/>
          <w:shd w:val="clear" w:color="auto" w:fill="FFFFFF"/>
          <w:lang w:bidi="ar-EG"/>
        </w:rPr>
        <w:t xml:space="preserve">208]. Кейіннен </w:t>
      </w:r>
      <w:r w:rsidR="005211D6" w:rsidRPr="004C0452">
        <w:rPr>
          <w:sz w:val="28"/>
          <w:szCs w:val="28"/>
          <w:shd w:val="clear" w:color="auto" w:fill="FFFFFF"/>
          <w:lang w:bidi="ar-EG"/>
        </w:rPr>
        <w:t xml:space="preserve">16 жасында (Ақжан әл-Машанидың көрсетуі бойынша кейбір мәліметтерде 12 жасында) білім іздеп, Бағдад шаhарында оқуға келеді. </w:t>
      </w:r>
      <w:r w:rsidR="00A325D2" w:rsidRPr="004C0452">
        <w:rPr>
          <w:sz w:val="28"/>
          <w:szCs w:val="28"/>
          <w:shd w:val="clear" w:color="auto" w:fill="FFFFFF"/>
          <w:lang w:bidi="ar-EG"/>
        </w:rPr>
        <w:t>Осы Бағдад қаласында грек, латын тілдерін үйренеді [</w:t>
      </w:r>
      <w:r w:rsidR="00633D00" w:rsidRPr="004C0452">
        <w:rPr>
          <w:sz w:val="28"/>
          <w:szCs w:val="28"/>
          <w:shd w:val="clear" w:color="auto" w:fill="FFFFFF"/>
          <w:lang w:bidi="ar-EG"/>
        </w:rPr>
        <w:t xml:space="preserve">23, </w:t>
      </w:r>
      <w:r w:rsidR="00A74C96">
        <w:rPr>
          <w:sz w:val="28"/>
          <w:szCs w:val="28"/>
          <w:shd w:val="clear" w:color="auto" w:fill="FFFFFF"/>
          <w:lang w:bidi="ar-EG"/>
        </w:rPr>
        <w:t xml:space="preserve">б. </w:t>
      </w:r>
      <w:r w:rsidR="00A325D2" w:rsidRPr="004C0452">
        <w:rPr>
          <w:sz w:val="28"/>
          <w:szCs w:val="28"/>
          <w:shd w:val="clear" w:color="auto" w:fill="FFFFFF"/>
          <w:lang w:bidi="ar-EG"/>
        </w:rPr>
        <w:t>209</w:t>
      </w:r>
      <w:r w:rsidR="003D5BD4" w:rsidRPr="004C0452">
        <w:rPr>
          <w:sz w:val="28"/>
          <w:szCs w:val="28"/>
          <w:shd w:val="clear" w:color="auto" w:fill="FFFFFF"/>
          <w:lang w:bidi="ar-EG"/>
        </w:rPr>
        <w:t xml:space="preserve">]. </w:t>
      </w:r>
      <w:r w:rsidR="005211D6" w:rsidRPr="004C0452">
        <w:rPr>
          <w:sz w:val="28"/>
          <w:szCs w:val="28"/>
          <w:shd w:val="clear" w:color="auto" w:fill="FFFFFF"/>
          <w:lang w:bidi="ar-EG"/>
        </w:rPr>
        <w:t>Бұл жерде бір сұрақ туынд</w:t>
      </w:r>
      <w:r w:rsidR="005B0E00" w:rsidRPr="004C0452">
        <w:rPr>
          <w:sz w:val="28"/>
          <w:szCs w:val="28"/>
          <w:shd w:val="clear" w:color="auto" w:fill="FFFFFF"/>
          <w:lang w:bidi="ar-EG"/>
        </w:rPr>
        <w:t>а</w:t>
      </w:r>
      <w:r w:rsidR="005211D6" w:rsidRPr="004C0452">
        <w:rPr>
          <w:sz w:val="28"/>
          <w:szCs w:val="28"/>
          <w:shd w:val="clear" w:color="auto" w:fill="FFFFFF"/>
          <w:lang w:bidi="ar-EG"/>
        </w:rPr>
        <w:t xml:space="preserve">йды. Неліктен әл-Фараби білім-ғылым іздеп </w:t>
      </w:r>
      <w:r w:rsidR="00A325D2" w:rsidRPr="004C0452">
        <w:rPr>
          <w:sz w:val="28"/>
          <w:szCs w:val="28"/>
          <w:shd w:val="clear" w:color="auto" w:fill="FFFFFF"/>
          <w:lang w:bidi="ar-EG"/>
        </w:rPr>
        <w:t xml:space="preserve">Бағдад </w:t>
      </w:r>
      <w:r w:rsidR="00411399" w:rsidRPr="004C0452">
        <w:rPr>
          <w:sz w:val="28"/>
          <w:szCs w:val="28"/>
          <w:shd w:val="clear" w:color="auto" w:fill="FFFFFF"/>
          <w:lang w:bidi="ar-EG"/>
        </w:rPr>
        <w:t>шаhарына</w:t>
      </w:r>
      <w:r w:rsidR="005211D6" w:rsidRPr="004C0452">
        <w:rPr>
          <w:sz w:val="28"/>
          <w:szCs w:val="28"/>
          <w:shd w:val="clear" w:color="auto" w:fill="FFFFFF"/>
          <w:lang w:bidi="ar-EG"/>
        </w:rPr>
        <w:t xml:space="preserve"> аттанады? Аталмыш сұраққа</w:t>
      </w:r>
      <w:r w:rsidR="00411399" w:rsidRPr="004C0452">
        <w:rPr>
          <w:sz w:val="28"/>
          <w:szCs w:val="28"/>
          <w:shd w:val="clear" w:color="auto" w:fill="FFFFFF"/>
          <w:lang w:bidi="ar-EG"/>
        </w:rPr>
        <w:t xml:space="preserve"> жауап ретінде Ақжан әл-Машанидың «Өгізханның қолтаңбасы» атты кітабында былайша баяндалады: «Фарабидың Бағдатқа келген кезі араб мәдениеті барлық ғылым саласында кең өрістей бастаған кезі. Дүниежүзіндегі ең ірі ғалымдардың Үндістаннан, Мысырдан (Египеттен), Сириядан, Аравиядан, Грециядан, Византиядан, Римнен, Қытайдан, Хорасаннан, Тураннан, Ираннан тағы басқа жақтардан жиналып бас қосқан орталығы – осы Бағдат еді» [</w:t>
      </w:r>
      <w:r w:rsidR="00633D00" w:rsidRPr="004C0452">
        <w:rPr>
          <w:sz w:val="28"/>
          <w:szCs w:val="28"/>
          <w:shd w:val="clear" w:color="auto" w:fill="FFFFFF"/>
          <w:lang w:bidi="ar-EG"/>
        </w:rPr>
        <w:t xml:space="preserve">23, </w:t>
      </w:r>
      <w:r w:rsidR="00A74C96">
        <w:rPr>
          <w:sz w:val="28"/>
          <w:szCs w:val="28"/>
          <w:shd w:val="clear" w:color="auto" w:fill="FFFFFF"/>
          <w:lang w:bidi="ar-EG"/>
        </w:rPr>
        <w:t xml:space="preserve">б. </w:t>
      </w:r>
      <w:r w:rsidR="00411399" w:rsidRPr="004C0452">
        <w:rPr>
          <w:sz w:val="28"/>
          <w:szCs w:val="28"/>
          <w:shd w:val="clear" w:color="auto" w:fill="FFFFFF"/>
          <w:lang w:bidi="ar-EG"/>
        </w:rPr>
        <w:t>209]</w:t>
      </w:r>
      <w:r w:rsidR="003D5BD4" w:rsidRPr="004C0452">
        <w:rPr>
          <w:sz w:val="28"/>
          <w:szCs w:val="28"/>
          <w:shd w:val="clear" w:color="auto" w:fill="FFFFFF"/>
          <w:lang w:bidi="ar-EG"/>
        </w:rPr>
        <w:t xml:space="preserve">. </w:t>
      </w:r>
      <w:r w:rsidR="005211D6" w:rsidRPr="004C0452">
        <w:rPr>
          <w:sz w:val="28"/>
          <w:szCs w:val="28"/>
          <w:shd w:val="clear" w:color="auto" w:fill="FFFFFF"/>
          <w:lang w:bidi="ar-EG"/>
        </w:rPr>
        <w:t>Ақжан әл-Машани «Әл-Фараби және Абай» атты еңбегінде</w:t>
      </w:r>
      <w:r w:rsidR="00411399" w:rsidRPr="004C0452">
        <w:rPr>
          <w:sz w:val="28"/>
          <w:szCs w:val="28"/>
          <w:shd w:val="clear" w:color="auto" w:fill="FFFFFF"/>
          <w:lang w:bidi="ar-EG"/>
        </w:rPr>
        <w:t xml:space="preserve"> Бағдадты билеген билеушілер туралы </w:t>
      </w:r>
      <w:r w:rsidR="005211D6" w:rsidRPr="004C0452">
        <w:rPr>
          <w:sz w:val="28"/>
          <w:szCs w:val="28"/>
          <w:shd w:val="clear" w:color="auto" w:fill="FFFFFF"/>
          <w:lang w:bidi="ar-EG"/>
        </w:rPr>
        <w:t>келесідей баяндайды: «...Оның үстіне Бағдад халифаттары ежелден Арун Рашид кезінен бастап ғылым жолына, өнерге бет алған адамдарға қақпасын кең ашқан. Онда ғалымдар үйі (</w:t>
      </w:r>
      <w:r w:rsidR="0061727F" w:rsidRPr="004C0452">
        <w:rPr>
          <w:sz w:val="28"/>
          <w:szCs w:val="28"/>
          <w:shd w:val="clear" w:color="auto" w:fill="FFFFFF"/>
          <w:lang w:bidi="ar-EG"/>
        </w:rPr>
        <w:t>«</w:t>
      </w:r>
      <w:r w:rsidR="005211D6" w:rsidRPr="004C0452">
        <w:rPr>
          <w:sz w:val="28"/>
          <w:szCs w:val="28"/>
          <w:shd w:val="clear" w:color="auto" w:fill="FFFFFF"/>
          <w:lang w:bidi="ar-EG"/>
        </w:rPr>
        <w:t>Байт ал-хакма</w:t>
      </w:r>
      <w:r w:rsidR="0061727F" w:rsidRPr="004C0452">
        <w:rPr>
          <w:sz w:val="28"/>
          <w:szCs w:val="28"/>
          <w:shd w:val="clear" w:color="auto" w:fill="FFFFFF"/>
          <w:lang w:bidi="ar-EG"/>
        </w:rPr>
        <w:t>»</w:t>
      </w:r>
      <w:r w:rsidR="005211D6" w:rsidRPr="004C0452">
        <w:rPr>
          <w:sz w:val="28"/>
          <w:szCs w:val="28"/>
          <w:shd w:val="clear" w:color="auto" w:fill="FFFFFF"/>
          <w:lang w:bidi="ar-EG"/>
        </w:rPr>
        <w:t>) ерекше құрметте болған» [</w:t>
      </w:r>
      <w:r w:rsidR="003D5BD4" w:rsidRPr="004C0452">
        <w:rPr>
          <w:sz w:val="28"/>
          <w:szCs w:val="28"/>
          <w:shd w:val="clear" w:color="auto" w:fill="FFFFFF"/>
          <w:lang w:bidi="ar-EG"/>
        </w:rPr>
        <w:t>7</w:t>
      </w:r>
      <w:r w:rsidR="00633D00" w:rsidRPr="004C0452">
        <w:rPr>
          <w:sz w:val="28"/>
          <w:szCs w:val="28"/>
          <w:shd w:val="clear" w:color="auto" w:fill="FFFFFF"/>
          <w:lang w:bidi="ar-EG"/>
        </w:rPr>
        <w:t xml:space="preserve">, </w:t>
      </w:r>
      <w:r w:rsidR="00A74C96">
        <w:rPr>
          <w:sz w:val="28"/>
          <w:szCs w:val="28"/>
          <w:shd w:val="clear" w:color="auto" w:fill="FFFFFF"/>
          <w:lang w:bidi="ar-EG"/>
        </w:rPr>
        <w:t xml:space="preserve">б. </w:t>
      </w:r>
      <w:r w:rsidR="005211D6" w:rsidRPr="004C0452">
        <w:rPr>
          <w:sz w:val="28"/>
          <w:szCs w:val="28"/>
          <w:shd w:val="clear" w:color="auto" w:fill="FFFFFF"/>
          <w:lang w:bidi="ar-EG"/>
        </w:rPr>
        <w:t xml:space="preserve">53]. Ортағасырдағы араб әлеміндегі </w:t>
      </w:r>
      <w:r w:rsidR="00BA160C" w:rsidRPr="004C0452">
        <w:rPr>
          <w:sz w:val="28"/>
          <w:szCs w:val="28"/>
          <w:shd w:val="clear" w:color="auto" w:fill="FFFFFF"/>
          <w:lang w:bidi="ar-EG"/>
        </w:rPr>
        <w:t xml:space="preserve">ғылым-білімнің дамуы хақында ғылыми тұжырымдарға тоқталып кететін болсақ, </w:t>
      </w:r>
      <w:r w:rsidR="00DE67D8" w:rsidRPr="004C0452">
        <w:rPr>
          <w:sz w:val="28"/>
          <w:szCs w:val="28"/>
          <w:shd w:val="clear" w:color="auto" w:fill="FFFFFF"/>
          <w:lang w:bidi="ar-EG"/>
        </w:rPr>
        <w:t xml:space="preserve">ең алдымен, Ақжан әл-Машанидың қолжазбалары жинақталған «Әл-Фараби көпірі» атты кітабының 324-парағында  әл-Фараби дүниеге келместен бұрын ең атақты ірі халифа болып тақта ұзақ отырған билеушілердің бірі Арун Рашид (768-809) еді. Бұл халифа кезінде мемлекет күшейіп тұрған еді. Кейіннен үлкен ұлы Амин (809-813) төрт жыл халифа болды. Бірақ, көп ұзамай үлкен ұлы дұшпандардың қолынан қаза тапты. Нәтижесінде, әкесінің ұстанып отырған әдісін Халифа Мамун дамытып, әрі қарайғы жұмысын жалғастырады. </w:t>
      </w:r>
      <w:r w:rsidR="006E68F5" w:rsidRPr="004C0452">
        <w:rPr>
          <w:sz w:val="28"/>
          <w:szCs w:val="28"/>
          <w:shd w:val="clear" w:color="auto" w:fill="FFFFFF"/>
          <w:lang w:bidi="ar-EG"/>
        </w:rPr>
        <w:t>Әсіресе, Халифа Мамун кезінде ғылымға баса назар ау</w:t>
      </w:r>
      <w:r w:rsidR="005D2C8B" w:rsidRPr="004C0452">
        <w:rPr>
          <w:sz w:val="28"/>
          <w:szCs w:val="28"/>
          <w:shd w:val="clear" w:color="auto" w:fill="FFFFFF"/>
          <w:lang w:bidi="ar-EG"/>
        </w:rPr>
        <w:t>д</w:t>
      </w:r>
      <w:r w:rsidR="006E68F5" w:rsidRPr="004C0452">
        <w:rPr>
          <w:sz w:val="28"/>
          <w:szCs w:val="28"/>
          <w:shd w:val="clear" w:color="auto" w:fill="FFFFFF"/>
          <w:lang w:bidi="ar-EG"/>
        </w:rPr>
        <w:t>арылды [</w:t>
      </w:r>
      <w:r w:rsidR="00A74C96">
        <w:rPr>
          <w:sz w:val="28"/>
          <w:szCs w:val="28"/>
          <w:shd w:val="clear" w:color="auto" w:fill="FFFFFF"/>
          <w:lang w:bidi="ar-EG"/>
        </w:rPr>
        <w:t>8</w:t>
      </w:r>
      <w:r w:rsidR="00633D00" w:rsidRPr="004C0452">
        <w:rPr>
          <w:sz w:val="28"/>
          <w:szCs w:val="28"/>
          <w:shd w:val="clear" w:color="auto" w:fill="FFFFFF"/>
          <w:lang w:bidi="ar-EG"/>
        </w:rPr>
        <w:t xml:space="preserve">, </w:t>
      </w:r>
      <w:r w:rsidR="00A74C96">
        <w:rPr>
          <w:sz w:val="28"/>
          <w:szCs w:val="28"/>
          <w:shd w:val="clear" w:color="auto" w:fill="FFFFFF"/>
          <w:lang w:bidi="ar-EG"/>
        </w:rPr>
        <w:t xml:space="preserve">б. </w:t>
      </w:r>
      <w:r w:rsidR="006E68F5" w:rsidRPr="004C0452">
        <w:rPr>
          <w:sz w:val="28"/>
          <w:szCs w:val="28"/>
          <w:shd w:val="clear" w:color="auto" w:fill="FFFFFF"/>
          <w:lang w:bidi="ar-EG"/>
        </w:rPr>
        <w:t>324]</w:t>
      </w:r>
      <w:r w:rsidR="003D5BD4" w:rsidRPr="004C0452">
        <w:rPr>
          <w:sz w:val="28"/>
          <w:szCs w:val="28"/>
          <w:shd w:val="clear" w:color="auto" w:fill="FFFFFF"/>
          <w:lang w:bidi="ar-EG"/>
        </w:rPr>
        <w:t>.</w:t>
      </w:r>
      <w:r w:rsidR="006E68F5" w:rsidRPr="004C0452">
        <w:rPr>
          <w:sz w:val="28"/>
          <w:szCs w:val="28"/>
          <w:shd w:val="clear" w:color="auto" w:fill="FFFFFF"/>
          <w:lang w:bidi="ar-EG"/>
        </w:rPr>
        <w:t xml:space="preserve"> </w:t>
      </w:r>
    </w:p>
    <w:p w14:paraId="76854EBB" w14:textId="07D76173" w:rsidR="00577E10" w:rsidRPr="004C0452" w:rsidRDefault="00577E10" w:rsidP="004C0452">
      <w:pPr>
        <w:ind w:right="3" w:firstLine="709"/>
        <w:contextualSpacing/>
        <w:jc w:val="both"/>
        <w:rPr>
          <w:sz w:val="28"/>
          <w:szCs w:val="28"/>
          <w:shd w:val="clear" w:color="auto" w:fill="FFFFFF"/>
          <w:lang w:bidi="ar-EG"/>
        </w:rPr>
      </w:pPr>
      <w:r w:rsidRPr="004C0452">
        <w:rPr>
          <w:sz w:val="28"/>
          <w:szCs w:val="28"/>
          <w:shd w:val="clear" w:color="auto" w:fill="FFFFFF"/>
          <w:lang w:bidi="ar-EG"/>
        </w:rPr>
        <w:t>Ойшыл</w:t>
      </w:r>
      <w:r w:rsidR="00D66291" w:rsidRPr="004C0452">
        <w:rPr>
          <w:sz w:val="28"/>
          <w:szCs w:val="28"/>
          <w:shd w:val="clear" w:color="auto" w:fill="FFFFFF"/>
          <w:lang w:bidi="ar-EG"/>
        </w:rPr>
        <w:t>-ғалым Ибн Халликанның ортағасыр мұсылман реннесансының көрнекті өкілі Әбу Нәсір әл-Фараби</w:t>
      </w:r>
      <w:r w:rsidR="0012484D" w:rsidRPr="004C0452">
        <w:rPr>
          <w:sz w:val="28"/>
          <w:szCs w:val="28"/>
          <w:shd w:val="clear" w:color="auto" w:fill="FFFFFF"/>
          <w:lang w:bidi="ar-EG"/>
        </w:rPr>
        <w:t>дің ғылымдарды үйренуі</w:t>
      </w:r>
      <w:r w:rsidR="00D66291" w:rsidRPr="004C0452">
        <w:rPr>
          <w:sz w:val="28"/>
          <w:szCs w:val="28"/>
          <w:shd w:val="clear" w:color="auto" w:fill="FFFFFF"/>
          <w:lang w:bidi="ar-EG"/>
        </w:rPr>
        <w:t xml:space="preserve"> туралы Ақжан әл-Машани «Әл-Фараби және музыка» 16-томында кеңінен атап өтеді. Яғни, фарабитанушы-ғалым Ақжан әл-Машани әл-Фарабидің өмірбаяны жөнінде мәліметтер қалдырған Абыл Қасым Ибн Сайд Ахмед Бин Қартабидің (1086-1166) дерегіне сүйене отырып, Аристотельдің логика ғылымын Абу Башир Матта ибн Иунстен үйренсе, ал Иухан Бин Хайланнан медицина ғылымын үйренгендігі жөнінде құнды ақпараттарды атап өтеді [</w:t>
      </w:r>
      <w:r w:rsidR="0032470B" w:rsidRPr="004C0452">
        <w:rPr>
          <w:sz w:val="28"/>
          <w:szCs w:val="28"/>
          <w:shd w:val="clear" w:color="auto" w:fill="FFFFFF"/>
          <w:lang w:bidi="ar-EG"/>
        </w:rPr>
        <w:t>2</w:t>
      </w:r>
      <w:r w:rsidR="003D5BD4" w:rsidRPr="004C0452">
        <w:rPr>
          <w:sz w:val="28"/>
          <w:szCs w:val="28"/>
          <w:shd w:val="clear" w:color="auto" w:fill="FFFFFF"/>
          <w:lang w:bidi="ar-EG"/>
        </w:rPr>
        <w:t>3</w:t>
      </w:r>
      <w:r w:rsidR="0032470B" w:rsidRPr="004C0452">
        <w:rPr>
          <w:sz w:val="28"/>
          <w:szCs w:val="28"/>
          <w:shd w:val="clear" w:color="auto" w:fill="FFFFFF"/>
          <w:lang w:bidi="ar-EG"/>
        </w:rPr>
        <w:t xml:space="preserve">, </w:t>
      </w:r>
      <w:r w:rsidR="00A74C96">
        <w:rPr>
          <w:sz w:val="28"/>
          <w:szCs w:val="28"/>
          <w:shd w:val="clear" w:color="auto" w:fill="FFFFFF"/>
          <w:lang w:bidi="ar-EG"/>
        </w:rPr>
        <w:t xml:space="preserve">б. </w:t>
      </w:r>
      <w:r w:rsidR="0094356C" w:rsidRPr="004C0452">
        <w:rPr>
          <w:sz w:val="28"/>
          <w:szCs w:val="28"/>
          <w:shd w:val="clear" w:color="auto" w:fill="FFFFFF"/>
          <w:lang w:bidi="ar-EG"/>
        </w:rPr>
        <w:t>1</w:t>
      </w:r>
      <w:r w:rsidR="00D66291" w:rsidRPr="004C0452">
        <w:rPr>
          <w:sz w:val="28"/>
          <w:szCs w:val="28"/>
          <w:shd w:val="clear" w:color="auto" w:fill="FFFFFF"/>
          <w:lang w:bidi="ar-EG"/>
        </w:rPr>
        <w:t>9].</w:t>
      </w:r>
      <w:r w:rsidR="0094356C" w:rsidRPr="004C0452">
        <w:rPr>
          <w:sz w:val="28"/>
          <w:szCs w:val="28"/>
          <w:shd w:val="clear" w:color="auto" w:fill="FFFFFF"/>
          <w:lang w:bidi="ar-EG"/>
        </w:rPr>
        <w:t xml:space="preserve"> Әл-Фараби Харранда тұратын Ұстазы </w:t>
      </w:r>
      <w:r w:rsidR="00C369EC" w:rsidRPr="004C0452">
        <w:rPr>
          <w:sz w:val="28"/>
          <w:szCs w:val="28"/>
          <w:shd w:val="clear" w:color="auto" w:fill="FFFFFF"/>
          <w:lang w:bidi="ar-EG"/>
        </w:rPr>
        <w:t>Иухан Бин Хайланнан әр түрлі өнер салаларын үйренеді. Солардың ішінде, әл-Фарабидің оқығ</w:t>
      </w:r>
      <w:r w:rsidR="0012484D" w:rsidRPr="004C0452">
        <w:rPr>
          <w:sz w:val="28"/>
          <w:szCs w:val="28"/>
          <w:shd w:val="clear" w:color="auto" w:fill="FFFFFF"/>
          <w:lang w:bidi="ar-EG"/>
        </w:rPr>
        <w:t>аны</w:t>
      </w:r>
      <w:r w:rsidR="00C369EC" w:rsidRPr="004C0452">
        <w:rPr>
          <w:sz w:val="28"/>
          <w:szCs w:val="28"/>
          <w:shd w:val="clear" w:color="auto" w:fill="FFFFFF"/>
          <w:lang w:bidi="ar-EG"/>
        </w:rPr>
        <w:t xml:space="preserve"> музыка ғылым саласы еді. Фарабитанушы-ғалым Ақжан әл-Машани ортағасыр ғалымы  Абыл Қасым Ибн Сайд Ахмет бин Қартабидің сөзін келтіре отыра, келесідей атайды: «Ол жазады, музыка саласында алғаш рет кітап жазған және алғаш рет музыкалық аспаптар жасаған осы әл-Фараби» [</w:t>
      </w:r>
      <w:r w:rsidR="0032470B" w:rsidRPr="004C0452">
        <w:rPr>
          <w:sz w:val="28"/>
          <w:szCs w:val="28"/>
          <w:shd w:val="clear" w:color="auto" w:fill="FFFFFF"/>
          <w:lang w:bidi="ar-EG"/>
        </w:rPr>
        <w:t>2</w:t>
      </w:r>
      <w:r w:rsidR="003D5BD4" w:rsidRPr="004C0452">
        <w:rPr>
          <w:sz w:val="28"/>
          <w:szCs w:val="28"/>
          <w:shd w:val="clear" w:color="auto" w:fill="FFFFFF"/>
          <w:lang w:bidi="ar-EG"/>
        </w:rPr>
        <w:t>3</w:t>
      </w:r>
      <w:r w:rsidR="0032470B" w:rsidRPr="004C0452">
        <w:rPr>
          <w:sz w:val="28"/>
          <w:szCs w:val="28"/>
          <w:shd w:val="clear" w:color="auto" w:fill="FFFFFF"/>
          <w:lang w:bidi="ar-EG"/>
        </w:rPr>
        <w:t xml:space="preserve">, </w:t>
      </w:r>
      <w:r w:rsidR="00A74C96">
        <w:rPr>
          <w:sz w:val="28"/>
          <w:szCs w:val="28"/>
          <w:shd w:val="clear" w:color="auto" w:fill="FFFFFF"/>
          <w:lang w:bidi="ar-EG"/>
        </w:rPr>
        <w:t xml:space="preserve">б. </w:t>
      </w:r>
      <w:r w:rsidR="00C369EC" w:rsidRPr="004C0452">
        <w:rPr>
          <w:sz w:val="28"/>
          <w:szCs w:val="28"/>
          <w:shd w:val="clear" w:color="auto" w:fill="FFFFFF"/>
          <w:lang w:bidi="ar-EG"/>
        </w:rPr>
        <w:t>19].</w:t>
      </w:r>
      <w:r w:rsidR="0012484D" w:rsidRPr="004C0452">
        <w:rPr>
          <w:sz w:val="28"/>
          <w:szCs w:val="28"/>
          <w:shd w:val="clear" w:color="auto" w:fill="FFFFFF"/>
          <w:lang w:bidi="ar-EG"/>
        </w:rPr>
        <w:t xml:space="preserve"> Осы туралы Ақжан әл-Машани «Әл-Фараби және Абай» атты кітабында былайша атап өтеді: «</w:t>
      </w:r>
      <w:r w:rsidR="002A7863" w:rsidRPr="004C0452">
        <w:rPr>
          <w:sz w:val="28"/>
          <w:szCs w:val="28"/>
          <w:shd w:val="clear" w:color="auto" w:fill="FFFFFF"/>
          <w:lang w:bidi="ar-EG"/>
        </w:rPr>
        <w:t>Бұл кісіден бұрын да, кейін де даналар болды. Брақ, олардың ішінде... дәл Фарабидей геометрия, музыка, астрономия сияқты</w:t>
      </w:r>
      <w:r w:rsidR="007A09E5">
        <w:rPr>
          <w:sz w:val="28"/>
          <w:szCs w:val="28"/>
          <w:shd w:val="clear" w:color="auto" w:fill="FFFFFF"/>
          <w:lang w:bidi="ar-EG"/>
        </w:rPr>
        <w:t xml:space="preserve"> </w:t>
      </w:r>
      <w:r w:rsidR="002A7863" w:rsidRPr="004C0452">
        <w:rPr>
          <w:sz w:val="28"/>
          <w:szCs w:val="28"/>
          <w:shd w:val="clear" w:color="auto" w:fill="FFFFFF"/>
          <w:lang w:bidi="ar-EG"/>
        </w:rPr>
        <w:t xml:space="preserve">үш ғылым саласына </w:t>
      </w:r>
      <w:r w:rsidR="00FD6BBF" w:rsidRPr="004C0452">
        <w:rPr>
          <w:sz w:val="28"/>
          <w:szCs w:val="28"/>
          <w:shd w:val="clear" w:color="auto" w:fill="FFFFFF"/>
          <w:lang w:bidi="ar-EG"/>
        </w:rPr>
        <w:t>бірдей ұлы үлес қосқан... аса ірі жаңалық ашқан ғалымдарды табу қиын...</w:t>
      </w:r>
      <w:r w:rsidR="0012484D" w:rsidRPr="004C0452">
        <w:rPr>
          <w:sz w:val="28"/>
          <w:szCs w:val="28"/>
          <w:shd w:val="clear" w:color="auto" w:fill="FFFFFF"/>
          <w:lang w:bidi="ar-EG"/>
        </w:rPr>
        <w:t>» [</w:t>
      </w:r>
      <w:r w:rsidR="000C1C09" w:rsidRPr="004C0452">
        <w:rPr>
          <w:sz w:val="28"/>
          <w:szCs w:val="28"/>
          <w:shd w:val="clear" w:color="auto" w:fill="FFFFFF"/>
          <w:lang w:bidi="ar-EG"/>
        </w:rPr>
        <w:t>7</w:t>
      </w:r>
      <w:r w:rsidR="003F6936" w:rsidRPr="004C0452">
        <w:rPr>
          <w:sz w:val="28"/>
          <w:szCs w:val="28"/>
          <w:shd w:val="clear" w:color="auto" w:fill="FFFFFF"/>
          <w:lang w:bidi="ar-EG"/>
        </w:rPr>
        <w:t xml:space="preserve">, </w:t>
      </w:r>
      <w:r w:rsidR="00A74C96">
        <w:rPr>
          <w:sz w:val="28"/>
          <w:szCs w:val="28"/>
          <w:shd w:val="clear" w:color="auto" w:fill="FFFFFF"/>
          <w:lang w:bidi="ar-EG"/>
        </w:rPr>
        <w:t xml:space="preserve">б. </w:t>
      </w:r>
      <w:r w:rsidR="00FD6BBF" w:rsidRPr="004C0452">
        <w:rPr>
          <w:sz w:val="28"/>
          <w:szCs w:val="28"/>
          <w:shd w:val="clear" w:color="auto" w:fill="FFFFFF"/>
          <w:lang w:bidi="ar-EG"/>
        </w:rPr>
        <w:t>3</w:t>
      </w:r>
      <w:r w:rsidR="0012484D" w:rsidRPr="004C0452">
        <w:rPr>
          <w:sz w:val="28"/>
          <w:szCs w:val="28"/>
          <w:shd w:val="clear" w:color="auto" w:fill="FFFFFF"/>
          <w:lang w:bidi="ar-EG"/>
        </w:rPr>
        <w:t>]</w:t>
      </w:r>
      <w:r w:rsidR="003D5BD4" w:rsidRPr="004C0452">
        <w:rPr>
          <w:sz w:val="28"/>
          <w:szCs w:val="28"/>
          <w:shd w:val="clear" w:color="auto" w:fill="FFFFFF"/>
          <w:lang w:bidi="ar-EG"/>
        </w:rPr>
        <w:t xml:space="preserve">. </w:t>
      </w:r>
      <w:r w:rsidR="00FD6BBF" w:rsidRPr="004C0452">
        <w:rPr>
          <w:sz w:val="28"/>
          <w:szCs w:val="28"/>
          <w:shd w:val="clear" w:color="auto" w:fill="FFFFFF"/>
          <w:lang w:bidi="ar-EG"/>
        </w:rPr>
        <w:t>Бұл - фарабитанушы-ғалым Ақжан әл-Машанидың әл-Фарабиді зерттеудегі ғылыми қорытындыларының бірі болды. Тіпті, шәкірті Шәмшиден Әбдіраманның Ақжан әл-Машанидың қолжазбаларын жинақтап, «Әл-Фараби және музыка» атты кітапты жарыққа шығарды. Жоғарыда атап өткен Ақжан әл-Машанидың әл-Фарабидің музыка ғылым саласын</w:t>
      </w:r>
      <w:r w:rsidR="00D079D2" w:rsidRPr="004C0452">
        <w:rPr>
          <w:sz w:val="28"/>
          <w:szCs w:val="28"/>
          <w:shd w:val="clear" w:color="auto" w:fill="FFFFFF"/>
          <w:lang w:bidi="ar-EG"/>
        </w:rPr>
        <w:t xml:space="preserve">ың үздігі деп атау себебін, Ақжан әл-Машанидың </w:t>
      </w:r>
      <w:r w:rsidR="00032C31" w:rsidRPr="004C0452">
        <w:rPr>
          <w:sz w:val="28"/>
          <w:szCs w:val="28"/>
          <w:shd w:val="clear" w:color="auto" w:fill="FFFFFF"/>
          <w:lang w:bidi="ar-EG"/>
        </w:rPr>
        <w:t>дерегінде келесідей айтылады. «Әл-Фараби математика, музыка</w:t>
      </w:r>
      <w:r w:rsidR="0032208B" w:rsidRPr="004C0452">
        <w:rPr>
          <w:sz w:val="28"/>
          <w:szCs w:val="28"/>
          <w:shd w:val="clear" w:color="auto" w:fill="FFFFFF"/>
          <w:lang w:bidi="ar-EG"/>
        </w:rPr>
        <w:t xml:space="preserve"> ғылымдары бойынша еңбектері орасан. Ол </w:t>
      </w:r>
      <w:r w:rsidR="00032C31" w:rsidRPr="004C0452">
        <w:rPr>
          <w:sz w:val="28"/>
          <w:szCs w:val="28"/>
          <w:shd w:val="clear" w:color="auto" w:fill="FFFFFF"/>
          <w:lang w:bidi="ar-EG"/>
        </w:rPr>
        <w:t xml:space="preserve"> ғылымдар құпиясы туралы</w:t>
      </w:r>
      <w:r w:rsidR="0032208B" w:rsidRPr="004C0452">
        <w:rPr>
          <w:sz w:val="28"/>
          <w:szCs w:val="28"/>
          <w:shd w:val="clear" w:color="auto" w:fill="FFFFFF"/>
          <w:lang w:bidi="ar-EG"/>
        </w:rPr>
        <w:t xml:space="preserve"> қалам тербеген ойшыл. Әмір Сайф әд-Дәуланың өзі ортағасыр ойшылдың композиторлығына таң қалған еді»</w:t>
      </w:r>
      <w:r w:rsidR="00475BED" w:rsidRPr="004C0452">
        <w:rPr>
          <w:sz w:val="28"/>
          <w:szCs w:val="28"/>
          <w:shd w:val="clear" w:color="auto" w:fill="FFFFFF"/>
          <w:lang w:bidi="ar-EG"/>
        </w:rPr>
        <w:t xml:space="preserve"> [</w:t>
      </w:r>
      <w:r w:rsidR="00671935" w:rsidRPr="004C0452">
        <w:rPr>
          <w:sz w:val="28"/>
          <w:szCs w:val="28"/>
          <w:shd w:val="clear" w:color="auto" w:fill="FFFFFF"/>
          <w:lang w:bidi="ar-EG"/>
        </w:rPr>
        <w:t>23</w:t>
      </w:r>
      <w:r w:rsidR="0032470B" w:rsidRPr="004C0452">
        <w:rPr>
          <w:sz w:val="28"/>
          <w:szCs w:val="28"/>
          <w:shd w:val="clear" w:color="auto" w:fill="FFFFFF"/>
          <w:lang w:bidi="ar-EG"/>
        </w:rPr>
        <w:t xml:space="preserve">, </w:t>
      </w:r>
      <w:r w:rsidR="00A74C96">
        <w:rPr>
          <w:sz w:val="28"/>
          <w:szCs w:val="28"/>
          <w:shd w:val="clear" w:color="auto" w:fill="FFFFFF"/>
          <w:lang w:bidi="ar-EG"/>
        </w:rPr>
        <w:t xml:space="preserve">б. </w:t>
      </w:r>
      <w:r w:rsidR="00475BED" w:rsidRPr="004C0452">
        <w:rPr>
          <w:sz w:val="28"/>
          <w:szCs w:val="28"/>
          <w:shd w:val="clear" w:color="auto" w:fill="FFFFFF"/>
          <w:lang w:bidi="ar-EG"/>
        </w:rPr>
        <w:t>4]</w:t>
      </w:r>
      <w:r w:rsidR="003D5BD4" w:rsidRPr="004C0452">
        <w:rPr>
          <w:sz w:val="28"/>
          <w:szCs w:val="28"/>
          <w:shd w:val="clear" w:color="auto" w:fill="FFFFFF"/>
          <w:lang w:bidi="ar-EG"/>
        </w:rPr>
        <w:t xml:space="preserve">. </w:t>
      </w:r>
      <w:r w:rsidR="002103EF" w:rsidRPr="004C0452">
        <w:rPr>
          <w:sz w:val="28"/>
          <w:szCs w:val="28"/>
          <w:shd w:val="clear" w:color="auto" w:fill="FFFFFF"/>
          <w:lang w:bidi="ar-EG"/>
        </w:rPr>
        <w:t>Аталған бағытта Ақжан әл-Машани әл-Фараби</w:t>
      </w:r>
      <w:r w:rsidR="00C95ED7" w:rsidRPr="004C0452">
        <w:rPr>
          <w:sz w:val="28"/>
          <w:szCs w:val="28"/>
          <w:shd w:val="clear" w:color="auto" w:fill="FFFFFF"/>
          <w:lang w:bidi="ar-EG"/>
        </w:rPr>
        <w:t xml:space="preserve"> мен </w:t>
      </w:r>
      <w:r w:rsidR="002103EF" w:rsidRPr="004C0452">
        <w:rPr>
          <w:sz w:val="28"/>
          <w:szCs w:val="28"/>
          <w:shd w:val="clear" w:color="auto" w:fill="FFFFFF"/>
          <w:lang w:bidi="ar-EG"/>
        </w:rPr>
        <w:t>әмір Сайф ад-Даула</w:t>
      </w:r>
      <w:r w:rsidR="00C95ED7" w:rsidRPr="004C0452">
        <w:rPr>
          <w:sz w:val="28"/>
          <w:szCs w:val="28"/>
          <w:shd w:val="clear" w:color="auto" w:fill="FFFFFF"/>
          <w:lang w:bidi="ar-EG"/>
        </w:rPr>
        <w:t xml:space="preserve"> арасындағы тарихи байланыс туралы сөз қозғайтын болсақ, </w:t>
      </w:r>
      <w:r w:rsidR="002431FF" w:rsidRPr="004C0452">
        <w:rPr>
          <w:sz w:val="28"/>
          <w:szCs w:val="28"/>
          <w:shd w:val="clear" w:color="auto" w:fill="FFFFFF"/>
          <w:lang w:bidi="ar-EG"/>
        </w:rPr>
        <w:t xml:space="preserve">өз заманында  </w:t>
      </w:r>
      <w:r w:rsidR="009473D1" w:rsidRPr="004C0452">
        <w:rPr>
          <w:sz w:val="28"/>
          <w:szCs w:val="28"/>
          <w:shd w:val="clear" w:color="auto" w:fill="FFFFFF"/>
          <w:lang w:bidi="ar-EG"/>
        </w:rPr>
        <w:t xml:space="preserve">әл-Фараби </w:t>
      </w:r>
      <w:r w:rsidR="002431FF" w:rsidRPr="004C0452">
        <w:rPr>
          <w:sz w:val="28"/>
          <w:szCs w:val="28"/>
          <w:shd w:val="clear" w:color="auto" w:fill="FFFFFF"/>
          <w:lang w:bidi="ar-EG"/>
        </w:rPr>
        <w:t xml:space="preserve">әмір Сайф ад-Даула тапсырмасымен </w:t>
      </w:r>
      <w:r w:rsidR="007550A0" w:rsidRPr="004C0452">
        <w:rPr>
          <w:sz w:val="28"/>
          <w:szCs w:val="28"/>
          <w:shd w:val="clear" w:color="auto" w:fill="FFFFFF"/>
          <w:lang w:bidi="ar-EG"/>
        </w:rPr>
        <w:t>«Китаб аль-музыки  аль-кабир»-ды (</w:t>
      </w:r>
      <w:r w:rsidR="002431FF" w:rsidRPr="004C0452">
        <w:rPr>
          <w:sz w:val="28"/>
          <w:szCs w:val="28"/>
          <w:shd w:val="clear" w:color="auto" w:fill="FFFFFF"/>
          <w:lang w:bidi="ar-EG"/>
        </w:rPr>
        <w:t>«Музыканың үлкен кітабын»</w:t>
      </w:r>
      <w:r w:rsidR="007550A0" w:rsidRPr="004C0452">
        <w:rPr>
          <w:sz w:val="28"/>
          <w:szCs w:val="28"/>
          <w:shd w:val="clear" w:color="auto" w:fill="FFFFFF"/>
          <w:lang w:bidi="ar-EG"/>
        </w:rPr>
        <w:t>)</w:t>
      </w:r>
      <w:r w:rsidR="002431FF" w:rsidRPr="004C0452">
        <w:rPr>
          <w:sz w:val="28"/>
          <w:szCs w:val="28"/>
          <w:shd w:val="clear" w:color="auto" w:fill="FFFFFF"/>
          <w:lang w:bidi="ar-EG"/>
        </w:rPr>
        <w:t xml:space="preserve"> жазып тапсырады. </w:t>
      </w:r>
      <w:r w:rsidR="009473D1" w:rsidRPr="004C0452">
        <w:rPr>
          <w:sz w:val="28"/>
          <w:szCs w:val="28"/>
          <w:shd w:val="clear" w:color="auto" w:fill="FFFFFF"/>
          <w:lang w:bidi="ar-EG"/>
        </w:rPr>
        <w:t>Ақжан әл-Машани әл-Фарабидің о</w:t>
      </w:r>
      <w:r w:rsidR="002431FF" w:rsidRPr="004C0452">
        <w:rPr>
          <w:sz w:val="28"/>
          <w:szCs w:val="28"/>
          <w:shd w:val="clear" w:color="auto" w:fill="FFFFFF"/>
          <w:lang w:bidi="ar-EG"/>
        </w:rPr>
        <w:t>сы кітап</w:t>
      </w:r>
      <w:r w:rsidR="009473D1" w:rsidRPr="004C0452">
        <w:rPr>
          <w:sz w:val="28"/>
          <w:szCs w:val="28"/>
          <w:shd w:val="clear" w:color="auto" w:fill="FFFFFF"/>
          <w:lang w:bidi="ar-EG"/>
        </w:rPr>
        <w:t>қа жазған</w:t>
      </w:r>
      <w:r w:rsidR="002431FF" w:rsidRPr="004C0452">
        <w:rPr>
          <w:sz w:val="28"/>
          <w:szCs w:val="28"/>
          <w:shd w:val="clear" w:color="auto" w:fill="FFFFFF"/>
          <w:lang w:bidi="ar-EG"/>
        </w:rPr>
        <w:t xml:space="preserve"> алғы сөзін былайша келтіріледі: «</w:t>
      </w:r>
      <w:r w:rsidR="009473D1" w:rsidRPr="004C0452">
        <w:rPr>
          <w:sz w:val="28"/>
          <w:szCs w:val="28"/>
          <w:shd w:val="clear" w:color="auto" w:fill="FFFFFF"/>
          <w:lang w:bidi="ar-EG"/>
        </w:rPr>
        <w:t>Сен маған музыка жөнінде қолдануға жарарлық бір кітап құрастыруды тапсырған едің. Мен оны тез-ақ орындармын деп ойлағанмын. Ондағы ойым музыка жөнінде бұрынғылардың жазғандары бар ғой, соларды жөндеп, құрастырып, сол жазғандардың атын сақтап, сонымен орындармын деген едім, ол ойым болмай шықты, өйткені музыка жөнінде жазылған арабша еңбектердің дәрежесі өте төмен болды. Ер</w:t>
      </w:r>
      <w:r w:rsidR="00E27405" w:rsidRPr="004C0452">
        <w:rPr>
          <w:sz w:val="28"/>
          <w:szCs w:val="28"/>
          <w:shd w:val="clear" w:color="auto" w:fill="FFFFFF"/>
          <w:lang w:bidi="ar-EG"/>
        </w:rPr>
        <w:t>те</w:t>
      </w:r>
      <w:r w:rsidR="009473D1" w:rsidRPr="004C0452">
        <w:rPr>
          <w:sz w:val="28"/>
          <w:szCs w:val="28"/>
          <w:shd w:val="clear" w:color="auto" w:fill="FFFFFF"/>
          <w:lang w:bidi="ar-EG"/>
        </w:rPr>
        <w:t xml:space="preserve"> замандарда, әлбетте, музыка жөнінде ірі еңбектер болған. Бірақ арабша аудармалар нашар ма немесе</w:t>
      </w:r>
      <w:r w:rsidR="00485994" w:rsidRPr="004C0452">
        <w:rPr>
          <w:sz w:val="28"/>
          <w:szCs w:val="28"/>
          <w:shd w:val="clear" w:color="auto" w:fill="FFFFFF"/>
          <w:lang w:bidi="ar-EG"/>
        </w:rPr>
        <w:t xml:space="preserve"> </w:t>
      </w:r>
      <w:r w:rsidR="009473D1" w:rsidRPr="004C0452">
        <w:rPr>
          <w:sz w:val="28"/>
          <w:szCs w:val="28"/>
          <w:shd w:val="clear" w:color="auto" w:fill="FFFFFF"/>
          <w:lang w:bidi="ar-EG"/>
        </w:rPr>
        <w:t>ертедегі еңбектер бізге жетпей жоғалған ба, әйтеуір, сенің тапсырмаңа жарарлық ешнәрсе таба алмадым.</w:t>
      </w:r>
      <w:r w:rsidR="00784AAD" w:rsidRPr="004C0452">
        <w:rPr>
          <w:sz w:val="28"/>
          <w:szCs w:val="28"/>
          <w:shd w:val="clear" w:color="auto" w:fill="FFFFFF"/>
          <w:lang w:bidi="ar-EG"/>
        </w:rPr>
        <w:t xml:space="preserve"> </w:t>
      </w:r>
      <w:r w:rsidR="009473D1" w:rsidRPr="004C0452">
        <w:rPr>
          <w:sz w:val="28"/>
          <w:szCs w:val="28"/>
          <w:shd w:val="clear" w:color="auto" w:fill="FFFFFF"/>
          <w:lang w:bidi="ar-EG"/>
        </w:rPr>
        <w:t>Сол себептен бұл мәселені тыңнан жазуға тура келді. Сенің тапсырмаңды көп кешіктіріп орындаған себебім осы</w:t>
      </w:r>
      <w:r w:rsidR="002431FF" w:rsidRPr="004C0452">
        <w:rPr>
          <w:sz w:val="28"/>
          <w:szCs w:val="28"/>
          <w:shd w:val="clear" w:color="auto" w:fill="FFFFFF"/>
          <w:lang w:bidi="ar-EG"/>
        </w:rPr>
        <w:t>»</w:t>
      </w:r>
      <w:r w:rsidR="009473D1" w:rsidRPr="004C0452">
        <w:rPr>
          <w:sz w:val="28"/>
          <w:szCs w:val="28"/>
          <w:shd w:val="clear" w:color="auto" w:fill="FFFFFF"/>
          <w:lang w:bidi="ar-EG"/>
        </w:rPr>
        <w:t xml:space="preserve"> [</w:t>
      </w:r>
      <w:r w:rsidR="00671935" w:rsidRPr="004C0452">
        <w:rPr>
          <w:sz w:val="28"/>
          <w:szCs w:val="28"/>
          <w:shd w:val="clear" w:color="auto" w:fill="FFFFFF"/>
          <w:lang w:bidi="ar-EG"/>
        </w:rPr>
        <w:t>1</w:t>
      </w:r>
      <w:r w:rsidR="00857688" w:rsidRPr="004C0452">
        <w:rPr>
          <w:sz w:val="28"/>
          <w:szCs w:val="28"/>
          <w:shd w:val="clear" w:color="auto" w:fill="FFFFFF"/>
          <w:lang w:bidi="ar-EG"/>
        </w:rPr>
        <w:t>74</w:t>
      </w:r>
      <w:r w:rsidR="0032470B" w:rsidRPr="004C0452">
        <w:rPr>
          <w:sz w:val="28"/>
          <w:szCs w:val="28"/>
          <w:shd w:val="clear" w:color="auto" w:fill="FFFFFF"/>
          <w:lang w:bidi="ar-EG"/>
        </w:rPr>
        <w:t xml:space="preserve">, </w:t>
      </w:r>
      <w:r w:rsidR="00A74C96">
        <w:rPr>
          <w:sz w:val="28"/>
          <w:szCs w:val="28"/>
          <w:shd w:val="clear" w:color="auto" w:fill="FFFFFF"/>
          <w:lang w:bidi="ar-EG"/>
        </w:rPr>
        <w:t>б. </w:t>
      </w:r>
      <w:r w:rsidR="009473D1" w:rsidRPr="004C0452">
        <w:rPr>
          <w:sz w:val="28"/>
          <w:szCs w:val="28"/>
          <w:shd w:val="clear" w:color="auto" w:fill="FFFFFF"/>
          <w:lang w:bidi="ar-EG"/>
        </w:rPr>
        <w:t>63]</w:t>
      </w:r>
      <w:r w:rsidR="002431FF" w:rsidRPr="004C0452">
        <w:rPr>
          <w:sz w:val="28"/>
          <w:szCs w:val="28"/>
          <w:shd w:val="clear" w:color="auto" w:fill="FFFFFF"/>
          <w:lang w:bidi="ar-EG"/>
        </w:rPr>
        <w:t xml:space="preserve">. </w:t>
      </w:r>
      <w:r w:rsidR="009473D1" w:rsidRPr="004C0452">
        <w:rPr>
          <w:sz w:val="28"/>
          <w:szCs w:val="28"/>
          <w:shd w:val="clear" w:color="auto" w:fill="FFFFFF"/>
          <w:lang w:bidi="ar-EG"/>
        </w:rPr>
        <w:t>Осылайша,</w:t>
      </w:r>
      <w:r w:rsidR="00F86D4A" w:rsidRPr="004C0452">
        <w:rPr>
          <w:sz w:val="28"/>
          <w:szCs w:val="28"/>
          <w:shd w:val="clear" w:color="auto" w:fill="FFFFFF"/>
          <w:lang w:bidi="ar-EG"/>
        </w:rPr>
        <w:t xml:space="preserve"> </w:t>
      </w:r>
      <w:r w:rsidR="009473D1" w:rsidRPr="004C0452">
        <w:rPr>
          <w:sz w:val="28"/>
          <w:szCs w:val="28"/>
          <w:shd w:val="clear" w:color="auto" w:fill="FFFFFF"/>
          <w:lang w:bidi="ar-EG"/>
        </w:rPr>
        <w:t xml:space="preserve">әл-Фараби әмір Сайф ад-Дауланың бұйрығымен кітапты жазып шығады. </w:t>
      </w:r>
      <w:r w:rsidR="00BD1C83" w:rsidRPr="004C0452">
        <w:rPr>
          <w:sz w:val="28"/>
          <w:szCs w:val="28"/>
          <w:shd w:val="clear" w:color="auto" w:fill="FFFFFF"/>
          <w:lang w:bidi="ar-EG"/>
        </w:rPr>
        <w:t>Бұл бойынша Ақжан әл-Машани әл-Фараби ізімен Араб елінен әл-Фарабидің аталмыш еңбегін елге әкеліп, ортағасыр ойшылдың туған жерінде орналасқан «Руханият – Әбу Нәсір әл-Фараби» музейінің сирек қорына тапсырады. Бұл туралы кітаптың алғашқы беттерінде «Мирасымыз – Фараб (араб тілінде жазылған). Абу Насыр Әл-Фараби. Музыканың Ұлы кітабы. Отрар музейіне. Машановтардан тарту. Ақжан, Жамал, Ғабдолла. II/VII 1987» [</w:t>
      </w:r>
      <w:r w:rsidR="00055FBB" w:rsidRPr="004C0452">
        <w:rPr>
          <w:sz w:val="28"/>
          <w:szCs w:val="28"/>
          <w:shd w:val="clear" w:color="auto" w:fill="FFFFFF"/>
          <w:lang w:bidi="ar-EG"/>
        </w:rPr>
        <w:t>39</w:t>
      </w:r>
      <w:r w:rsidR="003A7818" w:rsidRPr="004C0452">
        <w:rPr>
          <w:sz w:val="28"/>
          <w:szCs w:val="28"/>
          <w:shd w:val="clear" w:color="auto" w:fill="FFFFFF"/>
          <w:lang w:bidi="ar-EG"/>
        </w:rPr>
        <w:t>2</w:t>
      </w:r>
      <w:r w:rsidR="0032470B" w:rsidRPr="004C0452">
        <w:rPr>
          <w:sz w:val="28"/>
          <w:szCs w:val="28"/>
          <w:shd w:val="clear" w:color="auto" w:fill="FFFFFF"/>
          <w:lang w:bidi="ar-EG"/>
        </w:rPr>
        <w:t xml:space="preserve">, </w:t>
      </w:r>
      <w:r w:rsidR="00A74C96">
        <w:rPr>
          <w:sz w:val="28"/>
          <w:szCs w:val="28"/>
          <w:shd w:val="clear" w:color="auto" w:fill="FFFFFF"/>
          <w:lang w:bidi="ar-EG"/>
        </w:rPr>
        <w:t>б. </w:t>
      </w:r>
      <w:r w:rsidR="00E42C0A" w:rsidRPr="004C0452">
        <w:rPr>
          <w:sz w:val="28"/>
          <w:szCs w:val="28"/>
          <w:shd w:val="clear" w:color="auto" w:fill="FFFFFF"/>
          <w:lang w:bidi="ar-EG"/>
        </w:rPr>
        <w:t>2</w:t>
      </w:r>
      <w:r w:rsidR="00BD1C83" w:rsidRPr="004C0452">
        <w:rPr>
          <w:sz w:val="28"/>
          <w:szCs w:val="28"/>
          <w:shd w:val="clear" w:color="auto" w:fill="FFFFFF"/>
          <w:lang w:bidi="ar-EG"/>
        </w:rPr>
        <w:t>]</w:t>
      </w:r>
      <w:r w:rsidR="00671935" w:rsidRPr="004C0452">
        <w:rPr>
          <w:sz w:val="28"/>
          <w:szCs w:val="28"/>
          <w:shd w:val="clear" w:color="auto" w:fill="FFFFFF"/>
          <w:lang w:bidi="ar-EG"/>
        </w:rPr>
        <w:t xml:space="preserve">. </w:t>
      </w:r>
      <w:r w:rsidR="00BD1C83" w:rsidRPr="004C0452">
        <w:rPr>
          <w:sz w:val="28"/>
          <w:szCs w:val="28"/>
          <w:shd w:val="clear" w:color="auto" w:fill="FFFFFF"/>
          <w:lang w:bidi="ar-EG"/>
        </w:rPr>
        <w:t xml:space="preserve">Сондай-ақ, </w:t>
      </w:r>
      <w:r w:rsidR="003C0926" w:rsidRPr="004C0452">
        <w:rPr>
          <w:sz w:val="28"/>
          <w:szCs w:val="28"/>
          <w:shd w:val="clear" w:color="auto" w:fill="FFFFFF"/>
          <w:lang w:bidi="ar-EG"/>
        </w:rPr>
        <w:t xml:space="preserve">кітаптың алғашқы беттерінде </w:t>
      </w:r>
      <w:bookmarkStart w:id="28" w:name="_Hlk143442064"/>
      <w:r w:rsidR="0032208B" w:rsidRPr="004C0452">
        <w:rPr>
          <w:sz w:val="28"/>
          <w:szCs w:val="28"/>
          <w:shd w:val="clear" w:color="auto" w:fill="FFFFFF"/>
          <w:lang w:bidi="ar-EG"/>
        </w:rPr>
        <w:t>Ә</w:t>
      </w:r>
      <w:r w:rsidR="003C0926" w:rsidRPr="004C0452">
        <w:rPr>
          <w:sz w:val="28"/>
          <w:szCs w:val="28"/>
          <w:shd w:val="clear" w:color="auto" w:fill="FFFFFF"/>
          <w:lang w:bidi="ar-EG"/>
        </w:rPr>
        <w:t>л-Фараби</w:t>
      </w:r>
      <w:r w:rsidR="0032208B" w:rsidRPr="004C0452">
        <w:rPr>
          <w:sz w:val="28"/>
          <w:szCs w:val="28"/>
          <w:shd w:val="clear" w:color="auto" w:fill="FFFFFF"/>
          <w:lang w:bidi="ar-EG"/>
        </w:rPr>
        <w:t>. Музыка туралы үлкен кітап</w:t>
      </w:r>
      <w:r w:rsidR="00A74C96">
        <w:rPr>
          <w:sz w:val="28"/>
          <w:szCs w:val="28"/>
          <w:shd w:val="clear" w:color="auto" w:fill="FFFFFF"/>
          <w:lang w:bidi="ar-EG"/>
        </w:rPr>
        <w:t xml:space="preserve"> (Китаб ал-музыки ал-Кабир) </w:t>
      </w:r>
      <w:r w:rsidR="003C0926" w:rsidRPr="004C0452">
        <w:rPr>
          <w:sz w:val="28"/>
          <w:szCs w:val="28"/>
          <w:shd w:val="clear" w:color="auto" w:fill="FFFFFF"/>
          <w:lang w:bidi="ar-EG"/>
        </w:rPr>
        <w:t>(</w:t>
      </w:r>
      <w:r w:rsidR="0032208B" w:rsidRPr="004C0452">
        <w:rPr>
          <w:sz w:val="28"/>
          <w:szCs w:val="28"/>
          <w:shd w:val="clear" w:color="auto" w:fill="FFFFFF"/>
          <w:lang w:bidi="ar-EG"/>
        </w:rPr>
        <w:t>екі том</w:t>
      </w:r>
      <w:r w:rsidR="003C0926" w:rsidRPr="004C0452">
        <w:rPr>
          <w:sz w:val="28"/>
          <w:szCs w:val="28"/>
          <w:shd w:val="clear" w:color="auto" w:fill="FFFFFF"/>
          <w:lang w:bidi="ar-EG"/>
        </w:rPr>
        <w:t xml:space="preserve">). </w:t>
      </w:r>
      <w:r w:rsidR="0032208B" w:rsidRPr="004C0452">
        <w:rPr>
          <w:sz w:val="28"/>
          <w:szCs w:val="28"/>
          <w:shd w:val="clear" w:color="auto" w:fill="FFFFFF"/>
          <w:lang w:bidi="ar-EG"/>
        </w:rPr>
        <w:t>Араб қарпінде</w:t>
      </w:r>
      <w:r w:rsidR="003C0926" w:rsidRPr="004C0452">
        <w:rPr>
          <w:sz w:val="28"/>
          <w:szCs w:val="28"/>
          <w:shd w:val="clear" w:color="auto" w:fill="FFFFFF"/>
          <w:lang w:bidi="ar-EG"/>
        </w:rPr>
        <w:t xml:space="preserve">. </w:t>
      </w:r>
      <w:r w:rsidR="0032208B" w:rsidRPr="004C0452">
        <w:rPr>
          <w:sz w:val="28"/>
          <w:szCs w:val="28"/>
          <w:shd w:val="clear" w:color="auto" w:fill="FFFFFF"/>
          <w:lang w:bidi="ar-EG"/>
        </w:rPr>
        <w:t>Басылым</w:t>
      </w:r>
      <w:r w:rsidR="003C0926" w:rsidRPr="004C0452">
        <w:rPr>
          <w:sz w:val="28"/>
          <w:szCs w:val="28"/>
          <w:shd w:val="clear" w:color="auto" w:fill="FFFFFF"/>
          <w:lang w:bidi="ar-EG"/>
        </w:rPr>
        <w:t xml:space="preserve"> 1967 </w:t>
      </w:r>
      <w:r w:rsidR="0032208B" w:rsidRPr="004C0452">
        <w:rPr>
          <w:sz w:val="28"/>
          <w:szCs w:val="28"/>
          <w:shd w:val="clear" w:color="auto" w:fill="FFFFFF"/>
          <w:lang w:bidi="ar-EG"/>
        </w:rPr>
        <w:t>жылы</w:t>
      </w:r>
      <w:r w:rsidR="003C0926" w:rsidRPr="004C0452">
        <w:rPr>
          <w:sz w:val="28"/>
          <w:szCs w:val="28"/>
          <w:shd w:val="clear" w:color="auto" w:fill="FFFFFF"/>
          <w:lang w:bidi="ar-EG"/>
        </w:rPr>
        <w:t xml:space="preserve"> Каир</w:t>
      </w:r>
      <w:r w:rsidR="00922451" w:rsidRPr="004C0452">
        <w:rPr>
          <w:sz w:val="28"/>
          <w:szCs w:val="28"/>
          <w:shd w:val="clear" w:color="auto" w:fill="FFFFFF"/>
          <w:lang w:bidi="ar-EG"/>
        </w:rPr>
        <w:t xml:space="preserve"> шаhары</w:t>
      </w:r>
      <w:r w:rsidR="003C0926" w:rsidRPr="004C0452">
        <w:rPr>
          <w:sz w:val="28"/>
          <w:szCs w:val="28"/>
          <w:shd w:val="clear" w:color="auto" w:fill="FFFFFF"/>
          <w:lang w:bidi="ar-EG"/>
        </w:rPr>
        <w:t>.</w:t>
      </w:r>
      <w:r w:rsidR="00922451" w:rsidRPr="004C0452">
        <w:rPr>
          <w:sz w:val="28"/>
          <w:szCs w:val="28"/>
          <w:shd w:val="clear" w:color="auto" w:fill="FFFFFF"/>
          <w:lang w:bidi="ar-EG"/>
        </w:rPr>
        <w:t xml:space="preserve"> </w:t>
      </w:r>
      <w:r w:rsidR="003C0926" w:rsidRPr="004C0452">
        <w:rPr>
          <w:sz w:val="28"/>
          <w:szCs w:val="28"/>
          <w:shd w:val="clear" w:color="auto" w:fill="FFFFFF"/>
          <w:lang w:bidi="ar-EG"/>
        </w:rPr>
        <w:t>1-том.</w:t>
      </w:r>
      <w:r w:rsidR="00922451" w:rsidRPr="004C0452">
        <w:rPr>
          <w:sz w:val="28"/>
          <w:szCs w:val="28"/>
          <w:shd w:val="clear" w:color="auto" w:fill="FFFFFF"/>
          <w:lang w:bidi="ar-EG"/>
        </w:rPr>
        <w:t xml:space="preserve"> «Отырар музейіне» арнайы берілген Ақжан әл-Машанидың көшірме кітабы</w:t>
      </w:r>
      <w:r w:rsidR="003C0926" w:rsidRPr="004C0452">
        <w:rPr>
          <w:sz w:val="28"/>
          <w:szCs w:val="28"/>
          <w:shd w:val="clear" w:color="auto" w:fill="FFFFFF"/>
          <w:lang w:bidi="ar-EG"/>
        </w:rPr>
        <w:t xml:space="preserve">. </w:t>
      </w:r>
      <w:r w:rsidR="00922451" w:rsidRPr="004C0452">
        <w:rPr>
          <w:sz w:val="28"/>
          <w:szCs w:val="28"/>
          <w:shd w:val="clear" w:color="auto" w:fill="FFFFFF"/>
          <w:lang w:bidi="ar-EG"/>
        </w:rPr>
        <w:t>Бұл көшірме кітаптың дайындалған уақыты Алматы қаласы, 1987 жыл деп жазылған</w:t>
      </w:r>
      <w:bookmarkEnd w:id="28"/>
      <w:r w:rsidR="00922451" w:rsidRPr="004C0452">
        <w:rPr>
          <w:sz w:val="28"/>
          <w:szCs w:val="28"/>
          <w:shd w:val="clear" w:color="auto" w:fill="FFFFFF"/>
          <w:lang w:bidi="ar-EG"/>
        </w:rPr>
        <w:t xml:space="preserve"> </w:t>
      </w:r>
      <w:r w:rsidR="00E42C0A" w:rsidRPr="004C0452">
        <w:rPr>
          <w:sz w:val="28"/>
          <w:szCs w:val="28"/>
          <w:shd w:val="clear" w:color="auto" w:fill="FFFFFF"/>
          <w:lang w:bidi="ar-EG"/>
        </w:rPr>
        <w:t>[</w:t>
      </w:r>
      <w:r w:rsidR="00055FBB" w:rsidRPr="004C0452">
        <w:rPr>
          <w:sz w:val="28"/>
          <w:szCs w:val="28"/>
          <w:shd w:val="clear" w:color="auto" w:fill="FFFFFF"/>
          <w:lang w:bidi="ar-EG"/>
        </w:rPr>
        <w:t>39</w:t>
      </w:r>
      <w:r w:rsidR="003A7818" w:rsidRPr="004C0452">
        <w:rPr>
          <w:sz w:val="28"/>
          <w:szCs w:val="28"/>
          <w:shd w:val="clear" w:color="auto" w:fill="FFFFFF"/>
          <w:lang w:bidi="ar-EG"/>
        </w:rPr>
        <w:t>2</w:t>
      </w:r>
      <w:r w:rsidR="00E42C0A" w:rsidRPr="004C0452">
        <w:rPr>
          <w:sz w:val="28"/>
          <w:szCs w:val="28"/>
          <w:shd w:val="clear" w:color="auto" w:fill="FFFFFF"/>
          <w:lang w:bidi="ar-EG"/>
        </w:rPr>
        <w:t>]</w:t>
      </w:r>
      <w:r w:rsidR="00671935" w:rsidRPr="004C0452">
        <w:rPr>
          <w:sz w:val="28"/>
          <w:szCs w:val="28"/>
          <w:shd w:val="clear" w:color="auto" w:fill="FFFFFF"/>
          <w:lang w:bidi="ar-EG"/>
        </w:rPr>
        <w:t xml:space="preserve">. </w:t>
      </w:r>
      <w:r w:rsidR="009473D1" w:rsidRPr="004C0452">
        <w:rPr>
          <w:sz w:val="28"/>
          <w:szCs w:val="28"/>
          <w:shd w:val="clear" w:color="auto" w:fill="FFFFFF"/>
          <w:lang w:bidi="ar-EG"/>
        </w:rPr>
        <w:t xml:space="preserve">Кейін, </w:t>
      </w:r>
      <w:r w:rsidR="002431FF" w:rsidRPr="004C0452">
        <w:rPr>
          <w:sz w:val="28"/>
          <w:szCs w:val="28"/>
          <w:shd w:val="clear" w:color="auto" w:fill="FFFFFF"/>
          <w:lang w:bidi="ar-EG"/>
        </w:rPr>
        <w:t>әмір Сайф ад-Даула ортағасыр ойшылға былайша сұрақ қояды: «Не сұрасаңыз да алыңыз». Осы кезеңде әл-Фараби келесідей жауап береді: «Маған ешнәрсенің қажеті жоқ, тек күнделік қорекке жарарлық төрт дирхем берсең болар» [</w:t>
      </w:r>
      <w:r w:rsidR="00671935" w:rsidRPr="004C0452">
        <w:rPr>
          <w:sz w:val="28"/>
          <w:szCs w:val="28"/>
          <w:shd w:val="clear" w:color="auto" w:fill="FFFFFF"/>
          <w:lang w:bidi="ar-EG"/>
        </w:rPr>
        <w:t>1</w:t>
      </w:r>
      <w:r w:rsidR="00055FBB" w:rsidRPr="004C0452">
        <w:rPr>
          <w:sz w:val="28"/>
          <w:szCs w:val="28"/>
          <w:shd w:val="clear" w:color="auto" w:fill="FFFFFF"/>
          <w:lang w:bidi="ar-EG"/>
        </w:rPr>
        <w:t>7</w:t>
      </w:r>
      <w:r w:rsidR="00857688" w:rsidRPr="004C0452">
        <w:rPr>
          <w:sz w:val="28"/>
          <w:szCs w:val="28"/>
          <w:shd w:val="clear" w:color="auto" w:fill="FFFFFF"/>
          <w:lang w:bidi="ar-EG"/>
        </w:rPr>
        <w:t>4</w:t>
      </w:r>
      <w:r w:rsidR="0032470B" w:rsidRPr="004C0452">
        <w:rPr>
          <w:sz w:val="28"/>
          <w:szCs w:val="28"/>
          <w:shd w:val="clear" w:color="auto" w:fill="FFFFFF"/>
          <w:lang w:bidi="ar-EG"/>
        </w:rPr>
        <w:t xml:space="preserve">, </w:t>
      </w:r>
      <w:r w:rsidR="00A74C96">
        <w:rPr>
          <w:sz w:val="28"/>
          <w:szCs w:val="28"/>
          <w:shd w:val="clear" w:color="auto" w:fill="FFFFFF"/>
          <w:lang w:bidi="ar-EG"/>
        </w:rPr>
        <w:t xml:space="preserve">б. </w:t>
      </w:r>
      <w:r w:rsidR="002431FF" w:rsidRPr="004C0452">
        <w:rPr>
          <w:sz w:val="28"/>
          <w:szCs w:val="28"/>
          <w:shd w:val="clear" w:color="auto" w:fill="FFFFFF"/>
          <w:lang w:bidi="ar-EG"/>
        </w:rPr>
        <w:t xml:space="preserve">64]. </w:t>
      </w:r>
      <w:r w:rsidR="009473D1" w:rsidRPr="004C0452">
        <w:rPr>
          <w:sz w:val="28"/>
          <w:szCs w:val="28"/>
          <w:shd w:val="clear" w:color="auto" w:fill="FFFFFF"/>
          <w:lang w:bidi="ar-EG"/>
        </w:rPr>
        <w:t>Бұл жерде,</w:t>
      </w:r>
      <w:r w:rsidR="001D1E06" w:rsidRPr="001D1E06">
        <w:rPr>
          <w:sz w:val="28"/>
          <w:szCs w:val="28"/>
          <w:shd w:val="clear" w:color="auto" w:fill="FFFFFF"/>
          <w:lang w:bidi="ar-EG"/>
        </w:rPr>
        <w:t xml:space="preserve"> </w:t>
      </w:r>
      <w:r w:rsidR="009473D1" w:rsidRPr="004C0452">
        <w:rPr>
          <w:sz w:val="28"/>
          <w:szCs w:val="28"/>
          <w:shd w:val="clear" w:color="auto" w:fill="FFFFFF"/>
          <w:lang w:bidi="ar-EG"/>
        </w:rPr>
        <w:t xml:space="preserve">әл-Фарабидің тағы бір адамгершілікке тән қасиетті көруге болады. </w:t>
      </w:r>
      <w:r w:rsidR="00D84DA9" w:rsidRPr="004C0452">
        <w:rPr>
          <w:sz w:val="28"/>
          <w:szCs w:val="28"/>
          <w:shd w:val="clear" w:color="auto" w:fill="FFFFFF"/>
          <w:lang w:bidi="ar-EG"/>
        </w:rPr>
        <w:t xml:space="preserve">Бұл </w:t>
      </w:r>
      <w:r w:rsidR="00463FAE" w:rsidRPr="004C0452">
        <w:rPr>
          <w:sz w:val="28"/>
          <w:szCs w:val="28"/>
          <w:shd w:val="clear" w:color="auto" w:fill="FFFFFF"/>
          <w:lang w:bidi="ar-EG"/>
        </w:rPr>
        <w:t xml:space="preserve">жерде әл-Фарабидің нақыл сөзін келесідей келтіруге болады: Тәрбиесіз берілген білім адамзаттың қас жауы». Осы мәселе бойынша </w:t>
      </w:r>
      <w:r w:rsidR="001D001D" w:rsidRPr="004C0452">
        <w:rPr>
          <w:sz w:val="28"/>
          <w:szCs w:val="28"/>
          <w:shd w:val="clear" w:color="auto" w:fill="FFFFFF"/>
          <w:lang w:bidi="ar-EG"/>
        </w:rPr>
        <w:t xml:space="preserve">әл-Фарабидің табиғи мінезіне байланысты </w:t>
      </w:r>
      <w:r w:rsidR="00463FAE" w:rsidRPr="004C0452">
        <w:rPr>
          <w:sz w:val="28"/>
          <w:szCs w:val="28"/>
          <w:shd w:val="clear" w:color="auto" w:fill="FFFFFF"/>
          <w:lang w:bidi="ar-EG"/>
        </w:rPr>
        <w:t>Ақжан әл-Машани</w:t>
      </w:r>
      <w:r w:rsidR="001D1E06">
        <w:rPr>
          <w:sz w:val="28"/>
          <w:szCs w:val="28"/>
          <w:shd w:val="clear" w:color="auto" w:fill="FFFFFF"/>
          <w:lang w:bidi="ar-EG"/>
        </w:rPr>
        <w:t>дың</w:t>
      </w:r>
      <w:r w:rsidR="00463FAE" w:rsidRPr="004C0452">
        <w:rPr>
          <w:sz w:val="28"/>
          <w:szCs w:val="28"/>
          <w:shd w:val="clear" w:color="auto" w:fill="FFFFFF"/>
          <w:lang w:bidi="ar-EG"/>
        </w:rPr>
        <w:t xml:space="preserve"> </w:t>
      </w:r>
      <w:r w:rsidR="001D001D" w:rsidRPr="004C0452">
        <w:rPr>
          <w:sz w:val="28"/>
          <w:szCs w:val="28"/>
          <w:shd w:val="clear" w:color="auto" w:fill="FFFFFF"/>
          <w:lang w:bidi="ar-EG"/>
        </w:rPr>
        <w:t>ұйытқы болуымен Ғаббас Елеус</w:t>
      </w:r>
      <w:r w:rsidR="00F86D4A" w:rsidRPr="004C0452">
        <w:rPr>
          <w:sz w:val="28"/>
          <w:szCs w:val="28"/>
          <w:shd w:val="clear" w:color="auto" w:fill="FFFFFF"/>
          <w:lang w:bidi="ar-EG"/>
        </w:rPr>
        <w:t>і</w:t>
      </w:r>
      <w:r w:rsidR="001D001D" w:rsidRPr="004C0452">
        <w:rPr>
          <w:sz w:val="28"/>
          <w:szCs w:val="28"/>
          <w:shd w:val="clear" w:color="auto" w:fill="FFFFFF"/>
          <w:lang w:bidi="ar-EG"/>
        </w:rPr>
        <w:t>зовтың «Тәржимат Әбу Насир Ал-Фараби» атты қолжазбада келесідей көрсетіледі: «...Қысқаша, Фараби ғалым тағамды аз ішіп қанағаттанумен үстін заhит, тақуа ғалым болған. Аз ішуді әдет қып нәпсімен дене құрылысын таза ұстап білім зейінін арттырып, дүнияуи мақсаттан жырақтап аз нәрсеге қанағаттанған адам, әм дунияәуи тіршілікке байланысты нәрселерді мұхтаж етіп керексінбеген» [</w:t>
      </w:r>
      <w:r w:rsidR="0079540D" w:rsidRPr="004C0452">
        <w:rPr>
          <w:sz w:val="28"/>
          <w:szCs w:val="28"/>
          <w:shd w:val="clear" w:color="auto" w:fill="FFFFFF"/>
          <w:lang w:bidi="ar-EG"/>
        </w:rPr>
        <w:t>69</w:t>
      </w:r>
      <w:r w:rsidR="0032470B" w:rsidRPr="004C0452">
        <w:rPr>
          <w:sz w:val="28"/>
          <w:szCs w:val="28"/>
          <w:shd w:val="clear" w:color="auto" w:fill="FFFFFF"/>
          <w:lang w:bidi="ar-EG"/>
        </w:rPr>
        <w:t xml:space="preserve">, </w:t>
      </w:r>
      <w:r w:rsidR="00A74C96">
        <w:rPr>
          <w:sz w:val="28"/>
          <w:szCs w:val="28"/>
          <w:shd w:val="clear" w:color="auto" w:fill="FFFFFF"/>
          <w:lang w:bidi="ar-EG"/>
        </w:rPr>
        <w:t>б. </w:t>
      </w:r>
      <w:r w:rsidR="003770E9" w:rsidRPr="004C0452">
        <w:rPr>
          <w:sz w:val="28"/>
          <w:szCs w:val="28"/>
          <w:shd w:val="clear" w:color="auto" w:fill="FFFFFF"/>
          <w:lang w:bidi="ar-EG"/>
        </w:rPr>
        <w:t>2</w:t>
      </w:r>
      <w:r w:rsidR="001D001D" w:rsidRPr="004C0452">
        <w:rPr>
          <w:sz w:val="28"/>
          <w:szCs w:val="28"/>
          <w:shd w:val="clear" w:color="auto" w:fill="FFFFFF"/>
          <w:lang w:bidi="ar-EG"/>
        </w:rPr>
        <w:t>]</w:t>
      </w:r>
      <w:r w:rsidR="0079540D" w:rsidRPr="004C0452">
        <w:rPr>
          <w:sz w:val="28"/>
          <w:szCs w:val="28"/>
          <w:shd w:val="clear" w:color="auto" w:fill="FFFFFF"/>
          <w:lang w:bidi="ar-EG"/>
        </w:rPr>
        <w:t xml:space="preserve">. </w:t>
      </w:r>
      <w:r w:rsidR="001D001D" w:rsidRPr="004C0452">
        <w:rPr>
          <w:sz w:val="28"/>
          <w:szCs w:val="28"/>
          <w:shd w:val="clear" w:color="auto" w:fill="FFFFFF"/>
          <w:lang w:bidi="ar-EG"/>
        </w:rPr>
        <w:t xml:space="preserve">Осыдан-ақ, әл-Фарабидің жоғары дәрежеде болған тұлға екендігін көруге болады. </w:t>
      </w:r>
    </w:p>
    <w:p w14:paraId="0F499070" w14:textId="67007B29" w:rsidR="00577E10" w:rsidRPr="004C0452" w:rsidRDefault="00AD4E7D" w:rsidP="004C0452">
      <w:pPr>
        <w:ind w:right="3" w:firstLine="709"/>
        <w:contextualSpacing/>
        <w:jc w:val="both"/>
        <w:rPr>
          <w:sz w:val="28"/>
          <w:szCs w:val="28"/>
          <w:shd w:val="clear" w:color="auto" w:fill="FFFFFF"/>
          <w:lang w:bidi="ar-EG"/>
        </w:rPr>
      </w:pPr>
      <w:r w:rsidRPr="004C0452">
        <w:rPr>
          <w:sz w:val="28"/>
          <w:szCs w:val="28"/>
          <w:shd w:val="clear" w:color="auto" w:fill="FFFFFF"/>
          <w:lang w:bidi="ar-EG"/>
        </w:rPr>
        <w:t>Әл-Фарабидің энцик</w:t>
      </w:r>
      <w:r w:rsidR="00F350AF">
        <w:rPr>
          <w:sz w:val="28"/>
          <w:szCs w:val="28"/>
          <w:shd w:val="clear" w:color="auto" w:fill="FFFFFF"/>
          <w:lang w:bidi="ar-EG"/>
        </w:rPr>
        <w:t>л</w:t>
      </w:r>
      <w:r w:rsidRPr="004C0452">
        <w:rPr>
          <w:sz w:val="28"/>
          <w:szCs w:val="28"/>
          <w:shd w:val="clear" w:color="auto" w:fill="FFFFFF"/>
          <w:lang w:bidi="ar-EG"/>
        </w:rPr>
        <w:t>опедист-ғалым болуы өзінен бұрын, өзі өмір</w:t>
      </w:r>
      <w:r w:rsidR="005A2142" w:rsidRPr="004C0452">
        <w:rPr>
          <w:sz w:val="28"/>
          <w:szCs w:val="28"/>
          <w:shd w:val="clear" w:color="auto" w:fill="FFFFFF"/>
          <w:lang w:bidi="ar-EG"/>
        </w:rPr>
        <w:t xml:space="preserve"> </w:t>
      </w:r>
      <w:r w:rsidRPr="004C0452">
        <w:rPr>
          <w:sz w:val="28"/>
          <w:szCs w:val="28"/>
          <w:shd w:val="clear" w:color="auto" w:fill="FFFFFF"/>
          <w:lang w:bidi="ar-EG"/>
        </w:rPr>
        <w:t>сү</w:t>
      </w:r>
      <w:r w:rsidR="005A2142" w:rsidRPr="004C0452">
        <w:rPr>
          <w:sz w:val="28"/>
          <w:szCs w:val="28"/>
          <w:shd w:val="clear" w:color="auto" w:fill="FFFFFF"/>
          <w:lang w:bidi="ar-EG"/>
        </w:rPr>
        <w:t>р</w:t>
      </w:r>
      <w:r w:rsidRPr="004C0452">
        <w:rPr>
          <w:sz w:val="28"/>
          <w:szCs w:val="28"/>
          <w:shd w:val="clear" w:color="auto" w:fill="FFFFFF"/>
          <w:lang w:bidi="ar-EG"/>
        </w:rPr>
        <w:t>ген кезеңдегі ғұлама ойшылардың еңбектерін үзбей оқыды. Мәселен, Ақжан әл-Машани 1970 жылы жарық көрген «Әл-Фараби. Тарихи-деректі» роман атты кітабында аталып өткендей,</w:t>
      </w:r>
      <w:r w:rsidR="005A2142" w:rsidRPr="004C0452">
        <w:rPr>
          <w:sz w:val="28"/>
          <w:szCs w:val="28"/>
          <w:shd w:val="clear" w:color="auto" w:fill="FFFFFF"/>
          <w:lang w:bidi="ar-EG"/>
        </w:rPr>
        <w:t xml:space="preserve"> әл-Фараби математ</w:t>
      </w:r>
      <w:r w:rsidR="00735844" w:rsidRPr="004C0452">
        <w:rPr>
          <w:sz w:val="28"/>
          <w:szCs w:val="28"/>
          <w:shd w:val="clear" w:color="auto" w:fill="FFFFFF"/>
          <w:lang w:bidi="ar-EG"/>
        </w:rPr>
        <w:t>и</w:t>
      </w:r>
      <w:r w:rsidR="005A2142" w:rsidRPr="004C0452">
        <w:rPr>
          <w:sz w:val="28"/>
          <w:szCs w:val="28"/>
          <w:shd w:val="clear" w:color="auto" w:fill="FFFFFF"/>
          <w:lang w:bidi="ar-EG"/>
        </w:rPr>
        <w:t>к Мұхаммед Хорезмдік Мұсаұлының «Әл-Жебр мен Әл-Мухамбаласын», Ғаас ибн Сайд әл-Жауhаридың, Ахмед әл-Ферғанидың «Қитаб әл-фусун әл-саласин» атты астрон</w:t>
      </w:r>
      <w:r w:rsidR="000A68D7" w:rsidRPr="000A68D7">
        <w:rPr>
          <w:sz w:val="28"/>
          <w:szCs w:val="28"/>
          <w:shd w:val="clear" w:color="auto" w:fill="FFFFFF"/>
          <w:lang w:bidi="ar-EG"/>
        </w:rPr>
        <w:t>о</w:t>
      </w:r>
      <w:r w:rsidR="005A2142" w:rsidRPr="004C0452">
        <w:rPr>
          <w:sz w:val="28"/>
          <w:szCs w:val="28"/>
          <w:shd w:val="clear" w:color="auto" w:fill="FFFFFF"/>
          <w:lang w:bidi="ar-EG"/>
        </w:rPr>
        <w:t>миялық еңбегін, Ахмед Мервазидың</w:t>
      </w:r>
      <w:r w:rsidR="00735844" w:rsidRPr="004C0452">
        <w:rPr>
          <w:sz w:val="28"/>
          <w:szCs w:val="28"/>
          <w:shd w:val="clear" w:color="auto" w:fill="FFFFFF"/>
          <w:lang w:bidi="ar-EG"/>
        </w:rPr>
        <w:t xml:space="preserve"> еңбектерін оқыды. Осы аталған ойшылдардан басқа, әл-Фараби Ұстаз деп таныған ғалымдар болды. Ол Ұстаздардың бірі – арабтардың бірінші философы Ә</w:t>
      </w:r>
      <w:r w:rsidR="001D1E06">
        <w:rPr>
          <w:sz w:val="28"/>
          <w:szCs w:val="28"/>
          <w:shd w:val="clear" w:color="auto" w:fill="FFFFFF"/>
          <w:lang w:bidi="ar-EG"/>
        </w:rPr>
        <w:t>б</w:t>
      </w:r>
      <w:r w:rsidR="00735844" w:rsidRPr="004C0452">
        <w:rPr>
          <w:sz w:val="28"/>
          <w:szCs w:val="28"/>
          <w:shd w:val="clear" w:color="auto" w:fill="FFFFFF"/>
          <w:lang w:bidi="ar-EG"/>
        </w:rPr>
        <w:t xml:space="preserve">у Юсиф ибн Исхақ Әл-Кинди. Фарабитанушы-ғалым Ақжан әл-Машанидың көрсетуі бойынша ғылыми бағыт бойынша Фарабиге бәрінен көрі жақын адам әл-Кинди деп көрсетеді. Себебін, Ақжан әл-Машани екі негізді атап өтеді. Бірінші – әл-Кинди </w:t>
      </w:r>
      <w:r w:rsidR="00043287" w:rsidRPr="004C0452">
        <w:rPr>
          <w:sz w:val="28"/>
          <w:szCs w:val="28"/>
          <w:shd w:val="clear" w:color="auto" w:fill="FFFFFF"/>
          <w:lang w:bidi="ar-EG"/>
        </w:rPr>
        <w:t>музыканы дәлді табиғат тану ғылымдарының қатарына қояды. Екіншіден, әл-Кинди білім мен ғылымды табиғаттың өзін бақылаудан іздейді, сол бақылауды ақыл-ой таразысына салып шешеді. Яғни, әл-Кинди дүние әлемін тануда ақылды бірінші орынға қойған тұлға [</w:t>
      </w:r>
      <w:r w:rsidR="0032470B" w:rsidRPr="004C0452">
        <w:rPr>
          <w:sz w:val="28"/>
          <w:szCs w:val="28"/>
          <w:shd w:val="clear" w:color="auto" w:fill="FFFFFF"/>
          <w:lang w:bidi="ar-EG"/>
        </w:rPr>
        <w:t>3</w:t>
      </w:r>
      <w:r w:rsidR="009E247F" w:rsidRPr="004C0452">
        <w:rPr>
          <w:sz w:val="28"/>
          <w:szCs w:val="28"/>
          <w:shd w:val="clear" w:color="auto" w:fill="FFFFFF"/>
          <w:lang w:bidi="ar-EG"/>
        </w:rPr>
        <w:t>6</w:t>
      </w:r>
      <w:r w:rsidR="003A7818" w:rsidRPr="004C0452">
        <w:rPr>
          <w:sz w:val="28"/>
          <w:szCs w:val="28"/>
          <w:shd w:val="clear" w:color="auto" w:fill="FFFFFF"/>
          <w:lang w:bidi="ar-EG"/>
        </w:rPr>
        <w:t>6</w:t>
      </w:r>
      <w:r w:rsidR="0032470B" w:rsidRPr="004C0452">
        <w:rPr>
          <w:sz w:val="28"/>
          <w:szCs w:val="28"/>
          <w:shd w:val="clear" w:color="auto" w:fill="FFFFFF"/>
          <w:lang w:bidi="ar-EG"/>
        </w:rPr>
        <w:t xml:space="preserve">, </w:t>
      </w:r>
      <w:r w:rsidR="00A74C96">
        <w:rPr>
          <w:sz w:val="28"/>
          <w:szCs w:val="28"/>
          <w:shd w:val="clear" w:color="auto" w:fill="FFFFFF"/>
          <w:lang w:bidi="ar-EG"/>
        </w:rPr>
        <w:t xml:space="preserve">б. </w:t>
      </w:r>
      <w:r w:rsidR="00043287" w:rsidRPr="004C0452">
        <w:rPr>
          <w:sz w:val="28"/>
          <w:szCs w:val="28"/>
          <w:shd w:val="clear" w:color="auto" w:fill="FFFFFF"/>
          <w:lang w:bidi="ar-EG"/>
        </w:rPr>
        <w:t>82]</w:t>
      </w:r>
      <w:r w:rsidR="0079540D" w:rsidRPr="004C0452">
        <w:rPr>
          <w:sz w:val="28"/>
          <w:szCs w:val="28"/>
          <w:shd w:val="clear" w:color="auto" w:fill="FFFFFF"/>
          <w:lang w:bidi="ar-EG"/>
        </w:rPr>
        <w:t xml:space="preserve">. </w:t>
      </w:r>
      <w:r w:rsidR="00043287" w:rsidRPr="004C0452">
        <w:rPr>
          <w:sz w:val="28"/>
          <w:szCs w:val="28"/>
          <w:shd w:val="clear" w:color="auto" w:fill="FFFFFF"/>
          <w:lang w:bidi="ar-EG"/>
        </w:rPr>
        <w:t>Жоғарыда атап өткеніміздей, әл-Фараби</w:t>
      </w:r>
      <w:r w:rsidR="001D1E06">
        <w:rPr>
          <w:sz w:val="28"/>
          <w:szCs w:val="28"/>
          <w:shd w:val="clear" w:color="auto" w:fill="FFFFFF"/>
          <w:lang w:bidi="ar-EG"/>
        </w:rPr>
        <w:t xml:space="preserve"> </w:t>
      </w:r>
      <w:r w:rsidR="00043287" w:rsidRPr="004C0452">
        <w:rPr>
          <w:sz w:val="28"/>
          <w:szCs w:val="28"/>
          <w:shd w:val="clear" w:color="auto" w:fill="FFFFFF"/>
          <w:lang w:bidi="ar-EG"/>
        </w:rPr>
        <w:t>де өз</w:t>
      </w:r>
      <w:r w:rsidR="003770E9" w:rsidRPr="004C0452">
        <w:rPr>
          <w:sz w:val="28"/>
          <w:szCs w:val="28"/>
          <w:shd w:val="clear" w:color="auto" w:fill="FFFFFF"/>
          <w:lang w:bidi="ar-EG"/>
        </w:rPr>
        <w:t xml:space="preserve"> </w:t>
      </w:r>
      <w:r w:rsidR="00043287" w:rsidRPr="004C0452">
        <w:rPr>
          <w:sz w:val="28"/>
          <w:szCs w:val="28"/>
          <w:shd w:val="clear" w:color="auto" w:fill="FFFFFF"/>
          <w:lang w:bidi="ar-EG"/>
        </w:rPr>
        <w:t>еңбектерінде «ақыл» атты ұғымға ерекше тоқталады. Осыған дәлел ретінде әл-Фарабидің «Жоғары болған табиғат ғылымдарының негіздері жайында» атты еңбегін [</w:t>
      </w:r>
      <w:r w:rsidR="0079540D" w:rsidRPr="004C0452">
        <w:rPr>
          <w:sz w:val="28"/>
          <w:szCs w:val="28"/>
          <w:shd w:val="clear" w:color="auto" w:fill="FFFFFF"/>
          <w:lang w:bidi="ar-EG"/>
        </w:rPr>
        <w:t>6</w:t>
      </w:r>
      <w:r w:rsidR="009E247F" w:rsidRPr="004C0452">
        <w:rPr>
          <w:sz w:val="28"/>
          <w:szCs w:val="28"/>
          <w:shd w:val="clear" w:color="auto" w:fill="FFFFFF"/>
          <w:lang w:bidi="ar-EG"/>
        </w:rPr>
        <w:t>7</w:t>
      </w:r>
      <w:r w:rsidR="0079540D" w:rsidRPr="004C0452">
        <w:rPr>
          <w:sz w:val="28"/>
          <w:szCs w:val="28"/>
          <w:shd w:val="clear" w:color="auto" w:fill="FFFFFF"/>
          <w:lang w:bidi="ar-EG"/>
        </w:rPr>
        <w:t xml:space="preserve">, </w:t>
      </w:r>
      <w:r w:rsidR="00A74C96">
        <w:rPr>
          <w:sz w:val="28"/>
          <w:szCs w:val="28"/>
          <w:shd w:val="clear" w:color="auto" w:fill="FFFFFF"/>
          <w:lang w:bidi="ar-EG"/>
        </w:rPr>
        <w:t xml:space="preserve">б. </w:t>
      </w:r>
      <w:r w:rsidR="00043287" w:rsidRPr="004C0452">
        <w:rPr>
          <w:sz w:val="28"/>
          <w:szCs w:val="28"/>
          <w:shd w:val="clear" w:color="auto" w:fill="FFFFFF"/>
          <w:lang w:bidi="ar-EG"/>
        </w:rPr>
        <w:t>1] аударған имам-ғалым Қажыбай Мәндібайұлы аудармасынан б</w:t>
      </w:r>
      <w:r w:rsidR="004B659F" w:rsidRPr="004C0452">
        <w:rPr>
          <w:sz w:val="28"/>
          <w:szCs w:val="28"/>
          <w:shd w:val="clear" w:color="auto" w:fill="FFFFFF"/>
          <w:lang w:bidi="ar-EG"/>
        </w:rPr>
        <w:t>і</w:t>
      </w:r>
      <w:r w:rsidR="00043287" w:rsidRPr="004C0452">
        <w:rPr>
          <w:sz w:val="28"/>
          <w:szCs w:val="28"/>
          <w:shd w:val="clear" w:color="auto" w:fill="FFFFFF"/>
          <w:lang w:bidi="ar-EG"/>
        </w:rPr>
        <w:t xml:space="preserve">леміз. </w:t>
      </w:r>
      <w:r w:rsidR="00836BFF" w:rsidRPr="004C0452">
        <w:rPr>
          <w:sz w:val="28"/>
          <w:szCs w:val="28"/>
          <w:shd w:val="clear" w:color="auto" w:fill="FFFFFF"/>
          <w:lang w:bidi="ar-EG"/>
        </w:rPr>
        <w:t>Фарабитанушы-ғалым Ақжан әл-Машанидың көрсетуі бойынша әл-Фарабидің көп ізденісінің нәтижесінде Аристотель, Платон, Птолемей, Эвклид, Гиппократ, Гален секілді ғалымдарын еңбектерін үзбей оқып, олардың еңбектерінің, әсіресе, Аристотель мен Пла</w:t>
      </w:r>
      <w:r w:rsidR="003770E9" w:rsidRPr="004C0452">
        <w:rPr>
          <w:sz w:val="28"/>
          <w:szCs w:val="28"/>
          <w:shd w:val="clear" w:color="auto" w:fill="FFFFFF"/>
          <w:lang w:bidi="ar-EG"/>
        </w:rPr>
        <w:t>то</w:t>
      </w:r>
      <w:r w:rsidR="00836BFF" w:rsidRPr="004C0452">
        <w:rPr>
          <w:sz w:val="28"/>
          <w:szCs w:val="28"/>
          <w:shd w:val="clear" w:color="auto" w:fill="FFFFFF"/>
          <w:lang w:bidi="ar-EG"/>
        </w:rPr>
        <w:t>н еңбектеріне түсіндірмелер жазып, көптеген ғылыми мұраларды дүниеге әкелді [</w:t>
      </w:r>
      <w:r w:rsidR="0032470B" w:rsidRPr="004C0452">
        <w:rPr>
          <w:sz w:val="28"/>
          <w:szCs w:val="28"/>
          <w:shd w:val="clear" w:color="auto" w:fill="FFFFFF"/>
          <w:lang w:bidi="ar-EG"/>
        </w:rPr>
        <w:t xml:space="preserve">23, </w:t>
      </w:r>
      <w:r w:rsidR="00A74C96">
        <w:rPr>
          <w:sz w:val="28"/>
          <w:szCs w:val="28"/>
          <w:shd w:val="clear" w:color="auto" w:fill="FFFFFF"/>
          <w:lang w:bidi="ar-EG"/>
        </w:rPr>
        <w:t xml:space="preserve">б. </w:t>
      </w:r>
      <w:r w:rsidR="00836BFF" w:rsidRPr="004C0452">
        <w:rPr>
          <w:sz w:val="28"/>
          <w:szCs w:val="28"/>
          <w:shd w:val="clear" w:color="auto" w:fill="FFFFFF"/>
          <w:lang w:bidi="ar-EG"/>
        </w:rPr>
        <w:t>83].</w:t>
      </w:r>
      <w:r w:rsidR="00411399" w:rsidRPr="004C0452">
        <w:rPr>
          <w:sz w:val="28"/>
          <w:szCs w:val="28"/>
          <w:shd w:val="clear" w:color="auto" w:fill="FFFFFF"/>
          <w:lang w:bidi="ar-EG"/>
        </w:rPr>
        <w:t xml:space="preserve"> Мәселен, Ақжан әл-Машани «Өгізханның қолтаңбасы» атты кітаптың 15-томында </w:t>
      </w:r>
      <w:r w:rsidR="005B491A" w:rsidRPr="004C0452">
        <w:rPr>
          <w:sz w:val="28"/>
          <w:szCs w:val="28"/>
          <w:shd w:val="clear" w:color="auto" w:fill="FFFFFF"/>
          <w:lang w:bidi="ar-EG"/>
        </w:rPr>
        <w:t xml:space="preserve"> атап өткендей, Бағдад шаhарында жазып бастаған «аль-саясаты аль-Мадинаты» атты кітабын Мысырда аяқтайды [</w:t>
      </w:r>
      <w:r w:rsidR="00FF4198" w:rsidRPr="004C0452">
        <w:rPr>
          <w:sz w:val="28"/>
          <w:szCs w:val="28"/>
          <w:shd w:val="clear" w:color="auto" w:fill="FFFFFF"/>
          <w:lang w:bidi="ar-EG"/>
        </w:rPr>
        <w:t xml:space="preserve">22, </w:t>
      </w:r>
      <w:r w:rsidR="00A74C96">
        <w:rPr>
          <w:sz w:val="28"/>
          <w:szCs w:val="28"/>
          <w:shd w:val="clear" w:color="auto" w:fill="FFFFFF"/>
          <w:lang w:bidi="ar-EG"/>
        </w:rPr>
        <w:t xml:space="preserve">б. </w:t>
      </w:r>
      <w:r w:rsidR="005B491A" w:rsidRPr="004C0452">
        <w:rPr>
          <w:sz w:val="28"/>
          <w:szCs w:val="28"/>
          <w:shd w:val="clear" w:color="auto" w:fill="FFFFFF"/>
          <w:lang w:bidi="ar-EG"/>
        </w:rPr>
        <w:t>210]. Сонымен қатар, Ақжан әл-Машани аталмыш еңбекте келесідей еңбектерді тізіп көрсетеді: «Китаб фи ал хатаба» («Риторика туралы кітап»), «Китап фи санғат ал китабат» («Жазу өнері туралы кітап»), «Қалам фи шығр уа қауафи» («Өлеңнің ұйқасы мен өлшемі туралы кітап»), «Китаб фи ихса иқао» («Ритм туралы кітап») [</w:t>
      </w:r>
      <w:r w:rsidR="0032470B" w:rsidRPr="004C0452">
        <w:rPr>
          <w:sz w:val="28"/>
          <w:szCs w:val="28"/>
          <w:shd w:val="clear" w:color="auto" w:fill="FFFFFF"/>
          <w:lang w:bidi="ar-EG"/>
        </w:rPr>
        <w:t>2</w:t>
      </w:r>
      <w:r w:rsidR="00FF4198" w:rsidRPr="004C0452">
        <w:rPr>
          <w:sz w:val="28"/>
          <w:szCs w:val="28"/>
          <w:shd w:val="clear" w:color="auto" w:fill="FFFFFF"/>
          <w:lang w:bidi="ar-EG"/>
        </w:rPr>
        <w:t>2</w:t>
      </w:r>
      <w:r w:rsidR="0032470B" w:rsidRPr="004C0452">
        <w:rPr>
          <w:sz w:val="28"/>
          <w:szCs w:val="28"/>
          <w:shd w:val="clear" w:color="auto" w:fill="FFFFFF"/>
          <w:lang w:bidi="ar-EG"/>
        </w:rPr>
        <w:t xml:space="preserve">, </w:t>
      </w:r>
      <w:r w:rsidR="00D12596">
        <w:rPr>
          <w:sz w:val="28"/>
          <w:szCs w:val="28"/>
          <w:shd w:val="clear" w:color="auto" w:fill="FFFFFF"/>
          <w:lang w:bidi="ar-EG"/>
        </w:rPr>
        <w:t xml:space="preserve">б. </w:t>
      </w:r>
      <w:r w:rsidR="005B491A" w:rsidRPr="004C0452">
        <w:rPr>
          <w:sz w:val="28"/>
          <w:szCs w:val="28"/>
          <w:shd w:val="clear" w:color="auto" w:fill="FFFFFF"/>
          <w:lang w:bidi="ar-EG"/>
        </w:rPr>
        <w:t>213]</w:t>
      </w:r>
      <w:r w:rsidR="00FF4198" w:rsidRPr="004C0452">
        <w:rPr>
          <w:sz w:val="28"/>
          <w:szCs w:val="28"/>
          <w:shd w:val="clear" w:color="auto" w:fill="FFFFFF"/>
          <w:lang w:bidi="ar-EG"/>
        </w:rPr>
        <w:t>.</w:t>
      </w:r>
    </w:p>
    <w:p w14:paraId="42A8B7B8" w14:textId="6107E7C7" w:rsidR="00577E10" w:rsidRPr="004C0452" w:rsidRDefault="00836BFF" w:rsidP="004C0452">
      <w:pPr>
        <w:ind w:right="3" w:firstLine="709"/>
        <w:contextualSpacing/>
        <w:jc w:val="both"/>
        <w:rPr>
          <w:sz w:val="28"/>
          <w:szCs w:val="28"/>
          <w:shd w:val="clear" w:color="auto" w:fill="FFFFFF"/>
          <w:lang w:bidi="ar-EG"/>
        </w:rPr>
      </w:pPr>
      <w:r w:rsidRPr="004C0452">
        <w:rPr>
          <w:sz w:val="28"/>
          <w:szCs w:val="28"/>
          <w:shd w:val="clear" w:color="auto" w:fill="FFFFFF"/>
          <w:lang w:bidi="ar-EG"/>
        </w:rPr>
        <w:t>Ал енді, әл-Фарабидің өзіне дейінгі өмір сүрген грек-антика ғалымдарының еңбектерін оқығандығы туралы Ақжан әл-Машани</w:t>
      </w:r>
      <w:r w:rsidR="00163D64" w:rsidRPr="004C0452">
        <w:rPr>
          <w:sz w:val="28"/>
          <w:szCs w:val="28"/>
          <w:shd w:val="clear" w:color="auto" w:fill="FFFFFF"/>
          <w:lang w:bidi="ar-EG"/>
        </w:rPr>
        <w:t xml:space="preserve"> «Әбунәсір әл-Фараби еңбегі – алғашқы рет қазақ тілінде» атты мақалада атап өтеді. Яғни, Ақжан әл-Машани</w:t>
      </w:r>
      <w:r w:rsidR="004B659F" w:rsidRPr="004C0452">
        <w:rPr>
          <w:sz w:val="28"/>
          <w:szCs w:val="28"/>
          <w:shd w:val="clear" w:color="auto" w:fill="FFFFFF"/>
          <w:lang w:bidi="ar-EG"/>
        </w:rPr>
        <w:t xml:space="preserve"> әл-Фараби еңбектерінде Аристотель-Арстулаиз, Платон-Аплатон, Пифагор-Фупагурс, Гиппократ-Бократ деп жазылғандығын атайды [</w:t>
      </w:r>
      <w:r w:rsidR="009E247F" w:rsidRPr="004C0452">
        <w:rPr>
          <w:sz w:val="28"/>
          <w:szCs w:val="28"/>
          <w:shd w:val="clear" w:color="auto" w:fill="FFFFFF"/>
          <w:lang w:bidi="ar-EG"/>
        </w:rPr>
        <w:t>29</w:t>
      </w:r>
      <w:r w:rsidR="00857688" w:rsidRPr="004C0452">
        <w:rPr>
          <w:sz w:val="28"/>
          <w:szCs w:val="28"/>
          <w:shd w:val="clear" w:color="auto" w:fill="FFFFFF"/>
          <w:lang w:bidi="ar-EG"/>
        </w:rPr>
        <w:t>4</w:t>
      </w:r>
      <w:r w:rsidR="00B607C2" w:rsidRPr="004C0452">
        <w:rPr>
          <w:sz w:val="28"/>
          <w:szCs w:val="28"/>
          <w:shd w:val="clear" w:color="auto" w:fill="FFFFFF"/>
          <w:lang w:bidi="ar-EG"/>
        </w:rPr>
        <w:t xml:space="preserve">, </w:t>
      </w:r>
      <w:r w:rsidR="00D12596">
        <w:rPr>
          <w:sz w:val="28"/>
          <w:szCs w:val="28"/>
          <w:shd w:val="clear" w:color="auto" w:fill="FFFFFF"/>
          <w:lang w:bidi="ar-EG"/>
        </w:rPr>
        <w:t xml:space="preserve">п. </w:t>
      </w:r>
      <w:r w:rsidR="004B659F" w:rsidRPr="004C0452">
        <w:rPr>
          <w:sz w:val="28"/>
          <w:szCs w:val="28"/>
          <w:shd w:val="clear" w:color="auto" w:fill="FFFFFF"/>
          <w:lang w:bidi="ar-EG"/>
        </w:rPr>
        <w:t>4]</w:t>
      </w:r>
      <w:r w:rsidR="00B607C2" w:rsidRPr="004C0452">
        <w:rPr>
          <w:sz w:val="28"/>
          <w:szCs w:val="28"/>
          <w:shd w:val="clear" w:color="auto" w:fill="FFFFFF"/>
          <w:lang w:bidi="ar-EG"/>
        </w:rPr>
        <w:t xml:space="preserve">. </w:t>
      </w:r>
      <w:r w:rsidR="004B659F" w:rsidRPr="004C0452">
        <w:rPr>
          <w:sz w:val="28"/>
          <w:szCs w:val="28"/>
          <w:shd w:val="clear" w:color="auto" w:fill="FFFFFF"/>
          <w:lang w:bidi="ar-EG"/>
        </w:rPr>
        <w:t xml:space="preserve">Бұған дәлел ретінде Түркістан облысы Отырар ауданы Шәуілдір ауылындағы «Руханият – Әбу Нәсір әл-Фараби» музейінің сирек қорынан табылған </w:t>
      </w:r>
      <w:r w:rsidR="0008053C" w:rsidRPr="004C0452">
        <w:rPr>
          <w:sz w:val="28"/>
          <w:szCs w:val="28"/>
          <w:shd w:val="clear" w:color="auto" w:fill="FFFFFF"/>
          <w:lang w:bidi="ar-EG"/>
        </w:rPr>
        <w:t>(«Тәржімә Аристателис» /«Биография Аристотеля»(10 парағы)) [</w:t>
      </w:r>
      <w:r w:rsidR="00764D8B" w:rsidRPr="004C0452">
        <w:rPr>
          <w:sz w:val="28"/>
          <w:szCs w:val="28"/>
          <w:shd w:val="clear" w:color="auto" w:fill="FFFFFF"/>
          <w:lang w:bidi="ar-EG"/>
        </w:rPr>
        <w:t>6</w:t>
      </w:r>
      <w:r w:rsidR="00565DBD" w:rsidRPr="00565DBD">
        <w:rPr>
          <w:sz w:val="28"/>
          <w:szCs w:val="28"/>
          <w:shd w:val="clear" w:color="auto" w:fill="FFFFFF"/>
          <w:lang w:bidi="ar-EG"/>
        </w:rPr>
        <w:t>8</w:t>
      </w:r>
      <w:r w:rsidR="0032470B" w:rsidRPr="004C0452">
        <w:rPr>
          <w:sz w:val="28"/>
          <w:szCs w:val="28"/>
          <w:shd w:val="clear" w:color="auto" w:fill="FFFFFF"/>
          <w:lang w:bidi="ar-EG"/>
        </w:rPr>
        <w:t xml:space="preserve">, </w:t>
      </w:r>
      <w:r w:rsidR="00A74C96">
        <w:rPr>
          <w:sz w:val="28"/>
          <w:szCs w:val="28"/>
          <w:shd w:val="clear" w:color="auto" w:fill="FFFFFF"/>
          <w:lang w:bidi="ar-EG"/>
        </w:rPr>
        <w:t>б. </w:t>
      </w:r>
      <w:r w:rsidR="0008053C" w:rsidRPr="004C0452">
        <w:rPr>
          <w:sz w:val="28"/>
          <w:szCs w:val="28"/>
          <w:shd w:val="clear" w:color="auto" w:fill="FFFFFF"/>
          <w:lang w:bidi="ar-EG"/>
        </w:rPr>
        <w:t>1], («Тәржімә Афлатон» / «Биография Афлатона (Платона), (15 парақ)) [</w:t>
      </w:r>
      <w:r w:rsidR="00B04675" w:rsidRPr="004C0452">
        <w:rPr>
          <w:sz w:val="28"/>
          <w:szCs w:val="28"/>
          <w:shd w:val="clear" w:color="auto" w:fill="FFFFFF"/>
          <w:lang w:bidi="ar-EG"/>
        </w:rPr>
        <w:t>6</w:t>
      </w:r>
      <w:r w:rsidR="00565DBD" w:rsidRPr="00565DBD">
        <w:rPr>
          <w:sz w:val="28"/>
          <w:szCs w:val="28"/>
          <w:shd w:val="clear" w:color="auto" w:fill="FFFFFF"/>
          <w:lang w:bidi="ar-EG"/>
        </w:rPr>
        <w:t>9</w:t>
      </w:r>
      <w:r w:rsidR="0032470B" w:rsidRPr="004C0452">
        <w:rPr>
          <w:sz w:val="28"/>
          <w:szCs w:val="28"/>
          <w:shd w:val="clear" w:color="auto" w:fill="FFFFFF"/>
          <w:lang w:bidi="ar-EG"/>
        </w:rPr>
        <w:t xml:space="preserve">, </w:t>
      </w:r>
      <w:r w:rsidR="00A74C96">
        <w:rPr>
          <w:sz w:val="28"/>
          <w:szCs w:val="28"/>
          <w:shd w:val="clear" w:color="auto" w:fill="FFFFFF"/>
          <w:lang w:bidi="ar-EG"/>
        </w:rPr>
        <w:t>б. </w:t>
      </w:r>
      <w:r w:rsidR="0008053C" w:rsidRPr="004C0452">
        <w:rPr>
          <w:sz w:val="28"/>
          <w:szCs w:val="28"/>
          <w:shd w:val="clear" w:color="auto" w:fill="FFFFFF"/>
          <w:lang w:bidi="ar-EG"/>
        </w:rPr>
        <w:t xml:space="preserve">1]» аударма жұмыстары дәлел бола алады. </w:t>
      </w:r>
    </w:p>
    <w:p w14:paraId="580A4687" w14:textId="5B3B04ED" w:rsidR="00577E10" w:rsidRPr="004C0452" w:rsidRDefault="004B1045" w:rsidP="004C0452">
      <w:pPr>
        <w:ind w:right="3" w:firstLine="709"/>
        <w:contextualSpacing/>
        <w:jc w:val="both"/>
        <w:rPr>
          <w:sz w:val="28"/>
          <w:szCs w:val="28"/>
          <w:shd w:val="clear" w:color="auto" w:fill="FFFFFF"/>
          <w:lang w:bidi="ar-EG"/>
        </w:rPr>
      </w:pPr>
      <w:r w:rsidRPr="004C0452">
        <w:rPr>
          <w:sz w:val="28"/>
          <w:szCs w:val="28"/>
          <w:shd w:val="clear" w:color="auto" w:fill="FFFFFF"/>
          <w:lang w:bidi="ar-EG"/>
        </w:rPr>
        <w:t>Ақжан әл-Машани «Әл-Фараби және музыка» атты 16-том кітабында әл-Фарабидің өмірден озуы туралы былайша атайды: «Әл-Фараби Шам Шаhарында hижраның 339 жылы, режеб айында қайтыс болған. Оны Сайф ад-Даула өзі қолынан жөнелтіп, «Баб ас-Сағир» («Кіші қақпа») атты зиратқа қойдыртқан» [</w:t>
      </w:r>
      <w:r w:rsidR="0032470B" w:rsidRPr="004C0452">
        <w:rPr>
          <w:sz w:val="28"/>
          <w:szCs w:val="28"/>
          <w:shd w:val="clear" w:color="auto" w:fill="FFFFFF"/>
          <w:lang w:bidi="ar-EG"/>
        </w:rPr>
        <w:t>2</w:t>
      </w:r>
      <w:r w:rsidR="000753B2" w:rsidRPr="004C0452">
        <w:rPr>
          <w:sz w:val="28"/>
          <w:szCs w:val="28"/>
          <w:shd w:val="clear" w:color="auto" w:fill="FFFFFF"/>
          <w:lang w:bidi="ar-EG"/>
        </w:rPr>
        <w:t>3</w:t>
      </w:r>
      <w:r w:rsidR="0032470B" w:rsidRPr="004C0452">
        <w:rPr>
          <w:sz w:val="28"/>
          <w:szCs w:val="28"/>
          <w:shd w:val="clear" w:color="auto" w:fill="FFFFFF"/>
          <w:lang w:bidi="ar-EG"/>
        </w:rPr>
        <w:t xml:space="preserve">, </w:t>
      </w:r>
      <w:r w:rsidR="00D12596">
        <w:rPr>
          <w:sz w:val="28"/>
          <w:szCs w:val="28"/>
          <w:shd w:val="clear" w:color="auto" w:fill="FFFFFF"/>
          <w:lang w:bidi="ar-EG"/>
        </w:rPr>
        <w:t xml:space="preserve">б. </w:t>
      </w:r>
      <w:r w:rsidRPr="004C0452">
        <w:rPr>
          <w:sz w:val="28"/>
          <w:szCs w:val="28"/>
          <w:shd w:val="clear" w:color="auto" w:fill="FFFFFF"/>
          <w:lang w:bidi="ar-EG"/>
        </w:rPr>
        <w:t>21]</w:t>
      </w:r>
      <w:r w:rsidR="000753B2" w:rsidRPr="004C0452">
        <w:rPr>
          <w:sz w:val="28"/>
          <w:szCs w:val="28"/>
          <w:shd w:val="clear" w:color="auto" w:fill="FFFFFF"/>
          <w:lang w:bidi="ar-EG"/>
        </w:rPr>
        <w:t xml:space="preserve">, </w:t>
      </w:r>
      <w:r w:rsidRPr="004C0452">
        <w:rPr>
          <w:sz w:val="28"/>
          <w:szCs w:val="28"/>
          <w:shd w:val="clear" w:color="auto" w:fill="FFFFFF"/>
          <w:lang w:bidi="ar-EG"/>
        </w:rPr>
        <w:t>«Баб ас-Сағир» («Кіші қақпа») атты зиратында пайғамбарлар, патшалар, халифалар, ғұлама ұстаздар жерленген. [</w:t>
      </w:r>
      <w:r w:rsidR="0032470B" w:rsidRPr="004C0452">
        <w:rPr>
          <w:sz w:val="28"/>
          <w:szCs w:val="28"/>
          <w:shd w:val="clear" w:color="auto" w:fill="FFFFFF"/>
          <w:lang w:bidi="ar-EG"/>
        </w:rPr>
        <w:t>2</w:t>
      </w:r>
      <w:r w:rsidR="000753B2" w:rsidRPr="004C0452">
        <w:rPr>
          <w:sz w:val="28"/>
          <w:szCs w:val="28"/>
          <w:shd w:val="clear" w:color="auto" w:fill="FFFFFF"/>
          <w:lang w:bidi="ar-EG"/>
        </w:rPr>
        <w:t>3</w:t>
      </w:r>
      <w:r w:rsidR="0032470B" w:rsidRPr="004C0452">
        <w:rPr>
          <w:sz w:val="28"/>
          <w:szCs w:val="28"/>
          <w:shd w:val="clear" w:color="auto" w:fill="FFFFFF"/>
          <w:lang w:bidi="ar-EG"/>
        </w:rPr>
        <w:t xml:space="preserve">, </w:t>
      </w:r>
      <w:r w:rsidR="00D12596">
        <w:rPr>
          <w:sz w:val="28"/>
          <w:szCs w:val="28"/>
          <w:shd w:val="clear" w:color="auto" w:fill="FFFFFF"/>
          <w:lang w:bidi="ar-EG"/>
        </w:rPr>
        <w:t xml:space="preserve">б. </w:t>
      </w:r>
      <w:r w:rsidRPr="004C0452">
        <w:rPr>
          <w:sz w:val="28"/>
          <w:szCs w:val="28"/>
          <w:shd w:val="clear" w:color="auto" w:fill="FFFFFF"/>
          <w:lang w:bidi="ar-EG"/>
        </w:rPr>
        <w:t>21]</w:t>
      </w:r>
      <w:r w:rsidR="000753B2" w:rsidRPr="004C0452">
        <w:rPr>
          <w:sz w:val="28"/>
          <w:szCs w:val="28"/>
          <w:shd w:val="clear" w:color="auto" w:fill="FFFFFF"/>
          <w:lang w:bidi="ar-EG"/>
        </w:rPr>
        <w:t>.</w:t>
      </w:r>
    </w:p>
    <w:p w14:paraId="30192485" w14:textId="6511DC8C" w:rsidR="00577E10" w:rsidRPr="004C0452" w:rsidRDefault="00F86D4A" w:rsidP="004C0452">
      <w:pPr>
        <w:ind w:right="3" w:firstLine="709"/>
        <w:contextualSpacing/>
        <w:jc w:val="both"/>
        <w:rPr>
          <w:sz w:val="28"/>
          <w:szCs w:val="28"/>
          <w:shd w:val="clear" w:color="auto" w:fill="FFFFFF"/>
          <w:lang w:bidi="ar-EG"/>
        </w:rPr>
      </w:pPr>
      <w:r w:rsidRPr="004C0452">
        <w:rPr>
          <w:sz w:val="28"/>
          <w:szCs w:val="28"/>
          <w:shd w:val="clear" w:color="auto" w:fill="FFFFFF"/>
          <w:lang w:bidi="ar-EG"/>
        </w:rPr>
        <w:t>Ә</w:t>
      </w:r>
      <w:r w:rsidR="0022265E" w:rsidRPr="004C0452">
        <w:rPr>
          <w:sz w:val="28"/>
          <w:szCs w:val="28"/>
          <w:shd w:val="clear" w:color="auto" w:fill="FFFFFF"/>
          <w:lang w:bidi="ar-EG"/>
        </w:rPr>
        <w:t xml:space="preserve">л-Фараби өзінің бүкіл ғұмырын ғылымға арнады. Тіпті, </w:t>
      </w:r>
      <w:bookmarkStart w:id="29" w:name="_Hlk149392385"/>
      <w:r w:rsidR="0022265E" w:rsidRPr="004C0452">
        <w:rPr>
          <w:sz w:val="28"/>
          <w:szCs w:val="28"/>
          <w:shd w:val="clear" w:color="auto" w:fill="FFFFFF"/>
          <w:lang w:bidi="ar-EG"/>
        </w:rPr>
        <w:t>Ақжан әл-Машани «</w:t>
      </w:r>
      <w:r w:rsidR="00EF516A" w:rsidRPr="004C0452">
        <w:rPr>
          <w:sz w:val="28"/>
          <w:szCs w:val="28"/>
          <w:shd w:val="clear" w:color="auto" w:fill="FFFFFF"/>
          <w:lang w:bidi="ar-EG"/>
        </w:rPr>
        <w:t>Ғалами мөр</w:t>
      </w:r>
      <w:r w:rsidR="0022265E" w:rsidRPr="004C0452">
        <w:rPr>
          <w:sz w:val="28"/>
          <w:szCs w:val="28"/>
          <w:shd w:val="clear" w:color="auto" w:fill="FFFFFF"/>
          <w:lang w:bidi="ar-EG"/>
        </w:rPr>
        <w:t>» атты еңбегінде</w:t>
      </w:r>
      <w:r w:rsidR="00EF516A" w:rsidRPr="004C0452">
        <w:rPr>
          <w:sz w:val="28"/>
          <w:szCs w:val="28"/>
          <w:shd w:val="clear" w:color="auto" w:fill="FFFFFF"/>
          <w:lang w:bidi="ar-EG"/>
        </w:rPr>
        <w:t xml:space="preserve"> әл-Фарабидің ұстаздары ретінде Ыдырыс пағамбар, Ибраhим пайғамбар, Лұқман хәкім, яғни, пайғамбарлар, әулиелер, хакімдер болып келеді. </w:t>
      </w:r>
      <w:bookmarkEnd w:id="29"/>
      <w:r w:rsidR="00EF516A" w:rsidRPr="004C0452">
        <w:rPr>
          <w:sz w:val="28"/>
          <w:szCs w:val="28"/>
          <w:shd w:val="clear" w:color="auto" w:fill="FFFFFF"/>
          <w:lang w:bidi="ar-EG"/>
        </w:rPr>
        <w:t>Сондықтан да, әл-Фарабидің қазіргі таңда өзектілігін жоймаған еңбектерді қалдырғаны осыдан [</w:t>
      </w:r>
      <w:r w:rsidR="0032470B" w:rsidRPr="004C0452">
        <w:rPr>
          <w:sz w:val="28"/>
          <w:szCs w:val="28"/>
          <w:shd w:val="clear" w:color="auto" w:fill="FFFFFF"/>
          <w:lang w:bidi="ar-EG"/>
        </w:rPr>
        <w:t>2</w:t>
      </w:r>
      <w:r w:rsidR="001B35E0" w:rsidRPr="004C0452">
        <w:rPr>
          <w:sz w:val="28"/>
          <w:szCs w:val="28"/>
          <w:shd w:val="clear" w:color="auto" w:fill="FFFFFF"/>
          <w:lang w:bidi="ar-EG"/>
        </w:rPr>
        <w:t>0</w:t>
      </w:r>
      <w:r w:rsidR="0032470B" w:rsidRPr="004C0452">
        <w:rPr>
          <w:sz w:val="28"/>
          <w:szCs w:val="28"/>
          <w:shd w:val="clear" w:color="auto" w:fill="FFFFFF"/>
          <w:lang w:bidi="ar-EG"/>
        </w:rPr>
        <w:t xml:space="preserve">, </w:t>
      </w:r>
      <w:r w:rsidR="00EF516A" w:rsidRPr="004C0452">
        <w:rPr>
          <w:sz w:val="28"/>
          <w:szCs w:val="28"/>
          <w:shd w:val="clear" w:color="auto" w:fill="FFFFFF"/>
          <w:lang w:bidi="ar-EG"/>
        </w:rPr>
        <w:t>20 б.]</w:t>
      </w:r>
      <w:r w:rsidR="001B35E0" w:rsidRPr="004C0452">
        <w:rPr>
          <w:sz w:val="28"/>
          <w:szCs w:val="28"/>
          <w:shd w:val="clear" w:color="auto" w:fill="FFFFFF"/>
          <w:lang w:bidi="ar-EG"/>
        </w:rPr>
        <w:t xml:space="preserve">. </w:t>
      </w:r>
      <w:r w:rsidR="00EF516A" w:rsidRPr="004C0452">
        <w:rPr>
          <w:sz w:val="28"/>
          <w:szCs w:val="28"/>
          <w:shd w:val="clear" w:color="auto" w:fill="FFFFFF"/>
          <w:lang w:bidi="ar-EG"/>
        </w:rPr>
        <w:t xml:space="preserve">Нәтижесінде, </w:t>
      </w:r>
      <w:r w:rsidRPr="004C0452">
        <w:rPr>
          <w:sz w:val="28"/>
          <w:szCs w:val="28"/>
          <w:lang w:bidi="ar-EG"/>
        </w:rPr>
        <w:t>ә</w:t>
      </w:r>
      <w:r w:rsidR="001C4C2E" w:rsidRPr="004C0452">
        <w:rPr>
          <w:sz w:val="28"/>
          <w:szCs w:val="28"/>
          <w:lang w:bidi="ar-EG"/>
        </w:rPr>
        <w:t>л-Фараби ғылымдар саласында</w:t>
      </w:r>
      <w:r w:rsidR="00043287" w:rsidRPr="004C0452">
        <w:rPr>
          <w:sz w:val="28"/>
          <w:szCs w:val="28"/>
          <w:lang w:bidi="ar-EG"/>
        </w:rPr>
        <w:t xml:space="preserve"> </w:t>
      </w:r>
      <w:r w:rsidR="001C4C2E" w:rsidRPr="004C0452">
        <w:rPr>
          <w:sz w:val="28"/>
          <w:szCs w:val="28"/>
          <w:lang w:bidi="ar-EG"/>
        </w:rPr>
        <w:t xml:space="preserve">зерттеу жасап, сүбелі үлес қоқан тұлға. Осыған орай, әл-Фараби </w:t>
      </w:r>
      <w:r w:rsidR="00163D64" w:rsidRPr="004C0452">
        <w:rPr>
          <w:sz w:val="28"/>
          <w:szCs w:val="28"/>
          <w:lang w:bidi="ar-EG"/>
        </w:rPr>
        <w:t>ф</w:t>
      </w:r>
      <w:r w:rsidR="001C4C2E" w:rsidRPr="004C0452">
        <w:rPr>
          <w:sz w:val="28"/>
          <w:szCs w:val="28"/>
          <w:lang w:bidi="ar-EG"/>
        </w:rPr>
        <w:t>арабитанушы-ғалым Ақжан әл-Машанидің «Фараби тарихи-деректі кітап» атты еңбегінде әл-Фарабидің ғылымға бөлу классификациясын жасағандығын былайша көрсетеді: «1. Тіл ғылымы және оның тараулары; 2. Логика және оның бөлімдері; 3. Математика: 1) арифметика; 2) геометрия; 3) оптика; 4) астрономия; 5) музыка, 6) салмақ өлшеу - таразы; 7) механика. 4. Табиғат тану ғылымдары және оның тараулары. 4-a. Метафизика және оның тараулары; 5. Азаматтық (қоғамдық) ғылымдар және оның тараулары: 1) политика</w:t>
      </w:r>
      <w:r w:rsidR="00D12596">
        <w:rPr>
          <w:sz w:val="28"/>
          <w:szCs w:val="28"/>
          <w:lang w:bidi="ar-EG"/>
        </w:rPr>
        <w:t>;</w:t>
      </w:r>
      <w:r w:rsidR="001C4C2E" w:rsidRPr="004C0452">
        <w:rPr>
          <w:sz w:val="28"/>
          <w:szCs w:val="28"/>
          <w:lang w:bidi="ar-EG"/>
        </w:rPr>
        <w:t xml:space="preserve"> 2) этика</w:t>
      </w:r>
      <w:r w:rsidR="00D12596">
        <w:rPr>
          <w:sz w:val="28"/>
          <w:szCs w:val="28"/>
          <w:lang w:bidi="ar-EG"/>
        </w:rPr>
        <w:t>;</w:t>
      </w:r>
      <w:r w:rsidR="001C4C2E" w:rsidRPr="004C0452">
        <w:rPr>
          <w:sz w:val="28"/>
          <w:szCs w:val="28"/>
          <w:lang w:bidi="ar-EG"/>
        </w:rPr>
        <w:t xml:space="preserve"> 3) мұсылмандық право (құқық)</w:t>
      </w:r>
      <w:r w:rsidR="00D12596">
        <w:rPr>
          <w:sz w:val="28"/>
          <w:szCs w:val="28"/>
          <w:lang w:bidi="ar-EG"/>
        </w:rPr>
        <w:t>;</w:t>
      </w:r>
      <w:r w:rsidR="001C4C2E" w:rsidRPr="004C0452">
        <w:rPr>
          <w:sz w:val="28"/>
          <w:szCs w:val="28"/>
          <w:lang w:bidi="ar-EG"/>
        </w:rPr>
        <w:t xml:space="preserve"> 4) шариғат негіздері» [</w:t>
      </w:r>
      <w:r w:rsidR="0032470B" w:rsidRPr="004C0452">
        <w:rPr>
          <w:sz w:val="28"/>
          <w:szCs w:val="28"/>
          <w:lang w:bidi="ar-EG"/>
        </w:rPr>
        <w:t>3</w:t>
      </w:r>
      <w:r w:rsidR="009E247F" w:rsidRPr="004C0452">
        <w:rPr>
          <w:sz w:val="28"/>
          <w:szCs w:val="28"/>
          <w:lang w:bidi="ar-EG"/>
        </w:rPr>
        <w:t>6</w:t>
      </w:r>
      <w:r w:rsidR="003A7818" w:rsidRPr="004C0452">
        <w:rPr>
          <w:sz w:val="28"/>
          <w:szCs w:val="28"/>
          <w:lang w:bidi="ar-EG"/>
        </w:rPr>
        <w:t>6</w:t>
      </w:r>
      <w:r w:rsidR="0032470B" w:rsidRPr="004C0452">
        <w:rPr>
          <w:sz w:val="28"/>
          <w:szCs w:val="28"/>
          <w:lang w:bidi="ar-EG"/>
        </w:rPr>
        <w:t xml:space="preserve">, </w:t>
      </w:r>
      <w:r w:rsidR="00D12596" w:rsidRPr="00D12596">
        <w:rPr>
          <w:sz w:val="28"/>
          <w:szCs w:val="28"/>
          <w:lang w:bidi="ar-EG"/>
        </w:rPr>
        <w:t>б. </w:t>
      </w:r>
      <w:r w:rsidR="001C4C2E" w:rsidRPr="004C0452">
        <w:rPr>
          <w:sz w:val="28"/>
          <w:szCs w:val="28"/>
          <w:lang w:bidi="ar-EG"/>
        </w:rPr>
        <w:t>244]</w:t>
      </w:r>
      <w:r w:rsidR="0056196C" w:rsidRPr="004C0452">
        <w:rPr>
          <w:sz w:val="28"/>
          <w:szCs w:val="28"/>
          <w:lang w:bidi="ar-EG"/>
        </w:rPr>
        <w:t xml:space="preserve">. </w:t>
      </w:r>
      <w:r w:rsidR="00634E53" w:rsidRPr="004C0452">
        <w:rPr>
          <w:sz w:val="28"/>
          <w:szCs w:val="28"/>
          <w:lang w:bidi="ar-EG"/>
        </w:rPr>
        <w:t xml:space="preserve">Жоғарыда атап өткеніміздей, Ақжан әл-Машани әл-Фарабидің </w:t>
      </w:r>
      <w:r w:rsidR="000F514C" w:rsidRPr="004C0452">
        <w:rPr>
          <w:sz w:val="28"/>
          <w:szCs w:val="28"/>
          <w:lang w:bidi="ar-EG"/>
        </w:rPr>
        <w:t>ғылымға бөлу классифкациясын</w:t>
      </w:r>
      <w:r w:rsidR="00607747" w:rsidRPr="004C0452">
        <w:rPr>
          <w:sz w:val="28"/>
          <w:szCs w:val="28"/>
          <w:lang w:bidi="ar-EG"/>
        </w:rPr>
        <w:t xml:space="preserve"> оның </w:t>
      </w:r>
      <w:r w:rsidR="000F514C" w:rsidRPr="004C0452">
        <w:rPr>
          <w:sz w:val="28"/>
          <w:szCs w:val="28"/>
          <w:lang w:bidi="ar-EG"/>
        </w:rPr>
        <w:t xml:space="preserve">әрқайсысын </w:t>
      </w:r>
      <w:r w:rsidR="001753E5" w:rsidRPr="004C0452">
        <w:rPr>
          <w:sz w:val="28"/>
          <w:szCs w:val="28"/>
          <w:lang w:bidi="ar-EG"/>
        </w:rPr>
        <w:t xml:space="preserve">мағынасын ашып </w:t>
      </w:r>
      <w:r w:rsidR="000F514C" w:rsidRPr="004C0452">
        <w:rPr>
          <w:sz w:val="28"/>
          <w:szCs w:val="28"/>
          <w:lang w:bidi="ar-EG"/>
        </w:rPr>
        <w:t xml:space="preserve">түсіндіреді. </w:t>
      </w:r>
      <w:r w:rsidR="00C30A96" w:rsidRPr="004C0452">
        <w:rPr>
          <w:sz w:val="28"/>
          <w:szCs w:val="28"/>
          <w:lang w:bidi="ar-EG"/>
        </w:rPr>
        <w:t xml:space="preserve">Осы мәселе бойынша фарабитанушы-ғалым Ақжан әл-Машани </w:t>
      </w:r>
      <w:r w:rsidR="00607747" w:rsidRPr="004C0452">
        <w:rPr>
          <w:sz w:val="28"/>
          <w:szCs w:val="28"/>
          <w:lang w:bidi="ar-EG"/>
        </w:rPr>
        <w:t>«Әл-Фараби және бүгінгі ғылым» атты 6-томдық еңбегінде әл-Фарабидің тіл ғылымына баса назар аударғандығын көрсетеді. Яғни, барлық ғылым саласы тілмен байланысты.</w:t>
      </w:r>
      <w:r w:rsidRPr="004C0452">
        <w:rPr>
          <w:sz w:val="28"/>
          <w:szCs w:val="28"/>
          <w:lang w:bidi="ar-EG"/>
        </w:rPr>
        <w:t xml:space="preserve"> </w:t>
      </w:r>
      <w:r w:rsidR="00607747" w:rsidRPr="004C0452">
        <w:rPr>
          <w:sz w:val="28"/>
          <w:szCs w:val="28"/>
          <w:lang w:bidi="ar-EG"/>
        </w:rPr>
        <w:t>Ақжан әл-Машани</w:t>
      </w:r>
      <w:r w:rsidR="000A68D7" w:rsidRPr="000A68D7">
        <w:rPr>
          <w:sz w:val="28"/>
          <w:szCs w:val="28"/>
          <w:lang w:bidi="ar-EG"/>
        </w:rPr>
        <w:t xml:space="preserve"> </w:t>
      </w:r>
      <w:r w:rsidR="00607747" w:rsidRPr="004C0452">
        <w:rPr>
          <w:sz w:val="28"/>
          <w:szCs w:val="28"/>
          <w:lang w:bidi="ar-EG"/>
        </w:rPr>
        <w:t xml:space="preserve">әл-Фарабидің ғылым классификациясы бойынша </w:t>
      </w:r>
      <w:r w:rsidR="003856BA" w:rsidRPr="004C0452">
        <w:rPr>
          <w:sz w:val="28"/>
          <w:szCs w:val="28"/>
          <w:lang w:bidi="ar-EG"/>
        </w:rPr>
        <w:t>Т</w:t>
      </w:r>
      <w:r w:rsidR="00607747" w:rsidRPr="004C0452">
        <w:rPr>
          <w:sz w:val="28"/>
          <w:szCs w:val="28"/>
          <w:lang w:bidi="ar-EG"/>
        </w:rPr>
        <w:t>іл бөлімінен кейін, сөз бен тілді үйлестіретін логиканың маңызды орын алатындығын атап өтеді. Себебі, әл-Фараби мен Абай</w:t>
      </w:r>
      <w:r w:rsidR="00983D0E">
        <w:rPr>
          <w:sz w:val="28"/>
          <w:szCs w:val="28"/>
          <w:lang w:bidi="ar-EG"/>
        </w:rPr>
        <w:t xml:space="preserve"> </w:t>
      </w:r>
      <w:r w:rsidR="00607747" w:rsidRPr="004C0452">
        <w:rPr>
          <w:sz w:val="28"/>
          <w:szCs w:val="28"/>
          <w:lang w:bidi="ar-EG"/>
        </w:rPr>
        <w:t>да атап өткен ақыл атты негіз арқылы, дүниенің, өмірдің шындығына жетуге болады [</w:t>
      </w:r>
      <w:r w:rsidR="005925C4" w:rsidRPr="004C0452">
        <w:rPr>
          <w:sz w:val="28"/>
          <w:szCs w:val="28"/>
          <w:lang w:bidi="ar-EG"/>
        </w:rPr>
        <w:t xml:space="preserve">13, </w:t>
      </w:r>
      <w:r w:rsidR="00D12596" w:rsidRPr="00D12596">
        <w:rPr>
          <w:sz w:val="28"/>
          <w:szCs w:val="28"/>
          <w:lang w:bidi="ar-EG"/>
        </w:rPr>
        <w:t xml:space="preserve">б. </w:t>
      </w:r>
      <w:r w:rsidR="00607747" w:rsidRPr="004C0452">
        <w:rPr>
          <w:sz w:val="28"/>
          <w:szCs w:val="28"/>
          <w:lang w:bidi="ar-EG"/>
        </w:rPr>
        <w:t xml:space="preserve">22]. Тіпті осы жерде, Ақжан әл-Машанидың  </w:t>
      </w:r>
      <w:r w:rsidR="00474413" w:rsidRPr="004C0452">
        <w:rPr>
          <w:sz w:val="28"/>
          <w:szCs w:val="28"/>
          <w:lang w:bidi="ar-EG"/>
        </w:rPr>
        <w:t xml:space="preserve">ұйытқы болуымен әл-Фарабидің «Жоғары болған табиғат ғылымдарының негізі жайында» атты қолжазбада ақыл атты ұғымға </w:t>
      </w:r>
      <w:r w:rsidR="001D1E06">
        <w:rPr>
          <w:sz w:val="28"/>
          <w:szCs w:val="28"/>
          <w:lang w:bidi="ar-EG"/>
        </w:rPr>
        <w:t>ерекше мән беред</w:t>
      </w:r>
      <w:r w:rsidR="00474413" w:rsidRPr="004C0452">
        <w:rPr>
          <w:sz w:val="28"/>
          <w:szCs w:val="28"/>
          <w:lang w:bidi="ar-EG"/>
        </w:rPr>
        <w:t>. Яғни, бұл туралы қолжазбада келесідей аталып өтіледі: «Рәсүл алла сәли ғәлә уә сәләм айтты: Қашан нұр жүрекке кірсе көңілді ашады да кеңейтеді. Ал ақылдың нұры ғылымды құдіретті ираданы алла адамның жүрегіне құяр. Ол ақыл адамның жүрегіне  аманат қойылған алланың нұры» [</w:t>
      </w:r>
      <w:r w:rsidR="00546962" w:rsidRPr="004C0452">
        <w:rPr>
          <w:sz w:val="28"/>
          <w:szCs w:val="28"/>
          <w:lang w:bidi="ar-EG"/>
        </w:rPr>
        <w:t>6</w:t>
      </w:r>
      <w:r w:rsidR="009E247F" w:rsidRPr="004C0452">
        <w:rPr>
          <w:sz w:val="28"/>
          <w:szCs w:val="28"/>
          <w:lang w:bidi="ar-EG"/>
        </w:rPr>
        <w:t>7</w:t>
      </w:r>
      <w:r w:rsidR="0032470B" w:rsidRPr="004C0452">
        <w:rPr>
          <w:sz w:val="28"/>
          <w:szCs w:val="28"/>
          <w:lang w:bidi="ar-EG"/>
        </w:rPr>
        <w:t xml:space="preserve">, </w:t>
      </w:r>
      <w:r w:rsidR="00D12596" w:rsidRPr="00D12596">
        <w:rPr>
          <w:sz w:val="28"/>
          <w:szCs w:val="28"/>
          <w:lang w:bidi="ar-EG"/>
        </w:rPr>
        <w:t xml:space="preserve">б. </w:t>
      </w:r>
      <w:r w:rsidR="00474413" w:rsidRPr="004C0452">
        <w:rPr>
          <w:sz w:val="28"/>
          <w:szCs w:val="28"/>
          <w:lang w:bidi="ar-EG"/>
        </w:rPr>
        <w:t>3]</w:t>
      </w:r>
      <w:r w:rsidR="005925C4" w:rsidRPr="004C0452">
        <w:rPr>
          <w:sz w:val="28"/>
          <w:szCs w:val="28"/>
          <w:lang w:bidi="ar-EG"/>
        </w:rPr>
        <w:t xml:space="preserve">. </w:t>
      </w:r>
      <w:r w:rsidR="003856BA" w:rsidRPr="004C0452">
        <w:rPr>
          <w:sz w:val="28"/>
          <w:szCs w:val="28"/>
          <w:lang w:bidi="ar-EG"/>
        </w:rPr>
        <w:t>Әл-Фарабидің ғылымды классификациялаудағы үшінші бөлім ретінде Математиканы көрсетеді. Бұл бөлімнің өзі ғылым салаларын қамтиды. Осы бойынша Ақжан әл-Машани әл-Фарабиді аталмыш ғылым саласы бойынща ойын жазады: «Осы ғылым (теориялық геометрия) барлық ғылымдардың құрылымдық бөлігі» деп атайды [</w:t>
      </w:r>
      <w:r w:rsidR="0032470B" w:rsidRPr="004C0452">
        <w:rPr>
          <w:sz w:val="28"/>
          <w:szCs w:val="28"/>
          <w:lang w:bidi="ar-EG"/>
        </w:rPr>
        <w:t>1</w:t>
      </w:r>
      <w:r w:rsidR="005925C4" w:rsidRPr="004C0452">
        <w:rPr>
          <w:sz w:val="28"/>
          <w:szCs w:val="28"/>
          <w:lang w:bidi="ar-EG"/>
        </w:rPr>
        <w:t>3</w:t>
      </w:r>
      <w:r w:rsidR="0032470B" w:rsidRPr="004C0452">
        <w:rPr>
          <w:sz w:val="28"/>
          <w:szCs w:val="28"/>
          <w:lang w:bidi="ar-EG"/>
        </w:rPr>
        <w:t xml:space="preserve">, </w:t>
      </w:r>
      <w:r w:rsidR="00D12596" w:rsidRPr="00D12596">
        <w:rPr>
          <w:sz w:val="28"/>
          <w:szCs w:val="28"/>
          <w:lang w:bidi="ar-EG"/>
        </w:rPr>
        <w:t xml:space="preserve">б. </w:t>
      </w:r>
      <w:r w:rsidR="003856BA" w:rsidRPr="004C0452">
        <w:rPr>
          <w:sz w:val="28"/>
          <w:szCs w:val="28"/>
          <w:lang w:bidi="ar-EG"/>
        </w:rPr>
        <w:t>22</w:t>
      </w:r>
      <w:r w:rsidR="00E40371" w:rsidRPr="004C0452">
        <w:rPr>
          <w:sz w:val="28"/>
          <w:szCs w:val="28"/>
          <w:lang w:bidi="ar-EG"/>
        </w:rPr>
        <w:t xml:space="preserve">]. </w:t>
      </w:r>
      <w:r w:rsidR="001F21B1" w:rsidRPr="004C0452">
        <w:rPr>
          <w:sz w:val="28"/>
          <w:szCs w:val="28"/>
          <w:lang w:bidi="ar-EG"/>
        </w:rPr>
        <w:t>Себебі, ортағасырда жаратылыстану ғылымы басты оры</w:t>
      </w:r>
      <w:r w:rsidR="00254723" w:rsidRPr="004C0452">
        <w:rPr>
          <w:sz w:val="28"/>
          <w:szCs w:val="28"/>
          <w:lang w:bidi="ar-EG"/>
        </w:rPr>
        <w:t>н</w:t>
      </w:r>
      <w:r w:rsidR="001F21B1" w:rsidRPr="004C0452">
        <w:rPr>
          <w:sz w:val="28"/>
          <w:szCs w:val="28"/>
          <w:lang w:bidi="ar-EG"/>
        </w:rPr>
        <w:t xml:space="preserve">да болған. Оған дәлел ретінде, </w:t>
      </w:r>
      <w:r w:rsidR="00983D0E">
        <w:rPr>
          <w:sz w:val="28"/>
          <w:szCs w:val="28"/>
          <w:lang w:bidi="ar-EG"/>
        </w:rPr>
        <w:t xml:space="preserve"> </w:t>
      </w:r>
      <w:r w:rsidR="001F21B1" w:rsidRPr="004C0452">
        <w:rPr>
          <w:sz w:val="28"/>
          <w:szCs w:val="28"/>
          <w:lang w:bidi="ar-EG"/>
        </w:rPr>
        <w:t xml:space="preserve">фарабитанушы-ғалым Ақжан әл-Машани </w:t>
      </w:r>
      <w:r w:rsidR="003856BA" w:rsidRPr="004C0452">
        <w:rPr>
          <w:sz w:val="28"/>
          <w:szCs w:val="28"/>
          <w:lang w:bidi="ar-EG"/>
        </w:rPr>
        <w:t xml:space="preserve"> </w:t>
      </w:r>
      <w:r w:rsidR="00254723" w:rsidRPr="004C0452">
        <w:rPr>
          <w:sz w:val="28"/>
          <w:szCs w:val="28"/>
          <w:lang w:bidi="ar-EG"/>
        </w:rPr>
        <w:t>Қарахан дәуірінің көрнекті өкілі Хас Хажиб Баласағұнидың  келесідей нақыл сөзін келтіреді: «Егер ғылымыңды білгің келсе, Досың сенің хандисат». Ақжан әл-Машани бұл еңбекте геометрияны – бақыт әперетін ғылым деп атады [</w:t>
      </w:r>
      <w:r w:rsidR="0032470B" w:rsidRPr="004C0452">
        <w:rPr>
          <w:sz w:val="28"/>
          <w:szCs w:val="28"/>
          <w:lang w:bidi="ar-EG"/>
        </w:rPr>
        <w:t>1</w:t>
      </w:r>
      <w:r w:rsidR="00E40371" w:rsidRPr="004C0452">
        <w:rPr>
          <w:sz w:val="28"/>
          <w:szCs w:val="28"/>
          <w:lang w:bidi="ar-EG"/>
        </w:rPr>
        <w:t>3</w:t>
      </w:r>
      <w:r w:rsidR="0032470B" w:rsidRPr="004C0452">
        <w:rPr>
          <w:sz w:val="28"/>
          <w:szCs w:val="28"/>
          <w:lang w:bidi="ar-EG"/>
        </w:rPr>
        <w:t xml:space="preserve">, </w:t>
      </w:r>
      <w:r w:rsidR="00D12596" w:rsidRPr="00D12596">
        <w:rPr>
          <w:sz w:val="28"/>
          <w:szCs w:val="28"/>
          <w:lang w:bidi="ar-EG"/>
        </w:rPr>
        <w:t xml:space="preserve">б. </w:t>
      </w:r>
      <w:r w:rsidR="00254723" w:rsidRPr="004C0452">
        <w:rPr>
          <w:sz w:val="28"/>
          <w:szCs w:val="28"/>
          <w:lang w:bidi="ar-EG"/>
        </w:rPr>
        <w:t xml:space="preserve">29]. </w:t>
      </w:r>
      <w:r w:rsidR="000176C7" w:rsidRPr="004C0452">
        <w:rPr>
          <w:sz w:val="28"/>
          <w:szCs w:val="28"/>
          <w:lang w:bidi="ar-EG"/>
        </w:rPr>
        <w:t>Сонымен қатар, Ақжан әл-Машани «Өгізханның қолтаңбасы» атты 15-том кітабында Әл-Фарабидің геометрия ғылымы бойынша келесідей сөздерін келтіреді: «Алдымен геометрияны үйрену қажет. Өйткені өлшеуге алынатын табиғат дүниесін бейнелейтін және ғылыми дәлелдеу әдісінің тамаша дәл үлгісін беретін геометрия» [</w:t>
      </w:r>
      <w:r w:rsidR="0032470B" w:rsidRPr="004C0452">
        <w:rPr>
          <w:sz w:val="28"/>
          <w:szCs w:val="28"/>
          <w:lang w:bidi="ar-EG"/>
        </w:rPr>
        <w:t>2</w:t>
      </w:r>
      <w:r w:rsidR="00E40371" w:rsidRPr="004C0452">
        <w:rPr>
          <w:sz w:val="28"/>
          <w:szCs w:val="28"/>
          <w:lang w:bidi="ar-EG"/>
        </w:rPr>
        <w:t>2</w:t>
      </w:r>
      <w:r w:rsidR="0032470B" w:rsidRPr="004C0452">
        <w:rPr>
          <w:sz w:val="28"/>
          <w:szCs w:val="28"/>
          <w:lang w:bidi="ar-EG"/>
        </w:rPr>
        <w:t xml:space="preserve">, </w:t>
      </w:r>
      <w:r w:rsidR="00D12596" w:rsidRPr="00D12596">
        <w:rPr>
          <w:sz w:val="28"/>
          <w:szCs w:val="28"/>
          <w:lang w:bidi="ar-EG"/>
        </w:rPr>
        <w:t xml:space="preserve">б. </w:t>
      </w:r>
      <w:r w:rsidR="000176C7" w:rsidRPr="004C0452">
        <w:rPr>
          <w:sz w:val="28"/>
          <w:szCs w:val="28"/>
          <w:lang w:bidi="ar-EG"/>
        </w:rPr>
        <w:t>151]</w:t>
      </w:r>
      <w:r w:rsidR="00E40371" w:rsidRPr="004C0452">
        <w:rPr>
          <w:sz w:val="28"/>
          <w:szCs w:val="28"/>
          <w:lang w:bidi="ar-EG"/>
        </w:rPr>
        <w:t xml:space="preserve">. </w:t>
      </w:r>
      <w:r w:rsidR="003856BA" w:rsidRPr="004C0452">
        <w:rPr>
          <w:sz w:val="28"/>
          <w:szCs w:val="28"/>
          <w:lang w:bidi="ar-EG"/>
        </w:rPr>
        <w:t>Фарабитанушы-ғалым Ақжан әл-Машани көрсеткен әл-Фарабидің ғылымдар класси</w:t>
      </w:r>
      <w:r w:rsidR="00254723" w:rsidRPr="004C0452">
        <w:rPr>
          <w:sz w:val="28"/>
          <w:szCs w:val="28"/>
          <w:lang w:bidi="ar-EG"/>
        </w:rPr>
        <w:t>фи</w:t>
      </w:r>
      <w:r w:rsidR="003856BA" w:rsidRPr="004C0452">
        <w:rPr>
          <w:sz w:val="28"/>
          <w:szCs w:val="28"/>
          <w:lang w:bidi="ar-EG"/>
        </w:rPr>
        <w:t xml:space="preserve">кациясында Табиғаттану ғылымдары және оның тараулары атты жеке бөлім бар. Бұлай бөлудің себебі туралы Ақжан әл-Машани </w:t>
      </w:r>
      <w:r w:rsidR="00254723" w:rsidRPr="004C0452">
        <w:rPr>
          <w:sz w:val="28"/>
          <w:szCs w:val="28"/>
          <w:lang w:bidi="ar-EG"/>
        </w:rPr>
        <w:t>дүниенің шындығына жету мақсатында табиғат ғылым салаларын негізгі әдіс ретінде қолданды. Ол туралы «Қадір түнгі ойлар»  атты кітапта келесідей қағидаларды атап өтеді: «... Соның бірінде жаңылып адасып кетпес үшін арқа сүйейтін екі нәрсе бар: Оның бірі аят пен хадис, екіншісі қазіргі дәлді табиғат ғылымдары. Осы екеуінің айтқаны дәл бір жерден шықса, сонда шындық деп білеміз. Айтылған екеуінің үстіне қосымша тағы бір нәрсе бар, ол көне замандардан қалған мәдени мұра, таңбалы тастар. Осы үшеуінің айтқаны бір жерден шығатын болса, сонан айырылмаңыз» [</w:t>
      </w:r>
      <w:r w:rsidR="00B45635" w:rsidRPr="004C0452">
        <w:rPr>
          <w:sz w:val="28"/>
          <w:szCs w:val="28"/>
          <w:lang w:bidi="ar-EG"/>
        </w:rPr>
        <w:t>19</w:t>
      </w:r>
      <w:r w:rsidR="0032470B" w:rsidRPr="004C0452">
        <w:rPr>
          <w:sz w:val="28"/>
          <w:szCs w:val="28"/>
          <w:lang w:bidi="ar-EG"/>
        </w:rPr>
        <w:t xml:space="preserve">, </w:t>
      </w:r>
      <w:r w:rsidR="00D12596" w:rsidRPr="00D12596">
        <w:rPr>
          <w:sz w:val="28"/>
          <w:szCs w:val="28"/>
          <w:lang w:bidi="ar-EG"/>
        </w:rPr>
        <w:t xml:space="preserve">б. </w:t>
      </w:r>
      <w:r w:rsidR="00254723" w:rsidRPr="004C0452">
        <w:rPr>
          <w:sz w:val="28"/>
          <w:szCs w:val="28"/>
          <w:lang w:bidi="ar-EG"/>
        </w:rPr>
        <w:t>128]</w:t>
      </w:r>
      <w:r w:rsidR="00B45635" w:rsidRPr="004C0452">
        <w:rPr>
          <w:sz w:val="28"/>
          <w:szCs w:val="28"/>
          <w:lang w:bidi="ar-EG"/>
        </w:rPr>
        <w:t xml:space="preserve">. </w:t>
      </w:r>
      <w:r w:rsidR="0033264A" w:rsidRPr="004C0452">
        <w:rPr>
          <w:sz w:val="28"/>
          <w:szCs w:val="28"/>
          <w:lang w:bidi="ar-EG"/>
        </w:rPr>
        <w:t xml:space="preserve">Әл-Фарабидің </w:t>
      </w:r>
      <w:r w:rsidRPr="004C0452">
        <w:rPr>
          <w:sz w:val="28"/>
          <w:szCs w:val="28"/>
          <w:lang w:bidi="ar-EG"/>
        </w:rPr>
        <w:t>ғ</w:t>
      </w:r>
      <w:r w:rsidR="0033264A" w:rsidRPr="004C0452">
        <w:rPr>
          <w:sz w:val="28"/>
          <w:szCs w:val="28"/>
          <w:lang w:bidi="ar-EG"/>
        </w:rPr>
        <w:t xml:space="preserve">ылымдар классификациясында бесінші бөлім ретінде «Азаматтық (қоғамдық) және оның тараулары» деп аталады. Бұл мәселе бойынша фарабитанушы-ғалым </w:t>
      </w:r>
      <w:r w:rsidR="0056438D" w:rsidRPr="004C0452">
        <w:rPr>
          <w:sz w:val="28"/>
          <w:szCs w:val="28"/>
          <w:lang w:bidi="ar-EG"/>
        </w:rPr>
        <w:t>Ақжан әл-Машан</w:t>
      </w:r>
      <w:r w:rsidRPr="004C0452">
        <w:rPr>
          <w:sz w:val="28"/>
          <w:szCs w:val="28"/>
          <w:lang w:bidi="ar-EG"/>
        </w:rPr>
        <w:t>и</w:t>
      </w:r>
      <w:r w:rsidR="0056438D" w:rsidRPr="004C0452">
        <w:rPr>
          <w:sz w:val="28"/>
          <w:szCs w:val="28"/>
          <w:lang w:bidi="ar-EG"/>
        </w:rPr>
        <w:t xml:space="preserve"> әл-Фарабидің осы бағыттағы еңбектерін көрсете келе, дүниенің шындығына жетуде адамның адамгершілік қасиеттері туралы </w:t>
      </w:r>
      <w:r w:rsidR="00DE4A56" w:rsidRPr="004C0452">
        <w:rPr>
          <w:sz w:val="28"/>
          <w:szCs w:val="28"/>
          <w:lang w:bidi="ar-EG"/>
        </w:rPr>
        <w:t xml:space="preserve">1989 жылы </w:t>
      </w:r>
      <w:r w:rsidR="0056438D" w:rsidRPr="004C0452">
        <w:rPr>
          <w:sz w:val="28"/>
          <w:szCs w:val="28"/>
          <w:lang w:bidi="ar-EG"/>
        </w:rPr>
        <w:t xml:space="preserve">«Зерде» ғылыми-көпшілік журналының </w:t>
      </w:r>
      <w:r w:rsidR="00DE4A56" w:rsidRPr="004C0452">
        <w:rPr>
          <w:sz w:val="28"/>
          <w:szCs w:val="28"/>
          <w:lang w:bidi="ar-EG"/>
        </w:rPr>
        <w:t>№9 нөм</w:t>
      </w:r>
      <w:r w:rsidR="000A68D7">
        <w:rPr>
          <w:sz w:val="28"/>
          <w:szCs w:val="28"/>
          <w:lang w:bidi="ar-EG"/>
        </w:rPr>
        <w:t>і</w:t>
      </w:r>
      <w:r w:rsidR="00DE4A56" w:rsidRPr="004C0452">
        <w:rPr>
          <w:sz w:val="28"/>
          <w:szCs w:val="28"/>
          <w:lang w:bidi="ar-EG"/>
        </w:rPr>
        <w:t>рінде келесідей атап  өтеді: «Әл-Фарабидің ұзақ ғұмырындағы іздегені – өмірдің шындығы, мәңгілік рухтың сыры. Шындық іздеген адам адаспайды, азбайды. Сол себептен мен талапты жастарға әл-Фараби бабаңнан шындық іздеу әдісін үйрен дер едім. Тегінде адам өмірінің мазмұны сол шындықта. Шындық жоқ жерде тұрақтылық, әділет, уағда, инабат, махаббат, қанағат, рахымдық, ар-ұят мензелдес адамгершілік категориялары жоқтың қасы» [</w:t>
      </w:r>
      <w:r w:rsidR="00B45635" w:rsidRPr="004C0452">
        <w:rPr>
          <w:sz w:val="28"/>
          <w:szCs w:val="28"/>
          <w:lang w:bidi="ar-EG"/>
        </w:rPr>
        <w:t>8</w:t>
      </w:r>
      <w:r w:rsidR="009E247F" w:rsidRPr="004C0452">
        <w:rPr>
          <w:sz w:val="28"/>
          <w:szCs w:val="28"/>
          <w:lang w:bidi="ar-EG"/>
        </w:rPr>
        <w:t>8</w:t>
      </w:r>
      <w:r w:rsidR="0032470B" w:rsidRPr="004C0452">
        <w:rPr>
          <w:sz w:val="28"/>
          <w:szCs w:val="28"/>
          <w:lang w:bidi="ar-EG"/>
        </w:rPr>
        <w:t xml:space="preserve">, </w:t>
      </w:r>
      <w:r w:rsidR="00D12596" w:rsidRPr="00D12596">
        <w:rPr>
          <w:sz w:val="28"/>
          <w:szCs w:val="28"/>
          <w:lang w:bidi="ar-EG"/>
        </w:rPr>
        <w:t xml:space="preserve">б. </w:t>
      </w:r>
      <w:r w:rsidR="00DE4A56" w:rsidRPr="004C0452">
        <w:rPr>
          <w:sz w:val="28"/>
          <w:szCs w:val="28"/>
          <w:lang w:bidi="ar-EG"/>
        </w:rPr>
        <w:t xml:space="preserve">2]. Осы бағыт бойынша Ақжан әл-Машани зерттеу жұмыстарында аят-хадистерді кеңірек қолданды. Себебі, фарабитанушы-ғалым әл-Фарабидің </w:t>
      </w:r>
      <w:r w:rsidR="00664DD7" w:rsidRPr="004C0452">
        <w:rPr>
          <w:sz w:val="28"/>
          <w:szCs w:val="28"/>
          <w:lang w:bidi="ar-EG"/>
        </w:rPr>
        <w:t>іздеген</w:t>
      </w:r>
      <w:r w:rsidR="007A09E5">
        <w:rPr>
          <w:sz w:val="28"/>
          <w:szCs w:val="28"/>
          <w:lang w:bidi="ar-EG"/>
        </w:rPr>
        <w:t>і</w:t>
      </w:r>
      <w:r w:rsidR="00664DD7" w:rsidRPr="004C0452">
        <w:rPr>
          <w:sz w:val="28"/>
          <w:szCs w:val="28"/>
          <w:lang w:bidi="ar-EG"/>
        </w:rPr>
        <w:t xml:space="preserve"> өмірдің шындығы еді</w:t>
      </w:r>
      <w:r w:rsidR="00C913BD" w:rsidRPr="004C0452">
        <w:rPr>
          <w:sz w:val="28"/>
          <w:szCs w:val="28"/>
          <w:lang w:bidi="ar-EG"/>
        </w:rPr>
        <w:t xml:space="preserve"> және ол Пайғамбарлардан кейінгі екінші ұстаз болды [</w:t>
      </w:r>
      <w:r w:rsidR="0032470B" w:rsidRPr="004C0452">
        <w:rPr>
          <w:sz w:val="28"/>
          <w:szCs w:val="28"/>
          <w:lang w:bidi="ar-EG"/>
        </w:rPr>
        <w:t>1</w:t>
      </w:r>
      <w:r w:rsidR="00B45635" w:rsidRPr="004C0452">
        <w:rPr>
          <w:sz w:val="28"/>
          <w:szCs w:val="28"/>
          <w:lang w:bidi="ar-EG"/>
        </w:rPr>
        <w:t>3</w:t>
      </w:r>
      <w:r w:rsidR="0032470B" w:rsidRPr="004C0452">
        <w:rPr>
          <w:sz w:val="28"/>
          <w:szCs w:val="28"/>
          <w:lang w:bidi="ar-EG"/>
        </w:rPr>
        <w:t xml:space="preserve">, </w:t>
      </w:r>
      <w:r w:rsidR="00D12596" w:rsidRPr="00D12596">
        <w:rPr>
          <w:sz w:val="28"/>
          <w:szCs w:val="28"/>
          <w:lang w:bidi="ar-EG"/>
        </w:rPr>
        <w:t xml:space="preserve">б. </w:t>
      </w:r>
      <w:r w:rsidR="00C913BD" w:rsidRPr="004C0452">
        <w:rPr>
          <w:sz w:val="28"/>
          <w:szCs w:val="28"/>
          <w:lang w:bidi="ar-EG"/>
        </w:rPr>
        <w:t>26]</w:t>
      </w:r>
      <w:r w:rsidR="00B45635" w:rsidRPr="004C0452">
        <w:rPr>
          <w:sz w:val="28"/>
          <w:szCs w:val="28"/>
        </w:rPr>
        <w:t xml:space="preserve">. </w:t>
      </w:r>
      <w:r w:rsidR="009E629B" w:rsidRPr="004C0452">
        <w:rPr>
          <w:color w:val="000000"/>
          <w:sz w:val="28"/>
          <w:szCs w:val="28"/>
        </w:rPr>
        <w:t>Нақтырақ көрсететін болсақ, фарабитанушы</w:t>
      </w:r>
      <w:r w:rsidR="009E629B" w:rsidRPr="004C0452">
        <w:rPr>
          <w:color w:val="000000"/>
          <w:sz w:val="28"/>
          <w:szCs w:val="28"/>
          <w:lang w:bidi="ar-EG"/>
        </w:rPr>
        <w:t>-ғалым Ақжан әл-Машани «Қадір түнгі ойлар» атты еңбегінің 132-ші парағында келесідей көрсетеді: «</w:t>
      </w:r>
      <w:r w:rsidR="00F306A2" w:rsidRPr="004C0452">
        <w:rPr>
          <w:color w:val="000000"/>
          <w:sz w:val="28"/>
          <w:szCs w:val="28"/>
          <w:lang w:bidi="ar-EG"/>
        </w:rPr>
        <w:t>...Ол ғана емес, барлық ғылым және өнер саласында әл-Фараби барлық адам баласы үшін, пайғамбарлардан кейінгі екінші ұстаз</w:t>
      </w:r>
      <w:r w:rsidR="009E629B" w:rsidRPr="004C0452">
        <w:rPr>
          <w:color w:val="000000"/>
          <w:sz w:val="28"/>
          <w:szCs w:val="28"/>
          <w:lang w:bidi="ar-EG"/>
        </w:rPr>
        <w:t>»</w:t>
      </w:r>
      <w:r w:rsidR="00F306A2" w:rsidRPr="004C0452">
        <w:rPr>
          <w:color w:val="000000"/>
          <w:sz w:val="28"/>
          <w:szCs w:val="28"/>
          <w:lang w:bidi="ar-EG"/>
        </w:rPr>
        <w:t xml:space="preserve"> [</w:t>
      </w:r>
      <w:r w:rsidR="0056196C" w:rsidRPr="004C0452">
        <w:rPr>
          <w:color w:val="000000"/>
          <w:sz w:val="28"/>
          <w:szCs w:val="28"/>
          <w:lang w:bidi="ar-EG"/>
        </w:rPr>
        <w:t>1</w:t>
      </w:r>
      <w:r w:rsidR="00835069" w:rsidRPr="004C0452">
        <w:rPr>
          <w:color w:val="000000"/>
          <w:sz w:val="28"/>
          <w:szCs w:val="28"/>
          <w:lang w:bidi="ar-EG"/>
        </w:rPr>
        <w:t>9</w:t>
      </w:r>
      <w:r w:rsidR="0032470B" w:rsidRPr="004C0452">
        <w:rPr>
          <w:color w:val="000000"/>
          <w:sz w:val="28"/>
          <w:szCs w:val="28"/>
          <w:lang w:bidi="ar-EG"/>
        </w:rPr>
        <w:t xml:space="preserve">, </w:t>
      </w:r>
      <w:r w:rsidR="00D12596" w:rsidRPr="00D12596">
        <w:rPr>
          <w:color w:val="000000"/>
          <w:sz w:val="28"/>
          <w:szCs w:val="28"/>
          <w:lang w:bidi="ar-EG"/>
        </w:rPr>
        <w:t>б. </w:t>
      </w:r>
      <w:r w:rsidR="00F306A2" w:rsidRPr="004C0452">
        <w:rPr>
          <w:color w:val="000000"/>
          <w:sz w:val="28"/>
          <w:szCs w:val="28"/>
          <w:lang w:bidi="ar-EG"/>
        </w:rPr>
        <w:t>132]</w:t>
      </w:r>
      <w:r w:rsidR="0056196C" w:rsidRPr="004C0452">
        <w:rPr>
          <w:color w:val="000000"/>
          <w:sz w:val="28"/>
          <w:szCs w:val="28"/>
          <w:lang w:bidi="ar-EG"/>
        </w:rPr>
        <w:t>.</w:t>
      </w:r>
    </w:p>
    <w:p w14:paraId="73D97E3F" w14:textId="7AD22D7C" w:rsidR="00577E10" w:rsidRPr="004C0452" w:rsidRDefault="00A466B7" w:rsidP="004C0452">
      <w:pPr>
        <w:ind w:right="3" w:firstLine="709"/>
        <w:contextualSpacing/>
        <w:jc w:val="both"/>
        <w:rPr>
          <w:sz w:val="28"/>
          <w:szCs w:val="28"/>
          <w:shd w:val="clear" w:color="auto" w:fill="FFFFFF"/>
          <w:lang w:bidi="ar-EG"/>
        </w:rPr>
      </w:pPr>
      <w:r w:rsidRPr="004C0452">
        <w:rPr>
          <w:color w:val="000000"/>
          <w:sz w:val="28"/>
          <w:szCs w:val="28"/>
        </w:rPr>
        <w:t>Жалпы, Ақжан әл</w:t>
      </w:r>
      <w:r w:rsidRPr="004C0452">
        <w:rPr>
          <w:color w:val="000000"/>
          <w:sz w:val="28"/>
          <w:szCs w:val="28"/>
          <w:lang w:bidi="ar-EG"/>
        </w:rPr>
        <w:t xml:space="preserve">-Машани </w:t>
      </w:r>
      <w:r w:rsidR="00F32E4E" w:rsidRPr="004C0452">
        <w:rPr>
          <w:color w:val="000000"/>
          <w:sz w:val="28"/>
          <w:szCs w:val="28"/>
          <w:lang w:bidi="ar-EG"/>
        </w:rPr>
        <w:t>имам-б</w:t>
      </w:r>
      <w:r w:rsidR="000D7C9D" w:rsidRPr="004C0452">
        <w:rPr>
          <w:color w:val="000000"/>
          <w:sz w:val="28"/>
          <w:szCs w:val="28"/>
          <w:lang w:bidi="ar-EG"/>
        </w:rPr>
        <w:t>і</w:t>
      </w:r>
      <w:r w:rsidR="00F32E4E" w:rsidRPr="004C0452">
        <w:rPr>
          <w:color w:val="000000"/>
          <w:sz w:val="28"/>
          <w:szCs w:val="28"/>
          <w:lang w:bidi="ar-EG"/>
        </w:rPr>
        <w:t>лімдарлардың көмегімен аударған</w:t>
      </w:r>
      <w:r w:rsidR="000D7C9D" w:rsidRPr="004C0452">
        <w:rPr>
          <w:color w:val="000000"/>
          <w:sz w:val="28"/>
          <w:szCs w:val="28"/>
          <w:lang w:bidi="ar-EG"/>
        </w:rPr>
        <w:t xml:space="preserve"> </w:t>
      </w:r>
      <w:r w:rsidR="00F32E4E" w:rsidRPr="004C0452">
        <w:rPr>
          <w:color w:val="000000"/>
          <w:sz w:val="28"/>
          <w:szCs w:val="28"/>
          <w:lang w:bidi="ar-EG"/>
        </w:rPr>
        <w:t>әл-Фарабидің еңбектері бойынша «Зерде» ғылыми-көпшілік журналына мақалаларды жариялады. Мәселен, жоғары</w:t>
      </w:r>
      <w:r w:rsidR="0082297C" w:rsidRPr="004C0452">
        <w:rPr>
          <w:color w:val="000000"/>
          <w:sz w:val="28"/>
          <w:szCs w:val="28"/>
          <w:lang w:bidi="ar-EG"/>
        </w:rPr>
        <w:t xml:space="preserve">да </w:t>
      </w:r>
      <w:r w:rsidR="00F32E4E" w:rsidRPr="004C0452">
        <w:rPr>
          <w:color w:val="000000"/>
          <w:sz w:val="28"/>
          <w:szCs w:val="28"/>
          <w:lang w:bidi="ar-EG"/>
        </w:rPr>
        <w:t xml:space="preserve">атап өткен </w:t>
      </w:r>
      <w:r w:rsidR="009B5F4A" w:rsidRPr="004C0452">
        <w:rPr>
          <w:color w:val="000000"/>
          <w:sz w:val="28"/>
          <w:szCs w:val="28"/>
          <w:lang w:bidi="ar-EG"/>
        </w:rPr>
        <w:t xml:space="preserve">Ақжан әл-Машанидың көршілес Өзбекстан еліне барғандағы сапарында «Фарабидің философияға (фәлсафаға) кіріспе ретіндегі мақаласы (рисаласы)» негзінде </w:t>
      </w:r>
      <w:r w:rsidR="00852665" w:rsidRPr="004C0452">
        <w:rPr>
          <w:color w:val="000000"/>
          <w:sz w:val="28"/>
          <w:szCs w:val="28"/>
          <w:lang w:bidi="ar-EG"/>
        </w:rPr>
        <w:t>1994 жылы «Зерде» ғылыми-көпшілік журналының 5</w:t>
      </w:r>
      <w:r w:rsidR="001D1E06" w:rsidRPr="001D1E06">
        <w:rPr>
          <w:color w:val="000000"/>
          <w:sz w:val="28"/>
          <w:szCs w:val="28"/>
          <w:lang w:bidi="ar-EG"/>
        </w:rPr>
        <w:t>-</w:t>
      </w:r>
      <w:r w:rsidR="00852665" w:rsidRPr="004C0452">
        <w:rPr>
          <w:color w:val="000000"/>
          <w:sz w:val="28"/>
          <w:szCs w:val="28"/>
          <w:lang w:bidi="ar-EG"/>
        </w:rPr>
        <w:t>нөм</w:t>
      </w:r>
      <w:r w:rsidR="001D1E06">
        <w:rPr>
          <w:color w:val="000000"/>
          <w:sz w:val="28"/>
          <w:szCs w:val="28"/>
          <w:lang w:bidi="ar-EG"/>
        </w:rPr>
        <w:t>і</w:t>
      </w:r>
      <w:r w:rsidR="00852665" w:rsidRPr="004C0452">
        <w:rPr>
          <w:color w:val="000000"/>
          <w:sz w:val="28"/>
          <w:szCs w:val="28"/>
          <w:lang w:bidi="ar-EG"/>
        </w:rPr>
        <w:t>рінде «Философия таласты майдан» атты мақала жарық көреді. Бұл мақалаға зер салып қарайтын болсақ, Ақжан әл-Машани әл-Фарабиді «...исламның ең биік дәрежедегі философтарының бірі» деп көрсетеді және ғұламаның «Табиғат матбұғат» қағидасы туралы жазады. Ал, мұндағы Ақжан әл-Машани атап өткен «Табиғат матбұғат» бірнеше ғылым салаларынан тұратын үлкен қағида іспеттес. Осы мақалада Ақжан әл-Машани әл-Фарабидің шәкірті Ибн Рушидтің келес</w:t>
      </w:r>
      <w:r w:rsidR="008D7DD3" w:rsidRPr="004C0452">
        <w:rPr>
          <w:color w:val="000000"/>
          <w:sz w:val="28"/>
          <w:szCs w:val="28"/>
          <w:lang w:bidi="ar-EG"/>
        </w:rPr>
        <w:t>і</w:t>
      </w:r>
      <w:r w:rsidR="00852665" w:rsidRPr="004C0452">
        <w:rPr>
          <w:color w:val="000000"/>
          <w:sz w:val="28"/>
          <w:szCs w:val="28"/>
          <w:lang w:bidi="ar-EG"/>
        </w:rPr>
        <w:t xml:space="preserve">дей қағидасын ұсынады: «Табиғат дүниесін танымаған адам оны жаратушысын да танымайды». </w:t>
      </w:r>
      <w:r w:rsidR="008D7DD3" w:rsidRPr="004C0452">
        <w:rPr>
          <w:color w:val="000000"/>
          <w:sz w:val="28"/>
          <w:szCs w:val="28"/>
          <w:lang w:bidi="ar-EG"/>
        </w:rPr>
        <w:t>Бұл туралы Ақжан әл-Машани «Әл-Фараби және музыка» атты 16-том кітабында былайша жазып көрсетеді: «...Бес ашық сезім берді: көру, есту, иіскеу, сипау, тату. Осылардың арқасында сен Алланың жаратқан табиғат дүниесін біле аласың, білуге міндеттісің. Ол арқылы сол дүниені жаратушы иесін де танитын боласың» [</w:t>
      </w:r>
      <w:r w:rsidR="0032470B" w:rsidRPr="004C0452">
        <w:rPr>
          <w:color w:val="000000"/>
          <w:sz w:val="28"/>
          <w:szCs w:val="28"/>
          <w:lang w:bidi="ar-EG"/>
        </w:rPr>
        <w:t>2</w:t>
      </w:r>
      <w:r w:rsidR="00B0238B" w:rsidRPr="004C0452">
        <w:rPr>
          <w:color w:val="000000"/>
          <w:sz w:val="28"/>
          <w:szCs w:val="28"/>
          <w:lang w:bidi="ar-EG"/>
        </w:rPr>
        <w:t>3</w:t>
      </w:r>
      <w:r w:rsidR="0032470B" w:rsidRPr="004C0452">
        <w:rPr>
          <w:color w:val="000000"/>
          <w:sz w:val="28"/>
          <w:szCs w:val="28"/>
          <w:lang w:bidi="ar-EG"/>
        </w:rPr>
        <w:t xml:space="preserve">, </w:t>
      </w:r>
      <w:r w:rsidR="00D12596" w:rsidRPr="00D12596">
        <w:rPr>
          <w:color w:val="000000"/>
          <w:sz w:val="28"/>
          <w:szCs w:val="28"/>
          <w:lang w:bidi="ar-EG"/>
        </w:rPr>
        <w:t xml:space="preserve">б. </w:t>
      </w:r>
      <w:r w:rsidR="008D7DD3" w:rsidRPr="004C0452">
        <w:rPr>
          <w:color w:val="000000"/>
          <w:sz w:val="28"/>
          <w:szCs w:val="28"/>
          <w:lang w:bidi="ar-EG"/>
        </w:rPr>
        <w:t>145]</w:t>
      </w:r>
      <w:r w:rsidR="00B0238B" w:rsidRPr="004C0452">
        <w:rPr>
          <w:color w:val="000000"/>
          <w:sz w:val="28"/>
          <w:szCs w:val="28"/>
          <w:lang w:bidi="ar-EG"/>
        </w:rPr>
        <w:t>.</w:t>
      </w:r>
    </w:p>
    <w:p w14:paraId="00DBC9F7" w14:textId="7946C172" w:rsidR="00577E10" w:rsidRPr="004C0452" w:rsidRDefault="008D7DD3" w:rsidP="004C0452">
      <w:pPr>
        <w:ind w:right="3" w:firstLine="709"/>
        <w:contextualSpacing/>
        <w:jc w:val="both"/>
        <w:rPr>
          <w:sz w:val="28"/>
          <w:szCs w:val="28"/>
          <w:shd w:val="clear" w:color="auto" w:fill="FFFFFF"/>
          <w:lang w:val="ru-RU" w:bidi="ar-EG"/>
        </w:rPr>
      </w:pPr>
      <w:r w:rsidRPr="004C0452">
        <w:rPr>
          <w:sz w:val="28"/>
          <w:szCs w:val="28"/>
          <w:shd w:val="clear" w:color="auto" w:fill="FFFFFF"/>
          <w:lang w:bidi="ar-EG"/>
        </w:rPr>
        <w:t>Ақжан әл-Машани әл-Фараби бойынша көптеген ғылыми еңбектер жазып</w:t>
      </w:r>
      <w:r w:rsidR="000A68D7">
        <w:rPr>
          <w:sz w:val="28"/>
          <w:szCs w:val="28"/>
          <w:shd w:val="clear" w:color="auto" w:fill="FFFFFF"/>
          <w:lang w:bidi="ar-EG"/>
        </w:rPr>
        <w:t>,</w:t>
      </w:r>
      <w:r w:rsidRPr="004C0452">
        <w:rPr>
          <w:sz w:val="28"/>
          <w:szCs w:val="28"/>
          <w:shd w:val="clear" w:color="auto" w:fill="FFFFFF"/>
          <w:lang w:bidi="ar-EG"/>
        </w:rPr>
        <w:t xml:space="preserve"> халықтың санасын жаңа бір ұлттық руханиятқа жеткізгісі келді. Осы орайда, </w:t>
      </w:r>
      <w:r w:rsidR="00DB2115" w:rsidRPr="004C0452">
        <w:rPr>
          <w:sz w:val="28"/>
          <w:szCs w:val="28"/>
          <w:shd w:val="clear" w:color="auto" w:fill="FFFFFF"/>
          <w:lang w:bidi="ar-EG"/>
        </w:rPr>
        <w:t xml:space="preserve">Қ.И. Сәтбаев атындағы Қазақ </w:t>
      </w:r>
      <w:r w:rsidR="000D7C9D" w:rsidRPr="004C0452">
        <w:rPr>
          <w:sz w:val="28"/>
          <w:szCs w:val="28"/>
          <w:shd w:val="clear" w:color="auto" w:fill="FFFFFF"/>
          <w:lang w:bidi="ar-EG"/>
        </w:rPr>
        <w:t>ұ</w:t>
      </w:r>
      <w:r w:rsidR="00DB2115" w:rsidRPr="004C0452">
        <w:rPr>
          <w:sz w:val="28"/>
          <w:szCs w:val="28"/>
          <w:shd w:val="clear" w:color="auto" w:fill="FFFFFF"/>
          <w:lang w:bidi="ar-EG"/>
        </w:rPr>
        <w:t xml:space="preserve">лттық техникалық </w:t>
      </w:r>
      <w:r w:rsidR="000D7C9D" w:rsidRPr="004C0452">
        <w:rPr>
          <w:sz w:val="28"/>
          <w:szCs w:val="28"/>
          <w:shd w:val="clear" w:color="auto" w:fill="FFFFFF"/>
          <w:lang w:bidi="ar-EG"/>
        </w:rPr>
        <w:t xml:space="preserve">зерттеу </w:t>
      </w:r>
      <w:r w:rsidR="00DB2115" w:rsidRPr="004C0452">
        <w:rPr>
          <w:sz w:val="28"/>
          <w:szCs w:val="28"/>
          <w:shd w:val="clear" w:color="auto" w:fill="FFFFFF"/>
          <w:lang w:bidi="ar-EG"/>
        </w:rPr>
        <w:t>университе</w:t>
      </w:r>
      <w:r w:rsidR="00277C51" w:rsidRPr="004C0452">
        <w:rPr>
          <w:sz w:val="28"/>
          <w:szCs w:val="28"/>
          <w:shd w:val="clear" w:color="auto" w:fill="FFFFFF"/>
          <w:lang w:bidi="ar-EG"/>
        </w:rPr>
        <w:t>ті</w:t>
      </w:r>
      <w:r w:rsidR="00DB2115" w:rsidRPr="004C0452">
        <w:rPr>
          <w:sz w:val="28"/>
          <w:szCs w:val="28"/>
          <w:shd w:val="clear" w:color="auto" w:fill="FFFFFF"/>
          <w:lang w:bidi="ar-EG"/>
        </w:rPr>
        <w:t>нің</w:t>
      </w:r>
      <w:r w:rsidR="00277C51" w:rsidRPr="004C0452">
        <w:rPr>
          <w:sz w:val="28"/>
          <w:szCs w:val="28"/>
          <w:shd w:val="clear" w:color="auto" w:fill="FFFFFF"/>
          <w:lang w:bidi="ar-EG"/>
        </w:rPr>
        <w:t xml:space="preserve"> 1972-қорында </w:t>
      </w:r>
      <w:r w:rsidR="00DB2115" w:rsidRPr="004C0452">
        <w:rPr>
          <w:sz w:val="28"/>
          <w:szCs w:val="28"/>
          <w:shd w:val="clear" w:color="auto" w:fill="FFFFFF"/>
          <w:lang w:bidi="ar-EG"/>
        </w:rPr>
        <w:t>1976 жылы 18-маусым</w:t>
      </w:r>
      <w:r w:rsidR="00277C51" w:rsidRPr="004C0452">
        <w:rPr>
          <w:sz w:val="28"/>
          <w:szCs w:val="28"/>
          <w:shd w:val="clear" w:color="auto" w:fill="FFFFFF"/>
          <w:lang w:bidi="ar-EG"/>
        </w:rPr>
        <w:t xml:space="preserve"> машинкамен басылған Ақжан әл-Машанидың  әл-Фарабиге қатысты еңбектері бар. Олар</w:t>
      </w:r>
      <w:r w:rsidR="00277C51" w:rsidRPr="004C0452">
        <w:rPr>
          <w:sz w:val="28"/>
          <w:szCs w:val="28"/>
          <w:shd w:val="clear" w:color="auto" w:fill="FFFFFF"/>
          <w:lang w:val="ru-RU" w:bidi="ar-EG"/>
        </w:rPr>
        <w:t>: «</w:t>
      </w:r>
      <w:r w:rsidR="00277C51" w:rsidRPr="004C0452">
        <w:rPr>
          <w:sz w:val="28"/>
          <w:szCs w:val="28"/>
          <w:shd w:val="clear" w:color="auto" w:fill="FFFFFF"/>
          <w:lang w:bidi="ar-EG"/>
        </w:rPr>
        <w:t>Аристотель Востока</w:t>
      </w:r>
      <w:r w:rsidR="00277C51" w:rsidRPr="004C0452">
        <w:rPr>
          <w:sz w:val="28"/>
          <w:szCs w:val="28"/>
          <w:shd w:val="clear" w:color="auto" w:fill="FFFFFF"/>
          <w:lang w:val="ru-RU" w:bidi="ar-EG"/>
        </w:rPr>
        <w:t>» (</w:t>
      </w:r>
      <w:r w:rsidR="00277C51" w:rsidRPr="004C0452">
        <w:rPr>
          <w:sz w:val="28"/>
          <w:szCs w:val="28"/>
          <w:shd w:val="clear" w:color="auto" w:fill="FFFFFF"/>
          <w:lang w:bidi="ar-EG"/>
        </w:rPr>
        <w:t xml:space="preserve">журнал </w:t>
      </w:r>
      <w:r w:rsidR="00277C51" w:rsidRPr="004C0452">
        <w:rPr>
          <w:sz w:val="28"/>
          <w:szCs w:val="28"/>
          <w:shd w:val="clear" w:color="auto" w:fill="FFFFFF"/>
          <w:lang w:val="ru-RU" w:bidi="ar-EG"/>
        </w:rPr>
        <w:t>«</w:t>
      </w:r>
      <w:r w:rsidR="00277C51" w:rsidRPr="004C0452">
        <w:rPr>
          <w:sz w:val="28"/>
          <w:szCs w:val="28"/>
          <w:shd w:val="clear" w:color="auto" w:fill="FFFFFF"/>
          <w:lang w:bidi="ar-EG"/>
        </w:rPr>
        <w:t>Юный техник</w:t>
      </w:r>
      <w:r w:rsidR="00277C51" w:rsidRPr="004C0452">
        <w:rPr>
          <w:sz w:val="28"/>
          <w:szCs w:val="28"/>
          <w:shd w:val="clear" w:color="auto" w:fill="FFFFFF"/>
          <w:lang w:val="ru-RU" w:bidi="ar-EG"/>
        </w:rPr>
        <w:t>», №7, 8. 1963), «</w:t>
      </w:r>
      <w:r w:rsidR="00277C51" w:rsidRPr="004C0452">
        <w:rPr>
          <w:sz w:val="28"/>
          <w:szCs w:val="28"/>
          <w:shd w:val="clear" w:color="auto" w:fill="FFFFFF"/>
          <w:lang w:bidi="ar-EG"/>
        </w:rPr>
        <w:t>Абунаср Фараби</w:t>
      </w:r>
      <w:r w:rsidR="00277C51" w:rsidRPr="004C0452">
        <w:rPr>
          <w:sz w:val="28"/>
          <w:szCs w:val="28"/>
          <w:shd w:val="clear" w:color="auto" w:fill="FFFFFF"/>
          <w:lang w:val="ru-RU" w:bidi="ar-EG"/>
        </w:rPr>
        <w:t>» (</w:t>
      </w:r>
      <w:r w:rsidR="00277C51" w:rsidRPr="004C0452">
        <w:rPr>
          <w:sz w:val="28"/>
          <w:szCs w:val="28"/>
          <w:shd w:val="clear" w:color="auto" w:fill="FFFFFF"/>
          <w:lang w:bidi="ar-EG"/>
        </w:rPr>
        <w:t>на казахском языке, Изд</w:t>
      </w:r>
      <w:r w:rsidR="00277C51" w:rsidRPr="004C0452">
        <w:rPr>
          <w:sz w:val="28"/>
          <w:szCs w:val="28"/>
          <w:shd w:val="clear" w:color="auto" w:fill="FFFFFF"/>
          <w:lang w:val="ru-RU" w:bidi="ar-EG"/>
        </w:rPr>
        <w:t>-</w:t>
      </w:r>
      <w:r w:rsidR="00277C51" w:rsidRPr="004C0452">
        <w:rPr>
          <w:sz w:val="28"/>
          <w:szCs w:val="28"/>
          <w:shd w:val="clear" w:color="auto" w:fill="FFFFFF"/>
          <w:lang w:bidi="ar-EG"/>
        </w:rPr>
        <w:t xml:space="preserve">во </w:t>
      </w:r>
      <w:r w:rsidR="00277C51" w:rsidRPr="004C0452">
        <w:rPr>
          <w:sz w:val="28"/>
          <w:szCs w:val="28"/>
          <w:shd w:val="clear" w:color="auto" w:fill="FFFFFF"/>
          <w:lang w:val="ru-RU" w:bidi="ar-EG"/>
        </w:rPr>
        <w:t>«</w:t>
      </w:r>
      <w:r w:rsidR="00277C51" w:rsidRPr="004C0452">
        <w:rPr>
          <w:sz w:val="28"/>
          <w:szCs w:val="28"/>
          <w:shd w:val="clear" w:color="auto" w:fill="FFFFFF"/>
          <w:lang w:bidi="ar-EG"/>
        </w:rPr>
        <w:t>Жазушы</w:t>
      </w:r>
      <w:r w:rsidR="00277C51" w:rsidRPr="004C0452">
        <w:rPr>
          <w:sz w:val="28"/>
          <w:szCs w:val="28"/>
          <w:shd w:val="clear" w:color="auto" w:fill="FFFFFF"/>
          <w:lang w:val="ru-RU" w:bidi="ar-EG"/>
        </w:rPr>
        <w:t xml:space="preserve">», </w:t>
      </w:r>
      <w:r w:rsidR="00277C51" w:rsidRPr="004C0452">
        <w:rPr>
          <w:sz w:val="28"/>
          <w:szCs w:val="28"/>
          <w:shd w:val="clear" w:color="auto" w:fill="FFFFFF"/>
          <w:lang w:bidi="ar-EG"/>
        </w:rPr>
        <w:t>А</w:t>
      </w:r>
      <w:r w:rsidR="00277C51" w:rsidRPr="004C0452">
        <w:rPr>
          <w:sz w:val="28"/>
          <w:szCs w:val="28"/>
          <w:shd w:val="clear" w:color="auto" w:fill="FFFFFF"/>
          <w:lang w:val="ru-RU" w:bidi="ar-EG"/>
        </w:rPr>
        <w:t>-</w:t>
      </w:r>
      <w:r w:rsidR="00277C51" w:rsidRPr="004C0452">
        <w:rPr>
          <w:sz w:val="28"/>
          <w:szCs w:val="28"/>
          <w:shd w:val="clear" w:color="auto" w:fill="FFFFFF"/>
          <w:lang w:bidi="ar-EG"/>
        </w:rPr>
        <w:t xml:space="preserve">Ата, </w:t>
      </w:r>
      <w:r w:rsidR="00277C51" w:rsidRPr="004C0452">
        <w:rPr>
          <w:sz w:val="28"/>
          <w:szCs w:val="28"/>
          <w:shd w:val="clear" w:color="auto" w:fill="FFFFFF"/>
          <w:lang w:val="ru-RU" w:bidi="ar-EG"/>
        </w:rPr>
        <w:t>1970), «</w:t>
      </w:r>
      <w:r w:rsidR="00277C51" w:rsidRPr="004C0452">
        <w:rPr>
          <w:sz w:val="28"/>
          <w:szCs w:val="28"/>
          <w:shd w:val="clear" w:color="auto" w:fill="FFFFFF"/>
          <w:lang w:bidi="ar-EG"/>
        </w:rPr>
        <w:t>Абунаср Фараби</w:t>
      </w:r>
      <w:r w:rsidR="00277C51" w:rsidRPr="004C0452">
        <w:rPr>
          <w:sz w:val="28"/>
          <w:szCs w:val="28"/>
          <w:shd w:val="clear" w:color="auto" w:fill="FFFFFF"/>
          <w:lang w:val="ru-RU" w:bidi="ar-EG"/>
        </w:rPr>
        <w:t>» (</w:t>
      </w:r>
      <w:r w:rsidR="00CA29CB" w:rsidRPr="004C0452">
        <w:rPr>
          <w:sz w:val="28"/>
          <w:szCs w:val="28"/>
          <w:shd w:val="clear" w:color="auto" w:fill="FFFFFF"/>
          <w:lang w:val="ru-RU" w:bidi="ar-EG"/>
        </w:rPr>
        <w:t>СБ «</w:t>
      </w:r>
      <w:r w:rsidR="00CA29CB" w:rsidRPr="004C0452">
        <w:rPr>
          <w:sz w:val="28"/>
          <w:szCs w:val="28"/>
          <w:shd w:val="clear" w:color="auto" w:fill="FFFFFF"/>
          <w:lang w:bidi="ar-EG"/>
        </w:rPr>
        <w:t>Великие ученые Средней Азии и Казахстана</w:t>
      </w:r>
      <w:r w:rsidR="00CA29CB" w:rsidRPr="004C0452">
        <w:rPr>
          <w:sz w:val="28"/>
          <w:szCs w:val="28"/>
          <w:shd w:val="clear" w:color="auto" w:fill="FFFFFF"/>
          <w:lang w:val="ru-RU" w:bidi="ar-EG"/>
        </w:rPr>
        <w:t>», Каз.издат</w:t>
      </w:r>
      <w:r w:rsidR="00CA29CB" w:rsidRPr="004C0452">
        <w:rPr>
          <w:sz w:val="28"/>
          <w:szCs w:val="28"/>
          <w:shd w:val="clear" w:color="auto" w:fill="FFFFFF"/>
          <w:lang w:bidi="ar-EG"/>
        </w:rPr>
        <w:t>., А</w:t>
      </w:r>
      <w:r w:rsidR="00CA29CB" w:rsidRPr="004C0452">
        <w:rPr>
          <w:sz w:val="28"/>
          <w:szCs w:val="28"/>
          <w:shd w:val="clear" w:color="auto" w:fill="FFFFFF"/>
          <w:lang w:val="ru-RU" w:bidi="ar-EG"/>
        </w:rPr>
        <w:t>-</w:t>
      </w:r>
      <w:r w:rsidR="00CA29CB" w:rsidRPr="004C0452">
        <w:rPr>
          <w:sz w:val="28"/>
          <w:szCs w:val="28"/>
          <w:shd w:val="clear" w:color="auto" w:fill="FFFFFF"/>
          <w:lang w:bidi="ar-EG"/>
        </w:rPr>
        <w:t>Ата,</w:t>
      </w:r>
      <w:r w:rsidR="00CA29CB" w:rsidRPr="004C0452">
        <w:rPr>
          <w:sz w:val="28"/>
          <w:szCs w:val="28"/>
          <w:shd w:val="clear" w:color="auto" w:fill="FFFFFF"/>
          <w:lang w:val="ru-RU" w:bidi="ar-EG"/>
        </w:rPr>
        <w:t xml:space="preserve"> 1965</w:t>
      </w:r>
      <w:r w:rsidR="00277C51" w:rsidRPr="004C0452">
        <w:rPr>
          <w:sz w:val="28"/>
          <w:szCs w:val="28"/>
          <w:shd w:val="clear" w:color="auto" w:fill="FFFFFF"/>
          <w:lang w:val="ru-RU" w:bidi="ar-EG"/>
        </w:rPr>
        <w:t>)</w:t>
      </w:r>
      <w:r w:rsidR="00CA29CB" w:rsidRPr="004C0452">
        <w:rPr>
          <w:sz w:val="28"/>
          <w:szCs w:val="28"/>
          <w:shd w:val="clear" w:color="auto" w:fill="FFFFFF"/>
          <w:lang w:val="ru-RU" w:bidi="ar-EG"/>
        </w:rPr>
        <w:t>, «</w:t>
      </w:r>
      <w:r w:rsidR="00CA29CB" w:rsidRPr="004C0452">
        <w:rPr>
          <w:sz w:val="28"/>
          <w:szCs w:val="28"/>
          <w:shd w:val="clear" w:color="auto" w:fill="FFFFFF"/>
          <w:lang w:bidi="ar-EG"/>
        </w:rPr>
        <w:t>Аль</w:t>
      </w:r>
      <w:r w:rsidR="00CA29CB" w:rsidRPr="004C0452">
        <w:rPr>
          <w:sz w:val="28"/>
          <w:szCs w:val="28"/>
          <w:shd w:val="clear" w:color="auto" w:fill="FFFFFF"/>
          <w:lang w:val="ru-RU" w:bidi="ar-EG"/>
        </w:rPr>
        <w:t>-</w:t>
      </w:r>
      <w:r w:rsidR="00CA29CB" w:rsidRPr="004C0452">
        <w:rPr>
          <w:sz w:val="28"/>
          <w:szCs w:val="28"/>
          <w:shd w:val="clear" w:color="auto" w:fill="FFFFFF"/>
          <w:lang w:bidi="ar-EG"/>
        </w:rPr>
        <w:t>Фараби как великий ученый энциклопедист</w:t>
      </w:r>
      <w:r w:rsidR="00CA29CB" w:rsidRPr="004C0452">
        <w:rPr>
          <w:sz w:val="28"/>
          <w:szCs w:val="28"/>
          <w:shd w:val="clear" w:color="auto" w:fill="FFFFFF"/>
          <w:lang w:val="ru-RU" w:bidi="ar-EG"/>
        </w:rPr>
        <w:t>» (</w:t>
      </w:r>
      <w:r w:rsidR="00CA29CB" w:rsidRPr="004C0452">
        <w:rPr>
          <w:sz w:val="28"/>
          <w:szCs w:val="28"/>
          <w:shd w:val="clear" w:color="auto" w:fill="FFFFFF"/>
          <w:lang w:bidi="ar-EG"/>
        </w:rPr>
        <w:t xml:space="preserve">Литературная газета, </w:t>
      </w:r>
      <w:r w:rsidR="00CA29CB" w:rsidRPr="004C0452">
        <w:rPr>
          <w:sz w:val="28"/>
          <w:szCs w:val="28"/>
          <w:shd w:val="clear" w:color="auto" w:fill="FFFFFF"/>
          <w:lang w:val="ru-RU" w:bidi="ar-EG"/>
        </w:rPr>
        <w:t>1970), «</w:t>
      </w:r>
      <w:r w:rsidR="00CA29CB" w:rsidRPr="004C0452">
        <w:rPr>
          <w:sz w:val="28"/>
          <w:szCs w:val="28"/>
          <w:shd w:val="clear" w:color="auto" w:fill="FFFFFF"/>
          <w:lang w:bidi="ar-EG"/>
        </w:rPr>
        <w:t>Аль</w:t>
      </w:r>
      <w:r w:rsidR="00CA29CB" w:rsidRPr="004C0452">
        <w:rPr>
          <w:sz w:val="28"/>
          <w:szCs w:val="28"/>
          <w:shd w:val="clear" w:color="auto" w:fill="FFFFFF"/>
          <w:lang w:val="ru-RU" w:bidi="ar-EG"/>
        </w:rPr>
        <w:t>-</w:t>
      </w:r>
      <w:r w:rsidR="00CA29CB" w:rsidRPr="004C0452">
        <w:rPr>
          <w:sz w:val="28"/>
          <w:szCs w:val="28"/>
          <w:shd w:val="clear" w:color="auto" w:fill="FFFFFF"/>
          <w:lang w:bidi="ar-EG"/>
        </w:rPr>
        <w:t>Фараби</w:t>
      </w:r>
      <w:r w:rsidR="00CA29CB" w:rsidRPr="004C0452">
        <w:rPr>
          <w:sz w:val="28"/>
          <w:szCs w:val="28"/>
          <w:shd w:val="clear" w:color="auto" w:fill="FFFFFF"/>
          <w:lang w:val="ru-RU" w:bidi="ar-EG"/>
        </w:rPr>
        <w:t>» (</w:t>
      </w:r>
      <w:r w:rsidR="00CA29CB" w:rsidRPr="004C0452">
        <w:rPr>
          <w:sz w:val="28"/>
          <w:szCs w:val="28"/>
          <w:shd w:val="clear" w:color="auto" w:fill="FFFFFF"/>
          <w:lang w:bidi="ar-EG"/>
        </w:rPr>
        <w:t xml:space="preserve">сценарий документального фильма, </w:t>
      </w:r>
      <w:r w:rsidR="00CA29CB" w:rsidRPr="004C0452">
        <w:rPr>
          <w:sz w:val="28"/>
          <w:szCs w:val="28"/>
          <w:shd w:val="clear" w:color="auto" w:fill="FFFFFF"/>
          <w:lang w:val="ru-RU" w:bidi="ar-EG"/>
        </w:rPr>
        <w:t>1970)</w:t>
      </w:r>
      <w:r w:rsidR="00CA29CB" w:rsidRPr="004C0452">
        <w:rPr>
          <w:sz w:val="28"/>
          <w:szCs w:val="28"/>
          <w:shd w:val="clear" w:color="auto" w:fill="FFFFFF"/>
          <w:lang w:bidi="ar-EG"/>
        </w:rPr>
        <w:t xml:space="preserve">, </w:t>
      </w:r>
      <w:r w:rsidR="00CA29CB" w:rsidRPr="004C0452">
        <w:rPr>
          <w:sz w:val="28"/>
          <w:szCs w:val="28"/>
          <w:shd w:val="clear" w:color="auto" w:fill="FFFFFF"/>
          <w:lang w:val="ru-RU" w:bidi="ar-EG"/>
        </w:rPr>
        <w:t>«</w:t>
      </w:r>
      <w:r w:rsidR="00CA29CB" w:rsidRPr="004C0452">
        <w:rPr>
          <w:sz w:val="28"/>
          <w:szCs w:val="28"/>
          <w:shd w:val="clear" w:color="auto" w:fill="FFFFFF"/>
          <w:lang w:bidi="ar-EG"/>
        </w:rPr>
        <w:t>Аль</w:t>
      </w:r>
      <w:r w:rsidR="00CA29CB" w:rsidRPr="004C0452">
        <w:rPr>
          <w:sz w:val="28"/>
          <w:szCs w:val="28"/>
          <w:shd w:val="clear" w:color="auto" w:fill="FFFFFF"/>
          <w:lang w:val="ru-RU" w:bidi="ar-EG"/>
        </w:rPr>
        <w:t>-</w:t>
      </w:r>
      <w:r w:rsidR="00CA29CB" w:rsidRPr="004C0452">
        <w:rPr>
          <w:sz w:val="28"/>
          <w:szCs w:val="28"/>
          <w:shd w:val="clear" w:color="auto" w:fill="FFFFFF"/>
          <w:lang w:bidi="ar-EG"/>
        </w:rPr>
        <w:t>Фараби и математика</w:t>
      </w:r>
      <w:r w:rsidR="00CA29CB" w:rsidRPr="004C0452">
        <w:rPr>
          <w:sz w:val="28"/>
          <w:szCs w:val="28"/>
          <w:shd w:val="clear" w:color="auto" w:fill="FFFFFF"/>
          <w:lang w:val="ru-RU" w:bidi="ar-EG"/>
        </w:rPr>
        <w:t>» (</w:t>
      </w:r>
      <w:r w:rsidR="00CA29CB" w:rsidRPr="004C0452">
        <w:rPr>
          <w:sz w:val="28"/>
          <w:szCs w:val="28"/>
          <w:shd w:val="clear" w:color="auto" w:fill="FFFFFF"/>
          <w:lang w:bidi="ar-EG"/>
        </w:rPr>
        <w:t xml:space="preserve">Международный конгресс математиков, Москва, </w:t>
      </w:r>
      <w:r w:rsidR="00CA29CB" w:rsidRPr="004C0452">
        <w:rPr>
          <w:sz w:val="28"/>
          <w:szCs w:val="28"/>
          <w:shd w:val="clear" w:color="auto" w:fill="FFFFFF"/>
          <w:lang w:val="ru-RU" w:bidi="ar-EG"/>
        </w:rPr>
        <w:t>1966), «</w:t>
      </w:r>
      <w:r w:rsidR="00CA29CB" w:rsidRPr="004C0452">
        <w:rPr>
          <w:sz w:val="28"/>
          <w:szCs w:val="28"/>
          <w:shd w:val="clear" w:color="auto" w:fill="FFFFFF"/>
          <w:lang w:bidi="ar-EG"/>
        </w:rPr>
        <w:t>Космология аль</w:t>
      </w:r>
      <w:r w:rsidR="00CA29CB" w:rsidRPr="004C0452">
        <w:rPr>
          <w:sz w:val="28"/>
          <w:szCs w:val="28"/>
          <w:shd w:val="clear" w:color="auto" w:fill="FFFFFF"/>
          <w:lang w:val="ru-RU" w:bidi="ar-EG"/>
        </w:rPr>
        <w:t>-</w:t>
      </w:r>
      <w:r w:rsidR="00CA29CB" w:rsidRPr="004C0452">
        <w:rPr>
          <w:sz w:val="28"/>
          <w:szCs w:val="28"/>
          <w:shd w:val="clear" w:color="auto" w:fill="FFFFFF"/>
          <w:lang w:bidi="ar-EG"/>
        </w:rPr>
        <w:t>Фараби и ее влияние на Западе</w:t>
      </w:r>
      <w:r w:rsidR="00CA29CB" w:rsidRPr="004C0452">
        <w:rPr>
          <w:sz w:val="28"/>
          <w:szCs w:val="28"/>
          <w:shd w:val="clear" w:color="auto" w:fill="FFFFFF"/>
          <w:lang w:val="ru-RU" w:bidi="ar-EG"/>
        </w:rPr>
        <w:t>» (</w:t>
      </w:r>
      <w:r w:rsidR="00CA29CB" w:rsidRPr="004C0452">
        <w:rPr>
          <w:sz w:val="28"/>
          <w:szCs w:val="28"/>
          <w:shd w:val="clear" w:color="auto" w:fill="FFFFFF"/>
          <w:lang w:bidi="ar-EG"/>
        </w:rPr>
        <w:t>Историко</w:t>
      </w:r>
      <w:r w:rsidR="00CA29CB" w:rsidRPr="004C0452">
        <w:rPr>
          <w:sz w:val="28"/>
          <w:szCs w:val="28"/>
          <w:shd w:val="clear" w:color="auto" w:fill="FFFFFF"/>
          <w:lang w:val="ru-RU" w:bidi="ar-EG"/>
        </w:rPr>
        <w:t>-</w:t>
      </w:r>
      <w:r w:rsidR="00CA29CB" w:rsidRPr="004C0452">
        <w:rPr>
          <w:sz w:val="28"/>
          <w:szCs w:val="28"/>
          <w:shd w:val="clear" w:color="auto" w:fill="FFFFFF"/>
          <w:lang w:bidi="ar-EG"/>
        </w:rPr>
        <w:t xml:space="preserve">астрономические исследования АН СССР, </w:t>
      </w:r>
      <w:r w:rsidR="00CA29CB" w:rsidRPr="004C0452">
        <w:rPr>
          <w:sz w:val="28"/>
          <w:szCs w:val="28"/>
          <w:shd w:val="clear" w:color="auto" w:fill="FFFFFF"/>
          <w:lang w:val="ru-RU" w:bidi="ar-EG"/>
        </w:rPr>
        <w:t>«</w:t>
      </w:r>
      <w:r w:rsidR="00CA29CB" w:rsidRPr="004C0452">
        <w:rPr>
          <w:sz w:val="28"/>
          <w:szCs w:val="28"/>
          <w:shd w:val="clear" w:color="auto" w:fill="FFFFFF"/>
          <w:lang w:bidi="ar-EG"/>
        </w:rPr>
        <w:t>Наука</w:t>
      </w:r>
      <w:r w:rsidR="00CA29CB" w:rsidRPr="004C0452">
        <w:rPr>
          <w:sz w:val="28"/>
          <w:szCs w:val="28"/>
          <w:shd w:val="clear" w:color="auto" w:fill="FFFFFF"/>
          <w:lang w:val="ru-RU" w:bidi="ar-EG"/>
        </w:rPr>
        <w:t xml:space="preserve">», </w:t>
      </w:r>
      <w:r w:rsidR="00CA29CB" w:rsidRPr="004C0452">
        <w:rPr>
          <w:sz w:val="28"/>
          <w:szCs w:val="28"/>
          <w:shd w:val="clear" w:color="auto" w:fill="FFFFFF"/>
          <w:lang w:bidi="ar-EG"/>
        </w:rPr>
        <w:t xml:space="preserve">в </w:t>
      </w:r>
      <w:r w:rsidR="00CA29CB" w:rsidRPr="004C0452">
        <w:rPr>
          <w:sz w:val="28"/>
          <w:szCs w:val="28"/>
          <w:shd w:val="clear" w:color="auto" w:fill="FFFFFF"/>
          <w:lang w:val="ru-RU" w:bidi="ar-EG"/>
        </w:rPr>
        <w:t>13</w:t>
      </w:r>
      <w:r w:rsidR="000A68D7">
        <w:rPr>
          <w:sz w:val="28"/>
          <w:szCs w:val="28"/>
          <w:shd w:val="clear" w:color="auto" w:fill="FFFFFF"/>
          <w:lang w:val="ru-RU" w:bidi="ar-EG"/>
        </w:rPr>
        <w:t>,</w:t>
      </w:r>
      <w:r w:rsidR="00CA29CB" w:rsidRPr="004C0452">
        <w:rPr>
          <w:sz w:val="28"/>
          <w:szCs w:val="28"/>
          <w:shd w:val="clear" w:color="auto" w:fill="FFFFFF"/>
          <w:lang w:val="ru-RU" w:bidi="ar-EG"/>
        </w:rPr>
        <w:t xml:space="preserve"> 1975)</w:t>
      </w:r>
      <w:r w:rsidR="00FD70DF" w:rsidRPr="004C0452">
        <w:rPr>
          <w:sz w:val="28"/>
          <w:szCs w:val="28"/>
          <w:shd w:val="clear" w:color="auto" w:fill="FFFFFF"/>
          <w:lang w:val="ru-RU" w:bidi="ar-EG"/>
        </w:rPr>
        <w:t xml:space="preserve"> [</w:t>
      </w:r>
      <w:r w:rsidR="009E247F" w:rsidRPr="004C0452">
        <w:rPr>
          <w:sz w:val="28"/>
          <w:szCs w:val="28"/>
          <w:shd w:val="clear" w:color="auto" w:fill="FFFFFF"/>
          <w:lang w:val="ru-RU" w:bidi="ar-EG"/>
        </w:rPr>
        <w:t>28</w:t>
      </w:r>
      <w:r w:rsidR="0032470B" w:rsidRPr="004C0452">
        <w:rPr>
          <w:sz w:val="28"/>
          <w:szCs w:val="28"/>
          <w:shd w:val="clear" w:color="auto" w:fill="FFFFFF"/>
          <w:lang w:val="ru-RU" w:bidi="ar-EG"/>
        </w:rPr>
        <w:t xml:space="preserve">, </w:t>
      </w:r>
      <w:r w:rsidR="00D12596">
        <w:rPr>
          <w:sz w:val="28"/>
          <w:szCs w:val="28"/>
          <w:shd w:val="clear" w:color="auto" w:fill="FFFFFF"/>
          <w:lang w:val="ru-RU" w:bidi="ar-EG"/>
        </w:rPr>
        <w:t xml:space="preserve">б. </w:t>
      </w:r>
      <w:r w:rsidR="00FD70DF" w:rsidRPr="004C0452">
        <w:rPr>
          <w:sz w:val="28"/>
          <w:szCs w:val="28"/>
          <w:shd w:val="clear" w:color="auto" w:fill="FFFFFF"/>
          <w:lang w:val="ru-RU" w:bidi="ar-EG"/>
        </w:rPr>
        <w:t>20]</w:t>
      </w:r>
      <w:r w:rsidR="00CA29CB" w:rsidRPr="004C0452">
        <w:rPr>
          <w:sz w:val="28"/>
          <w:szCs w:val="28"/>
          <w:shd w:val="clear" w:color="auto" w:fill="FFFFFF"/>
          <w:lang w:val="ru-RU" w:bidi="ar-EG"/>
        </w:rPr>
        <w:t xml:space="preserve">, </w:t>
      </w:r>
      <w:r w:rsidR="00FD70DF" w:rsidRPr="004C0452">
        <w:rPr>
          <w:sz w:val="28"/>
          <w:szCs w:val="28"/>
          <w:shd w:val="clear" w:color="auto" w:fill="FFFFFF"/>
          <w:lang w:val="ru-RU" w:bidi="ar-EG"/>
        </w:rPr>
        <w:t>«</w:t>
      </w:r>
      <w:r w:rsidR="00FD70DF" w:rsidRPr="004C0452">
        <w:rPr>
          <w:sz w:val="28"/>
          <w:szCs w:val="28"/>
          <w:shd w:val="clear" w:color="auto" w:fill="FFFFFF"/>
          <w:lang w:bidi="ar-EG"/>
        </w:rPr>
        <w:t>Об изучении научного наследия великого Казахстанкого ученого Аль</w:t>
      </w:r>
      <w:r w:rsidR="00FD70DF" w:rsidRPr="004C0452">
        <w:rPr>
          <w:sz w:val="28"/>
          <w:szCs w:val="28"/>
          <w:shd w:val="clear" w:color="auto" w:fill="FFFFFF"/>
          <w:lang w:val="ru-RU" w:bidi="ar-EG"/>
        </w:rPr>
        <w:t>-</w:t>
      </w:r>
      <w:r w:rsidR="00FD70DF" w:rsidRPr="004C0452">
        <w:rPr>
          <w:sz w:val="28"/>
          <w:szCs w:val="28"/>
          <w:shd w:val="clear" w:color="auto" w:fill="FFFFFF"/>
          <w:lang w:bidi="ar-EG"/>
        </w:rPr>
        <w:t>Фараби</w:t>
      </w:r>
      <w:r w:rsidR="00FD70DF" w:rsidRPr="004C0452">
        <w:rPr>
          <w:sz w:val="28"/>
          <w:szCs w:val="28"/>
          <w:shd w:val="clear" w:color="auto" w:fill="FFFFFF"/>
          <w:lang w:val="ru-RU" w:bidi="ar-EG"/>
        </w:rPr>
        <w:t>» («</w:t>
      </w:r>
      <w:r w:rsidR="00FD70DF" w:rsidRPr="004C0452">
        <w:rPr>
          <w:sz w:val="28"/>
          <w:szCs w:val="28"/>
          <w:shd w:val="clear" w:color="auto" w:fill="FFFFFF"/>
          <w:lang w:bidi="ar-EG"/>
        </w:rPr>
        <w:t>Вестник</w:t>
      </w:r>
      <w:r w:rsidR="00FD70DF" w:rsidRPr="004C0452">
        <w:rPr>
          <w:sz w:val="28"/>
          <w:szCs w:val="28"/>
          <w:shd w:val="clear" w:color="auto" w:fill="FFFFFF"/>
          <w:lang w:val="ru-RU" w:bidi="ar-EG"/>
        </w:rPr>
        <w:t>»</w:t>
      </w:r>
      <w:r w:rsidR="00FD70DF" w:rsidRPr="004C0452">
        <w:rPr>
          <w:sz w:val="28"/>
          <w:szCs w:val="28"/>
          <w:shd w:val="clear" w:color="auto" w:fill="FFFFFF"/>
          <w:lang w:bidi="ar-EG"/>
        </w:rPr>
        <w:t xml:space="preserve"> </w:t>
      </w:r>
      <w:r w:rsidR="00FD70DF" w:rsidRPr="004C0452">
        <w:rPr>
          <w:sz w:val="28"/>
          <w:szCs w:val="28"/>
          <w:shd w:val="clear" w:color="auto" w:fill="FFFFFF"/>
          <w:lang w:val="ru-RU" w:bidi="ar-EG"/>
        </w:rPr>
        <w:t>АН КазССР, №5, 1961) [</w:t>
      </w:r>
      <w:r w:rsidR="009E247F" w:rsidRPr="004C0452">
        <w:rPr>
          <w:sz w:val="28"/>
          <w:szCs w:val="28"/>
          <w:shd w:val="clear" w:color="auto" w:fill="FFFFFF"/>
          <w:lang w:val="ru-RU" w:bidi="ar-EG"/>
        </w:rPr>
        <w:t>28</w:t>
      </w:r>
      <w:r w:rsidR="004B4CEA" w:rsidRPr="004C0452">
        <w:rPr>
          <w:sz w:val="28"/>
          <w:szCs w:val="28"/>
          <w:shd w:val="clear" w:color="auto" w:fill="FFFFFF"/>
          <w:lang w:val="ru-RU" w:bidi="ar-EG"/>
        </w:rPr>
        <w:t xml:space="preserve">, </w:t>
      </w:r>
      <w:r w:rsidR="00D12596">
        <w:rPr>
          <w:sz w:val="28"/>
          <w:szCs w:val="28"/>
          <w:shd w:val="clear" w:color="auto" w:fill="FFFFFF"/>
          <w:lang w:val="ru-RU" w:bidi="ar-EG"/>
        </w:rPr>
        <w:t xml:space="preserve">б. </w:t>
      </w:r>
      <w:r w:rsidR="00FD70DF" w:rsidRPr="004C0452">
        <w:rPr>
          <w:sz w:val="28"/>
          <w:szCs w:val="28"/>
          <w:shd w:val="clear" w:color="auto" w:fill="FFFFFF"/>
          <w:lang w:val="ru-RU" w:bidi="ar-EG"/>
        </w:rPr>
        <w:t>26], «</w:t>
      </w:r>
      <w:r w:rsidR="00FD70DF" w:rsidRPr="004C0452">
        <w:rPr>
          <w:sz w:val="28"/>
          <w:szCs w:val="28"/>
          <w:shd w:val="clear" w:color="auto" w:fill="FFFFFF"/>
          <w:lang w:bidi="ar-EG"/>
        </w:rPr>
        <w:t>О приобретении книги аль</w:t>
      </w:r>
      <w:r w:rsidR="00FD70DF" w:rsidRPr="004C0452">
        <w:rPr>
          <w:sz w:val="28"/>
          <w:szCs w:val="28"/>
          <w:shd w:val="clear" w:color="auto" w:fill="FFFFFF"/>
          <w:lang w:val="ru-RU" w:bidi="ar-EG"/>
        </w:rPr>
        <w:t>-</w:t>
      </w:r>
      <w:r w:rsidR="00FD70DF" w:rsidRPr="004C0452">
        <w:rPr>
          <w:sz w:val="28"/>
          <w:szCs w:val="28"/>
          <w:shd w:val="clear" w:color="auto" w:fill="FFFFFF"/>
          <w:lang w:bidi="ar-EG"/>
        </w:rPr>
        <w:t>Фараби</w:t>
      </w:r>
      <w:r w:rsidR="00FD70DF" w:rsidRPr="004C0452">
        <w:rPr>
          <w:sz w:val="28"/>
          <w:szCs w:val="28"/>
          <w:shd w:val="clear" w:color="auto" w:fill="FFFFFF"/>
          <w:lang w:val="ru-RU" w:bidi="ar-EG"/>
        </w:rPr>
        <w:t>» (</w:t>
      </w:r>
      <w:r w:rsidR="00FD70DF" w:rsidRPr="004C0452">
        <w:rPr>
          <w:sz w:val="28"/>
          <w:szCs w:val="28"/>
          <w:shd w:val="clear" w:color="auto" w:fill="FFFFFF"/>
          <w:lang w:bidi="ar-EG"/>
        </w:rPr>
        <w:t xml:space="preserve">Газета </w:t>
      </w:r>
      <w:r w:rsidR="00FD70DF" w:rsidRPr="004C0452">
        <w:rPr>
          <w:sz w:val="28"/>
          <w:szCs w:val="28"/>
          <w:shd w:val="clear" w:color="auto" w:fill="FFFFFF"/>
          <w:lang w:val="ru-RU" w:bidi="ar-EG"/>
        </w:rPr>
        <w:t>«</w:t>
      </w:r>
      <w:r w:rsidR="00FD70DF" w:rsidRPr="004C0452">
        <w:rPr>
          <w:sz w:val="28"/>
          <w:szCs w:val="28"/>
          <w:shd w:val="clear" w:color="auto" w:fill="FFFFFF"/>
          <w:lang w:bidi="ar-EG"/>
        </w:rPr>
        <w:t>Казак Адебиеты</w:t>
      </w:r>
      <w:r w:rsidR="00FD70DF" w:rsidRPr="004C0452">
        <w:rPr>
          <w:sz w:val="28"/>
          <w:szCs w:val="28"/>
          <w:shd w:val="clear" w:color="auto" w:fill="FFFFFF"/>
          <w:lang w:val="ru-RU" w:bidi="ar-EG"/>
        </w:rPr>
        <w:t xml:space="preserve">», октябрь, 1970 </w:t>
      </w:r>
      <w:r w:rsidR="00FD70DF" w:rsidRPr="004C0452">
        <w:rPr>
          <w:sz w:val="28"/>
          <w:szCs w:val="28"/>
          <w:shd w:val="clear" w:color="auto" w:fill="FFFFFF"/>
          <w:lang w:bidi="ar-EG"/>
        </w:rPr>
        <w:t>г.</w:t>
      </w:r>
      <w:r w:rsidR="00FD70DF" w:rsidRPr="004C0452">
        <w:rPr>
          <w:sz w:val="28"/>
          <w:szCs w:val="28"/>
          <w:shd w:val="clear" w:color="auto" w:fill="FFFFFF"/>
          <w:lang w:val="ru-RU" w:bidi="ar-EG"/>
        </w:rPr>
        <w:t>) [</w:t>
      </w:r>
      <w:r w:rsidR="0032470B" w:rsidRPr="004C0452">
        <w:rPr>
          <w:sz w:val="28"/>
          <w:szCs w:val="28"/>
          <w:shd w:val="clear" w:color="auto" w:fill="FFFFFF"/>
          <w:lang w:val="ru-RU" w:bidi="ar-EG"/>
        </w:rPr>
        <w:t xml:space="preserve">28, </w:t>
      </w:r>
      <w:r w:rsidR="00FD70DF" w:rsidRPr="004C0452">
        <w:rPr>
          <w:sz w:val="28"/>
          <w:szCs w:val="28"/>
          <w:shd w:val="clear" w:color="auto" w:fill="FFFFFF"/>
          <w:lang w:val="ru-RU" w:bidi="ar-EG"/>
        </w:rPr>
        <w:t xml:space="preserve">27 </w:t>
      </w:r>
      <w:r w:rsidR="00FD70DF" w:rsidRPr="004C0452">
        <w:rPr>
          <w:sz w:val="28"/>
          <w:szCs w:val="28"/>
          <w:shd w:val="clear" w:color="auto" w:fill="FFFFFF"/>
          <w:lang w:bidi="ar-EG"/>
        </w:rPr>
        <w:t>б.</w:t>
      </w:r>
      <w:r w:rsidR="00FD70DF" w:rsidRPr="004C0452">
        <w:rPr>
          <w:sz w:val="28"/>
          <w:szCs w:val="28"/>
          <w:shd w:val="clear" w:color="auto" w:fill="FFFFFF"/>
          <w:lang w:val="ru-RU" w:bidi="ar-EG"/>
        </w:rPr>
        <w:t>]</w:t>
      </w:r>
      <w:r w:rsidR="00FD70DF" w:rsidRPr="004C0452">
        <w:rPr>
          <w:sz w:val="28"/>
          <w:szCs w:val="28"/>
          <w:shd w:val="clear" w:color="auto" w:fill="FFFFFF"/>
          <w:lang w:bidi="ar-EG"/>
        </w:rPr>
        <w:t xml:space="preserve"> </w:t>
      </w:r>
      <w:r w:rsidR="00FD70DF" w:rsidRPr="004C0452">
        <w:rPr>
          <w:sz w:val="28"/>
          <w:szCs w:val="28"/>
          <w:shd w:val="clear" w:color="auto" w:fill="FFFFFF"/>
          <w:lang w:val="ru-RU" w:bidi="ar-EG"/>
        </w:rPr>
        <w:t>, «</w:t>
      </w:r>
      <w:r w:rsidR="00FD70DF" w:rsidRPr="004C0452">
        <w:rPr>
          <w:sz w:val="28"/>
          <w:szCs w:val="28"/>
          <w:shd w:val="clear" w:color="auto" w:fill="FFFFFF"/>
          <w:lang w:bidi="ar-EG"/>
        </w:rPr>
        <w:t>Роль Аль</w:t>
      </w:r>
      <w:r w:rsidR="00FD70DF" w:rsidRPr="004C0452">
        <w:rPr>
          <w:sz w:val="28"/>
          <w:szCs w:val="28"/>
          <w:shd w:val="clear" w:color="auto" w:fill="FFFFFF"/>
          <w:lang w:val="ru-RU" w:bidi="ar-EG"/>
        </w:rPr>
        <w:t>-</w:t>
      </w:r>
      <w:r w:rsidR="00FD70DF" w:rsidRPr="004C0452">
        <w:rPr>
          <w:sz w:val="28"/>
          <w:szCs w:val="28"/>
          <w:shd w:val="clear" w:color="auto" w:fill="FFFFFF"/>
          <w:lang w:bidi="ar-EG"/>
        </w:rPr>
        <w:t>Фараби в развитии мировой цивилизаций</w:t>
      </w:r>
      <w:r w:rsidR="00FD70DF" w:rsidRPr="004C0452">
        <w:rPr>
          <w:sz w:val="28"/>
          <w:szCs w:val="28"/>
          <w:shd w:val="clear" w:color="auto" w:fill="FFFFFF"/>
          <w:lang w:val="ru-RU" w:bidi="ar-EG"/>
        </w:rPr>
        <w:t>» (</w:t>
      </w:r>
      <w:r w:rsidR="00FD70DF" w:rsidRPr="004C0452">
        <w:rPr>
          <w:sz w:val="28"/>
          <w:szCs w:val="28"/>
          <w:shd w:val="clear" w:color="auto" w:fill="FFFFFF"/>
          <w:lang w:bidi="ar-EG"/>
        </w:rPr>
        <w:t xml:space="preserve">Материалы </w:t>
      </w:r>
      <w:r w:rsidR="00FD70DF" w:rsidRPr="004C0452">
        <w:rPr>
          <w:sz w:val="28"/>
          <w:szCs w:val="28"/>
          <w:shd w:val="clear" w:color="auto" w:fill="FFFFFF"/>
          <w:lang w:val="ru-RU" w:bidi="ar-EG"/>
        </w:rPr>
        <w:t xml:space="preserve">13 </w:t>
      </w:r>
      <w:r w:rsidR="00FD70DF" w:rsidRPr="004C0452">
        <w:rPr>
          <w:sz w:val="28"/>
          <w:szCs w:val="28"/>
          <w:shd w:val="clear" w:color="auto" w:fill="FFFFFF"/>
          <w:lang w:bidi="ar-EG"/>
        </w:rPr>
        <w:t xml:space="preserve">международной конференции по истории науки, Москва, </w:t>
      </w:r>
      <w:r w:rsidR="00FD70DF" w:rsidRPr="004C0452">
        <w:rPr>
          <w:sz w:val="28"/>
          <w:szCs w:val="28"/>
          <w:shd w:val="clear" w:color="auto" w:fill="FFFFFF"/>
          <w:lang w:val="ru-RU" w:bidi="ar-EG"/>
        </w:rPr>
        <w:t xml:space="preserve">1971 </w:t>
      </w:r>
      <w:r w:rsidR="00FD70DF" w:rsidRPr="004C0452">
        <w:rPr>
          <w:sz w:val="28"/>
          <w:szCs w:val="28"/>
          <w:shd w:val="clear" w:color="auto" w:fill="FFFFFF"/>
          <w:lang w:bidi="ar-EG"/>
        </w:rPr>
        <w:t>г.</w:t>
      </w:r>
      <w:r w:rsidR="00FD70DF" w:rsidRPr="004C0452">
        <w:rPr>
          <w:sz w:val="28"/>
          <w:szCs w:val="28"/>
          <w:shd w:val="clear" w:color="auto" w:fill="FFFFFF"/>
          <w:lang w:val="ru-RU" w:bidi="ar-EG"/>
        </w:rPr>
        <w:t>) [</w:t>
      </w:r>
      <w:r w:rsidR="009E247F" w:rsidRPr="004C0452">
        <w:rPr>
          <w:sz w:val="28"/>
          <w:szCs w:val="28"/>
          <w:shd w:val="clear" w:color="auto" w:fill="FFFFFF"/>
          <w:lang w:val="ru-RU" w:bidi="ar-EG"/>
        </w:rPr>
        <w:t>28</w:t>
      </w:r>
      <w:r w:rsidR="0032470B" w:rsidRPr="004C0452">
        <w:rPr>
          <w:sz w:val="28"/>
          <w:szCs w:val="28"/>
          <w:shd w:val="clear" w:color="auto" w:fill="FFFFFF"/>
          <w:lang w:val="ru-RU" w:bidi="ar-EG"/>
        </w:rPr>
        <w:t xml:space="preserve">, </w:t>
      </w:r>
      <w:r w:rsidR="00D12596">
        <w:rPr>
          <w:sz w:val="28"/>
          <w:szCs w:val="28"/>
          <w:shd w:val="clear" w:color="auto" w:fill="FFFFFF"/>
          <w:lang w:val="ru-RU" w:bidi="ar-EG"/>
        </w:rPr>
        <w:t xml:space="preserve">б. </w:t>
      </w:r>
      <w:r w:rsidR="00FD70DF" w:rsidRPr="004C0452">
        <w:rPr>
          <w:sz w:val="28"/>
          <w:szCs w:val="28"/>
          <w:shd w:val="clear" w:color="auto" w:fill="FFFFFF"/>
          <w:lang w:val="ru-RU" w:bidi="ar-EG"/>
        </w:rPr>
        <w:t>28], «</w:t>
      </w:r>
      <w:r w:rsidR="00FD70DF" w:rsidRPr="004C0452">
        <w:rPr>
          <w:sz w:val="28"/>
          <w:szCs w:val="28"/>
          <w:shd w:val="clear" w:color="auto" w:fill="FFFFFF"/>
          <w:lang w:bidi="ar-EG"/>
        </w:rPr>
        <w:t>Философия науки по аль</w:t>
      </w:r>
      <w:r w:rsidR="00FD70DF" w:rsidRPr="004C0452">
        <w:rPr>
          <w:sz w:val="28"/>
          <w:szCs w:val="28"/>
          <w:shd w:val="clear" w:color="auto" w:fill="FFFFFF"/>
          <w:lang w:val="ru-RU" w:bidi="ar-EG"/>
        </w:rPr>
        <w:t>-</w:t>
      </w:r>
      <w:r w:rsidR="00FD70DF" w:rsidRPr="004C0452">
        <w:rPr>
          <w:sz w:val="28"/>
          <w:szCs w:val="28"/>
          <w:shd w:val="clear" w:color="auto" w:fill="FFFFFF"/>
          <w:lang w:bidi="ar-EG"/>
        </w:rPr>
        <w:t>Фараби</w:t>
      </w:r>
      <w:r w:rsidR="00FD70DF" w:rsidRPr="004C0452">
        <w:rPr>
          <w:sz w:val="28"/>
          <w:szCs w:val="28"/>
          <w:shd w:val="clear" w:color="auto" w:fill="FFFFFF"/>
          <w:lang w:val="ru-RU" w:bidi="ar-EG"/>
        </w:rPr>
        <w:t>» (</w:t>
      </w:r>
      <w:r w:rsidR="00304869" w:rsidRPr="004C0452">
        <w:rPr>
          <w:sz w:val="28"/>
          <w:szCs w:val="28"/>
          <w:shd w:val="clear" w:color="auto" w:fill="FFFFFF"/>
          <w:lang w:bidi="ar-EG"/>
        </w:rPr>
        <w:t xml:space="preserve">Журнал </w:t>
      </w:r>
      <w:r w:rsidR="00304869" w:rsidRPr="004C0452">
        <w:rPr>
          <w:sz w:val="28"/>
          <w:szCs w:val="28"/>
          <w:shd w:val="clear" w:color="auto" w:fill="FFFFFF"/>
          <w:lang w:val="ru-RU" w:bidi="ar-EG"/>
        </w:rPr>
        <w:t>«</w:t>
      </w:r>
      <w:r w:rsidR="00304869" w:rsidRPr="004C0452">
        <w:rPr>
          <w:sz w:val="28"/>
          <w:szCs w:val="28"/>
          <w:shd w:val="clear" w:color="auto" w:fill="FFFFFF"/>
          <w:lang w:bidi="ar-EG"/>
        </w:rPr>
        <w:t>Билим жане Енбек</w:t>
      </w:r>
      <w:r w:rsidR="00304869" w:rsidRPr="004C0452">
        <w:rPr>
          <w:sz w:val="28"/>
          <w:szCs w:val="28"/>
          <w:shd w:val="clear" w:color="auto" w:fill="FFFFFF"/>
          <w:lang w:val="ru-RU" w:bidi="ar-EG"/>
        </w:rPr>
        <w:t>», №1, 1962</w:t>
      </w:r>
      <w:r w:rsidR="00FD70DF" w:rsidRPr="004C0452">
        <w:rPr>
          <w:sz w:val="28"/>
          <w:szCs w:val="28"/>
          <w:shd w:val="clear" w:color="auto" w:fill="FFFFFF"/>
          <w:lang w:val="ru-RU" w:bidi="ar-EG"/>
        </w:rPr>
        <w:t>)</w:t>
      </w:r>
      <w:r w:rsidR="00304869" w:rsidRPr="004C0452">
        <w:rPr>
          <w:sz w:val="28"/>
          <w:szCs w:val="28"/>
          <w:shd w:val="clear" w:color="auto" w:fill="FFFFFF"/>
          <w:lang w:val="ru-RU" w:bidi="ar-EG"/>
        </w:rPr>
        <w:t xml:space="preserve"> [</w:t>
      </w:r>
      <w:r w:rsidR="009E247F" w:rsidRPr="004C0452">
        <w:rPr>
          <w:sz w:val="28"/>
          <w:szCs w:val="28"/>
          <w:shd w:val="clear" w:color="auto" w:fill="FFFFFF"/>
          <w:lang w:val="ru-RU" w:bidi="ar-EG"/>
        </w:rPr>
        <w:t>28</w:t>
      </w:r>
      <w:r w:rsidR="00924502" w:rsidRPr="004C0452">
        <w:rPr>
          <w:sz w:val="28"/>
          <w:szCs w:val="28"/>
          <w:shd w:val="clear" w:color="auto" w:fill="FFFFFF"/>
          <w:lang w:val="ru-RU" w:bidi="ar-EG"/>
        </w:rPr>
        <w:t xml:space="preserve">, </w:t>
      </w:r>
      <w:r w:rsidR="00D12596">
        <w:rPr>
          <w:sz w:val="28"/>
          <w:szCs w:val="28"/>
          <w:shd w:val="clear" w:color="auto" w:fill="FFFFFF"/>
          <w:lang w:val="ru-RU" w:bidi="ar-EG"/>
        </w:rPr>
        <w:t xml:space="preserve">б. </w:t>
      </w:r>
      <w:r w:rsidR="00304869" w:rsidRPr="004C0452">
        <w:rPr>
          <w:sz w:val="28"/>
          <w:szCs w:val="28"/>
          <w:shd w:val="clear" w:color="auto" w:fill="FFFFFF"/>
          <w:lang w:val="ru-RU" w:bidi="ar-EG"/>
        </w:rPr>
        <w:t>29], «</w:t>
      </w:r>
      <w:r w:rsidR="00304869" w:rsidRPr="004C0452">
        <w:rPr>
          <w:sz w:val="28"/>
          <w:szCs w:val="28"/>
          <w:shd w:val="clear" w:color="auto" w:fill="FFFFFF"/>
          <w:lang w:bidi="ar-EG"/>
        </w:rPr>
        <w:t>Аль</w:t>
      </w:r>
      <w:r w:rsidR="00304869" w:rsidRPr="004C0452">
        <w:rPr>
          <w:sz w:val="28"/>
          <w:szCs w:val="28"/>
          <w:shd w:val="clear" w:color="auto" w:fill="FFFFFF"/>
          <w:lang w:val="ru-RU" w:bidi="ar-EG"/>
        </w:rPr>
        <w:t>-</w:t>
      </w:r>
      <w:r w:rsidR="00304869" w:rsidRPr="004C0452">
        <w:rPr>
          <w:sz w:val="28"/>
          <w:szCs w:val="28"/>
          <w:shd w:val="clear" w:color="auto" w:fill="FFFFFF"/>
          <w:lang w:bidi="ar-EG"/>
        </w:rPr>
        <w:t>Фараби и Аль</w:t>
      </w:r>
      <w:r w:rsidR="00304869" w:rsidRPr="004C0452">
        <w:rPr>
          <w:sz w:val="28"/>
          <w:szCs w:val="28"/>
          <w:shd w:val="clear" w:color="auto" w:fill="FFFFFF"/>
          <w:lang w:val="ru-RU" w:bidi="ar-EG"/>
        </w:rPr>
        <w:t>-</w:t>
      </w:r>
      <w:r w:rsidR="00304869" w:rsidRPr="004C0452">
        <w:rPr>
          <w:sz w:val="28"/>
          <w:szCs w:val="28"/>
          <w:shd w:val="clear" w:color="auto" w:fill="FFFFFF"/>
          <w:lang w:bidi="ar-EG"/>
        </w:rPr>
        <w:t>Беруни</w:t>
      </w:r>
      <w:r w:rsidR="00304869" w:rsidRPr="004C0452">
        <w:rPr>
          <w:sz w:val="28"/>
          <w:szCs w:val="28"/>
          <w:shd w:val="clear" w:color="auto" w:fill="FFFFFF"/>
          <w:lang w:val="ru-RU" w:bidi="ar-EG"/>
        </w:rPr>
        <w:t>» (</w:t>
      </w:r>
      <w:r w:rsidR="00304869" w:rsidRPr="004C0452">
        <w:rPr>
          <w:sz w:val="28"/>
          <w:szCs w:val="28"/>
          <w:shd w:val="clear" w:color="auto" w:fill="FFFFFF"/>
          <w:lang w:bidi="ar-EG"/>
        </w:rPr>
        <w:t xml:space="preserve">к </w:t>
      </w:r>
      <w:r w:rsidR="00304869" w:rsidRPr="004C0452">
        <w:rPr>
          <w:sz w:val="28"/>
          <w:szCs w:val="28"/>
          <w:shd w:val="clear" w:color="auto" w:fill="FFFFFF"/>
          <w:lang w:val="ru-RU" w:bidi="ar-EG"/>
        </w:rPr>
        <w:t>1000-</w:t>
      </w:r>
      <w:r w:rsidR="00304869" w:rsidRPr="004C0452">
        <w:rPr>
          <w:sz w:val="28"/>
          <w:szCs w:val="28"/>
          <w:shd w:val="clear" w:color="auto" w:fill="FFFFFF"/>
          <w:lang w:bidi="ar-EG"/>
        </w:rPr>
        <w:t xml:space="preserve">летнему юбилею Бируни, Ташкент, </w:t>
      </w:r>
      <w:r w:rsidR="00304869" w:rsidRPr="004C0452">
        <w:rPr>
          <w:sz w:val="28"/>
          <w:szCs w:val="28"/>
          <w:shd w:val="clear" w:color="auto" w:fill="FFFFFF"/>
          <w:lang w:val="ru-RU" w:bidi="ar-EG"/>
        </w:rPr>
        <w:t>1973), «</w:t>
      </w:r>
      <w:r w:rsidR="00304869" w:rsidRPr="004C0452">
        <w:rPr>
          <w:sz w:val="28"/>
          <w:szCs w:val="28"/>
          <w:shd w:val="clear" w:color="auto" w:fill="FFFFFF"/>
          <w:lang w:bidi="ar-EG"/>
        </w:rPr>
        <w:t>Аль</w:t>
      </w:r>
      <w:r w:rsidR="00304869" w:rsidRPr="004C0452">
        <w:rPr>
          <w:sz w:val="28"/>
          <w:szCs w:val="28"/>
          <w:shd w:val="clear" w:color="auto" w:fill="FFFFFF"/>
          <w:lang w:val="ru-RU" w:bidi="ar-EG"/>
        </w:rPr>
        <w:t>-</w:t>
      </w:r>
      <w:r w:rsidR="00304869" w:rsidRPr="004C0452">
        <w:rPr>
          <w:sz w:val="28"/>
          <w:szCs w:val="28"/>
          <w:shd w:val="clear" w:color="auto" w:fill="FFFFFF"/>
          <w:lang w:bidi="ar-EG"/>
        </w:rPr>
        <w:t>Фараби и Коперник</w:t>
      </w:r>
      <w:r w:rsidR="00304869" w:rsidRPr="004C0452">
        <w:rPr>
          <w:sz w:val="28"/>
          <w:szCs w:val="28"/>
          <w:shd w:val="clear" w:color="auto" w:fill="FFFFFF"/>
          <w:lang w:val="ru-RU" w:bidi="ar-EG"/>
        </w:rPr>
        <w:t>» (</w:t>
      </w:r>
      <w:r w:rsidR="00304869" w:rsidRPr="004C0452">
        <w:rPr>
          <w:sz w:val="28"/>
          <w:szCs w:val="28"/>
          <w:shd w:val="clear" w:color="auto" w:fill="FFFFFF"/>
          <w:lang w:bidi="ar-EG"/>
        </w:rPr>
        <w:t xml:space="preserve">к </w:t>
      </w:r>
      <w:r w:rsidR="00304869" w:rsidRPr="004C0452">
        <w:rPr>
          <w:sz w:val="28"/>
          <w:szCs w:val="28"/>
          <w:shd w:val="clear" w:color="auto" w:fill="FFFFFF"/>
          <w:lang w:val="ru-RU" w:bidi="ar-EG"/>
        </w:rPr>
        <w:t>500-</w:t>
      </w:r>
      <w:r w:rsidR="00304869" w:rsidRPr="004C0452">
        <w:rPr>
          <w:sz w:val="28"/>
          <w:szCs w:val="28"/>
          <w:shd w:val="clear" w:color="auto" w:fill="FFFFFF"/>
          <w:lang w:bidi="ar-EG"/>
        </w:rPr>
        <w:t xml:space="preserve">летию со дня рождения Коперника, Москва, </w:t>
      </w:r>
      <w:r w:rsidR="00304869" w:rsidRPr="004C0452">
        <w:rPr>
          <w:sz w:val="28"/>
          <w:szCs w:val="28"/>
          <w:shd w:val="clear" w:color="auto" w:fill="FFFFFF"/>
          <w:lang w:val="ru-RU" w:bidi="ar-EG"/>
        </w:rPr>
        <w:t>1973) [</w:t>
      </w:r>
      <w:r w:rsidR="0032470B" w:rsidRPr="004C0452">
        <w:rPr>
          <w:sz w:val="28"/>
          <w:szCs w:val="28"/>
          <w:shd w:val="clear" w:color="auto" w:fill="FFFFFF"/>
          <w:lang w:val="ru-RU" w:bidi="ar-EG"/>
        </w:rPr>
        <w:t xml:space="preserve">28, </w:t>
      </w:r>
      <w:r w:rsidR="00D12596">
        <w:rPr>
          <w:sz w:val="28"/>
          <w:szCs w:val="28"/>
          <w:shd w:val="clear" w:color="auto" w:fill="FFFFFF"/>
          <w:lang w:val="ru-RU" w:bidi="ar-EG"/>
        </w:rPr>
        <w:t xml:space="preserve">б. </w:t>
      </w:r>
      <w:r w:rsidR="00304869" w:rsidRPr="004C0452">
        <w:rPr>
          <w:sz w:val="28"/>
          <w:szCs w:val="28"/>
          <w:shd w:val="clear" w:color="auto" w:fill="FFFFFF"/>
          <w:lang w:val="ru-RU" w:bidi="ar-EG"/>
        </w:rPr>
        <w:t>30]</w:t>
      </w:r>
      <w:r w:rsidR="00F955B9" w:rsidRPr="004C0452">
        <w:rPr>
          <w:sz w:val="28"/>
          <w:szCs w:val="28"/>
          <w:shd w:val="clear" w:color="auto" w:fill="FFFFFF"/>
          <w:lang w:val="ru-RU" w:bidi="ar-EG"/>
        </w:rPr>
        <w:t>, «</w:t>
      </w:r>
      <w:r w:rsidR="00F955B9" w:rsidRPr="004C0452">
        <w:rPr>
          <w:sz w:val="28"/>
          <w:szCs w:val="28"/>
          <w:shd w:val="clear" w:color="auto" w:fill="FFFFFF"/>
          <w:lang w:bidi="ar-EG"/>
        </w:rPr>
        <w:t>Изучение научного наследия аль</w:t>
      </w:r>
      <w:r w:rsidR="00F955B9" w:rsidRPr="004C0452">
        <w:rPr>
          <w:sz w:val="28"/>
          <w:szCs w:val="28"/>
          <w:shd w:val="clear" w:color="auto" w:fill="FFFFFF"/>
          <w:lang w:val="ru-RU" w:bidi="ar-EG"/>
        </w:rPr>
        <w:t>-</w:t>
      </w:r>
      <w:r w:rsidR="00F955B9" w:rsidRPr="004C0452">
        <w:rPr>
          <w:sz w:val="28"/>
          <w:szCs w:val="28"/>
          <w:shd w:val="clear" w:color="auto" w:fill="FFFFFF"/>
          <w:lang w:bidi="ar-EG"/>
        </w:rPr>
        <w:t>Фараби и Бируни  и его воспитательное значение</w:t>
      </w:r>
      <w:r w:rsidR="00F955B9" w:rsidRPr="004C0452">
        <w:rPr>
          <w:sz w:val="28"/>
          <w:szCs w:val="28"/>
          <w:shd w:val="clear" w:color="auto" w:fill="FFFFFF"/>
          <w:lang w:val="ru-RU" w:bidi="ar-EG"/>
        </w:rPr>
        <w:t>» (</w:t>
      </w:r>
      <w:r w:rsidR="00F955B9" w:rsidRPr="004C0452">
        <w:rPr>
          <w:sz w:val="28"/>
          <w:szCs w:val="28"/>
          <w:shd w:val="clear" w:color="auto" w:fill="FFFFFF"/>
          <w:lang w:bidi="ar-EG"/>
        </w:rPr>
        <w:t>Научно</w:t>
      </w:r>
      <w:r w:rsidR="00F955B9" w:rsidRPr="004C0452">
        <w:rPr>
          <w:sz w:val="28"/>
          <w:szCs w:val="28"/>
          <w:shd w:val="clear" w:color="auto" w:fill="FFFFFF"/>
          <w:lang w:val="ru-RU" w:bidi="ar-EG"/>
        </w:rPr>
        <w:t>-</w:t>
      </w:r>
      <w:r w:rsidR="00F955B9" w:rsidRPr="004C0452">
        <w:rPr>
          <w:sz w:val="28"/>
          <w:szCs w:val="28"/>
          <w:shd w:val="clear" w:color="auto" w:fill="FFFFFF"/>
          <w:lang w:bidi="ar-EG"/>
        </w:rPr>
        <w:t>методическая конференция преподавателей КазПТИ, А</w:t>
      </w:r>
      <w:r w:rsidR="00F955B9" w:rsidRPr="004C0452">
        <w:rPr>
          <w:sz w:val="28"/>
          <w:szCs w:val="28"/>
          <w:shd w:val="clear" w:color="auto" w:fill="FFFFFF"/>
          <w:lang w:val="ru-RU" w:bidi="ar-EG"/>
        </w:rPr>
        <w:t>-А</w:t>
      </w:r>
      <w:r w:rsidR="00F955B9" w:rsidRPr="004C0452">
        <w:rPr>
          <w:sz w:val="28"/>
          <w:szCs w:val="28"/>
          <w:shd w:val="clear" w:color="auto" w:fill="FFFFFF"/>
          <w:lang w:bidi="ar-EG"/>
        </w:rPr>
        <w:t xml:space="preserve">та, </w:t>
      </w:r>
      <w:r w:rsidR="00F955B9" w:rsidRPr="004C0452">
        <w:rPr>
          <w:sz w:val="28"/>
          <w:szCs w:val="28"/>
          <w:shd w:val="clear" w:color="auto" w:fill="FFFFFF"/>
          <w:lang w:val="ru-RU" w:bidi="ar-EG"/>
        </w:rPr>
        <w:t>1974), «</w:t>
      </w:r>
      <w:r w:rsidR="00F955B9" w:rsidRPr="004C0452">
        <w:rPr>
          <w:sz w:val="28"/>
          <w:szCs w:val="28"/>
          <w:shd w:val="clear" w:color="auto" w:fill="FFFFFF"/>
          <w:lang w:bidi="ar-EG"/>
        </w:rPr>
        <w:t>Отчеты по исследования научного наследия аль</w:t>
      </w:r>
      <w:r w:rsidR="00F955B9" w:rsidRPr="004C0452">
        <w:rPr>
          <w:sz w:val="28"/>
          <w:szCs w:val="28"/>
          <w:shd w:val="clear" w:color="auto" w:fill="FFFFFF"/>
          <w:lang w:val="ru-RU" w:bidi="ar-EG"/>
        </w:rPr>
        <w:t>-</w:t>
      </w:r>
      <w:r w:rsidR="00F955B9" w:rsidRPr="004C0452">
        <w:rPr>
          <w:sz w:val="28"/>
          <w:szCs w:val="28"/>
          <w:shd w:val="clear" w:color="auto" w:fill="FFFFFF"/>
          <w:lang w:bidi="ar-EG"/>
        </w:rPr>
        <w:t>Фараби</w:t>
      </w:r>
      <w:r w:rsidR="00F955B9" w:rsidRPr="004C0452">
        <w:rPr>
          <w:sz w:val="28"/>
          <w:szCs w:val="28"/>
          <w:shd w:val="clear" w:color="auto" w:fill="FFFFFF"/>
          <w:lang w:val="ru-RU" w:bidi="ar-EG"/>
        </w:rPr>
        <w:t>» (</w:t>
      </w:r>
      <w:r w:rsidR="00F955B9" w:rsidRPr="004C0452">
        <w:rPr>
          <w:sz w:val="28"/>
          <w:szCs w:val="28"/>
          <w:shd w:val="clear" w:color="auto" w:fill="FFFFFF"/>
          <w:lang w:bidi="ar-EG"/>
        </w:rPr>
        <w:t>АН КазССР, А</w:t>
      </w:r>
      <w:r w:rsidR="00F955B9" w:rsidRPr="004C0452">
        <w:rPr>
          <w:sz w:val="28"/>
          <w:szCs w:val="28"/>
          <w:shd w:val="clear" w:color="auto" w:fill="FFFFFF"/>
          <w:lang w:val="ru-RU" w:bidi="ar-EG"/>
        </w:rPr>
        <w:t>-</w:t>
      </w:r>
      <w:r w:rsidR="00F955B9" w:rsidRPr="004C0452">
        <w:rPr>
          <w:sz w:val="28"/>
          <w:szCs w:val="28"/>
          <w:shd w:val="clear" w:color="auto" w:fill="FFFFFF"/>
          <w:lang w:bidi="ar-EG"/>
        </w:rPr>
        <w:t xml:space="preserve">та, </w:t>
      </w:r>
      <w:r w:rsidR="00F955B9" w:rsidRPr="004C0452">
        <w:rPr>
          <w:sz w:val="28"/>
          <w:szCs w:val="28"/>
          <w:shd w:val="clear" w:color="auto" w:fill="FFFFFF"/>
          <w:lang w:val="ru-RU" w:bidi="ar-EG"/>
        </w:rPr>
        <w:t>1971, 1972, 1973, 1974) [</w:t>
      </w:r>
      <w:r w:rsidR="009E247F" w:rsidRPr="004C0452">
        <w:rPr>
          <w:sz w:val="28"/>
          <w:szCs w:val="28"/>
          <w:shd w:val="clear" w:color="auto" w:fill="FFFFFF"/>
          <w:lang w:val="ru-RU" w:bidi="ar-EG"/>
        </w:rPr>
        <w:t>28</w:t>
      </w:r>
      <w:r w:rsidR="0032470B" w:rsidRPr="004C0452">
        <w:rPr>
          <w:sz w:val="28"/>
          <w:szCs w:val="28"/>
          <w:shd w:val="clear" w:color="auto" w:fill="FFFFFF"/>
          <w:lang w:val="ru-RU" w:bidi="ar-EG"/>
        </w:rPr>
        <w:t xml:space="preserve">, </w:t>
      </w:r>
      <w:r w:rsidR="00D12596">
        <w:rPr>
          <w:sz w:val="28"/>
          <w:szCs w:val="28"/>
          <w:shd w:val="clear" w:color="auto" w:fill="FFFFFF"/>
          <w:lang w:val="ru-RU" w:bidi="ar-EG"/>
        </w:rPr>
        <w:t xml:space="preserve">б. </w:t>
      </w:r>
      <w:r w:rsidR="00F955B9" w:rsidRPr="004C0452">
        <w:rPr>
          <w:sz w:val="28"/>
          <w:szCs w:val="28"/>
          <w:shd w:val="clear" w:color="auto" w:fill="FFFFFF"/>
          <w:lang w:val="ru-RU" w:bidi="ar-EG"/>
        </w:rPr>
        <w:t>31], «</w:t>
      </w:r>
      <w:r w:rsidR="00F955B9" w:rsidRPr="004C0452">
        <w:rPr>
          <w:sz w:val="28"/>
          <w:szCs w:val="28"/>
          <w:shd w:val="clear" w:color="auto" w:fill="FFFFFF"/>
          <w:lang w:bidi="ar-EG"/>
        </w:rPr>
        <w:t>Дальнейшее изучение наследия Аль</w:t>
      </w:r>
      <w:r w:rsidR="00F955B9" w:rsidRPr="004C0452">
        <w:rPr>
          <w:sz w:val="28"/>
          <w:szCs w:val="28"/>
          <w:shd w:val="clear" w:color="auto" w:fill="FFFFFF"/>
          <w:lang w:val="ru-RU" w:bidi="ar-EG"/>
        </w:rPr>
        <w:t>-</w:t>
      </w:r>
      <w:r w:rsidR="00F955B9" w:rsidRPr="004C0452">
        <w:rPr>
          <w:sz w:val="28"/>
          <w:szCs w:val="28"/>
          <w:shd w:val="clear" w:color="auto" w:fill="FFFFFF"/>
          <w:lang w:bidi="ar-EG"/>
        </w:rPr>
        <w:t>Фараби</w:t>
      </w:r>
      <w:r w:rsidR="00F955B9" w:rsidRPr="004C0452">
        <w:rPr>
          <w:sz w:val="28"/>
          <w:szCs w:val="28"/>
          <w:shd w:val="clear" w:color="auto" w:fill="FFFFFF"/>
          <w:lang w:val="ru-RU" w:bidi="ar-EG"/>
        </w:rPr>
        <w:t>» («</w:t>
      </w:r>
      <w:r w:rsidR="00F955B9" w:rsidRPr="004C0452">
        <w:rPr>
          <w:sz w:val="28"/>
          <w:szCs w:val="28"/>
          <w:shd w:val="clear" w:color="auto" w:fill="FFFFFF"/>
          <w:lang w:bidi="ar-EG"/>
        </w:rPr>
        <w:t>Билим жане Енбек</w:t>
      </w:r>
      <w:r w:rsidR="00F955B9" w:rsidRPr="004C0452">
        <w:rPr>
          <w:sz w:val="28"/>
          <w:szCs w:val="28"/>
          <w:shd w:val="clear" w:color="auto" w:fill="FFFFFF"/>
          <w:lang w:val="ru-RU" w:bidi="ar-EG"/>
        </w:rPr>
        <w:t>», 1977), «</w:t>
      </w:r>
      <w:r w:rsidR="00F955B9" w:rsidRPr="004C0452">
        <w:rPr>
          <w:sz w:val="28"/>
          <w:szCs w:val="28"/>
          <w:shd w:val="clear" w:color="auto" w:fill="FFFFFF"/>
          <w:lang w:bidi="ar-EG"/>
        </w:rPr>
        <w:t xml:space="preserve">Комментарии к </w:t>
      </w:r>
      <w:r w:rsidR="00F955B9" w:rsidRPr="004C0452">
        <w:rPr>
          <w:sz w:val="28"/>
          <w:szCs w:val="28"/>
          <w:shd w:val="clear" w:color="auto" w:fill="FFFFFF"/>
          <w:lang w:val="ru-RU" w:bidi="ar-EG"/>
        </w:rPr>
        <w:t>«</w:t>
      </w:r>
      <w:r w:rsidR="00F955B9" w:rsidRPr="004C0452">
        <w:rPr>
          <w:sz w:val="28"/>
          <w:szCs w:val="28"/>
          <w:shd w:val="clear" w:color="auto" w:fill="FFFFFF"/>
          <w:lang w:bidi="ar-EG"/>
        </w:rPr>
        <w:t>Космологии</w:t>
      </w:r>
      <w:r w:rsidR="00F955B9" w:rsidRPr="004C0452">
        <w:rPr>
          <w:sz w:val="28"/>
          <w:szCs w:val="28"/>
          <w:shd w:val="clear" w:color="auto" w:fill="FFFFFF"/>
          <w:lang w:val="ru-RU" w:bidi="ar-EG"/>
        </w:rPr>
        <w:t>» аль-</w:t>
      </w:r>
      <w:r w:rsidR="00F955B9" w:rsidRPr="004C0452">
        <w:rPr>
          <w:sz w:val="28"/>
          <w:szCs w:val="28"/>
          <w:shd w:val="clear" w:color="auto" w:fill="FFFFFF"/>
          <w:lang w:bidi="ar-EG"/>
        </w:rPr>
        <w:t>Фараби</w:t>
      </w:r>
      <w:r w:rsidR="00F955B9" w:rsidRPr="004C0452">
        <w:rPr>
          <w:sz w:val="28"/>
          <w:szCs w:val="28"/>
          <w:shd w:val="clear" w:color="auto" w:fill="FFFFFF"/>
          <w:lang w:val="ru-RU" w:bidi="ar-EG"/>
        </w:rPr>
        <w:t>» («</w:t>
      </w:r>
      <w:r w:rsidR="00F955B9" w:rsidRPr="004C0452">
        <w:rPr>
          <w:sz w:val="28"/>
          <w:szCs w:val="28"/>
          <w:shd w:val="clear" w:color="auto" w:fill="FFFFFF"/>
          <w:lang w:bidi="ar-EG"/>
        </w:rPr>
        <w:t>Билим жане Енбек</w:t>
      </w:r>
      <w:r w:rsidR="00F955B9" w:rsidRPr="004C0452">
        <w:rPr>
          <w:sz w:val="28"/>
          <w:szCs w:val="28"/>
          <w:shd w:val="clear" w:color="auto" w:fill="FFFFFF"/>
          <w:lang w:val="ru-RU" w:bidi="ar-EG"/>
        </w:rPr>
        <w:t>», №2, 1978), «</w:t>
      </w:r>
      <w:r w:rsidR="00F955B9" w:rsidRPr="004C0452">
        <w:rPr>
          <w:sz w:val="28"/>
          <w:szCs w:val="28"/>
          <w:shd w:val="clear" w:color="auto" w:fill="FFFFFF"/>
          <w:lang w:bidi="ar-EG"/>
        </w:rPr>
        <w:t>Аль</w:t>
      </w:r>
      <w:r w:rsidR="00F955B9" w:rsidRPr="004C0452">
        <w:rPr>
          <w:sz w:val="28"/>
          <w:szCs w:val="28"/>
          <w:shd w:val="clear" w:color="auto" w:fill="FFFFFF"/>
          <w:lang w:val="ru-RU" w:bidi="ar-EG"/>
        </w:rPr>
        <w:t>-</w:t>
      </w:r>
      <w:r w:rsidR="00F955B9" w:rsidRPr="004C0452">
        <w:rPr>
          <w:sz w:val="28"/>
          <w:szCs w:val="28"/>
          <w:shd w:val="clear" w:color="auto" w:fill="FFFFFF"/>
          <w:lang w:bidi="ar-EG"/>
        </w:rPr>
        <w:t>Фараби вернулся на Родину</w:t>
      </w:r>
      <w:r w:rsidR="00F955B9" w:rsidRPr="004C0452">
        <w:rPr>
          <w:sz w:val="28"/>
          <w:szCs w:val="28"/>
          <w:shd w:val="clear" w:color="auto" w:fill="FFFFFF"/>
          <w:lang w:val="ru-RU" w:bidi="ar-EG"/>
        </w:rPr>
        <w:t>» («</w:t>
      </w:r>
      <w:r w:rsidR="00F955B9" w:rsidRPr="004C0452">
        <w:rPr>
          <w:sz w:val="28"/>
          <w:szCs w:val="28"/>
          <w:shd w:val="clear" w:color="auto" w:fill="FFFFFF"/>
          <w:lang w:bidi="ar-EG"/>
        </w:rPr>
        <w:t>Биздин Отан</w:t>
      </w:r>
      <w:r w:rsidR="00F955B9" w:rsidRPr="004C0452">
        <w:rPr>
          <w:sz w:val="28"/>
          <w:szCs w:val="28"/>
          <w:shd w:val="clear" w:color="auto" w:fill="FFFFFF"/>
          <w:lang w:val="ru-RU" w:bidi="ar-EG"/>
        </w:rPr>
        <w:t xml:space="preserve">», 1978 </w:t>
      </w:r>
      <w:r w:rsidR="00F955B9" w:rsidRPr="004C0452">
        <w:rPr>
          <w:sz w:val="28"/>
          <w:szCs w:val="28"/>
          <w:shd w:val="clear" w:color="auto" w:fill="FFFFFF"/>
          <w:lang w:bidi="ar-EG"/>
        </w:rPr>
        <w:t>г.</w:t>
      </w:r>
      <w:r w:rsidR="00F955B9" w:rsidRPr="004C0452">
        <w:rPr>
          <w:sz w:val="28"/>
          <w:szCs w:val="28"/>
          <w:shd w:val="clear" w:color="auto" w:fill="FFFFFF"/>
          <w:lang w:val="ru-RU" w:bidi="ar-EG"/>
        </w:rPr>
        <w:t>) [</w:t>
      </w:r>
      <w:r w:rsidR="009E247F" w:rsidRPr="004C0452">
        <w:rPr>
          <w:sz w:val="28"/>
          <w:szCs w:val="28"/>
          <w:shd w:val="clear" w:color="auto" w:fill="FFFFFF"/>
          <w:lang w:val="ru-RU" w:bidi="ar-EG"/>
        </w:rPr>
        <w:t>28</w:t>
      </w:r>
      <w:r w:rsidR="0032470B" w:rsidRPr="004C0452">
        <w:rPr>
          <w:sz w:val="28"/>
          <w:szCs w:val="28"/>
          <w:shd w:val="clear" w:color="auto" w:fill="FFFFFF"/>
          <w:lang w:val="ru-RU" w:bidi="ar-EG"/>
        </w:rPr>
        <w:t xml:space="preserve">, </w:t>
      </w:r>
      <w:r w:rsidR="00D12596">
        <w:rPr>
          <w:sz w:val="28"/>
          <w:szCs w:val="28"/>
          <w:shd w:val="clear" w:color="auto" w:fill="FFFFFF"/>
          <w:lang w:val="ru-RU" w:bidi="ar-EG"/>
        </w:rPr>
        <w:t xml:space="preserve">б. </w:t>
      </w:r>
      <w:r w:rsidR="00F955B9" w:rsidRPr="004C0452">
        <w:rPr>
          <w:sz w:val="28"/>
          <w:szCs w:val="28"/>
          <w:shd w:val="clear" w:color="auto" w:fill="FFFFFF"/>
          <w:lang w:val="ru-RU" w:bidi="ar-EG"/>
        </w:rPr>
        <w:t>33]</w:t>
      </w:r>
      <w:r w:rsidR="004B4CEA" w:rsidRPr="004C0452">
        <w:rPr>
          <w:sz w:val="28"/>
          <w:szCs w:val="28"/>
          <w:shd w:val="clear" w:color="auto" w:fill="FFFFFF"/>
          <w:lang w:val="ru-RU" w:bidi="ar-EG"/>
        </w:rPr>
        <w:t>.</w:t>
      </w:r>
    </w:p>
    <w:p w14:paraId="50604A93" w14:textId="3D2BBF32" w:rsidR="00577E10" w:rsidRPr="004C0452" w:rsidRDefault="001023F9" w:rsidP="004C0452">
      <w:pPr>
        <w:ind w:right="3" w:firstLine="709"/>
        <w:contextualSpacing/>
        <w:jc w:val="both"/>
        <w:rPr>
          <w:sz w:val="28"/>
          <w:szCs w:val="28"/>
          <w:shd w:val="clear" w:color="auto" w:fill="FFFFFF"/>
          <w:lang w:bidi="ar-EG"/>
        </w:rPr>
      </w:pPr>
      <w:r w:rsidRPr="004C0452">
        <w:rPr>
          <w:sz w:val="28"/>
          <w:szCs w:val="28"/>
          <w:shd w:val="clear" w:color="auto" w:fill="FFFFFF"/>
          <w:lang w:bidi="ar-EG"/>
        </w:rPr>
        <w:t xml:space="preserve">Қорытындылай келе, 1940-1990 жылдары аралығында әл-Фарабиді зерттеген Ақжан әл-Машани келешек ұрпаққа үлкен мирастарды қалдырды. Ол </w:t>
      </w:r>
      <w:r w:rsidR="000D7C9D" w:rsidRPr="004C0452">
        <w:rPr>
          <w:sz w:val="28"/>
          <w:szCs w:val="28"/>
          <w:shd w:val="clear" w:color="auto" w:fill="FFFFFF"/>
          <w:lang w:bidi="ar-EG"/>
        </w:rPr>
        <w:t>еңбектерде</w:t>
      </w:r>
      <w:r w:rsidRPr="004C0452">
        <w:rPr>
          <w:sz w:val="28"/>
          <w:szCs w:val="28"/>
          <w:shd w:val="clear" w:color="auto" w:fill="FFFFFF"/>
          <w:lang w:bidi="ar-EG"/>
        </w:rPr>
        <w:t xml:space="preserve"> жастарға әл-Фараби бабаңнан шындық іздеу әдісін үйрен деп өсиет қалдырды. Ақжан әл-Машани әр ғылыми еңбектерінде Әл-Фарабиді – табиғат ғылымы саласының үздігі және білім мен ғылымды тең ұстаған ойшыл-ғұлама деп атап өтеді. Себебі, пайғамбарлар мен ғұлама иелерінің шәкірті болып, ғ</w:t>
      </w:r>
      <w:r w:rsidR="007A09E5">
        <w:rPr>
          <w:sz w:val="28"/>
          <w:szCs w:val="28"/>
          <w:shd w:val="clear" w:color="auto" w:fill="FFFFFF"/>
          <w:lang w:bidi="ar-EG"/>
        </w:rPr>
        <w:t>ы</w:t>
      </w:r>
      <w:r w:rsidRPr="004C0452">
        <w:rPr>
          <w:sz w:val="28"/>
          <w:szCs w:val="28"/>
          <w:shd w:val="clear" w:color="auto" w:fill="FFFFFF"/>
          <w:lang w:bidi="ar-EG"/>
        </w:rPr>
        <w:t xml:space="preserve">лымның жан-жақты салаларын және тілдерді меңгерді. </w:t>
      </w:r>
    </w:p>
    <w:p w14:paraId="320B51E7" w14:textId="3B961254" w:rsidR="00681FCB" w:rsidRDefault="001023F9" w:rsidP="004C0452">
      <w:pPr>
        <w:ind w:right="3" w:firstLine="709"/>
        <w:contextualSpacing/>
        <w:jc w:val="both"/>
        <w:rPr>
          <w:sz w:val="28"/>
          <w:szCs w:val="28"/>
          <w:shd w:val="clear" w:color="auto" w:fill="FFFFFF"/>
          <w:lang w:bidi="ar-EG"/>
        </w:rPr>
      </w:pPr>
      <w:r w:rsidRPr="004C0452">
        <w:rPr>
          <w:sz w:val="28"/>
          <w:szCs w:val="28"/>
          <w:shd w:val="clear" w:color="auto" w:fill="FFFFFF"/>
          <w:lang w:bidi="ar-EG"/>
        </w:rPr>
        <w:t>Осылайша, Ақжан әл-Машани әл-Фараби ғылымы салаларын бүгінгі ғылыммен сабақтастырып, көптеген м</w:t>
      </w:r>
      <w:r w:rsidR="00DF6535" w:rsidRPr="004C0452">
        <w:rPr>
          <w:sz w:val="28"/>
          <w:szCs w:val="28"/>
          <w:shd w:val="clear" w:color="auto" w:fill="FFFFFF"/>
          <w:lang w:bidi="ar-EG"/>
        </w:rPr>
        <w:t>и</w:t>
      </w:r>
      <w:r w:rsidRPr="004C0452">
        <w:rPr>
          <w:sz w:val="28"/>
          <w:szCs w:val="28"/>
          <w:shd w:val="clear" w:color="auto" w:fill="FFFFFF"/>
          <w:lang w:bidi="ar-EG"/>
        </w:rPr>
        <w:t xml:space="preserve">растарды қалдырды. Солардың бірі ретінде, шәкірті дайындаған Ақжан әл-Машанидың «Әл-Фараби және бүгінгі ғылым» атты 6-том ғылыми еңбегі айғақ болып табылады.  </w:t>
      </w:r>
    </w:p>
    <w:p w14:paraId="700BCA3D" w14:textId="77777777" w:rsidR="00F94938" w:rsidRDefault="00F94938" w:rsidP="00F94938">
      <w:pPr>
        <w:ind w:right="3"/>
        <w:contextualSpacing/>
        <w:jc w:val="both"/>
        <w:rPr>
          <w:sz w:val="28"/>
          <w:szCs w:val="28"/>
          <w:shd w:val="clear" w:color="auto" w:fill="FFFFFF"/>
          <w:lang w:bidi="ar-EG"/>
        </w:rPr>
      </w:pPr>
    </w:p>
    <w:p w14:paraId="53D79464" w14:textId="77777777" w:rsidR="001D1E06" w:rsidRPr="00097BBC" w:rsidRDefault="001D1E06" w:rsidP="00F94938">
      <w:pPr>
        <w:ind w:right="3"/>
        <w:contextualSpacing/>
        <w:jc w:val="both"/>
        <w:rPr>
          <w:sz w:val="28"/>
          <w:szCs w:val="28"/>
          <w:shd w:val="clear" w:color="auto" w:fill="FFFFFF"/>
          <w:lang w:bidi="ar-EG"/>
        </w:rPr>
      </w:pPr>
    </w:p>
    <w:p w14:paraId="3D952811" w14:textId="371FCC90" w:rsidR="00681FCB" w:rsidRPr="004C0452" w:rsidRDefault="00681FCB" w:rsidP="004C0452">
      <w:pPr>
        <w:pStyle w:val="a3"/>
        <w:numPr>
          <w:ilvl w:val="1"/>
          <w:numId w:val="18"/>
        </w:numPr>
        <w:ind w:left="0" w:right="3" w:firstLine="709"/>
        <w:jc w:val="both"/>
        <w:rPr>
          <w:b/>
          <w:bCs/>
        </w:rPr>
      </w:pPr>
      <w:r w:rsidRPr="004C0452">
        <w:rPr>
          <w:b/>
          <w:bCs/>
        </w:rPr>
        <w:t>Ақжан әл-Машани қолжазбаларындағы «Табиғат матбұғат» қағидасы: мәні мен мазмұны</w:t>
      </w:r>
    </w:p>
    <w:p w14:paraId="04903F39" w14:textId="13CAD57A" w:rsidR="005F2099" w:rsidRPr="004C0452" w:rsidRDefault="006D7D19" w:rsidP="004C0452">
      <w:pPr>
        <w:pStyle w:val="a3"/>
        <w:ind w:left="0" w:right="3" w:firstLine="709"/>
        <w:jc w:val="both"/>
        <w:rPr>
          <w:lang w:bidi="ar-EG"/>
        </w:rPr>
      </w:pPr>
      <w:r w:rsidRPr="004C0452">
        <w:t>Қазақ елінде әл</w:t>
      </w:r>
      <w:r w:rsidRPr="004C0452">
        <w:rPr>
          <w:lang w:bidi="ar-EG"/>
        </w:rPr>
        <w:t xml:space="preserve">-Фараби </w:t>
      </w:r>
      <w:r w:rsidR="007344D9" w:rsidRPr="004C0452">
        <w:rPr>
          <w:lang w:bidi="ar-EG"/>
        </w:rPr>
        <w:t>есімі мен мұрасын</w:t>
      </w:r>
      <w:r w:rsidRPr="004C0452">
        <w:rPr>
          <w:lang w:bidi="ar-EG"/>
        </w:rPr>
        <w:t xml:space="preserve"> тұңғыш жаңғыртқан </w:t>
      </w:r>
      <w:r w:rsidRPr="004C0452">
        <w:t>фарабитанушы</w:t>
      </w:r>
      <w:r w:rsidRPr="004C0452">
        <w:rPr>
          <w:lang w:bidi="ar-EG"/>
        </w:rPr>
        <w:t xml:space="preserve">-ғалым Ақжан әл-Машани «Табиғат матбұғат» атты ғылыми қағидасы туралы 1994 жылы жарық көрген «Әл-Фараби және Абай» атты </w:t>
      </w:r>
      <w:r w:rsidR="007344D9" w:rsidRPr="004C0452">
        <w:rPr>
          <w:lang w:bidi="ar-EG"/>
        </w:rPr>
        <w:t>ғылыми еңбегінде келесідей баяндайды</w:t>
      </w:r>
      <w:r w:rsidRPr="004C0452">
        <w:rPr>
          <w:lang w:bidi="ar-EG"/>
        </w:rPr>
        <w:t xml:space="preserve">: «Әл-Фарабидің шындық іздеу жолы ғалами табиғат пен адамдық табиғатты тең ұстаған жол. Бұл тегінде өте сирек адамдардың ғана қолынан келетін нәрсе. Ол өзінің </w:t>
      </w:r>
      <w:r w:rsidR="007344D9" w:rsidRPr="004C0452">
        <w:rPr>
          <w:lang w:bidi="ar-EG"/>
        </w:rPr>
        <w:t>К</w:t>
      </w:r>
      <w:r w:rsidRPr="004C0452">
        <w:rPr>
          <w:lang w:bidi="ar-EG"/>
        </w:rPr>
        <w:t>о</w:t>
      </w:r>
      <w:r w:rsidR="007344D9" w:rsidRPr="004C0452">
        <w:rPr>
          <w:lang w:bidi="ar-EG"/>
        </w:rPr>
        <w:t>с</w:t>
      </w:r>
      <w:r w:rsidRPr="004C0452">
        <w:rPr>
          <w:lang w:bidi="ar-EG"/>
        </w:rPr>
        <w:t xml:space="preserve">мология еңбегінде </w:t>
      </w:r>
      <w:r w:rsidR="007344D9" w:rsidRPr="004C0452">
        <w:rPr>
          <w:lang w:bidi="ar-EG"/>
        </w:rPr>
        <w:t>«</w:t>
      </w:r>
      <w:r w:rsidRPr="004C0452">
        <w:rPr>
          <w:lang w:bidi="ar-EG"/>
        </w:rPr>
        <w:t>Табиғат матбұғат</w:t>
      </w:r>
      <w:r w:rsidR="007344D9" w:rsidRPr="004C0452">
        <w:rPr>
          <w:lang w:bidi="ar-EG"/>
        </w:rPr>
        <w:t>»</w:t>
      </w:r>
      <w:r w:rsidRPr="004C0452">
        <w:rPr>
          <w:lang w:bidi="ar-EG"/>
        </w:rPr>
        <w:t xml:space="preserve"> деген қағиданы дәлелдейді. Ол не? </w:t>
      </w:r>
      <w:bookmarkStart w:id="30" w:name="_Hlk149397696"/>
      <w:r w:rsidRPr="004C0452">
        <w:rPr>
          <w:lang w:bidi="ar-EG"/>
        </w:rPr>
        <w:t xml:space="preserve">Табиғат – бүкіл жаратылыс дүниесі. Матбұғат сонымен мағыналас және де баспа орны, кітап басып шығаратын орын. Оның мағынасы адам баласының білім алатын көзі – табиғат. Сол табиғатты бақылау, зерттеу, оны қорыту, оны тексеру, оның заңын табу, сырын шешу... Сол арқылы барып сол ғаламның жаратылысын тану, жаратушысын тану... Міне әл-Фарабидің ұлы табиғат жолы. </w:t>
      </w:r>
      <w:r w:rsidR="00D04AFC" w:rsidRPr="004C0452">
        <w:rPr>
          <w:lang w:bidi="ar-EG"/>
        </w:rPr>
        <w:t>Ғаламның ғажайып көркі де сонда, сыры да сонда</w:t>
      </w:r>
      <w:r w:rsidR="00F06A52" w:rsidRPr="004C0452">
        <w:rPr>
          <w:lang w:bidi="ar-EG"/>
        </w:rPr>
        <w:t>, мақамы да сонда... ғылым да сонда, діні де сонда, адамдардың өмірі де сонда, таласы да сонда, адастыратын да сол, тура жолға апартында сол...</w:t>
      </w:r>
      <w:r w:rsidRPr="004C0452">
        <w:rPr>
          <w:lang w:bidi="ar-EG"/>
        </w:rPr>
        <w:t>»</w:t>
      </w:r>
      <w:bookmarkEnd w:id="30"/>
      <w:r w:rsidR="00F06A52" w:rsidRPr="004C0452">
        <w:rPr>
          <w:lang w:bidi="ar-EG"/>
        </w:rPr>
        <w:t xml:space="preserve"> [</w:t>
      </w:r>
      <w:r w:rsidR="004B4CEA" w:rsidRPr="004C0452">
        <w:rPr>
          <w:lang w:bidi="ar-EG"/>
        </w:rPr>
        <w:t>7</w:t>
      </w:r>
      <w:r w:rsidR="00924502" w:rsidRPr="004C0452">
        <w:rPr>
          <w:lang w:bidi="ar-EG"/>
        </w:rPr>
        <w:t xml:space="preserve">, </w:t>
      </w:r>
      <w:r w:rsidR="00055873" w:rsidRPr="00055873">
        <w:rPr>
          <w:lang w:bidi="ar-EG"/>
        </w:rPr>
        <w:t xml:space="preserve">б. </w:t>
      </w:r>
      <w:r w:rsidR="00F06A52" w:rsidRPr="004C0452">
        <w:rPr>
          <w:lang w:bidi="ar-EG"/>
        </w:rPr>
        <w:t>60</w:t>
      </w:r>
      <w:r w:rsidR="004B4CEA" w:rsidRPr="004C0452">
        <w:rPr>
          <w:lang w:bidi="ar-EG"/>
        </w:rPr>
        <w:t>].</w:t>
      </w:r>
      <w:r w:rsidR="00D505A3" w:rsidRPr="004C0452">
        <w:rPr>
          <w:lang w:bidi="ar-EG"/>
        </w:rPr>
        <w:t xml:space="preserve"> </w:t>
      </w:r>
      <w:r w:rsidR="002A04FB" w:rsidRPr="004C0452">
        <w:rPr>
          <w:lang w:bidi="ar-EG"/>
        </w:rPr>
        <w:t>Осы мәселе бойынша фарабитанушы-ғалым «Табу» атты кітапта былайша мақсат қояды: «Ендігі мақсат осы екі ғаламның арасындағы қарым-қатынасты тану-табу» [</w:t>
      </w:r>
      <w:r w:rsidR="00924502" w:rsidRPr="004C0452">
        <w:rPr>
          <w:lang w:bidi="ar-EG"/>
        </w:rPr>
        <w:t>1</w:t>
      </w:r>
      <w:r w:rsidR="00E675B3" w:rsidRPr="004C0452">
        <w:rPr>
          <w:lang w:bidi="ar-EG"/>
        </w:rPr>
        <w:t>2</w:t>
      </w:r>
      <w:r w:rsidR="00924502" w:rsidRPr="004C0452">
        <w:rPr>
          <w:lang w:bidi="ar-EG"/>
        </w:rPr>
        <w:t xml:space="preserve">, </w:t>
      </w:r>
      <w:r w:rsidR="00055873" w:rsidRPr="00055873">
        <w:rPr>
          <w:lang w:bidi="ar-EG"/>
        </w:rPr>
        <w:t xml:space="preserve">б. </w:t>
      </w:r>
      <w:r w:rsidR="002A04FB" w:rsidRPr="004C0452">
        <w:rPr>
          <w:lang w:bidi="ar-EG"/>
        </w:rPr>
        <w:t>73]. Сондықтан да Ақжан әл-Машани «Табу» атты еңбекті жазған болатын [</w:t>
      </w:r>
      <w:r w:rsidR="00924502" w:rsidRPr="004C0452">
        <w:rPr>
          <w:lang w:bidi="ar-EG"/>
        </w:rPr>
        <w:t>1</w:t>
      </w:r>
      <w:r w:rsidR="00E675B3" w:rsidRPr="004C0452">
        <w:rPr>
          <w:lang w:bidi="ar-EG"/>
        </w:rPr>
        <w:t>2</w:t>
      </w:r>
      <w:r w:rsidR="00924502" w:rsidRPr="004C0452">
        <w:rPr>
          <w:lang w:bidi="ar-EG"/>
        </w:rPr>
        <w:t xml:space="preserve">, </w:t>
      </w:r>
      <w:r w:rsidR="00055873" w:rsidRPr="00055873">
        <w:rPr>
          <w:lang w:bidi="ar-EG"/>
        </w:rPr>
        <w:t xml:space="preserve">б. </w:t>
      </w:r>
      <w:r w:rsidR="002A04FB" w:rsidRPr="004C0452">
        <w:rPr>
          <w:lang w:bidi="ar-EG"/>
        </w:rPr>
        <w:t xml:space="preserve">4]. </w:t>
      </w:r>
      <w:r w:rsidR="007E16AC" w:rsidRPr="004C0452">
        <w:rPr>
          <w:lang w:bidi="ar-EG"/>
        </w:rPr>
        <w:t>Сондай</w:t>
      </w:r>
      <w:r w:rsidR="007E16AC" w:rsidRPr="004C0452">
        <w:rPr>
          <w:rtl/>
          <w:lang w:bidi="ar-EG"/>
        </w:rPr>
        <w:t>-</w:t>
      </w:r>
      <w:r w:rsidR="007E16AC" w:rsidRPr="004C0452">
        <w:rPr>
          <w:lang w:bidi="ar-EG"/>
        </w:rPr>
        <w:t>ақ, Ақжан әл-Машани «Ғалами мөр» атты кітабында табиғаттану – адамзат баласының негізгі білімінің, ғылымының, санасының, дінінің негізгі қайнар көзі деп атап өтеді. Ал</w:t>
      </w:r>
      <w:r w:rsidR="003A2D02" w:rsidRPr="003A2D02">
        <w:rPr>
          <w:lang w:bidi="ar-EG"/>
        </w:rPr>
        <w:t>,</w:t>
      </w:r>
      <w:r w:rsidR="003A2D02" w:rsidRPr="00F260CC">
        <w:rPr>
          <w:lang w:bidi="ar-EG"/>
        </w:rPr>
        <w:t xml:space="preserve"> </w:t>
      </w:r>
      <w:r w:rsidR="007E16AC" w:rsidRPr="004C0452">
        <w:rPr>
          <w:lang w:bidi="ar-EG"/>
        </w:rPr>
        <w:t>табиғаттанудың жаңа сатысында ғылым негізі</w:t>
      </w:r>
      <w:r w:rsidR="00C41D06" w:rsidRPr="004C0452">
        <w:rPr>
          <w:lang w:bidi="ar-EG"/>
        </w:rPr>
        <w:t xml:space="preserve"> </w:t>
      </w:r>
      <w:r w:rsidR="007E16AC" w:rsidRPr="004C0452">
        <w:rPr>
          <w:lang w:bidi="ar-EG"/>
        </w:rPr>
        <w:t>- исламда. Фарабитанушы-ғалым Ақжан әл-Машани ойшыл әл-Фараби еңбектерін зерттеп-зерделеп</w:t>
      </w:r>
      <w:r w:rsidR="00E96DAF" w:rsidRPr="004C0452">
        <w:rPr>
          <w:lang w:bidi="ar-EG"/>
        </w:rPr>
        <w:t>,</w:t>
      </w:r>
      <w:r w:rsidR="007E16AC" w:rsidRPr="004C0452">
        <w:rPr>
          <w:lang w:bidi="ar-EG"/>
        </w:rPr>
        <w:t xml:space="preserve"> табиғат ғылымдарының сабақтастығын көре алды. Нәтижесінде, Ақжан әл-Машани «Әл-Фараби және музыка» атты кітабында: «Табиғат» атауын әл-Фараби арабтың: мөр-белгі сөзінің «табиғ» түбірінен алып оны: болмыста бар нәрсенің бәрі Жаратушының жасағаны, оның құдіретті қолының таңбасы мен із</w:t>
      </w:r>
      <w:r w:rsidR="009C42EA" w:rsidRPr="004C0452">
        <w:rPr>
          <w:lang w:bidi="ar-EG"/>
        </w:rPr>
        <w:t>і</w:t>
      </w:r>
      <w:r w:rsidR="007E16AC" w:rsidRPr="004C0452">
        <w:rPr>
          <w:lang w:bidi="ar-EG"/>
        </w:rPr>
        <w:t xml:space="preserve"> немесе «жүзік мөрі» деп атап көрсетеді [</w:t>
      </w:r>
      <w:r w:rsidR="00924502" w:rsidRPr="004C0452">
        <w:rPr>
          <w:lang w:bidi="ar-EG"/>
        </w:rPr>
        <w:t>2</w:t>
      </w:r>
      <w:r w:rsidR="0056196C" w:rsidRPr="004C0452">
        <w:rPr>
          <w:lang w:bidi="ar-EG"/>
        </w:rPr>
        <w:t>3</w:t>
      </w:r>
      <w:r w:rsidR="00924502" w:rsidRPr="004C0452">
        <w:rPr>
          <w:lang w:bidi="ar-EG"/>
        </w:rPr>
        <w:t xml:space="preserve">, </w:t>
      </w:r>
      <w:r w:rsidR="00055873" w:rsidRPr="00055873">
        <w:rPr>
          <w:lang w:bidi="ar-EG"/>
        </w:rPr>
        <w:t xml:space="preserve">б. </w:t>
      </w:r>
      <w:r w:rsidR="007E16AC" w:rsidRPr="004C0452">
        <w:rPr>
          <w:lang w:bidi="ar-EG"/>
        </w:rPr>
        <w:t>320</w:t>
      </w:r>
      <w:r w:rsidR="0056196C" w:rsidRPr="004C0452">
        <w:rPr>
          <w:lang w:bidi="ar-EG"/>
        </w:rPr>
        <w:t>].</w:t>
      </w:r>
      <w:r w:rsidR="007E16AC" w:rsidRPr="004C0452">
        <w:rPr>
          <w:lang w:bidi="ar-EG"/>
        </w:rPr>
        <w:t xml:space="preserve"> </w:t>
      </w:r>
      <w:r w:rsidR="00D505A3" w:rsidRPr="004C0452">
        <w:rPr>
          <w:lang w:bidi="ar-EG"/>
        </w:rPr>
        <w:t>Бұл</w:t>
      </w:r>
      <w:r w:rsidR="000D7C9D" w:rsidRPr="004C0452">
        <w:rPr>
          <w:lang w:bidi="ar-EG"/>
        </w:rPr>
        <w:t>,</w:t>
      </w:r>
      <w:r w:rsidR="00D505A3" w:rsidRPr="004C0452">
        <w:rPr>
          <w:lang w:bidi="ar-EG"/>
        </w:rPr>
        <w:t xml:space="preserve"> Ақжан әл-Машанидың әл-Фарабиді 50 жыл зерттеуінің нәтижесінде туындаған </w:t>
      </w:r>
      <w:r w:rsidR="00C41D06" w:rsidRPr="004C0452">
        <w:rPr>
          <w:lang w:bidi="ar-EG"/>
        </w:rPr>
        <w:t>ғылыми тұжырым</w:t>
      </w:r>
      <w:r w:rsidR="001F1798" w:rsidRPr="004C0452">
        <w:rPr>
          <w:lang w:bidi="ar-EG"/>
        </w:rPr>
        <w:t>ы</w:t>
      </w:r>
      <w:r w:rsidR="00D505A3" w:rsidRPr="004C0452">
        <w:rPr>
          <w:lang w:bidi="ar-EG"/>
        </w:rPr>
        <w:t>. Бұл жерде</w:t>
      </w:r>
      <w:r w:rsidR="000D7C9D" w:rsidRPr="004C0452">
        <w:rPr>
          <w:lang w:bidi="ar-EG"/>
        </w:rPr>
        <w:t xml:space="preserve">, </w:t>
      </w:r>
      <w:r w:rsidR="00D505A3" w:rsidRPr="004C0452">
        <w:rPr>
          <w:lang w:bidi="ar-EG"/>
        </w:rPr>
        <w:t>жоғарыда келтірген мазмұнда қорытындыға келу себебін Ақжан әл-Машанидың «Зерде» ғылыми-көпшілік журналда</w:t>
      </w:r>
      <w:r w:rsidR="006125AF" w:rsidRPr="004C0452">
        <w:rPr>
          <w:lang w:bidi="ar-EG"/>
        </w:rPr>
        <w:t xml:space="preserve">рда </w:t>
      </w:r>
      <w:r w:rsidR="00D505A3" w:rsidRPr="004C0452">
        <w:rPr>
          <w:lang w:bidi="ar-EG"/>
        </w:rPr>
        <w:t>және өлкетанушы А</w:t>
      </w:r>
      <w:r w:rsidR="00292DE9" w:rsidRPr="004C0452">
        <w:rPr>
          <w:lang w:bidi="ar-EG"/>
        </w:rPr>
        <w:t>.</w:t>
      </w:r>
      <w:r w:rsidR="00055873" w:rsidRPr="00055873">
        <w:rPr>
          <w:lang w:bidi="ar-EG"/>
        </w:rPr>
        <w:t xml:space="preserve"> </w:t>
      </w:r>
      <w:r w:rsidR="00D505A3" w:rsidRPr="004C0452">
        <w:rPr>
          <w:lang w:bidi="ar-EG"/>
        </w:rPr>
        <w:t>Балтабайұлының,</w:t>
      </w:r>
      <w:r w:rsidR="000A3493" w:rsidRPr="004C0452">
        <w:rPr>
          <w:lang w:bidi="ar-EG"/>
        </w:rPr>
        <w:t xml:space="preserve"> </w:t>
      </w:r>
      <w:r w:rsidR="0082015F" w:rsidRPr="004C0452">
        <w:rPr>
          <w:lang w:bidi="ar-EG"/>
        </w:rPr>
        <w:t>табылған имам-білімдарлардың аударма-қолжазбалары дәлелдейді.</w:t>
      </w:r>
      <w:r w:rsidR="00292DE9" w:rsidRPr="004C0452">
        <w:rPr>
          <w:lang w:bidi="ar-EG"/>
        </w:rPr>
        <w:t xml:space="preserve"> </w:t>
      </w:r>
      <w:r w:rsidR="0082015F" w:rsidRPr="004C0452">
        <w:rPr>
          <w:lang w:bidi="ar-EG"/>
        </w:rPr>
        <w:t xml:space="preserve">Алдымен, </w:t>
      </w:r>
      <w:r w:rsidR="006125AF" w:rsidRPr="004C0452">
        <w:rPr>
          <w:lang w:bidi="ar-EG"/>
        </w:rPr>
        <w:t>өлкетан</w:t>
      </w:r>
      <w:r w:rsidR="00292DE9" w:rsidRPr="004C0452">
        <w:rPr>
          <w:lang w:bidi="ar-EG"/>
        </w:rPr>
        <w:t xml:space="preserve">ушы </w:t>
      </w:r>
      <w:r w:rsidR="006125AF" w:rsidRPr="004C0452">
        <w:rPr>
          <w:lang w:bidi="ar-EG"/>
        </w:rPr>
        <w:t>қорындағы имам-білімдары Қ</w:t>
      </w:r>
      <w:r w:rsidR="00292DE9" w:rsidRPr="004C0452">
        <w:rPr>
          <w:lang w:bidi="ar-EG"/>
        </w:rPr>
        <w:t>.</w:t>
      </w:r>
      <w:r w:rsidR="00055873" w:rsidRPr="00055873">
        <w:rPr>
          <w:lang w:bidi="ar-EG"/>
        </w:rPr>
        <w:t xml:space="preserve"> </w:t>
      </w:r>
      <w:r w:rsidR="006125AF" w:rsidRPr="004C0452">
        <w:rPr>
          <w:lang w:bidi="ar-EG"/>
        </w:rPr>
        <w:t>Мәндібайұлының «Кітап мақалат ал-рафиғат фи асул ғылым ал-табиғат лил-имам Ал-Фараби ал</w:t>
      </w:r>
      <w:r w:rsidR="005D45CB" w:rsidRPr="004C0452">
        <w:rPr>
          <w:lang w:bidi="ar-EG"/>
        </w:rPr>
        <w:t>-</w:t>
      </w:r>
      <w:r w:rsidR="006125AF" w:rsidRPr="004C0452">
        <w:rPr>
          <w:lang w:bidi="ar-EG"/>
        </w:rPr>
        <w:t>хаким» («Жоғары болған табиғат ғылымдарының негіздері жайында»)</w:t>
      </w:r>
      <w:r w:rsidR="005D45CB" w:rsidRPr="004C0452">
        <w:rPr>
          <w:lang w:bidi="ar-EG"/>
        </w:rPr>
        <w:t xml:space="preserve"> атты қолжазбасында</w:t>
      </w:r>
      <w:r w:rsidR="000D7C9D" w:rsidRPr="004C0452">
        <w:rPr>
          <w:lang w:bidi="ar-EG"/>
        </w:rPr>
        <w:t xml:space="preserve"> </w:t>
      </w:r>
      <w:r w:rsidR="005D45CB" w:rsidRPr="004C0452">
        <w:rPr>
          <w:lang w:bidi="ar-EG"/>
        </w:rPr>
        <w:t>әл-Фарабидің негізгі ойлары көрсетілген [</w:t>
      </w:r>
      <w:r w:rsidR="0056196C" w:rsidRPr="004C0452">
        <w:rPr>
          <w:lang w:bidi="ar-EG"/>
        </w:rPr>
        <w:t>6</w:t>
      </w:r>
      <w:r w:rsidR="00D034F2" w:rsidRPr="004C0452">
        <w:rPr>
          <w:lang w:bidi="ar-EG"/>
        </w:rPr>
        <w:t>7</w:t>
      </w:r>
      <w:r w:rsidR="0032470B" w:rsidRPr="004C0452">
        <w:rPr>
          <w:lang w:bidi="ar-EG"/>
        </w:rPr>
        <w:t xml:space="preserve">, </w:t>
      </w:r>
      <w:r w:rsidR="00055873" w:rsidRPr="00055873">
        <w:rPr>
          <w:lang w:bidi="ar-EG"/>
        </w:rPr>
        <w:t xml:space="preserve">п. </w:t>
      </w:r>
      <w:r w:rsidR="005D45CB" w:rsidRPr="004C0452">
        <w:rPr>
          <w:lang w:bidi="ar-EG"/>
        </w:rPr>
        <w:t>1]</w:t>
      </w:r>
      <w:r w:rsidR="0056196C" w:rsidRPr="004C0452">
        <w:rPr>
          <w:lang w:bidi="ar-EG"/>
        </w:rPr>
        <w:t xml:space="preserve">. </w:t>
      </w:r>
      <w:r w:rsidR="005D45CB" w:rsidRPr="004C0452">
        <w:rPr>
          <w:lang w:bidi="ar-EG"/>
        </w:rPr>
        <w:t>Атап айтатын болсақ, адам мен аспан әлемі ара</w:t>
      </w:r>
      <w:r w:rsidR="00E96DAF" w:rsidRPr="004C0452">
        <w:rPr>
          <w:lang w:bidi="ar-EG"/>
        </w:rPr>
        <w:t>c</w:t>
      </w:r>
      <w:r w:rsidR="005D45CB" w:rsidRPr="004C0452">
        <w:rPr>
          <w:lang w:bidi="ar-EG"/>
        </w:rPr>
        <w:t xml:space="preserve">ындағы үйлесімділік негіздері айтылады. </w:t>
      </w:r>
      <w:r w:rsidR="000B5276" w:rsidRPr="004C0452">
        <w:rPr>
          <w:lang w:bidi="ar-EG"/>
        </w:rPr>
        <w:t>Осы мәселе бойынша әл-Фарабидің аталмыш еңбегін аударған Қажыбай Мәндібайұлының қолжазбасынан үзінді келтіретін болсақ</w:t>
      </w:r>
      <w:r w:rsidR="00E96DAF" w:rsidRPr="004C0452">
        <w:rPr>
          <w:lang w:bidi="ar-EG"/>
        </w:rPr>
        <w:t>,</w:t>
      </w:r>
      <w:r w:rsidR="000B5276" w:rsidRPr="004C0452">
        <w:rPr>
          <w:lang w:bidi="ar-EG"/>
        </w:rPr>
        <w:t xml:space="preserve"> ол келесідей: </w:t>
      </w:r>
      <w:r w:rsidR="006A62F2" w:rsidRPr="004C0452">
        <w:rPr>
          <w:lang w:bidi="ar-EG"/>
        </w:rPr>
        <w:t>«</w:t>
      </w:r>
      <w:r w:rsidR="007B38C3" w:rsidRPr="004C0452">
        <w:rPr>
          <w:lang w:bidi="ar-EG"/>
        </w:rPr>
        <w:t xml:space="preserve">Ал-Фараби Ал-хакім айтады: жоғарыда біз баяндап өткен жаратылыс ғылымының үш тарауы бар: олар саф қызыл алтын яки докторлар ауруларды емдейтін улы дауалы тиряқ дәрісі тәрізді ғылым мағрифатты бір жерге жинап топтап сол ғылымдардың жемісімен дін жағында зор күнәға батқандарды олардың зор ауруын дауалау үшін ең күшті құрал болатын жаратылыс ғылымының негізін жаздым дейді. Мына жер мен аспан, күн, жұлдыздар </w:t>
      </w:r>
      <w:r w:rsidR="00F05C49" w:rsidRPr="004C0452">
        <w:rPr>
          <w:lang w:bidi="ar-EG"/>
        </w:rPr>
        <w:t>барша тамаша ғаламдардың барлығының жаратылысы, түрі, негіздері адамның денесінен табылады сол үшін Фараби адам жаратылысын жазды, сол жаратылыстар бәрі де план мен ақылға дұп</w:t>
      </w:r>
      <w:r w:rsidR="00150626" w:rsidRPr="004C0452">
        <w:rPr>
          <w:lang w:bidi="ar-EG"/>
        </w:rPr>
        <w:t>-</w:t>
      </w:r>
      <w:r w:rsidR="00F05C49" w:rsidRPr="004C0452">
        <w:rPr>
          <w:lang w:bidi="ar-EG"/>
        </w:rPr>
        <w:t>дұрыс жара</w:t>
      </w:r>
      <w:r w:rsidR="00C41D06" w:rsidRPr="004C0452">
        <w:rPr>
          <w:lang w:bidi="ar-EG"/>
        </w:rPr>
        <w:t>т</w:t>
      </w:r>
      <w:r w:rsidR="00F05C49" w:rsidRPr="004C0452">
        <w:rPr>
          <w:lang w:bidi="ar-EG"/>
        </w:rPr>
        <w:t>ылған сол істелген жаратылыстың негізін оқымысты адамдар миына салып тексеріп ойласа бір жаратушы заттың бар екенін біліп әбден аллаға оның барлығына, күшіне біліміне өлшеу жоқ екенін біледі</w:t>
      </w:r>
      <w:r w:rsidR="006A62F2" w:rsidRPr="004C0452">
        <w:rPr>
          <w:lang w:bidi="ar-EG"/>
        </w:rPr>
        <w:t>» [</w:t>
      </w:r>
      <w:r w:rsidR="0056196C" w:rsidRPr="004C0452">
        <w:rPr>
          <w:lang w:bidi="ar-EG"/>
        </w:rPr>
        <w:t>6</w:t>
      </w:r>
      <w:r w:rsidR="00D034F2" w:rsidRPr="004C0452">
        <w:rPr>
          <w:lang w:bidi="ar-EG"/>
        </w:rPr>
        <w:t>7</w:t>
      </w:r>
      <w:r w:rsidR="0032470B" w:rsidRPr="004C0452">
        <w:rPr>
          <w:lang w:bidi="ar-EG"/>
        </w:rPr>
        <w:t xml:space="preserve">, </w:t>
      </w:r>
      <w:r w:rsidR="00055873" w:rsidRPr="00055873">
        <w:rPr>
          <w:lang w:bidi="ar-EG"/>
        </w:rPr>
        <w:t xml:space="preserve">п. </w:t>
      </w:r>
      <w:r w:rsidR="007B38C3" w:rsidRPr="004C0452">
        <w:rPr>
          <w:lang w:bidi="ar-EG"/>
        </w:rPr>
        <w:t>15</w:t>
      </w:r>
      <w:r w:rsidR="006A62F2" w:rsidRPr="004C0452">
        <w:rPr>
          <w:lang w:bidi="ar-EG"/>
        </w:rPr>
        <w:t>]</w:t>
      </w:r>
      <w:r w:rsidR="0056196C" w:rsidRPr="004C0452">
        <w:rPr>
          <w:lang w:bidi="ar-EG"/>
        </w:rPr>
        <w:t xml:space="preserve">. </w:t>
      </w:r>
      <w:r w:rsidR="00F05C49" w:rsidRPr="004C0452">
        <w:rPr>
          <w:lang w:bidi="ar-EG"/>
        </w:rPr>
        <w:t>Осыдан, әл-Фараби өз еңбектерінде адам мен аспан әлемінің үйлесімділікте жаратылған деген логикаға келуге болады. Бұл мәселе бойынша Ақжан әл-Машани «Тұран қақпасы» атты 14-том кітабында была</w:t>
      </w:r>
      <w:r w:rsidR="000E4D83" w:rsidRPr="004C0452">
        <w:rPr>
          <w:lang w:bidi="ar-EG"/>
        </w:rPr>
        <w:t>й</w:t>
      </w:r>
      <w:r w:rsidR="00F05C49" w:rsidRPr="004C0452">
        <w:rPr>
          <w:lang w:bidi="ar-EG"/>
        </w:rPr>
        <w:t>ша атап өтеді: «Адам ғалам ішіндегі ғалам» - деген тағылым бар. Айналамыздағы, яғни күллі жұлдызды әлемдегі аспан шырақтары – жұлдыздар ғаламат кең дүние болса, сол жұлдыздардың арасындағы кішкентай болып саналатын</w:t>
      </w:r>
      <w:r w:rsidR="003A2D02" w:rsidRPr="003A2D02">
        <w:rPr>
          <w:lang w:bidi="ar-EG"/>
        </w:rPr>
        <w:t xml:space="preserve"> </w:t>
      </w:r>
      <w:r w:rsidR="00F05C49" w:rsidRPr="004C0452">
        <w:rPr>
          <w:lang w:bidi="ar-EG"/>
        </w:rPr>
        <w:t>Жер ғаламшарындағы ғақли саналы адам баласы бір кіші ғалам болып табылады. Мұның терең мағынасы: табиғат ғаламы адамға мекен ретінде жағдайластыра жаралған болса, адам сол мекенге өлшеніп жаралған пенде. Табиғаттағы барлық нәрсе, бір-біріне өлшемдес, бір-бірімен байланысып жатқан ғажайып бір құбылыс» [</w:t>
      </w:r>
      <w:r w:rsidR="00924502" w:rsidRPr="004C0452">
        <w:rPr>
          <w:lang w:bidi="ar-EG"/>
        </w:rPr>
        <w:t>2</w:t>
      </w:r>
      <w:r w:rsidR="00E675B3" w:rsidRPr="004C0452">
        <w:rPr>
          <w:lang w:bidi="ar-EG"/>
        </w:rPr>
        <w:t>1</w:t>
      </w:r>
      <w:r w:rsidR="00924502" w:rsidRPr="004C0452">
        <w:rPr>
          <w:lang w:bidi="ar-EG"/>
        </w:rPr>
        <w:t xml:space="preserve">, </w:t>
      </w:r>
      <w:r w:rsidR="00055873" w:rsidRPr="00055873">
        <w:rPr>
          <w:lang w:bidi="ar-EG"/>
        </w:rPr>
        <w:t xml:space="preserve">б. </w:t>
      </w:r>
      <w:r w:rsidR="00F05C49" w:rsidRPr="004C0452">
        <w:rPr>
          <w:lang w:bidi="ar-EG"/>
        </w:rPr>
        <w:t>197]</w:t>
      </w:r>
      <w:r w:rsidR="00E675B3" w:rsidRPr="004C0452">
        <w:rPr>
          <w:lang w:bidi="ar-EG"/>
        </w:rPr>
        <w:t xml:space="preserve">. </w:t>
      </w:r>
      <w:r w:rsidR="00F05C49" w:rsidRPr="004C0452">
        <w:rPr>
          <w:lang w:bidi="ar-EG"/>
        </w:rPr>
        <w:t>Осылайша, геология ғылымының негізін салушы Ақжан әл-Машани табиғат әлемі мен адамзат баласы арасындағы үйлесімділік байланысының заңдылығын зерттеді. Бұл туралы фарабитанушы-ғалы</w:t>
      </w:r>
      <w:r w:rsidR="00292DE9" w:rsidRPr="004C0452">
        <w:rPr>
          <w:lang w:bidi="ar-EG"/>
        </w:rPr>
        <w:t>мның</w:t>
      </w:r>
      <w:r w:rsidR="00F05C49" w:rsidRPr="004C0452">
        <w:rPr>
          <w:lang w:bidi="ar-EG"/>
        </w:rPr>
        <w:t xml:space="preserve"> 1989 жылы «Зерде» ғылыми-көпшілік басылымында жарық көрген мақала-сұхбатында әл-Фараби сынды ғұлама хакімдердің қағидасына келтіре отыра, адамзат баласының келесідей көркем қасиеттерді иелену арқылы дүниенің бұзылмай тұруының негізгі тірегін атап өтеді. Олар: «Ғадалат» - әділдік, турашылдық; «Салауат» - қайырымдылық, жомарттық; «Қанағат» - барға ризалық; «Инабат» - шыншылдық деп көрсетеді. Осы ретте, адамзат баласы осы төрт тіректі берік ұстаса, дүние көрікті hәм раушан өмір болмақ деп атайды [</w:t>
      </w:r>
      <w:r w:rsidR="00E675B3" w:rsidRPr="004C0452">
        <w:rPr>
          <w:lang w:bidi="ar-EG"/>
        </w:rPr>
        <w:t>8</w:t>
      </w:r>
      <w:r w:rsidR="00D034F2" w:rsidRPr="004C0452">
        <w:rPr>
          <w:lang w:bidi="ar-EG"/>
        </w:rPr>
        <w:t>8</w:t>
      </w:r>
      <w:r w:rsidR="00924502" w:rsidRPr="004C0452">
        <w:rPr>
          <w:lang w:bidi="ar-EG"/>
        </w:rPr>
        <w:t xml:space="preserve">, </w:t>
      </w:r>
      <w:r w:rsidR="00055873" w:rsidRPr="00055873">
        <w:rPr>
          <w:lang w:bidi="ar-EG"/>
        </w:rPr>
        <w:t>б. </w:t>
      </w:r>
      <w:r w:rsidR="00F05C49" w:rsidRPr="004C0452">
        <w:rPr>
          <w:lang w:bidi="ar-EG"/>
        </w:rPr>
        <w:t>2]</w:t>
      </w:r>
      <w:r w:rsidR="00922451" w:rsidRPr="004C0452">
        <w:rPr>
          <w:lang w:bidi="ar-EG"/>
        </w:rPr>
        <w:t xml:space="preserve">. </w:t>
      </w:r>
      <w:r w:rsidR="00F05C49" w:rsidRPr="004C0452">
        <w:rPr>
          <w:lang w:bidi="ar-EG"/>
        </w:rPr>
        <w:t xml:space="preserve">Жер әлеміндегі адамзат баласы жоғарыда аталған көркем қасиеттерді иеленсе, дүниенің асыл болатындығын атап көрсетеді. </w:t>
      </w:r>
      <w:r w:rsidR="000B5276" w:rsidRPr="004C0452">
        <w:rPr>
          <w:lang w:bidi="ar-EG"/>
        </w:rPr>
        <w:t>Сонымен қатар, Ақжан әл-Машани ұйытқы бол</w:t>
      </w:r>
      <w:r w:rsidR="000D7C9D" w:rsidRPr="004C0452">
        <w:rPr>
          <w:lang w:bidi="ar-EG"/>
        </w:rPr>
        <w:t>у</w:t>
      </w:r>
      <w:r w:rsidR="000B5276" w:rsidRPr="004C0452">
        <w:rPr>
          <w:lang w:bidi="ar-EG"/>
        </w:rPr>
        <w:t>ымен аударылған қолжазбада табиғат ғылымдарының екі пайдасын атады. Оның мазмұны былайша мазмұндалады: «Бірінші пайдасы: адам баласын оятып сезім беріп өздерін жоқтан бар қылып жаратқан алланың бар екеніне, біреу екеніне сендіру. Алланың күшін, ұлықтығын, жоқтан бұл дүниені бар еткен шеберлігін әрбір затты пайдалы себебімен жаратып хақиқат білімнің ең жоғары екенін таныту, білдіру еді. Екінші пайдасы: Екінші бапта сондай негізде бар. Кітаптың қалған сол негіздерге сүйенеді. Неге десеңіз қалған баптардың бәрін</w:t>
      </w:r>
      <w:r w:rsidR="00CF3654" w:rsidRPr="004C0452">
        <w:rPr>
          <w:lang w:bidi="ar-EG"/>
        </w:rPr>
        <w:t xml:space="preserve"> </w:t>
      </w:r>
      <w:r w:rsidR="000B5276" w:rsidRPr="004C0452">
        <w:rPr>
          <w:lang w:bidi="ar-EG"/>
        </w:rPr>
        <w:t>де табиғат ғылымы жайында болады. Онда зор тиянақты ғыл</w:t>
      </w:r>
      <w:r w:rsidR="00CF3654" w:rsidRPr="004C0452">
        <w:rPr>
          <w:lang w:bidi="ar-EG"/>
        </w:rPr>
        <w:t>ы</w:t>
      </w:r>
      <w:r w:rsidR="000B5276" w:rsidRPr="004C0452">
        <w:rPr>
          <w:lang w:bidi="ar-EG"/>
        </w:rPr>
        <w:t>ми дәлелдер келтірдім. Енді көркем мақсатқа ойдағы талабыңа жету үшін сол ғылымды үйреніп меңгеруге тырысып бақ. Біздің баяндағандарымызды меңгеруге алла тағала насип еткей» [</w:t>
      </w:r>
      <w:r w:rsidR="00E675B3" w:rsidRPr="004C0452">
        <w:rPr>
          <w:lang w:bidi="ar-EG"/>
        </w:rPr>
        <w:t>6</w:t>
      </w:r>
      <w:r w:rsidR="00D034F2" w:rsidRPr="004C0452">
        <w:rPr>
          <w:lang w:bidi="ar-EG"/>
        </w:rPr>
        <w:t>7</w:t>
      </w:r>
      <w:r w:rsidR="00924502" w:rsidRPr="004C0452">
        <w:rPr>
          <w:lang w:bidi="ar-EG"/>
        </w:rPr>
        <w:t xml:space="preserve">, </w:t>
      </w:r>
      <w:r w:rsidR="00055873" w:rsidRPr="008664F0">
        <w:rPr>
          <w:lang w:bidi="ar-EG"/>
        </w:rPr>
        <w:t xml:space="preserve">б. </w:t>
      </w:r>
      <w:r w:rsidR="006B2A6B" w:rsidRPr="004C0452">
        <w:rPr>
          <w:lang w:bidi="ar-EG"/>
        </w:rPr>
        <w:t>16</w:t>
      </w:r>
      <w:r w:rsidR="000B5276" w:rsidRPr="004C0452">
        <w:rPr>
          <w:lang w:bidi="ar-EG"/>
        </w:rPr>
        <w:t>]</w:t>
      </w:r>
      <w:r w:rsidR="00E675B3" w:rsidRPr="004C0452">
        <w:rPr>
          <w:lang w:bidi="ar-EG"/>
        </w:rPr>
        <w:t xml:space="preserve">. </w:t>
      </w:r>
      <w:r w:rsidR="000B5276" w:rsidRPr="004C0452">
        <w:rPr>
          <w:lang w:bidi="ar-EG"/>
        </w:rPr>
        <w:t xml:space="preserve">Осы қолжазбадан әл-Фарабидің табиғат ғылымына ерекше назар аударғанына байқауға болады. </w:t>
      </w:r>
      <w:r w:rsidR="00292DE9" w:rsidRPr="004C0452">
        <w:rPr>
          <w:lang w:bidi="ar-EG"/>
        </w:rPr>
        <w:t>Аталған</w:t>
      </w:r>
      <w:r w:rsidR="000A3493" w:rsidRPr="004C0452">
        <w:rPr>
          <w:lang w:bidi="ar-EG"/>
        </w:rPr>
        <w:t xml:space="preserve"> бағытта</w:t>
      </w:r>
      <w:r w:rsidR="00292DE9" w:rsidRPr="004C0452">
        <w:rPr>
          <w:lang w:bidi="ar-EG"/>
        </w:rPr>
        <w:t xml:space="preserve"> </w:t>
      </w:r>
      <w:r w:rsidR="0082015F" w:rsidRPr="004C0452">
        <w:rPr>
          <w:lang w:bidi="ar-EG"/>
        </w:rPr>
        <w:t>Ақжан әл-Машанидың</w:t>
      </w:r>
      <w:r w:rsidR="000A3493" w:rsidRPr="004C0452">
        <w:rPr>
          <w:lang w:bidi="ar-EG"/>
        </w:rPr>
        <w:t xml:space="preserve"> мақалаларында</w:t>
      </w:r>
      <w:r w:rsidR="0082015F" w:rsidRPr="004C0452">
        <w:rPr>
          <w:lang w:bidi="ar-EG"/>
        </w:rPr>
        <w:t xml:space="preserve"> </w:t>
      </w:r>
      <w:r w:rsidR="000A3493" w:rsidRPr="004C0452">
        <w:rPr>
          <w:lang w:bidi="ar-EG"/>
        </w:rPr>
        <w:t xml:space="preserve">әл-Фарабидің табиғат ғылымдары бойынша жазған мұраларын атап өтеді. Ол: </w:t>
      </w:r>
      <w:r w:rsidR="006125AF" w:rsidRPr="004C0452">
        <w:rPr>
          <w:lang w:bidi="ar-EG"/>
        </w:rPr>
        <w:t>«Әл-Фарабидің нұрнамасы» атты мақала жарияланған «Әл-Фараби көпірі» атты 1-том еңбегінде</w:t>
      </w:r>
      <w:r w:rsidR="00292DE9" w:rsidRPr="004C0452">
        <w:rPr>
          <w:lang w:bidi="ar-EG"/>
        </w:rPr>
        <w:t xml:space="preserve"> </w:t>
      </w:r>
      <w:r w:rsidR="006125AF" w:rsidRPr="004C0452">
        <w:rPr>
          <w:lang w:bidi="ar-EG"/>
        </w:rPr>
        <w:t>әл-Фарабидің «Китаб ал-хийал ал-руханийа уа ал-асрар ал-табиғийа фи дақаиқ ал-аш ал-hандасийа» («Геометриялық фигуралардың нәзіктігі жайындағы рухани шебер тәсіл мен табиғи сырлар кітабы»).</w:t>
      </w:r>
      <w:r w:rsidR="000A3493" w:rsidRPr="004C0452">
        <w:rPr>
          <w:lang w:bidi="ar-EG"/>
        </w:rPr>
        <w:t xml:space="preserve"> Аталған мақалада әлем, дүние шындығын тануда табиғат ғылымдары арқылы геометрия ғылымының алатын орнының ерекше екенін көрсетеді [</w:t>
      </w:r>
      <w:r w:rsidR="00924502" w:rsidRPr="004C0452">
        <w:rPr>
          <w:lang w:bidi="ar-EG"/>
        </w:rPr>
        <w:t>1</w:t>
      </w:r>
      <w:r w:rsidR="00330060" w:rsidRPr="004C0452">
        <w:rPr>
          <w:lang w:bidi="ar-EG"/>
        </w:rPr>
        <w:t>3</w:t>
      </w:r>
      <w:r w:rsidR="00924502" w:rsidRPr="004C0452">
        <w:rPr>
          <w:lang w:bidi="ar-EG"/>
        </w:rPr>
        <w:t xml:space="preserve">, </w:t>
      </w:r>
      <w:r w:rsidR="00055873" w:rsidRPr="00055873">
        <w:rPr>
          <w:lang w:bidi="ar-EG"/>
        </w:rPr>
        <w:t xml:space="preserve">б. </w:t>
      </w:r>
      <w:r w:rsidR="005D1B43" w:rsidRPr="004C0452">
        <w:rPr>
          <w:lang w:bidi="ar-EG"/>
        </w:rPr>
        <w:t>37</w:t>
      </w:r>
      <w:r w:rsidR="000A3493" w:rsidRPr="004C0452">
        <w:rPr>
          <w:lang w:bidi="ar-EG"/>
        </w:rPr>
        <w:t>]</w:t>
      </w:r>
      <w:bookmarkStart w:id="31" w:name="_Hlk143813807"/>
      <w:r w:rsidR="00330060" w:rsidRPr="004C0452">
        <w:rPr>
          <w:lang w:bidi="ar-EG"/>
        </w:rPr>
        <w:t xml:space="preserve">. </w:t>
      </w:r>
      <w:bookmarkEnd w:id="31"/>
      <w:r w:rsidR="000A3493" w:rsidRPr="004C0452">
        <w:rPr>
          <w:lang w:bidi="ar-EG"/>
        </w:rPr>
        <w:t>Мәселен, Ақжан әл-Машани «Әл-Фараби және бүгінгі ғылым» атты еңбегіндегі «Киелі фигуралар» атты тақырыпта көпжақтыларға тоқталады. Олар: төртжақты (</w:t>
      </w:r>
      <w:r w:rsidR="00217CC9" w:rsidRPr="004C0452">
        <w:rPr>
          <w:lang w:bidi="ar-EG"/>
        </w:rPr>
        <w:t>тетраэдр</w:t>
      </w:r>
      <w:r w:rsidR="000A3493" w:rsidRPr="004C0452">
        <w:rPr>
          <w:lang w:bidi="ar-EG"/>
        </w:rPr>
        <w:t>)</w:t>
      </w:r>
      <w:r w:rsidR="00217CC9" w:rsidRPr="004C0452">
        <w:rPr>
          <w:lang w:bidi="ar-EG"/>
        </w:rPr>
        <w:t>, алтыжақты (гексаэдр), сегізжақты (оксаэдр), жиырмажақты (икосаэдр), он екі жақты (додекаэдр). Осылардың ішінде төртжақты тетраэдрды алып қарайтын болсақ, оның қырлары мен жақтарын қосқан кезеңде, мәні – 26-ға тең болады. Бұл дегеніміз, жоғарыда атап өткеніміздей, темірдің арабша атауы хадидтің (</w:t>
      </w:r>
      <w:r w:rsidR="00217CC9" w:rsidRPr="004C0452">
        <w:rPr>
          <w:rtl/>
          <w:lang w:bidi="ar-EG"/>
        </w:rPr>
        <w:t>حديد</w:t>
      </w:r>
      <w:r w:rsidR="00217CC9" w:rsidRPr="004C0452">
        <w:rPr>
          <w:lang w:bidi="ar-EG"/>
        </w:rPr>
        <w:t>) сандық мәнімен сәйкес келеді [</w:t>
      </w:r>
      <w:r w:rsidR="00924502" w:rsidRPr="004C0452">
        <w:rPr>
          <w:lang w:bidi="ar-EG"/>
        </w:rPr>
        <w:t>1</w:t>
      </w:r>
      <w:r w:rsidR="00330060" w:rsidRPr="004C0452">
        <w:rPr>
          <w:lang w:bidi="ar-EG"/>
        </w:rPr>
        <w:t>6</w:t>
      </w:r>
      <w:r w:rsidR="00924502" w:rsidRPr="004C0452">
        <w:rPr>
          <w:lang w:bidi="ar-EG"/>
        </w:rPr>
        <w:t xml:space="preserve">, </w:t>
      </w:r>
      <w:r w:rsidR="00055873" w:rsidRPr="00055873">
        <w:rPr>
          <w:lang w:bidi="ar-EG"/>
        </w:rPr>
        <w:t xml:space="preserve">б. </w:t>
      </w:r>
      <w:r w:rsidR="005D1B43" w:rsidRPr="004C0452">
        <w:rPr>
          <w:lang w:bidi="ar-EG"/>
        </w:rPr>
        <w:t>60</w:t>
      </w:r>
      <w:r w:rsidR="00217CC9" w:rsidRPr="004C0452">
        <w:rPr>
          <w:lang w:bidi="ar-EG"/>
        </w:rPr>
        <w:t>]</w:t>
      </w:r>
      <w:r w:rsidR="00456B37" w:rsidRPr="004C0452">
        <w:rPr>
          <w:lang w:bidi="ar-EG"/>
        </w:rPr>
        <w:t xml:space="preserve">. </w:t>
      </w:r>
      <w:r w:rsidR="005D1B43" w:rsidRPr="004C0452">
        <w:rPr>
          <w:lang w:bidi="ar-EG"/>
        </w:rPr>
        <w:t xml:space="preserve">Ал, фигуралардың табиғат ғылымында алатын орны туралы Ақжан әл-Машани жоғарыда аталған еңбекте былайша атайды: «Сондықтан да аталған дұрыс көпжақтар ерекшілігі геометриялық сапасы жөнінен емес, сонымен қатар бүтін әлемнің, болмыстың, </w:t>
      </w:r>
      <w:r w:rsidR="00456B37" w:rsidRPr="004C0452">
        <w:rPr>
          <w:lang w:bidi="ar-EG"/>
        </w:rPr>
        <w:t>ғ</w:t>
      </w:r>
      <w:r w:rsidR="005D1B43" w:rsidRPr="004C0452">
        <w:rPr>
          <w:lang w:bidi="ar-EG"/>
        </w:rPr>
        <w:t>арыштың геометриялық негізін жасап материалдық іргетасты құратындығымен «қасиетті» деп саналады» [</w:t>
      </w:r>
      <w:r w:rsidR="00924502" w:rsidRPr="004C0452">
        <w:rPr>
          <w:lang w:bidi="ar-EG"/>
        </w:rPr>
        <w:t>1</w:t>
      </w:r>
      <w:r w:rsidR="00330060" w:rsidRPr="004C0452">
        <w:rPr>
          <w:lang w:bidi="ar-EG"/>
        </w:rPr>
        <w:t>3</w:t>
      </w:r>
      <w:r w:rsidR="00924502" w:rsidRPr="004C0452">
        <w:rPr>
          <w:lang w:bidi="ar-EG"/>
        </w:rPr>
        <w:t xml:space="preserve">, </w:t>
      </w:r>
      <w:r w:rsidR="00055873" w:rsidRPr="00055873">
        <w:rPr>
          <w:lang w:bidi="ar-EG"/>
        </w:rPr>
        <w:t xml:space="preserve">б. </w:t>
      </w:r>
      <w:r w:rsidR="005D1B43" w:rsidRPr="004C0452">
        <w:rPr>
          <w:lang w:bidi="ar-EG"/>
        </w:rPr>
        <w:t>43]</w:t>
      </w:r>
      <w:r w:rsidR="00330060" w:rsidRPr="004C0452">
        <w:rPr>
          <w:lang w:bidi="ar-EG"/>
        </w:rPr>
        <w:t xml:space="preserve">. </w:t>
      </w:r>
      <w:r w:rsidR="00CF3654" w:rsidRPr="004C0452">
        <w:rPr>
          <w:lang w:bidi="ar-EG"/>
        </w:rPr>
        <w:t>Осы орайда, Ақжан әл-Машани</w:t>
      </w:r>
      <w:r w:rsidR="00922451" w:rsidRPr="004C0452">
        <w:rPr>
          <w:lang w:bidi="ar-EG"/>
        </w:rPr>
        <w:t>дың</w:t>
      </w:r>
      <w:r w:rsidR="00CF3654" w:rsidRPr="004C0452">
        <w:rPr>
          <w:lang w:bidi="ar-EG"/>
        </w:rPr>
        <w:t xml:space="preserve"> мақалаларында көрсетілген әл-Фарабидің табиғат ғылымы бойынша еңбектерімен таныса алдық. </w:t>
      </w:r>
      <w:r w:rsidR="000D7C9D" w:rsidRPr="004C0452">
        <w:rPr>
          <w:lang w:bidi="ar-EG"/>
        </w:rPr>
        <w:t>О</w:t>
      </w:r>
      <w:r w:rsidR="00CF3654" w:rsidRPr="004C0452">
        <w:rPr>
          <w:lang w:bidi="ar-EG"/>
        </w:rPr>
        <w:t>сы бағытта, Ақжан әл-Машани әл-Фарабидің еңбектерінің негізінде жазған қолжазбалар</w:t>
      </w:r>
      <w:r w:rsidR="00292DE9" w:rsidRPr="004C0452">
        <w:rPr>
          <w:lang w:bidi="ar-EG"/>
        </w:rPr>
        <w:t xml:space="preserve">дың </w:t>
      </w:r>
      <w:r w:rsidR="00C56780" w:rsidRPr="004C0452">
        <w:rPr>
          <w:lang w:bidi="ar-EG"/>
        </w:rPr>
        <w:t>барлығын қа</w:t>
      </w:r>
      <w:r w:rsidR="00C41D06" w:rsidRPr="004C0452">
        <w:rPr>
          <w:lang w:bidi="ar-EG"/>
        </w:rPr>
        <w:t>мту</w:t>
      </w:r>
      <w:r w:rsidR="00C56780" w:rsidRPr="004C0452">
        <w:rPr>
          <w:lang w:bidi="ar-EG"/>
        </w:rPr>
        <w:t xml:space="preserve"> мүмкін емес. Себебі, бұл Ақжан әл-Машанидың әл-Фараби бойынша зерттеу жұмысын жазған қорытындылары қолжазбада көрсетілген. Осылайша, фарабитанушы-ғалым</w:t>
      </w:r>
      <w:r w:rsidR="00292DE9" w:rsidRPr="004C0452">
        <w:rPr>
          <w:lang w:bidi="ar-EG"/>
        </w:rPr>
        <w:t>ның</w:t>
      </w:r>
      <w:r w:rsidR="00C56780" w:rsidRPr="004C0452">
        <w:rPr>
          <w:lang w:bidi="ar-EG"/>
        </w:rPr>
        <w:t xml:space="preserve"> 1</w:t>
      </w:r>
      <w:r w:rsidR="003A2D02" w:rsidRPr="00F260CC">
        <w:rPr>
          <w:lang w:bidi="ar-EG"/>
        </w:rPr>
        <w:t>-</w:t>
      </w:r>
      <w:r w:rsidR="00C56780" w:rsidRPr="004C0452">
        <w:rPr>
          <w:lang w:bidi="ar-EG"/>
        </w:rPr>
        <w:t>нөмірлі қолжазбаны атап өтуді жөн санадық. Бұл қолжазбаның көшірмес</w:t>
      </w:r>
      <w:r w:rsidR="00032F57" w:rsidRPr="004C0452">
        <w:rPr>
          <w:lang w:bidi="ar-EG"/>
        </w:rPr>
        <w:t>і</w:t>
      </w:r>
      <w:r w:rsidR="00C56780" w:rsidRPr="004C0452">
        <w:rPr>
          <w:lang w:bidi="ar-EG"/>
        </w:rPr>
        <w:t xml:space="preserve"> 6</w:t>
      </w:r>
      <w:r w:rsidR="00C05685" w:rsidRPr="004C0452">
        <w:rPr>
          <w:lang w:bidi="ar-EG"/>
        </w:rPr>
        <w:t>0</w:t>
      </w:r>
      <w:r w:rsidR="00C56780" w:rsidRPr="004C0452">
        <w:rPr>
          <w:lang w:bidi="ar-EG"/>
        </w:rPr>
        <w:t xml:space="preserve"> парақтан құралған. </w:t>
      </w:r>
      <w:r w:rsidR="00C05685" w:rsidRPr="004C0452">
        <w:rPr>
          <w:lang w:bidi="ar-EG"/>
        </w:rPr>
        <w:t>Қолжазбаның алғашқы парағында Ақжан әл-Машанидың төте жазуда көрсетілген жазбасы</w:t>
      </w:r>
      <w:r w:rsidR="00822689" w:rsidRPr="004C0452">
        <w:rPr>
          <w:lang w:bidi="ar-EG"/>
        </w:rPr>
        <w:t>н өлкетанушы А</w:t>
      </w:r>
      <w:r w:rsidR="00292DE9" w:rsidRPr="004C0452">
        <w:rPr>
          <w:lang w:bidi="ar-EG"/>
        </w:rPr>
        <w:t>.</w:t>
      </w:r>
      <w:r w:rsidR="00822689" w:rsidRPr="004C0452">
        <w:rPr>
          <w:lang w:bidi="ar-EG"/>
        </w:rPr>
        <w:t>Балтабайұлы</w:t>
      </w:r>
      <w:r w:rsidR="00C41D06" w:rsidRPr="004C0452">
        <w:rPr>
          <w:lang w:bidi="ar-EG"/>
        </w:rPr>
        <w:t xml:space="preserve"> </w:t>
      </w:r>
      <w:r w:rsidR="00C05685" w:rsidRPr="004C0452">
        <w:rPr>
          <w:lang w:bidi="ar-EG"/>
        </w:rPr>
        <w:t>келесідей мәті</w:t>
      </w:r>
      <w:r w:rsidR="00822689" w:rsidRPr="004C0452">
        <w:rPr>
          <w:lang w:bidi="ar-EG"/>
        </w:rPr>
        <w:t>н</w:t>
      </w:r>
      <w:r w:rsidR="003A2D02">
        <w:rPr>
          <w:lang w:bidi="ar-EG"/>
        </w:rPr>
        <w:t>м</w:t>
      </w:r>
      <w:r w:rsidR="00822689" w:rsidRPr="004C0452">
        <w:rPr>
          <w:lang w:bidi="ar-EG"/>
        </w:rPr>
        <w:t>ен көр</w:t>
      </w:r>
      <w:r w:rsidR="00D034F2" w:rsidRPr="004C0452">
        <w:rPr>
          <w:lang w:bidi="ar-EG"/>
        </w:rPr>
        <w:t>с</w:t>
      </w:r>
      <w:r w:rsidR="00822689" w:rsidRPr="004C0452">
        <w:rPr>
          <w:lang w:bidi="ar-EG"/>
        </w:rPr>
        <w:t>етеді:</w:t>
      </w:r>
      <w:r w:rsidR="00C05685" w:rsidRPr="004C0452">
        <w:rPr>
          <w:lang w:bidi="ar-EG"/>
        </w:rPr>
        <w:t xml:space="preserve"> Әбу Нәсір әл-Фараби, Әбу Райхан әл-Беруни сияқты ғ</w:t>
      </w:r>
      <w:r w:rsidR="00822689" w:rsidRPr="004C0452">
        <w:rPr>
          <w:lang w:bidi="ar-EG"/>
        </w:rPr>
        <w:t>ы</w:t>
      </w:r>
      <w:r w:rsidR="00C05685" w:rsidRPr="004C0452">
        <w:rPr>
          <w:lang w:bidi="ar-EG"/>
        </w:rPr>
        <w:t xml:space="preserve">лымның </w:t>
      </w:r>
      <w:r w:rsidR="00822689" w:rsidRPr="004C0452">
        <w:rPr>
          <w:lang w:bidi="ar-EG"/>
        </w:rPr>
        <w:t>шамшырағы</w:t>
      </w:r>
      <w:r w:rsidR="00C05685" w:rsidRPr="004C0452">
        <w:rPr>
          <w:lang w:bidi="ar-EG"/>
        </w:rPr>
        <w:t xml:space="preserve"> болған </w:t>
      </w:r>
      <w:r w:rsidR="00822689" w:rsidRPr="004C0452">
        <w:rPr>
          <w:lang w:bidi="ar-EG"/>
        </w:rPr>
        <w:t>уә ғұлама</w:t>
      </w:r>
      <w:r w:rsidR="00C05685" w:rsidRPr="004C0452">
        <w:rPr>
          <w:lang w:bidi="ar-EG"/>
        </w:rPr>
        <w:t xml:space="preserve"> бабала</w:t>
      </w:r>
      <w:r w:rsidR="00822689" w:rsidRPr="004C0452">
        <w:rPr>
          <w:lang w:bidi="ar-EG"/>
        </w:rPr>
        <w:t>рдан</w:t>
      </w:r>
      <w:r w:rsidR="00C05685" w:rsidRPr="004C0452">
        <w:rPr>
          <w:lang w:bidi="ar-EG"/>
        </w:rPr>
        <w:t xml:space="preserve"> ғибрат алып «Табиғат матбұғат» атты кітап жазды</w:t>
      </w:r>
      <w:r w:rsidR="00822689" w:rsidRPr="004C0452">
        <w:rPr>
          <w:lang w:bidi="ar-EG"/>
        </w:rPr>
        <w:t>м</w:t>
      </w:r>
      <w:r w:rsidR="00C05685" w:rsidRPr="004C0452">
        <w:rPr>
          <w:lang w:bidi="ar-EG"/>
        </w:rPr>
        <w:t>.</w:t>
      </w:r>
      <w:r w:rsidR="000504F0" w:rsidRPr="004C0452">
        <w:rPr>
          <w:lang w:bidi="ar-EG"/>
        </w:rPr>
        <w:t xml:space="preserve"> Мақсат</w:t>
      </w:r>
      <w:r w:rsidR="00822689" w:rsidRPr="004C0452">
        <w:rPr>
          <w:lang w:bidi="ar-EG"/>
        </w:rPr>
        <w:t>,</w:t>
      </w:r>
      <w:r w:rsidR="000504F0" w:rsidRPr="004C0452">
        <w:rPr>
          <w:lang w:bidi="ar-EG"/>
        </w:rPr>
        <w:t xml:space="preserve"> </w:t>
      </w:r>
      <w:r w:rsidR="00822689" w:rsidRPr="004C0452">
        <w:rPr>
          <w:lang w:bidi="ar-EG"/>
        </w:rPr>
        <w:t>ұлығы</w:t>
      </w:r>
      <w:r w:rsidR="000504F0" w:rsidRPr="004C0452">
        <w:rPr>
          <w:lang w:bidi="ar-EG"/>
        </w:rPr>
        <w:t xml:space="preserve"> ғибратты</w:t>
      </w:r>
      <w:r w:rsidR="00822689" w:rsidRPr="004C0452">
        <w:rPr>
          <w:lang w:bidi="ar-EG"/>
        </w:rPr>
        <w:t xml:space="preserve"> кейбір </w:t>
      </w:r>
      <w:r w:rsidR="000504F0" w:rsidRPr="004C0452">
        <w:rPr>
          <w:lang w:bidi="ar-EG"/>
        </w:rPr>
        <w:t xml:space="preserve">табиғат жайында айтылған </w:t>
      </w:r>
      <w:r w:rsidR="00822689" w:rsidRPr="004C0452">
        <w:rPr>
          <w:lang w:bidi="ar-EG"/>
        </w:rPr>
        <w:t>ертегі сөздерді, қазіргі ғылым заңдармен салыстырып қарау. Осы мақсат</w:t>
      </w:r>
      <w:r w:rsidR="00582306" w:rsidRPr="004C0452">
        <w:rPr>
          <w:lang w:bidi="ar-EG"/>
        </w:rPr>
        <w:t xml:space="preserve"> үшін есеп ғылымын «әбжәд, hунд</w:t>
      </w:r>
      <w:r w:rsidR="00D66DCB" w:rsidRPr="004C0452">
        <w:rPr>
          <w:lang w:bidi="ar-EG"/>
        </w:rPr>
        <w:t>и</w:t>
      </w:r>
      <w:r w:rsidR="00582306" w:rsidRPr="004C0452">
        <w:rPr>
          <w:lang w:bidi="ar-EG"/>
        </w:rPr>
        <w:t>сад» негізгі әдіс ретінде қолд</w:t>
      </w:r>
      <w:r w:rsidR="00D66DCB" w:rsidRPr="004C0452">
        <w:rPr>
          <w:lang w:bidi="ar-EG"/>
        </w:rPr>
        <w:t>а</w:t>
      </w:r>
      <w:r w:rsidR="00582306" w:rsidRPr="004C0452">
        <w:rPr>
          <w:lang w:bidi="ar-EG"/>
        </w:rPr>
        <w:t>ндық. Арабша кейбір сөздерді талдауда бізге Рәтбек Нысанбайұлы</w:t>
      </w:r>
      <w:r w:rsidR="00D66DCB" w:rsidRPr="004C0452">
        <w:rPr>
          <w:lang w:bidi="ar-EG"/>
        </w:rPr>
        <w:t xml:space="preserve"> </w:t>
      </w:r>
      <w:r w:rsidR="00582306" w:rsidRPr="004C0452">
        <w:rPr>
          <w:lang w:bidi="ar-EG"/>
        </w:rPr>
        <w:t>қажы</w:t>
      </w:r>
      <w:r w:rsidR="00D66DCB" w:rsidRPr="004C0452">
        <w:rPr>
          <w:lang w:bidi="ar-EG"/>
        </w:rPr>
        <w:t xml:space="preserve"> </w:t>
      </w:r>
      <w:r w:rsidR="00582306" w:rsidRPr="004C0452">
        <w:rPr>
          <w:lang w:bidi="ar-EG"/>
        </w:rPr>
        <w:t>жәрдем етті. Шындық іздеу жолында, хақ жолында ізденген талабымыз аз да болса оқушыға жәрдем етер болса, біздің мақсатымыз орындалды деп санайыз.</w:t>
      </w:r>
      <w:r w:rsidR="00D66DCB" w:rsidRPr="004C0452">
        <w:rPr>
          <w:lang w:bidi="ar-EG"/>
        </w:rPr>
        <w:t xml:space="preserve"> </w:t>
      </w:r>
      <w:r w:rsidR="00582306" w:rsidRPr="004C0452">
        <w:rPr>
          <w:lang w:bidi="ar-EG"/>
        </w:rPr>
        <w:t xml:space="preserve">Кемшілігін түзеп оқуды сұраймыз. Құрастырушы: Ақжан Жақсыбекұлы Машанов. Алматы. 1983. Телефон: 67-53-82 </w:t>
      </w:r>
      <w:r w:rsidR="00E24349" w:rsidRPr="004C0452">
        <w:rPr>
          <w:lang w:bidi="ar-EG"/>
        </w:rPr>
        <w:t>[</w:t>
      </w:r>
      <w:r w:rsidR="00924502" w:rsidRPr="004C0452">
        <w:rPr>
          <w:lang w:bidi="ar-EG"/>
        </w:rPr>
        <w:t>2</w:t>
      </w:r>
      <w:r w:rsidR="00153224" w:rsidRPr="004C0452">
        <w:rPr>
          <w:lang w:bidi="ar-EG"/>
        </w:rPr>
        <w:t>4</w:t>
      </w:r>
      <w:r w:rsidR="00857688" w:rsidRPr="004C0452">
        <w:rPr>
          <w:lang w:bidi="ar-EG"/>
        </w:rPr>
        <w:t>3</w:t>
      </w:r>
      <w:r w:rsidR="00924502" w:rsidRPr="004C0452">
        <w:rPr>
          <w:lang w:bidi="ar-EG"/>
        </w:rPr>
        <w:t xml:space="preserve">, </w:t>
      </w:r>
      <w:r w:rsidR="00A74C96">
        <w:rPr>
          <w:lang w:bidi="ar-EG"/>
        </w:rPr>
        <w:t xml:space="preserve">б. </w:t>
      </w:r>
      <w:r w:rsidR="00E24349" w:rsidRPr="004C0452">
        <w:rPr>
          <w:lang w:bidi="ar-EG"/>
        </w:rPr>
        <w:t>1]</w:t>
      </w:r>
      <w:r w:rsidR="00BC2673" w:rsidRPr="004C0452">
        <w:rPr>
          <w:lang w:bidi="ar-EG"/>
        </w:rPr>
        <w:t xml:space="preserve">. </w:t>
      </w:r>
      <w:r w:rsidR="00E24349" w:rsidRPr="004C0452">
        <w:rPr>
          <w:lang w:bidi="ar-EG"/>
        </w:rPr>
        <w:t xml:space="preserve">Ал, </w:t>
      </w:r>
      <w:r w:rsidR="00F77106" w:rsidRPr="004C0452">
        <w:rPr>
          <w:lang w:bidi="ar-EG"/>
        </w:rPr>
        <w:t>қолжазбаның екінші бетінде Ақжан әл-Машани атап өткендей, Құрандағы – Бас бата – Бисмилляhи әр рохмәнир әр-рохим төрт рет жазылған [</w:t>
      </w:r>
      <w:r w:rsidR="00924502" w:rsidRPr="004C0452">
        <w:rPr>
          <w:lang w:bidi="ar-EG"/>
        </w:rPr>
        <w:t>2</w:t>
      </w:r>
      <w:r w:rsidR="00153224" w:rsidRPr="004C0452">
        <w:rPr>
          <w:lang w:bidi="ar-EG"/>
        </w:rPr>
        <w:t>4</w:t>
      </w:r>
      <w:r w:rsidR="00857688" w:rsidRPr="004C0452">
        <w:rPr>
          <w:lang w:bidi="ar-EG"/>
        </w:rPr>
        <w:t>3</w:t>
      </w:r>
      <w:r w:rsidR="00924502" w:rsidRPr="004C0452">
        <w:rPr>
          <w:lang w:bidi="ar-EG"/>
        </w:rPr>
        <w:t xml:space="preserve">, </w:t>
      </w:r>
      <w:r w:rsidR="00A74C96">
        <w:rPr>
          <w:lang w:bidi="ar-EG"/>
        </w:rPr>
        <w:t xml:space="preserve">б. </w:t>
      </w:r>
      <w:r w:rsidR="00F77106" w:rsidRPr="004C0452">
        <w:rPr>
          <w:lang w:bidi="ar-EG"/>
        </w:rPr>
        <w:t>2]</w:t>
      </w:r>
      <w:r w:rsidR="00BC2673" w:rsidRPr="004C0452">
        <w:rPr>
          <w:lang w:bidi="ar-EG"/>
        </w:rPr>
        <w:t>.</w:t>
      </w:r>
      <w:r w:rsidR="00F77106" w:rsidRPr="004C0452">
        <w:rPr>
          <w:lang w:bidi="ar-EG"/>
        </w:rPr>
        <w:t xml:space="preserve"> Ақжан әл-Машанидың бірнеше рет Құрандағы Бас батаның жазуының үлкен себебі бар. </w:t>
      </w:r>
      <w:r w:rsidR="00EE0303" w:rsidRPr="004C0452">
        <w:rPr>
          <w:lang w:bidi="ar-EG"/>
        </w:rPr>
        <w:t xml:space="preserve">Бұл туралы </w:t>
      </w:r>
      <w:r w:rsidR="00074E1D" w:rsidRPr="004C0452">
        <w:rPr>
          <w:lang w:bidi="ar-EG"/>
        </w:rPr>
        <w:t>«Қадір түнгі ойлар» атты еңбекте келесідей мәлімделед</w:t>
      </w:r>
      <w:r w:rsidR="00150626" w:rsidRPr="004C0452">
        <w:rPr>
          <w:lang w:bidi="ar-EG"/>
        </w:rPr>
        <w:t>і</w:t>
      </w:r>
      <w:r w:rsidR="00074E1D" w:rsidRPr="004C0452">
        <w:rPr>
          <w:lang w:bidi="ar-EG"/>
        </w:rPr>
        <w:t>:</w:t>
      </w:r>
      <w:r w:rsidR="00150626" w:rsidRPr="004C0452">
        <w:rPr>
          <w:lang w:bidi="ar-EG"/>
        </w:rPr>
        <w:t xml:space="preserve"> </w:t>
      </w:r>
      <w:r w:rsidR="00074E1D" w:rsidRPr="004C0452">
        <w:rPr>
          <w:lang w:bidi="ar-EG"/>
        </w:rPr>
        <w:t>«Бисми Аллаh ал-рахман</w:t>
      </w:r>
      <w:r w:rsidR="00AD45B0" w:rsidRPr="004C0452">
        <w:rPr>
          <w:lang w:bidi="ar-EG"/>
        </w:rPr>
        <w:t xml:space="preserve"> </w:t>
      </w:r>
      <w:r w:rsidR="00074E1D" w:rsidRPr="004C0452">
        <w:rPr>
          <w:lang w:bidi="ar-EG"/>
        </w:rPr>
        <w:t>ал-рахим=102+66+329+289=786. Ойлап қарасаңыз, ғажайып мұғжиза» [</w:t>
      </w:r>
      <w:r w:rsidR="00857688" w:rsidRPr="004C0452">
        <w:rPr>
          <w:lang w:bidi="ar-EG"/>
        </w:rPr>
        <w:t xml:space="preserve">19, </w:t>
      </w:r>
      <w:r w:rsidR="00055873" w:rsidRPr="008664F0">
        <w:rPr>
          <w:lang w:bidi="ar-EG"/>
        </w:rPr>
        <w:t xml:space="preserve">б. </w:t>
      </w:r>
      <w:r w:rsidR="00074E1D" w:rsidRPr="004C0452">
        <w:rPr>
          <w:lang w:bidi="ar-EG"/>
        </w:rPr>
        <w:t>2</w:t>
      </w:r>
      <w:r w:rsidR="00153224" w:rsidRPr="004C0452">
        <w:rPr>
          <w:lang w:bidi="ar-EG"/>
        </w:rPr>
        <w:t>1</w:t>
      </w:r>
      <w:r w:rsidR="00857688" w:rsidRPr="004C0452">
        <w:rPr>
          <w:lang w:bidi="ar-EG"/>
        </w:rPr>
        <w:t>2</w:t>
      </w:r>
      <w:r w:rsidR="00074E1D" w:rsidRPr="004C0452">
        <w:rPr>
          <w:lang w:bidi="ar-EG"/>
        </w:rPr>
        <w:t>]. Ақжан әл-Машанидың ғылыми жұмысында таңданыс білдіру себебі – Құрандағы Бас бата – 7</w:t>
      </w:r>
      <w:r w:rsidR="005A12AC" w:rsidRPr="005A12AC">
        <w:rPr>
          <w:lang w:bidi="ar-EG"/>
        </w:rPr>
        <w:t>86</w:t>
      </w:r>
      <w:r w:rsidR="00074E1D" w:rsidRPr="004C0452">
        <w:rPr>
          <w:lang w:bidi="ar-EG"/>
        </w:rPr>
        <w:t xml:space="preserve"> - жердегі кең таралған жеті металдың атомдық массаларының қосындысына тең. Яғни 1-Ай-Күміс-47, 2-Айқыз-Сынап-80, 3-Шолпан-Мыс-29, 4-Күн-Алтын-79, 5-Арай-Темір-26, 6-Шоңай-Қалайы-50, 7-Санжар-Қорғасын-82. Егер осы металдардың атомдық массасын қосқан кезеңде жиыны – 393-ке тең. Осы мәнді екі еселейтін болсақ, шешімі – 786-ға тең болады [</w:t>
      </w:r>
      <w:r w:rsidR="00FF233B" w:rsidRPr="004C0452">
        <w:rPr>
          <w:lang w:bidi="ar-EG"/>
        </w:rPr>
        <w:t>19</w:t>
      </w:r>
      <w:r w:rsidR="00924502" w:rsidRPr="004C0452">
        <w:rPr>
          <w:lang w:bidi="ar-EG"/>
        </w:rPr>
        <w:t xml:space="preserve">, </w:t>
      </w:r>
      <w:r w:rsidR="00055873" w:rsidRPr="00055873">
        <w:rPr>
          <w:lang w:bidi="ar-EG"/>
        </w:rPr>
        <w:t xml:space="preserve">б. </w:t>
      </w:r>
      <w:r w:rsidR="00074E1D" w:rsidRPr="004C0452">
        <w:rPr>
          <w:lang w:bidi="ar-EG"/>
        </w:rPr>
        <w:t>221]</w:t>
      </w:r>
      <w:r w:rsidR="00FF233B" w:rsidRPr="004C0452">
        <w:rPr>
          <w:lang w:bidi="ar-EG"/>
        </w:rPr>
        <w:t xml:space="preserve">. </w:t>
      </w:r>
      <w:r w:rsidR="00AD45B0" w:rsidRPr="004C0452">
        <w:rPr>
          <w:lang w:bidi="ar-EG"/>
        </w:rPr>
        <w:t>Мұнда бір нәрсені байқауға болады. Әр жеті металдың әрқайсысының жеті қат көк бар екендігін көрдік. Және сол</w:t>
      </w:r>
      <w:r w:rsidR="00A36D44" w:rsidRPr="004C0452">
        <w:rPr>
          <w:lang w:bidi="ar-EG"/>
        </w:rPr>
        <w:t xml:space="preserve"> жеті қат көктің</w:t>
      </w:r>
      <w:r w:rsidR="00075F92">
        <w:rPr>
          <w:lang w:bidi="ar-EG"/>
        </w:rPr>
        <w:t xml:space="preserve"> </w:t>
      </w:r>
      <w:r w:rsidR="00A36D44" w:rsidRPr="004C0452">
        <w:rPr>
          <w:lang w:bidi="ar-EG"/>
        </w:rPr>
        <w:t>-</w:t>
      </w:r>
      <w:r w:rsidR="00075F92">
        <w:rPr>
          <w:lang w:bidi="ar-EG"/>
        </w:rPr>
        <w:t xml:space="preserve"> </w:t>
      </w:r>
      <w:r w:rsidR="00A36D44" w:rsidRPr="004C0452">
        <w:rPr>
          <w:lang w:bidi="ar-EG"/>
        </w:rPr>
        <w:t xml:space="preserve">жеті металдың тиесілі адам мүшелері бар. </w:t>
      </w:r>
      <w:r w:rsidR="00337100" w:rsidRPr="004C0452">
        <w:rPr>
          <w:lang w:bidi="ar-EG"/>
        </w:rPr>
        <w:t>Бұл туралы Ақжан әл-Машанидың 1988-1989 жылдары жазған «Табиғат матбуғат» атты қолжазбасынан көруімізге болады. «Жеті қат орындары: 1. Өкпе-Ай</w:t>
      </w:r>
      <w:r w:rsidR="00D12596" w:rsidRPr="00D12596">
        <w:rPr>
          <w:lang w:bidi="ar-EG"/>
        </w:rPr>
        <w:t>.</w:t>
      </w:r>
      <w:r w:rsidR="00337100" w:rsidRPr="004C0452">
        <w:rPr>
          <w:lang w:bidi="ar-EG"/>
        </w:rPr>
        <w:t xml:space="preserve"> 2. Асқазан-Айқыз</w:t>
      </w:r>
      <w:r w:rsidR="00D12596" w:rsidRPr="00D12596">
        <w:rPr>
          <w:lang w:bidi="ar-EG"/>
        </w:rPr>
        <w:t>.</w:t>
      </w:r>
      <w:r w:rsidR="00337100" w:rsidRPr="004C0452">
        <w:rPr>
          <w:lang w:bidi="ar-EG"/>
        </w:rPr>
        <w:t xml:space="preserve"> 3. Бүйрек-Шолпан</w:t>
      </w:r>
      <w:r w:rsidR="00D12596" w:rsidRPr="00D12596">
        <w:rPr>
          <w:lang w:bidi="ar-EG"/>
        </w:rPr>
        <w:t>.</w:t>
      </w:r>
      <w:r w:rsidR="00337100" w:rsidRPr="004C0452">
        <w:rPr>
          <w:lang w:bidi="ar-EG"/>
        </w:rPr>
        <w:t xml:space="preserve"> 4. Жүрек-Күн</w:t>
      </w:r>
      <w:r w:rsidR="00D12596" w:rsidRPr="00D12596">
        <w:rPr>
          <w:lang w:bidi="ar-EG"/>
        </w:rPr>
        <w:t>.</w:t>
      </w:r>
      <w:r w:rsidR="00337100" w:rsidRPr="004C0452">
        <w:rPr>
          <w:lang w:bidi="ar-EG"/>
        </w:rPr>
        <w:t xml:space="preserve"> 5. Өт-Арай</w:t>
      </w:r>
      <w:r w:rsidR="00D12596" w:rsidRPr="00D12596">
        <w:rPr>
          <w:lang w:bidi="ar-EG"/>
        </w:rPr>
        <w:t>.</w:t>
      </w:r>
      <w:r w:rsidR="00337100" w:rsidRPr="004C0452">
        <w:rPr>
          <w:lang w:bidi="ar-EG"/>
        </w:rPr>
        <w:t xml:space="preserve"> 6. Шоңай-Бауыр</w:t>
      </w:r>
      <w:r w:rsidR="00D12596" w:rsidRPr="008664F0">
        <w:rPr>
          <w:lang w:bidi="ar-EG"/>
        </w:rPr>
        <w:t>.</w:t>
      </w:r>
      <w:r w:rsidR="00337100" w:rsidRPr="004C0452">
        <w:rPr>
          <w:lang w:bidi="ar-EG"/>
        </w:rPr>
        <w:t xml:space="preserve"> 7. Талақ-Санжар. 1.</w:t>
      </w:r>
      <w:r w:rsidR="00D12596" w:rsidRPr="00D12596">
        <w:rPr>
          <w:lang w:bidi="ar-EG"/>
        </w:rPr>
        <w:t> </w:t>
      </w:r>
      <w:r w:rsidR="00337100" w:rsidRPr="004C0452">
        <w:rPr>
          <w:lang w:bidi="ar-EG"/>
        </w:rPr>
        <w:t>Адамның басы – Хамал (Қошқар) - Тышқан; 2. Мойыны - Сәуір (Сиыр) – Сиыр</w:t>
      </w:r>
      <w:r w:rsidR="00D12596" w:rsidRPr="00D12596">
        <w:rPr>
          <w:lang w:bidi="ar-EG"/>
        </w:rPr>
        <w:t>.</w:t>
      </w:r>
      <w:r w:rsidR="00337100" w:rsidRPr="004C0452">
        <w:rPr>
          <w:lang w:bidi="ar-EG"/>
        </w:rPr>
        <w:t xml:space="preserve"> 3. Қолдары – Жауза (Егіз) – Барыс</w:t>
      </w:r>
      <w:r w:rsidR="00D12596" w:rsidRPr="00D12596">
        <w:rPr>
          <w:lang w:bidi="ar-EG"/>
        </w:rPr>
        <w:t>.</w:t>
      </w:r>
      <w:r w:rsidR="00337100" w:rsidRPr="004C0452">
        <w:rPr>
          <w:lang w:bidi="ar-EG"/>
        </w:rPr>
        <w:t xml:space="preserve"> 4. Кеудесі – Саратан (Шаян) – Қоян; 5. Жүрек тұсы – Асад (Арыстан) – Ұлу</w:t>
      </w:r>
      <w:r w:rsidR="00D12596" w:rsidRPr="00D12596">
        <w:rPr>
          <w:lang w:bidi="ar-EG"/>
        </w:rPr>
        <w:t>.</w:t>
      </w:r>
      <w:r w:rsidR="00337100" w:rsidRPr="004C0452">
        <w:rPr>
          <w:lang w:bidi="ar-EG"/>
        </w:rPr>
        <w:t xml:space="preserve"> 6. Ішек-қарын тұсы – Сүмбіле (Бикеш) – Жылан</w:t>
      </w:r>
      <w:r w:rsidR="00D12596" w:rsidRPr="00D12596">
        <w:rPr>
          <w:lang w:bidi="ar-EG"/>
        </w:rPr>
        <w:t>.</w:t>
      </w:r>
      <w:r w:rsidR="00337100" w:rsidRPr="004C0452">
        <w:rPr>
          <w:lang w:bidi="ar-EG"/>
        </w:rPr>
        <w:t xml:space="preserve"> 7. Белдеме – Мизам (Таразы) – Жылқы</w:t>
      </w:r>
      <w:r w:rsidR="00D12596" w:rsidRPr="00D12596">
        <w:rPr>
          <w:lang w:bidi="ar-EG"/>
        </w:rPr>
        <w:t>.</w:t>
      </w:r>
      <w:r w:rsidR="00337100" w:rsidRPr="004C0452">
        <w:rPr>
          <w:lang w:bidi="ar-EG"/>
        </w:rPr>
        <w:t xml:space="preserve"> 8. Тұқымдық – Ғақраб (Бүйі) – Қой</w:t>
      </w:r>
      <w:r w:rsidR="00D12596" w:rsidRPr="00D12596">
        <w:rPr>
          <w:lang w:bidi="ar-EG"/>
        </w:rPr>
        <w:t>.</w:t>
      </w:r>
      <w:r w:rsidR="00337100" w:rsidRPr="004C0452">
        <w:rPr>
          <w:lang w:bidi="ar-EG"/>
        </w:rPr>
        <w:t xml:space="preserve"> 9. Сандар – Қаус (Мерген) – Мешін</w:t>
      </w:r>
      <w:r w:rsidR="00D12596" w:rsidRPr="00D12596">
        <w:rPr>
          <w:lang w:bidi="ar-EG"/>
        </w:rPr>
        <w:t>.</w:t>
      </w:r>
      <w:r w:rsidR="00337100" w:rsidRPr="004C0452">
        <w:rPr>
          <w:lang w:bidi="ar-EG"/>
        </w:rPr>
        <w:t xml:space="preserve"> 10. Тізелер – Жадди (Серке) – Тауық</w:t>
      </w:r>
      <w:r w:rsidR="00D12596" w:rsidRPr="00D12596">
        <w:rPr>
          <w:lang w:bidi="ar-EG"/>
        </w:rPr>
        <w:t>.</w:t>
      </w:r>
      <w:r w:rsidR="00337100" w:rsidRPr="004C0452">
        <w:rPr>
          <w:lang w:bidi="ar-EG"/>
        </w:rPr>
        <w:t xml:space="preserve"> 11. Бұлшық ет – Далу (Көнек) – Ит</w:t>
      </w:r>
      <w:r w:rsidR="00D12596" w:rsidRPr="00D12596">
        <w:rPr>
          <w:lang w:bidi="ar-EG"/>
        </w:rPr>
        <w:t>.</w:t>
      </w:r>
      <w:r w:rsidR="00337100" w:rsidRPr="004C0452">
        <w:rPr>
          <w:lang w:bidi="ar-EG"/>
        </w:rPr>
        <w:t xml:space="preserve"> 12. Табан – Хут (Балық) – Доңыз» [</w:t>
      </w:r>
      <w:r w:rsidR="00B86969" w:rsidRPr="004C0452">
        <w:rPr>
          <w:lang w:bidi="ar-EG"/>
        </w:rPr>
        <w:t>21</w:t>
      </w:r>
      <w:r w:rsidR="00924502" w:rsidRPr="004C0452">
        <w:rPr>
          <w:lang w:bidi="ar-EG"/>
        </w:rPr>
        <w:t xml:space="preserve">, </w:t>
      </w:r>
      <w:r w:rsidR="00747F2D" w:rsidRPr="00D12596">
        <w:rPr>
          <w:lang w:bidi="ar-EG"/>
        </w:rPr>
        <w:t xml:space="preserve">б. </w:t>
      </w:r>
      <w:r w:rsidR="00337100" w:rsidRPr="004C0452">
        <w:rPr>
          <w:lang w:bidi="ar-EG"/>
        </w:rPr>
        <w:t>177]</w:t>
      </w:r>
      <w:r w:rsidR="00B86969" w:rsidRPr="004C0452">
        <w:rPr>
          <w:lang w:bidi="ar-EG"/>
        </w:rPr>
        <w:t xml:space="preserve">. </w:t>
      </w:r>
      <w:r w:rsidR="00A20E14" w:rsidRPr="004C0452">
        <w:rPr>
          <w:lang w:bidi="ar-EG"/>
        </w:rPr>
        <w:t>Бұл мәселе Ақжан әл-Машанидың 1988-1989 жылдары аралығында жазылған №11 қолжазбаның 89-парағында көрсетілген [</w:t>
      </w:r>
      <w:r w:rsidR="00B86969" w:rsidRPr="004C0452">
        <w:rPr>
          <w:lang w:bidi="ar-EG"/>
        </w:rPr>
        <w:t>2</w:t>
      </w:r>
      <w:r w:rsidR="00857688" w:rsidRPr="004C0452">
        <w:rPr>
          <w:lang w:bidi="ar-EG"/>
        </w:rPr>
        <w:t>52</w:t>
      </w:r>
      <w:r w:rsidR="00B86969" w:rsidRPr="004C0452">
        <w:rPr>
          <w:lang w:bidi="ar-EG"/>
        </w:rPr>
        <w:t xml:space="preserve">, </w:t>
      </w:r>
      <w:r w:rsidR="00D12596" w:rsidRPr="00D12596">
        <w:rPr>
          <w:lang w:bidi="ar-EG"/>
        </w:rPr>
        <w:t xml:space="preserve">б. </w:t>
      </w:r>
      <w:r w:rsidR="00A20E14" w:rsidRPr="004C0452">
        <w:rPr>
          <w:lang w:bidi="ar-EG"/>
        </w:rPr>
        <w:t>89</w:t>
      </w:r>
      <w:r w:rsidR="00B86969" w:rsidRPr="004C0452">
        <w:rPr>
          <w:lang w:bidi="ar-EG"/>
        </w:rPr>
        <w:t xml:space="preserve">]. </w:t>
      </w:r>
      <w:r w:rsidR="00337100" w:rsidRPr="004C0452">
        <w:rPr>
          <w:lang w:bidi="ar-EG"/>
        </w:rPr>
        <w:t xml:space="preserve">Cондай-ақ, Қасиетті </w:t>
      </w:r>
      <w:r w:rsidR="00CC1B74">
        <w:rPr>
          <w:lang w:bidi="ar-EG"/>
        </w:rPr>
        <w:t>Қ</w:t>
      </w:r>
      <w:r w:rsidR="00337100" w:rsidRPr="004C0452">
        <w:rPr>
          <w:lang w:bidi="ar-EG"/>
        </w:rPr>
        <w:t xml:space="preserve">ұран </w:t>
      </w:r>
      <w:r w:rsidR="00292DE9" w:rsidRPr="004C0452">
        <w:rPr>
          <w:lang w:bidi="ar-EG"/>
        </w:rPr>
        <w:t>к</w:t>
      </w:r>
      <w:r w:rsidR="00337100" w:rsidRPr="004C0452">
        <w:rPr>
          <w:lang w:bidi="ar-EG"/>
        </w:rPr>
        <w:t xml:space="preserve">әрімдегі Бас </w:t>
      </w:r>
      <w:r w:rsidR="009901D5" w:rsidRPr="004C0452">
        <w:rPr>
          <w:lang w:bidi="ar-EG"/>
        </w:rPr>
        <w:t>б</w:t>
      </w:r>
      <w:r w:rsidR="00337100" w:rsidRPr="004C0452">
        <w:rPr>
          <w:lang w:bidi="ar-EG"/>
        </w:rPr>
        <w:t xml:space="preserve">атадағы Алланың 99 есімдерінің қатарына кіретін Рахман және Рахим деген ұғымдарға да Ақжан әл-Машани зерттеу жұмысын жасады. Мәселен, </w:t>
      </w:r>
      <w:r w:rsidR="004C5655" w:rsidRPr="004C0452">
        <w:rPr>
          <w:lang w:bidi="ar-EG"/>
        </w:rPr>
        <w:t>әл-Рахман есімін әл-Рахим</w:t>
      </w:r>
      <w:r w:rsidR="009901D5" w:rsidRPr="004C0452">
        <w:rPr>
          <w:lang w:bidi="ar-EG"/>
        </w:rPr>
        <w:t xml:space="preserve"> </w:t>
      </w:r>
      <w:r w:rsidR="004C5655" w:rsidRPr="004C0452">
        <w:rPr>
          <w:lang w:bidi="ar-EG"/>
        </w:rPr>
        <w:t>есімдерін А</w:t>
      </w:r>
      <w:r w:rsidR="00F77835" w:rsidRPr="004C0452">
        <w:rPr>
          <w:lang w:bidi="ar-EG"/>
        </w:rPr>
        <w:t>Б</w:t>
      </w:r>
      <w:r w:rsidR="004C5655" w:rsidRPr="004C0452">
        <w:rPr>
          <w:lang w:bidi="ar-EG"/>
        </w:rPr>
        <w:t>ЖД ғылымы бойынша есептегендегі сандық мәндері 329</w:t>
      </w:r>
      <w:r w:rsidR="00CC1B74" w:rsidRPr="00CC1B74">
        <w:rPr>
          <w:lang w:bidi="ar-EG"/>
        </w:rPr>
        <w:t>-</w:t>
      </w:r>
      <w:r w:rsidR="004C5655" w:rsidRPr="004C0452">
        <w:rPr>
          <w:lang w:bidi="ar-EG"/>
        </w:rPr>
        <w:t>бен 289-ға тең. Осы екі санды</w:t>
      </w:r>
      <w:r w:rsidR="00B77606" w:rsidRPr="004C0452">
        <w:rPr>
          <w:lang w:bidi="ar-EG"/>
        </w:rPr>
        <w:t xml:space="preserve"> қ</w:t>
      </w:r>
      <w:r w:rsidR="004C5655" w:rsidRPr="004C0452">
        <w:rPr>
          <w:lang w:bidi="ar-EG"/>
        </w:rPr>
        <w:t>осатын болсақ, мәні – 618 болады [</w:t>
      </w:r>
      <w:r w:rsidR="00B86969" w:rsidRPr="004C0452">
        <w:rPr>
          <w:lang w:bidi="ar-EG"/>
        </w:rPr>
        <w:t>19</w:t>
      </w:r>
      <w:r w:rsidR="00924502" w:rsidRPr="004C0452">
        <w:rPr>
          <w:lang w:bidi="ar-EG"/>
        </w:rPr>
        <w:t xml:space="preserve">, </w:t>
      </w:r>
      <w:r w:rsidR="00747F2D" w:rsidRPr="008664F0">
        <w:rPr>
          <w:lang w:bidi="ar-EG"/>
        </w:rPr>
        <w:t xml:space="preserve">б. </w:t>
      </w:r>
      <w:r w:rsidR="004C5655" w:rsidRPr="004C0452">
        <w:rPr>
          <w:lang w:bidi="ar-EG"/>
        </w:rPr>
        <w:t>73]</w:t>
      </w:r>
      <w:r w:rsidR="00B86969" w:rsidRPr="004C0452">
        <w:rPr>
          <w:lang w:bidi="ar-EG"/>
        </w:rPr>
        <w:t>.</w:t>
      </w:r>
      <w:r w:rsidR="00E55C0F" w:rsidRPr="004C0452">
        <w:rPr>
          <w:lang w:bidi="ar-EG"/>
        </w:rPr>
        <w:t xml:space="preserve"> Ақжан әл-Машанидың көрсетуі бойынша Әл-Рахман мен Әл-Рахим атты 618 санын Әл-Құран саны – 382-ге қосатын болсақ, 1000 болады. Бұл сан – ақырғы сан </w:t>
      </w:r>
      <w:r w:rsidR="00924502" w:rsidRPr="004C0452">
        <w:rPr>
          <w:lang w:bidi="ar-EG"/>
        </w:rPr>
        <w:t>[2</w:t>
      </w:r>
      <w:r w:rsidR="00B86969" w:rsidRPr="004C0452">
        <w:rPr>
          <w:lang w:bidi="ar-EG"/>
        </w:rPr>
        <w:t>3</w:t>
      </w:r>
      <w:r w:rsidR="00924502" w:rsidRPr="004C0452">
        <w:rPr>
          <w:lang w:bidi="ar-EG"/>
        </w:rPr>
        <w:t xml:space="preserve">, </w:t>
      </w:r>
      <w:r w:rsidR="00747F2D" w:rsidRPr="008664F0">
        <w:rPr>
          <w:lang w:bidi="ar-EG"/>
        </w:rPr>
        <w:t xml:space="preserve">б. </w:t>
      </w:r>
      <w:r w:rsidR="00E55C0F" w:rsidRPr="004C0452">
        <w:rPr>
          <w:lang w:bidi="ar-EG"/>
        </w:rPr>
        <w:t>191</w:t>
      </w:r>
      <w:r w:rsidR="00B86969" w:rsidRPr="004C0452">
        <w:rPr>
          <w:lang w:bidi="ar-EG"/>
        </w:rPr>
        <w:t>].</w:t>
      </w:r>
      <w:r w:rsidR="00E55C0F" w:rsidRPr="004C0452">
        <w:rPr>
          <w:lang w:bidi="ar-EG"/>
        </w:rPr>
        <w:t xml:space="preserve"> </w:t>
      </w:r>
      <w:r w:rsidR="004D7FC9" w:rsidRPr="004C0452">
        <w:rPr>
          <w:lang w:bidi="ar-EG"/>
        </w:rPr>
        <w:t xml:space="preserve">Аталған </w:t>
      </w:r>
      <w:r w:rsidR="009901D5" w:rsidRPr="004C0452">
        <w:rPr>
          <w:lang w:bidi="ar-EG"/>
        </w:rPr>
        <w:t xml:space="preserve">Бас батадағы әріп саны – 19-ға тең, Егер аталмыш санды 6-ға көбейткен кезеңде жиыны – 114 болады. Бұл дегеніміз </w:t>
      </w:r>
      <w:r w:rsidR="00292DE9" w:rsidRPr="004C0452">
        <w:rPr>
          <w:lang w:bidi="ar-EG"/>
        </w:rPr>
        <w:t>қ</w:t>
      </w:r>
      <w:r w:rsidR="009901D5" w:rsidRPr="004C0452">
        <w:rPr>
          <w:lang w:bidi="ar-EG"/>
        </w:rPr>
        <w:t xml:space="preserve">асиетті </w:t>
      </w:r>
      <w:r w:rsidR="00292DE9" w:rsidRPr="004C0452">
        <w:rPr>
          <w:lang w:bidi="ar-EG"/>
        </w:rPr>
        <w:t>Қ</w:t>
      </w:r>
      <w:r w:rsidR="009901D5" w:rsidRPr="004C0452">
        <w:rPr>
          <w:lang w:bidi="ar-EG"/>
        </w:rPr>
        <w:t xml:space="preserve">ұран </w:t>
      </w:r>
      <w:r w:rsidR="00292DE9" w:rsidRPr="004C0452">
        <w:rPr>
          <w:lang w:bidi="ar-EG"/>
        </w:rPr>
        <w:t>к</w:t>
      </w:r>
      <w:r w:rsidR="009901D5" w:rsidRPr="004C0452">
        <w:rPr>
          <w:lang w:bidi="ar-EG"/>
        </w:rPr>
        <w:t xml:space="preserve">әрімдегі сүрелердің жалпы саны </w:t>
      </w:r>
      <w:r w:rsidR="00924502" w:rsidRPr="004C0452">
        <w:rPr>
          <w:lang w:bidi="ar-EG"/>
        </w:rPr>
        <w:t>[2</w:t>
      </w:r>
      <w:r w:rsidR="001F73B0" w:rsidRPr="004C0452">
        <w:rPr>
          <w:lang w:bidi="ar-EG"/>
        </w:rPr>
        <w:t>0</w:t>
      </w:r>
      <w:r w:rsidR="00924502" w:rsidRPr="004C0452">
        <w:rPr>
          <w:lang w:bidi="ar-EG"/>
        </w:rPr>
        <w:t xml:space="preserve">, </w:t>
      </w:r>
      <w:r w:rsidR="00747F2D" w:rsidRPr="00747F2D">
        <w:rPr>
          <w:lang w:bidi="ar-EG"/>
        </w:rPr>
        <w:t xml:space="preserve">б. </w:t>
      </w:r>
      <w:r w:rsidR="009901D5" w:rsidRPr="004C0452">
        <w:rPr>
          <w:lang w:bidi="ar-EG"/>
        </w:rPr>
        <w:t>32]</w:t>
      </w:r>
      <w:r w:rsidR="001F73B0" w:rsidRPr="004C0452">
        <w:rPr>
          <w:lang w:bidi="ar-EG"/>
        </w:rPr>
        <w:t xml:space="preserve">. </w:t>
      </w:r>
      <w:r w:rsidR="009901D5" w:rsidRPr="004C0452">
        <w:rPr>
          <w:lang w:bidi="ar-EG"/>
        </w:rPr>
        <w:t>Ақжан әл</w:t>
      </w:r>
      <w:r w:rsidR="009901D5" w:rsidRPr="004C0452">
        <w:rPr>
          <w:rtl/>
          <w:lang w:bidi="ar-EG"/>
        </w:rPr>
        <w:t>-</w:t>
      </w:r>
      <w:r w:rsidR="009901D5" w:rsidRPr="004C0452">
        <w:rPr>
          <w:lang w:bidi="ar-EG"/>
        </w:rPr>
        <w:t xml:space="preserve">Машанидың Құрандағы жалпы сүре саны – 19-ды 6 санына көбейтудің өзіндік себебі бар. Мұндағы 6 саны </w:t>
      </w:r>
      <w:r w:rsidR="006676E5" w:rsidRPr="004C0452">
        <w:rPr>
          <w:lang w:bidi="ar-EG"/>
        </w:rPr>
        <w:t>хақында Ақжан әл-Машани «Шаңырақ» атты 10-том кітапта мынада</w:t>
      </w:r>
      <w:r w:rsidR="009E629B" w:rsidRPr="004C0452">
        <w:rPr>
          <w:lang w:bidi="ar-EG"/>
        </w:rPr>
        <w:t>й</w:t>
      </w:r>
      <w:r w:rsidR="006676E5" w:rsidRPr="004C0452">
        <w:rPr>
          <w:lang w:bidi="ar-EG"/>
        </w:rPr>
        <w:t xml:space="preserve"> аятты жазып көрсетеді: «Көктер мен жерді алты күнде жаратып, сосын ғаршыны игерді» [</w:t>
      </w:r>
      <w:r w:rsidR="00153224" w:rsidRPr="004C0452">
        <w:rPr>
          <w:lang w:bidi="ar-EG"/>
        </w:rPr>
        <w:t xml:space="preserve">17, </w:t>
      </w:r>
      <w:r w:rsidR="00747F2D" w:rsidRPr="00747F2D">
        <w:rPr>
          <w:lang w:bidi="ar-EG"/>
        </w:rPr>
        <w:t xml:space="preserve">б. </w:t>
      </w:r>
      <w:r w:rsidR="006676E5" w:rsidRPr="004C0452">
        <w:rPr>
          <w:lang w:bidi="ar-EG"/>
        </w:rPr>
        <w:t xml:space="preserve">40]. </w:t>
      </w:r>
      <w:r w:rsidR="00430223" w:rsidRPr="004C0452">
        <w:rPr>
          <w:lang w:bidi="ar-EG"/>
        </w:rPr>
        <w:t>Жоғарыда атап өткен 19 саны туралы Ақжан әл-Машани «Шаңырақ» атты 10-томда табиғи-тарихи мағынада толыққанды атап өтеді. Яғни, 19 cаны 12 мен 7  сан</w:t>
      </w:r>
      <w:r w:rsidR="00075F92">
        <w:rPr>
          <w:lang w:bidi="ar-EG"/>
        </w:rPr>
        <w:t>дар</w:t>
      </w:r>
      <w:r w:rsidR="00430223" w:rsidRPr="004C0452">
        <w:rPr>
          <w:lang w:bidi="ar-EG"/>
        </w:rPr>
        <w:t>ының қосындысына тең.</w:t>
      </w:r>
      <w:r w:rsidR="00292DE9" w:rsidRPr="004C0452">
        <w:rPr>
          <w:lang w:bidi="ar-EG"/>
        </w:rPr>
        <w:t xml:space="preserve"> </w:t>
      </w:r>
      <w:r w:rsidR="00430223" w:rsidRPr="004C0452">
        <w:rPr>
          <w:lang w:bidi="ar-EG"/>
        </w:rPr>
        <w:t>Мұндағы 12-саны - мүшел жұлдыз саны, ал, 7 – жердің қабат саны, жеті қат көк деп атаймыз. Егер де, 12 мен 7 сандарын айырмасын көрсететін болсақ, мәні – 5-ке тең [</w:t>
      </w:r>
      <w:r w:rsidR="00924502" w:rsidRPr="004C0452">
        <w:rPr>
          <w:lang w:bidi="ar-EG"/>
        </w:rPr>
        <w:t>1</w:t>
      </w:r>
      <w:r w:rsidR="001F73B0" w:rsidRPr="004C0452">
        <w:rPr>
          <w:lang w:bidi="ar-EG"/>
        </w:rPr>
        <w:t>7</w:t>
      </w:r>
      <w:r w:rsidR="00924502" w:rsidRPr="004C0452">
        <w:rPr>
          <w:lang w:bidi="ar-EG"/>
        </w:rPr>
        <w:t xml:space="preserve">, </w:t>
      </w:r>
      <w:r w:rsidR="00747F2D" w:rsidRPr="00747F2D">
        <w:rPr>
          <w:lang w:bidi="ar-EG"/>
        </w:rPr>
        <w:t xml:space="preserve">б. </w:t>
      </w:r>
      <w:r w:rsidR="00430223" w:rsidRPr="004C0452">
        <w:rPr>
          <w:lang w:bidi="ar-EG"/>
        </w:rPr>
        <w:t>17</w:t>
      </w:r>
      <w:r w:rsidR="00456B37" w:rsidRPr="004C0452">
        <w:rPr>
          <w:lang w:bidi="ar-EG"/>
        </w:rPr>
        <w:t xml:space="preserve">]. </w:t>
      </w:r>
      <w:r w:rsidR="009E629B" w:rsidRPr="004C0452">
        <w:rPr>
          <w:lang w:bidi="ar-EG"/>
        </w:rPr>
        <w:t>Бес саны туралы Ақжан әл-Машанидың ғылыми жұмыстары көрініс тапқан «</w:t>
      </w:r>
      <w:r w:rsidR="001D7E01" w:rsidRPr="004C0452">
        <w:rPr>
          <w:lang w:bidi="ar-EG"/>
        </w:rPr>
        <w:t>Әл-Фараби және музыка</w:t>
      </w:r>
      <w:r w:rsidR="009E629B" w:rsidRPr="004C0452">
        <w:rPr>
          <w:lang w:bidi="ar-EG"/>
        </w:rPr>
        <w:t>»</w:t>
      </w:r>
      <w:r w:rsidR="001D7E01" w:rsidRPr="004C0452">
        <w:rPr>
          <w:lang w:bidi="ar-EG"/>
        </w:rPr>
        <w:t xml:space="preserve"> атты 16-том кітабында: «Ғылымның ғажайып жұмбағы пешене – бес саусақ, бес форма, бес тек, бес парыз, бес намаз...» [</w:t>
      </w:r>
      <w:r w:rsidR="00925932" w:rsidRPr="004C0452">
        <w:rPr>
          <w:lang w:bidi="ar-EG"/>
        </w:rPr>
        <w:t>2</w:t>
      </w:r>
      <w:r w:rsidR="00DA7104" w:rsidRPr="004C0452">
        <w:rPr>
          <w:lang w:bidi="ar-EG"/>
        </w:rPr>
        <w:t>3</w:t>
      </w:r>
      <w:r w:rsidR="00925932" w:rsidRPr="004C0452">
        <w:rPr>
          <w:lang w:bidi="ar-EG"/>
        </w:rPr>
        <w:t xml:space="preserve">, </w:t>
      </w:r>
      <w:r w:rsidR="00747F2D" w:rsidRPr="00747F2D">
        <w:rPr>
          <w:lang w:bidi="ar-EG"/>
        </w:rPr>
        <w:t xml:space="preserve">б. </w:t>
      </w:r>
      <w:r w:rsidR="001D7E01" w:rsidRPr="004C0452">
        <w:rPr>
          <w:lang w:bidi="ar-EG"/>
        </w:rPr>
        <w:t xml:space="preserve">181]. </w:t>
      </w:r>
      <w:r w:rsidR="00E55C0F" w:rsidRPr="004C0452">
        <w:rPr>
          <w:lang w:bidi="ar-EG"/>
        </w:rPr>
        <w:t>Бес саны бойынша Ақжан әл-Машани мынадай ғылыми ойларымен бөліседі: «...Оның себебі әл-Фарабиден бұрын музыкалық нота есебіне бес (5) санын қатыстырмаға</w:t>
      </w:r>
      <w:r w:rsidR="0000010D" w:rsidRPr="004C0452">
        <w:rPr>
          <w:lang w:bidi="ar-EG"/>
        </w:rPr>
        <w:t>н</w:t>
      </w:r>
      <w:r w:rsidR="00E55C0F" w:rsidRPr="004C0452">
        <w:rPr>
          <w:lang w:bidi="ar-EG"/>
        </w:rPr>
        <w:t>, тыйым салған. Пифагор заманына</w:t>
      </w:r>
      <w:r w:rsidR="00FD17EC" w:rsidRPr="004C0452">
        <w:rPr>
          <w:lang w:bidi="ar-EG"/>
        </w:rPr>
        <w:t>н</w:t>
      </w:r>
      <w:r w:rsidR="00E55C0F" w:rsidRPr="004C0452">
        <w:rPr>
          <w:lang w:bidi="ar-EG"/>
        </w:rPr>
        <w:t xml:space="preserve"> бері </w:t>
      </w:r>
      <w:r w:rsidR="00FD17EC" w:rsidRPr="004C0452">
        <w:rPr>
          <w:lang w:bidi="ar-EG"/>
        </w:rPr>
        <w:t>келе жатқан осы тыйымды әл-Фараби алып тастаған. Оның себебі, бестік бойынша, астрономиялық есеп бойынша бес саны аспан саны, жұлдыз саны</w:t>
      </w:r>
      <w:r w:rsidR="00E55C0F" w:rsidRPr="004C0452">
        <w:rPr>
          <w:lang w:bidi="ar-EG"/>
        </w:rPr>
        <w:t>»</w:t>
      </w:r>
      <w:r w:rsidR="00FD17EC" w:rsidRPr="004C0452">
        <w:rPr>
          <w:lang w:bidi="ar-EG"/>
        </w:rPr>
        <w:t xml:space="preserve"> [</w:t>
      </w:r>
      <w:r w:rsidR="00925932" w:rsidRPr="004C0452">
        <w:rPr>
          <w:lang w:bidi="ar-EG"/>
        </w:rPr>
        <w:t>2</w:t>
      </w:r>
      <w:r w:rsidR="00B0238B" w:rsidRPr="004C0452">
        <w:rPr>
          <w:lang w:bidi="ar-EG"/>
        </w:rPr>
        <w:t>3</w:t>
      </w:r>
      <w:r w:rsidR="00925932" w:rsidRPr="004C0452">
        <w:rPr>
          <w:lang w:bidi="ar-EG"/>
        </w:rPr>
        <w:t xml:space="preserve">, </w:t>
      </w:r>
      <w:r w:rsidR="00747F2D" w:rsidRPr="00747F2D">
        <w:rPr>
          <w:lang w:bidi="ar-EG"/>
        </w:rPr>
        <w:t xml:space="preserve">б. </w:t>
      </w:r>
      <w:r w:rsidR="00FD17EC" w:rsidRPr="004C0452">
        <w:rPr>
          <w:lang w:bidi="ar-EG"/>
        </w:rPr>
        <w:t>192</w:t>
      </w:r>
      <w:r w:rsidR="001F73B0" w:rsidRPr="004C0452">
        <w:rPr>
          <w:lang w:bidi="ar-EG"/>
        </w:rPr>
        <w:t xml:space="preserve">]. </w:t>
      </w:r>
      <w:r w:rsidR="0000010D" w:rsidRPr="004C0452">
        <w:rPr>
          <w:lang w:bidi="ar-EG"/>
        </w:rPr>
        <w:t>Бес санына байланысты Ақжан әл-Машани «Әл-Фараби және Абай» атты еңбекте аспан саны, тұмар саны сондықтан</w:t>
      </w:r>
      <w:r w:rsidR="00075F92">
        <w:rPr>
          <w:lang w:bidi="ar-EG"/>
        </w:rPr>
        <w:t xml:space="preserve"> </w:t>
      </w:r>
      <w:r w:rsidR="0000010D" w:rsidRPr="004C0452">
        <w:rPr>
          <w:lang w:bidi="ar-EG"/>
        </w:rPr>
        <w:t>да аталмыш санды музыкалық нота жүйесіне енгізуде әл-Фарабидің алар орны орасан. Себебін фарабитанушы-ғалым былайша көрсетеді: «Әл-Фараби оның жалған түсінік екенін дәлелдеп, ноталық сандарды жаңа жолға, таза жолға қойған, табиғи сандардың үздіксіз санатын қолданған. Осы жаңалық барлық халықтардың музыкалық мәдениетіне әсерін тигізді» [</w:t>
      </w:r>
      <w:r w:rsidR="00925932" w:rsidRPr="004C0452">
        <w:rPr>
          <w:lang w:bidi="ar-EG"/>
        </w:rPr>
        <w:t>2</w:t>
      </w:r>
      <w:r w:rsidR="00DA7104" w:rsidRPr="004C0452">
        <w:rPr>
          <w:lang w:bidi="ar-EG"/>
        </w:rPr>
        <w:t>3</w:t>
      </w:r>
      <w:r w:rsidR="00925932" w:rsidRPr="004C0452">
        <w:rPr>
          <w:lang w:bidi="ar-EG"/>
        </w:rPr>
        <w:t xml:space="preserve">, </w:t>
      </w:r>
      <w:r w:rsidR="00747F2D" w:rsidRPr="00747F2D">
        <w:rPr>
          <w:lang w:bidi="ar-EG"/>
        </w:rPr>
        <w:t xml:space="preserve">б. </w:t>
      </w:r>
      <w:r w:rsidR="00183283" w:rsidRPr="004C0452">
        <w:rPr>
          <w:lang w:bidi="ar-EG"/>
        </w:rPr>
        <w:t>63</w:t>
      </w:r>
      <w:r w:rsidR="0000010D" w:rsidRPr="004C0452">
        <w:rPr>
          <w:lang w:bidi="ar-EG"/>
        </w:rPr>
        <w:t>]. Яғни, Ақжан әл-Машани ортағасыр кезеңінде бес санын зерттеп, музыкалық нотаға қой</w:t>
      </w:r>
      <w:r w:rsidR="00183283" w:rsidRPr="004C0452">
        <w:rPr>
          <w:lang w:bidi="ar-EG"/>
        </w:rPr>
        <w:t>ып зерттеді. Нәтижесінде</w:t>
      </w:r>
      <w:r w:rsidR="000D7C9D" w:rsidRPr="004C0452">
        <w:rPr>
          <w:lang w:bidi="ar-EG"/>
        </w:rPr>
        <w:t>,</w:t>
      </w:r>
      <w:r w:rsidR="00183283" w:rsidRPr="004C0452">
        <w:rPr>
          <w:lang w:bidi="ar-EG"/>
        </w:rPr>
        <w:t xml:space="preserve"> әл-Фараби «Китаб музыки аль-кабир» </w:t>
      </w:r>
      <w:r w:rsidR="00884724" w:rsidRPr="004C0452">
        <w:rPr>
          <w:lang w:bidi="ar-EG"/>
        </w:rPr>
        <w:t xml:space="preserve">(«Музыка туралы үлкен кітап») </w:t>
      </w:r>
      <w:r w:rsidR="00183283" w:rsidRPr="004C0452">
        <w:rPr>
          <w:lang w:bidi="ar-EG"/>
        </w:rPr>
        <w:t>атты ү</w:t>
      </w:r>
      <w:r w:rsidR="00884724" w:rsidRPr="004C0452">
        <w:rPr>
          <w:lang w:bidi="ar-EG"/>
        </w:rPr>
        <w:t>л</w:t>
      </w:r>
      <w:r w:rsidR="00183283" w:rsidRPr="004C0452">
        <w:rPr>
          <w:lang w:bidi="ar-EG"/>
        </w:rPr>
        <w:t>кен еңбекті жазып қалдырды.</w:t>
      </w:r>
      <w:r w:rsidR="00292DE9" w:rsidRPr="004C0452">
        <w:rPr>
          <w:lang w:bidi="ar-EG"/>
        </w:rPr>
        <w:t xml:space="preserve"> </w:t>
      </w:r>
      <w:r w:rsidR="00183283" w:rsidRPr="004C0452">
        <w:rPr>
          <w:lang w:bidi="ar-EG"/>
        </w:rPr>
        <w:t>Ақжан әл-Машани осы кітаптың көшірмесін тауып,  Отырар өңіріндегі «Руханият – Әбу Нәсір әл-Фараби» музейінің сирек қорын</w:t>
      </w:r>
      <w:r w:rsidR="00884724" w:rsidRPr="004C0452">
        <w:rPr>
          <w:lang w:bidi="ar-EG"/>
        </w:rPr>
        <w:t>а тапсырды</w:t>
      </w:r>
      <w:r w:rsidR="00183283" w:rsidRPr="004C0452">
        <w:rPr>
          <w:lang w:bidi="ar-EG"/>
        </w:rPr>
        <w:t xml:space="preserve"> [</w:t>
      </w:r>
      <w:r w:rsidR="00153224" w:rsidRPr="004C0452">
        <w:rPr>
          <w:lang w:bidi="ar-EG"/>
        </w:rPr>
        <w:t>39</w:t>
      </w:r>
      <w:r w:rsidR="00457323" w:rsidRPr="004C0452">
        <w:rPr>
          <w:lang w:bidi="ar-EG"/>
        </w:rPr>
        <w:t>2</w:t>
      </w:r>
      <w:r w:rsidR="0057283E" w:rsidRPr="004C0452">
        <w:rPr>
          <w:lang w:bidi="ar-EG"/>
        </w:rPr>
        <w:t>].</w:t>
      </w:r>
      <w:r w:rsidR="00922451" w:rsidRPr="004C0452">
        <w:rPr>
          <w:lang w:bidi="ar-EG"/>
        </w:rPr>
        <w:t xml:space="preserve"> </w:t>
      </w:r>
      <w:r w:rsidR="00884724" w:rsidRPr="004C0452">
        <w:rPr>
          <w:lang w:bidi="ar-EG"/>
        </w:rPr>
        <w:t>Жоғарыда аталған қ</w:t>
      </w:r>
      <w:r w:rsidR="00B77606" w:rsidRPr="004C0452">
        <w:rPr>
          <w:lang w:bidi="ar-EG"/>
        </w:rPr>
        <w:t xml:space="preserve">олжазбаның екі парағынан-ақ, Ақжан әл-Машанидың фарабитану ғылымы бойынша </w:t>
      </w:r>
      <w:r w:rsidR="00D531FF" w:rsidRPr="004C0452">
        <w:rPr>
          <w:lang w:bidi="ar-EG"/>
        </w:rPr>
        <w:t xml:space="preserve">дүниенің шындығына жету үшін келесідей өрнекті жазып қалдырады: «Бұл бағытта бізге нақты сенімді адастырмайтын тіректер керек. </w:t>
      </w:r>
      <w:r w:rsidR="003F2104" w:rsidRPr="004C0452">
        <w:rPr>
          <w:lang w:bidi="ar-EG"/>
        </w:rPr>
        <w:t>Олар айтылған аят-Хадис, онан кейін нағыз адал таза ниеттен табиғат дәрісін зерттеу, бақылау, өлшеу, онан кейін жалпы дәлді табиғат ғылымдардың мәнді шындық табыстарына сүйену. Осының бәрі бір жерден келіп шыққан, ең асыл шындық сонда, сонан айырылма</w:t>
      </w:r>
      <w:r w:rsidR="00D531FF" w:rsidRPr="004C0452">
        <w:rPr>
          <w:lang w:bidi="ar-EG"/>
        </w:rPr>
        <w:t>»</w:t>
      </w:r>
      <w:r w:rsidR="003F2104" w:rsidRPr="004C0452">
        <w:rPr>
          <w:lang w:bidi="ar-EG"/>
        </w:rPr>
        <w:t xml:space="preserve"> [</w:t>
      </w:r>
      <w:r w:rsidR="00924502" w:rsidRPr="004C0452">
        <w:rPr>
          <w:lang w:bidi="ar-EG"/>
        </w:rPr>
        <w:t>2</w:t>
      </w:r>
      <w:r w:rsidR="0057283E" w:rsidRPr="004C0452">
        <w:rPr>
          <w:lang w:bidi="ar-EG"/>
        </w:rPr>
        <w:t>0</w:t>
      </w:r>
      <w:r w:rsidR="00924502" w:rsidRPr="004C0452">
        <w:rPr>
          <w:lang w:bidi="ar-EG"/>
        </w:rPr>
        <w:t xml:space="preserve">, </w:t>
      </w:r>
      <w:r w:rsidR="00747F2D" w:rsidRPr="00747F2D">
        <w:rPr>
          <w:lang w:bidi="ar-EG"/>
        </w:rPr>
        <w:t xml:space="preserve">б. </w:t>
      </w:r>
      <w:r w:rsidR="003F2104" w:rsidRPr="004C0452">
        <w:rPr>
          <w:lang w:bidi="ar-EG"/>
        </w:rPr>
        <w:t>31]</w:t>
      </w:r>
      <w:r w:rsidR="004A6CE0" w:rsidRPr="004C0452">
        <w:rPr>
          <w:lang w:bidi="ar-EG"/>
        </w:rPr>
        <w:t xml:space="preserve">. </w:t>
      </w:r>
      <w:r w:rsidR="00A2480B" w:rsidRPr="004C0452">
        <w:rPr>
          <w:lang w:bidi="ar-EG"/>
        </w:rPr>
        <w:t>Бұл туралы да Ақжан әл-Машани</w:t>
      </w:r>
      <w:r w:rsidR="004D7FC9" w:rsidRPr="004C0452">
        <w:rPr>
          <w:lang w:bidi="ar-EG"/>
        </w:rPr>
        <w:t>дың</w:t>
      </w:r>
      <w:r w:rsidR="00A2480B" w:rsidRPr="004C0452">
        <w:rPr>
          <w:lang w:bidi="ar-EG"/>
        </w:rPr>
        <w:t xml:space="preserve"> «Ай арысы – Ғылым жаңалықтары» атты кітапта да аталып өтіледі: «Соның бірінде жаң</w:t>
      </w:r>
      <w:r w:rsidR="006E76E7" w:rsidRPr="004C0452">
        <w:rPr>
          <w:lang w:bidi="ar-EG"/>
        </w:rPr>
        <w:t>ылып, адасып, шатасып кетпес үшін арқа сүйейтін екі н</w:t>
      </w:r>
      <w:r w:rsidR="004D7FC9" w:rsidRPr="004C0452">
        <w:rPr>
          <w:lang w:bidi="ar-EG"/>
        </w:rPr>
        <w:t>ә</w:t>
      </w:r>
      <w:r w:rsidR="006E76E7" w:rsidRPr="004C0452">
        <w:rPr>
          <w:lang w:bidi="ar-EG"/>
        </w:rPr>
        <w:t>рсе бар. Оның бірі – аят пен хадис, екіншісі – қазіргі табиғат ғылымдары. Осы екеуінің айтқаны дәл бір жерден шықса, сонда шындық деп білеміз</w:t>
      </w:r>
      <w:r w:rsidR="00A2480B" w:rsidRPr="004C0452">
        <w:rPr>
          <w:lang w:bidi="ar-EG"/>
        </w:rPr>
        <w:t>»</w:t>
      </w:r>
      <w:r w:rsidR="006E76E7" w:rsidRPr="004C0452">
        <w:rPr>
          <w:lang w:bidi="ar-EG"/>
        </w:rPr>
        <w:t xml:space="preserve"> [</w:t>
      </w:r>
      <w:r w:rsidR="00153224" w:rsidRPr="004C0452">
        <w:rPr>
          <w:lang w:bidi="ar-EG"/>
        </w:rPr>
        <w:t>28</w:t>
      </w:r>
      <w:r w:rsidR="00857688" w:rsidRPr="004C0452">
        <w:rPr>
          <w:lang w:bidi="ar-EG"/>
        </w:rPr>
        <w:t>7</w:t>
      </w:r>
      <w:r w:rsidR="00924502" w:rsidRPr="004C0452">
        <w:rPr>
          <w:lang w:bidi="ar-EG"/>
        </w:rPr>
        <w:t xml:space="preserve">, </w:t>
      </w:r>
      <w:r w:rsidR="00D12596" w:rsidRPr="00D12596">
        <w:rPr>
          <w:lang w:bidi="ar-EG"/>
        </w:rPr>
        <w:t xml:space="preserve">б. </w:t>
      </w:r>
      <w:r w:rsidR="006E76E7" w:rsidRPr="004C0452">
        <w:rPr>
          <w:lang w:bidi="ar-EG"/>
        </w:rPr>
        <w:t>8]</w:t>
      </w:r>
      <w:r w:rsidR="004A6CE0" w:rsidRPr="004C0452">
        <w:rPr>
          <w:lang w:bidi="ar-EG"/>
        </w:rPr>
        <w:t>.</w:t>
      </w:r>
      <w:r w:rsidR="00A2480B" w:rsidRPr="004C0452">
        <w:rPr>
          <w:lang w:bidi="ar-EG"/>
        </w:rPr>
        <w:t xml:space="preserve"> </w:t>
      </w:r>
      <w:r w:rsidR="003F2104" w:rsidRPr="004C0452">
        <w:rPr>
          <w:lang w:bidi="ar-EG"/>
        </w:rPr>
        <w:t>Осылардың ішінде</w:t>
      </w:r>
      <w:r w:rsidR="00922451" w:rsidRPr="004C0452">
        <w:rPr>
          <w:lang w:bidi="ar-EG"/>
        </w:rPr>
        <w:t xml:space="preserve"> </w:t>
      </w:r>
      <w:r w:rsidR="004B3389" w:rsidRPr="004C0452">
        <w:rPr>
          <w:lang w:bidi="ar-EG"/>
        </w:rPr>
        <w:t>– өлшем әдісі</w:t>
      </w:r>
      <w:r w:rsidR="00F77835" w:rsidRPr="004C0452">
        <w:rPr>
          <w:lang w:bidi="ar-EG"/>
        </w:rPr>
        <w:t xml:space="preserve"> мен геометрия ғылымы</w:t>
      </w:r>
      <w:r w:rsidR="004B3389" w:rsidRPr="004C0452">
        <w:rPr>
          <w:lang w:bidi="ar-EG"/>
        </w:rPr>
        <w:t>. Бұл туралы Ақжан әл-Машани</w:t>
      </w:r>
      <w:r w:rsidR="004B3389" w:rsidRPr="004C0452">
        <w:rPr>
          <w:lang w:val="tr-TR" w:bidi="ar-EG"/>
        </w:rPr>
        <w:t xml:space="preserve"> </w:t>
      </w:r>
      <w:r w:rsidR="004B3389" w:rsidRPr="004C0452">
        <w:rPr>
          <w:lang w:bidi="ar-EG"/>
        </w:rPr>
        <w:t>«Қадір түнгі ойлар» атты 12-том еңбегінд</w:t>
      </w:r>
      <w:r w:rsidR="00CC1B74" w:rsidRPr="00CC1B74">
        <w:rPr>
          <w:lang w:bidi="ar-EG"/>
        </w:rPr>
        <w:t>е</w:t>
      </w:r>
      <w:r w:rsidR="004B3389" w:rsidRPr="004C0452">
        <w:rPr>
          <w:lang w:bidi="ar-EG"/>
        </w:rPr>
        <w:t xml:space="preserve"> әл-Фарабидің ойын былайша жазады: «</w:t>
      </w:r>
      <w:r w:rsidR="00F77835" w:rsidRPr="004C0452">
        <w:rPr>
          <w:lang w:bidi="ar-EG"/>
        </w:rPr>
        <w:t>Ол кісі айтқан: «</w:t>
      </w:r>
      <w:r w:rsidR="004B3389" w:rsidRPr="004C0452">
        <w:rPr>
          <w:lang w:bidi="ar-EG"/>
        </w:rPr>
        <w:t>Құрылыстың өзіне тән Құрылыстық өлшеуін қолдану керек</w:t>
      </w:r>
      <w:r w:rsidR="00F77835" w:rsidRPr="004C0452">
        <w:rPr>
          <w:lang w:bidi="ar-EG"/>
        </w:rPr>
        <w:t>» де</w:t>
      </w:r>
      <w:r w:rsidR="00A2480B" w:rsidRPr="004C0452">
        <w:rPr>
          <w:lang w:bidi="ar-EG"/>
        </w:rPr>
        <w:t>ді</w:t>
      </w:r>
      <w:r w:rsidR="00F77835" w:rsidRPr="004C0452">
        <w:rPr>
          <w:lang w:bidi="ar-EG"/>
        </w:rPr>
        <w:t>. Мысалы, бөлшек-бөлшек затты, малды, ақшаны санағанда жай сандық есеп керек (арифметика). Ал құрылыс затты өлшеуге құрылыс әдісі – hандас – геометрия керек. Демек</w:t>
      </w:r>
      <w:r w:rsidR="000D7C9D" w:rsidRPr="004C0452">
        <w:rPr>
          <w:lang w:bidi="ar-EG"/>
        </w:rPr>
        <w:t>,</w:t>
      </w:r>
      <w:r w:rsidR="00F77835" w:rsidRPr="004C0452">
        <w:rPr>
          <w:lang w:bidi="ar-EG"/>
        </w:rPr>
        <w:t xml:space="preserve"> құрылысты затты сызу жолымен салынған бейне көп өлшемді кеңістік бейне болады. Ғаламның құрылыс негізі осында</w:t>
      </w:r>
      <w:r w:rsidR="004B3389" w:rsidRPr="004C0452">
        <w:rPr>
          <w:lang w:bidi="ar-EG"/>
        </w:rPr>
        <w:t>»</w:t>
      </w:r>
      <w:r w:rsidR="00F77835" w:rsidRPr="004C0452">
        <w:rPr>
          <w:lang w:bidi="ar-EG"/>
        </w:rPr>
        <w:t xml:space="preserve"> [</w:t>
      </w:r>
      <w:r w:rsidR="004A6CE0" w:rsidRPr="004C0452">
        <w:rPr>
          <w:lang w:bidi="ar-EG"/>
        </w:rPr>
        <w:t>19</w:t>
      </w:r>
      <w:r w:rsidR="00924502" w:rsidRPr="004C0452">
        <w:rPr>
          <w:lang w:bidi="ar-EG"/>
        </w:rPr>
        <w:t xml:space="preserve">, </w:t>
      </w:r>
      <w:r w:rsidR="00747F2D" w:rsidRPr="008664F0">
        <w:rPr>
          <w:lang w:bidi="ar-EG"/>
        </w:rPr>
        <w:t xml:space="preserve">б. </w:t>
      </w:r>
      <w:r w:rsidR="00F77835" w:rsidRPr="004C0452">
        <w:rPr>
          <w:lang w:bidi="ar-EG"/>
        </w:rPr>
        <w:t>134]</w:t>
      </w:r>
      <w:r w:rsidR="004A6CE0" w:rsidRPr="004C0452">
        <w:rPr>
          <w:lang w:bidi="ar-EG"/>
        </w:rPr>
        <w:t xml:space="preserve">. </w:t>
      </w:r>
      <w:r w:rsidR="00F77835" w:rsidRPr="004C0452">
        <w:rPr>
          <w:lang w:bidi="ar-EG"/>
        </w:rPr>
        <w:t>Бұдан шығатын қорытынды Ақжан әл-Машани өлшем әдісі арқылы геометрия ғылы</w:t>
      </w:r>
      <w:r w:rsidR="00D531FF" w:rsidRPr="004C0452">
        <w:rPr>
          <w:lang w:bidi="ar-EG"/>
        </w:rPr>
        <w:t>м</w:t>
      </w:r>
      <w:r w:rsidR="00F77835" w:rsidRPr="004C0452">
        <w:rPr>
          <w:lang w:bidi="ar-EG"/>
        </w:rPr>
        <w:t>ның маңыздылығын атап көрсетеді. Бұл туралы «Қадір түнгі ойлар» атты 12-том кітабында: «Сол Ыдыр</w:t>
      </w:r>
      <w:r w:rsidR="003F2104" w:rsidRPr="004C0452">
        <w:rPr>
          <w:lang w:bidi="ar-EG"/>
        </w:rPr>
        <w:t>ы</w:t>
      </w:r>
      <w:r w:rsidR="00F77835" w:rsidRPr="004C0452">
        <w:rPr>
          <w:lang w:bidi="ar-EG"/>
        </w:rPr>
        <w:t>с елінен – Мысырдан (Египеттен) оқыған грек ғалымы Пифагор ірі геометр болған. Ол өзінің ғылыми үйірмесіндегі – Академияның қақпасына былай деп жазып қойса керек: «Геометрияны білмегендер кірмесін» - деп. Сол үлгі Платонға мирас болды...</w:t>
      </w:r>
      <w:r w:rsidR="00075F92">
        <w:rPr>
          <w:lang w:bidi="ar-EG"/>
        </w:rPr>
        <w:t xml:space="preserve"> С</w:t>
      </w:r>
      <w:r w:rsidR="00F77835" w:rsidRPr="004C0452">
        <w:rPr>
          <w:lang w:bidi="ar-EG"/>
        </w:rPr>
        <w:t>ол үлгі әл-Фарабиге мирас болды [</w:t>
      </w:r>
      <w:r w:rsidR="004A6CE0" w:rsidRPr="004C0452">
        <w:rPr>
          <w:lang w:bidi="ar-EG"/>
        </w:rPr>
        <w:t>19</w:t>
      </w:r>
      <w:r w:rsidR="00924502" w:rsidRPr="004C0452">
        <w:rPr>
          <w:lang w:bidi="ar-EG"/>
        </w:rPr>
        <w:t xml:space="preserve">, </w:t>
      </w:r>
      <w:r w:rsidR="00747F2D" w:rsidRPr="00747F2D">
        <w:rPr>
          <w:lang w:bidi="ar-EG"/>
        </w:rPr>
        <w:t xml:space="preserve">б. </w:t>
      </w:r>
      <w:r w:rsidR="00F77835" w:rsidRPr="004C0452">
        <w:rPr>
          <w:lang w:bidi="ar-EG"/>
        </w:rPr>
        <w:t>131</w:t>
      </w:r>
      <w:r w:rsidR="004A6CE0" w:rsidRPr="004C0452">
        <w:rPr>
          <w:lang w:bidi="ar-EG"/>
        </w:rPr>
        <w:t xml:space="preserve">]. </w:t>
      </w:r>
      <w:r w:rsidR="00212AA9" w:rsidRPr="004C0452">
        <w:rPr>
          <w:lang w:bidi="ar-EG"/>
        </w:rPr>
        <w:t>Аталмыш мәселеде</w:t>
      </w:r>
      <w:r w:rsidR="008D5A13" w:rsidRPr="004C0452">
        <w:rPr>
          <w:lang w:bidi="ar-EG"/>
        </w:rPr>
        <w:t xml:space="preserve"> Ақжан әл-Машани </w:t>
      </w:r>
      <w:r w:rsidR="00212AA9" w:rsidRPr="004C0452">
        <w:rPr>
          <w:lang w:bidi="ar-EG"/>
        </w:rPr>
        <w:t xml:space="preserve">екінші әдіс ретінде </w:t>
      </w:r>
      <w:r w:rsidR="008D5A13" w:rsidRPr="004C0452">
        <w:rPr>
          <w:lang w:bidi="ar-EG"/>
        </w:rPr>
        <w:t>Ислам дініне ерекше назар аудар</w:t>
      </w:r>
      <w:r w:rsidR="00212AA9" w:rsidRPr="004C0452">
        <w:rPr>
          <w:lang w:bidi="ar-EG"/>
        </w:rPr>
        <w:t xml:space="preserve">ып, </w:t>
      </w:r>
      <w:r w:rsidR="008D5A13" w:rsidRPr="004C0452">
        <w:rPr>
          <w:lang w:bidi="ar-EG"/>
        </w:rPr>
        <w:t>Құран Кәрімдегі аяттар</w:t>
      </w:r>
      <w:r w:rsidR="003C3B8B">
        <w:rPr>
          <w:lang w:bidi="ar-EG"/>
        </w:rPr>
        <w:t>ды</w:t>
      </w:r>
      <w:r w:rsidR="008D5A13" w:rsidRPr="004C0452">
        <w:rPr>
          <w:lang w:bidi="ar-EG"/>
        </w:rPr>
        <w:t xml:space="preserve"> және хадистерді қолданды. Мысалы, Ақжан әл-Машанидың «Қадір түнгі ойлар» атты 12-том кітапта былайша жазылады: «Табиғат дүниесін зерттеуде, </w:t>
      </w:r>
      <w:r w:rsidR="00212AA9" w:rsidRPr="004C0452">
        <w:rPr>
          <w:lang w:bidi="ar-EG"/>
        </w:rPr>
        <w:t>тануда адамға берілген ұлы Нұсқау бар. Ол - Құран</w:t>
      </w:r>
      <w:r w:rsidR="008D5A13" w:rsidRPr="004C0452">
        <w:rPr>
          <w:lang w:bidi="ar-EG"/>
        </w:rPr>
        <w:t>»</w:t>
      </w:r>
      <w:r w:rsidR="00212AA9" w:rsidRPr="004C0452">
        <w:rPr>
          <w:lang w:bidi="ar-EG"/>
        </w:rPr>
        <w:t>. Табиғат дүниесінің барлық сыр-сипаты</w:t>
      </w:r>
      <w:r w:rsidR="008D5A13" w:rsidRPr="004C0452">
        <w:rPr>
          <w:lang w:bidi="ar-EG"/>
        </w:rPr>
        <w:t xml:space="preserve"> </w:t>
      </w:r>
      <w:r w:rsidR="00212AA9" w:rsidRPr="004C0452">
        <w:rPr>
          <w:lang w:bidi="ar-EG"/>
        </w:rPr>
        <w:t>сонда бар. Сол Құранды басшылыққа алған адам, адал ниетпен ізденсе, ол тамаша табыстарға жетпекші. Б</w:t>
      </w:r>
      <w:r w:rsidR="009E629B" w:rsidRPr="004C0452">
        <w:rPr>
          <w:lang w:bidi="ar-EG"/>
        </w:rPr>
        <w:t>і</w:t>
      </w:r>
      <w:r w:rsidR="00212AA9" w:rsidRPr="004C0452">
        <w:rPr>
          <w:lang w:bidi="ar-EG"/>
        </w:rPr>
        <w:t>здің әл-Фараби бабамыздың ғылым жолы сол болған [</w:t>
      </w:r>
      <w:r w:rsidR="004A6CE0" w:rsidRPr="004C0452">
        <w:rPr>
          <w:lang w:bidi="ar-EG"/>
        </w:rPr>
        <w:t>19</w:t>
      </w:r>
      <w:r w:rsidR="00924502" w:rsidRPr="004C0452">
        <w:rPr>
          <w:lang w:bidi="ar-EG"/>
        </w:rPr>
        <w:t xml:space="preserve">, </w:t>
      </w:r>
      <w:r w:rsidR="00747F2D" w:rsidRPr="00747F2D">
        <w:rPr>
          <w:lang w:bidi="ar-EG"/>
        </w:rPr>
        <w:t xml:space="preserve">б. </w:t>
      </w:r>
      <w:r w:rsidR="00212AA9" w:rsidRPr="004C0452">
        <w:rPr>
          <w:lang w:bidi="ar-EG"/>
        </w:rPr>
        <w:t>131]</w:t>
      </w:r>
      <w:r w:rsidR="008D5A13" w:rsidRPr="004C0452">
        <w:rPr>
          <w:lang w:bidi="ar-EG"/>
        </w:rPr>
        <w:t xml:space="preserve">. </w:t>
      </w:r>
      <w:r w:rsidR="00212AA9" w:rsidRPr="004C0452">
        <w:rPr>
          <w:lang w:bidi="ar-EG"/>
        </w:rPr>
        <w:t xml:space="preserve">Осы туралы фарабитанушы-ғалым </w:t>
      </w:r>
      <w:r w:rsidR="008D5A13" w:rsidRPr="004C0452">
        <w:rPr>
          <w:lang w:bidi="ar-EG"/>
        </w:rPr>
        <w:t xml:space="preserve">«Шаңырақ» атты 10-том кітапта былайша </w:t>
      </w:r>
      <w:r w:rsidR="00212AA9" w:rsidRPr="004C0452">
        <w:rPr>
          <w:lang w:bidi="ar-EG"/>
        </w:rPr>
        <w:t>көрсетеді</w:t>
      </w:r>
      <w:r w:rsidR="008D5A13" w:rsidRPr="004C0452">
        <w:rPr>
          <w:lang w:bidi="ar-EG"/>
        </w:rPr>
        <w:t>: «</w:t>
      </w:r>
      <w:r w:rsidR="00212AA9" w:rsidRPr="004C0452">
        <w:rPr>
          <w:lang w:bidi="ar-EG"/>
        </w:rPr>
        <w:t>Құранда айтылған: «Расында Аллаhтың қасында Көктер мен Жерді жаратқалы Аллаhтың Кітабындағы айлардың саны он екі. Бұлардың төртеуі құрметті айлар» (9-сүре, 36-аят). Ол құрметті айлар»… Халифа Алтай түсіндірмесі бойынша: Зылқағда, Зілхажжа, Мұхаррам  және Режеп</w:t>
      </w:r>
      <w:r w:rsidR="009343DC" w:rsidRPr="004C0452">
        <w:rPr>
          <w:lang w:bidi="ar-EG"/>
        </w:rPr>
        <w:t xml:space="preserve"> (192-бет). </w:t>
      </w:r>
      <w:r w:rsidR="00D43E38" w:rsidRPr="004C0452">
        <w:rPr>
          <w:lang w:bidi="ar-EG"/>
        </w:rPr>
        <w:t>67-Ал-мүлк  сүресінде «ол сондай Аллаh, жеті аспанды қабат-қабат жаратқан. Рахманның жаратуында еш мүлтік көре алмайсың. Қайта көз сал. Ақау көре аласың ба? Тағы көзіңді екі қайтарып қара. Көзің саған шаршап, талған түрде айналады (3-4-аяттар)</w:t>
      </w:r>
      <w:r w:rsidR="008D5A13" w:rsidRPr="004C0452">
        <w:rPr>
          <w:lang w:bidi="ar-EG"/>
        </w:rPr>
        <w:t>»</w:t>
      </w:r>
      <w:r w:rsidR="00D43E38" w:rsidRPr="004C0452">
        <w:rPr>
          <w:lang w:bidi="ar-EG"/>
        </w:rPr>
        <w:t xml:space="preserve"> [</w:t>
      </w:r>
      <w:r w:rsidR="00924502" w:rsidRPr="004C0452">
        <w:rPr>
          <w:lang w:bidi="ar-EG"/>
        </w:rPr>
        <w:t>1</w:t>
      </w:r>
      <w:r w:rsidR="00797C94" w:rsidRPr="004C0452">
        <w:rPr>
          <w:lang w:bidi="ar-EG"/>
        </w:rPr>
        <w:t>7</w:t>
      </w:r>
      <w:r w:rsidR="00924502" w:rsidRPr="004C0452">
        <w:rPr>
          <w:lang w:bidi="ar-EG"/>
        </w:rPr>
        <w:t>,</w:t>
      </w:r>
      <w:r w:rsidR="00700675" w:rsidRPr="004C0452">
        <w:rPr>
          <w:lang w:bidi="ar-EG"/>
        </w:rPr>
        <w:t xml:space="preserve"> </w:t>
      </w:r>
      <w:r w:rsidR="00747F2D" w:rsidRPr="008664F0">
        <w:rPr>
          <w:lang w:bidi="ar-EG"/>
        </w:rPr>
        <w:t xml:space="preserve">б. </w:t>
      </w:r>
      <w:r w:rsidR="00D43E38" w:rsidRPr="004C0452">
        <w:rPr>
          <w:lang w:bidi="ar-EG"/>
        </w:rPr>
        <w:t xml:space="preserve">132]. </w:t>
      </w:r>
      <w:r w:rsidR="009A4018" w:rsidRPr="004C0452">
        <w:rPr>
          <w:lang w:bidi="ar-EG"/>
        </w:rPr>
        <w:t>Үшінші, Ақжан әл-Машани атап өткен әдіс – табиғат ғылымдарын сабақтастыра зерттеуі. Мәселен, фарабитанушы-ғалым Ақжан әл-Машанидың қаламынан туындаған қолжазбаларды қарайтын болсақ, бірнеше ғылым салаларының байланысын көруге болады. Ақжан әл-Машани</w:t>
      </w:r>
      <w:r w:rsidR="00EC019E" w:rsidRPr="004C0452">
        <w:rPr>
          <w:lang w:bidi="ar-EG"/>
        </w:rPr>
        <w:t xml:space="preserve"> «Әл-Фараби және музыка» атты 16-том кітабында былайша атайды: «Демек, Евклидтің, Архимедтің, Птол</w:t>
      </w:r>
      <w:r w:rsidR="00705664" w:rsidRPr="004C0452">
        <w:rPr>
          <w:lang w:bidi="ar-EG"/>
        </w:rPr>
        <w:t>омейдің тағы басқаларының ілімдерін әл-Фараби толық пайдаланды. Соларды әрі қарай дамытып, оптика, акустика, архитектура, музыка салаларымен ұштастырды. Оның аты табиғаттану ғылымына физика-математикалық негізде</w:t>
      </w:r>
      <w:r w:rsidR="008A7F5C" w:rsidRPr="004C0452">
        <w:rPr>
          <w:lang w:bidi="ar-EG"/>
        </w:rPr>
        <w:t xml:space="preserve"> </w:t>
      </w:r>
      <w:r w:rsidR="00705664" w:rsidRPr="004C0452">
        <w:rPr>
          <w:lang w:bidi="ar-EG"/>
        </w:rPr>
        <w:t>қолдану.</w:t>
      </w:r>
      <w:r w:rsidR="008A7F5C" w:rsidRPr="004C0452">
        <w:rPr>
          <w:lang w:bidi="ar-EG"/>
        </w:rPr>
        <w:t xml:space="preserve"> </w:t>
      </w:r>
      <w:r w:rsidR="00705664" w:rsidRPr="004C0452">
        <w:rPr>
          <w:lang w:bidi="ar-EG"/>
        </w:rPr>
        <w:t>Әл-Фараби туындысының ұтымды күшті жағы осында</w:t>
      </w:r>
      <w:r w:rsidR="00EC019E" w:rsidRPr="004C0452">
        <w:rPr>
          <w:lang w:bidi="ar-EG"/>
        </w:rPr>
        <w:t>»</w:t>
      </w:r>
      <w:r w:rsidR="00705664" w:rsidRPr="004C0452">
        <w:rPr>
          <w:lang w:bidi="ar-EG"/>
        </w:rPr>
        <w:t xml:space="preserve"> [</w:t>
      </w:r>
      <w:r w:rsidR="00797C94" w:rsidRPr="004C0452">
        <w:rPr>
          <w:lang w:bidi="ar-EG"/>
        </w:rPr>
        <w:t>23</w:t>
      </w:r>
      <w:r w:rsidR="00924502" w:rsidRPr="004C0452">
        <w:rPr>
          <w:lang w:bidi="ar-EG"/>
        </w:rPr>
        <w:t xml:space="preserve">, </w:t>
      </w:r>
      <w:r w:rsidR="00747F2D" w:rsidRPr="008664F0">
        <w:rPr>
          <w:lang w:bidi="ar-EG"/>
        </w:rPr>
        <w:t xml:space="preserve">б. </w:t>
      </w:r>
      <w:r w:rsidR="00705664" w:rsidRPr="004C0452">
        <w:rPr>
          <w:lang w:bidi="ar-EG"/>
        </w:rPr>
        <w:t>159]</w:t>
      </w:r>
      <w:r w:rsidR="00EC019E" w:rsidRPr="004C0452">
        <w:rPr>
          <w:lang w:bidi="ar-EG"/>
        </w:rPr>
        <w:t>.</w:t>
      </w:r>
      <w:r w:rsidR="00770419" w:rsidRPr="004C0452">
        <w:rPr>
          <w:lang w:bidi="ar-EG"/>
        </w:rPr>
        <w:t xml:space="preserve"> Ақжан әл-Машани әл-Фараби еңбектерінің негізінде ғылыми жұмыстарды жазып, нәтижесінде қолжазба ретінде бүгінгі күнге жетті</w:t>
      </w:r>
      <w:r w:rsidR="00922451" w:rsidRPr="004C0452">
        <w:rPr>
          <w:lang w:bidi="ar-EG"/>
        </w:rPr>
        <w:t xml:space="preserve">. </w:t>
      </w:r>
      <w:r w:rsidR="00370389" w:rsidRPr="004C0452">
        <w:rPr>
          <w:lang w:bidi="ar-EG"/>
        </w:rPr>
        <w:t>Ж</w:t>
      </w:r>
      <w:r w:rsidR="00705664" w:rsidRPr="004C0452">
        <w:rPr>
          <w:lang w:bidi="ar-EG"/>
        </w:rPr>
        <w:t xml:space="preserve">оғарыда атап өткен </w:t>
      </w:r>
      <w:r w:rsidR="00C56780" w:rsidRPr="004C0452">
        <w:rPr>
          <w:lang w:bidi="ar-EG"/>
        </w:rPr>
        <w:t xml:space="preserve">алдыңғы </w:t>
      </w:r>
      <w:r w:rsidR="004D7FC9" w:rsidRPr="004C0452">
        <w:rPr>
          <w:lang w:bidi="ar-EG"/>
        </w:rPr>
        <w:t xml:space="preserve">үшінші </w:t>
      </w:r>
      <w:r w:rsidR="00C56780" w:rsidRPr="004C0452">
        <w:rPr>
          <w:lang w:bidi="ar-EG"/>
        </w:rPr>
        <w:t xml:space="preserve">парағы мұқабасы ретінде берілген. Соның </w:t>
      </w:r>
      <w:r w:rsidR="004D7FC9" w:rsidRPr="004C0452">
        <w:rPr>
          <w:lang w:bidi="ar-EG"/>
        </w:rPr>
        <w:t>үшінші</w:t>
      </w:r>
      <w:r w:rsidR="00C56780" w:rsidRPr="004C0452">
        <w:rPr>
          <w:lang w:bidi="ar-EG"/>
        </w:rPr>
        <w:t xml:space="preserve"> парағын</w:t>
      </w:r>
      <w:r w:rsidR="00705664" w:rsidRPr="004C0452">
        <w:rPr>
          <w:lang w:bidi="ar-EG"/>
        </w:rPr>
        <w:t xml:space="preserve">ың жоғары жағында араб сандарымен 786 cаны көрсетілген. Бұл </w:t>
      </w:r>
      <w:r w:rsidR="00292DE9" w:rsidRPr="004C0452">
        <w:rPr>
          <w:lang w:bidi="ar-EG"/>
        </w:rPr>
        <w:t>қ</w:t>
      </w:r>
      <w:r w:rsidR="00705664" w:rsidRPr="004C0452">
        <w:rPr>
          <w:lang w:bidi="ar-EG"/>
        </w:rPr>
        <w:t xml:space="preserve">асиетті Құран </w:t>
      </w:r>
      <w:r w:rsidR="00292DE9" w:rsidRPr="004C0452">
        <w:rPr>
          <w:lang w:bidi="ar-EG"/>
        </w:rPr>
        <w:t>к</w:t>
      </w:r>
      <w:r w:rsidR="00705664" w:rsidRPr="004C0452">
        <w:rPr>
          <w:lang w:bidi="ar-EG"/>
        </w:rPr>
        <w:t xml:space="preserve">әрімдегі Бас бата санына тең. Одан кейін шеңбердің дәл ортасында араб қаріптерімен берілген «Табиғат матбұғат» атты жазу бар. Бұл жазу айнала қоршаған щеңбердің ішінде. Ақжан әл-Машани бұл жағдайды </w:t>
      </w:r>
      <w:r w:rsidR="00A603CB" w:rsidRPr="004C0452">
        <w:rPr>
          <w:lang w:bidi="ar-EG"/>
        </w:rPr>
        <w:t xml:space="preserve">жұлдыздық айлар мен </w:t>
      </w:r>
      <w:r w:rsidR="00BD6AAB" w:rsidRPr="004C0452">
        <w:rPr>
          <w:lang w:bidi="ar-EG"/>
        </w:rPr>
        <w:t xml:space="preserve">мүшел жылдары, он екі мүшелмен байланыстырады. </w:t>
      </w:r>
      <w:r w:rsidR="004F4F88" w:rsidRPr="004C0452">
        <w:rPr>
          <w:lang w:bidi="ar-EG"/>
        </w:rPr>
        <w:t>Бірақ, қолжазбаның бұл парағында нақты көрс</w:t>
      </w:r>
      <w:r w:rsidR="00AD0388" w:rsidRPr="004C0452">
        <w:rPr>
          <w:lang w:bidi="ar-EG"/>
        </w:rPr>
        <w:t>е</w:t>
      </w:r>
      <w:r w:rsidR="004F4F88" w:rsidRPr="004C0452">
        <w:rPr>
          <w:lang w:bidi="ar-EG"/>
        </w:rPr>
        <w:t xml:space="preserve">тпейді, тек қана 12 кішкентай шеңбермен </w:t>
      </w:r>
      <w:r w:rsidR="00AD0388" w:rsidRPr="004C0452">
        <w:rPr>
          <w:lang w:bidi="ar-EG"/>
        </w:rPr>
        <w:t>белгілеген</w:t>
      </w:r>
      <w:r w:rsidR="004F4F88" w:rsidRPr="004C0452">
        <w:rPr>
          <w:lang w:bidi="ar-EG"/>
        </w:rPr>
        <w:t>. Бұл шеңбер к</w:t>
      </w:r>
      <w:r w:rsidR="009C2C4B" w:rsidRPr="004C0452">
        <w:rPr>
          <w:lang w:bidi="ar-EG"/>
        </w:rPr>
        <w:t>в</w:t>
      </w:r>
      <w:r w:rsidR="004F4F88" w:rsidRPr="004C0452">
        <w:rPr>
          <w:lang w:bidi="ar-EG"/>
        </w:rPr>
        <w:t xml:space="preserve">адрат ішінде орналасқан. Бұны Ақжан әл-Машани Қасиетті Мекке қаласындағы Қағбамен сабақтастырады. </w:t>
      </w:r>
      <w:r w:rsidR="00292DE9" w:rsidRPr="004C0452">
        <w:rPr>
          <w:lang w:bidi="ar-EG"/>
        </w:rPr>
        <w:t>Осы</w:t>
      </w:r>
      <w:r w:rsidR="004F4F88" w:rsidRPr="004C0452">
        <w:rPr>
          <w:lang w:bidi="ar-EG"/>
        </w:rPr>
        <w:t xml:space="preserve"> мәселені Ақжан әл-Машанидың жазған қолжазбаларынан дәлелдейтін боламыз. Осы квадраттың төрт бұрышында араб белгісімен екі мен алты сандары жазылған. </w:t>
      </w:r>
      <w:r w:rsidR="00292DE9" w:rsidRPr="004C0452">
        <w:rPr>
          <w:lang w:bidi="ar-EG"/>
        </w:rPr>
        <w:t xml:space="preserve">Бұл </w:t>
      </w:r>
      <w:r w:rsidR="004F4F88" w:rsidRPr="004C0452">
        <w:rPr>
          <w:lang w:bidi="ar-EG"/>
        </w:rPr>
        <w:t>туралы Ақжан әл-Машани «</w:t>
      </w:r>
      <w:r w:rsidR="00C05FE8" w:rsidRPr="004C0452">
        <w:rPr>
          <w:lang w:bidi="ar-EG"/>
        </w:rPr>
        <w:t>Табу</w:t>
      </w:r>
      <w:r w:rsidR="004F4F88" w:rsidRPr="004C0452">
        <w:rPr>
          <w:lang w:bidi="ar-EG"/>
        </w:rPr>
        <w:t>» атты 5-том кітабында</w:t>
      </w:r>
      <w:r w:rsidR="00C05FE8" w:rsidRPr="004C0452">
        <w:rPr>
          <w:lang w:bidi="ar-EG"/>
        </w:rPr>
        <w:t xml:space="preserve"> былайша түсіндіреді: «</w:t>
      </w:r>
      <w:r w:rsidR="00C95A9B" w:rsidRPr="004C0452">
        <w:rPr>
          <w:lang w:bidi="ar-EG"/>
        </w:rPr>
        <w:t>Cонымен қатар осы екі планетаның аспандағы рет саны жұп және тақ сандардың бастауышы болып табылады: яғни екі, алты. Демек</w:t>
      </w:r>
      <w:r w:rsidR="00B06981" w:rsidRPr="004C0452">
        <w:rPr>
          <w:lang w:bidi="ar-EG"/>
        </w:rPr>
        <w:t>,</w:t>
      </w:r>
      <w:r w:rsidR="00C95A9B" w:rsidRPr="004C0452">
        <w:rPr>
          <w:lang w:bidi="ar-EG"/>
        </w:rPr>
        <w:t xml:space="preserve"> астрон</w:t>
      </w:r>
      <w:r w:rsidR="00867312" w:rsidRPr="004C0452">
        <w:rPr>
          <w:lang w:bidi="ar-EG"/>
        </w:rPr>
        <w:t>ом</w:t>
      </w:r>
      <w:r w:rsidR="00C95A9B" w:rsidRPr="004C0452">
        <w:rPr>
          <w:lang w:bidi="ar-EG"/>
        </w:rPr>
        <w:t xml:space="preserve">иялық белгілі формалардың бәрі осы екеуінен шығады. </w:t>
      </w:r>
      <w:r w:rsidR="001368B5">
        <w:rPr>
          <w:lang w:bidi="ar-EG"/>
        </w:rPr>
        <w:t>Осы</w:t>
      </w:r>
      <w:r w:rsidR="00C95A9B" w:rsidRPr="004C0452">
        <w:rPr>
          <w:lang w:bidi="ar-EG"/>
        </w:rPr>
        <w:t xml:space="preserve"> екеуін қосса сегіз, көбейтсе мүшел, алса шаршы, бөлсе үшкіл. </w:t>
      </w:r>
      <w:r w:rsidR="00B06981" w:rsidRPr="004C0452">
        <w:rPr>
          <w:lang w:bidi="ar-EG"/>
        </w:rPr>
        <w:t>Б</w:t>
      </w:r>
      <w:r w:rsidR="001368B5">
        <w:rPr>
          <w:lang w:bidi="ar-EG"/>
        </w:rPr>
        <w:t>ұл</w:t>
      </w:r>
      <w:r w:rsidR="00C95A9B" w:rsidRPr="004C0452">
        <w:rPr>
          <w:lang w:bidi="ar-EG"/>
        </w:rPr>
        <w:t xml:space="preserve"> астрономиялық белгілі формалардың бәрі осы екеуінен шығады. Олардың ескіше (арабша таңбалары) ай орақтың оңнан солға,</w:t>
      </w:r>
      <w:r w:rsidR="001368B5">
        <w:rPr>
          <w:lang w:bidi="ar-EG"/>
        </w:rPr>
        <w:t xml:space="preserve"> ал</w:t>
      </w:r>
      <w:r w:rsidR="00C95A9B" w:rsidRPr="004C0452">
        <w:rPr>
          <w:lang w:bidi="ar-EG"/>
        </w:rPr>
        <w:t xml:space="preserve"> екіншісі солдан оңға қара</w:t>
      </w:r>
      <w:r w:rsidR="001368B5">
        <w:rPr>
          <w:lang w:bidi="ar-EG"/>
        </w:rPr>
        <w:t>йды</w:t>
      </w:r>
      <w:r w:rsidR="00C95A9B" w:rsidRPr="004C0452">
        <w:rPr>
          <w:lang w:bidi="ar-EG"/>
        </w:rPr>
        <w:t>. Осы екі таңба</w:t>
      </w:r>
      <w:r w:rsidR="001368B5">
        <w:rPr>
          <w:lang w:bidi="ar-EG"/>
        </w:rPr>
        <w:t xml:space="preserve"> мен</w:t>
      </w:r>
      <w:r w:rsidR="00C95A9B" w:rsidRPr="004C0452">
        <w:rPr>
          <w:lang w:bidi="ar-EG"/>
        </w:rPr>
        <w:t xml:space="preserve"> екі сан, талай ғажаптың кілті деуге болады</w:t>
      </w:r>
      <w:r w:rsidR="00C05FE8" w:rsidRPr="004C0452">
        <w:rPr>
          <w:lang w:bidi="ar-EG"/>
        </w:rPr>
        <w:t>»</w:t>
      </w:r>
      <w:r w:rsidR="00C95A9B" w:rsidRPr="004C0452">
        <w:rPr>
          <w:lang w:bidi="ar-EG"/>
        </w:rPr>
        <w:t xml:space="preserve"> [</w:t>
      </w:r>
      <w:r w:rsidR="00924502" w:rsidRPr="004C0452">
        <w:rPr>
          <w:lang w:bidi="ar-EG"/>
        </w:rPr>
        <w:t>1</w:t>
      </w:r>
      <w:r w:rsidR="0071067D" w:rsidRPr="004C0452">
        <w:rPr>
          <w:lang w:bidi="ar-EG"/>
        </w:rPr>
        <w:t>2</w:t>
      </w:r>
      <w:r w:rsidR="00924502" w:rsidRPr="004C0452">
        <w:rPr>
          <w:lang w:bidi="ar-EG"/>
        </w:rPr>
        <w:t xml:space="preserve">, </w:t>
      </w:r>
      <w:r w:rsidR="00747F2D" w:rsidRPr="00747F2D">
        <w:rPr>
          <w:lang w:bidi="ar-EG"/>
        </w:rPr>
        <w:t xml:space="preserve">б. </w:t>
      </w:r>
      <w:r w:rsidR="00C95A9B" w:rsidRPr="004C0452">
        <w:rPr>
          <w:lang w:bidi="ar-EG"/>
        </w:rPr>
        <w:t>97].</w:t>
      </w:r>
      <w:r w:rsidR="00A14EC3" w:rsidRPr="004C0452">
        <w:rPr>
          <w:lang w:bidi="ar-EG"/>
        </w:rPr>
        <w:t xml:space="preserve"> Бұл жерде Ақжан әл-Машани екі мен алты сандардың ерекшелігін көрсетеді. Яғни, екі санды қатар қойғанда жиырма алты болады. Бұл дегеніміз араб тіліндегі темірдің </w:t>
      </w:r>
      <w:r w:rsidR="00B33DE7" w:rsidRPr="004C0452">
        <w:rPr>
          <w:lang w:bidi="ar-EG"/>
        </w:rPr>
        <w:t>әбжәд (</w:t>
      </w:r>
      <w:r w:rsidR="00A14EC3" w:rsidRPr="004C0452">
        <w:rPr>
          <w:lang w:bidi="ar-EG"/>
        </w:rPr>
        <w:t>АБЖД</w:t>
      </w:r>
      <w:r w:rsidR="00B33DE7" w:rsidRPr="004C0452">
        <w:rPr>
          <w:lang w:bidi="ar-EG"/>
        </w:rPr>
        <w:t>)</w:t>
      </w:r>
      <w:r w:rsidR="00A14EC3" w:rsidRPr="004C0452">
        <w:rPr>
          <w:lang w:bidi="ar-EG"/>
        </w:rPr>
        <w:t xml:space="preserve"> ғылымы бойынша есептегендегі мәніне тең.</w:t>
      </w:r>
      <w:r w:rsidR="00164344" w:rsidRPr="004C0452">
        <w:rPr>
          <w:lang w:bidi="ar-EG"/>
        </w:rPr>
        <w:t xml:space="preserve"> Осы хақында Ақжан әл-Машани </w:t>
      </w:r>
      <w:r w:rsidR="004455FB" w:rsidRPr="004C0452">
        <w:rPr>
          <w:lang w:bidi="ar-EG"/>
        </w:rPr>
        <w:t>«Шыңдық шыңы - ғылымда» атты еңбегінде жиырма алты санын текше саны, Қағба саны</w:t>
      </w:r>
      <w:r w:rsidR="0076032B" w:rsidRPr="004C0452">
        <w:rPr>
          <w:lang w:bidi="ar-EG"/>
        </w:rPr>
        <w:t>, хадид саны</w:t>
      </w:r>
      <w:r w:rsidR="004455FB" w:rsidRPr="004C0452">
        <w:rPr>
          <w:lang w:bidi="ar-EG"/>
        </w:rPr>
        <w:t xml:space="preserve"> бол</w:t>
      </w:r>
      <w:r w:rsidR="0076032B" w:rsidRPr="004C0452">
        <w:rPr>
          <w:lang w:bidi="ar-EG"/>
        </w:rPr>
        <w:t>ады</w:t>
      </w:r>
      <w:r w:rsidR="004455FB" w:rsidRPr="004C0452">
        <w:rPr>
          <w:lang w:bidi="ar-EG"/>
        </w:rPr>
        <w:t xml:space="preserve"> деп көрсетеді [</w:t>
      </w:r>
      <w:r w:rsidR="00924502" w:rsidRPr="004C0452">
        <w:rPr>
          <w:lang w:bidi="ar-EG"/>
        </w:rPr>
        <w:t>1</w:t>
      </w:r>
      <w:r w:rsidR="0089316F" w:rsidRPr="004C0452">
        <w:rPr>
          <w:lang w:bidi="ar-EG"/>
        </w:rPr>
        <w:t>8</w:t>
      </w:r>
      <w:r w:rsidR="00924502" w:rsidRPr="004C0452">
        <w:rPr>
          <w:lang w:bidi="ar-EG"/>
        </w:rPr>
        <w:t xml:space="preserve">, </w:t>
      </w:r>
      <w:r w:rsidR="00747F2D" w:rsidRPr="00747F2D">
        <w:rPr>
          <w:lang w:bidi="ar-EG"/>
        </w:rPr>
        <w:t xml:space="preserve">б. </w:t>
      </w:r>
      <w:r w:rsidR="004455FB" w:rsidRPr="004C0452">
        <w:rPr>
          <w:lang w:bidi="ar-EG"/>
        </w:rPr>
        <w:t>88].</w:t>
      </w:r>
      <w:r w:rsidR="0076032B" w:rsidRPr="004C0452">
        <w:rPr>
          <w:lang w:bidi="ar-EG"/>
        </w:rPr>
        <w:t xml:space="preserve"> </w:t>
      </w:r>
      <w:r w:rsidR="00B07BD9" w:rsidRPr="004C0452">
        <w:rPr>
          <w:lang w:bidi="ar-EG"/>
        </w:rPr>
        <w:t xml:space="preserve">Бұл бойынша Ақжан әл-Машани темір металының ерекшелігіне толыққанды атап өтеді. Тіпті, </w:t>
      </w:r>
      <w:r w:rsidR="00BB720C" w:rsidRPr="004C0452">
        <w:rPr>
          <w:lang w:bidi="ar-EG"/>
        </w:rPr>
        <w:t xml:space="preserve">Ақжан әл-Машани фарабитану ғылымында темір туралы «Табу» атты еңбекте </w:t>
      </w:r>
      <w:r w:rsidR="008A7F5C" w:rsidRPr="004C0452">
        <w:rPr>
          <w:lang w:bidi="ar-EG"/>
        </w:rPr>
        <w:t>жазып өткен</w:t>
      </w:r>
      <w:r w:rsidR="00BB720C" w:rsidRPr="004C0452">
        <w:rPr>
          <w:lang w:bidi="ar-EG"/>
        </w:rPr>
        <w:t>. Ең алдымен, фарабитанушы-ғалым темірд</w:t>
      </w:r>
      <w:r w:rsidR="008A7F5C" w:rsidRPr="004C0452">
        <w:rPr>
          <w:lang w:bidi="ar-EG"/>
        </w:rPr>
        <w:t xml:space="preserve">і адам организімен байланыстыра отыра </w:t>
      </w:r>
      <w:r w:rsidR="00BB720C" w:rsidRPr="004C0452">
        <w:rPr>
          <w:lang w:bidi="ar-EG"/>
        </w:rPr>
        <w:t>былайша жазады: «</w:t>
      </w:r>
      <w:r w:rsidR="002D0418" w:rsidRPr="004C0452">
        <w:rPr>
          <w:lang w:bidi="ar-EG"/>
        </w:rPr>
        <w:t>Дененің тыныс алатын ауа қабылдайтын мүшесінен (өкпеден)</w:t>
      </w:r>
      <w:r w:rsidR="008A7F5C" w:rsidRPr="004C0452">
        <w:rPr>
          <w:lang w:bidi="ar-EG"/>
        </w:rPr>
        <w:t xml:space="preserve"> қан өткен кезде гемоглабин ауа ішіндегі </w:t>
      </w:r>
      <w:r w:rsidR="00075F92">
        <w:rPr>
          <w:lang w:bidi="ar-EG"/>
        </w:rPr>
        <w:t>о</w:t>
      </w:r>
      <w:r w:rsidR="008A7F5C" w:rsidRPr="004C0452">
        <w:rPr>
          <w:lang w:bidi="ar-EG"/>
        </w:rPr>
        <w:t>ттегіне тез қосылады, соны барлық денеге таратады. Демек</w:t>
      </w:r>
      <w:r w:rsidR="005459BC">
        <w:rPr>
          <w:lang w:bidi="ar-EG"/>
        </w:rPr>
        <w:t xml:space="preserve">, </w:t>
      </w:r>
      <w:r w:rsidR="008A7F5C" w:rsidRPr="004C0452">
        <w:rPr>
          <w:lang w:bidi="ar-EG"/>
        </w:rPr>
        <w:t>гемоглабин дем алыстың негізгі тетігі болып табылады. Оттегін денеге жайып тасымалдаушы - тыныс тетігі темір. Сол себепті темір дем алыс металы</w:t>
      </w:r>
      <w:r w:rsidR="00BB720C" w:rsidRPr="004C0452">
        <w:rPr>
          <w:lang w:bidi="ar-EG"/>
        </w:rPr>
        <w:t>» [</w:t>
      </w:r>
      <w:r w:rsidR="00924502" w:rsidRPr="004C0452">
        <w:rPr>
          <w:lang w:bidi="ar-EG"/>
        </w:rPr>
        <w:t>1</w:t>
      </w:r>
      <w:r w:rsidR="0089316F" w:rsidRPr="004C0452">
        <w:rPr>
          <w:lang w:bidi="ar-EG"/>
        </w:rPr>
        <w:t>8</w:t>
      </w:r>
      <w:r w:rsidR="00924502" w:rsidRPr="004C0452">
        <w:rPr>
          <w:lang w:bidi="ar-EG"/>
        </w:rPr>
        <w:t xml:space="preserve">, </w:t>
      </w:r>
      <w:r w:rsidR="00747F2D" w:rsidRPr="00D12596">
        <w:rPr>
          <w:lang w:bidi="ar-EG"/>
        </w:rPr>
        <w:t xml:space="preserve">б. </w:t>
      </w:r>
      <w:r w:rsidR="002D0418" w:rsidRPr="004C0452">
        <w:rPr>
          <w:lang w:bidi="ar-EG"/>
        </w:rPr>
        <w:t>243</w:t>
      </w:r>
      <w:r w:rsidR="00BB720C" w:rsidRPr="004C0452">
        <w:rPr>
          <w:lang w:bidi="ar-EG"/>
        </w:rPr>
        <w:t xml:space="preserve">]. </w:t>
      </w:r>
      <w:r w:rsidR="00867312" w:rsidRPr="004C0452">
        <w:rPr>
          <w:lang w:bidi="ar-EG"/>
        </w:rPr>
        <w:t xml:space="preserve">Ал, енді Ақжан әл-Машанидың 11-ші </w:t>
      </w:r>
      <w:r w:rsidR="00165B45" w:rsidRPr="004C0452">
        <w:rPr>
          <w:lang w:bidi="ar-EG"/>
        </w:rPr>
        <w:t xml:space="preserve">том </w:t>
      </w:r>
      <w:r w:rsidR="00867312" w:rsidRPr="004C0452">
        <w:rPr>
          <w:lang w:bidi="ar-EG"/>
        </w:rPr>
        <w:t>кіта</w:t>
      </w:r>
      <w:r w:rsidR="00165B45" w:rsidRPr="004C0452">
        <w:rPr>
          <w:lang w:bidi="ar-EG"/>
        </w:rPr>
        <w:t>бына</w:t>
      </w:r>
      <w:r w:rsidR="00867312" w:rsidRPr="004C0452">
        <w:rPr>
          <w:lang w:bidi="ar-EG"/>
        </w:rPr>
        <w:t xml:space="preserve"> зер салатын болсақ, ғажайыптың кілті болып табылатын екі мен алты сандардың қосатын болсақ, мәні сегізге тең болады. Яғни, жоғарыда аталған кітапта фарабитанушы-ғалым сегіз санына байланысты «Егіз-сегіз қағидасы – Ислам шұғыласы» атты зерттеу жұмысын жазды. </w:t>
      </w:r>
      <w:r w:rsidR="002768C9" w:rsidRPr="004C0452">
        <w:rPr>
          <w:lang w:bidi="ar-EG"/>
        </w:rPr>
        <w:t xml:space="preserve">Ақжан әл-Машани </w:t>
      </w:r>
      <w:r w:rsidR="00EA4459" w:rsidRPr="004C0452">
        <w:rPr>
          <w:lang w:bidi="ar-EG"/>
        </w:rPr>
        <w:t>өзінің еңбектерінде ғаламның нұрдан жаратылғандығын атап өтеді. Ал, әбжәд (АБЖД) ғылымы бойынша есептегендегі мұндағы Нұр атты ұғымның сандық мәні 256 болады. Аталған сан 2</w:t>
      </w:r>
      <w:r w:rsidR="00EA4459" w:rsidRPr="004C0452">
        <w:rPr>
          <w:vertAlign w:val="superscript"/>
          <w:lang w:bidi="ar-EG"/>
        </w:rPr>
        <w:t xml:space="preserve">8 </w:t>
      </w:r>
      <w:r w:rsidR="00EA4459" w:rsidRPr="004C0452">
        <w:rPr>
          <w:lang w:bidi="ar-EG"/>
        </w:rPr>
        <w:t>– дәрежесіне тең болады. Фарабитанушы-ғалымның көр</w:t>
      </w:r>
      <w:r w:rsidR="004455FB" w:rsidRPr="004C0452">
        <w:rPr>
          <w:lang w:bidi="ar-EG"/>
        </w:rPr>
        <w:t>с</w:t>
      </w:r>
      <w:r w:rsidR="00EA4459" w:rsidRPr="004C0452">
        <w:rPr>
          <w:lang w:bidi="ar-EG"/>
        </w:rPr>
        <w:t>етуі бойынша бұл егіз-сегіз деп көрсетеді. Сегіз санына Ақжан әл-Машани келесідей екі мысалды атап көрсетеді: «Сегіз – Раббымның жары</w:t>
      </w:r>
      <w:r w:rsidR="005F4084" w:rsidRPr="005F4084">
        <w:rPr>
          <w:lang w:bidi="ar-EG"/>
        </w:rPr>
        <w:t>л</w:t>
      </w:r>
      <w:r w:rsidR="00EA4459" w:rsidRPr="004C0452">
        <w:rPr>
          <w:lang w:bidi="ar-EG"/>
        </w:rPr>
        <w:t>қаған саны», «сегіз Жаннат» [</w:t>
      </w:r>
      <w:r w:rsidR="00700675" w:rsidRPr="004C0452">
        <w:rPr>
          <w:lang w:bidi="ar-EG"/>
        </w:rPr>
        <w:t>1</w:t>
      </w:r>
      <w:r w:rsidR="008801FA" w:rsidRPr="004C0452">
        <w:rPr>
          <w:lang w:bidi="ar-EG"/>
        </w:rPr>
        <w:t>8</w:t>
      </w:r>
      <w:r w:rsidR="00700675" w:rsidRPr="004C0452">
        <w:rPr>
          <w:lang w:bidi="ar-EG"/>
        </w:rPr>
        <w:t xml:space="preserve">, </w:t>
      </w:r>
      <w:r w:rsidR="00747F2D" w:rsidRPr="00747F2D">
        <w:rPr>
          <w:lang w:bidi="ar-EG"/>
        </w:rPr>
        <w:t xml:space="preserve">б. </w:t>
      </w:r>
      <w:r w:rsidR="00EA4459" w:rsidRPr="004C0452">
        <w:rPr>
          <w:lang w:bidi="ar-EG"/>
        </w:rPr>
        <w:t xml:space="preserve">12]. </w:t>
      </w:r>
      <w:r w:rsidR="00364888" w:rsidRPr="004C0452">
        <w:rPr>
          <w:lang w:bidi="ar-EG"/>
        </w:rPr>
        <w:t>Сонымен қатар, 1978 жылы «Қазақстан» баспасымен жарық көрген «Ғажайып от ошағында» атты еңбегінде сегіз санына байланысты Ақжан әл-Машанидың келесідей тұжырымдары көрсетіледі: «</w:t>
      </w:r>
      <w:r w:rsidR="00556C5C" w:rsidRPr="004C0452">
        <w:rPr>
          <w:lang w:bidi="ar-EG"/>
        </w:rPr>
        <w:t>Химиялық элементтердің Д.М. Менделеев атындағы тізбек кестесінің өзінде негізгі топтарының саны сегіз. Сол сегіздік</w:t>
      </w:r>
      <w:r w:rsidR="00556C5C" w:rsidRPr="004C0452">
        <w:rPr>
          <w:rtl/>
          <w:lang w:bidi="ar-EG"/>
        </w:rPr>
        <w:t xml:space="preserve"> </w:t>
      </w:r>
      <w:r w:rsidR="00556C5C" w:rsidRPr="004C0452">
        <w:rPr>
          <w:lang w:bidi="ar-EG"/>
        </w:rPr>
        <w:t>жол – сегіздік симметрия ядролық физикада үлкен орын алатыны айқындалады. Геометрия жағынан алсақ</w:t>
      </w:r>
      <w:r w:rsidR="005459BC">
        <w:rPr>
          <w:lang w:bidi="ar-EG"/>
        </w:rPr>
        <w:t>,</w:t>
      </w:r>
      <w:r w:rsidR="00556C5C" w:rsidRPr="004C0452">
        <w:rPr>
          <w:lang w:bidi="ar-EG"/>
        </w:rPr>
        <w:t xml:space="preserve"> кубтың төбесі сегіз, октаэрдың жақтары сегіз</w:t>
      </w:r>
      <w:r w:rsidR="00364888" w:rsidRPr="004C0452">
        <w:rPr>
          <w:lang w:bidi="ar-EG"/>
        </w:rPr>
        <w:t>»</w:t>
      </w:r>
      <w:r w:rsidR="00556C5C" w:rsidRPr="004C0452">
        <w:rPr>
          <w:lang w:bidi="ar-EG"/>
        </w:rPr>
        <w:t xml:space="preserve"> [</w:t>
      </w:r>
      <w:r w:rsidR="00A5368A" w:rsidRPr="004C0452">
        <w:rPr>
          <w:lang w:bidi="ar-EG"/>
        </w:rPr>
        <w:t>39</w:t>
      </w:r>
      <w:r w:rsidR="003A7818" w:rsidRPr="004C0452">
        <w:rPr>
          <w:lang w:bidi="ar-EG"/>
        </w:rPr>
        <w:t>3</w:t>
      </w:r>
      <w:r w:rsidR="00556C5C" w:rsidRPr="004C0452">
        <w:rPr>
          <w:lang w:bidi="ar-EG"/>
        </w:rPr>
        <w:t>]</w:t>
      </w:r>
      <w:r w:rsidR="009D47DE" w:rsidRPr="004C0452">
        <w:rPr>
          <w:lang w:bidi="ar-EG"/>
        </w:rPr>
        <w:t xml:space="preserve">. </w:t>
      </w:r>
      <w:r w:rsidR="00B06981" w:rsidRPr="004C0452">
        <w:rPr>
          <w:lang w:bidi="ar-EG"/>
        </w:rPr>
        <w:t xml:space="preserve">Егер, Ақжан әл-Машанидың қолжазбадағы араб сандарымен берілген екі мен алты сандарына назар аударатын болсақ, мүйіз тәріздес болып келеді. Ол туралы Ақжан әл-Машанидың </w:t>
      </w:r>
      <w:r w:rsidR="00163AE2" w:rsidRPr="004C0452">
        <w:rPr>
          <w:lang w:bidi="ar-EG"/>
        </w:rPr>
        <w:t>жазбалары бар «Әл-Фараби және бүгінгі ғылым» атты еңбекте көрсетіледі [</w:t>
      </w:r>
      <w:r w:rsidR="00700675" w:rsidRPr="004C0452">
        <w:rPr>
          <w:lang w:bidi="ar-EG"/>
        </w:rPr>
        <w:t xml:space="preserve">14, </w:t>
      </w:r>
      <w:r w:rsidR="00747F2D" w:rsidRPr="00747F2D">
        <w:rPr>
          <w:lang w:bidi="ar-EG"/>
        </w:rPr>
        <w:t xml:space="preserve">б. </w:t>
      </w:r>
      <w:r w:rsidR="00163AE2" w:rsidRPr="004C0452">
        <w:rPr>
          <w:lang w:bidi="ar-EG"/>
        </w:rPr>
        <w:t>111]. Бұл мәселеде Ақжан әл-Машани екі мен алты сандарының араб графикасындағы белгілерін өгіздің мүйізімен бай</w:t>
      </w:r>
      <w:r w:rsidR="00310891" w:rsidRPr="004C0452">
        <w:rPr>
          <w:lang w:bidi="ar-EG"/>
        </w:rPr>
        <w:t>л</w:t>
      </w:r>
      <w:r w:rsidR="00163AE2" w:rsidRPr="004C0452">
        <w:rPr>
          <w:lang w:bidi="ar-EG"/>
        </w:rPr>
        <w:t>а</w:t>
      </w:r>
      <w:r w:rsidR="00310891" w:rsidRPr="004C0452">
        <w:rPr>
          <w:lang w:bidi="ar-EG"/>
        </w:rPr>
        <w:t>н</w:t>
      </w:r>
      <w:r w:rsidR="00163AE2" w:rsidRPr="004C0452">
        <w:rPr>
          <w:lang w:bidi="ar-EG"/>
        </w:rPr>
        <w:t>ыстырады. Себебі</w:t>
      </w:r>
      <w:r w:rsidR="00310891" w:rsidRPr="004C0452">
        <w:rPr>
          <w:lang w:bidi="ar-EG"/>
        </w:rPr>
        <w:t xml:space="preserve">н Ақжан әл-Машани </w:t>
      </w:r>
      <w:r w:rsidR="003630E8" w:rsidRPr="004C0452">
        <w:rPr>
          <w:lang w:bidi="ar-EG"/>
        </w:rPr>
        <w:t>бірнеше дәлелдермен көрсетеді. Солардың</w:t>
      </w:r>
      <w:r w:rsidR="00AD0388" w:rsidRPr="004C0452">
        <w:rPr>
          <w:lang w:bidi="ar-EG"/>
        </w:rPr>
        <w:t xml:space="preserve"> </w:t>
      </w:r>
      <w:r w:rsidR="003630E8" w:rsidRPr="004C0452">
        <w:rPr>
          <w:lang w:bidi="ar-EG"/>
        </w:rPr>
        <w:t xml:space="preserve">бірі ретінде, </w:t>
      </w:r>
      <w:r w:rsidR="00AD0388" w:rsidRPr="004C0452">
        <w:rPr>
          <w:lang w:bidi="ar-EG"/>
        </w:rPr>
        <w:t>фарабитанушы-ғалым жоғарыда аталған еңбекте 1922-1924 жылдары аралығында археолог Л.</w:t>
      </w:r>
      <w:r w:rsidR="005F4084" w:rsidRPr="005F4084">
        <w:rPr>
          <w:lang w:bidi="ar-EG"/>
        </w:rPr>
        <w:t xml:space="preserve"> </w:t>
      </w:r>
      <w:r w:rsidR="00AD0388" w:rsidRPr="004C0452">
        <w:rPr>
          <w:lang w:bidi="ar-EG"/>
        </w:rPr>
        <w:t>Вулланың ежелгі қала-мемлекеттерді</w:t>
      </w:r>
      <w:r w:rsidR="005F4084">
        <w:rPr>
          <w:lang w:bidi="ar-EG"/>
        </w:rPr>
        <w:t>ң</w:t>
      </w:r>
      <w:r w:rsidR="00AD0388" w:rsidRPr="004C0452">
        <w:rPr>
          <w:lang w:bidi="ar-EG"/>
        </w:rPr>
        <w:t xml:space="preserve"> бірі Ур қаласына жүргізген археологиялық қазба жұмыстарына тоқталып өтеді. </w:t>
      </w:r>
      <w:r w:rsidR="00057C99" w:rsidRPr="004C0452">
        <w:rPr>
          <w:lang w:bidi="ar-EG"/>
        </w:rPr>
        <w:t>Археологиялық қазба жұмыстары нәтижесінде Урдағы патша қабірінен қазаншұңқырдан алтын және піл сүйегінен нақыштап безендірлген арфа қалдығы табылды. Ақжан әл-Машанидың жазуы бойынша бұл арфада өгіздің басы мен пластинка сақталғанын атап өтеді. Яғни, арфаның бастапқы бөлігінде өгіздің б</w:t>
      </w:r>
      <w:r w:rsidR="00D50798" w:rsidRPr="004C0452">
        <w:rPr>
          <w:lang w:bidi="ar-EG"/>
        </w:rPr>
        <w:t xml:space="preserve">ейнесі бар </w:t>
      </w:r>
      <w:r w:rsidR="00057C99" w:rsidRPr="004C0452">
        <w:rPr>
          <w:lang w:bidi="ar-EG"/>
        </w:rPr>
        <w:t>екен</w:t>
      </w:r>
      <w:r w:rsidR="00D50798" w:rsidRPr="004C0452">
        <w:rPr>
          <w:lang w:bidi="ar-EG"/>
        </w:rPr>
        <w:t>дігін</w:t>
      </w:r>
      <w:r w:rsidR="00057C99" w:rsidRPr="004C0452">
        <w:rPr>
          <w:lang w:bidi="ar-EG"/>
        </w:rPr>
        <w:t xml:space="preserve"> атап өтеді. Бұл дегеніміз, ежелгі кезеңнен өгізге ерекше назар аударылғанын байқауға болады [</w:t>
      </w:r>
      <w:r w:rsidR="00700675" w:rsidRPr="004C0452">
        <w:rPr>
          <w:lang w:bidi="ar-EG"/>
        </w:rPr>
        <w:t xml:space="preserve">14, </w:t>
      </w:r>
      <w:r w:rsidR="00747F2D" w:rsidRPr="00747F2D">
        <w:rPr>
          <w:lang w:bidi="ar-EG"/>
        </w:rPr>
        <w:t xml:space="preserve">б. </w:t>
      </w:r>
      <w:r w:rsidR="00057C99" w:rsidRPr="004C0452">
        <w:rPr>
          <w:lang w:bidi="ar-EG"/>
        </w:rPr>
        <w:t xml:space="preserve">119-120]. </w:t>
      </w:r>
      <w:r w:rsidR="00D50798" w:rsidRPr="004C0452">
        <w:rPr>
          <w:lang w:bidi="ar-EG"/>
        </w:rPr>
        <w:t xml:space="preserve">Сонымен қатар, Ақжан әл-Машани аталған арфада жеті шек орналасқандығын атай келе, ол жеті қат көкті, жеті нотаны көрсетеді деп атайды. Осы ретте, фарабитанушы-ғалым </w:t>
      </w:r>
      <w:r w:rsidR="00AF3A8B" w:rsidRPr="004C0452">
        <w:rPr>
          <w:lang w:bidi="ar-EG"/>
        </w:rPr>
        <w:t>табылған өгіз арфаны космологиялық халықтардың белгісі және жаңа жыл (Наурыз) басын анықтаудағы қасиетті құрал болғандығы жөнінде атап өтеді [</w:t>
      </w:r>
      <w:r w:rsidR="00A5368A" w:rsidRPr="004C0452">
        <w:rPr>
          <w:lang w:bidi="ar-EG"/>
        </w:rPr>
        <w:t>39</w:t>
      </w:r>
      <w:r w:rsidR="00B0763C" w:rsidRPr="004C0452">
        <w:rPr>
          <w:lang w:bidi="ar-EG"/>
        </w:rPr>
        <w:t>4</w:t>
      </w:r>
      <w:r w:rsidR="00AF3A8B" w:rsidRPr="004C0452">
        <w:rPr>
          <w:lang w:bidi="ar-EG"/>
        </w:rPr>
        <w:t>]</w:t>
      </w:r>
      <w:r w:rsidR="00201403" w:rsidRPr="004C0452">
        <w:rPr>
          <w:lang w:bidi="ar-EG"/>
        </w:rPr>
        <w:t>.</w:t>
      </w:r>
      <w:r w:rsidR="00F62006" w:rsidRPr="004C0452">
        <w:rPr>
          <w:lang w:bidi="ar-EG"/>
        </w:rPr>
        <w:t xml:space="preserve"> </w:t>
      </w:r>
      <w:r w:rsidR="0032406D" w:rsidRPr="004C0452">
        <w:rPr>
          <w:lang w:bidi="ar-EG"/>
        </w:rPr>
        <w:t>Осы мәселе хақында Ақжан әл-Машанидың зерттеу жұмыстары жинақталған «Өгізханның қолтаңбасы» атты ғылыми еңбек жарық көрді.</w:t>
      </w:r>
      <w:r w:rsidR="00A325A1" w:rsidRPr="004C0452">
        <w:rPr>
          <w:lang w:bidi="ar-EG"/>
        </w:rPr>
        <w:t xml:space="preserve"> </w:t>
      </w:r>
      <w:r w:rsidR="00785C9B" w:rsidRPr="004C0452">
        <w:rPr>
          <w:lang w:bidi="ar-EG"/>
        </w:rPr>
        <w:t xml:space="preserve">Мұнда </w:t>
      </w:r>
      <w:r w:rsidR="00B34C5B" w:rsidRPr="004C0452">
        <w:rPr>
          <w:lang w:bidi="ar-EG"/>
        </w:rPr>
        <w:t>ө</w:t>
      </w:r>
      <w:r w:rsidR="00785C9B" w:rsidRPr="004C0452">
        <w:rPr>
          <w:lang w:bidi="ar-EG"/>
        </w:rPr>
        <w:t xml:space="preserve">гізхан және аңыздың астрономиялық астарын ашып көрсетеді. </w:t>
      </w:r>
      <w:r w:rsidR="00A325A1" w:rsidRPr="004C0452">
        <w:rPr>
          <w:lang w:bidi="ar-EG"/>
        </w:rPr>
        <w:t>Егер Ақжан әл-Машанидың «Өгізханның қолтаңбасы» атты еңбектегі аңызға зер салатын болсақ, аспан әлемінің пайда болуы туралы жазылған</w:t>
      </w:r>
      <w:r w:rsidR="005459BC">
        <w:rPr>
          <w:lang w:bidi="ar-EG"/>
        </w:rPr>
        <w:t>дығ</w:t>
      </w:r>
      <w:r w:rsidR="00A325A1" w:rsidRPr="004C0452">
        <w:rPr>
          <w:lang w:bidi="ar-EG"/>
        </w:rPr>
        <w:t>ын байқауға болады [</w:t>
      </w:r>
      <w:r w:rsidR="00700675" w:rsidRPr="004C0452">
        <w:rPr>
          <w:lang w:bidi="ar-EG"/>
        </w:rPr>
        <w:t>2</w:t>
      </w:r>
      <w:r w:rsidR="00805D12" w:rsidRPr="004C0452">
        <w:rPr>
          <w:lang w:bidi="ar-EG"/>
        </w:rPr>
        <w:t>2</w:t>
      </w:r>
      <w:r w:rsidR="00700675" w:rsidRPr="004C0452">
        <w:rPr>
          <w:lang w:bidi="ar-EG"/>
        </w:rPr>
        <w:t xml:space="preserve">, </w:t>
      </w:r>
      <w:r w:rsidR="00747F2D" w:rsidRPr="00747F2D">
        <w:rPr>
          <w:lang w:bidi="ar-EG"/>
        </w:rPr>
        <w:t xml:space="preserve">б. </w:t>
      </w:r>
      <w:r w:rsidR="00A325A1" w:rsidRPr="004C0452">
        <w:rPr>
          <w:lang w:bidi="ar-EG"/>
        </w:rPr>
        <w:t xml:space="preserve">25]. </w:t>
      </w:r>
      <w:r w:rsidR="001C6F0D" w:rsidRPr="004C0452">
        <w:rPr>
          <w:lang w:bidi="ar-EG"/>
        </w:rPr>
        <w:t>Ал, ғылыми еңбектің атауын көретін болсақ, Ақжан әл-Машани</w:t>
      </w:r>
      <w:r w:rsidR="00360C53" w:rsidRPr="004C0452">
        <w:rPr>
          <w:lang w:bidi="ar-EG"/>
        </w:rPr>
        <w:t xml:space="preserve"> алфавит тарихын да зерттеді. </w:t>
      </w:r>
      <w:r w:rsidR="00FF6E4F" w:rsidRPr="004C0452">
        <w:rPr>
          <w:lang w:bidi="ar-EG"/>
        </w:rPr>
        <w:t>Егер дәлелді түрде келтіретін болсақ, Ақжан әл-Машанидың мынадай деректерімен бөлісуге болады: «Алфавиттің астрономиялық таңба тарихын анықтауда тағы бір керекті мәселе: «Өгіз бұру», грекше  «Бустрофедон», түсінігі: бус – (bus) грекше бұқа өгіз, стрефо (strepho) бұру, қайтару мағынасында» [</w:t>
      </w:r>
      <w:r w:rsidR="00700675" w:rsidRPr="004C0452">
        <w:rPr>
          <w:lang w:bidi="ar-EG"/>
        </w:rPr>
        <w:t>2</w:t>
      </w:r>
      <w:r w:rsidR="00805D12" w:rsidRPr="004C0452">
        <w:rPr>
          <w:lang w:bidi="ar-EG"/>
        </w:rPr>
        <w:t>2</w:t>
      </w:r>
      <w:r w:rsidR="00700675" w:rsidRPr="004C0452">
        <w:rPr>
          <w:lang w:bidi="ar-EG"/>
        </w:rPr>
        <w:t xml:space="preserve">, </w:t>
      </w:r>
      <w:r w:rsidR="00747F2D" w:rsidRPr="00747F2D">
        <w:rPr>
          <w:lang w:bidi="ar-EG"/>
        </w:rPr>
        <w:t xml:space="preserve">б. </w:t>
      </w:r>
      <w:r w:rsidR="00FF6E4F" w:rsidRPr="004C0452">
        <w:rPr>
          <w:lang w:bidi="ar-EG"/>
        </w:rPr>
        <w:t>36]. Жоғарыда атап өткен еңбекте</w:t>
      </w:r>
      <w:r w:rsidR="0009701B" w:rsidRPr="004C0452">
        <w:rPr>
          <w:lang w:bidi="ar-EG"/>
        </w:rPr>
        <w:t>гі археологиялық қазба жұмыстарының нәтижесінде табылған арфаның басындағы өгіздің орналасқандығын атап өттік. Осыған байланысты, Ақжан әл-Машани ғылыми еңбекте келесідей атайды: «Әріп басы – сан басы – күн бас</w:t>
      </w:r>
      <w:r w:rsidR="0009701B" w:rsidRPr="004C0452">
        <w:rPr>
          <w:rtl/>
          <w:lang w:bidi="ar-EG"/>
        </w:rPr>
        <w:t xml:space="preserve">  </w:t>
      </w:r>
      <w:r w:rsidR="0009701B" w:rsidRPr="004C0452">
        <w:rPr>
          <w:lang w:bidi="ar-EG"/>
        </w:rPr>
        <w:t>- ай басы – мүшел басы – бәрі келіп наурыз болған. Ол наурыз күн мен түннің теңелген кезіндегі жаңа туған Ай мен Үркердің «сәуірдің – Өгіздің тоғысы - кездесуі» дедік. Сонымен Ай мүйізді Көк өгіздің басы «А» әрп</w:t>
      </w:r>
      <w:r w:rsidR="005459BC">
        <w:rPr>
          <w:lang w:bidi="ar-EG"/>
        </w:rPr>
        <w:t>і</w:t>
      </w:r>
      <w:r w:rsidR="0009701B" w:rsidRPr="004C0452">
        <w:rPr>
          <w:lang w:bidi="ar-EG"/>
        </w:rPr>
        <w:t xml:space="preserve"> болып алынды» [</w:t>
      </w:r>
      <w:r w:rsidR="00700675" w:rsidRPr="004C0452">
        <w:rPr>
          <w:lang w:bidi="ar-EG"/>
        </w:rPr>
        <w:t>2</w:t>
      </w:r>
      <w:r w:rsidR="00805D12" w:rsidRPr="004C0452">
        <w:rPr>
          <w:lang w:bidi="ar-EG"/>
        </w:rPr>
        <w:t>2</w:t>
      </w:r>
      <w:r w:rsidR="00700675" w:rsidRPr="004C0452">
        <w:rPr>
          <w:lang w:bidi="ar-EG"/>
        </w:rPr>
        <w:t xml:space="preserve">, </w:t>
      </w:r>
      <w:r w:rsidR="00747F2D" w:rsidRPr="00747F2D">
        <w:rPr>
          <w:lang w:bidi="ar-EG"/>
        </w:rPr>
        <w:t xml:space="preserve">б. </w:t>
      </w:r>
      <w:r w:rsidR="0009701B" w:rsidRPr="004C0452">
        <w:rPr>
          <w:lang w:bidi="ar-EG"/>
        </w:rPr>
        <w:t xml:space="preserve">35]. Бұдан көретін бір мәселе Ақжан әл-Машани </w:t>
      </w:r>
      <w:r w:rsidR="00A257FA" w:rsidRPr="004C0452">
        <w:rPr>
          <w:lang w:bidi="ar-EG"/>
        </w:rPr>
        <w:t xml:space="preserve">жыл мүшесі болып табылатын </w:t>
      </w:r>
      <w:r w:rsidR="0009701B" w:rsidRPr="004C0452">
        <w:rPr>
          <w:lang w:bidi="ar-EG"/>
        </w:rPr>
        <w:t>өгіз басы арқылы «бустрафедон» («қайта бұру») әдісі</w:t>
      </w:r>
      <w:r w:rsidR="00A257FA" w:rsidRPr="004C0452">
        <w:rPr>
          <w:lang w:bidi="ar-EG"/>
        </w:rPr>
        <w:t>мен</w:t>
      </w:r>
      <w:r w:rsidR="0009701B" w:rsidRPr="004C0452">
        <w:rPr>
          <w:lang w:bidi="ar-EG"/>
        </w:rPr>
        <w:t xml:space="preserve"> «А» әрпін</w:t>
      </w:r>
      <w:r w:rsidR="00A257FA" w:rsidRPr="004C0452">
        <w:rPr>
          <w:lang w:bidi="ar-EG"/>
        </w:rPr>
        <w:t xml:space="preserve"> көрсетті. Сонымен қатар, фарабитанушы-ғалым өгізді тек қана аспан әлемімен ғана емес, ислам дінімен байланыстырып жаңа ғылыми тұжырымдар жасады. Мәселен, </w:t>
      </w:r>
      <w:r w:rsidR="00415313" w:rsidRPr="004C0452">
        <w:rPr>
          <w:lang w:bidi="ar-EG"/>
        </w:rPr>
        <w:t xml:space="preserve">«қайта бұру» әдісімен «А» әрпі болып табылатын өгізді </w:t>
      </w:r>
      <w:r w:rsidR="004F423E" w:rsidRPr="004C0452">
        <w:rPr>
          <w:lang w:bidi="ar-EG"/>
        </w:rPr>
        <w:t xml:space="preserve">Қасиетті Құран Кәрім кітабының </w:t>
      </w:r>
      <w:r w:rsidR="00C10F3A" w:rsidRPr="004C0452">
        <w:rPr>
          <w:lang w:bidi="ar-EG"/>
        </w:rPr>
        <w:t xml:space="preserve">екінші </w:t>
      </w:r>
      <w:r w:rsidR="004F423E" w:rsidRPr="004C0452">
        <w:rPr>
          <w:lang w:bidi="ar-EG"/>
        </w:rPr>
        <w:t xml:space="preserve">аяты «Әл-Бақара» сүресі деп аталады. </w:t>
      </w:r>
      <w:r w:rsidR="00C10F3A" w:rsidRPr="004C0452">
        <w:rPr>
          <w:lang w:bidi="ar-EG"/>
        </w:rPr>
        <w:t>Ал, әл-Бақара сүресі Құран Кәрім кітабындағы алдыңғы сүрелердің бірі</w:t>
      </w:r>
      <w:r w:rsidR="001B1B4E" w:rsidRPr="004C0452">
        <w:rPr>
          <w:lang w:bidi="ar-EG"/>
        </w:rPr>
        <w:t xml:space="preserve"> [</w:t>
      </w:r>
      <w:r w:rsidR="000B7455" w:rsidRPr="004C0452">
        <w:rPr>
          <w:lang w:bidi="ar-EG"/>
        </w:rPr>
        <w:t xml:space="preserve">21, </w:t>
      </w:r>
      <w:r w:rsidR="00747F2D" w:rsidRPr="00747F2D">
        <w:rPr>
          <w:lang w:bidi="ar-EG"/>
        </w:rPr>
        <w:t xml:space="preserve">б. </w:t>
      </w:r>
      <w:r w:rsidR="001B1B4E" w:rsidRPr="004C0452">
        <w:rPr>
          <w:lang w:bidi="ar-EG"/>
        </w:rPr>
        <w:t>24]</w:t>
      </w:r>
      <w:r w:rsidR="00805D12" w:rsidRPr="004C0452">
        <w:rPr>
          <w:lang w:bidi="ar-EG"/>
        </w:rPr>
        <w:t xml:space="preserve">. </w:t>
      </w:r>
      <w:r w:rsidR="004F423E" w:rsidRPr="004C0452">
        <w:rPr>
          <w:lang w:bidi="ar-EG"/>
        </w:rPr>
        <w:t xml:space="preserve">Осылайша, Ақжан әл-Машани фарабитану ғылымы әдісімен өгізді жыл басы ретінде негізгі дәйектермен көрсетуге тырысты. </w:t>
      </w:r>
      <w:r w:rsidR="004F159B" w:rsidRPr="004C0452">
        <w:rPr>
          <w:lang w:bidi="ar-EG"/>
        </w:rPr>
        <w:t>Осы тақырып бойынша Ақжан әл-Машани басқа әріптердің мағынасын ашып көрсетеді. Мәселен, «Әл-Фараби және бүгінгі ғылым» атты кітапта Ақжан әл-Машанидың жазбалары былайша көрсетіледі: «Келесі әріп – B, грекше «бита» - финикин-арабша  «беит» - «үй» мағынасында. Бұл жерде «үй» - күн тұрағы мағынасында, яғни жұлдыз орны. Келесі «Г» және «Д» - әріптер, грекше – «бұрыш» және «қақпа» [</w:t>
      </w:r>
      <w:r w:rsidR="000B7455" w:rsidRPr="004C0452">
        <w:rPr>
          <w:lang w:bidi="ar-EG"/>
        </w:rPr>
        <w:t xml:space="preserve">21, </w:t>
      </w:r>
      <w:r w:rsidR="00747F2D" w:rsidRPr="00747F2D">
        <w:rPr>
          <w:lang w:bidi="ar-EG"/>
        </w:rPr>
        <w:t xml:space="preserve">б. </w:t>
      </w:r>
      <w:r w:rsidR="004F159B" w:rsidRPr="004C0452">
        <w:rPr>
          <w:lang w:bidi="ar-EG"/>
        </w:rPr>
        <w:t xml:space="preserve">112]. </w:t>
      </w:r>
      <w:r w:rsidR="00A76447" w:rsidRPr="004C0452">
        <w:rPr>
          <w:lang w:bidi="ar-EG"/>
        </w:rPr>
        <w:t xml:space="preserve">Ақжан әл-Машани </w:t>
      </w:r>
      <w:r w:rsidR="00D644AD" w:rsidRPr="004C0452">
        <w:rPr>
          <w:lang w:bidi="ar-EG"/>
        </w:rPr>
        <w:t>өзінің еңбектерінде әрдайым әр нәрсенің атауы, саны, сипаты болады деп атап өтеді</w:t>
      </w:r>
      <w:r w:rsidR="006C1304" w:rsidRPr="004C0452">
        <w:rPr>
          <w:lang w:bidi="ar-EG"/>
        </w:rPr>
        <w:t xml:space="preserve"> [</w:t>
      </w:r>
      <w:r w:rsidR="00D82CA5" w:rsidRPr="004C0452">
        <w:rPr>
          <w:lang w:bidi="ar-EG"/>
        </w:rPr>
        <w:t xml:space="preserve">9, </w:t>
      </w:r>
      <w:r w:rsidR="00747F2D" w:rsidRPr="00747F2D">
        <w:rPr>
          <w:lang w:bidi="ar-EG"/>
        </w:rPr>
        <w:t xml:space="preserve">б. </w:t>
      </w:r>
      <w:r w:rsidR="008A00A6" w:rsidRPr="004C0452">
        <w:rPr>
          <w:lang w:bidi="ar-EG"/>
        </w:rPr>
        <w:t>273</w:t>
      </w:r>
      <w:r w:rsidR="006C1304" w:rsidRPr="004C0452">
        <w:rPr>
          <w:lang w:bidi="ar-EG"/>
        </w:rPr>
        <w:t>]</w:t>
      </w:r>
      <w:r w:rsidR="00D82CA5" w:rsidRPr="004C0452">
        <w:rPr>
          <w:lang w:bidi="ar-EG"/>
        </w:rPr>
        <w:t xml:space="preserve">. </w:t>
      </w:r>
      <w:r w:rsidR="00DF3CED" w:rsidRPr="004C0452">
        <w:rPr>
          <w:lang w:bidi="ar-EG"/>
        </w:rPr>
        <w:t>Фарабитанушы</w:t>
      </w:r>
      <w:r w:rsidR="00DF3CED" w:rsidRPr="004C0452">
        <w:rPr>
          <w:rtl/>
          <w:lang w:bidi="ar-EG"/>
        </w:rPr>
        <w:t>-</w:t>
      </w:r>
      <w:r w:rsidR="00DF3CED" w:rsidRPr="004C0452">
        <w:rPr>
          <w:lang w:bidi="ar-EG"/>
        </w:rPr>
        <w:t>ғалым Ақжан әл-Машанидың жоғарыда аталған еңбекте бұл әріптердің мағынасын аспан әлемімен байланыстырады. Нақтырақ көрсететін болсақ, «Г» бұрылыс бекеті және «Д» әрпінің қақпа мағынасынд</w:t>
      </w:r>
      <w:r w:rsidR="00EF66FF" w:rsidRPr="004C0452">
        <w:rPr>
          <w:lang w:bidi="ar-EG"/>
        </w:rPr>
        <w:t>а болғандағы бұл -</w:t>
      </w:r>
      <w:r w:rsidR="00DF3CED" w:rsidRPr="004C0452">
        <w:rPr>
          <w:lang w:bidi="ar-EG"/>
        </w:rPr>
        <w:t xml:space="preserve"> жаңа жыл</w:t>
      </w:r>
      <w:r w:rsidR="00EF66FF" w:rsidRPr="004C0452">
        <w:rPr>
          <w:lang w:bidi="ar-EG"/>
        </w:rPr>
        <w:t xml:space="preserve"> басы </w:t>
      </w:r>
      <w:r w:rsidR="00DF3CED" w:rsidRPr="004C0452">
        <w:rPr>
          <w:lang w:bidi="ar-EG"/>
        </w:rPr>
        <w:t>-</w:t>
      </w:r>
      <w:r w:rsidR="00EF66FF" w:rsidRPr="004C0452">
        <w:rPr>
          <w:lang w:bidi="ar-EG"/>
        </w:rPr>
        <w:t xml:space="preserve"> </w:t>
      </w:r>
      <w:r w:rsidR="00DF3CED" w:rsidRPr="004C0452">
        <w:rPr>
          <w:lang w:bidi="ar-EG"/>
        </w:rPr>
        <w:t>бұрылыс бекеті</w:t>
      </w:r>
      <w:r w:rsidR="00EF66FF" w:rsidRPr="004C0452">
        <w:rPr>
          <w:lang w:bidi="ar-EG"/>
        </w:rPr>
        <w:t xml:space="preserve"> және күн қақпасы. Егер әбжәд (АБЖД) ғылымы бойынша әріптердің алғашқы реті, яғни А+Б+Ж+Д атты әріптерінің сандық көрсеткіштерін бір-біріне қосатын болсақ, мәні – он болады. Бұл киелі аспан саны [</w:t>
      </w:r>
      <w:r w:rsidR="00D82CA5" w:rsidRPr="004C0452">
        <w:rPr>
          <w:lang w:bidi="ar-EG"/>
        </w:rPr>
        <w:t xml:space="preserve">9, </w:t>
      </w:r>
      <w:r w:rsidR="00747F2D" w:rsidRPr="008664F0">
        <w:rPr>
          <w:lang w:bidi="ar-EG"/>
        </w:rPr>
        <w:t xml:space="preserve">б. </w:t>
      </w:r>
      <w:r w:rsidR="00EF66FF" w:rsidRPr="004C0452">
        <w:rPr>
          <w:lang w:bidi="ar-EG"/>
        </w:rPr>
        <w:t xml:space="preserve">112]. </w:t>
      </w:r>
      <w:r w:rsidR="00870D34" w:rsidRPr="004C0452">
        <w:rPr>
          <w:lang w:bidi="ar-EG"/>
        </w:rPr>
        <w:t>Осыдан келіп, фарабитанушы-ғалым әбжәд (АБЖД) ғылымына тоқталады. Бұл</w:t>
      </w:r>
      <w:r w:rsidR="00B34C5B" w:rsidRPr="004C0452">
        <w:rPr>
          <w:lang w:bidi="ar-EG"/>
        </w:rPr>
        <w:t>,</w:t>
      </w:r>
      <w:r w:rsidR="00870D34" w:rsidRPr="004C0452">
        <w:rPr>
          <w:lang w:bidi="ar-EG"/>
        </w:rPr>
        <w:t xml:space="preserve"> Ақжан әл-Машанидың фарабитану ғылымында кеңінен қолданған әдістердің бірі. Фарабитанушы-ғалым атап өткен аталмыш ғылым саласы ортағасыр кезеңінде танымал болды. Бұл туралы Ақжан әл-Машани «Әл-Фараби және музыка» атты 16-том кітабында былайша атап өтеді: «Әл-Фараби заманындағы ғылымды осы АБЖД (абжд) ғылымынсыз түсіну қиын» [</w:t>
      </w:r>
      <w:r w:rsidR="00107A95" w:rsidRPr="004C0452">
        <w:rPr>
          <w:lang w:bidi="ar-EG"/>
        </w:rPr>
        <w:t xml:space="preserve">23, </w:t>
      </w:r>
      <w:r w:rsidR="00747F2D" w:rsidRPr="00747F2D">
        <w:rPr>
          <w:lang w:bidi="ar-EG"/>
        </w:rPr>
        <w:t xml:space="preserve">б. </w:t>
      </w:r>
      <w:r w:rsidR="00870D34" w:rsidRPr="004C0452">
        <w:rPr>
          <w:lang w:bidi="ar-EG"/>
        </w:rPr>
        <w:t>147].</w:t>
      </w:r>
      <w:r w:rsidR="00747F2D" w:rsidRPr="00747F2D">
        <w:rPr>
          <w:lang w:bidi="ar-EG"/>
        </w:rPr>
        <w:t xml:space="preserve"> </w:t>
      </w:r>
      <w:r w:rsidR="00870D34" w:rsidRPr="004C0452">
        <w:rPr>
          <w:lang w:bidi="ar-EG"/>
        </w:rPr>
        <w:t>Сонымен қатар, осы ғылым бойынша Әлішер Науаидың «Фархад-Шырын» атты дастанында мынадай өлең-шумақтары бар: «Тот день был первым днем его побед он первый день освоил весь АБЖД» [</w:t>
      </w:r>
      <w:r w:rsidR="00107A95" w:rsidRPr="004C0452">
        <w:rPr>
          <w:lang w:bidi="ar-EG"/>
        </w:rPr>
        <w:t xml:space="preserve">13, </w:t>
      </w:r>
      <w:r w:rsidR="00747F2D">
        <w:rPr>
          <w:lang w:val="ru-RU" w:bidi="ar-EG"/>
        </w:rPr>
        <w:t xml:space="preserve">б. </w:t>
      </w:r>
      <w:r w:rsidR="00870D34" w:rsidRPr="004C0452">
        <w:rPr>
          <w:lang w:bidi="ar-EG"/>
        </w:rPr>
        <w:t>112</w:t>
      </w:r>
      <w:r w:rsidR="00107A95" w:rsidRPr="004C0452">
        <w:rPr>
          <w:lang w:bidi="ar-EG"/>
        </w:rPr>
        <w:t xml:space="preserve">]. </w:t>
      </w:r>
      <w:r w:rsidR="00AE7E7E" w:rsidRPr="004C0452">
        <w:rPr>
          <w:lang w:bidi="ar-EG"/>
        </w:rPr>
        <w:t>Фарабитанушы-ғалым «Әл-Фараби және музыка» атты еңбекте әбжәд (АБЖД) ғылымын – Ислам ғалымдары ғылымның кілті түсінгендігін атап өтеді. Бұл бойынша Ақжан әл-Машани былайша мысал береді: «Ұлықбектің Самарқандтағы расытханасында істеген атақты ғалым Али Кусшин Мұхаммедұлы өзінің еңбегін «Есеп кілті» (Муфтах ал-Хисаб) атаған» [</w:t>
      </w:r>
      <w:r w:rsidR="00B13F52" w:rsidRPr="004C0452">
        <w:rPr>
          <w:lang w:bidi="ar-EG"/>
        </w:rPr>
        <w:t xml:space="preserve">23, </w:t>
      </w:r>
      <w:r w:rsidR="00747F2D" w:rsidRPr="00747F2D">
        <w:rPr>
          <w:lang w:bidi="ar-EG"/>
        </w:rPr>
        <w:t>б. </w:t>
      </w:r>
      <w:r w:rsidR="00AE7E7E" w:rsidRPr="004C0452">
        <w:rPr>
          <w:lang w:bidi="ar-EG"/>
        </w:rPr>
        <w:t>141].</w:t>
      </w:r>
      <w:r w:rsidR="00510BB4">
        <w:rPr>
          <w:lang w:bidi="ar-EG"/>
        </w:rPr>
        <w:t xml:space="preserve"> </w:t>
      </w:r>
      <w:r w:rsidR="00870D34" w:rsidRPr="004C0452">
        <w:rPr>
          <w:lang w:bidi="ar-EG"/>
        </w:rPr>
        <w:t xml:space="preserve">Яғни, Ақжан әл-Машанидың жазбаларына сүйену арқылы ортағасырдағы АБЖД ғылымының </w:t>
      </w:r>
      <w:r w:rsidR="00AE7E7E" w:rsidRPr="004C0452">
        <w:rPr>
          <w:lang w:bidi="ar-EG"/>
        </w:rPr>
        <w:t>жоғары дәрежеде</w:t>
      </w:r>
      <w:r w:rsidR="00870D34" w:rsidRPr="004C0452">
        <w:rPr>
          <w:lang w:bidi="ar-EG"/>
        </w:rPr>
        <w:t xml:space="preserve"> </w:t>
      </w:r>
      <w:r w:rsidR="00AE7E7E" w:rsidRPr="004C0452">
        <w:rPr>
          <w:lang w:bidi="ar-EG"/>
        </w:rPr>
        <w:t xml:space="preserve">алған </w:t>
      </w:r>
      <w:r w:rsidR="00870D34" w:rsidRPr="004C0452">
        <w:rPr>
          <w:lang w:bidi="ar-EG"/>
        </w:rPr>
        <w:t>орнын көрсеткісі келді. Сондай-ақ, бұл ғылым хақындағы Ақжан әл-Машанидың көрсеткені бойынша әрбір әріптің өзінің сандық мәні болады. Осыған байланысты Ақжан әл-Машанидың қаламынан туындаған қолжазбаның 2-парағына (қолжазбаның алдыңғы екі бетін есептемегенде) зер салып қарайтын болсақ, әбжәд ғылымына байланысты кесте берілген [</w:t>
      </w:r>
      <w:r w:rsidR="00914F86" w:rsidRPr="004C0452">
        <w:rPr>
          <w:lang w:bidi="ar-EG"/>
        </w:rPr>
        <w:t xml:space="preserve">23, </w:t>
      </w:r>
      <w:r w:rsidR="00747F2D" w:rsidRPr="00747F2D">
        <w:rPr>
          <w:lang w:bidi="ar-EG"/>
        </w:rPr>
        <w:t xml:space="preserve">б. </w:t>
      </w:r>
      <w:r w:rsidR="00870D34" w:rsidRPr="004C0452">
        <w:rPr>
          <w:lang w:bidi="ar-EG"/>
        </w:rPr>
        <w:t>2]. Осы хақында Ақжан әл-Машанидың (Нұрша Кәкеновпен бірге жазған) «Космос және космология» атты кітабының 10-парағында көрсетіліп жазылған. Сондай-ақ, бұл мәселе хақында «Табу» атты 5-томда әріптерінің сандық мәндері былайша беріледі: «Аспан саны он, жер саны о</w:t>
      </w:r>
      <w:r w:rsidR="009713E6">
        <w:rPr>
          <w:lang w:bidi="ar-EG"/>
        </w:rPr>
        <w:t>н</w:t>
      </w:r>
      <w:r w:rsidR="00870D34" w:rsidRPr="004C0452">
        <w:rPr>
          <w:lang w:bidi="ar-EG"/>
        </w:rPr>
        <w:t xml:space="preserve"> екі</w:t>
      </w:r>
      <w:r w:rsidR="009713E6">
        <w:rPr>
          <w:lang w:bidi="ar-EG"/>
        </w:rPr>
        <w:t>,</w:t>
      </w:r>
      <w:r w:rsidR="00870D34" w:rsidRPr="004C0452">
        <w:rPr>
          <w:lang w:bidi="ar-EG"/>
        </w:rPr>
        <w:t xml:space="preserve"> жиыны – 22. Осы сан ертедегі алфавит әріптерінің жалпы саны. Солардың сандық мәнісі және реті мынадай: а-1, б-2, ж-3, д-4, h-5, у-6, z-7, x-8, ғ-9, и-10, к-20 (8), л-30 (6), м-40(4), н-50(1), c-60(0),  ғ-70(10), ф-80 (8), е-90 (6), қ-100 (9), р-200(8), ш-300(0), г-400(4)» [</w:t>
      </w:r>
      <w:r w:rsidR="00A5368A" w:rsidRPr="004C0452">
        <w:rPr>
          <w:lang w:bidi="ar-EG"/>
        </w:rPr>
        <w:t xml:space="preserve">12, </w:t>
      </w:r>
      <w:r w:rsidR="00747F2D" w:rsidRPr="008664F0">
        <w:rPr>
          <w:lang w:bidi="ar-EG"/>
        </w:rPr>
        <w:t xml:space="preserve">б. </w:t>
      </w:r>
      <w:r w:rsidR="00870D34" w:rsidRPr="004C0452">
        <w:rPr>
          <w:lang w:bidi="ar-EG"/>
        </w:rPr>
        <w:t>89].</w:t>
      </w:r>
      <w:r w:rsidR="000D7C9D" w:rsidRPr="004C0452">
        <w:rPr>
          <w:lang w:bidi="ar-EG"/>
        </w:rPr>
        <w:t xml:space="preserve"> </w:t>
      </w:r>
      <w:r w:rsidR="00870D34" w:rsidRPr="004C0452">
        <w:rPr>
          <w:lang w:bidi="ar-EG"/>
        </w:rPr>
        <w:t>Ал,</w:t>
      </w:r>
      <w:r w:rsidR="005F4084">
        <w:rPr>
          <w:lang w:bidi="ar-EG"/>
        </w:rPr>
        <w:t xml:space="preserve"> </w:t>
      </w:r>
      <w:r w:rsidR="00870D34" w:rsidRPr="004C0452">
        <w:rPr>
          <w:lang w:bidi="ar-EG"/>
        </w:rPr>
        <w:t>қалған алты әріпке келетін болсақ, олардың сандық мәні 500-ден 1000-ға дейін болып келеді [</w:t>
      </w:r>
      <w:r w:rsidR="00675347" w:rsidRPr="004C0452">
        <w:rPr>
          <w:lang w:bidi="ar-EG"/>
        </w:rPr>
        <w:t xml:space="preserve">12, </w:t>
      </w:r>
      <w:r w:rsidR="00747F2D" w:rsidRPr="00747F2D">
        <w:rPr>
          <w:lang w:bidi="ar-EG"/>
        </w:rPr>
        <w:t xml:space="preserve">б. </w:t>
      </w:r>
      <w:r w:rsidR="00870D34" w:rsidRPr="004C0452">
        <w:rPr>
          <w:lang w:bidi="ar-EG"/>
        </w:rPr>
        <w:t xml:space="preserve">89]. </w:t>
      </w:r>
      <w:r w:rsidR="00EF66FF" w:rsidRPr="004C0452">
        <w:rPr>
          <w:lang w:bidi="ar-EG"/>
        </w:rPr>
        <w:t>Осы бағытпен Ақжан әл-Машани әріптерді сандары бойынша реттеп, сегіз сөз құрастырды. Олар келесідей реттілікпен беріледі:</w:t>
      </w:r>
      <w:r w:rsidR="00922451" w:rsidRPr="004C0452">
        <w:rPr>
          <w:lang w:bidi="ar-EG"/>
        </w:rPr>
        <w:t xml:space="preserve"> </w:t>
      </w:r>
      <w:r w:rsidR="00EF66FF" w:rsidRPr="004C0452">
        <w:rPr>
          <w:lang w:bidi="ar-EG"/>
        </w:rPr>
        <w:t>«</w:t>
      </w:r>
      <w:r w:rsidR="00870D34" w:rsidRPr="004C0452">
        <w:rPr>
          <w:lang w:bidi="ar-EG"/>
        </w:rPr>
        <w:t xml:space="preserve">АБЖД=1+2+3+4=10; </w:t>
      </w:r>
      <w:r w:rsidR="007F7942" w:rsidRPr="004C0452">
        <w:rPr>
          <w:lang w:bidi="ar-EG"/>
        </w:rPr>
        <w:t>hУЗ=</w:t>
      </w:r>
      <w:r w:rsidR="00587622" w:rsidRPr="004C0452">
        <w:rPr>
          <w:lang w:bidi="ar-EG"/>
        </w:rPr>
        <w:t>5+6+7=18;ХТИ=8+9+10=27;КЛМН=20+30+40+50=140;СҒФС=60+70+80+90=300;ҚРШТ=100+200+300+400=1000;СХД=500+600+700=1800;ДЗҒ=800+900+1000=2700</w:t>
      </w:r>
      <w:r w:rsidR="00EF66FF" w:rsidRPr="004C0452">
        <w:rPr>
          <w:lang w:bidi="ar-EG"/>
        </w:rPr>
        <w:t>»</w:t>
      </w:r>
      <w:r w:rsidR="00587622" w:rsidRPr="004C0452">
        <w:rPr>
          <w:lang w:bidi="ar-EG"/>
        </w:rPr>
        <w:t xml:space="preserve"> [</w:t>
      </w:r>
      <w:r w:rsidR="006C4818" w:rsidRPr="004C0452">
        <w:rPr>
          <w:lang w:bidi="ar-EG"/>
        </w:rPr>
        <w:t>12</w:t>
      </w:r>
      <w:r w:rsidR="00675347" w:rsidRPr="004C0452">
        <w:rPr>
          <w:lang w:bidi="ar-EG"/>
        </w:rPr>
        <w:t xml:space="preserve">, </w:t>
      </w:r>
      <w:r w:rsidR="00747F2D" w:rsidRPr="00747F2D">
        <w:rPr>
          <w:lang w:bidi="ar-EG"/>
        </w:rPr>
        <w:t xml:space="preserve">б. </w:t>
      </w:r>
      <w:r w:rsidR="00587622" w:rsidRPr="004C0452">
        <w:rPr>
          <w:lang w:bidi="ar-EG"/>
        </w:rPr>
        <w:t>11]</w:t>
      </w:r>
      <w:r w:rsidR="00675347" w:rsidRPr="004C0452">
        <w:rPr>
          <w:lang w:bidi="ar-EG"/>
        </w:rPr>
        <w:t>.</w:t>
      </w:r>
      <w:r w:rsidR="00922451" w:rsidRPr="004C0452">
        <w:rPr>
          <w:lang w:bidi="ar-EG"/>
        </w:rPr>
        <w:t xml:space="preserve"> </w:t>
      </w:r>
      <w:r w:rsidR="00381DDA" w:rsidRPr="004C0452">
        <w:rPr>
          <w:lang w:bidi="ar-EG"/>
        </w:rPr>
        <w:t xml:space="preserve">Жоғарыда атап өткен әбжәд (АБЖД) ғылымы бойынша негізгі 22 әріп пен кейіннен қосылған 6 әріп, жалпы жиыны – 28 болып табылатын санға тоқталып өтетін болсақ, Ақжан әл-Машани аспан әлемімен байланыстырады. Нақтырақ атап өтетін болсақ, </w:t>
      </w:r>
      <w:r w:rsidR="00F357B1" w:rsidRPr="004C0452">
        <w:rPr>
          <w:lang w:bidi="ar-EG"/>
        </w:rPr>
        <w:t>Ақжан әл-Машани екі мен алты сандарының арабша белгілеріндегі ай орағы арқылы Айдың толуы мен солуы туралы «Өгізханның қолтаңбасы» атты томдық еңбекте толыққанды түсіндіреді. Баршамызға белгілі, аспан ғаламындағы ай 14 күн солады, 14 күн толады. Нәтижесінде бір айлық уақыттың күні, яғни мәні - 28 болады. Ал қалған екі-үш күндер «өліара» делінетін тәуліктер деп атап өтеді [</w:t>
      </w:r>
      <w:r w:rsidR="006C4818" w:rsidRPr="004C0452">
        <w:rPr>
          <w:lang w:bidi="ar-EG"/>
        </w:rPr>
        <w:t>12</w:t>
      </w:r>
      <w:r w:rsidR="00F357B1" w:rsidRPr="004C0452">
        <w:rPr>
          <w:lang w:bidi="ar-EG"/>
        </w:rPr>
        <w:t xml:space="preserve">, </w:t>
      </w:r>
      <w:r w:rsidR="00747F2D" w:rsidRPr="00747F2D">
        <w:rPr>
          <w:lang w:bidi="ar-EG"/>
        </w:rPr>
        <w:t xml:space="preserve">б. </w:t>
      </w:r>
      <w:r w:rsidR="00F357B1" w:rsidRPr="004C0452">
        <w:rPr>
          <w:lang w:bidi="ar-EG"/>
        </w:rPr>
        <w:t>11]. Мұндағы «өліара» күндер деп Ақжан әл-Машани «Мүшел басы - доңыз. Астрологиялық есептеу» атты мақаласында айдың көзге көрінбейтін кезі деп көрсетеді [2</w:t>
      </w:r>
      <w:r w:rsidR="00A5368A" w:rsidRPr="004C0452">
        <w:rPr>
          <w:lang w:bidi="ar-EG"/>
        </w:rPr>
        <w:t>6</w:t>
      </w:r>
      <w:r w:rsidR="0036753D" w:rsidRPr="0036753D">
        <w:rPr>
          <w:lang w:bidi="ar-EG"/>
        </w:rPr>
        <w:t>6</w:t>
      </w:r>
      <w:r w:rsidR="00D102E6" w:rsidRPr="004C0452">
        <w:rPr>
          <w:lang w:bidi="ar-EG"/>
        </w:rPr>
        <w:t>,</w:t>
      </w:r>
      <w:r w:rsidR="00F357B1" w:rsidRPr="004C0452">
        <w:rPr>
          <w:lang w:bidi="ar-EG"/>
        </w:rPr>
        <w:t xml:space="preserve"> </w:t>
      </w:r>
      <w:r w:rsidR="00D12596" w:rsidRPr="00D12596">
        <w:rPr>
          <w:lang w:bidi="ar-EG"/>
        </w:rPr>
        <w:t xml:space="preserve">б. </w:t>
      </w:r>
      <w:r w:rsidR="00F357B1" w:rsidRPr="004C0452">
        <w:rPr>
          <w:lang w:bidi="ar-EG"/>
        </w:rPr>
        <w:t>2]. Осылайша, ф</w:t>
      </w:r>
      <w:r w:rsidR="00E05E69" w:rsidRPr="004C0452">
        <w:rPr>
          <w:lang w:bidi="ar-EG"/>
        </w:rPr>
        <w:t>арабитанушы-ғалым Ақжан әл-Машани осы әбжәд (АБЖД) ғылымын табиғат ғылымдарымен сабақтастыра отыра дүниенің</w:t>
      </w:r>
      <w:r w:rsidR="00381DDA" w:rsidRPr="004C0452">
        <w:rPr>
          <w:lang w:bidi="ar-EG"/>
        </w:rPr>
        <w:t xml:space="preserve"> </w:t>
      </w:r>
      <w:r w:rsidR="00E05E69" w:rsidRPr="004C0452">
        <w:rPr>
          <w:lang w:bidi="ar-EG"/>
        </w:rPr>
        <w:t>шындығына жетуге тырысты.</w:t>
      </w:r>
      <w:r w:rsidR="005F2099" w:rsidRPr="004C0452">
        <w:rPr>
          <w:lang w:bidi="ar-EG"/>
        </w:rPr>
        <w:t xml:space="preserve"> Тіпті, Ақжан әл-Машанидың «АБЖД жыры» атты деректік-құжаты ОМА-нің </w:t>
      </w:r>
      <w:r w:rsidR="005E5576" w:rsidRPr="004C0452">
        <w:rPr>
          <w:lang w:bidi="ar-EG"/>
        </w:rPr>
        <w:t>228</w:t>
      </w:r>
      <w:r w:rsidR="009078B4" w:rsidRPr="004C0452">
        <w:rPr>
          <w:lang w:bidi="ar-EG"/>
        </w:rPr>
        <w:t>5-</w:t>
      </w:r>
      <w:r w:rsidR="005F2099" w:rsidRPr="004C0452">
        <w:rPr>
          <w:lang w:bidi="ar-EG"/>
        </w:rPr>
        <w:t>қорында сақтаулы. Фарабитанушы-ғалымның қаламынан жарық көрген бұл жырдан үзінді келтірелік:</w:t>
      </w:r>
    </w:p>
    <w:p w14:paraId="42C35FA2" w14:textId="72902F71" w:rsidR="005F2099" w:rsidRPr="004C0452" w:rsidRDefault="00922451" w:rsidP="004C0452">
      <w:pPr>
        <w:pStyle w:val="a3"/>
        <w:ind w:left="284" w:right="3" w:firstLine="709"/>
        <w:contextualSpacing/>
        <w:jc w:val="both"/>
        <w:rPr>
          <w:lang w:bidi="ar-EG"/>
        </w:rPr>
      </w:pPr>
      <w:r w:rsidRPr="004C0452">
        <w:rPr>
          <w:lang w:bidi="ar-EG"/>
        </w:rPr>
        <w:t xml:space="preserve">... </w:t>
      </w:r>
      <w:r w:rsidR="005F2099" w:rsidRPr="004C0452">
        <w:rPr>
          <w:lang w:bidi="ar-EG"/>
        </w:rPr>
        <w:t>Абжадың сегіз сөзі арғы атасы</w:t>
      </w:r>
      <w:r w:rsidRPr="004C0452">
        <w:rPr>
          <w:lang w:bidi="ar-EG"/>
        </w:rPr>
        <w:t xml:space="preserve">. </w:t>
      </w:r>
      <w:r w:rsidR="005F2099" w:rsidRPr="004C0452">
        <w:rPr>
          <w:lang w:bidi="ar-EG"/>
        </w:rPr>
        <w:t>Есеп, ғылым, хикмат  бәрі сонда</w:t>
      </w:r>
    </w:p>
    <w:p w14:paraId="0218040F" w14:textId="58F17C0E" w:rsidR="005F2099" w:rsidRPr="004C0452" w:rsidRDefault="005F2099" w:rsidP="004C0452">
      <w:pPr>
        <w:pStyle w:val="a3"/>
        <w:ind w:left="284" w:right="3" w:firstLine="709"/>
        <w:contextualSpacing/>
        <w:jc w:val="both"/>
        <w:rPr>
          <w:lang w:bidi="ar-EG"/>
        </w:rPr>
      </w:pPr>
      <w:r w:rsidRPr="004C0452">
        <w:rPr>
          <w:lang w:bidi="ar-EG"/>
        </w:rPr>
        <w:t>Абжад қой даналықтың іргетасы.</w:t>
      </w:r>
      <w:r w:rsidR="00922451" w:rsidRPr="004C0452">
        <w:rPr>
          <w:lang w:bidi="ar-EG"/>
        </w:rPr>
        <w:t xml:space="preserve"> </w:t>
      </w:r>
      <w:r w:rsidRPr="004C0452">
        <w:rPr>
          <w:lang w:bidi="ar-EG"/>
        </w:rPr>
        <w:t>Сол үшін адамдыққа ол бір қарыз</w:t>
      </w:r>
    </w:p>
    <w:p w14:paraId="0076A503" w14:textId="30A9D452" w:rsidR="005F2099" w:rsidRPr="004C0452" w:rsidRDefault="005F2099" w:rsidP="004C0452">
      <w:pPr>
        <w:pStyle w:val="a3"/>
        <w:ind w:left="284" w:right="3" w:firstLine="709"/>
        <w:contextualSpacing/>
        <w:jc w:val="both"/>
        <w:rPr>
          <w:lang w:bidi="ar-EG"/>
        </w:rPr>
      </w:pPr>
      <w:r w:rsidRPr="004C0452">
        <w:rPr>
          <w:lang w:bidi="ar-EG"/>
        </w:rPr>
        <w:t>Адамға Абжад білмек болды парыз</w:t>
      </w:r>
      <w:r w:rsidR="00922451" w:rsidRPr="004C0452">
        <w:rPr>
          <w:lang w:bidi="ar-EG"/>
        </w:rPr>
        <w:t xml:space="preserve">. </w:t>
      </w:r>
      <w:r w:rsidRPr="004C0452">
        <w:rPr>
          <w:lang w:bidi="ar-EG"/>
        </w:rPr>
        <w:t>Сегіз сөзбе жиырма сегіз әріп.</w:t>
      </w:r>
    </w:p>
    <w:p w14:paraId="3C3A4E73" w14:textId="50AE3B79" w:rsidR="005F2099" w:rsidRPr="00D12596" w:rsidRDefault="005F2099" w:rsidP="004C0452">
      <w:pPr>
        <w:pStyle w:val="a3"/>
        <w:ind w:left="284" w:right="3" w:firstLine="709"/>
        <w:contextualSpacing/>
        <w:jc w:val="both"/>
        <w:rPr>
          <w:lang w:bidi="ar-EG"/>
        </w:rPr>
      </w:pPr>
      <w:r w:rsidRPr="004C0452">
        <w:rPr>
          <w:lang w:bidi="ar-EG"/>
        </w:rPr>
        <w:t>Ай-Қамардың аяғы, бір байқаңыз [</w:t>
      </w:r>
      <w:r w:rsidR="00857688" w:rsidRPr="004C0452">
        <w:rPr>
          <w:lang w:bidi="ar-EG"/>
        </w:rPr>
        <w:t>39</w:t>
      </w:r>
      <w:r w:rsidR="00B0763C" w:rsidRPr="004C0452">
        <w:rPr>
          <w:lang w:bidi="ar-EG"/>
        </w:rPr>
        <w:t>5</w:t>
      </w:r>
      <w:r w:rsidRPr="004C0452">
        <w:rPr>
          <w:lang w:bidi="ar-EG"/>
        </w:rPr>
        <w:t>]</w:t>
      </w:r>
      <w:r w:rsidR="00D12596" w:rsidRPr="00D12596">
        <w:rPr>
          <w:lang w:bidi="ar-EG"/>
        </w:rPr>
        <w:t>.</w:t>
      </w:r>
    </w:p>
    <w:p w14:paraId="23C786EE" w14:textId="7DB9264B" w:rsidR="00577E10" w:rsidRPr="004C0452" w:rsidRDefault="00E05E69" w:rsidP="004C0452">
      <w:pPr>
        <w:pStyle w:val="a3"/>
        <w:ind w:left="0" w:right="3" w:firstLine="709"/>
        <w:contextualSpacing/>
        <w:jc w:val="both"/>
        <w:rPr>
          <w:lang w:bidi="ar-EG"/>
        </w:rPr>
      </w:pPr>
      <w:r w:rsidRPr="004C0452">
        <w:rPr>
          <w:lang w:bidi="ar-EG"/>
        </w:rPr>
        <w:t>Бұл бағыт бойынша әл-Фараби</w:t>
      </w:r>
      <w:r w:rsidR="005F2099" w:rsidRPr="004C0452">
        <w:rPr>
          <w:lang w:bidi="ar-EG"/>
        </w:rPr>
        <w:t xml:space="preserve"> </w:t>
      </w:r>
      <w:r w:rsidRPr="004C0452">
        <w:rPr>
          <w:lang w:bidi="ar-EG"/>
        </w:rPr>
        <w:t xml:space="preserve">де ізденіс жұмыстарын жүргізіп, кейіннен ортағасыр ойшыл әдісімен Ақжан әл-Машани фарабитану ғылымы бойынша біраз ғылыми жұмыстарды </w:t>
      </w:r>
      <w:r w:rsidR="005F2099" w:rsidRPr="004C0452">
        <w:rPr>
          <w:lang w:bidi="ar-EG"/>
        </w:rPr>
        <w:t xml:space="preserve">жазып қалдырды. </w:t>
      </w:r>
      <w:r w:rsidRPr="004C0452">
        <w:rPr>
          <w:lang w:bidi="ar-EG"/>
        </w:rPr>
        <w:t xml:space="preserve">Оған Л.Н. Гумилев атындағы Еуразия </w:t>
      </w:r>
      <w:r w:rsidR="000D7C9D" w:rsidRPr="004C0452">
        <w:rPr>
          <w:lang w:bidi="ar-EG"/>
        </w:rPr>
        <w:t>ұ</w:t>
      </w:r>
      <w:r w:rsidRPr="004C0452">
        <w:rPr>
          <w:lang w:bidi="ar-EG"/>
        </w:rPr>
        <w:t xml:space="preserve">лттық университетінің Ғылыми кітапханасының сирек қорында сақтаулы </w:t>
      </w:r>
      <w:r w:rsidR="00B050B8" w:rsidRPr="004C0452">
        <w:rPr>
          <w:lang w:bidi="ar-EG"/>
        </w:rPr>
        <w:t xml:space="preserve">ғалымның қолжазбалары дәлелдейді. </w:t>
      </w:r>
      <w:r w:rsidR="0018527D" w:rsidRPr="004C0452">
        <w:rPr>
          <w:lang w:bidi="ar-EG"/>
        </w:rPr>
        <w:t>Әл-Фарабидің ғылыми әдісін қолданған Ақжан әл-Машани өз зерттеу жұмыстарында қолданып, кейіннен шәкірттері де бұл тақырып хақында ғылыми еңбектер шығарды. Мәселен, Ғұзыхан Ақпанбектің «Адам. Болмыс. Жан. Дүние» [</w:t>
      </w:r>
      <w:r w:rsidR="000E56B4" w:rsidRPr="004C0452">
        <w:rPr>
          <w:lang w:bidi="ar-EG"/>
        </w:rPr>
        <w:t>4</w:t>
      </w:r>
      <w:r w:rsidR="00857688" w:rsidRPr="004C0452">
        <w:rPr>
          <w:lang w:bidi="ar-EG"/>
        </w:rPr>
        <w:t>6</w:t>
      </w:r>
      <w:r w:rsidR="000E56B4" w:rsidRPr="004C0452">
        <w:rPr>
          <w:lang w:bidi="ar-EG"/>
        </w:rPr>
        <w:t xml:space="preserve">, </w:t>
      </w:r>
      <w:r w:rsidR="00747F2D" w:rsidRPr="00747F2D">
        <w:rPr>
          <w:lang w:bidi="ar-EG"/>
        </w:rPr>
        <w:t xml:space="preserve">б. </w:t>
      </w:r>
      <w:r w:rsidR="0018527D" w:rsidRPr="004C0452">
        <w:rPr>
          <w:lang w:bidi="ar-EG"/>
        </w:rPr>
        <w:t>3]</w:t>
      </w:r>
      <w:r w:rsidR="000E56B4" w:rsidRPr="004C0452">
        <w:rPr>
          <w:lang w:bidi="ar-EG"/>
        </w:rPr>
        <w:t xml:space="preserve">, </w:t>
      </w:r>
      <w:r w:rsidR="0018527D" w:rsidRPr="004C0452">
        <w:rPr>
          <w:lang w:bidi="ar-EG"/>
        </w:rPr>
        <w:t>«Математическая тайна Корана» [</w:t>
      </w:r>
      <w:r w:rsidR="00A5368A" w:rsidRPr="004C0452">
        <w:rPr>
          <w:lang w:bidi="ar-EG"/>
        </w:rPr>
        <w:t>39</w:t>
      </w:r>
      <w:r w:rsidR="00B0763C" w:rsidRPr="004C0452">
        <w:rPr>
          <w:lang w:bidi="ar-EG"/>
        </w:rPr>
        <w:t>6</w:t>
      </w:r>
      <w:r w:rsidR="0018527D" w:rsidRPr="004C0452">
        <w:rPr>
          <w:lang w:bidi="ar-EG"/>
        </w:rPr>
        <w:t>]</w:t>
      </w:r>
      <w:r w:rsidR="000E56B4" w:rsidRPr="004C0452">
        <w:rPr>
          <w:lang w:bidi="ar-EG"/>
        </w:rPr>
        <w:t xml:space="preserve"> </w:t>
      </w:r>
      <w:r w:rsidR="0018527D" w:rsidRPr="004C0452">
        <w:rPr>
          <w:lang w:bidi="ar-EG"/>
        </w:rPr>
        <w:t xml:space="preserve">және </w:t>
      </w:r>
      <w:r w:rsidR="00B52240" w:rsidRPr="004C0452">
        <w:rPr>
          <w:lang w:bidi="ar-EG"/>
        </w:rPr>
        <w:t xml:space="preserve">Әл-Бестереки Есенбайұлы Әмір-бек Қажының «АБЖАД – барлық ілім кілті» </w:t>
      </w:r>
      <w:r w:rsidR="0018527D" w:rsidRPr="004C0452">
        <w:rPr>
          <w:lang w:bidi="ar-EG"/>
        </w:rPr>
        <w:t>[</w:t>
      </w:r>
      <w:r w:rsidR="00857688" w:rsidRPr="004C0452">
        <w:rPr>
          <w:lang w:bidi="ar-EG"/>
        </w:rPr>
        <w:t>50</w:t>
      </w:r>
      <w:r w:rsidR="007140D2" w:rsidRPr="004C0452">
        <w:rPr>
          <w:lang w:bidi="ar-EG"/>
        </w:rPr>
        <w:t xml:space="preserve">, </w:t>
      </w:r>
      <w:r w:rsidR="00747F2D" w:rsidRPr="00747F2D">
        <w:rPr>
          <w:lang w:bidi="ar-EG"/>
        </w:rPr>
        <w:t xml:space="preserve">б. </w:t>
      </w:r>
      <w:r w:rsidR="00B52240" w:rsidRPr="004C0452">
        <w:rPr>
          <w:lang w:bidi="ar-EG"/>
        </w:rPr>
        <w:t>3</w:t>
      </w:r>
      <w:r w:rsidR="0018527D" w:rsidRPr="004C0452">
        <w:rPr>
          <w:lang w:bidi="ar-EG"/>
        </w:rPr>
        <w:t xml:space="preserve">] атты еңбектерді атауымызға болады. Олар Ақжан әл-Машанидың мұралары арқылы </w:t>
      </w:r>
      <w:r w:rsidR="000D7C9D" w:rsidRPr="004C0452">
        <w:rPr>
          <w:lang w:bidi="ar-EG"/>
        </w:rPr>
        <w:t>ұ</w:t>
      </w:r>
      <w:r w:rsidR="0018527D" w:rsidRPr="004C0452">
        <w:rPr>
          <w:lang w:bidi="ar-EG"/>
        </w:rPr>
        <w:t>стаздарының есімін мәңгі өшпеуге үлес қосқан ғалымдар болып табылады.</w:t>
      </w:r>
    </w:p>
    <w:p w14:paraId="6B9B40F7" w14:textId="44B6DDFF" w:rsidR="00577E10" w:rsidRPr="004C0452" w:rsidRDefault="005F2099" w:rsidP="004C0452">
      <w:pPr>
        <w:pStyle w:val="a3"/>
        <w:ind w:left="0" w:right="3" w:firstLine="709"/>
        <w:contextualSpacing/>
        <w:jc w:val="both"/>
        <w:rPr>
          <w:lang w:bidi="ar-EG"/>
        </w:rPr>
      </w:pPr>
      <w:r w:rsidRPr="004C0452">
        <w:rPr>
          <w:lang w:bidi="ar-EG"/>
        </w:rPr>
        <w:t>Жоғарыда Ақжан</w:t>
      </w:r>
      <w:r w:rsidRPr="004C0452">
        <w:rPr>
          <w:lang w:val="tr-TR" w:bidi="ar-EG"/>
        </w:rPr>
        <w:t xml:space="preserve"> </w:t>
      </w:r>
      <w:r w:rsidRPr="004C0452">
        <w:rPr>
          <w:lang w:bidi="ar-EG"/>
        </w:rPr>
        <w:t>әл-Машанидың фарабитану ғылымы бойынша жүргізген зерттеу жұмыстарының әдістерін көрсете отыра, ғалымның қаламынан туындаған қолжазб</w:t>
      </w:r>
      <w:r w:rsidR="00150626" w:rsidRPr="004C0452">
        <w:rPr>
          <w:lang w:bidi="ar-EG"/>
        </w:rPr>
        <w:t xml:space="preserve">аның үшінші парағына тоқталып кететін </w:t>
      </w:r>
      <w:r w:rsidRPr="004C0452">
        <w:rPr>
          <w:lang w:bidi="ar-EG"/>
        </w:rPr>
        <w:t xml:space="preserve"> болсақ,</w:t>
      </w:r>
      <w:r w:rsidR="00C76DD3" w:rsidRPr="004C0452">
        <w:rPr>
          <w:lang w:bidi="ar-EG"/>
        </w:rPr>
        <w:t xml:space="preserve"> </w:t>
      </w:r>
      <w:r w:rsidR="00150626" w:rsidRPr="004C0452">
        <w:rPr>
          <w:lang w:bidi="ar-EG"/>
        </w:rPr>
        <w:t>төменде төте жазумен «бірінші кітап» және одан астыңғы бөлікте</w:t>
      </w:r>
      <w:r w:rsidR="006C6C06" w:rsidRPr="004C0452">
        <w:rPr>
          <w:lang w:bidi="ar-EG"/>
        </w:rPr>
        <w:t xml:space="preserve"> былайша ақпараттар беріледі: «Табиға әл-Куниат Рисала әл-Фараби. Мулфий Ақжан би</w:t>
      </w:r>
      <w:r w:rsidR="00165B45" w:rsidRPr="004C0452">
        <w:rPr>
          <w:lang w:bidi="ar-EG"/>
        </w:rPr>
        <w:t>н</w:t>
      </w:r>
      <w:r w:rsidR="006C6C06" w:rsidRPr="004C0452">
        <w:rPr>
          <w:lang w:bidi="ar-EG"/>
        </w:rPr>
        <w:t xml:space="preserve"> Жақсыбек әл-Машан. Әл-Ғарул әл-Қаб». 1983</w:t>
      </w:r>
      <w:r w:rsidR="00150626" w:rsidRPr="004C0452">
        <w:rPr>
          <w:lang w:bidi="ar-EG"/>
        </w:rPr>
        <w:t xml:space="preserve"> </w:t>
      </w:r>
      <w:r w:rsidR="006C6C06" w:rsidRPr="004C0452">
        <w:rPr>
          <w:i/>
          <w:iCs/>
          <w:lang w:bidi="ar-EG"/>
        </w:rPr>
        <w:t>(автордың төте жазудан кириллицаға көшірген жазуды өлкетанушы А.</w:t>
      </w:r>
      <w:r w:rsidR="00796590" w:rsidRPr="00796590">
        <w:rPr>
          <w:i/>
          <w:iCs/>
          <w:lang w:bidi="ar-EG"/>
        </w:rPr>
        <w:t xml:space="preserve"> </w:t>
      </w:r>
      <w:r w:rsidR="006C6C06" w:rsidRPr="004C0452">
        <w:rPr>
          <w:i/>
          <w:iCs/>
          <w:lang w:bidi="ar-EG"/>
        </w:rPr>
        <w:t>Балтабайұлы</w:t>
      </w:r>
      <w:r w:rsidR="002101C3" w:rsidRPr="004C0452">
        <w:rPr>
          <w:i/>
          <w:iCs/>
          <w:lang w:bidi="ar-EG"/>
        </w:rPr>
        <w:t xml:space="preserve"> тексерді</w:t>
      </w:r>
      <w:r w:rsidR="006C6C06" w:rsidRPr="004C0452">
        <w:rPr>
          <w:i/>
          <w:iCs/>
          <w:lang w:bidi="ar-EG"/>
        </w:rPr>
        <w:t>)</w:t>
      </w:r>
      <w:r w:rsidR="006C6C06" w:rsidRPr="004C0452">
        <w:rPr>
          <w:lang w:bidi="ar-EG"/>
        </w:rPr>
        <w:t>.</w:t>
      </w:r>
      <w:r w:rsidR="002101C3" w:rsidRPr="004C0452">
        <w:rPr>
          <w:lang w:bidi="ar-EG"/>
        </w:rPr>
        <w:t xml:space="preserve"> Аталмыш қолжазбаның төртінші парағының жоғарғы бөлігінде төте жазумен Машан Ақжан бин Жақсыбекұлы деп жазылған. Кейін  әл-Луғатал әл-роқм және күн мен ай теңескен сурет жақша пішіндес болып көрсетілген. Ол жақша ішінде төте жазуда нұр-мхр-тобиғ рәсімделген. </w:t>
      </w:r>
      <w:r w:rsidR="00AF3CA7" w:rsidRPr="004C0452">
        <w:rPr>
          <w:lang w:bidi="ar-EG"/>
        </w:rPr>
        <w:t xml:space="preserve">Мұндағы «Нұр» </w:t>
      </w:r>
      <w:r w:rsidR="00E05A0E" w:rsidRPr="004C0452">
        <w:rPr>
          <w:lang w:bidi="ar-EG"/>
        </w:rPr>
        <w:t>бойынша Ақжан әл-Машани «Тұран қақпасы» атты 14-том еңбекте келесідей көрсетіледі: Адам заты жарылқап, жаратқан иесіне сана айту, нұр сәулесінің түзу</w:t>
      </w:r>
      <w:r w:rsidR="00E821F7" w:rsidRPr="004C0452">
        <w:rPr>
          <w:lang w:bidi="ar-EG"/>
        </w:rPr>
        <w:t xml:space="preserve"> </w:t>
      </w:r>
      <w:r w:rsidR="00E05A0E" w:rsidRPr="004C0452">
        <w:rPr>
          <w:lang w:bidi="ar-EG"/>
        </w:rPr>
        <w:t>жолымен жүру. Бұл міндет пайғамбарларға жүктелген. Солардың ішінде ең абзалы, ең ақырғысы Мұхаммед Расул Аллаhқа жүктелген. Ол тапсырма ту баста алғашқы Нұр жаралуда болған. Басқаша айтқанда, ең алдымен жаралған нәрсе Аллаh нұры» [</w:t>
      </w:r>
      <w:r w:rsidR="007140D2" w:rsidRPr="004C0452">
        <w:rPr>
          <w:lang w:bidi="ar-EG"/>
        </w:rPr>
        <w:t xml:space="preserve">21, </w:t>
      </w:r>
      <w:r w:rsidR="00747F2D" w:rsidRPr="00747F2D">
        <w:rPr>
          <w:lang w:bidi="ar-EG"/>
        </w:rPr>
        <w:t xml:space="preserve">б. </w:t>
      </w:r>
      <w:r w:rsidR="00E05A0E" w:rsidRPr="004C0452">
        <w:rPr>
          <w:lang w:bidi="ar-EG"/>
        </w:rPr>
        <w:t>174-175]. Екінші – «Тобиғ» аталады</w:t>
      </w:r>
      <w:r w:rsidR="00AC4EA5" w:rsidRPr="004C0452">
        <w:rPr>
          <w:lang w:bidi="ar-EG"/>
        </w:rPr>
        <w:t xml:space="preserve"> [</w:t>
      </w:r>
      <w:r w:rsidR="007140D2" w:rsidRPr="004C0452">
        <w:rPr>
          <w:lang w:bidi="ar-EG"/>
        </w:rPr>
        <w:t xml:space="preserve">21, </w:t>
      </w:r>
      <w:r w:rsidR="00747F2D" w:rsidRPr="00747F2D">
        <w:rPr>
          <w:lang w:bidi="ar-EG"/>
        </w:rPr>
        <w:t xml:space="preserve">б. </w:t>
      </w:r>
      <w:r w:rsidR="00AC4EA5" w:rsidRPr="004C0452">
        <w:rPr>
          <w:lang w:bidi="ar-EG"/>
        </w:rPr>
        <w:t>3]</w:t>
      </w:r>
      <w:r w:rsidR="00E05A0E" w:rsidRPr="004C0452">
        <w:rPr>
          <w:lang w:bidi="ar-EG"/>
        </w:rPr>
        <w:t>. Бұл, тікелей</w:t>
      </w:r>
      <w:r w:rsidR="000D7C9D" w:rsidRPr="004C0452">
        <w:rPr>
          <w:lang w:bidi="ar-EG"/>
        </w:rPr>
        <w:t xml:space="preserve"> </w:t>
      </w:r>
      <w:r w:rsidR="00E05A0E" w:rsidRPr="004C0452">
        <w:rPr>
          <w:lang w:bidi="ar-EG"/>
        </w:rPr>
        <w:t>әл-Фарабидің «</w:t>
      </w:r>
      <w:r w:rsidR="0047759C" w:rsidRPr="004C0452">
        <w:rPr>
          <w:lang w:bidi="ar-EG"/>
        </w:rPr>
        <w:t>Геометриялық фигуралардың нәзіктігі жайындағы рухани шебер тәсіл мен табиғи сырлар кітабы</w:t>
      </w:r>
      <w:r w:rsidR="00E05A0E" w:rsidRPr="004C0452">
        <w:rPr>
          <w:lang w:bidi="ar-EG"/>
        </w:rPr>
        <w:t>»</w:t>
      </w:r>
      <w:r w:rsidR="0047759C" w:rsidRPr="004C0452">
        <w:rPr>
          <w:lang w:bidi="ar-EG"/>
        </w:rPr>
        <w:t xml:space="preserve"> [</w:t>
      </w:r>
      <w:r w:rsidR="00812904" w:rsidRPr="004C0452">
        <w:rPr>
          <w:lang w:bidi="ar-EG"/>
        </w:rPr>
        <w:t xml:space="preserve">13, </w:t>
      </w:r>
      <w:r w:rsidR="00747F2D" w:rsidRPr="00747F2D">
        <w:rPr>
          <w:lang w:bidi="ar-EG"/>
        </w:rPr>
        <w:t xml:space="preserve">б. </w:t>
      </w:r>
      <w:r w:rsidR="0047759C" w:rsidRPr="004C0452">
        <w:rPr>
          <w:lang w:bidi="ar-EG"/>
        </w:rPr>
        <w:t>22]</w:t>
      </w:r>
      <w:r w:rsidR="00E05A0E" w:rsidRPr="004C0452">
        <w:rPr>
          <w:lang w:bidi="ar-EG"/>
        </w:rPr>
        <w:t xml:space="preserve"> </w:t>
      </w:r>
      <w:r w:rsidR="0047759C" w:rsidRPr="004C0452">
        <w:rPr>
          <w:lang w:bidi="ar-EG"/>
        </w:rPr>
        <w:t xml:space="preserve">мен «Жоғары болған табиғат ғылымдарының негіздері жайында» </w:t>
      </w:r>
      <w:r w:rsidR="00700675" w:rsidRPr="004C0452">
        <w:rPr>
          <w:lang w:bidi="ar-EG"/>
        </w:rPr>
        <w:t>[</w:t>
      </w:r>
      <w:r w:rsidR="00453F83" w:rsidRPr="004C0452">
        <w:rPr>
          <w:lang w:bidi="ar-EG"/>
        </w:rPr>
        <w:t>6</w:t>
      </w:r>
      <w:r w:rsidR="00A5368A" w:rsidRPr="004C0452">
        <w:rPr>
          <w:lang w:bidi="ar-EG"/>
        </w:rPr>
        <w:t>7</w:t>
      </w:r>
      <w:r w:rsidR="00700675" w:rsidRPr="004C0452">
        <w:rPr>
          <w:lang w:bidi="ar-EG"/>
        </w:rPr>
        <w:t xml:space="preserve">, </w:t>
      </w:r>
      <w:r w:rsidR="00747F2D" w:rsidRPr="00747F2D">
        <w:rPr>
          <w:lang w:bidi="ar-EG"/>
        </w:rPr>
        <w:t xml:space="preserve">б. </w:t>
      </w:r>
      <w:r w:rsidR="0047759C" w:rsidRPr="004C0452">
        <w:rPr>
          <w:lang w:bidi="ar-EG"/>
        </w:rPr>
        <w:t xml:space="preserve">1] атты </w:t>
      </w:r>
      <w:r w:rsidR="00E05A0E" w:rsidRPr="004C0452">
        <w:rPr>
          <w:lang w:bidi="ar-EG"/>
        </w:rPr>
        <w:t>табиғат туралы еңбектерімен тығыз байланысты.</w:t>
      </w:r>
      <w:r w:rsidR="00933005" w:rsidRPr="004C0452">
        <w:rPr>
          <w:lang w:bidi="ar-EG"/>
        </w:rPr>
        <w:t xml:space="preserve"> Әрі қарай қолжазбада әл-Фарабидің екінші</w:t>
      </w:r>
      <w:r w:rsidR="00B34C5B" w:rsidRPr="004C0452">
        <w:rPr>
          <w:lang w:bidi="ar-EG"/>
        </w:rPr>
        <w:t xml:space="preserve"> </w:t>
      </w:r>
      <w:r w:rsidR="00F63642" w:rsidRPr="004C0452">
        <w:rPr>
          <w:lang w:bidi="ar-EG"/>
        </w:rPr>
        <w:t>ұ</w:t>
      </w:r>
      <w:r w:rsidR="00933005" w:rsidRPr="004C0452">
        <w:rPr>
          <w:lang w:bidi="ar-EG"/>
        </w:rPr>
        <w:t>стазы екендігі туралы төте жазумен көрсетілген</w:t>
      </w:r>
      <w:r w:rsidR="00AC4EA5" w:rsidRPr="004C0452">
        <w:rPr>
          <w:lang w:bidi="ar-EG"/>
        </w:rPr>
        <w:t xml:space="preserve"> [</w:t>
      </w:r>
      <w:r w:rsidR="00812904" w:rsidRPr="004C0452">
        <w:rPr>
          <w:lang w:bidi="ar-EG"/>
        </w:rPr>
        <w:t>6</w:t>
      </w:r>
      <w:r w:rsidR="00A5368A" w:rsidRPr="004C0452">
        <w:rPr>
          <w:lang w:bidi="ar-EG"/>
        </w:rPr>
        <w:t>7</w:t>
      </w:r>
      <w:r w:rsidR="00812904" w:rsidRPr="004C0452">
        <w:rPr>
          <w:lang w:bidi="ar-EG"/>
        </w:rPr>
        <w:t xml:space="preserve">, </w:t>
      </w:r>
      <w:r w:rsidR="00747F2D" w:rsidRPr="00747F2D">
        <w:rPr>
          <w:lang w:bidi="ar-EG"/>
        </w:rPr>
        <w:t xml:space="preserve">б. </w:t>
      </w:r>
      <w:r w:rsidR="00AC4EA5" w:rsidRPr="004C0452">
        <w:rPr>
          <w:lang w:bidi="ar-EG"/>
        </w:rPr>
        <w:t>4]</w:t>
      </w:r>
      <w:r w:rsidR="00933005" w:rsidRPr="004C0452">
        <w:rPr>
          <w:lang w:bidi="ar-EG"/>
        </w:rPr>
        <w:t xml:space="preserve">. </w:t>
      </w:r>
      <w:r w:rsidR="009C6094" w:rsidRPr="004C0452">
        <w:rPr>
          <w:lang w:bidi="ar-EG"/>
        </w:rPr>
        <w:t>Қолжазбаның бесінші парағының (қолжазбаның өзінде бірінші парақ жазылып тұр) ең жоғары жағында Бас бата жазуы берілген. Одан кейін</w:t>
      </w:r>
      <w:r w:rsidR="00AC4EA5" w:rsidRPr="004C0452">
        <w:rPr>
          <w:lang w:bidi="ar-EG"/>
        </w:rPr>
        <w:t xml:space="preserve"> </w:t>
      </w:r>
      <w:r w:rsidR="00B34C5B" w:rsidRPr="004C0452">
        <w:rPr>
          <w:lang w:bidi="ar-EG"/>
        </w:rPr>
        <w:t>қ</w:t>
      </w:r>
      <w:r w:rsidR="00AC4EA5" w:rsidRPr="004C0452">
        <w:rPr>
          <w:lang w:bidi="ar-EG"/>
        </w:rPr>
        <w:t xml:space="preserve">асиетті Құран </w:t>
      </w:r>
      <w:r w:rsidR="00B34C5B" w:rsidRPr="004C0452">
        <w:rPr>
          <w:lang w:bidi="ar-EG"/>
        </w:rPr>
        <w:t>к</w:t>
      </w:r>
      <w:r w:rsidR="00AC4EA5" w:rsidRPr="004C0452">
        <w:rPr>
          <w:lang w:bidi="ar-EG"/>
        </w:rPr>
        <w:t>әрі</w:t>
      </w:r>
      <w:r w:rsidR="00B34C5B" w:rsidRPr="004C0452">
        <w:rPr>
          <w:lang w:bidi="ar-EG"/>
        </w:rPr>
        <w:t>м</w:t>
      </w:r>
      <w:r w:rsidR="00AC4EA5" w:rsidRPr="004C0452">
        <w:rPr>
          <w:lang w:bidi="ar-EG"/>
        </w:rPr>
        <w:t xml:space="preserve">нің бірінші сүресі болып табылатын Фатиха сүресінің бірінші, екінші аяттары берілген. Ол: «Әлхамду ли-лляхи роббил ғәләмин, әр-рохманир әр-рохим». Кейіннен араб белгілерімен 11-дің 26 санына көбейтіндісі және оның мәні 286 деп берілген. Мұндағы он бір саны – Айдың сандық мағынасы, ал жиырма алты – темірдің арабша атауы болып келетін «хадид»-тің сандық мағыналарына тең. </w:t>
      </w:r>
      <w:r w:rsidR="009858B6" w:rsidRPr="004C0452">
        <w:rPr>
          <w:lang w:bidi="ar-EG"/>
        </w:rPr>
        <w:t>Қолжазбаның бесінші парағынан Ақжан әл-Машанидың табиғат ғылымдарымен қоса, сүре аяттарымен сабақтастыра отыра зерттеу жұмыс жасағанын байқауымызға болады. Яғни, фарабитанушы-ғалым дін мен ғылымның – ажырамас тетік екендігін көрсетуге тырысып бақты [</w:t>
      </w:r>
      <w:r w:rsidR="00812904" w:rsidRPr="004C0452">
        <w:rPr>
          <w:lang w:bidi="ar-EG"/>
        </w:rPr>
        <w:t>6</w:t>
      </w:r>
      <w:r w:rsidR="00A5368A" w:rsidRPr="004C0452">
        <w:rPr>
          <w:lang w:bidi="ar-EG"/>
        </w:rPr>
        <w:t>7</w:t>
      </w:r>
      <w:r w:rsidR="00812904" w:rsidRPr="004C0452">
        <w:rPr>
          <w:lang w:bidi="ar-EG"/>
        </w:rPr>
        <w:t xml:space="preserve">, </w:t>
      </w:r>
      <w:r w:rsidR="00747F2D" w:rsidRPr="00747F2D">
        <w:rPr>
          <w:lang w:bidi="ar-EG"/>
        </w:rPr>
        <w:t xml:space="preserve">б. </w:t>
      </w:r>
      <w:r w:rsidR="009858B6" w:rsidRPr="004C0452">
        <w:rPr>
          <w:lang w:bidi="ar-EG"/>
        </w:rPr>
        <w:t>5]. Ақжан әл-Машани жазып қалдырған қолжазбаның алтыншы парағында жоғарыда атап өткен әбжәд (АБЖД) ғылымы бойынша әріптердің сандық мағынасы көрсеткен кесте берілген [</w:t>
      </w:r>
      <w:r w:rsidR="00A5368A" w:rsidRPr="004C0452">
        <w:rPr>
          <w:lang w:bidi="ar-EG"/>
        </w:rPr>
        <w:t xml:space="preserve">67, </w:t>
      </w:r>
      <w:r w:rsidR="00747F2D" w:rsidRPr="00747F2D">
        <w:rPr>
          <w:lang w:bidi="ar-EG"/>
        </w:rPr>
        <w:t xml:space="preserve">б. </w:t>
      </w:r>
      <w:r w:rsidR="009858B6" w:rsidRPr="004C0452">
        <w:rPr>
          <w:lang w:bidi="ar-EG"/>
        </w:rPr>
        <w:t xml:space="preserve">6]. </w:t>
      </w:r>
      <w:r w:rsidR="00153725" w:rsidRPr="004C0452">
        <w:rPr>
          <w:lang w:bidi="ar-EG"/>
        </w:rPr>
        <w:t>Аталған қолжазбаның жетінші</w:t>
      </w:r>
      <w:r w:rsidR="00AE7E7E" w:rsidRPr="004C0452">
        <w:rPr>
          <w:lang w:bidi="ar-EG"/>
        </w:rPr>
        <w:t xml:space="preserve"> </w:t>
      </w:r>
      <w:r w:rsidR="00153725" w:rsidRPr="004C0452">
        <w:rPr>
          <w:lang w:bidi="ar-EG"/>
        </w:rPr>
        <w:t>парағына тоқталып өтетін болсақ, көптеген ғылымдардың сабақтастығын к</w:t>
      </w:r>
      <w:r w:rsidR="00AE7E7E" w:rsidRPr="004C0452">
        <w:rPr>
          <w:lang w:bidi="ar-EG"/>
        </w:rPr>
        <w:t>ө</w:t>
      </w:r>
      <w:r w:rsidR="00153725" w:rsidRPr="004C0452">
        <w:rPr>
          <w:lang w:bidi="ar-EG"/>
        </w:rPr>
        <w:t>руге болады. Бұл</w:t>
      </w:r>
      <w:r w:rsidR="00AE7E7E" w:rsidRPr="004C0452">
        <w:rPr>
          <w:lang w:bidi="ar-EG"/>
        </w:rPr>
        <w:t xml:space="preserve"> </w:t>
      </w:r>
      <w:r w:rsidR="00153725" w:rsidRPr="004C0452">
        <w:rPr>
          <w:lang w:bidi="ar-EG"/>
        </w:rPr>
        <w:t xml:space="preserve">жерде атап өтетін бір мәселе, Ақжан әл-Машани қолжазбаның әр парағының жоғары жағында Құрандағы Бас бата жазылған. </w:t>
      </w:r>
      <w:r w:rsidR="00B52240" w:rsidRPr="004C0452">
        <w:rPr>
          <w:lang w:bidi="ar-EG"/>
        </w:rPr>
        <w:t xml:space="preserve">Бұл жерде Ақжан әл-Машани неліктен қолжазбаның әр парағында Қасиетті Құран Кәрімдегі Бас батаны жазып қояды </w:t>
      </w:r>
      <w:r w:rsidR="00153725" w:rsidRPr="004C0452">
        <w:rPr>
          <w:lang w:bidi="ar-EG"/>
        </w:rPr>
        <w:t xml:space="preserve">деген сұрақ туындайды? </w:t>
      </w:r>
      <w:r w:rsidR="00B52240" w:rsidRPr="004C0452">
        <w:rPr>
          <w:lang w:bidi="ar-EG"/>
        </w:rPr>
        <w:t>Бұл сұраққа Ақжан әл-Машанидың жазбалары көрсетілген «</w:t>
      </w:r>
      <w:r w:rsidR="00856DB1" w:rsidRPr="004C0452">
        <w:rPr>
          <w:lang w:bidi="ar-EG"/>
        </w:rPr>
        <w:t>Ғалами мөр</w:t>
      </w:r>
      <w:r w:rsidR="00B52240" w:rsidRPr="004C0452">
        <w:rPr>
          <w:lang w:bidi="ar-EG"/>
        </w:rPr>
        <w:t>»</w:t>
      </w:r>
      <w:r w:rsidR="00856DB1" w:rsidRPr="004C0452">
        <w:rPr>
          <w:lang w:bidi="ar-EG"/>
        </w:rPr>
        <w:t xml:space="preserve"> атты 13-том кітапта Қасиетті Құран Кәрімдегі Бас бата «Бисми Аллаh ал-рахман Ал-Рахим», мұнда әріп саны – 19-ға тең болса, әбжәд (АБЖД) ғылымы бойынша есептегендегі жиыны – 786 болады [</w:t>
      </w:r>
      <w:r w:rsidR="001242A5" w:rsidRPr="004C0452">
        <w:rPr>
          <w:lang w:bidi="ar-EG"/>
        </w:rPr>
        <w:t xml:space="preserve">20, </w:t>
      </w:r>
      <w:r w:rsidR="00747F2D" w:rsidRPr="00747F2D">
        <w:rPr>
          <w:lang w:bidi="ar-EG"/>
        </w:rPr>
        <w:t xml:space="preserve">б. </w:t>
      </w:r>
      <w:r w:rsidR="00856DB1" w:rsidRPr="004C0452">
        <w:rPr>
          <w:lang w:bidi="ar-EG"/>
        </w:rPr>
        <w:t xml:space="preserve">31]. Бұл </w:t>
      </w:r>
      <w:r w:rsidR="008D519D" w:rsidRPr="004C0452">
        <w:rPr>
          <w:lang w:bidi="ar-EG"/>
        </w:rPr>
        <w:t>әлемде кең таралған жеті металдың Д.И. Менделеев кестесіндегі атом нөмірлерінің қосындысы</w:t>
      </w:r>
      <w:r w:rsidR="00555D57">
        <w:rPr>
          <w:lang w:bidi="ar-EG"/>
        </w:rPr>
        <w:t xml:space="preserve"> </w:t>
      </w:r>
      <w:r w:rsidR="008D519D" w:rsidRPr="004C0452">
        <w:rPr>
          <w:lang w:bidi="ar-EG"/>
        </w:rPr>
        <w:t>және мәнінің жартысына тең. Яғни, «Әл-Фараби және музыка» атты кітапта былайша беріледі: «1</w:t>
      </w:r>
      <w:r w:rsidR="00747F2D" w:rsidRPr="008664F0">
        <w:rPr>
          <w:lang w:bidi="ar-EG"/>
        </w:rPr>
        <w:t>.</w:t>
      </w:r>
      <w:r w:rsidR="008D519D" w:rsidRPr="004C0452">
        <w:rPr>
          <w:lang w:bidi="ar-EG"/>
        </w:rPr>
        <w:t xml:space="preserve"> Ай-күміс-47</w:t>
      </w:r>
      <w:r w:rsidR="00747F2D" w:rsidRPr="00747F2D">
        <w:rPr>
          <w:lang w:bidi="ar-EG"/>
        </w:rPr>
        <w:t>.</w:t>
      </w:r>
      <w:r w:rsidR="008D519D" w:rsidRPr="004C0452">
        <w:rPr>
          <w:lang w:bidi="ar-EG"/>
        </w:rPr>
        <w:t xml:space="preserve"> 2</w:t>
      </w:r>
      <w:r w:rsidR="00747F2D" w:rsidRPr="00747F2D">
        <w:rPr>
          <w:lang w:bidi="ar-EG"/>
        </w:rPr>
        <w:t>.</w:t>
      </w:r>
      <w:r w:rsidR="008D519D" w:rsidRPr="004C0452">
        <w:rPr>
          <w:lang w:bidi="ar-EG"/>
        </w:rPr>
        <w:t xml:space="preserve"> Айқыз-Сынап -80</w:t>
      </w:r>
      <w:r w:rsidR="00747F2D" w:rsidRPr="00747F2D">
        <w:rPr>
          <w:lang w:bidi="ar-EG"/>
        </w:rPr>
        <w:t>.</w:t>
      </w:r>
      <w:r w:rsidR="008D519D" w:rsidRPr="004C0452">
        <w:rPr>
          <w:lang w:bidi="ar-EG"/>
        </w:rPr>
        <w:t xml:space="preserve"> 3</w:t>
      </w:r>
      <w:r w:rsidR="00747F2D" w:rsidRPr="00747F2D">
        <w:rPr>
          <w:lang w:bidi="ar-EG"/>
        </w:rPr>
        <w:t>.</w:t>
      </w:r>
      <w:r w:rsidR="008D519D" w:rsidRPr="004C0452">
        <w:rPr>
          <w:lang w:bidi="ar-EG"/>
        </w:rPr>
        <w:t xml:space="preserve"> Шолпан-мыс-29</w:t>
      </w:r>
      <w:r w:rsidR="00747F2D" w:rsidRPr="00747F2D">
        <w:rPr>
          <w:lang w:bidi="ar-EG"/>
        </w:rPr>
        <w:t>.</w:t>
      </w:r>
      <w:r w:rsidR="008D519D" w:rsidRPr="004C0452">
        <w:rPr>
          <w:lang w:bidi="ar-EG"/>
        </w:rPr>
        <w:t xml:space="preserve"> 4</w:t>
      </w:r>
      <w:r w:rsidR="00747F2D" w:rsidRPr="00747F2D">
        <w:rPr>
          <w:lang w:bidi="ar-EG"/>
        </w:rPr>
        <w:t>.</w:t>
      </w:r>
      <w:r w:rsidR="008D519D" w:rsidRPr="004C0452">
        <w:rPr>
          <w:lang w:bidi="ar-EG"/>
        </w:rPr>
        <w:t xml:space="preserve"> Күн-Алтын-79</w:t>
      </w:r>
      <w:r w:rsidR="00747F2D" w:rsidRPr="008664F0">
        <w:rPr>
          <w:lang w:bidi="ar-EG"/>
        </w:rPr>
        <w:t>.</w:t>
      </w:r>
      <w:r w:rsidR="008D519D" w:rsidRPr="004C0452">
        <w:rPr>
          <w:lang w:bidi="ar-EG"/>
        </w:rPr>
        <w:t xml:space="preserve"> 5</w:t>
      </w:r>
      <w:r w:rsidR="00747F2D" w:rsidRPr="008664F0">
        <w:rPr>
          <w:lang w:bidi="ar-EG"/>
        </w:rPr>
        <w:t>.</w:t>
      </w:r>
      <w:r w:rsidR="008D519D" w:rsidRPr="004C0452">
        <w:rPr>
          <w:lang w:bidi="ar-EG"/>
        </w:rPr>
        <w:t xml:space="preserve"> Арай</w:t>
      </w:r>
      <w:r w:rsidR="008D519D" w:rsidRPr="004C0452">
        <w:rPr>
          <w:rtl/>
          <w:lang w:bidi="ar-EG"/>
        </w:rPr>
        <w:t>-</w:t>
      </w:r>
      <w:r w:rsidR="008D519D" w:rsidRPr="004C0452">
        <w:rPr>
          <w:lang w:bidi="ar-EG"/>
        </w:rPr>
        <w:t>темір-26</w:t>
      </w:r>
      <w:r w:rsidR="00747F2D" w:rsidRPr="008664F0">
        <w:rPr>
          <w:lang w:bidi="ar-EG"/>
        </w:rPr>
        <w:t>.</w:t>
      </w:r>
      <w:r w:rsidR="008D519D" w:rsidRPr="004C0452">
        <w:rPr>
          <w:lang w:bidi="ar-EG"/>
        </w:rPr>
        <w:t xml:space="preserve"> 6</w:t>
      </w:r>
      <w:r w:rsidR="00747F2D" w:rsidRPr="008664F0">
        <w:rPr>
          <w:lang w:bidi="ar-EG"/>
        </w:rPr>
        <w:t>.</w:t>
      </w:r>
      <w:r w:rsidR="008D519D" w:rsidRPr="004C0452">
        <w:rPr>
          <w:lang w:bidi="ar-EG"/>
        </w:rPr>
        <w:t xml:space="preserve"> Шоңай-қалайы-50</w:t>
      </w:r>
      <w:r w:rsidR="00747F2D" w:rsidRPr="008664F0">
        <w:rPr>
          <w:lang w:bidi="ar-EG"/>
        </w:rPr>
        <w:t>.</w:t>
      </w:r>
      <w:r w:rsidR="008D519D" w:rsidRPr="004C0452">
        <w:rPr>
          <w:lang w:bidi="ar-EG"/>
        </w:rPr>
        <w:t xml:space="preserve"> 7</w:t>
      </w:r>
      <w:r w:rsidR="00747F2D" w:rsidRPr="008664F0">
        <w:rPr>
          <w:lang w:bidi="ar-EG"/>
        </w:rPr>
        <w:t>.</w:t>
      </w:r>
      <w:r w:rsidR="008D519D" w:rsidRPr="004C0452">
        <w:rPr>
          <w:lang w:bidi="ar-EG"/>
        </w:rPr>
        <w:t xml:space="preserve"> Санжар-қорғасын-82. Жиыны: 47+80+29+79+26+50+82=393».</w:t>
      </w:r>
      <w:r w:rsidR="00AE7E7E" w:rsidRPr="004C0452">
        <w:rPr>
          <w:lang w:bidi="ar-EG"/>
        </w:rPr>
        <w:t xml:space="preserve"> Ақжан</w:t>
      </w:r>
      <w:r w:rsidR="00AE7E7E" w:rsidRPr="004C0452">
        <w:rPr>
          <w:lang w:val="tr-TR" w:bidi="ar-EG"/>
        </w:rPr>
        <w:t xml:space="preserve"> </w:t>
      </w:r>
      <w:r w:rsidR="00AE7E7E" w:rsidRPr="004C0452">
        <w:rPr>
          <w:lang w:bidi="ar-EG"/>
        </w:rPr>
        <w:t>әл-Машанидың көрсетуі бойынша бұл жиында зор мағына жатқандығын атап өтеді [</w:t>
      </w:r>
      <w:r w:rsidR="001242A5" w:rsidRPr="004C0452">
        <w:rPr>
          <w:lang w:bidi="ar-EG"/>
        </w:rPr>
        <w:t xml:space="preserve">23, </w:t>
      </w:r>
      <w:r w:rsidR="00747F2D" w:rsidRPr="00747F2D">
        <w:rPr>
          <w:lang w:bidi="ar-EG"/>
        </w:rPr>
        <w:t xml:space="preserve">б. </w:t>
      </w:r>
      <w:r w:rsidR="00AE7E7E" w:rsidRPr="004C0452">
        <w:rPr>
          <w:lang w:bidi="ar-EG"/>
        </w:rPr>
        <w:t xml:space="preserve">112]. </w:t>
      </w:r>
      <w:r w:rsidR="00A52979" w:rsidRPr="004C0452">
        <w:rPr>
          <w:lang w:bidi="ar-EG"/>
        </w:rPr>
        <w:t>Қолжазба екі бейне көрсетілген. Бір</w:t>
      </w:r>
      <w:r w:rsidR="00705E01" w:rsidRPr="004C0452">
        <w:rPr>
          <w:lang w:bidi="ar-EG"/>
        </w:rPr>
        <w:t>інші</w:t>
      </w:r>
      <w:r w:rsidR="00A52979" w:rsidRPr="004C0452">
        <w:rPr>
          <w:lang w:bidi="ar-EG"/>
        </w:rPr>
        <w:t xml:space="preserve"> бейнеге тоқталып кетет</w:t>
      </w:r>
      <w:r w:rsidR="0051091C" w:rsidRPr="004C0452">
        <w:rPr>
          <w:lang w:bidi="ar-EG"/>
        </w:rPr>
        <w:t>і</w:t>
      </w:r>
      <w:r w:rsidR="00A52979" w:rsidRPr="004C0452">
        <w:rPr>
          <w:lang w:bidi="ar-EG"/>
        </w:rPr>
        <w:t xml:space="preserve">н болсақ, бесбұрышты және оның ішіндегі темірқазық бейнеленген. Ең алдымен, </w:t>
      </w:r>
      <w:r w:rsidR="00544D8E" w:rsidRPr="004C0452">
        <w:rPr>
          <w:lang w:bidi="ar-EG"/>
        </w:rPr>
        <w:t>бесбұрышты пішінге тоқталып кететін болсақ, Ақжан әл-Машани</w:t>
      </w:r>
      <w:r w:rsidR="008E539D" w:rsidRPr="004C0452">
        <w:rPr>
          <w:lang w:bidi="ar-EG"/>
        </w:rPr>
        <w:t xml:space="preserve">дың жазбалары көрсетілген </w:t>
      </w:r>
      <w:r w:rsidR="00544D8E" w:rsidRPr="004C0452">
        <w:rPr>
          <w:lang w:bidi="ar-EG"/>
        </w:rPr>
        <w:t xml:space="preserve"> </w:t>
      </w:r>
      <w:r w:rsidR="008E539D" w:rsidRPr="004C0452">
        <w:rPr>
          <w:lang w:bidi="ar-EG"/>
        </w:rPr>
        <w:t>«Қадір түнгі ойлар» атты 12-том еңбекте былайша өрнектеледі: «Ғаламды құраушы бес топ тектің арнаулы бейнелері бар. От бейнесі – төрт үшкіл жақ, жел бейнесі – сегіз үшкіл жақ, су бейнесі – жиырма үшкіл жақ, жер бейнесі – алты шаршы (текше), жұлдыз зат бейнесі – бес бұрышты он екі жақ» [</w:t>
      </w:r>
      <w:r w:rsidR="001242A5" w:rsidRPr="004C0452">
        <w:rPr>
          <w:lang w:bidi="ar-EG"/>
        </w:rPr>
        <w:t xml:space="preserve">19, </w:t>
      </w:r>
      <w:r w:rsidR="00747F2D" w:rsidRPr="00747F2D">
        <w:rPr>
          <w:lang w:bidi="ar-EG"/>
        </w:rPr>
        <w:t xml:space="preserve">б. </w:t>
      </w:r>
      <w:r w:rsidR="008E539D" w:rsidRPr="004C0452">
        <w:rPr>
          <w:lang w:bidi="ar-EG"/>
        </w:rPr>
        <w:t xml:space="preserve">128-129]. Сонымен қатар, </w:t>
      </w:r>
      <w:r w:rsidR="002074D0" w:rsidRPr="004C0452">
        <w:rPr>
          <w:lang w:bidi="ar-EG"/>
        </w:rPr>
        <w:t xml:space="preserve"> фарабитанушы-ғалымның «Әл-Фараби және музыка» атты 16-том кітабында бес санына қатысты ежелгі дәуірдің ғылыми түсініктерін келесідей көрсетеді: Олар өздері бесбұрышты пентаграмманы тұмар ретінде тағатын болған, үйлерінің есіктеріне бесбұрыш жұлдыз суретін салатын болған».</w:t>
      </w:r>
      <w:r w:rsidR="005F4084">
        <w:rPr>
          <w:lang w:bidi="ar-EG"/>
        </w:rPr>
        <w:t xml:space="preserve"> </w:t>
      </w:r>
      <w:r w:rsidR="002074D0" w:rsidRPr="004C0452">
        <w:rPr>
          <w:lang w:bidi="ar-EG"/>
        </w:rPr>
        <w:t>Яғни,</w:t>
      </w:r>
      <w:r w:rsidR="005F4084">
        <w:rPr>
          <w:lang w:bidi="ar-EG"/>
        </w:rPr>
        <w:t xml:space="preserve"> </w:t>
      </w:r>
      <w:r w:rsidR="002074D0" w:rsidRPr="004C0452">
        <w:rPr>
          <w:lang w:bidi="ar-EG"/>
        </w:rPr>
        <w:t>бес саны, бесбұрыш – аспан әлемінен тығыз байланысты [</w:t>
      </w:r>
      <w:r w:rsidR="001242A5" w:rsidRPr="004C0452">
        <w:rPr>
          <w:lang w:bidi="ar-EG"/>
        </w:rPr>
        <w:t xml:space="preserve">23, </w:t>
      </w:r>
      <w:r w:rsidR="00747F2D" w:rsidRPr="00747F2D">
        <w:rPr>
          <w:lang w:bidi="ar-EG"/>
        </w:rPr>
        <w:t xml:space="preserve">б. </w:t>
      </w:r>
      <w:r w:rsidR="002074D0" w:rsidRPr="004C0452">
        <w:rPr>
          <w:lang w:bidi="ar-EG"/>
        </w:rPr>
        <w:t xml:space="preserve">66]. </w:t>
      </w:r>
      <w:r w:rsidR="00D4286C" w:rsidRPr="004C0452">
        <w:rPr>
          <w:lang w:bidi="ar-EG"/>
        </w:rPr>
        <w:t>Осы түсінікке байланысты Ақжан әл-Машанидың зерттеу жұмыстарына д</w:t>
      </w:r>
      <w:r w:rsidR="00705E01" w:rsidRPr="004C0452">
        <w:rPr>
          <w:lang w:bidi="ar-EG"/>
        </w:rPr>
        <w:t>ә</w:t>
      </w:r>
      <w:r w:rsidR="00D4286C" w:rsidRPr="004C0452">
        <w:rPr>
          <w:lang w:bidi="ar-EG"/>
        </w:rPr>
        <w:t>лел келт</w:t>
      </w:r>
      <w:r w:rsidR="009E1482">
        <w:rPr>
          <w:lang w:bidi="ar-EG"/>
        </w:rPr>
        <w:t>і</w:t>
      </w:r>
      <w:r w:rsidR="00D4286C" w:rsidRPr="004C0452">
        <w:rPr>
          <w:lang w:bidi="ar-EG"/>
        </w:rPr>
        <w:t xml:space="preserve">ретін болсақ, </w:t>
      </w:r>
      <w:r w:rsidR="00705E01" w:rsidRPr="004C0452">
        <w:rPr>
          <w:lang w:bidi="ar-EG"/>
        </w:rPr>
        <w:t>«Табу» атты 5-том еңбекте он екі мүшел, он екі ай, он екі сағатты аспан саны – беске көбейткенде мәні алпыс болады. Бұл дегеніміз, алпыстық есептің басы. Себебі, алпыстың өзі алпыс минөтке, алпыс секөндке бөлінеді. Ақжан әл-Машанидың тұжырымен бұ</w:t>
      </w:r>
      <w:r w:rsidR="006D3AFB" w:rsidRPr="004C0452">
        <w:rPr>
          <w:lang w:bidi="ar-EG"/>
        </w:rPr>
        <w:t>л</w:t>
      </w:r>
      <w:r w:rsidR="00705E01" w:rsidRPr="004C0452">
        <w:rPr>
          <w:lang w:bidi="ar-EG"/>
        </w:rPr>
        <w:t xml:space="preserve"> санда табиғи сырлар жатқандығын атап өтеді [</w:t>
      </w:r>
      <w:r w:rsidR="00897A61" w:rsidRPr="004C0452">
        <w:rPr>
          <w:lang w:bidi="ar-EG"/>
        </w:rPr>
        <w:t xml:space="preserve">12, </w:t>
      </w:r>
      <w:r w:rsidR="00747F2D" w:rsidRPr="00747F2D">
        <w:rPr>
          <w:lang w:bidi="ar-EG"/>
        </w:rPr>
        <w:t xml:space="preserve">б. </w:t>
      </w:r>
      <w:r w:rsidR="00705E01" w:rsidRPr="004C0452">
        <w:rPr>
          <w:lang w:bidi="ar-EG"/>
        </w:rPr>
        <w:t>229].</w:t>
      </w:r>
      <w:r w:rsidR="001242A5" w:rsidRPr="004C0452">
        <w:rPr>
          <w:lang w:bidi="ar-EG"/>
        </w:rPr>
        <w:t xml:space="preserve"> </w:t>
      </w:r>
      <w:r w:rsidR="006D3AFB" w:rsidRPr="004C0452">
        <w:rPr>
          <w:lang w:bidi="ar-EG"/>
        </w:rPr>
        <w:t xml:space="preserve">Қолжазбада атап өткен бесбұрыштың ішінде </w:t>
      </w:r>
      <w:r w:rsidR="009C6538" w:rsidRPr="004C0452">
        <w:rPr>
          <w:lang w:bidi="ar-EG"/>
        </w:rPr>
        <w:t xml:space="preserve">жетіқарақшы мен </w:t>
      </w:r>
      <w:r w:rsidR="006D3AFB" w:rsidRPr="004C0452">
        <w:rPr>
          <w:lang w:bidi="ar-EG"/>
        </w:rPr>
        <w:t xml:space="preserve">темірқазық бейнеленген. Бұл туралы </w:t>
      </w:r>
      <w:r w:rsidR="009C6538" w:rsidRPr="004C0452">
        <w:rPr>
          <w:lang w:bidi="ar-EG"/>
        </w:rPr>
        <w:t xml:space="preserve">«Табу» атты еңбекте екі </w:t>
      </w:r>
      <w:r w:rsidR="00F868EF" w:rsidRPr="004C0452">
        <w:rPr>
          <w:lang w:bidi="ar-EG"/>
        </w:rPr>
        <w:t>ж</w:t>
      </w:r>
      <w:r w:rsidR="009C6538" w:rsidRPr="004C0452">
        <w:rPr>
          <w:lang w:bidi="ar-EG"/>
        </w:rPr>
        <w:t>ұлдыз бойынша ғылыми тұжырымдарымен бөліседі. Яғни, ғаламның қозғалмас кіндігі болып табылатын темірқазықты жетіқарақшы сағат тіліндей айналып отырады. Ақжан әл-Машанидың көрсетуі бойынша аспан қозғалысын тану да, жүректің соғуы да, білім мен ғылымның басы осында деп атап өтеді [</w:t>
      </w:r>
      <w:r w:rsidR="00897A61" w:rsidRPr="004C0452">
        <w:rPr>
          <w:lang w:bidi="ar-EG"/>
        </w:rPr>
        <w:t xml:space="preserve">12, </w:t>
      </w:r>
      <w:r w:rsidR="00747F2D" w:rsidRPr="00747F2D">
        <w:rPr>
          <w:lang w:bidi="ar-EG"/>
        </w:rPr>
        <w:t xml:space="preserve">б. </w:t>
      </w:r>
      <w:r w:rsidR="009C6538" w:rsidRPr="004C0452">
        <w:rPr>
          <w:lang w:bidi="ar-EG"/>
        </w:rPr>
        <w:t>258]. «Неге деген?» сұрақ туындайды. Себебі, темірқазық шоқжұлдызының өзін алатын болсақ, осы ұғымдағы темір</w:t>
      </w:r>
      <w:r w:rsidR="005817F4" w:rsidRPr="004C0452">
        <w:rPr>
          <w:lang w:bidi="ar-EG"/>
        </w:rPr>
        <w:t xml:space="preserve"> – оттегін денеге жайып тасымалдаушы, тыны тетігі, дем алыс металы [</w:t>
      </w:r>
      <w:r w:rsidR="00897A61" w:rsidRPr="004C0452">
        <w:rPr>
          <w:lang w:bidi="ar-EG"/>
        </w:rPr>
        <w:t xml:space="preserve">12, </w:t>
      </w:r>
      <w:r w:rsidR="00747F2D" w:rsidRPr="00747F2D">
        <w:rPr>
          <w:lang w:bidi="ar-EG"/>
        </w:rPr>
        <w:t xml:space="preserve">б. </w:t>
      </w:r>
      <w:r w:rsidR="005817F4" w:rsidRPr="004C0452">
        <w:rPr>
          <w:lang w:bidi="ar-EG"/>
        </w:rPr>
        <w:t>243]. Ал,</w:t>
      </w:r>
      <w:r w:rsidR="0031572E" w:rsidRPr="004C0452">
        <w:rPr>
          <w:lang w:bidi="ar-EG"/>
        </w:rPr>
        <w:t xml:space="preserve"> </w:t>
      </w:r>
      <w:r w:rsidR="005817F4" w:rsidRPr="004C0452">
        <w:rPr>
          <w:lang w:bidi="ar-EG"/>
        </w:rPr>
        <w:t xml:space="preserve">жетіқарақшы жұлдызына тоқталатын болсақ, Ақжан әл-Машанидың еңбектері мен қолжазбаларын оқу арқылы мынадай тұжырым жасауға болады. Егер жетіқарақшы сөзіндегі жеті атты ұғымын бөлек алып көретін болсақ, аспан әлеміндегі негізгі жеті хат көк, адам өмірінде орын алатын аптаның жеті күні атты түсініктермен байланыстырамыз. </w:t>
      </w:r>
      <w:r w:rsidR="007F6CF0" w:rsidRPr="004C0452">
        <w:rPr>
          <w:lang w:bidi="ar-EG"/>
        </w:rPr>
        <w:t>Одан әрі қолжазбаның келесі бөліг</w:t>
      </w:r>
      <w:r w:rsidR="00C66A27" w:rsidRPr="004C0452">
        <w:rPr>
          <w:lang w:bidi="ar-EG"/>
        </w:rPr>
        <w:t>ін</w:t>
      </w:r>
      <w:r w:rsidR="007F6CF0" w:rsidRPr="004C0452">
        <w:rPr>
          <w:lang w:bidi="ar-EG"/>
        </w:rPr>
        <w:t xml:space="preserve"> қоршаған </w:t>
      </w:r>
      <w:r w:rsidR="00C66A27" w:rsidRPr="004C0452">
        <w:rPr>
          <w:lang w:bidi="ar-EG"/>
        </w:rPr>
        <w:t>арабша жұлдыз</w:t>
      </w:r>
      <w:r w:rsidR="00F63642" w:rsidRPr="004C0452">
        <w:rPr>
          <w:lang w:bidi="ar-EG"/>
        </w:rPr>
        <w:t xml:space="preserve"> </w:t>
      </w:r>
      <w:r w:rsidR="00C66A27" w:rsidRPr="004C0452">
        <w:rPr>
          <w:lang w:bidi="ar-EG"/>
        </w:rPr>
        <w:t xml:space="preserve">атаулары жазылған. Олар: </w:t>
      </w:r>
      <w:r w:rsidR="00FF707F" w:rsidRPr="004C0452">
        <w:rPr>
          <w:lang w:bidi="ar-EG"/>
        </w:rPr>
        <w:t>Қамар (Ай), Ғұтарад (Айқыз), Зуhра (Шолпан),</w:t>
      </w:r>
      <w:r w:rsidR="00747F2D" w:rsidRPr="00747F2D">
        <w:rPr>
          <w:lang w:bidi="ar-EG"/>
        </w:rPr>
        <w:t xml:space="preserve"> </w:t>
      </w:r>
      <w:r w:rsidR="00FF707F" w:rsidRPr="004C0452">
        <w:rPr>
          <w:lang w:bidi="ar-EG"/>
        </w:rPr>
        <w:t>Шамси (Күн), Марих (Аңырақай), Мүштари (Шоңай), Зухал (Санжар). Одан кейін төртбұрышты текше формасы бейнеленген. Осы текшенің төрт жағында екі мен алты са</w:t>
      </w:r>
      <w:r w:rsidR="00555D57">
        <w:rPr>
          <w:lang w:bidi="ar-EG"/>
        </w:rPr>
        <w:t>н</w:t>
      </w:r>
      <w:r w:rsidR="00FF707F" w:rsidRPr="004C0452">
        <w:rPr>
          <w:lang w:bidi="ar-EG"/>
        </w:rPr>
        <w:t xml:space="preserve">дарының арабша белгілері көрсетілген. </w:t>
      </w:r>
      <w:r w:rsidR="00DF6AEC" w:rsidRPr="004C0452">
        <w:rPr>
          <w:lang w:bidi="ar-EG"/>
        </w:rPr>
        <w:t>Осы хақында нақтырақ тоқталып өтетін болсақ, «Айды</w:t>
      </w:r>
      <w:r w:rsidR="00555D57">
        <w:rPr>
          <w:lang w:bidi="ar-EG"/>
        </w:rPr>
        <w:t>ң</w:t>
      </w:r>
      <w:r w:rsidR="00DF6AEC" w:rsidRPr="004C0452">
        <w:rPr>
          <w:lang w:bidi="ar-EG"/>
        </w:rPr>
        <w:t xml:space="preserve"> айалдамалары» атты 9-том кітапта екі мен алты сандарын</w:t>
      </w:r>
      <w:r w:rsidR="00456B37" w:rsidRPr="004C0452">
        <w:rPr>
          <w:lang w:bidi="ar-EG"/>
        </w:rPr>
        <w:t xml:space="preserve"> </w:t>
      </w:r>
      <w:r w:rsidR="00DF6AEC" w:rsidRPr="004C0452">
        <w:rPr>
          <w:lang w:bidi="ar-EG"/>
        </w:rPr>
        <w:t>бірге</w:t>
      </w:r>
      <w:r w:rsidR="00456B37" w:rsidRPr="004C0452">
        <w:rPr>
          <w:lang w:bidi="ar-EG"/>
        </w:rPr>
        <w:t xml:space="preserve"> </w:t>
      </w:r>
      <w:r w:rsidR="00DF6AEC" w:rsidRPr="004C0452">
        <w:rPr>
          <w:lang w:bidi="ar-EG"/>
        </w:rPr>
        <w:t>қарастырғанда жиырма алты саны</w:t>
      </w:r>
      <w:r w:rsidR="00DF6AEC" w:rsidRPr="004C0452">
        <w:rPr>
          <w:rtl/>
          <w:lang w:bidi="ar-EG"/>
        </w:rPr>
        <w:t xml:space="preserve">- </w:t>
      </w:r>
      <w:r w:rsidR="00DF6AEC" w:rsidRPr="004C0452">
        <w:rPr>
          <w:lang w:bidi="ar-EG"/>
        </w:rPr>
        <w:t xml:space="preserve"> хадид (темір) саны, текше бейне саны екендігі аталып өтіледі [</w:t>
      </w:r>
      <w:r w:rsidR="00897A61" w:rsidRPr="004C0452">
        <w:rPr>
          <w:lang w:bidi="ar-EG"/>
        </w:rPr>
        <w:t xml:space="preserve">16, </w:t>
      </w:r>
      <w:r w:rsidR="00747F2D" w:rsidRPr="00747F2D">
        <w:rPr>
          <w:lang w:bidi="ar-EG"/>
        </w:rPr>
        <w:t xml:space="preserve">б. </w:t>
      </w:r>
      <w:r w:rsidR="00DF6AEC" w:rsidRPr="004C0452">
        <w:rPr>
          <w:lang w:bidi="ar-EG"/>
        </w:rPr>
        <w:t xml:space="preserve">36]. </w:t>
      </w:r>
      <w:r w:rsidR="00C1787F" w:rsidRPr="004C0452">
        <w:rPr>
          <w:lang w:bidi="ar-EG"/>
        </w:rPr>
        <w:t>Әрімен қарай, Ақжан</w:t>
      </w:r>
      <w:r w:rsidR="00C1787F" w:rsidRPr="004C0452">
        <w:rPr>
          <w:lang w:val="tr-TR" w:bidi="ar-EG"/>
        </w:rPr>
        <w:t xml:space="preserve"> </w:t>
      </w:r>
      <w:r w:rsidR="00C1787F" w:rsidRPr="004C0452">
        <w:rPr>
          <w:lang w:bidi="ar-EG"/>
        </w:rPr>
        <w:t>әл-Машани оны екі жыл</w:t>
      </w:r>
      <w:r w:rsidR="00555D57">
        <w:rPr>
          <w:lang w:bidi="ar-EG"/>
        </w:rPr>
        <w:t xml:space="preserve"> </w:t>
      </w:r>
      <w:r w:rsidR="00C1787F" w:rsidRPr="004C0452">
        <w:rPr>
          <w:lang w:bidi="ar-EG"/>
        </w:rPr>
        <w:t xml:space="preserve">мүшел атауларын жазып көрсетеді. Олар: </w:t>
      </w:r>
      <w:r w:rsidR="00747F2D" w:rsidRPr="00747F2D">
        <w:rPr>
          <w:lang w:bidi="ar-EG"/>
        </w:rPr>
        <w:t xml:space="preserve">1. </w:t>
      </w:r>
      <w:r w:rsidR="00C1787F" w:rsidRPr="004C0452">
        <w:rPr>
          <w:lang w:bidi="ar-EG"/>
        </w:rPr>
        <w:t>Хамал</w:t>
      </w:r>
      <w:r w:rsidR="00F63642" w:rsidRPr="004C0452">
        <w:rPr>
          <w:lang w:bidi="ar-EG"/>
        </w:rPr>
        <w:t>-</w:t>
      </w:r>
      <w:r w:rsidR="00C1787F" w:rsidRPr="004C0452">
        <w:rPr>
          <w:lang w:bidi="ar-EG"/>
        </w:rPr>
        <w:t>Қо</w:t>
      </w:r>
      <w:r w:rsidR="00456B37" w:rsidRPr="004C0452">
        <w:rPr>
          <w:lang w:bidi="ar-EG"/>
        </w:rPr>
        <w:t>ш</w:t>
      </w:r>
      <w:r w:rsidR="00C1787F" w:rsidRPr="004C0452">
        <w:rPr>
          <w:lang w:bidi="ar-EG"/>
        </w:rPr>
        <w:t>қар-Тышқан</w:t>
      </w:r>
      <w:r w:rsidR="00747F2D" w:rsidRPr="00747F2D">
        <w:rPr>
          <w:lang w:bidi="ar-EG"/>
        </w:rPr>
        <w:t>.</w:t>
      </w:r>
      <w:r w:rsidR="00C1787F" w:rsidRPr="004C0452">
        <w:rPr>
          <w:lang w:bidi="ar-EG"/>
        </w:rPr>
        <w:t xml:space="preserve"> 2</w:t>
      </w:r>
      <w:r w:rsidR="00747F2D" w:rsidRPr="00747F2D">
        <w:rPr>
          <w:lang w:bidi="ar-EG"/>
        </w:rPr>
        <w:t>.</w:t>
      </w:r>
      <w:r w:rsidR="00C1787F" w:rsidRPr="004C0452">
        <w:rPr>
          <w:lang w:bidi="ar-EG"/>
        </w:rPr>
        <w:t xml:space="preserve"> Саур-Бұқа-Сиыр</w:t>
      </w:r>
      <w:r w:rsidR="00747F2D" w:rsidRPr="00747F2D">
        <w:rPr>
          <w:lang w:bidi="ar-EG"/>
        </w:rPr>
        <w:t>.</w:t>
      </w:r>
      <w:r w:rsidR="00C1787F" w:rsidRPr="004C0452">
        <w:rPr>
          <w:lang w:bidi="ar-EG"/>
        </w:rPr>
        <w:t xml:space="preserve"> 3</w:t>
      </w:r>
      <w:r w:rsidR="00747F2D" w:rsidRPr="00747F2D">
        <w:rPr>
          <w:lang w:bidi="ar-EG"/>
        </w:rPr>
        <w:t>.</w:t>
      </w:r>
      <w:r w:rsidR="00C1787F" w:rsidRPr="004C0452">
        <w:rPr>
          <w:lang w:bidi="ar-EG"/>
        </w:rPr>
        <w:t xml:space="preserve"> Жауза-Егіз-Барс</w:t>
      </w:r>
      <w:r w:rsidR="00747F2D" w:rsidRPr="00747F2D">
        <w:rPr>
          <w:lang w:bidi="ar-EG"/>
        </w:rPr>
        <w:t>.</w:t>
      </w:r>
      <w:r w:rsidR="00C1787F" w:rsidRPr="004C0452">
        <w:rPr>
          <w:lang w:bidi="ar-EG"/>
        </w:rPr>
        <w:t xml:space="preserve"> 4</w:t>
      </w:r>
      <w:r w:rsidR="00747F2D" w:rsidRPr="00747F2D">
        <w:rPr>
          <w:lang w:bidi="ar-EG"/>
        </w:rPr>
        <w:t>.</w:t>
      </w:r>
      <w:r w:rsidR="00C1787F" w:rsidRPr="004C0452">
        <w:rPr>
          <w:lang w:bidi="ar-EG"/>
        </w:rPr>
        <w:t xml:space="preserve"> Cаратан – Шаян-Қоян</w:t>
      </w:r>
      <w:r w:rsidR="00747F2D" w:rsidRPr="008664F0">
        <w:rPr>
          <w:lang w:bidi="ar-EG"/>
        </w:rPr>
        <w:t>.</w:t>
      </w:r>
      <w:r w:rsidR="00C1787F" w:rsidRPr="004C0452">
        <w:rPr>
          <w:lang w:bidi="ar-EG"/>
        </w:rPr>
        <w:t xml:space="preserve"> 5</w:t>
      </w:r>
      <w:r w:rsidR="00747F2D" w:rsidRPr="008664F0">
        <w:rPr>
          <w:lang w:bidi="ar-EG"/>
        </w:rPr>
        <w:t>.</w:t>
      </w:r>
      <w:r w:rsidR="00C1787F" w:rsidRPr="004C0452">
        <w:rPr>
          <w:lang w:bidi="ar-EG"/>
        </w:rPr>
        <w:t xml:space="preserve"> Асад-Арыстан-Ұлу</w:t>
      </w:r>
      <w:r w:rsidR="00747F2D" w:rsidRPr="00747F2D">
        <w:rPr>
          <w:lang w:bidi="ar-EG"/>
        </w:rPr>
        <w:t>.</w:t>
      </w:r>
      <w:r w:rsidR="00C1787F" w:rsidRPr="004C0452">
        <w:rPr>
          <w:lang w:bidi="ar-EG"/>
        </w:rPr>
        <w:t xml:space="preserve"> 6</w:t>
      </w:r>
      <w:r w:rsidR="00747F2D" w:rsidRPr="00747F2D">
        <w:rPr>
          <w:lang w:bidi="ar-EG"/>
        </w:rPr>
        <w:t>.</w:t>
      </w:r>
      <w:r w:rsidR="00C1787F" w:rsidRPr="004C0452">
        <w:rPr>
          <w:lang w:bidi="ar-EG"/>
        </w:rPr>
        <w:t xml:space="preserve"> Сүнбіле-Бикеш-Жылан</w:t>
      </w:r>
      <w:r w:rsidR="00D12596" w:rsidRPr="008664F0">
        <w:rPr>
          <w:lang w:bidi="ar-EG"/>
        </w:rPr>
        <w:t>.</w:t>
      </w:r>
      <w:r w:rsidR="00C1787F" w:rsidRPr="004C0452">
        <w:rPr>
          <w:lang w:bidi="ar-EG"/>
        </w:rPr>
        <w:t xml:space="preserve"> 7</w:t>
      </w:r>
      <w:r w:rsidR="00555D57">
        <w:rPr>
          <w:lang w:bidi="ar-EG"/>
        </w:rPr>
        <w:t>.</w:t>
      </w:r>
      <w:r w:rsidR="00C1787F" w:rsidRPr="004C0452">
        <w:rPr>
          <w:lang w:bidi="ar-EG"/>
        </w:rPr>
        <w:t xml:space="preserve"> Мизан-Таразы-Жылқы; 8</w:t>
      </w:r>
      <w:r w:rsidR="00747F2D" w:rsidRPr="008664F0">
        <w:rPr>
          <w:lang w:bidi="ar-EG"/>
        </w:rPr>
        <w:t>.</w:t>
      </w:r>
      <w:r w:rsidR="00C1787F" w:rsidRPr="004C0452">
        <w:rPr>
          <w:lang w:bidi="ar-EG"/>
        </w:rPr>
        <w:t xml:space="preserve"> Ғақраб-Бүйі-Қой</w:t>
      </w:r>
      <w:r w:rsidR="00747F2D" w:rsidRPr="00747F2D">
        <w:rPr>
          <w:lang w:bidi="ar-EG"/>
        </w:rPr>
        <w:t>.</w:t>
      </w:r>
      <w:r w:rsidR="00C1787F" w:rsidRPr="004C0452">
        <w:rPr>
          <w:lang w:bidi="ar-EG"/>
        </w:rPr>
        <w:t xml:space="preserve"> 9</w:t>
      </w:r>
      <w:r w:rsidR="00747F2D" w:rsidRPr="00747F2D">
        <w:rPr>
          <w:lang w:bidi="ar-EG"/>
        </w:rPr>
        <w:t>.</w:t>
      </w:r>
      <w:r w:rsidR="00C1787F" w:rsidRPr="004C0452">
        <w:rPr>
          <w:lang w:bidi="ar-EG"/>
        </w:rPr>
        <w:t xml:space="preserve"> Қаус-Мерген-Мешін; 10) Жадди-Серке-Тауық</w:t>
      </w:r>
      <w:r w:rsidR="00747F2D" w:rsidRPr="008664F0">
        <w:rPr>
          <w:lang w:bidi="ar-EG"/>
        </w:rPr>
        <w:t>.</w:t>
      </w:r>
      <w:r w:rsidR="00C1787F" w:rsidRPr="004C0452">
        <w:rPr>
          <w:lang w:bidi="ar-EG"/>
        </w:rPr>
        <w:t xml:space="preserve"> 11</w:t>
      </w:r>
      <w:r w:rsidR="00747F2D" w:rsidRPr="008664F0">
        <w:rPr>
          <w:lang w:bidi="ar-EG"/>
        </w:rPr>
        <w:t>.</w:t>
      </w:r>
      <w:r w:rsidR="00C1787F" w:rsidRPr="004C0452">
        <w:rPr>
          <w:lang w:bidi="ar-EG"/>
        </w:rPr>
        <w:t xml:space="preserve"> Далу-Көнек-Ит</w:t>
      </w:r>
      <w:r w:rsidR="00747F2D" w:rsidRPr="00747F2D">
        <w:rPr>
          <w:lang w:bidi="ar-EG"/>
        </w:rPr>
        <w:t>.</w:t>
      </w:r>
      <w:r w:rsidR="00C1787F" w:rsidRPr="004C0452">
        <w:rPr>
          <w:lang w:bidi="ar-EG"/>
        </w:rPr>
        <w:t xml:space="preserve"> 12</w:t>
      </w:r>
      <w:r w:rsidR="00747F2D" w:rsidRPr="008664F0">
        <w:rPr>
          <w:lang w:bidi="ar-EG"/>
        </w:rPr>
        <w:t>.</w:t>
      </w:r>
      <w:r w:rsidR="00C1787F" w:rsidRPr="004C0452">
        <w:rPr>
          <w:lang w:bidi="ar-EG"/>
        </w:rPr>
        <w:t xml:space="preserve"> Хут-Балық-Доңыз [</w:t>
      </w:r>
      <w:r w:rsidR="00897A61" w:rsidRPr="004C0452">
        <w:rPr>
          <w:lang w:bidi="ar-EG"/>
        </w:rPr>
        <w:t>16,</w:t>
      </w:r>
      <w:r w:rsidR="00055873" w:rsidRPr="00055873">
        <w:rPr>
          <w:lang w:bidi="ar-EG"/>
        </w:rPr>
        <w:t xml:space="preserve"> б. </w:t>
      </w:r>
      <w:r w:rsidR="008930D8" w:rsidRPr="004C0452">
        <w:rPr>
          <w:lang w:bidi="ar-EG"/>
        </w:rPr>
        <w:t>7</w:t>
      </w:r>
      <w:r w:rsidR="00C1787F" w:rsidRPr="004C0452">
        <w:rPr>
          <w:lang w:bidi="ar-EG"/>
        </w:rPr>
        <w:t>].</w:t>
      </w:r>
      <w:r w:rsidR="008930D8" w:rsidRPr="004C0452">
        <w:rPr>
          <w:lang w:bidi="ar-EG"/>
        </w:rPr>
        <w:t xml:space="preserve"> Сондай-ақ,</w:t>
      </w:r>
      <w:r w:rsidR="00B34C5B" w:rsidRPr="004C0452">
        <w:rPr>
          <w:lang w:bidi="ar-EG"/>
        </w:rPr>
        <w:t xml:space="preserve"> </w:t>
      </w:r>
      <w:r w:rsidR="008930D8" w:rsidRPr="004C0452">
        <w:rPr>
          <w:lang w:bidi="ar-EG"/>
        </w:rPr>
        <w:t>бұл ақпарат туралы «Шаңырақ» атты 10-том еңбекте кездеседі [</w:t>
      </w:r>
      <w:r w:rsidR="000E1BC9" w:rsidRPr="004C0452">
        <w:rPr>
          <w:lang w:bidi="ar-EG"/>
        </w:rPr>
        <w:t xml:space="preserve">17, </w:t>
      </w:r>
      <w:r w:rsidR="00055873" w:rsidRPr="00055873">
        <w:rPr>
          <w:lang w:bidi="ar-EG"/>
        </w:rPr>
        <w:t xml:space="preserve">б. </w:t>
      </w:r>
      <w:r w:rsidR="008930D8" w:rsidRPr="004C0452">
        <w:rPr>
          <w:lang w:bidi="ar-EG"/>
        </w:rPr>
        <w:t xml:space="preserve">132]. </w:t>
      </w:r>
      <w:r w:rsidR="00697FFA" w:rsidRPr="004C0452">
        <w:rPr>
          <w:lang w:bidi="ar-EG"/>
        </w:rPr>
        <w:t xml:space="preserve">Жоғарыда аталған жетінші парақтағы қолжазбада Құрандағы Бас </w:t>
      </w:r>
      <w:r w:rsidR="00B34C5B" w:rsidRPr="004C0452">
        <w:rPr>
          <w:lang w:bidi="ar-EG"/>
        </w:rPr>
        <w:t>б</w:t>
      </w:r>
      <w:r w:rsidR="00697FFA" w:rsidRPr="004C0452">
        <w:rPr>
          <w:lang w:bidi="ar-EG"/>
        </w:rPr>
        <w:t xml:space="preserve">ата саны болып табылатын – жеті жүз сексен алты саны арабша белгілерімен көрсетілген. </w:t>
      </w:r>
      <w:r w:rsidR="00720EE1" w:rsidRPr="004C0452">
        <w:rPr>
          <w:lang w:bidi="ar-EG"/>
        </w:rPr>
        <w:t xml:space="preserve">Сонымен қатар, </w:t>
      </w:r>
      <w:r w:rsidR="001815BF" w:rsidRPr="004C0452">
        <w:rPr>
          <w:lang w:bidi="ar-EG"/>
        </w:rPr>
        <w:t>болмыстық дүние құрамындағы геометрияның негізгі бес бастауын бейнелейтін элементтер [</w:t>
      </w:r>
      <w:r w:rsidR="000E1BC9" w:rsidRPr="004C0452">
        <w:rPr>
          <w:lang w:bidi="ar-EG"/>
        </w:rPr>
        <w:t xml:space="preserve">17, </w:t>
      </w:r>
      <w:r w:rsidR="00055873" w:rsidRPr="00055873">
        <w:rPr>
          <w:lang w:bidi="ar-EG"/>
        </w:rPr>
        <w:t xml:space="preserve">б. </w:t>
      </w:r>
      <w:r w:rsidR="001815BF" w:rsidRPr="004C0452">
        <w:rPr>
          <w:lang w:bidi="ar-EG"/>
        </w:rPr>
        <w:t xml:space="preserve">43], яғни тетраэдрдың, кубтың октаэдрдың икосаэдрдың, додекаэдрдың жақтары мен қыры, төбесі есептеліп көрсетілген. Себебі, жоғарыда атап өткеніміздей, Ақжан әл-Машанидың зерттеу жұмыстарының әдістерінің бірі – өлшеу болып табылады. Бұл туралы Ақжан әл-Машани </w:t>
      </w:r>
      <w:r w:rsidR="00D6115A" w:rsidRPr="004C0452">
        <w:rPr>
          <w:lang w:bidi="ar-EG"/>
        </w:rPr>
        <w:t>«Ғалами мөр»атты 13-том еңбекте «сәуле мен дыбыс (яғни көру, есту) ғылыми өлшем іліміне – қандасқа негізделу керек» [</w:t>
      </w:r>
      <w:r w:rsidR="000E1BC9" w:rsidRPr="004C0452">
        <w:rPr>
          <w:lang w:bidi="ar-EG"/>
        </w:rPr>
        <w:t xml:space="preserve">20, </w:t>
      </w:r>
      <w:r w:rsidR="00055873" w:rsidRPr="00055873">
        <w:rPr>
          <w:lang w:bidi="ar-EG"/>
        </w:rPr>
        <w:t xml:space="preserve">б. </w:t>
      </w:r>
      <w:r w:rsidR="00D6115A" w:rsidRPr="004C0452">
        <w:rPr>
          <w:lang w:bidi="ar-EG"/>
        </w:rPr>
        <w:t>19]. Осы орайда, Ақжан әл-Машани жоғарыда аталған қолжазбада өлшем әдісімен қолданған зерттеу жұмысын көруге болады. Дәлелді түрде келтіретін болсақ, әр дұрыс көпжақтылардың жақтарын, қырларын, төбелерін қосқан кезеңде (тетраэдр – 14, куб – 26, октаэдр – 26, икосаэдр – 62, додекаэдр - 62) барлық мәндерінің қорытынды жиыны – 190 болады [</w:t>
      </w:r>
      <w:r w:rsidR="005A368E" w:rsidRPr="004C0452">
        <w:rPr>
          <w:lang w:bidi="ar-EG"/>
        </w:rPr>
        <w:t xml:space="preserve">20, </w:t>
      </w:r>
      <w:r w:rsidR="00055873" w:rsidRPr="00055873">
        <w:rPr>
          <w:lang w:bidi="ar-EG"/>
        </w:rPr>
        <w:t xml:space="preserve">б. </w:t>
      </w:r>
      <w:r w:rsidR="00D6115A" w:rsidRPr="004C0452">
        <w:rPr>
          <w:lang w:bidi="ar-EG"/>
        </w:rPr>
        <w:t xml:space="preserve">7]. </w:t>
      </w:r>
      <w:r w:rsidR="004F39BA" w:rsidRPr="004C0452">
        <w:rPr>
          <w:lang w:bidi="ar-EG"/>
        </w:rPr>
        <w:t>Бұл мәселе Ақжан әл-Машанидың «Әл-Фараби және бүгінгі ғылым» атты алтыншы том кітабында аталып өтіледі. 190 саны – ғалами бес тек мағынасымен сәйкес келеді [</w:t>
      </w:r>
      <w:r w:rsidR="005A368E" w:rsidRPr="004C0452">
        <w:rPr>
          <w:lang w:bidi="ar-EG"/>
        </w:rPr>
        <w:t xml:space="preserve">13, </w:t>
      </w:r>
      <w:r w:rsidR="00055873" w:rsidRPr="008664F0">
        <w:rPr>
          <w:lang w:bidi="ar-EG"/>
        </w:rPr>
        <w:t xml:space="preserve">б. </w:t>
      </w:r>
      <w:r w:rsidR="00055873">
        <w:rPr>
          <w:lang w:bidi="ar-EG"/>
        </w:rPr>
        <w:t>72</w:t>
      </w:r>
      <w:r w:rsidR="004F39BA" w:rsidRPr="004C0452">
        <w:rPr>
          <w:lang w:bidi="ar-EG"/>
        </w:rPr>
        <w:t>]. Фарабитанушы-ғалымның «</w:t>
      </w:r>
      <w:r w:rsidR="00CA1DC6" w:rsidRPr="004C0452">
        <w:rPr>
          <w:lang w:bidi="ar-EG"/>
        </w:rPr>
        <w:t>Шаңырақ</w:t>
      </w:r>
      <w:r w:rsidR="004F39BA" w:rsidRPr="004C0452">
        <w:rPr>
          <w:lang w:bidi="ar-EG"/>
        </w:rPr>
        <w:t>»</w:t>
      </w:r>
      <w:r w:rsidR="00CA1DC6" w:rsidRPr="004C0452">
        <w:rPr>
          <w:lang w:bidi="ar-EG"/>
        </w:rPr>
        <w:t xml:space="preserve"> атты оныншы том кітапта былайша беріледі: «Дүние құраған барлық бес тектің – бе</w:t>
      </w:r>
      <w:r w:rsidR="006F18BA">
        <w:rPr>
          <w:lang w:bidi="ar-EG"/>
        </w:rPr>
        <w:t>с</w:t>
      </w:r>
      <w:r w:rsidR="00CA1DC6" w:rsidRPr="004C0452">
        <w:rPr>
          <w:lang w:bidi="ar-EG"/>
        </w:rPr>
        <w:t xml:space="preserve"> тұлғаның (пешененің) жиындық саны 19x10, яғни айтылған 19 санның кәміл дәрежеге еселенген саны болуы ғажап сыр» [</w:t>
      </w:r>
      <w:r w:rsidR="005A368E" w:rsidRPr="004C0452">
        <w:rPr>
          <w:lang w:bidi="ar-EG"/>
        </w:rPr>
        <w:t xml:space="preserve">17, </w:t>
      </w:r>
      <w:r w:rsidR="00055873" w:rsidRPr="00055873">
        <w:rPr>
          <w:lang w:bidi="ar-EG"/>
        </w:rPr>
        <w:t xml:space="preserve">б. </w:t>
      </w:r>
      <w:r w:rsidR="00CA1DC6" w:rsidRPr="004C0452">
        <w:rPr>
          <w:lang w:bidi="ar-EG"/>
        </w:rPr>
        <w:t>22]. Зерттеу жұмыстарының жоғары бөлімдерінде атап көрсеткендей, он саны – аспан мағынасында [</w:t>
      </w:r>
      <w:r w:rsidR="005A368E" w:rsidRPr="004C0452">
        <w:rPr>
          <w:lang w:bidi="ar-EG"/>
        </w:rPr>
        <w:t xml:space="preserve">12, </w:t>
      </w:r>
      <w:r w:rsidR="00055873" w:rsidRPr="00055873">
        <w:rPr>
          <w:lang w:bidi="ar-EG"/>
        </w:rPr>
        <w:t xml:space="preserve">б. </w:t>
      </w:r>
      <w:r w:rsidR="00CA1DC6" w:rsidRPr="004C0452">
        <w:rPr>
          <w:lang w:bidi="ar-EG"/>
        </w:rPr>
        <w:t>31]</w:t>
      </w:r>
      <w:r w:rsidR="005A368E" w:rsidRPr="004C0452">
        <w:rPr>
          <w:lang w:bidi="ar-EG"/>
        </w:rPr>
        <w:t xml:space="preserve">. </w:t>
      </w:r>
    </w:p>
    <w:p w14:paraId="11066167" w14:textId="65C45755" w:rsidR="00577E10" w:rsidRPr="004C0452" w:rsidRDefault="005F2099" w:rsidP="004C0452">
      <w:pPr>
        <w:pStyle w:val="a3"/>
        <w:ind w:left="0" w:right="3" w:firstLine="709"/>
        <w:contextualSpacing/>
        <w:jc w:val="both"/>
        <w:rPr>
          <w:lang w:bidi="ar-EG"/>
        </w:rPr>
      </w:pPr>
      <w:r w:rsidRPr="004C0452">
        <w:rPr>
          <w:lang w:bidi="ar-EG"/>
        </w:rPr>
        <w:t xml:space="preserve">Осылайша, </w:t>
      </w:r>
      <w:r w:rsidR="00165B45" w:rsidRPr="004C0452">
        <w:rPr>
          <w:lang w:bidi="ar-EG"/>
        </w:rPr>
        <w:t>жарты ғасыр ғұмырын</w:t>
      </w:r>
      <w:r w:rsidR="000D2D6B" w:rsidRPr="004C0452">
        <w:rPr>
          <w:lang w:bidi="ar-EG"/>
        </w:rPr>
        <w:t xml:space="preserve"> фарабитану ғылым</w:t>
      </w:r>
      <w:r w:rsidR="00B34C5B" w:rsidRPr="004C0452">
        <w:rPr>
          <w:lang w:bidi="ar-EG"/>
        </w:rPr>
        <w:t>ы</w:t>
      </w:r>
      <w:r w:rsidR="00165B45" w:rsidRPr="004C0452">
        <w:rPr>
          <w:lang w:bidi="ar-EG"/>
        </w:rPr>
        <w:t>на арнаған</w:t>
      </w:r>
      <w:r w:rsidR="000D2D6B" w:rsidRPr="004C0452">
        <w:rPr>
          <w:lang w:bidi="ar-EG"/>
        </w:rPr>
        <w:t xml:space="preserve"> Ақжан әл-Машани әл-Фарабидің </w:t>
      </w:r>
      <w:r w:rsidR="00AC4EA5" w:rsidRPr="004C0452">
        <w:rPr>
          <w:lang w:bidi="ar-EG"/>
        </w:rPr>
        <w:t xml:space="preserve">негізгі </w:t>
      </w:r>
      <w:r w:rsidR="000D2D6B" w:rsidRPr="004C0452">
        <w:rPr>
          <w:lang w:bidi="ar-EG"/>
        </w:rPr>
        <w:t>жолы болып табылатын табиғат ғылымдары бойынша шәкірттеріне де өзекті деген тақырыптарды дайындап қолжазбасында жазып қалдырды. Бұл туралы «Әл-Фараби және музыка» атты 16-том кітабында келесідей тақырыптармен таныса аламыз: 1. Әл-Фараби мен әл-Ғазали арасын қабыстыру, яғни ғылыми және софылық жолдардың ортақ тілін табу</w:t>
      </w:r>
      <w:r w:rsidR="00055873" w:rsidRPr="00055873">
        <w:rPr>
          <w:lang w:bidi="ar-EG"/>
        </w:rPr>
        <w:t>.</w:t>
      </w:r>
      <w:r w:rsidR="000D2D6B" w:rsidRPr="004C0452">
        <w:rPr>
          <w:lang w:bidi="ar-EG"/>
        </w:rPr>
        <w:t xml:space="preserve"> 2. Түркістан тарихының ғылыми негіздері ислам діні тұрғысынан</w:t>
      </w:r>
      <w:r w:rsidR="00055873" w:rsidRPr="00055873">
        <w:rPr>
          <w:lang w:bidi="ar-EG"/>
        </w:rPr>
        <w:t>.</w:t>
      </w:r>
      <w:r w:rsidR="000D2D6B" w:rsidRPr="004C0452">
        <w:rPr>
          <w:lang w:bidi="ar-EG"/>
        </w:rPr>
        <w:t xml:space="preserve"> 3. Көне Көктүрік тарихының астрономиялық негіздері ислам ғалымдарының көзқарасы бойынша пешен түсінігі</w:t>
      </w:r>
      <w:r w:rsidR="00055873" w:rsidRPr="00055873">
        <w:rPr>
          <w:lang w:bidi="ar-EG"/>
        </w:rPr>
        <w:t>.</w:t>
      </w:r>
      <w:r w:rsidR="000D2D6B" w:rsidRPr="004C0452">
        <w:rPr>
          <w:lang w:bidi="ar-EG"/>
        </w:rPr>
        <w:t xml:space="preserve"> 4. Тас мәдениетінің исламдағы алатын орны</w:t>
      </w:r>
      <w:r w:rsidR="00055873" w:rsidRPr="008664F0">
        <w:rPr>
          <w:lang w:bidi="ar-EG"/>
        </w:rPr>
        <w:t>.</w:t>
      </w:r>
      <w:r w:rsidR="000D2D6B" w:rsidRPr="004C0452">
        <w:rPr>
          <w:lang w:bidi="ar-EG"/>
        </w:rPr>
        <w:t xml:space="preserve"> 5. Жоғарыдағы жазған мақаланың кейбір мәселесін кеңейту</w:t>
      </w:r>
      <w:r w:rsidR="000D2D6B" w:rsidRPr="004C0452">
        <w:rPr>
          <w:rtl/>
          <w:lang w:bidi="ar-EG"/>
        </w:rPr>
        <w:t xml:space="preserve"> </w:t>
      </w:r>
      <w:r w:rsidR="000D2D6B" w:rsidRPr="004C0452">
        <w:rPr>
          <w:lang w:bidi="ar-EG"/>
        </w:rPr>
        <w:t>[</w:t>
      </w:r>
      <w:r w:rsidR="005A368E" w:rsidRPr="004C0452">
        <w:rPr>
          <w:lang w:bidi="ar-EG"/>
        </w:rPr>
        <w:t xml:space="preserve">23, </w:t>
      </w:r>
      <w:r w:rsidR="00055873" w:rsidRPr="008664F0">
        <w:rPr>
          <w:lang w:bidi="ar-EG"/>
        </w:rPr>
        <w:t xml:space="preserve">б. </w:t>
      </w:r>
      <w:r w:rsidR="000D2D6B" w:rsidRPr="004C0452">
        <w:rPr>
          <w:lang w:bidi="ar-EG"/>
        </w:rPr>
        <w:t xml:space="preserve">184]. </w:t>
      </w:r>
    </w:p>
    <w:p w14:paraId="02C0C3C9" w14:textId="30768560" w:rsidR="002E32EC" w:rsidRPr="004C0452" w:rsidRDefault="00247B1D" w:rsidP="004C0452">
      <w:pPr>
        <w:pStyle w:val="a3"/>
        <w:ind w:left="0" w:right="3" w:firstLine="709"/>
        <w:contextualSpacing/>
        <w:jc w:val="both"/>
        <w:rPr>
          <w:lang w:bidi="ar-EG"/>
        </w:rPr>
      </w:pPr>
      <w:r w:rsidRPr="004C0452">
        <w:rPr>
          <w:lang w:bidi="ar-EG"/>
        </w:rPr>
        <w:t>Қорытындылай келе, Ақжан әл-Машани «Өгізханның қолтаңбасы» атты кітабында атап өткен «</w:t>
      </w:r>
      <w:r w:rsidR="00EA3233" w:rsidRPr="004C0452">
        <w:rPr>
          <w:lang w:bidi="ar-EG"/>
        </w:rPr>
        <w:t>Ғылым ізденушінің, шындық ізденушінің сапар жолы – табиғат әлемі. Алдымен ол – аспан шырақтарының жолы</w:t>
      </w:r>
      <w:r w:rsidRPr="004C0452">
        <w:rPr>
          <w:lang w:bidi="ar-EG"/>
        </w:rPr>
        <w:t>»</w:t>
      </w:r>
      <w:r w:rsidR="00EA3233" w:rsidRPr="004C0452">
        <w:rPr>
          <w:lang w:bidi="ar-EG"/>
        </w:rPr>
        <w:t xml:space="preserve"> [</w:t>
      </w:r>
      <w:r w:rsidR="005A368E" w:rsidRPr="004C0452">
        <w:rPr>
          <w:lang w:bidi="ar-EG"/>
        </w:rPr>
        <w:t xml:space="preserve">22, </w:t>
      </w:r>
      <w:r w:rsidR="00055873" w:rsidRPr="008664F0">
        <w:rPr>
          <w:lang w:bidi="ar-EG"/>
        </w:rPr>
        <w:t xml:space="preserve">б. </w:t>
      </w:r>
      <w:r w:rsidR="00EA3233" w:rsidRPr="004C0452">
        <w:rPr>
          <w:lang w:bidi="ar-EG"/>
        </w:rPr>
        <w:t>117].</w:t>
      </w:r>
      <w:r w:rsidR="00E610CD" w:rsidRPr="004C0452">
        <w:rPr>
          <w:lang w:bidi="ar-EG"/>
        </w:rPr>
        <w:t xml:space="preserve"> Егер Ақжан әл-Машанидың қолжазбаларына үңіліп қарайтын болсақ, әл-Фараби әдісімен дүниенің шындығына жетуге тырысты. Бұған Ақжан әл-Машанидың барлық қолжазбаларының әр парағы дәлелдей түсіреді. Сонымен қатар, Ақжан әл-Машанидың жиырма үш қолжазбадан тұратын, әр қолжазба бірнеше парақтардан құралған. Шынтуайтына келгенде, фарабитанушы-ғалымның қолжазбаларын зерттеп-зерделеу – ғұмырлық ғылыми жол болып табылады.</w:t>
      </w:r>
    </w:p>
    <w:p w14:paraId="056DD0FD" w14:textId="77777777" w:rsidR="00156F1B" w:rsidRPr="004C0452" w:rsidRDefault="00156F1B" w:rsidP="004C0452">
      <w:pPr>
        <w:pStyle w:val="a3"/>
        <w:ind w:left="0" w:right="3" w:firstLine="709"/>
        <w:jc w:val="both"/>
        <w:rPr>
          <w:b/>
          <w:bCs/>
        </w:rPr>
      </w:pPr>
    </w:p>
    <w:p w14:paraId="16B77ACA" w14:textId="16A5324B" w:rsidR="00681FCB" w:rsidRPr="004C0452" w:rsidRDefault="00577E10" w:rsidP="00BD43DD">
      <w:pPr>
        <w:pStyle w:val="a3"/>
        <w:ind w:left="0" w:right="6" w:firstLine="709"/>
        <w:jc w:val="both"/>
        <w:rPr>
          <w:b/>
          <w:bCs/>
        </w:rPr>
      </w:pPr>
      <w:r w:rsidRPr="004C0452">
        <w:rPr>
          <w:b/>
          <w:bCs/>
        </w:rPr>
        <w:t xml:space="preserve">3.4 </w:t>
      </w:r>
      <w:r w:rsidR="00681FCB" w:rsidRPr="004C0452">
        <w:rPr>
          <w:b/>
          <w:bCs/>
        </w:rPr>
        <w:t>Фарабитанушы-ғалымның «Қазақстандағы Күн сағаты» атты қолжазбасы</w:t>
      </w:r>
      <w:r w:rsidR="006A28FE" w:rsidRPr="004C0452">
        <w:rPr>
          <w:b/>
          <w:bCs/>
        </w:rPr>
        <w:t>ның ғылыми маңызы</w:t>
      </w:r>
    </w:p>
    <w:p w14:paraId="45FE50DA" w14:textId="509E865B" w:rsidR="00577E10" w:rsidRPr="004C0452" w:rsidRDefault="00CA1DC6" w:rsidP="00BD43DD">
      <w:pPr>
        <w:pStyle w:val="a3"/>
        <w:ind w:left="0" w:right="6" w:firstLine="709"/>
        <w:contextualSpacing/>
        <w:jc w:val="both"/>
        <w:rPr>
          <w:lang w:bidi="ar-EG"/>
        </w:rPr>
      </w:pPr>
      <w:r w:rsidRPr="004C0452">
        <w:t>Қазақ елінің тұңғыш фарабитанушы</w:t>
      </w:r>
      <w:r w:rsidRPr="004C0452">
        <w:rPr>
          <w:lang w:bidi="ar-EG"/>
        </w:rPr>
        <w:t xml:space="preserve">-ғалымы Ақжан әл-Машанидың ізімен </w:t>
      </w:r>
      <w:r w:rsidR="00E6720D" w:rsidRPr="004C0452">
        <w:rPr>
          <w:lang w:bidi="ar-EG"/>
        </w:rPr>
        <w:t>еліміздің музей, архив, кітапхана, жоғары білім ордаларының қорларымен танысып, сақталынған деректік-құжаттар</w:t>
      </w:r>
      <w:r w:rsidR="00437898" w:rsidRPr="004C0452">
        <w:rPr>
          <w:lang w:bidi="ar-EG"/>
        </w:rPr>
        <w:t xml:space="preserve"> </w:t>
      </w:r>
      <w:r w:rsidR="00E6720D" w:rsidRPr="004C0452">
        <w:rPr>
          <w:lang w:bidi="ar-EG"/>
        </w:rPr>
        <w:t xml:space="preserve">мен жәдігерлерге қол жеткіздік. Осындай ғылыми, мәдени мекемелердің бірі </w:t>
      </w:r>
      <w:r w:rsidRPr="004C0452">
        <w:rPr>
          <w:lang w:bidi="ar-EG"/>
        </w:rPr>
        <w:t xml:space="preserve">Қостанай облыстық </w:t>
      </w:r>
      <w:r w:rsidR="00E6720D" w:rsidRPr="004C0452">
        <w:rPr>
          <w:lang w:bidi="ar-EG"/>
        </w:rPr>
        <w:t xml:space="preserve">Ыбырай Алтынсарин </w:t>
      </w:r>
      <w:r w:rsidRPr="004C0452">
        <w:rPr>
          <w:lang w:bidi="ar-EG"/>
        </w:rPr>
        <w:t>мемориалдық-музейі</w:t>
      </w:r>
      <w:r w:rsidR="00E6720D" w:rsidRPr="004C0452">
        <w:rPr>
          <w:lang w:bidi="ar-EG"/>
        </w:rPr>
        <w:t xml:space="preserve"> еді.</w:t>
      </w:r>
      <w:r w:rsidR="003B5D7F" w:rsidRPr="004C0452">
        <w:rPr>
          <w:lang w:bidi="ar-EG"/>
        </w:rPr>
        <w:t xml:space="preserve"> </w:t>
      </w:r>
      <w:r w:rsidR="00E6720D" w:rsidRPr="004C0452">
        <w:rPr>
          <w:lang w:bidi="ar-EG"/>
        </w:rPr>
        <w:t>Мұнда музей қызметкерлерінің көмегімен фараб</w:t>
      </w:r>
      <w:r w:rsidR="00437898" w:rsidRPr="004C0452">
        <w:rPr>
          <w:lang w:bidi="ar-EG"/>
        </w:rPr>
        <w:t>и</w:t>
      </w:r>
      <w:r w:rsidR="00E6720D" w:rsidRPr="004C0452">
        <w:rPr>
          <w:lang w:bidi="ar-EG"/>
        </w:rPr>
        <w:t xml:space="preserve">танушы-ғалым және оның мұралары туралы сыр шертетін қолжазба көшірмелері, жеке тұтынған заттары бар. </w:t>
      </w:r>
      <w:r w:rsidR="003B5D7F" w:rsidRPr="004C0452">
        <w:rPr>
          <w:lang w:bidi="ar-EG"/>
        </w:rPr>
        <w:t>Осы ретте,</w:t>
      </w:r>
      <w:r w:rsidR="00E6720D" w:rsidRPr="004C0452">
        <w:rPr>
          <w:lang w:bidi="ar-EG"/>
        </w:rPr>
        <w:t xml:space="preserve"> ғылыми жұмыстың </w:t>
      </w:r>
      <w:r w:rsidR="003B5D7F" w:rsidRPr="004C0452">
        <w:rPr>
          <w:lang w:bidi="ar-EG"/>
        </w:rPr>
        <w:t xml:space="preserve">3.4 бөлімінің атауына сәйкес </w:t>
      </w:r>
      <w:r w:rsidR="00E6720D" w:rsidRPr="004C0452">
        <w:rPr>
          <w:lang w:bidi="ar-EG"/>
        </w:rPr>
        <w:t>Ақжан әл-Машани «Солнечные</w:t>
      </w:r>
      <w:r w:rsidR="003B5D7F" w:rsidRPr="004C0452">
        <w:rPr>
          <w:lang w:bidi="ar-EG"/>
        </w:rPr>
        <w:t xml:space="preserve"> часы в Казахстане</w:t>
      </w:r>
      <w:r w:rsidR="00E6720D" w:rsidRPr="004C0452">
        <w:rPr>
          <w:lang w:bidi="ar-EG"/>
        </w:rPr>
        <w:t>»</w:t>
      </w:r>
      <w:r w:rsidR="003B5D7F" w:rsidRPr="004C0452">
        <w:rPr>
          <w:lang w:bidi="ar-EG"/>
        </w:rPr>
        <w:t xml:space="preserve"> атты кириллица әрпімен жазылған қолжазбаның көшірмесі сақтаулы. Бұл қолжазба пайдаланылған әдебиеттер тізімімен санағанда 21 парақтан тұрады.</w:t>
      </w:r>
      <w:r w:rsidR="00C26D5B" w:rsidRPr="004C0452">
        <w:rPr>
          <w:lang w:bidi="ar-EG"/>
        </w:rPr>
        <w:t xml:space="preserve"> Жазылу уақыты: 07/IX-1979 жыл.</w:t>
      </w:r>
      <w:r w:rsidR="003B5D7F" w:rsidRPr="004C0452">
        <w:rPr>
          <w:lang w:bidi="ar-EG"/>
        </w:rPr>
        <w:t xml:space="preserve"> Енді қолжазбаның маңыздылығы</w:t>
      </w:r>
      <w:r w:rsidR="00437898" w:rsidRPr="004C0452">
        <w:rPr>
          <w:lang w:bidi="ar-EG"/>
        </w:rPr>
        <w:t>на тоқталып кететін болсақ,</w:t>
      </w:r>
      <w:r w:rsidR="003B5D7F" w:rsidRPr="004C0452">
        <w:rPr>
          <w:lang w:bidi="ar-EG"/>
        </w:rPr>
        <w:t xml:space="preserve"> </w:t>
      </w:r>
      <w:r w:rsidR="006F18BA">
        <w:rPr>
          <w:lang w:bidi="ar-EG"/>
        </w:rPr>
        <w:t>ә</w:t>
      </w:r>
      <w:r w:rsidR="003B5D7F" w:rsidRPr="004C0452">
        <w:rPr>
          <w:lang w:bidi="ar-EG"/>
        </w:rPr>
        <w:t>л-Фараби әдісімен аспан дүниенің сырын шешуге тырысқандығын байқауға болады.</w:t>
      </w:r>
      <w:r w:rsidR="0087443D" w:rsidRPr="004C0452">
        <w:rPr>
          <w:lang w:bidi="ar-EG"/>
        </w:rPr>
        <w:t xml:space="preserve"> Яғни</w:t>
      </w:r>
      <w:r w:rsidR="003B5D7F" w:rsidRPr="004C0452">
        <w:rPr>
          <w:lang w:bidi="ar-EG"/>
        </w:rPr>
        <w:t>, казақ халқының аңыз-әпсаналарымен және табиғат ғылымдарымен сабақтастыра отыра үлкен мұраны қалдырды [</w:t>
      </w:r>
      <w:r w:rsidR="008C0E28" w:rsidRPr="004C0452">
        <w:rPr>
          <w:lang w:bidi="ar-EG"/>
        </w:rPr>
        <w:t>1</w:t>
      </w:r>
      <w:r w:rsidR="00D63430" w:rsidRPr="004C0452">
        <w:rPr>
          <w:lang w:bidi="ar-EG"/>
        </w:rPr>
        <w:t>1</w:t>
      </w:r>
      <w:r w:rsidR="008C0E28" w:rsidRPr="004C0452">
        <w:rPr>
          <w:lang w:bidi="ar-EG"/>
        </w:rPr>
        <w:t xml:space="preserve">7, </w:t>
      </w:r>
      <w:r w:rsidR="00BD43DD" w:rsidRPr="00BD43DD">
        <w:rPr>
          <w:lang w:bidi="ar-EG"/>
        </w:rPr>
        <w:t xml:space="preserve">п. </w:t>
      </w:r>
      <w:r w:rsidR="003B5D7F" w:rsidRPr="004C0452">
        <w:rPr>
          <w:lang w:val="tr-TR" w:bidi="ar-EG"/>
        </w:rPr>
        <w:t>1</w:t>
      </w:r>
      <w:r w:rsidR="003B5D7F" w:rsidRPr="004C0452">
        <w:rPr>
          <w:lang w:bidi="ar-EG"/>
        </w:rPr>
        <w:t>]</w:t>
      </w:r>
      <w:r w:rsidR="008C0E28" w:rsidRPr="004C0452">
        <w:rPr>
          <w:lang w:val="tr-TR" w:bidi="ar-EG"/>
        </w:rPr>
        <w:t xml:space="preserve">. </w:t>
      </w:r>
      <w:r w:rsidR="003B5D7F" w:rsidRPr="004C0452">
        <w:rPr>
          <w:lang w:bidi="ar-EG"/>
        </w:rPr>
        <w:t xml:space="preserve"> </w:t>
      </w:r>
    </w:p>
    <w:p w14:paraId="717D6340" w14:textId="6C953443" w:rsidR="00695CA8" w:rsidRPr="004C0452" w:rsidRDefault="003B5D7F" w:rsidP="00BD43DD">
      <w:pPr>
        <w:pStyle w:val="a3"/>
        <w:ind w:left="0" w:right="6" w:firstLine="709"/>
        <w:contextualSpacing/>
        <w:jc w:val="both"/>
        <w:rPr>
          <w:lang w:bidi="ar-EG"/>
        </w:rPr>
      </w:pPr>
      <w:r w:rsidRPr="004C0452">
        <w:rPr>
          <w:lang w:bidi="ar-EG"/>
        </w:rPr>
        <w:t>Ең алдымен,</w:t>
      </w:r>
      <w:r w:rsidR="0028429C" w:rsidRPr="004C0452">
        <w:rPr>
          <w:lang w:bidi="ar-EG"/>
        </w:rPr>
        <w:t xml:space="preserve"> Ақжан әл-Машанидың қолжазбасындағы күн сағаты</w:t>
      </w:r>
      <w:r w:rsidR="008608CD" w:rsidRPr="004C0452">
        <w:rPr>
          <w:lang w:bidi="ar-EG"/>
        </w:rPr>
        <w:t xml:space="preserve"> және оның ішіндегі күн сағатының тілі </w:t>
      </w:r>
      <w:r w:rsidR="0028429C" w:rsidRPr="004C0452">
        <w:rPr>
          <w:lang w:bidi="ar-EG"/>
        </w:rPr>
        <w:t xml:space="preserve">астролябияға тоқталып өтетін болсақ, бұл ортағасыр кезеңінде кең қолданыста болған. Тіпті, аталған мәселе бойынша арнайы еңбектер де жазылды. Мәселен, </w:t>
      </w:r>
      <w:r w:rsidR="00681FCB" w:rsidRPr="004C0452">
        <w:t xml:space="preserve">Имам Бұхари </w:t>
      </w:r>
      <w:r w:rsidR="00B34C5B" w:rsidRPr="004C0452">
        <w:t>х</w:t>
      </w:r>
      <w:r w:rsidR="00681FCB" w:rsidRPr="004C0452">
        <w:t>алықаралық ғылыми-зерттеу орталығының қорындағы «Our eternal ancestors» атты сериясымен жарық көрген «Аhmad Al-Farg`oniy» атты кітабында беріледі. Яғни, «Книга о построении астролябии» атты қолжазбасы Берлин, Лондон, Мешхед, Париж, Тегеран шаhарларынд</w:t>
      </w:r>
      <w:r w:rsidR="00437898" w:rsidRPr="004C0452">
        <w:t>а</w:t>
      </w:r>
      <w:r w:rsidR="00681FCB" w:rsidRPr="004C0452">
        <w:t xml:space="preserve"> сақтаулы. Ал, «Китаб амал би-л-астурлаб» («Книга о действиях астролябией») атты жалғыз қолжазбасы Үндістан еліндегі Рампурд қаласында</w:t>
      </w:r>
      <w:r w:rsidR="00437898" w:rsidRPr="004C0452">
        <w:t>, ал</w:t>
      </w:r>
      <w:r w:rsidR="00681FCB" w:rsidRPr="004C0452">
        <w:t xml:space="preserve"> Ферғани кестесі Үндістан елінің Патне қаласында сақтаулы. Сондай-ақ, «Баб фи маърифа ал- вакт аллати йакуни ал-камар фиха фавка ал-ард ав тахтаха» («Трактат о времени, когда Луна находится под Землей и над ней») қолжазбасы Мысыр Араб Республикасының Каир және Германия Федеративтік Республикасының Гота қаласында сақтаулы. Күн сағат туралы «Китаб амал ар-рухамат» («Книга о построении солнечных часов») қолжазбасы Каир және Халеб шаhарларында </w:t>
      </w:r>
      <w:r w:rsidR="00437898" w:rsidRPr="004C0452">
        <w:t>бар</w:t>
      </w:r>
      <w:r w:rsidR="00681FCB" w:rsidRPr="004C0452">
        <w:t>. Сонымен қатар, Ахмед әл-Ферғанидың «ал-Мадхал ала илми хайъатил-афлок ва харакатин-нужум» («Вид космоса и введение в науку о движении звезд») [</w:t>
      </w:r>
      <w:r w:rsidR="00D63430" w:rsidRPr="004C0452">
        <w:rPr>
          <w:lang w:val="ru-RU"/>
        </w:rPr>
        <w:t>39</w:t>
      </w:r>
      <w:r w:rsidR="00B0763C" w:rsidRPr="004C0452">
        <w:rPr>
          <w:lang w:val="ru-RU"/>
        </w:rPr>
        <w:t>7</w:t>
      </w:r>
      <w:r w:rsidR="00681FCB" w:rsidRPr="004C0452">
        <w:t>].</w:t>
      </w:r>
    </w:p>
    <w:p w14:paraId="035BFE30" w14:textId="2A7FC362" w:rsidR="00695CA8" w:rsidRPr="004C0452" w:rsidRDefault="0028429C" w:rsidP="00BD43DD">
      <w:pPr>
        <w:pStyle w:val="a3"/>
        <w:ind w:left="0" w:right="6" w:firstLine="709"/>
        <w:contextualSpacing/>
        <w:jc w:val="both"/>
        <w:rPr>
          <w:lang w:bidi="ar-EG"/>
        </w:rPr>
      </w:pPr>
      <w:r w:rsidRPr="004C0452">
        <w:t xml:space="preserve">Жоғарыда </w:t>
      </w:r>
      <w:r w:rsidR="00437898" w:rsidRPr="004C0452">
        <w:t>есімі аталып өтілген</w:t>
      </w:r>
      <w:r w:rsidRPr="004C0452">
        <w:t xml:space="preserve"> әл</w:t>
      </w:r>
      <w:r w:rsidRPr="004C0452">
        <w:rPr>
          <w:lang w:bidi="ar-EG"/>
        </w:rPr>
        <w:t xml:space="preserve">-Фарабидің замандасы </w:t>
      </w:r>
      <w:r w:rsidR="00681FCB" w:rsidRPr="004C0452">
        <w:t>Ахмед әл-Ферғани (толық аты-жөні Абул Аббос Ахмад ибн Мұхаммад ибн Касир Ферғани) – шамамен 797 жылы Ферғана даласындағы Кубо елді мекенінде дүниеге келді. Батыс Еуропа ғылымында «Альфраганус» есім</w:t>
      </w:r>
      <w:r w:rsidRPr="004C0452">
        <w:t>і</w:t>
      </w:r>
      <w:r w:rsidR="00681FCB" w:rsidRPr="004C0452">
        <w:t>мен белгілі және астрономия, математика, география және басқа жаратылыстанулық ғылымдар саласында көптеген еңбектер жазды [</w:t>
      </w:r>
      <w:r w:rsidR="00D63430" w:rsidRPr="004C0452">
        <w:t>39</w:t>
      </w:r>
      <w:r w:rsidR="00B0763C" w:rsidRPr="004C0452">
        <w:t>7</w:t>
      </w:r>
      <w:r w:rsidR="00DB60BE" w:rsidRPr="004C0452">
        <w:t xml:space="preserve">, </w:t>
      </w:r>
      <w:r w:rsidR="006F18BA" w:rsidRPr="006F18BA">
        <w:rPr>
          <w:lang w:bidi="ar-EG"/>
        </w:rPr>
        <w:t>s</w:t>
      </w:r>
      <w:r w:rsidR="00BD43DD" w:rsidRPr="004C0452">
        <w:rPr>
          <w:lang w:bidi="ar-EG"/>
        </w:rPr>
        <w:t>.</w:t>
      </w:r>
      <w:r w:rsidR="00BD43DD" w:rsidRPr="00BD43DD">
        <w:rPr>
          <w:lang w:bidi="ar-EG"/>
        </w:rPr>
        <w:t xml:space="preserve"> </w:t>
      </w:r>
      <w:r w:rsidR="00681FCB" w:rsidRPr="004C0452">
        <w:t>62-63]. Ахмед</w:t>
      </w:r>
      <w:r w:rsidR="00004894" w:rsidRPr="004C0452">
        <w:t xml:space="preserve"> </w:t>
      </w:r>
      <w:r w:rsidR="00681FCB" w:rsidRPr="004C0452">
        <w:t>әл-Ферғанидың астрон</w:t>
      </w:r>
      <w:r w:rsidRPr="004C0452">
        <w:t>о</w:t>
      </w:r>
      <w:r w:rsidR="00681FCB" w:rsidRPr="004C0452">
        <w:t>миялық бағыттағ</w:t>
      </w:r>
      <w:r w:rsidRPr="004C0452">
        <w:t xml:space="preserve">ы </w:t>
      </w:r>
      <w:r w:rsidR="00681FCB" w:rsidRPr="004C0452">
        <w:t>«Китоб ал-харакат ас-самовия ва жавоми илм ан-нужум» (Книга астрономических движений и общий астрономии). Сонымен қатар</w:t>
      </w:r>
      <w:r w:rsidR="00B34C5B" w:rsidRPr="004C0452">
        <w:t>,</w:t>
      </w:r>
      <w:r w:rsidR="00681FCB" w:rsidRPr="004C0452">
        <w:t xml:space="preserve"> бұл еңбек</w:t>
      </w:r>
      <w:r w:rsidRPr="004C0452">
        <w:rPr>
          <w:lang w:bidi="ar-EG"/>
        </w:rPr>
        <w:t xml:space="preserve"> </w:t>
      </w:r>
      <w:r w:rsidR="00681FCB" w:rsidRPr="004C0452">
        <w:t>«Астрономия элементтері» атты атаумен аталады [</w:t>
      </w:r>
      <w:r w:rsidR="00D63430" w:rsidRPr="004C0452">
        <w:rPr>
          <w:lang w:val="ru-RU"/>
        </w:rPr>
        <w:t>39</w:t>
      </w:r>
      <w:r w:rsidR="00B0763C" w:rsidRPr="004C0452">
        <w:rPr>
          <w:lang w:val="ru-RU"/>
        </w:rPr>
        <w:t>7</w:t>
      </w:r>
      <w:r w:rsidR="00DB60BE" w:rsidRPr="004C0452">
        <w:rPr>
          <w:lang w:val="ru-RU"/>
        </w:rPr>
        <w:t xml:space="preserve">, </w:t>
      </w:r>
      <w:r w:rsidR="00BD43DD" w:rsidRPr="004C0452">
        <w:rPr>
          <w:lang w:bidi="ar-EG"/>
        </w:rPr>
        <w:t>s.</w:t>
      </w:r>
      <w:r w:rsidR="00BD43DD" w:rsidRPr="00BD43DD">
        <w:rPr>
          <w:lang w:bidi="ar-EG"/>
        </w:rPr>
        <w:t xml:space="preserve"> </w:t>
      </w:r>
      <w:r w:rsidR="00681FCB" w:rsidRPr="004C0452">
        <w:t>79].</w:t>
      </w:r>
      <w:r w:rsidRPr="004C0452">
        <w:t xml:space="preserve"> Мұсылман реннесансы дәуірінде жарық көрген мұрада </w:t>
      </w:r>
      <w:r w:rsidR="00681FCB" w:rsidRPr="004C0452">
        <w:t>астрономия мен геометрия</w:t>
      </w:r>
      <w:r w:rsidR="00055873">
        <w:t xml:space="preserve"> </w:t>
      </w:r>
      <w:r w:rsidRPr="004C0452">
        <w:t xml:space="preserve">ғылымдары, </w:t>
      </w:r>
      <w:r w:rsidR="00681FCB" w:rsidRPr="004C0452">
        <w:t>күн сағаты</w:t>
      </w:r>
      <w:r w:rsidRPr="004C0452">
        <w:t>, жалпы аспан әлемі бойынша</w:t>
      </w:r>
      <w:r w:rsidR="00681FCB" w:rsidRPr="004C0452">
        <w:t xml:space="preserve"> ақпарат</w:t>
      </w:r>
      <w:r w:rsidRPr="004C0452">
        <w:t>тар</w:t>
      </w:r>
      <w:r w:rsidR="00681FCB" w:rsidRPr="004C0452">
        <w:t xml:space="preserve"> беріледі.</w:t>
      </w:r>
    </w:p>
    <w:p w14:paraId="68B07197" w14:textId="5975F11E" w:rsidR="00695CA8" w:rsidRPr="004C0452" w:rsidRDefault="008608CD" w:rsidP="00BD43DD">
      <w:pPr>
        <w:pStyle w:val="a3"/>
        <w:ind w:left="0" w:right="6" w:firstLine="709"/>
        <w:contextualSpacing/>
        <w:jc w:val="both"/>
        <w:rPr>
          <w:lang w:bidi="ar-EG"/>
        </w:rPr>
      </w:pPr>
      <w:r w:rsidRPr="004C0452">
        <w:t xml:space="preserve">Ғұлама ғалым </w:t>
      </w:r>
      <w:r w:rsidR="00681FCB" w:rsidRPr="004C0452">
        <w:t xml:space="preserve">Ақжан әл-Машани өз зерттеулерінде атап өткен </w:t>
      </w:r>
      <w:r w:rsidRPr="004C0452">
        <w:t>күн сағаты</w:t>
      </w:r>
      <w:r w:rsidR="00681FCB" w:rsidRPr="004C0452">
        <w:t xml:space="preserve"> туралы ортағасырдың көрнекті ғалымы әл-Фарабидің шәкірті Әбу Райхан әл-Берунидың</w:t>
      </w:r>
      <w:r w:rsidRPr="004C0452">
        <w:t xml:space="preserve"> </w:t>
      </w:r>
      <w:r w:rsidR="00681FCB" w:rsidRPr="004C0452">
        <w:t xml:space="preserve">«О различных способах создания астролябии различных видов» атты еңбегінде кездеседі. Яғни, бұл еңбекте </w:t>
      </w:r>
      <w:r w:rsidRPr="004C0452">
        <w:t>ойшыл</w:t>
      </w:r>
      <w:r w:rsidRPr="004C0452">
        <w:rPr>
          <w:lang w:val="ru-RU" w:bidi="ar-EG"/>
        </w:rPr>
        <w:t>-</w:t>
      </w:r>
      <w:r w:rsidR="00681FCB" w:rsidRPr="004C0452">
        <w:t>ғалым Абу Саид ас-Сиж</w:t>
      </w:r>
      <w:r w:rsidR="00437898" w:rsidRPr="004C0452">
        <w:t>а</w:t>
      </w:r>
      <w:r w:rsidR="00681FCB" w:rsidRPr="004C0452">
        <w:t>зидың астрол</w:t>
      </w:r>
      <w:r w:rsidR="0087443D" w:rsidRPr="004C0452">
        <w:t>я</w:t>
      </w:r>
      <w:r w:rsidR="00681FCB" w:rsidRPr="004C0452">
        <w:t xml:space="preserve">биясы туралы айта келе, </w:t>
      </w:r>
      <w:r w:rsidRPr="004C0452">
        <w:t>былайша</w:t>
      </w:r>
      <w:r w:rsidR="00681FCB" w:rsidRPr="004C0452">
        <w:t xml:space="preserve"> ақпарат</w:t>
      </w:r>
      <w:r w:rsidR="0087664D" w:rsidRPr="004C0452">
        <w:t>тар</w:t>
      </w:r>
      <w:r w:rsidR="00681FCB" w:rsidRPr="004C0452">
        <w:t xml:space="preserve">ды </w:t>
      </w:r>
      <w:r w:rsidRPr="004C0452">
        <w:t>ұсынады</w:t>
      </w:r>
      <w:r w:rsidR="00681FCB" w:rsidRPr="004C0452">
        <w:t>: «Я считаю его очень необычным изобретением, поскольку оно основано не на движении неба, а движении Земли» [</w:t>
      </w:r>
      <w:r w:rsidR="00BD7BC4" w:rsidRPr="004C0452">
        <w:rPr>
          <w:lang w:val="ru-RU"/>
        </w:rPr>
        <w:t xml:space="preserve">23, </w:t>
      </w:r>
      <w:r w:rsidR="00BD43DD">
        <w:rPr>
          <w:lang w:val="ru-RU"/>
        </w:rPr>
        <w:t xml:space="preserve">б. </w:t>
      </w:r>
      <w:r w:rsidR="00681FCB" w:rsidRPr="004C0452">
        <w:t>78].</w:t>
      </w:r>
      <w:r w:rsidRPr="004C0452">
        <w:t xml:space="preserve"> Жоғарыда атап өткен ортағасыр ойшыл </w:t>
      </w:r>
      <w:r w:rsidR="00681FCB" w:rsidRPr="004C0452">
        <w:t>Абу Райхан Мухаммад ибн Ахмад Беруни (973-1048) аралығында өмір сүрген энциклопедист-ғалым, астроном, астролог, математик, геолог, географ, биолог, философ, әлеуметтанушы және поэт [</w:t>
      </w:r>
      <w:r w:rsidR="00D63430" w:rsidRPr="004C0452">
        <w:t>39</w:t>
      </w:r>
      <w:r w:rsidR="00B0763C" w:rsidRPr="004C0452">
        <w:t>8</w:t>
      </w:r>
      <w:r w:rsidR="00681FCB" w:rsidRPr="004C0452">
        <w:t xml:space="preserve">]. </w:t>
      </w:r>
      <w:r w:rsidRPr="004C0452">
        <w:t>Өзбек халқының белгілі ғалым</w:t>
      </w:r>
      <w:r w:rsidRPr="004C0452">
        <w:rPr>
          <w:lang w:bidi="ar-EG"/>
        </w:rPr>
        <w:t xml:space="preserve">-философы </w:t>
      </w:r>
      <w:r w:rsidR="00681FCB" w:rsidRPr="004C0452">
        <w:t>Бахтиер Туроев</w:t>
      </w:r>
      <w:r w:rsidRPr="004C0452">
        <w:t xml:space="preserve">тың </w:t>
      </w:r>
      <w:r w:rsidRPr="004C0452">
        <w:rPr>
          <w:lang w:bidi="ar-EG"/>
        </w:rPr>
        <w:t>«Abu Rayxon Beruniy» атты</w:t>
      </w:r>
      <w:r w:rsidR="00681FCB" w:rsidRPr="004C0452">
        <w:t xml:space="preserve"> кітапта көрсетілгендей, 1035-1036 жылдары аралығында әл-Беруни еңбектері бойынша каталог құрастырған кезеңде 113 шығармалары кітапқа енді. Оның ішінде 70-і астрономия, 20-сы математика, 12-сі география мен геодезия, 3-і минерология, 4-уі картография ғылымына жатады. Негізінде, әл-Берунидың 160-тан астам еңбектері бар болса, ал кейбір деректерде 200-ге жуық кітап жазғандығы туралы айтылады [</w:t>
      </w:r>
      <w:r w:rsidR="00D63430" w:rsidRPr="004C0452">
        <w:t>39</w:t>
      </w:r>
      <w:r w:rsidR="00B0763C" w:rsidRPr="004C0452">
        <w:t>8</w:t>
      </w:r>
      <w:r w:rsidR="00F953BF" w:rsidRPr="004C0452">
        <w:t xml:space="preserve">, </w:t>
      </w:r>
      <w:r w:rsidR="00BD43DD" w:rsidRPr="004C0452">
        <w:rPr>
          <w:lang w:bidi="ar-EG"/>
        </w:rPr>
        <w:t>s.</w:t>
      </w:r>
      <w:r w:rsidR="00BD43DD" w:rsidRPr="00BD43DD">
        <w:rPr>
          <w:lang w:bidi="ar-EG"/>
        </w:rPr>
        <w:t xml:space="preserve"> </w:t>
      </w:r>
      <w:r w:rsidR="00681FCB" w:rsidRPr="004C0452">
        <w:t>66-67].</w:t>
      </w:r>
    </w:p>
    <w:p w14:paraId="18C20AEB" w14:textId="51019293" w:rsidR="00695CA8" w:rsidRPr="004C0452" w:rsidRDefault="008608CD" w:rsidP="00BD43DD">
      <w:pPr>
        <w:pStyle w:val="a3"/>
        <w:ind w:left="0" w:right="6" w:firstLine="709"/>
        <w:contextualSpacing/>
        <w:jc w:val="both"/>
        <w:rPr>
          <w:lang w:bidi="ar-EG"/>
        </w:rPr>
      </w:pPr>
      <w:r w:rsidRPr="004C0452">
        <w:t>Ақжан әл</w:t>
      </w:r>
      <w:r w:rsidRPr="004C0452">
        <w:rPr>
          <w:lang w:bidi="ar-EG"/>
        </w:rPr>
        <w:t>-Машани күн сағаты бойынша зертте</w:t>
      </w:r>
      <w:r w:rsidR="0087664D" w:rsidRPr="004C0452">
        <w:rPr>
          <w:lang w:bidi="ar-EG"/>
        </w:rPr>
        <w:t>у</w:t>
      </w:r>
      <w:r w:rsidRPr="004C0452">
        <w:rPr>
          <w:lang w:bidi="ar-EG"/>
        </w:rPr>
        <w:t>лерін халықаралық конференцияларда, ғылыми басылымдарда жари</w:t>
      </w:r>
      <w:r w:rsidR="0087664D" w:rsidRPr="004C0452">
        <w:rPr>
          <w:lang w:bidi="ar-EG"/>
        </w:rPr>
        <w:t>я</w:t>
      </w:r>
      <w:r w:rsidRPr="004C0452">
        <w:rPr>
          <w:lang w:bidi="ar-EG"/>
        </w:rPr>
        <w:t>лады. Солардың бірі ретінде әл-Фарабидің туған жері</w:t>
      </w:r>
      <w:r w:rsidR="00004894" w:rsidRPr="004C0452">
        <w:rPr>
          <w:lang w:bidi="ar-EG"/>
        </w:rPr>
        <w:t xml:space="preserve"> Түркістан облысындағы</w:t>
      </w:r>
      <w:r w:rsidRPr="004C0452">
        <w:rPr>
          <w:lang w:bidi="ar-EG"/>
        </w:rPr>
        <w:t xml:space="preserve"> «Руханият – Әбу Нәсір әл-Фараби» музейінің қорында сақтаулы</w:t>
      </w:r>
      <w:r w:rsidR="00247D02" w:rsidRPr="004C0452">
        <w:rPr>
          <w:lang w:bidi="ar-EG"/>
        </w:rPr>
        <w:t xml:space="preserve"> «</w:t>
      </w:r>
      <w:r w:rsidR="00C6666F" w:rsidRPr="004C0452">
        <w:rPr>
          <w:lang w:bidi="ar-EG"/>
        </w:rPr>
        <w:t>Солнечные часы и календарные системы народов СССР</w:t>
      </w:r>
      <w:r w:rsidR="00247D02" w:rsidRPr="004C0452">
        <w:rPr>
          <w:lang w:bidi="ar-EG"/>
        </w:rPr>
        <w:t>»</w:t>
      </w:r>
      <w:r w:rsidR="00C6666F" w:rsidRPr="004C0452">
        <w:rPr>
          <w:lang w:bidi="ar-EG"/>
        </w:rPr>
        <w:t xml:space="preserve"> атты мақалалар жинағы дәлелдейді [</w:t>
      </w:r>
      <w:r w:rsidR="00B0763C" w:rsidRPr="004C0452">
        <w:rPr>
          <w:lang w:bidi="ar-EG"/>
        </w:rPr>
        <w:t>399</w:t>
      </w:r>
      <w:r w:rsidR="00C6666F" w:rsidRPr="004C0452">
        <w:rPr>
          <w:lang w:bidi="ar-EG"/>
        </w:rPr>
        <w:t xml:space="preserve">]. Бұл 1985 жылы Ленинградта жарық көрді. Осы жерде бір жағдай, жоғарыда атап өткен 21 беттен тұратын қолжазба осы ғылыми жинақта </w:t>
      </w:r>
      <w:r w:rsidR="00B34C5B" w:rsidRPr="004C0452">
        <w:rPr>
          <w:lang w:bidi="ar-EG"/>
        </w:rPr>
        <w:t>шықты</w:t>
      </w:r>
      <w:r w:rsidR="00C6666F" w:rsidRPr="004C0452">
        <w:rPr>
          <w:lang w:bidi="ar-EG"/>
        </w:rPr>
        <w:t xml:space="preserve">. </w:t>
      </w:r>
    </w:p>
    <w:p w14:paraId="38E47AE2" w14:textId="1BC04FCE" w:rsidR="009C16F9" w:rsidRPr="004C0452" w:rsidRDefault="00C6666F" w:rsidP="00BD43DD">
      <w:pPr>
        <w:pStyle w:val="a3"/>
        <w:ind w:left="0" w:right="6" w:firstLine="709"/>
        <w:contextualSpacing/>
        <w:jc w:val="both"/>
        <w:rPr>
          <w:lang w:bidi="ar-EG"/>
        </w:rPr>
      </w:pPr>
      <w:r w:rsidRPr="004C0452">
        <w:rPr>
          <w:lang w:bidi="ar-EG"/>
        </w:rPr>
        <w:t>Ақжан әл-Машанидың аталмыш мұрасына тоқталып өтетін болсақ, зерттеу жұмысы</w:t>
      </w:r>
      <w:r w:rsidR="00562F5F" w:rsidRPr="004C0452">
        <w:rPr>
          <w:lang w:bidi="ar-EG"/>
        </w:rPr>
        <w:t xml:space="preserve">н хронологиялық әдіспен үш дәуірге бөліп қарастырады. Олар: Ежелгі дәуір, ортағасыр және жаңа заман дәуірі. </w:t>
      </w:r>
      <w:r w:rsidR="0058358C" w:rsidRPr="004C0452">
        <w:rPr>
          <w:lang w:bidi="ar-EG"/>
        </w:rPr>
        <w:t>Ақжан әл-Машани әрдайым зерттеу жұмыстарында әр мәселенің тарихына көз жүгіртеді.</w:t>
      </w:r>
      <w:r w:rsidR="00BA49D1" w:rsidRPr="004C0452">
        <w:rPr>
          <w:lang w:bidi="ar-EG"/>
        </w:rPr>
        <w:t xml:space="preserve"> </w:t>
      </w:r>
      <w:r w:rsidR="0058358C" w:rsidRPr="004C0452">
        <w:rPr>
          <w:lang w:bidi="ar-EG"/>
        </w:rPr>
        <w:t xml:space="preserve">Тіпті, Ақжан әл-Машанидың тарихи ғылым саласы бойынша зерттеу жұмыстары баршылық. Мәселен, </w:t>
      </w:r>
      <w:r w:rsidR="00BA49D1" w:rsidRPr="004C0452">
        <w:rPr>
          <w:lang w:bidi="ar-EG"/>
        </w:rPr>
        <w:t xml:space="preserve">профессор З.О. Дүкенбаеваның қорынан алынған Семенов-Зусердің «Древний Казахстан» атты қолжазбасына Ақжан әл-Машанидың </w:t>
      </w:r>
      <w:r w:rsidR="00325406" w:rsidRPr="004C0452">
        <w:rPr>
          <w:lang w:bidi="ar-EG"/>
        </w:rPr>
        <w:t>жазған рецензиясын</w:t>
      </w:r>
      <w:r w:rsidR="00BA49D1" w:rsidRPr="004C0452">
        <w:rPr>
          <w:lang w:bidi="ar-EG"/>
        </w:rPr>
        <w:t xml:space="preserve"> атап өтуімізге болады:</w:t>
      </w:r>
      <w:r w:rsidR="00325406" w:rsidRPr="004C0452">
        <w:rPr>
          <w:lang w:bidi="ar-EG"/>
        </w:rPr>
        <w:t xml:space="preserve"> Бұл туралы Қазақ ҒА Тіл, әдебиет және тарих институтының директорының орынбасары Б.</w:t>
      </w:r>
      <w:r w:rsidR="00BD43DD" w:rsidRPr="00BD43DD">
        <w:rPr>
          <w:lang w:bidi="ar-EG"/>
        </w:rPr>
        <w:t xml:space="preserve"> </w:t>
      </w:r>
      <w:r w:rsidR="00325406" w:rsidRPr="004C0452">
        <w:rPr>
          <w:lang w:bidi="ar-EG"/>
        </w:rPr>
        <w:t xml:space="preserve">Сулейменовтың Семенов-Зусерге жазған хатында былайша беріледі: «Институт языка, </w:t>
      </w:r>
      <w:r w:rsidR="00B63B23" w:rsidRPr="004C0452">
        <w:rPr>
          <w:lang w:bidi="ar-EG"/>
        </w:rPr>
        <w:t>л</w:t>
      </w:r>
      <w:r w:rsidR="00325406" w:rsidRPr="004C0452">
        <w:rPr>
          <w:lang w:bidi="ar-EG"/>
        </w:rPr>
        <w:t>итературы, и истории Каз.ФАН возвращает Вашу рукопись «Древний Казахстан» о рецензией на нее, написанной нашим археологам, кандидатом геолого-минерологических наук-т. Машановым А.» [</w:t>
      </w:r>
      <w:r w:rsidR="00885B1B" w:rsidRPr="004C0452">
        <w:rPr>
          <w:lang w:bidi="ar-EG"/>
        </w:rPr>
        <w:t>40</w:t>
      </w:r>
      <w:r w:rsidR="00B0763C" w:rsidRPr="004C0452">
        <w:rPr>
          <w:lang w:bidi="ar-EG"/>
        </w:rPr>
        <w:t>0</w:t>
      </w:r>
      <w:r w:rsidR="00325406" w:rsidRPr="004C0452">
        <w:rPr>
          <w:lang w:bidi="ar-EG"/>
        </w:rPr>
        <w:t>]</w:t>
      </w:r>
      <w:r w:rsidR="00802E9D" w:rsidRPr="004C0452">
        <w:rPr>
          <w:lang w:bidi="ar-EG"/>
        </w:rPr>
        <w:t xml:space="preserve">. </w:t>
      </w:r>
      <w:r w:rsidR="003B6AEE" w:rsidRPr="004C0452">
        <w:rPr>
          <w:lang w:bidi="ar-EG"/>
        </w:rPr>
        <w:t>Сонымен қатар, Ақжан әл-Машани қандай да</w:t>
      </w:r>
      <w:r w:rsidR="00303266" w:rsidRPr="004C0452">
        <w:rPr>
          <w:lang w:bidi="ar-EG"/>
        </w:rPr>
        <w:t xml:space="preserve"> </w:t>
      </w:r>
      <w:r w:rsidR="003B6AEE" w:rsidRPr="004C0452">
        <w:rPr>
          <w:lang w:bidi="ar-EG"/>
        </w:rPr>
        <w:t>бір ғылыми геологиялық зерттеу жұмыстарын жасаған кезд</w:t>
      </w:r>
      <w:r w:rsidR="00303266" w:rsidRPr="004C0452">
        <w:rPr>
          <w:lang w:bidi="ar-EG"/>
        </w:rPr>
        <w:t>е</w:t>
      </w:r>
      <w:r w:rsidR="003B6AEE" w:rsidRPr="004C0452">
        <w:rPr>
          <w:lang w:bidi="ar-EG"/>
        </w:rPr>
        <w:t xml:space="preserve"> тарих ғылымын кетпей қоймайтын. Мәселен, фарабитанушы-ғалым </w:t>
      </w:r>
      <w:r w:rsidR="002638FF" w:rsidRPr="004C0452">
        <w:rPr>
          <w:lang w:bidi="ar-EG"/>
        </w:rPr>
        <w:t>осы бойынша былайша мәлімдейді</w:t>
      </w:r>
      <w:r w:rsidR="003B6AEE" w:rsidRPr="004C0452">
        <w:rPr>
          <w:lang w:bidi="ar-EG"/>
        </w:rPr>
        <w:t>: «Ақбастау-Құсмұрын мыс кен орнын осы Гун қазбаларын қазған ізімен Ақыжан Жақсыбекұлы – жас геолог кезінде ашқан еді» [</w:t>
      </w:r>
      <w:r w:rsidR="00D63430" w:rsidRPr="004C0452">
        <w:rPr>
          <w:lang w:bidi="ar-EG"/>
        </w:rPr>
        <w:t>28</w:t>
      </w:r>
      <w:r w:rsidR="00885B1B" w:rsidRPr="004C0452">
        <w:rPr>
          <w:lang w:bidi="ar-EG"/>
        </w:rPr>
        <w:t>8</w:t>
      </w:r>
      <w:r w:rsidR="00385257" w:rsidRPr="004C0452">
        <w:rPr>
          <w:lang w:bidi="ar-EG"/>
        </w:rPr>
        <w:t xml:space="preserve">, </w:t>
      </w:r>
      <w:r w:rsidR="00BD43DD" w:rsidRPr="00BD43DD">
        <w:rPr>
          <w:lang w:bidi="ar-EG"/>
        </w:rPr>
        <w:t xml:space="preserve">б. </w:t>
      </w:r>
      <w:r w:rsidR="003B6AEE" w:rsidRPr="004C0452">
        <w:rPr>
          <w:lang w:bidi="ar-EG"/>
        </w:rPr>
        <w:t xml:space="preserve">70]. </w:t>
      </w:r>
      <w:r w:rsidR="00802E9D" w:rsidRPr="004C0452">
        <w:rPr>
          <w:lang w:bidi="ar-EG"/>
        </w:rPr>
        <w:t xml:space="preserve">Яғни, бұл Ақжан әл-Машанидың тарих ғылымы бойынша </w:t>
      </w:r>
      <w:r w:rsidR="009C16F9" w:rsidRPr="004C0452">
        <w:rPr>
          <w:lang w:bidi="ar-EG"/>
        </w:rPr>
        <w:t>үздік екендігін білдіреді.</w:t>
      </w:r>
    </w:p>
    <w:p w14:paraId="684C544A" w14:textId="51B8D970" w:rsidR="009C16F9" w:rsidRPr="004C0452" w:rsidRDefault="009C16F9" w:rsidP="00BD43DD">
      <w:pPr>
        <w:pStyle w:val="a3"/>
        <w:ind w:left="0" w:right="6" w:firstLine="709"/>
        <w:contextualSpacing/>
        <w:jc w:val="both"/>
        <w:rPr>
          <w:lang w:bidi="ar-EG"/>
        </w:rPr>
      </w:pPr>
      <w:r w:rsidRPr="004C0452">
        <w:rPr>
          <w:lang w:bidi="ar-EG"/>
        </w:rPr>
        <w:t xml:space="preserve">Енді, қолжазбадағы көтерілген тарихи мәселелерге тоқталатын болсақ, </w:t>
      </w:r>
      <w:r w:rsidR="0058358C" w:rsidRPr="004C0452">
        <w:rPr>
          <w:lang w:bidi="ar-EG"/>
        </w:rPr>
        <w:t>ф</w:t>
      </w:r>
      <w:r w:rsidR="00562F5F" w:rsidRPr="004C0452">
        <w:rPr>
          <w:lang w:bidi="ar-EG"/>
        </w:rPr>
        <w:t xml:space="preserve">арабитанушы-ғалым </w:t>
      </w:r>
      <w:r w:rsidR="00F403AD" w:rsidRPr="004C0452">
        <w:rPr>
          <w:lang w:bidi="ar-EG"/>
        </w:rPr>
        <w:t xml:space="preserve">бірінші кезеңде </w:t>
      </w:r>
      <w:r w:rsidR="00562F5F" w:rsidRPr="004C0452">
        <w:rPr>
          <w:lang w:bidi="ar-EG"/>
        </w:rPr>
        <w:t xml:space="preserve">ежелгі дәуір кезеңіне </w:t>
      </w:r>
      <w:r w:rsidR="00D34664" w:rsidRPr="004C0452">
        <w:rPr>
          <w:lang w:bidi="ar-EG"/>
        </w:rPr>
        <w:t>түркі халықтарының аспан әлемі бойынша сенімді көрсетеді. Әсіресе, Жетіқарақшы, Темірқазық</w:t>
      </w:r>
      <w:r w:rsidR="00BE76A0" w:rsidRPr="004C0452">
        <w:rPr>
          <w:lang w:bidi="ar-EG"/>
        </w:rPr>
        <w:t xml:space="preserve"> [</w:t>
      </w:r>
      <w:r w:rsidR="00385257" w:rsidRPr="004C0452">
        <w:rPr>
          <w:lang w:bidi="ar-EG"/>
        </w:rPr>
        <w:t>1</w:t>
      </w:r>
      <w:r w:rsidR="00D63430" w:rsidRPr="004C0452">
        <w:rPr>
          <w:lang w:bidi="ar-EG"/>
        </w:rPr>
        <w:t>1</w:t>
      </w:r>
      <w:r w:rsidR="00385257" w:rsidRPr="004C0452">
        <w:rPr>
          <w:lang w:bidi="ar-EG"/>
        </w:rPr>
        <w:t xml:space="preserve">7, </w:t>
      </w:r>
      <w:r w:rsidR="00BD43DD" w:rsidRPr="00BD43DD">
        <w:rPr>
          <w:lang w:bidi="ar-EG"/>
        </w:rPr>
        <w:t xml:space="preserve">п. </w:t>
      </w:r>
      <w:r w:rsidR="00BE76A0" w:rsidRPr="004C0452">
        <w:rPr>
          <w:lang w:bidi="ar-EG"/>
        </w:rPr>
        <w:t xml:space="preserve">1-2] </w:t>
      </w:r>
      <w:r w:rsidR="00D34664" w:rsidRPr="004C0452">
        <w:rPr>
          <w:lang w:bidi="ar-EG"/>
        </w:rPr>
        <w:t xml:space="preserve">жұлдыздары Орта Азиядағы көшпелі халыққа бағыт-бағдар болған. </w:t>
      </w:r>
      <w:r w:rsidR="003A7216" w:rsidRPr="004C0452">
        <w:rPr>
          <w:lang w:bidi="ar-EG"/>
        </w:rPr>
        <w:t xml:space="preserve">Бұл туралы </w:t>
      </w:r>
      <w:r w:rsidR="00BE76A0" w:rsidRPr="004C0452">
        <w:rPr>
          <w:lang w:bidi="ar-EG"/>
        </w:rPr>
        <w:t>фарабитанушы-ғалым</w:t>
      </w:r>
      <w:r w:rsidR="003A7216" w:rsidRPr="004C0452">
        <w:rPr>
          <w:lang w:bidi="ar-EG"/>
        </w:rPr>
        <w:t xml:space="preserve">ның Т.А. Ақышевпен бірге жазған </w:t>
      </w:r>
      <w:r w:rsidR="00BB1130" w:rsidRPr="004C0452">
        <w:rPr>
          <w:lang w:bidi="ar-EG"/>
        </w:rPr>
        <w:t>«</w:t>
      </w:r>
      <w:r w:rsidR="003A7216" w:rsidRPr="004C0452">
        <w:rPr>
          <w:lang w:bidi="ar-EG"/>
        </w:rPr>
        <w:t>Қазақстанның тас-қола дәуір мирастары</w:t>
      </w:r>
      <w:r w:rsidR="00BB1130" w:rsidRPr="004C0452">
        <w:rPr>
          <w:lang w:bidi="ar-EG"/>
        </w:rPr>
        <w:t xml:space="preserve">» атты </w:t>
      </w:r>
      <w:r w:rsidR="003A7216" w:rsidRPr="004C0452">
        <w:rPr>
          <w:lang w:bidi="ar-EG"/>
        </w:rPr>
        <w:t>монографияда былайша атайды: «Жұлдызды аспан – адамдардың жол көрсететін шам шырақтары. Жұлдыз – Жол түзеуші мағынасында. Бұл сөздің арғы төркіні адамдардың тура жолмен өмір ету ғибраты аспанда берілген деген мағына туады» [</w:t>
      </w:r>
      <w:r w:rsidR="00D63430" w:rsidRPr="004C0452">
        <w:rPr>
          <w:lang w:bidi="ar-EG"/>
        </w:rPr>
        <w:t>28</w:t>
      </w:r>
      <w:r w:rsidR="00885B1B" w:rsidRPr="004C0452">
        <w:rPr>
          <w:lang w:bidi="ar-EG"/>
        </w:rPr>
        <w:t>8</w:t>
      </w:r>
      <w:r w:rsidR="00385257" w:rsidRPr="004C0452">
        <w:rPr>
          <w:lang w:bidi="ar-EG"/>
        </w:rPr>
        <w:t xml:space="preserve">, </w:t>
      </w:r>
      <w:r w:rsidR="00C12A59" w:rsidRPr="00C12A59">
        <w:rPr>
          <w:lang w:bidi="ar-EG"/>
        </w:rPr>
        <w:t xml:space="preserve">б. </w:t>
      </w:r>
      <w:r w:rsidR="003A7216" w:rsidRPr="004C0452">
        <w:rPr>
          <w:lang w:bidi="ar-EG"/>
        </w:rPr>
        <w:t>126].</w:t>
      </w:r>
    </w:p>
    <w:p w14:paraId="253525D0" w14:textId="79FD0C86" w:rsidR="00695CA8" w:rsidRPr="004C0452" w:rsidRDefault="00D34664" w:rsidP="00BD43DD">
      <w:pPr>
        <w:pStyle w:val="a3"/>
        <w:ind w:left="0" w:right="6" w:firstLine="709"/>
        <w:contextualSpacing/>
        <w:jc w:val="both"/>
        <w:rPr>
          <w:lang w:bidi="ar-EG"/>
        </w:rPr>
      </w:pPr>
      <w:r w:rsidRPr="004C0452">
        <w:rPr>
          <w:lang w:bidi="ar-EG"/>
        </w:rPr>
        <w:t xml:space="preserve">Сондай-ақ, Ақжан әл-Машани аталмыш қолжазбада елімізде жүргізілген археологиялық қазба жұмыстарының нәтижесінде табылған қорғандар, балбал тастардың орналасуы астрономиялық негіздермен, яғни күн сағатымен байланысты екендігін жазды. </w:t>
      </w:r>
      <w:r w:rsidR="003A7216" w:rsidRPr="004C0452">
        <w:rPr>
          <w:lang w:bidi="ar-EG"/>
        </w:rPr>
        <w:t xml:space="preserve">Қолжазбада көтерілген мәселе бойынша Ақжан әл-Машани </w:t>
      </w:r>
      <w:r w:rsidR="00B7392D" w:rsidRPr="004C0452">
        <w:rPr>
          <w:lang w:bidi="ar-EG"/>
        </w:rPr>
        <w:t>«Қазақстанның тас-қола</w:t>
      </w:r>
      <w:r w:rsidR="00303266" w:rsidRPr="004C0452">
        <w:rPr>
          <w:lang w:bidi="ar-EG"/>
        </w:rPr>
        <w:t xml:space="preserve"> </w:t>
      </w:r>
      <w:r w:rsidR="00B7392D" w:rsidRPr="004C0452">
        <w:rPr>
          <w:lang w:bidi="ar-EG"/>
        </w:rPr>
        <w:t xml:space="preserve">дәуір мирастары» атты кітапта бұл хақында былайша көрсетеді: «Табылған заттар ішінде сол кезде мәдение деңгейі сипатталған түрлері кездеседі. Құмыралардың бетінде, мойнында қақпағында әр түрлі өрнектер кездеседі. </w:t>
      </w:r>
      <w:r w:rsidR="00F054E2" w:rsidRPr="004C0452">
        <w:rPr>
          <w:lang w:bidi="ar-EG"/>
        </w:rPr>
        <w:t>Солардың біреулері айқын аспандық мағынада жасалған. Әдемі сегіз сәулелі таңбашалар өрнектелген. Ол күн бейнесін сипаттайды</w:t>
      </w:r>
      <w:r w:rsidR="00B7392D" w:rsidRPr="004C0452">
        <w:rPr>
          <w:lang w:bidi="ar-EG"/>
        </w:rPr>
        <w:t>» [</w:t>
      </w:r>
      <w:r w:rsidR="00D63430" w:rsidRPr="004C0452">
        <w:rPr>
          <w:lang w:bidi="ar-EG"/>
        </w:rPr>
        <w:t>28</w:t>
      </w:r>
      <w:r w:rsidR="00885B1B" w:rsidRPr="004C0452">
        <w:rPr>
          <w:lang w:bidi="ar-EG"/>
        </w:rPr>
        <w:t>8</w:t>
      </w:r>
      <w:r w:rsidR="00385257" w:rsidRPr="004C0452">
        <w:rPr>
          <w:lang w:bidi="ar-EG"/>
        </w:rPr>
        <w:t xml:space="preserve">, </w:t>
      </w:r>
      <w:r w:rsidR="00C12A59" w:rsidRPr="008664F0">
        <w:rPr>
          <w:lang w:bidi="ar-EG"/>
        </w:rPr>
        <w:t xml:space="preserve">б. </w:t>
      </w:r>
      <w:r w:rsidR="00F054E2" w:rsidRPr="004C0452">
        <w:rPr>
          <w:lang w:bidi="ar-EG"/>
        </w:rPr>
        <w:t>83-85</w:t>
      </w:r>
      <w:r w:rsidR="00B7392D" w:rsidRPr="004C0452">
        <w:rPr>
          <w:lang w:bidi="ar-EG"/>
        </w:rPr>
        <w:t>].</w:t>
      </w:r>
    </w:p>
    <w:p w14:paraId="49EABCBA" w14:textId="3A448D35" w:rsidR="00BF31CB" w:rsidRPr="004C0452" w:rsidRDefault="00F403AD" w:rsidP="00BD43DD">
      <w:pPr>
        <w:pStyle w:val="a3"/>
        <w:ind w:left="0" w:right="6" w:firstLine="709"/>
        <w:contextualSpacing/>
        <w:jc w:val="both"/>
        <w:rPr>
          <w:lang w:bidi="ar-EG"/>
        </w:rPr>
      </w:pPr>
      <w:r w:rsidRPr="004C0452">
        <w:rPr>
          <w:lang w:bidi="ar-EG"/>
        </w:rPr>
        <w:t>Қолжазбада</w:t>
      </w:r>
      <w:r w:rsidR="003223AB" w:rsidRPr="004C0452">
        <w:rPr>
          <w:lang w:bidi="ar-EG"/>
        </w:rPr>
        <w:t xml:space="preserve"> </w:t>
      </w:r>
      <w:r w:rsidR="00A91CEF" w:rsidRPr="004C0452">
        <w:rPr>
          <w:lang w:bidi="ar-EG"/>
        </w:rPr>
        <w:t xml:space="preserve">мүшел және жыл басы – өгіз туралы мәселелер қамтылған. Бұл туралы Ақжан әл-Машани 1995 жылы жарық көрген «Ана тілі» газетінде «Мүшел басы - доңыз» атты мақаласында былайша атайды: «Ежелгі есеп бойынша 12 ай – бір жыл, 12 жыл – бір мүшел болып алынған. Ай ішінде күн саны </w:t>
      </w:r>
      <w:r w:rsidR="0069611C" w:rsidRPr="004C0452">
        <w:rPr>
          <w:lang w:bidi="ar-EG"/>
        </w:rPr>
        <w:t>орташа мөлшермен 30 тәулік деп қарастырылған. Сонда жылдың төрт мезгілі 3 айдан – тәуліктен тұрады, тоқсанымыз – осы. Жыл ішіндегі 12 айда 360 күн болады, осыған сәйкес шеңбер 360 градусқа бөлінген. Мұның әрқайсысын 60-қа бөліп, минөттің, ал оның әрқайсысын тағы да 60-қа бөліп, секөн</w:t>
      </w:r>
      <w:r w:rsidR="00B63B23" w:rsidRPr="004C0452">
        <w:rPr>
          <w:lang w:bidi="ar-EG"/>
        </w:rPr>
        <w:t>д</w:t>
      </w:r>
      <w:r w:rsidR="0069611C" w:rsidRPr="004C0452">
        <w:rPr>
          <w:lang w:bidi="ar-EG"/>
        </w:rPr>
        <w:t>тің мөлшерін шығарған, яғни 60-ты да бір беделді сан деп алу осыған байланысты</w:t>
      </w:r>
      <w:r w:rsidR="00A91CEF" w:rsidRPr="004C0452">
        <w:rPr>
          <w:lang w:bidi="ar-EG"/>
        </w:rPr>
        <w:t>»</w:t>
      </w:r>
      <w:r w:rsidR="0069611C" w:rsidRPr="004C0452">
        <w:rPr>
          <w:lang w:bidi="ar-EG"/>
        </w:rPr>
        <w:t xml:space="preserve"> [</w:t>
      </w:r>
      <w:r w:rsidR="00295B84" w:rsidRPr="004C0452">
        <w:rPr>
          <w:lang w:bidi="ar-EG"/>
        </w:rPr>
        <w:t>2</w:t>
      </w:r>
      <w:r w:rsidR="00D63430" w:rsidRPr="004C0452">
        <w:rPr>
          <w:lang w:bidi="ar-EG"/>
        </w:rPr>
        <w:t>6</w:t>
      </w:r>
      <w:r w:rsidR="00885B1B" w:rsidRPr="004C0452">
        <w:rPr>
          <w:lang w:bidi="ar-EG"/>
        </w:rPr>
        <w:t>6</w:t>
      </w:r>
      <w:r w:rsidR="00295B84" w:rsidRPr="004C0452">
        <w:rPr>
          <w:lang w:bidi="ar-EG"/>
        </w:rPr>
        <w:t xml:space="preserve">, </w:t>
      </w:r>
      <w:r w:rsidR="00C12A59" w:rsidRPr="00C12A59">
        <w:rPr>
          <w:lang w:bidi="ar-EG"/>
        </w:rPr>
        <w:t xml:space="preserve">б. </w:t>
      </w:r>
      <w:r w:rsidR="0069611C" w:rsidRPr="004C0452">
        <w:rPr>
          <w:lang w:bidi="ar-EG"/>
        </w:rPr>
        <w:t>1]. Яғни, бұдан көретініміз, Ақжан әл-Машани әл-Фарабидің ғылымы арқылы қоршаған ортаны тану арқылы дүниенің шындығына жетуге тырысты. Осы бағытта, фарабитанушы-ғалым аспан</w:t>
      </w:r>
      <w:r w:rsidR="00A01634" w:rsidRPr="004C0452">
        <w:rPr>
          <w:lang w:bidi="ar-EG"/>
        </w:rPr>
        <w:t>ды</w:t>
      </w:r>
      <w:r w:rsidR="0069611C" w:rsidRPr="004C0452">
        <w:rPr>
          <w:lang w:bidi="ar-EG"/>
        </w:rPr>
        <w:t xml:space="preserve"> жер әлемі</w:t>
      </w:r>
      <w:r w:rsidR="00A01634" w:rsidRPr="004C0452">
        <w:rPr>
          <w:lang w:bidi="ar-EG"/>
        </w:rPr>
        <w:t>мен</w:t>
      </w:r>
      <w:r w:rsidR="0069611C" w:rsidRPr="004C0452">
        <w:rPr>
          <w:lang w:bidi="ar-EG"/>
        </w:rPr>
        <w:t xml:space="preserve"> байланыстырып, өлшемдеу әдісі арқылы зерттеді. </w:t>
      </w:r>
      <w:r w:rsidR="006940B9" w:rsidRPr="004C0452">
        <w:rPr>
          <w:lang w:bidi="ar-EG"/>
        </w:rPr>
        <w:t>Сонымен қатар, жеті қат көктің өзіне сәйкес мүшел белгілері бар. Олар: 1. Ай – (Шай-қоян)</w:t>
      </w:r>
      <w:r w:rsidR="00C12A59" w:rsidRPr="008664F0">
        <w:rPr>
          <w:lang w:bidi="ar-EG"/>
        </w:rPr>
        <w:t>.</w:t>
      </w:r>
      <w:r w:rsidR="006940B9" w:rsidRPr="004C0452">
        <w:rPr>
          <w:lang w:bidi="ar-EG"/>
        </w:rPr>
        <w:t xml:space="preserve"> 2. Айқыз (Барыс-бикеш)</w:t>
      </w:r>
      <w:r w:rsidR="00C12A59" w:rsidRPr="00C12A59">
        <w:rPr>
          <w:lang w:bidi="ar-EG"/>
        </w:rPr>
        <w:t>.</w:t>
      </w:r>
      <w:r w:rsidR="006940B9" w:rsidRPr="004C0452">
        <w:rPr>
          <w:lang w:bidi="ar-EG"/>
        </w:rPr>
        <w:t xml:space="preserve"> 3. Шолпан (Сиыр-таразы)</w:t>
      </w:r>
      <w:r w:rsidR="00C12A59" w:rsidRPr="00C12A59">
        <w:rPr>
          <w:lang w:bidi="ar-EG"/>
        </w:rPr>
        <w:t>.</w:t>
      </w:r>
      <w:r w:rsidR="006940B9" w:rsidRPr="004C0452">
        <w:rPr>
          <w:lang w:bidi="ar-EG"/>
        </w:rPr>
        <w:t xml:space="preserve"> 4. Күн – (Ұлу)</w:t>
      </w:r>
      <w:r w:rsidR="00C12A59" w:rsidRPr="00C12A59">
        <w:rPr>
          <w:lang w:bidi="ar-EG"/>
        </w:rPr>
        <w:t>.</w:t>
      </w:r>
      <w:r w:rsidR="006940B9" w:rsidRPr="004C0452">
        <w:rPr>
          <w:lang w:bidi="ar-EG"/>
        </w:rPr>
        <w:t xml:space="preserve"> 5. Аңырақай (Тышқан, қой)</w:t>
      </w:r>
      <w:r w:rsidR="00C12A59" w:rsidRPr="00C12A59">
        <w:rPr>
          <w:lang w:bidi="ar-EG"/>
        </w:rPr>
        <w:t>.</w:t>
      </w:r>
      <w:r w:rsidR="006940B9" w:rsidRPr="004C0452">
        <w:rPr>
          <w:lang w:bidi="ar-EG"/>
        </w:rPr>
        <w:t xml:space="preserve"> 6. </w:t>
      </w:r>
      <w:r w:rsidR="0069611C" w:rsidRPr="004C0452">
        <w:rPr>
          <w:lang w:bidi="ar-EG"/>
        </w:rPr>
        <w:t xml:space="preserve"> </w:t>
      </w:r>
      <w:r w:rsidR="006940B9" w:rsidRPr="004C0452">
        <w:rPr>
          <w:lang w:bidi="ar-EG"/>
        </w:rPr>
        <w:t>Шоңай (Мешін-Доңыз)</w:t>
      </w:r>
      <w:r w:rsidR="00C12A59" w:rsidRPr="008664F0">
        <w:rPr>
          <w:lang w:bidi="ar-EG"/>
        </w:rPr>
        <w:t>.</w:t>
      </w:r>
      <w:r w:rsidR="006940B9" w:rsidRPr="004C0452">
        <w:rPr>
          <w:lang w:bidi="ar-EG"/>
        </w:rPr>
        <w:t xml:space="preserve"> 7. Санжар (Тауық-ит). Сондай-ақ, әр қат көктің сәйкес металы болады: 1. Ай-күміс-47</w:t>
      </w:r>
      <w:r w:rsidR="00C12A59" w:rsidRPr="00C12A59">
        <w:rPr>
          <w:lang w:bidi="ar-EG"/>
        </w:rPr>
        <w:t>.</w:t>
      </w:r>
      <w:r w:rsidR="006940B9" w:rsidRPr="004C0452">
        <w:rPr>
          <w:lang w:bidi="ar-EG"/>
        </w:rPr>
        <w:t xml:space="preserve"> 2. Айқыз-сынап-80</w:t>
      </w:r>
      <w:r w:rsidR="00C12A59" w:rsidRPr="00C12A59">
        <w:rPr>
          <w:lang w:bidi="ar-EG"/>
        </w:rPr>
        <w:t>.</w:t>
      </w:r>
      <w:r w:rsidR="006940B9" w:rsidRPr="004C0452">
        <w:rPr>
          <w:lang w:bidi="ar-EG"/>
        </w:rPr>
        <w:t xml:space="preserve"> 3. Шолпан-мыс-29</w:t>
      </w:r>
      <w:r w:rsidR="00C12A59" w:rsidRPr="00C12A59">
        <w:rPr>
          <w:lang w:bidi="ar-EG"/>
        </w:rPr>
        <w:t>.</w:t>
      </w:r>
      <w:r w:rsidR="006940B9" w:rsidRPr="004C0452">
        <w:rPr>
          <w:lang w:bidi="ar-EG"/>
        </w:rPr>
        <w:t xml:space="preserve"> 4. Күн-алтын-79</w:t>
      </w:r>
      <w:r w:rsidR="00C12A59" w:rsidRPr="00C12A59">
        <w:rPr>
          <w:lang w:bidi="ar-EG"/>
        </w:rPr>
        <w:t>.</w:t>
      </w:r>
      <w:r w:rsidR="006940B9" w:rsidRPr="004C0452">
        <w:rPr>
          <w:lang w:bidi="ar-EG"/>
        </w:rPr>
        <w:t xml:space="preserve"> 5. Аңырақай-темір-26</w:t>
      </w:r>
      <w:r w:rsidR="00C12A59" w:rsidRPr="00C12A59">
        <w:rPr>
          <w:lang w:bidi="ar-EG"/>
        </w:rPr>
        <w:t>.</w:t>
      </w:r>
      <w:r w:rsidR="006940B9" w:rsidRPr="004C0452">
        <w:rPr>
          <w:lang w:bidi="ar-EG"/>
        </w:rPr>
        <w:t xml:space="preserve"> 6. Шоңай-қалайы-50</w:t>
      </w:r>
      <w:r w:rsidR="00C12A59" w:rsidRPr="00C12A59">
        <w:rPr>
          <w:lang w:bidi="ar-EG"/>
        </w:rPr>
        <w:t>.</w:t>
      </w:r>
      <w:r w:rsidR="006940B9" w:rsidRPr="004C0452">
        <w:rPr>
          <w:lang w:bidi="ar-EG"/>
        </w:rPr>
        <w:t xml:space="preserve"> 7. Санжар-қорғасын-82 [</w:t>
      </w:r>
      <w:r w:rsidR="00295B84" w:rsidRPr="004C0452">
        <w:rPr>
          <w:lang w:bidi="ar-EG"/>
        </w:rPr>
        <w:t xml:space="preserve">22, </w:t>
      </w:r>
      <w:r w:rsidR="00C12A59" w:rsidRPr="00C12A59">
        <w:rPr>
          <w:lang w:bidi="ar-EG"/>
        </w:rPr>
        <w:t xml:space="preserve">б. </w:t>
      </w:r>
      <w:r w:rsidR="006940B9" w:rsidRPr="004C0452">
        <w:rPr>
          <w:lang w:bidi="ar-EG"/>
        </w:rPr>
        <w:t>11]. Егер</w:t>
      </w:r>
      <w:r w:rsidR="00295B84" w:rsidRPr="004C0452">
        <w:rPr>
          <w:lang w:bidi="ar-EG"/>
        </w:rPr>
        <w:t>, ж</w:t>
      </w:r>
      <w:r w:rsidR="006940B9" w:rsidRPr="004C0452">
        <w:rPr>
          <w:lang w:bidi="ar-EG"/>
        </w:rPr>
        <w:t xml:space="preserve">оғарыда айтылған ақпараттарға зер салатын болсақ, әлемнің бір-біріне өлшемдес екендігін байқауымызға болады. </w:t>
      </w:r>
      <w:r w:rsidR="00786878" w:rsidRPr="004C0452">
        <w:rPr>
          <w:lang w:bidi="ar-EG"/>
        </w:rPr>
        <w:t xml:space="preserve">Ал, бұл Ақжан әл-Машанидың шындыққа жетудегі сатылардың бірі еді. </w:t>
      </w:r>
    </w:p>
    <w:p w14:paraId="13B2B14C" w14:textId="2F33BD61" w:rsidR="00786878" w:rsidRPr="004C0452" w:rsidRDefault="00786878" w:rsidP="00BD43DD">
      <w:pPr>
        <w:pStyle w:val="a3"/>
        <w:ind w:left="0" w:right="6" w:firstLine="709"/>
        <w:contextualSpacing/>
        <w:jc w:val="both"/>
        <w:rPr>
          <w:lang w:bidi="ar-EG"/>
        </w:rPr>
      </w:pPr>
      <w:r w:rsidRPr="004C0452">
        <w:rPr>
          <w:lang w:bidi="ar-EG"/>
        </w:rPr>
        <w:t xml:space="preserve">Кейіннен, Ақжан әл-Машани қолжазбада </w:t>
      </w:r>
      <w:r w:rsidR="00F403AD" w:rsidRPr="004C0452">
        <w:rPr>
          <w:lang w:bidi="ar-EG"/>
        </w:rPr>
        <w:t>күн сағатын зерттей келе, киіз үйге арнайы тоқталып, ғылыми тұжырымдарымен бөліседі. Атап айтатын болсақ, осы қолжазбада көтерілген мәселе «Өгізханның қолтаңбасы» атты 15-еңбекте былайша беріледі: «Қазақтың киіз үйі күн сағаты үшін бейне бір астрономиялық обсерватория сияқты. Таңертең шаңырақтың төбесіндегі күлдіреуішке (күтіреуішке) түскен күн сәулесі уақыт озған сайын сағаттың тіліне жылжып отырады. Алты қанат ақ орда десек, оның әрбір қанатында 17-19 «бас» болады. Бас дегені керегенің тор көзінің уыз байлайтын айыр басы. Басқаша айтқанда әрбір керегеге 17 немесе 19 уық шаншылады. Екі кереге қосылған жапсарда екі сыңар бар бір қосылып бір аша бас болады. О</w:t>
      </w:r>
      <w:r w:rsidR="00295B84" w:rsidRPr="004C0452">
        <w:rPr>
          <w:lang w:bidi="ar-EG"/>
        </w:rPr>
        <w:t>н</w:t>
      </w:r>
      <w:r w:rsidR="00F403AD" w:rsidRPr="004C0452">
        <w:rPr>
          <w:lang w:bidi="ar-EG"/>
        </w:rPr>
        <w:t>ың үстіне маңдайшаға 5 уық қойылады. Сонда  барлығы 120 шамасында уық болады делік. Әрбір уық және соған сәйкес уық байлайтын керегенің тор көзі үш градус  - үш қадам болады. Оның түсінігі шеңбер 360 градус, оны бөлеміз уық санына: 360:120=3 градус. Осы санды сағатқа шағатын болсақ, онда тәулік ішінде 24 сағат, осыған уық санын бөлгенде болады: 120:24=5, яғни бір сағат ішінде күн сәулесі 5 уыққа жылжиды. Немесе бір уықтан екінші уыққа күн сәулесі 12 мин</w:t>
      </w:r>
      <w:r w:rsidR="00EE37AA">
        <w:rPr>
          <w:lang w:bidi="ar-EG"/>
        </w:rPr>
        <w:t>ө</w:t>
      </w:r>
      <w:r w:rsidR="00F403AD" w:rsidRPr="004C0452">
        <w:rPr>
          <w:lang w:bidi="ar-EG"/>
        </w:rPr>
        <w:t>тте жылжиды. 60:5=12. Әрбір уық минут сайын жердің меридианын сызығы деп түсіну керек. Күн түсетін ашық жерге, немесе тақтайға қада орнатып қойсақ, соның көлеңкесі де айтылған сәуленің жылжуы сияқты болады. Кү</w:t>
      </w:r>
      <w:r w:rsidRPr="004C0452">
        <w:rPr>
          <w:lang w:bidi="ar-EG"/>
        </w:rPr>
        <w:t>н</w:t>
      </w:r>
      <w:r w:rsidR="00F403AD" w:rsidRPr="004C0452">
        <w:rPr>
          <w:lang w:bidi="ar-EG"/>
        </w:rPr>
        <w:t xml:space="preserve"> сағаты деген сол» [</w:t>
      </w:r>
      <w:r w:rsidR="00295B84" w:rsidRPr="004C0452">
        <w:rPr>
          <w:lang w:bidi="ar-EG"/>
        </w:rPr>
        <w:t xml:space="preserve">22, </w:t>
      </w:r>
      <w:r w:rsidR="00C12A59" w:rsidRPr="008664F0">
        <w:rPr>
          <w:lang w:bidi="ar-EG"/>
        </w:rPr>
        <w:t xml:space="preserve">б. </w:t>
      </w:r>
      <w:r w:rsidR="00F403AD" w:rsidRPr="004C0452">
        <w:rPr>
          <w:lang w:bidi="ar-EG"/>
        </w:rPr>
        <w:t>118]. Осы бағытта Ақжан әл-Машани әл-Фарабидің күн сағатын зерттеудегі алатын орнын а</w:t>
      </w:r>
      <w:r w:rsidR="00B63B23" w:rsidRPr="004C0452">
        <w:rPr>
          <w:lang w:bidi="ar-EG"/>
        </w:rPr>
        <w:t>та</w:t>
      </w:r>
      <w:r w:rsidR="00F403AD" w:rsidRPr="004C0452">
        <w:rPr>
          <w:lang w:bidi="ar-EG"/>
        </w:rPr>
        <w:t>й келе,</w:t>
      </w:r>
      <w:r w:rsidR="00EE37AA">
        <w:rPr>
          <w:lang w:bidi="ar-EG"/>
        </w:rPr>
        <w:t xml:space="preserve"> </w:t>
      </w:r>
      <w:r w:rsidR="00F403AD" w:rsidRPr="004C0452">
        <w:rPr>
          <w:lang w:bidi="ar-EG"/>
        </w:rPr>
        <w:t>келесідей бағасын берді: «Осы әдісті ертеде көп қолданған, ол осы күнге дейін бар. Атақты ғұлама әл-Фараби осы көлеңке өлшеу әдісін толық қолданып, оны толықтырып ғылым тарихына зор еңбек қалдырған» [</w:t>
      </w:r>
      <w:r w:rsidR="00295B84" w:rsidRPr="004C0452">
        <w:rPr>
          <w:lang w:bidi="ar-EG"/>
        </w:rPr>
        <w:t xml:space="preserve">22, </w:t>
      </w:r>
      <w:r w:rsidR="00C12A59" w:rsidRPr="00C12A59">
        <w:rPr>
          <w:lang w:bidi="ar-EG"/>
        </w:rPr>
        <w:t xml:space="preserve">б. </w:t>
      </w:r>
      <w:r w:rsidR="00F403AD" w:rsidRPr="004C0452">
        <w:rPr>
          <w:lang w:bidi="ar-EG"/>
        </w:rPr>
        <w:t>118].</w:t>
      </w:r>
      <w:r w:rsidR="00F403BA" w:rsidRPr="004C0452">
        <w:rPr>
          <w:lang w:bidi="ar-EG"/>
        </w:rPr>
        <w:t xml:space="preserve"> </w:t>
      </w:r>
      <w:r w:rsidRPr="004C0452">
        <w:rPr>
          <w:lang w:bidi="ar-EG"/>
        </w:rPr>
        <w:t xml:space="preserve">Осы орайда, қазақ даласында киіз үй пішіндес ғимараттар бой көтерді. Бұл бағытта Ақжан әл-Машани қолжазбада киіз үй тәріздес кесенелердің бар екендігін тілге тиек етеді. Мысалы, Қозы-Көрпеш Баян Сұлу, Домбауыл, Қызыл Әулие, </w:t>
      </w:r>
      <w:r w:rsidR="005B5AC1" w:rsidRPr="004C0452">
        <w:rPr>
          <w:lang w:bidi="ar-EG"/>
        </w:rPr>
        <w:t xml:space="preserve">Айша Бибі, Бабаджа қатын кесенелері. Сондай-ақ, күн сағаты бар сурет Орталық Қазақстанда, Жетісуде кездесетіндігін атап өтеді. Ол суреттерде кішкентай квадраттардың диагональды түрде бейнеленген. Бұл </w:t>
      </w:r>
      <w:r w:rsidR="00757263" w:rsidRPr="004C0452">
        <w:rPr>
          <w:lang w:bidi="ar-EG"/>
        </w:rPr>
        <w:t>шахмат, тоғызқұмалақ, Қырық бір құмалақ (Ақжан әл-Машанидың қолжазбасында Қызық бір құмалақ) ойындарының Күн культімен, астрологиямен тығыз байланысты деп қолжазбада жазып өтеді [</w:t>
      </w:r>
      <w:r w:rsidR="00295B84" w:rsidRPr="004C0452">
        <w:rPr>
          <w:lang w:bidi="ar-EG"/>
        </w:rPr>
        <w:t>1</w:t>
      </w:r>
      <w:r w:rsidR="00A01634" w:rsidRPr="004C0452">
        <w:rPr>
          <w:lang w:val="tr-TR" w:bidi="ar-EG"/>
        </w:rPr>
        <w:t>1</w:t>
      </w:r>
      <w:r w:rsidR="00295B84" w:rsidRPr="004C0452">
        <w:rPr>
          <w:lang w:bidi="ar-EG"/>
        </w:rPr>
        <w:t xml:space="preserve">7, </w:t>
      </w:r>
      <w:r w:rsidR="00C12A59" w:rsidRPr="00C12A59">
        <w:rPr>
          <w:lang w:bidi="ar-EG"/>
        </w:rPr>
        <w:t xml:space="preserve">п. </w:t>
      </w:r>
      <w:r w:rsidR="00757263" w:rsidRPr="004C0452">
        <w:rPr>
          <w:lang w:bidi="ar-EG"/>
        </w:rPr>
        <w:t xml:space="preserve">6-7]. </w:t>
      </w:r>
    </w:p>
    <w:p w14:paraId="21D59784" w14:textId="3CCD87EF" w:rsidR="00757263" w:rsidRPr="004C0452" w:rsidRDefault="00757263" w:rsidP="00BD43DD">
      <w:pPr>
        <w:pStyle w:val="a3"/>
        <w:ind w:left="0" w:right="6" w:firstLine="709"/>
        <w:contextualSpacing/>
        <w:jc w:val="both"/>
        <w:rPr>
          <w:lang w:bidi="ar-EG"/>
        </w:rPr>
      </w:pPr>
      <w:r w:rsidRPr="004C0452">
        <w:rPr>
          <w:lang w:bidi="ar-EG"/>
        </w:rPr>
        <w:t>Ақжан әл-Машани қолжазбаның 7-парағында Наурыз мерекесіне арнайы тоқталып өтеді. Яғни, қолжаз</w:t>
      </w:r>
      <w:r w:rsidR="00EB5593">
        <w:rPr>
          <w:lang w:bidi="ar-EG"/>
        </w:rPr>
        <w:t>ба</w:t>
      </w:r>
      <w:r w:rsidRPr="004C0452">
        <w:rPr>
          <w:lang w:bidi="ar-EG"/>
        </w:rPr>
        <w:t>да жазылған ақпарат «Мүшел басы - доңыз» атты мақалада да кездеседі. Оның мазмұны мынадай: «</w:t>
      </w:r>
      <w:r w:rsidR="00F64E47" w:rsidRPr="004C0452">
        <w:rPr>
          <w:lang w:bidi="ar-EG"/>
        </w:rPr>
        <w:t xml:space="preserve">Алдымен Күн жолындағы 12 белдеу жұлдыз шоғырын еске алайық: «Хамал (Қошқар), Сәуір (Өгіз), Зауза (Егіз), Саратан (Шаян), Асад (Арыстан), Сүмбіле (Бикеш), Мизан (Таразы)... соңғысы Хұт (Балық). Осының ішінде жалғыз Мизаннан (Таразыдан) басқасы тіршілік иелері. Үркер жыл басы – күн мен түннің теңелген уақытты Наурыздан алатын болса, Таразы жұлдызының ең жоғарғы шарықтау күннің ең ұзақ, түннің әбден қысқарған кезі </w:t>
      </w:r>
      <w:r w:rsidR="0091653C" w:rsidRPr="004C0452">
        <w:rPr>
          <w:lang w:bidi="ar-EG"/>
        </w:rPr>
        <w:t>шілденің шарасына келеді... Сиыр жылының тұсындағы Сәуір (Үркер) жұлдызы наурыз айына дәл келеді. «Сәуір болмай тәуір болмайды» деген мәтел көктемгі күн мен түн теңелген тұстағы айдың жаңа орағының алдында Сәуір (Өгіз) жұлдызының тоғысына байланысты айтылған</w:t>
      </w:r>
      <w:r w:rsidRPr="004C0452">
        <w:rPr>
          <w:lang w:bidi="ar-EG"/>
        </w:rPr>
        <w:t>» [</w:t>
      </w:r>
      <w:r w:rsidR="00A01634" w:rsidRPr="004C0452">
        <w:rPr>
          <w:lang w:val="tr-TR" w:bidi="ar-EG"/>
        </w:rPr>
        <w:t>26</w:t>
      </w:r>
      <w:r w:rsidR="00885B1B" w:rsidRPr="004C0452">
        <w:rPr>
          <w:lang w:val="tr-TR" w:bidi="ar-EG"/>
        </w:rPr>
        <w:t>6</w:t>
      </w:r>
      <w:r w:rsidR="00295B84" w:rsidRPr="004C0452">
        <w:rPr>
          <w:lang w:bidi="ar-EG"/>
        </w:rPr>
        <w:t xml:space="preserve">, </w:t>
      </w:r>
      <w:r w:rsidR="00C12A59" w:rsidRPr="00C12A59">
        <w:rPr>
          <w:lang w:bidi="ar-EG"/>
        </w:rPr>
        <w:t xml:space="preserve">б. </w:t>
      </w:r>
      <w:r w:rsidR="0091653C" w:rsidRPr="004C0452">
        <w:rPr>
          <w:lang w:bidi="ar-EG"/>
        </w:rPr>
        <w:t>1</w:t>
      </w:r>
      <w:r w:rsidRPr="004C0452">
        <w:rPr>
          <w:lang w:bidi="ar-EG"/>
        </w:rPr>
        <w:t>].</w:t>
      </w:r>
    </w:p>
    <w:p w14:paraId="1898538E" w14:textId="294D8B57" w:rsidR="00BB02D6" w:rsidRPr="004C0452" w:rsidRDefault="00500F8C" w:rsidP="00BD43DD">
      <w:pPr>
        <w:pStyle w:val="a3"/>
        <w:ind w:left="0" w:right="6" w:firstLine="709"/>
        <w:contextualSpacing/>
        <w:jc w:val="both"/>
        <w:rPr>
          <w:lang w:bidi="ar-EG"/>
        </w:rPr>
      </w:pPr>
      <w:r w:rsidRPr="004C0452">
        <w:rPr>
          <w:lang w:bidi="ar-EG"/>
        </w:rPr>
        <w:t>Ақжан әл-Машанидың қолжазбада атап өткен екінші кезеңі – ерте ортағасырлар дәуірінен Ислам дінінің тарал</w:t>
      </w:r>
      <w:r w:rsidR="00C05B05">
        <w:rPr>
          <w:lang w:bidi="ar-EG"/>
        </w:rPr>
        <w:t>у кезеңін қамтыды</w:t>
      </w:r>
      <w:r w:rsidRPr="004C0452">
        <w:rPr>
          <w:lang w:bidi="ar-EG"/>
        </w:rPr>
        <w:t>. Бұл жерде, фарабитанушы-ғалым аспандағы күн уақытын біл</w:t>
      </w:r>
      <w:r w:rsidR="00AD1D70" w:rsidRPr="004C0452">
        <w:rPr>
          <w:lang w:bidi="ar-EG"/>
        </w:rPr>
        <w:t>у</w:t>
      </w:r>
      <w:r w:rsidR="004358E6" w:rsidRPr="004C0452">
        <w:rPr>
          <w:lang w:bidi="ar-EG"/>
        </w:rPr>
        <w:t>, қасиетті Мекке қаласындағы намаз оқу үшін Қасиетті Мекке қаласындағы Құбылаға бағытталуын атап өтеді. Және де, ежелгі халықтар күн уақытына қарап,</w:t>
      </w:r>
      <w:r w:rsidR="00975403" w:rsidRPr="004C0452">
        <w:rPr>
          <w:lang w:bidi="ar-EG"/>
        </w:rPr>
        <w:t xml:space="preserve"> уақыттың мерзімделуін білген</w:t>
      </w:r>
      <w:r w:rsidR="004358E6" w:rsidRPr="004C0452">
        <w:rPr>
          <w:lang w:bidi="ar-EG"/>
        </w:rPr>
        <w:t xml:space="preserve">. </w:t>
      </w:r>
      <w:r w:rsidR="00062AB4" w:rsidRPr="004C0452">
        <w:rPr>
          <w:lang w:bidi="ar-EG"/>
        </w:rPr>
        <w:t>Егер Ақжан әл-Машанидың ғылыми тұжырымына зер салатын болсақ, бес уақыт намаз арқылы заман</w:t>
      </w:r>
      <w:r w:rsidR="003F645D" w:rsidRPr="004C0452">
        <w:rPr>
          <w:lang w:bidi="ar-EG"/>
        </w:rPr>
        <w:t>а</w:t>
      </w:r>
      <w:r w:rsidR="00062AB4" w:rsidRPr="004C0452">
        <w:rPr>
          <w:lang w:bidi="ar-EG"/>
        </w:rPr>
        <w:t xml:space="preserve"> мерзімін, кезеңді анықтауға болады. Бұл </w:t>
      </w:r>
      <w:r w:rsidR="003F645D" w:rsidRPr="004C0452">
        <w:rPr>
          <w:lang w:bidi="ar-EG"/>
        </w:rPr>
        <w:t xml:space="preserve">- </w:t>
      </w:r>
      <w:r w:rsidR="00062AB4" w:rsidRPr="004C0452">
        <w:rPr>
          <w:lang w:bidi="ar-EG"/>
        </w:rPr>
        <w:t>Ислам дәуіріндегі адамдарға көмегін тигізген</w:t>
      </w:r>
      <w:r w:rsidR="003F645D" w:rsidRPr="004C0452">
        <w:rPr>
          <w:lang w:bidi="ar-EG"/>
        </w:rPr>
        <w:t xml:space="preserve"> [</w:t>
      </w:r>
      <w:r w:rsidR="00295B84" w:rsidRPr="004C0452">
        <w:rPr>
          <w:lang w:bidi="ar-EG"/>
        </w:rPr>
        <w:t>1</w:t>
      </w:r>
      <w:r w:rsidR="00A01634" w:rsidRPr="004C0452">
        <w:rPr>
          <w:lang w:val="tr-TR" w:bidi="ar-EG"/>
        </w:rPr>
        <w:t>1</w:t>
      </w:r>
      <w:r w:rsidR="00295B84" w:rsidRPr="004C0452">
        <w:rPr>
          <w:lang w:bidi="ar-EG"/>
        </w:rPr>
        <w:t xml:space="preserve">7, </w:t>
      </w:r>
      <w:r w:rsidR="00C12A59" w:rsidRPr="008664F0">
        <w:rPr>
          <w:lang w:bidi="ar-EG"/>
        </w:rPr>
        <w:t xml:space="preserve">п. </w:t>
      </w:r>
      <w:r w:rsidR="003F645D" w:rsidRPr="004C0452">
        <w:rPr>
          <w:lang w:bidi="ar-EG"/>
        </w:rPr>
        <w:t>2]</w:t>
      </w:r>
      <w:r w:rsidR="00062AB4" w:rsidRPr="004C0452">
        <w:rPr>
          <w:lang w:bidi="ar-EG"/>
        </w:rPr>
        <w:t>.</w:t>
      </w:r>
      <w:r w:rsidR="003F645D" w:rsidRPr="004C0452">
        <w:rPr>
          <w:lang w:bidi="ar-EG"/>
        </w:rPr>
        <w:t xml:space="preserve"> </w:t>
      </w:r>
      <w:r w:rsidR="00883991" w:rsidRPr="004C0452">
        <w:rPr>
          <w:lang w:bidi="ar-EG"/>
        </w:rPr>
        <w:t>Бұл туралы Ақжан әл-Машани «Зерде» ғылыми-көпшілік журналының 2</w:t>
      </w:r>
      <w:r w:rsidR="00EE37AA" w:rsidRPr="00EE37AA">
        <w:rPr>
          <w:lang w:bidi="ar-EG"/>
        </w:rPr>
        <w:t>-</w:t>
      </w:r>
      <w:r w:rsidR="00883991" w:rsidRPr="004C0452">
        <w:rPr>
          <w:lang w:bidi="ar-EG"/>
        </w:rPr>
        <w:t>нөм</w:t>
      </w:r>
      <w:r w:rsidR="00EE37AA">
        <w:rPr>
          <w:lang w:bidi="ar-EG"/>
        </w:rPr>
        <w:t>і</w:t>
      </w:r>
      <w:r w:rsidR="00883991" w:rsidRPr="004C0452">
        <w:rPr>
          <w:lang w:bidi="ar-EG"/>
        </w:rPr>
        <w:t>рінде 1994 жылы Ақжан</w:t>
      </w:r>
      <w:r w:rsidR="00883991" w:rsidRPr="004C0452">
        <w:rPr>
          <w:lang w:val="tr-TR" w:bidi="ar-EG"/>
        </w:rPr>
        <w:t xml:space="preserve"> </w:t>
      </w:r>
      <w:r w:rsidR="00883991" w:rsidRPr="004C0452">
        <w:rPr>
          <w:lang w:bidi="ar-EG"/>
        </w:rPr>
        <w:t>әл-Машани былайша көрсетеді: «</w:t>
      </w:r>
      <w:r w:rsidR="006C6C9F" w:rsidRPr="004C0452">
        <w:rPr>
          <w:lang w:bidi="ar-EG"/>
        </w:rPr>
        <w:t>Айталық, ораза, құрбан, маулыт, қибла, намаз, деген ислам парыздарын өтеу айтылған бақылауларды, өлшеулерді керек етеді. Әл-Фараби осыларға көңілін көп бөлген адам</w:t>
      </w:r>
      <w:r w:rsidR="00883991" w:rsidRPr="004C0452">
        <w:rPr>
          <w:lang w:bidi="ar-EG"/>
        </w:rPr>
        <w:t>» [</w:t>
      </w:r>
      <w:r w:rsidR="007D7E3E" w:rsidRPr="004C0452">
        <w:rPr>
          <w:lang w:bidi="ar-EG"/>
        </w:rPr>
        <w:t>8</w:t>
      </w:r>
      <w:r w:rsidR="00A01634" w:rsidRPr="004C0452">
        <w:rPr>
          <w:lang w:bidi="ar-EG"/>
        </w:rPr>
        <w:t>9</w:t>
      </w:r>
      <w:r w:rsidR="007D7E3E" w:rsidRPr="004C0452">
        <w:rPr>
          <w:lang w:bidi="ar-EG"/>
        </w:rPr>
        <w:t xml:space="preserve">, </w:t>
      </w:r>
      <w:r w:rsidR="00C12A59" w:rsidRPr="008664F0">
        <w:rPr>
          <w:lang w:bidi="ar-EG"/>
        </w:rPr>
        <w:t xml:space="preserve">б. </w:t>
      </w:r>
      <w:r w:rsidR="00971C1F" w:rsidRPr="004C0452">
        <w:rPr>
          <w:lang w:bidi="ar-EG"/>
        </w:rPr>
        <w:t>23</w:t>
      </w:r>
      <w:r w:rsidR="00883991" w:rsidRPr="004C0452">
        <w:rPr>
          <w:lang w:bidi="ar-EG"/>
        </w:rPr>
        <w:t xml:space="preserve">]. </w:t>
      </w:r>
      <w:r w:rsidR="006C6C9F" w:rsidRPr="004C0452">
        <w:rPr>
          <w:lang w:bidi="ar-EG"/>
        </w:rPr>
        <w:t>Бұл – Ақжан әл-Машанидың әл-Фарабиді зерттеудегі 50 жылдан кейінгі ғылыми қорытынды тұжырымы. Әрімен қарай, Ақжан әл-Машани күн сағаты бойынша қ</w:t>
      </w:r>
      <w:r w:rsidR="00EE37AA">
        <w:rPr>
          <w:lang w:bidi="ar-EG"/>
        </w:rPr>
        <w:t>ұбылануға</w:t>
      </w:r>
      <w:r w:rsidR="006C6C9F" w:rsidRPr="004C0452">
        <w:rPr>
          <w:lang w:bidi="ar-EG"/>
        </w:rPr>
        <w:t xml:space="preserve"> тоқталады. Осы бойынша фарабитанушы-ғалым жоғарыда аталған мақаласында келесідей атап өтеді: «</w:t>
      </w:r>
      <w:r w:rsidR="00B22539" w:rsidRPr="004C0452">
        <w:rPr>
          <w:lang w:bidi="ar-EG"/>
        </w:rPr>
        <w:t xml:space="preserve">Қиблатану. Намазды Мекке шаhарындағы Қағба мешітіне қарап оқу керек, қибла сол бағыт, яғни соны тауып барып, бірақ намаз оқу керек. Ол үшін Меккенің және өзінің тұрған жерінің географиялық өлшемін (координатасын), бойлығын, ендігін білу керек. Ол үшін Меккенің жер бетіндегі орамын айыру керек. </w:t>
      </w:r>
      <w:r w:rsidR="00BB02D6" w:rsidRPr="004C0452">
        <w:rPr>
          <w:lang w:bidi="ar-EG"/>
        </w:rPr>
        <w:t>Оны айырудың ерте заманнан белгілі, дәлді әдіс бар. Ол – көлеңке өлшеу. Тегіс жерге тік сырықты қадап қойып, соның көлеңкесін бақылайтын болсақ, сол бойынша уақыт өлшеуге болады. Ол күн сағатының бір түрі. Күн сағаты бұрынғы кездері мешіттерде болған</w:t>
      </w:r>
      <w:r w:rsidR="006C6C9F" w:rsidRPr="004C0452">
        <w:rPr>
          <w:lang w:bidi="ar-EG"/>
        </w:rPr>
        <w:t>»</w:t>
      </w:r>
      <w:r w:rsidR="00BB02D6" w:rsidRPr="004C0452">
        <w:rPr>
          <w:lang w:bidi="ar-EG"/>
        </w:rPr>
        <w:t xml:space="preserve"> [</w:t>
      </w:r>
      <w:r w:rsidR="007D7E3E" w:rsidRPr="004C0452">
        <w:rPr>
          <w:lang w:bidi="ar-EG"/>
        </w:rPr>
        <w:t>8</w:t>
      </w:r>
      <w:r w:rsidR="00A01634" w:rsidRPr="004C0452">
        <w:rPr>
          <w:lang w:bidi="ar-EG"/>
        </w:rPr>
        <w:t>9</w:t>
      </w:r>
      <w:r w:rsidR="007D7E3E" w:rsidRPr="004C0452">
        <w:rPr>
          <w:lang w:bidi="ar-EG"/>
        </w:rPr>
        <w:t xml:space="preserve">, </w:t>
      </w:r>
      <w:r w:rsidR="00C12A59" w:rsidRPr="008664F0">
        <w:rPr>
          <w:lang w:bidi="ar-EG"/>
        </w:rPr>
        <w:t xml:space="preserve">б. </w:t>
      </w:r>
      <w:r w:rsidR="00BB02D6" w:rsidRPr="004C0452">
        <w:rPr>
          <w:lang w:bidi="ar-EG"/>
        </w:rPr>
        <w:t xml:space="preserve">23]. </w:t>
      </w:r>
    </w:p>
    <w:p w14:paraId="63E40D98" w14:textId="62F4A0AB" w:rsidR="00975403" w:rsidRPr="004C0452" w:rsidRDefault="00062AB4" w:rsidP="00BD43DD">
      <w:pPr>
        <w:pStyle w:val="a3"/>
        <w:ind w:left="0" w:right="6" w:firstLine="709"/>
        <w:contextualSpacing/>
        <w:jc w:val="both"/>
        <w:rPr>
          <w:lang w:bidi="ar-EG"/>
        </w:rPr>
      </w:pPr>
      <w:r w:rsidRPr="004C0452">
        <w:rPr>
          <w:lang w:bidi="ar-EG"/>
        </w:rPr>
        <w:t>Осы орайда, жоғарыда айтылған негіздердің бәрі</w:t>
      </w:r>
      <w:r w:rsidR="004358E6" w:rsidRPr="004C0452">
        <w:rPr>
          <w:lang w:bidi="ar-EG"/>
        </w:rPr>
        <w:t xml:space="preserve"> – әл-Фараби есімімен тығыз байланысты. Себебі, әл-Фараби ортағасыр мұсылман реннесансы дәуірінде өмір сүріп, көптеген ғылыми мұраларды қалдырды. Тіпті, Ақжан әл-Машани әл-Фарабиді</w:t>
      </w:r>
      <w:r w:rsidR="00975403" w:rsidRPr="004C0452">
        <w:rPr>
          <w:lang w:bidi="ar-EG"/>
        </w:rPr>
        <w:t>ң мұраларын зерттеп-зерделегеннен кейін «Ғалами мөр» атты еңбегінде әл-Фарабидің ұстаздары ретінде Ыдырыс пағамбар, Ибраhим пайғамбар, Лұқман хәкім, яғни, пайғамбарлар, әулиелер, хакімдер болып келеді деп атап көрсетеді [</w:t>
      </w:r>
      <w:r w:rsidR="00E11BF8" w:rsidRPr="004C0452">
        <w:rPr>
          <w:lang w:bidi="ar-EG"/>
        </w:rPr>
        <w:t xml:space="preserve">20, </w:t>
      </w:r>
      <w:r w:rsidR="00C12A59" w:rsidRPr="00C12A59">
        <w:rPr>
          <w:lang w:bidi="ar-EG"/>
        </w:rPr>
        <w:t xml:space="preserve">б. </w:t>
      </w:r>
      <w:r w:rsidR="00975403" w:rsidRPr="004C0452">
        <w:rPr>
          <w:lang w:bidi="ar-EG"/>
        </w:rPr>
        <w:t xml:space="preserve">20]. </w:t>
      </w:r>
    </w:p>
    <w:p w14:paraId="08528EA2" w14:textId="72C95F81" w:rsidR="00C14250" w:rsidRPr="004C0452" w:rsidRDefault="003F645D" w:rsidP="00BD43DD">
      <w:pPr>
        <w:pStyle w:val="a3"/>
        <w:ind w:left="0" w:right="6" w:firstLine="709"/>
        <w:contextualSpacing/>
        <w:jc w:val="both"/>
        <w:rPr>
          <w:lang w:bidi="ar-EG"/>
        </w:rPr>
      </w:pPr>
      <w:r w:rsidRPr="004C0452">
        <w:rPr>
          <w:lang w:bidi="ar-EG"/>
        </w:rPr>
        <w:t xml:space="preserve">Фарабитанушы-ғалым қолжазбада </w:t>
      </w:r>
      <w:r w:rsidR="00D810C0" w:rsidRPr="004C0452">
        <w:rPr>
          <w:lang w:bidi="ar-EG"/>
        </w:rPr>
        <w:t>он екі жыл мүшелдерді, жыл атауларын араб тілі</w:t>
      </w:r>
      <w:r w:rsidR="006F18BA">
        <w:rPr>
          <w:lang w:bidi="ar-EG"/>
        </w:rPr>
        <w:t>нде</w:t>
      </w:r>
      <w:r w:rsidR="00D810C0" w:rsidRPr="004C0452">
        <w:rPr>
          <w:lang w:bidi="ar-EG"/>
        </w:rPr>
        <w:t xml:space="preserve"> бірге көрсетеді. Бұл атаулар туралы жоғарыда атап өттік. Яғни, Ақжан әл-Машани фарабитану ғылымы хақында еңбек жаз</w:t>
      </w:r>
      <w:r w:rsidR="00C05B05">
        <w:rPr>
          <w:lang w:bidi="ar-EG"/>
        </w:rPr>
        <w:t>ған кезде,</w:t>
      </w:r>
      <w:r w:rsidR="00D810C0" w:rsidRPr="004C0452">
        <w:rPr>
          <w:lang w:bidi="ar-EG"/>
        </w:rPr>
        <w:t xml:space="preserve"> қазақ тілімен бірге араб тіліндегі атау</w:t>
      </w:r>
      <w:r w:rsidR="00C05B05">
        <w:rPr>
          <w:lang w:bidi="ar-EG"/>
        </w:rPr>
        <w:t>л</w:t>
      </w:r>
      <w:r w:rsidR="00D810C0" w:rsidRPr="004C0452">
        <w:rPr>
          <w:lang w:bidi="ar-EG"/>
        </w:rPr>
        <w:t>арды бірге қосып жазды. Мұндағы мақсат – ғылымның тарихының әл-Фарабиден бастау алатындығын тағы бір мәрте оқырманға көз жеткіздірту. Одан әрімен, Ақжан әл-Машани күн сағаты бойынша кітап жазуда әл-Фарабидің ойыс айнасына әкеліп тірейді. Бұл туралы фарабитанушы-ғалым Ақжан әл-Машанидың «Зерде»</w:t>
      </w:r>
      <w:r w:rsidR="00B34C5B" w:rsidRPr="004C0452">
        <w:rPr>
          <w:lang w:bidi="ar-EG"/>
        </w:rPr>
        <w:t xml:space="preserve"> </w:t>
      </w:r>
      <w:r w:rsidR="00D810C0" w:rsidRPr="004C0452">
        <w:rPr>
          <w:lang w:bidi="ar-EG"/>
        </w:rPr>
        <w:t xml:space="preserve">ғылыми-көпшілік журналының </w:t>
      </w:r>
      <w:r w:rsidR="00651330" w:rsidRPr="004C0452">
        <w:rPr>
          <w:lang w:bidi="ar-EG"/>
        </w:rPr>
        <w:t>№3 нөмерінде 1994 жылы «Әл-Фараби, Кеплер, Галилей және Ислам ғылымы» атты мақалада ойыс айна туралы кеңінен атап өтеді [</w:t>
      </w:r>
      <w:r w:rsidR="00A01634" w:rsidRPr="004C0452">
        <w:rPr>
          <w:lang w:bidi="ar-EG"/>
        </w:rPr>
        <w:t>90</w:t>
      </w:r>
      <w:r w:rsidR="00DB559F" w:rsidRPr="004C0452">
        <w:rPr>
          <w:lang w:bidi="ar-EG"/>
        </w:rPr>
        <w:t xml:space="preserve">, </w:t>
      </w:r>
      <w:r w:rsidR="00C12A59" w:rsidRPr="00C12A59">
        <w:rPr>
          <w:lang w:bidi="ar-EG"/>
        </w:rPr>
        <w:t xml:space="preserve">б. </w:t>
      </w:r>
      <w:r w:rsidR="00651330" w:rsidRPr="004C0452">
        <w:rPr>
          <w:lang w:bidi="ar-EG"/>
        </w:rPr>
        <w:t>22].</w:t>
      </w:r>
      <w:r w:rsidR="00C14250" w:rsidRPr="004C0452">
        <w:rPr>
          <w:lang w:bidi="ar-EG"/>
        </w:rPr>
        <w:t xml:space="preserve"> Осы орайда Ақжан әл-Машанидың мақаласы былайша басталады: «Ғаламды толтырған сәуле ұшқындары мен оның толқындары. Сол мол ұшқын бөлшектер мен толқындар біріне-бірі қалыптасып, қиюласып, қосылып, үйлесін, үндесіп, сәнді сәйкес, ғажайып зор, тамаша шебер, көркем сырлы құрылыс құрайды. Космос деген сөздің өзі сол мағынада» [</w:t>
      </w:r>
      <w:r w:rsidR="00A01634" w:rsidRPr="004C0452">
        <w:rPr>
          <w:lang w:bidi="ar-EG"/>
        </w:rPr>
        <w:t>90</w:t>
      </w:r>
      <w:r w:rsidR="00DB559F" w:rsidRPr="004C0452">
        <w:rPr>
          <w:lang w:bidi="ar-EG"/>
        </w:rPr>
        <w:t xml:space="preserve">, </w:t>
      </w:r>
      <w:r w:rsidR="00C12A59" w:rsidRPr="008664F0">
        <w:rPr>
          <w:lang w:bidi="ar-EG"/>
        </w:rPr>
        <w:t xml:space="preserve">б. </w:t>
      </w:r>
      <w:r w:rsidR="00C14250" w:rsidRPr="004C0452">
        <w:rPr>
          <w:lang w:bidi="ar-EG"/>
        </w:rPr>
        <w:t>22]. Ал, Ақжан әл-Машани «Әл-Фарабидің нұрнамасы» атты мақалада космос-табиғат бағытында жазған еңбегін атап өтеді. Ол: «Табиғат ғылымының жоғары асыл тегі» және «Геометриялық фигуралардың нәзіктігі жайындағы рухани шебер тәсіл мен табиғи сырлар кітабы» [</w:t>
      </w:r>
      <w:r w:rsidR="00E11BF8" w:rsidRPr="004C0452">
        <w:rPr>
          <w:lang w:bidi="ar-EG"/>
        </w:rPr>
        <w:t>8</w:t>
      </w:r>
      <w:r w:rsidR="00A01634" w:rsidRPr="004C0452">
        <w:rPr>
          <w:lang w:bidi="ar-EG"/>
        </w:rPr>
        <w:t>9</w:t>
      </w:r>
      <w:r w:rsidR="00E11BF8" w:rsidRPr="004C0452">
        <w:rPr>
          <w:lang w:bidi="ar-EG"/>
        </w:rPr>
        <w:t xml:space="preserve">, </w:t>
      </w:r>
      <w:r w:rsidR="00C12A59" w:rsidRPr="00C12A59">
        <w:rPr>
          <w:lang w:bidi="ar-EG"/>
        </w:rPr>
        <w:t xml:space="preserve">б. </w:t>
      </w:r>
      <w:r w:rsidR="00C14250" w:rsidRPr="004C0452">
        <w:rPr>
          <w:lang w:bidi="ar-EG"/>
        </w:rPr>
        <w:t xml:space="preserve">22-23]. Яғни, әл-Фараби, философия, геометрия, табиғат, дін ғылымдарының сабақтастырып үлкен еңбек жазғанын Ақжан әл-Машанидың осы аталған мақаласынан көруге болады. Осы бағытта, </w:t>
      </w:r>
      <w:r w:rsidR="00B34C5B" w:rsidRPr="004C0452">
        <w:rPr>
          <w:lang w:bidi="ar-EG"/>
        </w:rPr>
        <w:t>фарабитанушы-ғалым</w:t>
      </w:r>
      <w:r w:rsidR="00C14250" w:rsidRPr="004C0452">
        <w:rPr>
          <w:lang w:bidi="ar-EG"/>
        </w:rPr>
        <w:t xml:space="preserve"> «Әл-Фараби, Кеплер, Галилей және Ислам ғылымы» атты мақаласында алғаш ойыс айна жасап, оны қолданған адам </w:t>
      </w:r>
      <w:r w:rsidR="00B34C5B" w:rsidRPr="004C0452">
        <w:rPr>
          <w:lang w:bidi="ar-EG"/>
        </w:rPr>
        <w:t xml:space="preserve">- </w:t>
      </w:r>
      <w:r w:rsidR="00C14250" w:rsidRPr="004C0452">
        <w:rPr>
          <w:lang w:bidi="ar-EG"/>
        </w:rPr>
        <w:t xml:space="preserve">әл-Фараби деп көрсетеді. </w:t>
      </w:r>
      <w:r w:rsidR="00F44B1D" w:rsidRPr="004C0452">
        <w:rPr>
          <w:lang w:bidi="ar-EG"/>
        </w:rPr>
        <w:t xml:space="preserve">Сонымен қатар, егер де сәуле бір ғана ноқатқа жинақталатын болса, ол жерде сәуле қуаты бірнеше есе күшейіп, жандыратын отқа айналады. Ақжан әл-Машани бұны араб тіліндегі атаумен «Мұхарақ» деп атайды. </w:t>
      </w:r>
      <w:r w:rsidR="00A4263A" w:rsidRPr="004C0452">
        <w:rPr>
          <w:lang w:bidi="ar-EG"/>
        </w:rPr>
        <w:t>Осы «мұхарақ» атауын АБЖД (әбжәд) ғылымы</w:t>
      </w:r>
      <w:r w:rsidR="00AA24DD">
        <w:rPr>
          <w:lang w:bidi="ar-EG"/>
        </w:rPr>
        <w:t xml:space="preserve"> арқылы</w:t>
      </w:r>
      <w:r w:rsidR="00A4263A" w:rsidRPr="004C0452">
        <w:rPr>
          <w:lang w:bidi="ar-EG"/>
        </w:rPr>
        <w:t xml:space="preserve"> есептеуі туралы мақалада келесідей жазады: «Мұхарақ» сөзінің сандық мәнін шығарсақ: М=40, х=8, р=200, қ=100, жиыны болады. 40+8-200+100=348. Бұл сан жоғарыда айтылған Нұрмухамад санына дәл келеді» [</w:t>
      </w:r>
      <w:r w:rsidR="00DB559F" w:rsidRPr="004C0452">
        <w:rPr>
          <w:lang w:bidi="ar-EG"/>
        </w:rPr>
        <w:t>8</w:t>
      </w:r>
      <w:r w:rsidR="00C12A59" w:rsidRPr="00C12A59">
        <w:rPr>
          <w:lang w:bidi="ar-EG"/>
        </w:rPr>
        <w:t>9</w:t>
      </w:r>
      <w:r w:rsidR="00DB559F" w:rsidRPr="004C0452">
        <w:rPr>
          <w:lang w:bidi="ar-EG"/>
        </w:rPr>
        <w:t xml:space="preserve">, </w:t>
      </w:r>
      <w:r w:rsidR="00C12A59" w:rsidRPr="00C12A59">
        <w:rPr>
          <w:lang w:bidi="ar-EG"/>
        </w:rPr>
        <w:t xml:space="preserve">б. </w:t>
      </w:r>
      <w:r w:rsidR="00A4263A" w:rsidRPr="004C0452">
        <w:rPr>
          <w:lang w:bidi="ar-EG"/>
        </w:rPr>
        <w:t>24]. Яғни, Ақжан әл-Машани  атап өткен «Мұхарақ» ұғымы Алланың нұры деген мағынамен сәйкес келетіндігін көруге болады</w:t>
      </w:r>
      <w:r w:rsidR="00FE4542" w:rsidRPr="004C0452">
        <w:rPr>
          <w:lang w:bidi="ar-EG"/>
        </w:rPr>
        <w:t xml:space="preserve"> [</w:t>
      </w:r>
      <w:r w:rsidR="00DB559F" w:rsidRPr="004C0452">
        <w:rPr>
          <w:lang w:bidi="ar-EG"/>
        </w:rPr>
        <w:t>8</w:t>
      </w:r>
      <w:r w:rsidR="00A01634" w:rsidRPr="004C0452">
        <w:rPr>
          <w:lang w:bidi="ar-EG"/>
        </w:rPr>
        <w:t>9</w:t>
      </w:r>
      <w:r w:rsidR="00DB559F" w:rsidRPr="004C0452">
        <w:rPr>
          <w:lang w:bidi="ar-EG"/>
        </w:rPr>
        <w:t xml:space="preserve">, </w:t>
      </w:r>
      <w:r w:rsidR="00C12A59" w:rsidRPr="00C12A59">
        <w:rPr>
          <w:lang w:bidi="ar-EG"/>
        </w:rPr>
        <w:t xml:space="preserve">б. </w:t>
      </w:r>
      <w:r w:rsidR="00FE4542" w:rsidRPr="004C0452">
        <w:rPr>
          <w:lang w:bidi="ar-EG"/>
        </w:rPr>
        <w:t>24]</w:t>
      </w:r>
      <w:r w:rsidR="00A4263A" w:rsidRPr="004C0452">
        <w:rPr>
          <w:lang w:bidi="ar-EG"/>
        </w:rPr>
        <w:t xml:space="preserve">. Бұл туралы Ақжан әл-Машани </w:t>
      </w:r>
      <w:r w:rsidR="0068196A" w:rsidRPr="004C0452">
        <w:rPr>
          <w:lang w:bidi="ar-EG"/>
        </w:rPr>
        <w:t>«Ғалам</w:t>
      </w:r>
      <w:r w:rsidR="00AA24DD">
        <w:rPr>
          <w:lang w:bidi="ar-EG"/>
        </w:rPr>
        <w:t>и</w:t>
      </w:r>
      <w:r w:rsidR="0068196A" w:rsidRPr="004C0452">
        <w:rPr>
          <w:lang w:bidi="ar-EG"/>
        </w:rPr>
        <w:t xml:space="preserve"> мөр» атты</w:t>
      </w:r>
      <w:r w:rsidR="00430B70" w:rsidRPr="004C0452">
        <w:rPr>
          <w:lang w:bidi="ar-EG"/>
        </w:rPr>
        <w:t xml:space="preserve"> </w:t>
      </w:r>
      <w:r w:rsidR="00A4263A" w:rsidRPr="004C0452">
        <w:rPr>
          <w:lang w:bidi="ar-EG"/>
        </w:rPr>
        <w:t>еңбе</w:t>
      </w:r>
      <w:r w:rsidR="0068196A" w:rsidRPr="004C0452">
        <w:rPr>
          <w:lang w:bidi="ar-EG"/>
        </w:rPr>
        <w:t>гінде де</w:t>
      </w:r>
      <w:r w:rsidR="00A4263A" w:rsidRPr="004C0452">
        <w:rPr>
          <w:lang w:bidi="ar-EG"/>
        </w:rPr>
        <w:t xml:space="preserve"> атап өтті [</w:t>
      </w:r>
      <w:r w:rsidR="00DB559F" w:rsidRPr="004C0452">
        <w:rPr>
          <w:lang w:bidi="ar-EG"/>
        </w:rPr>
        <w:t xml:space="preserve">20, </w:t>
      </w:r>
      <w:r w:rsidR="00C12A59" w:rsidRPr="00C12A59">
        <w:rPr>
          <w:lang w:bidi="ar-EG"/>
        </w:rPr>
        <w:t>б. </w:t>
      </w:r>
      <w:r w:rsidR="0068196A" w:rsidRPr="004C0452">
        <w:rPr>
          <w:lang w:bidi="ar-EG"/>
        </w:rPr>
        <w:t>132</w:t>
      </w:r>
      <w:r w:rsidR="00A4263A" w:rsidRPr="004C0452">
        <w:rPr>
          <w:lang w:bidi="ar-EG"/>
        </w:rPr>
        <w:t>].</w:t>
      </w:r>
    </w:p>
    <w:p w14:paraId="041EAAB6" w14:textId="5C1C7B03" w:rsidR="00B53176" w:rsidRPr="004C0452" w:rsidRDefault="00B34C5B" w:rsidP="00BD43DD">
      <w:pPr>
        <w:pStyle w:val="a3"/>
        <w:ind w:left="0" w:right="6" w:firstLine="709"/>
        <w:contextualSpacing/>
        <w:jc w:val="both"/>
        <w:rPr>
          <w:lang w:bidi="ar-EG"/>
        </w:rPr>
      </w:pPr>
      <w:r w:rsidRPr="004C0452">
        <w:rPr>
          <w:lang w:bidi="ar-EG"/>
        </w:rPr>
        <w:t>Ж</w:t>
      </w:r>
      <w:r w:rsidR="0088561F" w:rsidRPr="004C0452">
        <w:rPr>
          <w:lang w:bidi="ar-EG"/>
        </w:rPr>
        <w:t>оғарыда аталып өткен әл-Фарабидің ойыс айнасы, яғни оптикалық еңбектерін Батыс</w:t>
      </w:r>
      <w:r w:rsidR="00DB559F" w:rsidRPr="004C0452">
        <w:rPr>
          <w:lang w:bidi="ar-EG"/>
        </w:rPr>
        <w:t xml:space="preserve"> </w:t>
      </w:r>
      <w:r w:rsidR="0088561F" w:rsidRPr="004C0452">
        <w:rPr>
          <w:lang w:bidi="ar-EG"/>
        </w:rPr>
        <w:t>Еуропа ғалымдары кеңінен пайдаланды. Бұл туралы Ақжан әл-Машани «Зерде»</w:t>
      </w:r>
      <w:r w:rsidR="006F18BA">
        <w:rPr>
          <w:lang w:bidi="ar-EG"/>
        </w:rPr>
        <w:t xml:space="preserve"> </w:t>
      </w:r>
      <w:r w:rsidR="0088561F" w:rsidRPr="004C0452">
        <w:rPr>
          <w:lang w:bidi="ar-EG"/>
        </w:rPr>
        <w:t xml:space="preserve">ғылыми-көпшілік журналының </w:t>
      </w:r>
      <w:r w:rsidR="00264B97" w:rsidRPr="004C0452">
        <w:rPr>
          <w:lang w:bidi="ar-EG"/>
        </w:rPr>
        <w:t xml:space="preserve">№3 нөмерінде 1994 жылы жарық көрген мақаласында кеңінен атап өтеді. Яғни, Ақжан әл-Машанидың көрсетуі бойынша ортағасыр ойшылдың аталған еңбектерінің аударылуы XII ғасырда жүзеге асты. </w:t>
      </w:r>
      <w:r w:rsidR="00F74019" w:rsidRPr="004C0452">
        <w:rPr>
          <w:lang w:bidi="ar-EG"/>
        </w:rPr>
        <w:t>Кейіненнен, бұл негіз Батыс Еуропа елдеріне таралды. Мәселен, ә</w:t>
      </w:r>
      <w:r w:rsidR="00264B97" w:rsidRPr="004C0452">
        <w:rPr>
          <w:lang w:bidi="ar-EG"/>
        </w:rPr>
        <w:t xml:space="preserve">л-Фарабидің ойыс айнасын </w:t>
      </w:r>
      <w:r w:rsidR="00F74019" w:rsidRPr="004C0452">
        <w:rPr>
          <w:lang w:bidi="ar-EG"/>
        </w:rPr>
        <w:t>өз заманының белгілі астрономы И.</w:t>
      </w:r>
      <w:r w:rsidR="00BD43DD" w:rsidRPr="00BD43DD">
        <w:rPr>
          <w:lang w:bidi="ar-EG"/>
        </w:rPr>
        <w:t> </w:t>
      </w:r>
      <w:r w:rsidR="00F74019" w:rsidRPr="004C0452">
        <w:rPr>
          <w:lang w:bidi="ar-EG"/>
        </w:rPr>
        <w:t>Кеплердің «мұхарақ» («фокус») деген түсінікті алғаш рет арабшадан аударып пайдаланған.</w:t>
      </w:r>
      <w:r w:rsidR="00B27214" w:rsidRPr="004C0452">
        <w:rPr>
          <w:lang w:bidi="ar-EG"/>
        </w:rPr>
        <w:t xml:space="preserve"> Жалпы, көптеген Еуропа ғалымдары ғылыми еңбектерін жарыққа шығарған кезеңде әл-Фараби еңбектеріне сүйенген. Мәселен, шіркеу телескопты ойлап тапқан Г.</w:t>
      </w:r>
      <w:r w:rsidR="00BD43DD" w:rsidRPr="00BD43DD">
        <w:rPr>
          <w:lang w:bidi="ar-EG"/>
        </w:rPr>
        <w:t xml:space="preserve"> </w:t>
      </w:r>
      <w:r w:rsidR="00B27214" w:rsidRPr="004C0452">
        <w:rPr>
          <w:lang w:bidi="ar-EG"/>
        </w:rPr>
        <w:t>Галилейге екі кінә тағады. Олар: Жер айналады дегені, екіншісі ойыс айна, телескоп жасап шығарып, аспан әлемін бақылап зерттеген. Бұдан Ақжан әл-Машани Галилей Галилейдің ислам іліміне ерген деген қорытындыға келеді [</w:t>
      </w:r>
      <w:r w:rsidR="00DB559F" w:rsidRPr="004C0452">
        <w:rPr>
          <w:lang w:bidi="ar-EG"/>
        </w:rPr>
        <w:t>8</w:t>
      </w:r>
      <w:r w:rsidR="00A01634" w:rsidRPr="004C0452">
        <w:rPr>
          <w:lang w:bidi="ar-EG"/>
        </w:rPr>
        <w:t>9</w:t>
      </w:r>
      <w:r w:rsidR="00DB559F" w:rsidRPr="004C0452">
        <w:rPr>
          <w:lang w:bidi="ar-EG"/>
        </w:rPr>
        <w:t xml:space="preserve">, </w:t>
      </w:r>
      <w:r w:rsidR="00BD43DD" w:rsidRPr="00BD43DD">
        <w:rPr>
          <w:lang w:bidi="ar-EG"/>
        </w:rPr>
        <w:t xml:space="preserve">б. </w:t>
      </w:r>
      <w:r w:rsidR="00B27214" w:rsidRPr="004C0452">
        <w:rPr>
          <w:lang w:bidi="ar-EG"/>
        </w:rPr>
        <w:t xml:space="preserve">22]. Тіпті, осы бойынша Ақжан әл-Машани </w:t>
      </w:r>
      <w:r w:rsidR="008609C9" w:rsidRPr="004C0452">
        <w:rPr>
          <w:lang w:bidi="ar-EG"/>
        </w:rPr>
        <w:t>1990 жылы наурыз айының 3-де Ш.</w:t>
      </w:r>
      <w:r w:rsidR="00BD43DD" w:rsidRPr="00BD43DD">
        <w:rPr>
          <w:lang w:bidi="ar-EG"/>
        </w:rPr>
        <w:t xml:space="preserve"> </w:t>
      </w:r>
      <w:r w:rsidR="008609C9" w:rsidRPr="004C0452">
        <w:rPr>
          <w:lang w:bidi="ar-EG"/>
        </w:rPr>
        <w:t xml:space="preserve">Есеновпен бірге ресми хат жазады. </w:t>
      </w:r>
      <w:r w:rsidR="0002273B" w:rsidRPr="004C0452">
        <w:rPr>
          <w:lang w:bidi="ar-EG"/>
        </w:rPr>
        <w:t>Аталған х</w:t>
      </w:r>
      <w:r w:rsidR="008609C9" w:rsidRPr="004C0452">
        <w:rPr>
          <w:lang w:bidi="ar-EG"/>
        </w:rPr>
        <w:t>ат мазмұны</w:t>
      </w:r>
      <w:r w:rsidR="0082200E" w:rsidRPr="004C0452">
        <w:rPr>
          <w:lang w:bidi="ar-EG"/>
        </w:rPr>
        <w:t xml:space="preserve">нда 1989 жылы 26-қазан күні II Иоанн Павелдің Галилео Галилейдің айыпталуын қателік деп санап, оның ғылыми жұмыстары мен тұжырымдары </w:t>
      </w:r>
      <w:r w:rsidR="004511DD" w:rsidRPr="004C0452">
        <w:rPr>
          <w:lang w:bidi="ar-EG"/>
        </w:rPr>
        <w:t xml:space="preserve">мойындалған деп атап өтеді </w:t>
      </w:r>
      <w:r w:rsidR="0023001F" w:rsidRPr="004C0452">
        <w:rPr>
          <w:lang w:bidi="ar-EG"/>
        </w:rPr>
        <w:t>[</w:t>
      </w:r>
      <w:r w:rsidR="00A01634" w:rsidRPr="004C0452">
        <w:rPr>
          <w:lang w:bidi="ar-EG"/>
        </w:rPr>
        <w:t>3</w:t>
      </w:r>
      <w:r w:rsidR="005108FE" w:rsidRPr="004C0452">
        <w:rPr>
          <w:lang w:bidi="ar-EG"/>
        </w:rPr>
        <w:t>14</w:t>
      </w:r>
      <w:r w:rsidR="007F7225" w:rsidRPr="004C0452">
        <w:rPr>
          <w:lang w:bidi="ar-EG"/>
        </w:rPr>
        <w:t xml:space="preserve">, </w:t>
      </w:r>
      <w:r w:rsidR="00BD43DD" w:rsidRPr="00BD43DD">
        <w:rPr>
          <w:lang w:bidi="ar-EG"/>
        </w:rPr>
        <w:t xml:space="preserve">п. </w:t>
      </w:r>
      <w:r w:rsidR="0023001F" w:rsidRPr="004C0452">
        <w:rPr>
          <w:lang w:bidi="ar-EG"/>
        </w:rPr>
        <w:t>1]</w:t>
      </w:r>
      <w:r w:rsidR="007F7225" w:rsidRPr="004C0452">
        <w:rPr>
          <w:lang w:bidi="ar-EG"/>
        </w:rPr>
        <w:t xml:space="preserve">. </w:t>
      </w:r>
      <w:r w:rsidR="0023001F" w:rsidRPr="004C0452">
        <w:rPr>
          <w:lang w:bidi="ar-EG"/>
        </w:rPr>
        <w:t>Бұл хатта, әрімен қарай, Қазақ елінде әл-Фарабиді зерттелу барысы, Еуропа реннесансы дәуіріндегі</w:t>
      </w:r>
      <w:r w:rsidR="0023001F" w:rsidRPr="004C0452">
        <w:rPr>
          <w:lang w:val="tr-TR" w:bidi="ar-EG"/>
        </w:rPr>
        <w:t xml:space="preserve"> </w:t>
      </w:r>
      <w:r w:rsidR="0023001F" w:rsidRPr="004C0452">
        <w:rPr>
          <w:lang w:bidi="ar-EG"/>
        </w:rPr>
        <w:t xml:space="preserve">әл-Фарабидің орнын көрсетуде Орталық Азия елдері күш біріктіріп зерттеді. Осы </w:t>
      </w:r>
      <w:r w:rsidR="00CA7D4C" w:rsidRPr="004C0452">
        <w:rPr>
          <w:lang w:bidi="ar-EG"/>
        </w:rPr>
        <w:t>бағытта,</w:t>
      </w:r>
      <w:r w:rsidR="0023001F" w:rsidRPr="004C0452">
        <w:rPr>
          <w:lang w:bidi="ar-EG"/>
        </w:rPr>
        <w:t xml:space="preserve"> 1966 жылы Мәскеудегі математика тарихына арналған халықаралық конференцияда, 1971 жылы Мәскеуде болған Ғылым тарихына арналған Халықаралық конгресте, </w:t>
      </w:r>
      <w:r w:rsidR="00CA7D4C" w:rsidRPr="004C0452">
        <w:rPr>
          <w:lang w:bidi="ar-EG"/>
        </w:rPr>
        <w:t>1970 жылы Самарқанд шаhарының 2500 жылдығында, 1973 жылы Николай Коппениктің туғанына 500 жылдығында, 1973 жылы Иоганн Кеплердің 400 жылдығында, 1973 жыл</w:t>
      </w:r>
      <w:r w:rsidR="00CE3EAF">
        <w:rPr>
          <w:lang w:bidi="ar-EG"/>
        </w:rPr>
        <w:t>ы</w:t>
      </w:r>
      <w:r w:rsidR="00CA7D4C" w:rsidRPr="004C0452">
        <w:rPr>
          <w:lang w:bidi="ar-EG"/>
        </w:rPr>
        <w:t xml:space="preserve"> әл-Фарабидің шәкірті Әбу Райхан әл-Берунидің туғанына 1000 жылды</w:t>
      </w:r>
      <w:r w:rsidR="00EE37AA">
        <w:rPr>
          <w:lang w:bidi="ar-EG"/>
        </w:rPr>
        <w:t>ғы</w:t>
      </w:r>
      <w:r w:rsidR="00CA7D4C" w:rsidRPr="004C0452">
        <w:rPr>
          <w:lang w:bidi="ar-EG"/>
        </w:rPr>
        <w:t>нда және 1975 жылы Әл-Фарабидің 1100 жылдығында арнайы баяндамалар оқып, әл-Фарабиді зерттеу бойынша жұмыстарымен бөлісті [</w:t>
      </w:r>
      <w:r w:rsidR="00A01634" w:rsidRPr="004C0452">
        <w:rPr>
          <w:lang w:bidi="ar-EG"/>
        </w:rPr>
        <w:t>3</w:t>
      </w:r>
      <w:r w:rsidR="005108FE" w:rsidRPr="004C0452">
        <w:rPr>
          <w:lang w:bidi="ar-EG"/>
        </w:rPr>
        <w:t>1</w:t>
      </w:r>
      <w:r w:rsidR="00A01634" w:rsidRPr="004C0452">
        <w:rPr>
          <w:lang w:bidi="ar-EG"/>
        </w:rPr>
        <w:t>4</w:t>
      </w:r>
      <w:r w:rsidR="00001B61" w:rsidRPr="004C0452">
        <w:rPr>
          <w:lang w:bidi="ar-EG"/>
        </w:rPr>
        <w:t xml:space="preserve">, </w:t>
      </w:r>
      <w:r w:rsidR="00BD43DD" w:rsidRPr="00BD43DD">
        <w:rPr>
          <w:lang w:bidi="ar-EG"/>
        </w:rPr>
        <w:t xml:space="preserve">п. </w:t>
      </w:r>
      <w:r w:rsidR="00CA7D4C" w:rsidRPr="004C0452">
        <w:rPr>
          <w:lang w:bidi="ar-EG"/>
        </w:rPr>
        <w:t>1-2]. Аталмыш қолжазба-хатта</w:t>
      </w:r>
      <w:r w:rsidR="00B63B23" w:rsidRPr="004C0452">
        <w:rPr>
          <w:lang w:bidi="ar-EG"/>
        </w:rPr>
        <w:t xml:space="preserve">  </w:t>
      </w:r>
      <w:r w:rsidR="00CA7D4C" w:rsidRPr="004C0452">
        <w:rPr>
          <w:lang w:bidi="ar-EG"/>
        </w:rPr>
        <w:t>ортағасыр мұсылман ренн</w:t>
      </w:r>
      <w:r w:rsidR="00B63B23" w:rsidRPr="004C0452">
        <w:rPr>
          <w:lang w:bidi="ar-EG"/>
        </w:rPr>
        <w:t>е</w:t>
      </w:r>
      <w:r w:rsidR="00CA7D4C" w:rsidRPr="004C0452">
        <w:rPr>
          <w:lang w:bidi="ar-EG"/>
        </w:rPr>
        <w:t>сансы дәуірінің Еуропа ғылымы</w:t>
      </w:r>
      <w:r w:rsidR="00B63B23" w:rsidRPr="004C0452">
        <w:rPr>
          <w:lang w:bidi="ar-EG"/>
        </w:rPr>
        <w:t>на</w:t>
      </w:r>
      <w:r w:rsidR="00CA7D4C" w:rsidRPr="004C0452">
        <w:rPr>
          <w:lang w:bidi="ar-EG"/>
        </w:rPr>
        <w:t xml:space="preserve"> қалай әсер еткендігі туралы жаза келе, Г.</w:t>
      </w:r>
      <w:r w:rsidR="00BD43DD" w:rsidRPr="00BD43DD">
        <w:rPr>
          <w:lang w:bidi="ar-EG"/>
        </w:rPr>
        <w:t xml:space="preserve"> </w:t>
      </w:r>
      <w:r w:rsidR="00CA7D4C" w:rsidRPr="004C0452">
        <w:rPr>
          <w:lang w:bidi="ar-EG"/>
        </w:rPr>
        <w:t>Галилейдің, Н.</w:t>
      </w:r>
      <w:r w:rsidR="00BD43DD" w:rsidRPr="00BD43DD">
        <w:rPr>
          <w:lang w:bidi="ar-EG"/>
        </w:rPr>
        <w:t xml:space="preserve"> </w:t>
      </w:r>
      <w:r w:rsidR="00CA7D4C" w:rsidRPr="004C0452">
        <w:rPr>
          <w:lang w:bidi="ar-EG"/>
        </w:rPr>
        <w:t>Коперниктің, И.</w:t>
      </w:r>
      <w:r w:rsidR="00BD43DD" w:rsidRPr="00BD43DD">
        <w:rPr>
          <w:lang w:bidi="ar-EG"/>
        </w:rPr>
        <w:t> </w:t>
      </w:r>
      <w:r w:rsidR="00CA7D4C" w:rsidRPr="004C0452">
        <w:rPr>
          <w:lang w:bidi="ar-EG"/>
        </w:rPr>
        <w:t>Кеплердің араб ойшылдарының еңбектеріне сүйенгендігі туралы фактілермен жазу</w:t>
      </w:r>
      <w:r w:rsidR="004511DD" w:rsidRPr="004C0452">
        <w:rPr>
          <w:lang w:bidi="ar-EG"/>
        </w:rPr>
        <w:t>ды</w:t>
      </w:r>
      <w:r w:rsidR="00CA7D4C" w:rsidRPr="004C0452">
        <w:rPr>
          <w:lang w:bidi="ar-EG"/>
        </w:rPr>
        <w:t xml:space="preserve"> көрсетті</w:t>
      </w:r>
      <w:r w:rsidR="004511DD" w:rsidRPr="004C0452">
        <w:rPr>
          <w:lang w:bidi="ar-EG"/>
        </w:rPr>
        <w:t xml:space="preserve"> </w:t>
      </w:r>
      <w:r w:rsidR="00B53176" w:rsidRPr="004C0452">
        <w:rPr>
          <w:lang w:bidi="ar-EG"/>
        </w:rPr>
        <w:t>[</w:t>
      </w:r>
      <w:r w:rsidR="00A01634" w:rsidRPr="004C0452">
        <w:rPr>
          <w:lang w:bidi="ar-EG"/>
        </w:rPr>
        <w:t>3</w:t>
      </w:r>
      <w:r w:rsidR="005108FE" w:rsidRPr="004C0452">
        <w:rPr>
          <w:lang w:bidi="ar-EG"/>
        </w:rPr>
        <w:t>1</w:t>
      </w:r>
      <w:r w:rsidR="00A01634" w:rsidRPr="004C0452">
        <w:rPr>
          <w:lang w:bidi="ar-EG"/>
        </w:rPr>
        <w:t>4</w:t>
      </w:r>
      <w:r w:rsidR="00001B61" w:rsidRPr="004C0452">
        <w:rPr>
          <w:lang w:bidi="ar-EG"/>
        </w:rPr>
        <w:t xml:space="preserve">, </w:t>
      </w:r>
      <w:r w:rsidR="00BD43DD" w:rsidRPr="00BD43DD">
        <w:rPr>
          <w:lang w:bidi="ar-EG"/>
        </w:rPr>
        <w:t xml:space="preserve">п. </w:t>
      </w:r>
      <w:r w:rsidR="00B53176" w:rsidRPr="004C0452">
        <w:rPr>
          <w:lang w:bidi="ar-EG"/>
        </w:rPr>
        <w:t>2]. Қолжазба соңында хат авторлары 1994 жылы Галилео Галилейдың туғанына 430 жыл толуына орай, Халықаралық конференция өткізу керектігі туралы ұсыныс білдіреді [</w:t>
      </w:r>
      <w:r w:rsidR="00A01634" w:rsidRPr="004C0452">
        <w:rPr>
          <w:lang w:bidi="ar-EG"/>
        </w:rPr>
        <w:t>3</w:t>
      </w:r>
      <w:r w:rsidR="005108FE" w:rsidRPr="004C0452">
        <w:rPr>
          <w:lang w:bidi="ar-EG"/>
        </w:rPr>
        <w:t>1</w:t>
      </w:r>
      <w:r w:rsidR="00A01634" w:rsidRPr="004C0452">
        <w:rPr>
          <w:lang w:bidi="ar-EG"/>
        </w:rPr>
        <w:t>4</w:t>
      </w:r>
      <w:r w:rsidR="008F015F" w:rsidRPr="004C0452">
        <w:rPr>
          <w:lang w:bidi="ar-EG"/>
        </w:rPr>
        <w:t xml:space="preserve">, </w:t>
      </w:r>
      <w:r w:rsidR="00BD43DD" w:rsidRPr="00BD43DD">
        <w:rPr>
          <w:lang w:bidi="ar-EG"/>
        </w:rPr>
        <w:t xml:space="preserve">п. </w:t>
      </w:r>
      <w:r w:rsidR="00B53176" w:rsidRPr="004C0452">
        <w:rPr>
          <w:lang w:bidi="ar-EG"/>
        </w:rPr>
        <w:t>3]. Егер бұл хат мазмұнына зер салып қарайтын болсақ, жай хат емес, ғылыми тұрғыда зерделенген хат екендігін көруге болады. Себебі,</w:t>
      </w:r>
      <w:r w:rsidR="00F403BA" w:rsidRPr="004C0452">
        <w:rPr>
          <w:lang w:bidi="ar-EG"/>
        </w:rPr>
        <w:t xml:space="preserve"> м</w:t>
      </w:r>
      <w:r w:rsidR="00B53176" w:rsidRPr="004C0452">
        <w:rPr>
          <w:lang w:bidi="ar-EG"/>
        </w:rPr>
        <w:t xml:space="preserve">ұнда ғылыми әдебиеттер қолданылып, нақты ғылыми тұжырымдар көрсетілген. </w:t>
      </w:r>
      <w:r w:rsidR="00B720FF" w:rsidRPr="004C0452">
        <w:rPr>
          <w:lang w:bidi="ar-EG"/>
        </w:rPr>
        <w:t>Хаттың толық мазмұны ғылыми-зерттеу жұмыстың қос</w:t>
      </w:r>
      <w:r w:rsidR="006637BB" w:rsidRPr="004C0452">
        <w:rPr>
          <w:lang w:bidi="ar-EG"/>
        </w:rPr>
        <w:t>ы</w:t>
      </w:r>
      <w:r w:rsidR="00B720FF" w:rsidRPr="004C0452">
        <w:rPr>
          <w:lang w:bidi="ar-EG"/>
        </w:rPr>
        <w:t xml:space="preserve">мшасында берілген. </w:t>
      </w:r>
    </w:p>
    <w:p w14:paraId="4FBD3542" w14:textId="1FC79984" w:rsidR="0067627E" w:rsidRPr="004C0452" w:rsidRDefault="0067627E" w:rsidP="00BD43DD">
      <w:pPr>
        <w:pStyle w:val="a3"/>
        <w:ind w:left="0" w:right="6" w:firstLine="709"/>
        <w:contextualSpacing/>
        <w:jc w:val="both"/>
        <w:rPr>
          <w:lang w:bidi="ar-EG"/>
        </w:rPr>
      </w:pPr>
      <w:r w:rsidRPr="004C0452">
        <w:rPr>
          <w:lang w:bidi="ar-EG"/>
        </w:rPr>
        <w:t>Фарабитанушы-ғалымның қолжазбасындағы үшінші кезең – Қазақ елінің мәдениетіне е</w:t>
      </w:r>
      <w:r w:rsidR="00FE4542" w:rsidRPr="004C0452">
        <w:rPr>
          <w:lang w:bidi="ar-EG"/>
        </w:rPr>
        <w:t>у</w:t>
      </w:r>
      <w:r w:rsidRPr="004C0452">
        <w:rPr>
          <w:lang w:bidi="ar-EG"/>
        </w:rPr>
        <w:t>ропалық стильдің енуі, яғни, көршілес Ресей империясымен байланысы болып табылады. Ақжан әл-Машанидың көрсетуі бойынша бұл кезеңде күн сағатының маңыздылығы жойылып кету қаупінде тұрды. Бірақ, күн сағатының элементтері музей экспонаты ретінде сақталды.</w:t>
      </w:r>
    </w:p>
    <w:p w14:paraId="12354132" w14:textId="65B13667" w:rsidR="0067627E" w:rsidRPr="004C0452" w:rsidRDefault="00B720FF" w:rsidP="00BD43DD">
      <w:pPr>
        <w:pStyle w:val="a3"/>
        <w:ind w:left="0" w:right="6" w:firstLine="709"/>
        <w:contextualSpacing/>
        <w:jc w:val="both"/>
        <w:rPr>
          <w:lang w:bidi="ar-EG"/>
        </w:rPr>
      </w:pPr>
      <w:r w:rsidRPr="004C0452">
        <w:rPr>
          <w:lang w:bidi="ar-EG"/>
        </w:rPr>
        <w:t>Қолжазбада әл-Фарабидің оптика-геометриялық идеялары Орта Азия мен Қазақстан жеріндегі мешіттерден, медреселерден, кесенелерден көрініс тапты. Себебі, күн сағаты намаз, оқу, ораза ұстау үшін керек болды. Мәселен, күн сағатын</w:t>
      </w:r>
      <w:r w:rsidR="00EB7519">
        <w:rPr>
          <w:lang w:bidi="ar-EG"/>
        </w:rPr>
        <w:t xml:space="preserve"> </w:t>
      </w:r>
      <w:r w:rsidRPr="004C0452">
        <w:rPr>
          <w:lang w:bidi="ar-EG"/>
        </w:rPr>
        <w:t>Өзбекстан</w:t>
      </w:r>
      <w:r w:rsidR="004511DD" w:rsidRPr="004C0452">
        <w:rPr>
          <w:lang w:bidi="ar-EG"/>
        </w:rPr>
        <w:t xml:space="preserve"> елінің</w:t>
      </w:r>
      <w:r w:rsidRPr="004C0452">
        <w:rPr>
          <w:lang w:bidi="ar-EG"/>
        </w:rPr>
        <w:t xml:space="preserve"> Самарқанда қаласындағы Мирзо Ұлықбек обсерваториясында, Регистон алаңындағы кесенелерде, медреселерден көруге болады. </w:t>
      </w:r>
    </w:p>
    <w:p w14:paraId="2FA98ECD" w14:textId="66E33A3A" w:rsidR="00695CA8" w:rsidRPr="004C0452" w:rsidRDefault="00C6666F" w:rsidP="00BD43DD">
      <w:pPr>
        <w:pStyle w:val="a3"/>
        <w:ind w:left="0" w:right="6" w:firstLine="709"/>
        <w:contextualSpacing/>
        <w:jc w:val="both"/>
        <w:rPr>
          <w:lang w:bidi="ar-EG"/>
        </w:rPr>
      </w:pPr>
      <w:r w:rsidRPr="004C0452">
        <w:rPr>
          <w:lang w:bidi="ar-EG"/>
        </w:rPr>
        <w:t xml:space="preserve">Ақжан әл-Машани әрдайым әл-Фарабидің зерттеу жұмыстарын, ғылымын бүгінгі күнмен байланыстырып, сабақтастырып отырды. </w:t>
      </w:r>
      <w:r w:rsidR="00411577" w:rsidRPr="004C0452">
        <w:rPr>
          <w:lang w:bidi="ar-EG"/>
        </w:rPr>
        <w:t>Бұл мәселеге</w:t>
      </w:r>
      <w:r w:rsidRPr="004C0452">
        <w:rPr>
          <w:lang w:bidi="ar-EG"/>
        </w:rPr>
        <w:t xml:space="preserve"> Ақжан әл-Машанидың қолжазбасы</w:t>
      </w:r>
      <w:r w:rsidR="00411577" w:rsidRPr="004C0452">
        <w:rPr>
          <w:lang w:bidi="ar-EG"/>
        </w:rPr>
        <w:t xml:space="preserve"> дәлелдей түсіреді. Оның мазмұны мынадай: «</w:t>
      </w:r>
      <w:r w:rsidR="00F403BA" w:rsidRPr="004C0452">
        <w:rPr>
          <w:lang w:bidi="ar-EG"/>
        </w:rPr>
        <w:t>Жақында ғана Қарқаралы (Қарағанды) қаласының 130</w:t>
      </w:r>
      <w:r w:rsidR="009144C1" w:rsidRPr="004C0452">
        <w:rPr>
          <w:lang w:bidi="ar-EG"/>
        </w:rPr>
        <w:t>-</w:t>
      </w:r>
      <w:r w:rsidR="00F403BA" w:rsidRPr="004C0452">
        <w:rPr>
          <w:lang w:bidi="ar-EG"/>
        </w:rPr>
        <w:t>жыл мерейтойы болды. Бұл өңірде Құнанба</w:t>
      </w:r>
      <w:r w:rsidR="009144C1" w:rsidRPr="004C0452">
        <w:rPr>
          <w:lang w:bidi="ar-EG"/>
        </w:rPr>
        <w:t>й</w:t>
      </w:r>
      <w:r w:rsidR="00F403BA" w:rsidRPr="004C0452">
        <w:rPr>
          <w:lang w:bidi="ar-EG"/>
        </w:rPr>
        <w:t xml:space="preserve"> Өскенбайұлы </w:t>
      </w:r>
      <w:r w:rsidR="009144C1" w:rsidRPr="004C0452">
        <w:rPr>
          <w:lang w:bidi="ar-EG"/>
        </w:rPr>
        <w:t xml:space="preserve">(1804-1885) тапсырмасымен мешіт салынды. Бүгінгі күнде аталмыш мешіттің сақталуы  жақсы деңгейде. Бірақ та, еліміздің көптеген мешіттерінде күн сағаты, ай белгілері жойылып бара жатыр. </w:t>
      </w:r>
      <w:r w:rsidR="00411577" w:rsidRPr="004C0452">
        <w:rPr>
          <w:lang w:bidi="ar-EG"/>
        </w:rPr>
        <w:t xml:space="preserve">Яғни, </w:t>
      </w:r>
      <w:r w:rsidR="00A2073A" w:rsidRPr="004C0452">
        <w:rPr>
          <w:lang w:bidi="ar-EG"/>
        </w:rPr>
        <w:t>мұндай жағдайлар Семей, Өскемен, Павлодар, Қызылжар (Петропавловск), Аягөз, Алматы, Шымкент, Жамбыл қалаларында кездесетіндігін атап өтеді [</w:t>
      </w:r>
      <w:r w:rsidR="008F015F" w:rsidRPr="004C0452">
        <w:rPr>
          <w:lang w:bidi="ar-EG"/>
        </w:rPr>
        <w:t>1</w:t>
      </w:r>
      <w:r w:rsidR="00A01634" w:rsidRPr="004C0452">
        <w:rPr>
          <w:lang w:bidi="ar-EG"/>
        </w:rPr>
        <w:t>1</w:t>
      </w:r>
      <w:r w:rsidR="008F015F" w:rsidRPr="004C0452">
        <w:rPr>
          <w:lang w:bidi="ar-EG"/>
        </w:rPr>
        <w:t xml:space="preserve">7, </w:t>
      </w:r>
      <w:r w:rsidR="00BD43DD" w:rsidRPr="00BD43DD">
        <w:rPr>
          <w:lang w:bidi="ar-EG"/>
        </w:rPr>
        <w:t xml:space="preserve">п. </w:t>
      </w:r>
      <w:r w:rsidR="00A2073A" w:rsidRPr="004C0452">
        <w:rPr>
          <w:lang w:bidi="ar-EG"/>
        </w:rPr>
        <w:t>20]. Қолжазба</w:t>
      </w:r>
      <w:r w:rsidR="009C16F9" w:rsidRPr="004C0452">
        <w:rPr>
          <w:lang w:bidi="ar-EG"/>
        </w:rPr>
        <w:t>да</w:t>
      </w:r>
      <w:r w:rsidR="00154475">
        <w:rPr>
          <w:lang w:bidi="ar-EG"/>
        </w:rPr>
        <w:t>н байқайтынымыз</w:t>
      </w:r>
      <w:r w:rsidR="00A2073A" w:rsidRPr="004C0452">
        <w:rPr>
          <w:lang w:bidi="ar-EG"/>
        </w:rPr>
        <w:t xml:space="preserve">, </w:t>
      </w:r>
      <w:r w:rsidR="00411577" w:rsidRPr="004C0452">
        <w:rPr>
          <w:lang w:bidi="ar-EG"/>
        </w:rPr>
        <w:t>Ақжан әл-Машани қандай да бір ғылыми жұмыстарды жүргізген кезеңде</w:t>
      </w:r>
      <w:r w:rsidR="006E55B5">
        <w:rPr>
          <w:lang w:bidi="ar-EG"/>
        </w:rPr>
        <w:t xml:space="preserve"> </w:t>
      </w:r>
      <w:r w:rsidR="00411577" w:rsidRPr="004C0452">
        <w:rPr>
          <w:lang w:bidi="ar-EG"/>
        </w:rPr>
        <w:t xml:space="preserve">әл-Фараби ғұламаның әдістерін қолданатын. Міне, осыған дәлел Ақжан әл-Машанидың қолжазбасын атауға болады. </w:t>
      </w:r>
    </w:p>
    <w:p w14:paraId="1D765529" w14:textId="2F78E6D0" w:rsidR="00577E10" w:rsidRPr="004C0452" w:rsidRDefault="00A2073A" w:rsidP="00BD43DD">
      <w:pPr>
        <w:pStyle w:val="a3"/>
        <w:ind w:left="0" w:right="6" w:firstLine="709"/>
        <w:contextualSpacing/>
        <w:jc w:val="both"/>
        <w:rPr>
          <w:lang w:bidi="ar-EG"/>
        </w:rPr>
      </w:pPr>
      <w:r w:rsidRPr="004C0452">
        <w:rPr>
          <w:lang w:bidi="ar-EG"/>
        </w:rPr>
        <w:t>Қолжазба соңында фарабитанушы-ғалым ортағасыр кезеңінен келе жатқан дәстүрді жоғалтып алмай, керісінше өскелең ұрпаққа тарих</w:t>
      </w:r>
      <w:r w:rsidR="00C26D5B" w:rsidRPr="004C0452">
        <w:rPr>
          <w:lang w:bidi="ar-EG"/>
        </w:rPr>
        <w:t>ты көрсететін</w:t>
      </w:r>
      <w:r w:rsidR="00154475">
        <w:rPr>
          <w:lang w:bidi="ar-EG"/>
        </w:rPr>
        <w:t xml:space="preserve"> </w:t>
      </w:r>
      <w:r w:rsidRPr="004C0452">
        <w:rPr>
          <w:lang w:bidi="ar-EG"/>
        </w:rPr>
        <w:t xml:space="preserve">ескі ғимараттардағы күн сағаттарды реставрация жасап, </w:t>
      </w:r>
      <w:r w:rsidR="00C26D5B" w:rsidRPr="004C0452">
        <w:rPr>
          <w:lang w:bidi="ar-EG"/>
        </w:rPr>
        <w:t xml:space="preserve">оларды сақтап, және </w:t>
      </w:r>
      <w:r w:rsidRPr="004C0452">
        <w:rPr>
          <w:lang w:bidi="ar-EG"/>
        </w:rPr>
        <w:t xml:space="preserve">заман талабына сәйкес </w:t>
      </w:r>
      <w:r w:rsidR="00C26D5B" w:rsidRPr="004C0452">
        <w:rPr>
          <w:lang w:bidi="ar-EG"/>
        </w:rPr>
        <w:t>астрон</w:t>
      </w:r>
      <w:r w:rsidR="009C16F9" w:rsidRPr="004C0452">
        <w:rPr>
          <w:lang w:bidi="ar-EG"/>
        </w:rPr>
        <w:t>о</w:t>
      </w:r>
      <w:r w:rsidR="00C26D5B" w:rsidRPr="004C0452">
        <w:rPr>
          <w:lang w:bidi="ar-EG"/>
        </w:rPr>
        <w:t>миялық обсерватория, жоғары оқу орындарды құру керектігі туралы ұсыныстарды жазды [</w:t>
      </w:r>
      <w:r w:rsidR="008F015F" w:rsidRPr="004C0452">
        <w:rPr>
          <w:lang w:bidi="ar-EG"/>
        </w:rPr>
        <w:t>1</w:t>
      </w:r>
      <w:r w:rsidR="00A01634" w:rsidRPr="004C0452">
        <w:rPr>
          <w:lang w:bidi="ar-EG"/>
        </w:rPr>
        <w:t>1</w:t>
      </w:r>
      <w:r w:rsidR="008F015F" w:rsidRPr="004C0452">
        <w:rPr>
          <w:lang w:bidi="ar-EG"/>
        </w:rPr>
        <w:t xml:space="preserve">7, </w:t>
      </w:r>
      <w:r w:rsidR="00BD43DD" w:rsidRPr="00BD43DD">
        <w:rPr>
          <w:lang w:bidi="ar-EG"/>
        </w:rPr>
        <w:t xml:space="preserve">п. </w:t>
      </w:r>
      <w:r w:rsidR="00C26D5B" w:rsidRPr="004C0452">
        <w:rPr>
          <w:lang w:bidi="ar-EG"/>
        </w:rPr>
        <w:t xml:space="preserve">20]. </w:t>
      </w:r>
    </w:p>
    <w:p w14:paraId="4A76A370" w14:textId="7F35C6CC" w:rsidR="005108FE" w:rsidRPr="004C0452" w:rsidRDefault="009C205F" w:rsidP="00BD43DD">
      <w:pPr>
        <w:pStyle w:val="a3"/>
        <w:ind w:left="0" w:right="6" w:firstLine="709"/>
        <w:contextualSpacing/>
        <w:jc w:val="both"/>
        <w:rPr>
          <w:lang w:bidi="ar-EG"/>
        </w:rPr>
      </w:pPr>
      <w:r w:rsidRPr="004C0452">
        <w:rPr>
          <w:lang w:bidi="ar-EG"/>
        </w:rPr>
        <w:t>Фарабитанушы-ғалым Ақжан әл-Машани Күн сағаты туралы</w:t>
      </w:r>
      <w:r w:rsidR="00B40458" w:rsidRPr="004C0452">
        <w:rPr>
          <w:lang w:bidi="ar-EG"/>
        </w:rPr>
        <w:t xml:space="preserve"> </w:t>
      </w:r>
      <w:r w:rsidRPr="004C0452">
        <w:rPr>
          <w:lang w:bidi="ar-EG"/>
        </w:rPr>
        <w:t>ғылыми зерттеу жұмысын жазған кезеңде табиғат ғылымдарымен</w:t>
      </w:r>
      <w:r w:rsidR="009C16F9" w:rsidRPr="004C0452">
        <w:rPr>
          <w:lang w:bidi="ar-EG"/>
        </w:rPr>
        <w:t xml:space="preserve"> </w:t>
      </w:r>
      <w:r w:rsidRPr="004C0452">
        <w:rPr>
          <w:lang w:bidi="ar-EG"/>
        </w:rPr>
        <w:t>сабақтастырып, ортағасырдағы авторлардың еңбектерін</w:t>
      </w:r>
      <w:r w:rsidR="00B63B23" w:rsidRPr="004C0452">
        <w:rPr>
          <w:lang w:bidi="ar-EG"/>
        </w:rPr>
        <w:t xml:space="preserve"> </w:t>
      </w:r>
      <w:r w:rsidRPr="004C0452">
        <w:rPr>
          <w:lang w:bidi="ar-EG"/>
        </w:rPr>
        <w:t>бүгінгі ғылыммен байланыстырғандығын көруімізге болады. Ал, әл-Фараби заманындағы ғылымды бүгінгі ғылыммен байланыстыру – Ақжан әл-Машанидың басты мақсаттарының бірі еді</w:t>
      </w:r>
      <w:r w:rsidR="004511DD" w:rsidRPr="004C0452">
        <w:rPr>
          <w:lang w:bidi="ar-EG"/>
        </w:rPr>
        <w:t>.</w:t>
      </w:r>
    </w:p>
    <w:p w14:paraId="10CCC1FB" w14:textId="77777777" w:rsidR="009144C1" w:rsidRPr="004C0452" w:rsidRDefault="009144C1" w:rsidP="004C0452">
      <w:pPr>
        <w:pStyle w:val="a3"/>
        <w:ind w:left="0" w:right="3" w:firstLine="709"/>
        <w:contextualSpacing/>
        <w:jc w:val="both"/>
        <w:rPr>
          <w:lang w:bidi="ar-EG"/>
        </w:rPr>
      </w:pPr>
    </w:p>
    <w:p w14:paraId="4D8829D6" w14:textId="77777777" w:rsidR="009144C1" w:rsidRPr="004C0452" w:rsidRDefault="009144C1" w:rsidP="004C0452">
      <w:pPr>
        <w:pStyle w:val="a3"/>
        <w:ind w:left="0" w:right="3" w:firstLine="709"/>
        <w:contextualSpacing/>
        <w:jc w:val="both"/>
        <w:rPr>
          <w:lang w:bidi="ar-EG"/>
        </w:rPr>
      </w:pPr>
    </w:p>
    <w:p w14:paraId="60F73301" w14:textId="77777777" w:rsidR="00156F1B" w:rsidRPr="004C0452" w:rsidRDefault="00156F1B" w:rsidP="004C0452">
      <w:pPr>
        <w:pStyle w:val="a3"/>
        <w:ind w:left="0" w:right="3" w:firstLine="709"/>
        <w:contextualSpacing/>
        <w:jc w:val="both"/>
        <w:rPr>
          <w:lang w:bidi="ar-EG"/>
        </w:rPr>
      </w:pPr>
    </w:p>
    <w:p w14:paraId="066CA271" w14:textId="77777777" w:rsidR="00156F1B" w:rsidRPr="004C0452" w:rsidRDefault="00156F1B" w:rsidP="004C0452">
      <w:pPr>
        <w:pStyle w:val="a3"/>
        <w:ind w:left="0" w:right="3" w:firstLine="709"/>
        <w:contextualSpacing/>
        <w:jc w:val="both"/>
        <w:rPr>
          <w:lang w:bidi="ar-EG"/>
        </w:rPr>
      </w:pPr>
    </w:p>
    <w:p w14:paraId="10A08898" w14:textId="77777777" w:rsidR="00156F1B" w:rsidRPr="004C0452" w:rsidRDefault="00156F1B" w:rsidP="004C0452">
      <w:pPr>
        <w:pStyle w:val="a3"/>
        <w:ind w:left="0" w:right="3" w:firstLine="709"/>
        <w:contextualSpacing/>
        <w:jc w:val="both"/>
        <w:rPr>
          <w:lang w:bidi="ar-EG"/>
        </w:rPr>
      </w:pPr>
    </w:p>
    <w:p w14:paraId="79A4E3E4" w14:textId="77777777" w:rsidR="00156F1B" w:rsidRPr="004C0452" w:rsidRDefault="00156F1B" w:rsidP="004C0452">
      <w:pPr>
        <w:pStyle w:val="a3"/>
        <w:ind w:left="0" w:right="164" w:firstLine="709"/>
        <w:contextualSpacing/>
        <w:jc w:val="both"/>
        <w:rPr>
          <w:lang w:bidi="ar-EG"/>
        </w:rPr>
      </w:pPr>
    </w:p>
    <w:p w14:paraId="45C79644" w14:textId="77777777" w:rsidR="00156F1B" w:rsidRPr="004C0452" w:rsidRDefault="00156F1B" w:rsidP="004C0452">
      <w:pPr>
        <w:pStyle w:val="a3"/>
        <w:ind w:left="0" w:right="164" w:firstLine="709"/>
        <w:contextualSpacing/>
        <w:jc w:val="both"/>
        <w:rPr>
          <w:lang w:bidi="ar-EG"/>
        </w:rPr>
      </w:pPr>
    </w:p>
    <w:p w14:paraId="14DC92E3" w14:textId="77777777" w:rsidR="00156F1B" w:rsidRPr="004C0452" w:rsidRDefault="00156F1B" w:rsidP="004C0452">
      <w:pPr>
        <w:pStyle w:val="a3"/>
        <w:ind w:left="0" w:right="164" w:firstLine="709"/>
        <w:contextualSpacing/>
        <w:jc w:val="both"/>
        <w:rPr>
          <w:lang w:bidi="ar-EG"/>
        </w:rPr>
      </w:pPr>
    </w:p>
    <w:p w14:paraId="6CFBBC52" w14:textId="77777777" w:rsidR="00156F1B" w:rsidRPr="004C0452" w:rsidRDefault="00156F1B" w:rsidP="004C0452">
      <w:pPr>
        <w:pStyle w:val="a3"/>
        <w:ind w:left="0" w:right="164" w:firstLine="709"/>
        <w:contextualSpacing/>
        <w:jc w:val="both"/>
        <w:rPr>
          <w:lang w:bidi="ar-EG"/>
        </w:rPr>
      </w:pPr>
    </w:p>
    <w:p w14:paraId="107475ED" w14:textId="77777777" w:rsidR="00156F1B" w:rsidRPr="004C0452" w:rsidRDefault="00156F1B" w:rsidP="004C0452">
      <w:pPr>
        <w:pStyle w:val="a3"/>
        <w:ind w:left="0" w:right="164" w:firstLine="709"/>
        <w:contextualSpacing/>
        <w:jc w:val="both"/>
        <w:rPr>
          <w:lang w:bidi="ar-EG"/>
        </w:rPr>
      </w:pPr>
    </w:p>
    <w:p w14:paraId="5EDCBA5F" w14:textId="77777777" w:rsidR="00156F1B" w:rsidRPr="004C0452" w:rsidRDefault="00156F1B" w:rsidP="004C0452">
      <w:pPr>
        <w:pStyle w:val="a3"/>
        <w:ind w:left="0" w:right="164" w:firstLine="709"/>
        <w:contextualSpacing/>
        <w:jc w:val="both"/>
        <w:rPr>
          <w:lang w:bidi="ar-EG"/>
        </w:rPr>
      </w:pPr>
    </w:p>
    <w:p w14:paraId="54E6ADF8" w14:textId="77777777" w:rsidR="00156F1B" w:rsidRPr="004C0452" w:rsidRDefault="00156F1B" w:rsidP="004C0452">
      <w:pPr>
        <w:pStyle w:val="a3"/>
        <w:ind w:left="0" w:right="164" w:firstLine="709"/>
        <w:contextualSpacing/>
        <w:jc w:val="both"/>
        <w:rPr>
          <w:lang w:bidi="ar-EG"/>
        </w:rPr>
      </w:pPr>
    </w:p>
    <w:p w14:paraId="30ACECAB" w14:textId="77777777" w:rsidR="00156F1B" w:rsidRPr="004C0452" w:rsidRDefault="00156F1B" w:rsidP="004C0452">
      <w:pPr>
        <w:pStyle w:val="a3"/>
        <w:ind w:left="0" w:right="164" w:firstLine="709"/>
        <w:contextualSpacing/>
        <w:jc w:val="both"/>
        <w:rPr>
          <w:lang w:bidi="ar-EG"/>
        </w:rPr>
      </w:pPr>
    </w:p>
    <w:p w14:paraId="75003356" w14:textId="77777777" w:rsidR="00156F1B" w:rsidRPr="004C0452" w:rsidRDefault="00156F1B" w:rsidP="004C0452">
      <w:pPr>
        <w:pStyle w:val="a3"/>
        <w:ind w:left="0" w:right="164" w:firstLine="709"/>
        <w:contextualSpacing/>
        <w:jc w:val="both"/>
        <w:rPr>
          <w:lang w:bidi="ar-EG"/>
        </w:rPr>
      </w:pPr>
    </w:p>
    <w:p w14:paraId="23BE5491" w14:textId="77777777" w:rsidR="00156F1B" w:rsidRPr="004C0452" w:rsidRDefault="00156F1B" w:rsidP="004C0452">
      <w:pPr>
        <w:pStyle w:val="a3"/>
        <w:ind w:left="0" w:right="164" w:firstLine="709"/>
        <w:contextualSpacing/>
        <w:jc w:val="both"/>
        <w:rPr>
          <w:lang w:bidi="ar-EG"/>
        </w:rPr>
      </w:pPr>
    </w:p>
    <w:p w14:paraId="57BF0EEC" w14:textId="77777777" w:rsidR="00156F1B" w:rsidRPr="004C0452" w:rsidRDefault="00156F1B" w:rsidP="004C0452">
      <w:pPr>
        <w:pStyle w:val="a3"/>
        <w:ind w:left="0" w:right="164" w:firstLine="709"/>
        <w:contextualSpacing/>
        <w:jc w:val="both"/>
        <w:rPr>
          <w:lang w:bidi="ar-EG"/>
        </w:rPr>
      </w:pPr>
    </w:p>
    <w:p w14:paraId="57AC622D" w14:textId="77777777" w:rsidR="00156F1B" w:rsidRPr="004C0452" w:rsidRDefault="00156F1B" w:rsidP="004C0452">
      <w:pPr>
        <w:pStyle w:val="a3"/>
        <w:ind w:left="0" w:right="164" w:firstLine="709"/>
        <w:contextualSpacing/>
        <w:jc w:val="both"/>
        <w:rPr>
          <w:lang w:bidi="ar-EG"/>
        </w:rPr>
      </w:pPr>
    </w:p>
    <w:p w14:paraId="71F5089B" w14:textId="77777777" w:rsidR="00156F1B" w:rsidRPr="004C0452" w:rsidRDefault="00156F1B" w:rsidP="004C0452">
      <w:pPr>
        <w:pStyle w:val="a3"/>
        <w:ind w:left="0" w:right="164" w:firstLine="709"/>
        <w:contextualSpacing/>
        <w:jc w:val="both"/>
        <w:rPr>
          <w:lang w:bidi="ar-EG"/>
        </w:rPr>
      </w:pPr>
    </w:p>
    <w:p w14:paraId="60581EFD" w14:textId="77777777" w:rsidR="00156F1B" w:rsidRPr="004C0452" w:rsidRDefault="00156F1B" w:rsidP="004C0452">
      <w:pPr>
        <w:pStyle w:val="a3"/>
        <w:ind w:left="0" w:right="164" w:firstLine="709"/>
        <w:contextualSpacing/>
        <w:jc w:val="both"/>
        <w:rPr>
          <w:lang w:bidi="ar-EG"/>
        </w:rPr>
      </w:pPr>
    </w:p>
    <w:p w14:paraId="2FA9B357" w14:textId="77777777" w:rsidR="00156F1B" w:rsidRPr="004C0452" w:rsidRDefault="00156F1B" w:rsidP="004C0452">
      <w:pPr>
        <w:pStyle w:val="a3"/>
        <w:ind w:left="0" w:right="164" w:firstLine="709"/>
        <w:contextualSpacing/>
        <w:jc w:val="both"/>
        <w:rPr>
          <w:lang w:bidi="ar-EG"/>
        </w:rPr>
      </w:pPr>
    </w:p>
    <w:p w14:paraId="1C51EBDF" w14:textId="77777777" w:rsidR="00156F1B" w:rsidRPr="004C0452" w:rsidRDefault="00156F1B" w:rsidP="004C0452">
      <w:pPr>
        <w:pStyle w:val="a3"/>
        <w:ind w:left="0" w:right="164" w:firstLine="709"/>
        <w:contextualSpacing/>
        <w:jc w:val="both"/>
        <w:rPr>
          <w:lang w:bidi="ar-EG"/>
        </w:rPr>
      </w:pPr>
    </w:p>
    <w:p w14:paraId="0DD286A2" w14:textId="77777777" w:rsidR="00156F1B" w:rsidRPr="004C0452" w:rsidRDefault="00156F1B" w:rsidP="004C0452">
      <w:pPr>
        <w:pStyle w:val="a3"/>
        <w:ind w:left="0" w:right="164" w:firstLine="709"/>
        <w:contextualSpacing/>
        <w:jc w:val="both"/>
        <w:rPr>
          <w:lang w:bidi="ar-EG"/>
        </w:rPr>
      </w:pPr>
    </w:p>
    <w:p w14:paraId="6083A64D" w14:textId="77777777" w:rsidR="00156F1B" w:rsidRDefault="00156F1B" w:rsidP="004C0452">
      <w:pPr>
        <w:pStyle w:val="a3"/>
        <w:ind w:left="0" w:right="164" w:firstLine="709"/>
        <w:contextualSpacing/>
        <w:jc w:val="both"/>
        <w:rPr>
          <w:lang w:bidi="ar-EG"/>
        </w:rPr>
      </w:pPr>
    </w:p>
    <w:p w14:paraId="402D45AE" w14:textId="77777777" w:rsidR="00600EC6" w:rsidRDefault="00600EC6" w:rsidP="004C0452">
      <w:pPr>
        <w:pStyle w:val="a3"/>
        <w:ind w:left="0" w:right="164" w:firstLine="709"/>
        <w:contextualSpacing/>
        <w:jc w:val="both"/>
        <w:rPr>
          <w:lang w:bidi="ar-EG"/>
        </w:rPr>
      </w:pPr>
    </w:p>
    <w:p w14:paraId="23D70BC4" w14:textId="77777777" w:rsidR="00600EC6" w:rsidRDefault="00600EC6" w:rsidP="004C0452">
      <w:pPr>
        <w:pStyle w:val="a3"/>
        <w:ind w:left="0" w:right="164" w:firstLine="709"/>
        <w:contextualSpacing/>
        <w:jc w:val="both"/>
        <w:rPr>
          <w:lang w:bidi="ar-EG"/>
        </w:rPr>
      </w:pPr>
    </w:p>
    <w:p w14:paraId="0BEB12BB" w14:textId="77777777" w:rsidR="00600EC6" w:rsidRDefault="00600EC6" w:rsidP="004C0452">
      <w:pPr>
        <w:pStyle w:val="a3"/>
        <w:ind w:left="0" w:right="164" w:firstLine="709"/>
        <w:contextualSpacing/>
        <w:jc w:val="both"/>
        <w:rPr>
          <w:lang w:bidi="ar-EG"/>
        </w:rPr>
      </w:pPr>
    </w:p>
    <w:p w14:paraId="543A5012" w14:textId="77777777" w:rsidR="00600EC6" w:rsidRDefault="00600EC6" w:rsidP="004C0452">
      <w:pPr>
        <w:pStyle w:val="a3"/>
        <w:ind w:left="0" w:right="164" w:firstLine="709"/>
        <w:contextualSpacing/>
        <w:jc w:val="both"/>
        <w:rPr>
          <w:lang w:bidi="ar-EG"/>
        </w:rPr>
      </w:pPr>
    </w:p>
    <w:p w14:paraId="5C1EAEF5" w14:textId="77777777" w:rsidR="00600EC6" w:rsidRDefault="00600EC6" w:rsidP="004C0452">
      <w:pPr>
        <w:pStyle w:val="a3"/>
        <w:ind w:left="0" w:right="164" w:firstLine="709"/>
        <w:contextualSpacing/>
        <w:jc w:val="both"/>
        <w:rPr>
          <w:lang w:bidi="ar-EG"/>
        </w:rPr>
      </w:pPr>
    </w:p>
    <w:p w14:paraId="202AE6D7" w14:textId="77777777" w:rsidR="00600EC6" w:rsidRDefault="00600EC6" w:rsidP="004C0452">
      <w:pPr>
        <w:pStyle w:val="a3"/>
        <w:ind w:left="0" w:right="164" w:firstLine="709"/>
        <w:contextualSpacing/>
        <w:jc w:val="both"/>
        <w:rPr>
          <w:lang w:bidi="ar-EG"/>
        </w:rPr>
      </w:pPr>
    </w:p>
    <w:p w14:paraId="28E686EC" w14:textId="77777777" w:rsidR="00600EC6" w:rsidRDefault="00600EC6" w:rsidP="004C0452">
      <w:pPr>
        <w:pStyle w:val="a3"/>
        <w:ind w:left="0" w:right="164" w:firstLine="709"/>
        <w:contextualSpacing/>
        <w:jc w:val="both"/>
        <w:rPr>
          <w:lang w:bidi="ar-EG"/>
        </w:rPr>
      </w:pPr>
    </w:p>
    <w:p w14:paraId="2ED2C3C8" w14:textId="77777777" w:rsidR="00600EC6" w:rsidRDefault="00600EC6" w:rsidP="004C0452">
      <w:pPr>
        <w:pStyle w:val="a3"/>
        <w:ind w:left="0" w:right="164" w:firstLine="709"/>
        <w:contextualSpacing/>
        <w:jc w:val="both"/>
        <w:rPr>
          <w:lang w:bidi="ar-EG"/>
        </w:rPr>
      </w:pPr>
    </w:p>
    <w:p w14:paraId="66ADA466" w14:textId="77777777" w:rsidR="00600EC6" w:rsidRDefault="00600EC6" w:rsidP="004C0452">
      <w:pPr>
        <w:pStyle w:val="a3"/>
        <w:ind w:left="0" w:right="164" w:firstLine="709"/>
        <w:contextualSpacing/>
        <w:jc w:val="both"/>
        <w:rPr>
          <w:lang w:bidi="ar-EG"/>
        </w:rPr>
      </w:pPr>
    </w:p>
    <w:p w14:paraId="2E88C79B" w14:textId="77777777" w:rsidR="00600EC6" w:rsidRDefault="00600EC6" w:rsidP="004C0452">
      <w:pPr>
        <w:pStyle w:val="a3"/>
        <w:ind w:left="0" w:right="164" w:firstLine="709"/>
        <w:contextualSpacing/>
        <w:jc w:val="both"/>
        <w:rPr>
          <w:lang w:bidi="ar-EG"/>
        </w:rPr>
      </w:pPr>
    </w:p>
    <w:p w14:paraId="505E4406" w14:textId="77777777" w:rsidR="00600EC6" w:rsidRDefault="00600EC6" w:rsidP="004C0452">
      <w:pPr>
        <w:pStyle w:val="a3"/>
        <w:ind w:left="0" w:right="164" w:firstLine="709"/>
        <w:contextualSpacing/>
        <w:jc w:val="both"/>
        <w:rPr>
          <w:lang w:bidi="ar-EG"/>
        </w:rPr>
      </w:pPr>
    </w:p>
    <w:p w14:paraId="4B64754B" w14:textId="77777777" w:rsidR="00600EC6" w:rsidRDefault="00600EC6" w:rsidP="004C0452">
      <w:pPr>
        <w:pStyle w:val="a3"/>
        <w:ind w:left="0" w:right="164" w:firstLine="709"/>
        <w:contextualSpacing/>
        <w:jc w:val="both"/>
        <w:rPr>
          <w:lang w:bidi="ar-EG"/>
        </w:rPr>
      </w:pPr>
    </w:p>
    <w:p w14:paraId="67F4934A" w14:textId="77777777" w:rsidR="00600EC6" w:rsidRDefault="00600EC6" w:rsidP="004C0452">
      <w:pPr>
        <w:pStyle w:val="a3"/>
        <w:ind w:left="0" w:right="164" w:firstLine="709"/>
        <w:contextualSpacing/>
        <w:jc w:val="both"/>
        <w:rPr>
          <w:lang w:bidi="ar-EG"/>
        </w:rPr>
      </w:pPr>
    </w:p>
    <w:p w14:paraId="358FD3AE" w14:textId="77777777" w:rsidR="00156F1B" w:rsidRPr="004C0452" w:rsidRDefault="00156F1B" w:rsidP="004C0452">
      <w:pPr>
        <w:pStyle w:val="a3"/>
        <w:ind w:left="0" w:right="164" w:firstLine="709"/>
        <w:contextualSpacing/>
        <w:jc w:val="both"/>
        <w:rPr>
          <w:lang w:bidi="ar-EG"/>
        </w:rPr>
      </w:pPr>
    </w:p>
    <w:p w14:paraId="2127E574" w14:textId="77777777" w:rsidR="009144C1" w:rsidRDefault="009144C1" w:rsidP="004C0452">
      <w:pPr>
        <w:pStyle w:val="a3"/>
        <w:ind w:left="0" w:right="164" w:firstLine="709"/>
        <w:contextualSpacing/>
        <w:jc w:val="both"/>
        <w:rPr>
          <w:lang w:bidi="ar-EG"/>
        </w:rPr>
      </w:pPr>
    </w:p>
    <w:p w14:paraId="6F7F7599" w14:textId="77777777" w:rsidR="00127E8D" w:rsidRPr="006C4EE1" w:rsidRDefault="00127E8D" w:rsidP="004C0452">
      <w:pPr>
        <w:pStyle w:val="a3"/>
        <w:ind w:left="0" w:right="164" w:firstLine="709"/>
        <w:contextualSpacing/>
        <w:jc w:val="both"/>
        <w:rPr>
          <w:lang w:bidi="ar-EG"/>
        </w:rPr>
      </w:pPr>
    </w:p>
    <w:p w14:paraId="2320D8E2" w14:textId="77777777" w:rsidR="00B43E4D" w:rsidRPr="006C4EE1" w:rsidRDefault="00B43E4D" w:rsidP="004C0452">
      <w:pPr>
        <w:pStyle w:val="a3"/>
        <w:ind w:left="0" w:right="164" w:firstLine="709"/>
        <w:contextualSpacing/>
        <w:jc w:val="both"/>
        <w:rPr>
          <w:lang w:bidi="ar-EG"/>
        </w:rPr>
      </w:pPr>
    </w:p>
    <w:p w14:paraId="232E7961" w14:textId="77777777" w:rsidR="005108FE" w:rsidRPr="004C0452" w:rsidRDefault="005108FE" w:rsidP="004C0452">
      <w:pPr>
        <w:pStyle w:val="a3"/>
        <w:ind w:left="0" w:right="164"/>
        <w:contextualSpacing/>
        <w:jc w:val="both"/>
        <w:rPr>
          <w:lang w:bidi="ar-EG"/>
        </w:rPr>
      </w:pPr>
    </w:p>
    <w:p w14:paraId="1C08EEC7" w14:textId="2D59A952" w:rsidR="0086082A" w:rsidRPr="004C0452" w:rsidRDefault="00156F1B" w:rsidP="004C0452">
      <w:pPr>
        <w:pStyle w:val="a3"/>
        <w:ind w:left="0" w:right="3"/>
        <w:jc w:val="center"/>
        <w:rPr>
          <w:b/>
          <w:bCs/>
          <w:lang w:bidi="ar-EG"/>
        </w:rPr>
      </w:pPr>
      <w:r w:rsidRPr="004C0452">
        <w:rPr>
          <w:b/>
          <w:bCs/>
          <w:lang w:bidi="ar-EG"/>
        </w:rPr>
        <w:t>ҚОРЫТЫНДЫ</w:t>
      </w:r>
    </w:p>
    <w:p w14:paraId="0B3F4E83" w14:textId="77777777" w:rsidR="00156F1B" w:rsidRPr="004C0452" w:rsidRDefault="00156F1B" w:rsidP="004C0452">
      <w:pPr>
        <w:pStyle w:val="a3"/>
        <w:ind w:left="0" w:right="164" w:firstLine="709"/>
        <w:jc w:val="both"/>
        <w:rPr>
          <w:lang w:bidi="ar-EG"/>
        </w:rPr>
      </w:pPr>
    </w:p>
    <w:p w14:paraId="5D090FDD" w14:textId="7639170C" w:rsidR="00714B94" w:rsidRPr="004C0452" w:rsidRDefault="00695CA8" w:rsidP="004C0452">
      <w:pPr>
        <w:pStyle w:val="a3"/>
        <w:ind w:left="0" w:right="6" w:firstLine="709"/>
        <w:jc w:val="both"/>
        <w:rPr>
          <w:lang w:bidi="ar-EG"/>
        </w:rPr>
      </w:pPr>
      <w:r w:rsidRPr="004C0452">
        <w:rPr>
          <w:lang w:bidi="ar-EG"/>
        </w:rPr>
        <w:t xml:space="preserve">Ақжан Жақсыбекұлы әл-Машани </w:t>
      </w:r>
      <w:r w:rsidR="00796590">
        <w:rPr>
          <w:lang w:bidi="ar-EG"/>
        </w:rPr>
        <w:t>–</w:t>
      </w:r>
      <w:r w:rsidRPr="004C0452">
        <w:rPr>
          <w:lang w:bidi="ar-EG"/>
        </w:rPr>
        <w:t xml:space="preserve"> </w:t>
      </w:r>
      <w:r w:rsidR="00595040" w:rsidRPr="004C0452">
        <w:rPr>
          <w:lang w:bidi="ar-EG"/>
        </w:rPr>
        <w:t>XX ғасырдың 40-90 жылдары аралығында Отан тарихы ғылымында жаңа серпіліс әкел</w:t>
      </w:r>
      <w:r w:rsidR="000C4DC5" w:rsidRPr="004C0452">
        <w:rPr>
          <w:lang w:bidi="ar-EG"/>
        </w:rPr>
        <w:t>іп</w:t>
      </w:r>
      <w:r w:rsidRPr="004C0452">
        <w:rPr>
          <w:lang w:bidi="ar-EG"/>
        </w:rPr>
        <w:t xml:space="preserve">, фарабитану атты </w:t>
      </w:r>
      <w:r w:rsidR="00595040" w:rsidRPr="004C0452">
        <w:rPr>
          <w:lang w:bidi="ar-EG"/>
        </w:rPr>
        <w:t xml:space="preserve">  ғылыми мектеп</w:t>
      </w:r>
      <w:r w:rsidRPr="004C0452">
        <w:rPr>
          <w:lang w:bidi="ar-EG"/>
        </w:rPr>
        <w:t>тің</w:t>
      </w:r>
      <w:r w:rsidR="00595040" w:rsidRPr="004C0452">
        <w:rPr>
          <w:lang w:bidi="ar-EG"/>
        </w:rPr>
        <w:t xml:space="preserve"> негізін қала</w:t>
      </w:r>
      <w:r w:rsidR="000C4DC5" w:rsidRPr="004C0452">
        <w:rPr>
          <w:lang w:bidi="ar-EG"/>
        </w:rPr>
        <w:t>ды</w:t>
      </w:r>
      <w:r w:rsidR="00595040" w:rsidRPr="004C0452">
        <w:rPr>
          <w:lang w:bidi="ar-EG"/>
        </w:rPr>
        <w:t xml:space="preserve">, </w:t>
      </w:r>
      <w:r w:rsidR="000C4DC5" w:rsidRPr="004C0452">
        <w:rPr>
          <w:lang w:bidi="ar-EG"/>
        </w:rPr>
        <w:t>ғылымдар тоғысын сабақтастырып</w:t>
      </w:r>
      <w:r w:rsidRPr="004C0452">
        <w:rPr>
          <w:lang w:bidi="ar-EG"/>
        </w:rPr>
        <w:t xml:space="preserve"> фарабитану ғылымы бойынша </w:t>
      </w:r>
      <w:r w:rsidR="00F868EF" w:rsidRPr="004C0452">
        <w:rPr>
          <w:lang w:bidi="ar-EG"/>
        </w:rPr>
        <w:t>теңдессіз</w:t>
      </w:r>
      <w:r w:rsidRPr="004C0452">
        <w:rPr>
          <w:lang w:bidi="ar-EG"/>
        </w:rPr>
        <w:t xml:space="preserve"> ғылыми мұраларды қалдырды және </w:t>
      </w:r>
      <w:r w:rsidR="000C4DC5" w:rsidRPr="004C0452">
        <w:rPr>
          <w:lang w:bidi="ar-EG"/>
        </w:rPr>
        <w:t xml:space="preserve">осы </w:t>
      </w:r>
      <w:r w:rsidR="00595040" w:rsidRPr="004C0452">
        <w:rPr>
          <w:lang w:bidi="ar-EG"/>
        </w:rPr>
        <w:t>бағыт</w:t>
      </w:r>
      <w:r w:rsidR="000C4DC5" w:rsidRPr="004C0452">
        <w:rPr>
          <w:lang w:bidi="ar-EG"/>
        </w:rPr>
        <w:t xml:space="preserve">та </w:t>
      </w:r>
      <w:r w:rsidR="00595040" w:rsidRPr="004C0452">
        <w:rPr>
          <w:lang w:bidi="ar-EG"/>
        </w:rPr>
        <w:t>шәкірттер тәрбиел</w:t>
      </w:r>
      <w:r w:rsidRPr="004C0452">
        <w:rPr>
          <w:lang w:bidi="ar-EG"/>
        </w:rPr>
        <w:t>е</w:t>
      </w:r>
      <w:r w:rsidR="008E21E5" w:rsidRPr="004C0452">
        <w:rPr>
          <w:lang w:bidi="ar-EG"/>
        </w:rPr>
        <w:t>ді</w:t>
      </w:r>
      <w:r w:rsidR="00B7698F" w:rsidRPr="004C0452">
        <w:rPr>
          <w:lang w:bidi="ar-EG"/>
        </w:rPr>
        <w:t xml:space="preserve">. </w:t>
      </w:r>
      <w:r w:rsidR="008D0BCB" w:rsidRPr="004C0452">
        <w:rPr>
          <w:lang w:bidi="ar-EG"/>
        </w:rPr>
        <w:t>Ол ғылымның басында болып, жастарды ғылымға баулуда орасан еңбек етіп, көптеген шәкірттердің ғылыми жұмыстарына жетекшілік ет</w:t>
      </w:r>
      <w:r w:rsidR="00B7698F" w:rsidRPr="004C0452">
        <w:rPr>
          <w:lang w:bidi="ar-EG"/>
        </w:rPr>
        <w:t>ті</w:t>
      </w:r>
      <w:r w:rsidR="00081A57" w:rsidRPr="004C0452">
        <w:rPr>
          <w:lang w:bidi="ar-EG"/>
        </w:rPr>
        <w:t xml:space="preserve">. </w:t>
      </w:r>
      <w:r w:rsidR="00714B94" w:rsidRPr="004C0452">
        <w:rPr>
          <w:lang w:bidi="ar-EG"/>
        </w:rPr>
        <w:t xml:space="preserve">Осы орайда, </w:t>
      </w:r>
      <w:r w:rsidR="00736598" w:rsidRPr="004C0452">
        <w:rPr>
          <w:lang w:bidi="ar-EG"/>
        </w:rPr>
        <w:t xml:space="preserve">Отан тарихы ғылымындағы тұлғалар тұғырына әл-Фараби есімі қосылды. Бұл тек ғылымда ғана емес, қоғамда біраз өзгерістерге әкелді. Ол </w:t>
      </w:r>
      <w:r w:rsidR="00714B94" w:rsidRPr="004C0452">
        <w:rPr>
          <w:lang w:bidi="ar-EG"/>
        </w:rPr>
        <w:t xml:space="preserve">әл-Фараби және мұралары арқылы </w:t>
      </w:r>
      <w:r w:rsidR="00736598" w:rsidRPr="004C0452">
        <w:rPr>
          <w:lang w:bidi="ar-EG"/>
        </w:rPr>
        <w:t>қазақ халқының санасын</w:t>
      </w:r>
      <w:r w:rsidR="00714B94" w:rsidRPr="004C0452">
        <w:rPr>
          <w:lang w:bidi="ar-EG"/>
        </w:rPr>
        <w:t>, рухын</w:t>
      </w:r>
      <w:r w:rsidR="00736598" w:rsidRPr="004C0452">
        <w:rPr>
          <w:lang w:bidi="ar-EG"/>
        </w:rPr>
        <w:t xml:space="preserve"> </w:t>
      </w:r>
      <w:r w:rsidR="00714B94" w:rsidRPr="004C0452">
        <w:rPr>
          <w:lang w:bidi="ar-EG"/>
        </w:rPr>
        <w:t xml:space="preserve">оятып, Қазақ елінің </w:t>
      </w:r>
      <w:r w:rsidR="00736598" w:rsidRPr="004C0452">
        <w:rPr>
          <w:lang w:bidi="ar-EG"/>
        </w:rPr>
        <w:t>руханияты</w:t>
      </w:r>
      <w:r w:rsidR="00410FCF" w:rsidRPr="004C0452">
        <w:rPr>
          <w:lang w:bidi="ar-EG"/>
        </w:rPr>
        <w:t>н</w:t>
      </w:r>
      <w:r w:rsidR="00736598" w:rsidRPr="004C0452">
        <w:rPr>
          <w:lang w:bidi="ar-EG"/>
        </w:rPr>
        <w:t xml:space="preserve"> </w:t>
      </w:r>
      <w:r w:rsidR="00714B94" w:rsidRPr="004C0452">
        <w:rPr>
          <w:lang w:bidi="ar-EG"/>
        </w:rPr>
        <w:t>бір мәрте жан</w:t>
      </w:r>
      <w:r w:rsidR="00F868EF" w:rsidRPr="004C0452">
        <w:rPr>
          <w:lang w:bidi="ar-EG"/>
        </w:rPr>
        <w:t>д</w:t>
      </w:r>
      <w:r w:rsidR="00714B94" w:rsidRPr="004C0452">
        <w:rPr>
          <w:lang w:bidi="ar-EG"/>
        </w:rPr>
        <w:t>андырды</w:t>
      </w:r>
      <w:r w:rsidR="00736598" w:rsidRPr="004C0452">
        <w:rPr>
          <w:lang w:bidi="ar-EG"/>
        </w:rPr>
        <w:t>.</w:t>
      </w:r>
    </w:p>
    <w:p w14:paraId="3B5715B4" w14:textId="5F7B62EC" w:rsidR="00714B94" w:rsidRPr="004C0452" w:rsidRDefault="00714B94" w:rsidP="004C0452">
      <w:pPr>
        <w:pStyle w:val="a3"/>
        <w:ind w:left="0" w:right="6" w:firstLine="709"/>
        <w:jc w:val="both"/>
        <w:rPr>
          <w:lang w:bidi="ar-EG"/>
        </w:rPr>
      </w:pPr>
      <w:r w:rsidRPr="004C0452">
        <w:rPr>
          <w:lang w:bidi="ar-EG"/>
        </w:rPr>
        <w:t>Осы орайда, жоғарыда айтылған негіздер бойынша, нақтырақ көрсетсек, дисссерта</w:t>
      </w:r>
      <w:r w:rsidR="00EB7519">
        <w:rPr>
          <w:lang w:bidi="ar-EG"/>
        </w:rPr>
        <w:t>ция</w:t>
      </w:r>
      <w:r w:rsidRPr="004C0452">
        <w:rPr>
          <w:lang w:bidi="ar-EG"/>
        </w:rPr>
        <w:t>лық жұмыста қандай ғылыми-зерттеу жұмыстардың атқарылғандығы туралы келесідей тізімнен көріп танысуға болады:</w:t>
      </w:r>
    </w:p>
    <w:p w14:paraId="52F0F6B3" w14:textId="5917F919" w:rsidR="006D40F8" w:rsidRPr="004C0452" w:rsidRDefault="00714B94" w:rsidP="004C0452">
      <w:pPr>
        <w:pStyle w:val="a3"/>
        <w:ind w:left="0" w:right="6" w:firstLine="709"/>
        <w:jc w:val="both"/>
        <w:rPr>
          <w:lang w:bidi="ar-EG"/>
        </w:rPr>
      </w:pPr>
      <w:r w:rsidRPr="004C0452">
        <w:rPr>
          <w:lang w:bidi="ar-EG"/>
        </w:rPr>
        <w:t xml:space="preserve">Біріншіден, ғылыми-зерттеу жұмыста </w:t>
      </w:r>
      <w:r w:rsidR="00736598" w:rsidRPr="004C0452">
        <w:rPr>
          <w:lang w:bidi="ar-EG"/>
        </w:rPr>
        <w:t>тұлғалардың қоғамдық-саяси қызметіне және халыққа жасаған еңбегіне, мұраларына баға беруде, ең алдымен теориялық-методология бойынша ғылыми еңбекте</w:t>
      </w:r>
      <w:r w:rsidR="00EB7519">
        <w:rPr>
          <w:lang w:bidi="ar-EG"/>
        </w:rPr>
        <w:t>р</w:t>
      </w:r>
      <w:r w:rsidR="00154A94" w:rsidRPr="004C0452">
        <w:rPr>
          <w:lang w:bidi="ar-EG"/>
        </w:rPr>
        <w:t xml:space="preserve"> талда</w:t>
      </w:r>
      <w:r w:rsidR="00EB7519">
        <w:rPr>
          <w:lang w:bidi="ar-EG"/>
        </w:rPr>
        <w:t>нды</w:t>
      </w:r>
      <w:r w:rsidR="00736598" w:rsidRPr="004C0452">
        <w:rPr>
          <w:lang w:bidi="ar-EG"/>
        </w:rPr>
        <w:t>. Ол үшін әлем тарихына зер салдық. Мәселен, XX ғасырд</w:t>
      </w:r>
      <w:r w:rsidR="00127E8D">
        <w:rPr>
          <w:lang w:bidi="ar-EG"/>
        </w:rPr>
        <w:t>а</w:t>
      </w:r>
      <w:r w:rsidR="00736598" w:rsidRPr="004C0452">
        <w:rPr>
          <w:lang w:bidi="ar-EG"/>
        </w:rPr>
        <w:t xml:space="preserve"> Ұлыбритания елінде «Кембридж мектебі» қалыптасты. </w:t>
      </w:r>
      <w:r w:rsidR="00410FCF" w:rsidRPr="004C0452">
        <w:rPr>
          <w:lang w:bidi="ar-EG"/>
        </w:rPr>
        <w:t>Бұл мектептің қалыптасуына өзінің септігін тигізген Джон Пококтың (John Pocock) Квентин Скиннердың (Quentin Scinner), Джон Дунның (John Dunn) еңбектері жарық көрді. Атап айтатын болсақ, Кембридж мектебінің атасы болып саналатын Джон Дунның (John Dunn) «The Political thought of John Locke», Квентин Скиннердың (Quentin Scinner) «Quentin Skinner. The Foundations of Modern Political Thought», Джон Пококтың (John Pocock) «John Pocock. The History of Political Thought: A Methodological Enquiry». Олар да өз кезегінде тұлғалар тарихын зерттейтін ғылыми мектептің концепциясын жасады.</w:t>
      </w:r>
      <w:r w:rsidR="006D40F8" w:rsidRPr="004C0452">
        <w:rPr>
          <w:lang w:bidi="ar-EG"/>
        </w:rPr>
        <w:t xml:space="preserve"> Бұл ғылыми мектепті диссертациялық жұмыста атаудағы себе</w:t>
      </w:r>
      <w:r w:rsidR="00F868EF" w:rsidRPr="004C0452">
        <w:rPr>
          <w:lang w:bidi="ar-EG"/>
        </w:rPr>
        <w:t xml:space="preserve">біміз </w:t>
      </w:r>
      <w:r w:rsidR="006D40F8" w:rsidRPr="004C0452">
        <w:rPr>
          <w:lang w:bidi="ar-EG"/>
        </w:rPr>
        <w:t xml:space="preserve">интеллектуалдық тарих бағытындағы </w:t>
      </w:r>
      <w:r w:rsidR="00F868EF" w:rsidRPr="004C0452">
        <w:rPr>
          <w:lang w:bidi="ar-EG"/>
        </w:rPr>
        <w:t xml:space="preserve">өкілдері </w:t>
      </w:r>
      <w:r w:rsidR="006D40F8" w:rsidRPr="004C0452">
        <w:rPr>
          <w:lang w:bidi="ar-EG"/>
        </w:rPr>
        <w:t>еді. Ал, фарабитанушы-ғалым Ақжан әл-Машани аталған ғылыми бағыттың үлкен мысалы десек</w:t>
      </w:r>
      <w:r w:rsidR="00AC5089" w:rsidRPr="004C0452">
        <w:rPr>
          <w:lang w:bidi="ar-EG"/>
        </w:rPr>
        <w:t>,</w:t>
      </w:r>
      <w:r w:rsidR="006D40F8" w:rsidRPr="004C0452">
        <w:rPr>
          <w:lang w:bidi="ar-EG"/>
        </w:rPr>
        <w:t xml:space="preserve"> артық айтқанымыз емес. </w:t>
      </w:r>
    </w:p>
    <w:p w14:paraId="768D62A5" w14:textId="552978CE" w:rsidR="006D40F8" w:rsidRPr="004C0452" w:rsidRDefault="00A01634" w:rsidP="004C0452">
      <w:pPr>
        <w:pStyle w:val="a3"/>
        <w:ind w:left="0" w:right="6" w:firstLine="709"/>
        <w:jc w:val="both"/>
        <w:rPr>
          <w:lang w:bidi="ar-EG"/>
        </w:rPr>
      </w:pPr>
      <w:r w:rsidRPr="004C0452">
        <w:rPr>
          <w:lang w:bidi="ar-EG"/>
        </w:rPr>
        <w:t>Д</w:t>
      </w:r>
      <w:r w:rsidR="00A46A18" w:rsidRPr="004C0452">
        <w:rPr>
          <w:lang w:bidi="ar-EG"/>
        </w:rPr>
        <w:t>иссертациялық</w:t>
      </w:r>
      <w:r w:rsidR="006D40F8" w:rsidRPr="004C0452">
        <w:rPr>
          <w:lang w:bidi="ar-EG"/>
        </w:rPr>
        <w:t xml:space="preserve"> жұмыста </w:t>
      </w:r>
      <w:bookmarkStart w:id="32" w:name="_Hlk178431204"/>
      <w:r w:rsidR="006D40F8" w:rsidRPr="004C0452">
        <w:rPr>
          <w:lang w:bidi="ar-EG"/>
        </w:rPr>
        <w:t>жүйелелілік, объективтілік және тарихилық принциптер бойынша талдау жасалынды және тарихи, сыни көзқарас, салыстырмалы әдістер қолданылды.</w:t>
      </w:r>
    </w:p>
    <w:bookmarkEnd w:id="32"/>
    <w:p w14:paraId="107A470A" w14:textId="4C9971B3" w:rsidR="007529D0" w:rsidRPr="004C0452" w:rsidRDefault="006D40F8" w:rsidP="004C0452">
      <w:pPr>
        <w:pStyle w:val="a3"/>
        <w:ind w:left="0" w:right="6" w:firstLine="709"/>
        <w:jc w:val="both"/>
        <w:rPr>
          <w:lang w:bidi="ar-EG"/>
        </w:rPr>
      </w:pPr>
      <w:r w:rsidRPr="004C0452">
        <w:rPr>
          <w:lang w:bidi="ar-EG"/>
        </w:rPr>
        <w:t>Екіншіден,</w:t>
      </w:r>
      <w:r w:rsidR="00154A94" w:rsidRPr="004C0452">
        <w:rPr>
          <w:lang w:val="tr-TR" w:bidi="ar-EG"/>
        </w:rPr>
        <w:t xml:space="preserve"> </w:t>
      </w:r>
      <w:r w:rsidR="00154A94" w:rsidRPr="004C0452">
        <w:rPr>
          <w:lang w:bidi="ar-EG"/>
        </w:rPr>
        <w:t>Ақжан әл-Машани</w:t>
      </w:r>
      <w:r w:rsidRPr="004C0452">
        <w:rPr>
          <w:lang w:bidi="ar-EG"/>
        </w:rPr>
        <w:t xml:space="preserve">дың ғылымдағы жолы </w:t>
      </w:r>
      <w:r w:rsidR="00A46A18" w:rsidRPr="004C0452">
        <w:rPr>
          <w:lang w:bidi="ar-EG"/>
        </w:rPr>
        <w:t>және</w:t>
      </w:r>
      <w:r w:rsidR="00F359F7">
        <w:rPr>
          <w:lang w:bidi="ar-EG"/>
        </w:rPr>
        <w:t xml:space="preserve"> </w:t>
      </w:r>
      <w:r w:rsidR="00154A94" w:rsidRPr="004C0452">
        <w:rPr>
          <w:lang w:bidi="ar-EG"/>
        </w:rPr>
        <w:t>Қазақстандағы фарабитану ғылымының қалыптасуы мен дамуы туралы тарихн</w:t>
      </w:r>
      <w:r w:rsidR="00A46A18" w:rsidRPr="004C0452">
        <w:rPr>
          <w:lang w:bidi="ar-EG"/>
        </w:rPr>
        <w:t>а</w:t>
      </w:r>
      <w:r w:rsidR="00154A94" w:rsidRPr="004C0452">
        <w:rPr>
          <w:lang w:bidi="ar-EG"/>
        </w:rPr>
        <w:t>малық шолу</w:t>
      </w:r>
      <w:r w:rsidR="00A46A18" w:rsidRPr="004C0452">
        <w:rPr>
          <w:lang w:bidi="ar-EG"/>
        </w:rPr>
        <w:t xml:space="preserve"> хақында зерттеу жұмыстары жүргізілді</w:t>
      </w:r>
      <w:r w:rsidR="00154A94" w:rsidRPr="004C0452">
        <w:rPr>
          <w:lang w:bidi="ar-EG"/>
        </w:rPr>
        <w:t>. Ең алдымен,</w:t>
      </w:r>
      <w:r w:rsidRPr="004C0452">
        <w:rPr>
          <w:lang w:bidi="ar-EG"/>
        </w:rPr>
        <w:t xml:space="preserve"> диссертацияда </w:t>
      </w:r>
      <w:r w:rsidR="00154A94" w:rsidRPr="004C0452">
        <w:rPr>
          <w:lang w:bidi="ar-EG"/>
        </w:rPr>
        <w:t>Өзбекстан Рес</w:t>
      </w:r>
      <w:r w:rsidR="007529D0" w:rsidRPr="004C0452">
        <w:rPr>
          <w:lang w:bidi="ar-EG"/>
        </w:rPr>
        <w:t>п</w:t>
      </w:r>
      <w:r w:rsidR="00154A94" w:rsidRPr="004C0452">
        <w:rPr>
          <w:lang w:bidi="ar-EG"/>
        </w:rPr>
        <w:t>у</w:t>
      </w:r>
      <w:r w:rsidR="007529D0" w:rsidRPr="004C0452">
        <w:rPr>
          <w:lang w:bidi="ar-EG"/>
        </w:rPr>
        <w:t>б</w:t>
      </w:r>
      <w:r w:rsidR="00154A94" w:rsidRPr="004C0452">
        <w:rPr>
          <w:lang w:bidi="ar-EG"/>
        </w:rPr>
        <w:t xml:space="preserve">ликасының «Имам бұхари» және Түркия </w:t>
      </w:r>
      <w:r w:rsidR="00AC5089" w:rsidRPr="004C0452">
        <w:rPr>
          <w:lang w:bidi="ar-EG"/>
        </w:rPr>
        <w:t>елінің</w:t>
      </w:r>
      <w:r w:rsidR="00154A94" w:rsidRPr="004C0452">
        <w:rPr>
          <w:lang w:bidi="ar-EG"/>
        </w:rPr>
        <w:t xml:space="preserve"> «</w:t>
      </w:r>
      <w:r w:rsidR="00154A94" w:rsidRPr="004C0452">
        <w:rPr>
          <w:lang w:val="tr-TR" w:bidi="ar-EG"/>
        </w:rPr>
        <w:t>Turk</w:t>
      </w:r>
      <w:r w:rsidRPr="004C0452">
        <w:rPr>
          <w:lang w:bidi="ar-EG"/>
        </w:rPr>
        <w:t>i</w:t>
      </w:r>
      <w:r w:rsidR="00154A94" w:rsidRPr="004C0452">
        <w:rPr>
          <w:lang w:val="tr-TR" w:bidi="ar-EG"/>
        </w:rPr>
        <w:t>ye b</w:t>
      </w:r>
      <w:r w:rsidRPr="004C0452">
        <w:rPr>
          <w:lang w:val="tr-TR" w:bidi="ar-EG"/>
        </w:rPr>
        <w:t>u</w:t>
      </w:r>
      <w:r w:rsidR="00154A94" w:rsidRPr="004C0452">
        <w:rPr>
          <w:lang w:val="tr-TR" w:bidi="ar-EG"/>
        </w:rPr>
        <w:t>rsları</w:t>
      </w:r>
      <w:r w:rsidR="00154A94" w:rsidRPr="004C0452">
        <w:rPr>
          <w:lang w:bidi="ar-EG"/>
        </w:rPr>
        <w:t>»</w:t>
      </w:r>
      <w:r w:rsidR="00154A94" w:rsidRPr="004C0452">
        <w:rPr>
          <w:lang w:val="tr-TR" w:bidi="ar-EG"/>
        </w:rPr>
        <w:t xml:space="preserve"> </w:t>
      </w:r>
      <w:r w:rsidRPr="004C0452">
        <w:rPr>
          <w:lang w:bidi="ar-EG"/>
        </w:rPr>
        <w:t xml:space="preserve">атты </w:t>
      </w:r>
      <w:r w:rsidR="00154A94" w:rsidRPr="004C0452">
        <w:rPr>
          <w:lang w:bidi="ar-EG"/>
        </w:rPr>
        <w:t xml:space="preserve">халықаралық шәкіртақылары негізінде </w:t>
      </w:r>
      <w:r w:rsidR="00315E3F" w:rsidRPr="004C0452">
        <w:rPr>
          <w:lang w:bidi="ar-EG"/>
        </w:rPr>
        <w:t>жүргізілген ғылыми жұмыстардың нәтижесінде Өзбекстан</w:t>
      </w:r>
      <w:r w:rsidR="00F359F7">
        <w:rPr>
          <w:lang w:bidi="ar-EG"/>
        </w:rPr>
        <w:t xml:space="preserve">, </w:t>
      </w:r>
      <w:r w:rsidR="00315E3F" w:rsidRPr="004C0452">
        <w:rPr>
          <w:lang w:bidi="ar-EG"/>
        </w:rPr>
        <w:t>Түрк</w:t>
      </w:r>
      <w:r w:rsidRPr="004C0452">
        <w:rPr>
          <w:lang w:bidi="ar-EG"/>
        </w:rPr>
        <w:t>ия</w:t>
      </w:r>
      <w:r w:rsidR="00315E3F" w:rsidRPr="004C0452">
        <w:rPr>
          <w:lang w:bidi="ar-EG"/>
        </w:rPr>
        <w:t xml:space="preserve"> елдеріндегі фарабитану ғылымының қалыптасуы мен даму тарихына және осы бағытта жазылған ғылыми еңбектерге тоқталдық. Кейіннен, ғылыми жұмыста фарабитану ғылымының негізін қалаушы Ақжан әл-Машанидың ұстаздығы мен еңбектері және Қазақстандағы фарабитану ғылымының қалыптасу</w:t>
      </w:r>
      <w:r w:rsidR="007529D0" w:rsidRPr="004C0452">
        <w:rPr>
          <w:lang w:bidi="ar-EG"/>
        </w:rPr>
        <w:t>, даму</w:t>
      </w:r>
      <w:r w:rsidR="00315E3F" w:rsidRPr="004C0452">
        <w:rPr>
          <w:lang w:bidi="ar-EG"/>
        </w:rPr>
        <w:t xml:space="preserve"> тарихын көрсететін ғылыми </w:t>
      </w:r>
      <w:r w:rsidR="007529D0" w:rsidRPr="004C0452">
        <w:rPr>
          <w:lang w:bidi="ar-EG"/>
        </w:rPr>
        <w:t>еңбектерге</w:t>
      </w:r>
      <w:r w:rsidR="00315E3F" w:rsidRPr="004C0452">
        <w:rPr>
          <w:lang w:bidi="ar-EG"/>
        </w:rPr>
        <w:t xml:space="preserve"> зерттеу жұмысын жүргіздік. Нәтижесінде, фарабитану бойынша жазылған еңбектерде Ақжан әл-Машани есімі және оның рөлі хақында толыққанды көрсетілмейді деген қорытындыға келдік.</w:t>
      </w:r>
      <w:r w:rsidR="000D6177" w:rsidRPr="004C0452">
        <w:rPr>
          <w:lang w:bidi="ar-EG"/>
        </w:rPr>
        <w:t xml:space="preserve"> </w:t>
      </w:r>
    </w:p>
    <w:p w14:paraId="206EEFDD" w14:textId="3426FAC4" w:rsidR="004B4745" w:rsidRPr="004C0452" w:rsidRDefault="007529D0" w:rsidP="004C0452">
      <w:pPr>
        <w:pStyle w:val="a3"/>
        <w:ind w:left="0" w:right="6" w:firstLine="709"/>
        <w:jc w:val="both"/>
        <w:rPr>
          <w:lang w:bidi="ar-EG"/>
        </w:rPr>
      </w:pPr>
      <w:r w:rsidRPr="004C0452">
        <w:rPr>
          <w:lang w:bidi="ar-EG"/>
        </w:rPr>
        <w:t xml:space="preserve">Үшіншіден, </w:t>
      </w:r>
      <w:r w:rsidR="00D260FF" w:rsidRPr="004C0452">
        <w:rPr>
          <w:lang w:bidi="ar-EG"/>
        </w:rPr>
        <w:t>диссертациялық жұмыстың ең бір маңызды бөлшегі</w:t>
      </w:r>
      <w:r w:rsidRPr="004C0452">
        <w:rPr>
          <w:lang w:bidi="ar-EG"/>
        </w:rPr>
        <w:t xml:space="preserve"> – Ақжан әл-Машанидың ғылыми жолын және оның Қазақстандағы фарабитану ғылымын қалыптастырып дамытудағы рөлі деректік-құжаттармен негізделген. Себебі, </w:t>
      </w:r>
      <w:r w:rsidR="004B4745" w:rsidRPr="004C0452">
        <w:rPr>
          <w:lang w:bidi="ar-EG"/>
        </w:rPr>
        <w:t>деректанушы-ғалым Қамбар Атабаев атап өткендей, «Құжат – тарихи білімнің қайнар көзі. Олар жоқ болса – тарих та жоқ. Құжаттар бір кезде өмір сүрген адамдардың іс-әрекеттерінің, ақыл-ойларының қалдырған іздері ретінде қаралады» деп архивтік-құжаттың маңыздылығын айқындайды. Осы орайда,</w:t>
      </w:r>
      <w:r w:rsidR="00EB7519">
        <w:rPr>
          <w:lang w:bidi="ar-EG"/>
        </w:rPr>
        <w:t xml:space="preserve"> </w:t>
      </w:r>
      <w:r w:rsidR="00D260FF" w:rsidRPr="004C0452">
        <w:rPr>
          <w:lang w:bidi="ar-EG"/>
        </w:rPr>
        <w:t xml:space="preserve">«Ақжан әл-Машани ізімен» </w:t>
      </w:r>
      <w:r w:rsidR="00B051BF" w:rsidRPr="004C0452">
        <w:rPr>
          <w:lang w:bidi="ar-EG"/>
        </w:rPr>
        <w:t xml:space="preserve">ғылыми-экспедициялық жұмыстар жүргізіліп, </w:t>
      </w:r>
      <w:r w:rsidR="004B4745" w:rsidRPr="004C0452">
        <w:rPr>
          <w:lang w:bidi="ar-EG"/>
        </w:rPr>
        <w:t xml:space="preserve">еліміздің және Өзбекстан, Түркия </w:t>
      </w:r>
      <w:r w:rsidR="00AC5089" w:rsidRPr="004C0452">
        <w:rPr>
          <w:lang w:bidi="ar-EG"/>
        </w:rPr>
        <w:t>елдеріндегі</w:t>
      </w:r>
      <w:r w:rsidR="004B4745" w:rsidRPr="004C0452">
        <w:rPr>
          <w:lang w:bidi="ar-EG"/>
        </w:rPr>
        <w:t xml:space="preserve"> жоғары оқу орындардың</w:t>
      </w:r>
      <w:r w:rsidR="00D260FF" w:rsidRPr="004C0452">
        <w:rPr>
          <w:lang w:bidi="ar-EG"/>
        </w:rPr>
        <w:t>, кітапхана</w:t>
      </w:r>
      <w:r w:rsidR="004B4745" w:rsidRPr="004C0452">
        <w:rPr>
          <w:lang w:bidi="ar-EG"/>
        </w:rPr>
        <w:t>лардың</w:t>
      </w:r>
      <w:r w:rsidR="00D260FF" w:rsidRPr="004C0452">
        <w:rPr>
          <w:lang w:bidi="ar-EG"/>
        </w:rPr>
        <w:t>, архив</w:t>
      </w:r>
      <w:r w:rsidR="004B4745" w:rsidRPr="004C0452">
        <w:rPr>
          <w:lang w:bidi="ar-EG"/>
        </w:rPr>
        <w:t>тердің</w:t>
      </w:r>
      <w:r w:rsidR="00D260FF" w:rsidRPr="004C0452">
        <w:rPr>
          <w:lang w:bidi="ar-EG"/>
        </w:rPr>
        <w:t xml:space="preserve">, қорларындағы </w:t>
      </w:r>
      <w:r w:rsidR="00B051BF" w:rsidRPr="004C0452">
        <w:rPr>
          <w:lang w:bidi="ar-EG"/>
        </w:rPr>
        <w:t>тың деректерге қол жеткізе алдық. Нәтижесінде диссертациялық жұмыста Ақжан</w:t>
      </w:r>
      <w:r w:rsidR="009144C1" w:rsidRPr="004C0452">
        <w:rPr>
          <w:lang w:bidi="ar-EG"/>
        </w:rPr>
        <w:t xml:space="preserve"> </w:t>
      </w:r>
      <w:r w:rsidR="00B051BF" w:rsidRPr="004C0452">
        <w:rPr>
          <w:lang w:bidi="ar-EG"/>
        </w:rPr>
        <w:t xml:space="preserve">әл-Машанидың ғылымға сіңірген еңбегін дәлелдейтін деректік-құжаттар, солардың ішінде ғылыми айналымға еңбеген деректер туралы айтылады. </w:t>
      </w:r>
    </w:p>
    <w:p w14:paraId="1337337F" w14:textId="6B1546CD" w:rsidR="00B051BF" w:rsidRPr="004C0452" w:rsidRDefault="00B051BF" w:rsidP="004C0452">
      <w:pPr>
        <w:pStyle w:val="a3"/>
        <w:ind w:left="0" w:right="6" w:firstLine="709"/>
        <w:jc w:val="both"/>
        <w:rPr>
          <w:lang w:bidi="ar-EG"/>
        </w:rPr>
      </w:pPr>
      <w:r w:rsidRPr="004C0452">
        <w:rPr>
          <w:lang w:bidi="ar-EG"/>
        </w:rPr>
        <w:t xml:space="preserve">Төртіншіден, </w:t>
      </w:r>
      <w:r w:rsidR="000D6177" w:rsidRPr="004C0452">
        <w:rPr>
          <w:lang w:bidi="ar-EG"/>
        </w:rPr>
        <w:t xml:space="preserve">Ақжан әл-Машаниге әл-Фарабиді зерттеуге </w:t>
      </w:r>
      <w:r w:rsidRPr="004C0452">
        <w:rPr>
          <w:lang w:bidi="ar-EG"/>
        </w:rPr>
        <w:t>келесідей жағдайлар себеп болды</w:t>
      </w:r>
      <w:r w:rsidR="00651F48" w:rsidRPr="004C0452">
        <w:rPr>
          <w:lang w:bidi="ar-EG"/>
        </w:rPr>
        <w:t>.</w:t>
      </w:r>
      <w:r w:rsidR="00C40ADA" w:rsidRPr="004C0452">
        <w:rPr>
          <w:lang w:bidi="ar-EG"/>
        </w:rPr>
        <w:t xml:space="preserve"> </w:t>
      </w:r>
      <w:r w:rsidR="00651F48" w:rsidRPr="004C0452">
        <w:rPr>
          <w:lang w:bidi="ar-EG"/>
        </w:rPr>
        <w:t>Бірінші,</w:t>
      </w:r>
      <w:r w:rsidRPr="004C0452">
        <w:rPr>
          <w:lang w:bidi="ar-EG"/>
        </w:rPr>
        <w:t xml:space="preserve"> </w:t>
      </w:r>
      <w:r w:rsidR="00651F48" w:rsidRPr="004C0452">
        <w:rPr>
          <w:lang w:bidi="ar-EG"/>
        </w:rPr>
        <w:t xml:space="preserve">Жақсыбек </w:t>
      </w:r>
      <w:r w:rsidRPr="004C0452">
        <w:rPr>
          <w:lang w:bidi="ar-EG"/>
        </w:rPr>
        <w:t>әкесінің берген тәрбиесі,</w:t>
      </w:r>
      <w:r w:rsidR="00916CA0" w:rsidRPr="004C0452">
        <w:rPr>
          <w:lang w:bidi="ar-EG"/>
        </w:rPr>
        <w:t xml:space="preserve"> </w:t>
      </w:r>
      <w:r w:rsidRPr="004C0452">
        <w:rPr>
          <w:lang w:bidi="ar-EG"/>
        </w:rPr>
        <w:t>Алаш қайраткерлері</w:t>
      </w:r>
      <w:r w:rsidR="00651F48" w:rsidRPr="004C0452">
        <w:rPr>
          <w:lang w:bidi="ar-EG"/>
        </w:rPr>
        <w:t xml:space="preserve"> Мәннан Тұрғанбаевт</w:t>
      </w:r>
      <w:r w:rsidR="00C40ADA" w:rsidRPr="004C0452">
        <w:rPr>
          <w:lang w:bidi="ar-EG"/>
        </w:rPr>
        <w:t>ан бата алуы, Әлімхан Ермековтен дәріс алуы</w:t>
      </w:r>
      <w:r w:rsidR="00916CA0" w:rsidRPr="004C0452">
        <w:rPr>
          <w:lang w:bidi="ar-EG"/>
        </w:rPr>
        <w:t>;</w:t>
      </w:r>
      <w:r w:rsidR="00C40ADA" w:rsidRPr="004C0452">
        <w:rPr>
          <w:lang w:bidi="ar-EG"/>
        </w:rPr>
        <w:t xml:space="preserve"> Екінші, </w:t>
      </w:r>
      <w:r w:rsidR="00916CA0" w:rsidRPr="004C0452">
        <w:rPr>
          <w:lang w:bidi="ar-EG"/>
        </w:rPr>
        <w:t>Ақжан әл-Машанидың қазақ халқының бас ақыны Абай Құнанбайұлының шығармаларындағы табиғат ғылымдарын зерттеуі; Үшінші, Ақжан әл-Машанидың геология ғылымымен а</w:t>
      </w:r>
      <w:r w:rsidR="002C1278" w:rsidRPr="004C0452">
        <w:rPr>
          <w:lang w:bidi="ar-EG"/>
        </w:rPr>
        <w:t>й</w:t>
      </w:r>
      <w:r w:rsidR="00916CA0" w:rsidRPr="004C0452">
        <w:rPr>
          <w:lang w:bidi="ar-EG"/>
        </w:rPr>
        <w:t xml:space="preserve">налысуы. Осы үш негіздер Ақжан әл-Машанидың әл-Фараби әлемін зерттеп-зерделеуіне әсерін тигізді. </w:t>
      </w:r>
    </w:p>
    <w:p w14:paraId="10B9B1CB" w14:textId="3850276D" w:rsidR="00916CA0" w:rsidRPr="004C0452" w:rsidRDefault="00916CA0" w:rsidP="004C0452">
      <w:pPr>
        <w:pStyle w:val="a3"/>
        <w:ind w:left="0" w:right="6" w:firstLine="709"/>
        <w:jc w:val="both"/>
        <w:rPr>
          <w:lang w:bidi="ar-EG"/>
        </w:rPr>
      </w:pPr>
      <w:r w:rsidRPr="004C0452">
        <w:rPr>
          <w:lang w:bidi="ar-EG"/>
        </w:rPr>
        <w:t xml:space="preserve">Бесіншіден, </w:t>
      </w:r>
      <w:r w:rsidR="00D260FF" w:rsidRPr="004C0452">
        <w:rPr>
          <w:lang w:bidi="ar-EG"/>
        </w:rPr>
        <w:t>Ақжан әл-Машанидың ұйытқы болуымен Қазақстандағы алғаш әл-Фараби еңбектерінің аударылуы туралы айтылады. Мұнда, әл-Фараби еңбектерінің аударылуы хақындағы Ақжан әл-Машанидың имам-білімдары Қажыбай Мәндібайұлымен төте жазудағы жазы</w:t>
      </w:r>
      <w:r w:rsidRPr="004C0452">
        <w:rPr>
          <w:lang w:bidi="ar-EG"/>
        </w:rPr>
        <w:t>сқ</w:t>
      </w:r>
      <w:r w:rsidR="00D260FF" w:rsidRPr="004C0452">
        <w:rPr>
          <w:lang w:bidi="ar-EG"/>
        </w:rPr>
        <w:t>ан хаттары, қажы Қажыбай Мәндібайұлының машинкамен</w:t>
      </w:r>
      <w:r w:rsidRPr="004C0452">
        <w:rPr>
          <w:lang w:bidi="ar-EG"/>
        </w:rPr>
        <w:t xml:space="preserve"> </w:t>
      </w:r>
      <w:r w:rsidR="00D260FF" w:rsidRPr="004C0452">
        <w:rPr>
          <w:lang w:bidi="ar-EG"/>
        </w:rPr>
        <w:t xml:space="preserve">кириллица әрпінде басылған </w:t>
      </w:r>
      <w:r w:rsidR="004D0793" w:rsidRPr="004C0452">
        <w:rPr>
          <w:lang w:bidi="ar-EG"/>
        </w:rPr>
        <w:t>«Жоғары болған табиғат ғылымдарының негіздері жайында» атты қолжазбасы (Әл-Фараби еңбегінен тікелей аударылған қолжазба), фарабитанушы-ғалымның Сәдуақас Ғылмани</w:t>
      </w:r>
      <w:r w:rsidRPr="004C0452">
        <w:rPr>
          <w:lang w:bidi="ar-EG"/>
        </w:rPr>
        <w:t>мен</w:t>
      </w:r>
      <w:r w:rsidR="004D0793" w:rsidRPr="004C0452">
        <w:rPr>
          <w:lang w:bidi="ar-EG"/>
        </w:rPr>
        <w:t>, Ғаббас Елеусізов</w:t>
      </w:r>
      <w:r w:rsidRPr="004C0452">
        <w:rPr>
          <w:lang w:bidi="ar-EG"/>
        </w:rPr>
        <w:t>пен</w:t>
      </w:r>
      <w:r w:rsidR="004D0793" w:rsidRPr="004C0452">
        <w:rPr>
          <w:lang w:bidi="ar-EG"/>
        </w:rPr>
        <w:t xml:space="preserve">, </w:t>
      </w:r>
      <w:r w:rsidRPr="004C0452">
        <w:rPr>
          <w:lang w:bidi="ar-EG"/>
        </w:rPr>
        <w:t xml:space="preserve">Рахым Сәрсенұлымен, </w:t>
      </w:r>
      <w:r w:rsidR="004D0793" w:rsidRPr="004C0452">
        <w:rPr>
          <w:lang w:bidi="ar-EG"/>
        </w:rPr>
        <w:t xml:space="preserve">Нығметолла Шайхыұлымен туралы ғылыми байланыстары, имам-білімдарының мұралары туралы көрсетіледі. </w:t>
      </w:r>
      <w:r w:rsidRPr="004C0452">
        <w:rPr>
          <w:lang w:bidi="ar-EG"/>
        </w:rPr>
        <w:t>Сонымен қатар,</w:t>
      </w:r>
      <w:r w:rsidR="009144C1" w:rsidRPr="004C0452">
        <w:rPr>
          <w:lang w:bidi="ar-EG"/>
        </w:rPr>
        <w:t xml:space="preserve"> </w:t>
      </w:r>
      <w:r w:rsidRPr="004C0452">
        <w:rPr>
          <w:lang w:bidi="ar-EG"/>
        </w:rPr>
        <w:t xml:space="preserve">Орталық мемлекеттік архиві 2285-қорынан, </w:t>
      </w:r>
      <w:r w:rsidR="009144C1" w:rsidRPr="004C0452">
        <w:rPr>
          <w:lang w:bidi="ar-EG"/>
        </w:rPr>
        <w:t>Түркістан облысындағы</w:t>
      </w:r>
      <w:r w:rsidRPr="004C0452">
        <w:rPr>
          <w:lang w:bidi="ar-EG"/>
        </w:rPr>
        <w:t xml:space="preserve"> «Руханият Әбу Нәсір әл-Фараби» музейі</w:t>
      </w:r>
      <w:r w:rsidR="00EB7519">
        <w:rPr>
          <w:lang w:bidi="ar-EG"/>
        </w:rPr>
        <w:t>н</w:t>
      </w:r>
      <w:r w:rsidRPr="004C0452">
        <w:rPr>
          <w:lang w:bidi="ar-EG"/>
        </w:rPr>
        <w:t>ің сирек қорындағы имам-білімдарлары Ғаббас Елеусізовтың, Рахым Сәрсенұлының әл-Фараби еңбектерінің аударғандығы туралы машинкамен басылып, кириллица әрпінде жазылған қолжазбалар сақтаулы. Қазіргі таңда, бұл қолжазбалар – тың дүние. Себебі, отандық ғылымда Қазақстанда әл-Фараби еңбектерінің аударылу</w:t>
      </w:r>
      <w:r w:rsidR="002C1278" w:rsidRPr="004C0452">
        <w:rPr>
          <w:lang w:bidi="ar-EG"/>
        </w:rPr>
        <w:t>ы</w:t>
      </w:r>
      <w:r w:rsidRPr="004C0452">
        <w:rPr>
          <w:lang w:bidi="ar-EG"/>
        </w:rPr>
        <w:t xml:space="preserve"> тарихы хақында әлі еңбектер жоқтың қасы. </w:t>
      </w:r>
    </w:p>
    <w:p w14:paraId="416360BB" w14:textId="1A5F104B" w:rsidR="00BE3689" w:rsidRPr="004C0452" w:rsidRDefault="00916CA0" w:rsidP="004C0452">
      <w:pPr>
        <w:pStyle w:val="a3"/>
        <w:ind w:left="0" w:right="6" w:firstLine="709"/>
        <w:jc w:val="both"/>
        <w:rPr>
          <w:lang w:bidi="ar-EG"/>
        </w:rPr>
      </w:pPr>
      <w:r w:rsidRPr="004C0452">
        <w:rPr>
          <w:lang w:bidi="ar-EG"/>
        </w:rPr>
        <w:t>Алтыншыдан, фарабитанушы-ғалым Ақжан әл-Машани фарабитану ғылымы жолында әл-Фарабидің ғылыми әдістерінің бірі болып табылатын АБЖД (</w:t>
      </w:r>
      <w:r w:rsidR="002C1278" w:rsidRPr="004C0452">
        <w:rPr>
          <w:lang w:bidi="ar-EG"/>
        </w:rPr>
        <w:t>ә</w:t>
      </w:r>
      <w:r w:rsidRPr="004C0452">
        <w:rPr>
          <w:lang w:bidi="ar-EG"/>
        </w:rPr>
        <w:t>бжәд) ғылымы арқылы қазақ руханияттарының бірі Қазақстанның киелі оңтүсті</w:t>
      </w:r>
      <w:r w:rsidR="00BE3689" w:rsidRPr="004C0452">
        <w:rPr>
          <w:lang w:bidi="ar-EG"/>
        </w:rPr>
        <w:t xml:space="preserve">гінде </w:t>
      </w:r>
      <w:r w:rsidRPr="004C0452">
        <w:rPr>
          <w:lang w:bidi="ar-EG"/>
        </w:rPr>
        <w:t xml:space="preserve">орналасқан </w:t>
      </w:r>
      <w:r w:rsidR="00BE3689" w:rsidRPr="004C0452">
        <w:rPr>
          <w:lang w:bidi="ar-EG"/>
        </w:rPr>
        <w:t>Қожа Ахмет Яс</w:t>
      </w:r>
      <w:r w:rsidR="00F359F7">
        <w:rPr>
          <w:lang w:bidi="ar-EG"/>
        </w:rPr>
        <w:t>с</w:t>
      </w:r>
      <w:r w:rsidR="00BE3689" w:rsidRPr="004C0452">
        <w:rPr>
          <w:lang w:bidi="ar-EG"/>
        </w:rPr>
        <w:t xml:space="preserve">ауи, Арыстанбап кесенелерін зерттеуі еді. Мәселен, Ақжан әл-Машанидың </w:t>
      </w:r>
      <w:r w:rsidR="000D6177" w:rsidRPr="004C0452">
        <w:rPr>
          <w:lang w:bidi="ar-EG"/>
        </w:rPr>
        <w:t xml:space="preserve">Қожа Ахмет Яссауи кесенесіндегі </w:t>
      </w:r>
      <w:r w:rsidR="00BE3689" w:rsidRPr="004C0452">
        <w:rPr>
          <w:lang w:bidi="ar-EG"/>
        </w:rPr>
        <w:t>т</w:t>
      </w:r>
      <w:r w:rsidR="000D6177" w:rsidRPr="004C0452">
        <w:rPr>
          <w:lang w:bidi="ar-EG"/>
        </w:rPr>
        <w:t>айқазанды математикалық тұрғыда зерттеуі көрініс тапқан журналист Қалдархан Қамбаровтың «Қайта оралған тайқазан»</w:t>
      </w:r>
      <w:r w:rsidR="00BE3689" w:rsidRPr="004C0452">
        <w:rPr>
          <w:lang w:bidi="ar-EG"/>
        </w:rPr>
        <w:t xml:space="preserve"> мақаласынан танысуға болады. Сондай-ақ, елімізге осынау қасиетті </w:t>
      </w:r>
      <w:r w:rsidR="00ED7919" w:rsidRPr="00ED7919">
        <w:rPr>
          <w:lang w:bidi="ar-EG"/>
        </w:rPr>
        <w:t>т</w:t>
      </w:r>
      <w:r w:rsidR="00BE3689" w:rsidRPr="004C0452">
        <w:rPr>
          <w:lang w:bidi="ar-EG"/>
        </w:rPr>
        <w:t>айқазанның елге әкелуіне өз септігін тигзіген Ақжан әл-Машанидың алар орны ерекше. Себебін фарабитанушы-ғалымның 1994 жылы жарық көрген «Әл-Фараби және Абай» атты еңбегіндегі мына бір сөйлемдерден көруге болады: «Дүниежүзіне аты шыққан Қожа Ахмет мавзолейі жан ашырлық қалыпта екен: іші де, сырты да бұрқырап жатқан топырақ, ішіндегі заттардың көбісі бұрыш-б</w:t>
      </w:r>
      <w:r w:rsidR="006E55B5">
        <w:rPr>
          <w:lang w:bidi="ar-EG"/>
        </w:rPr>
        <w:t>ұ</w:t>
      </w:r>
      <w:r w:rsidR="00BE3689" w:rsidRPr="004C0452">
        <w:rPr>
          <w:lang w:bidi="ar-EG"/>
        </w:rPr>
        <w:t>рышқа үйіліп қойылған». Бұл</w:t>
      </w:r>
      <w:r w:rsidR="00353A9D" w:rsidRPr="004C0452">
        <w:rPr>
          <w:lang w:bidi="ar-EG"/>
        </w:rPr>
        <w:t xml:space="preserve"> сөйлемнен Ақжан әл-Машанидың ішкі тебіренісін байқауымызға болады. Осы орайда, Ақжан әл-Машани Қазақстанның оңтүстік ерекше ықыласпен зерттеді.</w:t>
      </w:r>
    </w:p>
    <w:p w14:paraId="5F3559F3" w14:textId="2AD87A26" w:rsidR="00353A9D" w:rsidRPr="004C0452" w:rsidRDefault="00353A9D" w:rsidP="004C0452">
      <w:pPr>
        <w:pStyle w:val="a3"/>
        <w:ind w:left="0" w:right="6" w:firstLine="709"/>
        <w:jc w:val="both"/>
        <w:rPr>
          <w:lang w:bidi="ar-EG"/>
        </w:rPr>
      </w:pPr>
      <w:r w:rsidRPr="004C0452">
        <w:rPr>
          <w:lang w:bidi="ar-EG"/>
        </w:rPr>
        <w:t>Жетіншіден, Отандық фарабитану ғылымында көп айтылмайтын құнды ақпараттардың бірі – Ақжан әл-Машанидың қолына қалам ұстап, кітап жазу ғана емес, керісінше әл-Фарабиді халыққа танытуда теледидарлардың көмегіне сүйенуі. Ол баласы Арарат Машановпен бірге әл-Фарабидің ғылымы, фарабитанушы-ғалым</w:t>
      </w:r>
      <w:r w:rsidR="006E55B5">
        <w:rPr>
          <w:lang w:bidi="ar-EG"/>
        </w:rPr>
        <w:t>д</w:t>
      </w:r>
      <w:r w:rsidRPr="004C0452">
        <w:rPr>
          <w:lang w:bidi="ar-EG"/>
        </w:rPr>
        <w:t>ардың бейнелері бар документалды фильмдердің түсірілуі еді. Осылайша</w:t>
      </w:r>
      <w:r w:rsidR="00CE3EAF">
        <w:rPr>
          <w:lang w:bidi="ar-EG"/>
        </w:rPr>
        <w:t>,</w:t>
      </w:r>
      <w:r w:rsidRPr="004C0452">
        <w:rPr>
          <w:lang w:bidi="ar-EG"/>
        </w:rPr>
        <w:t xml:space="preserve"> әл-Фарабидың ғылымы тек қана еңбектерде емес, көгілдір экраннан да көрсетіліп жатты. </w:t>
      </w:r>
    </w:p>
    <w:p w14:paraId="5D65F339" w14:textId="5CA8D5E6" w:rsidR="00BE3689" w:rsidRPr="004C0452" w:rsidRDefault="00353A9D" w:rsidP="004C0452">
      <w:pPr>
        <w:pStyle w:val="a3"/>
        <w:ind w:left="0" w:right="6" w:firstLine="709"/>
        <w:jc w:val="both"/>
        <w:rPr>
          <w:lang w:bidi="ar-EG"/>
        </w:rPr>
      </w:pPr>
      <w:r w:rsidRPr="004C0452">
        <w:rPr>
          <w:lang w:bidi="ar-EG"/>
        </w:rPr>
        <w:t xml:space="preserve">Сегізіншіден, </w:t>
      </w:r>
      <w:r w:rsidR="001027A9" w:rsidRPr="004C0452">
        <w:rPr>
          <w:lang w:bidi="ar-EG"/>
        </w:rPr>
        <w:t>фарабитанушы-ғалым Ақжан әл-Машанидың ғылыми мұраларына талдау жұмыстары жүргізілді. Жоғарыда атап өткеніміздей, фарабитанушы-ғалым Ақжан әл-Машан</w:t>
      </w:r>
      <w:r w:rsidR="009144C1" w:rsidRPr="004C0452">
        <w:rPr>
          <w:lang w:bidi="ar-EG"/>
        </w:rPr>
        <w:t>и</w:t>
      </w:r>
      <w:r w:rsidR="001027A9" w:rsidRPr="004C0452">
        <w:rPr>
          <w:lang w:bidi="ar-EG"/>
        </w:rPr>
        <w:t xml:space="preserve"> әл-Фарабиді зерттемес бұрын Абайдың шығармаларындағы табиғат көріністерін зерттеді. Кейіннен, әл-Фараби</w:t>
      </w:r>
      <w:r w:rsidR="00F359F7">
        <w:rPr>
          <w:lang w:bidi="ar-EG"/>
        </w:rPr>
        <w:t xml:space="preserve"> бойынша ізденіс жұмыстарына</w:t>
      </w:r>
      <w:r w:rsidR="001027A9" w:rsidRPr="004C0452">
        <w:rPr>
          <w:lang w:bidi="ar-EG"/>
        </w:rPr>
        <w:t xml:space="preserve"> көшті. Бұл тарихи жағдай – Ақжан әл-Машанидың 1994 жылы «Әл-Фараби және Абай» атты үлкен еңбектің жарыққа шығаруына алып келді. </w:t>
      </w:r>
    </w:p>
    <w:p w14:paraId="487037AA" w14:textId="5749BCF4" w:rsidR="001027A9" w:rsidRPr="004C0452" w:rsidRDefault="001027A9" w:rsidP="004C0452">
      <w:pPr>
        <w:pStyle w:val="a3"/>
        <w:ind w:left="0" w:right="6" w:firstLine="709"/>
        <w:jc w:val="both"/>
        <w:rPr>
          <w:lang w:bidi="ar-EG"/>
        </w:rPr>
      </w:pPr>
      <w:r w:rsidRPr="004C0452">
        <w:rPr>
          <w:lang w:bidi="ar-EG"/>
        </w:rPr>
        <w:t>Тоғызыншыдан, фарабитанушы-ғалым Ақжан әл-Машанидың</w:t>
      </w:r>
      <w:r w:rsidR="009144C1" w:rsidRPr="004C0452">
        <w:rPr>
          <w:lang w:bidi="ar-EG"/>
        </w:rPr>
        <w:t xml:space="preserve"> </w:t>
      </w:r>
      <w:r w:rsidRPr="004C0452">
        <w:rPr>
          <w:lang w:bidi="ar-EG"/>
        </w:rPr>
        <w:t xml:space="preserve">әл-Фарабиді зерттеудегі негізгі кезеңдері сарапталды, газет-журналдарда, кітаптарда жарық көрген еңбектерді талданып көрсетілді. </w:t>
      </w:r>
    </w:p>
    <w:p w14:paraId="2EAB3070" w14:textId="5704C750" w:rsidR="000E0D5F" w:rsidRPr="004C0452" w:rsidRDefault="001027A9" w:rsidP="004C0452">
      <w:pPr>
        <w:pStyle w:val="a3"/>
        <w:ind w:left="0" w:right="6" w:firstLine="709"/>
        <w:jc w:val="both"/>
        <w:rPr>
          <w:lang w:bidi="ar-EG"/>
        </w:rPr>
      </w:pPr>
      <w:r w:rsidRPr="004C0452">
        <w:rPr>
          <w:lang w:bidi="ar-EG"/>
        </w:rPr>
        <w:t xml:space="preserve">Оныншыдан, XX ғасырдың 40-90-жылдары аралығында әл-Фарабиді зерттеуі нәтижесінде көптеген қолжазбалары қалды. Солардың </w:t>
      </w:r>
      <w:r w:rsidR="00EB7519">
        <w:rPr>
          <w:lang w:bidi="ar-EG"/>
        </w:rPr>
        <w:t xml:space="preserve">бірі </w:t>
      </w:r>
      <w:r w:rsidRPr="004C0452">
        <w:rPr>
          <w:lang w:bidi="ar-EG"/>
        </w:rPr>
        <w:t>ретінде, әл-Фарабидың идеясы ретінде</w:t>
      </w:r>
      <w:r w:rsidR="007D67F3" w:rsidRPr="004C0452">
        <w:rPr>
          <w:lang w:bidi="ar-EG"/>
        </w:rPr>
        <w:t xml:space="preserve"> «Табиғат матбұғат»</w:t>
      </w:r>
      <w:r w:rsidR="000E0D5F" w:rsidRPr="004C0452">
        <w:rPr>
          <w:lang w:bidi="ar-EG"/>
        </w:rPr>
        <w:t xml:space="preserve"> қолжазбасының</w:t>
      </w:r>
      <w:r w:rsidR="007D67F3" w:rsidRPr="004C0452">
        <w:rPr>
          <w:lang w:bidi="ar-EG"/>
        </w:rPr>
        <w:t xml:space="preserve"> мәні мен мазмұны </w:t>
      </w:r>
      <w:r w:rsidR="000E0D5F" w:rsidRPr="004C0452">
        <w:rPr>
          <w:lang w:bidi="ar-EG"/>
        </w:rPr>
        <w:t xml:space="preserve">хақында </w:t>
      </w:r>
      <w:r w:rsidR="007D67F3" w:rsidRPr="004C0452">
        <w:rPr>
          <w:lang w:bidi="ar-EG"/>
        </w:rPr>
        <w:t xml:space="preserve">айтылады. </w:t>
      </w:r>
      <w:r w:rsidR="000E0D5F" w:rsidRPr="004C0452">
        <w:rPr>
          <w:lang w:bidi="ar-EG"/>
        </w:rPr>
        <w:t>Бұл қолжазба</w:t>
      </w:r>
      <w:r w:rsidR="00F359F7">
        <w:rPr>
          <w:lang w:bidi="ar-EG"/>
        </w:rPr>
        <w:t>л</w:t>
      </w:r>
      <w:r w:rsidR="000E0D5F" w:rsidRPr="004C0452">
        <w:rPr>
          <w:lang w:bidi="ar-EG"/>
        </w:rPr>
        <w:t xml:space="preserve">арды тарих ғылымдарының докторы, профессор Дүкенбаева Задаш Оразғалиқызы Л.Н. </w:t>
      </w:r>
      <w:r w:rsidR="009144C1" w:rsidRPr="004C0452">
        <w:rPr>
          <w:lang w:bidi="ar-EG"/>
        </w:rPr>
        <w:t>Г</w:t>
      </w:r>
      <w:r w:rsidR="000E0D5F" w:rsidRPr="004C0452">
        <w:rPr>
          <w:lang w:bidi="ar-EG"/>
        </w:rPr>
        <w:t xml:space="preserve">умилев атындағы Еуразия </w:t>
      </w:r>
      <w:r w:rsidR="009144C1" w:rsidRPr="004C0452">
        <w:rPr>
          <w:lang w:bidi="ar-EG"/>
        </w:rPr>
        <w:t>ұ</w:t>
      </w:r>
      <w:r w:rsidR="000E0D5F" w:rsidRPr="004C0452">
        <w:rPr>
          <w:lang w:bidi="ar-EG"/>
        </w:rPr>
        <w:t xml:space="preserve">лттық университетінің сирек қорына тапсырды. Нәтижесінде, бұл қолжазбаларды зерттеу әлі де қажет етеді. Себебі, професссор З.О. Дүкенбаева атап өткендей, Ақжан әл-Машанидың қолжазбалары – өмірлік зерттеу. </w:t>
      </w:r>
    </w:p>
    <w:p w14:paraId="1DDC5FE5" w14:textId="0F9351F2" w:rsidR="00081A57" w:rsidRPr="004C0452" w:rsidRDefault="000E0D5F" w:rsidP="004C0452">
      <w:pPr>
        <w:pStyle w:val="a3"/>
        <w:ind w:left="0" w:right="6" w:firstLine="709"/>
        <w:jc w:val="both"/>
        <w:rPr>
          <w:lang w:bidi="ar-EG"/>
        </w:rPr>
      </w:pPr>
      <w:r w:rsidRPr="004C0452">
        <w:rPr>
          <w:lang w:bidi="ar-EG"/>
        </w:rPr>
        <w:t>Он біріншіден, ортағасырда ислам әлемінде кеңінен орын алған  «Кү</w:t>
      </w:r>
      <w:r w:rsidR="00F868EF" w:rsidRPr="004C0452">
        <w:rPr>
          <w:lang w:bidi="ar-EG"/>
        </w:rPr>
        <w:t xml:space="preserve">н </w:t>
      </w:r>
      <w:r w:rsidRPr="004C0452">
        <w:rPr>
          <w:lang w:bidi="ar-EG"/>
        </w:rPr>
        <w:t xml:space="preserve">сағаты» туралы айтылады. Бұл туралы Қостанай Ыбырай Алтынсарин мемориалдық-музей қорында сақтаулы, Ақжан әл-Машанидың </w:t>
      </w:r>
      <w:r w:rsidR="007D67F3" w:rsidRPr="004C0452">
        <w:rPr>
          <w:lang w:bidi="ar-EG"/>
        </w:rPr>
        <w:t xml:space="preserve">«Қазақстандағы Күн сағаты» («Солнечные часы в Казахстане») атты қолжазбадағы көтерілген мәселелері талданып айтылады. </w:t>
      </w:r>
    </w:p>
    <w:p w14:paraId="5354DE06" w14:textId="0A091DD4" w:rsidR="000E0D5F" w:rsidRPr="004C0452" w:rsidRDefault="000E0D5F" w:rsidP="004C0452">
      <w:pPr>
        <w:pStyle w:val="a3"/>
        <w:ind w:left="0" w:right="6" w:firstLine="709"/>
        <w:jc w:val="both"/>
        <w:rPr>
          <w:lang w:bidi="ar-EG"/>
        </w:rPr>
      </w:pPr>
      <w:r w:rsidRPr="004C0452">
        <w:rPr>
          <w:lang w:bidi="ar-EG"/>
        </w:rPr>
        <w:t>Егер, Ақжан әл-Машанидың қолжазбаларында көтерілген мәселелерді қарайтын болсақ, ол – шексіз. Себебі, Ақжан әл-Машани әл-Фараби секілді</w:t>
      </w:r>
      <w:r w:rsidR="003B1E2D" w:rsidRPr="004C0452">
        <w:rPr>
          <w:lang w:bidi="ar-EG"/>
        </w:rPr>
        <w:t xml:space="preserve"> дүниенің шындығына, әлемнің жаратылысына жетуге ұмтылды. Бұл мәселелерге жетуде Ақжан әл-Машани келесідей әдістерге бойы ұсынды: 1.</w:t>
      </w:r>
      <w:r w:rsidR="00BD43DD" w:rsidRPr="00BD43DD">
        <w:rPr>
          <w:lang w:bidi="ar-EG"/>
        </w:rPr>
        <w:t> </w:t>
      </w:r>
      <w:r w:rsidR="003B1E2D" w:rsidRPr="004C0452">
        <w:rPr>
          <w:lang w:bidi="ar-EG"/>
        </w:rPr>
        <w:t>Құран</w:t>
      </w:r>
      <w:r w:rsidR="00BD43DD" w:rsidRPr="00BD43DD">
        <w:rPr>
          <w:lang w:bidi="ar-EG"/>
        </w:rPr>
        <w:t>.</w:t>
      </w:r>
      <w:r w:rsidR="003B1E2D" w:rsidRPr="004C0452">
        <w:rPr>
          <w:lang w:bidi="ar-EG"/>
        </w:rPr>
        <w:t xml:space="preserve"> 2. Табиғат ғылым</w:t>
      </w:r>
      <w:r w:rsidR="00F868EF" w:rsidRPr="004C0452">
        <w:rPr>
          <w:lang w:bidi="ar-EG"/>
        </w:rPr>
        <w:t>д</w:t>
      </w:r>
      <w:r w:rsidR="003B1E2D" w:rsidRPr="004C0452">
        <w:rPr>
          <w:lang w:bidi="ar-EG"/>
        </w:rPr>
        <w:t>ары</w:t>
      </w:r>
      <w:r w:rsidR="00BD43DD" w:rsidRPr="00BD43DD">
        <w:rPr>
          <w:lang w:bidi="ar-EG"/>
        </w:rPr>
        <w:t>.</w:t>
      </w:r>
      <w:r w:rsidR="003B1E2D" w:rsidRPr="004C0452">
        <w:rPr>
          <w:lang w:bidi="ar-EG"/>
        </w:rPr>
        <w:t xml:space="preserve"> 3. Таңбалы тастар. </w:t>
      </w:r>
    </w:p>
    <w:p w14:paraId="69313833" w14:textId="13DB6B13" w:rsidR="007D67F3" w:rsidRPr="004C0452" w:rsidRDefault="00AC5089" w:rsidP="004C0452">
      <w:pPr>
        <w:pStyle w:val="a3"/>
        <w:ind w:left="0" w:right="6" w:firstLine="709"/>
        <w:jc w:val="both"/>
        <w:rPr>
          <w:lang w:bidi="ar-EG"/>
        </w:rPr>
      </w:pPr>
      <w:r w:rsidRPr="004C0452">
        <w:rPr>
          <w:lang w:bidi="ar-EG"/>
        </w:rPr>
        <w:t>Ф</w:t>
      </w:r>
      <w:r w:rsidR="001846D2" w:rsidRPr="004C0452">
        <w:rPr>
          <w:lang w:bidi="ar-EG"/>
        </w:rPr>
        <w:t>әни дүниеде 9</w:t>
      </w:r>
      <w:r w:rsidR="00F868EF" w:rsidRPr="004C0452">
        <w:rPr>
          <w:lang w:bidi="ar-EG"/>
        </w:rPr>
        <w:t>1</w:t>
      </w:r>
      <w:r w:rsidR="001846D2" w:rsidRPr="004C0452">
        <w:rPr>
          <w:lang w:bidi="ar-EG"/>
        </w:rPr>
        <w:t xml:space="preserve"> жыл ғұмыр кешкен Ақжан әл-Машани көзі тірісінде халық пен мемлекет алдында ғылыми қызметі үшін халықтың ықыласына бөленді. </w:t>
      </w:r>
      <w:r w:rsidR="007D67F3" w:rsidRPr="004C0452">
        <w:rPr>
          <w:lang w:bidi="ar-EG"/>
        </w:rPr>
        <w:t>О</w:t>
      </w:r>
      <w:r w:rsidR="009144C1" w:rsidRPr="004C0452">
        <w:rPr>
          <w:lang w:bidi="ar-EG"/>
        </w:rPr>
        <w:t>л</w:t>
      </w:r>
      <w:r w:rsidR="001846D2" w:rsidRPr="004C0452">
        <w:rPr>
          <w:lang w:bidi="ar-EG"/>
        </w:rPr>
        <w:t xml:space="preserve"> әл-Фарабиді зерттеуде көптеген кедергілерге тап болса да, мойымай, </w:t>
      </w:r>
      <w:r w:rsidR="007070BD" w:rsidRPr="004C0452">
        <w:rPr>
          <w:lang w:bidi="ar-EG"/>
        </w:rPr>
        <w:t xml:space="preserve">үлкен ғылыми жүкті көтеріп, бойын биік, ойын сергек ұстады. Нәтижесінде, өзінің мақсатына жетіп, әл-Фарабидің 1100 жылдық мерейтойы қасиетті қазақ топырағында өтті. </w:t>
      </w:r>
    </w:p>
    <w:p w14:paraId="0FF1B0E1" w14:textId="3BB0DCB7" w:rsidR="005805E3" w:rsidRPr="004C0452" w:rsidRDefault="007D67F3" w:rsidP="004C0452">
      <w:pPr>
        <w:pStyle w:val="a3"/>
        <w:ind w:left="0" w:right="6" w:firstLine="709"/>
        <w:jc w:val="both"/>
        <w:rPr>
          <w:lang w:bidi="ar-EG"/>
        </w:rPr>
      </w:pPr>
      <w:r w:rsidRPr="004C0452">
        <w:rPr>
          <w:lang w:bidi="ar-EG"/>
        </w:rPr>
        <w:t>Ақжан әл-Машанидың өнегелі өмірін және фарабитану ғылымын қалыптастырып</w:t>
      </w:r>
      <w:r w:rsidR="003B1E2D" w:rsidRPr="004C0452">
        <w:rPr>
          <w:lang w:bidi="ar-EG"/>
        </w:rPr>
        <w:t>,</w:t>
      </w:r>
      <w:r w:rsidRPr="004C0452">
        <w:rPr>
          <w:lang w:bidi="ar-EG"/>
        </w:rPr>
        <w:t xml:space="preserve"> дамытудағы рөлін көрсету мақсатында «</w:t>
      </w:r>
      <w:r w:rsidR="004F6B16" w:rsidRPr="004C0452">
        <w:rPr>
          <w:lang w:bidi="ar-EG"/>
        </w:rPr>
        <w:t>Ақжан әл-Машани ізімен</w:t>
      </w:r>
      <w:r w:rsidRPr="004C0452">
        <w:rPr>
          <w:lang w:bidi="ar-EG"/>
        </w:rPr>
        <w:t>» атты</w:t>
      </w:r>
      <w:r w:rsidR="004F6B16" w:rsidRPr="004C0452">
        <w:rPr>
          <w:lang w:bidi="ar-EG"/>
        </w:rPr>
        <w:t xml:space="preserve"> ғылыми-экспедициялық сапар </w:t>
      </w:r>
      <w:r w:rsidRPr="004C0452">
        <w:rPr>
          <w:lang w:bidi="ar-EG"/>
        </w:rPr>
        <w:t xml:space="preserve">ұйымдастырылды. </w:t>
      </w:r>
      <w:r w:rsidR="002C1278" w:rsidRPr="004C0452">
        <w:rPr>
          <w:lang w:bidi="ar-EG"/>
        </w:rPr>
        <w:t>Нәтижесінде  зерттеу шеңберіндегі тарихи тұлғаның басқан ізімен тың деректік-құжаттар</w:t>
      </w:r>
      <w:r w:rsidR="00400D38" w:rsidRPr="004C0452">
        <w:rPr>
          <w:lang w:bidi="ar-EG"/>
        </w:rPr>
        <w:t>ға</w:t>
      </w:r>
      <w:r w:rsidR="002C1278" w:rsidRPr="004C0452">
        <w:rPr>
          <w:lang w:bidi="ar-EG"/>
        </w:rPr>
        <w:t xml:space="preserve"> қол жеткізілді. </w:t>
      </w:r>
      <w:r w:rsidR="00400D38" w:rsidRPr="004C0452">
        <w:rPr>
          <w:lang w:bidi="ar-EG"/>
        </w:rPr>
        <w:t xml:space="preserve">Бұл – тарихшы үшін таптырмас дүние. Себебі, нақты деректік-құжаттар арқылы тұлғаның өмір сүрген кезеңін объективті де, шынайы түрде көрсетуге мүмкіндік алады. </w:t>
      </w:r>
    </w:p>
    <w:p w14:paraId="6E8FBF8B" w14:textId="564EEE17" w:rsidR="00F21107" w:rsidRPr="004C0452" w:rsidRDefault="00400D38" w:rsidP="004C0452">
      <w:pPr>
        <w:pStyle w:val="a3"/>
        <w:ind w:left="0" w:right="6" w:firstLine="709"/>
        <w:jc w:val="both"/>
        <w:rPr>
          <w:lang w:bidi="ar-EG"/>
        </w:rPr>
      </w:pPr>
      <w:r w:rsidRPr="004C0452">
        <w:rPr>
          <w:lang w:bidi="ar-EG"/>
        </w:rPr>
        <w:t>Қорытындылай келе,</w:t>
      </w:r>
      <w:r w:rsidR="005743B5" w:rsidRPr="004C0452">
        <w:rPr>
          <w:lang w:bidi="ar-EG"/>
        </w:rPr>
        <w:t xml:space="preserve"> </w:t>
      </w:r>
      <w:r w:rsidRPr="004C0452">
        <w:rPr>
          <w:lang w:bidi="ar-EG"/>
        </w:rPr>
        <w:t>аталған диссертациялық жұмыстың тақырыбы XX ғасырдың 40-90-жылдары аралығындағы еліміздегі фарабитану ғылымының қалыптасуы мен дамуы, тарихи тұлғаның аталмыш ғылым саласын дамыту хақындағы көптеген мәселелерді кеңінен талдауға мүмкіндік берді.</w:t>
      </w:r>
      <w:r w:rsidR="005743B5" w:rsidRPr="004C0452">
        <w:rPr>
          <w:lang w:bidi="ar-EG"/>
        </w:rPr>
        <w:t xml:space="preserve"> Ақжан әл-Машани тарихи тұлғасы арқылы еліміздегі ғана Орта Азияда қалыптасқан фарабитану ғылымының шежіресіне үң</w:t>
      </w:r>
      <w:r w:rsidR="00F21107" w:rsidRPr="004C0452">
        <w:rPr>
          <w:lang w:bidi="ar-EG"/>
        </w:rPr>
        <w:t>і</w:t>
      </w:r>
      <w:r w:rsidR="005743B5" w:rsidRPr="004C0452">
        <w:rPr>
          <w:lang w:bidi="ar-EG"/>
        </w:rPr>
        <w:t>л</w:t>
      </w:r>
      <w:r w:rsidR="00F21107" w:rsidRPr="004C0452">
        <w:rPr>
          <w:lang w:bidi="ar-EG"/>
        </w:rPr>
        <w:t xml:space="preserve">уге, </w:t>
      </w:r>
      <w:r w:rsidR="005743B5" w:rsidRPr="004C0452">
        <w:rPr>
          <w:lang w:bidi="ar-EG"/>
        </w:rPr>
        <w:t xml:space="preserve">фарабитану </w:t>
      </w:r>
      <w:r w:rsidR="00F21107" w:rsidRPr="004C0452">
        <w:rPr>
          <w:lang w:bidi="ar-EG"/>
        </w:rPr>
        <w:t xml:space="preserve">ғылыми </w:t>
      </w:r>
      <w:r w:rsidR="005743B5" w:rsidRPr="004C0452">
        <w:rPr>
          <w:lang w:bidi="ar-EG"/>
        </w:rPr>
        <w:t xml:space="preserve">мектебінің көптеген өкілдерінің есімдерін </w:t>
      </w:r>
      <w:r w:rsidR="00F21107" w:rsidRPr="004C0452">
        <w:rPr>
          <w:lang w:bidi="ar-EG"/>
        </w:rPr>
        <w:t xml:space="preserve">тануға, </w:t>
      </w:r>
      <w:r w:rsidR="005743B5" w:rsidRPr="004C0452">
        <w:rPr>
          <w:lang w:bidi="ar-EG"/>
        </w:rPr>
        <w:t xml:space="preserve">зерттеуге мүмкіндік алдық. Осы орайда, Ұлы дала елінің ұлы </w:t>
      </w:r>
      <w:r w:rsidR="00F21107" w:rsidRPr="004C0452">
        <w:rPr>
          <w:lang w:bidi="ar-EG"/>
        </w:rPr>
        <w:t>тұлғаларының</w:t>
      </w:r>
      <w:r w:rsidR="005743B5" w:rsidRPr="004C0452">
        <w:rPr>
          <w:lang w:bidi="ar-EG"/>
        </w:rPr>
        <w:t xml:space="preserve"> еңбектері мен ерлік істерін өскелең ұрпаққа үлгі етіп, насихаттау арқыл ұлттық кодымызды, ділімізді, тілімізді, рухани сананы жаңғыртуға болатыны сөзсіз.  </w:t>
      </w:r>
    </w:p>
    <w:p w14:paraId="18DCEC44" w14:textId="71717EB8" w:rsidR="00400D38" w:rsidRPr="004C0452" w:rsidRDefault="00F21107" w:rsidP="004C0452">
      <w:pPr>
        <w:pStyle w:val="a3"/>
        <w:ind w:left="0" w:right="6" w:firstLine="709"/>
        <w:jc w:val="both"/>
        <w:rPr>
          <w:lang w:bidi="ar-EG"/>
        </w:rPr>
      </w:pPr>
      <w:r w:rsidRPr="004C0452">
        <w:rPr>
          <w:lang w:bidi="ar-EG"/>
        </w:rPr>
        <w:t>Осыған орай,</w:t>
      </w:r>
      <w:r w:rsidR="005743B5" w:rsidRPr="004C0452">
        <w:rPr>
          <w:lang w:bidi="ar-EG"/>
        </w:rPr>
        <w:t xml:space="preserve"> тарихи тұлғаларды тереңірек оқып, зерттеп-зерделеу арқылы</w:t>
      </w:r>
      <w:r w:rsidRPr="004C0452">
        <w:rPr>
          <w:lang w:bidi="ar-EG"/>
        </w:rPr>
        <w:t xml:space="preserve"> </w:t>
      </w:r>
      <w:r w:rsidR="00BD43DD">
        <w:rPr>
          <w:lang w:bidi="ar-EG"/>
        </w:rPr>
        <w:t>–</w:t>
      </w:r>
      <w:r w:rsidRPr="004C0452">
        <w:rPr>
          <w:lang w:bidi="ar-EG"/>
        </w:rPr>
        <w:t xml:space="preserve"> </w:t>
      </w:r>
      <w:r w:rsidR="005743B5" w:rsidRPr="004C0452">
        <w:rPr>
          <w:lang w:bidi="ar-EG"/>
        </w:rPr>
        <w:t>бүтін тарих</w:t>
      </w:r>
      <w:r w:rsidRPr="004C0452">
        <w:rPr>
          <w:lang w:bidi="ar-EG"/>
        </w:rPr>
        <w:t>т</w:t>
      </w:r>
      <w:r w:rsidR="005743B5" w:rsidRPr="004C0452">
        <w:rPr>
          <w:lang w:bidi="ar-EG"/>
        </w:rPr>
        <w:t>ы тануымызға болады. Осы бағытта, тұңғыш фарабитануш</w:t>
      </w:r>
      <w:r w:rsidRPr="004C0452">
        <w:rPr>
          <w:lang w:bidi="ar-EG"/>
        </w:rPr>
        <w:t>ы</w:t>
      </w:r>
      <w:r w:rsidR="005743B5" w:rsidRPr="004C0452">
        <w:rPr>
          <w:lang w:bidi="ar-EG"/>
        </w:rPr>
        <w:t xml:space="preserve">-ғалым Ақжан әл-Машанидың сөзсіз </w:t>
      </w:r>
      <w:r w:rsidRPr="004C0452">
        <w:rPr>
          <w:lang w:bidi="ar-EG"/>
        </w:rPr>
        <w:t>еңбектері арқылы әл-Фарабидің жауhардай мұралары бүтін қазақ ғылымына еңбек етуде. Яғни, ғұлама ғалым Ақжан әл-Машанидың ғылым қазынасына айналған еңбектері арқылы әл-Фарабидің сан салалы бағыттары бойынша жазған қазіргі таңдағы ғалым-профессорлардың ғылыми кітаптары</w:t>
      </w:r>
      <w:r w:rsidR="004F2906" w:rsidRPr="004C0452">
        <w:rPr>
          <w:lang w:bidi="ar-EG"/>
        </w:rPr>
        <w:t>, зерттеу жұмыстары</w:t>
      </w:r>
      <w:r w:rsidRPr="004C0452">
        <w:rPr>
          <w:lang w:bidi="ar-EG"/>
        </w:rPr>
        <w:t xml:space="preserve"> әлемдік ғылымда өз орнын табуда. </w:t>
      </w:r>
    </w:p>
    <w:p w14:paraId="02B660DF" w14:textId="77777777" w:rsidR="008F015F" w:rsidRPr="004C0452" w:rsidRDefault="008F015F" w:rsidP="004C0452">
      <w:pPr>
        <w:pStyle w:val="a3"/>
        <w:ind w:left="0" w:right="6" w:firstLine="709"/>
        <w:jc w:val="both"/>
        <w:rPr>
          <w:lang w:bidi="ar-EG"/>
        </w:rPr>
      </w:pPr>
    </w:p>
    <w:p w14:paraId="36523685" w14:textId="77777777" w:rsidR="008F015F" w:rsidRPr="004C0452" w:rsidRDefault="008F015F" w:rsidP="004C0452">
      <w:pPr>
        <w:pStyle w:val="a3"/>
        <w:ind w:left="0" w:right="6" w:firstLine="709"/>
        <w:jc w:val="both"/>
        <w:rPr>
          <w:lang w:bidi="ar-EG"/>
        </w:rPr>
      </w:pPr>
    </w:p>
    <w:p w14:paraId="76357CC7" w14:textId="77777777" w:rsidR="008F015F" w:rsidRPr="004C0452" w:rsidRDefault="008F015F" w:rsidP="004C0452">
      <w:pPr>
        <w:pStyle w:val="a3"/>
        <w:ind w:left="0" w:right="164" w:firstLine="709"/>
        <w:jc w:val="both"/>
        <w:rPr>
          <w:lang w:bidi="ar-EG"/>
        </w:rPr>
      </w:pPr>
    </w:p>
    <w:p w14:paraId="2447EC9D" w14:textId="77777777" w:rsidR="008F015F" w:rsidRPr="004C0452" w:rsidRDefault="008F015F" w:rsidP="004C0452">
      <w:pPr>
        <w:pStyle w:val="a3"/>
        <w:ind w:left="0" w:right="164" w:firstLine="709"/>
        <w:jc w:val="both"/>
        <w:rPr>
          <w:lang w:bidi="ar-EG"/>
        </w:rPr>
      </w:pPr>
    </w:p>
    <w:p w14:paraId="0531A7E2" w14:textId="77777777" w:rsidR="008F015F" w:rsidRPr="004C0452" w:rsidRDefault="008F015F" w:rsidP="004C0452">
      <w:pPr>
        <w:pStyle w:val="a3"/>
        <w:ind w:left="0" w:right="164" w:firstLine="709"/>
        <w:jc w:val="both"/>
        <w:rPr>
          <w:lang w:bidi="ar-EG"/>
        </w:rPr>
      </w:pPr>
    </w:p>
    <w:p w14:paraId="37A764C9" w14:textId="77777777" w:rsidR="008F015F" w:rsidRPr="004C0452" w:rsidRDefault="008F015F" w:rsidP="004C0452">
      <w:pPr>
        <w:pStyle w:val="a3"/>
        <w:ind w:left="0" w:right="164" w:firstLine="709"/>
        <w:jc w:val="both"/>
        <w:rPr>
          <w:lang w:bidi="ar-EG"/>
        </w:rPr>
      </w:pPr>
    </w:p>
    <w:p w14:paraId="3E1AA2C0" w14:textId="77777777" w:rsidR="008F015F" w:rsidRPr="008664F0" w:rsidRDefault="008F015F" w:rsidP="004C0452">
      <w:pPr>
        <w:pStyle w:val="a3"/>
        <w:ind w:left="0" w:right="164" w:firstLine="709"/>
        <w:jc w:val="both"/>
        <w:rPr>
          <w:lang w:bidi="ar-EG"/>
        </w:rPr>
      </w:pPr>
    </w:p>
    <w:p w14:paraId="1AC9FA4D" w14:textId="77777777" w:rsidR="00BD43DD" w:rsidRDefault="00BD43DD" w:rsidP="004C0452">
      <w:pPr>
        <w:pStyle w:val="a3"/>
        <w:ind w:left="0" w:right="164" w:firstLine="709"/>
        <w:jc w:val="both"/>
        <w:rPr>
          <w:lang w:bidi="ar-EG"/>
        </w:rPr>
      </w:pPr>
    </w:p>
    <w:p w14:paraId="10C11E85" w14:textId="77777777" w:rsidR="001F3402" w:rsidRDefault="001F3402" w:rsidP="004C0452">
      <w:pPr>
        <w:pStyle w:val="a3"/>
        <w:ind w:left="0" w:right="164" w:firstLine="709"/>
        <w:jc w:val="both"/>
        <w:rPr>
          <w:lang w:bidi="ar-EG"/>
        </w:rPr>
      </w:pPr>
    </w:p>
    <w:p w14:paraId="5BBC8F35" w14:textId="77777777" w:rsidR="001F3402" w:rsidRDefault="001F3402" w:rsidP="004C0452">
      <w:pPr>
        <w:pStyle w:val="a3"/>
        <w:ind w:left="0" w:right="164" w:firstLine="709"/>
        <w:jc w:val="both"/>
        <w:rPr>
          <w:lang w:bidi="ar-EG"/>
        </w:rPr>
      </w:pPr>
    </w:p>
    <w:p w14:paraId="6BCEDB9D" w14:textId="77777777" w:rsidR="001F3402" w:rsidRPr="00EF23F7" w:rsidRDefault="001F3402" w:rsidP="004C0452">
      <w:pPr>
        <w:pStyle w:val="a3"/>
        <w:ind w:left="0" w:right="164" w:firstLine="709"/>
        <w:jc w:val="both"/>
        <w:rPr>
          <w:lang w:bidi="ar-EG"/>
        </w:rPr>
      </w:pPr>
    </w:p>
    <w:p w14:paraId="597EBA7D" w14:textId="77777777" w:rsidR="00EF23F7" w:rsidRPr="00EF23F7" w:rsidRDefault="00EF23F7" w:rsidP="004C0452">
      <w:pPr>
        <w:pStyle w:val="a3"/>
        <w:ind w:left="0" w:right="164" w:firstLine="709"/>
        <w:jc w:val="both"/>
        <w:rPr>
          <w:lang w:bidi="ar-EG"/>
        </w:rPr>
      </w:pPr>
    </w:p>
    <w:p w14:paraId="4334293F" w14:textId="77777777" w:rsidR="00EF23F7" w:rsidRPr="00EF23F7" w:rsidRDefault="00EF23F7" w:rsidP="004C0452">
      <w:pPr>
        <w:pStyle w:val="a3"/>
        <w:ind w:left="0" w:right="164" w:firstLine="709"/>
        <w:jc w:val="both"/>
        <w:rPr>
          <w:lang w:bidi="ar-EG"/>
        </w:rPr>
      </w:pPr>
    </w:p>
    <w:p w14:paraId="1BD062C4" w14:textId="77777777" w:rsidR="00EF23F7" w:rsidRPr="004147F7" w:rsidRDefault="00EF23F7" w:rsidP="004C0452">
      <w:pPr>
        <w:pStyle w:val="a3"/>
        <w:ind w:left="0" w:right="164" w:firstLine="709"/>
        <w:jc w:val="both"/>
        <w:rPr>
          <w:lang w:bidi="ar-EG"/>
        </w:rPr>
      </w:pPr>
    </w:p>
    <w:p w14:paraId="505BF9B3" w14:textId="1BE2A26F" w:rsidR="003E3D93" w:rsidRPr="004C0452" w:rsidRDefault="003E3D93" w:rsidP="004C0452">
      <w:pPr>
        <w:pStyle w:val="a3"/>
        <w:ind w:left="0" w:right="3"/>
        <w:jc w:val="center"/>
        <w:rPr>
          <w:b/>
          <w:bCs/>
          <w:lang w:bidi="ar-EG"/>
        </w:rPr>
      </w:pPr>
      <w:r w:rsidRPr="004C0452">
        <w:rPr>
          <w:b/>
          <w:bCs/>
          <w:lang w:bidi="ar-EG"/>
        </w:rPr>
        <w:t>ПАЙДАЛАНЫЛҒАН ӘДЕБИЕТТЕР ТІЗІМІ</w:t>
      </w:r>
    </w:p>
    <w:p w14:paraId="31E694E9" w14:textId="77777777" w:rsidR="00A01634" w:rsidRPr="004C0452" w:rsidRDefault="00A01634" w:rsidP="004C0452">
      <w:pPr>
        <w:pStyle w:val="a3"/>
        <w:ind w:left="0" w:right="164"/>
        <w:jc w:val="center"/>
        <w:rPr>
          <w:b/>
          <w:bCs/>
          <w:lang w:bidi="ar-EG"/>
        </w:rPr>
      </w:pPr>
    </w:p>
    <w:p w14:paraId="567E134E" w14:textId="37BB97E6" w:rsidR="00AC5089" w:rsidRPr="004C0452" w:rsidRDefault="00CA229A" w:rsidP="004C0452">
      <w:pPr>
        <w:pStyle w:val="a3"/>
        <w:numPr>
          <w:ilvl w:val="0"/>
          <w:numId w:val="21"/>
        </w:numPr>
        <w:tabs>
          <w:tab w:val="left" w:pos="993"/>
          <w:tab w:val="left" w:pos="1276"/>
        </w:tabs>
        <w:ind w:left="0" w:right="3" w:firstLine="709"/>
        <w:jc w:val="both"/>
        <w:rPr>
          <w:lang w:bidi="ar-EG"/>
        </w:rPr>
      </w:pPr>
      <w:r w:rsidRPr="004C0452">
        <w:rPr>
          <w:lang w:bidi="ar-EG"/>
        </w:rPr>
        <w:t xml:space="preserve">Әл-Фараби </w:t>
      </w:r>
      <w:r w:rsidR="00AC5089" w:rsidRPr="004C0452">
        <w:rPr>
          <w:lang w:bidi="ar-EG"/>
        </w:rPr>
        <w:t xml:space="preserve">Ә.Н. </w:t>
      </w:r>
      <w:r w:rsidRPr="004C0452">
        <w:rPr>
          <w:lang w:bidi="ar-EG"/>
        </w:rPr>
        <w:t xml:space="preserve">Қайырымды қала / ред. К. Серікбаева. </w:t>
      </w:r>
      <w:r w:rsidR="00C969CC" w:rsidRPr="004C0452">
        <w:rPr>
          <w:lang w:bidi="ar-EG"/>
        </w:rPr>
        <w:t>–</w:t>
      </w:r>
      <w:r w:rsidRPr="004C0452">
        <w:rPr>
          <w:lang w:bidi="ar-EG"/>
        </w:rPr>
        <w:t xml:space="preserve"> Алматы:</w:t>
      </w:r>
      <w:r w:rsidRPr="004C0452">
        <w:rPr>
          <w:lang w:val="ru-RU" w:bidi="ar-EG"/>
        </w:rPr>
        <w:t xml:space="preserve"> </w:t>
      </w:r>
      <w:r w:rsidRPr="004C0452">
        <w:rPr>
          <w:lang w:bidi="ar-EG"/>
        </w:rPr>
        <w:t xml:space="preserve">Халықаралық Абай клубы, 2015. </w:t>
      </w:r>
      <w:r w:rsidR="00C969CC" w:rsidRPr="004C0452">
        <w:rPr>
          <w:lang w:bidi="ar-EG"/>
        </w:rPr>
        <w:t>–</w:t>
      </w:r>
      <w:r w:rsidRPr="004C0452">
        <w:rPr>
          <w:lang w:bidi="ar-EG"/>
        </w:rPr>
        <w:t xml:space="preserve"> 281</w:t>
      </w:r>
      <w:r w:rsidR="00C969CC" w:rsidRPr="004C0452">
        <w:rPr>
          <w:lang w:bidi="ar-EG"/>
        </w:rPr>
        <w:t xml:space="preserve"> </w:t>
      </w:r>
      <w:r w:rsidRPr="004C0452">
        <w:rPr>
          <w:lang w:bidi="ar-EG"/>
        </w:rPr>
        <w:t>б.</w:t>
      </w:r>
    </w:p>
    <w:p w14:paraId="522F3A1A" w14:textId="6FF7FB3B" w:rsidR="00CA229A" w:rsidRPr="004C0452" w:rsidRDefault="00CA229A" w:rsidP="004C0452">
      <w:pPr>
        <w:pStyle w:val="a3"/>
        <w:numPr>
          <w:ilvl w:val="0"/>
          <w:numId w:val="21"/>
        </w:numPr>
        <w:tabs>
          <w:tab w:val="left" w:pos="993"/>
          <w:tab w:val="left" w:pos="1276"/>
        </w:tabs>
        <w:ind w:left="0" w:right="3" w:firstLine="709"/>
        <w:jc w:val="both"/>
        <w:rPr>
          <w:lang w:bidi="ar-EG"/>
        </w:rPr>
      </w:pPr>
      <w:r w:rsidRPr="004C0452">
        <w:rPr>
          <w:lang w:bidi="ar-EG"/>
        </w:rPr>
        <w:t xml:space="preserve">Әл-Фараби </w:t>
      </w:r>
      <w:r w:rsidR="00AC5089" w:rsidRPr="004C0452">
        <w:rPr>
          <w:lang w:bidi="ar-EG"/>
        </w:rPr>
        <w:t xml:space="preserve">Ә.Н. </w:t>
      </w:r>
      <w:r w:rsidRPr="004C0452">
        <w:rPr>
          <w:lang w:bidi="ar-EG"/>
        </w:rPr>
        <w:t>Музыка туралы үлкен кітап: монография</w:t>
      </w:r>
      <w:r w:rsidR="00C969CC" w:rsidRPr="004C0452">
        <w:rPr>
          <w:lang w:bidi="ar-EG"/>
        </w:rPr>
        <w:t xml:space="preserve"> / </w:t>
      </w:r>
      <w:r w:rsidR="00C969CC" w:rsidRPr="004C0452">
        <w:rPr>
          <w:rStyle w:val="extendedtext-full"/>
        </w:rPr>
        <w:t xml:space="preserve">құраст. </w:t>
      </w:r>
      <w:r w:rsidR="00C969CC" w:rsidRPr="004C0452">
        <w:rPr>
          <w:rStyle w:val="extendedtext-full"/>
          <w:bCs/>
        </w:rPr>
        <w:t>Ә</w:t>
      </w:r>
      <w:r w:rsidR="00C969CC" w:rsidRPr="004C0452">
        <w:rPr>
          <w:rStyle w:val="extendedtext-full"/>
        </w:rPr>
        <w:t>. Нысанбаев et al.</w:t>
      </w:r>
      <w:r w:rsidRPr="004C0452">
        <w:rPr>
          <w:lang w:bidi="ar-EG"/>
        </w:rPr>
        <w:t xml:space="preserve"> </w:t>
      </w:r>
      <w:r w:rsidR="00C969CC" w:rsidRPr="004C0452">
        <w:rPr>
          <w:lang w:bidi="ar-EG"/>
        </w:rPr>
        <w:t>–</w:t>
      </w:r>
      <w:r w:rsidRPr="004C0452">
        <w:rPr>
          <w:lang w:bidi="ar-EG"/>
        </w:rPr>
        <w:t xml:space="preserve"> Алматы: Колор, 2008. </w:t>
      </w:r>
      <w:r w:rsidR="00C969CC" w:rsidRPr="004C0452">
        <w:rPr>
          <w:lang w:bidi="ar-EG"/>
        </w:rPr>
        <w:t>–</w:t>
      </w:r>
      <w:r w:rsidRPr="004C0452">
        <w:rPr>
          <w:lang w:bidi="ar-EG"/>
        </w:rPr>
        <w:t xml:space="preserve"> 751</w:t>
      </w:r>
      <w:r w:rsidR="00C969CC" w:rsidRPr="004C0452">
        <w:rPr>
          <w:lang w:bidi="ar-EG"/>
        </w:rPr>
        <w:t xml:space="preserve"> </w:t>
      </w:r>
      <w:r w:rsidRPr="004C0452">
        <w:rPr>
          <w:lang w:bidi="ar-EG"/>
        </w:rPr>
        <w:t>б.</w:t>
      </w:r>
    </w:p>
    <w:p w14:paraId="78D4D4BA" w14:textId="3C3F5245" w:rsidR="00CA229A" w:rsidRPr="004C0452" w:rsidRDefault="00CA229A" w:rsidP="004C0452">
      <w:pPr>
        <w:pStyle w:val="a3"/>
        <w:numPr>
          <w:ilvl w:val="0"/>
          <w:numId w:val="21"/>
        </w:numPr>
        <w:tabs>
          <w:tab w:val="left" w:pos="993"/>
          <w:tab w:val="left" w:pos="1276"/>
        </w:tabs>
        <w:ind w:left="0" w:right="3" w:firstLine="709"/>
        <w:jc w:val="both"/>
        <w:rPr>
          <w:lang w:bidi="ar-EG"/>
        </w:rPr>
      </w:pPr>
      <w:r w:rsidRPr="004C0452">
        <w:rPr>
          <w:lang w:bidi="ar-EG"/>
        </w:rPr>
        <w:t xml:space="preserve">Иассауи Қ.А. Диуани Хикмет: даналық кітабы. </w:t>
      </w:r>
      <w:r w:rsidR="00C969CC" w:rsidRPr="004C0452">
        <w:rPr>
          <w:lang w:bidi="ar-EG"/>
        </w:rPr>
        <w:t>–</w:t>
      </w:r>
      <w:r w:rsidRPr="004C0452">
        <w:rPr>
          <w:lang w:bidi="ar-EG"/>
        </w:rPr>
        <w:t xml:space="preserve"> Алматы: Халықаралық Абай клубы, 2009. </w:t>
      </w:r>
      <w:r w:rsidR="00C969CC" w:rsidRPr="004C0452">
        <w:rPr>
          <w:lang w:bidi="ar-EG"/>
        </w:rPr>
        <w:t>–</w:t>
      </w:r>
      <w:r w:rsidRPr="004C0452">
        <w:rPr>
          <w:lang w:bidi="ar-EG"/>
        </w:rPr>
        <w:t xml:space="preserve"> 312 б.</w:t>
      </w:r>
    </w:p>
    <w:p w14:paraId="02A442F6" w14:textId="2070E938" w:rsidR="00CA229A" w:rsidRPr="004C0452" w:rsidRDefault="00C969CC" w:rsidP="004C0452">
      <w:pPr>
        <w:pStyle w:val="a3"/>
        <w:numPr>
          <w:ilvl w:val="0"/>
          <w:numId w:val="21"/>
        </w:numPr>
        <w:tabs>
          <w:tab w:val="left" w:pos="993"/>
          <w:tab w:val="left" w:pos="1276"/>
        </w:tabs>
        <w:ind w:left="0" w:right="3" w:firstLine="709"/>
        <w:jc w:val="both"/>
        <w:rPr>
          <w:lang w:bidi="ar-EG"/>
        </w:rPr>
      </w:pPr>
      <w:r w:rsidRPr="004C0452">
        <w:rPr>
          <w:lang w:bidi="ar-EG"/>
        </w:rPr>
        <w:t xml:space="preserve">Қашқари М. </w:t>
      </w:r>
      <w:r w:rsidR="00CA229A" w:rsidRPr="004C0452">
        <w:rPr>
          <w:lang w:bidi="ar-EG"/>
        </w:rPr>
        <w:t>Әдеби жәдігерлер: жиырма томдық</w:t>
      </w:r>
      <w:r w:rsidRPr="004C0452">
        <w:rPr>
          <w:lang w:bidi="ar-EG"/>
        </w:rPr>
        <w:t xml:space="preserve"> /</w:t>
      </w:r>
      <w:r w:rsidR="00CA229A" w:rsidRPr="004C0452">
        <w:rPr>
          <w:lang w:bidi="ar-EG"/>
        </w:rPr>
        <w:t xml:space="preserve"> </w:t>
      </w:r>
      <w:r w:rsidRPr="004C0452">
        <w:rPr>
          <w:lang w:bidi="ar-EG"/>
        </w:rPr>
        <w:t xml:space="preserve">түр. </w:t>
      </w:r>
      <w:r w:rsidR="00CA229A" w:rsidRPr="004C0452">
        <w:rPr>
          <w:lang w:bidi="ar-EG"/>
        </w:rPr>
        <w:t>сөзд</w:t>
      </w:r>
      <w:r w:rsidRPr="004C0452">
        <w:rPr>
          <w:lang w:bidi="ar-EG"/>
        </w:rPr>
        <w:t>.;</w:t>
      </w:r>
      <w:r w:rsidR="00CA229A" w:rsidRPr="004C0452">
        <w:rPr>
          <w:lang w:bidi="ar-EG"/>
        </w:rPr>
        <w:t xml:space="preserve"> А.Қ.</w:t>
      </w:r>
      <w:r w:rsidRPr="004C0452">
        <w:rPr>
          <w:lang w:bidi="ar-EG"/>
        </w:rPr>
        <w:t> </w:t>
      </w:r>
      <w:r w:rsidR="00CA229A" w:rsidRPr="004C0452">
        <w:rPr>
          <w:lang w:bidi="ar-EG"/>
        </w:rPr>
        <w:t>Егеубай</w:t>
      </w:r>
      <w:r w:rsidRPr="004C0452">
        <w:rPr>
          <w:lang w:bidi="ar-EG"/>
        </w:rPr>
        <w:t>. –</w:t>
      </w:r>
      <w:r w:rsidR="00CA229A" w:rsidRPr="004C0452">
        <w:rPr>
          <w:lang w:bidi="ar-EG"/>
        </w:rPr>
        <w:t xml:space="preserve"> Алматы: Таймас, 2007. </w:t>
      </w:r>
      <w:r w:rsidRPr="004C0452">
        <w:rPr>
          <w:lang w:bidi="ar-EG"/>
        </w:rPr>
        <w:t xml:space="preserve">– Т. 4. </w:t>
      </w:r>
      <w:r w:rsidR="00CA229A" w:rsidRPr="004C0452">
        <w:rPr>
          <w:lang w:bidi="ar-EG"/>
        </w:rPr>
        <w:t>– 605 б.</w:t>
      </w:r>
    </w:p>
    <w:p w14:paraId="368DCB29" w14:textId="165E2A56" w:rsidR="00CA229A" w:rsidRPr="004C0452" w:rsidRDefault="00CA229A" w:rsidP="004C0452">
      <w:pPr>
        <w:pStyle w:val="a3"/>
        <w:numPr>
          <w:ilvl w:val="0"/>
          <w:numId w:val="21"/>
        </w:numPr>
        <w:tabs>
          <w:tab w:val="left" w:pos="993"/>
          <w:tab w:val="left" w:pos="1276"/>
        </w:tabs>
        <w:ind w:left="0" w:right="3" w:firstLine="709"/>
        <w:jc w:val="both"/>
        <w:rPr>
          <w:lang w:bidi="ar-EG"/>
        </w:rPr>
      </w:pPr>
      <w:r w:rsidRPr="004C0452">
        <w:rPr>
          <w:lang w:bidi="ar-EG"/>
        </w:rPr>
        <w:t xml:space="preserve">Әдеби жәдігерлер: </w:t>
      </w:r>
      <w:r w:rsidR="00480F81">
        <w:rPr>
          <w:lang w:bidi="ar-EG"/>
        </w:rPr>
        <w:t>20</w:t>
      </w:r>
      <w:r w:rsidRPr="004C0452">
        <w:rPr>
          <w:lang w:bidi="ar-EG"/>
        </w:rPr>
        <w:t xml:space="preserve"> т</w:t>
      </w:r>
      <w:r w:rsidR="00480F81">
        <w:rPr>
          <w:lang w:bidi="ar-EG"/>
        </w:rPr>
        <w:t>.</w:t>
      </w:r>
      <w:r w:rsidR="00C969CC" w:rsidRPr="004C0452">
        <w:rPr>
          <w:lang w:bidi="ar-EG"/>
        </w:rPr>
        <w:t xml:space="preserve"> </w:t>
      </w:r>
      <w:r w:rsidRPr="004C0452">
        <w:rPr>
          <w:lang w:bidi="ar-EG"/>
        </w:rPr>
        <w:t>/ құраст. Ә.</w:t>
      </w:r>
      <w:r w:rsidR="00C969CC" w:rsidRPr="004C0452">
        <w:rPr>
          <w:lang w:bidi="ar-EG"/>
        </w:rPr>
        <w:t xml:space="preserve"> </w:t>
      </w:r>
      <w:r w:rsidRPr="004C0452">
        <w:rPr>
          <w:lang w:bidi="ar-EG"/>
        </w:rPr>
        <w:t>Керімұлы</w:t>
      </w:r>
      <w:r w:rsidR="00C969CC" w:rsidRPr="004C0452">
        <w:rPr>
          <w:lang w:bidi="ar-EG"/>
        </w:rPr>
        <w:t xml:space="preserve">. – </w:t>
      </w:r>
      <w:r w:rsidRPr="004C0452">
        <w:rPr>
          <w:lang w:bidi="ar-EG"/>
        </w:rPr>
        <w:t xml:space="preserve">Алматы: Таймас, 2012. </w:t>
      </w:r>
      <w:r w:rsidR="00C969CC" w:rsidRPr="004C0452">
        <w:rPr>
          <w:lang w:bidi="ar-EG"/>
        </w:rPr>
        <w:t xml:space="preserve">– Т. 16. </w:t>
      </w:r>
      <w:r w:rsidRPr="004C0452">
        <w:rPr>
          <w:lang w:bidi="ar-EG"/>
        </w:rPr>
        <w:t>– 474 б.</w:t>
      </w:r>
      <w:r w:rsidRPr="004C0452">
        <w:t xml:space="preserve"> </w:t>
      </w:r>
    </w:p>
    <w:p w14:paraId="63496B0E" w14:textId="072E9155" w:rsidR="00CA229A" w:rsidRPr="004C0452" w:rsidRDefault="00CA229A" w:rsidP="004C0452">
      <w:pPr>
        <w:pStyle w:val="a3"/>
        <w:numPr>
          <w:ilvl w:val="0"/>
          <w:numId w:val="21"/>
        </w:numPr>
        <w:tabs>
          <w:tab w:val="left" w:pos="993"/>
          <w:tab w:val="left" w:pos="1276"/>
        </w:tabs>
        <w:ind w:left="0" w:right="3" w:firstLine="709"/>
        <w:jc w:val="both"/>
        <w:rPr>
          <w:lang w:bidi="ar-EG"/>
        </w:rPr>
      </w:pPr>
      <w:r w:rsidRPr="004C0452">
        <w:rPr>
          <w:lang w:bidi="ar-EG"/>
        </w:rPr>
        <w:t>Әдеби жәдігерлер: 20</w:t>
      </w:r>
      <w:r w:rsidR="00C969CC" w:rsidRPr="004C0452">
        <w:rPr>
          <w:lang w:bidi="ar-EG"/>
        </w:rPr>
        <w:t xml:space="preserve"> </w:t>
      </w:r>
      <w:r w:rsidRPr="004C0452">
        <w:rPr>
          <w:lang w:bidi="ar-EG"/>
        </w:rPr>
        <w:t xml:space="preserve">т. </w:t>
      </w:r>
      <w:r w:rsidR="00C969CC" w:rsidRPr="004C0452">
        <w:rPr>
          <w:lang w:bidi="ar-EG"/>
        </w:rPr>
        <w:t xml:space="preserve">/ </w:t>
      </w:r>
      <w:r w:rsidRPr="004C0452">
        <w:rPr>
          <w:lang w:bidi="ar-EG"/>
        </w:rPr>
        <w:t xml:space="preserve">құраст. М. Жармұхамедұлы және т.б. </w:t>
      </w:r>
      <w:r w:rsidR="00C969CC" w:rsidRPr="004C0452">
        <w:rPr>
          <w:lang w:bidi="ar-EG"/>
        </w:rPr>
        <w:t>–</w:t>
      </w:r>
      <w:r w:rsidRPr="004C0452">
        <w:rPr>
          <w:lang w:bidi="ar-EG"/>
        </w:rPr>
        <w:t xml:space="preserve"> Алматы: Таймас, 2010. </w:t>
      </w:r>
      <w:r w:rsidR="00C969CC" w:rsidRPr="004C0452">
        <w:rPr>
          <w:lang w:bidi="ar-EG"/>
        </w:rPr>
        <w:t>– Т. 11. –</w:t>
      </w:r>
      <w:r w:rsidRPr="004C0452">
        <w:rPr>
          <w:lang w:bidi="ar-EG"/>
        </w:rPr>
        <w:t xml:space="preserve"> 486 б. </w:t>
      </w:r>
    </w:p>
    <w:p w14:paraId="4AD44BD5" w14:textId="470F2228" w:rsidR="00CA229A" w:rsidRPr="004C0452" w:rsidRDefault="00CA229A" w:rsidP="004C0452">
      <w:pPr>
        <w:pStyle w:val="a3"/>
        <w:numPr>
          <w:ilvl w:val="0"/>
          <w:numId w:val="21"/>
        </w:numPr>
        <w:tabs>
          <w:tab w:val="left" w:pos="993"/>
          <w:tab w:val="left" w:pos="1276"/>
        </w:tabs>
        <w:ind w:left="0" w:right="3" w:firstLine="709"/>
        <w:jc w:val="both"/>
        <w:rPr>
          <w:lang w:bidi="ar-EG"/>
        </w:rPr>
      </w:pPr>
      <w:r w:rsidRPr="004C0452">
        <w:rPr>
          <w:lang w:bidi="ar-EG"/>
        </w:rPr>
        <w:t xml:space="preserve">Машанов А. Әл-Фараби және Абай: жинақ / ред. Ж. Дәдебаев. </w:t>
      </w:r>
      <w:r w:rsidR="00C969CC" w:rsidRPr="004C0452">
        <w:rPr>
          <w:lang w:bidi="ar-EG"/>
        </w:rPr>
        <w:t>–</w:t>
      </w:r>
      <w:r w:rsidRPr="004C0452">
        <w:rPr>
          <w:lang w:bidi="ar-EG"/>
        </w:rPr>
        <w:t xml:space="preserve"> Алматы: Қазақ ун-ті, 2020. – 216 б.</w:t>
      </w:r>
    </w:p>
    <w:p w14:paraId="21ED1BA7" w14:textId="12BFE162" w:rsidR="00CA229A" w:rsidRPr="004C0452" w:rsidRDefault="00CA229A" w:rsidP="004C0452">
      <w:pPr>
        <w:pStyle w:val="a3"/>
        <w:numPr>
          <w:ilvl w:val="0"/>
          <w:numId w:val="21"/>
        </w:numPr>
        <w:tabs>
          <w:tab w:val="left" w:pos="993"/>
          <w:tab w:val="left" w:pos="1276"/>
        </w:tabs>
        <w:ind w:left="0" w:right="3" w:firstLine="709"/>
        <w:jc w:val="both"/>
        <w:rPr>
          <w:lang w:bidi="ar-EG"/>
        </w:rPr>
      </w:pPr>
      <w:r w:rsidRPr="004C0452">
        <w:rPr>
          <w:lang w:bidi="ar-EG"/>
        </w:rPr>
        <w:t>Әл-Машани А. Көп томдық шығармалар жинағы</w:t>
      </w:r>
      <w:r w:rsidR="00480F81">
        <w:rPr>
          <w:lang w:bidi="ar-EG"/>
        </w:rPr>
        <w:t xml:space="preserve"> / кұраст. </w:t>
      </w:r>
      <w:r w:rsidR="00480F81" w:rsidRPr="004C0452">
        <w:rPr>
          <w:lang w:bidi="ar-EG"/>
        </w:rPr>
        <w:t>Ш.А.</w:t>
      </w:r>
      <w:r w:rsidR="00480F81">
        <w:rPr>
          <w:lang w:bidi="ar-EG"/>
        </w:rPr>
        <w:t> </w:t>
      </w:r>
      <w:r w:rsidR="00480F81" w:rsidRPr="004C0452">
        <w:rPr>
          <w:lang w:bidi="ar-EG"/>
        </w:rPr>
        <w:t>Абдраман</w:t>
      </w:r>
      <w:r w:rsidRPr="004C0452">
        <w:rPr>
          <w:lang w:bidi="ar-EG"/>
        </w:rPr>
        <w:t xml:space="preserve">. </w:t>
      </w:r>
      <w:r w:rsidR="00C969CC" w:rsidRPr="004C0452">
        <w:rPr>
          <w:lang w:bidi="ar-EG"/>
        </w:rPr>
        <w:t xml:space="preserve">– </w:t>
      </w:r>
      <w:r w:rsidRPr="004C0452">
        <w:rPr>
          <w:lang w:bidi="ar-EG"/>
        </w:rPr>
        <w:t>Алматы: Алатау баспасы, 2005.</w:t>
      </w:r>
      <w:r w:rsidR="00C969CC" w:rsidRPr="004C0452">
        <w:rPr>
          <w:lang w:bidi="ar-EG"/>
        </w:rPr>
        <w:t xml:space="preserve"> – Т. 1. </w:t>
      </w:r>
      <w:r w:rsidRPr="004C0452">
        <w:rPr>
          <w:lang w:bidi="ar-EG"/>
        </w:rPr>
        <w:t>– 352 б.</w:t>
      </w:r>
    </w:p>
    <w:p w14:paraId="350002D3" w14:textId="6FE5903F" w:rsidR="00CA229A" w:rsidRPr="004C0452" w:rsidRDefault="00CA229A" w:rsidP="004C0452">
      <w:pPr>
        <w:pStyle w:val="a3"/>
        <w:numPr>
          <w:ilvl w:val="0"/>
          <w:numId w:val="21"/>
        </w:numPr>
        <w:tabs>
          <w:tab w:val="left" w:pos="993"/>
          <w:tab w:val="left" w:pos="1276"/>
        </w:tabs>
        <w:ind w:left="0" w:right="3" w:firstLine="709"/>
        <w:jc w:val="both"/>
        <w:rPr>
          <w:lang w:bidi="ar-EG"/>
        </w:rPr>
      </w:pPr>
      <w:r w:rsidRPr="004C0452">
        <w:rPr>
          <w:lang w:bidi="ar-EG"/>
        </w:rPr>
        <w:t>Әл-Машани А. Көп томдық шығармалар жинағы</w:t>
      </w:r>
      <w:r w:rsidR="00480F81">
        <w:rPr>
          <w:lang w:bidi="ar-EG"/>
        </w:rPr>
        <w:t xml:space="preserve"> / кұраст. </w:t>
      </w:r>
      <w:r w:rsidR="00480F81" w:rsidRPr="004C0452">
        <w:rPr>
          <w:lang w:bidi="ar-EG"/>
        </w:rPr>
        <w:t>Ш.А.</w:t>
      </w:r>
      <w:r w:rsidR="00480F81">
        <w:rPr>
          <w:lang w:bidi="ar-EG"/>
        </w:rPr>
        <w:t> </w:t>
      </w:r>
      <w:r w:rsidR="00480F81" w:rsidRPr="004C0452">
        <w:rPr>
          <w:lang w:bidi="ar-EG"/>
        </w:rPr>
        <w:t>Абдраман.</w:t>
      </w:r>
      <w:r w:rsidRPr="004C0452">
        <w:rPr>
          <w:lang w:bidi="ar-EG"/>
        </w:rPr>
        <w:t xml:space="preserve"> </w:t>
      </w:r>
      <w:r w:rsidR="00C969CC" w:rsidRPr="004C0452">
        <w:rPr>
          <w:lang w:bidi="ar-EG"/>
        </w:rPr>
        <w:t xml:space="preserve">– </w:t>
      </w:r>
      <w:r w:rsidRPr="004C0452">
        <w:rPr>
          <w:lang w:bidi="ar-EG"/>
        </w:rPr>
        <w:t>Алматы: Алатау, 2005</w:t>
      </w:r>
      <w:r w:rsidR="00C969CC" w:rsidRPr="004C0452">
        <w:rPr>
          <w:lang w:bidi="ar-EG"/>
        </w:rPr>
        <w:t>. – Т. 2. –</w:t>
      </w:r>
      <w:r w:rsidRPr="004C0452">
        <w:rPr>
          <w:lang w:bidi="ar-EG"/>
        </w:rPr>
        <w:t xml:space="preserve"> 293 б.</w:t>
      </w:r>
    </w:p>
    <w:p w14:paraId="30925BC0" w14:textId="3A7E848C" w:rsidR="00CA229A" w:rsidRPr="004C0452" w:rsidRDefault="00C969CC" w:rsidP="004C0452">
      <w:pPr>
        <w:pStyle w:val="a3"/>
        <w:numPr>
          <w:ilvl w:val="0"/>
          <w:numId w:val="21"/>
        </w:numPr>
        <w:tabs>
          <w:tab w:val="left" w:pos="851"/>
          <w:tab w:val="left" w:pos="993"/>
          <w:tab w:val="left" w:pos="1276"/>
        </w:tabs>
        <w:ind w:left="0" w:right="3" w:firstLine="709"/>
        <w:jc w:val="both"/>
        <w:rPr>
          <w:lang w:bidi="ar-EG"/>
        </w:rPr>
      </w:pPr>
      <w:r w:rsidRPr="004C0452">
        <w:rPr>
          <w:lang w:bidi="ar-EG"/>
        </w:rPr>
        <w:t xml:space="preserve"> </w:t>
      </w:r>
      <w:r w:rsidR="00CA229A" w:rsidRPr="004C0452">
        <w:rPr>
          <w:lang w:bidi="ar-EG"/>
        </w:rPr>
        <w:t>Әл-Машани. Жер сыры</w:t>
      </w:r>
      <w:r w:rsidR="00480F81">
        <w:rPr>
          <w:lang w:bidi="ar-EG"/>
        </w:rPr>
        <w:t xml:space="preserve"> / кұраст. </w:t>
      </w:r>
      <w:r w:rsidR="00480F81" w:rsidRPr="004C0452">
        <w:rPr>
          <w:lang w:bidi="ar-EG"/>
        </w:rPr>
        <w:t>Ш.А.</w:t>
      </w:r>
      <w:r w:rsidR="00480F81">
        <w:rPr>
          <w:lang w:bidi="ar-EG"/>
        </w:rPr>
        <w:t> </w:t>
      </w:r>
      <w:r w:rsidR="00480F81" w:rsidRPr="004C0452">
        <w:rPr>
          <w:lang w:bidi="ar-EG"/>
        </w:rPr>
        <w:t>Абдраман.</w:t>
      </w:r>
      <w:r w:rsidR="00CA229A" w:rsidRPr="004C0452">
        <w:rPr>
          <w:lang w:bidi="ar-EG"/>
        </w:rPr>
        <w:t xml:space="preserve"> – Алматы: Алатау баспасы, 2006</w:t>
      </w:r>
      <w:r w:rsidRPr="004C0452">
        <w:rPr>
          <w:lang w:bidi="ar-EG"/>
        </w:rPr>
        <w:t>.</w:t>
      </w:r>
      <w:r w:rsidR="00CA229A" w:rsidRPr="004C0452">
        <w:rPr>
          <w:lang w:bidi="ar-EG"/>
        </w:rPr>
        <w:t xml:space="preserve"> </w:t>
      </w:r>
      <w:r w:rsidRPr="004C0452">
        <w:rPr>
          <w:lang w:bidi="ar-EG"/>
        </w:rPr>
        <w:t>–</w:t>
      </w:r>
      <w:r w:rsidR="00CA229A" w:rsidRPr="004C0452">
        <w:rPr>
          <w:lang w:bidi="ar-EG"/>
        </w:rPr>
        <w:t xml:space="preserve"> 288 б.</w:t>
      </w:r>
    </w:p>
    <w:p w14:paraId="79D6963C" w14:textId="55CD190F"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Әл-Машани А. Тасқа түйілген тарих.</w:t>
      </w:r>
      <w:r w:rsidR="00C969CC" w:rsidRPr="004C0452">
        <w:rPr>
          <w:sz w:val="28"/>
          <w:szCs w:val="28"/>
          <w:lang w:bidi="ar-EG"/>
        </w:rPr>
        <w:t xml:space="preserve"> –</w:t>
      </w:r>
      <w:r w:rsidRPr="004C0452">
        <w:rPr>
          <w:sz w:val="28"/>
          <w:szCs w:val="28"/>
          <w:lang w:bidi="ar-EG"/>
        </w:rPr>
        <w:t xml:space="preserve"> Алматы: Алатау баспасы, 2006. </w:t>
      </w:r>
      <w:r w:rsidR="00C969CC" w:rsidRPr="004C0452">
        <w:rPr>
          <w:sz w:val="28"/>
          <w:szCs w:val="28"/>
          <w:lang w:bidi="ar-EG"/>
        </w:rPr>
        <w:t>–</w:t>
      </w:r>
      <w:r w:rsidRPr="004C0452">
        <w:rPr>
          <w:sz w:val="28"/>
          <w:szCs w:val="28"/>
          <w:lang w:bidi="ar-EG"/>
        </w:rPr>
        <w:t xml:space="preserve"> 288 б. </w:t>
      </w:r>
    </w:p>
    <w:p w14:paraId="5FBE3CFF" w14:textId="77777777"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Әл-Машани А. Табу. – Алматы: Алатау баспасы, 2007. – 296 б</w:t>
      </w:r>
      <w:r w:rsidRPr="004C0452">
        <w:rPr>
          <w:sz w:val="28"/>
          <w:szCs w:val="28"/>
          <w:lang w:val="ru-RU" w:bidi="ar-EG"/>
        </w:rPr>
        <w:t>.</w:t>
      </w:r>
    </w:p>
    <w:p w14:paraId="73AEC162" w14:textId="51BC27BD" w:rsidR="00CA229A" w:rsidRPr="00480F81" w:rsidRDefault="00CA229A" w:rsidP="004C0452">
      <w:pPr>
        <w:pStyle w:val="a5"/>
        <w:numPr>
          <w:ilvl w:val="0"/>
          <w:numId w:val="21"/>
        </w:numPr>
        <w:tabs>
          <w:tab w:val="left" w:pos="851"/>
          <w:tab w:val="left" w:pos="1276"/>
        </w:tabs>
        <w:ind w:left="0" w:right="3" w:firstLine="709"/>
        <w:jc w:val="both"/>
        <w:rPr>
          <w:sz w:val="28"/>
          <w:szCs w:val="28"/>
          <w:lang w:bidi="ar-EG"/>
        </w:rPr>
      </w:pPr>
      <w:r w:rsidRPr="00480F81">
        <w:rPr>
          <w:sz w:val="28"/>
          <w:szCs w:val="28"/>
          <w:lang w:bidi="ar-EG"/>
        </w:rPr>
        <w:t>Әл-Машани А. Көп томдық шығармалар жинағы</w:t>
      </w:r>
      <w:r w:rsidR="00480F81" w:rsidRPr="00480F81">
        <w:rPr>
          <w:sz w:val="28"/>
          <w:szCs w:val="28"/>
          <w:lang w:bidi="ar-EG"/>
        </w:rPr>
        <w:t xml:space="preserve"> / кұраст. Ш.А. Абдраман</w:t>
      </w:r>
      <w:r w:rsidRPr="00480F81">
        <w:rPr>
          <w:sz w:val="28"/>
          <w:szCs w:val="28"/>
          <w:lang w:bidi="ar-EG"/>
        </w:rPr>
        <w:t xml:space="preserve">. </w:t>
      </w:r>
      <w:r w:rsidR="00C969CC" w:rsidRPr="00480F81">
        <w:rPr>
          <w:sz w:val="28"/>
          <w:szCs w:val="28"/>
          <w:lang w:bidi="ar-EG"/>
        </w:rPr>
        <w:t>–</w:t>
      </w:r>
      <w:r w:rsidRPr="00480F81">
        <w:rPr>
          <w:sz w:val="28"/>
          <w:szCs w:val="28"/>
          <w:lang w:bidi="ar-EG"/>
        </w:rPr>
        <w:t xml:space="preserve"> Алматы: Алатау, 2007. </w:t>
      </w:r>
      <w:r w:rsidR="00C969CC" w:rsidRPr="00480F81">
        <w:rPr>
          <w:sz w:val="28"/>
          <w:szCs w:val="28"/>
          <w:lang w:bidi="ar-EG"/>
        </w:rPr>
        <w:t>–</w:t>
      </w:r>
      <w:r w:rsidRPr="00480F81">
        <w:rPr>
          <w:sz w:val="28"/>
          <w:szCs w:val="28"/>
          <w:lang w:bidi="ar-EG"/>
        </w:rPr>
        <w:t xml:space="preserve"> </w:t>
      </w:r>
      <w:r w:rsidR="00C969CC" w:rsidRPr="00480F81">
        <w:rPr>
          <w:sz w:val="28"/>
          <w:szCs w:val="28"/>
          <w:lang w:bidi="ar-EG"/>
        </w:rPr>
        <w:t xml:space="preserve">Т. 6. – </w:t>
      </w:r>
      <w:r w:rsidRPr="00480F81">
        <w:rPr>
          <w:sz w:val="28"/>
          <w:szCs w:val="28"/>
          <w:lang w:bidi="ar-EG"/>
        </w:rPr>
        <w:t>221</w:t>
      </w:r>
      <w:r w:rsidR="00C969CC" w:rsidRPr="00480F81">
        <w:rPr>
          <w:sz w:val="28"/>
          <w:szCs w:val="28"/>
          <w:lang w:bidi="ar-EG"/>
        </w:rPr>
        <w:t xml:space="preserve"> </w:t>
      </w:r>
      <w:r w:rsidRPr="00480F81">
        <w:rPr>
          <w:sz w:val="28"/>
          <w:szCs w:val="28"/>
          <w:lang w:bidi="ar-EG"/>
        </w:rPr>
        <w:t xml:space="preserve">б. </w:t>
      </w:r>
    </w:p>
    <w:p w14:paraId="739BFCFD" w14:textId="22F07CC3" w:rsidR="00CA229A" w:rsidRPr="00480F81" w:rsidRDefault="00CA229A" w:rsidP="004C0452">
      <w:pPr>
        <w:pStyle w:val="a5"/>
        <w:numPr>
          <w:ilvl w:val="0"/>
          <w:numId w:val="21"/>
        </w:numPr>
        <w:tabs>
          <w:tab w:val="left" w:pos="851"/>
          <w:tab w:val="left" w:pos="1276"/>
        </w:tabs>
        <w:ind w:left="0" w:right="3" w:firstLine="709"/>
        <w:jc w:val="both"/>
        <w:rPr>
          <w:sz w:val="28"/>
          <w:szCs w:val="28"/>
          <w:lang w:bidi="ar-EG"/>
        </w:rPr>
      </w:pPr>
      <w:r w:rsidRPr="00480F81">
        <w:rPr>
          <w:sz w:val="28"/>
          <w:szCs w:val="28"/>
          <w:lang w:bidi="ar-EG"/>
        </w:rPr>
        <w:t>Әл-Машани А. Көп томдық шығармалар жинағы</w:t>
      </w:r>
      <w:r w:rsidR="00480F81" w:rsidRPr="00480F81">
        <w:rPr>
          <w:sz w:val="28"/>
          <w:szCs w:val="28"/>
          <w:lang w:bidi="ar-EG"/>
        </w:rPr>
        <w:t xml:space="preserve"> / кұраст. Ш.А. Абдраман</w:t>
      </w:r>
      <w:r w:rsidRPr="00480F81">
        <w:rPr>
          <w:sz w:val="28"/>
          <w:szCs w:val="28"/>
          <w:lang w:bidi="ar-EG"/>
        </w:rPr>
        <w:t>.</w:t>
      </w:r>
      <w:r w:rsidR="00AD17AF" w:rsidRPr="00480F81">
        <w:rPr>
          <w:sz w:val="28"/>
          <w:szCs w:val="28"/>
          <w:lang w:bidi="ar-EG"/>
        </w:rPr>
        <w:t xml:space="preserve"> </w:t>
      </w:r>
      <w:r w:rsidRPr="00480F81">
        <w:rPr>
          <w:sz w:val="28"/>
          <w:szCs w:val="28"/>
          <w:lang w:bidi="ar-EG"/>
        </w:rPr>
        <w:t xml:space="preserve">– Алматы: Алатау баспасы, 2007. </w:t>
      </w:r>
      <w:r w:rsidR="005265BE" w:rsidRPr="00480F81">
        <w:rPr>
          <w:sz w:val="28"/>
          <w:szCs w:val="28"/>
          <w:lang w:bidi="ar-EG"/>
        </w:rPr>
        <w:t xml:space="preserve">– Т. 7. </w:t>
      </w:r>
      <w:r w:rsidRPr="00480F81">
        <w:rPr>
          <w:sz w:val="28"/>
          <w:szCs w:val="28"/>
          <w:lang w:bidi="ar-EG"/>
        </w:rPr>
        <w:t>– 266 б.</w:t>
      </w:r>
    </w:p>
    <w:p w14:paraId="139F39C8" w14:textId="63498846" w:rsidR="00CA229A" w:rsidRPr="00480F81" w:rsidRDefault="00CA229A" w:rsidP="004C0452">
      <w:pPr>
        <w:pStyle w:val="a5"/>
        <w:numPr>
          <w:ilvl w:val="0"/>
          <w:numId w:val="21"/>
        </w:numPr>
        <w:tabs>
          <w:tab w:val="left" w:pos="851"/>
          <w:tab w:val="left" w:pos="1276"/>
        </w:tabs>
        <w:ind w:left="0" w:right="3" w:firstLine="709"/>
        <w:jc w:val="both"/>
        <w:rPr>
          <w:sz w:val="28"/>
          <w:szCs w:val="28"/>
          <w:lang w:bidi="ar-EG"/>
        </w:rPr>
      </w:pPr>
      <w:r w:rsidRPr="00480F81">
        <w:rPr>
          <w:sz w:val="28"/>
          <w:szCs w:val="28"/>
          <w:lang w:bidi="ar-EG"/>
        </w:rPr>
        <w:t xml:space="preserve">Аль-Машани А. </w:t>
      </w:r>
      <w:r w:rsidR="00480F81" w:rsidRPr="00480F81">
        <w:rPr>
          <w:sz w:val="28"/>
          <w:szCs w:val="28"/>
          <w:lang w:bidi="ar-EG"/>
        </w:rPr>
        <w:t>Көп томдық шығармалар жинағы / кұраст. Ш.А. Абдраман</w:t>
      </w:r>
      <w:r w:rsidR="00480F81">
        <w:rPr>
          <w:sz w:val="28"/>
          <w:szCs w:val="28"/>
          <w:lang w:bidi="ar-EG"/>
        </w:rPr>
        <w:t>.</w:t>
      </w:r>
      <w:r w:rsidRPr="00480F81">
        <w:rPr>
          <w:sz w:val="28"/>
          <w:szCs w:val="28"/>
          <w:lang w:bidi="ar-EG"/>
        </w:rPr>
        <w:t xml:space="preserve"> </w:t>
      </w:r>
      <w:r w:rsidR="005265BE" w:rsidRPr="00480F81">
        <w:rPr>
          <w:sz w:val="28"/>
          <w:szCs w:val="28"/>
          <w:lang w:bidi="ar-EG"/>
        </w:rPr>
        <w:t>–</w:t>
      </w:r>
      <w:r w:rsidRPr="00480F81">
        <w:rPr>
          <w:sz w:val="28"/>
          <w:szCs w:val="28"/>
          <w:lang w:bidi="ar-EG"/>
        </w:rPr>
        <w:t xml:space="preserve"> Алматы: Алатау баспасы, 2008.</w:t>
      </w:r>
      <w:r w:rsidR="00AD17AF" w:rsidRPr="00480F81">
        <w:rPr>
          <w:sz w:val="28"/>
          <w:szCs w:val="28"/>
          <w:lang w:bidi="ar-EG"/>
        </w:rPr>
        <w:t xml:space="preserve"> </w:t>
      </w:r>
      <w:r w:rsidR="005265BE" w:rsidRPr="00480F81">
        <w:rPr>
          <w:sz w:val="28"/>
          <w:szCs w:val="28"/>
          <w:lang w:bidi="ar-EG"/>
        </w:rPr>
        <w:t>– Т. 8. –</w:t>
      </w:r>
      <w:r w:rsidR="00AD17AF" w:rsidRPr="00480F81">
        <w:rPr>
          <w:sz w:val="28"/>
          <w:szCs w:val="28"/>
          <w:lang w:bidi="ar-EG"/>
        </w:rPr>
        <w:t xml:space="preserve"> </w:t>
      </w:r>
      <w:r w:rsidRPr="00480F81">
        <w:rPr>
          <w:sz w:val="28"/>
          <w:szCs w:val="28"/>
          <w:lang w:bidi="ar-EG"/>
        </w:rPr>
        <w:t>218 с.</w:t>
      </w:r>
    </w:p>
    <w:p w14:paraId="206E250A" w14:textId="4DBF7716" w:rsidR="00CA229A" w:rsidRPr="00480F81" w:rsidRDefault="00CA229A" w:rsidP="004C0452">
      <w:pPr>
        <w:pStyle w:val="a5"/>
        <w:numPr>
          <w:ilvl w:val="0"/>
          <w:numId w:val="21"/>
        </w:numPr>
        <w:tabs>
          <w:tab w:val="left" w:pos="851"/>
          <w:tab w:val="left" w:pos="1276"/>
        </w:tabs>
        <w:ind w:left="0" w:right="3" w:firstLine="709"/>
        <w:jc w:val="both"/>
        <w:rPr>
          <w:sz w:val="28"/>
          <w:szCs w:val="28"/>
          <w:lang w:bidi="ar-EG"/>
        </w:rPr>
      </w:pPr>
      <w:r w:rsidRPr="00480F81">
        <w:rPr>
          <w:sz w:val="28"/>
          <w:szCs w:val="28"/>
          <w:lang w:bidi="ar-EG"/>
        </w:rPr>
        <w:t>Әл-Машани А. Көп томдық шығармалар жинағы</w:t>
      </w:r>
      <w:r w:rsidR="00480F81">
        <w:rPr>
          <w:sz w:val="28"/>
          <w:szCs w:val="28"/>
          <w:lang w:bidi="ar-EG"/>
        </w:rPr>
        <w:t xml:space="preserve"> </w:t>
      </w:r>
      <w:r w:rsidR="00480F81" w:rsidRPr="00480F81">
        <w:rPr>
          <w:sz w:val="28"/>
          <w:szCs w:val="28"/>
          <w:lang w:bidi="ar-EG"/>
        </w:rPr>
        <w:t>/ кұраст. Ш.А. Абдраман</w:t>
      </w:r>
      <w:r w:rsidR="00480F81">
        <w:rPr>
          <w:sz w:val="28"/>
          <w:szCs w:val="28"/>
          <w:lang w:bidi="ar-EG"/>
        </w:rPr>
        <w:t>.</w:t>
      </w:r>
      <w:r w:rsidRPr="00480F81">
        <w:rPr>
          <w:sz w:val="28"/>
          <w:szCs w:val="28"/>
          <w:lang w:bidi="ar-EG"/>
        </w:rPr>
        <w:t xml:space="preserve"> </w:t>
      </w:r>
      <w:r w:rsidR="005265BE" w:rsidRPr="00480F81">
        <w:rPr>
          <w:sz w:val="28"/>
          <w:szCs w:val="28"/>
          <w:lang w:bidi="ar-EG"/>
        </w:rPr>
        <w:t>–</w:t>
      </w:r>
      <w:r w:rsidRPr="00480F81">
        <w:rPr>
          <w:sz w:val="28"/>
          <w:szCs w:val="28"/>
          <w:lang w:bidi="ar-EG"/>
        </w:rPr>
        <w:t xml:space="preserve"> Алматы: Алатау баспасы, 2008. </w:t>
      </w:r>
      <w:r w:rsidR="005265BE" w:rsidRPr="00480F81">
        <w:rPr>
          <w:sz w:val="28"/>
          <w:szCs w:val="28"/>
          <w:lang w:bidi="ar-EG"/>
        </w:rPr>
        <w:t xml:space="preserve">– Т. 9. </w:t>
      </w:r>
      <w:r w:rsidRPr="00480F81">
        <w:rPr>
          <w:sz w:val="28"/>
          <w:szCs w:val="28"/>
          <w:lang w:bidi="ar-EG"/>
        </w:rPr>
        <w:t>– 293 б.</w:t>
      </w:r>
    </w:p>
    <w:p w14:paraId="4D60AA29" w14:textId="698BA561" w:rsidR="00CA229A" w:rsidRPr="00480F81" w:rsidRDefault="00CA229A" w:rsidP="004C0452">
      <w:pPr>
        <w:pStyle w:val="a5"/>
        <w:numPr>
          <w:ilvl w:val="0"/>
          <w:numId w:val="21"/>
        </w:numPr>
        <w:tabs>
          <w:tab w:val="left" w:pos="851"/>
          <w:tab w:val="left" w:pos="1276"/>
        </w:tabs>
        <w:ind w:left="0" w:right="3" w:firstLine="709"/>
        <w:jc w:val="both"/>
        <w:rPr>
          <w:sz w:val="28"/>
          <w:szCs w:val="28"/>
          <w:lang w:bidi="ar-EG"/>
        </w:rPr>
      </w:pPr>
      <w:r w:rsidRPr="00480F81">
        <w:rPr>
          <w:sz w:val="28"/>
          <w:szCs w:val="28"/>
          <w:lang w:bidi="ar-EG"/>
        </w:rPr>
        <w:t>Әл-Машани А. Көп томдық шығармалар жинағы</w:t>
      </w:r>
      <w:r w:rsidR="00480F81">
        <w:rPr>
          <w:sz w:val="28"/>
          <w:szCs w:val="28"/>
          <w:lang w:bidi="ar-EG"/>
        </w:rPr>
        <w:t xml:space="preserve"> </w:t>
      </w:r>
      <w:r w:rsidR="00480F81" w:rsidRPr="00480F81">
        <w:rPr>
          <w:sz w:val="28"/>
          <w:szCs w:val="28"/>
          <w:lang w:bidi="ar-EG"/>
        </w:rPr>
        <w:t>/ кұраст. Ш.А. Абдраман</w:t>
      </w:r>
      <w:r w:rsidR="00480F81">
        <w:rPr>
          <w:sz w:val="28"/>
          <w:szCs w:val="28"/>
          <w:lang w:bidi="ar-EG"/>
        </w:rPr>
        <w:t>.</w:t>
      </w:r>
      <w:r w:rsidRPr="00480F81">
        <w:rPr>
          <w:sz w:val="28"/>
          <w:szCs w:val="28"/>
          <w:lang w:bidi="ar-EG"/>
        </w:rPr>
        <w:t xml:space="preserve"> </w:t>
      </w:r>
      <w:r w:rsidR="005265BE" w:rsidRPr="00480F81">
        <w:rPr>
          <w:sz w:val="28"/>
          <w:szCs w:val="28"/>
          <w:lang w:bidi="ar-EG"/>
        </w:rPr>
        <w:t>–</w:t>
      </w:r>
      <w:r w:rsidRPr="00480F81">
        <w:rPr>
          <w:sz w:val="28"/>
          <w:szCs w:val="28"/>
          <w:lang w:bidi="ar-EG"/>
        </w:rPr>
        <w:t xml:space="preserve"> Алматы: Алатау баспасы, 2008. </w:t>
      </w:r>
      <w:r w:rsidR="005265BE" w:rsidRPr="00480F81">
        <w:rPr>
          <w:sz w:val="28"/>
          <w:szCs w:val="28"/>
          <w:lang w:bidi="ar-EG"/>
        </w:rPr>
        <w:t xml:space="preserve">– Т. 10. </w:t>
      </w:r>
      <w:r w:rsidRPr="00480F81">
        <w:rPr>
          <w:sz w:val="28"/>
          <w:szCs w:val="28"/>
          <w:lang w:bidi="ar-EG"/>
        </w:rPr>
        <w:t>– 234 б.</w:t>
      </w:r>
    </w:p>
    <w:p w14:paraId="106CD3C5" w14:textId="39CD48DF" w:rsidR="00CA229A" w:rsidRPr="00480F81" w:rsidRDefault="00CA229A" w:rsidP="004C0452">
      <w:pPr>
        <w:pStyle w:val="a5"/>
        <w:numPr>
          <w:ilvl w:val="0"/>
          <w:numId w:val="21"/>
        </w:numPr>
        <w:tabs>
          <w:tab w:val="left" w:pos="851"/>
          <w:tab w:val="left" w:pos="1276"/>
        </w:tabs>
        <w:ind w:left="0" w:right="3" w:firstLine="709"/>
        <w:jc w:val="both"/>
        <w:rPr>
          <w:sz w:val="28"/>
          <w:szCs w:val="28"/>
          <w:lang w:bidi="ar-EG"/>
        </w:rPr>
      </w:pPr>
      <w:r w:rsidRPr="00480F81">
        <w:rPr>
          <w:sz w:val="28"/>
          <w:szCs w:val="28"/>
          <w:lang w:bidi="ar-EG"/>
        </w:rPr>
        <w:t>Әл-Машани А. Көп томдық шығармалар жинағы</w:t>
      </w:r>
      <w:r w:rsidR="00480F81">
        <w:rPr>
          <w:sz w:val="28"/>
          <w:szCs w:val="28"/>
          <w:lang w:bidi="ar-EG"/>
        </w:rPr>
        <w:t xml:space="preserve"> </w:t>
      </w:r>
      <w:r w:rsidR="00480F81" w:rsidRPr="00480F81">
        <w:rPr>
          <w:sz w:val="28"/>
          <w:szCs w:val="28"/>
          <w:lang w:bidi="ar-EG"/>
        </w:rPr>
        <w:t>/ кұраст. Ш.А. Абдраман</w:t>
      </w:r>
      <w:r w:rsidR="00480F81">
        <w:rPr>
          <w:sz w:val="28"/>
          <w:szCs w:val="28"/>
          <w:lang w:bidi="ar-EG"/>
        </w:rPr>
        <w:t>.</w:t>
      </w:r>
      <w:r w:rsidRPr="00480F81">
        <w:rPr>
          <w:sz w:val="28"/>
          <w:szCs w:val="28"/>
          <w:lang w:bidi="ar-EG"/>
        </w:rPr>
        <w:t xml:space="preserve"> </w:t>
      </w:r>
      <w:r w:rsidR="005265BE" w:rsidRPr="00480F81">
        <w:rPr>
          <w:sz w:val="28"/>
          <w:szCs w:val="28"/>
          <w:lang w:bidi="ar-EG"/>
        </w:rPr>
        <w:t>–</w:t>
      </w:r>
      <w:r w:rsidRPr="00480F81">
        <w:rPr>
          <w:sz w:val="28"/>
          <w:szCs w:val="28"/>
          <w:lang w:bidi="ar-EG"/>
        </w:rPr>
        <w:t xml:space="preserve"> Алматы: Алатау баспасы, 2009.</w:t>
      </w:r>
      <w:r w:rsidR="005265BE" w:rsidRPr="00480F81">
        <w:rPr>
          <w:sz w:val="28"/>
          <w:szCs w:val="28"/>
          <w:lang w:bidi="ar-EG"/>
        </w:rPr>
        <w:t xml:space="preserve"> –</w:t>
      </w:r>
      <w:r w:rsidRPr="00480F81">
        <w:rPr>
          <w:sz w:val="28"/>
          <w:szCs w:val="28"/>
          <w:lang w:bidi="ar-EG"/>
        </w:rPr>
        <w:t xml:space="preserve"> </w:t>
      </w:r>
      <w:r w:rsidR="005265BE" w:rsidRPr="00480F81">
        <w:rPr>
          <w:sz w:val="28"/>
          <w:szCs w:val="28"/>
          <w:lang w:bidi="ar-EG"/>
        </w:rPr>
        <w:t xml:space="preserve">Т. 11. – </w:t>
      </w:r>
      <w:r w:rsidRPr="00480F81">
        <w:rPr>
          <w:sz w:val="28"/>
          <w:szCs w:val="28"/>
          <w:lang w:bidi="ar-EG"/>
        </w:rPr>
        <w:t xml:space="preserve">315 б. </w:t>
      </w:r>
    </w:p>
    <w:p w14:paraId="3A04DD1F" w14:textId="29452AFE" w:rsidR="00CA229A" w:rsidRPr="00480F81" w:rsidRDefault="00CA229A" w:rsidP="004C0452">
      <w:pPr>
        <w:pStyle w:val="a5"/>
        <w:numPr>
          <w:ilvl w:val="0"/>
          <w:numId w:val="21"/>
        </w:numPr>
        <w:tabs>
          <w:tab w:val="left" w:pos="851"/>
          <w:tab w:val="left" w:pos="1276"/>
        </w:tabs>
        <w:ind w:left="0" w:right="3" w:firstLine="709"/>
        <w:jc w:val="both"/>
        <w:rPr>
          <w:sz w:val="28"/>
          <w:szCs w:val="28"/>
          <w:lang w:bidi="ar-EG"/>
        </w:rPr>
      </w:pPr>
      <w:r w:rsidRPr="00480F81">
        <w:rPr>
          <w:sz w:val="28"/>
          <w:szCs w:val="28"/>
          <w:lang w:bidi="ar-EG"/>
        </w:rPr>
        <w:t>Әл-Машани А. Көп томдық шығармалар жинағы</w:t>
      </w:r>
      <w:r w:rsidR="00480F81">
        <w:rPr>
          <w:sz w:val="28"/>
          <w:szCs w:val="28"/>
          <w:lang w:bidi="ar-EG"/>
        </w:rPr>
        <w:t xml:space="preserve"> </w:t>
      </w:r>
      <w:r w:rsidR="00480F81" w:rsidRPr="00480F81">
        <w:rPr>
          <w:sz w:val="28"/>
          <w:szCs w:val="28"/>
          <w:lang w:bidi="ar-EG"/>
        </w:rPr>
        <w:t>/ кұраст. Ш.А. Абдраман</w:t>
      </w:r>
      <w:r w:rsidR="00480F81">
        <w:rPr>
          <w:sz w:val="28"/>
          <w:szCs w:val="28"/>
          <w:lang w:bidi="ar-EG"/>
        </w:rPr>
        <w:t xml:space="preserve">. </w:t>
      </w:r>
      <w:r w:rsidRPr="00480F81">
        <w:rPr>
          <w:sz w:val="28"/>
          <w:szCs w:val="28"/>
          <w:lang w:bidi="ar-EG"/>
        </w:rPr>
        <w:t xml:space="preserve">– Алматы: Алатау </w:t>
      </w:r>
      <w:bookmarkStart w:id="33" w:name="_Hlk160633663"/>
      <w:r w:rsidRPr="00480F81">
        <w:rPr>
          <w:sz w:val="28"/>
          <w:szCs w:val="28"/>
          <w:lang w:bidi="ar-EG"/>
        </w:rPr>
        <w:t>баспасы</w:t>
      </w:r>
      <w:bookmarkEnd w:id="33"/>
      <w:r w:rsidRPr="00480F81">
        <w:rPr>
          <w:sz w:val="28"/>
          <w:szCs w:val="28"/>
          <w:lang w:bidi="ar-EG"/>
        </w:rPr>
        <w:t xml:space="preserve">, 2009. </w:t>
      </w:r>
      <w:r w:rsidR="005265BE" w:rsidRPr="00480F81">
        <w:rPr>
          <w:sz w:val="28"/>
          <w:szCs w:val="28"/>
          <w:lang w:bidi="ar-EG"/>
        </w:rPr>
        <w:t xml:space="preserve">– Т. 12. </w:t>
      </w:r>
      <w:r w:rsidRPr="00480F81">
        <w:rPr>
          <w:sz w:val="28"/>
          <w:szCs w:val="28"/>
          <w:lang w:bidi="ar-EG"/>
        </w:rPr>
        <w:t>– 280 б.</w:t>
      </w:r>
    </w:p>
    <w:p w14:paraId="67A3BCB6" w14:textId="6AEDA68F" w:rsidR="00CA229A" w:rsidRPr="00480F81" w:rsidRDefault="00CA229A" w:rsidP="004C0452">
      <w:pPr>
        <w:pStyle w:val="a5"/>
        <w:numPr>
          <w:ilvl w:val="0"/>
          <w:numId w:val="21"/>
        </w:numPr>
        <w:tabs>
          <w:tab w:val="left" w:pos="851"/>
          <w:tab w:val="left" w:pos="1276"/>
        </w:tabs>
        <w:ind w:left="0" w:right="3" w:firstLine="709"/>
        <w:jc w:val="both"/>
        <w:rPr>
          <w:sz w:val="28"/>
          <w:szCs w:val="28"/>
          <w:lang w:bidi="ar-EG"/>
        </w:rPr>
      </w:pPr>
      <w:r w:rsidRPr="00480F81">
        <w:rPr>
          <w:sz w:val="28"/>
          <w:szCs w:val="28"/>
          <w:lang w:bidi="ar-EG"/>
        </w:rPr>
        <w:t>Әл-Машани А. Көп томдық шығармалар жинағы</w:t>
      </w:r>
      <w:r w:rsidR="00480F81">
        <w:rPr>
          <w:sz w:val="28"/>
          <w:szCs w:val="28"/>
          <w:lang w:bidi="ar-EG"/>
        </w:rPr>
        <w:t xml:space="preserve"> / құраст</w:t>
      </w:r>
      <w:r w:rsidRPr="00480F81">
        <w:rPr>
          <w:sz w:val="28"/>
          <w:szCs w:val="28"/>
          <w:lang w:bidi="ar-EG"/>
        </w:rPr>
        <w:t>. Ш.А.</w:t>
      </w:r>
      <w:r w:rsidR="00480F81">
        <w:rPr>
          <w:sz w:val="28"/>
          <w:szCs w:val="28"/>
          <w:lang w:bidi="ar-EG"/>
        </w:rPr>
        <w:t> </w:t>
      </w:r>
      <w:r w:rsidRPr="00480F81">
        <w:rPr>
          <w:sz w:val="28"/>
          <w:szCs w:val="28"/>
          <w:lang w:bidi="ar-EG"/>
        </w:rPr>
        <w:t>Абдраман</w:t>
      </w:r>
      <w:r w:rsidR="00480F81">
        <w:rPr>
          <w:sz w:val="28"/>
          <w:szCs w:val="28"/>
          <w:lang w:bidi="ar-EG"/>
        </w:rPr>
        <w:t>.</w:t>
      </w:r>
      <w:r w:rsidRPr="00480F81">
        <w:rPr>
          <w:sz w:val="28"/>
          <w:szCs w:val="28"/>
          <w:lang w:bidi="ar-EG"/>
        </w:rPr>
        <w:t xml:space="preserve"> – Алматы: Алатау баспасы, 2010.</w:t>
      </w:r>
      <w:r w:rsidR="00480F81">
        <w:rPr>
          <w:sz w:val="28"/>
          <w:szCs w:val="28"/>
          <w:lang w:bidi="ar-EG"/>
        </w:rPr>
        <w:t xml:space="preserve"> </w:t>
      </w:r>
      <w:r w:rsidRPr="00480F81">
        <w:rPr>
          <w:sz w:val="28"/>
          <w:szCs w:val="28"/>
          <w:lang w:bidi="ar-EG"/>
        </w:rPr>
        <w:t xml:space="preserve">– </w:t>
      </w:r>
      <w:r w:rsidR="00480F81">
        <w:rPr>
          <w:sz w:val="28"/>
          <w:szCs w:val="28"/>
          <w:lang w:bidi="ar-EG"/>
        </w:rPr>
        <w:t xml:space="preserve">Т. 13. – </w:t>
      </w:r>
      <w:r w:rsidRPr="00480F81">
        <w:rPr>
          <w:sz w:val="28"/>
          <w:szCs w:val="28"/>
          <w:lang w:bidi="ar-EG"/>
        </w:rPr>
        <w:t>396 б.</w:t>
      </w:r>
    </w:p>
    <w:p w14:paraId="0F8B72C7" w14:textId="4B9819E4" w:rsidR="00CA229A" w:rsidRPr="00480F81" w:rsidRDefault="00CA229A" w:rsidP="004C0452">
      <w:pPr>
        <w:pStyle w:val="a5"/>
        <w:numPr>
          <w:ilvl w:val="0"/>
          <w:numId w:val="21"/>
        </w:numPr>
        <w:tabs>
          <w:tab w:val="left" w:pos="851"/>
          <w:tab w:val="left" w:pos="1276"/>
        </w:tabs>
        <w:ind w:left="0" w:right="3" w:firstLine="709"/>
        <w:jc w:val="both"/>
        <w:rPr>
          <w:sz w:val="28"/>
          <w:szCs w:val="28"/>
          <w:lang w:bidi="ar-EG"/>
        </w:rPr>
      </w:pPr>
      <w:r w:rsidRPr="00480F81">
        <w:rPr>
          <w:sz w:val="28"/>
          <w:szCs w:val="28"/>
          <w:lang w:bidi="ar-EG"/>
        </w:rPr>
        <w:t>Әл-Машани А. Көп томдық шығармалар жинағы</w:t>
      </w:r>
      <w:r w:rsidR="00480F81">
        <w:rPr>
          <w:sz w:val="28"/>
          <w:szCs w:val="28"/>
          <w:lang w:bidi="ar-EG"/>
        </w:rPr>
        <w:t xml:space="preserve"> / құраст</w:t>
      </w:r>
      <w:r w:rsidR="00480F81" w:rsidRPr="00480F81">
        <w:rPr>
          <w:sz w:val="28"/>
          <w:szCs w:val="28"/>
          <w:lang w:bidi="ar-EG"/>
        </w:rPr>
        <w:t>. Ш.А.</w:t>
      </w:r>
      <w:r w:rsidR="00480F81">
        <w:rPr>
          <w:sz w:val="28"/>
          <w:szCs w:val="28"/>
          <w:lang w:bidi="ar-EG"/>
        </w:rPr>
        <w:t> </w:t>
      </w:r>
      <w:r w:rsidR="00480F81" w:rsidRPr="00480F81">
        <w:rPr>
          <w:sz w:val="28"/>
          <w:szCs w:val="28"/>
          <w:lang w:bidi="ar-EG"/>
        </w:rPr>
        <w:t>Абдраман</w:t>
      </w:r>
      <w:r w:rsidR="00480F81">
        <w:rPr>
          <w:sz w:val="28"/>
          <w:szCs w:val="28"/>
          <w:lang w:bidi="ar-EG"/>
        </w:rPr>
        <w:t>.</w:t>
      </w:r>
      <w:r w:rsidRPr="00480F81">
        <w:rPr>
          <w:sz w:val="28"/>
          <w:szCs w:val="28"/>
          <w:lang w:bidi="ar-EG"/>
        </w:rPr>
        <w:t xml:space="preserve"> – Алматы: Алатау баспасы, 2010.</w:t>
      </w:r>
      <w:r w:rsidR="00480F81">
        <w:rPr>
          <w:sz w:val="28"/>
          <w:szCs w:val="28"/>
          <w:lang w:bidi="ar-EG"/>
        </w:rPr>
        <w:t xml:space="preserve"> – Т. 14. </w:t>
      </w:r>
      <w:r w:rsidRPr="00480F81">
        <w:rPr>
          <w:sz w:val="28"/>
          <w:szCs w:val="28"/>
          <w:lang w:bidi="ar-EG"/>
        </w:rPr>
        <w:t>– 292 б.</w:t>
      </w:r>
    </w:p>
    <w:p w14:paraId="73BEFBE7" w14:textId="3B78C90E"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80F81">
        <w:rPr>
          <w:sz w:val="28"/>
          <w:szCs w:val="28"/>
          <w:lang w:bidi="ar-EG"/>
        </w:rPr>
        <w:t>Әл-Машани А. Көп томдық шығармалар жинағы</w:t>
      </w:r>
      <w:r w:rsidR="00480F81">
        <w:rPr>
          <w:sz w:val="28"/>
          <w:szCs w:val="28"/>
          <w:lang w:bidi="ar-EG"/>
        </w:rPr>
        <w:t xml:space="preserve"> / құраст</w:t>
      </w:r>
      <w:r w:rsidR="00480F81" w:rsidRPr="00480F81">
        <w:rPr>
          <w:sz w:val="28"/>
          <w:szCs w:val="28"/>
          <w:lang w:bidi="ar-EG"/>
        </w:rPr>
        <w:t>. Ш.А.</w:t>
      </w:r>
      <w:r w:rsidR="00480F81">
        <w:rPr>
          <w:sz w:val="28"/>
          <w:szCs w:val="28"/>
          <w:lang w:bidi="ar-EG"/>
        </w:rPr>
        <w:t> </w:t>
      </w:r>
      <w:r w:rsidR="00480F81" w:rsidRPr="00480F81">
        <w:rPr>
          <w:sz w:val="28"/>
          <w:szCs w:val="28"/>
          <w:lang w:bidi="ar-EG"/>
        </w:rPr>
        <w:t>Абдраман</w:t>
      </w:r>
      <w:r w:rsidR="00480F81">
        <w:rPr>
          <w:sz w:val="28"/>
          <w:szCs w:val="28"/>
          <w:lang w:bidi="ar-EG"/>
        </w:rPr>
        <w:t xml:space="preserve">. </w:t>
      </w:r>
      <w:r w:rsidRPr="004C0452">
        <w:rPr>
          <w:sz w:val="28"/>
          <w:szCs w:val="28"/>
          <w:lang w:bidi="ar-EG"/>
        </w:rPr>
        <w:t xml:space="preserve">– Алматы: Алатау баспасы, 2010. </w:t>
      </w:r>
      <w:r w:rsidR="00480F81">
        <w:rPr>
          <w:sz w:val="28"/>
          <w:szCs w:val="28"/>
          <w:lang w:bidi="ar-EG"/>
        </w:rPr>
        <w:t xml:space="preserve">– Т. 15. </w:t>
      </w:r>
      <w:r w:rsidRPr="004C0452">
        <w:rPr>
          <w:sz w:val="28"/>
          <w:szCs w:val="28"/>
          <w:lang w:bidi="ar-EG"/>
        </w:rPr>
        <w:t>– 352 б.</w:t>
      </w:r>
    </w:p>
    <w:p w14:paraId="00D2D54B" w14:textId="38455ABE"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Әл-Машани А. Көп томдық шығармалар жинағы</w:t>
      </w:r>
      <w:r w:rsidR="00480F81">
        <w:rPr>
          <w:sz w:val="28"/>
          <w:szCs w:val="28"/>
          <w:lang w:bidi="ar-EG"/>
        </w:rPr>
        <w:t xml:space="preserve"> / құраст</w:t>
      </w:r>
      <w:r w:rsidR="00480F81" w:rsidRPr="00480F81">
        <w:rPr>
          <w:sz w:val="28"/>
          <w:szCs w:val="28"/>
          <w:lang w:bidi="ar-EG"/>
        </w:rPr>
        <w:t>. Ш.А.</w:t>
      </w:r>
      <w:r w:rsidR="00480F81">
        <w:rPr>
          <w:sz w:val="28"/>
          <w:szCs w:val="28"/>
          <w:lang w:bidi="ar-EG"/>
        </w:rPr>
        <w:t> </w:t>
      </w:r>
      <w:r w:rsidR="00480F81" w:rsidRPr="00480F81">
        <w:rPr>
          <w:sz w:val="28"/>
          <w:szCs w:val="28"/>
          <w:lang w:bidi="ar-EG"/>
        </w:rPr>
        <w:t>Абдраман</w:t>
      </w:r>
      <w:r w:rsidR="00480F81">
        <w:rPr>
          <w:sz w:val="28"/>
          <w:szCs w:val="28"/>
          <w:lang w:bidi="ar-EG"/>
        </w:rPr>
        <w:t>.</w:t>
      </w:r>
      <w:r w:rsidRPr="004C0452">
        <w:rPr>
          <w:sz w:val="28"/>
          <w:szCs w:val="28"/>
          <w:lang w:bidi="ar-EG"/>
        </w:rPr>
        <w:t xml:space="preserve"> – Алматы: Алатау баспасы, 2010. </w:t>
      </w:r>
      <w:r w:rsidR="00480F81">
        <w:rPr>
          <w:sz w:val="28"/>
          <w:szCs w:val="28"/>
          <w:lang w:bidi="ar-EG"/>
        </w:rPr>
        <w:t xml:space="preserve">– Т. 16. </w:t>
      </w:r>
      <w:r w:rsidRPr="004C0452">
        <w:rPr>
          <w:sz w:val="28"/>
          <w:szCs w:val="28"/>
          <w:lang w:bidi="ar-EG"/>
        </w:rPr>
        <w:t>– 386 б.</w:t>
      </w:r>
    </w:p>
    <w:p w14:paraId="35E3934C" w14:textId="3BBA5DFB" w:rsidR="00CA229A" w:rsidRPr="00A9684E" w:rsidRDefault="00CA229A" w:rsidP="004C0452">
      <w:pPr>
        <w:pStyle w:val="a5"/>
        <w:numPr>
          <w:ilvl w:val="0"/>
          <w:numId w:val="21"/>
        </w:numPr>
        <w:tabs>
          <w:tab w:val="left" w:pos="851"/>
          <w:tab w:val="left" w:pos="1276"/>
        </w:tabs>
        <w:ind w:left="0" w:right="3" w:firstLine="709"/>
        <w:jc w:val="both"/>
        <w:rPr>
          <w:sz w:val="28"/>
          <w:szCs w:val="28"/>
          <w:lang w:bidi="ar-EG"/>
        </w:rPr>
      </w:pPr>
      <w:r w:rsidRPr="00A9684E">
        <w:rPr>
          <w:sz w:val="28"/>
          <w:szCs w:val="28"/>
          <w:lang w:bidi="ar-EG"/>
        </w:rPr>
        <w:t>Әбу Насыр әл-Фарабидің 1150 жылдық мерейтойын дайындау және өткізу жөніндегі мемлекеттік комиссия құру туралы</w:t>
      </w:r>
      <w:r w:rsidR="00A9684E" w:rsidRPr="00A9684E">
        <w:rPr>
          <w:sz w:val="28"/>
          <w:szCs w:val="28"/>
          <w:lang w:bidi="ar-EG"/>
        </w:rPr>
        <w:t xml:space="preserve"> //</w:t>
      </w:r>
      <w:r w:rsidR="00A9684E">
        <w:rPr>
          <w:sz w:val="28"/>
          <w:szCs w:val="28"/>
          <w:lang w:bidi="ar-EG"/>
        </w:rPr>
        <w:t xml:space="preserve"> </w:t>
      </w:r>
      <w:hyperlink w:history="1">
        <w:r w:rsidR="00A9684E" w:rsidRPr="00A9684E">
          <w:rPr>
            <w:rStyle w:val="ab"/>
            <w:rFonts w:eastAsiaTheme="majorEastAsia"/>
            <w:color w:val="auto"/>
            <w:sz w:val="28"/>
            <w:szCs w:val="28"/>
            <w:u w:val="none"/>
            <w:lang w:bidi="ar-EG"/>
          </w:rPr>
          <w:t>https://www.akorda. kz/kz/legal_acts/decrees/abu-nasyr-al-farabidin-1150.</w:t>
        </w:r>
      </w:hyperlink>
      <w:r w:rsidR="00A9684E" w:rsidRPr="00A9684E">
        <w:rPr>
          <w:rStyle w:val="ab"/>
          <w:rFonts w:eastAsiaTheme="majorEastAsia"/>
          <w:color w:val="auto"/>
          <w:sz w:val="28"/>
          <w:szCs w:val="28"/>
          <w:u w:val="none"/>
          <w:lang w:bidi="ar-EG"/>
        </w:rPr>
        <w:t xml:space="preserve"> </w:t>
      </w:r>
      <w:r w:rsidR="00A9684E" w:rsidRPr="00A9684E">
        <w:rPr>
          <w:sz w:val="28"/>
          <w:szCs w:val="28"/>
          <w:lang w:bidi="ar-EG"/>
        </w:rPr>
        <w:t>10.05.2022.</w:t>
      </w:r>
      <w:r w:rsidRPr="00A9684E">
        <w:rPr>
          <w:sz w:val="28"/>
          <w:szCs w:val="28"/>
          <w:lang w:bidi="ar-EG"/>
        </w:rPr>
        <w:t xml:space="preserve"> </w:t>
      </w:r>
    </w:p>
    <w:p w14:paraId="7696A6CE" w14:textId="3AF9EDA8"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Дүкенбаев</w:t>
      </w:r>
      <w:r w:rsidR="00A9684E">
        <w:rPr>
          <w:sz w:val="28"/>
          <w:szCs w:val="28"/>
          <w:lang w:bidi="ar-EG"/>
        </w:rPr>
        <w:t>а</w:t>
      </w:r>
      <w:r w:rsidRPr="004C0452">
        <w:rPr>
          <w:sz w:val="28"/>
          <w:szCs w:val="28"/>
          <w:lang w:bidi="ar-EG"/>
        </w:rPr>
        <w:t xml:space="preserve"> </w:t>
      </w:r>
      <w:r w:rsidR="00A9684E" w:rsidRPr="004C0452">
        <w:rPr>
          <w:sz w:val="28"/>
          <w:szCs w:val="28"/>
          <w:lang w:bidi="ar-EG"/>
        </w:rPr>
        <w:t xml:space="preserve">З.О. </w:t>
      </w:r>
      <w:r w:rsidRPr="004C0452">
        <w:rPr>
          <w:sz w:val="28"/>
          <w:szCs w:val="28"/>
          <w:lang w:bidi="ar-EG"/>
        </w:rPr>
        <w:t>Ғылым комитетінің Төрағасы Ж.Құрманғалиеваның фарабитанушы-ғалым Ақжан әл-Машанидың мұраларын дәріптеуге бағытталған ЖОО-да іс-шараларады өткзіу туралы өтініш</w:t>
      </w:r>
      <w:r w:rsidR="00A9684E">
        <w:rPr>
          <w:sz w:val="28"/>
          <w:szCs w:val="28"/>
          <w:lang w:bidi="ar-EG"/>
        </w:rPr>
        <w:t xml:space="preserve"> </w:t>
      </w:r>
      <w:r w:rsidR="00F84DAD">
        <w:rPr>
          <w:sz w:val="28"/>
          <w:szCs w:val="28"/>
          <w:lang w:bidi="ar-EG"/>
        </w:rPr>
        <w:t xml:space="preserve">/ </w:t>
      </w:r>
      <w:r w:rsidR="00A9684E">
        <w:rPr>
          <w:sz w:val="28"/>
          <w:szCs w:val="28"/>
          <w:lang w:bidi="ar-EG"/>
        </w:rPr>
        <w:t>(</w:t>
      </w:r>
      <w:r w:rsidR="00A9684E" w:rsidRPr="004C0452">
        <w:rPr>
          <w:sz w:val="28"/>
          <w:szCs w:val="28"/>
          <w:lang w:bidi="ar-EG"/>
        </w:rPr>
        <w:t>жеке қоры</w:t>
      </w:r>
      <w:r w:rsidR="00A9684E">
        <w:rPr>
          <w:sz w:val="28"/>
          <w:szCs w:val="28"/>
          <w:lang w:bidi="ar-EG"/>
        </w:rPr>
        <w:t>).</w:t>
      </w:r>
    </w:p>
    <w:p w14:paraId="61C16785" w14:textId="464A310A" w:rsidR="00980EE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Әбжанов Х. Қазақстан: та</w:t>
      </w:r>
      <w:r w:rsidR="00A9684E">
        <w:rPr>
          <w:sz w:val="28"/>
          <w:szCs w:val="28"/>
          <w:lang w:bidi="ar-EG"/>
        </w:rPr>
        <w:t>рих, тіл, ұлт: тарих</w:t>
      </w:r>
      <w:r w:rsidRPr="004C0452">
        <w:rPr>
          <w:sz w:val="28"/>
          <w:szCs w:val="28"/>
          <w:lang w:bidi="ar-EG"/>
        </w:rPr>
        <w:t xml:space="preserve">. </w:t>
      </w:r>
      <w:r w:rsidR="00A9684E">
        <w:rPr>
          <w:sz w:val="28"/>
          <w:szCs w:val="28"/>
          <w:lang w:bidi="ar-EG"/>
        </w:rPr>
        <w:t>–</w:t>
      </w:r>
      <w:r w:rsidRPr="004C0452">
        <w:rPr>
          <w:sz w:val="28"/>
          <w:szCs w:val="28"/>
          <w:lang w:bidi="ar-EG"/>
        </w:rPr>
        <w:t xml:space="preserve"> Астана</w:t>
      </w:r>
      <w:r w:rsidR="00A9684E">
        <w:rPr>
          <w:sz w:val="28"/>
          <w:szCs w:val="28"/>
          <w:lang w:bidi="ar-EG"/>
        </w:rPr>
        <w:t>,</w:t>
      </w:r>
      <w:r w:rsidRPr="004C0452">
        <w:rPr>
          <w:sz w:val="28"/>
          <w:szCs w:val="28"/>
          <w:lang w:bidi="ar-EG"/>
        </w:rPr>
        <w:t xml:space="preserve"> 2007. – 270 б.</w:t>
      </w:r>
    </w:p>
    <w:p w14:paraId="2BFD09A9" w14:textId="5A6C84EA" w:rsidR="00CA229A" w:rsidRPr="004C0452" w:rsidRDefault="00A9684E" w:rsidP="00A9684E">
      <w:pPr>
        <w:pStyle w:val="a5"/>
        <w:numPr>
          <w:ilvl w:val="0"/>
          <w:numId w:val="21"/>
        </w:numPr>
        <w:tabs>
          <w:tab w:val="left" w:pos="851"/>
          <w:tab w:val="left" w:pos="1276"/>
        </w:tabs>
        <w:ind w:left="0" w:right="3" w:firstLine="709"/>
        <w:jc w:val="both"/>
        <w:rPr>
          <w:sz w:val="28"/>
          <w:szCs w:val="28"/>
          <w:lang w:bidi="ar-EG"/>
        </w:rPr>
      </w:pPr>
      <w:r>
        <w:rPr>
          <w:sz w:val="28"/>
          <w:szCs w:val="28"/>
          <w:lang w:val="ru-RU" w:bidi="ar-EG"/>
        </w:rPr>
        <w:t xml:space="preserve">Карр </w:t>
      </w:r>
      <w:r w:rsidR="00980EEA" w:rsidRPr="004C0452">
        <w:rPr>
          <w:sz w:val="28"/>
          <w:szCs w:val="28"/>
          <w:lang w:val="ru-RU" w:bidi="ar-EG"/>
        </w:rPr>
        <w:t>Э.</w:t>
      </w:r>
      <w:r>
        <w:rPr>
          <w:sz w:val="28"/>
          <w:szCs w:val="28"/>
          <w:lang w:val="ru-RU" w:bidi="ar-EG"/>
        </w:rPr>
        <w:t xml:space="preserve"> </w:t>
      </w:r>
      <w:r w:rsidR="00CA229A" w:rsidRPr="004C0452">
        <w:rPr>
          <w:sz w:val="28"/>
          <w:szCs w:val="28"/>
          <w:lang w:bidi="ar-EG"/>
        </w:rPr>
        <w:t>Что</w:t>
      </w:r>
      <w:r>
        <w:rPr>
          <w:sz w:val="28"/>
          <w:szCs w:val="28"/>
          <w:lang w:bidi="ar-EG"/>
        </w:rPr>
        <w:t xml:space="preserve"> </w:t>
      </w:r>
      <w:r w:rsidR="00CA229A" w:rsidRPr="004C0452">
        <w:rPr>
          <w:sz w:val="28"/>
          <w:szCs w:val="28"/>
          <w:lang w:bidi="ar-EG"/>
        </w:rPr>
        <w:t>такое</w:t>
      </w:r>
      <w:r>
        <w:rPr>
          <w:sz w:val="28"/>
          <w:szCs w:val="28"/>
          <w:lang w:bidi="ar-EG"/>
        </w:rPr>
        <w:t xml:space="preserve"> </w:t>
      </w:r>
      <w:r w:rsidR="00CA229A" w:rsidRPr="004C0452">
        <w:rPr>
          <w:sz w:val="28"/>
          <w:szCs w:val="28"/>
          <w:lang w:bidi="ar-EG"/>
        </w:rPr>
        <w:t>история?</w:t>
      </w:r>
      <w:r>
        <w:rPr>
          <w:sz w:val="28"/>
          <w:szCs w:val="28"/>
          <w:lang w:bidi="ar-EG"/>
        </w:rPr>
        <w:t xml:space="preserve"> Рассуждения о </w:t>
      </w:r>
      <w:r w:rsidR="00CA229A" w:rsidRPr="004C0452">
        <w:rPr>
          <w:sz w:val="28"/>
          <w:szCs w:val="28"/>
          <w:lang w:bidi="ar-EG"/>
        </w:rPr>
        <w:t>теории</w:t>
      </w:r>
      <w:r>
        <w:rPr>
          <w:sz w:val="28"/>
          <w:szCs w:val="28"/>
          <w:lang w:bidi="ar-EG"/>
        </w:rPr>
        <w:t xml:space="preserve"> </w:t>
      </w:r>
      <w:r w:rsidR="00CA229A" w:rsidRPr="004C0452">
        <w:rPr>
          <w:sz w:val="28"/>
          <w:szCs w:val="28"/>
          <w:lang w:bidi="ar-EG"/>
        </w:rPr>
        <w:t>истории</w:t>
      </w:r>
      <w:r>
        <w:rPr>
          <w:sz w:val="28"/>
          <w:szCs w:val="28"/>
          <w:lang w:bidi="ar-EG"/>
        </w:rPr>
        <w:t xml:space="preserve"> </w:t>
      </w:r>
      <w:r w:rsidR="00CA229A" w:rsidRPr="004C0452">
        <w:rPr>
          <w:sz w:val="28"/>
          <w:szCs w:val="28"/>
          <w:lang w:bidi="ar-EG"/>
        </w:rPr>
        <w:t>и</w:t>
      </w:r>
      <w:r>
        <w:rPr>
          <w:sz w:val="28"/>
          <w:szCs w:val="28"/>
          <w:lang w:bidi="ar-EG"/>
        </w:rPr>
        <w:t xml:space="preserve"> </w:t>
      </w:r>
      <w:r w:rsidR="00CA229A" w:rsidRPr="004C0452">
        <w:rPr>
          <w:sz w:val="28"/>
          <w:szCs w:val="28"/>
          <w:lang w:bidi="ar-EG"/>
        </w:rPr>
        <w:t>роли</w:t>
      </w:r>
      <w:r>
        <w:rPr>
          <w:sz w:val="28"/>
          <w:szCs w:val="28"/>
          <w:lang w:bidi="ar-EG"/>
        </w:rPr>
        <w:t xml:space="preserve"> </w:t>
      </w:r>
      <w:r w:rsidR="00CA229A" w:rsidRPr="004C0452">
        <w:rPr>
          <w:sz w:val="28"/>
          <w:szCs w:val="28"/>
          <w:lang w:bidi="ar-EG"/>
        </w:rPr>
        <w:t>историка</w:t>
      </w:r>
      <w:r w:rsidR="00980EEA" w:rsidRPr="004C0452">
        <w:rPr>
          <w:sz w:val="28"/>
          <w:szCs w:val="28"/>
          <w:lang w:val="ru-RU" w:bidi="ar-EG"/>
        </w:rPr>
        <w:t xml:space="preserve">. </w:t>
      </w:r>
      <w:r w:rsidR="00980EEA" w:rsidRPr="004C0452">
        <w:rPr>
          <w:sz w:val="28"/>
          <w:szCs w:val="28"/>
          <w:lang w:bidi="ar-EG"/>
        </w:rPr>
        <w:t>м</w:t>
      </w:r>
      <w:r w:rsidR="00CA229A" w:rsidRPr="004C0452">
        <w:rPr>
          <w:sz w:val="28"/>
          <w:szCs w:val="28"/>
          <w:lang w:bidi="ar-EG"/>
        </w:rPr>
        <w:t xml:space="preserve">онография. </w:t>
      </w:r>
      <w:r>
        <w:rPr>
          <w:sz w:val="28"/>
          <w:szCs w:val="28"/>
          <w:lang w:bidi="ar-EG"/>
        </w:rPr>
        <w:t>–</w:t>
      </w:r>
      <w:r w:rsidR="00CA229A" w:rsidRPr="004C0452">
        <w:rPr>
          <w:sz w:val="28"/>
          <w:szCs w:val="28"/>
          <w:lang w:bidi="ar-EG"/>
        </w:rPr>
        <w:t xml:space="preserve"> Алматы: Жеті жаргы, 1997. – 208 c. </w:t>
      </w:r>
    </w:p>
    <w:p w14:paraId="25685D2E" w14:textId="2F93B8F4" w:rsidR="00CA229A" w:rsidRPr="004C0452" w:rsidRDefault="00EB0FE0"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КЕАҚ. Қ.И. Сәтпаев ат</w:t>
      </w:r>
      <w:r w:rsidR="002B0923">
        <w:rPr>
          <w:sz w:val="28"/>
          <w:szCs w:val="28"/>
          <w:lang w:bidi="ar-EG"/>
        </w:rPr>
        <w:t>.</w:t>
      </w:r>
      <w:r w:rsidRPr="004C0452">
        <w:rPr>
          <w:sz w:val="28"/>
          <w:szCs w:val="28"/>
          <w:lang w:bidi="ar-EG"/>
        </w:rPr>
        <w:t xml:space="preserve"> Қ</w:t>
      </w:r>
      <w:r w:rsidR="002B0923">
        <w:rPr>
          <w:sz w:val="28"/>
          <w:szCs w:val="28"/>
          <w:lang w:bidi="ar-EG"/>
        </w:rPr>
        <w:t xml:space="preserve">ҰТЗУ. Қ. </w:t>
      </w:r>
      <w:r w:rsidRPr="004C0452">
        <w:rPr>
          <w:sz w:val="28"/>
          <w:szCs w:val="28"/>
          <w:lang w:bidi="ar-EG"/>
        </w:rPr>
        <w:t>1972</w:t>
      </w:r>
      <w:r w:rsidR="002B0923">
        <w:rPr>
          <w:sz w:val="28"/>
          <w:szCs w:val="28"/>
          <w:lang w:bidi="ar-EG"/>
        </w:rPr>
        <w:t xml:space="preserve">. Т. </w:t>
      </w:r>
      <w:r w:rsidR="00CA229A" w:rsidRPr="004C0452">
        <w:rPr>
          <w:sz w:val="28"/>
          <w:szCs w:val="28"/>
          <w:lang w:bidi="ar-EG"/>
        </w:rPr>
        <w:t>8, 121</w:t>
      </w:r>
      <w:r w:rsidR="002B0923">
        <w:rPr>
          <w:sz w:val="28"/>
          <w:szCs w:val="28"/>
          <w:lang w:bidi="ar-EG"/>
        </w:rPr>
        <w:t xml:space="preserve">. Іс. </w:t>
      </w:r>
      <w:r w:rsidR="00CA229A" w:rsidRPr="004C0452">
        <w:rPr>
          <w:sz w:val="28"/>
          <w:szCs w:val="28"/>
          <w:lang w:bidi="ar-EG"/>
        </w:rPr>
        <w:t>3239</w:t>
      </w:r>
      <w:r w:rsidR="002B0923">
        <w:rPr>
          <w:sz w:val="28"/>
          <w:szCs w:val="28"/>
          <w:lang w:bidi="ar-EG"/>
        </w:rPr>
        <w:t>.</w:t>
      </w:r>
      <w:r w:rsidR="004F273D">
        <w:rPr>
          <w:sz w:val="28"/>
          <w:szCs w:val="28"/>
          <w:lang w:bidi="ar-EG"/>
        </w:rPr>
        <w:t xml:space="preserve"> </w:t>
      </w:r>
      <w:r w:rsidR="002B0923">
        <w:rPr>
          <w:sz w:val="28"/>
          <w:szCs w:val="28"/>
          <w:lang w:bidi="ar-EG"/>
        </w:rPr>
        <w:t xml:space="preserve">П. </w:t>
      </w:r>
      <w:r w:rsidR="004F273D">
        <w:rPr>
          <w:sz w:val="28"/>
          <w:szCs w:val="28"/>
          <w:lang w:bidi="ar-EG"/>
        </w:rPr>
        <w:t xml:space="preserve">1, 4, 12, 14, </w:t>
      </w:r>
      <w:r w:rsidR="002B0923">
        <w:rPr>
          <w:sz w:val="28"/>
          <w:szCs w:val="28"/>
          <w:lang w:bidi="ar-EG"/>
        </w:rPr>
        <w:t xml:space="preserve">20-33, 34, 37, 39, 56, </w:t>
      </w:r>
      <w:r w:rsidR="004F273D">
        <w:rPr>
          <w:sz w:val="28"/>
          <w:szCs w:val="28"/>
          <w:lang w:bidi="ar-EG"/>
        </w:rPr>
        <w:t xml:space="preserve">57, </w:t>
      </w:r>
      <w:r w:rsidR="002B0923">
        <w:rPr>
          <w:sz w:val="28"/>
          <w:szCs w:val="28"/>
          <w:lang w:bidi="ar-EG"/>
        </w:rPr>
        <w:t>78, 89, 91.</w:t>
      </w:r>
    </w:p>
    <w:p w14:paraId="2FCB7DD0" w14:textId="00B8046C"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Тұлғалар</w:t>
      </w:r>
      <w:r w:rsidR="002B0923">
        <w:rPr>
          <w:sz w:val="28"/>
          <w:szCs w:val="28"/>
          <w:lang w:bidi="ar-EG"/>
        </w:rPr>
        <w:t xml:space="preserve"> </w:t>
      </w:r>
      <w:r w:rsidRPr="004C0452">
        <w:rPr>
          <w:sz w:val="28"/>
          <w:szCs w:val="28"/>
          <w:lang w:bidi="ar-EG"/>
        </w:rPr>
        <w:t>тұғыры</w:t>
      </w:r>
      <w:r w:rsidR="00915710">
        <w:rPr>
          <w:sz w:val="28"/>
          <w:szCs w:val="28"/>
          <w:lang w:bidi="ar-EG"/>
        </w:rPr>
        <w:t xml:space="preserve"> </w:t>
      </w:r>
      <w:r w:rsidRPr="004C0452">
        <w:rPr>
          <w:sz w:val="28"/>
          <w:szCs w:val="28"/>
          <w:lang w:bidi="ar-EG"/>
        </w:rPr>
        <w:t xml:space="preserve">/ құраст. І. Қозыбаев. </w:t>
      </w:r>
      <w:r w:rsidR="00915710">
        <w:rPr>
          <w:sz w:val="28"/>
          <w:szCs w:val="28"/>
          <w:lang w:bidi="ar-EG"/>
        </w:rPr>
        <w:t>–</w:t>
      </w:r>
      <w:r w:rsidRPr="004C0452">
        <w:rPr>
          <w:sz w:val="28"/>
          <w:szCs w:val="28"/>
          <w:lang w:bidi="ar-EG"/>
        </w:rPr>
        <w:t xml:space="preserve"> Алматы: ҚазАқпарат, 2009. – 538 б. </w:t>
      </w:r>
    </w:p>
    <w:p w14:paraId="2CA64EB5" w14:textId="6753ADDD"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Әбжанов Х. Қазақстан:</w:t>
      </w:r>
      <w:r w:rsidR="00915710">
        <w:rPr>
          <w:sz w:val="28"/>
          <w:szCs w:val="28"/>
          <w:lang w:bidi="ar-EG"/>
        </w:rPr>
        <w:t xml:space="preserve"> ұлттық </w:t>
      </w:r>
      <w:r w:rsidRPr="004C0452">
        <w:rPr>
          <w:sz w:val="28"/>
          <w:szCs w:val="28"/>
          <w:lang w:bidi="ar-EG"/>
        </w:rPr>
        <w:t>тарих,</w:t>
      </w:r>
      <w:r w:rsidR="00915710">
        <w:rPr>
          <w:sz w:val="28"/>
          <w:szCs w:val="28"/>
          <w:lang w:bidi="ar-EG"/>
        </w:rPr>
        <w:t xml:space="preserve"> </w:t>
      </w:r>
      <w:r w:rsidRPr="004C0452">
        <w:rPr>
          <w:sz w:val="28"/>
          <w:szCs w:val="28"/>
          <w:lang w:bidi="ar-EG"/>
        </w:rPr>
        <w:t>идея,</w:t>
      </w:r>
      <w:r w:rsidR="00915710">
        <w:rPr>
          <w:sz w:val="28"/>
          <w:szCs w:val="28"/>
          <w:lang w:bidi="ar-EG"/>
        </w:rPr>
        <w:t xml:space="preserve"> </w:t>
      </w:r>
      <w:r w:rsidRPr="004C0452">
        <w:rPr>
          <w:sz w:val="28"/>
          <w:szCs w:val="28"/>
          <w:lang w:bidi="ar-EG"/>
        </w:rPr>
        <w:t xml:space="preserve">методология: монография. </w:t>
      </w:r>
      <w:r w:rsidR="00915710">
        <w:rPr>
          <w:sz w:val="28"/>
          <w:szCs w:val="28"/>
          <w:lang w:bidi="ar-EG"/>
        </w:rPr>
        <w:t>–</w:t>
      </w:r>
      <w:r w:rsidRPr="004C0452">
        <w:rPr>
          <w:sz w:val="28"/>
          <w:szCs w:val="28"/>
          <w:lang w:bidi="ar-EG"/>
        </w:rPr>
        <w:t xml:space="preserve"> Алматы: Елтаным баспасы, 2014. </w:t>
      </w:r>
      <w:r w:rsidR="00915710">
        <w:rPr>
          <w:sz w:val="28"/>
          <w:szCs w:val="28"/>
          <w:lang w:bidi="ar-EG"/>
        </w:rPr>
        <w:t>–</w:t>
      </w:r>
      <w:r w:rsidRPr="004C0452">
        <w:rPr>
          <w:sz w:val="28"/>
          <w:szCs w:val="28"/>
          <w:lang w:bidi="ar-EG"/>
        </w:rPr>
        <w:t xml:space="preserve"> 324 б.</w:t>
      </w:r>
    </w:p>
    <w:p w14:paraId="03264DCC" w14:textId="1E6E52FE"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 xml:space="preserve">Дүкенбаева З.О. Қазақтың шығармашылық интеллигенциясының тарихы (1917-1941). </w:t>
      </w:r>
      <w:r w:rsidR="00915710">
        <w:rPr>
          <w:sz w:val="28"/>
          <w:szCs w:val="28"/>
          <w:lang w:bidi="ar-EG"/>
        </w:rPr>
        <w:t>–</w:t>
      </w:r>
      <w:r w:rsidRPr="004C0452">
        <w:rPr>
          <w:sz w:val="28"/>
          <w:szCs w:val="28"/>
          <w:lang w:bidi="ar-EG"/>
        </w:rPr>
        <w:t xml:space="preserve"> Алматы: Ғылым, 2003.</w:t>
      </w:r>
      <w:r w:rsidR="00915710">
        <w:rPr>
          <w:sz w:val="28"/>
          <w:szCs w:val="28"/>
          <w:lang w:bidi="ar-EG"/>
        </w:rPr>
        <w:t xml:space="preserve"> –</w:t>
      </w:r>
      <w:r w:rsidRPr="004C0452">
        <w:rPr>
          <w:sz w:val="28"/>
          <w:szCs w:val="28"/>
          <w:lang w:bidi="ar-EG"/>
        </w:rPr>
        <w:t xml:space="preserve"> 300 б.</w:t>
      </w:r>
    </w:p>
    <w:p w14:paraId="6F834EFE" w14:textId="0E9DBA5B"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Жәнібеков Е. Әл-Машани және Фараби физикасы «Шығыс ғұламаларының ғылыми-техникалық, руханияттық құндылықтары және А.</w:t>
      </w:r>
      <w:r w:rsidR="00915710">
        <w:rPr>
          <w:sz w:val="28"/>
          <w:szCs w:val="28"/>
          <w:lang w:bidi="ar-EG"/>
        </w:rPr>
        <w:t> </w:t>
      </w:r>
      <w:r w:rsidRPr="004C0452">
        <w:rPr>
          <w:sz w:val="28"/>
          <w:szCs w:val="28"/>
          <w:lang w:bidi="ar-EG"/>
        </w:rPr>
        <w:t>Машани»</w:t>
      </w:r>
      <w:r w:rsidR="00915710">
        <w:rPr>
          <w:sz w:val="28"/>
          <w:szCs w:val="28"/>
          <w:lang w:bidi="ar-EG"/>
        </w:rPr>
        <w:t>:</w:t>
      </w:r>
      <w:r w:rsidRPr="004C0452">
        <w:rPr>
          <w:sz w:val="28"/>
          <w:szCs w:val="28"/>
          <w:lang w:bidi="ar-EG"/>
        </w:rPr>
        <w:t xml:space="preserve"> </w:t>
      </w:r>
      <w:r w:rsidR="00915710" w:rsidRPr="004C0452">
        <w:rPr>
          <w:sz w:val="28"/>
          <w:szCs w:val="28"/>
          <w:lang w:bidi="ar-EG"/>
        </w:rPr>
        <w:t>халық</w:t>
      </w:r>
      <w:r w:rsidR="00915710">
        <w:rPr>
          <w:sz w:val="28"/>
          <w:szCs w:val="28"/>
          <w:lang w:bidi="ar-EG"/>
        </w:rPr>
        <w:t>.</w:t>
      </w:r>
      <w:r w:rsidR="00915710" w:rsidRPr="004C0452">
        <w:rPr>
          <w:sz w:val="28"/>
          <w:szCs w:val="28"/>
          <w:lang w:bidi="ar-EG"/>
        </w:rPr>
        <w:t xml:space="preserve"> </w:t>
      </w:r>
      <w:r w:rsidRPr="004C0452">
        <w:rPr>
          <w:sz w:val="28"/>
          <w:szCs w:val="28"/>
          <w:lang w:bidi="ar-EG"/>
        </w:rPr>
        <w:t>ғыл</w:t>
      </w:r>
      <w:r w:rsidR="00915710">
        <w:rPr>
          <w:sz w:val="28"/>
          <w:szCs w:val="28"/>
          <w:lang w:bidi="ar-EG"/>
        </w:rPr>
        <w:t>.</w:t>
      </w:r>
      <w:r w:rsidRPr="004C0452">
        <w:rPr>
          <w:sz w:val="28"/>
          <w:szCs w:val="28"/>
          <w:lang w:bidi="ar-EG"/>
        </w:rPr>
        <w:t>-практ</w:t>
      </w:r>
      <w:r w:rsidR="00915710">
        <w:rPr>
          <w:sz w:val="28"/>
          <w:szCs w:val="28"/>
          <w:lang w:bidi="ar-EG"/>
        </w:rPr>
        <w:t xml:space="preserve">. </w:t>
      </w:r>
      <w:r w:rsidRPr="004C0452">
        <w:rPr>
          <w:sz w:val="28"/>
          <w:szCs w:val="28"/>
          <w:lang w:bidi="ar-EG"/>
        </w:rPr>
        <w:t>конф</w:t>
      </w:r>
      <w:r w:rsidR="00915710">
        <w:rPr>
          <w:sz w:val="28"/>
          <w:szCs w:val="28"/>
          <w:lang w:bidi="ar-EG"/>
        </w:rPr>
        <w:t>.</w:t>
      </w:r>
      <w:r w:rsidRPr="004C0452">
        <w:rPr>
          <w:sz w:val="28"/>
          <w:szCs w:val="28"/>
          <w:lang w:bidi="ar-EG"/>
        </w:rPr>
        <w:t xml:space="preserve"> еңбек</w:t>
      </w:r>
      <w:r w:rsidR="00915710">
        <w:rPr>
          <w:sz w:val="28"/>
          <w:szCs w:val="28"/>
          <w:lang w:bidi="ar-EG"/>
        </w:rPr>
        <w:t>.</w:t>
      </w:r>
      <w:r w:rsidRPr="004C0452">
        <w:rPr>
          <w:sz w:val="28"/>
          <w:szCs w:val="28"/>
          <w:lang w:bidi="ar-EG"/>
        </w:rPr>
        <w:t xml:space="preserve"> – Алматы: КазНТУ, 2007. </w:t>
      </w:r>
      <w:r w:rsidR="00915710">
        <w:rPr>
          <w:sz w:val="28"/>
          <w:szCs w:val="28"/>
          <w:lang w:bidi="ar-EG"/>
        </w:rPr>
        <w:t xml:space="preserve">– Ч. 1. </w:t>
      </w:r>
      <w:r w:rsidRPr="004C0452">
        <w:rPr>
          <w:sz w:val="28"/>
          <w:szCs w:val="28"/>
          <w:lang w:bidi="ar-EG"/>
        </w:rPr>
        <w:t>– 484 с.</w:t>
      </w:r>
    </w:p>
    <w:p w14:paraId="1B7A55D9" w14:textId="2D10BE60"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Қаныш</w:t>
      </w:r>
      <w:r w:rsidR="007E00FE">
        <w:rPr>
          <w:sz w:val="28"/>
          <w:szCs w:val="28"/>
          <w:lang w:bidi="ar-EG"/>
        </w:rPr>
        <w:t xml:space="preserve"> </w:t>
      </w:r>
      <w:r w:rsidRPr="004C0452">
        <w:rPr>
          <w:sz w:val="28"/>
          <w:szCs w:val="28"/>
          <w:lang w:bidi="ar-EG"/>
        </w:rPr>
        <w:t>аға: акад. Қ.И. Сәтбаев туралы</w:t>
      </w:r>
      <w:r w:rsidR="00915710">
        <w:rPr>
          <w:sz w:val="28"/>
          <w:szCs w:val="28"/>
          <w:lang w:bidi="ar-EG"/>
        </w:rPr>
        <w:t xml:space="preserve"> </w:t>
      </w:r>
      <w:r w:rsidRPr="004C0452">
        <w:rPr>
          <w:sz w:val="28"/>
          <w:szCs w:val="28"/>
          <w:lang w:bidi="ar-EG"/>
        </w:rPr>
        <w:t>естеліктер</w:t>
      </w:r>
      <w:r w:rsidR="00915710">
        <w:rPr>
          <w:sz w:val="28"/>
          <w:szCs w:val="28"/>
          <w:lang w:bidi="ar-EG"/>
        </w:rPr>
        <w:t xml:space="preserve"> </w:t>
      </w:r>
      <w:r w:rsidRPr="004C0452">
        <w:rPr>
          <w:sz w:val="28"/>
          <w:szCs w:val="28"/>
          <w:lang w:bidi="ar-EG"/>
        </w:rPr>
        <w:t>/ ред. А. Абдуллин. - Алматы: Жазушы, 1989. – 39</w:t>
      </w:r>
      <w:r w:rsidR="00915710">
        <w:rPr>
          <w:sz w:val="28"/>
          <w:szCs w:val="28"/>
          <w:lang w:bidi="ar-EG"/>
        </w:rPr>
        <w:t>9</w:t>
      </w:r>
      <w:r w:rsidRPr="004C0452">
        <w:rPr>
          <w:sz w:val="28"/>
          <w:szCs w:val="28"/>
          <w:lang w:bidi="ar-EG"/>
        </w:rPr>
        <w:t xml:space="preserve"> б.</w:t>
      </w:r>
    </w:p>
    <w:p w14:paraId="3F3C1BB5" w14:textId="77777777"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Cәрсекеев М. Қаныш Сәтбаев. – Алматы: Жалын, 1988. – 528 б.</w:t>
      </w:r>
    </w:p>
    <w:p w14:paraId="7FFFB93B" w14:textId="0AA7EBFD" w:rsidR="00CA229A" w:rsidRPr="004C0452" w:rsidRDefault="006354CF" w:rsidP="004C0452">
      <w:pPr>
        <w:pStyle w:val="a5"/>
        <w:numPr>
          <w:ilvl w:val="0"/>
          <w:numId w:val="21"/>
        </w:numPr>
        <w:tabs>
          <w:tab w:val="left" w:pos="851"/>
          <w:tab w:val="left" w:pos="1276"/>
        </w:tabs>
        <w:ind w:left="0" w:right="3" w:firstLine="709"/>
        <w:jc w:val="both"/>
        <w:rPr>
          <w:sz w:val="28"/>
          <w:szCs w:val="28"/>
          <w:lang w:bidi="ar-EG"/>
        </w:rPr>
      </w:pPr>
      <w:r>
        <w:rPr>
          <w:sz w:val="28"/>
          <w:szCs w:val="28"/>
          <w:lang w:bidi="ar-EG"/>
        </w:rPr>
        <w:t xml:space="preserve">Салык </w:t>
      </w:r>
      <w:r w:rsidR="00CA229A" w:rsidRPr="004C0452">
        <w:rPr>
          <w:sz w:val="28"/>
          <w:szCs w:val="28"/>
          <w:lang w:bidi="ar-EG"/>
        </w:rPr>
        <w:t>Зиманов</w:t>
      </w:r>
      <w:r>
        <w:rPr>
          <w:sz w:val="28"/>
          <w:szCs w:val="28"/>
          <w:lang w:bidi="ar-EG"/>
        </w:rPr>
        <w:t xml:space="preserve">: </w:t>
      </w:r>
      <w:r w:rsidRPr="004C0452">
        <w:rPr>
          <w:sz w:val="28"/>
          <w:szCs w:val="28"/>
          <w:lang w:bidi="ar-EG"/>
        </w:rPr>
        <w:t>материалы</w:t>
      </w:r>
      <w:r>
        <w:rPr>
          <w:sz w:val="28"/>
          <w:szCs w:val="28"/>
          <w:lang w:bidi="ar-EG"/>
        </w:rPr>
        <w:t xml:space="preserve"> </w:t>
      </w:r>
      <w:r w:rsidR="00CA229A" w:rsidRPr="004C0452">
        <w:rPr>
          <w:sz w:val="28"/>
          <w:szCs w:val="28"/>
          <w:lang w:bidi="ar-EG"/>
        </w:rPr>
        <w:t>к</w:t>
      </w:r>
      <w:r>
        <w:rPr>
          <w:sz w:val="28"/>
          <w:szCs w:val="28"/>
          <w:lang w:bidi="ar-EG"/>
        </w:rPr>
        <w:t xml:space="preserve"> </w:t>
      </w:r>
      <w:r w:rsidR="00CA229A" w:rsidRPr="004C0452">
        <w:rPr>
          <w:sz w:val="28"/>
          <w:szCs w:val="28"/>
          <w:lang w:bidi="ar-EG"/>
        </w:rPr>
        <w:t>биографии: сб</w:t>
      </w:r>
      <w:r>
        <w:rPr>
          <w:sz w:val="28"/>
          <w:szCs w:val="28"/>
          <w:lang w:bidi="ar-EG"/>
        </w:rPr>
        <w:t>.</w:t>
      </w:r>
      <w:r w:rsidR="00CA229A" w:rsidRPr="004C0452">
        <w:rPr>
          <w:sz w:val="28"/>
          <w:szCs w:val="28"/>
          <w:lang w:bidi="ar-EG"/>
        </w:rPr>
        <w:t xml:space="preserve"> / сост. И. Козыбаев. </w:t>
      </w:r>
      <w:r>
        <w:rPr>
          <w:sz w:val="28"/>
          <w:szCs w:val="28"/>
          <w:lang w:bidi="ar-EG"/>
        </w:rPr>
        <w:t>–</w:t>
      </w:r>
      <w:r w:rsidR="00CA229A" w:rsidRPr="004C0452">
        <w:rPr>
          <w:sz w:val="28"/>
          <w:szCs w:val="28"/>
          <w:lang w:bidi="ar-EG"/>
        </w:rPr>
        <w:t xml:space="preserve"> Астана, 2014. </w:t>
      </w:r>
      <w:r>
        <w:rPr>
          <w:sz w:val="28"/>
          <w:szCs w:val="28"/>
          <w:lang w:bidi="ar-EG"/>
        </w:rPr>
        <w:t>–</w:t>
      </w:r>
      <w:r w:rsidR="00CA229A" w:rsidRPr="004C0452">
        <w:rPr>
          <w:sz w:val="28"/>
          <w:szCs w:val="28"/>
          <w:lang w:bidi="ar-EG"/>
        </w:rPr>
        <w:t xml:space="preserve"> 3</w:t>
      </w:r>
      <w:r>
        <w:rPr>
          <w:sz w:val="28"/>
          <w:szCs w:val="28"/>
          <w:lang w:bidi="ar-EG"/>
        </w:rPr>
        <w:t xml:space="preserve">49 </w:t>
      </w:r>
      <w:r w:rsidR="00CA229A" w:rsidRPr="004C0452">
        <w:rPr>
          <w:sz w:val="28"/>
          <w:szCs w:val="28"/>
          <w:lang w:bidi="ar-EG"/>
        </w:rPr>
        <w:t>с.</w:t>
      </w:r>
    </w:p>
    <w:p w14:paraId="1071FB68" w14:textId="50D91DA0"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 xml:space="preserve">Бурабаев М.С. </w:t>
      </w:r>
      <w:r w:rsidR="006354CF">
        <w:rPr>
          <w:sz w:val="28"/>
          <w:szCs w:val="28"/>
          <w:lang w:bidi="ar-EG"/>
        </w:rPr>
        <w:t xml:space="preserve">Агын Касымжанов – </w:t>
      </w:r>
      <w:r w:rsidRPr="004C0452">
        <w:rPr>
          <w:sz w:val="28"/>
          <w:szCs w:val="28"/>
          <w:lang w:bidi="ar-EG"/>
        </w:rPr>
        <w:t>основоположник возрождения фарабиеведения на исторической родине Абу Наср Аль-Фараби в Казахстане.</w:t>
      </w:r>
      <w:r w:rsidR="006354CF">
        <w:rPr>
          <w:sz w:val="28"/>
          <w:szCs w:val="28"/>
          <w:lang w:bidi="ar-EG"/>
        </w:rPr>
        <w:t xml:space="preserve"> – </w:t>
      </w:r>
      <w:r w:rsidRPr="004C0452">
        <w:rPr>
          <w:sz w:val="28"/>
          <w:szCs w:val="28"/>
          <w:lang w:bidi="ar-EG"/>
        </w:rPr>
        <w:t xml:space="preserve">Алматы: Самара-принт, 2009. </w:t>
      </w:r>
      <w:r w:rsidR="006354CF">
        <w:rPr>
          <w:sz w:val="28"/>
          <w:szCs w:val="28"/>
          <w:lang w:bidi="ar-EG"/>
        </w:rPr>
        <w:t xml:space="preserve">– </w:t>
      </w:r>
      <w:r w:rsidRPr="004C0452">
        <w:rPr>
          <w:sz w:val="28"/>
          <w:szCs w:val="28"/>
          <w:lang w:bidi="ar-EG"/>
        </w:rPr>
        <w:t>291 с. </w:t>
      </w:r>
    </w:p>
    <w:p w14:paraId="7FC678B4" w14:textId="403E62FC"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Шорайқызы Ж. Машани ілімі – исі қазаққа мәшhүр мұра // Егемен Қазақстан.</w:t>
      </w:r>
      <w:r w:rsidR="006354CF">
        <w:rPr>
          <w:sz w:val="28"/>
          <w:szCs w:val="28"/>
          <w:lang w:bidi="ar-EG"/>
        </w:rPr>
        <w:t xml:space="preserve"> – </w:t>
      </w:r>
      <w:r w:rsidRPr="004C0452">
        <w:rPr>
          <w:sz w:val="28"/>
          <w:szCs w:val="28"/>
          <w:lang w:bidi="ar-EG"/>
        </w:rPr>
        <w:t>2020</w:t>
      </w:r>
      <w:r w:rsidR="006354CF">
        <w:rPr>
          <w:sz w:val="28"/>
          <w:szCs w:val="28"/>
          <w:lang w:bidi="ar-EG"/>
        </w:rPr>
        <w:t xml:space="preserve">, қараша – </w:t>
      </w:r>
      <w:r w:rsidRPr="004C0452">
        <w:rPr>
          <w:sz w:val="28"/>
          <w:szCs w:val="28"/>
          <w:lang w:bidi="ar-EG"/>
        </w:rPr>
        <w:t>24</w:t>
      </w:r>
      <w:r w:rsidR="006354CF">
        <w:rPr>
          <w:sz w:val="28"/>
          <w:szCs w:val="28"/>
          <w:lang w:bidi="ar-EG"/>
        </w:rPr>
        <w:t>.</w:t>
      </w:r>
      <w:r w:rsidRPr="004C0452">
        <w:rPr>
          <w:sz w:val="28"/>
          <w:szCs w:val="28"/>
          <w:lang w:bidi="ar-EG"/>
        </w:rPr>
        <w:t xml:space="preserve"> </w:t>
      </w:r>
    </w:p>
    <w:p w14:paraId="7C118CDE" w14:textId="27708236"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 xml:space="preserve">Әбдіраман Ш. Ақжан Машани. </w:t>
      </w:r>
      <w:r w:rsidR="005265BE" w:rsidRPr="004C0452">
        <w:rPr>
          <w:sz w:val="28"/>
          <w:szCs w:val="28"/>
          <w:lang w:bidi="ar-EG"/>
        </w:rPr>
        <w:t xml:space="preserve">– </w:t>
      </w:r>
      <w:r w:rsidRPr="004C0452">
        <w:rPr>
          <w:sz w:val="28"/>
          <w:szCs w:val="28"/>
          <w:lang w:bidi="ar-EG"/>
        </w:rPr>
        <w:t>Алматы: Қазақстан баспа үйі, 2007. – 392 б.</w:t>
      </w:r>
    </w:p>
    <w:p w14:paraId="48562E0A" w14:textId="17C912C8" w:rsidR="00CA229A" w:rsidRPr="00EA5F73" w:rsidRDefault="007D4207" w:rsidP="004C0452">
      <w:pPr>
        <w:pStyle w:val="a5"/>
        <w:numPr>
          <w:ilvl w:val="0"/>
          <w:numId w:val="21"/>
        </w:numPr>
        <w:tabs>
          <w:tab w:val="left" w:pos="851"/>
          <w:tab w:val="left" w:pos="1276"/>
        </w:tabs>
        <w:ind w:left="0" w:right="3" w:firstLine="709"/>
        <w:jc w:val="both"/>
        <w:rPr>
          <w:color w:val="000000" w:themeColor="text1"/>
          <w:sz w:val="28"/>
          <w:szCs w:val="28"/>
          <w:lang w:bidi="ar-EG"/>
        </w:rPr>
      </w:pPr>
      <w:r w:rsidRPr="002820D5">
        <w:rPr>
          <w:sz w:val="28"/>
          <w:szCs w:val="28"/>
          <w:lang w:bidi="ar-EG"/>
        </w:rPr>
        <w:t>Бердібай</w:t>
      </w:r>
      <w:r>
        <w:rPr>
          <w:sz w:val="28"/>
          <w:szCs w:val="28"/>
          <w:lang w:bidi="ar-EG"/>
        </w:rPr>
        <w:t xml:space="preserve"> Р</w:t>
      </w:r>
      <w:r w:rsidRPr="002820D5">
        <w:rPr>
          <w:sz w:val="28"/>
          <w:szCs w:val="28"/>
          <w:lang w:bidi="ar-EG"/>
        </w:rPr>
        <w:t>. Фарабитану осылай басталып еді</w:t>
      </w:r>
      <w:r w:rsidRPr="004C0452">
        <w:rPr>
          <w:sz w:val="28"/>
          <w:szCs w:val="28"/>
          <w:lang w:bidi="ar-EG"/>
        </w:rPr>
        <w:t xml:space="preserve"> </w:t>
      </w:r>
      <w:r>
        <w:rPr>
          <w:sz w:val="28"/>
          <w:szCs w:val="28"/>
          <w:lang w:bidi="ar-EG"/>
        </w:rPr>
        <w:t xml:space="preserve">// Кіт.: </w:t>
      </w:r>
      <w:r w:rsidR="00CA229A" w:rsidRPr="004C0452">
        <w:rPr>
          <w:sz w:val="28"/>
          <w:szCs w:val="28"/>
          <w:lang w:bidi="ar-EG"/>
        </w:rPr>
        <w:t xml:space="preserve">Фараби </w:t>
      </w:r>
      <w:r w:rsidR="00CA229A" w:rsidRPr="00EA5F73">
        <w:rPr>
          <w:color w:val="000000" w:themeColor="text1"/>
          <w:sz w:val="28"/>
          <w:szCs w:val="28"/>
          <w:lang w:bidi="ar-EG"/>
        </w:rPr>
        <w:t xml:space="preserve">ғибратты ғалым: Фарабитанушы-ғалым А.Ж. әл-Машаните арналады / </w:t>
      </w:r>
      <w:r w:rsidR="006354CF" w:rsidRPr="00EA5F73">
        <w:rPr>
          <w:color w:val="000000" w:themeColor="text1"/>
          <w:sz w:val="28"/>
          <w:szCs w:val="28"/>
          <w:lang w:bidi="ar-EG"/>
        </w:rPr>
        <w:t>қ</w:t>
      </w:r>
      <w:r w:rsidR="00CA229A" w:rsidRPr="00EA5F73">
        <w:rPr>
          <w:color w:val="000000" w:themeColor="text1"/>
          <w:sz w:val="28"/>
          <w:szCs w:val="28"/>
          <w:lang w:bidi="ar-EG"/>
        </w:rPr>
        <w:t>ұраст. Ш.</w:t>
      </w:r>
      <w:r w:rsidR="006354CF" w:rsidRPr="00EA5F73">
        <w:rPr>
          <w:color w:val="000000" w:themeColor="text1"/>
          <w:sz w:val="28"/>
          <w:szCs w:val="28"/>
          <w:lang w:bidi="ar-EG"/>
        </w:rPr>
        <w:t xml:space="preserve"> </w:t>
      </w:r>
      <w:r w:rsidR="00CA229A" w:rsidRPr="00EA5F73">
        <w:rPr>
          <w:color w:val="000000" w:themeColor="text1"/>
          <w:sz w:val="28"/>
          <w:szCs w:val="28"/>
          <w:lang w:bidi="ar-EG"/>
        </w:rPr>
        <w:t xml:space="preserve">Абдраман. – Алматы, 2006. – </w:t>
      </w:r>
      <w:r w:rsidR="00C57C31" w:rsidRPr="00EA5F73">
        <w:rPr>
          <w:color w:val="000000" w:themeColor="text1"/>
          <w:sz w:val="28"/>
          <w:szCs w:val="28"/>
        </w:rPr>
        <w:t xml:space="preserve">Б. </w:t>
      </w:r>
      <w:r w:rsidR="00455B11" w:rsidRPr="00EA5F73">
        <w:rPr>
          <w:color w:val="000000" w:themeColor="text1"/>
          <w:sz w:val="28"/>
          <w:szCs w:val="28"/>
          <w:lang w:val="en-US"/>
        </w:rPr>
        <w:t>194</w:t>
      </w:r>
      <w:r w:rsidR="00C57C31" w:rsidRPr="00EA5F73">
        <w:rPr>
          <w:color w:val="000000" w:themeColor="text1"/>
          <w:sz w:val="28"/>
          <w:szCs w:val="28"/>
        </w:rPr>
        <w:t>-</w:t>
      </w:r>
      <w:r w:rsidR="00455B11" w:rsidRPr="00EA5F73">
        <w:rPr>
          <w:color w:val="000000" w:themeColor="text1"/>
          <w:sz w:val="28"/>
          <w:szCs w:val="28"/>
          <w:lang w:val="en-US"/>
        </w:rPr>
        <w:t>202</w:t>
      </w:r>
      <w:r w:rsidR="00C57C31" w:rsidRPr="00EA5F73">
        <w:rPr>
          <w:color w:val="000000" w:themeColor="text1"/>
          <w:sz w:val="28"/>
          <w:szCs w:val="28"/>
        </w:rPr>
        <w:t>.</w:t>
      </w:r>
    </w:p>
    <w:p w14:paraId="2D31062F" w14:textId="744D0D8C"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EA5F73">
        <w:rPr>
          <w:color w:val="000000" w:themeColor="text1"/>
          <w:sz w:val="28"/>
          <w:szCs w:val="28"/>
          <w:lang w:bidi="ar-EG"/>
        </w:rPr>
        <w:t>Кшибеков Д. Избранные статьи.</w:t>
      </w:r>
      <w:r w:rsidR="001656AC" w:rsidRPr="00EA5F73">
        <w:rPr>
          <w:color w:val="000000" w:themeColor="text1"/>
          <w:sz w:val="28"/>
          <w:szCs w:val="28"/>
          <w:lang w:bidi="ar-EG"/>
        </w:rPr>
        <w:t xml:space="preserve"> – </w:t>
      </w:r>
      <w:r w:rsidRPr="00EA5F73">
        <w:rPr>
          <w:color w:val="000000" w:themeColor="text1"/>
          <w:sz w:val="28"/>
          <w:szCs w:val="28"/>
          <w:lang w:bidi="ar-EG"/>
        </w:rPr>
        <w:t>Алматы: ҚазҰТУ, 2010.</w:t>
      </w:r>
      <w:r w:rsidR="001656AC" w:rsidRPr="00EA5F73">
        <w:rPr>
          <w:color w:val="000000" w:themeColor="text1"/>
          <w:sz w:val="28"/>
          <w:szCs w:val="28"/>
          <w:lang w:bidi="ar-EG"/>
        </w:rPr>
        <w:t xml:space="preserve"> – Кн. 4. – </w:t>
      </w:r>
      <w:r w:rsidRPr="004C0452">
        <w:rPr>
          <w:sz w:val="28"/>
          <w:szCs w:val="28"/>
          <w:lang w:bidi="ar-EG"/>
        </w:rPr>
        <w:t>295 с.</w:t>
      </w:r>
    </w:p>
    <w:p w14:paraId="4CC6F6AA" w14:textId="77777777" w:rsidR="00CA229A" w:rsidRPr="00C36239"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 xml:space="preserve">Дербісәлі Ә. Әбу Нәсір әл-Фараби – Ұлы даланың дара тұлғасы. – </w:t>
      </w:r>
      <w:r w:rsidRPr="00C36239">
        <w:rPr>
          <w:sz w:val="28"/>
          <w:szCs w:val="28"/>
          <w:lang w:bidi="ar-EG"/>
        </w:rPr>
        <w:t>Алматы: Қазақ университеті, 2020. – 420 б.</w:t>
      </w:r>
    </w:p>
    <w:p w14:paraId="07F1BD70" w14:textId="279084F6" w:rsidR="00CA229A" w:rsidRPr="00C36239" w:rsidRDefault="00CA229A" w:rsidP="004C0452">
      <w:pPr>
        <w:pStyle w:val="a5"/>
        <w:numPr>
          <w:ilvl w:val="0"/>
          <w:numId w:val="21"/>
        </w:numPr>
        <w:tabs>
          <w:tab w:val="left" w:pos="851"/>
          <w:tab w:val="left" w:pos="1276"/>
        </w:tabs>
        <w:ind w:left="0" w:right="3" w:firstLine="709"/>
        <w:jc w:val="both"/>
        <w:rPr>
          <w:sz w:val="28"/>
          <w:szCs w:val="28"/>
          <w:lang w:bidi="ar-EG"/>
        </w:rPr>
      </w:pPr>
      <w:r w:rsidRPr="00C36239">
        <w:rPr>
          <w:sz w:val="28"/>
          <w:szCs w:val="28"/>
          <w:lang w:bidi="ar-EG"/>
        </w:rPr>
        <w:t>Әлия</w:t>
      </w:r>
      <w:r w:rsidR="001656AC" w:rsidRPr="00C36239">
        <w:rPr>
          <w:sz w:val="28"/>
          <w:szCs w:val="28"/>
          <w:lang w:bidi="ar-EG"/>
        </w:rPr>
        <w:t xml:space="preserve"> </w:t>
      </w:r>
      <w:r w:rsidRPr="00C36239">
        <w:rPr>
          <w:sz w:val="28"/>
          <w:szCs w:val="28"/>
          <w:lang w:bidi="ar-EG"/>
        </w:rPr>
        <w:t>Бейсенова</w:t>
      </w:r>
      <w:r w:rsidR="001656AC" w:rsidRPr="00C36239">
        <w:rPr>
          <w:sz w:val="28"/>
          <w:szCs w:val="28"/>
          <w:lang w:bidi="ar-EG"/>
        </w:rPr>
        <w:t xml:space="preserve"> </w:t>
      </w:r>
      <w:r w:rsidR="00C36239" w:rsidRPr="00C36239">
        <w:rPr>
          <w:sz w:val="28"/>
          <w:szCs w:val="28"/>
          <w:lang w:val="ru-RU" w:bidi="ar-EG"/>
        </w:rPr>
        <w:t>/</w:t>
      </w:r>
      <w:r w:rsidRPr="00C36239">
        <w:rPr>
          <w:sz w:val="28"/>
          <w:szCs w:val="28"/>
          <w:lang w:bidi="ar-EG"/>
        </w:rPr>
        <w:t xml:space="preserve">/ </w:t>
      </w:r>
      <w:r w:rsidR="00C36239" w:rsidRPr="00C36239">
        <w:rPr>
          <w:sz w:val="28"/>
          <w:szCs w:val="28"/>
          <w:lang w:bidi="ar-EG"/>
        </w:rPr>
        <w:t xml:space="preserve">Кіт.: Өнегелі өмір / </w:t>
      </w:r>
      <w:r w:rsidRPr="00C36239">
        <w:rPr>
          <w:sz w:val="28"/>
          <w:szCs w:val="28"/>
          <w:lang w:bidi="ar-EG"/>
        </w:rPr>
        <w:t>ред</w:t>
      </w:r>
      <w:r w:rsidR="001656AC" w:rsidRPr="00C36239">
        <w:rPr>
          <w:sz w:val="28"/>
          <w:szCs w:val="28"/>
          <w:lang w:bidi="ar-EG"/>
        </w:rPr>
        <w:t>.</w:t>
      </w:r>
      <w:r w:rsidRPr="00C36239">
        <w:rPr>
          <w:sz w:val="28"/>
          <w:szCs w:val="28"/>
          <w:lang w:bidi="ar-EG"/>
        </w:rPr>
        <w:t xml:space="preserve"> Ғ.М. Мұтанов. </w:t>
      </w:r>
      <w:r w:rsidR="00C36239" w:rsidRPr="00C36239">
        <w:rPr>
          <w:sz w:val="28"/>
          <w:szCs w:val="28"/>
          <w:lang w:bidi="ar-EG"/>
        </w:rPr>
        <w:t xml:space="preserve">– Шығ. 102-ші. </w:t>
      </w:r>
      <w:r w:rsidR="001656AC" w:rsidRPr="00C36239">
        <w:rPr>
          <w:sz w:val="28"/>
          <w:szCs w:val="28"/>
          <w:lang w:bidi="ar-EG"/>
        </w:rPr>
        <w:t>–</w:t>
      </w:r>
      <w:r w:rsidRPr="00C36239">
        <w:rPr>
          <w:sz w:val="28"/>
          <w:szCs w:val="28"/>
          <w:lang w:bidi="ar-EG"/>
        </w:rPr>
        <w:t xml:space="preserve"> Алматы: Қазақ университеті, 2017. </w:t>
      </w:r>
      <w:r w:rsidR="001656AC" w:rsidRPr="00C36239">
        <w:rPr>
          <w:sz w:val="28"/>
          <w:szCs w:val="28"/>
          <w:lang w:bidi="ar-EG"/>
        </w:rPr>
        <w:t>–</w:t>
      </w:r>
      <w:r w:rsidRPr="00C36239">
        <w:rPr>
          <w:sz w:val="28"/>
          <w:szCs w:val="28"/>
          <w:lang w:bidi="ar-EG"/>
        </w:rPr>
        <w:t xml:space="preserve"> 377б.</w:t>
      </w:r>
    </w:p>
    <w:p w14:paraId="5FFD37D2" w14:textId="08416345" w:rsidR="00CA229A" w:rsidRPr="00C36239" w:rsidRDefault="00CA229A" w:rsidP="004C0452">
      <w:pPr>
        <w:pStyle w:val="a5"/>
        <w:numPr>
          <w:ilvl w:val="0"/>
          <w:numId w:val="21"/>
        </w:numPr>
        <w:tabs>
          <w:tab w:val="left" w:pos="851"/>
          <w:tab w:val="left" w:pos="1276"/>
        </w:tabs>
        <w:ind w:left="0" w:right="3" w:firstLine="709"/>
        <w:jc w:val="both"/>
        <w:rPr>
          <w:sz w:val="28"/>
          <w:szCs w:val="28"/>
          <w:lang w:bidi="ar-EG"/>
        </w:rPr>
      </w:pPr>
      <w:r w:rsidRPr="00C36239">
        <w:rPr>
          <w:sz w:val="28"/>
          <w:szCs w:val="28"/>
          <w:lang w:bidi="ar-EG"/>
        </w:rPr>
        <w:t>Ақжан</w:t>
      </w:r>
      <w:r w:rsidR="00C36239" w:rsidRPr="00C36239">
        <w:rPr>
          <w:sz w:val="28"/>
          <w:szCs w:val="28"/>
          <w:lang w:bidi="ar-EG"/>
        </w:rPr>
        <w:t xml:space="preserve"> </w:t>
      </w:r>
      <w:r w:rsidRPr="00C36239">
        <w:rPr>
          <w:sz w:val="28"/>
          <w:szCs w:val="28"/>
          <w:lang w:bidi="ar-EG"/>
        </w:rPr>
        <w:t>Машанов</w:t>
      </w:r>
      <w:r w:rsidR="00C36239" w:rsidRPr="00C36239">
        <w:rPr>
          <w:sz w:val="28"/>
          <w:szCs w:val="28"/>
          <w:lang w:bidi="ar-EG"/>
        </w:rPr>
        <w:t xml:space="preserve"> </w:t>
      </w:r>
      <w:r w:rsidRPr="00C36239">
        <w:rPr>
          <w:sz w:val="28"/>
          <w:szCs w:val="28"/>
          <w:lang w:bidi="ar-EG"/>
        </w:rPr>
        <w:t>/</w:t>
      </w:r>
      <w:r w:rsidR="00C36239" w:rsidRPr="00C36239">
        <w:rPr>
          <w:sz w:val="28"/>
          <w:szCs w:val="28"/>
          <w:lang w:bidi="ar-EG"/>
        </w:rPr>
        <w:t>/ Кіт.: Өнегелі өмір /</w:t>
      </w:r>
      <w:r w:rsidRPr="00C36239">
        <w:rPr>
          <w:sz w:val="28"/>
          <w:szCs w:val="28"/>
          <w:lang w:bidi="ar-EG"/>
        </w:rPr>
        <w:t xml:space="preserve"> ред</w:t>
      </w:r>
      <w:r w:rsidR="00C36239" w:rsidRPr="00C36239">
        <w:rPr>
          <w:sz w:val="28"/>
          <w:szCs w:val="28"/>
          <w:lang w:bidi="ar-EG"/>
        </w:rPr>
        <w:t>.</w:t>
      </w:r>
      <w:r w:rsidRPr="00C36239">
        <w:rPr>
          <w:sz w:val="28"/>
          <w:szCs w:val="28"/>
          <w:lang w:bidi="ar-EG"/>
        </w:rPr>
        <w:t xml:space="preserve"> Ғ.М. Мұтанов. </w:t>
      </w:r>
      <w:r w:rsidR="00C36239" w:rsidRPr="00C36239">
        <w:rPr>
          <w:sz w:val="28"/>
          <w:szCs w:val="28"/>
          <w:lang w:bidi="ar-EG"/>
        </w:rPr>
        <w:t>–</w:t>
      </w:r>
      <w:r w:rsidRPr="00C36239">
        <w:rPr>
          <w:sz w:val="28"/>
          <w:szCs w:val="28"/>
          <w:lang w:bidi="ar-EG"/>
        </w:rPr>
        <w:t xml:space="preserve"> </w:t>
      </w:r>
      <w:r w:rsidR="00C36239" w:rsidRPr="00C36239">
        <w:rPr>
          <w:sz w:val="28"/>
          <w:szCs w:val="28"/>
          <w:lang w:bidi="ar-EG"/>
        </w:rPr>
        <w:t xml:space="preserve">Шығ. 100-ші. – </w:t>
      </w:r>
      <w:r w:rsidRPr="00C36239">
        <w:rPr>
          <w:sz w:val="28"/>
          <w:szCs w:val="28"/>
          <w:lang w:bidi="ar-EG"/>
        </w:rPr>
        <w:t>Алматы: Қазақ университеті, 2017.</w:t>
      </w:r>
      <w:r w:rsidR="00C36239" w:rsidRPr="00C36239">
        <w:rPr>
          <w:sz w:val="28"/>
          <w:szCs w:val="28"/>
          <w:lang w:bidi="ar-EG"/>
        </w:rPr>
        <w:t xml:space="preserve"> </w:t>
      </w:r>
      <w:r w:rsidRPr="00C36239">
        <w:rPr>
          <w:sz w:val="28"/>
          <w:szCs w:val="28"/>
          <w:lang w:bidi="ar-EG"/>
        </w:rPr>
        <w:t>–</w:t>
      </w:r>
      <w:r w:rsidR="00C36239" w:rsidRPr="00C36239">
        <w:rPr>
          <w:sz w:val="28"/>
          <w:szCs w:val="28"/>
          <w:lang w:bidi="ar-EG"/>
        </w:rPr>
        <w:t xml:space="preserve"> </w:t>
      </w:r>
      <w:r w:rsidRPr="00C36239">
        <w:rPr>
          <w:sz w:val="28"/>
          <w:szCs w:val="28"/>
          <w:lang w:bidi="ar-EG"/>
        </w:rPr>
        <w:t xml:space="preserve">310 б. </w:t>
      </w:r>
    </w:p>
    <w:p w14:paraId="10534DBB" w14:textId="4F49DA14"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 xml:space="preserve">Дүкенбаева З.О. Әл-Фараби және Әл-Машани рухани дүниетанымы. </w:t>
      </w:r>
      <w:r w:rsidR="007D4207">
        <w:rPr>
          <w:sz w:val="28"/>
          <w:szCs w:val="28"/>
          <w:lang w:bidi="ar-EG"/>
        </w:rPr>
        <w:t>–</w:t>
      </w:r>
      <w:r w:rsidRPr="004C0452">
        <w:rPr>
          <w:sz w:val="28"/>
          <w:szCs w:val="28"/>
          <w:lang w:bidi="ar-EG"/>
        </w:rPr>
        <w:t xml:space="preserve"> Алматы: ССК, 2017. – 403 б.</w:t>
      </w:r>
    </w:p>
    <w:p w14:paraId="66D9BBA0" w14:textId="02642232" w:rsidR="00CA229A" w:rsidRPr="004C0452" w:rsidRDefault="00CA229A" w:rsidP="004C0452">
      <w:pPr>
        <w:pStyle w:val="a5"/>
        <w:numPr>
          <w:ilvl w:val="0"/>
          <w:numId w:val="21"/>
        </w:numPr>
        <w:tabs>
          <w:tab w:val="left" w:pos="851"/>
          <w:tab w:val="left" w:pos="1276"/>
        </w:tabs>
        <w:ind w:left="0" w:right="3" w:firstLine="709"/>
        <w:jc w:val="both"/>
        <w:rPr>
          <w:sz w:val="28"/>
          <w:szCs w:val="28"/>
          <w:lang w:bidi="ar-EG"/>
        </w:rPr>
      </w:pPr>
      <w:r w:rsidRPr="004C0452">
        <w:rPr>
          <w:sz w:val="28"/>
          <w:szCs w:val="28"/>
          <w:lang w:bidi="ar-EG"/>
        </w:rPr>
        <w:t>Нұрпейісова М. Машановтың ғылыми мектебі</w:t>
      </w:r>
      <w:r w:rsidR="007D4207">
        <w:rPr>
          <w:sz w:val="28"/>
          <w:szCs w:val="28"/>
          <w:lang w:bidi="ar-EG"/>
        </w:rPr>
        <w:t xml:space="preserve"> </w:t>
      </w:r>
      <w:r w:rsidRPr="004C0452">
        <w:rPr>
          <w:sz w:val="28"/>
          <w:szCs w:val="28"/>
          <w:lang w:bidi="ar-EG"/>
        </w:rPr>
        <w:t>(на китайском, казахском, английском и русском языках). – Алматы: Искандер, 2016. – 223 б.</w:t>
      </w:r>
    </w:p>
    <w:p w14:paraId="49FFC7E9" w14:textId="03091346" w:rsidR="00CA229A" w:rsidRPr="00EA5F73" w:rsidRDefault="00CA229A" w:rsidP="004C0452">
      <w:pPr>
        <w:pStyle w:val="a5"/>
        <w:numPr>
          <w:ilvl w:val="0"/>
          <w:numId w:val="21"/>
        </w:numPr>
        <w:tabs>
          <w:tab w:val="left" w:pos="851"/>
          <w:tab w:val="left" w:pos="1276"/>
        </w:tabs>
        <w:ind w:left="0" w:right="3" w:firstLine="709"/>
        <w:jc w:val="both"/>
        <w:rPr>
          <w:color w:val="000000" w:themeColor="text1"/>
          <w:sz w:val="28"/>
          <w:szCs w:val="28"/>
          <w:lang w:bidi="ar-EG"/>
        </w:rPr>
      </w:pPr>
      <w:r w:rsidRPr="00EA5F73">
        <w:rPr>
          <w:color w:val="000000" w:themeColor="text1"/>
          <w:sz w:val="28"/>
          <w:szCs w:val="28"/>
          <w:lang w:bidi="ar-EG"/>
        </w:rPr>
        <w:t>Ақпанбек Ғ. Адам. Болмыс. Жан. Дүние. – Алматы: Өнер, 2003</w:t>
      </w:r>
      <w:r w:rsidR="007D4207" w:rsidRPr="00EA5F73">
        <w:rPr>
          <w:color w:val="000000" w:themeColor="text1"/>
          <w:sz w:val="28"/>
          <w:szCs w:val="28"/>
          <w:lang w:bidi="ar-EG"/>
        </w:rPr>
        <w:t>.</w:t>
      </w:r>
      <w:r w:rsidRPr="00EA5F73">
        <w:rPr>
          <w:color w:val="000000" w:themeColor="text1"/>
          <w:sz w:val="28"/>
          <w:szCs w:val="28"/>
          <w:lang w:bidi="ar-EG"/>
        </w:rPr>
        <w:t xml:space="preserve"> </w:t>
      </w:r>
      <w:r w:rsidR="007D4207" w:rsidRPr="00EA5F73">
        <w:rPr>
          <w:color w:val="000000" w:themeColor="text1"/>
          <w:sz w:val="28"/>
          <w:szCs w:val="28"/>
          <w:lang w:bidi="ar-EG"/>
        </w:rPr>
        <w:t>–</w:t>
      </w:r>
      <w:r w:rsidRPr="00EA5F73">
        <w:rPr>
          <w:color w:val="000000" w:themeColor="text1"/>
          <w:sz w:val="28"/>
          <w:szCs w:val="28"/>
          <w:lang w:bidi="ar-EG"/>
        </w:rPr>
        <w:t xml:space="preserve"> 148</w:t>
      </w:r>
      <w:r w:rsidR="007D4207" w:rsidRPr="00EA5F73">
        <w:rPr>
          <w:color w:val="000000" w:themeColor="text1"/>
          <w:sz w:val="28"/>
          <w:szCs w:val="28"/>
          <w:lang w:bidi="ar-EG"/>
        </w:rPr>
        <w:t> </w:t>
      </w:r>
      <w:r w:rsidRPr="00EA5F73">
        <w:rPr>
          <w:color w:val="000000" w:themeColor="text1"/>
          <w:sz w:val="28"/>
          <w:szCs w:val="28"/>
          <w:lang w:bidi="ar-EG"/>
        </w:rPr>
        <w:t>б.</w:t>
      </w:r>
    </w:p>
    <w:p w14:paraId="74A506DD" w14:textId="05961572" w:rsidR="00CA229A" w:rsidRPr="00EA5F73" w:rsidRDefault="00CA229A" w:rsidP="004C0452">
      <w:pPr>
        <w:pStyle w:val="a5"/>
        <w:numPr>
          <w:ilvl w:val="0"/>
          <w:numId w:val="21"/>
        </w:numPr>
        <w:tabs>
          <w:tab w:val="left" w:pos="851"/>
          <w:tab w:val="left" w:pos="1276"/>
        </w:tabs>
        <w:ind w:left="0" w:right="3" w:firstLine="709"/>
        <w:jc w:val="both"/>
        <w:rPr>
          <w:color w:val="000000" w:themeColor="text1"/>
          <w:sz w:val="28"/>
          <w:szCs w:val="28"/>
          <w:lang w:bidi="ar-EG"/>
        </w:rPr>
      </w:pPr>
      <w:r w:rsidRPr="00EA5F73">
        <w:rPr>
          <w:color w:val="000000" w:themeColor="text1"/>
          <w:sz w:val="28"/>
          <w:szCs w:val="28"/>
        </w:rPr>
        <w:t>Сахиев Ж. Алланың ақ жолымен</w:t>
      </w:r>
      <w:r w:rsidR="007D4207" w:rsidRPr="00EA5F73">
        <w:rPr>
          <w:color w:val="000000" w:themeColor="text1"/>
          <w:sz w:val="28"/>
          <w:szCs w:val="28"/>
        </w:rPr>
        <w:t xml:space="preserve"> // Кіт.: </w:t>
      </w:r>
      <w:r w:rsidRPr="00EA5F73">
        <w:rPr>
          <w:color w:val="000000" w:themeColor="text1"/>
          <w:sz w:val="28"/>
          <w:szCs w:val="28"/>
        </w:rPr>
        <w:t xml:space="preserve">Фараби ғибратты ғалым: Фарабитанушы-ғалым А.Ж. әл-Машаниге арналады / </w:t>
      </w:r>
      <w:r w:rsidR="007D4207" w:rsidRPr="00EA5F73">
        <w:rPr>
          <w:color w:val="000000" w:themeColor="text1"/>
          <w:sz w:val="28"/>
          <w:szCs w:val="28"/>
        </w:rPr>
        <w:t>қ</w:t>
      </w:r>
      <w:r w:rsidRPr="00EA5F73">
        <w:rPr>
          <w:color w:val="000000" w:themeColor="text1"/>
          <w:sz w:val="28"/>
          <w:szCs w:val="28"/>
        </w:rPr>
        <w:t>ұраст. Ш.</w:t>
      </w:r>
      <w:r w:rsidR="00600EC6">
        <w:rPr>
          <w:color w:val="000000" w:themeColor="text1"/>
          <w:sz w:val="28"/>
          <w:szCs w:val="28"/>
        </w:rPr>
        <w:t xml:space="preserve"> </w:t>
      </w:r>
      <w:r w:rsidRPr="00EA5F73">
        <w:rPr>
          <w:color w:val="000000" w:themeColor="text1"/>
          <w:sz w:val="28"/>
          <w:szCs w:val="28"/>
        </w:rPr>
        <w:t xml:space="preserve">Абдраман. – Алматы, 2006. – </w:t>
      </w:r>
      <w:r w:rsidR="00C57C31" w:rsidRPr="00EA5F73">
        <w:rPr>
          <w:color w:val="000000" w:themeColor="text1"/>
          <w:sz w:val="28"/>
          <w:szCs w:val="28"/>
        </w:rPr>
        <w:t xml:space="preserve">Б. </w:t>
      </w:r>
      <w:r w:rsidR="00455B11" w:rsidRPr="00EA5F73">
        <w:rPr>
          <w:color w:val="000000" w:themeColor="text1"/>
          <w:sz w:val="28"/>
          <w:szCs w:val="28"/>
          <w:lang w:val="en-US"/>
        </w:rPr>
        <w:t>230</w:t>
      </w:r>
      <w:r w:rsidR="00C57C31" w:rsidRPr="00EA5F73">
        <w:rPr>
          <w:color w:val="000000" w:themeColor="text1"/>
          <w:sz w:val="28"/>
          <w:szCs w:val="28"/>
        </w:rPr>
        <w:t>-</w:t>
      </w:r>
      <w:r w:rsidR="00455B11" w:rsidRPr="00EA5F73">
        <w:rPr>
          <w:color w:val="000000" w:themeColor="text1"/>
          <w:sz w:val="28"/>
          <w:szCs w:val="28"/>
          <w:lang w:val="en-US"/>
        </w:rPr>
        <w:t>238</w:t>
      </w:r>
      <w:r w:rsidRPr="00EA5F73">
        <w:rPr>
          <w:color w:val="000000" w:themeColor="text1"/>
          <w:sz w:val="28"/>
          <w:szCs w:val="28"/>
        </w:rPr>
        <w:t>.</w:t>
      </w:r>
    </w:p>
    <w:p w14:paraId="7A054897" w14:textId="09131E08" w:rsidR="00CA229A" w:rsidRPr="00EA5F73" w:rsidRDefault="00CA229A" w:rsidP="004C0452">
      <w:pPr>
        <w:pStyle w:val="a5"/>
        <w:numPr>
          <w:ilvl w:val="0"/>
          <w:numId w:val="21"/>
        </w:numPr>
        <w:tabs>
          <w:tab w:val="left" w:pos="851"/>
          <w:tab w:val="left" w:pos="1276"/>
        </w:tabs>
        <w:ind w:left="0" w:right="3" w:firstLine="709"/>
        <w:jc w:val="both"/>
        <w:rPr>
          <w:color w:val="000000" w:themeColor="text1"/>
          <w:sz w:val="28"/>
          <w:szCs w:val="28"/>
          <w:lang w:bidi="ar-EG"/>
        </w:rPr>
      </w:pPr>
      <w:r w:rsidRPr="00EA5F73">
        <w:rPr>
          <w:color w:val="000000" w:themeColor="text1"/>
          <w:sz w:val="28"/>
          <w:szCs w:val="28"/>
          <w:lang w:bidi="ar-EG"/>
        </w:rPr>
        <w:t>Қазақстан Республикасының тәуелсіздігіне 30 жыл: тарих толқынындағы тұлғалар</w:t>
      </w:r>
      <w:r w:rsidR="00C57C31" w:rsidRPr="00EA5F73">
        <w:rPr>
          <w:color w:val="000000" w:themeColor="text1"/>
          <w:sz w:val="28"/>
          <w:szCs w:val="28"/>
          <w:lang w:bidi="ar-EG"/>
        </w:rPr>
        <w:t xml:space="preserve">: </w:t>
      </w:r>
      <w:r w:rsidRPr="00EA5F73">
        <w:rPr>
          <w:color w:val="000000" w:themeColor="text1"/>
          <w:sz w:val="28"/>
          <w:szCs w:val="28"/>
          <w:lang w:bidi="ar-EG"/>
        </w:rPr>
        <w:t>халық</w:t>
      </w:r>
      <w:r w:rsidR="00C57C31" w:rsidRPr="00EA5F73">
        <w:rPr>
          <w:color w:val="000000" w:themeColor="text1"/>
          <w:sz w:val="28"/>
          <w:szCs w:val="28"/>
          <w:lang w:bidi="ar-EG"/>
        </w:rPr>
        <w:t>.</w:t>
      </w:r>
      <w:r w:rsidRPr="00EA5F73">
        <w:rPr>
          <w:color w:val="000000" w:themeColor="text1"/>
          <w:sz w:val="28"/>
          <w:szCs w:val="28"/>
          <w:lang w:bidi="ar-EG"/>
        </w:rPr>
        <w:t xml:space="preserve"> ғыл</w:t>
      </w:r>
      <w:r w:rsidR="00C57C31" w:rsidRPr="00EA5F73">
        <w:rPr>
          <w:color w:val="000000" w:themeColor="text1"/>
          <w:sz w:val="28"/>
          <w:szCs w:val="28"/>
          <w:lang w:bidi="ar-EG"/>
        </w:rPr>
        <w:t>.</w:t>
      </w:r>
      <w:r w:rsidRPr="00EA5F73">
        <w:rPr>
          <w:color w:val="000000" w:themeColor="text1"/>
          <w:sz w:val="28"/>
          <w:szCs w:val="28"/>
          <w:lang w:bidi="ar-EG"/>
        </w:rPr>
        <w:t>-тәжіриб</w:t>
      </w:r>
      <w:r w:rsidR="00C57C31" w:rsidRPr="00EA5F73">
        <w:rPr>
          <w:color w:val="000000" w:themeColor="text1"/>
          <w:sz w:val="28"/>
          <w:szCs w:val="28"/>
          <w:lang w:bidi="ar-EG"/>
        </w:rPr>
        <w:t>.</w:t>
      </w:r>
      <w:r w:rsidRPr="00EA5F73">
        <w:rPr>
          <w:color w:val="000000" w:themeColor="text1"/>
          <w:sz w:val="28"/>
          <w:szCs w:val="28"/>
          <w:lang w:bidi="ar-EG"/>
        </w:rPr>
        <w:t xml:space="preserve"> конф</w:t>
      </w:r>
      <w:r w:rsidR="00C57C31" w:rsidRPr="00EA5F73">
        <w:rPr>
          <w:color w:val="000000" w:themeColor="text1"/>
          <w:sz w:val="28"/>
          <w:szCs w:val="28"/>
          <w:lang w:bidi="ar-EG"/>
        </w:rPr>
        <w:t xml:space="preserve">. </w:t>
      </w:r>
      <w:r w:rsidRPr="00EA5F73">
        <w:rPr>
          <w:color w:val="000000" w:themeColor="text1"/>
          <w:sz w:val="28"/>
          <w:szCs w:val="28"/>
          <w:lang w:bidi="ar-EG"/>
        </w:rPr>
        <w:t>матер</w:t>
      </w:r>
      <w:r w:rsidR="00C57C31" w:rsidRPr="00EA5F73">
        <w:rPr>
          <w:color w:val="000000" w:themeColor="text1"/>
          <w:sz w:val="28"/>
          <w:szCs w:val="28"/>
          <w:lang w:bidi="ar-EG"/>
        </w:rPr>
        <w:t>.</w:t>
      </w:r>
      <w:r w:rsidRPr="00EA5F73">
        <w:rPr>
          <w:color w:val="000000" w:themeColor="text1"/>
          <w:sz w:val="28"/>
          <w:szCs w:val="28"/>
          <w:lang w:bidi="ar-EG"/>
        </w:rPr>
        <w:t xml:space="preserve"> / ҚР МСМ Қолжазбалар және сирек кітаптар ұлттық орталығы.</w:t>
      </w:r>
      <w:r w:rsidR="00C57C31" w:rsidRPr="00EA5F73">
        <w:rPr>
          <w:color w:val="000000" w:themeColor="text1"/>
          <w:sz w:val="28"/>
          <w:szCs w:val="28"/>
          <w:lang w:bidi="ar-EG"/>
        </w:rPr>
        <w:t xml:space="preserve"> – </w:t>
      </w:r>
      <w:r w:rsidRPr="00EA5F73">
        <w:rPr>
          <w:color w:val="000000" w:themeColor="text1"/>
          <w:sz w:val="28"/>
          <w:szCs w:val="28"/>
          <w:lang w:bidi="ar-EG"/>
        </w:rPr>
        <w:t>Нұр-Сұлтан, 2021.</w:t>
      </w:r>
      <w:r w:rsidR="00C57C31" w:rsidRPr="00EA5F73">
        <w:rPr>
          <w:color w:val="000000" w:themeColor="text1"/>
          <w:sz w:val="28"/>
          <w:szCs w:val="28"/>
          <w:lang w:bidi="ar-EG"/>
        </w:rPr>
        <w:t xml:space="preserve"> – Т. 1. – </w:t>
      </w:r>
      <w:r w:rsidRPr="00EA5F73">
        <w:rPr>
          <w:color w:val="000000" w:themeColor="text1"/>
          <w:sz w:val="28"/>
          <w:szCs w:val="28"/>
          <w:lang w:bidi="ar-EG"/>
        </w:rPr>
        <w:t>224 б.</w:t>
      </w:r>
    </w:p>
    <w:p w14:paraId="37BEAFE2" w14:textId="4D991A63" w:rsidR="00CA229A" w:rsidRPr="00EA5F73" w:rsidRDefault="00AC7A4F" w:rsidP="004C0452">
      <w:pPr>
        <w:pStyle w:val="a5"/>
        <w:numPr>
          <w:ilvl w:val="0"/>
          <w:numId w:val="21"/>
        </w:numPr>
        <w:tabs>
          <w:tab w:val="left" w:pos="851"/>
          <w:tab w:val="left" w:pos="1276"/>
        </w:tabs>
        <w:ind w:left="0" w:right="3" w:firstLine="709"/>
        <w:jc w:val="both"/>
        <w:rPr>
          <w:color w:val="000000" w:themeColor="text1"/>
          <w:sz w:val="28"/>
          <w:szCs w:val="28"/>
          <w:lang w:bidi="ar-EG"/>
        </w:rPr>
      </w:pPr>
      <w:r w:rsidRPr="00EA5F73">
        <w:rPr>
          <w:color w:val="000000" w:themeColor="text1"/>
          <w:sz w:val="28"/>
          <w:szCs w:val="28"/>
          <w:lang w:bidi="ar-EG"/>
        </w:rPr>
        <w:t>«Руханият Әбу Нәсір әл-Фараби» МК (</w:t>
      </w:r>
      <w:r w:rsidR="00CA229A" w:rsidRPr="00EA5F73">
        <w:rPr>
          <w:color w:val="000000" w:themeColor="text1"/>
          <w:sz w:val="28"/>
          <w:szCs w:val="28"/>
          <w:lang w:bidi="ar-EG"/>
        </w:rPr>
        <w:t>Жұмашев А. Ақжан Машанов – фарабитанушы</w:t>
      </w:r>
      <w:r w:rsidRPr="00EA5F73">
        <w:rPr>
          <w:color w:val="000000" w:themeColor="text1"/>
          <w:sz w:val="28"/>
          <w:szCs w:val="28"/>
          <w:lang w:bidi="ar-EG"/>
        </w:rPr>
        <w:t xml:space="preserve">. </w:t>
      </w:r>
      <w:r w:rsidR="00C57C31" w:rsidRPr="00EA5F73">
        <w:rPr>
          <w:color w:val="000000" w:themeColor="text1"/>
          <w:sz w:val="28"/>
          <w:szCs w:val="28"/>
          <w:lang w:bidi="ar-EG"/>
        </w:rPr>
        <w:t>–</w:t>
      </w:r>
      <w:r w:rsidRPr="00EA5F73">
        <w:rPr>
          <w:color w:val="000000" w:themeColor="text1"/>
          <w:sz w:val="28"/>
          <w:szCs w:val="28"/>
          <w:lang w:bidi="ar-EG"/>
        </w:rPr>
        <w:t xml:space="preserve"> П. 1-</w:t>
      </w:r>
      <w:r w:rsidR="00CA229A" w:rsidRPr="00EA5F73">
        <w:rPr>
          <w:color w:val="000000" w:themeColor="text1"/>
          <w:sz w:val="28"/>
          <w:szCs w:val="28"/>
          <w:lang w:bidi="ar-EG"/>
        </w:rPr>
        <w:t>6</w:t>
      </w:r>
      <w:r w:rsidRPr="00EA5F73">
        <w:rPr>
          <w:color w:val="000000" w:themeColor="text1"/>
          <w:sz w:val="28"/>
          <w:szCs w:val="28"/>
          <w:lang w:bidi="ar-EG"/>
        </w:rPr>
        <w:t xml:space="preserve">). – </w:t>
      </w:r>
      <w:r w:rsidRPr="00EA5F73">
        <w:rPr>
          <w:rStyle w:val="layout"/>
          <w:color w:val="000000" w:themeColor="text1"/>
          <w:sz w:val="28"/>
          <w:szCs w:val="28"/>
        </w:rPr>
        <w:t>Түркістан облысы</w:t>
      </w:r>
      <w:r w:rsidR="00600EC6">
        <w:rPr>
          <w:rStyle w:val="layout"/>
          <w:color w:val="000000" w:themeColor="text1"/>
          <w:sz w:val="28"/>
          <w:szCs w:val="28"/>
        </w:rPr>
        <w:t>:</w:t>
      </w:r>
      <w:r w:rsidRPr="00EA5F73">
        <w:rPr>
          <w:rStyle w:val="layout"/>
          <w:color w:val="000000" w:themeColor="text1"/>
          <w:sz w:val="28"/>
          <w:szCs w:val="28"/>
        </w:rPr>
        <w:t xml:space="preserve"> Отырар ауданы, Шәуілдір ауылы, </w:t>
      </w:r>
      <w:r w:rsidR="007E5E24" w:rsidRPr="00EA5F73">
        <w:rPr>
          <w:rStyle w:val="layout"/>
          <w:color w:val="000000" w:themeColor="text1"/>
          <w:sz w:val="28"/>
          <w:szCs w:val="28"/>
          <w:lang w:bidi="ar-EG"/>
        </w:rPr>
        <w:t>2001</w:t>
      </w:r>
      <w:r w:rsidRPr="00EA5F73">
        <w:rPr>
          <w:rStyle w:val="layout"/>
          <w:color w:val="000000" w:themeColor="text1"/>
          <w:sz w:val="28"/>
          <w:szCs w:val="28"/>
        </w:rPr>
        <w:t>.</w:t>
      </w:r>
    </w:p>
    <w:p w14:paraId="296E41A7" w14:textId="34F7D376" w:rsidR="00CA229A" w:rsidRPr="00EA5F73" w:rsidRDefault="00CA229A" w:rsidP="004C0452">
      <w:pPr>
        <w:pStyle w:val="a5"/>
        <w:numPr>
          <w:ilvl w:val="0"/>
          <w:numId w:val="21"/>
        </w:numPr>
        <w:tabs>
          <w:tab w:val="left" w:pos="851"/>
          <w:tab w:val="left" w:pos="1276"/>
        </w:tabs>
        <w:ind w:left="0" w:right="3" w:firstLine="709"/>
        <w:jc w:val="both"/>
        <w:rPr>
          <w:color w:val="000000" w:themeColor="text1"/>
          <w:sz w:val="28"/>
          <w:szCs w:val="28"/>
          <w:lang w:bidi="ar-EG"/>
        </w:rPr>
      </w:pPr>
      <w:r w:rsidRPr="004C0452">
        <w:rPr>
          <w:sz w:val="28"/>
          <w:szCs w:val="28"/>
          <w:lang w:bidi="ar-EG"/>
        </w:rPr>
        <w:t xml:space="preserve">Есенбаев </w:t>
      </w:r>
      <w:r w:rsidR="00C57C31">
        <w:rPr>
          <w:sz w:val="28"/>
          <w:szCs w:val="28"/>
          <w:lang w:bidi="ar-EG"/>
        </w:rPr>
        <w:t>Ә.-Б.</w:t>
      </w:r>
      <w:r w:rsidRPr="004C0452">
        <w:rPr>
          <w:sz w:val="28"/>
          <w:szCs w:val="28"/>
          <w:lang w:bidi="ar-EG"/>
        </w:rPr>
        <w:t xml:space="preserve"> Абжад – барлық ілім кілті</w:t>
      </w:r>
      <w:r w:rsidR="00C57C31">
        <w:rPr>
          <w:sz w:val="28"/>
          <w:szCs w:val="28"/>
          <w:lang w:bidi="ar-EG"/>
        </w:rPr>
        <w:t>:</w:t>
      </w:r>
      <w:r w:rsidRPr="004C0452">
        <w:rPr>
          <w:sz w:val="28"/>
          <w:szCs w:val="28"/>
          <w:lang w:bidi="ar-EG"/>
        </w:rPr>
        <w:t xml:space="preserve"> </w:t>
      </w:r>
      <w:r w:rsidR="00C57C31" w:rsidRPr="004C0452">
        <w:rPr>
          <w:sz w:val="28"/>
          <w:szCs w:val="28"/>
          <w:lang w:bidi="ar-EG"/>
        </w:rPr>
        <w:t xml:space="preserve">дуалау </w:t>
      </w:r>
      <w:r w:rsidRPr="004C0452">
        <w:rPr>
          <w:sz w:val="28"/>
          <w:szCs w:val="28"/>
          <w:lang w:bidi="ar-EG"/>
        </w:rPr>
        <w:t xml:space="preserve">оның шешімі, </w:t>
      </w:r>
      <w:r w:rsidRPr="00EA5F73">
        <w:rPr>
          <w:color w:val="000000" w:themeColor="text1"/>
          <w:sz w:val="28"/>
          <w:szCs w:val="28"/>
          <w:lang w:bidi="ar-EG"/>
        </w:rPr>
        <w:t xml:space="preserve">ауырудың сырын шешу, оларды емдеу және халық емшілігі туралы түсінік. – Алматы, 2002. </w:t>
      </w:r>
      <w:r w:rsidR="00C57C31" w:rsidRPr="00EA5F73">
        <w:rPr>
          <w:color w:val="000000" w:themeColor="text1"/>
          <w:sz w:val="28"/>
          <w:szCs w:val="28"/>
          <w:lang w:bidi="ar-EG"/>
        </w:rPr>
        <w:t>–</w:t>
      </w:r>
      <w:r w:rsidRPr="00EA5F73">
        <w:rPr>
          <w:color w:val="000000" w:themeColor="text1"/>
          <w:sz w:val="28"/>
          <w:szCs w:val="28"/>
          <w:lang w:bidi="ar-EG"/>
        </w:rPr>
        <w:t xml:space="preserve"> 104 б.</w:t>
      </w:r>
    </w:p>
    <w:p w14:paraId="05D96143" w14:textId="23554120" w:rsidR="00CA229A" w:rsidRPr="00EA5F73" w:rsidRDefault="00CA229A" w:rsidP="004C0452">
      <w:pPr>
        <w:pStyle w:val="a5"/>
        <w:numPr>
          <w:ilvl w:val="0"/>
          <w:numId w:val="21"/>
        </w:numPr>
        <w:tabs>
          <w:tab w:val="left" w:pos="851"/>
          <w:tab w:val="left" w:pos="1276"/>
        </w:tabs>
        <w:ind w:left="0" w:firstLine="709"/>
        <w:jc w:val="both"/>
        <w:rPr>
          <w:color w:val="000000" w:themeColor="text1"/>
          <w:sz w:val="28"/>
          <w:szCs w:val="28"/>
          <w:lang w:bidi="ar-EG"/>
        </w:rPr>
      </w:pPr>
      <w:r w:rsidRPr="00EA5F73">
        <w:rPr>
          <w:color w:val="000000" w:themeColor="text1"/>
          <w:sz w:val="28"/>
          <w:szCs w:val="28"/>
          <w:lang w:bidi="ar-EG"/>
        </w:rPr>
        <w:t>Алпысбес М.А. Ғылым іздену адамның адамдық борышы деп білген Абу Насыр әл-Фараби</w:t>
      </w:r>
      <w:r w:rsidR="00C57C31" w:rsidRPr="00EA5F73">
        <w:rPr>
          <w:color w:val="000000" w:themeColor="text1"/>
          <w:sz w:val="28"/>
          <w:szCs w:val="28"/>
          <w:lang w:bidi="ar-EG"/>
        </w:rPr>
        <w:t xml:space="preserve"> //</w:t>
      </w:r>
      <w:r w:rsidRPr="00EA5F73">
        <w:rPr>
          <w:color w:val="000000" w:themeColor="text1"/>
          <w:sz w:val="28"/>
          <w:szCs w:val="28"/>
          <w:lang w:bidi="ar-EG"/>
        </w:rPr>
        <w:t xml:space="preserve"> Ұлы Дала тарихы: көне дәуірден қазіргі заманға дейін: </w:t>
      </w:r>
      <w:r w:rsidR="00C57C31" w:rsidRPr="00EA5F73">
        <w:rPr>
          <w:color w:val="000000" w:themeColor="text1"/>
          <w:sz w:val="28"/>
          <w:szCs w:val="28"/>
          <w:lang w:bidi="ar-EG"/>
        </w:rPr>
        <w:t>халық. е</w:t>
      </w:r>
      <w:r w:rsidRPr="00EA5F73">
        <w:rPr>
          <w:color w:val="000000" w:themeColor="text1"/>
          <w:sz w:val="28"/>
          <w:szCs w:val="28"/>
          <w:lang w:bidi="ar-EG"/>
        </w:rPr>
        <w:t>ураз</w:t>
      </w:r>
      <w:r w:rsidR="00C57C31" w:rsidRPr="00EA5F73">
        <w:rPr>
          <w:color w:val="000000" w:themeColor="text1"/>
          <w:sz w:val="28"/>
          <w:szCs w:val="28"/>
          <w:lang w:bidi="ar-EG"/>
        </w:rPr>
        <w:t>.</w:t>
      </w:r>
      <w:r w:rsidRPr="00EA5F73">
        <w:rPr>
          <w:color w:val="000000" w:themeColor="text1"/>
          <w:sz w:val="28"/>
          <w:szCs w:val="28"/>
          <w:lang w:bidi="ar-EG"/>
        </w:rPr>
        <w:t xml:space="preserve"> форум</w:t>
      </w:r>
      <w:r w:rsidR="00C57C31" w:rsidRPr="00EA5F73">
        <w:rPr>
          <w:color w:val="000000" w:themeColor="text1"/>
          <w:sz w:val="28"/>
          <w:szCs w:val="28"/>
          <w:lang w:bidi="ar-EG"/>
        </w:rPr>
        <w:t>. м</w:t>
      </w:r>
      <w:r w:rsidRPr="00EA5F73">
        <w:rPr>
          <w:color w:val="000000" w:themeColor="text1"/>
          <w:sz w:val="28"/>
          <w:szCs w:val="28"/>
          <w:lang w:bidi="ar-EG"/>
        </w:rPr>
        <w:t>ат</w:t>
      </w:r>
      <w:r w:rsidR="00C57C31" w:rsidRPr="00EA5F73">
        <w:rPr>
          <w:color w:val="000000" w:themeColor="text1"/>
          <w:sz w:val="28"/>
          <w:szCs w:val="28"/>
          <w:lang w:bidi="ar-EG"/>
        </w:rPr>
        <w:t>е</w:t>
      </w:r>
      <w:r w:rsidRPr="00EA5F73">
        <w:rPr>
          <w:color w:val="000000" w:themeColor="text1"/>
          <w:sz w:val="28"/>
          <w:szCs w:val="28"/>
          <w:lang w:bidi="ar-EG"/>
        </w:rPr>
        <w:t>р</w:t>
      </w:r>
      <w:r w:rsidR="00C57C31" w:rsidRPr="00EA5F73">
        <w:rPr>
          <w:color w:val="000000" w:themeColor="text1"/>
          <w:sz w:val="28"/>
          <w:szCs w:val="28"/>
          <w:lang w:bidi="ar-EG"/>
        </w:rPr>
        <w:t>.</w:t>
      </w:r>
      <w:r w:rsidRPr="00EA5F73">
        <w:rPr>
          <w:color w:val="000000" w:themeColor="text1"/>
          <w:sz w:val="28"/>
          <w:szCs w:val="28"/>
          <w:lang w:bidi="ar-EG"/>
        </w:rPr>
        <w:t xml:space="preserve"> – Нұр-Сұлтан, 2019. – </w:t>
      </w:r>
      <w:r w:rsidR="00C57C31" w:rsidRPr="00EA5F73">
        <w:rPr>
          <w:color w:val="000000" w:themeColor="text1"/>
          <w:sz w:val="28"/>
          <w:szCs w:val="28"/>
          <w:lang w:bidi="ar-EG"/>
        </w:rPr>
        <w:t>Б. 257-260</w:t>
      </w:r>
      <w:r w:rsidRPr="00EA5F73">
        <w:rPr>
          <w:color w:val="000000" w:themeColor="text1"/>
          <w:sz w:val="28"/>
          <w:szCs w:val="28"/>
          <w:lang w:bidi="ar-EG"/>
        </w:rPr>
        <w:t>.</w:t>
      </w:r>
    </w:p>
    <w:p w14:paraId="7F7506A7" w14:textId="18621DE7" w:rsidR="00CA229A" w:rsidRPr="00EA5F73" w:rsidRDefault="00CA229A" w:rsidP="00122E7A">
      <w:pPr>
        <w:pStyle w:val="a5"/>
        <w:numPr>
          <w:ilvl w:val="0"/>
          <w:numId w:val="21"/>
        </w:numPr>
        <w:tabs>
          <w:tab w:val="left" w:pos="851"/>
          <w:tab w:val="left" w:pos="1276"/>
        </w:tabs>
        <w:ind w:left="0" w:firstLine="709"/>
        <w:jc w:val="both"/>
        <w:rPr>
          <w:color w:val="000000" w:themeColor="text1"/>
          <w:sz w:val="28"/>
          <w:szCs w:val="28"/>
          <w:lang w:bidi="ar-EG"/>
        </w:rPr>
      </w:pPr>
      <w:r w:rsidRPr="00EA5F73">
        <w:rPr>
          <w:color w:val="000000" w:themeColor="text1"/>
          <w:sz w:val="28"/>
          <w:szCs w:val="28"/>
          <w:lang w:bidi="ar-EG"/>
        </w:rPr>
        <w:t xml:space="preserve">Жүгенбаева Г. Ақжан әл-Машани көзқарасындағы ұлттық тарихи таным мәселесі // </w:t>
      </w:r>
      <w:r w:rsidR="00122E7A" w:rsidRPr="00EA5F73">
        <w:rPr>
          <w:color w:val="000000" w:themeColor="text1"/>
          <w:sz w:val="28"/>
          <w:szCs w:val="28"/>
        </w:rPr>
        <w:t>https://iie.kz/?p=5635</w:t>
      </w:r>
      <w:r w:rsidR="00122E7A" w:rsidRPr="00EA5F73">
        <w:rPr>
          <w:color w:val="000000" w:themeColor="text1"/>
          <w:sz w:val="28"/>
          <w:szCs w:val="28"/>
          <w:lang w:bidi="ar-EG"/>
        </w:rPr>
        <w:t>.</w:t>
      </w:r>
      <w:r w:rsidRPr="00EA5F73">
        <w:rPr>
          <w:color w:val="000000" w:themeColor="text1"/>
          <w:sz w:val="28"/>
          <w:szCs w:val="28"/>
          <w:lang w:bidi="ar-EG"/>
        </w:rPr>
        <w:t xml:space="preserve"> </w:t>
      </w:r>
      <w:r w:rsidR="00EA5F73" w:rsidRPr="00EA5F73">
        <w:rPr>
          <w:color w:val="000000" w:themeColor="text1"/>
          <w:sz w:val="28"/>
          <w:szCs w:val="28"/>
          <w:lang w:bidi="ar-EG"/>
        </w:rPr>
        <w:t>0</w:t>
      </w:r>
      <w:r w:rsidR="00455B11" w:rsidRPr="00EA5F73">
        <w:rPr>
          <w:color w:val="000000" w:themeColor="text1"/>
          <w:sz w:val="28"/>
          <w:szCs w:val="28"/>
          <w:lang w:bidi="ar-EG"/>
        </w:rPr>
        <w:t>5</w:t>
      </w:r>
      <w:r w:rsidR="00EA5F73" w:rsidRPr="00EA5F73">
        <w:rPr>
          <w:color w:val="000000" w:themeColor="text1"/>
          <w:sz w:val="28"/>
          <w:szCs w:val="28"/>
          <w:lang w:bidi="ar-EG"/>
        </w:rPr>
        <w:t>.11.2019.</w:t>
      </w:r>
    </w:p>
    <w:p w14:paraId="478D212A" w14:textId="2FDFD1A4" w:rsidR="00CA229A" w:rsidRPr="00EA5F73" w:rsidRDefault="00CA229A" w:rsidP="004C0452">
      <w:pPr>
        <w:pStyle w:val="a5"/>
        <w:numPr>
          <w:ilvl w:val="0"/>
          <w:numId w:val="21"/>
        </w:numPr>
        <w:tabs>
          <w:tab w:val="left" w:pos="851"/>
          <w:tab w:val="left" w:pos="1276"/>
        </w:tabs>
        <w:ind w:left="0" w:firstLine="709"/>
        <w:jc w:val="both"/>
        <w:rPr>
          <w:color w:val="000000" w:themeColor="text1"/>
          <w:sz w:val="28"/>
          <w:szCs w:val="28"/>
          <w:lang w:bidi="ar-EG"/>
        </w:rPr>
      </w:pPr>
      <w:r w:rsidRPr="00EA5F73">
        <w:rPr>
          <w:color w:val="000000" w:themeColor="text1"/>
          <w:sz w:val="28"/>
          <w:szCs w:val="28"/>
          <w:lang w:bidi="ar-EG"/>
        </w:rPr>
        <w:t>Смағұлов Н. Әл-Фараби мұралары жөнінде Ақжан Машановтың Кувейтте жарық көрген мақаласының тарихы (мұрағат мәліметтері бойынша</w:t>
      </w:r>
      <w:r w:rsidR="00122E7A" w:rsidRPr="00EA5F73">
        <w:rPr>
          <w:color w:val="000000" w:themeColor="text1"/>
          <w:sz w:val="28"/>
          <w:szCs w:val="28"/>
          <w:lang w:bidi="ar-EG"/>
        </w:rPr>
        <w:t>) //</w:t>
      </w:r>
      <w:r w:rsidRPr="00EA5F73">
        <w:rPr>
          <w:color w:val="000000" w:themeColor="text1"/>
          <w:sz w:val="28"/>
          <w:szCs w:val="28"/>
          <w:lang w:bidi="ar-EG"/>
        </w:rPr>
        <w:t xml:space="preserve"> Қарағанды қ</w:t>
      </w:r>
      <w:r w:rsidR="00122E7A" w:rsidRPr="00EA5F73">
        <w:rPr>
          <w:color w:val="000000" w:themeColor="text1"/>
          <w:sz w:val="28"/>
          <w:szCs w:val="28"/>
          <w:lang w:bidi="ar-EG"/>
        </w:rPr>
        <w:t>.</w:t>
      </w:r>
      <w:r w:rsidRPr="00EA5F73">
        <w:rPr>
          <w:color w:val="000000" w:themeColor="text1"/>
          <w:sz w:val="28"/>
          <w:szCs w:val="28"/>
          <w:lang w:bidi="ar-EG"/>
        </w:rPr>
        <w:t xml:space="preserve"> 80 жыл</w:t>
      </w:r>
      <w:r w:rsidR="00122E7A" w:rsidRPr="00EA5F73">
        <w:rPr>
          <w:color w:val="000000" w:themeColor="text1"/>
          <w:sz w:val="28"/>
          <w:szCs w:val="28"/>
          <w:lang w:bidi="ar-EG"/>
        </w:rPr>
        <w:t>.</w:t>
      </w:r>
      <w:r w:rsidRPr="00EA5F73">
        <w:rPr>
          <w:color w:val="000000" w:themeColor="text1"/>
          <w:sz w:val="28"/>
          <w:szCs w:val="28"/>
          <w:lang w:bidi="ar-EG"/>
        </w:rPr>
        <w:t xml:space="preserve"> арнал</w:t>
      </w:r>
      <w:r w:rsidR="00122E7A" w:rsidRPr="00EA5F73">
        <w:rPr>
          <w:color w:val="000000" w:themeColor="text1"/>
          <w:sz w:val="28"/>
          <w:szCs w:val="28"/>
          <w:lang w:bidi="ar-EG"/>
        </w:rPr>
        <w:t>.</w:t>
      </w:r>
      <w:r w:rsidRPr="00EA5F73">
        <w:rPr>
          <w:color w:val="000000" w:themeColor="text1"/>
          <w:sz w:val="28"/>
          <w:szCs w:val="28"/>
          <w:lang w:bidi="ar-EG"/>
        </w:rPr>
        <w:t xml:space="preserve"> «Жуасов оқулары - 18»: </w:t>
      </w:r>
      <w:r w:rsidR="00A233A9" w:rsidRPr="00EA5F73">
        <w:rPr>
          <w:color w:val="000000" w:themeColor="text1"/>
          <w:sz w:val="28"/>
          <w:szCs w:val="28"/>
          <w:lang w:bidi="ar-EG"/>
        </w:rPr>
        <w:t>р</w:t>
      </w:r>
      <w:r w:rsidRPr="00EA5F73">
        <w:rPr>
          <w:color w:val="000000" w:themeColor="text1"/>
          <w:sz w:val="28"/>
          <w:szCs w:val="28"/>
          <w:lang w:bidi="ar-EG"/>
        </w:rPr>
        <w:t>еспубл</w:t>
      </w:r>
      <w:r w:rsidR="00A233A9" w:rsidRPr="00EA5F73">
        <w:rPr>
          <w:color w:val="000000" w:themeColor="text1"/>
          <w:sz w:val="28"/>
          <w:szCs w:val="28"/>
          <w:lang w:bidi="ar-EG"/>
        </w:rPr>
        <w:t>.</w:t>
      </w:r>
      <w:r w:rsidRPr="00EA5F73">
        <w:rPr>
          <w:color w:val="000000" w:themeColor="text1"/>
          <w:sz w:val="28"/>
          <w:szCs w:val="28"/>
          <w:lang w:bidi="ar-EG"/>
        </w:rPr>
        <w:t xml:space="preserve"> ғыл</w:t>
      </w:r>
      <w:r w:rsidR="00A233A9" w:rsidRPr="00EA5F73">
        <w:rPr>
          <w:color w:val="000000" w:themeColor="text1"/>
          <w:sz w:val="28"/>
          <w:szCs w:val="28"/>
          <w:lang w:bidi="ar-EG"/>
        </w:rPr>
        <w:t>.</w:t>
      </w:r>
      <w:r w:rsidRPr="00EA5F73">
        <w:rPr>
          <w:color w:val="000000" w:themeColor="text1"/>
          <w:sz w:val="28"/>
          <w:szCs w:val="28"/>
          <w:lang w:bidi="ar-EG"/>
        </w:rPr>
        <w:t>-практ</w:t>
      </w:r>
      <w:r w:rsidR="00A233A9" w:rsidRPr="00EA5F73">
        <w:rPr>
          <w:color w:val="000000" w:themeColor="text1"/>
          <w:sz w:val="28"/>
          <w:szCs w:val="28"/>
          <w:lang w:bidi="ar-EG"/>
        </w:rPr>
        <w:t>.</w:t>
      </w:r>
      <w:r w:rsidRPr="00EA5F73">
        <w:rPr>
          <w:color w:val="000000" w:themeColor="text1"/>
          <w:sz w:val="28"/>
          <w:szCs w:val="28"/>
          <w:lang w:bidi="ar-EG"/>
        </w:rPr>
        <w:t xml:space="preserve"> конф</w:t>
      </w:r>
      <w:r w:rsidR="00A233A9" w:rsidRPr="00EA5F73">
        <w:rPr>
          <w:color w:val="000000" w:themeColor="text1"/>
          <w:sz w:val="28"/>
          <w:szCs w:val="28"/>
          <w:lang w:bidi="ar-EG"/>
        </w:rPr>
        <w:t>.</w:t>
      </w:r>
      <w:r w:rsidRPr="00EA5F73">
        <w:rPr>
          <w:color w:val="000000" w:themeColor="text1"/>
          <w:sz w:val="28"/>
          <w:szCs w:val="28"/>
          <w:lang w:bidi="ar-EG"/>
        </w:rPr>
        <w:t xml:space="preserve"> матер. – Қарағанды: «Гласир», 2014 – </w:t>
      </w:r>
      <w:r w:rsidR="00A233A9" w:rsidRPr="00EA5F73">
        <w:rPr>
          <w:color w:val="000000" w:themeColor="text1"/>
          <w:sz w:val="28"/>
          <w:szCs w:val="28"/>
          <w:lang w:bidi="ar-EG"/>
        </w:rPr>
        <w:t xml:space="preserve">Б. </w:t>
      </w:r>
      <w:r w:rsidR="00644A53" w:rsidRPr="00EA5F73">
        <w:rPr>
          <w:color w:val="000000" w:themeColor="text1"/>
          <w:sz w:val="28"/>
          <w:szCs w:val="28"/>
          <w:lang w:val="ru-RU" w:bidi="ar-EG"/>
        </w:rPr>
        <w:t>362</w:t>
      </w:r>
      <w:r w:rsidRPr="00EA5F73">
        <w:rPr>
          <w:color w:val="000000" w:themeColor="text1"/>
          <w:sz w:val="28"/>
          <w:szCs w:val="28"/>
          <w:lang w:bidi="ar-EG"/>
        </w:rPr>
        <w:t>.</w:t>
      </w:r>
    </w:p>
    <w:p w14:paraId="0C3E22B3" w14:textId="16DA1D86" w:rsidR="00CA229A" w:rsidRPr="00EA5F73" w:rsidRDefault="00CA229A" w:rsidP="004C0452">
      <w:pPr>
        <w:pStyle w:val="a5"/>
        <w:numPr>
          <w:ilvl w:val="0"/>
          <w:numId w:val="21"/>
        </w:numPr>
        <w:tabs>
          <w:tab w:val="left" w:pos="851"/>
          <w:tab w:val="left" w:pos="1276"/>
        </w:tabs>
        <w:ind w:left="0" w:firstLine="709"/>
        <w:jc w:val="both"/>
        <w:rPr>
          <w:color w:val="000000" w:themeColor="text1"/>
          <w:sz w:val="28"/>
          <w:szCs w:val="28"/>
          <w:lang w:bidi="ar-EG"/>
        </w:rPr>
      </w:pPr>
      <w:r w:rsidRPr="00EA5F73">
        <w:rPr>
          <w:color w:val="000000" w:themeColor="text1"/>
          <w:sz w:val="28"/>
          <w:szCs w:val="28"/>
          <w:lang w:bidi="ar-EG"/>
        </w:rPr>
        <w:t>Фарабитану</w:t>
      </w:r>
      <w:r w:rsidR="00A233A9" w:rsidRPr="00EA5F73">
        <w:rPr>
          <w:color w:val="000000" w:themeColor="text1"/>
          <w:sz w:val="28"/>
          <w:szCs w:val="28"/>
          <w:lang w:bidi="ar-EG"/>
        </w:rPr>
        <w:t>: 20</w:t>
      </w:r>
      <w:r w:rsidRPr="00EA5F73">
        <w:rPr>
          <w:color w:val="000000" w:themeColor="text1"/>
          <w:sz w:val="28"/>
          <w:szCs w:val="28"/>
          <w:lang w:bidi="ar-EG"/>
        </w:rPr>
        <w:t xml:space="preserve"> т</w:t>
      </w:r>
      <w:r w:rsidR="00A233A9" w:rsidRPr="00EA5F73">
        <w:rPr>
          <w:color w:val="000000" w:themeColor="text1"/>
          <w:sz w:val="28"/>
          <w:szCs w:val="28"/>
          <w:lang w:bidi="ar-EG"/>
        </w:rPr>
        <w:t xml:space="preserve">. / құраст. Ә. Нысанбаев, Ғ. Құрманғалиева. – </w:t>
      </w:r>
      <w:r w:rsidRPr="00EA5F73">
        <w:rPr>
          <w:color w:val="000000" w:themeColor="text1"/>
          <w:sz w:val="28"/>
          <w:szCs w:val="28"/>
          <w:lang w:bidi="ar-EG"/>
        </w:rPr>
        <w:t xml:space="preserve">Астана: Аударма, </w:t>
      </w:r>
      <w:r w:rsidR="00A233A9" w:rsidRPr="00EA5F73">
        <w:rPr>
          <w:color w:val="000000" w:themeColor="text1"/>
          <w:sz w:val="28"/>
          <w:szCs w:val="28"/>
          <w:lang w:bidi="ar-EG"/>
        </w:rPr>
        <w:t>2006</w:t>
      </w:r>
      <w:r w:rsidRPr="00EA5F73">
        <w:rPr>
          <w:color w:val="000000" w:themeColor="text1"/>
          <w:sz w:val="28"/>
          <w:szCs w:val="28"/>
          <w:lang w:bidi="ar-EG"/>
        </w:rPr>
        <w:t xml:space="preserve">. </w:t>
      </w:r>
      <w:r w:rsidR="00A233A9" w:rsidRPr="00EA5F73">
        <w:rPr>
          <w:color w:val="000000" w:themeColor="text1"/>
          <w:sz w:val="28"/>
          <w:szCs w:val="28"/>
          <w:lang w:bidi="ar-EG"/>
        </w:rPr>
        <w:t>– Т. 16. –</w:t>
      </w:r>
      <w:r w:rsidRPr="00EA5F73">
        <w:rPr>
          <w:color w:val="000000" w:themeColor="text1"/>
          <w:sz w:val="28"/>
          <w:szCs w:val="28"/>
          <w:lang w:bidi="ar-EG"/>
        </w:rPr>
        <w:t xml:space="preserve"> 440 б.</w:t>
      </w:r>
    </w:p>
    <w:p w14:paraId="46C5E9B8" w14:textId="1AEF1220" w:rsidR="00CA229A" w:rsidRPr="00EA5F73" w:rsidRDefault="00CA229A" w:rsidP="004C0452">
      <w:pPr>
        <w:pStyle w:val="a5"/>
        <w:numPr>
          <w:ilvl w:val="0"/>
          <w:numId w:val="21"/>
        </w:numPr>
        <w:tabs>
          <w:tab w:val="left" w:pos="851"/>
          <w:tab w:val="left" w:pos="1276"/>
        </w:tabs>
        <w:ind w:left="0" w:firstLine="709"/>
        <w:jc w:val="both"/>
        <w:rPr>
          <w:color w:val="000000" w:themeColor="text1"/>
          <w:sz w:val="28"/>
          <w:szCs w:val="28"/>
          <w:lang w:bidi="ar-EG"/>
        </w:rPr>
      </w:pPr>
      <w:r w:rsidRPr="00EA5F73">
        <w:rPr>
          <w:color w:val="000000" w:themeColor="text1"/>
          <w:sz w:val="28"/>
          <w:szCs w:val="28"/>
          <w:lang w:bidi="ar-EG"/>
        </w:rPr>
        <w:t>Курмангалиева Г.К. Акжан аль-Машани и развитие фарабиеведения в Казахстане</w:t>
      </w:r>
      <w:r w:rsidR="00A233A9" w:rsidRPr="00EA5F73">
        <w:rPr>
          <w:color w:val="000000" w:themeColor="text1"/>
          <w:sz w:val="28"/>
          <w:szCs w:val="28"/>
          <w:lang w:bidi="ar-EG"/>
        </w:rPr>
        <w:t xml:space="preserve"> // </w:t>
      </w:r>
      <w:r w:rsidRPr="00EA5F73">
        <w:rPr>
          <w:color w:val="000000" w:themeColor="text1"/>
          <w:sz w:val="28"/>
          <w:szCs w:val="28"/>
          <w:lang w:bidi="ar-EG"/>
        </w:rPr>
        <w:t>Шығыс ғұламаларының ғылыми-техникалық, руханияттық құндылықтары және А.</w:t>
      </w:r>
      <w:r w:rsidR="00A233A9" w:rsidRPr="00EA5F73">
        <w:rPr>
          <w:color w:val="000000" w:themeColor="text1"/>
          <w:sz w:val="28"/>
          <w:szCs w:val="28"/>
          <w:lang w:bidi="ar-EG"/>
        </w:rPr>
        <w:t xml:space="preserve"> </w:t>
      </w:r>
      <w:r w:rsidRPr="00EA5F73">
        <w:rPr>
          <w:color w:val="000000" w:themeColor="text1"/>
          <w:sz w:val="28"/>
          <w:szCs w:val="28"/>
          <w:lang w:bidi="ar-EG"/>
        </w:rPr>
        <w:t>Машани</w:t>
      </w:r>
      <w:r w:rsidR="00A233A9" w:rsidRPr="00EA5F73">
        <w:rPr>
          <w:color w:val="000000" w:themeColor="text1"/>
          <w:sz w:val="28"/>
          <w:szCs w:val="28"/>
          <w:lang w:bidi="ar-EG"/>
        </w:rPr>
        <w:t>:</w:t>
      </w:r>
      <w:r w:rsidRPr="00EA5F73">
        <w:rPr>
          <w:color w:val="000000" w:themeColor="text1"/>
          <w:sz w:val="28"/>
          <w:szCs w:val="28"/>
          <w:lang w:bidi="ar-EG"/>
        </w:rPr>
        <w:t xml:space="preserve"> </w:t>
      </w:r>
      <w:r w:rsidR="00A233A9" w:rsidRPr="00EA5F73">
        <w:rPr>
          <w:color w:val="000000" w:themeColor="text1"/>
          <w:sz w:val="28"/>
          <w:szCs w:val="28"/>
          <w:lang w:bidi="ar-EG"/>
        </w:rPr>
        <w:t xml:space="preserve">халық. </w:t>
      </w:r>
      <w:r w:rsidRPr="00EA5F73">
        <w:rPr>
          <w:color w:val="000000" w:themeColor="text1"/>
          <w:sz w:val="28"/>
          <w:szCs w:val="28"/>
          <w:lang w:bidi="ar-EG"/>
        </w:rPr>
        <w:t>ғыл</w:t>
      </w:r>
      <w:r w:rsidR="00A233A9" w:rsidRPr="00EA5F73">
        <w:rPr>
          <w:color w:val="000000" w:themeColor="text1"/>
          <w:sz w:val="28"/>
          <w:szCs w:val="28"/>
          <w:lang w:bidi="ar-EG"/>
        </w:rPr>
        <w:t>.</w:t>
      </w:r>
      <w:r w:rsidRPr="00EA5F73">
        <w:rPr>
          <w:color w:val="000000" w:themeColor="text1"/>
          <w:sz w:val="28"/>
          <w:szCs w:val="28"/>
          <w:lang w:bidi="ar-EG"/>
        </w:rPr>
        <w:t>-практ</w:t>
      </w:r>
      <w:r w:rsidR="00A233A9" w:rsidRPr="00EA5F73">
        <w:rPr>
          <w:color w:val="000000" w:themeColor="text1"/>
          <w:sz w:val="28"/>
          <w:szCs w:val="28"/>
          <w:lang w:bidi="ar-EG"/>
        </w:rPr>
        <w:t>.</w:t>
      </w:r>
      <w:r w:rsidRPr="00EA5F73">
        <w:rPr>
          <w:color w:val="000000" w:themeColor="text1"/>
          <w:sz w:val="28"/>
          <w:szCs w:val="28"/>
          <w:lang w:bidi="ar-EG"/>
        </w:rPr>
        <w:t xml:space="preserve"> конф</w:t>
      </w:r>
      <w:r w:rsidR="00A233A9" w:rsidRPr="00EA5F73">
        <w:rPr>
          <w:color w:val="000000" w:themeColor="text1"/>
          <w:sz w:val="28"/>
          <w:szCs w:val="28"/>
          <w:lang w:bidi="ar-EG"/>
        </w:rPr>
        <w:t>.</w:t>
      </w:r>
      <w:r w:rsidRPr="00EA5F73">
        <w:rPr>
          <w:color w:val="000000" w:themeColor="text1"/>
          <w:sz w:val="28"/>
          <w:szCs w:val="28"/>
          <w:lang w:bidi="ar-EG"/>
        </w:rPr>
        <w:t xml:space="preserve"> еңбек. – Алматы: КазНТУ, 2007. – </w:t>
      </w:r>
      <w:r w:rsidR="00A233A9" w:rsidRPr="00EA5F73">
        <w:rPr>
          <w:color w:val="000000" w:themeColor="text1"/>
          <w:sz w:val="28"/>
          <w:szCs w:val="28"/>
          <w:lang w:bidi="ar-EG"/>
        </w:rPr>
        <w:t xml:space="preserve">Б. </w:t>
      </w:r>
      <w:r w:rsidR="00455B11" w:rsidRPr="00EA5F73">
        <w:rPr>
          <w:color w:val="000000" w:themeColor="text1"/>
          <w:sz w:val="28"/>
          <w:szCs w:val="28"/>
          <w:lang w:bidi="ar-EG"/>
        </w:rPr>
        <w:t>57</w:t>
      </w:r>
      <w:r w:rsidR="00A233A9" w:rsidRPr="00EA5F73">
        <w:rPr>
          <w:color w:val="000000" w:themeColor="text1"/>
          <w:sz w:val="28"/>
          <w:szCs w:val="28"/>
          <w:lang w:bidi="ar-EG"/>
        </w:rPr>
        <w:t>-</w:t>
      </w:r>
      <w:r w:rsidR="00455B11" w:rsidRPr="00EA5F73">
        <w:rPr>
          <w:color w:val="000000" w:themeColor="text1"/>
          <w:sz w:val="28"/>
          <w:szCs w:val="28"/>
          <w:lang w:bidi="ar-EG"/>
        </w:rPr>
        <w:t>61</w:t>
      </w:r>
      <w:r w:rsidRPr="00EA5F73">
        <w:rPr>
          <w:color w:val="000000" w:themeColor="text1"/>
          <w:sz w:val="28"/>
          <w:szCs w:val="28"/>
          <w:lang w:bidi="ar-EG"/>
        </w:rPr>
        <w:t xml:space="preserve">. </w:t>
      </w:r>
    </w:p>
    <w:p w14:paraId="31A416A1" w14:textId="7757AA36" w:rsidR="00CA229A" w:rsidRPr="00EA5F73" w:rsidRDefault="00F84DAD" w:rsidP="004C0452">
      <w:pPr>
        <w:pStyle w:val="a5"/>
        <w:numPr>
          <w:ilvl w:val="0"/>
          <w:numId w:val="21"/>
        </w:numPr>
        <w:tabs>
          <w:tab w:val="left" w:pos="851"/>
          <w:tab w:val="left" w:pos="1276"/>
        </w:tabs>
        <w:ind w:left="0" w:firstLine="709"/>
        <w:jc w:val="both"/>
        <w:rPr>
          <w:color w:val="000000" w:themeColor="text1"/>
          <w:sz w:val="28"/>
          <w:szCs w:val="28"/>
          <w:lang w:bidi="ar-EG"/>
        </w:rPr>
      </w:pPr>
      <w:r w:rsidRPr="00EA5F73">
        <w:rPr>
          <w:bCs/>
          <w:color w:val="000000" w:themeColor="text1"/>
          <w:sz w:val="28"/>
          <w:szCs w:val="28"/>
          <w:shd w:val="clear" w:color="auto" w:fill="FFFFFF"/>
        </w:rPr>
        <w:t>Қазақ халқының философиялық</w:t>
      </w:r>
      <w:r w:rsidRPr="00EA5F73">
        <w:rPr>
          <w:color w:val="000000" w:themeColor="text1"/>
          <w:sz w:val="28"/>
          <w:szCs w:val="28"/>
          <w:shd w:val="clear" w:color="auto" w:fill="FFFFFF"/>
        </w:rPr>
        <w:t xml:space="preserve"> мұрасы: 20 т. / құраст. Ә. Нысанбаев, Ғ. Құрманғалиев. – Астана: Аударма, 2005. – Т. 2. – 480 б.</w:t>
      </w:r>
    </w:p>
    <w:p w14:paraId="7F04EFB5" w14:textId="456FE687" w:rsidR="00CA229A" w:rsidRPr="004C0452" w:rsidRDefault="00CA229A" w:rsidP="004C0452">
      <w:pPr>
        <w:pStyle w:val="a5"/>
        <w:numPr>
          <w:ilvl w:val="0"/>
          <w:numId w:val="21"/>
        </w:numPr>
        <w:tabs>
          <w:tab w:val="left" w:pos="851"/>
          <w:tab w:val="left" w:pos="1276"/>
        </w:tabs>
        <w:ind w:left="0" w:firstLine="709"/>
        <w:jc w:val="both"/>
        <w:rPr>
          <w:sz w:val="28"/>
          <w:szCs w:val="28"/>
          <w:lang w:bidi="ar-EG"/>
        </w:rPr>
      </w:pPr>
      <w:r w:rsidRPr="00EA5F73">
        <w:rPr>
          <w:color w:val="000000" w:themeColor="text1"/>
          <w:sz w:val="28"/>
          <w:szCs w:val="28"/>
          <w:lang w:bidi="ar-EG"/>
        </w:rPr>
        <w:t xml:space="preserve">Алтаев Ж.А. </w:t>
      </w:r>
      <w:r w:rsidR="00F84DAD" w:rsidRPr="00EA5F73">
        <w:rPr>
          <w:color w:val="000000" w:themeColor="text1"/>
          <w:sz w:val="28"/>
          <w:szCs w:val="28"/>
          <w:lang w:bidi="ar-EG"/>
        </w:rPr>
        <w:t xml:space="preserve">және т.б. </w:t>
      </w:r>
      <w:r w:rsidRPr="00EA5F73">
        <w:rPr>
          <w:color w:val="000000" w:themeColor="text1"/>
          <w:sz w:val="28"/>
          <w:szCs w:val="28"/>
          <w:lang w:bidi="ar-EG"/>
        </w:rPr>
        <w:t xml:space="preserve">Әл-Фараби және заманауи Қазақстан </w:t>
      </w:r>
      <w:r w:rsidRPr="004C0452">
        <w:rPr>
          <w:sz w:val="28"/>
          <w:szCs w:val="28"/>
          <w:lang w:bidi="ar-EG"/>
        </w:rPr>
        <w:t>философиясы. – Алматы: Сардар баспа үйі, 2020. – 320 б.</w:t>
      </w:r>
    </w:p>
    <w:p w14:paraId="7B6CEF0F" w14:textId="28603BD6" w:rsidR="00CA229A" w:rsidRPr="004C0452" w:rsidRDefault="00CA229A" w:rsidP="004C0452">
      <w:pPr>
        <w:pStyle w:val="a5"/>
        <w:numPr>
          <w:ilvl w:val="0"/>
          <w:numId w:val="21"/>
        </w:numPr>
        <w:tabs>
          <w:tab w:val="left" w:pos="851"/>
          <w:tab w:val="left" w:pos="1276"/>
        </w:tabs>
        <w:ind w:left="0" w:firstLine="709"/>
        <w:jc w:val="both"/>
        <w:rPr>
          <w:sz w:val="28"/>
          <w:szCs w:val="28"/>
          <w:lang w:bidi="ar-EG"/>
        </w:rPr>
      </w:pPr>
      <w:r w:rsidRPr="004C0452">
        <w:rPr>
          <w:sz w:val="28"/>
          <w:szCs w:val="28"/>
          <w:lang w:bidi="ar-EG"/>
        </w:rPr>
        <w:t>Құрманалиева А.Д. Әбу Насыр әл-Фарабидің философиялық іліміндегі әлеуметтік танымның онтологиялық және әдіснамалық негіздері: филос.</w:t>
      </w:r>
      <w:r w:rsidR="00F84DAD">
        <w:rPr>
          <w:sz w:val="28"/>
          <w:szCs w:val="28"/>
          <w:lang w:bidi="ar-EG"/>
        </w:rPr>
        <w:t xml:space="preserve"> </w:t>
      </w:r>
      <w:r w:rsidRPr="004C0452">
        <w:rPr>
          <w:sz w:val="28"/>
          <w:szCs w:val="28"/>
          <w:lang w:bidi="ar-EG"/>
        </w:rPr>
        <w:t>ғыл.</w:t>
      </w:r>
      <w:r w:rsidR="00F84DAD">
        <w:rPr>
          <w:sz w:val="28"/>
          <w:szCs w:val="28"/>
          <w:lang w:bidi="ar-EG"/>
        </w:rPr>
        <w:t xml:space="preserve"> </w:t>
      </w:r>
      <w:r w:rsidRPr="004C0452">
        <w:rPr>
          <w:sz w:val="28"/>
          <w:szCs w:val="28"/>
          <w:lang w:bidi="ar-EG"/>
        </w:rPr>
        <w:t>канд. ... дис. – Алматы, 200</w:t>
      </w:r>
      <w:r w:rsidR="00CC096F" w:rsidRPr="004C0452">
        <w:rPr>
          <w:sz w:val="28"/>
          <w:szCs w:val="28"/>
          <w:lang w:bidi="ar-EG"/>
        </w:rPr>
        <w:t>1</w:t>
      </w:r>
      <w:r w:rsidRPr="004C0452">
        <w:rPr>
          <w:sz w:val="28"/>
          <w:szCs w:val="28"/>
          <w:lang w:bidi="ar-EG"/>
        </w:rPr>
        <w:t>. – 150 б.</w:t>
      </w:r>
    </w:p>
    <w:p w14:paraId="1D1BF97A" w14:textId="11A92F5C" w:rsidR="00CA229A" w:rsidRPr="004C0452" w:rsidRDefault="00CA229A" w:rsidP="004C0452">
      <w:pPr>
        <w:pStyle w:val="a5"/>
        <w:numPr>
          <w:ilvl w:val="0"/>
          <w:numId w:val="21"/>
        </w:numPr>
        <w:tabs>
          <w:tab w:val="left" w:pos="851"/>
          <w:tab w:val="left" w:pos="1276"/>
        </w:tabs>
        <w:ind w:left="0" w:firstLine="709"/>
        <w:jc w:val="both"/>
        <w:rPr>
          <w:sz w:val="28"/>
          <w:szCs w:val="28"/>
          <w:lang w:bidi="ar-EG"/>
        </w:rPr>
      </w:pPr>
      <w:r w:rsidRPr="004C0452">
        <w:rPr>
          <w:sz w:val="28"/>
          <w:szCs w:val="28"/>
          <w:lang w:bidi="ar-EG"/>
        </w:rPr>
        <w:t>Таджикова К.Х. Энциклопедические грани философии Абу Насра аль-Фараби в статьях разных лет: сб. нау</w:t>
      </w:r>
      <w:r w:rsidR="00F84DAD">
        <w:rPr>
          <w:sz w:val="28"/>
          <w:szCs w:val="28"/>
          <w:lang w:bidi="ar-EG"/>
        </w:rPr>
        <w:t>ч.</w:t>
      </w:r>
      <w:r w:rsidRPr="004C0452">
        <w:rPr>
          <w:sz w:val="28"/>
          <w:szCs w:val="28"/>
          <w:lang w:bidi="ar-EG"/>
        </w:rPr>
        <w:t xml:space="preserve"> ст</w:t>
      </w:r>
      <w:r w:rsidR="00F84DAD">
        <w:rPr>
          <w:sz w:val="28"/>
          <w:szCs w:val="28"/>
          <w:lang w:bidi="ar-EG"/>
        </w:rPr>
        <w:t>.</w:t>
      </w:r>
      <w:r w:rsidRPr="004C0452">
        <w:rPr>
          <w:sz w:val="28"/>
          <w:szCs w:val="28"/>
          <w:lang w:bidi="ar-EG"/>
        </w:rPr>
        <w:t xml:space="preserve"> – Алматы: Қазақ университеті, 2020. – 265 с.</w:t>
      </w:r>
    </w:p>
    <w:p w14:paraId="553E8DDE" w14:textId="188BBDA8" w:rsidR="00CA229A" w:rsidRPr="004C0452" w:rsidRDefault="00CA229A" w:rsidP="004C0452">
      <w:pPr>
        <w:pStyle w:val="a5"/>
        <w:numPr>
          <w:ilvl w:val="0"/>
          <w:numId w:val="21"/>
        </w:numPr>
        <w:tabs>
          <w:tab w:val="left" w:pos="851"/>
          <w:tab w:val="left" w:pos="1276"/>
        </w:tabs>
        <w:ind w:left="0" w:firstLine="709"/>
        <w:jc w:val="both"/>
        <w:rPr>
          <w:sz w:val="28"/>
          <w:szCs w:val="28"/>
          <w:lang w:bidi="ar-EG"/>
        </w:rPr>
      </w:pPr>
      <w:r w:rsidRPr="004C0452">
        <w:rPr>
          <w:sz w:val="28"/>
          <w:szCs w:val="28"/>
          <w:lang w:bidi="ar-EG"/>
        </w:rPr>
        <w:t>Жеменей И. Әбу Нәсір әл-Фа</w:t>
      </w:r>
      <w:r w:rsidR="00F84DAD">
        <w:rPr>
          <w:sz w:val="28"/>
          <w:szCs w:val="28"/>
          <w:lang w:bidi="ar-EG"/>
        </w:rPr>
        <w:t>рабидің «Негізгі ой-түйіндері»</w:t>
      </w:r>
      <w:r w:rsidRPr="004C0452">
        <w:rPr>
          <w:sz w:val="28"/>
          <w:szCs w:val="28"/>
          <w:lang w:bidi="ar-EG"/>
        </w:rPr>
        <w:t>. – Алматы: Қазақ университеті, 2020. – 146 с.</w:t>
      </w:r>
    </w:p>
    <w:p w14:paraId="5BD5619A" w14:textId="7D47E1C3" w:rsidR="00CA229A" w:rsidRPr="004C0452" w:rsidRDefault="00CA229A" w:rsidP="004C0452">
      <w:pPr>
        <w:pStyle w:val="a5"/>
        <w:numPr>
          <w:ilvl w:val="0"/>
          <w:numId w:val="21"/>
        </w:numPr>
        <w:tabs>
          <w:tab w:val="left" w:pos="851"/>
          <w:tab w:val="left" w:pos="1276"/>
        </w:tabs>
        <w:ind w:left="0" w:firstLine="709"/>
        <w:jc w:val="both"/>
        <w:rPr>
          <w:sz w:val="28"/>
          <w:szCs w:val="28"/>
          <w:lang w:bidi="ar-EG"/>
        </w:rPr>
      </w:pPr>
      <w:r w:rsidRPr="004C0452">
        <w:rPr>
          <w:sz w:val="28"/>
          <w:szCs w:val="28"/>
          <w:lang w:bidi="ar-EG"/>
        </w:rPr>
        <w:t>Палтөре Ы.М. Әл-Фарабидың «Усул ъилм ат-табиъа» атты трактаты мәтініндегі Құран аяттарына талдау</w:t>
      </w:r>
      <w:r w:rsidR="00F84DAD">
        <w:rPr>
          <w:sz w:val="28"/>
          <w:szCs w:val="28"/>
          <w:lang w:bidi="ar-EG"/>
        </w:rPr>
        <w:t xml:space="preserve"> //</w:t>
      </w:r>
      <w:r w:rsidRPr="004C0452">
        <w:rPr>
          <w:sz w:val="28"/>
          <w:szCs w:val="28"/>
          <w:lang w:bidi="ar-EG"/>
        </w:rPr>
        <w:t xml:space="preserve"> Әл-Фараби атындағы Қазақ Ұлттық университеті. </w:t>
      </w:r>
      <w:r w:rsidR="00F84DAD">
        <w:rPr>
          <w:sz w:val="28"/>
          <w:szCs w:val="28"/>
          <w:lang w:bidi="ar-EG"/>
        </w:rPr>
        <w:t xml:space="preserve">– 2021. – </w:t>
      </w:r>
      <w:r w:rsidRPr="004C0452">
        <w:rPr>
          <w:sz w:val="28"/>
          <w:szCs w:val="28"/>
          <w:lang w:bidi="ar-EG"/>
        </w:rPr>
        <w:t>№1.</w:t>
      </w:r>
      <w:r w:rsidR="00F84DAD">
        <w:rPr>
          <w:sz w:val="28"/>
          <w:szCs w:val="28"/>
          <w:lang w:bidi="ar-EG"/>
        </w:rPr>
        <w:t xml:space="preserve"> –</w:t>
      </w:r>
      <w:r w:rsidRPr="004C0452">
        <w:rPr>
          <w:sz w:val="28"/>
          <w:szCs w:val="28"/>
          <w:lang w:bidi="ar-EG"/>
        </w:rPr>
        <w:t xml:space="preserve"> Б.</w:t>
      </w:r>
      <w:r w:rsidR="00F84DAD">
        <w:rPr>
          <w:sz w:val="28"/>
          <w:szCs w:val="28"/>
          <w:lang w:bidi="ar-EG"/>
        </w:rPr>
        <w:t xml:space="preserve"> </w:t>
      </w:r>
      <w:r w:rsidRPr="004C0452">
        <w:rPr>
          <w:sz w:val="28"/>
          <w:szCs w:val="28"/>
          <w:lang w:bidi="ar-EG"/>
        </w:rPr>
        <w:t>5-10</w:t>
      </w:r>
      <w:r w:rsidR="00F84DAD">
        <w:rPr>
          <w:sz w:val="28"/>
          <w:szCs w:val="28"/>
          <w:lang w:bidi="ar-EG"/>
        </w:rPr>
        <w:t>.</w:t>
      </w:r>
      <w:r w:rsidRPr="004C0452">
        <w:rPr>
          <w:sz w:val="28"/>
          <w:szCs w:val="28"/>
          <w:lang w:bidi="ar-EG"/>
        </w:rPr>
        <w:t xml:space="preserve"> </w:t>
      </w:r>
    </w:p>
    <w:p w14:paraId="240E36A0" w14:textId="2231433F" w:rsidR="00CA229A" w:rsidRPr="00F84DAD"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 xml:space="preserve">Тулеубаева С. Новые тенденции в изучении личности и наследия </w:t>
      </w:r>
      <w:r w:rsidRPr="00F84DAD">
        <w:rPr>
          <w:sz w:val="28"/>
          <w:szCs w:val="28"/>
          <w:lang w:bidi="ar-EG"/>
        </w:rPr>
        <w:t>аль-Фараби в Казахстане</w:t>
      </w:r>
      <w:r w:rsidR="00F84DAD" w:rsidRPr="00F84DAD">
        <w:rPr>
          <w:sz w:val="28"/>
          <w:szCs w:val="28"/>
          <w:lang w:bidi="ar-EG"/>
        </w:rPr>
        <w:t xml:space="preserve"> </w:t>
      </w:r>
      <w:r w:rsidRPr="00F84DAD">
        <w:rPr>
          <w:sz w:val="28"/>
          <w:szCs w:val="28"/>
          <w:lang w:bidi="ar-EG"/>
        </w:rPr>
        <w:t xml:space="preserve">// </w:t>
      </w:r>
      <w:r w:rsidR="00F84DAD" w:rsidRPr="00F84DAD">
        <w:rPr>
          <w:color w:val="222222"/>
          <w:sz w:val="28"/>
          <w:szCs w:val="28"/>
          <w:shd w:val="clear" w:color="auto" w:fill="FFFFFF"/>
        </w:rPr>
        <w:t>Karadeniz Uluslararası Bilimsel Dergi</w:t>
      </w:r>
      <w:r w:rsidR="00F84DAD">
        <w:rPr>
          <w:color w:val="222222"/>
          <w:sz w:val="28"/>
          <w:szCs w:val="28"/>
          <w:shd w:val="clear" w:color="auto" w:fill="FFFFFF"/>
        </w:rPr>
        <w:t xml:space="preserve">. – 2009. – Т. 1, №4. – </w:t>
      </w:r>
      <w:r w:rsidR="00F84DAD" w:rsidRPr="00F84DAD">
        <w:rPr>
          <w:sz w:val="28"/>
          <w:szCs w:val="28"/>
          <w:lang w:bidi="ar-EG"/>
        </w:rPr>
        <w:t>С. 96-102.</w:t>
      </w:r>
    </w:p>
    <w:p w14:paraId="50525E42" w14:textId="5D16D3DB"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Күмісбаев Ө. Шығыс шайырлары</w:t>
      </w:r>
      <w:r w:rsidR="005265BE" w:rsidRPr="004C0452">
        <w:rPr>
          <w:sz w:val="28"/>
          <w:szCs w:val="28"/>
          <w:lang w:bidi="ar-EG"/>
        </w:rPr>
        <w:t>:</w:t>
      </w:r>
      <w:r w:rsidRPr="004C0452">
        <w:rPr>
          <w:sz w:val="28"/>
          <w:szCs w:val="28"/>
          <w:lang w:bidi="ar-EG"/>
        </w:rPr>
        <w:t xml:space="preserve"> </w:t>
      </w:r>
      <w:r w:rsidR="005265BE" w:rsidRPr="004C0452">
        <w:rPr>
          <w:sz w:val="28"/>
          <w:szCs w:val="28"/>
          <w:lang w:bidi="ar-EG"/>
        </w:rPr>
        <w:t>5</w:t>
      </w:r>
      <w:r w:rsidRPr="004C0452">
        <w:rPr>
          <w:sz w:val="28"/>
          <w:szCs w:val="28"/>
          <w:lang w:bidi="ar-EG"/>
        </w:rPr>
        <w:t xml:space="preserve"> т. – Алматы: РПБК «Дәуір», 2015. </w:t>
      </w:r>
      <w:r w:rsidR="005265BE" w:rsidRPr="004C0452">
        <w:rPr>
          <w:sz w:val="28"/>
          <w:szCs w:val="28"/>
          <w:lang w:bidi="ar-EG"/>
        </w:rPr>
        <w:t xml:space="preserve">– Т. </w:t>
      </w:r>
      <w:r w:rsidRPr="004C0452">
        <w:rPr>
          <w:sz w:val="28"/>
          <w:szCs w:val="28"/>
          <w:lang w:bidi="ar-EG"/>
        </w:rPr>
        <w:t>3. – 452 б.</w:t>
      </w:r>
    </w:p>
    <w:p w14:paraId="02F6E46B" w14:textId="77777777"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Машанов А.Ж., Машанов А.А. Основы геомеханики скально-трещиноватых пород. – Алма-ата: Наука, 1985 – 192 с</w:t>
      </w:r>
      <w:r w:rsidRPr="004C0452">
        <w:rPr>
          <w:sz w:val="28"/>
          <w:szCs w:val="28"/>
          <w:lang w:val="ru-RU" w:bidi="ar-EG"/>
        </w:rPr>
        <w:t>.</w:t>
      </w:r>
    </w:p>
    <w:p w14:paraId="54A59990" w14:textId="7A386340"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Қ</w:t>
      </w:r>
      <w:r w:rsidR="00FA36FF" w:rsidRPr="004C0452">
        <w:rPr>
          <w:sz w:val="28"/>
          <w:szCs w:val="28"/>
          <w:lang w:bidi="ar-EG"/>
        </w:rPr>
        <w:t>Р</w:t>
      </w:r>
      <w:r w:rsidRPr="004C0452">
        <w:rPr>
          <w:sz w:val="28"/>
          <w:szCs w:val="28"/>
          <w:lang w:bidi="ar-EG"/>
        </w:rPr>
        <w:t xml:space="preserve"> О</w:t>
      </w:r>
      <w:r w:rsidR="00FA36FF" w:rsidRPr="004C0452">
        <w:rPr>
          <w:sz w:val="28"/>
          <w:szCs w:val="28"/>
          <w:lang w:bidi="ar-EG"/>
        </w:rPr>
        <w:t>МА</w:t>
      </w:r>
      <w:r w:rsidRPr="004C0452">
        <w:rPr>
          <w:sz w:val="28"/>
          <w:szCs w:val="28"/>
          <w:lang w:bidi="ar-EG"/>
        </w:rPr>
        <w:t xml:space="preserve">. </w:t>
      </w:r>
      <w:r w:rsidR="005265BE" w:rsidRPr="004C0452">
        <w:rPr>
          <w:sz w:val="28"/>
          <w:szCs w:val="28"/>
          <w:lang w:bidi="ar-EG"/>
        </w:rPr>
        <w:t xml:space="preserve">Қ. </w:t>
      </w:r>
      <w:r w:rsidRPr="004C0452">
        <w:rPr>
          <w:sz w:val="28"/>
          <w:szCs w:val="28"/>
          <w:lang w:bidi="ar-EG"/>
        </w:rPr>
        <w:t>2285</w:t>
      </w:r>
      <w:r w:rsidR="005265BE" w:rsidRPr="004C0452">
        <w:rPr>
          <w:sz w:val="28"/>
          <w:szCs w:val="28"/>
          <w:lang w:bidi="ar-EG"/>
        </w:rPr>
        <w:t xml:space="preserve">. Т. 1. Іс. </w:t>
      </w:r>
      <w:r w:rsidRPr="004C0452">
        <w:rPr>
          <w:sz w:val="28"/>
          <w:szCs w:val="28"/>
          <w:lang w:bidi="ar-EG"/>
        </w:rPr>
        <w:t>178</w:t>
      </w:r>
      <w:r w:rsidR="005265BE" w:rsidRPr="004C0452">
        <w:rPr>
          <w:sz w:val="28"/>
          <w:szCs w:val="28"/>
          <w:lang w:bidi="ar-EG"/>
        </w:rPr>
        <w:t>. П. 1-3.</w:t>
      </w:r>
    </w:p>
    <w:p w14:paraId="70010819" w14:textId="2D26F5C7"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Әбдіраман Ө.,</w:t>
      </w:r>
      <w:r w:rsidR="00CC096F" w:rsidRPr="004C0452">
        <w:rPr>
          <w:sz w:val="28"/>
          <w:szCs w:val="28"/>
          <w:lang w:bidi="ar-EG"/>
        </w:rPr>
        <w:t xml:space="preserve"> </w:t>
      </w:r>
      <w:r w:rsidRPr="004C0452">
        <w:rPr>
          <w:sz w:val="28"/>
          <w:szCs w:val="28"/>
          <w:lang w:bidi="ar-EG"/>
        </w:rPr>
        <w:t xml:space="preserve">Әдекенов С., Рахимов Қ. Қазақтың халық медицинасының ғылыми көкжиектері. </w:t>
      </w:r>
      <w:r w:rsidR="00F84DAD">
        <w:rPr>
          <w:sz w:val="28"/>
          <w:szCs w:val="28"/>
          <w:lang w:bidi="ar-EG"/>
        </w:rPr>
        <w:t xml:space="preserve">– </w:t>
      </w:r>
      <w:r w:rsidRPr="004C0452">
        <w:rPr>
          <w:sz w:val="28"/>
          <w:szCs w:val="28"/>
          <w:lang w:bidi="ar-EG"/>
        </w:rPr>
        <w:t>Алматы, 2002. – 343 б.</w:t>
      </w:r>
    </w:p>
    <w:p w14:paraId="72A08F4E" w14:textId="06993028"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 xml:space="preserve">Балтабайұлы </w:t>
      </w:r>
      <w:r w:rsidR="00F84DAD" w:rsidRPr="004C0452">
        <w:rPr>
          <w:sz w:val="28"/>
          <w:szCs w:val="28"/>
          <w:lang w:bidi="ar-EG"/>
        </w:rPr>
        <w:t>А</w:t>
      </w:r>
      <w:r w:rsidR="00F84DAD">
        <w:rPr>
          <w:sz w:val="28"/>
          <w:szCs w:val="28"/>
          <w:lang w:bidi="ar-EG"/>
        </w:rPr>
        <w:t>.</w:t>
      </w:r>
      <w:r w:rsidR="00F84DAD" w:rsidRPr="004C0452">
        <w:rPr>
          <w:sz w:val="28"/>
          <w:szCs w:val="28"/>
          <w:lang w:bidi="ar-EG"/>
        </w:rPr>
        <w:t xml:space="preserve"> </w:t>
      </w:r>
      <w:r w:rsidR="00F84DAD">
        <w:rPr>
          <w:sz w:val="28"/>
          <w:szCs w:val="28"/>
          <w:lang w:bidi="ar-EG"/>
        </w:rPr>
        <w:t>(</w:t>
      </w:r>
      <w:r w:rsidRPr="004C0452">
        <w:rPr>
          <w:sz w:val="28"/>
          <w:szCs w:val="28"/>
          <w:lang w:bidi="ar-EG"/>
        </w:rPr>
        <w:t>Қ.</w:t>
      </w:r>
      <w:r w:rsidR="00F84DAD">
        <w:rPr>
          <w:sz w:val="28"/>
          <w:szCs w:val="28"/>
          <w:lang w:bidi="ar-EG"/>
        </w:rPr>
        <w:t xml:space="preserve"> </w:t>
      </w:r>
      <w:r w:rsidRPr="004C0452">
        <w:rPr>
          <w:sz w:val="28"/>
          <w:szCs w:val="28"/>
          <w:lang w:bidi="ar-EG"/>
        </w:rPr>
        <w:t>Мәндібайұлы. Жоғары болған табиғат ғылымының негіздері жайында (1973 жыл)</w:t>
      </w:r>
      <w:r w:rsidR="00C36239">
        <w:rPr>
          <w:sz w:val="28"/>
          <w:szCs w:val="28"/>
          <w:lang w:bidi="ar-EG"/>
        </w:rPr>
        <w:t>:</w:t>
      </w:r>
      <w:r w:rsidR="00F84DAD">
        <w:rPr>
          <w:sz w:val="28"/>
          <w:szCs w:val="28"/>
          <w:lang w:bidi="ar-EG"/>
        </w:rPr>
        <w:t xml:space="preserve"> </w:t>
      </w:r>
      <w:r w:rsidR="00C36239" w:rsidRPr="004C0452">
        <w:rPr>
          <w:sz w:val="28"/>
          <w:szCs w:val="28"/>
          <w:lang w:bidi="ar-EG"/>
        </w:rPr>
        <w:t>қолжазба</w:t>
      </w:r>
      <w:r w:rsidR="00C36239">
        <w:rPr>
          <w:sz w:val="28"/>
          <w:szCs w:val="28"/>
          <w:lang w:bidi="ar-EG"/>
        </w:rPr>
        <w:t>,</w:t>
      </w:r>
      <w:r w:rsidRPr="004C0452">
        <w:rPr>
          <w:sz w:val="28"/>
          <w:szCs w:val="28"/>
          <w:lang w:bidi="ar-EG"/>
        </w:rPr>
        <w:t xml:space="preserve"> </w:t>
      </w:r>
      <w:r w:rsidR="00C36239" w:rsidRPr="004C0452">
        <w:rPr>
          <w:sz w:val="28"/>
          <w:szCs w:val="28"/>
          <w:lang w:bidi="ar-EG"/>
        </w:rPr>
        <w:t xml:space="preserve">кириллица </w:t>
      </w:r>
      <w:r w:rsidRPr="004C0452">
        <w:rPr>
          <w:sz w:val="28"/>
          <w:szCs w:val="28"/>
          <w:lang w:bidi="ar-EG"/>
        </w:rPr>
        <w:t xml:space="preserve">әрпінде. </w:t>
      </w:r>
      <w:r w:rsidR="00C36239">
        <w:rPr>
          <w:sz w:val="28"/>
          <w:szCs w:val="28"/>
          <w:lang w:bidi="ar-EG"/>
        </w:rPr>
        <w:t>–</w:t>
      </w:r>
      <w:r w:rsidRPr="004C0452">
        <w:rPr>
          <w:sz w:val="28"/>
          <w:szCs w:val="28"/>
          <w:lang w:bidi="ar-EG"/>
        </w:rPr>
        <w:t xml:space="preserve"> 27</w:t>
      </w:r>
      <w:r w:rsidR="00C36239">
        <w:rPr>
          <w:sz w:val="28"/>
          <w:szCs w:val="28"/>
          <w:lang w:bidi="ar-EG"/>
        </w:rPr>
        <w:t> </w:t>
      </w:r>
      <w:r w:rsidRPr="004C0452">
        <w:rPr>
          <w:sz w:val="28"/>
          <w:szCs w:val="28"/>
          <w:lang w:bidi="ar-EG"/>
        </w:rPr>
        <w:t>б.</w:t>
      </w:r>
      <w:r w:rsidR="00F84DAD">
        <w:rPr>
          <w:sz w:val="28"/>
          <w:szCs w:val="28"/>
          <w:lang w:bidi="ar-EG"/>
        </w:rPr>
        <w:t>)</w:t>
      </w:r>
      <w:r w:rsidR="00F84DAD" w:rsidRPr="00F84DAD">
        <w:rPr>
          <w:sz w:val="28"/>
          <w:szCs w:val="28"/>
          <w:lang w:bidi="ar-EG"/>
        </w:rPr>
        <w:t xml:space="preserve"> </w:t>
      </w:r>
      <w:r w:rsidR="00F84DAD">
        <w:rPr>
          <w:sz w:val="28"/>
          <w:szCs w:val="28"/>
          <w:lang w:bidi="ar-EG"/>
        </w:rPr>
        <w:t>/ (</w:t>
      </w:r>
      <w:r w:rsidR="00F84DAD" w:rsidRPr="004C0452">
        <w:rPr>
          <w:sz w:val="28"/>
          <w:szCs w:val="28"/>
          <w:lang w:bidi="ar-EG"/>
        </w:rPr>
        <w:t>жеке қоры</w:t>
      </w:r>
      <w:r w:rsidR="00F84DAD">
        <w:rPr>
          <w:sz w:val="28"/>
          <w:szCs w:val="28"/>
          <w:lang w:bidi="ar-EG"/>
        </w:rPr>
        <w:t>)</w:t>
      </w:r>
      <w:r w:rsidR="00F84DAD" w:rsidRPr="004C0452">
        <w:rPr>
          <w:sz w:val="28"/>
          <w:szCs w:val="28"/>
          <w:lang w:bidi="ar-EG"/>
        </w:rPr>
        <w:t>.</w:t>
      </w:r>
    </w:p>
    <w:p w14:paraId="14A696A7" w14:textId="0B127873" w:rsidR="00CA229A" w:rsidRPr="00EA5F73" w:rsidRDefault="00CA229A" w:rsidP="00284889">
      <w:pPr>
        <w:pStyle w:val="a5"/>
        <w:numPr>
          <w:ilvl w:val="0"/>
          <w:numId w:val="21"/>
        </w:numPr>
        <w:tabs>
          <w:tab w:val="left" w:pos="851"/>
          <w:tab w:val="left" w:pos="1276"/>
        </w:tabs>
        <w:ind w:left="0" w:right="164" w:firstLine="709"/>
        <w:jc w:val="both"/>
        <w:rPr>
          <w:color w:val="000000" w:themeColor="text1"/>
          <w:sz w:val="28"/>
          <w:szCs w:val="28"/>
          <w:lang w:bidi="ar-EG"/>
        </w:rPr>
      </w:pPr>
      <w:r w:rsidRPr="004C0452">
        <w:rPr>
          <w:sz w:val="28"/>
          <w:szCs w:val="28"/>
          <w:lang w:bidi="ar-EG"/>
        </w:rPr>
        <w:t xml:space="preserve">«Руханият - Әбу Нәсір әл-Фараби» </w:t>
      </w:r>
      <w:r w:rsidR="003C4BDB" w:rsidRPr="004C0452">
        <w:rPr>
          <w:sz w:val="28"/>
          <w:szCs w:val="28"/>
          <w:lang w:bidi="ar-EG"/>
        </w:rPr>
        <w:t>МҚ</w:t>
      </w:r>
      <w:r w:rsidR="003C4BDB">
        <w:rPr>
          <w:sz w:val="28"/>
          <w:szCs w:val="28"/>
          <w:lang w:bidi="ar-EG"/>
        </w:rPr>
        <w:t xml:space="preserve"> (</w:t>
      </w:r>
      <w:r w:rsidRPr="004C0452">
        <w:rPr>
          <w:sz w:val="28"/>
          <w:szCs w:val="28"/>
          <w:lang w:bidi="ar-EG"/>
        </w:rPr>
        <w:t>«Тәржімә Ариста</w:t>
      </w:r>
      <w:r w:rsidR="003C4BDB">
        <w:rPr>
          <w:sz w:val="28"/>
          <w:szCs w:val="28"/>
          <w:lang w:bidi="ar-EG"/>
        </w:rPr>
        <w:t xml:space="preserve">телис» </w:t>
      </w:r>
      <w:r w:rsidR="00AC7A4F" w:rsidRPr="00EA5F73">
        <w:rPr>
          <w:color w:val="000000" w:themeColor="text1"/>
          <w:sz w:val="28"/>
          <w:szCs w:val="28"/>
          <w:lang w:bidi="ar-EG"/>
        </w:rPr>
        <w:t>П. 1-</w:t>
      </w:r>
      <w:r w:rsidRPr="00EA5F73">
        <w:rPr>
          <w:color w:val="000000" w:themeColor="text1"/>
          <w:sz w:val="28"/>
          <w:szCs w:val="28"/>
          <w:lang w:bidi="ar-EG"/>
        </w:rPr>
        <w:t>10</w:t>
      </w:r>
      <w:r w:rsidR="003C4BDB" w:rsidRPr="00EA5F73">
        <w:rPr>
          <w:color w:val="000000" w:themeColor="text1"/>
          <w:sz w:val="28"/>
          <w:szCs w:val="28"/>
          <w:lang w:bidi="ar-EG"/>
        </w:rPr>
        <w:t>).</w:t>
      </w:r>
      <w:r w:rsidR="00AC7A4F" w:rsidRPr="00EA5F73">
        <w:rPr>
          <w:color w:val="000000" w:themeColor="text1"/>
          <w:sz w:val="28"/>
          <w:szCs w:val="28"/>
          <w:lang w:bidi="ar-EG"/>
        </w:rPr>
        <w:t xml:space="preserve"> – </w:t>
      </w:r>
      <w:r w:rsidR="00AC7A4F" w:rsidRPr="00EA5F73">
        <w:rPr>
          <w:rStyle w:val="layout"/>
          <w:color w:val="000000" w:themeColor="text1"/>
          <w:sz w:val="28"/>
          <w:szCs w:val="28"/>
        </w:rPr>
        <w:t>Түркістан облысы</w:t>
      </w:r>
      <w:r w:rsidR="002839B1">
        <w:rPr>
          <w:rStyle w:val="layout"/>
          <w:color w:val="000000" w:themeColor="text1"/>
          <w:sz w:val="28"/>
          <w:szCs w:val="28"/>
        </w:rPr>
        <w:t>:</w:t>
      </w:r>
      <w:r w:rsidR="00AC7A4F" w:rsidRPr="00EA5F73">
        <w:rPr>
          <w:rStyle w:val="layout"/>
          <w:color w:val="000000" w:themeColor="text1"/>
          <w:sz w:val="28"/>
          <w:szCs w:val="28"/>
        </w:rPr>
        <w:t xml:space="preserve"> Отырар ауданы, Шәуілдір ауылы,</w:t>
      </w:r>
      <w:r w:rsidR="00EA5F73" w:rsidRPr="00EA5F73">
        <w:rPr>
          <w:rStyle w:val="layout"/>
          <w:color w:val="000000" w:themeColor="text1"/>
          <w:sz w:val="28"/>
          <w:szCs w:val="28"/>
        </w:rPr>
        <w:t xml:space="preserve"> 2019.</w:t>
      </w:r>
      <w:r w:rsidR="00455B11" w:rsidRPr="00EA5F73">
        <w:rPr>
          <w:rStyle w:val="layout"/>
          <w:color w:val="000000" w:themeColor="text1"/>
          <w:sz w:val="28"/>
          <w:szCs w:val="28"/>
        </w:rPr>
        <w:t xml:space="preserve"> </w:t>
      </w:r>
    </w:p>
    <w:p w14:paraId="55EE4D1F" w14:textId="7BFC25E2" w:rsidR="00CA229A" w:rsidRPr="00EA5F73" w:rsidRDefault="00CA229A" w:rsidP="004C0452">
      <w:pPr>
        <w:pStyle w:val="a5"/>
        <w:numPr>
          <w:ilvl w:val="0"/>
          <w:numId w:val="21"/>
        </w:numPr>
        <w:tabs>
          <w:tab w:val="left" w:pos="851"/>
          <w:tab w:val="left" w:pos="1276"/>
        </w:tabs>
        <w:ind w:left="0" w:right="164" w:firstLine="709"/>
        <w:jc w:val="both"/>
        <w:rPr>
          <w:color w:val="000000" w:themeColor="text1"/>
          <w:sz w:val="28"/>
          <w:szCs w:val="28"/>
          <w:lang w:bidi="ar-EG"/>
        </w:rPr>
      </w:pPr>
      <w:r w:rsidRPr="00EA5F73">
        <w:rPr>
          <w:color w:val="000000" w:themeColor="text1"/>
          <w:sz w:val="28"/>
          <w:szCs w:val="28"/>
          <w:lang w:bidi="ar-EG"/>
        </w:rPr>
        <w:t xml:space="preserve">«Руханият - Әбу Нәсір әл-Фараби» </w:t>
      </w:r>
      <w:r w:rsidR="003C4BDB" w:rsidRPr="00EA5F73">
        <w:rPr>
          <w:color w:val="000000" w:themeColor="text1"/>
          <w:sz w:val="28"/>
          <w:szCs w:val="28"/>
          <w:lang w:bidi="ar-EG"/>
        </w:rPr>
        <w:t>МҚ (</w:t>
      </w:r>
      <w:r w:rsidRPr="00EA5F73">
        <w:rPr>
          <w:color w:val="000000" w:themeColor="text1"/>
          <w:sz w:val="28"/>
          <w:szCs w:val="28"/>
          <w:lang w:bidi="ar-EG"/>
        </w:rPr>
        <w:t xml:space="preserve">«Тәржімә Афлатон» (Платона)» </w:t>
      </w:r>
      <w:r w:rsidR="00AC7A4F" w:rsidRPr="00EA5F73">
        <w:rPr>
          <w:color w:val="000000" w:themeColor="text1"/>
          <w:sz w:val="28"/>
          <w:szCs w:val="28"/>
          <w:lang w:bidi="ar-EG"/>
        </w:rPr>
        <w:t>П. 1-15</w:t>
      </w:r>
      <w:r w:rsidR="003C4BDB" w:rsidRPr="00EA5F73">
        <w:rPr>
          <w:color w:val="000000" w:themeColor="text1"/>
          <w:sz w:val="28"/>
          <w:szCs w:val="28"/>
          <w:lang w:bidi="ar-EG"/>
        </w:rPr>
        <w:t>).</w:t>
      </w:r>
      <w:r w:rsidR="00AC7A4F" w:rsidRPr="00EA5F73">
        <w:rPr>
          <w:color w:val="000000" w:themeColor="text1"/>
          <w:sz w:val="28"/>
          <w:szCs w:val="28"/>
          <w:lang w:bidi="ar-EG"/>
        </w:rPr>
        <w:t xml:space="preserve"> – </w:t>
      </w:r>
      <w:r w:rsidR="00AC7A4F" w:rsidRPr="00EA5F73">
        <w:rPr>
          <w:rStyle w:val="layout"/>
          <w:color w:val="000000" w:themeColor="text1"/>
          <w:sz w:val="28"/>
          <w:szCs w:val="28"/>
        </w:rPr>
        <w:t>Түркістан облысы</w:t>
      </w:r>
      <w:r w:rsidR="002839B1">
        <w:rPr>
          <w:rStyle w:val="layout"/>
          <w:color w:val="000000" w:themeColor="text1"/>
          <w:sz w:val="28"/>
          <w:szCs w:val="28"/>
        </w:rPr>
        <w:t>:</w:t>
      </w:r>
      <w:r w:rsidR="00AC7A4F" w:rsidRPr="00EA5F73">
        <w:rPr>
          <w:rStyle w:val="layout"/>
          <w:color w:val="000000" w:themeColor="text1"/>
          <w:sz w:val="28"/>
          <w:szCs w:val="28"/>
        </w:rPr>
        <w:t xml:space="preserve"> Отырар ауданы, Шәуілдір ауылы, </w:t>
      </w:r>
      <w:r w:rsidR="00EA5F73" w:rsidRPr="00EA5F73">
        <w:rPr>
          <w:rStyle w:val="layout"/>
          <w:color w:val="000000" w:themeColor="text1"/>
          <w:sz w:val="28"/>
          <w:szCs w:val="28"/>
        </w:rPr>
        <w:t>2019.</w:t>
      </w:r>
    </w:p>
    <w:p w14:paraId="321190E7" w14:textId="333E5F00" w:rsidR="00CA229A" w:rsidRPr="00EA5F73" w:rsidRDefault="00CA229A" w:rsidP="004C0452">
      <w:pPr>
        <w:pStyle w:val="a5"/>
        <w:numPr>
          <w:ilvl w:val="0"/>
          <w:numId w:val="21"/>
        </w:numPr>
        <w:tabs>
          <w:tab w:val="left" w:pos="851"/>
          <w:tab w:val="left" w:pos="1276"/>
        </w:tabs>
        <w:ind w:left="0" w:right="164" w:firstLine="709"/>
        <w:jc w:val="both"/>
        <w:rPr>
          <w:color w:val="000000" w:themeColor="text1"/>
          <w:sz w:val="28"/>
          <w:szCs w:val="28"/>
          <w:lang w:bidi="ar-EG"/>
        </w:rPr>
      </w:pPr>
      <w:r w:rsidRPr="00EA5F73">
        <w:rPr>
          <w:color w:val="000000" w:themeColor="text1"/>
          <w:sz w:val="28"/>
          <w:szCs w:val="28"/>
          <w:lang w:bidi="ar-EG"/>
        </w:rPr>
        <w:t xml:space="preserve">«Руханият - Әбу Нәсір әл-Фараби» </w:t>
      </w:r>
      <w:r w:rsidR="003C4BDB" w:rsidRPr="00EA5F73">
        <w:rPr>
          <w:color w:val="000000" w:themeColor="text1"/>
          <w:sz w:val="28"/>
          <w:szCs w:val="28"/>
          <w:lang w:bidi="ar-EG"/>
        </w:rPr>
        <w:t>МҚ</w:t>
      </w:r>
      <w:r w:rsidRPr="00EA5F73">
        <w:rPr>
          <w:color w:val="000000" w:themeColor="text1"/>
          <w:sz w:val="28"/>
          <w:szCs w:val="28"/>
          <w:lang w:bidi="ar-EG"/>
        </w:rPr>
        <w:t xml:space="preserve"> </w:t>
      </w:r>
      <w:r w:rsidR="003C4BDB" w:rsidRPr="00EA5F73">
        <w:rPr>
          <w:color w:val="000000" w:themeColor="text1"/>
          <w:sz w:val="28"/>
          <w:szCs w:val="28"/>
          <w:lang w:bidi="ar-EG"/>
        </w:rPr>
        <w:t>(</w:t>
      </w:r>
      <w:r w:rsidRPr="00EA5F73">
        <w:rPr>
          <w:color w:val="000000" w:themeColor="text1"/>
          <w:sz w:val="28"/>
          <w:szCs w:val="28"/>
          <w:lang w:bidi="ar-EG"/>
        </w:rPr>
        <w:t xml:space="preserve">«Тәржимат – Әбу Насир ал-Фараби» </w:t>
      </w:r>
      <w:r w:rsidR="00AC7A4F" w:rsidRPr="00EA5F73">
        <w:rPr>
          <w:color w:val="000000" w:themeColor="text1"/>
          <w:sz w:val="28"/>
          <w:szCs w:val="28"/>
          <w:lang w:bidi="ar-EG"/>
        </w:rPr>
        <w:t>П7 1-</w:t>
      </w:r>
      <w:r w:rsidRPr="00EA5F73">
        <w:rPr>
          <w:color w:val="000000" w:themeColor="text1"/>
          <w:sz w:val="28"/>
          <w:szCs w:val="28"/>
          <w:lang w:bidi="ar-EG"/>
        </w:rPr>
        <w:t>18</w:t>
      </w:r>
      <w:r w:rsidR="003C4BDB" w:rsidRPr="00EA5F73">
        <w:rPr>
          <w:color w:val="000000" w:themeColor="text1"/>
          <w:sz w:val="28"/>
          <w:szCs w:val="28"/>
          <w:lang w:bidi="ar-EG"/>
        </w:rPr>
        <w:t>).</w:t>
      </w:r>
      <w:r w:rsidR="00AC7A4F" w:rsidRPr="00EA5F73">
        <w:rPr>
          <w:color w:val="000000" w:themeColor="text1"/>
          <w:sz w:val="28"/>
          <w:szCs w:val="28"/>
          <w:lang w:bidi="ar-EG"/>
        </w:rPr>
        <w:t xml:space="preserve"> – </w:t>
      </w:r>
      <w:r w:rsidR="00AC7A4F" w:rsidRPr="00EA5F73">
        <w:rPr>
          <w:rStyle w:val="layout"/>
          <w:color w:val="000000" w:themeColor="text1"/>
          <w:sz w:val="28"/>
          <w:szCs w:val="28"/>
        </w:rPr>
        <w:t>Түркістан облысы</w:t>
      </w:r>
      <w:r w:rsidR="002839B1">
        <w:rPr>
          <w:rStyle w:val="layout"/>
          <w:color w:val="000000" w:themeColor="text1"/>
          <w:sz w:val="28"/>
          <w:szCs w:val="28"/>
        </w:rPr>
        <w:t>:</w:t>
      </w:r>
      <w:r w:rsidR="00AC7A4F" w:rsidRPr="00EA5F73">
        <w:rPr>
          <w:rStyle w:val="layout"/>
          <w:color w:val="000000" w:themeColor="text1"/>
          <w:sz w:val="28"/>
          <w:szCs w:val="28"/>
        </w:rPr>
        <w:t xml:space="preserve"> Отырар ауданы, Шәуілдір ауылы, </w:t>
      </w:r>
      <w:r w:rsidR="00EA5F73" w:rsidRPr="00EA5F73">
        <w:rPr>
          <w:rStyle w:val="layout"/>
          <w:color w:val="000000" w:themeColor="text1"/>
          <w:sz w:val="28"/>
          <w:szCs w:val="28"/>
        </w:rPr>
        <w:t>2019.</w:t>
      </w:r>
    </w:p>
    <w:p w14:paraId="66F0C44F" w14:textId="3F96E7E7" w:rsidR="00CA229A" w:rsidRPr="00EA5F73" w:rsidRDefault="00CA229A" w:rsidP="004C0452">
      <w:pPr>
        <w:pStyle w:val="a5"/>
        <w:numPr>
          <w:ilvl w:val="0"/>
          <w:numId w:val="21"/>
        </w:numPr>
        <w:tabs>
          <w:tab w:val="left" w:pos="851"/>
          <w:tab w:val="left" w:pos="1276"/>
        </w:tabs>
        <w:ind w:left="0" w:right="164" w:firstLine="709"/>
        <w:jc w:val="both"/>
        <w:rPr>
          <w:color w:val="000000" w:themeColor="text1"/>
          <w:sz w:val="28"/>
          <w:szCs w:val="28"/>
          <w:lang w:bidi="ar-EG"/>
        </w:rPr>
      </w:pPr>
      <w:r w:rsidRPr="00EA5F73">
        <w:rPr>
          <w:color w:val="000000" w:themeColor="text1"/>
          <w:sz w:val="28"/>
          <w:szCs w:val="28"/>
          <w:lang w:bidi="ar-EG"/>
        </w:rPr>
        <w:t xml:space="preserve">«Руханият - Әбу Нәсір әл-Фараби» </w:t>
      </w:r>
      <w:r w:rsidR="003C4BDB" w:rsidRPr="00EA5F73">
        <w:rPr>
          <w:color w:val="000000" w:themeColor="text1"/>
          <w:sz w:val="28"/>
          <w:szCs w:val="28"/>
          <w:lang w:bidi="ar-EG"/>
        </w:rPr>
        <w:t>МҚ</w:t>
      </w:r>
      <w:r w:rsidRPr="00EA5F73">
        <w:rPr>
          <w:color w:val="000000" w:themeColor="text1"/>
          <w:sz w:val="28"/>
          <w:szCs w:val="28"/>
          <w:lang w:bidi="ar-EG"/>
        </w:rPr>
        <w:t xml:space="preserve"> </w:t>
      </w:r>
      <w:r w:rsidR="003C4BDB" w:rsidRPr="00EA5F73">
        <w:rPr>
          <w:color w:val="000000" w:themeColor="text1"/>
          <w:sz w:val="28"/>
          <w:szCs w:val="28"/>
          <w:lang w:bidi="ar-EG"/>
        </w:rPr>
        <w:t>(</w:t>
      </w:r>
      <w:r w:rsidRPr="00EA5F73">
        <w:rPr>
          <w:color w:val="000000" w:themeColor="text1"/>
          <w:sz w:val="28"/>
          <w:szCs w:val="28"/>
          <w:lang w:bidi="ar-EG"/>
        </w:rPr>
        <w:t xml:space="preserve">«Биография аль-Фараби по книге Халликана» </w:t>
      </w:r>
      <w:r w:rsidR="00AC7A4F" w:rsidRPr="00EA5F73">
        <w:rPr>
          <w:color w:val="000000" w:themeColor="text1"/>
          <w:sz w:val="28"/>
          <w:szCs w:val="28"/>
          <w:lang w:bidi="ar-EG"/>
        </w:rPr>
        <w:t>П. 1-</w:t>
      </w:r>
      <w:r w:rsidRPr="00EA5F73">
        <w:rPr>
          <w:color w:val="000000" w:themeColor="text1"/>
          <w:sz w:val="28"/>
          <w:szCs w:val="28"/>
          <w:lang w:bidi="ar-EG"/>
        </w:rPr>
        <w:t>9</w:t>
      </w:r>
      <w:r w:rsidR="003C4BDB" w:rsidRPr="00EA5F73">
        <w:rPr>
          <w:color w:val="000000" w:themeColor="text1"/>
          <w:sz w:val="28"/>
          <w:szCs w:val="28"/>
          <w:lang w:bidi="ar-EG"/>
        </w:rPr>
        <w:t>).</w:t>
      </w:r>
      <w:r w:rsidR="00AC7A4F" w:rsidRPr="00EA5F73">
        <w:rPr>
          <w:color w:val="000000" w:themeColor="text1"/>
          <w:sz w:val="28"/>
          <w:szCs w:val="28"/>
          <w:lang w:bidi="ar-EG"/>
        </w:rPr>
        <w:t xml:space="preserve"> – </w:t>
      </w:r>
      <w:r w:rsidR="00AC7A4F" w:rsidRPr="00EA5F73">
        <w:rPr>
          <w:rStyle w:val="layout"/>
          <w:color w:val="000000" w:themeColor="text1"/>
          <w:sz w:val="28"/>
          <w:szCs w:val="28"/>
        </w:rPr>
        <w:t>Түркістан облысы</w:t>
      </w:r>
      <w:r w:rsidR="002839B1">
        <w:rPr>
          <w:rStyle w:val="layout"/>
          <w:color w:val="000000" w:themeColor="text1"/>
          <w:sz w:val="28"/>
          <w:szCs w:val="28"/>
        </w:rPr>
        <w:t>:</w:t>
      </w:r>
      <w:r w:rsidR="00AC7A4F" w:rsidRPr="00EA5F73">
        <w:rPr>
          <w:rStyle w:val="layout"/>
          <w:color w:val="000000" w:themeColor="text1"/>
          <w:sz w:val="28"/>
          <w:szCs w:val="28"/>
        </w:rPr>
        <w:t xml:space="preserve"> Отырар ауданы, Шәуілдір ауылы, </w:t>
      </w:r>
      <w:r w:rsidR="00EA5F73" w:rsidRPr="00EA5F73">
        <w:rPr>
          <w:rStyle w:val="layout"/>
          <w:color w:val="000000" w:themeColor="text1"/>
          <w:sz w:val="28"/>
          <w:szCs w:val="28"/>
        </w:rPr>
        <w:t>2019.</w:t>
      </w:r>
      <w:r w:rsidR="00AC7A4F" w:rsidRPr="00EA5F73">
        <w:rPr>
          <w:rStyle w:val="layout"/>
          <w:color w:val="000000" w:themeColor="text1"/>
          <w:sz w:val="28"/>
          <w:szCs w:val="28"/>
        </w:rPr>
        <w:t>.</w:t>
      </w:r>
    </w:p>
    <w:p w14:paraId="3DA7F519" w14:textId="51B95584" w:rsidR="00CA229A" w:rsidRPr="00EA5F73" w:rsidRDefault="00CA229A" w:rsidP="004C0452">
      <w:pPr>
        <w:pStyle w:val="a5"/>
        <w:numPr>
          <w:ilvl w:val="0"/>
          <w:numId w:val="21"/>
        </w:numPr>
        <w:tabs>
          <w:tab w:val="left" w:pos="851"/>
          <w:tab w:val="left" w:pos="1276"/>
        </w:tabs>
        <w:ind w:left="0" w:right="164" w:firstLine="709"/>
        <w:jc w:val="both"/>
        <w:rPr>
          <w:color w:val="000000" w:themeColor="text1"/>
          <w:sz w:val="28"/>
          <w:szCs w:val="28"/>
          <w:lang w:bidi="ar-EG"/>
        </w:rPr>
      </w:pPr>
      <w:r w:rsidRPr="00EA5F73">
        <w:rPr>
          <w:color w:val="000000" w:themeColor="text1"/>
          <w:sz w:val="28"/>
          <w:szCs w:val="28"/>
          <w:lang w:bidi="ar-EG"/>
        </w:rPr>
        <w:t>Заманымызда болған ғұламалардың ғұмыр тарихтары</w:t>
      </w:r>
      <w:r w:rsidR="00C36239" w:rsidRPr="00EA5F73">
        <w:rPr>
          <w:color w:val="000000" w:themeColor="text1"/>
          <w:sz w:val="28"/>
          <w:szCs w:val="28"/>
          <w:lang w:bidi="ar-EG"/>
        </w:rPr>
        <w:t xml:space="preserve"> </w:t>
      </w:r>
      <w:r w:rsidRPr="00EA5F73">
        <w:rPr>
          <w:color w:val="000000" w:themeColor="text1"/>
          <w:sz w:val="28"/>
          <w:szCs w:val="28"/>
          <w:lang w:bidi="ar-EG"/>
        </w:rPr>
        <w:t xml:space="preserve">/ </w:t>
      </w:r>
      <w:r w:rsidR="003C4BDB" w:rsidRPr="00EA5F73">
        <w:rPr>
          <w:color w:val="000000" w:themeColor="text1"/>
          <w:sz w:val="28"/>
          <w:szCs w:val="28"/>
          <w:lang w:bidi="ar-EG"/>
        </w:rPr>
        <w:t>ж</w:t>
      </w:r>
      <w:r w:rsidRPr="00EA5F73">
        <w:rPr>
          <w:color w:val="000000" w:themeColor="text1"/>
          <w:sz w:val="28"/>
          <w:szCs w:val="28"/>
          <w:lang w:bidi="ar-EG"/>
        </w:rPr>
        <w:t>ауап</w:t>
      </w:r>
      <w:r w:rsidR="003C4BDB" w:rsidRPr="00EA5F73">
        <w:rPr>
          <w:color w:val="000000" w:themeColor="text1"/>
          <w:sz w:val="28"/>
          <w:szCs w:val="28"/>
          <w:lang w:bidi="ar-EG"/>
        </w:rPr>
        <w:t>.</w:t>
      </w:r>
      <w:r w:rsidRPr="00EA5F73">
        <w:rPr>
          <w:color w:val="000000" w:themeColor="text1"/>
          <w:sz w:val="28"/>
          <w:szCs w:val="28"/>
          <w:lang w:bidi="ar-EG"/>
        </w:rPr>
        <w:t xml:space="preserve"> </w:t>
      </w:r>
      <w:r w:rsidR="003C4BDB" w:rsidRPr="00EA5F73">
        <w:rPr>
          <w:color w:val="000000" w:themeColor="text1"/>
          <w:sz w:val="28"/>
          <w:szCs w:val="28"/>
          <w:lang w:bidi="ar-EG"/>
        </w:rPr>
        <w:t>ш</w:t>
      </w:r>
      <w:r w:rsidRPr="00EA5F73">
        <w:rPr>
          <w:color w:val="000000" w:themeColor="text1"/>
          <w:sz w:val="28"/>
          <w:szCs w:val="28"/>
          <w:lang w:bidi="ar-EG"/>
        </w:rPr>
        <w:t>ығар</w:t>
      </w:r>
      <w:r w:rsidR="003C4BDB" w:rsidRPr="00EA5F73">
        <w:rPr>
          <w:color w:val="000000" w:themeColor="text1"/>
          <w:sz w:val="28"/>
          <w:szCs w:val="28"/>
          <w:lang w:bidi="ar-EG"/>
        </w:rPr>
        <w:t>.</w:t>
      </w:r>
      <w:r w:rsidRPr="00EA5F73">
        <w:rPr>
          <w:color w:val="000000" w:themeColor="text1"/>
          <w:sz w:val="28"/>
          <w:szCs w:val="28"/>
          <w:lang w:bidi="ar-EG"/>
        </w:rPr>
        <w:t xml:space="preserve"> Ә.Қ. Мүминов, А.Дж. Франк</w:t>
      </w:r>
      <w:r w:rsidR="003C4BDB" w:rsidRPr="00EA5F73">
        <w:rPr>
          <w:color w:val="000000" w:themeColor="text1"/>
          <w:sz w:val="28"/>
          <w:szCs w:val="28"/>
          <w:lang w:bidi="ar-EG"/>
        </w:rPr>
        <w:t xml:space="preserve"> және т.б.</w:t>
      </w:r>
      <w:r w:rsidRPr="00EA5F73">
        <w:rPr>
          <w:color w:val="000000" w:themeColor="text1"/>
          <w:sz w:val="28"/>
          <w:szCs w:val="28"/>
          <w:lang w:bidi="ar-EG"/>
        </w:rPr>
        <w:t xml:space="preserve"> – Алматы: Дайк-Пресс, 2015. – </w:t>
      </w:r>
      <w:r w:rsidR="00C36239" w:rsidRPr="00EA5F73">
        <w:rPr>
          <w:color w:val="000000" w:themeColor="text1"/>
          <w:sz w:val="28"/>
          <w:szCs w:val="28"/>
          <w:lang w:bidi="ar-EG"/>
        </w:rPr>
        <w:t xml:space="preserve">Т. 1. – </w:t>
      </w:r>
      <w:r w:rsidRPr="00EA5F73">
        <w:rPr>
          <w:color w:val="000000" w:themeColor="text1"/>
          <w:sz w:val="28"/>
          <w:szCs w:val="28"/>
          <w:lang w:bidi="ar-EG"/>
        </w:rPr>
        <w:t>576 б.</w:t>
      </w:r>
    </w:p>
    <w:p w14:paraId="6F729739" w14:textId="04760BAF" w:rsidR="00CA229A" w:rsidRPr="004C0452" w:rsidRDefault="003C4BDB" w:rsidP="004C0452">
      <w:pPr>
        <w:pStyle w:val="a5"/>
        <w:numPr>
          <w:ilvl w:val="0"/>
          <w:numId w:val="21"/>
        </w:numPr>
        <w:tabs>
          <w:tab w:val="left" w:pos="851"/>
          <w:tab w:val="left" w:pos="1276"/>
        </w:tabs>
        <w:ind w:left="0" w:right="164" w:firstLine="709"/>
        <w:jc w:val="both"/>
        <w:rPr>
          <w:sz w:val="28"/>
          <w:szCs w:val="28"/>
          <w:lang w:bidi="ar-EG"/>
        </w:rPr>
      </w:pPr>
      <w:r>
        <w:rPr>
          <w:sz w:val="28"/>
          <w:szCs w:val="28"/>
          <w:lang w:bidi="ar-EG"/>
        </w:rPr>
        <w:t>Ghilmani</w:t>
      </w:r>
      <w:r w:rsidR="00CA229A" w:rsidRPr="004C0452">
        <w:rPr>
          <w:sz w:val="28"/>
          <w:szCs w:val="28"/>
          <w:lang w:bidi="ar-EG"/>
        </w:rPr>
        <w:t xml:space="preserve"> S. Biographies of the Islamic scholars of our times. – Istanbul: Research Centre for Islamic History, 2018</w:t>
      </w:r>
      <w:r w:rsidR="00CA229A" w:rsidRPr="004C0452">
        <w:rPr>
          <w:sz w:val="28"/>
          <w:szCs w:val="28"/>
          <w:lang w:val="en-US" w:bidi="ar-EG"/>
        </w:rPr>
        <w:t>.</w:t>
      </w:r>
      <w:r>
        <w:rPr>
          <w:sz w:val="28"/>
          <w:szCs w:val="28"/>
          <w:lang w:bidi="ar-EG"/>
        </w:rPr>
        <w:t xml:space="preserve"> – 567 </w:t>
      </w:r>
      <w:r w:rsidRPr="004C0452">
        <w:rPr>
          <w:sz w:val="28"/>
          <w:szCs w:val="28"/>
          <w:lang w:bidi="ar-EG"/>
        </w:rPr>
        <w:t>s</w:t>
      </w:r>
      <w:r>
        <w:rPr>
          <w:sz w:val="28"/>
          <w:szCs w:val="28"/>
          <w:lang w:bidi="ar-EG"/>
        </w:rPr>
        <w:t>.</w:t>
      </w:r>
    </w:p>
    <w:p w14:paraId="1A204911" w14:textId="52D97C33"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 xml:space="preserve">Ғылмани С. Шығармалары / </w:t>
      </w:r>
      <w:r w:rsidR="003C4BDB" w:rsidRPr="004C0452">
        <w:rPr>
          <w:sz w:val="28"/>
          <w:szCs w:val="28"/>
          <w:lang w:bidi="ar-EG"/>
        </w:rPr>
        <w:t>қ</w:t>
      </w:r>
      <w:r w:rsidRPr="004C0452">
        <w:rPr>
          <w:sz w:val="28"/>
          <w:szCs w:val="28"/>
          <w:lang w:bidi="ar-EG"/>
        </w:rPr>
        <w:t>ұраст. Д.</w:t>
      </w:r>
      <w:r w:rsidR="003C4BDB">
        <w:rPr>
          <w:sz w:val="28"/>
          <w:szCs w:val="28"/>
          <w:lang w:bidi="ar-EG"/>
        </w:rPr>
        <w:t xml:space="preserve"> </w:t>
      </w:r>
      <w:r w:rsidRPr="004C0452">
        <w:rPr>
          <w:sz w:val="28"/>
          <w:szCs w:val="28"/>
          <w:lang w:bidi="ar-EG"/>
        </w:rPr>
        <w:t>Қамзабекұлы</w:t>
      </w:r>
      <w:r w:rsidR="003C4BDB">
        <w:rPr>
          <w:sz w:val="28"/>
          <w:szCs w:val="28"/>
          <w:lang w:bidi="ar-EG"/>
        </w:rPr>
        <w:t>.</w:t>
      </w:r>
      <w:r w:rsidRPr="004C0452">
        <w:rPr>
          <w:sz w:val="28"/>
          <w:szCs w:val="28"/>
          <w:lang w:bidi="ar-EG"/>
        </w:rPr>
        <w:t xml:space="preserve"> – Алматы: Ел-шежіре, 2010. – 392 б.</w:t>
      </w:r>
    </w:p>
    <w:p w14:paraId="639FBF41" w14:textId="2DB359D7"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Қамзабекұлы Д. Алаш арқауы</w:t>
      </w:r>
      <w:r w:rsidR="003C4BDB">
        <w:rPr>
          <w:sz w:val="28"/>
          <w:szCs w:val="28"/>
          <w:lang w:bidi="ar-EG"/>
        </w:rPr>
        <w:t>:</w:t>
      </w:r>
      <w:r w:rsidRPr="004C0452">
        <w:rPr>
          <w:sz w:val="28"/>
          <w:szCs w:val="28"/>
          <w:lang w:bidi="ar-EG"/>
        </w:rPr>
        <w:t xml:space="preserve"> зерттеу мақалалар. – Алматы: Қазақ энциклопедиясы баспасы, 2017. </w:t>
      </w:r>
      <w:r w:rsidR="003C4BDB">
        <w:rPr>
          <w:sz w:val="28"/>
          <w:szCs w:val="28"/>
          <w:lang w:bidi="ar-EG"/>
        </w:rPr>
        <w:t>–</w:t>
      </w:r>
      <w:r w:rsidRPr="004C0452">
        <w:rPr>
          <w:sz w:val="28"/>
          <w:szCs w:val="28"/>
          <w:lang w:bidi="ar-EG"/>
        </w:rPr>
        <w:t xml:space="preserve"> 408 б.</w:t>
      </w:r>
    </w:p>
    <w:p w14:paraId="027915A8" w14:textId="2E6BE476" w:rsidR="00CA229A" w:rsidRPr="00EA5F73" w:rsidRDefault="00CA229A" w:rsidP="004C0452">
      <w:pPr>
        <w:pStyle w:val="a5"/>
        <w:numPr>
          <w:ilvl w:val="0"/>
          <w:numId w:val="21"/>
        </w:numPr>
        <w:tabs>
          <w:tab w:val="left" w:pos="851"/>
          <w:tab w:val="left" w:pos="1276"/>
        </w:tabs>
        <w:ind w:left="0" w:right="164" w:firstLine="709"/>
        <w:jc w:val="both"/>
        <w:rPr>
          <w:color w:val="000000" w:themeColor="text1"/>
          <w:sz w:val="28"/>
          <w:szCs w:val="28"/>
          <w:lang w:bidi="ar-EG"/>
        </w:rPr>
      </w:pPr>
      <w:r w:rsidRPr="004C0452">
        <w:rPr>
          <w:sz w:val="28"/>
          <w:szCs w:val="28"/>
          <w:lang w:bidi="ar-EG"/>
        </w:rPr>
        <w:t>Қажыбай Мәңдібайұлы</w:t>
      </w:r>
      <w:r w:rsidR="00455FC2">
        <w:rPr>
          <w:sz w:val="28"/>
          <w:szCs w:val="28"/>
          <w:lang w:bidi="ar-EG"/>
        </w:rPr>
        <w:t>:</w:t>
      </w:r>
      <w:r w:rsidRPr="004C0452">
        <w:rPr>
          <w:sz w:val="28"/>
          <w:szCs w:val="28"/>
          <w:lang w:bidi="ar-EG"/>
        </w:rPr>
        <w:t xml:space="preserve"> Өмірі мен шығармашылығы</w:t>
      </w:r>
      <w:r w:rsidR="003C4BDB">
        <w:rPr>
          <w:sz w:val="28"/>
          <w:szCs w:val="28"/>
          <w:lang w:bidi="ar-EG"/>
        </w:rPr>
        <w:t xml:space="preserve"> </w:t>
      </w:r>
      <w:r w:rsidRPr="004C0452">
        <w:rPr>
          <w:sz w:val="28"/>
          <w:szCs w:val="28"/>
          <w:lang w:bidi="ar-EG"/>
        </w:rPr>
        <w:t xml:space="preserve">/ </w:t>
      </w:r>
      <w:r w:rsidR="00455FC2" w:rsidRPr="004C0452">
        <w:rPr>
          <w:sz w:val="28"/>
          <w:szCs w:val="28"/>
          <w:lang w:bidi="ar-EG"/>
        </w:rPr>
        <w:t>қ</w:t>
      </w:r>
      <w:r w:rsidRPr="004C0452">
        <w:rPr>
          <w:sz w:val="28"/>
          <w:szCs w:val="28"/>
          <w:lang w:bidi="ar-EG"/>
        </w:rPr>
        <w:t>ұраст</w:t>
      </w:r>
      <w:r w:rsidR="00455FC2">
        <w:rPr>
          <w:sz w:val="28"/>
          <w:szCs w:val="28"/>
          <w:lang w:bidi="ar-EG"/>
        </w:rPr>
        <w:t>.</w:t>
      </w:r>
      <w:r w:rsidRPr="004C0452">
        <w:rPr>
          <w:sz w:val="28"/>
          <w:szCs w:val="28"/>
          <w:lang w:bidi="ar-EG"/>
        </w:rPr>
        <w:t xml:space="preserve"> </w:t>
      </w:r>
      <w:r w:rsidRPr="00EA5F73">
        <w:rPr>
          <w:color w:val="000000" w:themeColor="text1"/>
          <w:sz w:val="28"/>
          <w:szCs w:val="28"/>
          <w:lang w:bidi="ar-EG"/>
        </w:rPr>
        <w:t>А.</w:t>
      </w:r>
      <w:r w:rsidR="00455FC2" w:rsidRPr="00EA5F73">
        <w:rPr>
          <w:color w:val="000000" w:themeColor="text1"/>
          <w:sz w:val="28"/>
          <w:szCs w:val="28"/>
          <w:lang w:bidi="ar-EG"/>
        </w:rPr>
        <w:t> </w:t>
      </w:r>
      <w:r w:rsidRPr="00EA5F73">
        <w:rPr>
          <w:color w:val="000000" w:themeColor="text1"/>
          <w:sz w:val="28"/>
          <w:szCs w:val="28"/>
          <w:lang w:bidi="ar-EG"/>
        </w:rPr>
        <w:t>Балтабайұлы, С.</w:t>
      </w:r>
      <w:r w:rsidR="00455FC2" w:rsidRPr="00EA5F73">
        <w:rPr>
          <w:color w:val="000000" w:themeColor="text1"/>
          <w:sz w:val="28"/>
          <w:szCs w:val="28"/>
          <w:lang w:bidi="ar-EG"/>
        </w:rPr>
        <w:t xml:space="preserve"> </w:t>
      </w:r>
      <w:r w:rsidRPr="00EA5F73">
        <w:rPr>
          <w:color w:val="000000" w:themeColor="text1"/>
          <w:sz w:val="28"/>
          <w:szCs w:val="28"/>
          <w:lang w:bidi="ar-EG"/>
        </w:rPr>
        <w:t>Сағынтай.</w:t>
      </w:r>
      <w:r w:rsidR="00455FC2" w:rsidRPr="00EA5F73">
        <w:rPr>
          <w:color w:val="000000" w:themeColor="text1"/>
          <w:sz w:val="28"/>
          <w:szCs w:val="28"/>
          <w:lang w:bidi="ar-EG"/>
        </w:rPr>
        <w:t xml:space="preserve"> –</w:t>
      </w:r>
      <w:r w:rsidRPr="00EA5F73">
        <w:rPr>
          <w:color w:val="000000" w:themeColor="text1"/>
          <w:sz w:val="28"/>
          <w:szCs w:val="28"/>
          <w:lang w:bidi="ar-EG"/>
        </w:rPr>
        <w:t xml:space="preserve"> Қарағанды, 2020. </w:t>
      </w:r>
      <w:r w:rsidR="00455FC2" w:rsidRPr="00EA5F73">
        <w:rPr>
          <w:color w:val="000000" w:themeColor="text1"/>
          <w:sz w:val="28"/>
          <w:szCs w:val="28"/>
          <w:lang w:bidi="ar-EG"/>
        </w:rPr>
        <w:t xml:space="preserve">– </w:t>
      </w:r>
      <w:r w:rsidRPr="00EA5F73">
        <w:rPr>
          <w:color w:val="000000" w:themeColor="text1"/>
          <w:sz w:val="28"/>
          <w:szCs w:val="28"/>
          <w:lang w:bidi="ar-EG"/>
        </w:rPr>
        <w:t>200 б.</w:t>
      </w:r>
    </w:p>
    <w:p w14:paraId="7A4076DD" w14:textId="318428EE" w:rsidR="00CA229A" w:rsidRPr="00EA5F73" w:rsidRDefault="00CA229A" w:rsidP="004C0452">
      <w:pPr>
        <w:pStyle w:val="a5"/>
        <w:numPr>
          <w:ilvl w:val="0"/>
          <w:numId w:val="21"/>
        </w:numPr>
        <w:tabs>
          <w:tab w:val="left" w:pos="851"/>
          <w:tab w:val="left" w:pos="1276"/>
        </w:tabs>
        <w:ind w:left="0" w:right="164" w:firstLine="709"/>
        <w:jc w:val="both"/>
        <w:rPr>
          <w:color w:val="000000" w:themeColor="text1"/>
          <w:sz w:val="28"/>
          <w:szCs w:val="28"/>
          <w:lang w:bidi="ar-EG"/>
        </w:rPr>
      </w:pPr>
      <w:r w:rsidRPr="00EA5F73">
        <w:rPr>
          <w:color w:val="000000" w:themeColor="text1"/>
          <w:sz w:val="28"/>
          <w:szCs w:val="28"/>
          <w:lang w:bidi="ar-EG"/>
        </w:rPr>
        <w:t xml:space="preserve">Аршабеков Т., Туғанбай А., Қожахмет М. Арқаның Ақтоғайы (Ақтоғай ауданының тарихы мен географиясы). </w:t>
      </w:r>
      <w:r w:rsidR="00455FC2" w:rsidRPr="00EA5F73">
        <w:rPr>
          <w:color w:val="000000" w:themeColor="text1"/>
          <w:sz w:val="28"/>
          <w:szCs w:val="28"/>
          <w:lang w:bidi="ar-EG"/>
        </w:rPr>
        <w:t>–</w:t>
      </w:r>
      <w:r w:rsidRPr="00EA5F73">
        <w:rPr>
          <w:color w:val="000000" w:themeColor="text1"/>
          <w:sz w:val="28"/>
          <w:szCs w:val="28"/>
          <w:lang w:bidi="ar-EG"/>
        </w:rPr>
        <w:t xml:space="preserve"> Қарағанды, 2018.</w:t>
      </w:r>
      <w:r w:rsidR="00455FC2" w:rsidRPr="00EA5F73">
        <w:rPr>
          <w:color w:val="000000" w:themeColor="text1"/>
          <w:sz w:val="28"/>
          <w:szCs w:val="28"/>
          <w:lang w:bidi="ar-EG"/>
        </w:rPr>
        <w:t xml:space="preserve"> – </w:t>
      </w:r>
      <w:r w:rsidR="006076E5" w:rsidRPr="00EA5F73">
        <w:rPr>
          <w:color w:val="000000" w:themeColor="text1"/>
          <w:sz w:val="28"/>
          <w:szCs w:val="28"/>
          <w:lang w:bidi="ar-EG"/>
        </w:rPr>
        <w:t>513</w:t>
      </w:r>
      <w:r w:rsidR="00455FC2" w:rsidRPr="00EA5F73">
        <w:rPr>
          <w:color w:val="000000" w:themeColor="text1"/>
          <w:sz w:val="28"/>
          <w:szCs w:val="28"/>
          <w:lang w:bidi="ar-EG"/>
        </w:rPr>
        <w:t xml:space="preserve"> б.</w:t>
      </w:r>
    </w:p>
    <w:p w14:paraId="161CFC45" w14:textId="205DB2A7" w:rsidR="00CA229A" w:rsidRPr="00EA5F73" w:rsidRDefault="00CA229A" w:rsidP="004C0452">
      <w:pPr>
        <w:pStyle w:val="a5"/>
        <w:numPr>
          <w:ilvl w:val="0"/>
          <w:numId w:val="21"/>
        </w:numPr>
        <w:tabs>
          <w:tab w:val="left" w:pos="851"/>
          <w:tab w:val="left" w:pos="1276"/>
        </w:tabs>
        <w:ind w:left="0" w:right="164" w:firstLine="709"/>
        <w:jc w:val="both"/>
        <w:rPr>
          <w:color w:val="000000" w:themeColor="text1"/>
          <w:sz w:val="28"/>
          <w:szCs w:val="28"/>
          <w:lang w:bidi="ar-EG"/>
        </w:rPr>
      </w:pPr>
      <w:r w:rsidRPr="00EA5F73">
        <w:rPr>
          <w:color w:val="000000" w:themeColor="text1"/>
          <w:sz w:val="28"/>
          <w:szCs w:val="28"/>
          <w:lang w:bidi="ar-EG"/>
        </w:rPr>
        <w:t xml:space="preserve">ҚР ОМА. </w:t>
      </w:r>
      <w:r w:rsidR="005265BE" w:rsidRPr="00EA5F73">
        <w:rPr>
          <w:color w:val="000000" w:themeColor="text1"/>
          <w:sz w:val="28"/>
          <w:szCs w:val="28"/>
          <w:lang w:bidi="ar-EG"/>
        </w:rPr>
        <w:t xml:space="preserve">Қ. </w:t>
      </w:r>
      <w:r w:rsidRPr="00EA5F73">
        <w:rPr>
          <w:color w:val="000000" w:themeColor="text1"/>
          <w:sz w:val="28"/>
          <w:szCs w:val="28"/>
          <w:lang w:bidi="ar-EG"/>
        </w:rPr>
        <w:t>2285</w:t>
      </w:r>
      <w:r w:rsidR="005265BE" w:rsidRPr="00EA5F73">
        <w:rPr>
          <w:color w:val="000000" w:themeColor="text1"/>
          <w:sz w:val="28"/>
          <w:szCs w:val="28"/>
          <w:lang w:bidi="ar-EG"/>
        </w:rPr>
        <w:t xml:space="preserve">. Т. </w:t>
      </w:r>
      <w:r w:rsidRPr="00EA5F73">
        <w:rPr>
          <w:color w:val="000000" w:themeColor="text1"/>
          <w:sz w:val="28"/>
          <w:szCs w:val="28"/>
          <w:lang w:bidi="ar-EG"/>
        </w:rPr>
        <w:t>1</w:t>
      </w:r>
      <w:r w:rsidR="005265BE" w:rsidRPr="00EA5F73">
        <w:rPr>
          <w:color w:val="000000" w:themeColor="text1"/>
          <w:sz w:val="28"/>
          <w:szCs w:val="28"/>
          <w:lang w:bidi="ar-EG"/>
        </w:rPr>
        <w:t xml:space="preserve">. Іс. </w:t>
      </w:r>
      <w:r w:rsidRPr="00EA5F73">
        <w:rPr>
          <w:color w:val="000000" w:themeColor="text1"/>
          <w:sz w:val="28"/>
          <w:szCs w:val="28"/>
          <w:lang w:bidi="ar-EG"/>
        </w:rPr>
        <w:t>162</w:t>
      </w:r>
      <w:r w:rsidR="005265BE" w:rsidRPr="00EA5F73">
        <w:rPr>
          <w:color w:val="000000" w:themeColor="text1"/>
          <w:sz w:val="28"/>
          <w:szCs w:val="28"/>
          <w:lang w:bidi="ar-EG"/>
        </w:rPr>
        <w:t xml:space="preserve">. П. </w:t>
      </w:r>
      <w:r w:rsidRPr="00EA5F73">
        <w:rPr>
          <w:color w:val="000000" w:themeColor="text1"/>
          <w:sz w:val="28"/>
          <w:szCs w:val="28"/>
          <w:lang w:bidi="ar-EG"/>
        </w:rPr>
        <w:t>1.</w:t>
      </w:r>
    </w:p>
    <w:p w14:paraId="7106908C" w14:textId="6D6CF299" w:rsidR="00CA229A" w:rsidRPr="00EA5F73" w:rsidRDefault="005265BE" w:rsidP="004C0452">
      <w:pPr>
        <w:pStyle w:val="a5"/>
        <w:numPr>
          <w:ilvl w:val="0"/>
          <w:numId w:val="21"/>
        </w:numPr>
        <w:tabs>
          <w:tab w:val="left" w:pos="851"/>
          <w:tab w:val="left" w:pos="1276"/>
        </w:tabs>
        <w:ind w:left="0" w:right="164" w:firstLine="709"/>
        <w:jc w:val="both"/>
        <w:rPr>
          <w:color w:val="000000" w:themeColor="text1"/>
          <w:sz w:val="28"/>
          <w:szCs w:val="28"/>
          <w:lang w:bidi="ar-EG"/>
        </w:rPr>
      </w:pPr>
      <w:r w:rsidRPr="00EA5F73">
        <w:rPr>
          <w:color w:val="000000" w:themeColor="text1"/>
          <w:sz w:val="28"/>
          <w:szCs w:val="28"/>
          <w:lang w:bidi="ar-EG"/>
        </w:rPr>
        <w:t>Сол жерде. Іс.</w:t>
      </w:r>
      <w:r w:rsidR="00CA229A" w:rsidRPr="00EA5F73">
        <w:rPr>
          <w:color w:val="000000" w:themeColor="text1"/>
          <w:sz w:val="28"/>
          <w:szCs w:val="28"/>
          <w:lang w:bidi="ar-EG"/>
        </w:rPr>
        <w:t xml:space="preserve"> 285.</w:t>
      </w:r>
      <w:r w:rsidR="009024C1" w:rsidRPr="00EA5F73">
        <w:rPr>
          <w:color w:val="000000" w:themeColor="text1"/>
          <w:sz w:val="28"/>
          <w:szCs w:val="28"/>
          <w:lang w:bidi="ar-EG"/>
        </w:rPr>
        <w:t xml:space="preserve"> </w:t>
      </w:r>
      <w:r w:rsidR="00455FC2" w:rsidRPr="00EA5F73">
        <w:rPr>
          <w:color w:val="000000" w:themeColor="text1"/>
          <w:sz w:val="28"/>
          <w:szCs w:val="28"/>
          <w:lang w:bidi="ar-EG"/>
        </w:rPr>
        <w:t>П</w:t>
      </w:r>
      <w:r w:rsidR="009024C1" w:rsidRPr="00EA5F73">
        <w:rPr>
          <w:color w:val="000000" w:themeColor="text1"/>
          <w:sz w:val="28"/>
          <w:szCs w:val="28"/>
          <w:lang w:val="ru-RU" w:bidi="ar-EG"/>
        </w:rPr>
        <w:t>.</w:t>
      </w:r>
      <w:r w:rsidR="0004687B" w:rsidRPr="00EA5F73">
        <w:rPr>
          <w:color w:val="000000" w:themeColor="text1"/>
          <w:sz w:val="28"/>
          <w:szCs w:val="28"/>
          <w:lang w:val="en-US" w:bidi="ar-EG"/>
        </w:rPr>
        <w:t xml:space="preserve"> </w:t>
      </w:r>
      <w:r w:rsidR="00330E54" w:rsidRPr="00EA5F73">
        <w:rPr>
          <w:color w:val="000000" w:themeColor="text1"/>
          <w:sz w:val="28"/>
          <w:szCs w:val="28"/>
          <w:lang w:val="ru-RU" w:bidi="ar-EG"/>
        </w:rPr>
        <w:t>1-</w:t>
      </w:r>
      <w:r w:rsidR="0004687B" w:rsidRPr="00EA5F73">
        <w:rPr>
          <w:color w:val="000000" w:themeColor="text1"/>
          <w:sz w:val="28"/>
          <w:szCs w:val="28"/>
          <w:lang w:val="en-US" w:bidi="ar-EG"/>
        </w:rPr>
        <w:t>5.</w:t>
      </w:r>
    </w:p>
    <w:p w14:paraId="23E42E84" w14:textId="0F433100"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EA5F73">
        <w:rPr>
          <w:color w:val="000000" w:themeColor="text1"/>
          <w:sz w:val="28"/>
          <w:szCs w:val="28"/>
          <w:lang w:bidi="ar-EG"/>
        </w:rPr>
        <w:t xml:space="preserve">Имангалиев А., Дүкенбаева З. Тұңғыш фарабитанушы-ғалым </w:t>
      </w:r>
      <w:r w:rsidRPr="004C0452">
        <w:rPr>
          <w:sz w:val="28"/>
          <w:szCs w:val="28"/>
          <w:lang w:bidi="ar-EG"/>
        </w:rPr>
        <w:t>Ақжан әл-Машани hәм қажы Қажыбай Мәндібайұлы ізімен</w:t>
      </w:r>
      <w:r w:rsidR="00455FC2">
        <w:rPr>
          <w:sz w:val="28"/>
          <w:szCs w:val="28"/>
          <w:lang w:bidi="ar-EG"/>
        </w:rPr>
        <w:t xml:space="preserve"> //</w:t>
      </w:r>
      <w:r w:rsidRPr="004C0452">
        <w:rPr>
          <w:sz w:val="28"/>
          <w:szCs w:val="28"/>
          <w:lang w:bidi="ar-EG"/>
        </w:rPr>
        <w:t xml:space="preserve"> Әл-Фараби атындағы Қазақ Ұлттық университеті.</w:t>
      </w:r>
      <w:r w:rsidR="00455FC2">
        <w:rPr>
          <w:sz w:val="28"/>
          <w:szCs w:val="28"/>
          <w:lang w:bidi="ar-EG"/>
        </w:rPr>
        <w:t xml:space="preserve"> –</w:t>
      </w:r>
      <w:r w:rsidRPr="004C0452">
        <w:rPr>
          <w:sz w:val="28"/>
          <w:szCs w:val="28"/>
          <w:lang w:bidi="ar-EG"/>
        </w:rPr>
        <w:t xml:space="preserve"> 2022.</w:t>
      </w:r>
      <w:r w:rsidR="00455FC2">
        <w:rPr>
          <w:sz w:val="28"/>
          <w:szCs w:val="28"/>
          <w:lang w:bidi="ar-EG"/>
        </w:rPr>
        <w:t xml:space="preserve"> – </w:t>
      </w:r>
      <w:r w:rsidRPr="004C0452">
        <w:rPr>
          <w:sz w:val="28"/>
          <w:szCs w:val="28"/>
          <w:lang w:bidi="ar-EG"/>
        </w:rPr>
        <w:t>№4(107). – Б.</w:t>
      </w:r>
      <w:r w:rsidR="00455FC2">
        <w:rPr>
          <w:sz w:val="28"/>
          <w:szCs w:val="28"/>
          <w:lang w:bidi="ar-EG"/>
        </w:rPr>
        <w:t xml:space="preserve"> </w:t>
      </w:r>
      <w:r w:rsidRPr="004C0452">
        <w:rPr>
          <w:sz w:val="28"/>
          <w:szCs w:val="28"/>
          <w:lang w:bidi="ar-EG"/>
        </w:rPr>
        <w:t>100-108</w:t>
      </w:r>
      <w:r w:rsidR="00455FC2">
        <w:rPr>
          <w:sz w:val="28"/>
          <w:szCs w:val="28"/>
          <w:lang w:bidi="ar-EG"/>
        </w:rPr>
        <w:t>.</w:t>
      </w:r>
    </w:p>
    <w:p w14:paraId="03D947E9" w14:textId="5427F7BC"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Толық адам</w:t>
      </w:r>
      <w:r w:rsidR="00677E43">
        <w:rPr>
          <w:sz w:val="28"/>
          <w:szCs w:val="28"/>
          <w:lang w:bidi="ar-EG"/>
        </w:rPr>
        <w:t xml:space="preserve">: </w:t>
      </w:r>
      <w:r w:rsidR="00677E43" w:rsidRPr="004C0452">
        <w:rPr>
          <w:sz w:val="28"/>
          <w:szCs w:val="28"/>
          <w:lang w:bidi="ar-EG"/>
        </w:rPr>
        <w:t>ғылыми</w:t>
      </w:r>
      <w:r w:rsidRPr="004C0452">
        <w:rPr>
          <w:sz w:val="28"/>
          <w:szCs w:val="28"/>
          <w:lang w:bidi="ar-EG"/>
        </w:rPr>
        <w:t>-теологиялық талдау / жоба жетек</w:t>
      </w:r>
      <w:r w:rsidR="00677E43">
        <w:rPr>
          <w:sz w:val="28"/>
          <w:szCs w:val="28"/>
          <w:lang w:bidi="ar-EG"/>
        </w:rPr>
        <w:t>.</w:t>
      </w:r>
      <w:r w:rsidRPr="004C0452">
        <w:rPr>
          <w:sz w:val="28"/>
          <w:szCs w:val="28"/>
          <w:lang w:bidi="ar-EG"/>
        </w:rPr>
        <w:t xml:space="preserve"> Н</w:t>
      </w:r>
      <w:r w:rsidR="00677E43">
        <w:rPr>
          <w:sz w:val="28"/>
          <w:szCs w:val="28"/>
          <w:lang w:bidi="ar-EG"/>
        </w:rPr>
        <w:t xml:space="preserve">. </w:t>
      </w:r>
      <w:r w:rsidRPr="004C0452">
        <w:rPr>
          <w:sz w:val="28"/>
          <w:szCs w:val="28"/>
          <w:lang w:bidi="ar-EG"/>
        </w:rPr>
        <w:t>қажы Тағанұлы</w:t>
      </w:r>
      <w:r w:rsidR="00677E43">
        <w:rPr>
          <w:sz w:val="28"/>
          <w:szCs w:val="28"/>
          <w:lang w:bidi="ar-EG"/>
        </w:rPr>
        <w:t>.</w:t>
      </w:r>
      <w:r w:rsidRPr="004C0452">
        <w:rPr>
          <w:sz w:val="28"/>
          <w:szCs w:val="28"/>
          <w:lang w:bidi="ar-EG"/>
        </w:rPr>
        <w:t xml:space="preserve"> – Нұр-Сұлтан: ЖШС «Муфтият баспасы», 2021. – 384 б.</w:t>
      </w:r>
    </w:p>
    <w:p w14:paraId="41A873D6" w14:textId="36DD2656"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Қамбаров Қ. Қайта оралған тайқазан // Зерде.</w:t>
      </w:r>
      <w:r w:rsidR="00AE4DBE">
        <w:rPr>
          <w:sz w:val="28"/>
          <w:szCs w:val="28"/>
          <w:lang w:bidi="ar-EG"/>
        </w:rPr>
        <w:t xml:space="preserve"> –</w:t>
      </w:r>
      <w:r w:rsidRPr="004C0452">
        <w:rPr>
          <w:sz w:val="28"/>
          <w:szCs w:val="28"/>
          <w:lang w:bidi="ar-EG"/>
        </w:rPr>
        <w:t xml:space="preserve"> 1990.</w:t>
      </w:r>
      <w:r w:rsidR="00AE4DBE">
        <w:rPr>
          <w:sz w:val="28"/>
          <w:szCs w:val="28"/>
          <w:lang w:bidi="ar-EG"/>
        </w:rPr>
        <w:t xml:space="preserve"> –</w:t>
      </w:r>
      <w:r w:rsidRPr="004C0452">
        <w:rPr>
          <w:sz w:val="28"/>
          <w:szCs w:val="28"/>
          <w:lang w:bidi="ar-EG"/>
        </w:rPr>
        <w:t xml:space="preserve"> №1.</w:t>
      </w:r>
      <w:r w:rsidR="00AE4DBE">
        <w:rPr>
          <w:sz w:val="28"/>
          <w:szCs w:val="28"/>
          <w:lang w:bidi="ar-EG"/>
        </w:rPr>
        <w:t xml:space="preserve"> – </w:t>
      </w:r>
      <w:r w:rsidRPr="004C0452">
        <w:rPr>
          <w:sz w:val="28"/>
          <w:szCs w:val="28"/>
          <w:lang w:bidi="ar-EG"/>
        </w:rPr>
        <w:t>Б.</w:t>
      </w:r>
      <w:r w:rsidR="00AE4DBE">
        <w:rPr>
          <w:sz w:val="28"/>
          <w:szCs w:val="28"/>
          <w:lang w:bidi="ar-EG"/>
        </w:rPr>
        <w:t xml:space="preserve"> 46-47.</w:t>
      </w:r>
    </w:p>
    <w:p w14:paraId="7670A970" w14:textId="7EB7A6CE" w:rsidR="00CA229A" w:rsidRPr="00EA5F73" w:rsidRDefault="00CA229A" w:rsidP="004C0452">
      <w:pPr>
        <w:pStyle w:val="a5"/>
        <w:numPr>
          <w:ilvl w:val="0"/>
          <w:numId w:val="21"/>
        </w:numPr>
        <w:tabs>
          <w:tab w:val="left" w:pos="851"/>
          <w:tab w:val="left" w:pos="1276"/>
        </w:tabs>
        <w:ind w:left="0" w:right="164" w:firstLine="709"/>
        <w:jc w:val="both"/>
        <w:rPr>
          <w:color w:val="000000" w:themeColor="text1"/>
          <w:sz w:val="28"/>
          <w:szCs w:val="28"/>
          <w:lang w:bidi="ar-EG"/>
        </w:rPr>
      </w:pPr>
      <w:r w:rsidRPr="00EA5F73">
        <w:rPr>
          <w:color w:val="000000" w:themeColor="text1"/>
          <w:sz w:val="28"/>
          <w:szCs w:val="28"/>
          <w:lang w:bidi="ar-EG"/>
        </w:rPr>
        <w:t xml:space="preserve">Әлем шырайы / ред. </w:t>
      </w:r>
      <w:r w:rsidR="00AE4DBE" w:rsidRPr="00EA5F73">
        <w:rPr>
          <w:color w:val="000000" w:themeColor="text1"/>
          <w:sz w:val="28"/>
          <w:szCs w:val="28"/>
          <w:lang w:bidi="ar-EG"/>
        </w:rPr>
        <w:t xml:space="preserve">З.О. </w:t>
      </w:r>
      <w:r w:rsidRPr="00EA5F73">
        <w:rPr>
          <w:color w:val="000000" w:themeColor="text1"/>
          <w:sz w:val="28"/>
          <w:szCs w:val="28"/>
          <w:lang w:bidi="ar-EG"/>
        </w:rPr>
        <w:t>Дүкенбаева</w:t>
      </w:r>
      <w:r w:rsidR="00AE4DBE" w:rsidRPr="00EA5F73">
        <w:rPr>
          <w:color w:val="000000" w:themeColor="text1"/>
          <w:sz w:val="28"/>
          <w:szCs w:val="28"/>
          <w:lang w:bidi="ar-EG"/>
        </w:rPr>
        <w:t xml:space="preserve">. – </w:t>
      </w:r>
      <w:r w:rsidR="00EF23F7" w:rsidRPr="00EA5F73">
        <w:rPr>
          <w:color w:val="000000" w:themeColor="text1"/>
          <w:sz w:val="28"/>
          <w:szCs w:val="28"/>
          <w:lang w:bidi="ar-EG"/>
        </w:rPr>
        <w:t>Алматы:</w:t>
      </w:r>
      <w:r w:rsidRPr="00EA5F73">
        <w:rPr>
          <w:color w:val="000000" w:themeColor="text1"/>
          <w:sz w:val="28"/>
          <w:szCs w:val="28"/>
          <w:lang w:bidi="ar-EG"/>
        </w:rPr>
        <w:t xml:space="preserve"> Халықаралық Түркі Академиясы, 2020</w:t>
      </w:r>
      <w:r w:rsidR="00AE4DBE" w:rsidRPr="00EA5F73">
        <w:rPr>
          <w:color w:val="000000" w:themeColor="text1"/>
          <w:sz w:val="28"/>
          <w:szCs w:val="28"/>
          <w:lang w:bidi="ar-EG"/>
        </w:rPr>
        <w:t xml:space="preserve">. – </w:t>
      </w:r>
      <w:r w:rsidR="00B075B1" w:rsidRPr="00EA5F73">
        <w:rPr>
          <w:color w:val="000000" w:themeColor="text1"/>
          <w:sz w:val="28"/>
          <w:szCs w:val="28"/>
          <w:lang w:bidi="ar-EG"/>
        </w:rPr>
        <w:t>180</w:t>
      </w:r>
      <w:r w:rsidR="00AE4DBE" w:rsidRPr="00EA5F73">
        <w:rPr>
          <w:color w:val="000000" w:themeColor="text1"/>
          <w:sz w:val="28"/>
          <w:szCs w:val="28"/>
          <w:lang w:bidi="ar-EG"/>
        </w:rPr>
        <w:t xml:space="preserve"> б. </w:t>
      </w:r>
    </w:p>
    <w:p w14:paraId="5B211F94" w14:textId="551C91F2" w:rsidR="00CA229A" w:rsidRPr="00EA5F73" w:rsidRDefault="00AE4DBE" w:rsidP="004C0452">
      <w:pPr>
        <w:pStyle w:val="a5"/>
        <w:numPr>
          <w:ilvl w:val="0"/>
          <w:numId w:val="21"/>
        </w:numPr>
        <w:tabs>
          <w:tab w:val="left" w:pos="851"/>
          <w:tab w:val="left" w:pos="1276"/>
        </w:tabs>
        <w:ind w:left="0" w:right="164" w:firstLine="709"/>
        <w:jc w:val="both"/>
        <w:rPr>
          <w:color w:val="000000" w:themeColor="text1"/>
          <w:sz w:val="28"/>
          <w:szCs w:val="28"/>
          <w:lang w:bidi="ar-EG"/>
        </w:rPr>
      </w:pPr>
      <w:r w:rsidRPr="00EA5F73">
        <w:rPr>
          <w:color w:val="000000" w:themeColor="text1"/>
          <w:sz w:val="28"/>
          <w:szCs w:val="28"/>
          <w:lang w:bidi="ar-EG"/>
        </w:rPr>
        <w:t>Әл-Машани</w:t>
      </w:r>
      <w:r w:rsidR="00CA229A" w:rsidRPr="00EA5F73">
        <w:rPr>
          <w:color w:val="000000" w:themeColor="text1"/>
          <w:sz w:val="28"/>
          <w:szCs w:val="28"/>
          <w:lang w:bidi="ar-EG"/>
        </w:rPr>
        <w:t xml:space="preserve">. Табиғат матбуғат. </w:t>
      </w:r>
      <w:r w:rsidRPr="00EA5F73">
        <w:rPr>
          <w:color w:val="000000" w:themeColor="text1"/>
          <w:sz w:val="28"/>
          <w:szCs w:val="28"/>
          <w:lang w:bidi="ar-EG"/>
        </w:rPr>
        <w:t>–</w:t>
      </w:r>
      <w:r w:rsidR="00CA229A" w:rsidRPr="00EA5F73">
        <w:rPr>
          <w:color w:val="000000" w:themeColor="text1"/>
          <w:sz w:val="28"/>
          <w:szCs w:val="28"/>
          <w:lang w:bidi="ar-EG"/>
        </w:rPr>
        <w:t xml:space="preserve"> Алматы, 2022. </w:t>
      </w:r>
      <w:r w:rsidRPr="00EA5F73">
        <w:rPr>
          <w:color w:val="000000" w:themeColor="text1"/>
          <w:sz w:val="28"/>
          <w:szCs w:val="28"/>
          <w:lang w:bidi="ar-EG"/>
        </w:rPr>
        <w:t>– Кіт. 1. – 136 с.</w:t>
      </w:r>
    </w:p>
    <w:p w14:paraId="20C54E34" w14:textId="7FCE9936"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Ковальченко И.Д. Методы исторического исследования</w:t>
      </w:r>
      <w:r w:rsidR="00AE4DBE">
        <w:rPr>
          <w:sz w:val="28"/>
          <w:szCs w:val="28"/>
          <w:lang w:bidi="ar-EG"/>
        </w:rPr>
        <w:t xml:space="preserve">. – Изд. </w:t>
      </w:r>
      <w:r w:rsidRPr="004C0452">
        <w:rPr>
          <w:sz w:val="28"/>
          <w:szCs w:val="28"/>
          <w:lang w:bidi="ar-EG"/>
        </w:rPr>
        <w:t>2</w:t>
      </w:r>
      <w:r w:rsidR="00AE4DBE">
        <w:rPr>
          <w:sz w:val="28"/>
          <w:szCs w:val="28"/>
          <w:lang w:bidi="ar-EG"/>
        </w:rPr>
        <w:t>-</w:t>
      </w:r>
      <w:r w:rsidRPr="004C0452">
        <w:rPr>
          <w:sz w:val="28"/>
          <w:szCs w:val="28"/>
          <w:lang w:bidi="ar-EG"/>
        </w:rPr>
        <w:t>е</w:t>
      </w:r>
      <w:r w:rsidR="00AE4DBE">
        <w:rPr>
          <w:sz w:val="28"/>
          <w:szCs w:val="28"/>
          <w:lang w:bidi="ar-EG"/>
        </w:rPr>
        <w:t>,</w:t>
      </w:r>
      <w:r w:rsidRPr="004C0452">
        <w:rPr>
          <w:sz w:val="28"/>
          <w:szCs w:val="28"/>
          <w:lang w:bidi="ar-EG"/>
        </w:rPr>
        <w:t xml:space="preserve"> доп. </w:t>
      </w:r>
      <w:r w:rsidR="00AE4DBE">
        <w:rPr>
          <w:sz w:val="28"/>
          <w:szCs w:val="28"/>
          <w:lang w:bidi="ar-EG"/>
        </w:rPr>
        <w:t>–</w:t>
      </w:r>
      <w:r w:rsidRPr="004C0452">
        <w:rPr>
          <w:sz w:val="28"/>
          <w:szCs w:val="28"/>
          <w:lang w:bidi="ar-EG"/>
        </w:rPr>
        <w:t xml:space="preserve"> М.: Наука, 2003. </w:t>
      </w:r>
      <w:r w:rsidR="00AE4DBE">
        <w:rPr>
          <w:sz w:val="28"/>
          <w:szCs w:val="28"/>
          <w:lang w:bidi="ar-EG"/>
        </w:rPr>
        <w:t>–</w:t>
      </w:r>
      <w:r w:rsidRPr="004C0452">
        <w:rPr>
          <w:sz w:val="28"/>
          <w:szCs w:val="28"/>
          <w:lang w:bidi="ar-EG"/>
        </w:rPr>
        <w:t xml:space="preserve"> 486 с</w:t>
      </w:r>
      <w:r w:rsidRPr="00AE4DBE">
        <w:rPr>
          <w:sz w:val="28"/>
          <w:szCs w:val="28"/>
          <w:lang w:val="ru-RU" w:bidi="ar-EG"/>
        </w:rPr>
        <w:t>.</w:t>
      </w:r>
    </w:p>
    <w:p w14:paraId="4C55E7C6" w14:textId="0E3A1C64"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Атабаев Қ. Қазақ баспасөзі</w:t>
      </w:r>
      <w:r w:rsidR="007E00FE">
        <w:rPr>
          <w:sz w:val="28"/>
          <w:szCs w:val="28"/>
          <w:lang w:bidi="ar-EG"/>
        </w:rPr>
        <w:t>.</w:t>
      </w:r>
      <w:r w:rsidRPr="004C0452">
        <w:rPr>
          <w:sz w:val="28"/>
          <w:szCs w:val="28"/>
          <w:lang w:bidi="ar-EG"/>
        </w:rPr>
        <w:t xml:space="preserve"> Қазақстан тарихының дерек көзі (1870-1918)</w:t>
      </w:r>
      <w:r w:rsidR="00AE4DBE">
        <w:rPr>
          <w:sz w:val="28"/>
          <w:szCs w:val="28"/>
          <w:lang w:bidi="ar-EG"/>
        </w:rPr>
        <w:t>:</w:t>
      </w:r>
      <w:r w:rsidRPr="004C0452">
        <w:rPr>
          <w:sz w:val="28"/>
          <w:szCs w:val="28"/>
          <w:lang w:bidi="ar-EG"/>
        </w:rPr>
        <w:t xml:space="preserve"> </w:t>
      </w:r>
      <w:r w:rsidR="00AE4DBE" w:rsidRPr="004C0452">
        <w:rPr>
          <w:sz w:val="28"/>
          <w:szCs w:val="28"/>
          <w:lang w:bidi="ar-EG"/>
        </w:rPr>
        <w:t>ғыл</w:t>
      </w:r>
      <w:r w:rsidR="00AE4DBE">
        <w:rPr>
          <w:sz w:val="28"/>
          <w:szCs w:val="28"/>
          <w:lang w:bidi="ar-EG"/>
        </w:rPr>
        <w:t xml:space="preserve">. </w:t>
      </w:r>
      <w:r w:rsidRPr="004C0452">
        <w:rPr>
          <w:sz w:val="28"/>
          <w:szCs w:val="28"/>
          <w:lang w:bidi="ar-EG"/>
        </w:rPr>
        <w:t>монография. – Алматы: Қазақ университеті, 2000. – 358 б.</w:t>
      </w:r>
    </w:p>
    <w:p w14:paraId="16A96A54" w14:textId="3DFE7837" w:rsidR="00CA229A" w:rsidRPr="00AE4DBE" w:rsidRDefault="00CA229A" w:rsidP="004C0452">
      <w:pPr>
        <w:pStyle w:val="a5"/>
        <w:numPr>
          <w:ilvl w:val="0"/>
          <w:numId w:val="21"/>
        </w:numPr>
        <w:tabs>
          <w:tab w:val="left" w:pos="851"/>
          <w:tab w:val="left" w:pos="1276"/>
        </w:tabs>
        <w:ind w:left="0" w:right="164" w:firstLine="709"/>
        <w:jc w:val="both"/>
        <w:rPr>
          <w:sz w:val="28"/>
          <w:szCs w:val="28"/>
          <w:lang w:bidi="ar-EG"/>
        </w:rPr>
      </w:pPr>
      <w:r w:rsidRPr="00AE4DBE">
        <w:rPr>
          <w:sz w:val="28"/>
          <w:szCs w:val="28"/>
          <w:lang w:bidi="ar-EG"/>
        </w:rPr>
        <w:t>Ланглуа Ш.-В.</w:t>
      </w:r>
      <w:r w:rsidR="00AE4DBE" w:rsidRPr="00AE4DBE">
        <w:rPr>
          <w:sz w:val="28"/>
          <w:szCs w:val="28"/>
          <w:lang w:bidi="ar-EG"/>
        </w:rPr>
        <w:t xml:space="preserve">, Сеньобос Ш. </w:t>
      </w:r>
      <w:r w:rsidRPr="00AE4DBE">
        <w:rPr>
          <w:sz w:val="28"/>
          <w:szCs w:val="28"/>
          <w:lang w:bidi="ar-EG"/>
        </w:rPr>
        <w:t>Тарихты зерттеуге кіріспе: тарихтың методологиясы бойынша</w:t>
      </w:r>
      <w:r w:rsidR="00AE4DBE" w:rsidRPr="00AE4DBE">
        <w:rPr>
          <w:sz w:val="28"/>
          <w:szCs w:val="28"/>
          <w:lang w:bidi="ar-EG"/>
        </w:rPr>
        <w:t xml:space="preserve"> / фр. тіл. </w:t>
      </w:r>
      <w:r w:rsidR="007F4295">
        <w:rPr>
          <w:color w:val="333333"/>
          <w:sz w:val="28"/>
          <w:szCs w:val="28"/>
          <w:shd w:val="clear" w:color="auto" w:fill="FFFFFF"/>
        </w:rPr>
        <w:t>ауд. Б.</w:t>
      </w:r>
      <w:r w:rsidR="00AE4DBE" w:rsidRPr="00AE4DBE">
        <w:rPr>
          <w:color w:val="333333"/>
          <w:sz w:val="28"/>
          <w:szCs w:val="28"/>
          <w:shd w:val="clear" w:color="auto" w:fill="FFFFFF"/>
        </w:rPr>
        <w:t>А. Габдулина.</w:t>
      </w:r>
      <w:r w:rsidRPr="00AE4DBE">
        <w:rPr>
          <w:sz w:val="28"/>
          <w:szCs w:val="28"/>
          <w:lang w:bidi="ar-EG"/>
        </w:rPr>
        <w:t xml:space="preserve"> </w:t>
      </w:r>
      <w:r w:rsidR="005A12C9">
        <w:rPr>
          <w:sz w:val="28"/>
          <w:szCs w:val="28"/>
          <w:lang w:bidi="ar-EG"/>
        </w:rPr>
        <w:t>–</w:t>
      </w:r>
      <w:r w:rsidRPr="00AE4DBE">
        <w:rPr>
          <w:sz w:val="28"/>
          <w:szCs w:val="28"/>
          <w:lang w:bidi="ar-EG"/>
        </w:rPr>
        <w:t xml:space="preserve"> Астана: Фолиант, 2015. – 279 б.</w:t>
      </w:r>
    </w:p>
    <w:p w14:paraId="7C60D25B" w14:textId="14B4D93A"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AE4DBE">
        <w:rPr>
          <w:sz w:val="28"/>
          <w:szCs w:val="28"/>
          <w:lang w:bidi="ar-EG"/>
        </w:rPr>
        <w:t xml:space="preserve">Машанов А.Ж. Шындық іздеген заман жетті </w:t>
      </w:r>
      <w:r w:rsidR="005265BE" w:rsidRPr="00AE4DBE">
        <w:rPr>
          <w:sz w:val="28"/>
          <w:szCs w:val="28"/>
          <w:lang w:bidi="ar-EG"/>
        </w:rPr>
        <w:t>// Зерде. – 1989. – №</w:t>
      </w:r>
      <w:r w:rsidRPr="00AE4DBE">
        <w:rPr>
          <w:sz w:val="28"/>
          <w:szCs w:val="28"/>
          <w:lang w:bidi="ar-EG"/>
        </w:rPr>
        <w:t>9.</w:t>
      </w:r>
      <w:r w:rsidRPr="004C0452">
        <w:rPr>
          <w:sz w:val="28"/>
          <w:szCs w:val="28"/>
          <w:lang w:bidi="ar-EG"/>
        </w:rPr>
        <w:t xml:space="preserve"> – Б. 1-3.</w:t>
      </w:r>
    </w:p>
    <w:p w14:paraId="2972F5F4" w14:textId="3902504A"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Машанов А.Ж. Әл-Фарабидің нұрнамасы // Зерде. – 1994. – №2. – Б.</w:t>
      </w:r>
      <w:r w:rsidR="005A12C9">
        <w:rPr>
          <w:sz w:val="28"/>
          <w:szCs w:val="28"/>
          <w:lang w:bidi="ar-EG"/>
        </w:rPr>
        <w:t> </w:t>
      </w:r>
      <w:r w:rsidRPr="004C0452">
        <w:rPr>
          <w:sz w:val="28"/>
          <w:szCs w:val="28"/>
          <w:lang w:bidi="ar-EG"/>
        </w:rPr>
        <w:t>22-24.</w:t>
      </w:r>
    </w:p>
    <w:p w14:paraId="3A526616" w14:textId="24FE3455"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Машанов А.Ж. Әл-Фараби, Кеплер, Галилей және ислам ғылымы // Зерде. – 1994. – №3. – Б. 22-24.</w:t>
      </w:r>
    </w:p>
    <w:p w14:paraId="062328AC" w14:textId="2426E8CB"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Машанов А.Ж. Философия таласты майдан // Зерде. – 1994. – №5. – Б. 22.</w:t>
      </w:r>
    </w:p>
    <w:p w14:paraId="0DDBF753" w14:textId="247CA246"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Машанов А.Ж. Ислам діні және ғылым // Шалқар. – 1994. – №28(498). – Б. 4-5.</w:t>
      </w:r>
    </w:p>
    <w:p w14:paraId="4AABDE67" w14:textId="48536DB3" w:rsidR="00CA229A" w:rsidRPr="004C0452" w:rsidRDefault="00CA229A" w:rsidP="00D37604">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 xml:space="preserve">ҚР ОМА. </w:t>
      </w:r>
      <w:r w:rsidR="005A12C9">
        <w:rPr>
          <w:sz w:val="28"/>
          <w:szCs w:val="28"/>
          <w:lang w:bidi="ar-EG"/>
        </w:rPr>
        <w:t xml:space="preserve">Қ. </w:t>
      </w:r>
      <w:r w:rsidRPr="004C0452">
        <w:rPr>
          <w:sz w:val="28"/>
          <w:szCs w:val="28"/>
          <w:lang w:bidi="ar-EG"/>
        </w:rPr>
        <w:t xml:space="preserve">2285. </w:t>
      </w:r>
      <w:r w:rsidR="005A12C9">
        <w:rPr>
          <w:sz w:val="28"/>
          <w:szCs w:val="28"/>
          <w:lang w:bidi="ar-EG"/>
        </w:rPr>
        <w:t>(</w:t>
      </w:r>
      <w:r w:rsidRPr="004C0452">
        <w:rPr>
          <w:sz w:val="28"/>
          <w:szCs w:val="28"/>
        </w:rPr>
        <w:t>Қор атауы</w:t>
      </w:r>
      <w:r w:rsidRPr="004C0452">
        <w:rPr>
          <w:sz w:val="28"/>
          <w:szCs w:val="28"/>
          <w:lang w:bidi="ar-EG"/>
        </w:rPr>
        <w:t xml:space="preserve">: «Ақжан Машанов (1906-1997) геолог, Қазақ ССР </w:t>
      </w:r>
      <w:r w:rsidR="00CE3EAF">
        <w:rPr>
          <w:sz w:val="28"/>
          <w:szCs w:val="28"/>
          <w:lang w:bidi="ar-EG"/>
        </w:rPr>
        <w:t>ғ</w:t>
      </w:r>
      <w:r w:rsidRPr="004C0452">
        <w:rPr>
          <w:sz w:val="28"/>
          <w:szCs w:val="28"/>
          <w:lang w:bidi="ar-EG"/>
        </w:rPr>
        <w:t xml:space="preserve">ылым академиясының корреспондент-мүшесі, Қазақ </w:t>
      </w:r>
      <w:r w:rsidR="007F4295" w:rsidRPr="007F4295">
        <w:rPr>
          <w:sz w:val="28"/>
          <w:szCs w:val="28"/>
          <w:lang w:bidi="ar-EG"/>
        </w:rPr>
        <w:t xml:space="preserve">              </w:t>
      </w:r>
      <w:r w:rsidRPr="004C0452">
        <w:rPr>
          <w:sz w:val="28"/>
          <w:szCs w:val="28"/>
          <w:lang w:bidi="ar-EG"/>
        </w:rPr>
        <w:t>ССР-ң еңбек сіңірген ғылым қайраткері, профессор, Қазақстандағы тұңғыш фарабитанушы»</w:t>
      </w:r>
      <w:r w:rsidR="005A12C9">
        <w:rPr>
          <w:sz w:val="28"/>
          <w:szCs w:val="28"/>
          <w:lang w:bidi="ar-EG"/>
        </w:rPr>
        <w:t>)</w:t>
      </w:r>
      <w:r w:rsidRPr="004C0452">
        <w:rPr>
          <w:sz w:val="28"/>
          <w:szCs w:val="28"/>
          <w:lang w:bidi="ar-EG"/>
        </w:rPr>
        <w:t>.</w:t>
      </w:r>
      <w:r w:rsidR="00172B54" w:rsidRPr="004C0452">
        <w:rPr>
          <w:sz w:val="28"/>
          <w:szCs w:val="28"/>
          <w:lang w:bidi="ar-EG"/>
        </w:rPr>
        <w:t xml:space="preserve"> </w:t>
      </w:r>
      <w:r w:rsidR="005A12C9">
        <w:rPr>
          <w:sz w:val="28"/>
          <w:szCs w:val="28"/>
          <w:lang w:bidi="ar-EG"/>
        </w:rPr>
        <w:t xml:space="preserve">Іс. </w:t>
      </w:r>
      <w:r w:rsidR="005A12C9" w:rsidRPr="004C0452">
        <w:rPr>
          <w:sz w:val="28"/>
          <w:szCs w:val="28"/>
          <w:lang w:bidi="ar-EG"/>
        </w:rPr>
        <w:t>307</w:t>
      </w:r>
      <w:r w:rsidR="005A12C9">
        <w:rPr>
          <w:sz w:val="28"/>
          <w:szCs w:val="28"/>
          <w:lang w:bidi="ar-EG"/>
        </w:rPr>
        <w:t>. П.</w:t>
      </w:r>
      <w:r w:rsidR="00172B54" w:rsidRPr="004C0452">
        <w:rPr>
          <w:sz w:val="28"/>
          <w:szCs w:val="28"/>
          <w:lang w:bidi="ar-EG"/>
        </w:rPr>
        <w:t xml:space="preserve"> </w:t>
      </w:r>
      <w:r w:rsidR="009024C1" w:rsidRPr="005A12C9">
        <w:rPr>
          <w:sz w:val="28"/>
          <w:szCs w:val="28"/>
          <w:lang w:bidi="ar-EG"/>
        </w:rPr>
        <w:t xml:space="preserve">1, </w:t>
      </w:r>
      <w:r w:rsidR="00172B54" w:rsidRPr="004C0452">
        <w:rPr>
          <w:sz w:val="28"/>
          <w:szCs w:val="28"/>
          <w:lang w:bidi="ar-EG"/>
        </w:rPr>
        <w:t>2</w:t>
      </w:r>
      <w:r w:rsidR="009024C1" w:rsidRPr="005A12C9">
        <w:rPr>
          <w:sz w:val="28"/>
          <w:szCs w:val="28"/>
          <w:lang w:bidi="ar-EG"/>
        </w:rPr>
        <w:t>, 5-6</w:t>
      </w:r>
      <w:r w:rsidR="00172B54" w:rsidRPr="004C0452">
        <w:rPr>
          <w:sz w:val="28"/>
          <w:szCs w:val="28"/>
          <w:lang w:bidi="ar-EG"/>
        </w:rPr>
        <w:t>.</w:t>
      </w:r>
    </w:p>
    <w:p w14:paraId="3E7FF88C" w14:textId="242BA8B5" w:rsidR="00CA229A" w:rsidRPr="004C0452" w:rsidRDefault="00D37604" w:rsidP="00D37604">
      <w:pPr>
        <w:pStyle w:val="a5"/>
        <w:numPr>
          <w:ilvl w:val="0"/>
          <w:numId w:val="21"/>
        </w:numPr>
        <w:tabs>
          <w:tab w:val="left" w:pos="851"/>
          <w:tab w:val="left" w:pos="1276"/>
        </w:tabs>
        <w:ind w:left="0" w:right="164" w:firstLine="709"/>
        <w:jc w:val="both"/>
        <w:rPr>
          <w:sz w:val="28"/>
          <w:szCs w:val="28"/>
          <w:lang w:bidi="ar-EG"/>
        </w:rPr>
      </w:pPr>
      <w:r w:rsidRPr="00D37604">
        <w:rPr>
          <w:sz w:val="28"/>
          <w:szCs w:val="28"/>
          <w:lang w:bidi="ar-EG"/>
        </w:rPr>
        <w:t xml:space="preserve">Қазақстан Республикасы Орталық мемлекеттік архивінің жеке тектік қорлары бойынша жөнсілтемесі (1959-2009) / ҚР Мәдениет және спорт м-гі. </w:t>
      </w:r>
      <w:r>
        <w:rPr>
          <w:sz w:val="28"/>
          <w:szCs w:val="28"/>
          <w:lang w:bidi="ar-EG"/>
        </w:rPr>
        <w:t>–</w:t>
      </w:r>
      <w:r w:rsidRPr="00D37604">
        <w:rPr>
          <w:sz w:val="28"/>
          <w:szCs w:val="28"/>
          <w:lang w:bidi="ar-EG"/>
        </w:rPr>
        <w:t xml:space="preserve"> Алматы: [б. ж.]</w:t>
      </w:r>
      <w:r>
        <w:rPr>
          <w:sz w:val="28"/>
          <w:szCs w:val="28"/>
          <w:lang w:bidi="ar-EG"/>
        </w:rPr>
        <w:t>,</w:t>
      </w:r>
      <w:r w:rsidRPr="00D37604">
        <w:rPr>
          <w:sz w:val="28"/>
          <w:szCs w:val="28"/>
          <w:lang w:bidi="ar-EG"/>
        </w:rPr>
        <w:t xml:space="preserve"> 2021. </w:t>
      </w:r>
      <w:r>
        <w:rPr>
          <w:sz w:val="28"/>
          <w:szCs w:val="28"/>
          <w:lang w:bidi="ar-EG"/>
        </w:rPr>
        <w:t>–</w:t>
      </w:r>
      <w:r w:rsidRPr="00D37604">
        <w:rPr>
          <w:sz w:val="28"/>
          <w:szCs w:val="28"/>
          <w:lang w:bidi="ar-EG"/>
        </w:rPr>
        <w:t xml:space="preserve"> </w:t>
      </w:r>
      <w:r>
        <w:rPr>
          <w:sz w:val="28"/>
          <w:szCs w:val="28"/>
          <w:lang w:bidi="ar-EG"/>
        </w:rPr>
        <w:t xml:space="preserve">Т. </w:t>
      </w:r>
      <w:r w:rsidRPr="00D37604">
        <w:rPr>
          <w:sz w:val="28"/>
          <w:szCs w:val="28"/>
          <w:lang w:bidi="ar-EG"/>
        </w:rPr>
        <w:t xml:space="preserve">1. </w:t>
      </w:r>
      <w:r>
        <w:rPr>
          <w:sz w:val="28"/>
          <w:szCs w:val="28"/>
          <w:lang w:bidi="ar-EG"/>
        </w:rPr>
        <w:t>–</w:t>
      </w:r>
      <w:r w:rsidRPr="00D37604">
        <w:rPr>
          <w:sz w:val="28"/>
          <w:szCs w:val="28"/>
          <w:lang w:bidi="ar-EG"/>
        </w:rPr>
        <w:t xml:space="preserve"> 575</w:t>
      </w:r>
      <w:r>
        <w:rPr>
          <w:sz w:val="28"/>
          <w:szCs w:val="28"/>
          <w:lang w:bidi="ar-EG"/>
        </w:rPr>
        <w:t xml:space="preserve"> б.</w:t>
      </w:r>
    </w:p>
    <w:p w14:paraId="4E6EF89D" w14:textId="46077FE7"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ҚР ОМ КФДЖА</w:t>
      </w:r>
      <w:r w:rsidR="00D37604">
        <w:rPr>
          <w:sz w:val="28"/>
          <w:szCs w:val="28"/>
          <w:lang w:bidi="ar-EG"/>
        </w:rPr>
        <w:t xml:space="preserve"> (</w:t>
      </w:r>
      <w:r w:rsidRPr="004C0452">
        <w:rPr>
          <w:sz w:val="28"/>
          <w:szCs w:val="28"/>
          <w:lang w:bidi="ar-EG"/>
        </w:rPr>
        <w:t xml:space="preserve">Число и звуки. </w:t>
      </w:r>
      <w:r w:rsidR="00D37604">
        <w:rPr>
          <w:sz w:val="28"/>
          <w:szCs w:val="28"/>
          <w:lang w:bidi="ar-EG"/>
        </w:rPr>
        <w:t xml:space="preserve">– 1968. – </w:t>
      </w:r>
      <w:r w:rsidRPr="004C0452">
        <w:rPr>
          <w:sz w:val="28"/>
          <w:szCs w:val="28"/>
          <w:lang w:bidi="ar-EG"/>
        </w:rPr>
        <w:t>№2006</w:t>
      </w:r>
      <w:r w:rsidR="00D37604">
        <w:rPr>
          <w:sz w:val="28"/>
          <w:szCs w:val="28"/>
          <w:lang w:bidi="ar-EG"/>
        </w:rPr>
        <w:t>)</w:t>
      </w:r>
      <w:r w:rsidRPr="004C0452">
        <w:rPr>
          <w:sz w:val="28"/>
          <w:szCs w:val="28"/>
          <w:lang w:bidi="ar-EG"/>
        </w:rPr>
        <w:t>.</w:t>
      </w:r>
    </w:p>
    <w:p w14:paraId="12446C24" w14:textId="300448C8"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ҚР ОМ КФДЖА</w:t>
      </w:r>
      <w:r w:rsidR="00D37604">
        <w:rPr>
          <w:sz w:val="28"/>
          <w:szCs w:val="28"/>
          <w:lang w:bidi="ar-EG"/>
        </w:rPr>
        <w:t xml:space="preserve"> (</w:t>
      </w:r>
      <w:r w:rsidRPr="004C0452">
        <w:rPr>
          <w:sz w:val="28"/>
          <w:szCs w:val="28"/>
          <w:lang w:bidi="ar-EG"/>
        </w:rPr>
        <w:t xml:space="preserve">Аль-Фараби. </w:t>
      </w:r>
      <w:r w:rsidR="00D37604">
        <w:rPr>
          <w:sz w:val="28"/>
          <w:szCs w:val="28"/>
          <w:lang w:bidi="ar-EG"/>
        </w:rPr>
        <w:t xml:space="preserve">– 1970. – </w:t>
      </w:r>
      <w:r w:rsidRPr="004C0452">
        <w:rPr>
          <w:sz w:val="28"/>
          <w:szCs w:val="28"/>
          <w:lang w:bidi="ar-EG"/>
        </w:rPr>
        <w:t>№2093</w:t>
      </w:r>
      <w:r w:rsidR="00D37604">
        <w:rPr>
          <w:sz w:val="28"/>
          <w:szCs w:val="28"/>
          <w:lang w:bidi="ar-EG"/>
        </w:rPr>
        <w:t>)</w:t>
      </w:r>
      <w:r w:rsidRPr="004C0452">
        <w:rPr>
          <w:sz w:val="28"/>
          <w:szCs w:val="28"/>
          <w:lang w:bidi="ar-EG"/>
        </w:rPr>
        <w:t xml:space="preserve">. </w:t>
      </w:r>
    </w:p>
    <w:p w14:paraId="65F55108" w14:textId="3B2DEED4"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ҚР ОМ КФДЖА</w:t>
      </w:r>
      <w:r w:rsidR="00D37604">
        <w:rPr>
          <w:sz w:val="28"/>
          <w:szCs w:val="28"/>
          <w:lang w:bidi="ar-EG"/>
        </w:rPr>
        <w:t xml:space="preserve"> (</w:t>
      </w:r>
      <w:r w:rsidRPr="004C0452">
        <w:rPr>
          <w:sz w:val="28"/>
          <w:szCs w:val="28"/>
          <w:lang w:bidi="ar-EG"/>
        </w:rPr>
        <w:t>Аристотель Востока</w:t>
      </w:r>
      <w:r w:rsidR="00D37604">
        <w:rPr>
          <w:sz w:val="28"/>
          <w:szCs w:val="28"/>
          <w:lang w:bidi="ar-EG"/>
        </w:rPr>
        <w:t xml:space="preserve">. – 1976. – </w:t>
      </w:r>
      <w:r w:rsidRPr="004C0452">
        <w:rPr>
          <w:sz w:val="28"/>
          <w:szCs w:val="28"/>
          <w:lang w:bidi="ar-EG"/>
        </w:rPr>
        <w:t>№3617</w:t>
      </w:r>
      <w:r w:rsidR="00D37604">
        <w:rPr>
          <w:sz w:val="28"/>
          <w:szCs w:val="28"/>
          <w:lang w:bidi="ar-EG"/>
        </w:rPr>
        <w:t>).</w:t>
      </w:r>
    </w:p>
    <w:p w14:paraId="0F328357" w14:textId="6C2FFCE0"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bookmarkStart w:id="34" w:name="_Hlk160554524"/>
      <w:r w:rsidRPr="004C0452">
        <w:rPr>
          <w:sz w:val="28"/>
          <w:szCs w:val="28"/>
          <w:lang w:bidi="ar-EG"/>
        </w:rPr>
        <w:t>ҚР П</w:t>
      </w:r>
      <w:r w:rsidR="007938FC" w:rsidRPr="004C0452">
        <w:rPr>
          <w:sz w:val="28"/>
          <w:szCs w:val="28"/>
          <w:lang w:bidi="ar-EG"/>
        </w:rPr>
        <w:t>Ж</w:t>
      </w:r>
      <w:r w:rsidRPr="004C0452">
        <w:rPr>
          <w:sz w:val="28"/>
          <w:szCs w:val="28"/>
          <w:lang w:bidi="ar-EG"/>
        </w:rPr>
        <w:t xml:space="preserve"> ҰҒА. </w:t>
      </w:r>
      <w:bookmarkEnd w:id="34"/>
      <w:r w:rsidR="007938FC" w:rsidRPr="004C0452">
        <w:rPr>
          <w:sz w:val="28"/>
          <w:szCs w:val="28"/>
          <w:lang w:bidi="ar-EG"/>
        </w:rPr>
        <w:t xml:space="preserve">Қ. </w:t>
      </w:r>
      <w:r w:rsidRPr="004C0452">
        <w:rPr>
          <w:sz w:val="28"/>
          <w:szCs w:val="28"/>
          <w:lang w:bidi="ar-EG"/>
        </w:rPr>
        <w:t>2</w:t>
      </w:r>
      <w:r w:rsidR="007938FC" w:rsidRPr="004C0452">
        <w:rPr>
          <w:sz w:val="28"/>
          <w:szCs w:val="28"/>
          <w:lang w:bidi="ar-EG"/>
        </w:rPr>
        <w:t>.</w:t>
      </w:r>
      <w:r w:rsidRPr="004C0452">
        <w:rPr>
          <w:sz w:val="28"/>
          <w:szCs w:val="28"/>
          <w:lang w:bidi="ar-EG"/>
        </w:rPr>
        <w:t xml:space="preserve"> </w:t>
      </w:r>
      <w:r w:rsidR="007938FC" w:rsidRPr="004C0452">
        <w:rPr>
          <w:sz w:val="28"/>
          <w:szCs w:val="28"/>
          <w:lang w:bidi="ar-EG"/>
        </w:rPr>
        <w:t xml:space="preserve">Т. </w:t>
      </w:r>
      <w:r w:rsidRPr="004C0452">
        <w:rPr>
          <w:sz w:val="28"/>
          <w:szCs w:val="28"/>
          <w:lang w:bidi="ar-EG"/>
        </w:rPr>
        <w:t>1a</w:t>
      </w:r>
      <w:r w:rsidR="007938FC" w:rsidRPr="004C0452">
        <w:rPr>
          <w:sz w:val="28"/>
          <w:szCs w:val="28"/>
          <w:lang w:bidi="ar-EG"/>
        </w:rPr>
        <w:t xml:space="preserve">. Іс. </w:t>
      </w:r>
      <w:r w:rsidRPr="004C0452">
        <w:rPr>
          <w:sz w:val="28"/>
          <w:szCs w:val="28"/>
          <w:lang w:bidi="ar-EG"/>
        </w:rPr>
        <w:t>1</w:t>
      </w:r>
      <w:r w:rsidR="007938FC" w:rsidRPr="004C0452">
        <w:rPr>
          <w:sz w:val="28"/>
          <w:szCs w:val="28"/>
          <w:lang w:bidi="ar-EG"/>
        </w:rPr>
        <w:t>. П. 6</w:t>
      </w:r>
      <w:r w:rsidRPr="004C0452">
        <w:rPr>
          <w:sz w:val="28"/>
          <w:szCs w:val="28"/>
          <w:lang w:bidi="ar-EG"/>
        </w:rPr>
        <w:t>2.</w:t>
      </w:r>
      <w:r w:rsidR="004F273D">
        <w:rPr>
          <w:sz w:val="28"/>
          <w:szCs w:val="28"/>
          <w:lang w:bidi="ar-EG"/>
        </w:rPr>
        <w:t xml:space="preserve"> 1, 6-7, 8-9, 11, 12-14, 15-25, 26</w:t>
      </w:r>
      <w:r w:rsidR="00D37604">
        <w:rPr>
          <w:sz w:val="28"/>
          <w:szCs w:val="28"/>
          <w:lang w:bidi="ar-EG"/>
        </w:rPr>
        <w:t>.</w:t>
      </w:r>
    </w:p>
    <w:p w14:paraId="1FE55582" w14:textId="31AC7C94" w:rsidR="00CA229A" w:rsidRPr="004C0452" w:rsidRDefault="007938FC"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 xml:space="preserve">Сол жерде. Қ. </w:t>
      </w:r>
      <w:r w:rsidR="00CA229A" w:rsidRPr="004C0452">
        <w:rPr>
          <w:sz w:val="28"/>
          <w:szCs w:val="28"/>
          <w:lang w:bidi="ar-EG"/>
        </w:rPr>
        <w:t>98</w:t>
      </w:r>
      <w:r w:rsidRPr="004C0452">
        <w:rPr>
          <w:sz w:val="28"/>
          <w:szCs w:val="28"/>
          <w:lang w:bidi="ar-EG"/>
        </w:rPr>
        <w:t xml:space="preserve">. Т. </w:t>
      </w:r>
      <w:r w:rsidR="00CA229A" w:rsidRPr="004C0452">
        <w:rPr>
          <w:sz w:val="28"/>
          <w:szCs w:val="28"/>
          <w:lang w:bidi="ar-EG"/>
        </w:rPr>
        <w:t>2</w:t>
      </w:r>
      <w:r w:rsidRPr="004C0452">
        <w:rPr>
          <w:sz w:val="28"/>
          <w:szCs w:val="28"/>
          <w:lang w:bidi="ar-EG"/>
        </w:rPr>
        <w:t xml:space="preserve">. Іс. </w:t>
      </w:r>
      <w:r w:rsidR="00CA229A" w:rsidRPr="004C0452">
        <w:rPr>
          <w:sz w:val="28"/>
          <w:szCs w:val="28"/>
          <w:lang w:bidi="ar-EG"/>
        </w:rPr>
        <w:t>32</w:t>
      </w:r>
      <w:r w:rsidRPr="004C0452">
        <w:rPr>
          <w:sz w:val="28"/>
          <w:szCs w:val="28"/>
          <w:lang w:bidi="ar-EG"/>
        </w:rPr>
        <w:t>. П. 1-10</w:t>
      </w:r>
      <w:r w:rsidR="00CA229A" w:rsidRPr="004C0452">
        <w:rPr>
          <w:sz w:val="28"/>
          <w:szCs w:val="28"/>
          <w:lang w:bidi="ar-EG"/>
        </w:rPr>
        <w:t>.</w:t>
      </w:r>
    </w:p>
    <w:p w14:paraId="3C0E18D8" w14:textId="018ECCE7" w:rsidR="00CA229A" w:rsidRPr="004C0452" w:rsidRDefault="007938FC"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Сол жерде. Іс.</w:t>
      </w:r>
      <w:r w:rsidR="00CA229A" w:rsidRPr="004C0452">
        <w:rPr>
          <w:sz w:val="28"/>
          <w:szCs w:val="28"/>
          <w:lang w:bidi="ar-EG"/>
        </w:rPr>
        <w:t xml:space="preserve"> 18</w:t>
      </w:r>
      <w:r w:rsidRPr="004C0452">
        <w:rPr>
          <w:sz w:val="28"/>
          <w:szCs w:val="28"/>
          <w:lang w:bidi="ar-EG"/>
        </w:rPr>
        <w:t>. П. 1-8</w:t>
      </w:r>
      <w:r w:rsidR="00CA229A" w:rsidRPr="004C0452">
        <w:rPr>
          <w:sz w:val="28"/>
          <w:szCs w:val="28"/>
          <w:lang w:bidi="ar-EG"/>
        </w:rPr>
        <w:t>.</w:t>
      </w:r>
    </w:p>
    <w:p w14:paraId="03DBEE4A" w14:textId="3CA53F57" w:rsidR="00CA229A" w:rsidRPr="004C0452" w:rsidRDefault="007938FC"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Сол жерде. Іс.</w:t>
      </w:r>
      <w:r w:rsidR="00CA229A" w:rsidRPr="004C0452">
        <w:rPr>
          <w:sz w:val="28"/>
          <w:szCs w:val="28"/>
          <w:lang w:bidi="ar-EG"/>
        </w:rPr>
        <w:t xml:space="preserve"> 45</w:t>
      </w:r>
      <w:r w:rsidRPr="004C0452">
        <w:rPr>
          <w:sz w:val="28"/>
          <w:szCs w:val="28"/>
          <w:lang w:bidi="ar-EG"/>
        </w:rPr>
        <w:t>. П. 1-10.</w:t>
      </w:r>
    </w:p>
    <w:p w14:paraId="27513BDD" w14:textId="4208E85E" w:rsidR="00CA229A" w:rsidRPr="004C0452" w:rsidRDefault="007938FC"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Сол жерде. Іс.</w:t>
      </w:r>
      <w:r w:rsidR="00CA229A" w:rsidRPr="004C0452">
        <w:rPr>
          <w:sz w:val="28"/>
          <w:szCs w:val="28"/>
          <w:lang w:bidi="ar-EG"/>
        </w:rPr>
        <w:t xml:space="preserve"> 55</w:t>
      </w:r>
      <w:r w:rsidRPr="004C0452">
        <w:rPr>
          <w:sz w:val="28"/>
          <w:szCs w:val="28"/>
          <w:lang w:bidi="ar-EG"/>
        </w:rPr>
        <w:t xml:space="preserve">. П. </w:t>
      </w:r>
      <w:r w:rsidR="00CA229A" w:rsidRPr="004C0452">
        <w:rPr>
          <w:sz w:val="28"/>
          <w:szCs w:val="28"/>
          <w:lang w:bidi="ar-EG"/>
        </w:rPr>
        <w:t>180.</w:t>
      </w:r>
    </w:p>
    <w:p w14:paraId="727262DA" w14:textId="066E03FD" w:rsidR="00CA229A" w:rsidRPr="004C0452" w:rsidRDefault="007938FC"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 xml:space="preserve">Сол жерде. Т. </w:t>
      </w:r>
      <w:r w:rsidR="00CA229A" w:rsidRPr="004C0452">
        <w:rPr>
          <w:sz w:val="28"/>
          <w:szCs w:val="28"/>
          <w:lang w:bidi="ar-EG"/>
        </w:rPr>
        <w:t>1</w:t>
      </w:r>
      <w:r w:rsidRPr="004C0452">
        <w:rPr>
          <w:sz w:val="28"/>
          <w:szCs w:val="28"/>
          <w:lang w:bidi="ar-EG"/>
        </w:rPr>
        <w:t xml:space="preserve">. Іс. </w:t>
      </w:r>
      <w:r w:rsidR="00CA229A" w:rsidRPr="004C0452">
        <w:rPr>
          <w:sz w:val="28"/>
          <w:szCs w:val="28"/>
          <w:lang w:bidi="ar-EG"/>
        </w:rPr>
        <w:t>195</w:t>
      </w:r>
      <w:r w:rsidRPr="004C0452">
        <w:rPr>
          <w:sz w:val="28"/>
          <w:szCs w:val="28"/>
          <w:lang w:bidi="ar-EG"/>
        </w:rPr>
        <w:t>.</w:t>
      </w:r>
      <w:r w:rsidR="00CA229A" w:rsidRPr="004C0452">
        <w:rPr>
          <w:sz w:val="28"/>
          <w:szCs w:val="28"/>
          <w:lang w:bidi="ar-EG"/>
        </w:rPr>
        <w:t xml:space="preserve"> </w:t>
      </w:r>
      <w:r w:rsidRPr="004C0452">
        <w:rPr>
          <w:sz w:val="28"/>
          <w:szCs w:val="28"/>
          <w:lang w:bidi="ar-EG"/>
        </w:rPr>
        <w:t>П. 1-</w:t>
      </w:r>
      <w:r w:rsidR="00CA229A" w:rsidRPr="004C0452">
        <w:rPr>
          <w:sz w:val="28"/>
          <w:szCs w:val="28"/>
          <w:lang w:bidi="ar-EG"/>
        </w:rPr>
        <w:t>197.</w:t>
      </w:r>
    </w:p>
    <w:p w14:paraId="29472FAC" w14:textId="51F9DD46" w:rsidR="00CA229A" w:rsidRPr="004C0452" w:rsidRDefault="005265BE"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Сол жерде. Іс.</w:t>
      </w:r>
      <w:r w:rsidR="00CA229A" w:rsidRPr="004C0452">
        <w:rPr>
          <w:sz w:val="28"/>
          <w:szCs w:val="28"/>
          <w:lang w:bidi="ar-EG"/>
        </w:rPr>
        <w:t xml:space="preserve"> 200</w:t>
      </w:r>
      <w:r w:rsidRPr="004C0452">
        <w:rPr>
          <w:sz w:val="28"/>
          <w:szCs w:val="28"/>
          <w:lang w:bidi="ar-EG"/>
        </w:rPr>
        <w:t>.</w:t>
      </w:r>
      <w:r w:rsidR="00CA229A" w:rsidRPr="004C0452">
        <w:rPr>
          <w:sz w:val="28"/>
          <w:szCs w:val="28"/>
          <w:lang w:bidi="ar-EG"/>
        </w:rPr>
        <w:t xml:space="preserve"> </w:t>
      </w:r>
      <w:r w:rsidRPr="004C0452">
        <w:rPr>
          <w:sz w:val="28"/>
          <w:szCs w:val="28"/>
          <w:lang w:bidi="ar-EG"/>
        </w:rPr>
        <w:t>П. 1-</w:t>
      </w:r>
      <w:r w:rsidR="00CA229A" w:rsidRPr="004C0452">
        <w:rPr>
          <w:sz w:val="28"/>
          <w:szCs w:val="28"/>
          <w:lang w:bidi="ar-EG"/>
        </w:rPr>
        <w:t>324.</w:t>
      </w:r>
    </w:p>
    <w:p w14:paraId="2AFC914F" w14:textId="5CF90AB7" w:rsidR="00CA229A" w:rsidRPr="004C0452" w:rsidRDefault="005265BE"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Сол жерде. Іс.</w:t>
      </w:r>
      <w:r w:rsidR="00CA229A" w:rsidRPr="004C0452">
        <w:rPr>
          <w:sz w:val="28"/>
          <w:szCs w:val="28"/>
          <w:lang w:bidi="ar-EG"/>
        </w:rPr>
        <w:t xml:space="preserve"> 201.</w:t>
      </w:r>
      <w:r w:rsidR="00985516">
        <w:rPr>
          <w:sz w:val="28"/>
          <w:szCs w:val="28"/>
          <w:lang w:bidi="ar-EG"/>
        </w:rPr>
        <w:t xml:space="preserve"> П. 2-250.</w:t>
      </w:r>
    </w:p>
    <w:p w14:paraId="365F438A" w14:textId="7CA0547D" w:rsidR="00CA229A" w:rsidRPr="004C0452" w:rsidRDefault="005265BE"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Сол жерде. Іс.</w:t>
      </w:r>
      <w:r w:rsidR="00CA229A" w:rsidRPr="004C0452">
        <w:rPr>
          <w:sz w:val="28"/>
          <w:szCs w:val="28"/>
          <w:lang w:bidi="ar-EG"/>
        </w:rPr>
        <w:t xml:space="preserve"> 210</w:t>
      </w:r>
      <w:r w:rsidRPr="004C0452">
        <w:rPr>
          <w:sz w:val="28"/>
          <w:szCs w:val="28"/>
          <w:lang w:bidi="ar-EG"/>
        </w:rPr>
        <w:t>. П.</w:t>
      </w:r>
      <w:r w:rsidR="00CA229A" w:rsidRPr="004C0452">
        <w:rPr>
          <w:sz w:val="28"/>
          <w:szCs w:val="28"/>
          <w:lang w:bidi="ar-EG"/>
        </w:rPr>
        <w:t xml:space="preserve"> </w:t>
      </w:r>
      <w:r w:rsidRPr="004C0452">
        <w:rPr>
          <w:sz w:val="28"/>
          <w:szCs w:val="28"/>
          <w:lang w:bidi="ar-EG"/>
        </w:rPr>
        <w:t>1-</w:t>
      </w:r>
      <w:r w:rsidR="00CA229A" w:rsidRPr="004C0452">
        <w:rPr>
          <w:sz w:val="28"/>
          <w:szCs w:val="28"/>
          <w:lang w:bidi="ar-EG"/>
        </w:rPr>
        <w:t>290.</w:t>
      </w:r>
    </w:p>
    <w:p w14:paraId="7FAED5AD" w14:textId="6A62C623" w:rsidR="00CA229A" w:rsidRPr="004C0452" w:rsidRDefault="005265BE"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 xml:space="preserve">Сол жерде. Қ. 2. Т. 2. Іс. </w:t>
      </w:r>
      <w:r w:rsidR="00CA229A" w:rsidRPr="004C0452">
        <w:rPr>
          <w:sz w:val="28"/>
          <w:szCs w:val="28"/>
          <w:lang w:bidi="ar-EG"/>
        </w:rPr>
        <w:t>896</w:t>
      </w:r>
      <w:r w:rsidRPr="004C0452">
        <w:rPr>
          <w:sz w:val="28"/>
          <w:szCs w:val="28"/>
          <w:lang w:bidi="ar-EG"/>
        </w:rPr>
        <w:t xml:space="preserve">. П. </w:t>
      </w:r>
      <w:r w:rsidR="00CA229A" w:rsidRPr="004C0452">
        <w:rPr>
          <w:sz w:val="28"/>
          <w:szCs w:val="28"/>
          <w:lang w:bidi="ar-EG"/>
        </w:rPr>
        <w:t>120, 185.</w:t>
      </w:r>
    </w:p>
    <w:p w14:paraId="7148582A" w14:textId="3A53C7AA" w:rsidR="00CA229A" w:rsidRPr="004C0452" w:rsidRDefault="005265BE"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Сол жерде. Іс.</w:t>
      </w:r>
      <w:r w:rsidR="00CA229A" w:rsidRPr="004C0452">
        <w:rPr>
          <w:sz w:val="28"/>
          <w:szCs w:val="28"/>
          <w:lang w:bidi="ar-EG"/>
        </w:rPr>
        <w:t xml:space="preserve"> 897</w:t>
      </w:r>
      <w:r w:rsidRPr="004C0452">
        <w:rPr>
          <w:sz w:val="28"/>
          <w:szCs w:val="28"/>
          <w:lang w:bidi="ar-EG"/>
        </w:rPr>
        <w:t xml:space="preserve">. П. </w:t>
      </w:r>
      <w:r w:rsidR="00CA229A" w:rsidRPr="004C0452">
        <w:rPr>
          <w:sz w:val="28"/>
          <w:szCs w:val="28"/>
          <w:lang w:bidi="ar-EG"/>
        </w:rPr>
        <w:t>120.</w:t>
      </w:r>
    </w:p>
    <w:p w14:paraId="7F6B2915" w14:textId="26A3F468" w:rsidR="00CA229A" w:rsidRPr="004C0452" w:rsidRDefault="005265BE"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Сол жерде. Т.</w:t>
      </w:r>
      <w:r w:rsidR="00CA229A" w:rsidRPr="004C0452">
        <w:rPr>
          <w:sz w:val="28"/>
          <w:szCs w:val="28"/>
          <w:lang w:bidi="ar-EG"/>
        </w:rPr>
        <w:t xml:space="preserve"> 1a</w:t>
      </w:r>
      <w:r w:rsidRPr="004C0452">
        <w:rPr>
          <w:sz w:val="28"/>
          <w:szCs w:val="28"/>
          <w:lang w:bidi="ar-EG"/>
        </w:rPr>
        <w:t>. Іс.</w:t>
      </w:r>
      <w:r w:rsidR="00CA229A" w:rsidRPr="004C0452">
        <w:rPr>
          <w:sz w:val="28"/>
          <w:szCs w:val="28"/>
          <w:lang w:bidi="ar-EG"/>
        </w:rPr>
        <w:t xml:space="preserve"> 33.</w:t>
      </w:r>
    </w:p>
    <w:p w14:paraId="4D140523" w14:textId="45B2734A" w:rsidR="00CA229A" w:rsidRPr="004C0452" w:rsidRDefault="005265BE"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Сол жерде. Іс.</w:t>
      </w:r>
      <w:r w:rsidR="00CA229A" w:rsidRPr="004C0452">
        <w:rPr>
          <w:sz w:val="28"/>
          <w:szCs w:val="28"/>
          <w:lang w:bidi="ar-EG"/>
        </w:rPr>
        <w:t xml:space="preserve"> 42.</w:t>
      </w:r>
      <w:r w:rsidR="004F273D">
        <w:rPr>
          <w:sz w:val="28"/>
          <w:szCs w:val="28"/>
          <w:lang w:bidi="ar-EG"/>
        </w:rPr>
        <w:t xml:space="preserve"> 1</w:t>
      </w:r>
      <w:r w:rsidR="002839B1">
        <w:rPr>
          <w:sz w:val="28"/>
          <w:szCs w:val="28"/>
          <w:lang w:bidi="ar-EG"/>
        </w:rPr>
        <w:t>.</w:t>
      </w:r>
    </w:p>
    <w:p w14:paraId="1415E8F5" w14:textId="4F31D483" w:rsidR="00CA229A" w:rsidRPr="004C0452" w:rsidRDefault="005265BE"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 xml:space="preserve">Сол жерде. Іс. </w:t>
      </w:r>
      <w:r w:rsidR="00CA229A" w:rsidRPr="004C0452">
        <w:rPr>
          <w:sz w:val="28"/>
          <w:szCs w:val="28"/>
          <w:lang w:bidi="ar-EG"/>
        </w:rPr>
        <w:t>61.</w:t>
      </w:r>
      <w:r w:rsidR="004F273D">
        <w:rPr>
          <w:sz w:val="28"/>
          <w:szCs w:val="28"/>
          <w:lang w:bidi="ar-EG"/>
        </w:rPr>
        <w:t xml:space="preserve"> </w:t>
      </w:r>
      <w:r w:rsidR="00D37604">
        <w:rPr>
          <w:sz w:val="28"/>
          <w:szCs w:val="28"/>
          <w:lang w:bidi="ar-EG"/>
        </w:rPr>
        <w:t xml:space="preserve">П. </w:t>
      </w:r>
      <w:r w:rsidR="004F273D">
        <w:rPr>
          <w:sz w:val="28"/>
          <w:szCs w:val="28"/>
          <w:lang w:bidi="ar-EG"/>
        </w:rPr>
        <w:t>1</w:t>
      </w:r>
      <w:r w:rsidR="002839B1">
        <w:rPr>
          <w:sz w:val="28"/>
          <w:szCs w:val="28"/>
          <w:lang w:bidi="ar-EG"/>
        </w:rPr>
        <w:t>.</w:t>
      </w:r>
    </w:p>
    <w:p w14:paraId="2796BF4B" w14:textId="455B3ED0"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Машанов А.Ж. М.В. Ломоносовтың геология және металлургия жайындағы Ұлы мирастары.</w:t>
      </w:r>
      <w:r w:rsidR="005265BE" w:rsidRPr="004C0452">
        <w:rPr>
          <w:sz w:val="28"/>
          <w:szCs w:val="28"/>
          <w:lang w:bidi="ar-EG"/>
        </w:rPr>
        <w:t xml:space="preserve"> – </w:t>
      </w:r>
      <w:r w:rsidRPr="004C0452">
        <w:rPr>
          <w:sz w:val="28"/>
          <w:szCs w:val="28"/>
          <w:lang w:bidi="ar-EG"/>
        </w:rPr>
        <w:t>Алматы, 1948. – 22 б.</w:t>
      </w:r>
    </w:p>
    <w:p w14:paraId="5D35743D" w14:textId="70A609D6" w:rsidR="00CA229A" w:rsidRPr="004C0452" w:rsidRDefault="00CA229A" w:rsidP="004C0452">
      <w:pPr>
        <w:pStyle w:val="a5"/>
        <w:numPr>
          <w:ilvl w:val="0"/>
          <w:numId w:val="21"/>
        </w:numPr>
        <w:tabs>
          <w:tab w:val="left" w:pos="851"/>
          <w:tab w:val="left" w:pos="1276"/>
        </w:tabs>
        <w:ind w:left="0" w:right="164" w:firstLine="709"/>
        <w:jc w:val="both"/>
        <w:rPr>
          <w:sz w:val="28"/>
          <w:szCs w:val="28"/>
          <w:lang w:bidi="ar-EG"/>
        </w:rPr>
      </w:pPr>
      <w:r w:rsidRPr="004C0452">
        <w:rPr>
          <w:sz w:val="28"/>
          <w:szCs w:val="28"/>
          <w:lang w:bidi="ar-EG"/>
        </w:rPr>
        <w:t>Машанов А.Ж. Тіршіліктің шығуы және дамуы.</w:t>
      </w:r>
      <w:r w:rsidR="005265BE" w:rsidRPr="004C0452">
        <w:rPr>
          <w:sz w:val="28"/>
          <w:szCs w:val="28"/>
          <w:lang w:bidi="ar-EG"/>
        </w:rPr>
        <w:t xml:space="preserve"> –</w:t>
      </w:r>
      <w:r w:rsidRPr="004C0452">
        <w:rPr>
          <w:sz w:val="28"/>
          <w:szCs w:val="28"/>
          <w:lang w:bidi="ar-EG"/>
        </w:rPr>
        <w:t xml:space="preserve"> Алматы: Қазақтың Біріккен Мемлекеттік баспасы</w:t>
      </w:r>
      <w:r w:rsidR="005265BE" w:rsidRPr="004C0452">
        <w:rPr>
          <w:sz w:val="28"/>
          <w:szCs w:val="28"/>
          <w:lang w:bidi="ar-EG"/>
        </w:rPr>
        <w:t xml:space="preserve">, </w:t>
      </w:r>
      <w:r w:rsidRPr="004C0452">
        <w:rPr>
          <w:sz w:val="28"/>
          <w:szCs w:val="28"/>
          <w:lang w:bidi="ar-EG"/>
        </w:rPr>
        <w:t>1949. – 36 б.</w:t>
      </w:r>
    </w:p>
    <w:p w14:paraId="66B939C0" w14:textId="7D20C6F3" w:rsidR="00CA229A" w:rsidRPr="002839B1" w:rsidRDefault="00C36239" w:rsidP="004C0452">
      <w:pPr>
        <w:pStyle w:val="a5"/>
        <w:numPr>
          <w:ilvl w:val="0"/>
          <w:numId w:val="21"/>
        </w:numPr>
        <w:tabs>
          <w:tab w:val="left" w:pos="851"/>
          <w:tab w:val="left" w:pos="1276"/>
        </w:tabs>
        <w:ind w:left="0" w:right="164" w:firstLine="709"/>
        <w:jc w:val="both"/>
        <w:rPr>
          <w:sz w:val="28"/>
          <w:szCs w:val="28"/>
          <w:lang w:bidi="ar-EG"/>
        </w:rPr>
      </w:pPr>
      <w:r w:rsidRPr="00C36239">
        <w:rPr>
          <w:sz w:val="28"/>
          <w:szCs w:val="28"/>
          <w:lang w:bidi="ar-EG"/>
        </w:rPr>
        <w:t>Приложение к диплому №404467</w:t>
      </w:r>
      <w:r>
        <w:rPr>
          <w:sz w:val="28"/>
          <w:szCs w:val="28"/>
          <w:lang w:bidi="ar-EG"/>
        </w:rPr>
        <w:t xml:space="preserve"> // </w:t>
      </w:r>
      <w:r w:rsidR="00CA229A" w:rsidRPr="00C36239">
        <w:rPr>
          <w:sz w:val="28"/>
          <w:szCs w:val="28"/>
          <w:lang w:bidi="ar-EG"/>
        </w:rPr>
        <w:t xml:space="preserve">Тарихи мұралар орталығы. </w:t>
      </w:r>
      <w:r>
        <w:rPr>
          <w:sz w:val="28"/>
          <w:szCs w:val="28"/>
          <w:lang w:bidi="ar-EG"/>
        </w:rPr>
        <w:t>– Алматы:</w:t>
      </w:r>
      <w:r w:rsidRPr="00C36239">
        <w:rPr>
          <w:sz w:val="28"/>
          <w:szCs w:val="28"/>
          <w:lang w:bidi="ar-EG"/>
        </w:rPr>
        <w:t xml:space="preserve"> Қ.И. Сəтбаев атындағы Қазақ Ұлттық техникалық зерттеу </w:t>
      </w:r>
      <w:r w:rsidRPr="002839B1">
        <w:rPr>
          <w:sz w:val="28"/>
          <w:szCs w:val="28"/>
          <w:lang w:bidi="ar-EG"/>
        </w:rPr>
        <w:t xml:space="preserve">университеті, </w:t>
      </w:r>
      <w:r w:rsidR="00EA5F73" w:rsidRPr="002839B1">
        <w:rPr>
          <w:rStyle w:val="layout"/>
          <w:sz w:val="28"/>
          <w:szCs w:val="28"/>
        </w:rPr>
        <w:t>2019.</w:t>
      </w:r>
    </w:p>
    <w:p w14:paraId="6AE962AC" w14:textId="3818D92F" w:rsidR="00CA229A" w:rsidRPr="002839B1" w:rsidRDefault="00C36239" w:rsidP="004C0452">
      <w:pPr>
        <w:pStyle w:val="a5"/>
        <w:numPr>
          <w:ilvl w:val="0"/>
          <w:numId w:val="21"/>
        </w:numPr>
        <w:tabs>
          <w:tab w:val="left" w:pos="851"/>
          <w:tab w:val="left" w:pos="1276"/>
        </w:tabs>
        <w:ind w:left="0" w:right="164" w:firstLine="709"/>
        <w:jc w:val="both"/>
        <w:rPr>
          <w:sz w:val="28"/>
          <w:szCs w:val="28"/>
          <w:lang w:bidi="ar-EG"/>
        </w:rPr>
      </w:pPr>
      <w:r w:rsidRPr="002839B1">
        <w:rPr>
          <w:sz w:val="28"/>
          <w:szCs w:val="28"/>
          <w:lang w:bidi="ar-EG"/>
        </w:rPr>
        <w:t>Ақжан әл-Машанидың Ақбастау-Құсмұрын кенін ашқаны үшін берілген №1167 атты диплом көшірмесі //</w:t>
      </w:r>
      <w:r w:rsidR="00CA229A" w:rsidRPr="002839B1">
        <w:rPr>
          <w:sz w:val="28"/>
          <w:szCs w:val="28"/>
          <w:lang w:bidi="ar-EG"/>
        </w:rPr>
        <w:t xml:space="preserve"> </w:t>
      </w:r>
      <w:r w:rsidRPr="002839B1">
        <w:rPr>
          <w:sz w:val="28"/>
          <w:szCs w:val="28"/>
          <w:lang w:bidi="ar-EG"/>
        </w:rPr>
        <w:t xml:space="preserve">Тарихи мұралар орталығы. – Алматы: </w:t>
      </w:r>
      <w:r w:rsidR="00CA229A" w:rsidRPr="002839B1">
        <w:rPr>
          <w:sz w:val="28"/>
          <w:szCs w:val="28"/>
          <w:lang w:bidi="ar-EG"/>
        </w:rPr>
        <w:t>Қ.И.</w:t>
      </w:r>
      <w:r w:rsidRPr="002839B1">
        <w:rPr>
          <w:sz w:val="28"/>
          <w:szCs w:val="28"/>
          <w:lang w:bidi="ar-EG"/>
        </w:rPr>
        <w:t> </w:t>
      </w:r>
      <w:r w:rsidR="00CA229A" w:rsidRPr="002839B1">
        <w:rPr>
          <w:sz w:val="28"/>
          <w:szCs w:val="28"/>
          <w:lang w:bidi="ar-EG"/>
        </w:rPr>
        <w:t xml:space="preserve">Сəтбаев атындағы Қазақ Ұлттық </w:t>
      </w:r>
      <w:r w:rsidRPr="002839B1">
        <w:rPr>
          <w:sz w:val="28"/>
          <w:szCs w:val="28"/>
          <w:lang w:bidi="ar-EG"/>
        </w:rPr>
        <w:t xml:space="preserve">техникалық зерттеу университеті, </w:t>
      </w:r>
      <w:r w:rsidR="00EA5F73" w:rsidRPr="002839B1">
        <w:rPr>
          <w:rStyle w:val="layout"/>
          <w:sz w:val="28"/>
          <w:szCs w:val="28"/>
        </w:rPr>
        <w:t>2019.</w:t>
      </w:r>
    </w:p>
    <w:p w14:paraId="167B5E38" w14:textId="205A2FFB" w:rsidR="00CA229A" w:rsidRPr="004C0452" w:rsidRDefault="00D37604"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КЕАҚ.</w:t>
      </w:r>
      <w:r>
        <w:rPr>
          <w:sz w:val="28"/>
          <w:szCs w:val="28"/>
          <w:lang w:bidi="ar-EG"/>
        </w:rPr>
        <w:t xml:space="preserve"> </w:t>
      </w:r>
      <w:r w:rsidR="00CA229A" w:rsidRPr="004C0452">
        <w:rPr>
          <w:sz w:val="28"/>
          <w:szCs w:val="28"/>
          <w:lang w:bidi="ar-EG"/>
        </w:rPr>
        <w:t>Қ.И. Сәтпаев ат</w:t>
      </w:r>
      <w:r>
        <w:rPr>
          <w:sz w:val="28"/>
          <w:szCs w:val="28"/>
          <w:lang w:bidi="ar-EG"/>
        </w:rPr>
        <w:t>.</w:t>
      </w:r>
      <w:r w:rsidR="00CA229A" w:rsidRPr="004C0452">
        <w:rPr>
          <w:sz w:val="28"/>
          <w:szCs w:val="28"/>
          <w:lang w:bidi="ar-EG"/>
        </w:rPr>
        <w:t xml:space="preserve"> ҚҰ</w:t>
      </w:r>
      <w:r>
        <w:rPr>
          <w:sz w:val="28"/>
          <w:szCs w:val="28"/>
          <w:lang w:bidi="ar-EG"/>
        </w:rPr>
        <w:t>ТЗУ</w:t>
      </w:r>
      <w:r w:rsidR="00CA229A" w:rsidRPr="004C0452">
        <w:rPr>
          <w:sz w:val="28"/>
          <w:szCs w:val="28"/>
          <w:lang w:bidi="ar-EG"/>
        </w:rPr>
        <w:t xml:space="preserve">. </w:t>
      </w:r>
      <w:r>
        <w:rPr>
          <w:sz w:val="28"/>
          <w:szCs w:val="28"/>
          <w:lang w:bidi="ar-EG"/>
        </w:rPr>
        <w:t xml:space="preserve">Қ. </w:t>
      </w:r>
      <w:r w:rsidR="00CA229A" w:rsidRPr="004C0452">
        <w:rPr>
          <w:sz w:val="28"/>
          <w:szCs w:val="28"/>
          <w:lang w:bidi="ar-EG"/>
        </w:rPr>
        <w:t>1972</w:t>
      </w:r>
      <w:r>
        <w:rPr>
          <w:sz w:val="28"/>
          <w:szCs w:val="28"/>
          <w:lang w:bidi="ar-EG"/>
        </w:rPr>
        <w:t xml:space="preserve">. Т. </w:t>
      </w:r>
      <w:r w:rsidR="00CA229A" w:rsidRPr="004C0452">
        <w:rPr>
          <w:sz w:val="28"/>
          <w:szCs w:val="28"/>
          <w:lang w:bidi="ar-EG"/>
        </w:rPr>
        <w:t xml:space="preserve">8, </w:t>
      </w:r>
      <w:r>
        <w:rPr>
          <w:sz w:val="28"/>
          <w:szCs w:val="28"/>
          <w:lang w:bidi="ar-EG"/>
        </w:rPr>
        <w:t>1</w:t>
      </w:r>
      <w:r w:rsidR="00CA229A" w:rsidRPr="004C0452">
        <w:rPr>
          <w:sz w:val="28"/>
          <w:szCs w:val="28"/>
          <w:lang w:bidi="ar-EG"/>
        </w:rPr>
        <w:t>22</w:t>
      </w:r>
      <w:r>
        <w:rPr>
          <w:sz w:val="28"/>
          <w:szCs w:val="28"/>
          <w:lang w:bidi="ar-EG"/>
        </w:rPr>
        <w:t xml:space="preserve">. Іс. </w:t>
      </w:r>
      <w:r w:rsidR="00CA229A" w:rsidRPr="004C0452">
        <w:rPr>
          <w:sz w:val="28"/>
          <w:szCs w:val="28"/>
          <w:lang w:bidi="ar-EG"/>
        </w:rPr>
        <w:t>3258</w:t>
      </w:r>
      <w:r>
        <w:rPr>
          <w:sz w:val="28"/>
          <w:szCs w:val="28"/>
          <w:lang w:bidi="ar-EG"/>
        </w:rPr>
        <w:t xml:space="preserve">. П. </w:t>
      </w:r>
      <w:r w:rsidR="004F273D">
        <w:rPr>
          <w:sz w:val="28"/>
          <w:szCs w:val="28"/>
          <w:lang w:bidi="ar-EG"/>
        </w:rPr>
        <w:t>1</w:t>
      </w:r>
      <w:r w:rsidR="00EF5D14">
        <w:rPr>
          <w:sz w:val="28"/>
          <w:szCs w:val="28"/>
          <w:lang w:bidi="ar-EG"/>
        </w:rPr>
        <w:t>, 5</w:t>
      </w:r>
      <w:r>
        <w:rPr>
          <w:sz w:val="28"/>
          <w:szCs w:val="28"/>
          <w:lang w:bidi="ar-EG"/>
        </w:rPr>
        <w:t>.</w:t>
      </w:r>
    </w:p>
    <w:p w14:paraId="15DA3608" w14:textId="650A7636" w:rsidR="00CA229A" w:rsidRPr="00B812FD" w:rsidRDefault="00CA229A" w:rsidP="004C0452">
      <w:pPr>
        <w:pStyle w:val="a5"/>
        <w:numPr>
          <w:ilvl w:val="0"/>
          <w:numId w:val="21"/>
        </w:numPr>
        <w:tabs>
          <w:tab w:val="left" w:pos="993"/>
          <w:tab w:val="left" w:pos="1276"/>
        </w:tabs>
        <w:ind w:left="0" w:firstLine="709"/>
        <w:jc w:val="both"/>
        <w:rPr>
          <w:sz w:val="28"/>
          <w:szCs w:val="28"/>
          <w:lang w:bidi="ar-EG"/>
        </w:rPr>
      </w:pPr>
      <w:r w:rsidRPr="00B812FD">
        <w:rPr>
          <w:sz w:val="28"/>
          <w:szCs w:val="28"/>
          <w:lang w:bidi="ar-EG"/>
        </w:rPr>
        <w:t>Машанов А</w:t>
      </w:r>
      <w:r w:rsidR="00B812FD" w:rsidRPr="00B812FD">
        <w:rPr>
          <w:sz w:val="28"/>
          <w:szCs w:val="28"/>
          <w:lang w:bidi="ar-EG"/>
        </w:rPr>
        <w:t>.Ж. Солнечные часы в Казахстане:</w:t>
      </w:r>
      <w:r w:rsidRPr="00B812FD">
        <w:rPr>
          <w:sz w:val="28"/>
          <w:szCs w:val="28"/>
          <w:lang w:bidi="ar-EG"/>
        </w:rPr>
        <w:t xml:space="preserve"> </w:t>
      </w:r>
      <w:r w:rsidR="00B812FD" w:rsidRPr="00B812FD">
        <w:rPr>
          <w:sz w:val="28"/>
          <w:szCs w:val="28"/>
          <w:lang w:bidi="ar-EG"/>
        </w:rPr>
        <w:t>қолжазба, 1979. – 20 п. //</w:t>
      </w:r>
      <w:r w:rsidRPr="00B812FD">
        <w:rPr>
          <w:sz w:val="28"/>
          <w:szCs w:val="28"/>
          <w:lang w:bidi="ar-EG"/>
        </w:rPr>
        <w:t xml:space="preserve"> Ыбырай Алтынсарин Қостанай облыстық мемориалдық музейі</w:t>
      </w:r>
      <w:r w:rsidR="00B812FD" w:rsidRPr="00B812FD">
        <w:rPr>
          <w:sz w:val="28"/>
          <w:szCs w:val="28"/>
          <w:lang w:bidi="ar-EG"/>
        </w:rPr>
        <w:t xml:space="preserve">. – Костанай, </w:t>
      </w:r>
      <w:r w:rsidR="00EA5F73" w:rsidRPr="00EA5F73">
        <w:rPr>
          <w:rStyle w:val="layout"/>
          <w:sz w:val="28"/>
          <w:szCs w:val="28"/>
        </w:rPr>
        <w:t>2019.</w:t>
      </w:r>
    </w:p>
    <w:p w14:paraId="6F578069" w14:textId="71174748"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ҚР Қ</w:t>
      </w:r>
      <w:r w:rsidR="007938FC" w:rsidRPr="004C0452">
        <w:rPr>
          <w:sz w:val="28"/>
          <w:szCs w:val="28"/>
          <w:lang w:bidi="ar-EG"/>
        </w:rPr>
        <w:t>ОМА</w:t>
      </w:r>
      <w:r w:rsidRPr="004C0452">
        <w:rPr>
          <w:sz w:val="28"/>
          <w:szCs w:val="28"/>
          <w:lang w:bidi="ar-EG"/>
        </w:rPr>
        <w:t xml:space="preserve">. </w:t>
      </w:r>
      <w:r w:rsidR="007938FC" w:rsidRPr="004C0452">
        <w:rPr>
          <w:sz w:val="28"/>
          <w:szCs w:val="28"/>
          <w:lang w:bidi="ar-EG"/>
        </w:rPr>
        <w:t xml:space="preserve">Қ. </w:t>
      </w:r>
      <w:r w:rsidRPr="004C0452">
        <w:rPr>
          <w:sz w:val="28"/>
          <w:szCs w:val="28"/>
          <w:lang w:bidi="ar-EG"/>
        </w:rPr>
        <w:t>1484</w:t>
      </w:r>
      <w:r w:rsidR="007938FC" w:rsidRPr="004C0452">
        <w:rPr>
          <w:sz w:val="28"/>
          <w:szCs w:val="28"/>
          <w:lang w:bidi="ar-EG"/>
        </w:rPr>
        <w:t xml:space="preserve">. Т. </w:t>
      </w:r>
      <w:r w:rsidRPr="004C0452">
        <w:rPr>
          <w:sz w:val="28"/>
          <w:szCs w:val="28"/>
          <w:lang w:bidi="ar-EG"/>
        </w:rPr>
        <w:t>1</w:t>
      </w:r>
      <w:r w:rsidR="007938FC" w:rsidRPr="004C0452">
        <w:rPr>
          <w:sz w:val="28"/>
          <w:szCs w:val="28"/>
          <w:lang w:bidi="ar-EG"/>
        </w:rPr>
        <w:t xml:space="preserve">. Іс. </w:t>
      </w:r>
      <w:r w:rsidRPr="004C0452">
        <w:rPr>
          <w:sz w:val="28"/>
          <w:szCs w:val="28"/>
          <w:lang w:bidi="ar-EG"/>
        </w:rPr>
        <w:t xml:space="preserve">116. </w:t>
      </w:r>
      <w:r w:rsidR="007938FC" w:rsidRPr="004C0452">
        <w:rPr>
          <w:sz w:val="28"/>
          <w:szCs w:val="28"/>
          <w:lang w:bidi="ar-EG"/>
        </w:rPr>
        <w:t>П. 1-</w:t>
      </w:r>
      <w:r w:rsidRPr="004C0452">
        <w:rPr>
          <w:sz w:val="28"/>
          <w:szCs w:val="28"/>
          <w:lang w:bidi="ar-EG"/>
        </w:rPr>
        <w:t>11.</w:t>
      </w:r>
    </w:p>
    <w:p w14:paraId="0AE61C22" w14:textId="4826765C"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ҚР Ұ</w:t>
      </w:r>
      <w:r w:rsidR="007938FC" w:rsidRPr="004C0452">
        <w:rPr>
          <w:sz w:val="28"/>
          <w:szCs w:val="28"/>
          <w:lang w:bidi="ar-EG"/>
        </w:rPr>
        <w:t>ОМА</w:t>
      </w:r>
      <w:r w:rsidRPr="004C0452">
        <w:rPr>
          <w:sz w:val="28"/>
          <w:szCs w:val="28"/>
          <w:lang w:bidi="ar-EG"/>
        </w:rPr>
        <w:t xml:space="preserve">. </w:t>
      </w:r>
      <w:r w:rsidR="007938FC" w:rsidRPr="004C0452">
        <w:rPr>
          <w:sz w:val="28"/>
          <w:szCs w:val="28"/>
          <w:lang w:bidi="ar-EG"/>
        </w:rPr>
        <w:t xml:space="preserve">Қ. </w:t>
      </w:r>
      <w:r w:rsidRPr="004C0452">
        <w:rPr>
          <w:sz w:val="28"/>
          <w:szCs w:val="28"/>
          <w:lang w:bidi="ar-EG"/>
        </w:rPr>
        <w:t>382</w:t>
      </w:r>
      <w:r w:rsidR="007938FC" w:rsidRPr="004C0452">
        <w:rPr>
          <w:sz w:val="28"/>
          <w:szCs w:val="28"/>
          <w:lang w:bidi="ar-EG"/>
        </w:rPr>
        <w:t xml:space="preserve">. Т. </w:t>
      </w:r>
      <w:r w:rsidRPr="004C0452">
        <w:rPr>
          <w:sz w:val="28"/>
          <w:szCs w:val="28"/>
          <w:lang w:bidi="ar-EG"/>
        </w:rPr>
        <w:t>1</w:t>
      </w:r>
      <w:r w:rsidR="007938FC" w:rsidRPr="004C0452">
        <w:rPr>
          <w:sz w:val="28"/>
          <w:szCs w:val="28"/>
          <w:lang w:bidi="ar-EG"/>
        </w:rPr>
        <w:t xml:space="preserve">. Іс. </w:t>
      </w:r>
      <w:r w:rsidRPr="004C0452">
        <w:rPr>
          <w:sz w:val="28"/>
          <w:szCs w:val="28"/>
          <w:lang w:bidi="ar-EG"/>
        </w:rPr>
        <w:t>350.</w:t>
      </w:r>
    </w:p>
    <w:p w14:paraId="38D1EBB1" w14:textId="296987CE"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Әбжанов Х.М. Тарихшы</w:t>
      </w:r>
      <w:r w:rsidR="00D37604">
        <w:rPr>
          <w:sz w:val="28"/>
          <w:szCs w:val="28"/>
          <w:lang w:bidi="ar-EG"/>
        </w:rPr>
        <w:t>:</w:t>
      </w:r>
      <w:r w:rsidRPr="004C0452">
        <w:rPr>
          <w:sz w:val="28"/>
          <w:szCs w:val="28"/>
          <w:lang w:bidi="ar-EG"/>
        </w:rPr>
        <w:t xml:space="preserve"> </w:t>
      </w:r>
      <w:r w:rsidR="00D37604" w:rsidRPr="004C0452">
        <w:rPr>
          <w:sz w:val="28"/>
          <w:szCs w:val="28"/>
          <w:lang w:bidi="ar-EG"/>
        </w:rPr>
        <w:t xml:space="preserve">шығармалар </w:t>
      </w:r>
      <w:r w:rsidRPr="004C0452">
        <w:rPr>
          <w:sz w:val="28"/>
          <w:szCs w:val="28"/>
          <w:lang w:bidi="ar-EG"/>
        </w:rPr>
        <w:t>жинағы. – Алматы</w:t>
      </w:r>
      <w:r w:rsidR="007938FC" w:rsidRPr="004C0452">
        <w:rPr>
          <w:sz w:val="28"/>
          <w:szCs w:val="28"/>
          <w:lang w:bidi="ar-EG"/>
        </w:rPr>
        <w:t>:</w:t>
      </w:r>
      <w:r w:rsidRPr="004C0452">
        <w:rPr>
          <w:sz w:val="28"/>
          <w:szCs w:val="28"/>
          <w:lang w:bidi="ar-EG"/>
        </w:rPr>
        <w:t xml:space="preserve"> «Алгорифм» баспасы, 2023.</w:t>
      </w:r>
      <w:r w:rsidR="007938FC" w:rsidRPr="004C0452">
        <w:rPr>
          <w:sz w:val="28"/>
          <w:szCs w:val="28"/>
          <w:lang w:bidi="ar-EG"/>
        </w:rPr>
        <w:t xml:space="preserve"> – Кіт. 5. –</w:t>
      </w:r>
      <w:r w:rsidRPr="004C0452">
        <w:rPr>
          <w:sz w:val="28"/>
          <w:szCs w:val="28"/>
          <w:lang w:bidi="ar-EG"/>
        </w:rPr>
        <w:t xml:space="preserve"> 488 б.</w:t>
      </w:r>
    </w:p>
    <w:p w14:paraId="684BA6A3" w14:textId="3126F748"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Әбжанов Х.М. Тұлға</w:t>
      </w:r>
      <w:r w:rsidR="00D37604">
        <w:rPr>
          <w:sz w:val="28"/>
          <w:szCs w:val="28"/>
          <w:lang w:bidi="ar-EG"/>
        </w:rPr>
        <w:t>:</w:t>
      </w:r>
      <w:r w:rsidRPr="004C0452">
        <w:rPr>
          <w:sz w:val="28"/>
          <w:szCs w:val="28"/>
          <w:lang w:bidi="ar-EG"/>
        </w:rPr>
        <w:t xml:space="preserve"> </w:t>
      </w:r>
      <w:r w:rsidR="00D37604" w:rsidRPr="004C0452">
        <w:rPr>
          <w:sz w:val="28"/>
          <w:szCs w:val="28"/>
          <w:lang w:bidi="ar-EG"/>
        </w:rPr>
        <w:t xml:space="preserve">шығармалар </w:t>
      </w:r>
      <w:r w:rsidRPr="004C0452">
        <w:rPr>
          <w:sz w:val="28"/>
          <w:szCs w:val="28"/>
          <w:lang w:bidi="ar-EG"/>
        </w:rPr>
        <w:t>жинағы. – Алматы</w:t>
      </w:r>
      <w:r w:rsidR="007938FC" w:rsidRPr="004C0452">
        <w:rPr>
          <w:sz w:val="28"/>
          <w:szCs w:val="28"/>
          <w:lang w:bidi="ar-EG"/>
        </w:rPr>
        <w:t>:</w:t>
      </w:r>
      <w:r w:rsidRPr="004C0452">
        <w:rPr>
          <w:sz w:val="28"/>
          <w:szCs w:val="28"/>
          <w:lang w:bidi="ar-EG"/>
        </w:rPr>
        <w:t xml:space="preserve"> «Алгорифм» баспасы, 2023.</w:t>
      </w:r>
      <w:r w:rsidR="007938FC" w:rsidRPr="004C0452">
        <w:rPr>
          <w:sz w:val="28"/>
          <w:szCs w:val="28"/>
          <w:lang w:bidi="ar-EG"/>
        </w:rPr>
        <w:t xml:space="preserve"> – Кіт. 3. – </w:t>
      </w:r>
      <w:r w:rsidRPr="004C0452">
        <w:rPr>
          <w:sz w:val="28"/>
          <w:szCs w:val="28"/>
          <w:lang w:bidi="ar-EG"/>
        </w:rPr>
        <w:t xml:space="preserve">512 б. </w:t>
      </w:r>
    </w:p>
    <w:p w14:paraId="3944A40A" w14:textId="6002346F" w:rsidR="00CA229A" w:rsidRPr="00EA5F73" w:rsidRDefault="00CA229A" w:rsidP="004C0452">
      <w:pPr>
        <w:pStyle w:val="a5"/>
        <w:numPr>
          <w:ilvl w:val="0"/>
          <w:numId w:val="21"/>
        </w:numPr>
        <w:tabs>
          <w:tab w:val="left" w:pos="993"/>
          <w:tab w:val="left" w:pos="1276"/>
        </w:tabs>
        <w:ind w:left="0" w:firstLine="709"/>
        <w:jc w:val="both"/>
        <w:rPr>
          <w:color w:val="000000" w:themeColor="text1"/>
          <w:sz w:val="28"/>
          <w:szCs w:val="28"/>
          <w:lang w:bidi="ar-EG"/>
        </w:rPr>
      </w:pPr>
      <w:r w:rsidRPr="004C0452">
        <w:rPr>
          <w:sz w:val="28"/>
          <w:szCs w:val="28"/>
          <w:lang w:bidi="ar-EG"/>
        </w:rPr>
        <w:t xml:space="preserve">Барнард А. Антропология тарихы мен теориясы. – Алматы: Ұлттық </w:t>
      </w:r>
      <w:r w:rsidRPr="00EA5F73">
        <w:rPr>
          <w:color w:val="000000" w:themeColor="text1"/>
          <w:sz w:val="28"/>
          <w:szCs w:val="28"/>
          <w:lang w:bidi="ar-EG"/>
        </w:rPr>
        <w:t>аударма бюросы қоғамдық қоры, 2017.</w:t>
      </w:r>
      <w:r w:rsidR="007938FC" w:rsidRPr="00EA5F73">
        <w:rPr>
          <w:color w:val="000000" w:themeColor="text1"/>
          <w:sz w:val="28"/>
          <w:szCs w:val="28"/>
          <w:lang w:bidi="ar-EG"/>
        </w:rPr>
        <w:t xml:space="preserve"> – </w:t>
      </w:r>
      <w:r w:rsidRPr="00EA5F73">
        <w:rPr>
          <w:color w:val="000000" w:themeColor="text1"/>
          <w:sz w:val="28"/>
          <w:szCs w:val="28"/>
          <w:lang w:bidi="ar-EG"/>
        </w:rPr>
        <w:t>252 б.</w:t>
      </w:r>
    </w:p>
    <w:p w14:paraId="1955F1E5" w14:textId="0E1266D2" w:rsidR="00CA229A" w:rsidRPr="00EA5F73" w:rsidRDefault="00CA229A" w:rsidP="004C0452">
      <w:pPr>
        <w:pStyle w:val="a5"/>
        <w:numPr>
          <w:ilvl w:val="0"/>
          <w:numId w:val="21"/>
        </w:numPr>
        <w:tabs>
          <w:tab w:val="left" w:pos="993"/>
          <w:tab w:val="left" w:pos="1276"/>
        </w:tabs>
        <w:ind w:left="0" w:firstLine="709"/>
        <w:jc w:val="both"/>
        <w:rPr>
          <w:color w:val="000000" w:themeColor="text1"/>
          <w:sz w:val="28"/>
          <w:szCs w:val="28"/>
          <w:lang w:bidi="ar-EG"/>
        </w:rPr>
      </w:pPr>
      <w:r w:rsidRPr="00EA5F73">
        <w:rPr>
          <w:color w:val="000000" w:themeColor="text1"/>
          <w:sz w:val="28"/>
          <w:szCs w:val="28"/>
          <w:lang w:bidi="ar-EG"/>
        </w:rPr>
        <w:t>Қазақстан тарихы</w:t>
      </w:r>
      <w:r w:rsidR="007938FC" w:rsidRPr="00EA5F73">
        <w:rPr>
          <w:color w:val="000000" w:themeColor="text1"/>
          <w:sz w:val="28"/>
          <w:szCs w:val="28"/>
          <w:lang w:bidi="ar-EG"/>
        </w:rPr>
        <w:t>:</w:t>
      </w:r>
      <w:r w:rsidRPr="00EA5F73">
        <w:rPr>
          <w:color w:val="000000" w:themeColor="text1"/>
          <w:sz w:val="28"/>
          <w:szCs w:val="28"/>
          <w:lang w:bidi="ar-EG"/>
        </w:rPr>
        <w:t xml:space="preserve"> </w:t>
      </w:r>
      <w:r w:rsidR="007938FC" w:rsidRPr="00EA5F73">
        <w:rPr>
          <w:color w:val="000000" w:themeColor="text1"/>
          <w:sz w:val="28"/>
          <w:szCs w:val="28"/>
          <w:lang w:bidi="ar-EG"/>
        </w:rPr>
        <w:t xml:space="preserve">энциклоп. </w:t>
      </w:r>
      <w:r w:rsidRPr="00EA5F73">
        <w:rPr>
          <w:color w:val="000000" w:themeColor="text1"/>
          <w:sz w:val="28"/>
          <w:szCs w:val="28"/>
          <w:lang w:bidi="ar-EG"/>
        </w:rPr>
        <w:t>анықтама</w:t>
      </w:r>
      <w:r w:rsidR="007938FC" w:rsidRPr="00EA5F73">
        <w:rPr>
          <w:color w:val="000000" w:themeColor="text1"/>
          <w:sz w:val="28"/>
          <w:szCs w:val="28"/>
          <w:lang w:bidi="ar-EG"/>
        </w:rPr>
        <w:t xml:space="preserve"> / р</w:t>
      </w:r>
      <w:r w:rsidR="0022698E" w:rsidRPr="00EA5F73">
        <w:rPr>
          <w:color w:val="000000" w:themeColor="text1"/>
          <w:sz w:val="28"/>
          <w:szCs w:val="28"/>
          <w:lang w:bidi="ar-EG"/>
        </w:rPr>
        <w:t>ед. Е.</w:t>
      </w:r>
      <w:r w:rsidR="00EA5F73" w:rsidRPr="00EA5F73">
        <w:rPr>
          <w:color w:val="000000" w:themeColor="text1"/>
          <w:sz w:val="28"/>
          <w:szCs w:val="28"/>
          <w:lang w:bidi="ar-EG"/>
        </w:rPr>
        <w:t xml:space="preserve"> </w:t>
      </w:r>
      <w:r w:rsidR="0022698E" w:rsidRPr="00EA5F73">
        <w:rPr>
          <w:color w:val="000000" w:themeColor="text1"/>
          <w:sz w:val="28"/>
          <w:szCs w:val="28"/>
          <w:lang w:bidi="ar-EG"/>
        </w:rPr>
        <w:t>Жайнақов, И.</w:t>
      </w:r>
      <w:r w:rsidR="00EA5F73" w:rsidRPr="00EA5F73">
        <w:rPr>
          <w:color w:val="000000" w:themeColor="text1"/>
          <w:sz w:val="28"/>
          <w:szCs w:val="28"/>
          <w:lang w:bidi="ar-EG"/>
        </w:rPr>
        <w:t> </w:t>
      </w:r>
      <w:r w:rsidR="0022698E" w:rsidRPr="00EA5F73">
        <w:rPr>
          <w:color w:val="000000" w:themeColor="text1"/>
          <w:sz w:val="28"/>
          <w:szCs w:val="28"/>
          <w:lang w:bidi="ar-EG"/>
        </w:rPr>
        <w:t>Кенжебаев, Қ.</w:t>
      </w:r>
      <w:r w:rsidR="00EA5F73" w:rsidRPr="00EA5F73">
        <w:rPr>
          <w:color w:val="000000" w:themeColor="text1"/>
          <w:sz w:val="28"/>
          <w:szCs w:val="28"/>
          <w:lang w:bidi="ar-EG"/>
        </w:rPr>
        <w:t xml:space="preserve"> </w:t>
      </w:r>
      <w:r w:rsidR="0022698E" w:rsidRPr="00EA5F73">
        <w:rPr>
          <w:color w:val="000000" w:themeColor="text1"/>
          <w:sz w:val="28"/>
          <w:szCs w:val="28"/>
          <w:lang w:bidi="ar-EG"/>
        </w:rPr>
        <w:t>Нұрғожа.</w:t>
      </w:r>
      <w:r w:rsidR="007938FC" w:rsidRPr="00EA5F73">
        <w:rPr>
          <w:color w:val="000000" w:themeColor="text1"/>
          <w:sz w:val="28"/>
          <w:szCs w:val="28"/>
          <w:lang w:bidi="ar-EG"/>
        </w:rPr>
        <w:t xml:space="preserve"> </w:t>
      </w:r>
      <w:r w:rsidRPr="00EA5F73">
        <w:rPr>
          <w:color w:val="000000" w:themeColor="text1"/>
          <w:sz w:val="28"/>
          <w:szCs w:val="28"/>
          <w:lang w:bidi="ar-EG"/>
        </w:rPr>
        <w:t xml:space="preserve"> – Алматы: Аруна Ltd, 2006. – 768 б.</w:t>
      </w:r>
    </w:p>
    <w:p w14:paraId="112DA500" w14:textId="6A3E6141" w:rsidR="00CA229A" w:rsidRPr="00EA5F73" w:rsidRDefault="00CA229A" w:rsidP="004C0452">
      <w:pPr>
        <w:pStyle w:val="a5"/>
        <w:numPr>
          <w:ilvl w:val="0"/>
          <w:numId w:val="21"/>
        </w:numPr>
        <w:tabs>
          <w:tab w:val="left" w:pos="993"/>
          <w:tab w:val="left" w:pos="1276"/>
        </w:tabs>
        <w:ind w:left="0" w:firstLine="709"/>
        <w:jc w:val="both"/>
        <w:rPr>
          <w:color w:val="000000" w:themeColor="text1"/>
          <w:sz w:val="28"/>
          <w:szCs w:val="28"/>
          <w:lang w:bidi="ar-EG"/>
        </w:rPr>
      </w:pPr>
      <w:r w:rsidRPr="00EA5F73">
        <w:rPr>
          <w:color w:val="000000" w:themeColor="text1"/>
          <w:sz w:val="28"/>
          <w:szCs w:val="28"/>
          <w:lang w:bidi="ar-EG"/>
        </w:rPr>
        <w:t>Darnell</w:t>
      </w:r>
      <w:r w:rsidRPr="00EA5F73">
        <w:rPr>
          <w:color w:val="000000" w:themeColor="text1"/>
          <w:sz w:val="28"/>
          <w:szCs w:val="28"/>
          <w:lang w:val="en-US" w:bidi="ar-EG"/>
        </w:rPr>
        <w:t xml:space="preserve"> R</w:t>
      </w:r>
      <w:r w:rsidRPr="00EA5F73">
        <w:rPr>
          <w:color w:val="000000" w:themeColor="text1"/>
          <w:sz w:val="28"/>
          <w:szCs w:val="28"/>
          <w:lang w:bidi="ar-EG"/>
        </w:rPr>
        <w:t>. History of Anthropology in Historical Perspective</w:t>
      </w:r>
      <w:r w:rsidR="00D37604" w:rsidRPr="00EA5F73">
        <w:rPr>
          <w:color w:val="000000" w:themeColor="text1"/>
          <w:sz w:val="28"/>
          <w:szCs w:val="28"/>
          <w:lang w:bidi="ar-EG"/>
        </w:rPr>
        <w:t xml:space="preserve"> // </w:t>
      </w:r>
      <w:r w:rsidRPr="00EA5F73">
        <w:rPr>
          <w:color w:val="000000" w:themeColor="text1"/>
          <w:sz w:val="28"/>
          <w:szCs w:val="28"/>
          <w:lang w:bidi="ar-EG"/>
        </w:rPr>
        <w:t xml:space="preserve"> Annual Review of Anthropology</w:t>
      </w:r>
      <w:r w:rsidR="007F4295" w:rsidRPr="00EA5F73">
        <w:rPr>
          <w:color w:val="000000" w:themeColor="text1"/>
          <w:sz w:val="28"/>
          <w:szCs w:val="28"/>
          <w:lang w:val="en-US" w:bidi="ar-EG"/>
        </w:rPr>
        <w:t xml:space="preserve">. </w:t>
      </w:r>
      <w:r w:rsidR="00F14718" w:rsidRPr="00EA5F73">
        <w:rPr>
          <w:color w:val="000000" w:themeColor="text1"/>
          <w:sz w:val="28"/>
          <w:szCs w:val="28"/>
          <w:lang w:val="en-US" w:bidi="ar-EG"/>
        </w:rPr>
        <w:t xml:space="preserve">– 2003. – </w:t>
      </w:r>
      <w:r w:rsidRPr="00EA5F73">
        <w:rPr>
          <w:color w:val="000000" w:themeColor="text1"/>
          <w:sz w:val="28"/>
          <w:szCs w:val="28"/>
          <w:lang w:bidi="ar-EG"/>
        </w:rPr>
        <w:t>Vol. 6</w:t>
      </w:r>
      <w:r w:rsidR="00F14718" w:rsidRPr="00EA5F73">
        <w:rPr>
          <w:color w:val="000000" w:themeColor="text1"/>
          <w:sz w:val="28"/>
          <w:szCs w:val="28"/>
          <w:lang w:val="en-US" w:bidi="ar-EG"/>
        </w:rPr>
        <w:t xml:space="preserve">, Issue </w:t>
      </w:r>
      <w:r w:rsidRPr="00EA5F73">
        <w:rPr>
          <w:color w:val="000000" w:themeColor="text1"/>
          <w:sz w:val="28"/>
          <w:szCs w:val="28"/>
          <w:lang w:bidi="ar-EG"/>
        </w:rPr>
        <w:t>1</w:t>
      </w:r>
      <w:r w:rsidR="00F14718" w:rsidRPr="00EA5F73">
        <w:rPr>
          <w:color w:val="000000" w:themeColor="text1"/>
          <w:sz w:val="28"/>
          <w:szCs w:val="28"/>
          <w:lang w:val="en-US" w:bidi="ar-EG"/>
        </w:rPr>
        <w:t>. – P.</w:t>
      </w:r>
      <w:r w:rsidRPr="00EA5F73">
        <w:rPr>
          <w:color w:val="000000" w:themeColor="text1"/>
          <w:sz w:val="28"/>
          <w:szCs w:val="28"/>
          <w:lang w:bidi="ar-EG"/>
        </w:rPr>
        <w:t xml:space="preserve"> 399-417</w:t>
      </w:r>
      <w:r w:rsidR="00F14718" w:rsidRPr="00EA5F73">
        <w:rPr>
          <w:color w:val="000000" w:themeColor="text1"/>
          <w:sz w:val="28"/>
          <w:szCs w:val="28"/>
          <w:lang w:val="en-US" w:bidi="ar-EG"/>
        </w:rPr>
        <w:t>.</w:t>
      </w:r>
      <w:r w:rsidRPr="00EA5F73">
        <w:rPr>
          <w:color w:val="000000" w:themeColor="text1"/>
          <w:sz w:val="28"/>
          <w:szCs w:val="28"/>
          <w:lang w:val="en-US" w:bidi="ar-EG"/>
        </w:rPr>
        <w:t xml:space="preserve"> </w:t>
      </w:r>
    </w:p>
    <w:p w14:paraId="1F1FBD6E" w14:textId="23472864"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Kluckhohn С. </w:t>
      </w:r>
      <w:r w:rsidR="00F14718" w:rsidRPr="004C0452">
        <w:rPr>
          <w:sz w:val="28"/>
          <w:szCs w:val="28"/>
          <w:lang w:bidi="ar-EG"/>
        </w:rPr>
        <w:t xml:space="preserve">Mirror </w:t>
      </w:r>
      <w:r w:rsidRPr="004C0452">
        <w:rPr>
          <w:sz w:val="28"/>
          <w:szCs w:val="28"/>
          <w:lang w:bidi="ar-EG"/>
        </w:rPr>
        <w:t xml:space="preserve">for </w:t>
      </w:r>
      <w:r w:rsidR="00F14718" w:rsidRPr="004C0452">
        <w:rPr>
          <w:sz w:val="28"/>
          <w:szCs w:val="28"/>
          <w:lang w:bidi="ar-EG"/>
        </w:rPr>
        <w:t>M</w:t>
      </w:r>
      <w:r w:rsidRPr="004C0452">
        <w:rPr>
          <w:sz w:val="28"/>
          <w:szCs w:val="28"/>
          <w:lang w:bidi="ar-EG"/>
        </w:rPr>
        <w:t xml:space="preserve">an. The relation anthropology to Modern life. </w:t>
      </w:r>
      <w:r w:rsidR="00F14718">
        <w:rPr>
          <w:sz w:val="28"/>
          <w:szCs w:val="28"/>
          <w:lang w:val="en-US" w:bidi="ar-EG"/>
        </w:rPr>
        <w:t>–</w:t>
      </w:r>
      <w:r w:rsidRPr="004C0452">
        <w:rPr>
          <w:sz w:val="28"/>
          <w:szCs w:val="28"/>
          <w:lang w:bidi="ar-EG"/>
        </w:rPr>
        <w:t xml:space="preserve"> NY</w:t>
      </w:r>
      <w:r w:rsidR="00F14718">
        <w:rPr>
          <w:sz w:val="28"/>
          <w:szCs w:val="28"/>
          <w:lang w:val="en-US" w:bidi="ar-EG"/>
        </w:rPr>
        <w:t>.;</w:t>
      </w:r>
      <w:r w:rsidRPr="004C0452">
        <w:rPr>
          <w:sz w:val="28"/>
          <w:szCs w:val="28"/>
          <w:lang w:bidi="ar-EG"/>
        </w:rPr>
        <w:t xml:space="preserve"> Toronto</w:t>
      </w:r>
      <w:r w:rsidR="00F14718">
        <w:rPr>
          <w:sz w:val="28"/>
          <w:szCs w:val="28"/>
          <w:lang w:val="en-US" w:bidi="ar-EG"/>
        </w:rPr>
        <w:t>, 1949</w:t>
      </w:r>
      <w:r w:rsidRPr="004C0452">
        <w:rPr>
          <w:sz w:val="28"/>
          <w:szCs w:val="28"/>
          <w:lang w:bidi="ar-EG"/>
        </w:rPr>
        <w:t xml:space="preserve">. </w:t>
      </w:r>
      <w:r w:rsidR="00F14718">
        <w:rPr>
          <w:sz w:val="28"/>
          <w:szCs w:val="28"/>
          <w:lang w:val="en-US" w:bidi="ar-EG"/>
        </w:rPr>
        <w:t>– 313 p.</w:t>
      </w:r>
    </w:p>
    <w:p w14:paraId="1FB2E2EE" w14:textId="707FA7FC" w:rsidR="00CA229A" w:rsidRPr="00F9058B" w:rsidRDefault="00CA229A" w:rsidP="004C0452">
      <w:pPr>
        <w:pStyle w:val="a5"/>
        <w:numPr>
          <w:ilvl w:val="0"/>
          <w:numId w:val="21"/>
        </w:numPr>
        <w:tabs>
          <w:tab w:val="left" w:pos="993"/>
          <w:tab w:val="left" w:pos="1276"/>
        </w:tabs>
        <w:ind w:left="0" w:firstLine="709"/>
        <w:jc w:val="both"/>
        <w:rPr>
          <w:sz w:val="28"/>
          <w:szCs w:val="28"/>
          <w:lang w:bidi="ar-EG"/>
        </w:rPr>
      </w:pPr>
      <w:r w:rsidRPr="00F9058B">
        <w:rPr>
          <w:sz w:val="28"/>
          <w:szCs w:val="28"/>
          <w:lang w:bidi="ar-EG"/>
        </w:rPr>
        <w:t xml:space="preserve">Alexander </w:t>
      </w:r>
      <w:r w:rsidRPr="00F9058B">
        <w:rPr>
          <w:sz w:val="28"/>
          <w:szCs w:val="28"/>
          <w:lang w:val="en-US" w:bidi="ar-EG"/>
        </w:rPr>
        <w:t>J</w:t>
      </w:r>
      <w:r w:rsidRPr="00F9058B">
        <w:rPr>
          <w:sz w:val="28"/>
          <w:szCs w:val="28"/>
          <w:lang w:bidi="ar-EG"/>
        </w:rPr>
        <w:t>. The Cambridge school</w:t>
      </w:r>
      <w:r w:rsidR="00F9058B" w:rsidRPr="00F9058B">
        <w:rPr>
          <w:sz w:val="28"/>
          <w:szCs w:val="28"/>
          <w:lang w:val="en-US" w:bidi="ar-EG"/>
        </w:rPr>
        <w:t>,</w:t>
      </w:r>
      <w:r w:rsidRPr="00F9058B">
        <w:rPr>
          <w:sz w:val="28"/>
          <w:szCs w:val="28"/>
          <w:lang w:bidi="ar-EG"/>
        </w:rPr>
        <w:t xml:space="preserve"> c.</w:t>
      </w:r>
      <w:r w:rsidR="00F9058B" w:rsidRPr="00F9058B">
        <w:rPr>
          <w:sz w:val="28"/>
          <w:szCs w:val="28"/>
          <w:lang w:val="en-US" w:bidi="ar-EG"/>
        </w:rPr>
        <w:t xml:space="preserve"> </w:t>
      </w:r>
      <w:r w:rsidRPr="00F9058B">
        <w:rPr>
          <w:sz w:val="28"/>
          <w:szCs w:val="28"/>
          <w:lang w:bidi="ar-EG"/>
        </w:rPr>
        <w:t>1875</w:t>
      </w:r>
      <w:r w:rsidR="00F9058B" w:rsidRPr="00F9058B">
        <w:rPr>
          <w:sz w:val="28"/>
          <w:szCs w:val="28"/>
          <w:lang w:val="en-US" w:bidi="ar-EG"/>
        </w:rPr>
        <w:t xml:space="preserve"> </w:t>
      </w:r>
      <w:r w:rsidRPr="00F9058B">
        <w:rPr>
          <w:sz w:val="28"/>
          <w:szCs w:val="28"/>
          <w:lang w:bidi="ar-EG"/>
        </w:rPr>
        <w:t>с.</w:t>
      </w:r>
      <w:r w:rsidR="00F9058B" w:rsidRPr="00F9058B">
        <w:rPr>
          <w:sz w:val="28"/>
          <w:szCs w:val="28"/>
          <w:lang w:val="en-US" w:bidi="ar-EG"/>
        </w:rPr>
        <w:t xml:space="preserve"> </w:t>
      </w:r>
      <w:r w:rsidRPr="00F9058B">
        <w:rPr>
          <w:sz w:val="28"/>
          <w:szCs w:val="28"/>
          <w:lang w:bidi="ar-EG"/>
        </w:rPr>
        <w:t xml:space="preserve">1975 </w:t>
      </w:r>
      <w:r w:rsidR="00F9058B" w:rsidRPr="00F9058B">
        <w:rPr>
          <w:sz w:val="28"/>
          <w:szCs w:val="28"/>
          <w:lang w:val="en-US" w:bidi="ar-EG"/>
        </w:rPr>
        <w:t>(</w:t>
      </w:r>
      <w:r w:rsidRPr="00F9058B">
        <w:rPr>
          <w:sz w:val="28"/>
          <w:szCs w:val="28"/>
          <w:lang w:bidi="ar-EG"/>
        </w:rPr>
        <w:t xml:space="preserve">History of Political Thought, </w:t>
      </w:r>
      <w:r w:rsidR="00F9058B" w:rsidRPr="00F9058B">
        <w:rPr>
          <w:sz w:val="28"/>
          <w:szCs w:val="28"/>
          <w:lang w:val="en-US" w:bidi="ar-EG"/>
        </w:rPr>
        <w:t xml:space="preserve">2016) // </w:t>
      </w:r>
      <w:r w:rsidR="00F9058B" w:rsidRPr="00F9058B">
        <w:rPr>
          <w:color w:val="222222"/>
          <w:sz w:val="28"/>
          <w:szCs w:val="28"/>
          <w:shd w:val="clear" w:color="auto" w:fill="FFFFFF"/>
        </w:rPr>
        <w:t>History of Political Thought</w:t>
      </w:r>
      <w:r w:rsidR="00F9058B" w:rsidRPr="00F9058B">
        <w:rPr>
          <w:color w:val="222222"/>
          <w:sz w:val="28"/>
          <w:szCs w:val="28"/>
          <w:shd w:val="clear" w:color="auto" w:fill="FFFFFF"/>
          <w:lang w:val="en-US"/>
        </w:rPr>
        <w:t xml:space="preserve">. – 2016. – </w:t>
      </w:r>
      <w:r w:rsidRPr="00F9058B">
        <w:rPr>
          <w:sz w:val="28"/>
          <w:szCs w:val="28"/>
          <w:lang w:bidi="ar-EG"/>
        </w:rPr>
        <w:t xml:space="preserve">Vol. 37, </w:t>
      </w:r>
      <w:r w:rsidR="00F9058B" w:rsidRPr="00F9058B">
        <w:rPr>
          <w:sz w:val="28"/>
          <w:szCs w:val="28"/>
          <w:lang w:val="en-US" w:bidi="ar-EG"/>
        </w:rPr>
        <w:t xml:space="preserve">Issue </w:t>
      </w:r>
      <w:r w:rsidRPr="00F9058B">
        <w:rPr>
          <w:sz w:val="28"/>
          <w:szCs w:val="28"/>
          <w:lang w:bidi="ar-EG"/>
        </w:rPr>
        <w:t>2</w:t>
      </w:r>
      <w:r w:rsidR="00F9058B" w:rsidRPr="00F9058B">
        <w:rPr>
          <w:sz w:val="28"/>
          <w:szCs w:val="28"/>
          <w:lang w:val="en-US" w:bidi="ar-EG"/>
        </w:rPr>
        <w:t>. – P.</w:t>
      </w:r>
      <w:r w:rsidRPr="00F9058B">
        <w:rPr>
          <w:sz w:val="28"/>
          <w:szCs w:val="28"/>
          <w:lang w:bidi="ar-EG"/>
        </w:rPr>
        <w:t xml:space="preserve"> 360-386.</w:t>
      </w:r>
    </w:p>
    <w:p w14:paraId="2CB88041" w14:textId="5E2E778A"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Dunn</w:t>
      </w:r>
      <w:r w:rsidRPr="004C0452">
        <w:rPr>
          <w:sz w:val="28"/>
          <w:szCs w:val="28"/>
          <w:lang w:val="en-US" w:bidi="ar-EG"/>
        </w:rPr>
        <w:t xml:space="preserve"> J</w:t>
      </w:r>
      <w:r w:rsidRPr="004C0452">
        <w:rPr>
          <w:sz w:val="28"/>
          <w:szCs w:val="28"/>
          <w:lang w:bidi="ar-EG"/>
        </w:rPr>
        <w:t xml:space="preserve">. The Political thought of John Locke. </w:t>
      </w:r>
      <w:r w:rsidR="001C779D">
        <w:rPr>
          <w:sz w:val="28"/>
          <w:szCs w:val="28"/>
          <w:lang w:bidi="ar-EG"/>
        </w:rPr>
        <w:t xml:space="preserve">– </w:t>
      </w:r>
      <w:r w:rsidR="001C779D">
        <w:rPr>
          <w:sz w:val="28"/>
          <w:szCs w:val="28"/>
          <w:lang w:val="en-US" w:bidi="ar-EG"/>
        </w:rPr>
        <w:t xml:space="preserve">NY.: </w:t>
      </w:r>
      <w:r w:rsidRPr="004C0452">
        <w:rPr>
          <w:sz w:val="28"/>
          <w:szCs w:val="28"/>
          <w:lang w:bidi="ar-EG"/>
        </w:rPr>
        <w:t>Cambridge university Press, 1969</w:t>
      </w:r>
      <w:r w:rsidRPr="004C0452">
        <w:rPr>
          <w:sz w:val="28"/>
          <w:szCs w:val="28"/>
          <w:lang w:val="en-US" w:bidi="ar-EG"/>
        </w:rPr>
        <w:t>.</w:t>
      </w:r>
      <w:r w:rsidR="001C779D">
        <w:rPr>
          <w:sz w:val="28"/>
          <w:szCs w:val="28"/>
          <w:lang w:val="en-US" w:bidi="ar-EG"/>
        </w:rPr>
        <w:t xml:space="preserve"> – 154 p.</w:t>
      </w:r>
    </w:p>
    <w:p w14:paraId="3D1D1581" w14:textId="6AF47C71"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Kelley</w:t>
      </w:r>
      <w:r w:rsidR="00B812FD" w:rsidRPr="00B812FD">
        <w:rPr>
          <w:sz w:val="28"/>
          <w:szCs w:val="28"/>
          <w:lang w:bidi="ar-EG"/>
        </w:rPr>
        <w:t xml:space="preserve"> </w:t>
      </w:r>
      <w:r w:rsidR="00B812FD" w:rsidRPr="004C0452">
        <w:rPr>
          <w:sz w:val="28"/>
          <w:szCs w:val="28"/>
          <w:lang w:bidi="ar-EG"/>
        </w:rPr>
        <w:t>D</w:t>
      </w:r>
      <w:r w:rsidR="00B812FD">
        <w:rPr>
          <w:sz w:val="28"/>
          <w:szCs w:val="28"/>
          <w:lang w:bidi="ar-EG"/>
        </w:rPr>
        <w:t>.</w:t>
      </w:r>
      <w:r w:rsidR="00B812FD" w:rsidRPr="004C0452">
        <w:rPr>
          <w:sz w:val="28"/>
          <w:szCs w:val="28"/>
          <w:lang w:bidi="ar-EG"/>
        </w:rPr>
        <w:t>R.</w:t>
      </w:r>
      <w:r w:rsidRPr="004C0452">
        <w:rPr>
          <w:sz w:val="28"/>
          <w:szCs w:val="28"/>
          <w:lang w:bidi="ar-EG"/>
        </w:rPr>
        <w:t xml:space="preserve"> Foundations of Modern Political Thought</w:t>
      </w:r>
      <w:r w:rsidR="00B812FD">
        <w:rPr>
          <w:sz w:val="28"/>
          <w:szCs w:val="28"/>
          <w:lang w:bidi="ar-EG"/>
        </w:rPr>
        <w:t xml:space="preserve"> //</w:t>
      </w:r>
      <w:r w:rsidRPr="004C0452">
        <w:rPr>
          <w:sz w:val="28"/>
          <w:szCs w:val="28"/>
          <w:lang w:bidi="ar-EG"/>
        </w:rPr>
        <w:t xml:space="preserve"> Journal of the History of Ideas</w:t>
      </w:r>
      <w:r w:rsidR="00B812FD" w:rsidRPr="00B812FD">
        <w:rPr>
          <w:sz w:val="28"/>
          <w:szCs w:val="28"/>
          <w:lang w:bidi="ar-EG"/>
        </w:rPr>
        <w:t xml:space="preserve">. </w:t>
      </w:r>
      <w:r w:rsidR="00B812FD">
        <w:rPr>
          <w:sz w:val="28"/>
          <w:szCs w:val="28"/>
          <w:lang w:bidi="ar-EG"/>
        </w:rPr>
        <w:t>–</w:t>
      </w:r>
      <w:r w:rsidR="00B812FD" w:rsidRPr="00B812FD">
        <w:rPr>
          <w:sz w:val="28"/>
          <w:szCs w:val="28"/>
          <w:lang w:bidi="ar-EG"/>
        </w:rPr>
        <w:t xml:space="preserve"> 1979. </w:t>
      </w:r>
      <w:r w:rsidR="00B812FD">
        <w:rPr>
          <w:sz w:val="28"/>
          <w:szCs w:val="28"/>
          <w:lang w:bidi="ar-EG"/>
        </w:rPr>
        <w:t>–</w:t>
      </w:r>
      <w:r w:rsidRPr="004C0452">
        <w:rPr>
          <w:sz w:val="28"/>
          <w:szCs w:val="28"/>
          <w:lang w:bidi="ar-EG"/>
        </w:rPr>
        <w:t xml:space="preserve"> Vol. 40, </w:t>
      </w:r>
      <w:r w:rsidR="00B812FD" w:rsidRPr="00B812FD">
        <w:rPr>
          <w:sz w:val="28"/>
          <w:szCs w:val="28"/>
          <w:lang w:bidi="ar-EG"/>
        </w:rPr>
        <w:t xml:space="preserve">Issue </w:t>
      </w:r>
      <w:r w:rsidRPr="004C0452">
        <w:rPr>
          <w:sz w:val="28"/>
          <w:szCs w:val="28"/>
          <w:lang w:bidi="ar-EG"/>
        </w:rPr>
        <w:t>4</w:t>
      </w:r>
      <w:r w:rsidR="00B812FD" w:rsidRPr="00B812FD">
        <w:rPr>
          <w:sz w:val="28"/>
          <w:szCs w:val="28"/>
          <w:lang w:bidi="ar-EG"/>
        </w:rPr>
        <w:t xml:space="preserve">. </w:t>
      </w:r>
      <w:r w:rsidR="00B812FD">
        <w:rPr>
          <w:sz w:val="28"/>
          <w:szCs w:val="28"/>
          <w:lang w:bidi="ar-EG"/>
        </w:rPr>
        <w:t>–</w:t>
      </w:r>
      <w:r w:rsidR="00B812FD" w:rsidRPr="00B812FD">
        <w:rPr>
          <w:sz w:val="28"/>
          <w:szCs w:val="28"/>
          <w:lang w:bidi="ar-EG"/>
        </w:rPr>
        <w:t xml:space="preserve"> P.</w:t>
      </w:r>
      <w:r w:rsidRPr="004C0452">
        <w:rPr>
          <w:sz w:val="28"/>
          <w:szCs w:val="28"/>
          <w:lang w:bidi="ar-EG"/>
        </w:rPr>
        <w:t xml:space="preserve"> 663-673.</w:t>
      </w:r>
    </w:p>
    <w:p w14:paraId="1FCED22D" w14:textId="3F601164" w:rsidR="00CA229A" w:rsidRPr="004C0452" w:rsidRDefault="00B12602"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w:t>
      </w:r>
      <w:r w:rsidR="00763B87" w:rsidRPr="004C0452">
        <w:rPr>
          <w:sz w:val="28"/>
          <w:szCs w:val="28"/>
          <w:lang w:bidi="ar-EG"/>
        </w:rPr>
        <w:t>л-Ф</w:t>
      </w:r>
      <w:r w:rsidR="00763B87" w:rsidRPr="00763B87">
        <w:rPr>
          <w:sz w:val="28"/>
          <w:szCs w:val="28"/>
          <w:lang w:bidi="ar-EG"/>
        </w:rPr>
        <w:t>араби</w:t>
      </w:r>
      <w:r w:rsidR="00763B87" w:rsidRPr="004C0452">
        <w:rPr>
          <w:sz w:val="28"/>
          <w:szCs w:val="28"/>
          <w:lang w:bidi="ar-EG"/>
        </w:rPr>
        <w:t xml:space="preserve"> </w:t>
      </w:r>
      <w:r w:rsidR="00CA229A" w:rsidRPr="004C0452">
        <w:rPr>
          <w:sz w:val="28"/>
          <w:szCs w:val="28"/>
          <w:lang w:bidi="ar-EG"/>
        </w:rPr>
        <w:t>Ә</w:t>
      </w:r>
      <w:r w:rsidR="00763B87" w:rsidRPr="00763B87">
        <w:rPr>
          <w:sz w:val="28"/>
          <w:szCs w:val="28"/>
          <w:lang w:bidi="ar-EG"/>
        </w:rPr>
        <w:t>.</w:t>
      </w:r>
      <w:r w:rsidR="00CA229A" w:rsidRPr="004C0452">
        <w:rPr>
          <w:sz w:val="28"/>
          <w:szCs w:val="28"/>
          <w:lang w:bidi="ar-EG"/>
        </w:rPr>
        <w:t>Н</w:t>
      </w:r>
      <w:r w:rsidR="00763B87" w:rsidRPr="00763B87">
        <w:rPr>
          <w:sz w:val="28"/>
          <w:szCs w:val="28"/>
          <w:lang w:bidi="ar-EG"/>
        </w:rPr>
        <w:t>.</w:t>
      </w:r>
      <w:r w:rsidR="00CA229A" w:rsidRPr="004C0452">
        <w:rPr>
          <w:sz w:val="28"/>
          <w:szCs w:val="28"/>
          <w:lang w:bidi="ar-EG"/>
        </w:rPr>
        <w:t xml:space="preserve"> Музыка туралы үлкен кітап. – Алматы, 2018.</w:t>
      </w:r>
      <w:r w:rsidR="00763B87" w:rsidRPr="00763B87">
        <w:rPr>
          <w:sz w:val="28"/>
          <w:szCs w:val="28"/>
          <w:lang w:bidi="ar-EG"/>
        </w:rPr>
        <w:t xml:space="preserve"> </w:t>
      </w:r>
      <w:r w:rsidR="00763B87">
        <w:rPr>
          <w:sz w:val="28"/>
          <w:szCs w:val="28"/>
          <w:lang w:bidi="ar-EG"/>
        </w:rPr>
        <w:t>–</w:t>
      </w:r>
      <w:r w:rsidR="00CA229A" w:rsidRPr="004C0452">
        <w:rPr>
          <w:sz w:val="28"/>
          <w:szCs w:val="28"/>
          <w:lang w:bidi="ar-EG"/>
        </w:rPr>
        <w:t xml:space="preserve"> 936</w:t>
      </w:r>
      <w:r w:rsidR="00763B87" w:rsidRPr="00763B87">
        <w:rPr>
          <w:sz w:val="28"/>
          <w:szCs w:val="28"/>
          <w:lang w:bidi="ar-EG"/>
        </w:rPr>
        <w:t> </w:t>
      </w:r>
      <w:r w:rsidR="00CA229A" w:rsidRPr="004C0452">
        <w:rPr>
          <w:sz w:val="28"/>
          <w:szCs w:val="28"/>
          <w:lang w:bidi="ar-EG"/>
        </w:rPr>
        <w:t>б.</w:t>
      </w:r>
    </w:p>
    <w:p w14:paraId="5C61D9CB" w14:textId="03B4619E"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Баласағұн Ж. Құтты білік / </w:t>
      </w:r>
      <w:r w:rsidR="00D37604" w:rsidRPr="004C0452">
        <w:rPr>
          <w:sz w:val="28"/>
          <w:szCs w:val="28"/>
          <w:lang w:bidi="ar-EG"/>
        </w:rPr>
        <w:t>к</w:t>
      </w:r>
      <w:r w:rsidRPr="004C0452">
        <w:rPr>
          <w:sz w:val="28"/>
          <w:szCs w:val="28"/>
          <w:lang w:bidi="ar-EG"/>
        </w:rPr>
        <w:t>өне түр</w:t>
      </w:r>
      <w:r w:rsidR="00D37604">
        <w:rPr>
          <w:sz w:val="28"/>
          <w:szCs w:val="28"/>
          <w:lang w:bidi="ar-EG"/>
        </w:rPr>
        <w:t>.</w:t>
      </w:r>
      <w:r w:rsidRPr="004C0452">
        <w:rPr>
          <w:sz w:val="28"/>
          <w:szCs w:val="28"/>
          <w:lang w:bidi="ar-EG"/>
        </w:rPr>
        <w:t xml:space="preserve"> тіл</w:t>
      </w:r>
      <w:r w:rsidR="00D37604">
        <w:rPr>
          <w:sz w:val="28"/>
          <w:szCs w:val="28"/>
          <w:lang w:bidi="ar-EG"/>
        </w:rPr>
        <w:t>.</w:t>
      </w:r>
      <w:r w:rsidRPr="004C0452">
        <w:rPr>
          <w:sz w:val="28"/>
          <w:szCs w:val="28"/>
          <w:lang w:bidi="ar-EG"/>
        </w:rPr>
        <w:t xml:space="preserve"> ауд</w:t>
      </w:r>
      <w:r w:rsidR="00D37604">
        <w:rPr>
          <w:sz w:val="28"/>
          <w:szCs w:val="28"/>
          <w:lang w:bidi="ar-EG"/>
        </w:rPr>
        <w:t>.</w:t>
      </w:r>
      <w:r w:rsidRPr="004C0452">
        <w:rPr>
          <w:sz w:val="28"/>
          <w:szCs w:val="28"/>
          <w:lang w:bidi="ar-EG"/>
        </w:rPr>
        <w:t xml:space="preserve"> А.</w:t>
      </w:r>
      <w:r w:rsidR="00D37604">
        <w:rPr>
          <w:sz w:val="28"/>
          <w:szCs w:val="28"/>
          <w:lang w:bidi="ar-EG"/>
        </w:rPr>
        <w:t xml:space="preserve"> </w:t>
      </w:r>
      <w:r w:rsidRPr="004C0452">
        <w:rPr>
          <w:sz w:val="28"/>
          <w:szCs w:val="28"/>
          <w:lang w:bidi="ar-EG"/>
        </w:rPr>
        <w:t>Егубаев. – Алматы: Жазушы, 1986. – 616 б.</w:t>
      </w:r>
    </w:p>
    <w:p w14:paraId="30ED2B98" w14:textId="63E4150D"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Кенжетай Д. Қожа Ахмет Ясауи мұрасы және оның маңызы. </w:t>
      </w:r>
      <w:r w:rsidR="00763B87" w:rsidRPr="00763B87">
        <w:rPr>
          <w:sz w:val="28"/>
          <w:szCs w:val="28"/>
          <w:lang w:bidi="ar-EG"/>
        </w:rPr>
        <w:t xml:space="preserve">– </w:t>
      </w:r>
      <w:r w:rsidRPr="004C0452">
        <w:rPr>
          <w:sz w:val="28"/>
          <w:szCs w:val="28"/>
          <w:lang w:bidi="ar-EG"/>
        </w:rPr>
        <w:t>Түркістан</w:t>
      </w:r>
      <w:r w:rsidR="00763B87" w:rsidRPr="00763B87">
        <w:rPr>
          <w:sz w:val="28"/>
          <w:szCs w:val="28"/>
          <w:lang w:bidi="ar-EG"/>
        </w:rPr>
        <w:t>,</w:t>
      </w:r>
      <w:r w:rsidRPr="004C0452">
        <w:rPr>
          <w:sz w:val="28"/>
          <w:szCs w:val="28"/>
          <w:lang w:bidi="ar-EG"/>
        </w:rPr>
        <w:t xml:space="preserve"> 2019. – 110 б.</w:t>
      </w:r>
    </w:p>
    <w:p w14:paraId="15AE40CF" w14:textId="78BDA0B1"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Құнанбайұлы А. Абайдың қара сөздері.</w:t>
      </w:r>
      <w:r w:rsidR="00D37604">
        <w:rPr>
          <w:sz w:val="28"/>
          <w:szCs w:val="28"/>
          <w:lang w:bidi="ar-EG"/>
        </w:rPr>
        <w:t xml:space="preserve"> – </w:t>
      </w:r>
      <w:r w:rsidRPr="004C0452">
        <w:rPr>
          <w:sz w:val="28"/>
          <w:szCs w:val="28"/>
          <w:lang w:bidi="ar-EG"/>
        </w:rPr>
        <w:t>Алматы: «Мазмұндама» қоғамдық қоры, 2022. – 148 б.</w:t>
      </w:r>
    </w:p>
    <w:p w14:paraId="58F90FD4" w14:textId="44160D69"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Құдайбердіұлы Ш. Мұсылмандық шарты. – Алматы</w:t>
      </w:r>
      <w:r w:rsidR="00D37604">
        <w:rPr>
          <w:sz w:val="28"/>
          <w:szCs w:val="28"/>
          <w:lang w:bidi="ar-EG"/>
        </w:rPr>
        <w:t xml:space="preserve">, </w:t>
      </w:r>
      <w:r w:rsidRPr="004C0452">
        <w:rPr>
          <w:sz w:val="28"/>
          <w:szCs w:val="28"/>
          <w:lang w:bidi="ar-EG"/>
        </w:rPr>
        <w:t xml:space="preserve">1993. </w:t>
      </w:r>
      <w:r w:rsidR="00D37604">
        <w:rPr>
          <w:sz w:val="28"/>
          <w:szCs w:val="28"/>
          <w:lang w:bidi="ar-EG"/>
        </w:rPr>
        <w:t>–</w:t>
      </w:r>
      <w:r w:rsidRPr="004C0452">
        <w:rPr>
          <w:sz w:val="28"/>
          <w:szCs w:val="28"/>
          <w:lang w:bidi="ar-EG"/>
        </w:rPr>
        <w:t xml:space="preserve"> 80 б.</w:t>
      </w:r>
    </w:p>
    <w:p w14:paraId="65E10E8E" w14:textId="0B53314B" w:rsidR="00CA229A" w:rsidRPr="00EA5F73" w:rsidRDefault="0026368A" w:rsidP="004C0452">
      <w:pPr>
        <w:pStyle w:val="a5"/>
        <w:numPr>
          <w:ilvl w:val="0"/>
          <w:numId w:val="21"/>
        </w:numPr>
        <w:tabs>
          <w:tab w:val="left" w:pos="993"/>
          <w:tab w:val="left" w:pos="1276"/>
        </w:tabs>
        <w:ind w:left="0" w:firstLine="709"/>
        <w:jc w:val="both"/>
        <w:rPr>
          <w:color w:val="000000" w:themeColor="text1"/>
          <w:sz w:val="28"/>
          <w:szCs w:val="28"/>
          <w:lang w:bidi="ar-EG"/>
        </w:rPr>
      </w:pPr>
      <w:r w:rsidRPr="00EA5F73">
        <w:rPr>
          <w:color w:val="000000" w:themeColor="text1"/>
          <w:sz w:val="28"/>
          <w:szCs w:val="28"/>
          <w:lang w:bidi="ar-EG"/>
        </w:rPr>
        <w:t xml:space="preserve">Қазақстан Республикасының Президенті Қ.-Ж. </w:t>
      </w:r>
      <w:r w:rsidR="00CA229A" w:rsidRPr="00EA5F73">
        <w:rPr>
          <w:color w:val="000000" w:themeColor="text1"/>
          <w:sz w:val="28"/>
          <w:szCs w:val="28"/>
          <w:lang w:bidi="ar-EG"/>
        </w:rPr>
        <w:t>Тоқаев</w:t>
      </w:r>
      <w:r w:rsidRPr="00EA5F73">
        <w:rPr>
          <w:color w:val="000000" w:themeColor="text1"/>
          <w:sz w:val="28"/>
          <w:szCs w:val="28"/>
          <w:lang w:bidi="ar-EG"/>
        </w:rPr>
        <w:t>.</w:t>
      </w:r>
      <w:r w:rsidR="00CA229A" w:rsidRPr="00EA5F73">
        <w:rPr>
          <w:color w:val="000000" w:themeColor="text1"/>
          <w:sz w:val="28"/>
          <w:szCs w:val="28"/>
          <w:lang w:bidi="ar-EG"/>
        </w:rPr>
        <w:t xml:space="preserve"> Тәуелсіздік бәрінен қымбат</w:t>
      </w:r>
      <w:r w:rsidR="00EA5F73" w:rsidRPr="00EA5F73">
        <w:rPr>
          <w:color w:val="000000" w:themeColor="text1"/>
          <w:sz w:val="28"/>
          <w:szCs w:val="28"/>
          <w:lang w:bidi="ar-EG"/>
        </w:rPr>
        <w:t xml:space="preserve"> //</w:t>
      </w:r>
      <w:r w:rsidR="00AA70D4" w:rsidRPr="00EA5F73">
        <w:rPr>
          <w:color w:val="000000" w:themeColor="text1"/>
          <w:sz w:val="28"/>
          <w:szCs w:val="28"/>
          <w:lang w:bidi="ar-EG"/>
        </w:rPr>
        <w:t xml:space="preserve"> </w:t>
      </w:r>
      <w:hyperlink r:id="rId12" w:history="1">
        <w:r w:rsidR="00EA5F73" w:rsidRPr="00EA5F73">
          <w:rPr>
            <w:rStyle w:val="ab"/>
            <w:color w:val="000000" w:themeColor="text1"/>
            <w:sz w:val="28"/>
            <w:szCs w:val="28"/>
            <w:u w:val="none"/>
            <w:lang w:bidi="ar-EG"/>
          </w:rPr>
          <w:t>https://egemen.kz/article/260146-tauelsizdik-barinen</w:t>
        </w:r>
      </w:hyperlink>
      <w:r w:rsidR="00AA70D4" w:rsidRPr="00EA5F73">
        <w:rPr>
          <w:color w:val="000000" w:themeColor="text1"/>
          <w:sz w:val="28"/>
          <w:szCs w:val="28"/>
          <w:lang w:bidi="ar-EG"/>
        </w:rPr>
        <w:t>. 05</w:t>
      </w:r>
      <w:r w:rsidR="00EA5F73" w:rsidRPr="00EA5F73">
        <w:rPr>
          <w:color w:val="000000" w:themeColor="text1"/>
          <w:sz w:val="28"/>
          <w:szCs w:val="28"/>
          <w:lang w:bidi="ar-EG"/>
        </w:rPr>
        <w:t>.01.</w:t>
      </w:r>
      <w:r w:rsidR="00AA70D4" w:rsidRPr="00EA5F73">
        <w:rPr>
          <w:color w:val="000000" w:themeColor="text1"/>
          <w:sz w:val="28"/>
          <w:szCs w:val="28"/>
          <w:lang w:bidi="ar-EG"/>
        </w:rPr>
        <w:t>2021</w:t>
      </w:r>
      <w:r w:rsidR="00EA5F73" w:rsidRPr="00EA5F73">
        <w:rPr>
          <w:color w:val="000000" w:themeColor="text1"/>
          <w:sz w:val="28"/>
          <w:szCs w:val="28"/>
          <w:lang w:bidi="ar-EG"/>
        </w:rPr>
        <w:t>.</w:t>
      </w:r>
    </w:p>
    <w:p w14:paraId="05F855ED" w14:textId="59F69394" w:rsidR="00CA229A" w:rsidRPr="00EA5F73" w:rsidRDefault="00CA229A" w:rsidP="004C0452">
      <w:pPr>
        <w:pStyle w:val="a5"/>
        <w:numPr>
          <w:ilvl w:val="0"/>
          <w:numId w:val="21"/>
        </w:numPr>
        <w:tabs>
          <w:tab w:val="left" w:pos="993"/>
          <w:tab w:val="left" w:pos="1276"/>
        </w:tabs>
        <w:ind w:left="0" w:firstLine="709"/>
        <w:jc w:val="both"/>
        <w:rPr>
          <w:color w:val="000000" w:themeColor="text1"/>
          <w:sz w:val="28"/>
          <w:szCs w:val="28"/>
          <w:lang w:bidi="ar-EG"/>
        </w:rPr>
      </w:pPr>
      <w:r w:rsidRPr="00EA5F73">
        <w:rPr>
          <w:color w:val="000000" w:themeColor="text1"/>
          <w:sz w:val="28"/>
          <w:szCs w:val="28"/>
          <w:lang w:bidi="ar-EG"/>
        </w:rPr>
        <w:t>Нысанбаев Ә. Қазақстан</w:t>
      </w:r>
      <w:r w:rsidR="006D0C16" w:rsidRPr="00EA5F73">
        <w:rPr>
          <w:color w:val="000000" w:themeColor="text1"/>
          <w:sz w:val="28"/>
          <w:szCs w:val="28"/>
          <w:lang w:bidi="ar-EG"/>
        </w:rPr>
        <w:t>:</w:t>
      </w:r>
      <w:r w:rsidRPr="00EA5F73">
        <w:rPr>
          <w:color w:val="000000" w:themeColor="text1"/>
          <w:sz w:val="28"/>
          <w:szCs w:val="28"/>
          <w:lang w:bidi="ar-EG"/>
        </w:rPr>
        <w:t xml:space="preserve"> </w:t>
      </w:r>
      <w:r w:rsidR="006D0C16" w:rsidRPr="00EA5F73">
        <w:rPr>
          <w:color w:val="000000" w:themeColor="text1"/>
          <w:sz w:val="28"/>
          <w:szCs w:val="28"/>
          <w:lang w:bidi="ar-EG"/>
        </w:rPr>
        <w:t xml:space="preserve">ұлттық </w:t>
      </w:r>
      <w:r w:rsidRPr="00EA5F73">
        <w:rPr>
          <w:color w:val="000000" w:themeColor="text1"/>
          <w:sz w:val="28"/>
          <w:szCs w:val="28"/>
          <w:lang w:bidi="ar-EG"/>
        </w:rPr>
        <w:t xml:space="preserve">энциклоп. – Алматы: Қазақ энциклопедиясы, 1999. </w:t>
      </w:r>
      <w:r w:rsidR="006D0C16" w:rsidRPr="00EA5F73">
        <w:rPr>
          <w:color w:val="000000" w:themeColor="text1"/>
          <w:sz w:val="28"/>
          <w:szCs w:val="28"/>
          <w:lang w:bidi="ar-EG"/>
        </w:rPr>
        <w:t xml:space="preserve">– Т. 7. – </w:t>
      </w:r>
      <w:r w:rsidRPr="00EA5F73">
        <w:rPr>
          <w:color w:val="000000" w:themeColor="text1"/>
          <w:sz w:val="28"/>
          <w:szCs w:val="28"/>
          <w:lang w:bidi="ar-EG"/>
        </w:rPr>
        <w:t>525 б.</w:t>
      </w:r>
    </w:p>
    <w:p w14:paraId="23050DA3" w14:textId="4C05D1C2" w:rsidR="00CA229A" w:rsidRPr="00EA5F73" w:rsidRDefault="00CA229A" w:rsidP="004C0452">
      <w:pPr>
        <w:pStyle w:val="a5"/>
        <w:numPr>
          <w:ilvl w:val="0"/>
          <w:numId w:val="21"/>
        </w:numPr>
        <w:tabs>
          <w:tab w:val="left" w:pos="993"/>
          <w:tab w:val="left" w:pos="1276"/>
        </w:tabs>
        <w:ind w:left="0" w:firstLine="709"/>
        <w:jc w:val="both"/>
        <w:rPr>
          <w:color w:val="000000" w:themeColor="text1"/>
          <w:sz w:val="28"/>
          <w:szCs w:val="28"/>
          <w:lang w:bidi="ar-EG"/>
        </w:rPr>
      </w:pPr>
      <w:r w:rsidRPr="00EA5F73">
        <w:rPr>
          <w:color w:val="000000" w:themeColor="text1"/>
          <w:sz w:val="28"/>
          <w:szCs w:val="28"/>
          <w:lang w:bidi="ar-EG"/>
        </w:rPr>
        <w:t>Ожегов С.И. Ожегов словарь русского языка.</w:t>
      </w:r>
      <w:r w:rsidR="006D0C16" w:rsidRPr="00EA5F73">
        <w:rPr>
          <w:color w:val="000000" w:themeColor="text1"/>
          <w:sz w:val="28"/>
          <w:szCs w:val="28"/>
          <w:lang w:bidi="ar-EG"/>
        </w:rPr>
        <w:t xml:space="preserve"> – Изд. </w:t>
      </w:r>
      <w:r w:rsidRPr="00EA5F73">
        <w:rPr>
          <w:color w:val="000000" w:themeColor="text1"/>
          <w:sz w:val="28"/>
          <w:szCs w:val="28"/>
          <w:lang w:bidi="ar-EG"/>
        </w:rPr>
        <w:t>25-е.</w:t>
      </w:r>
      <w:r w:rsidR="006D0C16" w:rsidRPr="00EA5F73">
        <w:rPr>
          <w:color w:val="000000" w:themeColor="text1"/>
          <w:sz w:val="28"/>
          <w:szCs w:val="28"/>
          <w:lang w:bidi="ar-EG"/>
        </w:rPr>
        <w:t xml:space="preserve"> – </w:t>
      </w:r>
      <w:r w:rsidRPr="00EA5F73">
        <w:rPr>
          <w:color w:val="000000" w:themeColor="text1"/>
          <w:sz w:val="28"/>
          <w:szCs w:val="28"/>
          <w:lang w:bidi="ar-EG"/>
        </w:rPr>
        <w:t>М</w:t>
      </w:r>
      <w:r w:rsidR="006D0C16" w:rsidRPr="00EA5F73">
        <w:rPr>
          <w:color w:val="000000" w:themeColor="text1"/>
          <w:sz w:val="28"/>
          <w:szCs w:val="28"/>
          <w:lang w:bidi="ar-EG"/>
        </w:rPr>
        <w:t>.,</w:t>
      </w:r>
      <w:r w:rsidRPr="00EA5F73">
        <w:rPr>
          <w:color w:val="000000" w:themeColor="text1"/>
          <w:sz w:val="28"/>
          <w:szCs w:val="28"/>
          <w:lang w:bidi="ar-EG"/>
        </w:rPr>
        <w:t xml:space="preserve"> 2001. – 763 б</w:t>
      </w:r>
      <w:r w:rsidRPr="00EA5F73">
        <w:rPr>
          <w:color w:val="000000" w:themeColor="text1"/>
          <w:sz w:val="28"/>
          <w:szCs w:val="28"/>
          <w:lang w:val="ru-RU" w:bidi="ar-EG"/>
        </w:rPr>
        <w:t>.</w:t>
      </w:r>
    </w:p>
    <w:p w14:paraId="13E8E3F5" w14:textId="41D6BCB8"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Қозыбаев М. Тарих зердесі</w:t>
      </w:r>
      <w:r w:rsidR="006D0C16">
        <w:rPr>
          <w:sz w:val="28"/>
          <w:szCs w:val="28"/>
          <w:lang w:bidi="ar-EG"/>
        </w:rPr>
        <w:t>: Арыстар тұғыры</w:t>
      </w:r>
      <w:r w:rsidRPr="004C0452">
        <w:rPr>
          <w:sz w:val="28"/>
          <w:szCs w:val="28"/>
          <w:lang w:bidi="ar-EG"/>
        </w:rPr>
        <w:t xml:space="preserve">. </w:t>
      </w:r>
      <w:r w:rsidR="006D0C16">
        <w:rPr>
          <w:sz w:val="28"/>
          <w:szCs w:val="28"/>
          <w:lang w:bidi="ar-EG"/>
        </w:rPr>
        <w:t xml:space="preserve">– </w:t>
      </w:r>
      <w:r w:rsidRPr="004C0452">
        <w:rPr>
          <w:sz w:val="28"/>
          <w:szCs w:val="28"/>
          <w:lang w:bidi="ar-EG"/>
        </w:rPr>
        <w:t xml:space="preserve">Алматы: Ғылым, 1998. </w:t>
      </w:r>
      <w:r w:rsidR="006D0C16">
        <w:rPr>
          <w:sz w:val="28"/>
          <w:szCs w:val="28"/>
          <w:lang w:bidi="ar-EG"/>
        </w:rPr>
        <w:t>– Кіт. 2. –</w:t>
      </w:r>
      <w:r w:rsidRPr="004C0452">
        <w:rPr>
          <w:sz w:val="28"/>
          <w:szCs w:val="28"/>
          <w:lang w:bidi="ar-EG"/>
        </w:rPr>
        <w:t xml:space="preserve"> 280 б.</w:t>
      </w:r>
    </w:p>
    <w:p w14:paraId="687DFB41" w14:textId="364BA5AE" w:rsidR="00CA229A" w:rsidRPr="004C0452" w:rsidRDefault="006D0C16"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Плутарх</w:t>
      </w:r>
      <w:r>
        <w:rPr>
          <w:sz w:val="28"/>
          <w:szCs w:val="28"/>
          <w:lang w:bidi="ar-EG"/>
        </w:rPr>
        <w:t xml:space="preserve">. </w:t>
      </w:r>
      <w:r w:rsidR="00CA229A" w:rsidRPr="004C0452">
        <w:rPr>
          <w:sz w:val="28"/>
          <w:szCs w:val="28"/>
          <w:lang w:bidi="ar-EG"/>
        </w:rPr>
        <w:t>Сравнительные жизнеописания: в 3 т. /</w:t>
      </w:r>
      <w:r>
        <w:rPr>
          <w:sz w:val="28"/>
          <w:szCs w:val="28"/>
          <w:lang w:bidi="ar-EG"/>
        </w:rPr>
        <w:t xml:space="preserve"> сост.</w:t>
      </w:r>
      <w:r w:rsidR="00CA229A" w:rsidRPr="004C0452">
        <w:rPr>
          <w:sz w:val="28"/>
          <w:szCs w:val="28"/>
          <w:lang w:bidi="ar-EG"/>
        </w:rPr>
        <w:t xml:space="preserve"> С.П. Маркиш, С.И.</w:t>
      </w:r>
      <w:r>
        <w:rPr>
          <w:sz w:val="28"/>
          <w:szCs w:val="28"/>
          <w:lang w:bidi="ar-EG"/>
        </w:rPr>
        <w:t> </w:t>
      </w:r>
      <w:r w:rsidR="00CA229A" w:rsidRPr="004C0452">
        <w:rPr>
          <w:sz w:val="28"/>
          <w:szCs w:val="28"/>
          <w:lang w:bidi="ar-EG"/>
        </w:rPr>
        <w:t>Соболевский</w:t>
      </w:r>
      <w:r>
        <w:rPr>
          <w:sz w:val="28"/>
          <w:szCs w:val="28"/>
          <w:lang w:bidi="ar-EG"/>
        </w:rPr>
        <w:t>. –</w:t>
      </w:r>
      <w:r w:rsidR="00CA229A" w:rsidRPr="004C0452">
        <w:rPr>
          <w:sz w:val="28"/>
          <w:szCs w:val="28"/>
          <w:lang w:bidi="ar-EG"/>
        </w:rPr>
        <w:t xml:space="preserve"> М., 1963.</w:t>
      </w:r>
      <w:r>
        <w:rPr>
          <w:sz w:val="28"/>
          <w:szCs w:val="28"/>
          <w:lang w:bidi="ar-EG"/>
        </w:rPr>
        <w:t xml:space="preserve"> </w:t>
      </w:r>
      <w:r w:rsidR="00CA229A" w:rsidRPr="004C0452">
        <w:rPr>
          <w:sz w:val="28"/>
          <w:szCs w:val="28"/>
          <w:lang w:bidi="ar-EG"/>
        </w:rPr>
        <w:t xml:space="preserve">– Т. </w:t>
      </w:r>
      <w:r>
        <w:rPr>
          <w:sz w:val="28"/>
          <w:szCs w:val="28"/>
          <w:lang w:bidi="ar-EG"/>
        </w:rPr>
        <w:t>2</w:t>
      </w:r>
      <w:r w:rsidR="00CA229A" w:rsidRPr="004C0452">
        <w:rPr>
          <w:sz w:val="28"/>
          <w:szCs w:val="28"/>
          <w:lang w:bidi="ar-EG"/>
        </w:rPr>
        <w:t>. – 548 с.</w:t>
      </w:r>
    </w:p>
    <w:p w14:paraId="441CD0DE" w14:textId="461810D0" w:rsidR="00CA229A" w:rsidRPr="004C0452" w:rsidRDefault="006D0C16"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Плутарх</w:t>
      </w:r>
      <w:r>
        <w:rPr>
          <w:sz w:val="28"/>
          <w:szCs w:val="28"/>
          <w:lang w:bidi="ar-EG"/>
        </w:rPr>
        <w:t>.</w:t>
      </w:r>
      <w:r w:rsidRPr="004C0452">
        <w:rPr>
          <w:sz w:val="28"/>
          <w:szCs w:val="28"/>
          <w:lang w:bidi="ar-EG"/>
        </w:rPr>
        <w:t xml:space="preserve"> </w:t>
      </w:r>
      <w:r w:rsidR="00CA229A" w:rsidRPr="004C0452">
        <w:rPr>
          <w:sz w:val="28"/>
          <w:szCs w:val="28"/>
          <w:lang w:bidi="ar-EG"/>
        </w:rPr>
        <w:t>Сравнительные жизнеописания: в 3 т. /</w:t>
      </w:r>
      <w:r>
        <w:rPr>
          <w:sz w:val="28"/>
          <w:szCs w:val="28"/>
          <w:lang w:bidi="ar-EG"/>
        </w:rPr>
        <w:t xml:space="preserve"> сост.</w:t>
      </w:r>
      <w:r w:rsidR="00CA229A" w:rsidRPr="004C0452">
        <w:rPr>
          <w:sz w:val="28"/>
          <w:szCs w:val="28"/>
          <w:lang w:bidi="ar-EG"/>
        </w:rPr>
        <w:t xml:space="preserve"> С.П. Маркиш</w:t>
      </w:r>
      <w:r>
        <w:rPr>
          <w:sz w:val="28"/>
          <w:szCs w:val="28"/>
          <w:lang w:bidi="ar-EG"/>
        </w:rPr>
        <w:t>. –</w:t>
      </w:r>
      <w:r w:rsidR="00CA229A" w:rsidRPr="004C0452">
        <w:rPr>
          <w:sz w:val="28"/>
          <w:szCs w:val="28"/>
          <w:lang w:bidi="ar-EG"/>
        </w:rPr>
        <w:t xml:space="preserve"> М., 1964.</w:t>
      </w:r>
      <w:r>
        <w:rPr>
          <w:sz w:val="28"/>
          <w:szCs w:val="28"/>
          <w:lang w:bidi="ar-EG"/>
        </w:rPr>
        <w:t xml:space="preserve"> </w:t>
      </w:r>
      <w:r w:rsidR="00CA229A" w:rsidRPr="004C0452">
        <w:rPr>
          <w:sz w:val="28"/>
          <w:szCs w:val="28"/>
          <w:lang w:bidi="ar-EG"/>
        </w:rPr>
        <w:t xml:space="preserve">– Т. </w:t>
      </w:r>
      <w:r>
        <w:rPr>
          <w:sz w:val="28"/>
          <w:szCs w:val="28"/>
          <w:lang w:bidi="ar-EG"/>
        </w:rPr>
        <w:t>3</w:t>
      </w:r>
      <w:r w:rsidR="00CA229A" w:rsidRPr="004C0452">
        <w:rPr>
          <w:sz w:val="28"/>
          <w:szCs w:val="28"/>
          <w:lang w:bidi="ar-EG"/>
        </w:rPr>
        <w:t>.</w:t>
      </w:r>
      <w:r>
        <w:rPr>
          <w:sz w:val="28"/>
          <w:szCs w:val="28"/>
          <w:lang w:bidi="ar-EG"/>
        </w:rPr>
        <w:t xml:space="preserve"> </w:t>
      </w:r>
      <w:r w:rsidR="00CA229A" w:rsidRPr="004C0452">
        <w:rPr>
          <w:sz w:val="28"/>
          <w:szCs w:val="28"/>
          <w:lang w:bidi="ar-EG"/>
        </w:rPr>
        <w:t>– 546 с.</w:t>
      </w:r>
    </w:p>
    <w:p w14:paraId="2085AFD7" w14:textId="0A534CDD"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Имангалиев А.Т., Дүкенбаева З.О. Ибн Халликан және Ақжан әл-Машани еңбектеріндегі әл-Фараби //</w:t>
      </w:r>
      <w:r w:rsidR="006D0C16">
        <w:rPr>
          <w:sz w:val="28"/>
          <w:szCs w:val="28"/>
          <w:lang w:bidi="ar-EG"/>
        </w:rPr>
        <w:t xml:space="preserve"> </w:t>
      </w:r>
      <w:r w:rsidRPr="004C0452">
        <w:rPr>
          <w:sz w:val="28"/>
          <w:szCs w:val="28"/>
          <w:lang w:bidi="ar-EG"/>
        </w:rPr>
        <w:t>Отан тарихы ғылыми журналы.</w:t>
      </w:r>
      <w:r w:rsidR="006D0C16">
        <w:rPr>
          <w:sz w:val="28"/>
          <w:szCs w:val="28"/>
          <w:lang w:bidi="ar-EG"/>
        </w:rPr>
        <w:t xml:space="preserve"> – </w:t>
      </w:r>
      <w:r w:rsidRPr="004C0452">
        <w:rPr>
          <w:sz w:val="28"/>
          <w:szCs w:val="28"/>
          <w:lang w:bidi="ar-EG"/>
        </w:rPr>
        <w:t>2021.</w:t>
      </w:r>
      <w:r w:rsidR="006D0C16">
        <w:rPr>
          <w:sz w:val="28"/>
          <w:szCs w:val="28"/>
          <w:lang w:bidi="ar-EG"/>
        </w:rPr>
        <w:t xml:space="preserve"> –</w:t>
      </w:r>
      <w:r w:rsidRPr="004C0452">
        <w:rPr>
          <w:sz w:val="28"/>
          <w:szCs w:val="28"/>
          <w:lang w:bidi="ar-EG"/>
        </w:rPr>
        <w:t xml:space="preserve"> №2(94)</w:t>
      </w:r>
      <w:r w:rsidR="006D0C16">
        <w:rPr>
          <w:sz w:val="28"/>
          <w:szCs w:val="28"/>
          <w:lang w:bidi="ar-EG"/>
        </w:rPr>
        <w:t>.</w:t>
      </w:r>
      <w:r w:rsidRPr="004C0452">
        <w:rPr>
          <w:sz w:val="28"/>
          <w:szCs w:val="28"/>
          <w:lang w:bidi="ar-EG"/>
        </w:rPr>
        <w:t xml:space="preserve"> –</w:t>
      </w:r>
      <w:r w:rsidR="006D0C16">
        <w:rPr>
          <w:sz w:val="28"/>
          <w:szCs w:val="28"/>
          <w:lang w:bidi="ar-EG"/>
        </w:rPr>
        <w:t xml:space="preserve"> </w:t>
      </w:r>
      <w:r w:rsidRPr="004C0452">
        <w:rPr>
          <w:sz w:val="28"/>
          <w:szCs w:val="28"/>
          <w:lang w:bidi="ar-EG"/>
        </w:rPr>
        <w:t>Б.</w:t>
      </w:r>
      <w:r w:rsidR="006D0C16">
        <w:rPr>
          <w:sz w:val="28"/>
          <w:szCs w:val="28"/>
          <w:lang w:bidi="ar-EG"/>
        </w:rPr>
        <w:t xml:space="preserve"> </w:t>
      </w:r>
      <w:r w:rsidRPr="004C0452">
        <w:rPr>
          <w:sz w:val="28"/>
          <w:szCs w:val="28"/>
          <w:lang w:bidi="ar-EG"/>
        </w:rPr>
        <w:t>100-108</w:t>
      </w:r>
      <w:r w:rsidR="00CC096F" w:rsidRPr="006D0C16">
        <w:rPr>
          <w:sz w:val="28"/>
          <w:szCs w:val="28"/>
          <w:lang w:bidi="ar-EG"/>
        </w:rPr>
        <w:t>.</w:t>
      </w:r>
    </w:p>
    <w:p w14:paraId="43B780C1" w14:textId="4E31089A"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Ибн Халликан. «Вафиат ал-а‘йан ва анба’ абна’ аз-заман» («Белгілі тұлғалардың некрологтары мен олардың замандастары туралы хабарлар») еңбегі</w:t>
      </w:r>
      <w:r w:rsidR="003578F7" w:rsidRPr="003578F7">
        <w:rPr>
          <w:sz w:val="28"/>
          <w:szCs w:val="28"/>
          <w:lang w:bidi="ar-EG"/>
        </w:rPr>
        <w:t xml:space="preserve"> </w:t>
      </w:r>
      <w:r w:rsidR="003578F7">
        <w:rPr>
          <w:sz w:val="28"/>
          <w:szCs w:val="28"/>
          <w:lang w:bidi="ar-EG"/>
        </w:rPr>
        <w:t xml:space="preserve">/ </w:t>
      </w:r>
      <w:r w:rsidR="003578F7" w:rsidRPr="004C0452">
        <w:rPr>
          <w:sz w:val="28"/>
          <w:szCs w:val="28"/>
          <w:lang w:bidi="ar-EG"/>
        </w:rPr>
        <w:t>Қолжазбалар және сирек кітаптар ұлттық орталығы РММ</w:t>
      </w:r>
      <w:r w:rsidRPr="004C0452">
        <w:rPr>
          <w:sz w:val="28"/>
          <w:szCs w:val="28"/>
          <w:lang w:bidi="ar-EG"/>
        </w:rPr>
        <w:t xml:space="preserve">. </w:t>
      </w:r>
      <w:r w:rsidR="003578F7">
        <w:rPr>
          <w:sz w:val="28"/>
          <w:szCs w:val="28"/>
          <w:lang w:bidi="ar-EG"/>
        </w:rPr>
        <w:t xml:space="preserve">– Астана, </w:t>
      </w:r>
      <w:r w:rsidRPr="004C0452">
        <w:rPr>
          <w:sz w:val="28"/>
          <w:szCs w:val="28"/>
          <w:lang w:bidi="ar-EG"/>
        </w:rPr>
        <w:t xml:space="preserve">1892. </w:t>
      </w:r>
      <w:r w:rsidR="001C779D">
        <w:rPr>
          <w:sz w:val="28"/>
          <w:szCs w:val="28"/>
          <w:lang w:bidi="ar-EG"/>
        </w:rPr>
        <w:t xml:space="preserve">– Т. 1. </w:t>
      </w:r>
      <w:r w:rsidRPr="004C0452">
        <w:rPr>
          <w:sz w:val="28"/>
          <w:szCs w:val="28"/>
          <w:lang w:bidi="ar-EG"/>
        </w:rPr>
        <w:t>– 488 б.</w:t>
      </w:r>
    </w:p>
    <w:p w14:paraId="71D3480C" w14:textId="638646EB" w:rsidR="00CA229A" w:rsidRPr="00EA5F73" w:rsidRDefault="00CA229A" w:rsidP="004C0452">
      <w:pPr>
        <w:pStyle w:val="a5"/>
        <w:numPr>
          <w:ilvl w:val="0"/>
          <w:numId w:val="21"/>
        </w:numPr>
        <w:tabs>
          <w:tab w:val="left" w:pos="993"/>
          <w:tab w:val="left" w:pos="1276"/>
        </w:tabs>
        <w:ind w:left="0" w:firstLine="709"/>
        <w:jc w:val="both"/>
        <w:rPr>
          <w:color w:val="000000" w:themeColor="text1"/>
          <w:sz w:val="28"/>
          <w:szCs w:val="28"/>
          <w:lang w:bidi="ar-EG"/>
        </w:rPr>
      </w:pPr>
      <w:r w:rsidRPr="00EA5F73">
        <w:rPr>
          <w:color w:val="000000" w:themeColor="text1"/>
          <w:sz w:val="28"/>
          <w:szCs w:val="28"/>
          <w:lang w:bidi="ar-EG"/>
        </w:rPr>
        <w:t>Ибн Халликан. «Вафиат ал-а‘йан ва анба’ абна’ аз-заман» («Белгілі тұлғалардың некрологтары мен олардың замандастары туралы хабарлар»)</w:t>
      </w:r>
      <w:r w:rsidR="001C779D" w:rsidRPr="00EA5F73">
        <w:rPr>
          <w:color w:val="000000" w:themeColor="text1"/>
          <w:sz w:val="28"/>
          <w:szCs w:val="28"/>
          <w:lang w:bidi="ar-EG"/>
        </w:rPr>
        <w:t xml:space="preserve">: </w:t>
      </w:r>
      <w:r w:rsidRPr="00EA5F73">
        <w:rPr>
          <w:color w:val="000000" w:themeColor="text1"/>
          <w:sz w:val="28"/>
          <w:szCs w:val="28"/>
          <w:lang w:bidi="ar-EG"/>
        </w:rPr>
        <w:t>еңбегі</w:t>
      </w:r>
      <w:r w:rsidR="001C779D" w:rsidRPr="00EA5F73">
        <w:rPr>
          <w:color w:val="000000" w:themeColor="text1"/>
          <w:sz w:val="28"/>
          <w:szCs w:val="28"/>
          <w:lang w:bidi="ar-EG"/>
        </w:rPr>
        <w:t xml:space="preserve"> / Қолжазбалар және сирек кітаптар ұлттық орталығы РММ. – </w:t>
      </w:r>
      <w:r w:rsidR="001824F1" w:rsidRPr="00EA5F73">
        <w:rPr>
          <w:color w:val="000000" w:themeColor="text1"/>
          <w:sz w:val="28"/>
          <w:szCs w:val="28"/>
          <w:lang w:bidi="ar-EG"/>
        </w:rPr>
        <w:t>Астана</w:t>
      </w:r>
      <w:r w:rsidR="001C779D" w:rsidRPr="00EA5F73">
        <w:rPr>
          <w:color w:val="000000" w:themeColor="text1"/>
          <w:sz w:val="28"/>
          <w:szCs w:val="28"/>
          <w:lang w:bidi="ar-EG"/>
        </w:rPr>
        <w:t xml:space="preserve">, </w:t>
      </w:r>
      <w:r w:rsidRPr="00EA5F73">
        <w:rPr>
          <w:color w:val="000000" w:themeColor="text1"/>
          <w:sz w:val="28"/>
          <w:szCs w:val="28"/>
          <w:lang w:bidi="ar-EG"/>
        </w:rPr>
        <w:t xml:space="preserve">1892. </w:t>
      </w:r>
      <w:r w:rsidR="001C779D" w:rsidRPr="00EA5F73">
        <w:rPr>
          <w:color w:val="000000" w:themeColor="text1"/>
          <w:sz w:val="28"/>
          <w:szCs w:val="28"/>
          <w:lang w:bidi="ar-EG"/>
        </w:rPr>
        <w:t xml:space="preserve">– Т. 2. </w:t>
      </w:r>
      <w:r w:rsidRPr="00EA5F73">
        <w:rPr>
          <w:color w:val="000000" w:themeColor="text1"/>
          <w:sz w:val="28"/>
          <w:szCs w:val="28"/>
          <w:lang w:bidi="ar-EG"/>
        </w:rPr>
        <w:t>– 427 б.</w:t>
      </w:r>
    </w:p>
    <w:p w14:paraId="517FEFB1" w14:textId="77777777"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Қозыбаев М. Шығармалары. – Алматы: Қазақ энциклопедиясы, 2013. – 328 б.</w:t>
      </w:r>
    </w:p>
    <w:p w14:paraId="341B328B" w14:textId="47897CD0" w:rsidR="00CA229A" w:rsidRPr="004C0452" w:rsidRDefault="0026368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Валиханов </w:t>
      </w:r>
      <w:r>
        <w:rPr>
          <w:sz w:val="28"/>
          <w:szCs w:val="28"/>
          <w:lang w:bidi="ar-EG"/>
        </w:rPr>
        <w:t>Ч.</w:t>
      </w:r>
      <w:r w:rsidRPr="004C0452">
        <w:rPr>
          <w:sz w:val="28"/>
          <w:szCs w:val="28"/>
          <w:lang w:bidi="ar-EG"/>
        </w:rPr>
        <w:t xml:space="preserve">Ч. </w:t>
      </w:r>
      <w:r w:rsidR="00CA229A" w:rsidRPr="004C0452">
        <w:rPr>
          <w:sz w:val="28"/>
          <w:szCs w:val="28"/>
          <w:lang w:bidi="ar-EG"/>
        </w:rPr>
        <w:t>Собрание сочинений: в 5 т.</w:t>
      </w:r>
      <w:r>
        <w:rPr>
          <w:sz w:val="28"/>
          <w:szCs w:val="28"/>
          <w:lang w:bidi="ar-EG"/>
        </w:rPr>
        <w:t xml:space="preserve"> / под </w:t>
      </w:r>
      <w:r w:rsidR="00CA229A" w:rsidRPr="004C0452">
        <w:rPr>
          <w:sz w:val="28"/>
          <w:szCs w:val="28"/>
          <w:lang w:bidi="ar-EG"/>
        </w:rPr>
        <w:t>ред</w:t>
      </w:r>
      <w:r>
        <w:rPr>
          <w:sz w:val="28"/>
          <w:szCs w:val="28"/>
          <w:lang w:bidi="ar-EG"/>
        </w:rPr>
        <w:t>. М.</w:t>
      </w:r>
      <w:r w:rsidR="00CA229A" w:rsidRPr="004C0452">
        <w:rPr>
          <w:sz w:val="28"/>
          <w:szCs w:val="28"/>
          <w:lang w:bidi="ar-EG"/>
        </w:rPr>
        <w:t>О. Ауэзов и др.</w:t>
      </w:r>
      <w:r>
        <w:rPr>
          <w:sz w:val="28"/>
          <w:szCs w:val="28"/>
          <w:lang w:bidi="ar-EG"/>
        </w:rPr>
        <w:t xml:space="preserve"> –</w:t>
      </w:r>
      <w:r w:rsidR="00CA229A" w:rsidRPr="004C0452">
        <w:rPr>
          <w:sz w:val="28"/>
          <w:szCs w:val="28"/>
          <w:lang w:bidi="ar-EG"/>
        </w:rPr>
        <w:t xml:space="preserve"> Алма-Ата: Академия Наук Казахской ССР, 1961.</w:t>
      </w:r>
      <w:r w:rsidR="00A1036C">
        <w:rPr>
          <w:sz w:val="28"/>
          <w:szCs w:val="28"/>
          <w:lang w:bidi="ar-EG"/>
        </w:rPr>
        <w:t xml:space="preserve"> </w:t>
      </w:r>
      <w:r w:rsidR="00CA229A" w:rsidRPr="004C0452">
        <w:rPr>
          <w:sz w:val="28"/>
          <w:szCs w:val="28"/>
          <w:lang w:bidi="ar-EG"/>
        </w:rPr>
        <w:t>– Т. 1.</w:t>
      </w:r>
      <w:r w:rsidR="00A1036C">
        <w:rPr>
          <w:sz w:val="28"/>
          <w:szCs w:val="28"/>
          <w:lang w:bidi="ar-EG"/>
        </w:rPr>
        <w:t xml:space="preserve"> </w:t>
      </w:r>
      <w:r w:rsidR="00CA229A" w:rsidRPr="004C0452">
        <w:rPr>
          <w:sz w:val="28"/>
          <w:szCs w:val="28"/>
          <w:lang w:bidi="ar-EG"/>
        </w:rPr>
        <w:t>– 776</w:t>
      </w:r>
      <w:r w:rsidR="00CA229A" w:rsidRPr="00A1036C">
        <w:rPr>
          <w:sz w:val="28"/>
          <w:szCs w:val="28"/>
          <w:lang w:bidi="ar-EG"/>
        </w:rPr>
        <w:t xml:space="preserve"> </w:t>
      </w:r>
      <w:r w:rsidR="00CA229A" w:rsidRPr="004C0452">
        <w:rPr>
          <w:sz w:val="28"/>
          <w:szCs w:val="28"/>
          <w:lang w:bidi="ar-EG"/>
        </w:rPr>
        <w:t>с.</w:t>
      </w:r>
    </w:p>
    <w:p w14:paraId="7F5B5350" w14:textId="40B52B55" w:rsidR="00CC096F"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Бөкейхан Ә. Таңдамалы: қазақ және орыс тілдеріндегі ғылыми зерттеулер, еңбектер: монография, мақалалары, сөздері, баяндамалары, өлеңдері, аудармалары, хаттары. </w:t>
      </w:r>
      <w:r w:rsidR="00FC73C9">
        <w:rPr>
          <w:sz w:val="28"/>
          <w:szCs w:val="28"/>
          <w:lang w:bidi="ar-EG"/>
        </w:rPr>
        <w:t>–</w:t>
      </w:r>
      <w:r w:rsidRPr="004C0452">
        <w:rPr>
          <w:sz w:val="28"/>
          <w:szCs w:val="28"/>
          <w:lang w:bidi="ar-EG"/>
        </w:rPr>
        <w:t xml:space="preserve"> Алматы, 1995. </w:t>
      </w:r>
      <w:r w:rsidR="00FC73C9">
        <w:rPr>
          <w:sz w:val="28"/>
          <w:szCs w:val="28"/>
          <w:lang w:bidi="ar-EG"/>
        </w:rPr>
        <w:t>–</w:t>
      </w:r>
      <w:r w:rsidRPr="004C0452">
        <w:rPr>
          <w:sz w:val="28"/>
          <w:szCs w:val="28"/>
          <w:lang w:bidi="ar-EG"/>
        </w:rPr>
        <w:t xml:space="preserve"> 496 б. </w:t>
      </w:r>
    </w:p>
    <w:p w14:paraId="3BD1D0E3" w14:textId="29B4E6E1" w:rsidR="00CC096F"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Кемеңгерұлы Қ. Үш томдық шығармалар жинағы. </w:t>
      </w:r>
      <w:r w:rsidR="00FC73C9">
        <w:rPr>
          <w:sz w:val="28"/>
          <w:szCs w:val="28"/>
          <w:lang w:bidi="ar-EG"/>
        </w:rPr>
        <w:t>–</w:t>
      </w:r>
      <w:r w:rsidRPr="004C0452">
        <w:rPr>
          <w:sz w:val="28"/>
          <w:szCs w:val="28"/>
          <w:lang w:bidi="ar-EG"/>
        </w:rPr>
        <w:t xml:space="preserve"> Алматы: Ел-шежіре, 2013.</w:t>
      </w:r>
      <w:r w:rsidR="00FC73C9" w:rsidRPr="00FC73C9">
        <w:rPr>
          <w:sz w:val="28"/>
          <w:szCs w:val="28"/>
          <w:lang w:bidi="ar-EG"/>
        </w:rPr>
        <w:t xml:space="preserve"> </w:t>
      </w:r>
      <w:r w:rsidR="00FC73C9">
        <w:rPr>
          <w:sz w:val="28"/>
          <w:szCs w:val="28"/>
          <w:lang w:bidi="ar-EG"/>
        </w:rPr>
        <w:t>–</w:t>
      </w:r>
      <w:r w:rsidRPr="004C0452">
        <w:rPr>
          <w:sz w:val="28"/>
          <w:szCs w:val="28"/>
          <w:lang w:bidi="ar-EG"/>
        </w:rPr>
        <w:t xml:space="preserve"> </w:t>
      </w:r>
      <w:r w:rsidR="00FC73C9" w:rsidRPr="00FC73C9">
        <w:rPr>
          <w:sz w:val="28"/>
          <w:szCs w:val="28"/>
          <w:lang w:bidi="ar-EG"/>
        </w:rPr>
        <w:t xml:space="preserve">Т. 1. – </w:t>
      </w:r>
      <w:r w:rsidRPr="004C0452">
        <w:rPr>
          <w:sz w:val="28"/>
          <w:szCs w:val="28"/>
          <w:lang w:bidi="ar-EG"/>
        </w:rPr>
        <w:t xml:space="preserve">382 б. </w:t>
      </w:r>
    </w:p>
    <w:p w14:paraId="56F2D9AE" w14:textId="5E75DB80"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Әбжанов Х. Рухани жаңғыру және ұлттық тарих. – Алматы, 2020. </w:t>
      </w:r>
      <w:r w:rsidR="00FC73C9">
        <w:rPr>
          <w:sz w:val="28"/>
          <w:szCs w:val="28"/>
          <w:lang w:bidi="ar-EG"/>
        </w:rPr>
        <w:t>–</w:t>
      </w:r>
      <w:r w:rsidRPr="004C0452">
        <w:rPr>
          <w:sz w:val="28"/>
          <w:szCs w:val="28"/>
          <w:lang w:bidi="ar-EG"/>
        </w:rPr>
        <w:t xml:space="preserve"> 256 б.</w:t>
      </w:r>
    </w:p>
    <w:p w14:paraId="3D95D023" w14:textId="4338603C"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Әбжанов Х., Исабек Б. Академик Рамазан Сүлейменов. – Алматы: Дайк Пресс баспасы, 2007. – 252 б.</w:t>
      </w:r>
    </w:p>
    <w:p w14:paraId="375EA615" w14:textId="09A1DCA5"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Қозыбаев М. Киелі Тәуелсіздік / </w:t>
      </w:r>
      <w:r w:rsidR="00FC73C9" w:rsidRPr="004C0452">
        <w:rPr>
          <w:sz w:val="28"/>
          <w:szCs w:val="28"/>
          <w:lang w:bidi="ar-EG"/>
        </w:rPr>
        <w:t>қ</w:t>
      </w:r>
      <w:r w:rsidRPr="004C0452">
        <w:rPr>
          <w:sz w:val="28"/>
          <w:szCs w:val="28"/>
          <w:lang w:bidi="ar-EG"/>
        </w:rPr>
        <w:t>ұраст. І.М. Қозыбаев. – Алматы: Баспалар үйі, 2009.</w:t>
      </w:r>
      <w:r w:rsidR="00FC73C9" w:rsidRPr="00FC73C9">
        <w:rPr>
          <w:sz w:val="28"/>
          <w:szCs w:val="28"/>
          <w:lang w:bidi="ar-EG"/>
        </w:rPr>
        <w:t xml:space="preserve"> </w:t>
      </w:r>
      <w:r w:rsidR="00FC73C9">
        <w:rPr>
          <w:sz w:val="28"/>
          <w:szCs w:val="28"/>
          <w:lang w:bidi="ar-EG"/>
        </w:rPr>
        <w:t>–</w:t>
      </w:r>
      <w:r w:rsidRPr="004C0452">
        <w:rPr>
          <w:sz w:val="28"/>
          <w:szCs w:val="28"/>
          <w:lang w:bidi="ar-EG"/>
        </w:rPr>
        <w:t xml:space="preserve"> 448 б.</w:t>
      </w:r>
    </w:p>
    <w:p w14:paraId="69BF04EB" w14:textId="73754A4C" w:rsidR="00CC096F"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Нұрпейіс</w:t>
      </w:r>
      <w:r w:rsidR="00FC73C9" w:rsidRPr="00FC73C9">
        <w:rPr>
          <w:sz w:val="28"/>
          <w:szCs w:val="28"/>
          <w:lang w:bidi="ar-EG"/>
        </w:rPr>
        <w:t xml:space="preserve"> </w:t>
      </w:r>
      <w:r w:rsidR="00FC73C9" w:rsidRPr="004C0452">
        <w:rPr>
          <w:sz w:val="28"/>
          <w:szCs w:val="28"/>
          <w:lang w:bidi="ar-EG"/>
        </w:rPr>
        <w:t>К</w:t>
      </w:r>
      <w:r w:rsidRPr="004C0452">
        <w:rPr>
          <w:sz w:val="28"/>
          <w:szCs w:val="28"/>
          <w:lang w:bidi="ar-EG"/>
        </w:rPr>
        <w:t>. Тарихи тұлғалар / ред. Б.</w:t>
      </w:r>
      <w:r w:rsidR="00FC73C9" w:rsidRPr="00FC73C9">
        <w:rPr>
          <w:sz w:val="28"/>
          <w:szCs w:val="28"/>
          <w:lang w:bidi="ar-EG"/>
        </w:rPr>
        <w:t xml:space="preserve"> </w:t>
      </w:r>
      <w:r w:rsidRPr="004C0452">
        <w:rPr>
          <w:sz w:val="28"/>
          <w:szCs w:val="28"/>
          <w:lang w:bidi="ar-EG"/>
        </w:rPr>
        <w:t>Аяған. – Алматы: Қазақ энциклопедиясы, 2007.</w:t>
      </w:r>
      <w:r w:rsidR="00FC73C9" w:rsidRPr="00FC73C9">
        <w:rPr>
          <w:sz w:val="28"/>
          <w:szCs w:val="28"/>
          <w:lang w:bidi="ar-EG"/>
        </w:rPr>
        <w:t xml:space="preserve"> </w:t>
      </w:r>
      <w:r w:rsidR="00FC73C9">
        <w:rPr>
          <w:sz w:val="28"/>
          <w:szCs w:val="28"/>
          <w:lang w:bidi="ar-EG"/>
        </w:rPr>
        <w:t>–</w:t>
      </w:r>
      <w:r w:rsidRPr="004C0452">
        <w:rPr>
          <w:sz w:val="28"/>
          <w:szCs w:val="28"/>
          <w:lang w:bidi="ar-EG"/>
        </w:rPr>
        <w:t xml:space="preserve"> 3</w:t>
      </w:r>
      <w:r w:rsidRPr="00FC73C9">
        <w:rPr>
          <w:sz w:val="28"/>
          <w:szCs w:val="28"/>
          <w:lang w:bidi="ar-EG"/>
        </w:rPr>
        <w:t>76</w:t>
      </w:r>
      <w:r w:rsidRPr="004C0452">
        <w:rPr>
          <w:sz w:val="28"/>
          <w:szCs w:val="28"/>
          <w:lang w:bidi="ar-EG"/>
        </w:rPr>
        <w:t xml:space="preserve"> б.</w:t>
      </w:r>
    </w:p>
    <w:p w14:paraId="027613FA" w14:textId="2434DAA6"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Есмағамбетов К.Л. Әлем таныған тұлға: Мұстафа Шоқайдың дүниетанымы және қайраткерлік болмысы. </w:t>
      </w:r>
      <w:r w:rsidR="00FC73C9">
        <w:rPr>
          <w:sz w:val="28"/>
          <w:szCs w:val="28"/>
          <w:lang w:bidi="ar-EG"/>
        </w:rPr>
        <w:t>–</w:t>
      </w:r>
      <w:r w:rsidRPr="004C0452">
        <w:rPr>
          <w:sz w:val="28"/>
          <w:szCs w:val="28"/>
          <w:lang w:bidi="ar-EG"/>
        </w:rPr>
        <w:t xml:space="preserve"> Алматы: Дайк-Пресс, 2008. – 501</w:t>
      </w:r>
      <w:r w:rsidR="00FC73C9" w:rsidRPr="00FC73C9">
        <w:rPr>
          <w:sz w:val="28"/>
          <w:szCs w:val="28"/>
          <w:lang w:bidi="ar-EG"/>
        </w:rPr>
        <w:t> </w:t>
      </w:r>
      <w:r w:rsidRPr="004C0452">
        <w:rPr>
          <w:sz w:val="28"/>
          <w:szCs w:val="28"/>
          <w:lang w:bidi="ar-EG"/>
        </w:rPr>
        <w:t>б.</w:t>
      </w:r>
    </w:p>
    <w:p w14:paraId="06E91FB0" w14:textId="77777777"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Озғанбай Ө. Тарихи тұлғалар тағылымы . – Астана: Фолиант, 2016. – 440 б.</w:t>
      </w:r>
    </w:p>
    <w:p w14:paraId="38714974" w14:textId="34483EDD"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Абжанов Х. Сельская интеллигенция Казахстана в условиях совершенствования социализма. – Алма-ата: Наука</w:t>
      </w:r>
      <w:r w:rsidR="00FC73C9">
        <w:rPr>
          <w:sz w:val="28"/>
          <w:szCs w:val="28"/>
          <w:lang w:val="ru-RU" w:bidi="ar-EG"/>
        </w:rPr>
        <w:t>, 1988</w:t>
      </w:r>
      <w:r w:rsidRPr="004C0452">
        <w:rPr>
          <w:sz w:val="28"/>
          <w:szCs w:val="28"/>
          <w:lang w:bidi="ar-EG"/>
        </w:rPr>
        <w:t xml:space="preserve">. </w:t>
      </w:r>
      <w:r w:rsidR="00FC73C9">
        <w:rPr>
          <w:sz w:val="28"/>
          <w:szCs w:val="28"/>
          <w:lang w:bidi="ar-EG"/>
        </w:rPr>
        <w:t>–</w:t>
      </w:r>
      <w:r w:rsidRPr="004C0452">
        <w:rPr>
          <w:sz w:val="28"/>
          <w:szCs w:val="28"/>
          <w:lang w:bidi="ar-EG"/>
        </w:rPr>
        <w:t xml:space="preserve"> 192 с.</w:t>
      </w:r>
    </w:p>
    <w:p w14:paraId="6D1BBF8B" w14:textId="713BCCFE"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Еңсенов Қ.А. Нұртас Оңдасынов: </w:t>
      </w:r>
      <w:r w:rsidR="00FC73C9" w:rsidRPr="004C0452">
        <w:rPr>
          <w:sz w:val="28"/>
          <w:szCs w:val="28"/>
          <w:lang w:bidi="ar-EG"/>
        </w:rPr>
        <w:t>м</w:t>
      </w:r>
      <w:r w:rsidRPr="004C0452">
        <w:rPr>
          <w:sz w:val="28"/>
          <w:szCs w:val="28"/>
          <w:lang w:bidi="ar-EG"/>
        </w:rPr>
        <w:t>онография. – Шымкент: АЗИАТ баспа үйі, 2017. – 408 б.</w:t>
      </w:r>
    </w:p>
    <w:p w14:paraId="5C90354D" w14:textId="5C5A9EA5"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Еңсенов Қ.А. Академик М.-А.Х. Асылбеков және Қазақстанның тарих ғылымы: монография. </w:t>
      </w:r>
      <w:r w:rsidR="00FC73C9">
        <w:rPr>
          <w:sz w:val="28"/>
          <w:szCs w:val="28"/>
          <w:lang w:bidi="ar-EG"/>
        </w:rPr>
        <w:t>–</w:t>
      </w:r>
      <w:r w:rsidRPr="004C0452">
        <w:rPr>
          <w:sz w:val="28"/>
          <w:szCs w:val="28"/>
          <w:lang w:bidi="ar-EG"/>
        </w:rPr>
        <w:t xml:space="preserve"> Нұр-Сұлтан: БиКА, 2019. – 261 б.</w:t>
      </w:r>
    </w:p>
    <w:p w14:paraId="2359A3EA" w14:textId="50EF2797"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Байдалы Р.Ж. Айдархан Тұрлыбаевтың өмірі және қоғамдық-саяси қызметі: </w:t>
      </w:r>
      <w:r w:rsidR="00FC73C9" w:rsidRPr="004C0452">
        <w:rPr>
          <w:sz w:val="28"/>
          <w:szCs w:val="28"/>
          <w:lang w:bidi="ar-EG"/>
        </w:rPr>
        <w:t>6D020300</w:t>
      </w:r>
      <w:r w:rsidR="00FC73C9" w:rsidRPr="00FC73C9">
        <w:rPr>
          <w:sz w:val="28"/>
          <w:szCs w:val="28"/>
          <w:lang w:bidi="ar-EG"/>
        </w:rPr>
        <w:t xml:space="preserve">: </w:t>
      </w:r>
      <w:r w:rsidRPr="004C0452">
        <w:rPr>
          <w:sz w:val="28"/>
          <w:szCs w:val="28"/>
          <w:lang w:bidi="ar-EG"/>
        </w:rPr>
        <w:t>док</w:t>
      </w:r>
      <w:r w:rsidR="00FC73C9" w:rsidRPr="00FC73C9">
        <w:rPr>
          <w:sz w:val="28"/>
          <w:szCs w:val="28"/>
          <w:lang w:bidi="ar-EG"/>
        </w:rPr>
        <w:t xml:space="preserve">. </w:t>
      </w:r>
      <w:r w:rsidRPr="004C0452">
        <w:rPr>
          <w:sz w:val="28"/>
          <w:szCs w:val="28"/>
          <w:lang w:bidi="ar-EG"/>
        </w:rPr>
        <w:t>PhD</w:t>
      </w:r>
      <w:r w:rsidR="00FC73C9" w:rsidRPr="00FC73C9">
        <w:rPr>
          <w:sz w:val="28"/>
          <w:szCs w:val="28"/>
          <w:lang w:bidi="ar-EG"/>
        </w:rPr>
        <w:t xml:space="preserve">. </w:t>
      </w:r>
      <w:r w:rsidR="00FC73C9">
        <w:rPr>
          <w:sz w:val="28"/>
          <w:szCs w:val="28"/>
          <w:lang w:bidi="ar-EG"/>
        </w:rPr>
        <w:t>…</w:t>
      </w:r>
      <w:r w:rsidR="00FC73C9" w:rsidRPr="00FC73C9">
        <w:rPr>
          <w:sz w:val="28"/>
          <w:szCs w:val="28"/>
          <w:lang w:bidi="ar-EG"/>
        </w:rPr>
        <w:t xml:space="preserve"> </w:t>
      </w:r>
      <w:r w:rsidRPr="004C0452">
        <w:rPr>
          <w:sz w:val="28"/>
          <w:szCs w:val="28"/>
          <w:lang w:bidi="ar-EG"/>
        </w:rPr>
        <w:t>дис</w:t>
      </w:r>
      <w:r w:rsidR="00FC73C9" w:rsidRPr="00FC73C9">
        <w:rPr>
          <w:sz w:val="28"/>
          <w:szCs w:val="28"/>
          <w:lang w:bidi="ar-EG"/>
        </w:rPr>
        <w:t>.</w:t>
      </w:r>
      <w:r w:rsidRPr="004C0452">
        <w:rPr>
          <w:sz w:val="28"/>
          <w:szCs w:val="28"/>
          <w:lang w:bidi="ar-EG"/>
        </w:rPr>
        <w:t xml:space="preserve"> </w:t>
      </w:r>
      <w:r w:rsidR="00FC73C9">
        <w:rPr>
          <w:sz w:val="28"/>
          <w:szCs w:val="28"/>
          <w:lang w:bidi="ar-EG"/>
        </w:rPr>
        <w:t>–</w:t>
      </w:r>
      <w:r w:rsidRPr="004C0452">
        <w:rPr>
          <w:sz w:val="28"/>
          <w:szCs w:val="28"/>
          <w:lang w:bidi="ar-EG"/>
        </w:rPr>
        <w:t xml:space="preserve"> Астана, 2018. </w:t>
      </w:r>
      <w:r w:rsidR="00FC73C9">
        <w:rPr>
          <w:sz w:val="28"/>
          <w:szCs w:val="28"/>
          <w:lang w:bidi="ar-EG"/>
        </w:rPr>
        <w:t>–</w:t>
      </w:r>
      <w:r w:rsidRPr="004C0452">
        <w:rPr>
          <w:sz w:val="28"/>
          <w:szCs w:val="28"/>
          <w:lang w:bidi="ar-EG"/>
        </w:rPr>
        <w:t xml:space="preserve"> 173 б.</w:t>
      </w:r>
    </w:p>
    <w:p w14:paraId="40F212C9" w14:textId="21056E18"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Алиакбарова А.П. Халифа Алтай және қазақ диаспорасы: тарихи талдау: </w:t>
      </w:r>
      <w:r w:rsidR="00FC73C9" w:rsidRPr="004C0452">
        <w:rPr>
          <w:sz w:val="28"/>
          <w:szCs w:val="28"/>
          <w:lang w:bidi="ar-EG"/>
        </w:rPr>
        <w:t>6D020300</w:t>
      </w:r>
      <w:r w:rsidR="00FC73C9" w:rsidRPr="00FC73C9">
        <w:rPr>
          <w:sz w:val="28"/>
          <w:szCs w:val="28"/>
          <w:lang w:bidi="ar-EG"/>
        </w:rPr>
        <w:t xml:space="preserve">: </w:t>
      </w:r>
      <w:r w:rsidRPr="004C0452">
        <w:rPr>
          <w:sz w:val="28"/>
          <w:szCs w:val="28"/>
          <w:lang w:bidi="ar-EG"/>
        </w:rPr>
        <w:t>док</w:t>
      </w:r>
      <w:r w:rsidR="00FC73C9" w:rsidRPr="00FC73C9">
        <w:rPr>
          <w:sz w:val="28"/>
          <w:szCs w:val="28"/>
          <w:lang w:bidi="ar-EG"/>
        </w:rPr>
        <w:t xml:space="preserve">. </w:t>
      </w:r>
      <w:r w:rsidRPr="004C0452">
        <w:rPr>
          <w:sz w:val="28"/>
          <w:szCs w:val="28"/>
          <w:lang w:bidi="ar-EG"/>
        </w:rPr>
        <w:t>PhD</w:t>
      </w:r>
      <w:r w:rsidR="00FC73C9" w:rsidRPr="00FC73C9">
        <w:rPr>
          <w:sz w:val="28"/>
          <w:szCs w:val="28"/>
          <w:lang w:bidi="ar-EG"/>
        </w:rPr>
        <w:t>.</w:t>
      </w:r>
      <w:r w:rsidRPr="004C0452">
        <w:rPr>
          <w:sz w:val="28"/>
          <w:szCs w:val="28"/>
          <w:lang w:bidi="ar-EG"/>
        </w:rPr>
        <w:t xml:space="preserve"> </w:t>
      </w:r>
      <w:r w:rsidR="00FC73C9">
        <w:rPr>
          <w:sz w:val="28"/>
          <w:szCs w:val="28"/>
          <w:lang w:bidi="ar-EG"/>
        </w:rPr>
        <w:t>…</w:t>
      </w:r>
      <w:r w:rsidR="00FC73C9" w:rsidRPr="00FC73C9">
        <w:rPr>
          <w:sz w:val="28"/>
          <w:szCs w:val="28"/>
          <w:lang w:bidi="ar-EG"/>
        </w:rPr>
        <w:t xml:space="preserve"> </w:t>
      </w:r>
      <w:r w:rsidRPr="004C0452">
        <w:rPr>
          <w:sz w:val="28"/>
          <w:szCs w:val="28"/>
          <w:lang w:bidi="ar-EG"/>
        </w:rPr>
        <w:t>дис</w:t>
      </w:r>
      <w:r w:rsidR="00FC73C9" w:rsidRPr="00FC73C9">
        <w:rPr>
          <w:sz w:val="28"/>
          <w:szCs w:val="28"/>
          <w:lang w:bidi="ar-EG"/>
        </w:rPr>
        <w:t>.</w:t>
      </w:r>
      <w:r w:rsidRPr="004C0452">
        <w:rPr>
          <w:sz w:val="28"/>
          <w:szCs w:val="28"/>
          <w:lang w:bidi="ar-EG"/>
        </w:rPr>
        <w:t xml:space="preserve"> </w:t>
      </w:r>
      <w:r w:rsidR="00FC73C9">
        <w:rPr>
          <w:sz w:val="28"/>
          <w:szCs w:val="28"/>
          <w:lang w:bidi="ar-EG"/>
        </w:rPr>
        <w:t>–</w:t>
      </w:r>
      <w:r w:rsidRPr="004C0452">
        <w:rPr>
          <w:sz w:val="28"/>
          <w:szCs w:val="28"/>
          <w:lang w:bidi="ar-EG"/>
        </w:rPr>
        <w:t xml:space="preserve"> Нұр-Сұлтан, 2022. </w:t>
      </w:r>
      <w:r w:rsidR="00FC73C9">
        <w:rPr>
          <w:sz w:val="28"/>
          <w:szCs w:val="28"/>
          <w:lang w:bidi="ar-EG"/>
        </w:rPr>
        <w:t>–</w:t>
      </w:r>
      <w:r w:rsidRPr="004C0452">
        <w:rPr>
          <w:sz w:val="28"/>
          <w:szCs w:val="28"/>
          <w:lang w:bidi="ar-EG"/>
        </w:rPr>
        <w:t xml:space="preserve"> 137 б.</w:t>
      </w:r>
    </w:p>
    <w:p w14:paraId="21C78D80" w14:textId="133AAB71"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Тош Д. Стремление к истине. Как овладеть мастерством историка</w:t>
      </w:r>
      <w:r w:rsidR="00FC73C9">
        <w:rPr>
          <w:sz w:val="28"/>
          <w:szCs w:val="28"/>
          <w:lang w:val="ru-RU" w:bidi="ar-EG"/>
        </w:rPr>
        <w:t xml:space="preserve"> </w:t>
      </w:r>
      <w:r w:rsidRPr="004C0452">
        <w:rPr>
          <w:sz w:val="28"/>
          <w:szCs w:val="28"/>
          <w:lang w:bidi="ar-EG"/>
        </w:rPr>
        <w:t>/</w:t>
      </w:r>
      <w:r w:rsidR="00FC73C9">
        <w:rPr>
          <w:sz w:val="28"/>
          <w:szCs w:val="28"/>
          <w:lang w:val="ru-RU" w:bidi="ar-EG"/>
        </w:rPr>
        <w:t xml:space="preserve"> </w:t>
      </w:r>
      <w:r w:rsidR="00FC73C9" w:rsidRPr="004C0452">
        <w:rPr>
          <w:sz w:val="28"/>
          <w:szCs w:val="28"/>
          <w:lang w:bidi="ar-EG"/>
        </w:rPr>
        <w:t>п</w:t>
      </w:r>
      <w:r w:rsidRPr="004C0452">
        <w:rPr>
          <w:sz w:val="28"/>
          <w:szCs w:val="28"/>
          <w:lang w:bidi="ar-EG"/>
        </w:rPr>
        <w:t>ер. с анг</w:t>
      </w:r>
      <w:r w:rsidR="001C779D">
        <w:rPr>
          <w:sz w:val="28"/>
          <w:szCs w:val="28"/>
          <w:lang w:bidi="ar-EG"/>
        </w:rPr>
        <w:t>л</w:t>
      </w:r>
      <w:r w:rsidRPr="004C0452">
        <w:rPr>
          <w:sz w:val="28"/>
          <w:szCs w:val="28"/>
          <w:lang w:bidi="ar-EG"/>
        </w:rPr>
        <w:t>. – М</w:t>
      </w:r>
      <w:r w:rsidR="00FC73C9">
        <w:rPr>
          <w:sz w:val="28"/>
          <w:szCs w:val="28"/>
          <w:lang w:val="ru-RU" w:bidi="ar-EG"/>
        </w:rPr>
        <w:t>.</w:t>
      </w:r>
      <w:r w:rsidRPr="004C0452">
        <w:rPr>
          <w:sz w:val="28"/>
          <w:szCs w:val="28"/>
          <w:lang w:bidi="ar-EG"/>
        </w:rPr>
        <w:t xml:space="preserve">: </w:t>
      </w:r>
      <w:r w:rsidR="00FC73C9">
        <w:rPr>
          <w:sz w:val="28"/>
          <w:szCs w:val="28"/>
          <w:lang w:bidi="ar-EG"/>
        </w:rPr>
        <w:t>Весь мир</w:t>
      </w:r>
      <w:r w:rsidRPr="004C0452">
        <w:rPr>
          <w:sz w:val="28"/>
          <w:szCs w:val="28"/>
          <w:lang w:bidi="ar-EG"/>
        </w:rPr>
        <w:t>, 2000. – 296 c.</w:t>
      </w:r>
    </w:p>
    <w:p w14:paraId="7F8C313A" w14:textId="3AC58EC0" w:rsidR="00CA229A" w:rsidRPr="004C0452" w:rsidRDefault="00E82466"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Rescher N</w:t>
      </w:r>
      <w:r w:rsidRPr="00E82466">
        <w:rPr>
          <w:sz w:val="28"/>
          <w:szCs w:val="28"/>
          <w:lang w:val="en-US" w:bidi="ar-EG"/>
        </w:rPr>
        <w:t>.</w:t>
      </w:r>
      <w:r w:rsidRPr="004C0452">
        <w:rPr>
          <w:sz w:val="28"/>
          <w:szCs w:val="28"/>
          <w:lang w:bidi="ar-EG"/>
        </w:rPr>
        <w:t xml:space="preserve"> </w:t>
      </w:r>
      <w:r w:rsidR="00CA229A" w:rsidRPr="004C0452">
        <w:rPr>
          <w:sz w:val="28"/>
          <w:szCs w:val="28"/>
          <w:lang w:bidi="ar-EG"/>
        </w:rPr>
        <w:t>Studies in the history of Arabic logic</w:t>
      </w:r>
      <w:r w:rsidRPr="00E82466">
        <w:rPr>
          <w:sz w:val="28"/>
          <w:szCs w:val="28"/>
          <w:lang w:val="en-US" w:bidi="ar-EG"/>
        </w:rPr>
        <w:t xml:space="preserve">. </w:t>
      </w:r>
      <w:r>
        <w:rPr>
          <w:sz w:val="28"/>
          <w:szCs w:val="28"/>
          <w:lang w:val="en-US" w:bidi="ar-EG"/>
        </w:rPr>
        <w:t>–</w:t>
      </w:r>
      <w:r w:rsidRPr="00E82466">
        <w:rPr>
          <w:sz w:val="28"/>
          <w:szCs w:val="28"/>
          <w:lang w:val="en-US" w:bidi="ar-EG"/>
        </w:rPr>
        <w:t xml:space="preserve"> </w:t>
      </w:r>
      <w:r w:rsidRPr="004C0452">
        <w:rPr>
          <w:sz w:val="28"/>
          <w:szCs w:val="28"/>
          <w:lang w:bidi="ar-EG"/>
        </w:rPr>
        <w:t>Pittsburgh</w:t>
      </w:r>
      <w:r w:rsidRPr="00E82466">
        <w:rPr>
          <w:sz w:val="28"/>
          <w:szCs w:val="28"/>
          <w:lang w:val="en-US" w:bidi="ar-EG"/>
        </w:rPr>
        <w:t>:</w:t>
      </w:r>
      <w:r w:rsidR="00CA229A" w:rsidRPr="004C0452">
        <w:rPr>
          <w:sz w:val="28"/>
          <w:szCs w:val="28"/>
          <w:lang w:bidi="ar-EG"/>
        </w:rPr>
        <w:t xml:space="preserve"> University of Pittsburgh Press, 1963. </w:t>
      </w:r>
      <w:r>
        <w:rPr>
          <w:sz w:val="28"/>
          <w:szCs w:val="28"/>
          <w:lang w:bidi="ar-EG"/>
        </w:rPr>
        <w:t>–</w:t>
      </w:r>
      <w:r w:rsidR="00CA229A" w:rsidRPr="004C0452">
        <w:rPr>
          <w:sz w:val="28"/>
          <w:szCs w:val="28"/>
          <w:lang w:bidi="ar-EG"/>
        </w:rPr>
        <w:t xml:space="preserve"> 108 р</w:t>
      </w:r>
      <w:r w:rsidR="00CA229A" w:rsidRPr="004C0452">
        <w:rPr>
          <w:sz w:val="28"/>
          <w:szCs w:val="28"/>
          <w:lang w:val="en-US" w:bidi="ar-EG"/>
        </w:rPr>
        <w:t xml:space="preserve">. </w:t>
      </w:r>
    </w:p>
    <w:p w14:paraId="40497415" w14:textId="1FC3F957" w:rsidR="00CA229A" w:rsidRPr="004C0452" w:rsidRDefault="00E82466"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Rescher N</w:t>
      </w:r>
      <w:r w:rsidRPr="00E82466">
        <w:rPr>
          <w:sz w:val="28"/>
          <w:szCs w:val="28"/>
          <w:lang w:val="en-US" w:bidi="ar-EG"/>
        </w:rPr>
        <w:t>.</w:t>
      </w:r>
      <w:r w:rsidRPr="004C0452">
        <w:rPr>
          <w:sz w:val="28"/>
          <w:szCs w:val="28"/>
          <w:lang w:bidi="ar-EG"/>
        </w:rPr>
        <w:t xml:space="preserve"> </w:t>
      </w:r>
      <w:r w:rsidR="00CA229A" w:rsidRPr="004C0452">
        <w:rPr>
          <w:sz w:val="28"/>
          <w:szCs w:val="28"/>
          <w:lang w:bidi="ar-EG"/>
        </w:rPr>
        <w:t xml:space="preserve">İslam Mantık tarihi. </w:t>
      </w:r>
      <w:r w:rsidRPr="00E82466">
        <w:rPr>
          <w:sz w:val="28"/>
          <w:szCs w:val="28"/>
          <w:lang w:val="en-US" w:bidi="ar-EG"/>
        </w:rPr>
        <w:t xml:space="preserve">– </w:t>
      </w:r>
      <w:r w:rsidR="00CA229A" w:rsidRPr="004C0452">
        <w:rPr>
          <w:sz w:val="28"/>
          <w:szCs w:val="28"/>
          <w:lang w:bidi="ar-EG"/>
        </w:rPr>
        <w:t>İstanbul</w:t>
      </w:r>
      <w:r w:rsidRPr="00E82466">
        <w:rPr>
          <w:sz w:val="28"/>
          <w:szCs w:val="28"/>
          <w:lang w:val="en-US" w:bidi="ar-EG"/>
        </w:rPr>
        <w:t>,</w:t>
      </w:r>
      <w:r w:rsidR="00CA229A" w:rsidRPr="004C0452">
        <w:rPr>
          <w:sz w:val="28"/>
          <w:szCs w:val="28"/>
          <w:lang w:bidi="ar-EG"/>
        </w:rPr>
        <w:t xml:space="preserve"> 2018. – </w:t>
      </w:r>
      <w:r w:rsidRPr="00E82466">
        <w:rPr>
          <w:sz w:val="28"/>
          <w:szCs w:val="28"/>
          <w:lang w:bidi="ar-EG"/>
        </w:rPr>
        <w:t xml:space="preserve">408 </w:t>
      </w:r>
      <w:r w:rsidRPr="004C0452">
        <w:rPr>
          <w:sz w:val="28"/>
          <w:szCs w:val="28"/>
          <w:lang w:bidi="ar-EG"/>
        </w:rPr>
        <w:t>s</w:t>
      </w:r>
      <w:r w:rsidRPr="00E82466">
        <w:rPr>
          <w:sz w:val="28"/>
          <w:szCs w:val="28"/>
          <w:lang w:bidi="ar-EG"/>
        </w:rPr>
        <w:t>.</w:t>
      </w:r>
    </w:p>
    <w:p w14:paraId="5CF726C3" w14:textId="10354DD6" w:rsidR="00CA229A" w:rsidRPr="004C0452" w:rsidRDefault="00E82466"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Rescher N</w:t>
      </w:r>
      <w:r w:rsidRPr="00E82466">
        <w:rPr>
          <w:sz w:val="28"/>
          <w:szCs w:val="28"/>
          <w:lang w:val="en-US" w:bidi="ar-EG"/>
        </w:rPr>
        <w:t>.</w:t>
      </w:r>
      <w:r w:rsidRPr="004C0452">
        <w:rPr>
          <w:sz w:val="28"/>
          <w:szCs w:val="28"/>
          <w:lang w:bidi="ar-EG"/>
        </w:rPr>
        <w:t xml:space="preserve"> </w:t>
      </w:r>
      <w:r w:rsidR="00CA229A" w:rsidRPr="004C0452">
        <w:rPr>
          <w:sz w:val="28"/>
          <w:szCs w:val="28"/>
          <w:lang w:bidi="ar-EG"/>
        </w:rPr>
        <w:t>İslam Mantık Tarihi Üzerine Araştırmalar.</w:t>
      </w:r>
      <w:r w:rsidRPr="00E82466">
        <w:rPr>
          <w:sz w:val="28"/>
          <w:szCs w:val="28"/>
          <w:lang w:val="en-US" w:bidi="ar-EG"/>
        </w:rPr>
        <w:t xml:space="preserve"> </w:t>
      </w:r>
      <w:r>
        <w:rPr>
          <w:sz w:val="28"/>
          <w:szCs w:val="28"/>
          <w:lang w:val="en-US" w:bidi="ar-EG"/>
        </w:rPr>
        <w:t>–</w:t>
      </w:r>
      <w:r w:rsidRPr="005A58CD">
        <w:rPr>
          <w:sz w:val="28"/>
          <w:szCs w:val="28"/>
          <w:lang w:val="en-US" w:bidi="ar-EG"/>
        </w:rPr>
        <w:t xml:space="preserve"> </w:t>
      </w:r>
      <w:r w:rsidR="00CA229A" w:rsidRPr="004C0452">
        <w:rPr>
          <w:sz w:val="28"/>
          <w:szCs w:val="28"/>
          <w:lang w:bidi="ar-EG"/>
        </w:rPr>
        <w:t>Istanbul, 2019. – 249 р.</w:t>
      </w:r>
    </w:p>
    <w:p w14:paraId="1096FE94" w14:textId="0947C2F5"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Fakhry </w:t>
      </w:r>
      <w:r w:rsidRPr="004C0452">
        <w:rPr>
          <w:sz w:val="28"/>
          <w:szCs w:val="28"/>
          <w:lang w:val="en-US" w:bidi="ar-EG"/>
        </w:rPr>
        <w:t>M</w:t>
      </w:r>
      <w:r w:rsidRPr="004C0452">
        <w:rPr>
          <w:sz w:val="28"/>
          <w:szCs w:val="28"/>
          <w:lang w:bidi="ar-EG"/>
        </w:rPr>
        <w:t xml:space="preserve">. A History of Islamic Philosophy. </w:t>
      </w:r>
      <w:r w:rsidR="005A58CD" w:rsidRPr="005A58CD">
        <w:rPr>
          <w:sz w:val="28"/>
          <w:szCs w:val="28"/>
          <w:lang w:val="en-US" w:bidi="ar-EG"/>
        </w:rPr>
        <w:t xml:space="preserve">– </w:t>
      </w:r>
      <w:r w:rsidR="005A58CD" w:rsidRPr="004C0452">
        <w:rPr>
          <w:sz w:val="28"/>
          <w:szCs w:val="28"/>
          <w:lang w:bidi="ar-EG"/>
        </w:rPr>
        <w:t>Ed.</w:t>
      </w:r>
      <w:r w:rsidR="005A58CD" w:rsidRPr="005A58CD">
        <w:rPr>
          <w:sz w:val="28"/>
          <w:szCs w:val="28"/>
          <w:lang w:val="en-US" w:bidi="ar-EG"/>
        </w:rPr>
        <w:t xml:space="preserve"> 3</w:t>
      </w:r>
      <w:r w:rsidRPr="004C0452">
        <w:rPr>
          <w:sz w:val="28"/>
          <w:szCs w:val="28"/>
          <w:lang w:bidi="ar-EG"/>
        </w:rPr>
        <w:t>rd</w:t>
      </w:r>
      <w:r w:rsidR="005A58CD" w:rsidRPr="005A58CD">
        <w:rPr>
          <w:sz w:val="28"/>
          <w:szCs w:val="28"/>
          <w:lang w:val="en-US" w:bidi="ar-EG"/>
        </w:rPr>
        <w:t>.</w:t>
      </w:r>
      <w:r w:rsidRPr="004C0452">
        <w:rPr>
          <w:sz w:val="28"/>
          <w:szCs w:val="28"/>
          <w:lang w:bidi="ar-EG"/>
        </w:rPr>
        <w:t xml:space="preserve"> </w:t>
      </w:r>
      <w:r w:rsidR="005A58CD" w:rsidRPr="005A58CD">
        <w:rPr>
          <w:sz w:val="28"/>
          <w:szCs w:val="28"/>
          <w:lang w:val="en-US" w:bidi="ar-EG"/>
        </w:rPr>
        <w:t xml:space="preserve">– </w:t>
      </w:r>
      <w:r w:rsidR="005A58CD" w:rsidRPr="004C0452">
        <w:rPr>
          <w:sz w:val="28"/>
          <w:szCs w:val="28"/>
          <w:lang w:bidi="ar-EG"/>
        </w:rPr>
        <w:t>NY</w:t>
      </w:r>
      <w:r w:rsidR="005A58CD" w:rsidRPr="005A58CD">
        <w:rPr>
          <w:sz w:val="28"/>
          <w:szCs w:val="28"/>
          <w:lang w:val="en-US" w:bidi="ar-EG"/>
        </w:rPr>
        <w:t>.:</w:t>
      </w:r>
      <w:r w:rsidR="005A58CD" w:rsidRPr="004C0452">
        <w:rPr>
          <w:sz w:val="28"/>
          <w:szCs w:val="28"/>
          <w:lang w:bidi="ar-EG"/>
        </w:rPr>
        <w:t xml:space="preserve"> </w:t>
      </w:r>
      <w:r w:rsidRPr="004C0452">
        <w:rPr>
          <w:sz w:val="28"/>
          <w:szCs w:val="28"/>
          <w:lang w:bidi="ar-EG"/>
        </w:rPr>
        <w:t>Columbia university Press, 2004. –</w:t>
      </w:r>
      <w:r w:rsidR="005A58CD" w:rsidRPr="005A58CD">
        <w:rPr>
          <w:sz w:val="28"/>
          <w:szCs w:val="28"/>
          <w:lang w:val="en-US" w:bidi="ar-EG"/>
        </w:rPr>
        <w:t xml:space="preserve"> </w:t>
      </w:r>
      <w:r w:rsidRPr="004C0452">
        <w:rPr>
          <w:sz w:val="28"/>
          <w:szCs w:val="28"/>
          <w:lang w:bidi="ar-EG"/>
        </w:rPr>
        <w:t>430 р</w:t>
      </w:r>
      <w:r w:rsidRPr="004C0452">
        <w:rPr>
          <w:sz w:val="28"/>
          <w:szCs w:val="28"/>
          <w:lang w:val="en-US" w:bidi="ar-EG"/>
        </w:rPr>
        <w:t>.</w:t>
      </w:r>
    </w:p>
    <w:p w14:paraId="0BB13149" w14:textId="052F7929"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Vakfı İslam ansiklodisi</w:t>
      </w:r>
      <w:r w:rsidR="005A58CD" w:rsidRPr="005A58CD">
        <w:rPr>
          <w:sz w:val="28"/>
          <w:szCs w:val="28"/>
          <w:lang w:bidi="ar-EG"/>
        </w:rPr>
        <w:t xml:space="preserve"> / </w:t>
      </w:r>
      <w:r w:rsidR="005A58CD" w:rsidRPr="004C0452">
        <w:rPr>
          <w:sz w:val="28"/>
          <w:szCs w:val="28"/>
          <w:lang w:bidi="ar-EG"/>
        </w:rPr>
        <w:t>Türkiye Diyanet</w:t>
      </w:r>
      <w:r w:rsidRPr="004C0452">
        <w:rPr>
          <w:sz w:val="28"/>
          <w:szCs w:val="28"/>
          <w:lang w:bidi="ar-EG"/>
        </w:rPr>
        <w:t xml:space="preserve">. </w:t>
      </w:r>
      <w:r w:rsidR="005A58CD" w:rsidRPr="005A58CD">
        <w:rPr>
          <w:sz w:val="28"/>
          <w:szCs w:val="28"/>
          <w:lang w:bidi="ar-EG"/>
        </w:rPr>
        <w:t xml:space="preserve">– </w:t>
      </w:r>
      <w:r w:rsidRPr="004C0452">
        <w:rPr>
          <w:sz w:val="28"/>
          <w:szCs w:val="28"/>
          <w:lang w:bidi="ar-EG"/>
        </w:rPr>
        <w:t xml:space="preserve">İstanbul, 1995. </w:t>
      </w:r>
      <w:r w:rsidR="005A58CD" w:rsidRPr="005A58CD">
        <w:rPr>
          <w:sz w:val="28"/>
          <w:szCs w:val="28"/>
          <w:lang w:bidi="ar-EG"/>
        </w:rPr>
        <w:t xml:space="preserve">– </w:t>
      </w:r>
      <w:r w:rsidR="005A58CD" w:rsidRPr="004C0452">
        <w:rPr>
          <w:sz w:val="28"/>
          <w:szCs w:val="28"/>
          <w:lang w:bidi="ar-EG"/>
        </w:rPr>
        <w:t>C</w:t>
      </w:r>
      <w:r w:rsidR="005A58CD" w:rsidRPr="005A58CD">
        <w:rPr>
          <w:sz w:val="28"/>
          <w:szCs w:val="28"/>
          <w:lang w:bidi="ar-EG"/>
        </w:rPr>
        <w:t>.</w:t>
      </w:r>
      <w:r w:rsidR="005A58CD" w:rsidRPr="004C0452">
        <w:rPr>
          <w:sz w:val="28"/>
          <w:szCs w:val="28"/>
          <w:lang w:bidi="ar-EG"/>
        </w:rPr>
        <w:t xml:space="preserve"> 12. </w:t>
      </w:r>
      <w:r w:rsidRPr="004C0452">
        <w:rPr>
          <w:sz w:val="28"/>
          <w:szCs w:val="28"/>
          <w:lang w:bidi="ar-EG"/>
        </w:rPr>
        <w:t>– 560</w:t>
      </w:r>
      <w:r w:rsidR="005A58CD" w:rsidRPr="005A58CD">
        <w:rPr>
          <w:sz w:val="28"/>
          <w:szCs w:val="28"/>
          <w:lang w:bidi="ar-EG"/>
        </w:rPr>
        <w:t> </w:t>
      </w:r>
      <w:r w:rsidR="005A58CD" w:rsidRPr="004C0452">
        <w:rPr>
          <w:sz w:val="28"/>
          <w:szCs w:val="28"/>
          <w:lang w:bidi="ar-EG"/>
        </w:rPr>
        <w:t>s</w:t>
      </w:r>
      <w:r w:rsidRPr="004C0452">
        <w:rPr>
          <w:sz w:val="28"/>
          <w:szCs w:val="28"/>
          <w:lang w:bidi="ar-EG"/>
        </w:rPr>
        <w:t>.</w:t>
      </w:r>
    </w:p>
    <w:p w14:paraId="27BC75DE" w14:textId="5FCEE4A2" w:rsidR="00CA229A" w:rsidRPr="004C0452" w:rsidRDefault="00C0639F"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Muhammed</w:t>
      </w:r>
      <w:r w:rsidRPr="00C0639F">
        <w:rPr>
          <w:sz w:val="28"/>
          <w:szCs w:val="28"/>
          <w:lang w:bidi="ar-EG"/>
        </w:rPr>
        <w:t xml:space="preserve"> </w:t>
      </w:r>
      <w:r w:rsidRPr="004C0452">
        <w:rPr>
          <w:sz w:val="28"/>
          <w:szCs w:val="28"/>
          <w:lang w:bidi="ar-EG"/>
        </w:rPr>
        <w:t>E</w:t>
      </w:r>
      <w:r w:rsidRPr="00E463BE">
        <w:rPr>
          <w:sz w:val="28"/>
          <w:szCs w:val="28"/>
          <w:lang w:bidi="ar-EG"/>
        </w:rPr>
        <w:t>.</w:t>
      </w:r>
      <w:r w:rsidRPr="004C0452">
        <w:rPr>
          <w:sz w:val="28"/>
          <w:szCs w:val="28"/>
          <w:lang w:bidi="ar-EG"/>
        </w:rPr>
        <w:t>N</w:t>
      </w:r>
      <w:r w:rsidRPr="00E463BE">
        <w:rPr>
          <w:sz w:val="28"/>
          <w:szCs w:val="28"/>
          <w:lang w:bidi="ar-EG"/>
        </w:rPr>
        <w:t>.,</w:t>
      </w:r>
      <w:r w:rsidRPr="004C0452">
        <w:rPr>
          <w:sz w:val="28"/>
          <w:szCs w:val="28"/>
          <w:lang w:bidi="ar-EG"/>
        </w:rPr>
        <w:t xml:space="preserve"> Tarhanb U</w:t>
      </w:r>
      <w:r w:rsidRPr="00E463BE">
        <w:rPr>
          <w:sz w:val="28"/>
          <w:szCs w:val="28"/>
          <w:lang w:bidi="ar-EG"/>
        </w:rPr>
        <w:t xml:space="preserve">. </w:t>
      </w:r>
      <w:r w:rsidR="00CA229A" w:rsidRPr="004C0452">
        <w:rPr>
          <w:sz w:val="28"/>
          <w:szCs w:val="28"/>
          <w:lang w:bidi="ar-EG"/>
        </w:rPr>
        <w:t>Ebu nasr İl-Farabi’nin halâ üzerine makalesi = Farabi’s article on vacuum</w:t>
      </w:r>
      <w:r w:rsidR="00A1036C">
        <w:rPr>
          <w:sz w:val="28"/>
          <w:szCs w:val="28"/>
          <w:lang w:bidi="ar-EG"/>
        </w:rPr>
        <w:t xml:space="preserve">. </w:t>
      </w:r>
      <w:r w:rsidR="00E463BE" w:rsidRPr="00E463BE">
        <w:rPr>
          <w:sz w:val="28"/>
          <w:szCs w:val="28"/>
          <w:lang w:val="en-US" w:bidi="ar-EG"/>
        </w:rPr>
        <w:t xml:space="preserve">– </w:t>
      </w:r>
      <w:r w:rsidR="00E463BE" w:rsidRPr="004C0452">
        <w:rPr>
          <w:sz w:val="28"/>
          <w:szCs w:val="28"/>
          <w:lang w:bidi="ar-EG"/>
        </w:rPr>
        <w:t>Ankara</w:t>
      </w:r>
      <w:r w:rsidR="00CA229A" w:rsidRPr="004C0452">
        <w:rPr>
          <w:sz w:val="28"/>
          <w:szCs w:val="28"/>
          <w:lang w:bidi="ar-EG"/>
        </w:rPr>
        <w:t>,</w:t>
      </w:r>
      <w:r w:rsidR="00E463BE" w:rsidRPr="00E463BE">
        <w:rPr>
          <w:sz w:val="28"/>
          <w:szCs w:val="28"/>
          <w:lang w:bidi="ar-EG"/>
        </w:rPr>
        <w:t xml:space="preserve"> </w:t>
      </w:r>
      <w:r w:rsidR="00CA229A" w:rsidRPr="004C0452">
        <w:rPr>
          <w:sz w:val="28"/>
          <w:szCs w:val="28"/>
          <w:lang w:bidi="ar-EG"/>
        </w:rPr>
        <w:t xml:space="preserve">1985. – </w:t>
      </w:r>
      <w:r w:rsidR="00E463BE" w:rsidRPr="00E463BE">
        <w:rPr>
          <w:sz w:val="28"/>
          <w:szCs w:val="28"/>
          <w:lang w:bidi="ar-EG"/>
        </w:rPr>
        <w:t>36</w:t>
      </w:r>
      <w:r w:rsidR="00CA229A" w:rsidRPr="004C0452">
        <w:rPr>
          <w:sz w:val="28"/>
          <w:szCs w:val="28"/>
          <w:lang w:bidi="ar-EG"/>
        </w:rPr>
        <w:t xml:space="preserve"> р.</w:t>
      </w:r>
    </w:p>
    <w:p w14:paraId="04028FE8" w14:textId="55B19828" w:rsidR="00CA229A" w:rsidRPr="001C779D"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Acts of the International symposium on Ibn Turk, Khwarezmi, Farabi, Beyruni and Ibn Sina</w:t>
      </w:r>
      <w:r w:rsidR="001C779D">
        <w:rPr>
          <w:sz w:val="28"/>
          <w:szCs w:val="28"/>
          <w:lang w:bidi="ar-EG"/>
        </w:rPr>
        <w:t xml:space="preserve"> / </w:t>
      </w:r>
      <w:r w:rsidR="001C779D" w:rsidRPr="004C0452">
        <w:rPr>
          <w:sz w:val="28"/>
          <w:szCs w:val="28"/>
          <w:lang w:bidi="ar-EG"/>
        </w:rPr>
        <w:t>Atatürk supreme council for culture Language and history</w:t>
      </w:r>
      <w:r w:rsidRPr="004C0452">
        <w:rPr>
          <w:sz w:val="28"/>
          <w:szCs w:val="28"/>
          <w:lang w:bidi="ar-EG"/>
        </w:rPr>
        <w:t xml:space="preserve">. </w:t>
      </w:r>
      <w:r w:rsidR="001C779D">
        <w:rPr>
          <w:sz w:val="28"/>
          <w:szCs w:val="28"/>
          <w:lang w:bidi="ar-EG"/>
        </w:rPr>
        <w:t xml:space="preserve">– </w:t>
      </w:r>
      <w:r w:rsidRPr="001C779D">
        <w:rPr>
          <w:sz w:val="28"/>
          <w:szCs w:val="28"/>
          <w:lang w:bidi="ar-EG"/>
        </w:rPr>
        <w:t>Ankara, 1990. –</w:t>
      </w:r>
      <w:r w:rsidRPr="001C779D">
        <w:rPr>
          <w:sz w:val="28"/>
          <w:szCs w:val="28"/>
          <w:lang w:val="en-US" w:bidi="ar-EG"/>
        </w:rPr>
        <w:t xml:space="preserve"> </w:t>
      </w:r>
      <w:r w:rsidRPr="001C779D">
        <w:rPr>
          <w:sz w:val="28"/>
          <w:szCs w:val="28"/>
          <w:lang w:bidi="ar-EG"/>
        </w:rPr>
        <w:t>379 р.</w:t>
      </w:r>
    </w:p>
    <w:p w14:paraId="71576AFB" w14:textId="7E1D9032" w:rsidR="00CA229A" w:rsidRPr="002839B1" w:rsidRDefault="00CA229A" w:rsidP="004C0452">
      <w:pPr>
        <w:pStyle w:val="a5"/>
        <w:numPr>
          <w:ilvl w:val="0"/>
          <w:numId w:val="21"/>
        </w:numPr>
        <w:tabs>
          <w:tab w:val="left" w:pos="993"/>
          <w:tab w:val="left" w:pos="1276"/>
        </w:tabs>
        <w:ind w:left="0" w:firstLine="709"/>
        <w:jc w:val="both"/>
        <w:rPr>
          <w:sz w:val="28"/>
          <w:szCs w:val="28"/>
          <w:lang w:bidi="ar-EG"/>
        </w:rPr>
      </w:pPr>
      <w:r w:rsidRPr="002839B1">
        <w:rPr>
          <w:sz w:val="28"/>
          <w:szCs w:val="28"/>
          <w:lang w:bidi="ar-EG"/>
        </w:rPr>
        <w:t>Fârâbi bibliyografyasi: kitap-makale: doğumunun 1100 üncü yildönümü münasibetiyle / M</w:t>
      </w:r>
      <w:r w:rsidR="002839B1" w:rsidRPr="002839B1">
        <w:rPr>
          <w:sz w:val="28"/>
          <w:szCs w:val="28"/>
          <w:lang w:bidi="ar-EG"/>
        </w:rPr>
        <w:t>.</w:t>
      </w:r>
      <w:r w:rsidRPr="002839B1">
        <w:rPr>
          <w:sz w:val="28"/>
          <w:szCs w:val="28"/>
          <w:lang w:bidi="ar-EG"/>
        </w:rPr>
        <w:t xml:space="preserve"> Cunbur, </w:t>
      </w:r>
      <w:r w:rsidR="002839B1" w:rsidRPr="002839B1">
        <w:rPr>
          <w:sz w:val="28"/>
          <w:szCs w:val="28"/>
          <w:lang w:bidi="ar-EG"/>
        </w:rPr>
        <w:t>İ. Binark, N. Sefercioğlu. – Ankara,</w:t>
      </w:r>
      <w:r w:rsidR="00EA5F73" w:rsidRPr="002839B1">
        <w:rPr>
          <w:sz w:val="28"/>
          <w:szCs w:val="28"/>
          <w:lang w:bidi="ar-EG"/>
        </w:rPr>
        <w:t xml:space="preserve"> </w:t>
      </w:r>
      <w:r w:rsidRPr="002839B1">
        <w:rPr>
          <w:sz w:val="28"/>
          <w:szCs w:val="28"/>
          <w:lang w:bidi="ar-EG"/>
        </w:rPr>
        <w:t>1973. –115 р.</w:t>
      </w:r>
    </w:p>
    <w:p w14:paraId="41B005C3" w14:textId="339B0AD6"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2839B1">
        <w:rPr>
          <w:sz w:val="28"/>
          <w:szCs w:val="28"/>
          <w:lang w:bidi="ar-EG"/>
        </w:rPr>
        <w:t xml:space="preserve">Tekeli </w:t>
      </w:r>
      <w:r w:rsidRPr="002839B1">
        <w:rPr>
          <w:sz w:val="28"/>
          <w:szCs w:val="28"/>
          <w:lang w:val="tr-TR" w:bidi="ar-EG"/>
        </w:rPr>
        <w:t>S</w:t>
      </w:r>
      <w:r w:rsidRPr="002839B1">
        <w:rPr>
          <w:sz w:val="28"/>
          <w:szCs w:val="28"/>
          <w:lang w:bidi="ar-EG"/>
        </w:rPr>
        <w:t>., Kahya E., Dosay M.</w:t>
      </w:r>
      <w:r w:rsidR="00C7466C" w:rsidRPr="002839B1">
        <w:rPr>
          <w:sz w:val="28"/>
          <w:szCs w:val="28"/>
          <w:lang w:bidi="ar-EG"/>
        </w:rPr>
        <w:t xml:space="preserve"> </w:t>
      </w:r>
      <w:r w:rsidR="00C7466C" w:rsidRPr="002839B1">
        <w:rPr>
          <w:rStyle w:val="rynqvb"/>
          <w:sz w:val="28"/>
          <w:szCs w:val="28"/>
          <w:lang w:val="tr-TR"/>
        </w:rPr>
        <w:t>ve diğ.</w:t>
      </w:r>
      <w:r w:rsidR="00C0639F" w:rsidRPr="002839B1">
        <w:rPr>
          <w:sz w:val="28"/>
          <w:szCs w:val="28"/>
          <w:lang w:bidi="ar-EG"/>
        </w:rPr>
        <w:t xml:space="preserve"> </w:t>
      </w:r>
      <w:hyperlink r:id="rId13" w:history="1">
        <w:r w:rsidR="00C0639F" w:rsidRPr="002839B1">
          <w:rPr>
            <w:rStyle w:val="ab"/>
            <w:color w:val="auto"/>
            <w:sz w:val="28"/>
            <w:szCs w:val="28"/>
            <w:u w:val="none"/>
            <w:shd w:val="clear" w:color="auto" w:fill="FFFFFF"/>
          </w:rPr>
          <w:t>Bilim Tarihine Giriş</w:t>
        </w:r>
      </w:hyperlink>
      <w:r w:rsidR="00C0639F" w:rsidRPr="002839B1">
        <w:rPr>
          <w:sz w:val="28"/>
          <w:szCs w:val="28"/>
        </w:rPr>
        <w:t xml:space="preserve">. – Ankara, </w:t>
      </w:r>
      <w:r w:rsidRPr="00C0639F">
        <w:rPr>
          <w:sz w:val="28"/>
          <w:szCs w:val="28"/>
          <w:lang w:bidi="ar-EG"/>
        </w:rPr>
        <w:t>1</w:t>
      </w:r>
      <w:r w:rsidRPr="004C0452">
        <w:rPr>
          <w:sz w:val="28"/>
          <w:szCs w:val="28"/>
          <w:lang w:bidi="ar-EG"/>
        </w:rPr>
        <w:t xml:space="preserve">999. – 451 </w:t>
      </w:r>
      <w:r w:rsidR="00C0639F" w:rsidRPr="00C7466C">
        <w:rPr>
          <w:sz w:val="28"/>
          <w:szCs w:val="28"/>
          <w:lang w:bidi="ar-EG"/>
        </w:rPr>
        <w:t>s</w:t>
      </w:r>
      <w:r w:rsidRPr="004C0452">
        <w:rPr>
          <w:sz w:val="28"/>
          <w:szCs w:val="28"/>
          <w:lang w:bidi="ar-EG"/>
        </w:rPr>
        <w:t>.</w:t>
      </w:r>
    </w:p>
    <w:p w14:paraId="18D9D6F2" w14:textId="39BE8722"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Муминов И.М. Избр</w:t>
      </w:r>
      <w:r w:rsidR="00C7466C">
        <w:rPr>
          <w:sz w:val="28"/>
          <w:szCs w:val="28"/>
          <w:lang w:val="ru-RU" w:bidi="ar-EG"/>
        </w:rPr>
        <w:t>.</w:t>
      </w:r>
      <w:r w:rsidRPr="004C0452">
        <w:rPr>
          <w:sz w:val="28"/>
          <w:szCs w:val="28"/>
          <w:lang w:bidi="ar-EG"/>
        </w:rPr>
        <w:t xml:space="preserve"> произв</w:t>
      </w:r>
      <w:r w:rsidR="00C7466C">
        <w:rPr>
          <w:sz w:val="28"/>
          <w:szCs w:val="28"/>
          <w:lang w:val="ru-RU" w:bidi="ar-EG"/>
        </w:rPr>
        <w:t>.:</w:t>
      </w:r>
      <w:r w:rsidRPr="004C0452">
        <w:rPr>
          <w:sz w:val="28"/>
          <w:szCs w:val="28"/>
          <w:lang w:bidi="ar-EG"/>
        </w:rPr>
        <w:t xml:space="preserve"> в </w:t>
      </w:r>
      <w:r w:rsidR="00C7466C">
        <w:rPr>
          <w:sz w:val="28"/>
          <w:szCs w:val="28"/>
          <w:lang w:val="ru-RU" w:bidi="ar-EG"/>
        </w:rPr>
        <w:t>4</w:t>
      </w:r>
      <w:r w:rsidRPr="004C0452">
        <w:rPr>
          <w:sz w:val="28"/>
          <w:szCs w:val="28"/>
          <w:lang w:bidi="ar-EG"/>
        </w:rPr>
        <w:t xml:space="preserve"> т. </w:t>
      </w:r>
      <w:r w:rsidR="00C7466C">
        <w:rPr>
          <w:sz w:val="28"/>
          <w:szCs w:val="28"/>
          <w:lang w:bidi="ar-EG"/>
        </w:rPr>
        <w:t>–</w:t>
      </w:r>
      <w:r w:rsidRPr="004C0452">
        <w:rPr>
          <w:sz w:val="28"/>
          <w:szCs w:val="28"/>
          <w:lang w:bidi="ar-EG"/>
        </w:rPr>
        <w:t xml:space="preserve"> Ташкент: Узбекистан, 1976.</w:t>
      </w:r>
      <w:r w:rsidR="00C7466C" w:rsidRPr="00C7466C">
        <w:rPr>
          <w:sz w:val="28"/>
          <w:szCs w:val="28"/>
          <w:lang w:bidi="ar-EG"/>
        </w:rPr>
        <w:t xml:space="preserve"> </w:t>
      </w:r>
      <w:r w:rsidR="00C7466C">
        <w:rPr>
          <w:sz w:val="28"/>
          <w:szCs w:val="28"/>
          <w:lang w:bidi="ar-EG"/>
        </w:rPr>
        <w:t>–</w:t>
      </w:r>
      <w:r w:rsidR="00C7466C" w:rsidRPr="00C7466C">
        <w:rPr>
          <w:sz w:val="28"/>
          <w:szCs w:val="28"/>
          <w:lang w:bidi="ar-EG"/>
        </w:rPr>
        <w:t xml:space="preserve"> Т. 1. – </w:t>
      </w:r>
      <w:r w:rsidR="00C7466C">
        <w:rPr>
          <w:sz w:val="28"/>
          <w:szCs w:val="28"/>
          <w:lang w:val="ru-RU" w:bidi="ar-EG"/>
        </w:rPr>
        <w:t>383 с.</w:t>
      </w:r>
    </w:p>
    <w:p w14:paraId="7817B1DD" w14:textId="2FEB5CD9"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Муминов И.М. Избр</w:t>
      </w:r>
      <w:r w:rsidR="00C7466C">
        <w:rPr>
          <w:sz w:val="28"/>
          <w:szCs w:val="28"/>
          <w:lang w:val="ru-RU" w:bidi="ar-EG"/>
        </w:rPr>
        <w:t>.</w:t>
      </w:r>
      <w:r w:rsidRPr="004C0452">
        <w:rPr>
          <w:sz w:val="28"/>
          <w:szCs w:val="28"/>
          <w:lang w:bidi="ar-EG"/>
        </w:rPr>
        <w:t xml:space="preserve"> произв</w:t>
      </w:r>
      <w:r w:rsidR="00C7466C">
        <w:rPr>
          <w:sz w:val="28"/>
          <w:szCs w:val="28"/>
          <w:lang w:val="ru-RU" w:bidi="ar-EG"/>
        </w:rPr>
        <w:t>.:</w:t>
      </w:r>
      <w:r w:rsidRPr="004C0452">
        <w:rPr>
          <w:sz w:val="28"/>
          <w:szCs w:val="28"/>
          <w:lang w:bidi="ar-EG"/>
        </w:rPr>
        <w:t xml:space="preserve"> </w:t>
      </w:r>
      <w:r w:rsidR="00C7466C" w:rsidRPr="004C0452">
        <w:rPr>
          <w:sz w:val="28"/>
          <w:szCs w:val="28"/>
          <w:lang w:bidi="ar-EG"/>
        </w:rPr>
        <w:t xml:space="preserve">в </w:t>
      </w:r>
      <w:r w:rsidRPr="004C0452">
        <w:rPr>
          <w:sz w:val="28"/>
          <w:szCs w:val="28"/>
          <w:lang w:bidi="ar-EG"/>
        </w:rPr>
        <w:t xml:space="preserve">4 т. </w:t>
      </w:r>
      <w:r w:rsidR="00C7466C">
        <w:rPr>
          <w:sz w:val="28"/>
          <w:szCs w:val="28"/>
          <w:lang w:val="ru-RU" w:bidi="ar-EG"/>
        </w:rPr>
        <w:t>– Ташкент: Узбекистан,</w:t>
      </w:r>
      <w:r w:rsidRPr="004C0452">
        <w:rPr>
          <w:sz w:val="28"/>
          <w:szCs w:val="28"/>
          <w:lang w:bidi="ar-EG"/>
        </w:rPr>
        <w:t xml:space="preserve"> 1977. </w:t>
      </w:r>
      <w:r w:rsidR="00C7466C">
        <w:rPr>
          <w:sz w:val="28"/>
          <w:szCs w:val="28"/>
          <w:lang w:val="ru-RU" w:bidi="ar-EG"/>
        </w:rPr>
        <w:t>– Т. 4. –</w:t>
      </w:r>
      <w:r w:rsidRPr="004C0452">
        <w:rPr>
          <w:sz w:val="28"/>
          <w:szCs w:val="28"/>
          <w:lang w:val="ru-RU" w:bidi="ar-EG"/>
        </w:rPr>
        <w:t xml:space="preserve"> </w:t>
      </w:r>
      <w:r w:rsidRPr="004C0452">
        <w:rPr>
          <w:sz w:val="28"/>
          <w:szCs w:val="28"/>
          <w:lang w:bidi="ar-EG"/>
        </w:rPr>
        <w:t>400 с.</w:t>
      </w:r>
    </w:p>
    <w:p w14:paraId="400F7514" w14:textId="76972D0F"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Материалы по истории прогрессивной общественно-философской мысли в Узбекистане</w:t>
      </w:r>
      <w:r w:rsidR="00C7466C">
        <w:rPr>
          <w:sz w:val="28"/>
          <w:szCs w:val="28"/>
          <w:lang w:val="ru-RU" w:bidi="ar-EG"/>
        </w:rPr>
        <w:t xml:space="preserve"> / сост</w:t>
      </w:r>
      <w:r w:rsidRPr="004C0452">
        <w:rPr>
          <w:sz w:val="28"/>
          <w:szCs w:val="28"/>
          <w:lang w:bidi="ar-EG"/>
        </w:rPr>
        <w:t xml:space="preserve">. </w:t>
      </w:r>
      <w:r w:rsidR="00C7466C">
        <w:rPr>
          <w:sz w:val="28"/>
          <w:szCs w:val="28"/>
          <w:lang w:val="ru-RU" w:bidi="ar-EG"/>
        </w:rPr>
        <w:t xml:space="preserve">М.М. Ханруллаев, М. Кадыров, А.Ф. Файзуллаев и др. – Изд. </w:t>
      </w:r>
      <w:r w:rsidRPr="004C0452">
        <w:rPr>
          <w:sz w:val="28"/>
          <w:szCs w:val="28"/>
          <w:lang w:bidi="ar-EG"/>
        </w:rPr>
        <w:t>2-е, доп.</w:t>
      </w:r>
      <w:r w:rsidR="00C7466C">
        <w:rPr>
          <w:sz w:val="28"/>
          <w:szCs w:val="28"/>
          <w:lang w:val="ru-RU" w:bidi="ar-EG"/>
        </w:rPr>
        <w:t xml:space="preserve"> </w:t>
      </w:r>
      <w:r w:rsidR="00C7466C">
        <w:rPr>
          <w:sz w:val="28"/>
          <w:szCs w:val="28"/>
          <w:lang w:bidi="ar-EG"/>
        </w:rPr>
        <w:t>–</w:t>
      </w:r>
      <w:r w:rsidR="00C7466C">
        <w:rPr>
          <w:sz w:val="28"/>
          <w:szCs w:val="28"/>
          <w:lang w:val="ru-RU" w:bidi="ar-EG"/>
        </w:rPr>
        <w:t xml:space="preserve"> </w:t>
      </w:r>
      <w:r w:rsidRPr="004C0452">
        <w:rPr>
          <w:sz w:val="28"/>
          <w:szCs w:val="28"/>
          <w:lang w:bidi="ar-EG"/>
        </w:rPr>
        <w:t xml:space="preserve">Ташкент: Фан, 1976. – 588 </w:t>
      </w:r>
      <w:r w:rsidRPr="004C0452">
        <w:rPr>
          <w:sz w:val="28"/>
          <w:szCs w:val="28"/>
          <w:lang w:val="ru-RU" w:bidi="ar-EG"/>
        </w:rPr>
        <w:t>с</w:t>
      </w:r>
      <w:r w:rsidRPr="004C0452">
        <w:rPr>
          <w:sz w:val="28"/>
          <w:szCs w:val="28"/>
          <w:lang w:bidi="ar-EG"/>
        </w:rPr>
        <w:t>.</w:t>
      </w:r>
    </w:p>
    <w:p w14:paraId="2C0B5B9B" w14:textId="53179139"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Узбекская Советская Социалистическая Республика</w:t>
      </w:r>
      <w:r w:rsidR="00C7466C">
        <w:rPr>
          <w:sz w:val="28"/>
          <w:szCs w:val="28"/>
          <w:lang w:val="ru-RU" w:bidi="ar-EG"/>
        </w:rPr>
        <w:t xml:space="preserve"> / под ред.</w:t>
      </w:r>
      <w:r w:rsidRPr="004C0452">
        <w:rPr>
          <w:sz w:val="28"/>
          <w:szCs w:val="28"/>
          <w:lang w:bidi="ar-EG"/>
        </w:rPr>
        <w:t xml:space="preserve"> К.А.</w:t>
      </w:r>
      <w:r w:rsidR="00C7466C">
        <w:rPr>
          <w:sz w:val="28"/>
          <w:szCs w:val="28"/>
          <w:lang w:val="ru-RU" w:bidi="ar-EG"/>
        </w:rPr>
        <w:t> </w:t>
      </w:r>
      <w:r w:rsidRPr="004C0452">
        <w:rPr>
          <w:sz w:val="28"/>
          <w:szCs w:val="28"/>
          <w:lang w:bidi="ar-EG"/>
        </w:rPr>
        <w:t xml:space="preserve">Зуфаров </w:t>
      </w:r>
      <w:r w:rsidR="00C7466C">
        <w:rPr>
          <w:sz w:val="28"/>
          <w:szCs w:val="28"/>
          <w:lang w:val="ru-RU" w:bidi="ar-EG"/>
        </w:rPr>
        <w:t>и др.</w:t>
      </w:r>
      <w:r w:rsidRPr="004C0452">
        <w:rPr>
          <w:sz w:val="28"/>
          <w:szCs w:val="28"/>
          <w:lang w:bidi="ar-EG"/>
        </w:rPr>
        <w:t xml:space="preserve"> </w:t>
      </w:r>
      <w:r w:rsidR="00C7466C">
        <w:rPr>
          <w:sz w:val="28"/>
          <w:szCs w:val="28"/>
          <w:lang w:val="ru-RU" w:bidi="ar-EG"/>
        </w:rPr>
        <w:t xml:space="preserve">– </w:t>
      </w:r>
      <w:r w:rsidRPr="004C0452">
        <w:rPr>
          <w:sz w:val="28"/>
          <w:szCs w:val="28"/>
          <w:lang w:bidi="ar-EG"/>
        </w:rPr>
        <w:t>Ташкент</w:t>
      </w:r>
      <w:r w:rsidRPr="004C0452">
        <w:rPr>
          <w:sz w:val="28"/>
          <w:szCs w:val="28"/>
          <w:lang w:val="ru-RU" w:bidi="ar-EG"/>
        </w:rPr>
        <w:t>,</w:t>
      </w:r>
      <w:r w:rsidR="00C7466C">
        <w:rPr>
          <w:sz w:val="28"/>
          <w:szCs w:val="28"/>
          <w:lang w:val="ru-RU" w:bidi="ar-EG"/>
        </w:rPr>
        <w:t xml:space="preserve"> </w:t>
      </w:r>
      <w:r w:rsidRPr="004C0452">
        <w:rPr>
          <w:sz w:val="28"/>
          <w:szCs w:val="28"/>
          <w:lang w:bidi="ar-EG"/>
        </w:rPr>
        <w:t>1981.</w:t>
      </w:r>
      <w:r w:rsidR="00C7466C">
        <w:rPr>
          <w:sz w:val="28"/>
          <w:szCs w:val="28"/>
          <w:lang w:val="ru-RU" w:bidi="ar-EG"/>
        </w:rPr>
        <w:t xml:space="preserve"> </w:t>
      </w:r>
      <w:r w:rsidRPr="004C0452">
        <w:rPr>
          <w:sz w:val="28"/>
          <w:szCs w:val="28"/>
          <w:lang w:bidi="ar-EG"/>
        </w:rPr>
        <w:t>–</w:t>
      </w:r>
      <w:r w:rsidR="00C7466C">
        <w:rPr>
          <w:sz w:val="28"/>
          <w:szCs w:val="28"/>
          <w:lang w:val="ru-RU" w:bidi="ar-EG"/>
        </w:rPr>
        <w:t xml:space="preserve"> </w:t>
      </w:r>
      <w:r w:rsidRPr="004C0452">
        <w:rPr>
          <w:sz w:val="28"/>
          <w:szCs w:val="28"/>
          <w:lang w:bidi="ar-EG"/>
        </w:rPr>
        <w:t>594</w:t>
      </w:r>
      <w:r w:rsidRPr="004C0452">
        <w:rPr>
          <w:sz w:val="28"/>
          <w:szCs w:val="28"/>
          <w:lang w:val="ru-RU" w:bidi="ar-EG"/>
        </w:rPr>
        <w:t xml:space="preserve"> с</w:t>
      </w:r>
      <w:r w:rsidRPr="004C0452">
        <w:rPr>
          <w:sz w:val="28"/>
          <w:szCs w:val="28"/>
          <w:lang w:bidi="ar-EG"/>
        </w:rPr>
        <w:t>.</w:t>
      </w:r>
    </w:p>
    <w:p w14:paraId="4AC60CE5" w14:textId="0162F09A"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Тәбәрікұлы С. Мәннан Тұрғанбаев</w:t>
      </w:r>
      <w:r w:rsidR="00C7466C" w:rsidRPr="00C7466C">
        <w:rPr>
          <w:sz w:val="28"/>
          <w:szCs w:val="28"/>
          <w:lang w:bidi="ar-EG"/>
        </w:rPr>
        <w:t>:</w:t>
      </w:r>
      <w:r w:rsidR="00C7466C">
        <w:rPr>
          <w:sz w:val="28"/>
          <w:szCs w:val="28"/>
          <w:lang w:bidi="ar-EG"/>
        </w:rPr>
        <w:t xml:space="preserve"> алаш арыстары</w:t>
      </w:r>
      <w:r w:rsidRPr="004C0452">
        <w:rPr>
          <w:sz w:val="28"/>
          <w:szCs w:val="28"/>
          <w:lang w:bidi="ar-EG"/>
        </w:rPr>
        <w:t>. – Алматы: Қайнар,</w:t>
      </w:r>
      <w:r w:rsidR="00C7466C">
        <w:rPr>
          <w:sz w:val="28"/>
          <w:szCs w:val="28"/>
          <w:lang w:bidi="ar-EG"/>
        </w:rPr>
        <w:t xml:space="preserve"> </w:t>
      </w:r>
      <w:r w:rsidRPr="004C0452">
        <w:rPr>
          <w:sz w:val="28"/>
          <w:szCs w:val="28"/>
          <w:lang w:bidi="ar-EG"/>
        </w:rPr>
        <w:t>1999.</w:t>
      </w:r>
      <w:r w:rsidR="00C7466C">
        <w:rPr>
          <w:sz w:val="28"/>
          <w:szCs w:val="28"/>
          <w:lang w:bidi="ar-EG"/>
        </w:rPr>
        <w:t xml:space="preserve"> – 48 б.</w:t>
      </w:r>
    </w:p>
    <w:p w14:paraId="2AE980E3" w14:textId="1E54AFCB"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Машанов А. Аға ғалым // Жұлдыз</w:t>
      </w:r>
      <w:r w:rsidRPr="004C0452">
        <w:rPr>
          <w:sz w:val="28"/>
          <w:szCs w:val="28"/>
          <w:lang w:val="ru-RU" w:bidi="ar-EG"/>
        </w:rPr>
        <w:t>.</w:t>
      </w:r>
      <w:r w:rsidR="00E463BE">
        <w:rPr>
          <w:sz w:val="28"/>
          <w:szCs w:val="28"/>
          <w:lang w:val="ru-RU" w:bidi="ar-EG"/>
        </w:rPr>
        <w:t xml:space="preserve"> – </w:t>
      </w:r>
      <w:r w:rsidRPr="004C0452">
        <w:rPr>
          <w:sz w:val="28"/>
          <w:szCs w:val="28"/>
          <w:lang w:bidi="ar-EG"/>
        </w:rPr>
        <w:t>1959</w:t>
      </w:r>
      <w:r w:rsidR="00E463BE">
        <w:rPr>
          <w:sz w:val="28"/>
          <w:szCs w:val="28"/>
          <w:lang w:val="ru-RU" w:bidi="ar-EG"/>
        </w:rPr>
        <w:t xml:space="preserve">, июнь </w:t>
      </w:r>
      <w:r w:rsidRPr="004C0452">
        <w:rPr>
          <w:sz w:val="28"/>
          <w:szCs w:val="28"/>
          <w:lang w:val="ru-RU" w:bidi="ar-EG"/>
        </w:rPr>
        <w:t xml:space="preserve">– </w:t>
      </w:r>
      <w:r w:rsidRPr="004C0452">
        <w:rPr>
          <w:sz w:val="28"/>
          <w:szCs w:val="28"/>
          <w:lang w:bidi="ar-EG"/>
        </w:rPr>
        <w:t>6.</w:t>
      </w:r>
    </w:p>
    <w:p w14:paraId="5B025A2E" w14:textId="1E93B548"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Машанов А. Әл-Фараби және Абай.</w:t>
      </w:r>
      <w:r w:rsidR="00C7466C">
        <w:rPr>
          <w:sz w:val="28"/>
          <w:szCs w:val="28"/>
          <w:lang w:bidi="ar-EG"/>
        </w:rPr>
        <w:t xml:space="preserve"> </w:t>
      </w:r>
      <w:r w:rsidRPr="004C0452">
        <w:rPr>
          <w:sz w:val="28"/>
          <w:szCs w:val="28"/>
          <w:lang w:bidi="ar-EG"/>
        </w:rPr>
        <w:t>–</w:t>
      </w:r>
      <w:r w:rsidR="00C7466C">
        <w:rPr>
          <w:sz w:val="28"/>
          <w:szCs w:val="28"/>
          <w:lang w:bidi="ar-EG"/>
        </w:rPr>
        <w:t xml:space="preserve"> </w:t>
      </w:r>
      <w:r w:rsidRPr="004C0452">
        <w:rPr>
          <w:sz w:val="28"/>
          <w:szCs w:val="28"/>
          <w:lang w:bidi="ar-EG"/>
        </w:rPr>
        <w:t>Алматы: Қазақ университеті, 2020. – 219 б.</w:t>
      </w:r>
    </w:p>
    <w:p w14:paraId="044A8F20" w14:textId="0668681C"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ҚР ОМА. </w:t>
      </w:r>
      <w:r w:rsidR="007938FC" w:rsidRPr="004C0452">
        <w:rPr>
          <w:sz w:val="28"/>
          <w:szCs w:val="28"/>
          <w:lang w:bidi="ar-EG"/>
        </w:rPr>
        <w:t xml:space="preserve">Қ. </w:t>
      </w:r>
      <w:r w:rsidRPr="004C0452">
        <w:rPr>
          <w:sz w:val="28"/>
          <w:szCs w:val="28"/>
          <w:lang w:bidi="ar-EG"/>
        </w:rPr>
        <w:t>2285</w:t>
      </w:r>
      <w:r w:rsidR="007938FC" w:rsidRPr="004C0452">
        <w:rPr>
          <w:sz w:val="28"/>
          <w:szCs w:val="28"/>
          <w:lang w:bidi="ar-EG"/>
        </w:rPr>
        <w:t>.</w:t>
      </w:r>
      <w:r w:rsidRPr="004C0452">
        <w:rPr>
          <w:sz w:val="28"/>
          <w:szCs w:val="28"/>
          <w:lang w:bidi="ar-EG"/>
        </w:rPr>
        <w:t xml:space="preserve"> </w:t>
      </w:r>
      <w:r w:rsidR="007938FC" w:rsidRPr="004C0452">
        <w:rPr>
          <w:sz w:val="28"/>
          <w:szCs w:val="28"/>
          <w:lang w:bidi="ar-EG"/>
        </w:rPr>
        <w:t xml:space="preserve">Т. </w:t>
      </w:r>
      <w:r w:rsidRPr="004C0452">
        <w:rPr>
          <w:sz w:val="28"/>
          <w:szCs w:val="28"/>
          <w:lang w:bidi="ar-EG"/>
        </w:rPr>
        <w:t>1</w:t>
      </w:r>
      <w:r w:rsidR="007938FC" w:rsidRPr="004C0452">
        <w:rPr>
          <w:sz w:val="28"/>
          <w:szCs w:val="28"/>
          <w:lang w:bidi="ar-EG"/>
        </w:rPr>
        <w:t>.</w:t>
      </w:r>
      <w:r w:rsidRPr="004C0452">
        <w:rPr>
          <w:sz w:val="28"/>
          <w:szCs w:val="28"/>
          <w:lang w:bidi="ar-EG"/>
        </w:rPr>
        <w:t xml:space="preserve"> </w:t>
      </w:r>
      <w:r w:rsidR="007938FC" w:rsidRPr="004C0452">
        <w:rPr>
          <w:sz w:val="28"/>
          <w:szCs w:val="28"/>
          <w:lang w:bidi="ar-EG"/>
        </w:rPr>
        <w:t xml:space="preserve">Іс. </w:t>
      </w:r>
      <w:r w:rsidRPr="004C0452">
        <w:rPr>
          <w:sz w:val="28"/>
          <w:szCs w:val="28"/>
          <w:lang w:bidi="ar-EG"/>
        </w:rPr>
        <w:t>53.</w:t>
      </w:r>
    </w:p>
    <w:p w14:paraId="3B616E21" w14:textId="504DEB34" w:rsidR="00CA229A" w:rsidRPr="004C0452" w:rsidRDefault="00C7466C"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Махат </w:t>
      </w:r>
      <w:r>
        <w:rPr>
          <w:sz w:val="28"/>
          <w:szCs w:val="28"/>
          <w:lang w:bidi="ar-EG"/>
        </w:rPr>
        <w:t xml:space="preserve">Д.А., </w:t>
      </w:r>
      <w:r w:rsidRPr="004C0452">
        <w:rPr>
          <w:sz w:val="28"/>
          <w:szCs w:val="28"/>
          <w:lang w:bidi="ar-EG"/>
        </w:rPr>
        <w:t>Марғұлан</w:t>
      </w:r>
      <w:r w:rsidRPr="00C7466C">
        <w:rPr>
          <w:sz w:val="28"/>
          <w:szCs w:val="28"/>
          <w:lang w:bidi="ar-EG"/>
        </w:rPr>
        <w:t xml:space="preserve"> </w:t>
      </w:r>
      <w:r w:rsidRPr="004C0452">
        <w:rPr>
          <w:sz w:val="28"/>
          <w:szCs w:val="28"/>
          <w:lang w:bidi="ar-EG"/>
        </w:rPr>
        <w:t xml:space="preserve">Д.Ә., Жұртбай Т.Қ. </w:t>
      </w:r>
      <w:r w:rsidR="00CA229A" w:rsidRPr="004C0452">
        <w:rPr>
          <w:sz w:val="28"/>
          <w:szCs w:val="28"/>
          <w:lang w:bidi="ar-EG"/>
        </w:rPr>
        <w:t>Академик Әлкей Марғұланның ғылыми-эпистолярлық мұрасын жинау, жүйелеу және зерттеу</w:t>
      </w:r>
      <w:r>
        <w:rPr>
          <w:sz w:val="28"/>
          <w:szCs w:val="28"/>
          <w:lang w:bidi="ar-EG"/>
        </w:rPr>
        <w:t>:</w:t>
      </w:r>
      <w:r w:rsidR="00CA229A" w:rsidRPr="004C0452">
        <w:rPr>
          <w:sz w:val="28"/>
          <w:szCs w:val="28"/>
          <w:lang w:bidi="ar-EG"/>
        </w:rPr>
        <w:t xml:space="preserve"> </w:t>
      </w:r>
      <w:r w:rsidRPr="004C0452">
        <w:rPr>
          <w:sz w:val="28"/>
          <w:szCs w:val="28"/>
          <w:lang w:bidi="ar-EG"/>
        </w:rPr>
        <w:t>пікірлер</w:t>
      </w:r>
      <w:r w:rsidR="00CA229A" w:rsidRPr="004C0452">
        <w:rPr>
          <w:sz w:val="28"/>
          <w:szCs w:val="28"/>
          <w:lang w:bidi="ar-EG"/>
        </w:rPr>
        <w:t>, рецензиялар, хаттар, ашық хаттар. – Алматы, 2021. – 240 б.</w:t>
      </w:r>
    </w:p>
    <w:p w14:paraId="23CAC7F9" w14:textId="77ADD26F" w:rsidR="00CA229A" w:rsidRPr="002839B1"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Рахымбеков Р. Ғылым штурманы // </w:t>
      </w:r>
      <w:r w:rsidR="00C9120C">
        <w:rPr>
          <w:sz w:val="28"/>
          <w:szCs w:val="28"/>
          <w:lang w:bidi="ar-EG"/>
        </w:rPr>
        <w:t xml:space="preserve">Әбу Насыр әл-Фараби. Мақалалар </w:t>
      </w:r>
      <w:r w:rsidRPr="004C0452">
        <w:rPr>
          <w:sz w:val="28"/>
          <w:szCs w:val="28"/>
          <w:lang w:bidi="ar-EG"/>
        </w:rPr>
        <w:t xml:space="preserve">(газет-журнал қиындылары) атты папкі.-Түркістан облысы: </w:t>
      </w:r>
      <w:r w:rsidRPr="002839B1">
        <w:rPr>
          <w:sz w:val="28"/>
          <w:szCs w:val="28"/>
          <w:lang w:bidi="ar-EG"/>
        </w:rPr>
        <w:t>Руханият Әбу Нәсір әл-Фараби музейі.</w:t>
      </w:r>
      <w:r w:rsidR="002839B1" w:rsidRPr="002839B1">
        <w:rPr>
          <w:sz w:val="28"/>
          <w:szCs w:val="28"/>
          <w:lang w:bidi="ar-EG"/>
        </w:rPr>
        <w:t xml:space="preserve"> – П</w:t>
      </w:r>
      <w:r w:rsidRPr="002839B1">
        <w:rPr>
          <w:sz w:val="28"/>
          <w:szCs w:val="28"/>
          <w:lang w:bidi="ar-EG"/>
        </w:rPr>
        <w:t>.</w:t>
      </w:r>
      <w:r w:rsidR="002839B1" w:rsidRPr="002839B1">
        <w:rPr>
          <w:sz w:val="28"/>
          <w:szCs w:val="28"/>
          <w:lang w:bidi="ar-EG"/>
        </w:rPr>
        <w:t xml:space="preserve"> </w:t>
      </w:r>
      <w:r w:rsidRPr="002839B1">
        <w:rPr>
          <w:sz w:val="28"/>
          <w:szCs w:val="28"/>
          <w:lang w:bidi="ar-EG"/>
        </w:rPr>
        <w:t>6</w:t>
      </w:r>
      <w:r w:rsidR="002839B1" w:rsidRPr="002839B1">
        <w:rPr>
          <w:sz w:val="28"/>
          <w:szCs w:val="28"/>
          <w:lang w:bidi="ar-EG"/>
        </w:rPr>
        <w:t xml:space="preserve">. </w:t>
      </w:r>
      <w:r w:rsidR="004372BD" w:rsidRPr="002839B1">
        <w:rPr>
          <w:sz w:val="28"/>
          <w:szCs w:val="28"/>
          <w:lang w:bidi="ar-EG"/>
        </w:rPr>
        <w:t xml:space="preserve">– </w:t>
      </w:r>
      <w:r w:rsidR="004372BD" w:rsidRPr="002839B1">
        <w:rPr>
          <w:rStyle w:val="layout"/>
          <w:sz w:val="28"/>
          <w:szCs w:val="28"/>
        </w:rPr>
        <w:t>Түркістан облысы</w:t>
      </w:r>
      <w:r w:rsidR="002839B1" w:rsidRPr="002839B1">
        <w:rPr>
          <w:rStyle w:val="layout"/>
          <w:sz w:val="28"/>
          <w:szCs w:val="28"/>
        </w:rPr>
        <w:t>:</w:t>
      </w:r>
      <w:r w:rsidR="004372BD" w:rsidRPr="002839B1">
        <w:rPr>
          <w:rStyle w:val="layout"/>
          <w:sz w:val="28"/>
          <w:szCs w:val="28"/>
        </w:rPr>
        <w:t xml:space="preserve"> Отырар ауданы, Шәуілдір ауылы, </w:t>
      </w:r>
      <w:r w:rsidR="00EA5F73" w:rsidRPr="002839B1">
        <w:rPr>
          <w:rStyle w:val="layout"/>
          <w:sz w:val="28"/>
          <w:szCs w:val="28"/>
        </w:rPr>
        <w:t>2019.</w:t>
      </w:r>
    </w:p>
    <w:p w14:paraId="35666915" w14:textId="7D55D4FE" w:rsidR="00CA229A" w:rsidRPr="002839B1" w:rsidRDefault="00CA229A" w:rsidP="004C0452">
      <w:pPr>
        <w:pStyle w:val="a5"/>
        <w:numPr>
          <w:ilvl w:val="0"/>
          <w:numId w:val="21"/>
        </w:numPr>
        <w:tabs>
          <w:tab w:val="left" w:pos="993"/>
          <w:tab w:val="left" w:pos="1276"/>
        </w:tabs>
        <w:ind w:left="0" w:firstLine="709"/>
        <w:jc w:val="both"/>
        <w:rPr>
          <w:color w:val="FF0000"/>
          <w:sz w:val="28"/>
          <w:szCs w:val="28"/>
          <w:lang w:bidi="ar-EG"/>
        </w:rPr>
      </w:pPr>
      <w:r w:rsidRPr="002839B1">
        <w:rPr>
          <w:sz w:val="28"/>
          <w:szCs w:val="28"/>
          <w:lang w:bidi="ar-EG"/>
        </w:rPr>
        <w:t>Жәнібеков Е. Әл-Фараби және математикалық конгресс // «Әл-Фараби және педагогика» атты папкі.-Түркістан облысы: «Руханият – Әбу Нәсір әл-Фараби» музейі.</w:t>
      </w:r>
      <w:r w:rsidR="004372BD" w:rsidRPr="002839B1">
        <w:rPr>
          <w:sz w:val="28"/>
          <w:szCs w:val="28"/>
          <w:lang w:bidi="ar-EG"/>
        </w:rPr>
        <w:t xml:space="preserve"> – </w:t>
      </w:r>
      <w:r w:rsidR="004372BD" w:rsidRPr="002839B1">
        <w:rPr>
          <w:rStyle w:val="layout"/>
          <w:sz w:val="28"/>
          <w:szCs w:val="28"/>
        </w:rPr>
        <w:t>Түркістан облысы</w:t>
      </w:r>
      <w:r w:rsidR="002839B1" w:rsidRPr="002839B1">
        <w:rPr>
          <w:rStyle w:val="layout"/>
          <w:sz w:val="28"/>
          <w:szCs w:val="28"/>
        </w:rPr>
        <w:t>:</w:t>
      </w:r>
      <w:r w:rsidR="004372BD" w:rsidRPr="002839B1">
        <w:rPr>
          <w:rStyle w:val="layout"/>
          <w:sz w:val="28"/>
          <w:szCs w:val="28"/>
        </w:rPr>
        <w:t xml:space="preserve"> Отырар ауданы, Шәуілдір ауылы, </w:t>
      </w:r>
      <w:r w:rsidR="00EA5F73" w:rsidRPr="002839B1">
        <w:rPr>
          <w:rStyle w:val="layout"/>
          <w:sz w:val="28"/>
          <w:szCs w:val="28"/>
        </w:rPr>
        <w:t>2019.</w:t>
      </w:r>
    </w:p>
    <w:p w14:paraId="34DA2B5D" w14:textId="38E72523" w:rsidR="00CA229A" w:rsidRPr="00B075B1" w:rsidRDefault="00F877DB" w:rsidP="004C0452">
      <w:pPr>
        <w:pStyle w:val="a5"/>
        <w:numPr>
          <w:ilvl w:val="0"/>
          <w:numId w:val="21"/>
        </w:numPr>
        <w:tabs>
          <w:tab w:val="left" w:pos="993"/>
          <w:tab w:val="left" w:pos="1276"/>
        </w:tabs>
        <w:ind w:left="0" w:firstLine="709"/>
        <w:jc w:val="both"/>
        <w:rPr>
          <w:sz w:val="28"/>
          <w:szCs w:val="28"/>
          <w:lang w:bidi="ar-EG"/>
        </w:rPr>
      </w:pPr>
      <w:r w:rsidRPr="002839B1">
        <w:rPr>
          <w:sz w:val="28"/>
          <w:szCs w:val="28"/>
          <w:lang w:bidi="ar-EG"/>
        </w:rPr>
        <w:t xml:space="preserve">«Руханият – Әбу Нәсір әл-Фараби» МК (Ақжан Машанов. </w:t>
      </w:r>
      <w:r w:rsidR="00CA229A" w:rsidRPr="002839B1">
        <w:rPr>
          <w:sz w:val="28"/>
          <w:szCs w:val="28"/>
          <w:lang w:bidi="ar-EG"/>
        </w:rPr>
        <w:t>Фараби зерттеуі жайында бірер сөз. Қазақстан пионері // 9-1-71 жыл. «Әл-Фараби философиясы</w:t>
      </w:r>
      <w:bookmarkStart w:id="35" w:name="_Hlk160715515"/>
      <w:r w:rsidR="00CA229A" w:rsidRPr="002839B1">
        <w:rPr>
          <w:sz w:val="28"/>
          <w:szCs w:val="28"/>
          <w:lang w:bidi="ar-EG"/>
        </w:rPr>
        <w:t>»</w:t>
      </w:r>
      <w:bookmarkEnd w:id="35"/>
      <w:r w:rsidR="00CA229A" w:rsidRPr="002839B1">
        <w:rPr>
          <w:sz w:val="28"/>
          <w:szCs w:val="28"/>
          <w:lang w:bidi="ar-EG"/>
        </w:rPr>
        <w:t xml:space="preserve"> атты папкі.</w:t>
      </w:r>
      <w:r w:rsidR="001C779D" w:rsidRPr="002839B1">
        <w:rPr>
          <w:sz w:val="28"/>
          <w:szCs w:val="28"/>
          <w:lang w:bidi="ar-EG"/>
        </w:rPr>
        <w:t xml:space="preserve"> – П. </w:t>
      </w:r>
      <w:r w:rsidR="00CA229A" w:rsidRPr="002839B1">
        <w:rPr>
          <w:sz w:val="28"/>
          <w:szCs w:val="28"/>
          <w:lang w:bidi="ar-EG"/>
        </w:rPr>
        <w:t>4</w:t>
      </w:r>
      <w:r w:rsidR="001C779D" w:rsidRPr="002839B1">
        <w:rPr>
          <w:sz w:val="28"/>
          <w:szCs w:val="28"/>
          <w:lang w:bidi="ar-EG"/>
        </w:rPr>
        <w:t>.</w:t>
      </w:r>
      <w:r w:rsidRPr="002839B1">
        <w:rPr>
          <w:sz w:val="28"/>
          <w:szCs w:val="28"/>
          <w:lang w:bidi="ar-EG"/>
        </w:rPr>
        <w:t>) – Түркістан облысы, Отырар ауданы,</w:t>
      </w:r>
      <w:r w:rsidRPr="00B075B1">
        <w:rPr>
          <w:sz w:val="28"/>
          <w:szCs w:val="28"/>
          <w:lang w:bidi="ar-EG"/>
        </w:rPr>
        <w:t xml:space="preserve"> Шәуілдір ауылы.</w:t>
      </w:r>
      <w:r w:rsidR="003677D1" w:rsidRPr="00B075B1">
        <w:rPr>
          <w:sz w:val="28"/>
          <w:szCs w:val="28"/>
          <w:lang w:bidi="ar-EG"/>
        </w:rPr>
        <w:t xml:space="preserve"> </w:t>
      </w:r>
      <w:r w:rsidR="00EA5F73" w:rsidRPr="00EA5F73">
        <w:rPr>
          <w:rStyle w:val="layout"/>
          <w:sz w:val="28"/>
          <w:szCs w:val="28"/>
        </w:rPr>
        <w:t>2019.</w:t>
      </w:r>
    </w:p>
    <w:p w14:paraId="30BE555E" w14:textId="23E7AECD" w:rsidR="00CA229A" w:rsidRPr="0067006E" w:rsidRDefault="004372BD" w:rsidP="00F877DB">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 (</w:t>
      </w:r>
      <w:r w:rsidR="00CA229A" w:rsidRPr="004C0452">
        <w:rPr>
          <w:sz w:val="28"/>
          <w:szCs w:val="28"/>
          <w:lang w:bidi="ar-EG"/>
        </w:rPr>
        <w:t>Бердібай Р., Көбесов А. Тағы да әл-Фараби туралы // «Әл-Фарабидың философиясы» атты папкі.</w:t>
      </w:r>
      <w:r>
        <w:rPr>
          <w:sz w:val="28"/>
          <w:szCs w:val="28"/>
          <w:lang w:bidi="ar-EG"/>
        </w:rPr>
        <w:t xml:space="preserve"> – </w:t>
      </w:r>
      <w:r w:rsidR="001C779D">
        <w:rPr>
          <w:sz w:val="28"/>
          <w:szCs w:val="28"/>
          <w:lang w:bidi="ar-EG"/>
        </w:rPr>
        <w:t>П</w:t>
      </w:r>
      <w:r w:rsidR="00CA229A" w:rsidRPr="0067006E">
        <w:rPr>
          <w:sz w:val="28"/>
          <w:szCs w:val="28"/>
          <w:lang w:bidi="ar-EG"/>
        </w:rPr>
        <w:t>.</w:t>
      </w:r>
      <w:r>
        <w:rPr>
          <w:sz w:val="28"/>
          <w:szCs w:val="28"/>
          <w:lang w:bidi="ar-EG"/>
        </w:rPr>
        <w:t> </w:t>
      </w:r>
      <w:r w:rsidR="00CA229A" w:rsidRPr="0067006E">
        <w:rPr>
          <w:sz w:val="28"/>
          <w:szCs w:val="28"/>
          <w:lang w:bidi="ar-EG"/>
        </w:rPr>
        <w:t>25</w:t>
      </w:r>
      <w:r>
        <w:rPr>
          <w:sz w:val="28"/>
          <w:szCs w:val="28"/>
          <w:lang w:bidi="ar-EG"/>
        </w:rPr>
        <w:t>).</w:t>
      </w:r>
      <w:r w:rsidR="00C36239" w:rsidRPr="0067006E">
        <w:rPr>
          <w:sz w:val="28"/>
          <w:szCs w:val="28"/>
        </w:rPr>
        <w:t xml:space="preserve"> </w:t>
      </w:r>
      <w:r>
        <w:rPr>
          <w:sz w:val="28"/>
          <w:szCs w:val="28"/>
          <w:lang w:bidi="ar-EG"/>
        </w:rPr>
        <w:t xml:space="preserve">– </w:t>
      </w:r>
      <w:r w:rsidRPr="0067006E">
        <w:rPr>
          <w:rStyle w:val="layout"/>
          <w:sz w:val="28"/>
          <w:szCs w:val="28"/>
        </w:rPr>
        <w:t>Түркістан облысы</w:t>
      </w:r>
      <w:r w:rsidR="002839B1">
        <w:rPr>
          <w:rStyle w:val="layout"/>
          <w:sz w:val="28"/>
          <w:szCs w:val="28"/>
        </w:rPr>
        <w:t>:</w:t>
      </w:r>
      <w:r w:rsidRPr="0067006E">
        <w:rPr>
          <w:rStyle w:val="layout"/>
          <w:sz w:val="28"/>
          <w:szCs w:val="28"/>
        </w:rPr>
        <w:t xml:space="preserve"> Отырар ауданы, Шәуілдір ауылы</w:t>
      </w:r>
      <w:r>
        <w:rPr>
          <w:rStyle w:val="layout"/>
          <w:sz w:val="28"/>
          <w:szCs w:val="28"/>
        </w:rPr>
        <w:t xml:space="preserve">, </w:t>
      </w:r>
      <w:r w:rsidR="00EA5F73" w:rsidRPr="00EA5F73">
        <w:rPr>
          <w:rStyle w:val="layout"/>
          <w:sz w:val="28"/>
          <w:szCs w:val="28"/>
        </w:rPr>
        <w:t>2019.</w:t>
      </w:r>
    </w:p>
    <w:p w14:paraId="10DDD509" w14:textId="30AADD88" w:rsidR="00CA229A" w:rsidRPr="004C0452" w:rsidRDefault="004372BD" w:rsidP="00DE5A28">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 (</w:t>
      </w:r>
      <w:r w:rsidR="00CA229A" w:rsidRPr="004C0452">
        <w:rPr>
          <w:sz w:val="28"/>
          <w:szCs w:val="28"/>
          <w:lang w:bidi="ar-EG"/>
        </w:rPr>
        <w:t>Әбдіраман Ш. Тарих тұңғиығынан сыр толғаған (атақты ғалым Ақжан Машанов туралы бір үзік сыр.</w:t>
      </w:r>
      <w:r>
        <w:rPr>
          <w:sz w:val="28"/>
          <w:szCs w:val="28"/>
          <w:lang w:bidi="ar-EG"/>
        </w:rPr>
        <w:t xml:space="preserve"> – </w:t>
      </w:r>
      <w:r w:rsidR="001C779D">
        <w:rPr>
          <w:sz w:val="28"/>
          <w:szCs w:val="28"/>
          <w:lang w:bidi="ar-EG"/>
        </w:rPr>
        <w:t>П</w:t>
      </w:r>
      <w:r w:rsidR="00CA229A" w:rsidRPr="004C0452">
        <w:rPr>
          <w:sz w:val="28"/>
          <w:szCs w:val="28"/>
          <w:lang w:bidi="ar-EG"/>
        </w:rPr>
        <w:t>.</w:t>
      </w:r>
      <w:r w:rsidR="001C779D">
        <w:rPr>
          <w:sz w:val="28"/>
          <w:szCs w:val="28"/>
          <w:lang w:bidi="ar-EG"/>
        </w:rPr>
        <w:t xml:space="preserve"> </w:t>
      </w:r>
      <w:r w:rsidR="00CA229A" w:rsidRPr="004C0452">
        <w:rPr>
          <w:sz w:val="28"/>
          <w:szCs w:val="28"/>
          <w:lang w:bidi="ar-EG"/>
        </w:rPr>
        <w:t>4</w:t>
      </w:r>
      <w:r>
        <w:rPr>
          <w:sz w:val="28"/>
          <w:szCs w:val="28"/>
          <w:lang w:bidi="ar-EG"/>
        </w:rPr>
        <w:t xml:space="preserve">). – </w:t>
      </w:r>
      <w:r w:rsidRPr="0067006E">
        <w:rPr>
          <w:rStyle w:val="layout"/>
          <w:sz w:val="28"/>
          <w:szCs w:val="28"/>
        </w:rPr>
        <w:t>Түркістан облысы</w:t>
      </w:r>
      <w:r w:rsidR="002839B1">
        <w:rPr>
          <w:rStyle w:val="layout"/>
          <w:sz w:val="28"/>
          <w:szCs w:val="28"/>
        </w:rPr>
        <w:t xml:space="preserve">: </w:t>
      </w:r>
      <w:r w:rsidRPr="0067006E">
        <w:rPr>
          <w:rStyle w:val="layout"/>
          <w:sz w:val="28"/>
          <w:szCs w:val="28"/>
        </w:rPr>
        <w:t>Отырар ауданы, Шәуілдір ауылы</w:t>
      </w:r>
      <w:r>
        <w:rPr>
          <w:rStyle w:val="layout"/>
          <w:sz w:val="28"/>
          <w:szCs w:val="28"/>
        </w:rPr>
        <w:t xml:space="preserve">, </w:t>
      </w:r>
      <w:r w:rsidR="00EA5F73" w:rsidRPr="00EA5F73">
        <w:rPr>
          <w:rStyle w:val="layout"/>
          <w:sz w:val="28"/>
          <w:szCs w:val="28"/>
        </w:rPr>
        <w:t>2019.</w:t>
      </w:r>
    </w:p>
    <w:p w14:paraId="2942849A" w14:textId="6370B5A9"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Медеубекұлы С. Әл-Фараби және қазақтың музыкалық аспаптары: монография. – Алматы: Қазақ университеті, 2020. – 332 б.</w:t>
      </w:r>
    </w:p>
    <w:p w14:paraId="77E5C29C" w14:textId="5FD6E407"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Оразалықызы Г. Шахмардан Есенов</w:t>
      </w:r>
      <w:r w:rsidR="007938FC" w:rsidRPr="004C0452">
        <w:rPr>
          <w:sz w:val="28"/>
          <w:szCs w:val="28"/>
          <w:lang w:bidi="ar-EG"/>
        </w:rPr>
        <w:t>.</w:t>
      </w:r>
      <w:r w:rsidRPr="004C0452">
        <w:rPr>
          <w:sz w:val="28"/>
          <w:szCs w:val="28"/>
          <w:lang w:bidi="ar-EG"/>
        </w:rPr>
        <w:t xml:space="preserve"> </w:t>
      </w:r>
      <w:r w:rsidR="007938FC" w:rsidRPr="004C0452">
        <w:rPr>
          <w:sz w:val="28"/>
          <w:szCs w:val="28"/>
          <w:lang w:bidi="ar-EG"/>
        </w:rPr>
        <w:t xml:space="preserve">– </w:t>
      </w:r>
      <w:r w:rsidRPr="004C0452">
        <w:rPr>
          <w:sz w:val="28"/>
          <w:szCs w:val="28"/>
          <w:lang w:bidi="ar-EG"/>
        </w:rPr>
        <w:t>Алматы: Қазақстан, 2012.</w:t>
      </w:r>
      <w:r w:rsidR="007938FC" w:rsidRPr="004C0452">
        <w:rPr>
          <w:sz w:val="28"/>
          <w:szCs w:val="28"/>
          <w:lang w:bidi="ar-EG"/>
        </w:rPr>
        <w:t xml:space="preserve"> </w:t>
      </w:r>
      <w:r w:rsidRPr="004C0452">
        <w:rPr>
          <w:sz w:val="28"/>
          <w:szCs w:val="28"/>
          <w:lang w:bidi="ar-EG"/>
        </w:rPr>
        <w:t>–</w:t>
      </w:r>
      <w:r w:rsidR="007938FC" w:rsidRPr="004C0452">
        <w:rPr>
          <w:sz w:val="28"/>
          <w:szCs w:val="28"/>
          <w:lang w:bidi="ar-EG"/>
        </w:rPr>
        <w:t xml:space="preserve"> </w:t>
      </w:r>
      <w:r w:rsidRPr="004C0452">
        <w:rPr>
          <w:sz w:val="28"/>
          <w:szCs w:val="28"/>
          <w:lang w:bidi="ar-EG"/>
        </w:rPr>
        <w:t>376 б.</w:t>
      </w:r>
    </w:p>
    <w:p w14:paraId="4467E37E" w14:textId="31E8B140"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Бекхожина З. Ана алғысы // Қазақ әдебиеті.</w:t>
      </w:r>
      <w:r w:rsidR="007938FC" w:rsidRPr="004C0452">
        <w:rPr>
          <w:sz w:val="28"/>
          <w:szCs w:val="28"/>
          <w:lang w:bidi="ar-EG"/>
        </w:rPr>
        <w:t xml:space="preserve"> –</w:t>
      </w:r>
      <w:r w:rsidRPr="004C0452">
        <w:rPr>
          <w:sz w:val="28"/>
          <w:szCs w:val="28"/>
        </w:rPr>
        <w:t xml:space="preserve"> </w:t>
      </w:r>
      <w:r w:rsidRPr="004C0452">
        <w:rPr>
          <w:sz w:val="28"/>
          <w:szCs w:val="28"/>
          <w:lang w:bidi="ar-EG"/>
        </w:rPr>
        <w:t>2021.</w:t>
      </w:r>
      <w:r w:rsidR="007938FC" w:rsidRPr="004C0452">
        <w:rPr>
          <w:sz w:val="28"/>
          <w:szCs w:val="28"/>
          <w:lang w:bidi="ar-EG"/>
        </w:rPr>
        <w:t xml:space="preserve"> – №</w:t>
      </w:r>
      <w:r w:rsidRPr="004C0452">
        <w:rPr>
          <w:sz w:val="28"/>
          <w:szCs w:val="28"/>
          <w:lang w:bidi="ar-EG"/>
        </w:rPr>
        <w:t>5</w:t>
      </w:r>
      <w:r w:rsidR="00CC096F" w:rsidRPr="004C0452">
        <w:rPr>
          <w:sz w:val="28"/>
          <w:szCs w:val="28"/>
          <w:lang w:bidi="ar-EG"/>
        </w:rPr>
        <w:t>.</w:t>
      </w:r>
    </w:p>
    <w:p w14:paraId="608F2653" w14:textId="12A6A5FC"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Кшибеков Д. Өнегелі өмір / </w:t>
      </w:r>
      <w:r w:rsidR="007938FC" w:rsidRPr="004C0452">
        <w:rPr>
          <w:sz w:val="28"/>
          <w:szCs w:val="28"/>
          <w:lang w:bidi="ar-EG"/>
        </w:rPr>
        <w:t xml:space="preserve">под </w:t>
      </w:r>
      <w:r w:rsidRPr="004C0452">
        <w:rPr>
          <w:sz w:val="28"/>
          <w:szCs w:val="28"/>
          <w:lang w:bidi="ar-EG"/>
        </w:rPr>
        <w:t>ред. Г.М. Мутанова. – Алматы: Қазақ университеті, 2019.</w:t>
      </w:r>
      <w:r w:rsidR="007938FC" w:rsidRPr="004C0452">
        <w:rPr>
          <w:sz w:val="28"/>
          <w:szCs w:val="28"/>
          <w:lang w:bidi="ar-EG"/>
        </w:rPr>
        <w:t xml:space="preserve"> – Вып. 191. </w:t>
      </w:r>
      <w:r w:rsidRPr="004C0452">
        <w:rPr>
          <w:sz w:val="28"/>
          <w:szCs w:val="28"/>
          <w:lang w:bidi="ar-EG"/>
        </w:rPr>
        <w:t xml:space="preserve">– 367 c. </w:t>
      </w:r>
    </w:p>
    <w:p w14:paraId="6EBE17EA" w14:textId="4C53438B"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Қирабаев С. Екі томдық шығармалар жинағы. Т.2: Сын мақалалар мен зерттеулер</w:t>
      </w:r>
      <w:r w:rsidRPr="004C0452">
        <w:rPr>
          <w:sz w:val="28"/>
          <w:szCs w:val="28"/>
          <w:lang w:val="ru-RU" w:bidi="ar-EG"/>
        </w:rPr>
        <w:t>.</w:t>
      </w:r>
      <w:r w:rsidRPr="004C0452">
        <w:rPr>
          <w:sz w:val="28"/>
          <w:szCs w:val="28"/>
          <w:lang w:bidi="ar-EG"/>
        </w:rPr>
        <w:t xml:space="preserve"> – Алматы: Жазушы, 1992</w:t>
      </w:r>
      <w:r w:rsidRPr="004C0452">
        <w:rPr>
          <w:sz w:val="28"/>
          <w:szCs w:val="28"/>
          <w:lang w:val="ru-RU" w:bidi="ar-EG"/>
        </w:rPr>
        <w:t>.</w:t>
      </w:r>
      <w:r w:rsidR="006131EA">
        <w:rPr>
          <w:sz w:val="28"/>
          <w:szCs w:val="28"/>
          <w:lang w:val="ru-RU" w:bidi="ar-EG"/>
        </w:rPr>
        <w:t xml:space="preserve"> </w:t>
      </w:r>
      <w:r w:rsidRPr="004C0452">
        <w:rPr>
          <w:sz w:val="28"/>
          <w:szCs w:val="28"/>
          <w:lang w:bidi="ar-EG"/>
        </w:rPr>
        <w:t>– 544 б.</w:t>
      </w:r>
    </w:p>
    <w:p w14:paraId="0DA85D14" w14:textId="4AB2BEE9" w:rsidR="00CA229A" w:rsidRPr="004C0452" w:rsidRDefault="004372BD"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 xml:space="preserve">К </w:t>
      </w:r>
      <w:r w:rsidR="00B2464F" w:rsidRPr="00B2464F">
        <w:rPr>
          <w:sz w:val="28"/>
          <w:szCs w:val="28"/>
          <w:lang w:bidi="ar-EG"/>
        </w:rPr>
        <w:t>(</w:t>
      </w:r>
      <w:r w:rsidR="00CA229A" w:rsidRPr="004C0452">
        <w:rPr>
          <w:sz w:val="28"/>
          <w:szCs w:val="28"/>
          <w:lang w:bidi="ar-EG"/>
        </w:rPr>
        <w:t xml:space="preserve">Машанов оқылымы бойынша дөңгелек үстел: </w:t>
      </w:r>
      <w:r w:rsidRPr="004C0452">
        <w:rPr>
          <w:sz w:val="28"/>
          <w:szCs w:val="28"/>
          <w:lang w:bidi="ar-EG"/>
        </w:rPr>
        <w:t>б</w:t>
      </w:r>
      <w:r w:rsidR="00CA229A" w:rsidRPr="004C0452">
        <w:rPr>
          <w:sz w:val="28"/>
          <w:szCs w:val="28"/>
          <w:lang w:bidi="ar-EG"/>
        </w:rPr>
        <w:t>ағдарлама</w:t>
      </w:r>
      <w:r>
        <w:rPr>
          <w:sz w:val="28"/>
          <w:szCs w:val="28"/>
          <w:lang w:bidi="ar-EG"/>
        </w:rPr>
        <w:t xml:space="preserve">. – </w:t>
      </w:r>
      <w:r w:rsidR="00CA229A" w:rsidRPr="004C0452">
        <w:rPr>
          <w:sz w:val="28"/>
          <w:szCs w:val="28"/>
          <w:lang w:bidi="ar-EG"/>
        </w:rPr>
        <w:t>Алматы</w:t>
      </w:r>
      <w:r>
        <w:rPr>
          <w:sz w:val="28"/>
          <w:szCs w:val="28"/>
          <w:lang w:bidi="ar-EG"/>
        </w:rPr>
        <w:t xml:space="preserve">, </w:t>
      </w:r>
      <w:r w:rsidR="00CA229A" w:rsidRPr="004C0452">
        <w:rPr>
          <w:sz w:val="28"/>
          <w:szCs w:val="28"/>
          <w:lang w:bidi="ar-EG"/>
        </w:rPr>
        <w:t xml:space="preserve">1998. – </w:t>
      </w:r>
      <w:r>
        <w:rPr>
          <w:sz w:val="28"/>
          <w:szCs w:val="28"/>
          <w:lang w:bidi="ar-EG"/>
        </w:rPr>
        <w:t>П. 2)</w:t>
      </w:r>
      <w:r w:rsidR="00CC096F" w:rsidRPr="004C0452">
        <w:rPr>
          <w:sz w:val="28"/>
          <w:szCs w:val="28"/>
          <w:lang w:bidi="ar-EG"/>
        </w:rPr>
        <w:t>.</w:t>
      </w:r>
      <w:r w:rsidRPr="004372BD">
        <w:rPr>
          <w:sz w:val="28"/>
          <w:szCs w:val="28"/>
          <w:lang w:bidi="ar-EG"/>
        </w:rPr>
        <w:t xml:space="preserve"> </w:t>
      </w:r>
      <w:r>
        <w:rPr>
          <w:sz w:val="28"/>
          <w:szCs w:val="28"/>
          <w:lang w:bidi="ar-EG"/>
        </w:rPr>
        <w:t xml:space="preserve">– </w:t>
      </w:r>
      <w:r w:rsidRPr="0067006E">
        <w:rPr>
          <w:rStyle w:val="layout"/>
          <w:sz w:val="28"/>
          <w:szCs w:val="28"/>
        </w:rPr>
        <w:t>Түркістан облысы</w:t>
      </w:r>
      <w:r w:rsidR="002839B1">
        <w:rPr>
          <w:rStyle w:val="layout"/>
          <w:sz w:val="28"/>
          <w:szCs w:val="28"/>
        </w:rPr>
        <w:t>:</w:t>
      </w:r>
      <w:r w:rsidRPr="0067006E">
        <w:rPr>
          <w:rStyle w:val="layout"/>
          <w:sz w:val="28"/>
          <w:szCs w:val="28"/>
        </w:rPr>
        <w:t xml:space="preserve"> Отырар ауданы, Шәуілдір ауылы</w:t>
      </w:r>
      <w:r>
        <w:rPr>
          <w:rStyle w:val="layout"/>
          <w:sz w:val="28"/>
          <w:szCs w:val="28"/>
        </w:rPr>
        <w:t xml:space="preserve">, </w:t>
      </w:r>
      <w:r w:rsidR="00EA5F73" w:rsidRPr="00EA5F73">
        <w:rPr>
          <w:rStyle w:val="layout"/>
          <w:sz w:val="28"/>
          <w:szCs w:val="28"/>
        </w:rPr>
        <w:t>2019.</w:t>
      </w:r>
      <w:r w:rsidR="00392BA7" w:rsidRPr="00507D81">
        <w:rPr>
          <w:rStyle w:val="layout"/>
          <w:color w:val="FF0000"/>
          <w:sz w:val="28"/>
          <w:szCs w:val="28"/>
        </w:rPr>
        <w:t xml:space="preserve"> </w:t>
      </w:r>
    </w:p>
    <w:p w14:paraId="0F077F7E" w14:textId="040F5BB5" w:rsidR="00CA229A" w:rsidRPr="004C0452" w:rsidRDefault="004372BD" w:rsidP="00507D81">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 (</w:t>
      </w:r>
      <w:r w:rsidR="00CA229A" w:rsidRPr="004C0452">
        <w:rPr>
          <w:sz w:val="28"/>
          <w:szCs w:val="28"/>
          <w:lang w:bidi="ar-EG"/>
        </w:rPr>
        <w:t xml:space="preserve">Жарықбаев Қ., Әлібаев Е. Фараби мұрасына кең өріс // «Әл-Фарабидің педагогикасы» </w:t>
      </w:r>
      <w:bookmarkStart w:id="36" w:name="_Hlk160718425"/>
      <w:r w:rsidR="00CA229A" w:rsidRPr="004C0452">
        <w:rPr>
          <w:sz w:val="28"/>
          <w:szCs w:val="28"/>
          <w:lang w:bidi="ar-EG"/>
        </w:rPr>
        <w:t xml:space="preserve">атты папкі. </w:t>
      </w:r>
      <w:bookmarkEnd w:id="36"/>
      <w:r>
        <w:rPr>
          <w:sz w:val="28"/>
          <w:szCs w:val="28"/>
          <w:lang w:bidi="ar-EG"/>
        </w:rPr>
        <w:t>– П</w:t>
      </w:r>
      <w:r w:rsidR="00CA229A" w:rsidRPr="004C0452">
        <w:rPr>
          <w:sz w:val="28"/>
          <w:szCs w:val="28"/>
          <w:lang w:bidi="ar-EG"/>
        </w:rPr>
        <w:t>.</w:t>
      </w:r>
      <w:r>
        <w:rPr>
          <w:sz w:val="28"/>
          <w:szCs w:val="28"/>
          <w:lang w:bidi="ar-EG"/>
        </w:rPr>
        <w:t xml:space="preserve"> </w:t>
      </w:r>
      <w:r w:rsidR="00CA229A" w:rsidRPr="004C0452">
        <w:rPr>
          <w:sz w:val="28"/>
          <w:szCs w:val="28"/>
          <w:lang w:bidi="ar-EG"/>
        </w:rPr>
        <w:t>42</w:t>
      </w:r>
      <w:r>
        <w:rPr>
          <w:sz w:val="28"/>
          <w:szCs w:val="28"/>
          <w:lang w:bidi="ar-EG"/>
        </w:rPr>
        <w:t>)</w:t>
      </w:r>
      <w:r w:rsidR="00CC096F" w:rsidRPr="004C0452">
        <w:rPr>
          <w:sz w:val="28"/>
          <w:szCs w:val="28"/>
          <w:lang w:bidi="ar-EG"/>
        </w:rPr>
        <w:t>.</w:t>
      </w:r>
      <w:r w:rsidRPr="004372BD">
        <w:rPr>
          <w:sz w:val="28"/>
          <w:szCs w:val="28"/>
          <w:lang w:bidi="ar-EG"/>
        </w:rPr>
        <w:t xml:space="preserve"> </w:t>
      </w:r>
      <w:r>
        <w:rPr>
          <w:sz w:val="28"/>
          <w:szCs w:val="28"/>
          <w:lang w:bidi="ar-EG"/>
        </w:rPr>
        <w:t xml:space="preserve">– </w:t>
      </w:r>
      <w:r w:rsidRPr="0067006E">
        <w:rPr>
          <w:rStyle w:val="layout"/>
          <w:sz w:val="28"/>
          <w:szCs w:val="28"/>
        </w:rPr>
        <w:t>Түркістан облысы</w:t>
      </w:r>
      <w:r w:rsidR="002839B1">
        <w:rPr>
          <w:rStyle w:val="layout"/>
          <w:sz w:val="28"/>
          <w:szCs w:val="28"/>
        </w:rPr>
        <w:t>:</w:t>
      </w:r>
      <w:r w:rsidRPr="0067006E">
        <w:rPr>
          <w:rStyle w:val="layout"/>
          <w:sz w:val="28"/>
          <w:szCs w:val="28"/>
        </w:rPr>
        <w:t xml:space="preserve"> Отырар ауданы, Шәуілдір ауылы</w:t>
      </w:r>
      <w:r>
        <w:rPr>
          <w:rStyle w:val="layout"/>
          <w:sz w:val="28"/>
          <w:szCs w:val="28"/>
        </w:rPr>
        <w:t xml:space="preserve">, </w:t>
      </w:r>
      <w:r w:rsidR="00EA5F73" w:rsidRPr="00EA5F73">
        <w:rPr>
          <w:rStyle w:val="layout"/>
          <w:sz w:val="28"/>
          <w:szCs w:val="28"/>
        </w:rPr>
        <w:t>2019.</w:t>
      </w:r>
    </w:p>
    <w:p w14:paraId="2DB2B33B" w14:textId="26AA0A7E" w:rsidR="00CA229A" w:rsidRPr="004C0452" w:rsidRDefault="004372BD"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 (</w:t>
      </w:r>
      <w:r w:rsidR="00CA229A" w:rsidRPr="004C0452">
        <w:rPr>
          <w:sz w:val="28"/>
          <w:szCs w:val="28"/>
          <w:lang w:bidi="ar-EG"/>
        </w:rPr>
        <w:t xml:space="preserve">Жарықбаев Қ., Алымов Н. Ұлы Ұстаздың педагогикалық пікірлері. – </w:t>
      </w:r>
      <w:bookmarkStart w:id="37" w:name="_Hlk160718358"/>
      <w:r w:rsidR="006131EA">
        <w:rPr>
          <w:sz w:val="28"/>
          <w:szCs w:val="28"/>
          <w:lang w:bidi="ar-EG"/>
        </w:rPr>
        <w:t>П</w:t>
      </w:r>
      <w:r w:rsidR="00CA229A" w:rsidRPr="004C0452">
        <w:rPr>
          <w:sz w:val="28"/>
          <w:szCs w:val="28"/>
          <w:lang w:bidi="ar-EG"/>
        </w:rPr>
        <w:t>.</w:t>
      </w:r>
      <w:r>
        <w:rPr>
          <w:sz w:val="28"/>
          <w:szCs w:val="28"/>
          <w:lang w:bidi="ar-EG"/>
        </w:rPr>
        <w:t xml:space="preserve"> </w:t>
      </w:r>
      <w:r w:rsidR="00CA229A" w:rsidRPr="004C0452">
        <w:rPr>
          <w:sz w:val="28"/>
          <w:szCs w:val="28"/>
          <w:lang w:bidi="ar-EG"/>
        </w:rPr>
        <w:t>42</w:t>
      </w:r>
      <w:bookmarkEnd w:id="37"/>
      <w:r>
        <w:rPr>
          <w:sz w:val="28"/>
          <w:szCs w:val="28"/>
          <w:lang w:bidi="ar-EG"/>
        </w:rPr>
        <w:t>)</w:t>
      </w:r>
      <w:r w:rsidR="00CC096F" w:rsidRPr="004C0452">
        <w:rPr>
          <w:sz w:val="28"/>
          <w:szCs w:val="28"/>
          <w:lang w:bidi="ar-EG"/>
        </w:rPr>
        <w:t>.</w:t>
      </w:r>
      <w:r w:rsidRPr="004372BD">
        <w:rPr>
          <w:sz w:val="28"/>
          <w:szCs w:val="28"/>
          <w:lang w:bidi="ar-EG"/>
        </w:rPr>
        <w:t xml:space="preserve"> </w:t>
      </w:r>
      <w:r>
        <w:rPr>
          <w:sz w:val="28"/>
          <w:szCs w:val="28"/>
          <w:lang w:bidi="ar-EG"/>
        </w:rPr>
        <w:t xml:space="preserve">– </w:t>
      </w:r>
      <w:r w:rsidRPr="0067006E">
        <w:rPr>
          <w:rStyle w:val="layout"/>
          <w:sz w:val="28"/>
          <w:szCs w:val="28"/>
        </w:rPr>
        <w:t>Түркістан облысы</w:t>
      </w:r>
      <w:r w:rsidR="002839B1">
        <w:rPr>
          <w:rStyle w:val="layout"/>
          <w:sz w:val="28"/>
          <w:szCs w:val="28"/>
        </w:rPr>
        <w:t>:</w:t>
      </w:r>
      <w:r w:rsidRPr="0067006E">
        <w:rPr>
          <w:rStyle w:val="layout"/>
          <w:sz w:val="28"/>
          <w:szCs w:val="28"/>
        </w:rPr>
        <w:t xml:space="preserve"> Отырар ауданы, Шәуілдір ауылы</w:t>
      </w:r>
      <w:r>
        <w:rPr>
          <w:rStyle w:val="layout"/>
          <w:sz w:val="28"/>
          <w:szCs w:val="28"/>
        </w:rPr>
        <w:t xml:space="preserve">, </w:t>
      </w:r>
      <w:r w:rsidR="008D3123" w:rsidRPr="00EA5F73">
        <w:rPr>
          <w:rStyle w:val="layout"/>
          <w:sz w:val="28"/>
          <w:szCs w:val="28"/>
        </w:rPr>
        <w:t>2019.</w:t>
      </w:r>
    </w:p>
    <w:p w14:paraId="3B92A996" w14:textId="36DE9C6F" w:rsidR="00CA229A" w:rsidRPr="004C0452" w:rsidRDefault="004372BD"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 (</w:t>
      </w:r>
      <w:r w:rsidR="00CA229A" w:rsidRPr="004C0452">
        <w:rPr>
          <w:sz w:val="28"/>
          <w:szCs w:val="28"/>
          <w:lang w:bidi="ar-EG"/>
        </w:rPr>
        <w:t>Көбесов А. Фараби методологиясы //</w:t>
      </w:r>
      <w:r>
        <w:rPr>
          <w:sz w:val="28"/>
          <w:szCs w:val="28"/>
          <w:lang w:bidi="ar-EG"/>
        </w:rPr>
        <w:t xml:space="preserve"> </w:t>
      </w:r>
      <w:r w:rsidR="00CA229A" w:rsidRPr="004C0452">
        <w:rPr>
          <w:sz w:val="28"/>
          <w:szCs w:val="28"/>
          <w:lang w:bidi="ar-EG"/>
        </w:rPr>
        <w:t xml:space="preserve">«Әл-Фарабидың педагогикасы». – </w:t>
      </w:r>
      <w:r>
        <w:rPr>
          <w:sz w:val="28"/>
          <w:szCs w:val="28"/>
          <w:lang w:bidi="ar-EG"/>
        </w:rPr>
        <w:t>П</w:t>
      </w:r>
      <w:r w:rsidR="00CA229A" w:rsidRPr="004C0452">
        <w:rPr>
          <w:sz w:val="28"/>
          <w:szCs w:val="28"/>
          <w:lang w:bidi="ar-EG"/>
        </w:rPr>
        <w:t>.</w:t>
      </w:r>
      <w:r>
        <w:rPr>
          <w:sz w:val="28"/>
          <w:szCs w:val="28"/>
          <w:lang w:bidi="ar-EG"/>
        </w:rPr>
        <w:t xml:space="preserve"> </w:t>
      </w:r>
      <w:r w:rsidR="00CA229A" w:rsidRPr="004C0452">
        <w:rPr>
          <w:sz w:val="28"/>
          <w:szCs w:val="28"/>
          <w:lang w:bidi="ar-EG"/>
        </w:rPr>
        <w:t>42</w:t>
      </w:r>
      <w:r>
        <w:rPr>
          <w:sz w:val="28"/>
          <w:szCs w:val="28"/>
          <w:lang w:bidi="ar-EG"/>
        </w:rPr>
        <w:t>)</w:t>
      </w:r>
      <w:r w:rsidR="00CC096F" w:rsidRPr="004C0452">
        <w:rPr>
          <w:sz w:val="28"/>
          <w:szCs w:val="28"/>
          <w:lang w:bidi="ar-EG"/>
        </w:rPr>
        <w:t>.</w:t>
      </w:r>
      <w:r w:rsidRPr="004372BD">
        <w:rPr>
          <w:sz w:val="28"/>
          <w:szCs w:val="28"/>
          <w:lang w:bidi="ar-EG"/>
        </w:rPr>
        <w:t xml:space="preserve"> </w:t>
      </w:r>
      <w:r>
        <w:rPr>
          <w:sz w:val="28"/>
          <w:szCs w:val="28"/>
          <w:lang w:bidi="ar-EG"/>
        </w:rPr>
        <w:t xml:space="preserve">– </w:t>
      </w:r>
      <w:r w:rsidRPr="0067006E">
        <w:rPr>
          <w:rStyle w:val="layout"/>
          <w:sz w:val="28"/>
          <w:szCs w:val="28"/>
        </w:rPr>
        <w:t>Түркістан облысы</w:t>
      </w:r>
      <w:r w:rsidR="002839B1">
        <w:rPr>
          <w:rStyle w:val="layout"/>
          <w:sz w:val="28"/>
          <w:szCs w:val="28"/>
        </w:rPr>
        <w:t>:</w:t>
      </w:r>
      <w:r w:rsidRPr="0067006E">
        <w:rPr>
          <w:rStyle w:val="layout"/>
          <w:sz w:val="28"/>
          <w:szCs w:val="28"/>
        </w:rPr>
        <w:t xml:space="preserve"> Отырар ауданы, Шәуілдір ауылы</w:t>
      </w:r>
      <w:r>
        <w:rPr>
          <w:rStyle w:val="layout"/>
          <w:sz w:val="28"/>
          <w:szCs w:val="28"/>
        </w:rPr>
        <w:t xml:space="preserve">, </w:t>
      </w:r>
      <w:r w:rsidR="008D3123" w:rsidRPr="00EA5F73">
        <w:rPr>
          <w:rStyle w:val="layout"/>
          <w:sz w:val="28"/>
          <w:szCs w:val="28"/>
        </w:rPr>
        <w:t>2019.</w:t>
      </w:r>
      <w:r w:rsidR="00392BA7" w:rsidRPr="00276C98">
        <w:rPr>
          <w:rStyle w:val="layout"/>
          <w:color w:val="FF0000"/>
          <w:sz w:val="28"/>
          <w:szCs w:val="28"/>
        </w:rPr>
        <w:t xml:space="preserve"> </w:t>
      </w:r>
    </w:p>
    <w:p w14:paraId="0480C074" w14:textId="0D2D1252" w:rsidR="00CA229A" w:rsidRPr="004C0452" w:rsidRDefault="004372BD"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 (</w:t>
      </w:r>
      <w:r w:rsidR="00CA229A" w:rsidRPr="004C0452">
        <w:rPr>
          <w:sz w:val="28"/>
          <w:szCs w:val="28"/>
          <w:lang w:bidi="ar-EG"/>
        </w:rPr>
        <w:t>Оразбеков А. Бақыт туралы. Әл-Фараби этикасының категориясы // «Әл-Фарабидің педагогикасы» атты папкі</w:t>
      </w:r>
      <w:bookmarkStart w:id="38" w:name="_Hlk160718540"/>
      <w:r w:rsidR="00CA229A" w:rsidRPr="004C0452">
        <w:rPr>
          <w:sz w:val="28"/>
          <w:szCs w:val="28"/>
          <w:lang w:bidi="ar-EG"/>
        </w:rPr>
        <w:t>.</w:t>
      </w:r>
      <w:r>
        <w:rPr>
          <w:sz w:val="28"/>
          <w:szCs w:val="28"/>
          <w:lang w:bidi="ar-EG"/>
        </w:rPr>
        <w:t xml:space="preserve"> – </w:t>
      </w:r>
      <w:bookmarkStart w:id="39" w:name="_Hlk160718560"/>
      <w:bookmarkEnd w:id="38"/>
      <w:r w:rsidR="006131EA">
        <w:rPr>
          <w:sz w:val="28"/>
          <w:szCs w:val="28"/>
          <w:lang w:bidi="ar-EG"/>
        </w:rPr>
        <w:t>П</w:t>
      </w:r>
      <w:r w:rsidR="00CA229A" w:rsidRPr="004C0452">
        <w:rPr>
          <w:sz w:val="28"/>
          <w:szCs w:val="28"/>
          <w:lang w:bidi="ar-EG"/>
        </w:rPr>
        <w:t>.</w:t>
      </w:r>
      <w:r>
        <w:rPr>
          <w:sz w:val="28"/>
          <w:szCs w:val="28"/>
          <w:lang w:bidi="ar-EG"/>
        </w:rPr>
        <w:t xml:space="preserve"> </w:t>
      </w:r>
      <w:r w:rsidR="00CA229A" w:rsidRPr="004C0452">
        <w:rPr>
          <w:sz w:val="28"/>
          <w:szCs w:val="28"/>
          <w:lang w:bidi="ar-EG"/>
        </w:rPr>
        <w:t>42</w:t>
      </w:r>
      <w:r>
        <w:rPr>
          <w:sz w:val="28"/>
          <w:szCs w:val="28"/>
          <w:lang w:bidi="ar-EG"/>
        </w:rPr>
        <w:t>)</w:t>
      </w:r>
      <w:r w:rsidR="00CA229A" w:rsidRPr="004C0452">
        <w:rPr>
          <w:sz w:val="28"/>
          <w:szCs w:val="28"/>
          <w:lang w:bidi="ar-EG"/>
        </w:rPr>
        <w:t>.</w:t>
      </w:r>
      <w:r w:rsidRPr="004372BD">
        <w:rPr>
          <w:sz w:val="28"/>
          <w:szCs w:val="28"/>
          <w:lang w:bidi="ar-EG"/>
        </w:rPr>
        <w:t xml:space="preserve"> </w:t>
      </w:r>
      <w:r>
        <w:rPr>
          <w:sz w:val="28"/>
          <w:szCs w:val="28"/>
          <w:lang w:bidi="ar-EG"/>
        </w:rPr>
        <w:t xml:space="preserve">– </w:t>
      </w:r>
      <w:r w:rsidRPr="0067006E">
        <w:rPr>
          <w:rStyle w:val="layout"/>
          <w:sz w:val="28"/>
          <w:szCs w:val="28"/>
        </w:rPr>
        <w:t>Түркістан облысы</w:t>
      </w:r>
      <w:r w:rsidR="002839B1">
        <w:rPr>
          <w:rStyle w:val="layout"/>
          <w:sz w:val="28"/>
          <w:szCs w:val="28"/>
        </w:rPr>
        <w:t>:</w:t>
      </w:r>
      <w:r w:rsidRPr="0067006E">
        <w:rPr>
          <w:rStyle w:val="layout"/>
          <w:sz w:val="28"/>
          <w:szCs w:val="28"/>
        </w:rPr>
        <w:t xml:space="preserve"> Отырар ауданы, Шәуілдір ауылы</w:t>
      </w:r>
      <w:r>
        <w:rPr>
          <w:rStyle w:val="layout"/>
          <w:sz w:val="28"/>
          <w:szCs w:val="28"/>
        </w:rPr>
        <w:t xml:space="preserve">, </w:t>
      </w:r>
      <w:r w:rsidR="008D3123" w:rsidRPr="00EA5F73">
        <w:rPr>
          <w:rStyle w:val="layout"/>
          <w:sz w:val="28"/>
          <w:szCs w:val="28"/>
        </w:rPr>
        <w:t>2019.</w:t>
      </w:r>
    </w:p>
    <w:bookmarkEnd w:id="39"/>
    <w:p w14:paraId="5A63D743" w14:textId="678D4880" w:rsidR="00CA229A" w:rsidRPr="004C0452" w:rsidRDefault="004372BD"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 (</w:t>
      </w:r>
      <w:r w:rsidR="00CA229A" w:rsidRPr="004C0452">
        <w:rPr>
          <w:sz w:val="28"/>
          <w:szCs w:val="28"/>
          <w:lang w:bidi="ar-EG"/>
        </w:rPr>
        <w:t>Жарықбаев Қ. Әл-Фараби музыка мен медицинаның кейбір п</w:t>
      </w:r>
      <w:r w:rsidR="004F2527">
        <w:rPr>
          <w:sz w:val="28"/>
          <w:szCs w:val="28"/>
          <w:lang w:bidi="ar-EG"/>
        </w:rPr>
        <w:t>с</w:t>
      </w:r>
      <w:r w:rsidR="00CA229A" w:rsidRPr="004C0452">
        <w:rPr>
          <w:sz w:val="28"/>
          <w:szCs w:val="28"/>
          <w:lang w:bidi="ar-EG"/>
        </w:rPr>
        <w:t xml:space="preserve">ихологиялық аспектілері // </w:t>
      </w:r>
      <w:bookmarkStart w:id="40" w:name="_Hlk160718598"/>
      <w:r w:rsidR="00CA229A" w:rsidRPr="004C0452">
        <w:rPr>
          <w:sz w:val="28"/>
          <w:szCs w:val="28"/>
          <w:lang w:bidi="ar-EG"/>
        </w:rPr>
        <w:t>«Әл-Фарабидің педагогикасы» атты папкі.</w:t>
      </w:r>
      <w:r>
        <w:rPr>
          <w:sz w:val="28"/>
          <w:szCs w:val="28"/>
          <w:lang w:bidi="ar-EG"/>
        </w:rPr>
        <w:t xml:space="preserve"> – </w:t>
      </w:r>
      <w:r w:rsidR="006131EA">
        <w:rPr>
          <w:sz w:val="28"/>
          <w:szCs w:val="28"/>
          <w:lang w:bidi="ar-EG"/>
        </w:rPr>
        <w:t>П</w:t>
      </w:r>
      <w:r w:rsidR="00CA229A" w:rsidRPr="004C0452">
        <w:rPr>
          <w:sz w:val="28"/>
          <w:szCs w:val="28"/>
          <w:lang w:bidi="ar-EG"/>
        </w:rPr>
        <w:t>.</w:t>
      </w:r>
      <w:r>
        <w:rPr>
          <w:sz w:val="28"/>
          <w:szCs w:val="28"/>
          <w:lang w:bidi="ar-EG"/>
        </w:rPr>
        <w:t xml:space="preserve"> </w:t>
      </w:r>
      <w:r w:rsidR="00CA229A" w:rsidRPr="004C0452">
        <w:rPr>
          <w:sz w:val="28"/>
          <w:szCs w:val="28"/>
          <w:lang w:bidi="ar-EG"/>
        </w:rPr>
        <w:t>42</w:t>
      </w:r>
      <w:r w:rsidR="006131EA">
        <w:rPr>
          <w:sz w:val="28"/>
          <w:szCs w:val="28"/>
          <w:lang w:bidi="ar-EG"/>
        </w:rPr>
        <w:t>)</w:t>
      </w:r>
      <w:r w:rsidR="00CA229A" w:rsidRPr="004C0452">
        <w:rPr>
          <w:sz w:val="28"/>
          <w:szCs w:val="28"/>
          <w:lang w:bidi="ar-EG"/>
        </w:rPr>
        <w:t>.</w:t>
      </w:r>
      <w:bookmarkEnd w:id="40"/>
      <w:r w:rsidRPr="004372BD">
        <w:rPr>
          <w:sz w:val="28"/>
          <w:szCs w:val="28"/>
          <w:lang w:bidi="ar-EG"/>
        </w:rPr>
        <w:t xml:space="preserve"> </w:t>
      </w:r>
      <w:r>
        <w:rPr>
          <w:sz w:val="28"/>
          <w:szCs w:val="28"/>
          <w:lang w:bidi="ar-EG"/>
        </w:rPr>
        <w:t xml:space="preserve">– </w:t>
      </w:r>
      <w:r w:rsidRPr="0067006E">
        <w:rPr>
          <w:rStyle w:val="layout"/>
          <w:sz w:val="28"/>
          <w:szCs w:val="28"/>
        </w:rPr>
        <w:t>Түркістан облысы</w:t>
      </w:r>
      <w:r w:rsidR="002839B1">
        <w:rPr>
          <w:rStyle w:val="layout"/>
          <w:sz w:val="28"/>
          <w:szCs w:val="28"/>
        </w:rPr>
        <w:t>:</w:t>
      </w:r>
      <w:r w:rsidRPr="0067006E">
        <w:rPr>
          <w:rStyle w:val="layout"/>
          <w:sz w:val="28"/>
          <w:szCs w:val="28"/>
        </w:rPr>
        <w:t xml:space="preserve"> Отырар ауданы, Шәуілдір ауылы</w:t>
      </w:r>
      <w:r>
        <w:rPr>
          <w:rStyle w:val="layout"/>
          <w:sz w:val="28"/>
          <w:szCs w:val="28"/>
        </w:rPr>
        <w:t xml:space="preserve">, </w:t>
      </w:r>
      <w:r w:rsidR="008D3123" w:rsidRPr="00EA5F73">
        <w:rPr>
          <w:rStyle w:val="layout"/>
          <w:sz w:val="28"/>
          <w:szCs w:val="28"/>
        </w:rPr>
        <w:t>2019.</w:t>
      </w:r>
    </w:p>
    <w:p w14:paraId="43461D3A" w14:textId="42DC7B5A" w:rsidR="00CA229A" w:rsidRPr="004C0452" w:rsidRDefault="006131E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 (</w:t>
      </w:r>
      <w:r w:rsidR="00CA229A" w:rsidRPr="004C0452">
        <w:rPr>
          <w:sz w:val="28"/>
          <w:szCs w:val="28"/>
          <w:lang w:bidi="ar-EG"/>
        </w:rPr>
        <w:t>Дербісалиев Ә. Қиырдан келген кітап // «Әл-Фарабидің педагогикасы» атты папкі.</w:t>
      </w:r>
      <w:r>
        <w:rPr>
          <w:sz w:val="28"/>
          <w:szCs w:val="28"/>
          <w:lang w:bidi="ar-EG"/>
        </w:rPr>
        <w:t xml:space="preserve"> </w:t>
      </w:r>
      <w:r w:rsidR="00CA229A" w:rsidRPr="004C0452">
        <w:rPr>
          <w:sz w:val="28"/>
          <w:szCs w:val="28"/>
          <w:lang w:bidi="ar-EG"/>
        </w:rPr>
        <w:t xml:space="preserve">– </w:t>
      </w:r>
      <w:r>
        <w:rPr>
          <w:sz w:val="28"/>
          <w:szCs w:val="28"/>
          <w:lang w:bidi="ar-EG"/>
        </w:rPr>
        <w:t>П</w:t>
      </w:r>
      <w:r w:rsidR="00CA229A" w:rsidRPr="004C0452">
        <w:rPr>
          <w:sz w:val="28"/>
          <w:szCs w:val="28"/>
          <w:lang w:bidi="ar-EG"/>
        </w:rPr>
        <w:t>.</w:t>
      </w:r>
      <w:r>
        <w:rPr>
          <w:sz w:val="28"/>
          <w:szCs w:val="28"/>
          <w:lang w:bidi="ar-EG"/>
        </w:rPr>
        <w:t xml:space="preserve"> </w:t>
      </w:r>
      <w:r w:rsidR="00CA229A" w:rsidRPr="004C0452">
        <w:rPr>
          <w:sz w:val="28"/>
          <w:szCs w:val="28"/>
          <w:lang w:bidi="ar-EG"/>
        </w:rPr>
        <w:t>42</w:t>
      </w:r>
      <w:r>
        <w:rPr>
          <w:sz w:val="28"/>
          <w:szCs w:val="28"/>
          <w:lang w:bidi="ar-EG"/>
        </w:rPr>
        <w:t>)</w:t>
      </w:r>
      <w:r w:rsidR="00CA229A" w:rsidRPr="004C0452">
        <w:rPr>
          <w:sz w:val="28"/>
          <w:szCs w:val="28"/>
          <w:lang w:bidi="ar-EG"/>
        </w:rPr>
        <w:t>.</w:t>
      </w:r>
      <w:r w:rsidR="004372BD" w:rsidRPr="004372BD">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w:t>
      </w:r>
      <w:r w:rsidR="002839B1">
        <w:rPr>
          <w:rStyle w:val="layout"/>
          <w:sz w:val="28"/>
          <w:szCs w:val="28"/>
        </w:rPr>
        <w:t>:</w:t>
      </w:r>
      <w:r w:rsidR="004372BD" w:rsidRPr="0067006E">
        <w:rPr>
          <w:rStyle w:val="layout"/>
          <w:sz w:val="28"/>
          <w:szCs w:val="28"/>
        </w:rPr>
        <w:t xml:space="preserve"> Отырар ауданы, Шәуілдір ауылы</w:t>
      </w:r>
      <w:r w:rsidR="004372BD">
        <w:rPr>
          <w:rStyle w:val="layout"/>
          <w:sz w:val="28"/>
          <w:szCs w:val="28"/>
        </w:rPr>
        <w:t xml:space="preserve">, </w:t>
      </w:r>
      <w:r w:rsidR="008D3123" w:rsidRPr="00EA5F73">
        <w:rPr>
          <w:rStyle w:val="layout"/>
          <w:sz w:val="28"/>
          <w:szCs w:val="28"/>
        </w:rPr>
        <w:t>2019.</w:t>
      </w:r>
    </w:p>
    <w:p w14:paraId="73DC0585" w14:textId="102C8F8A" w:rsidR="00CA229A" w:rsidRPr="004C0452" w:rsidRDefault="006131E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 (</w:t>
      </w:r>
      <w:r w:rsidR="00CA229A" w:rsidRPr="004C0452">
        <w:rPr>
          <w:sz w:val="28"/>
          <w:szCs w:val="28"/>
          <w:lang w:bidi="ar-EG"/>
        </w:rPr>
        <w:t>Дүйсенбин Ж. Шығыс ғұламасы және дін // «Әл-Фарабидің педагогикасы» атты папкі.</w:t>
      </w:r>
      <w:r>
        <w:rPr>
          <w:sz w:val="28"/>
          <w:szCs w:val="28"/>
          <w:lang w:bidi="ar-EG"/>
        </w:rPr>
        <w:t xml:space="preserve"> </w:t>
      </w:r>
      <w:r w:rsidR="00CA229A" w:rsidRPr="004C0452">
        <w:rPr>
          <w:sz w:val="28"/>
          <w:szCs w:val="28"/>
          <w:lang w:bidi="ar-EG"/>
        </w:rPr>
        <w:t xml:space="preserve">– </w:t>
      </w:r>
      <w:r>
        <w:rPr>
          <w:sz w:val="28"/>
          <w:szCs w:val="28"/>
          <w:lang w:bidi="ar-EG"/>
        </w:rPr>
        <w:t>П</w:t>
      </w:r>
      <w:r w:rsidR="00CA229A" w:rsidRPr="004C0452">
        <w:rPr>
          <w:sz w:val="28"/>
          <w:szCs w:val="28"/>
          <w:lang w:bidi="ar-EG"/>
        </w:rPr>
        <w:t>.</w:t>
      </w:r>
      <w:r>
        <w:rPr>
          <w:sz w:val="28"/>
          <w:szCs w:val="28"/>
          <w:lang w:bidi="ar-EG"/>
        </w:rPr>
        <w:t xml:space="preserve"> </w:t>
      </w:r>
      <w:r w:rsidR="00CA229A" w:rsidRPr="004C0452">
        <w:rPr>
          <w:sz w:val="28"/>
          <w:szCs w:val="28"/>
          <w:lang w:bidi="ar-EG"/>
        </w:rPr>
        <w:t>42</w:t>
      </w:r>
      <w:r>
        <w:rPr>
          <w:sz w:val="28"/>
          <w:szCs w:val="28"/>
          <w:lang w:bidi="ar-EG"/>
        </w:rPr>
        <w:t>).</w:t>
      </w:r>
      <w:r w:rsidR="004372BD" w:rsidRPr="004372BD">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 Отырар ауданы, Шәуілдір ауылы</w:t>
      </w:r>
      <w:r w:rsidR="004372BD">
        <w:rPr>
          <w:rStyle w:val="layout"/>
          <w:sz w:val="28"/>
          <w:szCs w:val="28"/>
        </w:rPr>
        <w:t xml:space="preserve">, </w:t>
      </w:r>
      <w:r w:rsidR="008D3123" w:rsidRPr="00EA5F73">
        <w:rPr>
          <w:rStyle w:val="layout"/>
          <w:sz w:val="28"/>
          <w:szCs w:val="28"/>
        </w:rPr>
        <w:t>2019.</w:t>
      </w:r>
    </w:p>
    <w:p w14:paraId="5ACCBC25" w14:textId="75EE2F3E" w:rsidR="00CA229A" w:rsidRPr="004C0452" w:rsidRDefault="006131E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 (</w:t>
      </w:r>
      <w:r w:rsidR="00CA229A" w:rsidRPr="004C0452">
        <w:rPr>
          <w:sz w:val="28"/>
          <w:szCs w:val="28"/>
          <w:lang w:bidi="ar-EG"/>
        </w:rPr>
        <w:t xml:space="preserve">Әлімов А. Әл-Фараби және математика // </w:t>
      </w:r>
      <w:bookmarkStart w:id="41" w:name="_Hlk160719005"/>
      <w:r w:rsidR="00CA229A" w:rsidRPr="004C0452">
        <w:rPr>
          <w:sz w:val="28"/>
          <w:szCs w:val="28"/>
          <w:lang w:bidi="ar-EG"/>
        </w:rPr>
        <w:t>«Әбу Нәсір әл-Фараби: математика, геометрия, физика» атты папкі.</w:t>
      </w:r>
      <w:r>
        <w:rPr>
          <w:sz w:val="28"/>
          <w:szCs w:val="28"/>
          <w:lang w:bidi="ar-EG"/>
        </w:rPr>
        <w:t xml:space="preserve"> </w:t>
      </w:r>
      <w:r w:rsidR="00CA229A" w:rsidRPr="004C0452">
        <w:rPr>
          <w:sz w:val="28"/>
          <w:szCs w:val="28"/>
          <w:lang w:bidi="ar-EG"/>
        </w:rPr>
        <w:t xml:space="preserve">– </w:t>
      </w:r>
      <w:r>
        <w:rPr>
          <w:sz w:val="28"/>
          <w:szCs w:val="28"/>
          <w:lang w:bidi="ar-EG"/>
        </w:rPr>
        <w:t>П</w:t>
      </w:r>
      <w:r w:rsidR="00CA229A" w:rsidRPr="004C0452">
        <w:rPr>
          <w:sz w:val="28"/>
          <w:szCs w:val="28"/>
          <w:lang w:bidi="ar-EG"/>
        </w:rPr>
        <w:t>.</w:t>
      </w:r>
      <w:r>
        <w:rPr>
          <w:sz w:val="28"/>
          <w:szCs w:val="28"/>
          <w:lang w:bidi="ar-EG"/>
        </w:rPr>
        <w:t xml:space="preserve"> </w:t>
      </w:r>
      <w:r w:rsidR="00CA229A" w:rsidRPr="004C0452">
        <w:rPr>
          <w:sz w:val="28"/>
          <w:szCs w:val="28"/>
          <w:lang w:bidi="ar-EG"/>
        </w:rPr>
        <w:t>42</w:t>
      </w:r>
      <w:r>
        <w:rPr>
          <w:sz w:val="28"/>
          <w:szCs w:val="28"/>
          <w:lang w:bidi="ar-EG"/>
        </w:rPr>
        <w:t>)</w:t>
      </w:r>
      <w:r w:rsidR="00CA229A" w:rsidRPr="004C0452">
        <w:rPr>
          <w:sz w:val="28"/>
          <w:szCs w:val="28"/>
          <w:lang w:bidi="ar-EG"/>
        </w:rPr>
        <w:t>.</w:t>
      </w:r>
      <w:r w:rsidR="004372BD" w:rsidRPr="004372BD">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w:t>
      </w:r>
      <w:r w:rsidR="002839B1">
        <w:rPr>
          <w:rStyle w:val="layout"/>
          <w:sz w:val="28"/>
          <w:szCs w:val="28"/>
        </w:rPr>
        <w:t>:</w:t>
      </w:r>
      <w:r w:rsidR="004372BD" w:rsidRPr="0067006E">
        <w:rPr>
          <w:rStyle w:val="layout"/>
          <w:sz w:val="28"/>
          <w:szCs w:val="28"/>
        </w:rPr>
        <w:t xml:space="preserve"> Отырар ауданы, Шәуілдір ауылы</w:t>
      </w:r>
      <w:r w:rsidR="004372BD">
        <w:rPr>
          <w:rStyle w:val="layout"/>
          <w:sz w:val="28"/>
          <w:szCs w:val="28"/>
        </w:rPr>
        <w:t xml:space="preserve">, </w:t>
      </w:r>
      <w:r w:rsidR="008D3123" w:rsidRPr="00EA5F73">
        <w:rPr>
          <w:rStyle w:val="layout"/>
          <w:sz w:val="28"/>
          <w:szCs w:val="28"/>
        </w:rPr>
        <w:t>2019.</w:t>
      </w:r>
    </w:p>
    <w:bookmarkEnd w:id="41"/>
    <w:p w14:paraId="7B5AC8F4" w14:textId="259D8DCC" w:rsidR="00CA229A" w:rsidRPr="002839B1" w:rsidRDefault="006131E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 (</w:t>
      </w:r>
      <w:r w:rsidR="00CA229A" w:rsidRPr="004C0452">
        <w:rPr>
          <w:sz w:val="28"/>
          <w:szCs w:val="28"/>
          <w:lang w:bidi="ar-EG"/>
        </w:rPr>
        <w:t xml:space="preserve">Көбесов А. Көрнекті </w:t>
      </w:r>
      <w:r w:rsidR="00CA229A" w:rsidRPr="002839B1">
        <w:rPr>
          <w:sz w:val="28"/>
          <w:szCs w:val="28"/>
          <w:lang w:bidi="ar-EG"/>
        </w:rPr>
        <w:t>астроном және географ // «Әл-Фарабидің педагогикасы» атты папкі.</w:t>
      </w:r>
      <w:r w:rsidRPr="002839B1">
        <w:rPr>
          <w:sz w:val="28"/>
          <w:szCs w:val="28"/>
          <w:lang w:bidi="ar-EG"/>
        </w:rPr>
        <w:t xml:space="preserve"> –</w:t>
      </w:r>
      <w:r w:rsidR="00CA229A" w:rsidRPr="002839B1">
        <w:rPr>
          <w:sz w:val="28"/>
          <w:szCs w:val="28"/>
          <w:lang w:bidi="ar-EG"/>
        </w:rPr>
        <w:t xml:space="preserve"> </w:t>
      </w:r>
      <w:r w:rsidRPr="002839B1">
        <w:rPr>
          <w:sz w:val="28"/>
          <w:szCs w:val="28"/>
          <w:lang w:bidi="ar-EG"/>
        </w:rPr>
        <w:t>П.</w:t>
      </w:r>
      <w:r w:rsidR="00CA229A" w:rsidRPr="002839B1">
        <w:rPr>
          <w:sz w:val="28"/>
          <w:szCs w:val="28"/>
          <w:lang w:bidi="ar-EG"/>
        </w:rPr>
        <w:t xml:space="preserve"> 5</w:t>
      </w:r>
      <w:r w:rsidRPr="002839B1">
        <w:rPr>
          <w:sz w:val="28"/>
          <w:szCs w:val="28"/>
          <w:lang w:bidi="ar-EG"/>
        </w:rPr>
        <w:t>)</w:t>
      </w:r>
      <w:r w:rsidR="00CA229A" w:rsidRPr="002839B1">
        <w:rPr>
          <w:sz w:val="28"/>
          <w:szCs w:val="28"/>
          <w:lang w:bidi="ar-EG"/>
        </w:rPr>
        <w:t>.</w:t>
      </w:r>
      <w:r w:rsidR="004372BD" w:rsidRPr="002839B1">
        <w:rPr>
          <w:sz w:val="28"/>
          <w:szCs w:val="28"/>
          <w:lang w:bidi="ar-EG"/>
        </w:rPr>
        <w:t xml:space="preserve"> – </w:t>
      </w:r>
      <w:r w:rsidR="004372BD" w:rsidRPr="002839B1">
        <w:rPr>
          <w:rStyle w:val="layout"/>
          <w:sz w:val="28"/>
          <w:szCs w:val="28"/>
        </w:rPr>
        <w:t>Түркістан облысы</w:t>
      </w:r>
      <w:r w:rsidR="002839B1">
        <w:rPr>
          <w:rStyle w:val="layout"/>
          <w:sz w:val="28"/>
          <w:szCs w:val="28"/>
        </w:rPr>
        <w:t xml:space="preserve">: </w:t>
      </w:r>
      <w:r w:rsidR="004372BD" w:rsidRPr="002839B1">
        <w:rPr>
          <w:rStyle w:val="layout"/>
          <w:sz w:val="28"/>
          <w:szCs w:val="28"/>
        </w:rPr>
        <w:t xml:space="preserve">Отырар ауданы, Шәуілдір ауылы, </w:t>
      </w:r>
      <w:r w:rsidR="008D3123" w:rsidRPr="002839B1">
        <w:rPr>
          <w:rStyle w:val="layout"/>
          <w:sz w:val="28"/>
          <w:szCs w:val="28"/>
        </w:rPr>
        <w:t>2019.</w:t>
      </w:r>
    </w:p>
    <w:p w14:paraId="64DC3FF6" w14:textId="04BCE502" w:rsidR="00CA229A" w:rsidRPr="002839B1" w:rsidRDefault="00CA229A" w:rsidP="004C0452">
      <w:pPr>
        <w:pStyle w:val="a5"/>
        <w:numPr>
          <w:ilvl w:val="0"/>
          <w:numId w:val="21"/>
        </w:numPr>
        <w:tabs>
          <w:tab w:val="left" w:pos="993"/>
          <w:tab w:val="left" w:pos="1276"/>
        </w:tabs>
        <w:ind w:left="0" w:firstLine="709"/>
        <w:jc w:val="both"/>
        <w:rPr>
          <w:color w:val="FF0000"/>
          <w:sz w:val="28"/>
          <w:szCs w:val="28"/>
          <w:lang w:bidi="ar-EG"/>
        </w:rPr>
      </w:pPr>
      <w:r w:rsidRPr="002839B1">
        <w:rPr>
          <w:sz w:val="28"/>
          <w:szCs w:val="28"/>
          <w:lang w:bidi="ar-EG"/>
        </w:rPr>
        <w:t>Көбесов А. Птолемей және Фараби // «Әл-Фарабидің педагогикасы» атты папкі.</w:t>
      </w:r>
      <w:r w:rsidR="006131EA" w:rsidRPr="002839B1">
        <w:rPr>
          <w:sz w:val="28"/>
          <w:szCs w:val="28"/>
          <w:lang w:bidi="ar-EG"/>
        </w:rPr>
        <w:t xml:space="preserve"> </w:t>
      </w:r>
      <w:r w:rsidRPr="002839B1">
        <w:rPr>
          <w:sz w:val="28"/>
          <w:szCs w:val="28"/>
          <w:lang w:bidi="ar-EG"/>
        </w:rPr>
        <w:t xml:space="preserve">– </w:t>
      </w:r>
      <w:r w:rsidR="006131EA" w:rsidRPr="002839B1">
        <w:rPr>
          <w:sz w:val="28"/>
          <w:szCs w:val="28"/>
          <w:lang w:bidi="ar-EG"/>
        </w:rPr>
        <w:t>П</w:t>
      </w:r>
      <w:r w:rsidRPr="002839B1">
        <w:rPr>
          <w:sz w:val="28"/>
          <w:szCs w:val="28"/>
          <w:lang w:bidi="ar-EG"/>
        </w:rPr>
        <w:t>.</w:t>
      </w:r>
      <w:r w:rsidR="006131EA" w:rsidRPr="002839B1">
        <w:rPr>
          <w:sz w:val="28"/>
          <w:szCs w:val="28"/>
          <w:lang w:bidi="ar-EG"/>
        </w:rPr>
        <w:t xml:space="preserve"> </w:t>
      </w:r>
      <w:r w:rsidRPr="002839B1">
        <w:rPr>
          <w:sz w:val="28"/>
          <w:szCs w:val="28"/>
          <w:lang w:bidi="ar-EG"/>
        </w:rPr>
        <w:t>26</w:t>
      </w:r>
      <w:r w:rsidR="006131EA" w:rsidRPr="002839B1">
        <w:rPr>
          <w:sz w:val="28"/>
          <w:szCs w:val="28"/>
          <w:lang w:bidi="ar-EG"/>
        </w:rPr>
        <w:t xml:space="preserve">). </w:t>
      </w:r>
      <w:r w:rsidR="004372BD" w:rsidRPr="002839B1">
        <w:rPr>
          <w:sz w:val="28"/>
          <w:szCs w:val="28"/>
          <w:lang w:bidi="ar-EG"/>
        </w:rPr>
        <w:t xml:space="preserve">– </w:t>
      </w:r>
      <w:r w:rsidR="004372BD" w:rsidRPr="002839B1">
        <w:rPr>
          <w:rStyle w:val="layout"/>
          <w:sz w:val="28"/>
          <w:szCs w:val="28"/>
        </w:rPr>
        <w:t>Түркістан облысы</w:t>
      </w:r>
      <w:r w:rsidR="002839B1" w:rsidRPr="002839B1">
        <w:rPr>
          <w:rStyle w:val="layout"/>
          <w:sz w:val="28"/>
          <w:szCs w:val="28"/>
        </w:rPr>
        <w:t>:</w:t>
      </w:r>
      <w:r w:rsidR="004372BD" w:rsidRPr="002839B1">
        <w:rPr>
          <w:rStyle w:val="layout"/>
          <w:sz w:val="28"/>
          <w:szCs w:val="28"/>
        </w:rPr>
        <w:t xml:space="preserve"> Отырар ауданы, Шәуілдір ауылы, </w:t>
      </w:r>
      <w:r w:rsidR="008D3123" w:rsidRPr="002839B1">
        <w:rPr>
          <w:rStyle w:val="layout"/>
          <w:sz w:val="28"/>
          <w:szCs w:val="28"/>
        </w:rPr>
        <w:t>2019.</w:t>
      </w:r>
    </w:p>
    <w:p w14:paraId="708E9C00" w14:textId="62572A48" w:rsidR="00CA229A" w:rsidRPr="002839B1" w:rsidRDefault="006131EA" w:rsidP="004C0452">
      <w:pPr>
        <w:pStyle w:val="a5"/>
        <w:numPr>
          <w:ilvl w:val="0"/>
          <w:numId w:val="21"/>
        </w:numPr>
        <w:tabs>
          <w:tab w:val="left" w:pos="993"/>
          <w:tab w:val="left" w:pos="1276"/>
        </w:tabs>
        <w:ind w:left="0" w:firstLine="709"/>
        <w:jc w:val="both"/>
        <w:rPr>
          <w:sz w:val="28"/>
          <w:szCs w:val="28"/>
          <w:lang w:bidi="ar-EG"/>
        </w:rPr>
      </w:pPr>
      <w:r w:rsidRPr="002839B1">
        <w:rPr>
          <w:sz w:val="28"/>
          <w:szCs w:val="28"/>
          <w:lang w:bidi="ar-EG"/>
        </w:rPr>
        <w:t>«Руханият – Әбу Нәсір әл-Фараби» МК (</w:t>
      </w:r>
      <w:r w:rsidR="00CA229A" w:rsidRPr="002839B1">
        <w:rPr>
          <w:sz w:val="28"/>
          <w:szCs w:val="28"/>
          <w:lang w:bidi="ar-EG"/>
        </w:rPr>
        <w:t>Көбесов А. Ғұлама методист // «Әбу Нәсір әл-Фараби: математика, геометрия, физика» атты папкі.</w:t>
      </w:r>
      <w:r w:rsidRPr="002839B1">
        <w:rPr>
          <w:sz w:val="28"/>
          <w:szCs w:val="28"/>
          <w:lang w:bidi="ar-EG"/>
        </w:rPr>
        <w:t xml:space="preserve"> </w:t>
      </w:r>
      <w:r w:rsidR="00CA229A" w:rsidRPr="002839B1">
        <w:rPr>
          <w:sz w:val="28"/>
          <w:szCs w:val="28"/>
          <w:lang w:bidi="ar-EG"/>
        </w:rPr>
        <w:t xml:space="preserve">– </w:t>
      </w:r>
      <w:r w:rsidRPr="002839B1">
        <w:rPr>
          <w:sz w:val="28"/>
          <w:szCs w:val="28"/>
          <w:lang w:bidi="ar-EG"/>
        </w:rPr>
        <w:t>П</w:t>
      </w:r>
      <w:r w:rsidR="00CA229A" w:rsidRPr="002839B1">
        <w:rPr>
          <w:sz w:val="28"/>
          <w:szCs w:val="28"/>
          <w:lang w:bidi="ar-EG"/>
        </w:rPr>
        <w:t>.</w:t>
      </w:r>
      <w:r w:rsidRPr="002839B1">
        <w:rPr>
          <w:sz w:val="28"/>
          <w:szCs w:val="28"/>
          <w:lang w:bidi="ar-EG"/>
        </w:rPr>
        <w:t xml:space="preserve"> </w:t>
      </w:r>
      <w:r w:rsidR="00CA229A" w:rsidRPr="002839B1">
        <w:rPr>
          <w:sz w:val="28"/>
          <w:szCs w:val="28"/>
          <w:lang w:bidi="ar-EG"/>
        </w:rPr>
        <w:t>42</w:t>
      </w:r>
      <w:r w:rsidRPr="002839B1">
        <w:rPr>
          <w:sz w:val="28"/>
          <w:szCs w:val="28"/>
          <w:lang w:bidi="ar-EG"/>
        </w:rPr>
        <w:t>)</w:t>
      </w:r>
      <w:r w:rsidR="00CA229A" w:rsidRPr="002839B1">
        <w:rPr>
          <w:sz w:val="28"/>
          <w:szCs w:val="28"/>
          <w:lang w:bidi="ar-EG"/>
        </w:rPr>
        <w:t>.</w:t>
      </w:r>
      <w:r w:rsidR="004372BD" w:rsidRPr="002839B1">
        <w:rPr>
          <w:sz w:val="28"/>
          <w:szCs w:val="28"/>
          <w:lang w:bidi="ar-EG"/>
        </w:rPr>
        <w:t xml:space="preserve"> – </w:t>
      </w:r>
      <w:r w:rsidR="004372BD" w:rsidRPr="002839B1">
        <w:rPr>
          <w:rStyle w:val="layout"/>
          <w:sz w:val="28"/>
          <w:szCs w:val="28"/>
        </w:rPr>
        <w:t>Түркістан облысы</w:t>
      </w:r>
      <w:r w:rsidR="002839B1" w:rsidRPr="002839B1">
        <w:rPr>
          <w:rStyle w:val="layout"/>
          <w:sz w:val="28"/>
          <w:szCs w:val="28"/>
        </w:rPr>
        <w:t>:</w:t>
      </w:r>
      <w:r w:rsidR="004372BD" w:rsidRPr="002839B1">
        <w:rPr>
          <w:rStyle w:val="layout"/>
          <w:sz w:val="28"/>
          <w:szCs w:val="28"/>
        </w:rPr>
        <w:t xml:space="preserve"> Отырар ауданы, Шәуілдір ауылы, </w:t>
      </w:r>
      <w:r w:rsidR="008D3123" w:rsidRPr="002839B1">
        <w:rPr>
          <w:rStyle w:val="layout"/>
          <w:sz w:val="28"/>
          <w:szCs w:val="28"/>
        </w:rPr>
        <w:t>2019.</w:t>
      </w:r>
    </w:p>
    <w:p w14:paraId="2A03B1D3" w14:textId="214DEC56" w:rsidR="00CA229A" w:rsidRPr="002839B1" w:rsidRDefault="006131EA" w:rsidP="004C0452">
      <w:pPr>
        <w:pStyle w:val="a5"/>
        <w:numPr>
          <w:ilvl w:val="0"/>
          <w:numId w:val="21"/>
        </w:numPr>
        <w:tabs>
          <w:tab w:val="left" w:pos="993"/>
          <w:tab w:val="left" w:pos="1276"/>
        </w:tabs>
        <w:ind w:left="0" w:firstLine="709"/>
        <w:jc w:val="both"/>
        <w:rPr>
          <w:color w:val="FF0000"/>
          <w:sz w:val="28"/>
          <w:szCs w:val="28"/>
          <w:lang w:bidi="ar-EG"/>
        </w:rPr>
      </w:pPr>
      <w:r w:rsidRPr="002839B1">
        <w:rPr>
          <w:sz w:val="28"/>
          <w:szCs w:val="28"/>
          <w:lang w:bidi="ar-EG"/>
        </w:rPr>
        <w:t>«Руханият – Әбу Нәсір әл-Фараби» МК (</w:t>
      </w:r>
      <w:r w:rsidR="00CA229A" w:rsidRPr="002839B1">
        <w:rPr>
          <w:sz w:val="28"/>
          <w:szCs w:val="28"/>
          <w:lang w:bidi="ar-EG"/>
        </w:rPr>
        <w:t xml:space="preserve">Жәутіков О.А. Табиғаттану ғылымының ғұламасы // </w:t>
      </w:r>
      <w:bookmarkStart w:id="42" w:name="_Hlk160719130"/>
      <w:r w:rsidR="00CA229A" w:rsidRPr="002839B1">
        <w:rPr>
          <w:sz w:val="28"/>
          <w:szCs w:val="28"/>
          <w:lang w:bidi="ar-EG"/>
        </w:rPr>
        <w:t xml:space="preserve">«Әбу Нәсір әл-Фараби: математика, геометрия, физика» атты папкі. </w:t>
      </w:r>
      <w:bookmarkEnd w:id="42"/>
      <w:r w:rsidR="00CA229A" w:rsidRPr="002839B1">
        <w:rPr>
          <w:sz w:val="28"/>
          <w:szCs w:val="28"/>
          <w:lang w:bidi="ar-EG"/>
        </w:rPr>
        <w:t xml:space="preserve">– </w:t>
      </w:r>
      <w:r w:rsidRPr="002839B1">
        <w:rPr>
          <w:sz w:val="28"/>
          <w:szCs w:val="28"/>
          <w:lang w:bidi="ar-EG"/>
        </w:rPr>
        <w:t>П</w:t>
      </w:r>
      <w:r w:rsidR="00CA229A" w:rsidRPr="002839B1">
        <w:rPr>
          <w:sz w:val="28"/>
          <w:szCs w:val="28"/>
          <w:lang w:bidi="ar-EG"/>
        </w:rPr>
        <w:t>.</w:t>
      </w:r>
      <w:r w:rsidRPr="002839B1">
        <w:rPr>
          <w:sz w:val="28"/>
          <w:szCs w:val="28"/>
          <w:lang w:bidi="ar-EG"/>
        </w:rPr>
        <w:t xml:space="preserve"> </w:t>
      </w:r>
      <w:r w:rsidR="00CA229A" w:rsidRPr="002839B1">
        <w:rPr>
          <w:sz w:val="28"/>
          <w:szCs w:val="28"/>
          <w:lang w:bidi="ar-EG"/>
        </w:rPr>
        <w:t>32</w:t>
      </w:r>
      <w:r w:rsidRPr="002839B1">
        <w:rPr>
          <w:sz w:val="28"/>
          <w:szCs w:val="28"/>
          <w:lang w:bidi="ar-EG"/>
        </w:rPr>
        <w:t>)</w:t>
      </w:r>
      <w:r w:rsidR="00CA229A" w:rsidRPr="002839B1">
        <w:rPr>
          <w:sz w:val="28"/>
          <w:szCs w:val="28"/>
          <w:lang w:bidi="ar-EG"/>
        </w:rPr>
        <w:t>.</w:t>
      </w:r>
      <w:r w:rsidR="004372BD" w:rsidRPr="002839B1">
        <w:rPr>
          <w:sz w:val="28"/>
          <w:szCs w:val="28"/>
          <w:lang w:bidi="ar-EG"/>
        </w:rPr>
        <w:t xml:space="preserve"> – </w:t>
      </w:r>
      <w:r w:rsidR="004372BD" w:rsidRPr="002839B1">
        <w:rPr>
          <w:rStyle w:val="layout"/>
          <w:sz w:val="28"/>
          <w:szCs w:val="28"/>
        </w:rPr>
        <w:t>Түркістан облысы</w:t>
      </w:r>
      <w:r w:rsidR="002839B1" w:rsidRPr="002839B1">
        <w:rPr>
          <w:rStyle w:val="layout"/>
          <w:sz w:val="28"/>
          <w:szCs w:val="28"/>
        </w:rPr>
        <w:t>:</w:t>
      </w:r>
      <w:r w:rsidR="004372BD" w:rsidRPr="002839B1">
        <w:rPr>
          <w:rStyle w:val="layout"/>
          <w:sz w:val="28"/>
          <w:szCs w:val="28"/>
        </w:rPr>
        <w:t xml:space="preserve"> Отырар ауданы, Шәуілдір ауылы, </w:t>
      </w:r>
      <w:r w:rsidR="008D3123" w:rsidRPr="002839B1">
        <w:rPr>
          <w:rStyle w:val="layout"/>
          <w:sz w:val="28"/>
          <w:szCs w:val="28"/>
        </w:rPr>
        <w:t>2019.</w:t>
      </w:r>
    </w:p>
    <w:p w14:paraId="6AC9AF03" w14:textId="0E5B0226" w:rsidR="00CA229A" w:rsidRPr="004C0452" w:rsidRDefault="006131EA" w:rsidP="004C0452">
      <w:pPr>
        <w:pStyle w:val="a5"/>
        <w:numPr>
          <w:ilvl w:val="0"/>
          <w:numId w:val="21"/>
        </w:numPr>
        <w:tabs>
          <w:tab w:val="left" w:pos="993"/>
          <w:tab w:val="left" w:pos="1276"/>
        </w:tabs>
        <w:ind w:left="0" w:firstLine="709"/>
        <w:jc w:val="both"/>
        <w:rPr>
          <w:sz w:val="28"/>
          <w:szCs w:val="28"/>
          <w:lang w:bidi="ar-EG"/>
        </w:rPr>
      </w:pPr>
      <w:r w:rsidRPr="002839B1">
        <w:rPr>
          <w:sz w:val="28"/>
          <w:szCs w:val="28"/>
          <w:lang w:bidi="ar-EG"/>
        </w:rPr>
        <w:t>«Руханият – Әбу Нәсір әл-Фараби» МК (</w:t>
      </w:r>
      <w:r w:rsidR="00CA229A" w:rsidRPr="002839B1">
        <w:rPr>
          <w:sz w:val="28"/>
          <w:szCs w:val="28"/>
          <w:lang w:bidi="ar-EG"/>
        </w:rPr>
        <w:t>Кедров Б.М. Әл-Фарабидың ғылымдарды түрге бөлуі туралы // «Әбу Нәсір әл-Фараби: математика,</w:t>
      </w:r>
      <w:r w:rsidR="00CA229A" w:rsidRPr="004C0452">
        <w:rPr>
          <w:sz w:val="28"/>
          <w:szCs w:val="28"/>
          <w:lang w:bidi="ar-EG"/>
        </w:rPr>
        <w:t xml:space="preserve"> геометрия, физика» атты папкі. </w:t>
      </w:r>
      <w:r>
        <w:rPr>
          <w:sz w:val="28"/>
          <w:szCs w:val="28"/>
          <w:lang w:bidi="ar-EG"/>
        </w:rPr>
        <w:t>–</w:t>
      </w:r>
      <w:r w:rsidR="00CA229A" w:rsidRPr="004C0452">
        <w:rPr>
          <w:sz w:val="28"/>
          <w:szCs w:val="28"/>
          <w:lang w:bidi="ar-EG"/>
        </w:rPr>
        <w:t xml:space="preserve"> </w:t>
      </w:r>
      <w:r>
        <w:rPr>
          <w:sz w:val="28"/>
          <w:szCs w:val="28"/>
          <w:lang w:bidi="ar-EG"/>
        </w:rPr>
        <w:t>П</w:t>
      </w:r>
      <w:r w:rsidR="00CA229A" w:rsidRPr="004C0452">
        <w:rPr>
          <w:sz w:val="28"/>
          <w:szCs w:val="28"/>
          <w:lang w:bidi="ar-EG"/>
        </w:rPr>
        <w:t>.</w:t>
      </w:r>
      <w:r>
        <w:rPr>
          <w:sz w:val="28"/>
          <w:szCs w:val="28"/>
          <w:lang w:bidi="ar-EG"/>
        </w:rPr>
        <w:t xml:space="preserve"> </w:t>
      </w:r>
      <w:r w:rsidR="00CA229A" w:rsidRPr="004C0452">
        <w:rPr>
          <w:sz w:val="28"/>
          <w:szCs w:val="28"/>
          <w:lang w:bidi="ar-EG"/>
        </w:rPr>
        <w:t>22</w:t>
      </w:r>
      <w:r>
        <w:rPr>
          <w:sz w:val="28"/>
          <w:szCs w:val="28"/>
          <w:lang w:bidi="ar-EG"/>
        </w:rPr>
        <w:t>)</w:t>
      </w:r>
      <w:r w:rsidR="00CC096F" w:rsidRPr="006131EA">
        <w:rPr>
          <w:sz w:val="28"/>
          <w:szCs w:val="28"/>
          <w:lang w:bidi="ar-EG"/>
        </w:rPr>
        <w:t>.</w:t>
      </w:r>
      <w:r w:rsidRPr="006131EA">
        <w:rPr>
          <w:sz w:val="28"/>
          <w:szCs w:val="28"/>
          <w:lang w:bidi="ar-EG"/>
        </w:rPr>
        <w:t xml:space="preserve"> </w:t>
      </w:r>
      <w:r>
        <w:rPr>
          <w:sz w:val="28"/>
          <w:szCs w:val="28"/>
          <w:lang w:bidi="ar-EG"/>
        </w:rPr>
        <w:t xml:space="preserve">– </w:t>
      </w:r>
      <w:r w:rsidRPr="0067006E">
        <w:rPr>
          <w:rStyle w:val="layout"/>
          <w:sz w:val="28"/>
          <w:szCs w:val="28"/>
        </w:rPr>
        <w:t>Түркістан облысы</w:t>
      </w:r>
      <w:r w:rsidR="002839B1">
        <w:rPr>
          <w:rStyle w:val="layout"/>
          <w:sz w:val="28"/>
          <w:szCs w:val="28"/>
        </w:rPr>
        <w:t>:</w:t>
      </w:r>
      <w:r w:rsidRPr="0067006E">
        <w:rPr>
          <w:rStyle w:val="layout"/>
          <w:sz w:val="28"/>
          <w:szCs w:val="28"/>
        </w:rPr>
        <w:t xml:space="preserve"> Отырар ауданы, Шәуілдір ауылы</w:t>
      </w:r>
      <w:r>
        <w:rPr>
          <w:rStyle w:val="layout"/>
          <w:sz w:val="28"/>
          <w:szCs w:val="28"/>
        </w:rPr>
        <w:t xml:space="preserve">, </w:t>
      </w:r>
      <w:r w:rsidR="008D3123" w:rsidRPr="00EA5F73">
        <w:rPr>
          <w:rStyle w:val="layout"/>
          <w:sz w:val="28"/>
          <w:szCs w:val="28"/>
        </w:rPr>
        <w:t>2019.</w:t>
      </w:r>
    </w:p>
    <w:p w14:paraId="564BEB3E" w14:textId="7863C44F" w:rsidR="00CA229A" w:rsidRPr="004C0452" w:rsidRDefault="001E382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w:t>
      </w:r>
      <w:r w:rsidRPr="004C0452">
        <w:rPr>
          <w:sz w:val="28"/>
          <w:szCs w:val="28"/>
          <w:lang w:bidi="ar-EG"/>
        </w:rPr>
        <w:t xml:space="preserve"> </w:t>
      </w:r>
      <w:r>
        <w:rPr>
          <w:sz w:val="28"/>
          <w:szCs w:val="28"/>
          <w:lang w:bidi="ar-EG"/>
        </w:rPr>
        <w:t>(</w:t>
      </w:r>
      <w:r w:rsidR="00CA229A" w:rsidRPr="004C0452">
        <w:rPr>
          <w:sz w:val="28"/>
          <w:szCs w:val="28"/>
          <w:lang w:bidi="ar-EG"/>
        </w:rPr>
        <w:t xml:space="preserve">Құрманов Қ. Фарабидың астрономиялық мұралар // Әбу Нәсір әл-Фараби: математика, геометрия, физика» атты папкі. </w:t>
      </w:r>
      <w:r>
        <w:rPr>
          <w:sz w:val="28"/>
          <w:szCs w:val="28"/>
          <w:lang w:bidi="ar-EG"/>
        </w:rPr>
        <w:t>–</w:t>
      </w:r>
      <w:r w:rsidR="00CA229A" w:rsidRPr="004C0452">
        <w:rPr>
          <w:sz w:val="28"/>
          <w:szCs w:val="28"/>
          <w:lang w:bidi="ar-EG"/>
        </w:rPr>
        <w:t xml:space="preserve"> </w:t>
      </w:r>
      <w:r w:rsidR="006131EA">
        <w:rPr>
          <w:sz w:val="28"/>
          <w:szCs w:val="28"/>
          <w:lang w:bidi="ar-EG"/>
        </w:rPr>
        <w:t>П</w:t>
      </w:r>
      <w:r w:rsidR="00CA229A" w:rsidRPr="004C0452">
        <w:rPr>
          <w:sz w:val="28"/>
          <w:szCs w:val="28"/>
          <w:lang w:bidi="ar-EG"/>
        </w:rPr>
        <w:t>. 92</w:t>
      </w:r>
      <w:r>
        <w:rPr>
          <w:sz w:val="28"/>
          <w:szCs w:val="28"/>
          <w:lang w:bidi="ar-EG"/>
        </w:rPr>
        <w:t>)</w:t>
      </w:r>
      <w:r w:rsidR="00CC096F" w:rsidRPr="001E382A">
        <w:rPr>
          <w:sz w:val="28"/>
          <w:szCs w:val="28"/>
          <w:lang w:bidi="ar-EG"/>
        </w:rPr>
        <w:t>.</w:t>
      </w:r>
      <w:r w:rsidR="004372BD" w:rsidRPr="004372BD">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w:t>
      </w:r>
      <w:r w:rsidR="002839B1">
        <w:rPr>
          <w:rStyle w:val="layout"/>
          <w:sz w:val="28"/>
          <w:szCs w:val="28"/>
        </w:rPr>
        <w:t>:</w:t>
      </w:r>
      <w:r w:rsidR="004372BD" w:rsidRPr="0067006E">
        <w:rPr>
          <w:rStyle w:val="layout"/>
          <w:sz w:val="28"/>
          <w:szCs w:val="28"/>
        </w:rPr>
        <w:t xml:space="preserve"> Отырар ауданы, Шәуілдір ауылы</w:t>
      </w:r>
      <w:r w:rsidR="004372BD">
        <w:rPr>
          <w:rStyle w:val="layout"/>
          <w:sz w:val="28"/>
          <w:szCs w:val="28"/>
        </w:rPr>
        <w:t xml:space="preserve">, </w:t>
      </w:r>
      <w:r w:rsidR="008D3123" w:rsidRPr="00EA5F73">
        <w:rPr>
          <w:rStyle w:val="layout"/>
          <w:sz w:val="28"/>
          <w:szCs w:val="28"/>
        </w:rPr>
        <w:t>2019.</w:t>
      </w:r>
    </w:p>
    <w:p w14:paraId="398C8BC1" w14:textId="01BAC529" w:rsidR="00CA229A" w:rsidRPr="004C0452" w:rsidRDefault="001E382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w:t>
      </w:r>
      <w:r w:rsidRPr="004C0452">
        <w:rPr>
          <w:sz w:val="28"/>
          <w:szCs w:val="28"/>
          <w:lang w:bidi="ar-EG"/>
        </w:rPr>
        <w:t xml:space="preserve"> </w:t>
      </w:r>
      <w:r>
        <w:rPr>
          <w:sz w:val="28"/>
          <w:szCs w:val="28"/>
          <w:lang w:bidi="ar-EG"/>
        </w:rPr>
        <w:t>(</w:t>
      </w:r>
      <w:r w:rsidR="00CA229A" w:rsidRPr="004C0452">
        <w:rPr>
          <w:sz w:val="28"/>
          <w:szCs w:val="28"/>
          <w:lang w:bidi="ar-EG"/>
        </w:rPr>
        <w:t xml:space="preserve">Жарықбаев Қ., Өтепбергенов Ш. Әл-Фараби және астрономия // Әбу Нәсір әл-Фараби: математика, геометрия, физика» атты папкі. – </w:t>
      </w:r>
      <w:r w:rsidR="006131EA">
        <w:rPr>
          <w:sz w:val="28"/>
          <w:szCs w:val="28"/>
          <w:lang w:bidi="ar-EG"/>
        </w:rPr>
        <w:t>П</w:t>
      </w:r>
      <w:r w:rsidR="00CA229A" w:rsidRPr="004C0452">
        <w:rPr>
          <w:sz w:val="28"/>
          <w:szCs w:val="28"/>
          <w:lang w:bidi="ar-EG"/>
        </w:rPr>
        <w:t>.</w:t>
      </w:r>
      <w:r>
        <w:rPr>
          <w:sz w:val="28"/>
          <w:szCs w:val="28"/>
          <w:lang w:bidi="ar-EG"/>
        </w:rPr>
        <w:t xml:space="preserve"> </w:t>
      </w:r>
      <w:r w:rsidR="00CA229A" w:rsidRPr="004C0452">
        <w:rPr>
          <w:sz w:val="28"/>
          <w:szCs w:val="28"/>
          <w:lang w:bidi="ar-EG"/>
        </w:rPr>
        <w:t>10</w:t>
      </w:r>
      <w:r>
        <w:rPr>
          <w:sz w:val="28"/>
          <w:szCs w:val="28"/>
          <w:lang w:bidi="ar-EG"/>
        </w:rPr>
        <w:t>)</w:t>
      </w:r>
      <w:r w:rsidR="00CC096F" w:rsidRPr="004C0452">
        <w:rPr>
          <w:sz w:val="28"/>
          <w:szCs w:val="28"/>
          <w:lang w:bidi="ar-EG"/>
        </w:rPr>
        <w:t>.</w:t>
      </w:r>
      <w:r w:rsidR="004372BD" w:rsidRPr="004372BD">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w:t>
      </w:r>
      <w:r w:rsidR="002839B1">
        <w:rPr>
          <w:rStyle w:val="layout"/>
          <w:sz w:val="28"/>
          <w:szCs w:val="28"/>
        </w:rPr>
        <w:t>:</w:t>
      </w:r>
      <w:r w:rsidR="004372BD" w:rsidRPr="0067006E">
        <w:rPr>
          <w:rStyle w:val="layout"/>
          <w:sz w:val="28"/>
          <w:szCs w:val="28"/>
        </w:rPr>
        <w:t xml:space="preserve"> Отырар ауданы, Шәуілдір ауылы</w:t>
      </w:r>
      <w:r w:rsidR="004372BD">
        <w:rPr>
          <w:rStyle w:val="layout"/>
          <w:sz w:val="28"/>
          <w:szCs w:val="28"/>
        </w:rPr>
        <w:t xml:space="preserve">, </w:t>
      </w:r>
      <w:r w:rsidR="008D3123" w:rsidRPr="00EA5F73">
        <w:rPr>
          <w:rStyle w:val="layout"/>
          <w:sz w:val="28"/>
          <w:szCs w:val="28"/>
        </w:rPr>
        <w:t>2019.</w:t>
      </w:r>
    </w:p>
    <w:p w14:paraId="5FDA49F9" w14:textId="64022CBB" w:rsidR="00CA229A" w:rsidRPr="002839B1" w:rsidRDefault="001E382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w:t>
      </w:r>
      <w:r w:rsidRPr="004C0452">
        <w:rPr>
          <w:sz w:val="28"/>
          <w:szCs w:val="28"/>
          <w:lang w:bidi="ar-EG"/>
        </w:rPr>
        <w:t xml:space="preserve"> </w:t>
      </w:r>
      <w:r>
        <w:rPr>
          <w:sz w:val="28"/>
          <w:szCs w:val="28"/>
          <w:lang w:bidi="ar-EG"/>
        </w:rPr>
        <w:t>(</w:t>
      </w:r>
      <w:r w:rsidR="00CA229A" w:rsidRPr="004C0452">
        <w:rPr>
          <w:sz w:val="28"/>
          <w:szCs w:val="28"/>
          <w:lang w:bidi="ar-EG"/>
        </w:rPr>
        <w:t xml:space="preserve">Дербісәлиев Ә. Жетпіс екі </w:t>
      </w:r>
      <w:r w:rsidR="00CA229A" w:rsidRPr="002839B1">
        <w:rPr>
          <w:sz w:val="28"/>
          <w:szCs w:val="28"/>
          <w:lang w:bidi="ar-EG"/>
        </w:rPr>
        <w:t>трактат және... //</w:t>
      </w:r>
      <w:r w:rsidRPr="002839B1">
        <w:rPr>
          <w:sz w:val="28"/>
          <w:szCs w:val="28"/>
          <w:lang w:bidi="ar-EG"/>
        </w:rPr>
        <w:t xml:space="preserve"> </w:t>
      </w:r>
      <w:r w:rsidR="00CA229A" w:rsidRPr="002839B1">
        <w:rPr>
          <w:sz w:val="28"/>
          <w:szCs w:val="28"/>
          <w:lang w:bidi="ar-EG"/>
        </w:rPr>
        <w:t xml:space="preserve">«Әл-Фарабидың философиясы» атты папкі. – </w:t>
      </w:r>
      <w:r w:rsidRPr="002839B1">
        <w:rPr>
          <w:sz w:val="28"/>
          <w:szCs w:val="28"/>
          <w:lang w:bidi="ar-EG"/>
        </w:rPr>
        <w:t>П</w:t>
      </w:r>
      <w:r w:rsidR="00CA229A" w:rsidRPr="002839B1">
        <w:rPr>
          <w:sz w:val="28"/>
          <w:szCs w:val="28"/>
          <w:lang w:bidi="ar-EG"/>
        </w:rPr>
        <w:t>.</w:t>
      </w:r>
      <w:r w:rsidRPr="002839B1">
        <w:rPr>
          <w:sz w:val="28"/>
          <w:szCs w:val="28"/>
          <w:lang w:bidi="ar-EG"/>
        </w:rPr>
        <w:t xml:space="preserve"> </w:t>
      </w:r>
      <w:r w:rsidR="00CA229A" w:rsidRPr="002839B1">
        <w:rPr>
          <w:sz w:val="28"/>
          <w:szCs w:val="28"/>
          <w:lang w:bidi="ar-EG"/>
        </w:rPr>
        <w:t>18</w:t>
      </w:r>
      <w:r w:rsidR="00CC096F" w:rsidRPr="002839B1">
        <w:rPr>
          <w:sz w:val="28"/>
          <w:szCs w:val="28"/>
          <w:lang w:bidi="ar-EG"/>
        </w:rPr>
        <w:t>.</w:t>
      </w:r>
      <w:r w:rsidR="004372BD" w:rsidRPr="002839B1">
        <w:rPr>
          <w:sz w:val="28"/>
          <w:szCs w:val="28"/>
          <w:lang w:bidi="ar-EG"/>
        </w:rPr>
        <w:t xml:space="preserve"> – </w:t>
      </w:r>
      <w:r w:rsidR="004372BD" w:rsidRPr="002839B1">
        <w:rPr>
          <w:rStyle w:val="layout"/>
          <w:sz w:val="28"/>
          <w:szCs w:val="28"/>
        </w:rPr>
        <w:t>Түркістан облысы</w:t>
      </w:r>
      <w:r w:rsidR="002839B1">
        <w:rPr>
          <w:rStyle w:val="layout"/>
          <w:sz w:val="28"/>
          <w:szCs w:val="28"/>
        </w:rPr>
        <w:t>:</w:t>
      </w:r>
      <w:r w:rsidR="004372BD" w:rsidRPr="002839B1">
        <w:rPr>
          <w:rStyle w:val="layout"/>
          <w:sz w:val="28"/>
          <w:szCs w:val="28"/>
        </w:rPr>
        <w:t xml:space="preserve"> Отырар ауданы, Шәуілдір ауылы, </w:t>
      </w:r>
      <w:r w:rsidR="008D3123" w:rsidRPr="002839B1">
        <w:rPr>
          <w:rStyle w:val="layout"/>
          <w:sz w:val="28"/>
          <w:szCs w:val="28"/>
        </w:rPr>
        <w:t>2019.</w:t>
      </w:r>
    </w:p>
    <w:p w14:paraId="5454ADA6" w14:textId="6BE4B208" w:rsidR="00CA229A" w:rsidRPr="002839B1" w:rsidRDefault="001E382A" w:rsidP="004C0452">
      <w:pPr>
        <w:pStyle w:val="a5"/>
        <w:numPr>
          <w:ilvl w:val="0"/>
          <w:numId w:val="21"/>
        </w:numPr>
        <w:tabs>
          <w:tab w:val="left" w:pos="993"/>
          <w:tab w:val="left" w:pos="1276"/>
        </w:tabs>
        <w:ind w:left="0" w:firstLine="709"/>
        <w:jc w:val="both"/>
        <w:rPr>
          <w:sz w:val="28"/>
          <w:szCs w:val="28"/>
          <w:lang w:bidi="ar-EG"/>
        </w:rPr>
      </w:pPr>
      <w:r w:rsidRPr="002839B1">
        <w:rPr>
          <w:sz w:val="28"/>
          <w:szCs w:val="28"/>
          <w:lang w:bidi="ar-EG"/>
        </w:rPr>
        <w:t>«Руханият – Әбу Нәсір әл-Фараби» МК (</w:t>
      </w:r>
      <w:r w:rsidR="00CA229A" w:rsidRPr="002839B1">
        <w:rPr>
          <w:sz w:val="28"/>
          <w:szCs w:val="28"/>
          <w:lang w:bidi="ar-EG"/>
        </w:rPr>
        <w:t>Дербісәлиев Ә. Әл-Фараби туралы жазылған еңбек //</w:t>
      </w:r>
      <w:r w:rsidR="002839B1" w:rsidRPr="002839B1">
        <w:rPr>
          <w:sz w:val="28"/>
          <w:szCs w:val="28"/>
          <w:lang w:bidi="ar-EG"/>
        </w:rPr>
        <w:t xml:space="preserve"> </w:t>
      </w:r>
      <w:r w:rsidR="00CA229A" w:rsidRPr="002839B1">
        <w:rPr>
          <w:sz w:val="28"/>
          <w:szCs w:val="28"/>
          <w:lang w:bidi="ar-EG"/>
        </w:rPr>
        <w:t xml:space="preserve">«Әл-Фарабидың философиясы» атты папкі. – </w:t>
      </w:r>
      <w:r w:rsidRPr="002839B1">
        <w:rPr>
          <w:sz w:val="28"/>
          <w:szCs w:val="28"/>
          <w:lang w:bidi="ar-EG"/>
        </w:rPr>
        <w:t>П</w:t>
      </w:r>
      <w:r w:rsidR="00CA229A" w:rsidRPr="002839B1">
        <w:rPr>
          <w:sz w:val="28"/>
          <w:szCs w:val="28"/>
          <w:lang w:bidi="ar-EG"/>
        </w:rPr>
        <w:t>.</w:t>
      </w:r>
      <w:r w:rsidRPr="002839B1">
        <w:rPr>
          <w:sz w:val="28"/>
          <w:szCs w:val="28"/>
          <w:lang w:bidi="ar-EG"/>
        </w:rPr>
        <w:t xml:space="preserve"> </w:t>
      </w:r>
      <w:r w:rsidR="00CA229A" w:rsidRPr="002839B1">
        <w:rPr>
          <w:sz w:val="28"/>
          <w:szCs w:val="28"/>
          <w:lang w:bidi="ar-EG"/>
        </w:rPr>
        <w:t>30</w:t>
      </w:r>
      <w:r w:rsidRPr="002839B1">
        <w:rPr>
          <w:sz w:val="28"/>
          <w:szCs w:val="28"/>
          <w:lang w:bidi="ar-EG"/>
        </w:rPr>
        <w:t>)</w:t>
      </w:r>
      <w:r w:rsidR="00CC096F" w:rsidRPr="002839B1">
        <w:rPr>
          <w:sz w:val="28"/>
          <w:szCs w:val="28"/>
          <w:lang w:bidi="ar-EG"/>
        </w:rPr>
        <w:t>.</w:t>
      </w:r>
      <w:r w:rsidR="004372BD" w:rsidRPr="002839B1">
        <w:rPr>
          <w:sz w:val="28"/>
          <w:szCs w:val="28"/>
          <w:lang w:bidi="ar-EG"/>
        </w:rPr>
        <w:t xml:space="preserve"> – </w:t>
      </w:r>
      <w:r w:rsidR="004372BD" w:rsidRPr="002839B1">
        <w:rPr>
          <w:rStyle w:val="layout"/>
          <w:sz w:val="28"/>
          <w:szCs w:val="28"/>
        </w:rPr>
        <w:t>Түркістан облысы</w:t>
      </w:r>
      <w:r w:rsidR="002839B1" w:rsidRPr="002839B1">
        <w:rPr>
          <w:rStyle w:val="layout"/>
          <w:sz w:val="28"/>
          <w:szCs w:val="28"/>
        </w:rPr>
        <w:t>:</w:t>
      </w:r>
      <w:r w:rsidR="004372BD" w:rsidRPr="002839B1">
        <w:rPr>
          <w:rStyle w:val="layout"/>
          <w:sz w:val="28"/>
          <w:szCs w:val="28"/>
        </w:rPr>
        <w:t xml:space="preserve"> Отырар ауданы, Шәуілдір ауылы, </w:t>
      </w:r>
      <w:r w:rsidR="008D3123" w:rsidRPr="002839B1">
        <w:rPr>
          <w:rStyle w:val="layout"/>
          <w:sz w:val="28"/>
          <w:szCs w:val="28"/>
        </w:rPr>
        <w:t>2019.</w:t>
      </w:r>
    </w:p>
    <w:p w14:paraId="4F968B20" w14:textId="4AE43EB5" w:rsidR="00CA229A" w:rsidRPr="004C0452" w:rsidRDefault="001E382A" w:rsidP="004C0452">
      <w:pPr>
        <w:pStyle w:val="a5"/>
        <w:numPr>
          <w:ilvl w:val="0"/>
          <w:numId w:val="21"/>
        </w:numPr>
        <w:tabs>
          <w:tab w:val="left" w:pos="993"/>
          <w:tab w:val="left" w:pos="1276"/>
        </w:tabs>
        <w:ind w:left="0" w:firstLine="709"/>
        <w:jc w:val="both"/>
        <w:rPr>
          <w:sz w:val="28"/>
          <w:szCs w:val="28"/>
          <w:lang w:bidi="ar-EG"/>
        </w:rPr>
      </w:pPr>
      <w:r w:rsidRPr="002839B1">
        <w:rPr>
          <w:sz w:val="28"/>
          <w:szCs w:val="28"/>
          <w:lang w:bidi="ar-EG"/>
        </w:rPr>
        <w:t>«Руханият – Әбу Нәсір әл-Фараби» МК (</w:t>
      </w:r>
      <w:r w:rsidR="00CA229A" w:rsidRPr="002839B1">
        <w:rPr>
          <w:sz w:val="28"/>
          <w:szCs w:val="28"/>
          <w:lang w:bidi="ar-EG"/>
        </w:rPr>
        <w:t>Есенов Е. Әл-Фарабидың</w:t>
      </w:r>
      <w:r w:rsidR="00CA229A" w:rsidRPr="004C0452">
        <w:rPr>
          <w:sz w:val="28"/>
          <w:szCs w:val="28"/>
          <w:lang w:bidi="ar-EG"/>
        </w:rPr>
        <w:t xml:space="preserve"> философиялық трактаттары // «Әл-Фарабидың философиясы» атты папкі. – </w:t>
      </w:r>
      <w:r>
        <w:rPr>
          <w:sz w:val="28"/>
          <w:szCs w:val="28"/>
          <w:lang w:bidi="ar-EG"/>
        </w:rPr>
        <w:t>П</w:t>
      </w:r>
      <w:r w:rsidR="00CA229A" w:rsidRPr="004C0452">
        <w:rPr>
          <w:sz w:val="28"/>
          <w:szCs w:val="28"/>
          <w:lang w:bidi="ar-EG"/>
        </w:rPr>
        <w:t>.</w:t>
      </w:r>
      <w:r>
        <w:rPr>
          <w:sz w:val="28"/>
          <w:szCs w:val="28"/>
          <w:lang w:bidi="ar-EG"/>
        </w:rPr>
        <w:t> </w:t>
      </w:r>
      <w:r w:rsidR="00CA229A" w:rsidRPr="004C0452">
        <w:rPr>
          <w:sz w:val="28"/>
          <w:szCs w:val="28"/>
          <w:lang w:bidi="ar-EG"/>
        </w:rPr>
        <w:t>18</w:t>
      </w:r>
      <w:r>
        <w:rPr>
          <w:sz w:val="28"/>
          <w:szCs w:val="28"/>
          <w:lang w:bidi="ar-EG"/>
        </w:rPr>
        <w:t>)</w:t>
      </w:r>
      <w:r w:rsidR="00CC096F" w:rsidRPr="001E382A">
        <w:rPr>
          <w:sz w:val="28"/>
          <w:szCs w:val="28"/>
          <w:lang w:bidi="ar-EG"/>
        </w:rPr>
        <w:t>.</w:t>
      </w:r>
      <w:r w:rsidR="004372BD" w:rsidRPr="004372BD">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w:t>
      </w:r>
      <w:r w:rsidR="002839B1">
        <w:rPr>
          <w:rStyle w:val="layout"/>
          <w:sz w:val="28"/>
          <w:szCs w:val="28"/>
        </w:rPr>
        <w:t>:</w:t>
      </w:r>
      <w:r w:rsidR="004372BD" w:rsidRPr="0067006E">
        <w:rPr>
          <w:rStyle w:val="layout"/>
          <w:sz w:val="28"/>
          <w:szCs w:val="28"/>
        </w:rPr>
        <w:t xml:space="preserve"> Отырар ауданы, Шәуілдір ауылы</w:t>
      </w:r>
      <w:r w:rsidR="004372BD">
        <w:rPr>
          <w:rStyle w:val="layout"/>
          <w:sz w:val="28"/>
          <w:szCs w:val="28"/>
        </w:rPr>
        <w:t xml:space="preserve">, </w:t>
      </w:r>
      <w:r w:rsidR="008D3123" w:rsidRPr="00EA5F73">
        <w:rPr>
          <w:rStyle w:val="layout"/>
          <w:sz w:val="28"/>
          <w:szCs w:val="28"/>
        </w:rPr>
        <w:t>2019.</w:t>
      </w:r>
    </w:p>
    <w:p w14:paraId="5D6431F3" w14:textId="33EE7B10" w:rsidR="00CA229A" w:rsidRPr="004C0452" w:rsidRDefault="001E382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w:t>
      </w:r>
      <w:r w:rsidRPr="004C0452">
        <w:rPr>
          <w:sz w:val="28"/>
          <w:szCs w:val="28"/>
          <w:lang w:bidi="ar-EG"/>
        </w:rPr>
        <w:t xml:space="preserve"> </w:t>
      </w:r>
      <w:r>
        <w:rPr>
          <w:sz w:val="28"/>
          <w:szCs w:val="28"/>
          <w:lang w:bidi="ar-EG"/>
        </w:rPr>
        <w:t>(</w:t>
      </w:r>
      <w:r w:rsidR="00CA229A" w:rsidRPr="004C0452">
        <w:rPr>
          <w:sz w:val="28"/>
          <w:szCs w:val="28"/>
          <w:lang w:bidi="ar-EG"/>
        </w:rPr>
        <w:t xml:space="preserve">Брагинский И. «Әл-Фарабидың философиялық трактаттары // «Әл-Фарабидың философиясы» атты папкі. – </w:t>
      </w:r>
      <w:r>
        <w:rPr>
          <w:sz w:val="28"/>
          <w:szCs w:val="28"/>
          <w:lang w:bidi="ar-EG"/>
        </w:rPr>
        <w:t>П</w:t>
      </w:r>
      <w:r w:rsidR="00CA229A" w:rsidRPr="004C0452">
        <w:rPr>
          <w:sz w:val="28"/>
          <w:szCs w:val="28"/>
          <w:lang w:bidi="ar-EG"/>
        </w:rPr>
        <w:t>. 8</w:t>
      </w:r>
      <w:r>
        <w:rPr>
          <w:sz w:val="28"/>
          <w:szCs w:val="28"/>
          <w:lang w:bidi="ar-EG"/>
        </w:rPr>
        <w:t>)</w:t>
      </w:r>
      <w:r w:rsidR="00CC096F" w:rsidRPr="001E382A">
        <w:rPr>
          <w:sz w:val="28"/>
          <w:szCs w:val="28"/>
          <w:lang w:bidi="ar-EG"/>
        </w:rPr>
        <w:t>.</w:t>
      </w:r>
      <w:r w:rsidR="004372BD" w:rsidRPr="004372BD">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w:t>
      </w:r>
      <w:r w:rsidR="002839B1">
        <w:rPr>
          <w:rStyle w:val="layout"/>
          <w:sz w:val="28"/>
          <w:szCs w:val="28"/>
        </w:rPr>
        <w:t>:</w:t>
      </w:r>
      <w:r w:rsidR="004372BD" w:rsidRPr="0067006E">
        <w:rPr>
          <w:rStyle w:val="layout"/>
          <w:sz w:val="28"/>
          <w:szCs w:val="28"/>
        </w:rPr>
        <w:t xml:space="preserve"> Отырар ауданы, Шәуілдір ауылы</w:t>
      </w:r>
      <w:r w:rsidR="004372BD">
        <w:rPr>
          <w:rStyle w:val="layout"/>
          <w:sz w:val="28"/>
          <w:szCs w:val="28"/>
        </w:rPr>
        <w:t xml:space="preserve">, </w:t>
      </w:r>
      <w:r w:rsidR="008D3123" w:rsidRPr="00EA5F73">
        <w:rPr>
          <w:rStyle w:val="layout"/>
          <w:sz w:val="28"/>
          <w:szCs w:val="28"/>
        </w:rPr>
        <w:t>2019.</w:t>
      </w:r>
    </w:p>
    <w:p w14:paraId="67DD239F" w14:textId="058BD08B" w:rsidR="00CA229A" w:rsidRPr="004C0452" w:rsidRDefault="001E382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w:t>
      </w:r>
      <w:r w:rsidRPr="004C0452">
        <w:rPr>
          <w:sz w:val="28"/>
          <w:szCs w:val="28"/>
          <w:lang w:bidi="ar-EG"/>
        </w:rPr>
        <w:t xml:space="preserve"> </w:t>
      </w:r>
      <w:r>
        <w:rPr>
          <w:sz w:val="28"/>
          <w:szCs w:val="28"/>
          <w:lang w:bidi="ar-EG"/>
        </w:rPr>
        <w:t>(</w:t>
      </w:r>
      <w:r w:rsidR="00CA229A" w:rsidRPr="004C0452">
        <w:rPr>
          <w:sz w:val="28"/>
          <w:szCs w:val="28"/>
          <w:lang w:bidi="ar-EG"/>
        </w:rPr>
        <w:t xml:space="preserve">Ғафуров Б. Қымбат мұра // «Әл-Фарабидың философиясы» атты папкі. – </w:t>
      </w:r>
      <w:r>
        <w:rPr>
          <w:sz w:val="28"/>
          <w:szCs w:val="28"/>
          <w:lang w:bidi="ar-EG"/>
        </w:rPr>
        <w:t>П</w:t>
      </w:r>
      <w:r w:rsidR="00CA229A" w:rsidRPr="004C0452">
        <w:rPr>
          <w:sz w:val="28"/>
          <w:szCs w:val="28"/>
          <w:lang w:bidi="ar-EG"/>
        </w:rPr>
        <w:t>. 9</w:t>
      </w:r>
      <w:r>
        <w:rPr>
          <w:sz w:val="28"/>
          <w:szCs w:val="28"/>
          <w:lang w:bidi="ar-EG"/>
        </w:rPr>
        <w:t>)</w:t>
      </w:r>
      <w:r w:rsidR="00CC096F" w:rsidRPr="004C0452">
        <w:rPr>
          <w:sz w:val="28"/>
          <w:szCs w:val="28"/>
          <w:lang w:bidi="ar-EG"/>
        </w:rPr>
        <w:t>.</w:t>
      </w:r>
      <w:r w:rsidR="004372BD" w:rsidRPr="004372BD">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w:t>
      </w:r>
      <w:r w:rsidR="002839B1">
        <w:rPr>
          <w:rStyle w:val="layout"/>
          <w:sz w:val="28"/>
          <w:szCs w:val="28"/>
        </w:rPr>
        <w:t>:</w:t>
      </w:r>
      <w:r w:rsidR="004372BD" w:rsidRPr="0067006E">
        <w:rPr>
          <w:rStyle w:val="layout"/>
          <w:sz w:val="28"/>
          <w:szCs w:val="28"/>
        </w:rPr>
        <w:t xml:space="preserve"> Отырар ауданы, Шәуілдір ауылы</w:t>
      </w:r>
      <w:r w:rsidR="004372BD">
        <w:rPr>
          <w:rStyle w:val="layout"/>
          <w:sz w:val="28"/>
          <w:szCs w:val="28"/>
        </w:rPr>
        <w:t xml:space="preserve">, </w:t>
      </w:r>
      <w:r w:rsidR="008D3123" w:rsidRPr="00EA5F73">
        <w:rPr>
          <w:rStyle w:val="layout"/>
          <w:sz w:val="28"/>
          <w:szCs w:val="28"/>
        </w:rPr>
        <w:t>2019.</w:t>
      </w:r>
    </w:p>
    <w:p w14:paraId="29AC7DA1" w14:textId="375FA3DE" w:rsidR="00CA229A" w:rsidRPr="004C0452" w:rsidRDefault="001E382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w:t>
      </w:r>
      <w:r w:rsidRPr="004C0452">
        <w:rPr>
          <w:sz w:val="28"/>
          <w:szCs w:val="28"/>
          <w:lang w:bidi="ar-EG"/>
        </w:rPr>
        <w:t xml:space="preserve"> </w:t>
      </w:r>
      <w:r w:rsidR="00BC3479">
        <w:rPr>
          <w:sz w:val="28"/>
          <w:szCs w:val="28"/>
          <w:lang w:bidi="ar-EG"/>
        </w:rPr>
        <w:t>(</w:t>
      </w:r>
      <w:r w:rsidR="00CA229A" w:rsidRPr="004C0452">
        <w:rPr>
          <w:sz w:val="28"/>
          <w:szCs w:val="28"/>
          <w:lang w:bidi="ar-EG"/>
        </w:rPr>
        <w:t>Қоңыратбаев Ә. Фараби философиясы туралы бірер сөз // «Әл-Фарабидың философиясы» атты папкі. –</w:t>
      </w:r>
      <w:r>
        <w:rPr>
          <w:sz w:val="28"/>
          <w:szCs w:val="28"/>
          <w:lang w:bidi="ar-EG"/>
        </w:rPr>
        <w:t>П</w:t>
      </w:r>
      <w:r w:rsidR="00CA229A" w:rsidRPr="004C0452">
        <w:rPr>
          <w:sz w:val="28"/>
          <w:szCs w:val="28"/>
          <w:lang w:bidi="ar-EG"/>
        </w:rPr>
        <w:t>.</w:t>
      </w:r>
      <w:r>
        <w:rPr>
          <w:sz w:val="28"/>
          <w:szCs w:val="28"/>
          <w:lang w:bidi="ar-EG"/>
        </w:rPr>
        <w:t xml:space="preserve"> </w:t>
      </w:r>
      <w:r w:rsidR="00CA229A" w:rsidRPr="004C0452">
        <w:rPr>
          <w:sz w:val="28"/>
          <w:szCs w:val="28"/>
          <w:lang w:bidi="ar-EG"/>
        </w:rPr>
        <w:t>3</w:t>
      </w:r>
      <w:r w:rsidR="00BC3479">
        <w:rPr>
          <w:sz w:val="28"/>
          <w:szCs w:val="28"/>
          <w:lang w:bidi="ar-EG"/>
        </w:rPr>
        <w:t>).</w:t>
      </w:r>
      <w:r w:rsidR="004372BD" w:rsidRPr="004372BD">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w:t>
      </w:r>
      <w:r w:rsidR="002839B1">
        <w:rPr>
          <w:rStyle w:val="layout"/>
          <w:sz w:val="28"/>
          <w:szCs w:val="28"/>
        </w:rPr>
        <w:t>:</w:t>
      </w:r>
      <w:r w:rsidR="004372BD" w:rsidRPr="0067006E">
        <w:rPr>
          <w:rStyle w:val="layout"/>
          <w:sz w:val="28"/>
          <w:szCs w:val="28"/>
        </w:rPr>
        <w:t xml:space="preserve"> Отырар ауданы, Шәуілдір ауылы</w:t>
      </w:r>
      <w:r w:rsidR="004372BD">
        <w:rPr>
          <w:rStyle w:val="layout"/>
          <w:sz w:val="28"/>
          <w:szCs w:val="28"/>
        </w:rPr>
        <w:t xml:space="preserve">, </w:t>
      </w:r>
      <w:r w:rsidR="008D3123" w:rsidRPr="00EA5F73">
        <w:rPr>
          <w:rStyle w:val="layout"/>
          <w:sz w:val="28"/>
          <w:szCs w:val="28"/>
        </w:rPr>
        <w:t>2019.</w:t>
      </w:r>
    </w:p>
    <w:p w14:paraId="595C4E6C" w14:textId="6D753BEE" w:rsidR="00CA229A" w:rsidRPr="004C0452" w:rsidRDefault="00481F52"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w:t>
      </w:r>
      <w:r w:rsidRPr="004C0452">
        <w:rPr>
          <w:sz w:val="28"/>
          <w:szCs w:val="28"/>
          <w:lang w:bidi="ar-EG"/>
        </w:rPr>
        <w:t xml:space="preserve"> </w:t>
      </w:r>
      <w:r w:rsidR="00BC3479">
        <w:rPr>
          <w:sz w:val="28"/>
          <w:szCs w:val="28"/>
          <w:lang w:bidi="ar-EG"/>
        </w:rPr>
        <w:t>(</w:t>
      </w:r>
      <w:r w:rsidR="00CA229A" w:rsidRPr="004C0452">
        <w:rPr>
          <w:sz w:val="28"/>
          <w:szCs w:val="28"/>
          <w:lang w:bidi="ar-EG"/>
        </w:rPr>
        <w:t xml:space="preserve">Дүйсенбин Ж. Фарабидың қоғамдық көзқарастары жайлы // «Әл-Фарабидың философиясы» атты папкі. – </w:t>
      </w:r>
      <w:r w:rsidR="001E382A">
        <w:rPr>
          <w:sz w:val="28"/>
          <w:szCs w:val="28"/>
          <w:lang w:bidi="ar-EG"/>
        </w:rPr>
        <w:t>П</w:t>
      </w:r>
      <w:r w:rsidR="00CA229A" w:rsidRPr="004C0452">
        <w:rPr>
          <w:sz w:val="28"/>
          <w:szCs w:val="28"/>
          <w:lang w:bidi="ar-EG"/>
        </w:rPr>
        <w:t>.</w:t>
      </w:r>
      <w:r w:rsidR="001E382A">
        <w:rPr>
          <w:sz w:val="28"/>
          <w:szCs w:val="28"/>
          <w:lang w:bidi="ar-EG"/>
        </w:rPr>
        <w:t xml:space="preserve"> </w:t>
      </w:r>
      <w:r w:rsidR="00CA229A" w:rsidRPr="004C0452">
        <w:rPr>
          <w:sz w:val="28"/>
          <w:szCs w:val="28"/>
          <w:lang w:bidi="ar-EG"/>
        </w:rPr>
        <w:t>18</w:t>
      </w:r>
      <w:r w:rsidR="00BC3479">
        <w:rPr>
          <w:sz w:val="28"/>
          <w:szCs w:val="28"/>
          <w:lang w:bidi="ar-EG"/>
        </w:rPr>
        <w:t>)</w:t>
      </w:r>
      <w:r w:rsidR="00CC096F" w:rsidRPr="004C0452">
        <w:rPr>
          <w:sz w:val="28"/>
          <w:szCs w:val="28"/>
          <w:lang w:bidi="ar-EG"/>
        </w:rPr>
        <w:t>.</w:t>
      </w:r>
      <w:r w:rsidR="004372BD" w:rsidRPr="004372BD">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w:t>
      </w:r>
      <w:r w:rsidR="002839B1">
        <w:rPr>
          <w:rStyle w:val="layout"/>
          <w:sz w:val="28"/>
          <w:szCs w:val="28"/>
        </w:rPr>
        <w:t>:</w:t>
      </w:r>
      <w:r w:rsidR="004372BD" w:rsidRPr="0067006E">
        <w:rPr>
          <w:rStyle w:val="layout"/>
          <w:sz w:val="28"/>
          <w:szCs w:val="28"/>
        </w:rPr>
        <w:t xml:space="preserve"> Отырар ауданы, Шәуілдір ауылы</w:t>
      </w:r>
      <w:r w:rsidR="004372BD">
        <w:rPr>
          <w:rStyle w:val="layout"/>
          <w:sz w:val="28"/>
          <w:szCs w:val="28"/>
        </w:rPr>
        <w:t xml:space="preserve">, </w:t>
      </w:r>
      <w:r w:rsidR="008D3123" w:rsidRPr="00EA5F73">
        <w:rPr>
          <w:rStyle w:val="layout"/>
          <w:sz w:val="28"/>
          <w:szCs w:val="28"/>
        </w:rPr>
        <w:t>2019.</w:t>
      </w:r>
    </w:p>
    <w:p w14:paraId="45396345" w14:textId="0704DAAC" w:rsidR="00CA229A" w:rsidRPr="004C0452" w:rsidRDefault="00481F52"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w:t>
      </w:r>
      <w:r w:rsidRPr="004C0452">
        <w:rPr>
          <w:sz w:val="28"/>
          <w:szCs w:val="28"/>
          <w:lang w:bidi="ar-EG"/>
        </w:rPr>
        <w:t xml:space="preserve"> </w:t>
      </w:r>
      <w:r w:rsidR="00BC3479">
        <w:rPr>
          <w:sz w:val="28"/>
          <w:szCs w:val="28"/>
          <w:lang w:bidi="ar-EG"/>
        </w:rPr>
        <w:t>(</w:t>
      </w:r>
      <w:r w:rsidR="00CA229A" w:rsidRPr="004C0452">
        <w:rPr>
          <w:sz w:val="28"/>
          <w:szCs w:val="28"/>
          <w:lang w:bidi="ar-EG"/>
        </w:rPr>
        <w:t xml:space="preserve">Қасымжанов А. Әл-Фараби мұрасын зерттеудегі жаңа ізденіс // «Әл-Фарабидың философиясы» атты папкі. </w:t>
      </w:r>
      <w:r w:rsidR="00BC3479">
        <w:rPr>
          <w:sz w:val="28"/>
          <w:szCs w:val="28"/>
          <w:lang w:bidi="ar-EG"/>
        </w:rPr>
        <w:t>–</w:t>
      </w:r>
      <w:r w:rsidR="001E382A">
        <w:rPr>
          <w:sz w:val="28"/>
          <w:szCs w:val="28"/>
          <w:lang w:bidi="ar-EG"/>
        </w:rPr>
        <w:t xml:space="preserve"> П</w:t>
      </w:r>
      <w:r w:rsidR="00CA229A" w:rsidRPr="004C0452">
        <w:rPr>
          <w:sz w:val="28"/>
          <w:szCs w:val="28"/>
          <w:lang w:bidi="ar-EG"/>
        </w:rPr>
        <w:t>. 23</w:t>
      </w:r>
      <w:r w:rsidR="00BC3479">
        <w:rPr>
          <w:sz w:val="28"/>
          <w:szCs w:val="28"/>
          <w:lang w:bidi="ar-EG"/>
        </w:rPr>
        <w:t>)</w:t>
      </w:r>
      <w:r w:rsidR="00CC096F" w:rsidRPr="004C0452">
        <w:rPr>
          <w:sz w:val="28"/>
          <w:szCs w:val="28"/>
          <w:lang w:bidi="ar-EG"/>
        </w:rPr>
        <w:t>.</w:t>
      </w:r>
      <w:r w:rsidR="004372BD" w:rsidRPr="004372BD">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w:t>
      </w:r>
      <w:r w:rsidR="002839B1">
        <w:rPr>
          <w:rStyle w:val="layout"/>
          <w:sz w:val="28"/>
          <w:szCs w:val="28"/>
        </w:rPr>
        <w:t>:</w:t>
      </w:r>
      <w:r w:rsidR="004372BD" w:rsidRPr="0067006E">
        <w:rPr>
          <w:rStyle w:val="layout"/>
          <w:sz w:val="28"/>
          <w:szCs w:val="28"/>
        </w:rPr>
        <w:t xml:space="preserve"> Отырар ауданы, Шәуілдір ауылы</w:t>
      </w:r>
      <w:r w:rsidR="004372BD">
        <w:rPr>
          <w:rStyle w:val="layout"/>
          <w:sz w:val="28"/>
          <w:szCs w:val="28"/>
        </w:rPr>
        <w:t xml:space="preserve">, </w:t>
      </w:r>
      <w:r w:rsidR="008D3123" w:rsidRPr="00EA5F73">
        <w:rPr>
          <w:rStyle w:val="layout"/>
          <w:sz w:val="28"/>
          <w:szCs w:val="28"/>
        </w:rPr>
        <w:t>2019.</w:t>
      </w:r>
    </w:p>
    <w:p w14:paraId="45A22655" w14:textId="15E1EC33" w:rsidR="00CA229A" w:rsidRPr="004C0452" w:rsidRDefault="00BC3479"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w:t>
      </w:r>
      <w:r w:rsidRPr="004C0452">
        <w:rPr>
          <w:sz w:val="28"/>
          <w:szCs w:val="28"/>
          <w:lang w:bidi="ar-EG"/>
        </w:rPr>
        <w:t xml:space="preserve"> </w:t>
      </w:r>
      <w:r>
        <w:rPr>
          <w:sz w:val="28"/>
          <w:szCs w:val="28"/>
          <w:lang w:bidi="ar-EG"/>
        </w:rPr>
        <w:t>(</w:t>
      </w:r>
      <w:r w:rsidR="00CA229A" w:rsidRPr="004C0452">
        <w:rPr>
          <w:sz w:val="28"/>
          <w:szCs w:val="28"/>
          <w:lang w:bidi="ar-EG"/>
        </w:rPr>
        <w:t>Бердібай А., А.</w:t>
      </w:r>
      <w:r>
        <w:rPr>
          <w:sz w:val="28"/>
          <w:szCs w:val="28"/>
          <w:lang w:bidi="ar-EG"/>
        </w:rPr>
        <w:t xml:space="preserve"> </w:t>
      </w:r>
      <w:r w:rsidR="00CA229A" w:rsidRPr="004C0452">
        <w:rPr>
          <w:sz w:val="28"/>
          <w:szCs w:val="28"/>
          <w:lang w:bidi="ar-EG"/>
        </w:rPr>
        <w:t>Көбесов. Тағы да әл-Фараби туралы //</w:t>
      </w:r>
      <w:r>
        <w:rPr>
          <w:sz w:val="28"/>
          <w:szCs w:val="28"/>
          <w:lang w:bidi="ar-EG"/>
        </w:rPr>
        <w:t xml:space="preserve"> </w:t>
      </w:r>
      <w:r w:rsidR="00CA229A" w:rsidRPr="004C0452">
        <w:rPr>
          <w:sz w:val="28"/>
          <w:szCs w:val="28"/>
          <w:lang w:bidi="ar-EG"/>
        </w:rPr>
        <w:t>«Әл-Фарабидың философиясы» атты папкі.</w:t>
      </w:r>
      <w:r>
        <w:rPr>
          <w:sz w:val="28"/>
          <w:szCs w:val="28"/>
          <w:lang w:bidi="ar-EG"/>
        </w:rPr>
        <w:t xml:space="preserve"> </w:t>
      </w:r>
      <w:r w:rsidR="00CA229A" w:rsidRPr="004C0452">
        <w:rPr>
          <w:sz w:val="28"/>
          <w:szCs w:val="28"/>
          <w:lang w:bidi="ar-EG"/>
        </w:rPr>
        <w:t xml:space="preserve">– Әбу Нәсір әл-Фараби» музейі. </w:t>
      </w:r>
      <w:r>
        <w:rPr>
          <w:sz w:val="28"/>
          <w:szCs w:val="28"/>
          <w:lang w:bidi="ar-EG"/>
        </w:rPr>
        <w:t xml:space="preserve">– </w:t>
      </w:r>
      <w:r w:rsidR="001E382A">
        <w:rPr>
          <w:sz w:val="28"/>
          <w:szCs w:val="28"/>
          <w:lang w:bidi="ar-EG"/>
        </w:rPr>
        <w:t>П</w:t>
      </w:r>
      <w:r w:rsidR="00CA229A" w:rsidRPr="004C0452">
        <w:rPr>
          <w:sz w:val="28"/>
          <w:szCs w:val="28"/>
          <w:lang w:bidi="ar-EG"/>
        </w:rPr>
        <w:t>. 25</w:t>
      </w:r>
      <w:r>
        <w:rPr>
          <w:sz w:val="28"/>
          <w:szCs w:val="28"/>
          <w:lang w:bidi="ar-EG"/>
        </w:rPr>
        <w:t>)</w:t>
      </w:r>
      <w:r w:rsidR="00CC096F" w:rsidRPr="004C0452">
        <w:rPr>
          <w:sz w:val="28"/>
          <w:szCs w:val="28"/>
          <w:lang w:bidi="ar-EG"/>
        </w:rPr>
        <w:t>.</w:t>
      </w:r>
      <w:r w:rsidR="004372BD" w:rsidRPr="004372BD">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w:t>
      </w:r>
      <w:r w:rsidR="002839B1">
        <w:rPr>
          <w:rStyle w:val="layout"/>
          <w:sz w:val="28"/>
          <w:szCs w:val="28"/>
        </w:rPr>
        <w:t>:</w:t>
      </w:r>
      <w:r w:rsidR="004372BD" w:rsidRPr="0067006E">
        <w:rPr>
          <w:rStyle w:val="layout"/>
          <w:sz w:val="28"/>
          <w:szCs w:val="28"/>
        </w:rPr>
        <w:t xml:space="preserve"> Отырар ауданы, Шәуілдір ауылы</w:t>
      </w:r>
      <w:r w:rsidR="004372BD">
        <w:rPr>
          <w:rStyle w:val="layout"/>
          <w:sz w:val="28"/>
          <w:szCs w:val="28"/>
        </w:rPr>
        <w:t xml:space="preserve">, </w:t>
      </w:r>
      <w:r w:rsidR="008D3123" w:rsidRPr="00EA5F73">
        <w:rPr>
          <w:rStyle w:val="layout"/>
          <w:sz w:val="28"/>
          <w:szCs w:val="28"/>
        </w:rPr>
        <w:t>2019.</w:t>
      </w:r>
    </w:p>
    <w:p w14:paraId="78A563AA" w14:textId="68CDB30E" w:rsidR="00CA229A" w:rsidRPr="004C0452" w:rsidRDefault="00BC3479"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w:t>
      </w:r>
      <w:r w:rsidRPr="004C0452">
        <w:rPr>
          <w:sz w:val="28"/>
          <w:szCs w:val="28"/>
          <w:lang w:bidi="ar-EG"/>
        </w:rPr>
        <w:t xml:space="preserve"> </w:t>
      </w:r>
      <w:r w:rsidR="009B0269">
        <w:rPr>
          <w:sz w:val="28"/>
          <w:szCs w:val="28"/>
          <w:lang w:bidi="ar-EG"/>
        </w:rPr>
        <w:t>(</w:t>
      </w:r>
      <w:r w:rsidR="00CA229A" w:rsidRPr="004C0452">
        <w:rPr>
          <w:sz w:val="28"/>
          <w:szCs w:val="28"/>
          <w:lang w:bidi="ar-EG"/>
        </w:rPr>
        <w:t xml:space="preserve">Көбесов А. Фарабитанудың бір кілті // «Әл-Фарабидың философиясы» атты папкі. – </w:t>
      </w:r>
      <w:r w:rsidR="001E382A">
        <w:rPr>
          <w:sz w:val="28"/>
          <w:szCs w:val="28"/>
          <w:lang w:bidi="ar-EG"/>
        </w:rPr>
        <w:t>П</w:t>
      </w:r>
      <w:r w:rsidR="00CA229A" w:rsidRPr="004C0452">
        <w:rPr>
          <w:sz w:val="28"/>
          <w:szCs w:val="28"/>
          <w:lang w:bidi="ar-EG"/>
        </w:rPr>
        <w:t>.</w:t>
      </w:r>
      <w:r w:rsidR="001E382A">
        <w:rPr>
          <w:sz w:val="28"/>
          <w:szCs w:val="28"/>
          <w:lang w:bidi="ar-EG"/>
        </w:rPr>
        <w:t xml:space="preserve"> </w:t>
      </w:r>
      <w:r w:rsidR="00CA229A" w:rsidRPr="004C0452">
        <w:rPr>
          <w:sz w:val="28"/>
          <w:szCs w:val="28"/>
          <w:lang w:bidi="ar-EG"/>
        </w:rPr>
        <w:t>28</w:t>
      </w:r>
      <w:r w:rsidR="009B0269">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w:t>
      </w:r>
      <w:r w:rsidR="002839B1">
        <w:rPr>
          <w:rStyle w:val="layout"/>
          <w:sz w:val="28"/>
          <w:szCs w:val="28"/>
        </w:rPr>
        <w:t>:</w:t>
      </w:r>
      <w:r w:rsidR="004372BD" w:rsidRPr="0067006E">
        <w:rPr>
          <w:rStyle w:val="layout"/>
          <w:sz w:val="28"/>
          <w:szCs w:val="28"/>
        </w:rPr>
        <w:t xml:space="preserve"> Отырар ауданы, Шәуілдір ауылы</w:t>
      </w:r>
      <w:r w:rsidR="004372BD">
        <w:rPr>
          <w:rStyle w:val="layout"/>
          <w:sz w:val="28"/>
          <w:szCs w:val="28"/>
        </w:rPr>
        <w:t xml:space="preserve">, </w:t>
      </w:r>
      <w:r w:rsidR="008D3123" w:rsidRPr="00EA5F73">
        <w:rPr>
          <w:rStyle w:val="layout"/>
          <w:sz w:val="28"/>
          <w:szCs w:val="28"/>
        </w:rPr>
        <w:t>2019.</w:t>
      </w:r>
    </w:p>
    <w:p w14:paraId="7BED7A53" w14:textId="660381FB" w:rsidR="00CA229A" w:rsidRPr="004C0452" w:rsidRDefault="00BC3479"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w:t>
      </w:r>
      <w:r w:rsidRPr="004C0452">
        <w:rPr>
          <w:sz w:val="28"/>
          <w:szCs w:val="28"/>
          <w:lang w:bidi="ar-EG"/>
        </w:rPr>
        <w:t xml:space="preserve"> </w:t>
      </w:r>
      <w:r w:rsidR="009B0269">
        <w:rPr>
          <w:sz w:val="28"/>
          <w:szCs w:val="28"/>
          <w:lang w:bidi="ar-EG"/>
        </w:rPr>
        <w:t>(</w:t>
      </w:r>
      <w:r w:rsidR="00CA229A" w:rsidRPr="004C0452">
        <w:rPr>
          <w:sz w:val="28"/>
          <w:szCs w:val="28"/>
          <w:lang w:bidi="ar-EG"/>
        </w:rPr>
        <w:t>Батырқұлов С.</w:t>
      </w:r>
      <w:r w:rsidR="008D3123" w:rsidRPr="008D3123">
        <w:rPr>
          <w:sz w:val="28"/>
          <w:szCs w:val="28"/>
          <w:lang w:bidi="ar-EG"/>
        </w:rPr>
        <w:t xml:space="preserve"> </w:t>
      </w:r>
      <w:r w:rsidR="00CA229A" w:rsidRPr="004C0452">
        <w:rPr>
          <w:sz w:val="28"/>
          <w:szCs w:val="28"/>
          <w:lang w:bidi="ar-EG"/>
        </w:rPr>
        <w:t xml:space="preserve">Ұлы ғалымның философиялық, әлеуметтік көзқарасы // Әл-Фарабидың философиясы» атты папкі. – </w:t>
      </w:r>
      <w:r w:rsidR="001E382A">
        <w:rPr>
          <w:sz w:val="28"/>
          <w:szCs w:val="28"/>
          <w:lang w:bidi="ar-EG"/>
        </w:rPr>
        <w:t>П</w:t>
      </w:r>
      <w:r w:rsidR="00CA229A" w:rsidRPr="004C0452">
        <w:rPr>
          <w:sz w:val="28"/>
          <w:szCs w:val="28"/>
          <w:lang w:bidi="ar-EG"/>
        </w:rPr>
        <w:t>.</w:t>
      </w:r>
      <w:r w:rsidR="001E382A">
        <w:rPr>
          <w:sz w:val="28"/>
          <w:szCs w:val="28"/>
          <w:lang w:bidi="ar-EG"/>
        </w:rPr>
        <w:t xml:space="preserve"> </w:t>
      </w:r>
      <w:r w:rsidR="00CA229A" w:rsidRPr="004C0452">
        <w:rPr>
          <w:sz w:val="28"/>
          <w:szCs w:val="28"/>
          <w:lang w:bidi="ar-EG"/>
        </w:rPr>
        <w:t>3</w:t>
      </w:r>
      <w:r w:rsidR="00CC096F" w:rsidRPr="004C0452">
        <w:rPr>
          <w:sz w:val="28"/>
          <w:szCs w:val="28"/>
          <w:lang w:bidi="ar-EG"/>
        </w:rPr>
        <w:t>1</w:t>
      </w:r>
      <w:r w:rsidR="009B0269">
        <w:rPr>
          <w:sz w:val="28"/>
          <w:szCs w:val="28"/>
          <w:lang w:bidi="ar-EG"/>
        </w:rPr>
        <w:t>)</w:t>
      </w:r>
      <w:r w:rsidR="00CC096F" w:rsidRPr="004C0452">
        <w:rPr>
          <w:sz w:val="28"/>
          <w:szCs w:val="28"/>
          <w:lang w:bidi="ar-EG"/>
        </w:rPr>
        <w:t>.</w:t>
      </w:r>
      <w:r w:rsidR="004372BD" w:rsidRPr="004372BD">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w:t>
      </w:r>
      <w:r w:rsidR="002839B1">
        <w:rPr>
          <w:rStyle w:val="layout"/>
          <w:sz w:val="28"/>
          <w:szCs w:val="28"/>
        </w:rPr>
        <w:t>:</w:t>
      </w:r>
      <w:r w:rsidR="004372BD" w:rsidRPr="0067006E">
        <w:rPr>
          <w:rStyle w:val="layout"/>
          <w:sz w:val="28"/>
          <w:szCs w:val="28"/>
        </w:rPr>
        <w:t xml:space="preserve"> Отырар ауданы, Шәуілдір ауылы</w:t>
      </w:r>
      <w:r w:rsidR="004372BD">
        <w:rPr>
          <w:rStyle w:val="layout"/>
          <w:sz w:val="28"/>
          <w:szCs w:val="28"/>
        </w:rPr>
        <w:t xml:space="preserve">, </w:t>
      </w:r>
      <w:r w:rsidR="008D3123" w:rsidRPr="00EA5F73">
        <w:rPr>
          <w:rStyle w:val="layout"/>
          <w:sz w:val="28"/>
          <w:szCs w:val="28"/>
        </w:rPr>
        <w:t>2019.</w:t>
      </w:r>
    </w:p>
    <w:p w14:paraId="607AAEDF" w14:textId="109CF7C2" w:rsidR="00CA229A" w:rsidRPr="004C0452" w:rsidRDefault="00BC3479"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w:t>
      </w:r>
      <w:r w:rsidRPr="004C0452">
        <w:rPr>
          <w:sz w:val="28"/>
          <w:szCs w:val="28"/>
          <w:lang w:bidi="ar-EG"/>
        </w:rPr>
        <w:t xml:space="preserve"> </w:t>
      </w:r>
      <w:r w:rsidR="009B0269">
        <w:rPr>
          <w:sz w:val="28"/>
          <w:szCs w:val="28"/>
          <w:lang w:bidi="ar-EG"/>
        </w:rPr>
        <w:t>(</w:t>
      </w:r>
      <w:r w:rsidR="00CA229A" w:rsidRPr="004C0452">
        <w:rPr>
          <w:sz w:val="28"/>
          <w:szCs w:val="28"/>
          <w:lang w:bidi="ar-EG"/>
        </w:rPr>
        <w:t xml:space="preserve">Есенбаева Б. Әл-Фарабидың адамды ардақтайтын асыл мұрасы // Әл-Фарабидың философиясы» атты папкі. – </w:t>
      </w:r>
      <w:r w:rsidR="001E382A">
        <w:rPr>
          <w:sz w:val="28"/>
          <w:szCs w:val="28"/>
          <w:lang w:bidi="ar-EG"/>
        </w:rPr>
        <w:t>П</w:t>
      </w:r>
      <w:r w:rsidR="00CA229A" w:rsidRPr="004C0452">
        <w:rPr>
          <w:sz w:val="28"/>
          <w:szCs w:val="28"/>
          <w:lang w:bidi="ar-EG"/>
        </w:rPr>
        <w:t>.</w:t>
      </w:r>
      <w:r w:rsidR="001E382A">
        <w:rPr>
          <w:sz w:val="28"/>
          <w:szCs w:val="28"/>
          <w:lang w:bidi="ar-EG"/>
        </w:rPr>
        <w:t xml:space="preserve"> </w:t>
      </w:r>
      <w:r w:rsidR="00CA229A" w:rsidRPr="004C0452">
        <w:rPr>
          <w:sz w:val="28"/>
          <w:szCs w:val="28"/>
          <w:lang w:bidi="ar-EG"/>
        </w:rPr>
        <w:t>153</w:t>
      </w:r>
      <w:r w:rsidR="009B0269">
        <w:rPr>
          <w:sz w:val="28"/>
          <w:szCs w:val="28"/>
          <w:lang w:bidi="ar-EG"/>
        </w:rPr>
        <w:t>)</w:t>
      </w:r>
      <w:r w:rsidR="00CC096F" w:rsidRPr="004C0452">
        <w:rPr>
          <w:sz w:val="28"/>
          <w:szCs w:val="28"/>
          <w:lang w:bidi="ar-EG"/>
        </w:rPr>
        <w:t>.</w:t>
      </w:r>
      <w:r w:rsidR="004372BD" w:rsidRPr="004372BD">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w:t>
      </w:r>
      <w:r w:rsidR="002839B1">
        <w:rPr>
          <w:rStyle w:val="layout"/>
          <w:sz w:val="28"/>
          <w:szCs w:val="28"/>
        </w:rPr>
        <w:t>:</w:t>
      </w:r>
      <w:r w:rsidR="004372BD" w:rsidRPr="0067006E">
        <w:rPr>
          <w:rStyle w:val="layout"/>
          <w:sz w:val="28"/>
          <w:szCs w:val="28"/>
        </w:rPr>
        <w:t xml:space="preserve"> Отырар ауданы, Шәуілдір ауылы</w:t>
      </w:r>
      <w:r w:rsidR="004372BD">
        <w:rPr>
          <w:rStyle w:val="layout"/>
          <w:sz w:val="28"/>
          <w:szCs w:val="28"/>
        </w:rPr>
        <w:t xml:space="preserve">, </w:t>
      </w:r>
      <w:r w:rsidR="008D3123" w:rsidRPr="00EA5F73">
        <w:rPr>
          <w:rStyle w:val="layout"/>
          <w:sz w:val="28"/>
          <w:szCs w:val="28"/>
        </w:rPr>
        <w:t>2019.</w:t>
      </w:r>
    </w:p>
    <w:p w14:paraId="5D93906E" w14:textId="629ABC66" w:rsidR="00CA229A" w:rsidRPr="004C0452" w:rsidRDefault="00BC3479"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w:t>
      </w:r>
      <w:r w:rsidRPr="004C0452">
        <w:rPr>
          <w:sz w:val="28"/>
          <w:szCs w:val="28"/>
          <w:lang w:bidi="ar-EG"/>
        </w:rPr>
        <w:t xml:space="preserve"> </w:t>
      </w:r>
      <w:r w:rsidR="009B0269">
        <w:rPr>
          <w:sz w:val="28"/>
          <w:szCs w:val="28"/>
          <w:lang w:bidi="ar-EG"/>
        </w:rPr>
        <w:t>(</w:t>
      </w:r>
      <w:r w:rsidR="00CA229A" w:rsidRPr="004C0452">
        <w:rPr>
          <w:sz w:val="28"/>
          <w:szCs w:val="28"/>
          <w:lang w:bidi="ar-EG"/>
        </w:rPr>
        <w:t xml:space="preserve">Көбесов А. Фараби мұраларының көздері // «Әл-Фараби және музыка» атты папкі. – </w:t>
      </w:r>
      <w:r w:rsidR="001E382A">
        <w:rPr>
          <w:sz w:val="28"/>
          <w:szCs w:val="28"/>
          <w:lang w:bidi="ar-EG"/>
        </w:rPr>
        <w:t>П</w:t>
      </w:r>
      <w:r w:rsidR="00CA229A" w:rsidRPr="004C0452">
        <w:rPr>
          <w:sz w:val="28"/>
          <w:szCs w:val="28"/>
          <w:lang w:bidi="ar-EG"/>
        </w:rPr>
        <w:t>.</w:t>
      </w:r>
      <w:r w:rsidR="009B0269">
        <w:rPr>
          <w:sz w:val="28"/>
          <w:szCs w:val="28"/>
          <w:lang w:bidi="ar-EG"/>
        </w:rPr>
        <w:t xml:space="preserve"> </w:t>
      </w:r>
      <w:r w:rsidR="00CA229A" w:rsidRPr="004C0452">
        <w:rPr>
          <w:sz w:val="28"/>
          <w:szCs w:val="28"/>
          <w:lang w:bidi="ar-EG"/>
        </w:rPr>
        <w:t>4</w:t>
      </w:r>
      <w:r w:rsidR="009B0269">
        <w:rPr>
          <w:sz w:val="28"/>
          <w:szCs w:val="28"/>
          <w:lang w:bidi="ar-EG"/>
        </w:rPr>
        <w:t>)</w:t>
      </w:r>
      <w:r w:rsidR="00CC096F" w:rsidRPr="004C0452">
        <w:rPr>
          <w:sz w:val="28"/>
          <w:szCs w:val="28"/>
          <w:lang w:bidi="ar-EG"/>
        </w:rPr>
        <w:t>.</w:t>
      </w:r>
      <w:r w:rsidR="004372BD" w:rsidRPr="004372BD">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w:t>
      </w:r>
      <w:r w:rsidR="002839B1">
        <w:rPr>
          <w:rStyle w:val="layout"/>
          <w:sz w:val="28"/>
          <w:szCs w:val="28"/>
        </w:rPr>
        <w:t>:</w:t>
      </w:r>
      <w:r w:rsidR="004372BD" w:rsidRPr="0067006E">
        <w:rPr>
          <w:rStyle w:val="layout"/>
          <w:sz w:val="28"/>
          <w:szCs w:val="28"/>
        </w:rPr>
        <w:t xml:space="preserve"> Отырар ауданы, Шәуілдір ауылы</w:t>
      </w:r>
      <w:r w:rsidR="004372BD">
        <w:rPr>
          <w:rStyle w:val="layout"/>
          <w:sz w:val="28"/>
          <w:szCs w:val="28"/>
        </w:rPr>
        <w:t xml:space="preserve">, </w:t>
      </w:r>
      <w:r w:rsidR="008D3123" w:rsidRPr="00EA5F73">
        <w:rPr>
          <w:rStyle w:val="layout"/>
          <w:sz w:val="28"/>
          <w:szCs w:val="28"/>
        </w:rPr>
        <w:t>2019.</w:t>
      </w:r>
    </w:p>
    <w:p w14:paraId="0118A9A0" w14:textId="62EC1B28" w:rsidR="00CA229A" w:rsidRPr="004C0452" w:rsidRDefault="00BC3479"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w:t>
      </w:r>
      <w:r w:rsidRPr="004C0452">
        <w:rPr>
          <w:sz w:val="28"/>
          <w:szCs w:val="28"/>
          <w:lang w:bidi="ar-EG"/>
        </w:rPr>
        <w:t xml:space="preserve"> </w:t>
      </w:r>
      <w:r w:rsidR="009B0269">
        <w:rPr>
          <w:sz w:val="28"/>
          <w:szCs w:val="28"/>
          <w:lang w:bidi="ar-EG"/>
        </w:rPr>
        <w:t>(</w:t>
      </w:r>
      <w:r w:rsidR="00CA229A" w:rsidRPr="004C0452">
        <w:rPr>
          <w:sz w:val="28"/>
          <w:szCs w:val="28"/>
          <w:lang w:bidi="ar-EG"/>
        </w:rPr>
        <w:t xml:space="preserve">Көбесов А. Фараби және музыка // «Әл-Фараби және музыка» атты папкі. – </w:t>
      </w:r>
      <w:r w:rsidR="009B0269">
        <w:rPr>
          <w:sz w:val="28"/>
          <w:szCs w:val="28"/>
          <w:lang w:bidi="ar-EG"/>
        </w:rPr>
        <w:t>П</w:t>
      </w:r>
      <w:r w:rsidR="00CA229A" w:rsidRPr="004C0452">
        <w:rPr>
          <w:sz w:val="28"/>
          <w:szCs w:val="28"/>
          <w:lang w:bidi="ar-EG"/>
        </w:rPr>
        <w:t>.</w:t>
      </w:r>
      <w:r w:rsidR="009B0269">
        <w:rPr>
          <w:sz w:val="28"/>
          <w:szCs w:val="28"/>
          <w:lang w:bidi="ar-EG"/>
        </w:rPr>
        <w:t xml:space="preserve"> </w:t>
      </w:r>
      <w:r w:rsidR="00CA229A" w:rsidRPr="004C0452">
        <w:rPr>
          <w:sz w:val="28"/>
          <w:szCs w:val="28"/>
          <w:lang w:bidi="ar-EG"/>
        </w:rPr>
        <w:t>19</w:t>
      </w:r>
      <w:r w:rsidR="009B0269">
        <w:rPr>
          <w:sz w:val="28"/>
          <w:szCs w:val="28"/>
          <w:lang w:bidi="ar-EG"/>
        </w:rPr>
        <w:t>)</w:t>
      </w:r>
      <w:r w:rsidR="00CC096F" w:rsidRPr="004C0452">
        <w:rPr>
          <w:sz w:val="28"/>
          <w:szCs w:val="28"/>
          <w:lang w:bidi="ar-EG"/>
        </w:rPr>
        <w:t>.</w:t>
      </w:r>
      <w:r w:rsidR="009B0269" w:rsidRPr="009B0269">
        <w:rPr>
          <w:sz w:val="28"/>
          <w:szCs w:val="28"/>
          <w:lang w:bidi="ar-EG"/>
        </w:rPr>
        <w:t xml:space="preserve"> </w:t>
      </w:r>
      <w:r w:rsidR="009B0269">
        <w:rPr>
          <w:sz w:val="28"/>
          <w:szCs w:val="28"/>
          <w:lang w:bidi="ar-EG"/>
        </w:rPr>
        <w:t xml:space="preserve">– </w:t>
      </w:r>
      <w:r w:rsidR="009B0269" w:rsidRPr="0067006E">
        <w:rPr>
          <w:rStyle w:val="layout"/>
          <w:sz w:val="28"/>
          <w:szCs w:val="28"/>
        </w:rPr>
        <w:t>Түркістан облысы</w:t>
      </w:r>
      <w:r w:rsidR="002839B1">
        <w:rPr>
          <w:rStyle w:val="layout"/>
          <w:sz w:val="28"/>
          <w:szCs w:val="28"/>
        </w:rPr>
        <w:t>:</w:t>
      </w:r>
      <w:r w:rsidR="009B0269" w:rsidRPr="0067006E">
        <w:rPr>
          <w:rStyle w:val="layout"/>
          <w:sz w:val="28"/>
          <w:szCs w:val="28"/>
        </w:rPr>
        <w:t xml:space="preserve"> Отырар ауданы, Шәуілдір ауылы</w:t>
      </w:r>
      <w:r w:rsidR="009B0269">
        <w:rPr>
          <w:rStyle w:val="layout"/>
          <w:sz w:val="28"/>
          <w:szCs w:val="28"/>
        </w:rPr>
        <w:t xml:space="preserve">, </w:t>
      </w:r>
      <w:r w:rsidR="008D3123" w:rsidRPr="00EA5F73">
        <w:rPr>
          <w:rStyle w:val="layout"/>
          <w:sz w:val="28"/>
          <w:szCs w:val="28"/>
        </w:rPr>
        <w:t>2019.</w:t>
      </w:r>
    </w:p>
    <w:p w14:paraId="2A30148D" w14:textId="5DA8FDB1" w:rsidR="00CA229A" w:rsidRPr="004C0452" w:rsidRDefault="00BC3479"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w:t>
      </w:r>
      <w:r w:rsidRPr="0067006E">
        <w:rPr>
          <w:sz w:val="28"/>
          <w:szCs w:val="28"/>
          <w:lang w:bidi="ar-EG"/>
        </w:rPr>
        <w:t>Фараби» М</w:t>
      </w:r>
      <w:r>
        <w:rPr>
          <w:sz w:val="28"/>
          <w:szCs w:val="28"/>
          <w:lang w:bidi="ar-EG"/>
        </w:rPr>
        <w:t>К</w:t>
      </w:r>
      <w:r w:rsidRPr="004C0452">
        <w:rPr>
          <w:sz w:val="28"/>
          <w:szCs w:val="28"/>
          <w:lang w:bidi="ar-EG"/>
        </w:rPr>
        <w:t xml:space="preserve"> </w:t>
      </w:r>
      <w:r w:rsidR="00CA229A" w:rsidRPr="004C0452">
        <w:rPr>
          <w:sz w:val="28"/>
          <w:szCs w:val="28"/>
          <w:lang w:bidi="ar-EG"/>
        </w:rPr>
        <w:t>Көбесов А. Фараби және фарабитану жайлы сөз // «</w:t>
      </w:r>
      <w:r w:rsidR="008133CA">
        <w:rPr>
          <w:sz w:val="28"/>
          <w:szCs w:val="28"/>
          <w:lang w:bidi="ar-EG"/>
        </w:rPr>
        <w:t>Әбу Нәсір әл</w:t>
      </w:r>
      <w:r w:rsidR="008133CA" w:rsidRPr="008133CA">
        <w:rPr>
          <w:sz w:val="28"/>
          <w:szCs w:val="28"/>
          <w:lang w:bidi="ar-EG"/>
        </w:rPr>
        <w:t>-</w:t>
      </w:r>
      <w:r w:rsidR="008133CA">
        <w:rPr>
          <w:sz w:val="28"/>
          <w:szCs w:val="28"/>
          <w:lang w:bidi="ar-EG"/>
        </w:rPr>
        <w:t xml:space="preserve">Фараби мақалалар </w:t>
      </w:r>
      <w:r w:rsidR="008133CA" w:rsidRPr="008133CA">
        <w:rPr>
          <w:sz w:val="28"/>
          <w:szCs w:val="28"/>
          <w:lang w:bidi="ar-EG"/>
        </w:rPr>
        <w:t>(</w:t>
      </w:r>
      <w:r w:rsidR="008133CA">
        <w:rPr>
          <w:sz w:val="28"/>
          <w:szCs w:val="28"/>
          <w:lang w:bidi="ar-EG"/>
        </w:rPr>
        <w:t>газет</w:t>
      </w:r>
      <w:r w:rsidR="008133CA" w:rsidRPr="008133CA">
        <w:rPr>
          <w:sz w:val="28"/>
          <w:szCs w:val="28"/>
          <w:lang w:bidi="ar-EG"/>
        </w:rPr>
        <w:t>-</w:t>
      </w:r>
      <w:r w:rsidR="008133CA">
        <w:rPr>
          <w:sz w:val="28"/>
          <w:szCs w:val="28"/>
          <w:lang w:bidi="ar-EG"/>
        </w:rPr>
        <w:t>журнал қиындылары</w:t>
      </w:r>
      <w:r w:rsidR="008133CA" w:rsidRPr="008133CA">
        <w:rPr>
          <w:sz w:val="28"/>
          <w:szCs w:val="28"/>
          <w:lang w:bidi="ar-EG"/>
        </w:rPr>
        <w:t>)</w:t>
      </w:r>
      <w:r w:rsidR="00CA229A" w:rsidRPr="004C0452">
        <w:rPr>
          <w:sz w:val="28"/>
          <w:szCs w:val="28"/>
          <w:lang w:bidi="ar-EG"/>
        </w:rPr>
        <w:t xml:space="preserve">» атты папкі. – </w:t>
      </w:r>
      <w:r w:rsidR="001E382A">
        <w:rPr>
          <w:sz w:val="28"/>
          <w:szCs w:val="28"/>
          <w:lang w:bidi="ar-EG"/>
        </w:rPr>
        <w:t>П</w:t>
      </w:r>
      <w:r w:rsidR="00CA229A" w:rsidRPr="004C0452">
        <w:rPr>
          <w:sz w:val="28"/>
          <w:szCs w:val="28"/>
          <w:lang w:bidi="ar-EG"/>
        </w:rPr>
        <w:t>.</w:t>
      </w:r>
      <w:r w:rsidR="001E382A">
        <w:rPr>
          <w:sz w:val="28"/>
          <w:szCs w:val="28"/>
          <w:lang w:bidi="ar-EG"/>
        </w:rPr>
        <w:t xml:space="preserve"> </w:t>
      </w:r>
      <w:r w:rsidR="00CA229A" w:rsidRPr="004C0452">
        <w:rPr>
          <w:sz w:val="28"/>
          <w:szCs w:val="28"/>
          <w:lang w:bidi="ar-EG"/>
        </w:rPr>
        <w:t>21</w:t>
      </w:r>
      <w:r w:rsidR="009B0269">
        <w:rPr>
          <w:sz w:val="28"/>
          <w:szCs w:val="28"/>
          <w:lang w:bidi="ar-EG"/>
        </w:rPr>
        <w:t>)</w:t>
      </w:r>
      <w:r w:rsidR="00CC096F" w:rsidRPr="004C0452">
        <w:rPr>
          <w:sz w:val="28"/>
          <w:szCs w:val="28"/>
          <w:lang w:bidi="ar-EG"/>
        </w:rPr>
        <w:t>.</w:t>
      </w:r>
      <w:r w:rsidR="004372BD" w:rsidRPr="004372BD">
        <w:rPr>
          <w:sz w:val="28"/>
          <w:szCs w:val="28"/>
          <w:lang w:bidi="ar-EG"/>
        </w:rPr>
        <w:t xml:space="preserve"> </w:t>
      </w:r>
      <w:r w:rsidR="004372BD">
        <w:rPr>
          <w:sz w:val="28"/>
          <w:szCs w:val="28"/>
          <w:lang w:bidi="ar-EG"/>
        </w:rPr>
        <w:t xml:space="preserve">– </w:t>
      </w:r>
      <w:r w:rsidR="004372BD" w:rsidRPr="0067006E">
        <w:rPr>
          <w:rStyle w:val="layout"/>
          <w:sz w:val="28"/>
          <w:szCs w:val="28"/>
        </w:rPr>
        <w:t>Түркістан облысы</w:t>
      </w:r>
      <w:r w:rsidR="002839B1">
        <w:rPr>
          <w:rStyle w:val="layout"/>
          <w:sz w:val="28"/>
          <w:szCs w:val="28"/>
        </w:rPr>
        <w:t>:</w:t>
      </w:r>
      <w:r w:rsidR="004372BD" w:rsidRPr="0067006E">
        <w:rPr>
          <w:rStyle w:val="layout"/>
          <w:sz w:val="28"/>
          <w:szCs w:val="28"/>
        </w:rPr>
        <w:t xml:space="preserve"> Отырар ауданы, Шәуілдір ауылы</w:t>
      </w:r>
      <w:r w:rsidR="004372BD">
        <w:rPr>
          <w:rStyle w:val="layout"/>
          <w:sz w:val="28"/>
          <w:szCs w:val="28"/>
        </w:rPr>
        <w:t xml:space="preserve">, </w:t>
      </w:r>
      <w:r w:rsidR="008D3123" w:rsidRPr="00EA5F73">
        <w:rPr>
          <w:rStyle w:val="layout"/>
          <w:sz w:val="28"/>
          <w:szCs w:val="28"/>
        </w:rPr>
        <w:t>2019.</w:t>
      </w:r>
    </w:p>
    <w:p w14:paraId="11912C42" w14:textId="40E455D4" w:rsidR="00CA229A" w:rsidRPr="008D3123" w:rsidRDefault="00BC3479"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 xml:space="preserve">«Руханият – Әбу Нәсір әл-Фараби» МК </w:t>
      </w:r>
      <w:r w:rsidR="00CA229A" w:rsidRPr="008D3123">
        <w:rPr>
          <w:sz w:val="28"/>
          <w:szCs w:val="28"/>
          <w:lang w:bidi="ar-EG"/>
        </w:rPr>
        <w:t xml:space="preserve">Өсеров Н. Ұлы ғалым мұрасы хақында // «Әл-Фараби және музыка» атты папкі. – </w:t>
      </w:r>
      <w:r w:rsidR="001E382A" w:rsidRPr="008D3123">
        <w:rPr>
          <w:sz w:val="28"/>
          <w:szCs w:val="28"/>
          <w:lang w:bidi="ar-EG"/>
        </w:rPr>
        <w:t>П</w:t>
      </w:r>
      <w:r w:rsidR="00CA229A" w:rsidRPr="008D3123">
        <w:rPr>
          <w:sz w:val="28"/>
          <w:szCs w:val="28"/>
          <w:lang w:bidi="ar-EG"/>
        </w:rPr>
        <w:t>. 20</w:t>
      </w:r>
      <w:r w:rsidR="009B0269" w:rsidRPr="008D3123">
        <w:rPr>
          <w:sz w:val="28"/>
          <w:szCs w:val="28"/>
          <w:lang w:bidi="ar-EG"/>
        </w:rPr>
        <w:t>)</w:t>
      </w:r>
      <w:r w:rsidR="00CC096F" w:rsidRPr="008D3123">
        <w:rPr>
          <w:sz w:val="28"/>
          <w:szCs w:val="28"/>
          <w:lang w:bidi="ar-EG"/>
        </w:rPr>
        <w:t>.</w:t>
      </w:r>
      <w:r w:rsidR="004372BD" w:rsidRPr="008D3123">
        <w:rPr>
          <w:sz w:val="28"/>
          <w:szCs w:val="28"/>
          <w:lang w:bidi="ar-EG"/>
        </w:rPr>
        <w:t xml:space="preserve"> – </w:t>
      </w:r>
      <w:r w:rsidR="004372BD" w:rsidRPr="008D3123">
        <w:rPr>
          <w:rStyle w:val="layout"/>
          <w:sz w:val="28"/>
          <w:szCs w:val="28"/>
        </w:rPr>
        <w:t>Түркістан облысы</w:t>
      </w:r>
      <w:r w:rsidR="002839B1">
        <w:rPr>
          <w:rStyle w:val="layout"/>
          <w:sz w:val="28"/>
          <w:szCs w:val="28"/>
        </w:rPr>
        <w:t>:</w:t>
      </w:r>
      <w:r w:rsidR="004372BD" w:rsidRPr="008D3123">
        <w:rPr>
          <w:rStyle w:val="layout"/>
          <w:sz w:val="28"/>
          <w:szCs w:val="28"/>
        </w:rPr>
        <w:t xml:space="preserve"> Отырар ауданы, Шәуілдір ауылы, </w:t>
      </w:r>
      <w:r w:rsidR="008D3123" w:rsidRPr="008D3123">
        <w:rPr>
          <w:rStyle w:val="layout"/>
          <w:sz w:val="28"/>
          <w:szCs w:val="28"/>
        </w:rPr>
        <w:t>2019.</w:t>
      </w:r>
    </w:p>
    <w:p w14:paraId="095BA673" w14:textId="08B3FF32" w:rsidR="00CA229A" w:rsidRPr="008D3123" w:rsidRDefault="00BC3479"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 xml:space="preserve">«Руханият – Әбу Нәсір әл-Фараби» МК </w:t>
      </w:r>
      <w:r w:rsidR="009B0269" w:rsidRPr="008D3123">
        <w:rPr>
          <w:sz w:val="28"/>
          <w:szCs w:val="28"/>
          <w:lang w:bidi="ar-EG"/>
        </w:rPr>
        <w:t>(</w:t>
      </w:r>
      <w:r w:rsidR="00CA229A" w:rsidRPr="008D3123">
        <w:rPr>
          <w:sz w:val="28"/>
          <w:szCs w:val="28"/>
          <w:lang w:bidi="ar-EG"/>
        </w:rPr>
        <w:t>Жәнібеков Е. Фараби және музыка //</w:t>
      </w:r>
      <w:r w:rsidR="001C779D" w:rsidRPr="008D3123">
        <w:rPr>
          <w:sz w:val="28"/>
          <w:szCs w:val="28"/>
          <w:lang w:bidi="ar-EG"/>
        </w:rPr>
        <w:t xml:space="preserve"> </w:t>
      </w:r>
      <w:r w:rsidR="00CA229A" w:rsidRPr="008D3123">
        <w:rPr>
          <w:sz w:val="28"/>
          <w:szCs w:val="28"/>
          <w:lang w:bidi="ar-EG"/>
        </w:rPr>
        <w:t xml:space="preserve">«Әл-Фараби және музыка» атты папкі. – </w:t>
      </w:r>
      <w:r w:rsidR="001E382A" w:rsidRPr="008D3123">
        <w:rPr>
          <w:sz w:val="28"/>
          <w:szCs w:val="28"/>
          <w:lang w:bidi="ar-EG"/>
        </w:rPr>
        <w:t>П</w:t>
      </w:r>
      <w:r w:rsidR="00CA229A" w:rsidRPr="008D3123">
        <w:rPr>
          <w:sz w:val="28"/>
          <w:szCs w:val="28"/>
          <w:lang w:bidi="ar-EG"/>
        </w:rPr>
        <w:t>. 2</w:t>
      </w:r>
      <w:r w:rsidR="007E5E24" w:rsidRPr="008D3123">
        <w:rPr>
          <w:sz w:val="28"/>
          <w:szCs w:val="28"/>
          <w:lang w:bidi="ar-EG"/>
        </w:rPr>
        <w:t>4-25</w:t>
      </w:r>
      <w:r w:rsidR="009B0269" w:rsidRPr="008D3123">
        <w:rPr>
          <w:sz w:val="28"/>
          <w:szCs w:val="28"/>
          <w:lang w:bidi="ar-EG"/>
        </w:rPr>
        <w:t>)</w:t>
      </w:r>
      <w:r w:rsidR="00CC096F" w:rsidRPr="008D3123">
        <w:rPr>
          <w:sz w:val="28"/>
          <w:szCs w:val="28"/>
          <w:lang w:bidi="ar-EG"/>
        </w:rPr>
        <w:t>.</w:t>
      </w:r>
      <w:r w:rsidR="004372BD" w:rsidRPr="008D3123">
        <w:rPr>
          <w:sz w:val="28"/>
          <w:szCs w:val="28"/>
          <w:lang w:bidi="ar-EG"/>
        </w:rPr>
        <w:t xml:space="preserve"> – </w:t>
      </w:r>
      <w:r w:rsidR="004372BD" w:rsidRPr="008D3123">
        <w:rPr>
          <w:rStyle w:val="layout"/>
          <w:sz w:val="28"/>
          <w:szCs w:val="28"/>
        </w:rPr>
        <w:t>Түркістан облысы</w:t>
      </w:r>
      <w:r w:rsidR="002839B1">
        <w:rPr>
          <w:rStyle w:val="layout"/>
          <w:sz w:val="28"/>
          <w:szCs w:val="28"/>
        </w:rPr>
        <w:t>:</w:t>
      </w:r>
      <w:r w:rsidR="004372BD" w:rsidRPr="008D3123">
        <w:rPr>
          <w:rStyle w:val="layout"/>
          <w:sz w:val="28"/>
          <w:szCs w:val="28"/>
        </w:rPr>
        <w:t xml:space="preserve"> Отырар ауданы, Шәуілдір ауылы, </w:t>
      </w:r>
      <w:r w:rsidR="008D3123" w:rsidRPr="008D3123">
        <w:rPr>
          <w:rStyle w:val="layout"/>
          <w:sz w:val="28"/>
          <w:szCs w:val="28"/>
        </w:rPr>
        <w:t>2019.</w:t>
      </w:r>
    </w:p>
    <w:p w14:paraId="1C0D4A08" w14:textId="474CB52B"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Ақжан Жақсыбекұлы Машанов: ғыл</w:t>
      </w:r>
      <w:r w:rsidR="00D16DE4" w:rsidRPr="008D3123">
        <w:rPr>
          <w:sz w:val="28"/>
          <w:szCs w:val="28"/>
          <w:lang w:bidi="ar-EG"/>
        </w:rPr>
        <w:t>.</w:t>
      </w:r>
      <w:r w:rsidRPr="008D3123">
        <w:rPr>
          <w:sz w:val="28"/>
          <w:szCs w:val="28"/>
          <w:lang w:bidi="ar-EG"/>
        </w:rPr>
        <w:t xml:space="preserve"> бас</w:t>
      </w:r>
      <w:r w:rsidR="00D16DE4" w:rsidRPr="008D3123">
        <w:rPr>
          <w:sz w:val="28"/>
          <w:szCs w:val="28"/>
          <w:lang w:bidi="ar-EG"/>
        </w:rPr>
        <w:t>.</w:t>
      </w:r>
      <w:r w:rsidRPr="008D3123">
        <w:rPr>
          <w:sz w:val="28"/>
          <w:szCs w:val="28"/>
          <w:lang w:bidi="ar-EG"/>
        </w:rPr>
        <w:t xml:space="preserve"> / </w:t>
      </w:r>
      <w:r w:rsidR="006863E0" w:rsidRPr="008D3123">
        <w:rPr>
          <w:sz w:val="28"/>
          <w:szCs w:val="28"/>
          <w:lang w:bidi="ar-EG"/>
        </w:rPr>
        <w:t xml:space="preserve">ред. З.О. </w:t>
      </w:r>
      <w:r w:rsidRPr="008D3123">
        <w:rPr>
          <w:sz w:val="28"/>
          <w:szCs w:val="28"/>
          <w:lang w:bidi="ar-EG"/>
        </w:rPr>
        <w:t xml:space="preserve">Дүкенбаева, </w:t>
      </w:r>
      <w:r w:rsidR="006863E0" w:rsidRPr="008D3123">
        <w:rPr>
          <w:sz w:val="28"/>
          <w:szCs w:val="28"/>
          <w:lang w:bidi="ar-EG"/>
        </w:rPr>
        <w:t xml:space="preserve">М.М. </w:t>
      </w:r>
      <w:r w:rsidRPr="008D3123">
        <w:rPr>
          <w:sz w:val="28"/>
          <w:szCs w:val="28"/>
          <w:lang w:bidi="ar-EG"/>
        </w:rPr>
        <w:t>Талғатбек</w:t>
      </w:r>
      <w:r w:rsidR="006863E0" w:rsidRPr="008D3123">
        <w:rPr>
          <w:sz w:val="28"/>
          <w:szCs w:val="28"/>
          <w:lang w:bidi="ar-EG"/>
        </w:rPr>
        <w:t xml:space="preserve">. </w:t>
      </w:r>
      <w:r w:rsidR="00D16DE4" w:rsidRPr="008D3123">
        <w:rPr>
          <w:sz w:val="28"/>
          <w:szCs w:val="28"/>
          <w:lang w:bidi="ar-EG"/>
        </w:rPr>
        <w:t>–</w:t>
      </w:r>
      <w:r w:rsidRPr="008D3123">
        <w:rPr>
          <w:sz w:val="28"/>
          <w:szCs w:val="28"/>
          <w:lang w:bidi="ar-EG"/>
        </w:rPr>
        <w:t xml:space="preserve"> Астана: 2016. – 342 б.</w:t>
      </w:r>
    </w:p>
    <w:p w14:paraId="44DDD23C" w14:textId="6104DBF6"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Ғұлама ғалым Ақжан Жақсыбекұлы Әл-Машанидің 110 жылдық</w:t>
      </w:r>
      <w:r w:rsidRPr="004C0452">
        <w:rPr>
          <w:sz w:val="28"/>
          <w:szCs w:val="28"/>
          <w:lang w:bidi="ar-EG"/>
        </w:rPr>
        <w:t xml:space="preserve"> мерейтойына арналған ғылыми танымдық жинақтары / ред</w:t>
      </w:r>
      <w:r w:rsidR="00D16DE4" w:rsidRPr="00D16DE4">
        <w:rPr>
          <w:sz w:val="28"/>
          <w:szCs w:val="28"/>
          <w:lang w:bidi="ar-EG"/>
        </w:rPr>
        <w:t>.</w:t>
      </w:r>
      <w:r w:rsidRPr="004C0452">
        <w:rPr>
          <w:sz w:val="28"/>
          <w:szCs w:val="28"/>
          <w:lang w:bidi="ar-EG"/>
        </w:rPr>
        <w:t xml:space="preserve"> З.О. Дүкенбаева</w:t>
      </w:r>
      <w:r w:rsidR="00D16DE4" w:rsidRPr="00D16DE4">
        <w:rPr>
          <w:sz w:val="28"/>
          <w:szCs w:val="28"/>
          <w:lang w:bidi="ar-EG"/>
        </w:rPr>
        <w:t>.</w:t>
      </w:r>
      <w:r w:rsidRPr="004C0452">
        <w:rPr>
          <w:sz w:val="28"/>
          <w:szCs w:val="28"/>
          <w:lang w:bidi="ar-EG"/>
        </w:rPr>
        <w:t xml:space="preserve"> </w:t>
      </w:r>
      <w:r w:rsidR="00D16DE4">
        <w:rPr>
          <w:sz w:val="28"/>
          <w:szCs w:val="28"/>
          <w:lang w:bidi="ar-EG"/>
        </w:rPr>
        <w:t>–</w:t>
      </w:r>
      <w:r w:rsidRPr="004C0452">
        <w:rPr>
          <w:sz w:val="28"/>
          <w:szCs w:val="28"/>
          <w:lang w:bidi="ar-EG"/>
        </w:rPr>
        <w:t xml:space="preserve"> Астана: Л.Н. Гумилев атындағы ЕҰУ, 2016. – 391 б.</w:t>
      </w:r>
    </w:p>
    <w:p w14:paraId="0CD72845" w14:textId="57ADF0F0"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Қазақстан тарихы</w:t>
      </w:r>
      <w:r w:rsidR="00D16DE4" w:rsidRPr="00D16DE4">
        <w:rPr>
          <w:sz w:val="28"/>
          <w:szCs w:val="28"/>
          <w:lang w:bidi="ar-EG"/>
        </w:rPr>
        <w:t>:</w:t>
      </w:r>
      <w:r w:rsidRPr="004C0452">
        <w:rPr>
          <w:sz w:val="28"/>
          <w:szCs w:val="28"/>
          <w:lang w:bidi="ar-EG"/>
        </w:rPr>
        <w:t xml:space="preserve"> </w:t>
      </w:r>
      <w:r w:rsidR="00D16DE4" w:rsidRPr="004C0452">
        <w:rPr>
          <w:sz w:val="28"/>
          <w:szCs w:val="28"/>
          <w:lang w:bidi="ar-EG"/>
        </w:rPr>
        <w:t>энциклоп</w:t>
      </w:r>
      <w:r w:rsidR="00D16DE4" w:rsidRPr="00D16DE4">
        <w:rPr>
          <w:sz w:val="28"/>
          <w:szCs w:val="28"/>
          <w:lang w:bidi="ar-EG"/>
        </w:rPr>
        <w:t>.</w:t>
      </w:r>
      <w:r w:rsidR="00D16DE4" w:rsidRPr="004C0452">
        <w:rPr>
          <w:sz w:val="28"/>
          <w:szCs w:val="28"/>
          <w:lang w:bidi="ar-EG"/>
        </w:rPr>
        <w:t xml:space="preserve"> </w:t>
      </w:r>
      <w:r w:rsidRPr="004C0452">
        <w:rPr>
          <w:sz w:val="28"/>
          <w:szCs w:val="28"/>
          <w:lang w:bidi="ar-EG"/>
        </w:rPr>
        <w:t>/ ред. З.Е. Қабылдинов. – Алматы: Литер-М, 2020. – 824 б.</w:t>
      </w:r>
    </w:p>
    <w:p w14:paraId="3530A068" w14:textId="30F6E3CD"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Гафуров Б.Г.</w:t>
      </w:r>
      <w:r w:rsidR="00D16DE4">
        <w:rPr>
          <w:sz w:val="28"/>
          <w:szCs w:val="28"/>
          <w:lang w:val="ru-RU" w:bidi="ar-EG"/>
        </w:rPr>
        <w:t xml:space="preserve">, </w:t>
      </w:r>
      <w:r w:rsidR="00D16DE4" w:rsidRPr="004C0452">
        <w:rPr>
          <w:sz w:val="28"/>
          <w:szCs w:val="28"/>
          <w:lang w:bidi="ar-EG"/>
        </w:rPr>
        <w:t>Касымжанов</w:t>
      </w:r>
      <w:r w:rsidR="00D16DE4" w:rsidRPr="00D16DE4">
        <w:rPr>
          <w:sz w:val="28"/>
          <w:szCs w:val="28"/>
          <w:lang w:bidi="ar-EG"/>
        </w:rPr>
        <w:t xml:space="preserve"> </w:t>
      </w:r>
      <w:r w:rsidR="00D16DE4" w:rsidRPr="004C0452">
        <w:rPr>
          <w:sz w:val="28"/>
          <w:szCs w:val="28"/>
          <w:lang w:bidi="ar-EG"/>
        </w:rPr>
        <w:t>А.Х.</w:t>
      </w:r>
      <w:r w:rsidRPr="004C0452">
        <w:rPr>
          <w:sz w:val="28"/>
          <w:szCs w:val="28"/>
          <w:lang w:bidi="ar-EG"/>
        </w:rPr>
        <w:t xml:space="preserve"> Аль-Фараби в истории культуры. – М.: Наука, 1975. – 1</w:t>
      </w:r>
      <w:r w:rsidR="006863E0">
        <w:rPr>
          <w:sz w:val="28"/>
          <w:szCs w:val="28"/>
          <w:lang w:bidi="ar-EG"/>
        </w:rPr>
        <w:t>81</w:t>
      </w:r>
      <w:r w:rsidRPr="004C0452">
        <w:rPr>
          <w:sz w:val="28"/>
          <w:szCs w:val="28"/>
          <w:lang w:bidi="ar-EG"/>
        </w:rPr>
        <w:t xml:space="preserve"> с.</w:t>
      </w:r>
    </w:p>
    <w:p w14:paraId="2586783F" w14:textId="3DE9E5C3"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Григорян С.Н. Из истории философии Средней Азии и Ирана (VII-XII вв.): с прилож</w:t>
      </w:r>
      <w:r w:rsidR="002839B1">
        <w:rPr>
          <w:sz w:val="28"/>
          <w:szCs w:val="28"/>
          <w:lang w:bidi="ar-EG"/>
        </w:rPr>
        <w:t>.</w:t>
      </w:r>
      <w:r w:rsidRPr="004C0452">
        <w:rPr>
          <w:sz w:val="28"/>
          <w:szCs w:val="28"/>
          <w:lang w:bidi="ar-EG"/>
        </w:rPr>
        <w:t xml:space="preserve"> избр</w:t>
      </w:r>
      <w:r w:rsidR="00D16DE4">
        <w:rPr>
          <w:sz w:val="28"/>
          <w:szCs w:val="28"/>
          <w:lang w:val="ru-RU" w:bidi="ar-EG"/>
        </w:rPr>
        <w:t>.</w:t>
      </w:r>
      <w:r w:rsidRPr="004C0452">
        <w:rPr>
          <w:sz w:val="28"/>
          <w:szCs w:val="28"/>
          <w:lang w:bidi="ar-EG"/>
        </w:rPr>
        <w:t xml:space="preserve"> филос</w:t>
      </w:r>
      <w:r w:rsidR="00D16DE4">
        <w:rPr>
          <w:sz w:val="28"/>
          <w:szCs w:val="28"/>
          <w:lang w:val="ru-RU" w:bidi="ar-EG"/>
        </w:rPr>
        <w:t xml:space="preserve">. </w:t>
      </w:r>
      <w:r w:rsidR="00D16DE4" w:rsidRPr="004C0452">
        <w:rPr>
          <w:sz w:val="28"/>
          <w:szCs w:val="28"/>
          <w:lang w:bidi="ar-EG"/>
        </w:rPr>
        <w:t>п</w:t>
      </w:r>
      <w:r w:rsidRPr="004C0452">
        <w:rPr>
          <w:sz w:val="28"/>
          <w:szCs w:val="28"/>
          <w:lang w:bidi="ar-EG"/>
        </w:rPr>
        <w:t>роизв</w:t>
      </w:r>
      <w:r w:rsidR="00D16DE4">
        <w:rPr>
          <w:sz w:val="28"/>
          <w:szCs w:val="28"/>
          <w:lang w:val="ru-RU" w:bidi="ar-EG"/>
        </w:rPr>
        <w:t>.</w:t>
      </w:r>
      <w:r w:rsidRPr="004C0452">
        <w:rPr>
          <w:sz w:val="28"/>
          <w:szCs w:val="28"/>
          <w:lang w:bidi="ar-EG"/>
        </w:rPr>
        <w:t xml:space="preserve"> Фараби</w:t>
      </w:r>
      <w:r w:rsidR="00D16DE4">
        <w:rPr>
          <w:sz w:val="28"/>
          <w:szCs w:val="28"/>
          <w:lang w:val="ru-RU" w:bidi="ar-EG"/>
        </w:rPr>
        <w:t>.</w:t>
      </w:r>
      <w:r w:rsidRPr="004C0452">
        <w:rPr>
          <w:sz w:val="28"/>
          <w:szCs w:val="28"/>
          <w:lang w:bidi="ar-EG"/>
        </w:rPr>
        <w:t xml:space="preserve"> </w:t>
      </w:r>
      <w:r w:rsidR="00D16DE4">
        <w:rPr>
          <w:sz w:val="28"/>
          <w:szCs w:val="28"/>
          <w:lang w:bidi="ar-EG"/>
        </w:rPr>
        <w:t>–</w:t>
      </w:r>
      <w:r w:rsidRPr="004C0452">
        <w:rPr>
          <w:sz w:val="28"/>
          <w:szCs w:val="28"/>
          <w:lang w:bidi="ar-EG"/>
        </w:rPr>
        <w:t xml:space="preserve"> М.: АН СССР, 1960. – 328 с.</w:t>
      </w:r>
    </w:p>
    <w:p w14:paraId="32BFC0C9" w14:textId="3C1E6045"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Сагадеев А.В. Восточный перипатетизм</w:t>
      </w:r>
      <w:r w:rsidR="00E463BE">
        <w:rPr>
          <w:sz w:val="28"/>
          <w:szCs w:val="28"/>
          <w:lang w:val="ru-RU" w:bidi="ar-EG"/>
        </w:rPr>
        <w:t xml:space="preserve">: </w:t>
      </w:r>
      <w:r w:rsidRPr="004C0452">
        <w:rPr>
          <w:sz w:val="28"/>
          <w:szCs w:val="28"/>
          <w:lang w:bidi="ar-EG"/>
        </w:rPr>
        <w:t xml:space="preserve">из истории средневекового материализма: </w:t>
      </w:r>
      <w:r w:rsidR="00E463BE" w:rsidRPr="004C0452">
        <w:rPr>
          <w:sz w:val="28"/>
          <w:szCs w:val="28"/>
          <w:lang w:bidi="ar-EG"/>
        </w:rPr>
        <w:t>автореф</w:t>
      </w:r>
      <w:r w:rsidRPr="004C0452">
        <w:rPr>
          <w:sz w:val="28"/>
          <w:szCs w:val="28"/>
          <w:lang w:bidi="ar-EG"/>
        </w:rPr>
        <w:t>.</w:t>
      </w:r>
      <w:r w:rsidR="00E463BE">
        <w:rPr>
          <w:sz w:val="28"/>
          <w:szCs w:val="28"/>
          <w:lang w:val="ru-RU" w:bidi="ar-EG"/>
        </w:rPr>
        <w:t xml:space="preserve"> </w:t>
      </w:r>
      <w:r w:rsidRPr="004C0452">
        <w:rPr>
          <w:sz w:val="28"/>
          <w:szCs w:val="28"/>
          <w:lang w:bidi="ar-EG"/>
        </w:rPr>
        <w:t>...</w:t>
      </w:r>
      <w:r w:rsidR="00E463BE">
        <w:rPr>
          <w:sz w:val="28"/>
          <w:szCs w:val="28"/>
          <w:lang w:val="ru-RU" w:bidi="ar-EG"/>
        </w:rPr>
        <w:t xml:space="preserve"> </w:t>
      </w:r>
      <w:r w:rsidRPr="004C0452">
        <w:rPr>
          <w:sz w:val="28"/>
          <w:szCs w:val="28"/>
          <w:lang w:bidi="ar-EG"/>
        </w:rPr>
        <w:t>док.</w:t>
      </w:r>
      <w:r w:rsidR="00E463BE">
        <w:rPr>
          <w:sz w:val="28"/>
          <w:szCs w:val="28"/>
          <w:lang w:val="ru-RU" w:bidi="ar-EG"/>
        </w:rPr>
        <w:t xml:space="preserve"> </w:t>
      </w:r>
      <w:r w:rsidRPr="004C0452">
        <w:rPr>
          <w:sz w:val="28"/>
          <w:szCs w:val="28"/>
          <w:lang w:bidi="ar-EG"/>
        </w:rPr>
        <w:t>филос.</w:t>
      </w:r>
      <w:r w:rsidR="00E463BE">
        <w:rPr>
          <w:sz w:val="28"/>
          <w:szCs w:val="28"/>
          <w:lang w:val="ru-RU" w:bidi="ar-EG"/>
        </w:rPr>
        <w:t xml:space="preserve"> </w:t>
      </w:r>
      <w:r w:rsidRPr="004C0452">
        <w:rPr>
          <w:sz w:val="28"/>
          <w:szCs w:val="28"/>
          <w:lang w:bidi="ar-EG"/>
        </w:rPr>
        <w:t>наук</w:t>
      </w:r>
      <w:r w:rsidR="00E463BE">
        <w:rPr>
          <w:sz w:val="28"/>
          <w:szCs w:val="28"/>
          <w:lang w:val="ru-RU" w:bidi="ar-EG"/>
        </w:rPr>
        <w:t>: 09</w:t>
      </w:r>
      <w:r w:rsidR="00D16DE4">
        <w:rPr>
          <w:sz w:val="28"/>
          <w:szCs w:val="28"/>
          <w:lang w:val="ru-RU" w:bidi="ar-EG"/>
        </w:rPr>
        <w:t>.00.03</w:t>
      </w:r>
      <w:r w:rsidRPr="004C0452">
        <w:rPr>
          <w:sz w:val="28"/>
          <w:szCs w:val="28"/>
          <w:lang w:bidi="ar-EG"/>
        </w:rPr>
        <w:t>.</w:t>
      </w:r>
      <w:r w:rsidR="00D16DE4">
        <w:rPr>
          <w:sz w:val="28"/>
          <w:szCs w:val="28"/>
          <w:lang w:val="ru-RU" w:bidi="ar-EG"/>
        </w:rPr>
        <w:t xml:space="preserve"> –</w:t>
      </w:r>
      <w:r w:rsidRPr="004C0452">
        <w:rPr>
          <w:sz w:val="28"/>
          <w:szCs w:val="28"/>
          <w:lang w:bidi="ar-EG"/>
        </w:rPr>
        <w:t xml:space="preserve"> М., 1985. – 45 с.</w:t>
      </w:r>
    </w:p>
    <w:p w14:paraId="0153A5D5" w14:textId="77777777"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Таукелев А.Н., Сапаргалиев Г.С. Государственно-правовые взгляды аль-Фараби, А-А., 1975</w:t>
      </w:r>
      <w:r w:rsidRPr="004C0452">
        <w:rPr>
          <w:sz w:val="28"/>
          <w:szCs w:val="28"/>
          <w:lang w:val="ru-RU" w:bidi="ar-EG"/>
        </w:rPr>
        <w:t xml:space="preserve">. – 66 </w:t>
      </w:r>
      <w:r w:rsidRPr="004C0452">
        <w:rPr>
          <w:sz w:val="28"/>
          <w:szCs w:val="28"/>
          <w:lang w:bidi="ar-EG"/>
        </w:rPr>
        <w:t>б.</w:t>
      </w:r>
    </w:p>
    <w:p w14:paraId="010D8272" w14:textId="6CF5DEC4"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Жәнібеков Ө. Әл-Фарабидің философиялық көзқарасы.</w:t>
      </w:r>
      <w:r w:rsidR="002F383D" w:rsidRPr="004C0452">
        <w:rPr>
          <w:sz w:val="28"/>
          <w:szCs w:val="28"/>
          <w:lang w:bidi="ar-EG"/>
        </w:rPr>
        <w:t xml:space="preserve"> –</w:t>
      </w:r>
      <w:r w:rsidRPr="004C0452">
        <w:rPr>
          <w:sz w:val="28"/>
          <w:szCs w:val="28"/>
          <w:lang w:bidi="ar-EG"/>
        </w:rPr>
        <w:t xml:space="preserve"> Алматы: Рауан, 1993.</w:t>
      </w:r>
      <w:r w:rsidR="002F383D" w:rsidRPr="004C0452">
        <w:rPr>
          <w:sz w:val="28"/>
          <w:szCs w:val="28"/>
          <w:lang w:bidi="ar-EG"/>
        </w:rPr>
        <w:t xml:space="preserve"> –</w:t>
      </w:r>
      <w:r w:rsidRPr="004C0452">
        <w:rPr>
          <w:sz w:val="28"/>
          <w:szCs w:val="28"/>
          <w:lang w:bidi="ar-EG"/>
        </w:rPr>
        <w:t xml:space="preserve"> 112 б.</w:t>
      </w:r>
    </w:p>
    <w:p w14:paraId="7E520D61" w14:textId="28C158DF"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Касымжанов А.Х. Абу Насыр аль-Фараби: монография. – Алматы, 1997. – 127 с.</w:t>
      </w:r>
    </w:p>
    <w:p w14:paraId="2CD82FE5" w14:textId="192135D8"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Бурабаев М.С.</w:t>
      </w:r>
      <w:r w:rsidR="002F383D" w:rsidRPr="008D3123">
        <w:rPr>
          <w:sz w:val="28"/>
          <w:szCs w:val="28"/>
          <w:lang w:bidi="ar-EG"/>
        </w:rPr>
        <w:t xml:space="preserve"> </w:t>
      </w:r>
      <w:r w:rsidRPr="008D3123">
        <w:rPr>
          <w:sz w:val="28"/>
          <w:szCs w:val="28"/>
          <w:lang w:bidi="ar-EG"/>
        </w:rPr>
        <w:t>Философия Абу Насра аль-Фараби</w:t>
      </w:r>
      <w:r w:rsidR="006863E0" w:rsidRPr="008D3123">
        <w:rPr>
          <w:sz w:val="28"/>
          <w:szCs w:val="28"/>
          <w:lang w:bidi="ar-EG"/>
        </w:rPr>
        <w:t>: отчет о НИР (заключительный)</w:t>
      </w:r>
      <w:r w:rsidRPr="008D3123">
        <w:rPr>
          <w:sz w:val="28"/>
          <w:szCs w:val="28"/>
          <w:lang w:bidi="ar-EG"/>
        </w:rPr>
        <w:t xml:space="preserve">. </w:t>
      </w:r>
      <w:r w:rsidR="002F383D" w:rsidRPr="008D3123">
        <w:rPr>
          <w:sz w:val="28"/>
          <w:szCs w:val="28"/>
          <w:lang w:bidi="ar-EG"/>
        </w:rPr>
        <w:t xml:space="preserve">– </w:t>
      </w:r>
      <w:r w:rsidRPr="008D3123">
        <w:rPr>
          <w:sz w:val="28"/>
          <w:szCs w:val="28"/>
          <w:lang w:bidi="ar-EG"/>
        </w:rPr>
        <w:t>А</w:t>
      </w:r>
      <w:r w:rsidR="002F383D" w:rsidRPr="008D3123">
        <w:rPr>
          <w:sz w:val="28"/>
          <w:szCs w:val="28"/>
          <w:lang w:bidi="ar-EG"/>
        </w:rPr>
        <w:t>лма</w:t>
      </w:r>
      <w:r w:rsidRPr="008D3123">
        <w:rPr>
          <w:sz w:val="28"/>
          <w:szCs w:val="28"/>
          <w:lang w:bidi="ar-EG"/>
        </w:rPr>
        <w:t>-А</w:t>
      </w:r>
      <w:r w:rsidR="002F383D" w:rsidRPr="008D3123">
        <w:rPr>
          <w:sz w:val="28"/>
          <w:szCs w:val="28"/>
          <w:lang w:bidi="ar-EG"/>
        </w:rPr>
        <w:t>та</w:t>
      </w:r>
      <w:r w:rsidRPr="008D3123">
        <w:rPr>
          <w:sz w:val="28"/>
          <w:szCs w:val="28"/>
          <w:lang w:bidi="ar-EG"/>
        </w:rPr>
        <w:t>, 199</w:t>
      </w:r>
      <w:r w:rsidR="00B075B1" w:rsidRPr="008D3123">
        <w:rPr>
          <w:sz w:val="28"/>
          <w:szCs w:val="28"/>
          <w:lang w:val="ru-RU" w:bidi="ar-EG"/>
        </w:rPr>
        <w:t>8</w:t>
      </w:r>
      <w:r w:rsidRPr="008D3123">
        <w:rPr>
          <w:sz w:val="28"/>
          <w:szCs w:val="28"/>
          <w:lang w:val="ru-RU" w:bidi="ar-EG"/>
        </w:rPr>
        <w:t xml:space="preserve">. </w:t>
      </w:r>
      <w:r w:rsidR="002F383D" w:rsidRPr="008D3123">
        <w:rPr>
          <w:sz w:val="28"/>
          <w:szCs w:val="28"/>
          <w:lang w:val="ru-RU" w:bidi="ar-EG"/>
        </w:rPr>
        <w:t xml:space="preserve">– </w:t>
      </w:r>
      <w:r w:rsidR="00B075B1" w:rsidRPr="008D3123">
        <w:rPr>
          <w:sz w:val="28"/>
          <w:szCs w:val="28"/>
          <w:lang w:val="ru-RU" w:bidi="ar-EG"/>
        </w:rPr>
        <w:t>207</w:t>
      </w:r>
      <w:r w:rsidR="002F383D" w:rsidRPr="008D3123">
        <w:rPr>
          <w:sz w:val="28"/>
          <w:szCs w:val="28"/>
          <w:lang w:val="ru-RU" w:bidi="ar-EG"/>
        </w:rPr>
        <w:t xml:space="preserve"> с. </w:t>
      </w:r>
    </w:p>
    <w:p w14:paraId="7CB233D6" w14:textId="25CDCEA4"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Көбесов А. Әбу Насыр әл-Фараби: монография. – Алматы: Қазақ унив-ті, 2004.</w:t>
      </w:r>
      <w:r w:rsidR="002F383D" w:rsidRPr="008D3123">
        <w:rPr>
          <w:sz w:val="28"/>
          <w:szCs w:val="28"/>
          <w:lang w:bidi="ar-EG"/>
        </w:rPr>
        <w:t xml:space="preserve"> –</w:t>
      </w:r>
      <w:r w:rsidRPr="008D3123">
        <w:rPr>
          <w:sz w:val="28"/>
          <w:szCs w:val="28"/>
          <w:lang w:bidi="ar-EG"/>
        </w:rPr>
        <w:t xml:space="preserve"> 174 б.</w:t>
      </w:r>
    </w:p>
    <w:p w14:paraId="5B7B9C2A" w14:textId="50F363F5"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Жарықбаев Г.С. Әл-Фараби: библиографиялық көрсеткіш: 1978-1993 / құраст. Қ.Б. Жарықбаев. – Алматы: ҚазҰУ, 1995.</w:t>
      </w:r>
      <w:r w:rsidR="002F383D" w:rsidRPr="008D3123">
        <w:rPr>
          <w:sz w:val="28"/>
          <w:szCs w:val="28"/>
          <w:lang w:bidi="ar-EG"/>
        </w:rPr>
        <w:t xml:space="preserve"> – Кіт.</w:t>
      </w:r>
      <w:r w:rsidRPr="008D3123">
        <w:rPr>
          <w:sz w:val="28"/>
          <w:szCs w:val="28"/>
          <w:lang w:bidi="ar-EG"/>
        </w:rPr>
        <w:t xml:space="preserve"> 2. – 45 б.</w:t>
      </w:r>
    </w:p>
    <w:p w14:paraId="3022E82D" w14:textId="4D770A65"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 xml:space="preserve">Сөнбес жұлдыздар / </w:t>
      </w:r>
      <w:r w:rsidR="002F383D" w:rsidRPr="008D3123">
        <w:rPr>
          <w:sz w:val="28"/>
          <w:szCs w:val="28"/>
          <w:lang w:bidi="ar-EG"/>
        </w:rPr>
        <w:t>құраст</w:t>
      </w:r>
      <w:r w:rsidRPr="008D3123">
        <w:rPr>
          <w:sz w:val="28"/>
          <w:szCs w:val="28"/>
          <w:lang w:bidi="ar-EG"/>
        </w:rPr>
        <w:t>. Б.</w:t>
      </w:r>
      <w:r w:rsidR="002F383D" w:rsidRPr="008D3123">
        <w:rPr>
          <w:sz w:val="28"/>
          <w:szCs w:val="28"/>
          <w:lang w:bidi="ar-EG"/>
        </w:rPr>
        <w:t xml:space="preserve"> </w:t>
      </w:r>
      <w:r w:rsidRPr="008D3123">
        <w:rPr>
          <w:sz w:val="28"/>
          <w:szCs w:val="28"/>
          <w:lang w:bidi="ar-EG"/>
        </w:rPr>
        <w:t xml:space="preserve">Ысқақов. – Алматы: Қазақстан, 1989. </w:t>
      </w:r>
      <w:r w:rsidRPr="004C0452">
        <w:rPr>
          <w:sz w:val="28"/>
          <w:szCs w:val="28"/>
          <w:lang w:bidi="ar-EG"/>
        </w:rPr>
        <w:t>– 272 б.</w:t>
      </w:r>
    </w:p>
    <w:p w14:paraId="4631D5EC" w14:textId="10C54C27"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Қабылова А.С. Әл-Фараби философиясындағы мәдениеттер синтезінің орны</w:t>
      </w:r>
      <w:r w:rsidR="002F383D" w:rsidRPr="004C0452">
        <w:rPr>
          <w:sz w:val="28"/>
          <w:szCs w:val="28"/>
          <w:lang w:bidi="ar-EG"/>
        </w:rPr>
        <w:t>:</w:t>
      </w:r>
      <w:r w:rsidRPr="004C0452">
        <w:rPr>
          <w:sz w:val="28"/>
          <w:szCs w:val="28"/>
          <w:lang w:bidi="ar-EG"/>
        </w:rPr>
        <w:t xml:space="preserve"> 09.00.03</w:t>
      </w:r>
      <w:r w:rsidR="002F383D" w:rsidRPr="004C0452">
        <w:rPr>
          <w:sz w:val="28"/>
          <w:szCs w:val="28"/>
          <w:lang w:bidi="ar-EG"/>
        </w:rPr>
        <w:t>:</w:t>
      </w:r>
      <w:r w:rsidRPr="004C0452">
        <w:rPr>
          <w:sz w:val="28"/>
          <w:szCs w:val="28"/>
          <w:lang w:bidi="ar-EG"/>
        </w:rPr>
        <w:t xml:space="preserve"> филос</w:t>
      </w:r>
      <w:r w:rsidR="002F383D" w:rsidRPr="004C0452">
        <w:rPr>
          <w:sz w:val="28"/>
          <w:szCs w:val="28"/>
          <w:lang w:bidi="ar-EG"/>
        </w:rPr>
        <w:t>.</w:t>
      </w:r>
      <w:r w:rsidRPr="004C0452">
        <w:rPr>
          <w:sz w:val="28"/>
          <w:szCs w:val="28"/>
          <w:lang w:bidi="ar-EG"/>
        </w:rPr>
        <w:t xml:space="preserve"> тар</w:t>
      </w:r>
      <w:r w:rsidR="002F383D" w:rsidRPr="004C0452">
        <w:rPr>
          <w:sz w:val="28"/>
          <w:szCs w:val="28"/>
          <w:lang w:bidi="ar-EG"/>
        </w:rPr>
        <w:t>.</w:t>
      </w:r>
      <w:r w:rsidRPr="004C0452">
        <w:rPr>
          <w:sz w:val="28"/>
          <w:szCs w:val="28"/>
          <w:lang w:bidi="ar-EG"/>
        </w:rPr>
        <w:t xml:space="preserve"> ғыл</w:t>
      </w:r>
      <w:r w:rsidR="002F383D" w:rsidRPr="004C0452">
        <w:rPr>
          <w:sz w:val="28"/>
          <w:szCs w:val="28"/>
          <w:lang w:bidi="ar-EG"/>
        </w:rPr>
        <w:t>.</w:t>
      </w:r>
      <w:r w:rsidRPr="004C0452">
        <w:rPr>
          <w:sz w:val="28"/>
          <w:szCs w:val="28"/>
          <w:lang w:bidi="ar-EG"/>
        </w:rPr>
        <w:t xml:space="preserve"> канд</w:t>
      </w:r>
      <w:r w:rsidR="002F383D" w:rsidRPr="004C0452">
        <w:rPr>
          <w:sz w:val="28"/>
          <w:szCs w:val="28"/>
          <w:lang w:bidi="ar-EG"/>
        </w:rPr>
        <w:t>.</w:t>
      </w:r>
      <w:r w:rsidRPr="004C0452">
        <w:rPr>
          <w:sz w:val="28"/>
          <w:szCs w:val="28"/>
          <w:lang w:bidi="ar-EG"/>
        </w:rPr>
        <w:t xml:space="preserve"> </w:t>
      </w:r>
      <w:r w:rsidR="002F383D" w:rsidRPr="004C0452">
        <w:rPr>
          <w:sz w:val="28"/>
          <w:szCs w:val="28"/>
          <w:lang w:bidi="ar-EG"/>
        </w:rPr>
        <w:t xml:space="preserve">... </w:t>
      </w:r>
      <w:r w:rsidRPr="004C0452">
        <w:rPr>
          <w:sz w:val="28"/>
          <w:szCs w:val="28"/>
          <w:lang w:bidi="ar-EG"/>
        </w:rPr>
        <w:t>автореф.</w:t>
      </w:r>
      <w:r w:rsidR="002F383D" w:rsidRPr="004C0452">
        <w:rPr>
          <w:sz w:val="28"/>
          <w:szCs w:val="28"/>
          <w:lang w:bidi="ar-EG"/>
        </w:rPr>
        <w:t xml:space="preserve"> –</w:t>
      </w:r>
      <w:r w:rsidRPr="004C0452">
        <w:rPr>
          <w:sz w:val="28"/>
          <w:szCs w:val="28"/>
          <w:lang w:bidi="ar-EG"/>
        </w:rPr>
        <w:t xml:space="preserve"> Алматы, 1999. – 24 б.</w:t>
      </w:r>
    </w:p>
    <w:p w14:paraId="00E894D5" w14:textId="02CD0CBA"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Алтаев Ж.А. Аль-Фараби – великий мыслитель Востока: монография. – Алматы: Қазақ ун-ті, 2018.</w:t>
      </w:r>
      <w:r w:rsidR="002F383D" w:rsidRPr="004C0452">
        <w:rPr>
          <w:sz w:val="28"/>
          <w:szCs w:val="28"/>
          <w:lang w:bidi="ar-EG"/>
        </w:rPr>
        <w:t xml:space="preserve"> –</w:t>
      </w:r>
      <w:r w:rsidRPr="004C0452">
        <w:rPr>
          <w:sz w:val="28"/>
          <w:szCs w:val="28"/>
          <w:lang w:bidi="ar-EG"/>
        </w:rPr>
        <w:t xml:space="preserve"> 207 с.</w:t>
      </w:r>
    </w:p>
    <w:p w14:paraId="75A2578A" w14:textId="553750D4" w:rsidR="00CA229A" w:rsidRPr="004C0452" w:rsidRDefault="002F383D"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Курмангалиева Г.К., Сейтахметова Н.Л., Бижанов А.Х. и др. </w:t>
      </w:r>
      <w:r w:rsidR="00CA229A" w:rsidRPr="004C0452">
        <w:rPr>
          <w:sz w:val="28"/>
          <w:szCs w:val="28"/>
          <w:lang w:bidi="ar-EG"/>
        </w:rPr>
        <w:t>Научное наследие аль-Фараби:</w:t>
      </w:r>
      <w:r w:rsidR="00CA229A" w:rsidRPr="004C0452">
        <w:rPr>
          <w:sz w:val="28"/>
          <w:szCs w:val="28"/>
          <w:lang w:val="ru-RU" w:bidi="ar-EG"/>
        </w:rPr>
        <w:t xml:space="preserve"> </w:t>
      </w:r>
      <w:r w:rsidR="00CA229A" w:rsidRPr="004C0452">
        <w:rPr>
          <w:sz w:val="28"/>
          <w:szCs w:val="28"/>
          <w:lang w:bidi="ar-EG"/>
        </w:rPr>
        <w:t xml:space="preserve">комментарии к трудам. </w:t>
      </w:r>
      <w:r w:rsidRPr="004C0452">
        <w:rPr>
          <w:sz w:val="28"/>
          <w:szCs w:val="28"/>
          <w:lang w:bidi="ar-EG"/>
        </w:rPr>
        <w:t>–</w:t>
      </w:r>
      <w:r w:rsidR="00CA229A" w:rsidRPr="004C0452">
        <w:rPr>
          <w:sz w:val="28"/>
          <w:szCs w:val="28"/>
          <w:lang w:bidi="ar-EG"/>
        </w:rPr>
        <w:t xml:space="preserve"> Алматы</w:t>
      </w:r>
      <w:r w:rsidRPr="004C0452">
        <w:rPr>
          <w:sz w:val="28"/>
          <w:szCs w:val="28"/>
          <w:lang w:bidi="ar-EG"/>
        </w:rPr>
        <w:t>,</w:t>
      </w:r>
      <w:r w:rsidR="00CA229A" w:rsidRPr="004C0452">
        <w:rPr>
          <w:sz w:val="28"/>
          <w:szCs w:val="28"/>
          <w:lang w:val="ru-RU" w:bidi="ar-EG"/>
        </w:rPr>
        <w:t xml:space="preserve"> </w:t>
      </w:r>
      <w:r w:rsidR="00CA229A" w:rsidRPr="004C0452">
        <w:rPr>
          <w:sz w:val="28"/>
          <w:szCs w:val="28"/>
          <w:lang w:bidi="ar-EG"/>
        </w:rPr>
        <w:t>2020. – 273 с.</w:t>
      </w:r>
    </w:p>
    <w:p w14:paraId="700530C2" w14:textId="00CCF0F7"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Азимхан А. Философское приношение Абу Насра аль-Фараби: монография. – Алматы: Айкос, 2006. – 279 с.</w:t>
      </w:r>
    </w:p>
    <w:p w14:paraId="122C6FF3" w14:textId="1D437811"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Әл-Фараби және қазіргі заман: оқу құр</w:t>
      </w:r>
      <w:r w:rsidR="002F383D" w:rsidRPr="004C0452">
        <w:rPr>
          <w:sz w:val="28"/>
          <w:szCs w:val="28"/>
          <w:lang w:bidi="ar-EG"/>
        </w:rPr>
        <w:t>.</w:t>
      </w:r>
      <w:r w:rsidRPr="004C0452">
        <w:rPr>
          <w:sz w:val="28"/>
          <w:szCs w:val="28"/>
          <w:lang w:bidi="ar-EG"/>
        </w:rPr>
        <w:t xml:space="preserve"> / ред. Ғ.М. Мұтанов; қаз</w:t>
      </w:r>
      <w:r w:rsidR="002F383D" w:rsidRPr="004C0452">
        <w:rPr>
          <w:sz w:val="28"/>
          <w:szCs w:val="28"/>
          <w:lang w:bidi="ar-EG"/>
        </w:rPr>
        <w:t>.</w:t>
      </w:r>
      <w:r w:rsidRPr="004C0452">
        <w:rPr>
          <w:sz w:val="28"/>
          <w:szCs w:val="28"/>
          <w:lang w:bidi="ar-EG"/>
        </w:rPr>
        <w:t xml:space="preserve"> тіл</w:t>
      </w:r>
      <w:r w:rsidR="002F383D" w:rsidRPr="004C0452">
        <w:rPr>
          <w:sz w:val="28"/>
          <w:szCs w:val="28"/>
          <w:lang w:bidi="ar-EG"/>
        </w:rPr>
        <w:t>.</w:t>
      </w:r>
      <w:r w:rsidRPr="004C0452">
        <w:rPr>
          <w:sz w:val="28"/>
          <w:szCs w:val="28"/>
          <w:lang w:bidi="ar-EG"/>
        </w:rPr>
        <w:t xml:space="preserve"> ауд. Г.Ж. Нұрышева. – Алматы: Қазақ ун-ті, 2014. – 231 б.</w:t>
      </w:r>
    </w:p>
    <w:p w14:paraId="4DCF7F4A" w14:textId="469C37E8"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Аликбаева М.Б. Әбу Насыр әл-Фарабидің музыка ілімі: монография. – Алматы: Қазақ унив-ті, 2015. – 172 б.</w:t>
      </w:r>
    </w:p>
    <w:p w14:paraId="2C5314B3" w14:textId="31174D45"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Спанов М.Ж. Әл-Фарабидің мемлекет туралы ілімі</w:t>
      </w:r>
      <w:r w:rsidR="002F383D" w:rsidRPr="004C0452">
        <w:rPr>
          <w:sz w:val="28"/>
          <w:szCs w:val="28"/>
          <w:lang w:bidi="ar-EG"/>
        </w:rPr>
        <w:t>:</w:t>
      </w:r>
      <w:r w:rsidRPr="004C0452">
        <w:rPr>
          <w:sz w:val="28"/>
          <w:szCs w:val="28"/>
          <w:lang w:bidi="ar-EG"/>
        </w:rPr>
        <w:t xml:space="preserve"> 09.00.03</w:t>
      </w:r>
      <w:r w:rsidR="002F383D" w:rsidRPr="004C0452">
        <w:rPr>
          <w:sz w:val="28"/>
          <w:szCs w:val="28"/>
          <w:lang w:bidi="ar-EG"/>
        </w:rPr>
        <w:t xml:space="preserve">: </w:t>
      </w:r>
      <w:r w:rsidRPr="004C0452">
        <w:rPr>
          <w:sz w:val="28"/>
          <w:szCs w:val="28"/>
          <w:lang w:bidi="ar-EG"/>
        </w:rPr>
        <w:t>филос</w:t>
      </w:r>
      <w:r w:rsidR="002F383D" w:rsidRPr="004C0452">
        <w:rPr>
          <w:sz w:val="28"/>
          <w:szCs w:val="28"/>
          <w:lang w:bidi="ar-EG"/>
        </w:rPr>
        <w:t>.</w:t>
      </w:r>
      <w:r w:rsidRPr="004C0452">
        <w:rPr>
          <w:sz w:val="28"/>
          <w:szCs w:val="28"/>
          <w:lang w:bidi="ar-EG"/>
        </w:rPr>
        <w:t xml:space="preserve"> тар. ғыл</w:t>
      </w:r>
      <w:r w:rsidR="002F383D" w:rsidRPr="004C0452">
        <w:rPr>
          <w:sz w:val="28"/>
          <w:szCs w:val="28"/>
          <w:lang w:bidi="ar-EG"/>
        </w:rPr>
        <w:t>.</w:t>
      </w:r>
      <w:r w:rsidRPr="004C0452">
        <w:rPr>
          <w:sz w:val="28"/>
          <w:szCs w:val="28"/>
          <w:lang w:bidi="ar-EG"/>
        </w:rPr>
        <w:t xml:space="preserve"> канд</w:t>
      </w:r>
      <w:r w:rsidR="002F383D" w:rsidRPr="004C0452">
        <w:rPr>
          <w:sz w:val="28"/>
          <w:szCs w:val="28"/>
          <w:lang w:bidi="ar-EG"/>
        </w:rPr>
        <w:t>. ...</w:t>
      </w:r>
      <w:r w:rsidRPr="004C0452">
        <w:rPr>
          <w:sz w:val="28"/>
          <w:szCs w:val="28"/>
          <w:lang w:bidi="ar-EG"/>
        </w:rPr>
        <w:t xml:space="preserve"> автореф. </w:t>
      </w:r>
      <w:r w:rsidR="002F383D" w:rsidRPr="004C0452">
        <w:rPr>
          <w:sz w:val="28"/>
          <w:szCs w:val="28"/>
          <w:lang w:bidi="ar-EG"/>
        </w:rPr>
        <w:t xml:space="preserve">– </w:t>
      </w:r>
      <w:r w:rsidRPr="004C0452">
        <w:rPr>
          <w:sz w:val="28"/>
          <w:szCs w:val="28"/>
          <w:lang w:bidi="ar-EG"/>
        </w:rPr>
        <w:t>Алматы, 2008. – 32 б.</w:t>
      </w:r>
    </w:p>
    <w:p w14:paraId="0A4DD034" w14:textId="7217646E"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Сандыбаев Ж. Бақытқа жету жайында / </w:t>
      </w:r>
      <w:r w:rsidR="002F383D" w:rsidRPr="004C0452">
        <w:rPr>
          <w:sz w:val="28"/>
          <w:szCs w:val="28"/>
          <w:lang w:bidi="ar-EG"/>
        </w:rPr>
        <w:t>а</w:t>
      </w:r>
      <w:r w:rsidRPr="004C0452">
        <w:rPr>
          <w:sz w:val="28"/>
          <w:szCs w:val="28"/>
          <w:lang w:bidi="ar-EG"/>
        </w:rPr>
        <w:t>раб тіл</w:t>
      </w:r>
      <w:r w:rsidR="002F383D" w:rsidRPr="004C0452">
        <w:rPr>
          <w:sz w:val="28"/>
          <w:szCs w:val="28"/>
          <w:lang w:bidi="ar-EG"/>
        </w:rPr>
        <w:t>.</w:t>
      </w:r>
      <w:r w:rsidRPr="004C0452">
        <w:rPr>
          <w:sz w:val="28"/>
          <w:szCs w:val="28"/>
          <w:lang w:bidi="ar-EG"/>
        </w:rPr>
        <w:t xml:space="preserve"> </w:t>
      </w:r>
      <w:r w:rsidR="002F383D" w:rsidRPr="004C0452">
        <w:rPr>
          <w:sz w:val="28"/>
          <w:szCs w:val="28"/>
          <w:lang w:bidi="ar-EG"/>
        </w:rPr>
        <w:t>ауд.</w:t>
      </w:r>
      <w:r w:rsidRPr="004C0452">
        <w:rPr>
          <w:sz w:val="28"/>
          <w:szCs w:val="28"/>
          <w:lang w:bidi="ar-EG"/>
        </w:rPr>
        <w:t xml:space="preserve"> </w:t>
      </w:r>
      <w:r w:rsidR="002F383D" w:rsidRPr="004C0452">
        <w:rPr>
          <w:sz w:val="28"/>
          <w:szCs w:val="28"/>
          <w:lang w:bidi="ar-EG"/>
        </w:rPr>
        <w:t xml:space="preserve">– </w:t>
      </w:r>
      <w:r w:rsidRPr="004C0452">
        <w:rPr>
          <w:sz w:val="28"/>
          <w:szCs w:val="28"/>
          <w:lang w:bidi="ar-EG"/>
        </w:rPr>
        <w:t xml:space="preserve">Алматы: Қазақ университеті, 2020. </w:t>
      </w:r>
      <w:r w:rsidR="002F383D" w:rsidRPr="004C0452">
        <w:rPr>
          <w:sz w:val="28"/>
          <w:szCs w:val="28"/>
          <w:lang w:bidi="ar-EG"/>
        </w:rPr>
        <w:t xml:space="preserve">– </w:t>
      </w:r>
      <w:r w:rsidRPr="004C0452">
        <w:rPr>
          <w:sz w:val="28"/>
          <w:szCs w:val="28"/>
          <w:lang w:bidi="ar-EG"/>
        </w:rPr>
        <w:t>68 б.</w:t>
      </w:r>
    </w:p>
    <w:p w14:paraId="6638FEB4" w14:textId="22A34E0E"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Сандыбаев Ж. Ортағасыр шығыс философиясындағы басқару мәдениетінің адамгершілік негіздері: монография</w:t>
      </w:r>
      <w:r w:rsidR="002F383D" w:rsidRPr="004C0452">
        <w:rPr>
          <w:sz w:val="28"/>
          <w:szCs w:val="28"/>
          <w:lang w:bidi="ar-EG"/>
        </w:rPr>
        <w:t>.</w:t>
      </w:r>
      <w:r w:rsidRPr="004C0452">
        <w:rPr>
          <w:sz w:val="28"/>
          <w:szCs w:val="28"/>
          <w:lang w:bidi="ar-EG"/>
        </w:rPr>
        <w:t xml:space="preserve"> – </w:t>
      </w:r>
      <w:r w:rsidR="002F383D" w:rsidRPr="004C0452">
        <w:rPr>
          <w:sz w:val="28"/>
          <w:szCs w:val="28"/>
          <w:lang w:bidi="ar-EG"/>
        </w:rPr>
        <w:t xml:space="preserve">Бас. </w:t>
      </w:r>
      <w:r w:rsidRPr="004C0452">
        <w:rPr>
          <w:sz w:val="28"/>
          <w:szCs w:val="28"/>
          <w:lang w:bidi="ar-EG"/>
        </w:rPr>
        <w:t>2-</w:t>
      </w:r>
      <w:r w:rsidR="002F383D" w:rsidRPr="004C0452">
        <w:rPr>
          <w:sz w:val="28"/>
          <w:szCs w:val="28"/>
          <w:lang w:bidi="ar-EG"/>
        </w:rPr>
        <w:t>ші</w:t>
      </w:r>
      <w:r w:rsidRPr="004C0452">
        <w:rPr>
          <w:sz w:val="28"/>
          <w:szCs w:val="28"/>
          <w:lang w:bidi="ar-EG"/>
        </w:rPr>
        <w:t>. – Алматы: Қазақ университеті, 2020. – 142 б.</w:t>
      </w:r>
    </w:p>
    <w:p w14:paraId="55E6264C" w14:textId="46C94AE8" w:rsidR="00CC096F"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Байжанов С. Архив-айғақ.</w:t>
      </w:r>
      <w:r w:rsidR="002F09F9" w:rsidRPr="004C0452">
        <w:rPr>
          <w:sz w:val="28"/>
          <w:szCs w:val="28"/>
          <w:lang w:bidi="ar-EG"/>
        </w:rPr>
        <w:t xml:space="preserve"> –</w:t>
      </w:r>
      <w:r w:rsidRPr="004C0452">
        <w:rPr>
          <w:sz w:val="28"/>
          <w:szCs w:val="28"/>
          <w:lang w:bidi="ar-EG"/>
        </w:rPr>
        <w:t xml:space="preserve"> Алматы: Қазақстан, 1988. – 240 б.</w:t>
      </w:r>
    </w:p>
    <w:p w14:paraId="5623FD85" w14:textId="2298FA5C" w:rsidR="00CC096F"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00CA229A" w:rsidRPr="004C0452">
        <w:rPr>
          <w:sz w:val="28"/>
          <w:szCs w:val="28"/>
          <w:lang w:bidi="ar-EG"/>
        </w:rPr>
        <w:t>Машани А. Табиғат матбуғат.</w:t>
      </w:r>
      <w:r w:rsidR="002F09F9" w:rsidRPr="004C0452">
        <w:rPr>
          <w:sz w:val="28"/>
          <w:szCs w:val="28"/>
          <w:lang w:bidi="ar-EG"/>
        </w:rPr>
        <w:t xml:space="preserve"> – </w:t>
      </w:r>
      <w:r w:rsidR="00CA229A" w:rsidRPr="004C0452">
        <w:rPr>
          <w:sz w:val="28"/>
          <w:szCs w:val="28"/>
          <w:lang w:bidi="ar-EG"/>
        </w:rPr>
        <w:t>Алматы, 1983.</w:t>
      </w:r>
      <w:r w:rsidR="002F09F9" w:rsidRPr="004C0452">
        <w:rPr>
          <w:sz w:val="28"/>
          <w:szCs w:val="28"/>
          <w:lang w:bidi="ar-EG"/>
        </w:rPr>
        <w:t xml:space="preserve"> – Кіт. 1. –</w:t>
      </w:r>
      <w:r w:rsidR="00CA229A" w:rsidRPr="004C0452">
        <w:rPr>
          <w:sz w:val="28"/>
          <w:szCs w:val="28"/>
          <w:lang w:bidi="ar-EG"/>
        </w:rPr>
        <w:t xml:space="preserve"> 68 б.</w:t>
      </w:r>
    </w:p>
    <w:p w14:paraId="7028A7FA" w14:textId="61C96201" w:rsidR="00CC096F"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00CA229A" w:rsidRPr="004C0452">
        <w:rPr>
          <w:sz w:val="28"/>
          <w:szCs w:val="28"/>
          <w:lang w:bidi="ar-EG"/>
        </w:rPr>
        <w:t>Машани А. Табиғат матбуғат.</w:t>
      </w:r>
      <w:r w:rsidR="002F5DEA" w:rsidRPr="004C0452">
        <w:rPr>
          <w:sz w:val="28"/>
          <w:szCs w:val="28"/>
          <w:lang w:bidi="ar-EG"/>
        </w:rPr>
        <w:t xml:space="preserve"> – </w:t>
      </w:r>
      <w:r w:rsidR="00CA229A" w:rsidRPr="004C0452">
        <w:rPr>
          <w:sz w:val="28"/>
          <w:szCs w:val="28"/>
          <w:lang w:bidi="ar-EG"/>
        </w:rPr>
        <w:t xml:space="preserve">Алматы, 1985. </w:t>
      </w:r>
      <w:r w:rsidR="002F5DEA" w:rsidRPr="004C0452">
        <w:rPr>
          <w:sz w:val="28"/>
          <w:szCs w:val="28"/>
          <w:lang w:bidi="ar-EG"/>
        </w:rPr>
        <w:t xml:space="preserve">– Кіт. 2. – </w:t>
      </w:r>
      <w:r w:rsidR="00CA229A" w:rsidRPr="004C0452">
        <w:rPr>
          <w:sz w:val="28"/>
          <w:szCs w:val="28"/>
          <w:lang w:bidi="ar-EG"/>
        </w:rPr>
        <w:t>113 б.</w:t>
      </w:r>
    </w:p>
    <w:p w14:paraId="39B3B311" w14:textId="5EDE6CF2" w:rsidR="00CC096F"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Pr="004C0452">
        <w:rPr>
          <w:sz w:val="28"/>
          <w:szCs w:val="28"/>
          <w:lang w:bidi="ar-EG"/>
        </w:rPr>
        <w:t xml:space="preserve">Машани А. </w:t>
      </w:r>
      <w:r w:rsidR="00CA229A" w:rsidRPr="004C0452">
        <w:rPr>
          <w:sz w:val="28"/>
          <w:szCs w:val="28"/>
          <w:lang w:bidi="ar-EG"/>
        </w:rPr>
        <w:t>Табиғат матбуғат.</w:t>
      </w:r>
      <w:r w:rsidR="002F5DEA" w:rsidRPr="004C0452">
        <w:rPr>
          <w:sz w:val="28"/>
          <w:szCs w:val="28"/>
          <w:lang w:bidi="ar-EG"/>
        </w:rPr>
        <w:t xml:space="preserve"> – </w:t>
      </w:r>
      <w:r w:rsidR="00CA229A" w:rsidRPr="004C0452">
        <w:rPr>
          <w:sz w:val="28"/>
          <w:szCs w:val="28"/>
          <w:lang w:bidi="ar-EG"/>
        </w:rPr>
        <w:t>Алматы, 1984.</w:t>
      </w:r>
      <w:r w:rsidR="002F5DEA" w:rsidRPr="004C0452">
        <w:rPr>
          <w:sz w:val="28"/>
          <w:szCs w:val="28"/>
          <w:lang w:bidi="ar-EG"/>
        </w:rPr>
        <w:t xml:space="preserve"> –</w:t>
      </w:r>
      <w:r w:rsidR="00CA229A" w:rsidRPr="004C0452">
        <w:rPr>
          <w:sz w:val="28"/>
          <w:szCs w:val="28"/>
          <w:lang w:bidi="ar-EG"/>
        </w:rPr>
        <w:t xml:space="preserve"> </w:t>
      </w:r>
      <w:r w:rsidR="002F5DEA" w:rsidRPr="004C0452">
        <w:rPr>
          <w:sz w:val="28"/>
          <w:szCs w:val="28"/>
          <w:lang w:bidi="ar-EG"/>
        </w:rPr>
        <w:t xml:space="preserve">Кіт. 4. – </w:t>
      </w:r>
      <w:r w:rsidR="00CA229A" w:rsidRPr="004C0452">
        <w:rPr>
          <w:sz w:val="28"/>
          <w:szCs w:val="28"/>
          <w:lang w:bidi="ar-EG"/>
        </w:rPr>
        <w:t>43 б.</w:t>
      </w:r>
    </w:p>
    <w:p w14:paraId="7CA35B43" w14:textId="0FB62FDF" w:rsidR="00CC096F"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Pr="004C0452">
        <w:rPr>
          <w:sz w:val="28"/>
          <w:szCs w:val="28"/>
          <w:lang w:bidi="ar-EG"/>
        </w:rPr>
        <w:t xml:space="preserve">Машани А. </w:t>
      </w:r>
      <w:r w:rsidR="00CA229A" w:rsidRPr="004C0452">
        <w:rPr>
          <w:sz w:val="28"/>
          <w:szCs w:val="28"/>
          <w:lang w:bidi="ar-EG"/>
        </w:rPr>
        <w:t>Табиғат матбуғат.</w:t>
      </w:r>
      <w:r w:rsidR="002F5DEA" w:rsidRPr="004C0452">
        <w:rPr>
          <w:sz w:val="28"/>
          <w:szCs w:val="28"/>
          <w:lang w:bidi="ar-EG"/>
        </w:rPr>
        <w:t xml:space="preserve"> – </w:t>
      </w:r>
      <w:r w:rsidR="00CA229A" w:rsidRPr="004C0452">
        <w:rPr>
          <w:sz w:val="28"/>
          <w:szCs w:val="28"/>
          <w:lang w:bidi="ar-EG"/>
        </w:rPr>
        <w:t xml:space="preserve">Алматы, 1985. </w:t>
      </w:r>
      <w:r w:rsidR="002F5DEA" w:rsidRPr="004C0452">
        <w:rPr>
          <w:sz w:val="28"/>
          <w:szCs w:val="28"/>
          <w:lang w:bidi="ar-EG"/>
        </w:rPr>
        <w:t xml:space="preserve">– Кіт. 5. – </w:t>
      </w:r>
      <w:r w:rsidR="00CA229A" w:rsidRPr="004C0452">
        <w:rPr>
          <w:sz w:val="28"/>
          <w:szCs w:val="28"/>
          <w:lang w:bidi="ar-EG"/>
        </w:rPr>
        <w:t>110 б.</w:t>
      </w:r>
    </w:p>
    <w:p w14:paraId="26B20D3C" w14:textId="3AFB5B1E" w:rsidR="00CC096F"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Pr="004C0452">
        <w:rPr>
          <w:sz w:val="28"/>
          <w:szCs w:val="28"/>
          <w:lang w:bidi="ar-EG"/>
        </w:rPr>
        <w:t xml:space="preserve">Машани А. </w:t>
      </w:r>
      <w:r w:rsidR="00CA229A" w:rsidRPr="004C0452">
        <w:rPr>
          <w:sz w:val="28"/>
          <w:szCs w:val="28"/>
          <w:lang w:bidi="ar-EG"/>
        </w:rPr>
        <w:t>Табиғат матбуғат.</w:t>
      </w:r>
      <w:r w:rsidR="002F5DEA" w:rsidRPr="004C0452">
        <w:rPr>
          <w:sz w:val="28"/>
          <w:szCs w:val="28"/>
          <w:lang w:bidi="ar-EG"/>
        </w:rPr>
        <w:t xml:space="preserve"> – </w:t>
      </w:r>
      <w:r w:rsidR="00CA229A" w:rsidRPr="004C0452">
        <w:rPr>
          <w:sz w:val="28"/>
          <w:szCs w:val="28"/>
          <w:lang w:bidi="ar-EG"/>
        </w:rPr>
        <w:t xml:space="preserve">Алматы, 1986. </w:t>
      </w:r>
      <w:r w:rsidR="002F5DEA" w:rsidRPr="004C0452">
        <w:rPr>
          <w:sz w:val="28"/>
          <w:szCs w:val="28"/>
          <w:lang w:bidi="ar-EG"/>
        </w:rPr>
        <w:t>–</w:t>
      </w:r>
      <w:r w:rsidR="00CA229A" w:rsidRPr="004C0452">
        <w:rPr>
          <w:sz w:val="28"/>
          <w:szCs w:val="28"/>
          <w:lang w:bidi="ar-EG"/>
        </w:rPr>
        <w:t xml:space="preserve"> </w:t>
      </w:r>
      <w:r w:rsidR="002F5DEA" w:rsidRPr="004C0452">
        <w:rPr>
          <w:sz w:val="28"/>
          <w:szCs w:val="28"/>
          <w:lang w:bidi="ar-EG"/>
        </w:rPr>
        <w:t xml:space="preserve">Кіт. 6. – </w:t>
      </w:r>
      <w:r w:rsidR="00CA229A" w:rsidRPr="004C0452">
        <w:rPr>
          <w:sz w:val="28"/>
          <w:szCs w:val="28"/>
          <w:lang w:bidi="ar-EG"/>
        </w:rPr>
        <w:t>98 б.</w:t>
      </w:r>
    </w:p>
    <w:p w14:paraId="20BF1923" w14:textId="492F596B" w:rsidR="00CC096F"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Pr="004C0452">
        <w:rPr>
          <w:sz w:val="28"/>
          <w:szCs w:val="28"/>
          <w:lang w:bidi="ar-EG"/>
        </w:rPr>
        <w:t xml:space="preserve">Машани А. </w:t>
      </w:r>
      <w:r w:rsidR="00CA229A" w:rsidRPr="004C0452">
        <w:rPr>
          <w:sz w:val="28"/>
          <w:szCs w:val="28"/>
          <w:lang w:bidi="ar-EG"/>
        </w:rPr>
        <w:t>Табиғат матбуғат</w:t>
      </w:r>
      <w:r w:rsidR="00CA229A" w:rsidRPr="004C0452">
        <w:rPr>
          <w:sz w:val="28"/>
          <w:szCs w:val="28"/>
          <w:lang w:val="ru-RU" w:bidi="ar-EG"/>
        </w:rPr>
        <w:t>.</w:t>
      </w:r>
      <w:r w:rsidR="002F5DEA" w:rsidRPr="004C0452">
        <w:rPr>
          <w:sz w:val="28"/>
          <w:szCs w:val="28"/>
          <w:lang w:val="ru-RU" w:bidi="ar-EG"/>
        </w:rPr>
        <w:t xml:space="preserve"> – </w:t>
      </w:r>
      <w:r w:rsidR="00CA229A" w:rsidRPr="004C0452">
        <w:rPr>
          <w:sz w:val="28"/>
          <w:szCs w:val="28"/>
          <w:lang w:val="ru-RU" w:bidi="ar-EG"/>
        </w:rPr>
        <w:t>Алматы,</w:t>
      </w:r>
      <w:r w:rsidR="00CA229A" w:rsidRPr="004C0452">
        <w:rPr>
          <w:sz w:val="28"/>
          <w:szCs w:val="28"/>
          <w:lang w:bidi="ar-EG"/>
        </w:rPr>
        <w:t xml:space="preserve"> 1986.</w:t>
      </w:r>
      <w:r w:rsidR="002F5DEA" w:rsidRPr="004C0452">
        <w:rPr>
          <w:sz w:val="28"/>
          <w:szCs w:val="28"/>
          <w:lang w:bidi="ar-EG"/>
        </w:rPr>
        <w:t xml:space="preserve"> –</w:t>
      </w:r>
      <w:r w:rsidR="00CA229A" w:rsidRPr="004C0452">
        <w:rPr>
          <w:sz w:val="28"/>
          <w:szCs w:val="28"/>
          <w:lang w:bidi="ar-EG"/>
        </w:rPr>
        <w:t xml:space="preserve"> </w:t>
      </w:r>
      <w:r w:rsidR="002F5DEA" w:rsidRPr="004C0452">
        <w:rPr>
          <w:sz w:val="28"/>
          <w:szCs w:val="28"/>
          <w:lang w:bidi="ar-EG"/>
        </w:rPr>
        <w:t xml:space="preserve">Кіт. 7. – </w:t>
      </w:r>
      <w:r w:rsidR="00CA229A" w:rsidRPr="004C0452">
        <w:rPr>
          <w:sz w:val="28"/>
          <w:szCs w:val="28"/>
          <w:lang w:bidi="ar-EG"/>
        </w:rPr>
        <w:t>99 б.</w:t>
      </w:r>
    </w:p>
    <w:p w14:paraId="626053D1" w14:textId="12307A7B" w:rsidR="00CC096F"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Pr="004C0452">
        <w:rPr>
          <w:sz w:val="28"/>
          <w:szCs w:val="28"/>
          <w:lang w:bidi="ar-EG"/>
        </w:rPr>
        <w:t xml:space="preserve">Машани А. </w:t>
      </w:r>
      <w:r w:rsidR="00CA229A" w:rsidRPr="004C0452">
        <w:rPr>
          <w:sz w:val="28"/>
          <w:szCs w:val="28"/>
          <w:lang w:bidi="ar-EG"/>
        </w:rPr>
        <w:t>Табиғат матбуғат</w:t>
      </w:r>
      <w:bookmarkStart w:id="43" w:name="_Hlk160702839"/>
      <w:r w:rsidR="00CA229A" w:rsidRPr="004C0452">
        <w:rPr>
          <w:sz w:val="28"/>
          <w:szCs w:val="28"/>
          <w:lang w:bidi="ar-EG"/>
        </w:rPr>
        <w:t>.</w:t>
      </w:r>
      <w:r w:rsidR="002F5DEA" w:rsidRPr="004C0452">
        <w:rPr>
          <w:sz w:val="28"/>
          <w:szCs w:val="28"/>
          <w:lang w:bidi="ar-EG"/>
        </w:rPr>
        <w:t xml:space="preserve"> – </w:t>
      </w:r>
      <w:r w:rsidR="00CA229A" w:rsidRPr="004C0452">
        <w:rPr>
          <w:sz w:val="28"/>
          <w:szCs w:val="28"/>
          <w:lang w:bidi="ar-EG"/>
        </w:rPr>
        <w:t xml:space="preserve">Алматы, </w:t>
      </w:r>
      <w:bookmarkEnd w:id="43"/>
      <w:r w:rsidR="00CA229A" w:rsidRPr="004C0452">
        <w:rPr>
          <w:sz w:val="28"/>
          <w:szCs w:val="28"/>
          <w:lang w:bidi="ar-EG"/>
        </w:rPr>
        <w:t>1987.</w:t>
      </w:r>
      <w:r w:rsidR="002F5DEA" w:rsidRPr="004C0452">
        <w:rPr>
          <w:sz w:val="28"/>
          <w:szCs w:val="28"/>
          <w:lang w:bidi="ar-EG"/>
        </w:rPr>
        <w:t xml:space="preserve"> – Кіт. 8. –</w:t>
      </w:r>
      <w:r w:rsidR="00CA229A" w:rsidRPr="004C0452">
        <w:rPr>
          <w:sz w:val="28"/>
          <w:szCs w:val="28"/>
          <w:lang w:bidi="ar-EG"/>
        </w:rPr>
        <w:t xml:space="preserve"> 99 б.</w:t>
      </w:r>
    </w:p>
    <w:p w14:paraId="453496DA" w14:textId="2B5F6847" w:rsidR="00CC096F"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Pr="004C0452">
        <w:rPr>
          <w:sz w:val="28"/>
          <w:szCs w:val="28"/>
          <w:lang w:bidi="ar-EG"/>
        </w:rPr>
        <w:t xml:space="preserve">Машани А. </w:t>
      </w:r>
      <w:r w:rsidR="00CA229A" w:rsidRPr="004C0452">
        <w:rPr>
          <w:sz w:val="28"/>
          <w:szCs w:val="28"/>
          <w:lang w:bidi="ar-EG"/>
        </w:rPr>
        <w:t>Табиғат матбуғат.</w:t>
      </w:r>
      <w:r w:rsidR="002F5DEA" w:rsidRPr="004C0452">
        <w:rPr>
          <w:sz w:val="28"/>
          <w:szCs w:val="28"/>
          <w:lang w:bidi="ar-EG"/>
        </w:rPr>
        <w:t xml:space="preserve"> – </w:t>
      </w:r>
      <w:r w:rsidR="00CA229A" w:rsidRPr="004C0452">
        <w:rPr>
          <w:sz w:val="28"/>
          <w:szCs w:val="28"/>
          <w:lang w:bidi="ar-EG"/>
        </w:rPr>
        <w:t>Алматы, 1987.</w:t>
      </w:r>
      <w:r w:rsidR="002F5DEA" w:rsidRPr="004C0452">
        <w:rPr>
          <w:sz w:val="28"/>
          <w:szCs w:val="28"/>
          <w:lang w:bidi="ar-EG"/>
        </w:rPr>
        <w:t xml:space="preserve"> – Кіт. 9. – </w:t>
      </w:r>
      <w:r w:rsidR="00CA229A" w:rsidRPr="004C0452">
        <w:rPr>
          <w:sz w:val="28"/>
          <w:szCs w:val="28"/>
          <w:lang w:bidi="ar-EG"/>
        </w:rPr>
        <w:t>102 б.</w:t>
      </w:r>
    </w:p>
    <w:p w14:paraId="7267DF36" w14:textId="015452E9" w:rsidR="00CC096F"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Pr="004C0452">
        <w:rPr>
          <w:sz w:val="28"/>
          <w:szCs w:val="28"/>
          <w:lang w:bidi="ar-EG"/>
        </w:rPr>
        <w:t xml:space="preserve">Машани А. </w:t>
      </w:r>
      <w:r w:rsidR="00CA229A" w:rsidRPr="004C0452">
        <w:rPr>
          <w:sz w:val="28"/>
          <w:szCs w:val="28"/>
          <w:lang w:bidi="ar-EG"/>
        </w:rPr>
        <w:t>Табиғат матбуғат.</w:t>
      </w:r>
      <w:r w:rsidR="002F5DEA" w:rsidRPr="004C0452">
        <w:rPr>
          <w:sz w:val="28"/>
          <w:szCs w:val="28"/>
          <w:lang w:bidi="ar-EG"/>
        </w:rPr>
        <w:t xml:space="preserve"> – </w:t>
      </w:r>
      <w:r w:rsidR="00CA229A" w:rsidRPr="004C0452">
        <w:rPr>
          <w:sz w:val="28"/>
          <w:szCs w:val="28"/>
          <w:lang w:bidi="ar-EG"/>
        </w:rPr>
        <w:t>Алматы,</w:t>
      </w:r>
      <w:r w:rsidR="002F5DEA" w:rsidRPr="004C0452">
        <w:rPr>
          <w:sz w:val="28"/>
          <w:szCs w:val="28"/>
          <w:lang w:bidi="ar-EG"/>
        </w:rPr>
        <w:t xml:space="preserve"> </w:t>
      </w:r>
      <w:r w:rsidR="00CA229A" w:rsidRPr="004C0452">
        <w:rPr>
          <w:sz w:val="28"/>
          <w:szCs w:val="28"/>
          <w:lang w:bidi="ar-EG"/>
        </w:rPr>
        <w:t>1988.</w:t>
      </w:r>
      <w:r w:rsidR="002F5DEA" w:rsidRPr="004C0452">
        <w:rPr>
          <w:sz w:val="28"/>
          <w:szCs w:val="28"/>
          <w:lang w:bidi="ar-EG"/>
        </w:rPr>
        <w:t xml:space="preserve"> – Кіт. 10. – </w:t>
      </w:r>
      <w:r w:rsidR="00CA229A" w:rsidRPr="004C0452">
        <w:rPr>
          <w:sz w:val="28"/>
          <w:szCs w:val="28"/>
          <w:lang w:bidi="ar-EG"/>
        </w:rPr>
        <w:t>107 б.</w:t>
      </w:r>
    </w:p>
    <w:p w14:paraId="0AE8D345" w14:textId="08A6E6E2" w:rsidR="00CC096F"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Pr="004C0452">
        <w:rPr>
          <w:sz w:val="28"/>
          <w:szCs w:val="28"/>
          <w:lang w:bidi="ar-EG"/>
        </w:rPr>
        <w:t xml:space="preserve">Машани А. </w:t>
      </w:r>
      <w:r w:rsidR="00CA229A" w:rsidRPr="004C0452">
        <w:rPr>
          <w:sz w:val="28"/>
          <w:szCs w:val="28"/>
          <w:lang w:bidi="ar-EG"/>
        </w:rPr>
        <w:t>Табиғат матбуғат.</w:t>
      </w:r>
      <w:r w:rsidR="002F5DEA" w:rsidRPr="004C0452">
        <w:rPr>
          <w:sz w:val="28"/>
          <w:szCs w:val="28"/>
          <w:lang w:bidi="ar-EG"/>
        </w:rPr>
        <w:t xml:space="preserve"> – </w:t>
      </w:r>
      <w:r w:rsidR="00CA229A" w:rsidRPr="004C0452">
        <w:rPr>
          <w:sz w:val="28"/>
          <w:szCs w:val="28"/>
          <w:lang w:bidi="ar-EG"/>
        </w:rPr>
        <w:t>Алматы,</w:t>
      </w:r>
      <w:r w:rsidR="002F5DEA" w:rsidRPr="004C0452">
        <w:rPr>
          <w:sz w:val="28"/>
          <w:szCs w:val="28"/>
          <w:lang w:bidi="ar-EG"/>
        </w:rPr>
        <w:t xml:space="preserve"> </w:t>
      </w:r>
      <w:r w:rsidR="00CA229A" w:rsidRPr="004C0452">
        <w:rPr>
          <w:sz w:val="28"/>
          <w:szCs w:val="28"/>
          <w:lang w:bidi="ar-EG"/>
        </w:rPr>
        <w:t>1988.</w:t>
      </w:r>
      <w:r w:rsidR="002F5DEA" w:rsidRPr="004C0452">
        <w:rPr>
          <w:sz w:val="28"/>
          <w:szCs w:val="28"/>
          <w:lang w:bidi="ar-EG"/>
        </w:rPr>
        <w:t xml:space="preserve"> – Кіт. 11. – </w:t>
      </w:r>
      <w:r w:rsidR="00CA229A" w:rsidRPr="004C0452">
        <w:rPr>
          <w:sz w:val="28"/>
          <w:szCs w:val="28"/>
          <w:lang w:bidi="ar-EG"/>
        </w:rPr>
        <w:t>120 б.</w:t>
      </w:r>
    </w:p>
    <w:p w14:paraId="6D889DB1" w14:textId="0E37DA5D" w:rsidR="00CC096F"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Pr="004C0452">
        <w:rPr>
          <w:sz w:val="28"/>
          <w:szCs w:val="28"/>
          <w:lang w:bidi="ar-EG"/>
        </w:rPr>
        <w:t xml:space="preserve">Машани А. </w:t>
      </w:r>
      <w:r w:rsidR="00CA229A" w:rsidRPr="004C0452">
        <w:rPr>
          <w:sz w:val="28"/>
          <w:szCs w:val="28"/>
          <w:lang w:bidi="ar-EG"/>
        </w:rPr>
        <w:t>Табиғат матбуғат</w:t>
      </w:r>
      <w:r w:rsidR="002F5DEA" w:rsidRPr="004C0452">
        <w:rPr>
          <w:sz w:val="28"/>
          <w:szCs w:val="28"/>
          <w:lang w:bidi="ar-EG"/>
        </w:rPr>
        <w:t>.</w:t>
      </w:r>
      <w:r w:rsidR="00CA229A" w:rsidRPr="004C0452">
        <w:rPr>
          <w:sz w:val="28"/>
          <w:szCs w:val="28"/>
          <w:lang w:bidi="ar-EG"/>
        </w:rPr>
        <w:t xml:space="preserve"> </w:t>
      </w:r>
      <w:r w:rsidR="002F5DEA" w:rsidRPr="004C0452">
        <w:rPr>
          <w:sz w:val="28"/>
          <w:szCs w:val="28"/>
          <w:lang w:bidi="ar-EG"/>
        </w:rPr>
        <w:t xml:space="preserve">– </w:t>
      </w:r>
      <w:r w:rsidR="00CA229A" w:rsidRPr="004C0452">
        <w:rPr>
          <w:sz w:val="28"/>
          <w:szCs w:val="28"/>
          <w:lang w:bidi="ar-EG"/>
        </w:rPr>
        <w:t>Алматы,</w:t>
      </w:r>
      <w:r w:rsidR="001C779D">
        <w:rPr>
          <w:sz w:val="28"/>
          <w:szCs w:val="28"/>
          <w:lang w:bidi="ar-EG"/>
        </w:rPr>
        <w:t xml:space="preserve"> </w:t>
      </w:r>
      <w:r w:rsidR="00CA229A" w:rsidRPr="004C0452">
        <w:rPr>
          <w:sz w:val="28"/>
          <w:szCs w:val="28"/>
          <w:lang w:bidi="ar-EG"/>
        </w:rPr>
        <w:t>1989.</w:t>
      </w:r>
      <w:r w:rsidR="002F5DEA" w:rsidRPr="004C0452">
        <w:rPr>
          <w:sz w:val="28"/>
          <w:szCs w:val="28"/>
          <w:lang w:bidi="ar-EG"/>
        </w:rPr>
        <w:t xml:space="preserve"> – Кіт. 12. – </w:t>
      </w:r>
      <w:r w:rsidR="00CA229A" w:rsidRPr="004C0452">
        <w:rPr>
          <w:sz w:val="28"/>
          <w:szCs w:val="28"/>
          <w:lang w:bidi="ar-EG"/>
        </w:rPr>
        <w:t>130 б.</w:t>
      </w:r>
    </w:p>
    <w:p w14:paraId="5EA0267F" w14:textId="0FC0CB99" w:rsidR="00CC096F"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Pr="004C0452">
        <w:rPr>
          <w:sz w:val="28"/>
          <w:szCs w:val="28"/>
          <w:lang w:bidi="ar-EG"/>
        </w:rPr>
        <w:t xml:space="preserve">Машани А. </w:t>
      </w:r>
      <w:r w:rsidR="00CA229A" w:rsidRPr="004C0452">
        <w:rPr>
          <w:sz w:val="28"/>
          <w:szCs w:val="28"/>
          <w:lang w:bidi="ar-EG"/>
        </w:rPr>
        <w:t>Табиғат матбуғат.</w:t>
      </w:r>
      <w:r w:rsidR="002F5DEA" w:rsidRPr="004C0452">
        <w:rPr>
          <w:sz w:val="28"/>
          <w:szCs w:val="28"/>
          <w:lang w:bidi="ar-EG"/>
        </w:rPr>
        <w:t xml:space="preserve"> – </w:t>
      </w:r>
      <w:r w:rsidR="00CA229A" w:rsidRPr="004C0452">
        <w:rPr>
          <w:sz w:val="28"/>
          <w:szCs w:val="28"/>
          <w:lang w:bidi="ar-EG"/>
        </w:rPr>
        <w:t>Алматы,</w:t>
      </w:r>
      <w:r w:rsidR="001C779D">
        <w:rPr>
          <w:sz w:val="28"/>
          <w:szCs w:val="28"/>
          <w:lang w:bidi="ar-EG"/>
        </w:rPr>
        <w:t xml:space="preserve"> </w:t>
      </w:r>
      <w:r w:rsidR="00CA229A" w:rsidRPr="004C0452">
        <w:rPr>
          <w:sz w:val="28"/>
          <w:szCs w:val="28"/>
          <w:lang w:bidi="ar-EG"/>
        </w:rPr>
        <w:t>1990.</w:t>
      </w:r>
      <w:r w:rsidR="002F5DEA" w:rsidRPr="004C0452">
        <w:rPr>
          <w:sz w:val="28"/>
          <w:szCs w:val="28"/>
          <w:lang w:bidi="ar-EG"/>
        </w:rPr>
        <w:t xml:space="preserve"> – Кіт. 13. – </w:t>
      </w:r>
      <w:r w:rsidR="00CA229A" w:rsidRPr="004C0452">
        <w:rPr>
          <w:sz w:val="28"/>
          <w:szCs w:val="28"/>
          <w:lang w:bidi="ar-EG"/>
        </w:rPr>
        <w:t>118 б.</w:t>
      </w:r>
    </w:p>
    <w:p w14:paraId="15B801CA" w14:textId="724F6DB1" w:rsidR="00CC096F"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Pr="004C0452">
        <w:rPr>
          <w:sz w:val="28"/>
          <w:szCs w:val="28"/>
          <w:lang w:bidi="ar-EG"/>
        </w:rPr>
        <w:t xml:space="preserve">Машани А. </w:t>
      </w:r>
      <w:r w:rsidR="00CA229A" w:rsidRPr="004C0452">
        <w:rPr>
          <w:sz w:val="28"/>
          <w:szCs w:val="28"/>
          <w:lang w:bidi="ar-EG"/>
        </w:rPr>
        <w:t>Табиғат матбуғат.</w:t>
      </w:r>
      <w:r w:rsidR="002F5DEA" w:rsidRPr="004C0452">
        <w:rPr>
          <w:sz w:val="28"/>
          <w:szCs w:val="28"/>
          <w:lang w:bidi="ar-EG"/>
        </w:rPr>
        <w:t xml:space="preserve"> – </w:t>
      </w:r>
      <w:r w:rsidR="00CA229A" w:rsidRPr="004C0452">
        <w:rPr>
          <w:sz w:val="28"/>
          <w:szCs w:val="28"/>
          <w:lang w:bidi="ar-EG"/>
        </w:rPr>
        <w:t>Алматы,</w:t>
      </w:r>
      <w:r w:rsidR="001C779D">
        <w:rPr>
          <w:sz w:val="28"/>
          <w:szCs w:val="28"/>
          <w:lang w:bidi="ar-EG"/>
        </w:rPr>
        <w:t xml:space="preserve"> </w:t>
      </w:r>
      <w:r w:rsidR="00CA229A" w:rsidRPr="004C0452">
        <w:rPr>
          <w:sz w:val="28"/>
          <w:szCs w:val="28"/>
          <w:lang w:bidi="ar-EG"/>
        </w:rPr>
        <w:t>1991.</w:t>
      </w:r>
      <w:r w:rsidR="002F5DEA" w:rsidRPr="004C0452">
        <w:rPr>
          <w:sz w:val="28"/>
          <w:szCs w:val="28"/>
          <w:lang w:bidi="ar-EG"/>
        </w:rPr>
        <w:t xml:space="preserve"> – Кіт. 14. – </w:t>
      </w:r>
      <w:r w:rsidR="00CA229A" w:rsidRPr="004C0452">
        <w:rPr>
          <w:sz w:val="28"/>
          <w:szCs w:val="28"/>
          <w:lang w:bidi="ar-EG"/>
        </w:rPr>
        <w:t>129 б.</w:t>
      </w:r>
    </w:p>
    <w:p w14:paraId="6F622754" w14:textId="6C301995" w:rsidR="00CC096F"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Pr="004C0452">
        <w:rPr>
          <w:sz w:val="28"/>
          <w:szCs w:val="28"/>
          <w:lang w:bidi="ar-EG"/>
        </w:rPr>
        <w:t>Машани А.</w:t>
      </w:r>
      <w:r w:rsidR="00CA229A" w:rsidRPr="004C0452">
        <w:rPr>
          <w:sz w:val="28"/>
          <w:szCs w:val="28"/>
          <w:lang w:bidi="ar-EG"/>
        </w:rPr>
        <w:t xml:space="preserve"> Табиғат матбуғат.</w:t>
      </w:r>
      <w:r w:rsidR="002F5DEA" w:rsidRPr="004C0452">
        <w:rPr>
          <w:sz w:val="28"/>
          <w:szCs w:val="28"/>
          <w:lang w:bidi="ar-EG"/>
        </w:rPr>
        <w:t xml:space="preserve"> – </w:t>
      </w:r>
      <w:r w:rsidR="00CA229A" w:rsidRPr="004C0452">
        <w:rPr>
          <w:sz w:val="28"/>
          <w:szCs w:val="28"/>
          <w:lang w:bidi="ar-EG"/>
        </w:rPr>
        <w:t>Алматы,</w:t>
      </w:r>
      <w:r w:rsidR="001C779D">
        <w:rPr>
          <w:sz w:val="28"/>
          <w:szCs w:val="28"/>
          <w:lang w:bidi="ar-EG"/>
        </w:rPr>
        <w:t xml:space="preserve"> </w:t>
      </w:r>
      <w:r w:rsidR="00CA229A" w:rsidRPr="004C0452">
        <w:rPr>
          <w:sz w:val="28"/>
          <w:szCs w:val="28"/>
          <w:lang w:bidi="ar-EG"/>
        </w:rPr>
        <w:t>1991.</w:t>
      </w:r>
      <w:r w:rsidR="002F5DEA" w:rsidRPr="004C0452">
        <w:rPr>
          <w:sz w:val="28"/>
          <w:szCs w:val="28"/>
          <w:lang w:bidi="ar-EG"/>
        </w:rPr>
        <w:t xml:space="preserve"> – Кіт. 15. – </w:t>
      </w:r>
      <w:r w:rsidR="00CA229A" w:rsidRPr="004C0452">
        <w:rPr>
          <w:sz w:val="28"/>
          <w:szCs w:val="28"/>
          <w:lang w:bidi="ar-EG"/>
        </w:rPr>
        <w:t>102 б.</w:t>
      </w:r>
    </w:p>
    <w:p w14:paraId="5557AB2D" w14:textId="2C387D9E" w:rsidR="00CC096F"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 xml:space="preserve">Коран </w:t>
      </w:r>
      <w:r w:rsidR="002F5DEA" w:rsidRPr="008D3123">
        <w:rPr>
          <w:sz w:val="28"/>
          <w:szCs w:val="28"/>
          <w:lang w:bidi="ar-EG"/>
        </w:rPr>
        <w:t xml:space="preserve">/ </w:t>
      </w:r>
      <w:r w:rsidRPr="008D3123">
        <w:rPr>
          <w:sz w:val="28"/>
          <w:szCs w:val="28"/>
          <w:lang w:bidi="ar-EG"/>
        </w:rPr>
        <w:t>пер</w:t>
      </w:r>
      <w:r w:rsidR="002F5DEA" w:rsidRPr="008D3123">
        <w:rPr>
          <w:sz w:val="28"/>
          <w:szCs w:val="28"/>
          <w:lang w:bidi="ar-EG"/>
        </w:rPr>
        <w:t xml:space="preserve">. </w:t>
      </w:r>
      <w:r w:rsidRPr="008D3123">
        <w:rPr>
          <w:sz w:val="28"/>
          <w:szCs w:val="28"/>
          <w:lang w:bidi="ar-EG"/>
        </w:rPr>
        <w:t>с араб</w:t>
      </w:r>
      <w:r w:rsidR="002F5DEA" w:rsidRPr="008D3123">
        <w:rPr>
          <w:sz w:val="28"/>
          <w:szCs w:val="28"/>
          <w:lang w:bidi="ar-EG"/>
        </w:rPr>
        <w:t>.</w:t>
      </w:r>
      <w:r w:rsidRPr="008D3123">
        <w:rPr>
          <w:sz w:val="28"/>
          <w:szCs w:val="28"/>
          <w:lang w:bidi="ar-EG"/>
        </w:rPr>
        <w:t xml:space="preserve"> </w:t>
      </w:r>
      <w:r w:rsidR="002F5DEA" w:rsidRPr="008D3123">
        <w:rPr>
          <w:sz w:val="28"/>
          <w:szCs w:val="28"/>
          <w:lang w:bidi="ar-EG"/>
        </w:rPr>
        <w:t>я</w:t>
      </w:r>
      <w:r w:rsidRPr="008D3123">
        <w:rPr>
          <w:sz w:val="28"/>
          <w:szCs w:val="28"/>
          <w:lang w:bidi="ar-EG"/>
        </w:rPr>
        <w:t>з</w:t>
      </w:r>
      <w:r w:rsidR="002F5DEA" w:rsidRPr="008D3123">
        <w:rPr>
          <w:sz w:val="28"/>
          <w:szCs w:val="28"/>
          <w:lang w:bidi="ar-EG"/>
        </w:rPr>
        <w:t>.</w:t>
      </w:r>
      <w:r w:rsidRPr="008D3123">
        <w:rPr>
          <w:sz w:val="28"/>
          <w:szCs w:val="28"/>
          <w:lang w:bidi="ar-EG"/>
        </w:rPr>
        <w:t xml:space="preserve"> Г.С. Саблукова. –</w:t>
      </w:r>
      <w:r w:rsidR="002F5DEA" w:rsidRPr="008D3123">
        <w:rPr>
          <w:sz w:val="28"/>
          <w:szCs w:val="28"/>
          <w:lang w:bidi="ar-EG"/>
        </w:rPr>
        <w:t xml:space="preserve"> </w:t>
      </w:r>
      <w:r w:rsidR="004B6666" w:rsidRPr="008D3123">
        <w:rPr>
          <w:sz w:val="28"/>
          <w:szCs w:val="28"/>
          <w:lang w:bidi="ar-EG"/>
        </w:rPr>
        <w:t>М., 1991.</w:t>
      </w:r>
      <w:r w:rsidR="002F5DEA" w:rsidRPr="008D3123">
        <w:rPr>
          <w:sz w:val="28"/>
          <w:szCs w:val="28"/>
          <w:lang w:bidi="ar-EG"/>
        </w:rPr>
        <w:t xml:space="preserve"> – </w:t>
      </w:r>
      <w:r w:rsidRPr="008D3123">
        <w:rPr>
          <w:sz w:val="28"/>
          <w:szCs w:val="28"/>
          <w:lang w:bidi="ar-EG"/>
        </w:rPr>
        <w:t>1</w:t>
      </w:r>
      <w:r w:rsidR="004B6666" w:rsidRPr="008D3123">
        <w:rPr>
          <w:sz w:val="28"/>
          <w:szCs w:val="28"/>
          <w:lang w:bidi="ar-EG"/>
        </w:rPr>
        <w:t>169 с</w:t>
      </w:r>
      <w:r w:rsidRPr="008D3123">
        <w:rPr>
          <w:sz w:val="28"/>
          <w:szCs w:val="28"/>
          <w:lang w:bidi="ar-EG"/>
        </w:rPr>
        <w:t>.</w:t>
      </w:r>
    </w:p>
    <w:p w14:paraId="71BD6F70" w14:textId="14D24410" w:rsidR="00CC096F"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Машани А. Сүре</w:t>
      </w:r>
      <w:r w:rsidR="002F5DEA" w:rsidRPr="008D3123">
        <w:rPr>
          <w:sz w:val="28"/>
          <w:szCs w:val="28"/>
          <w:lang w:bidi="ar-EG"/>
        </w:rPr>
        <w:t>:</w:t>
      </w:r>
      <w:r w:rsidRPr="008D3123">
        <w:rPr>
          <w:sz w:val="28"/>
          <w:szCs w:val="28"/>
          <w:lang w:bidi="ar-EG"/>
        </w:rPr>
        <w:t xml:space="preserve"> </w:t>
      </w:r>
      <w:r w:rsidR="002F5DEA" w:rsidRPr="008D3123">
        <w:rPr>
          <w:sz w:val="28"/>
          <w:szCs w:val="28"/>
          <w:lang w:bidi="ar-EG"/>
        </w:rPr>
        <w:t xml:space="preserve">есептеулер </w:t>
      </w:r>
      <w:r w:rsidRPr="008D3123">
        <w:rPr>
          <w:sz w:val="28"/>
          <w:szCs w:val="28"/>
          <w:lang w:bidi="ar-EG"/>
        </w:rPr>
        <w:t>(жеке-жеке беттер, 1</w:t>
      </w:r>
      <w:r w:rsidR="002F5DEA" w:rsidRPr="008D3123">
        <w:rPr>
          <w:sz w:val="28"/>
          <w:szCs w:val="28"/>
          <w:lang w:bidi="ar-EG"/>
        </w:rPr>
        <w:t xml:space="preserve"> </w:t>
      </w:r>
      <w:r w:rsidRPr="008D3123">
        <w:rPr>
          <w:sz w:val="28"/>
          <w:szCs w:val="28"/>
          <w:lang w:bidi="ar-EG"/>
        </w:rPr>
        <w:t>беттен)</w:t>
      </w:r>
      <w:r w:rsidR="002F5DEA" w:rsidRPr="008D3123">
        <w:rPr>
          <w:sz w:val="28"/>
          <w:szCs w:val="28"/>
          <w:lang w:bidi="ar-EG"/>
        </w:rPr>
        <w:t>.</w:t>
      </w:r>
      <w:r w:rsidRPr="008D3123">
        <w:rPr>
          <w:sz w:val="28"/>
          <w:szCs w:val="28"/>
          <w:lang w:bidi="ar-EG"/>
        </w:rPr>
        <w:t xml:space="preserve"> </w:t>
      </w:r>
      <w:r w:rsidR="002F5DEA" w:rsidRPr="008D3123">
        <w:rPr>
          <w:sz w:val="28"/>
          <w:szCs w:val="28"/>
          <w:lang w:bidi="ar-EG"/>
        </w:rPr>
        <w:t>–</w:t>
      </w:r>
      <w:r w:rsidRPr="008D3123">
        <w:rPr>
          <w:sz w:val="28"/>
          <w:szCs w:val="28"/>
          <w:lang w:bidi="ar-EG"/>
        </w:rPr>
        <w:t xml:space="preserve"> </w:t>
      </w:r>
      <w:r w:rsidR="004B6666" w:rsidRPr="008D3123">
        <w:rPr>
          <w:sz w:val="28"/>
          <w:szCs w:val="28"/>
          <w:lang w:bidi="ar-EG"/>
        </w:rPr>
        <w:t>Алматы</w:t>
      </w:r>
      <w:r w:rsidR="002F5DEA" w:rsidRPr="008D3123">
        <w:rPr>
          <w:sz w:val="28"/>
          <w:szCs w:val="28"/>
          <w:lang w:bidi="ar-EG"/>
        </w:rPr>
        <w:t xml:space="preserve">, </w:t>
      </w:r>
      <w:r w:rsidR="00F83CA1" w:rsidRPr="008D3123">
        <w:rPr>
          <w:sz w:val="28"/>
          <w:szCs w:val="28"/>
          <w:lang w:bidi="ar-EG"/>
        </w:rPr>
        <w:t>1983</w:t>
      </w:r>
      <w:r w:rsidR="002F5DEA" w:rsidRPr="008D3123">
        <w:rPr>
          <w:sz w:val="28"/>
          <w:szCs w:val="28"/>
          <w:lang w:bidi="ar-EG"/>
        </w:rPr>
        <w:t xml:space="preserve">. – </w:t>
      </w:r>
      <w:r w:rsidRPr="008D3123">
        <w:rPr>
          <w:sz w:val="28"/>
          <w:szCs w:val="28"/>
          <w:lang w:bidi="ar-EG"/>
        </w:rPr>
        <w:t>138 б.</w:t>
      </w:r>
    </w:p>
    <w:p w14:paraId="3FCF258D" w14:textId="05506ABF" w:rsidR="00CC096F" w:rsidRPr="008D3123" w:rsidRDefault="004B6666"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Әл-Машани</w:t>
      </w:r>
      <w:r w:rsidR="00CA229A" w:rsidRPr="008D3123">
        <w:rPr>
          <w:sz w:val="28"/>
          <w:szCs w:val="28"/>
          <w:lang w:bidi="ar-EG"/>
        </w:rPr>
        <w:t xml:space="preserve"> А. Сүре</w:t>
      </w:r>
      <w:r w:rsidR="002F5DEA" w:rsidRPr="008D3123">
        <w:rPr>
          <w:sz w:val="28"/>
          <w:szCs w:val="28"/>
          <w:lang w:bidi="ar-EG"/>
        </w:rPr>
        <w:t>:</w:t>
      </w:r>
      <w:r w:rsidR="00CA229A" w:rsidRPr="008D3123">
        <w:rPr>
          <w:sz w:val="28"/>
          <w:szCs w:val="28"/>
          <w:lang w:bidi="ar-EG"/>
        </w:rPr>
        <w:t xml:space="preserve"> </w:t>
      </w:r>
      <w:r w:rsidR="002F5DEA" w:rsidRPr="008D3123">
        <w:rPr>
          <w:sz w:val="28"/>
          <w:szCs w:val="28"/>
          <w:lang w:bidi="ar-EG"/>
        </w:rPr>
        <w:t>е</w:t>
      </w:r>
      <w:r w:rsidR="00CA229A" w:rsidRPr="008D3123">
        <w:rPr>
          <w:sz w:val="28"/>
          <w:szCs w:val="28"/>
          <w:lang w:bidi="ar-EG"/>
        </w:rPr>
        <w:t>септеулер.</w:t>
      </w:r>
      <w:r w:rsidR="002F5DEA" w:rsidRPr="008D3123">
        <w:rPr>
          <w:sz w:val="28"/>
          <w:szCs w:val="28"/>
          <w:lang w:bidi="ar-EG"/>
        </w:rPr>
        <w:t xml:space="preserve"> –</w:t>
      </w:r>
      <w:r w:rsidR="00CA229A" w:rsidRPr="008D3123">
        <w:rPr>
          <w:sz w:val="28"/>
          <w:szCs w:val="28"/>
          <w:lang w:bidi="ar-EG"/>
        </w:rPr>
        <w:t xml:space="preserve"> Алматы,</w:t>
      </w:r>
      <w:r w:rsidR="002F5DEA" w:rsidRPr="008D3123">
        <w:rPr>
          <w:sz w:val="28"/>
          <w:szCs w:val="28"/>
          <w:lang w:bidi="ar-EG"/>
        </w:rPr>
        <w:t xml:space="preserve"> </w:t>
      </w:r>
      <w:r w:rsidR="00CA229A" w:rsidRPr="008D3123">
        <w:rPr>
          <w:sz w:val="28"/>
          <w:szCs w:val="28"/>
          <w:lang w:bidi="ar-EG"/>
        </w:rPr>
        <w:t>1983. – 65 б.</w:t>
      </w:r>
    </w:p>
    <w:p w14:paraId="31DA1FD0" w14:textId="55190F22" w:rsidR="00CC096F" w:rsidRPr="008D3123" w:rsidRDefault="004B6666"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Әл-Машани</w:t>
      </w:r>
      <w:r w:rsidR="00CA229A" w:rsidRPr="008D3123">
        <w:rPr>
          <w:sz w:val="28"/>
          <w:szCs w:val="28"/>
          <w:lang w:bidi="ar-EG"/>
        </w:rPr>
        <w:t xml:space="preserve"> А. Суре</w:t>
      </w:r>
      <w:r w:rsidR="002F5DEA" w:rsidRPr="008D3123">
        <w:rPr>
          <w:sz w:val="28"/>
          <w:szCs w:val="28"/>
          <w:lang w:bidi="ar-EG"/>
        </w:rPr>
        <w:t>:</w:t>
      </w:r>
      <w:r w:rsidR="00CA229A" w:rsidRPr="008D3123">
        <w:rPr>
          <w:sz w:val="28"/>
          <w:szCs w:val="28"/>
          <w:lang w:bidi="ar-EG"/>
        </w:rPr>
        <w:t xml:space="preserve"> </w:t>
      </w:r>
      <w:r w:rsidR="002F5DEA" w:rsidRPr="008D3123">
        <w:rPr>
          <w:sz w:val="28"/>
          <w:szCs w:val="28"/>
          <w:lang w:bidi="ar-EG"/>
        </w:rPr>
        <w:t>е</w:t>
      </w:r>
      <w:r w:rsidR="00CA229A" w:rsidRPr="008D3123">
        <w:rPr>
          <w:sz w:val="28"/>
          <w:szCs w:val="28"/>
          <w:lang w:bidi="ar-EG"/>
        </w:rPr>
        <w:t>септеулер</w:t>
      </w:r>
      <w:r w:rsidR="00CA229A" w:rsidRPr="008D3123">
        <w:rPr>
          <w:sz w:val="28"/>
          <w:szCs w:val="28"/>
          <w:lang w:val="ru-RU" w:bidi="ar-EG"/>
        </w:rPr>
        <w:t>.</w:t>
      </w:r>
      <w:r w:rsidR="002F5DEA" w:rsidRPr="008D3123">
        <w:rPr>
          <w:sz w:val="28"/>
          <w:szCs w:val="28"/>
          <w:lang w:val="ru-RU" w:bidi="ar-EG"/>
        </w:rPr>
        <w:t xml:space="preserve"> – </w:t>
      </w:r>
      <w:r w:rsidR="00CA229A" w:rsidRPr="008D3123">
        <w:rPr>
          <w:sz w:val="28"/>
          <w:szCs w:val="28"/>
          <w:lang w:val="ru-RU" w:bidi="ar-EG"/>
        </w:rPr>
        <w:t>Алматы,</w:t>
      </w:r>
      <w:r w:rsidR="00CA229A" w:rsidRPr="008D3123">
        <w:rPr>
          <w:sz w:val="28"/>
          <w:szCs w:val="28"/>
          <w:lang w:bidi="ar-EG"/>
        </w:rPr>
        <w:t xml:space="preserve"> 1983. –</w:t>
      </w:r>
      <w:r w:rsidRPr="008D3123">
        <w:rPr>
          <w:sz w:val="28"/>
          <w:szCs w:val="28"/>
          <w:lang w:bidi="ar-EG"/>
        </w:rPr>
        <w:t xml:space="preserve"> </w:t>
      </w:r>
      <w:r w:rsidR="00CA229A" w:rsidRPr="008D3123">
        <w:rPr>
          <w:sz w:val="28"/>
          <w:szCs w:val="28"/>
          <w:lang w:bidi="ar-EG"/>
        </w:rPr>
        <w:t>74 б.</w:t>
      </w:r>
    </w:p>
    <w:p w14:paraId="2F8E5109" w14:textId="3D667E11" w:rsidR="00CC096F"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Pr="004C0452">
        <w:rPr>
          <w:sz w:val="28"/>
          <w:szCs w:val="28"/>
          <w:lang w:bidi="ar-EG"/>
        </w:rPr>
        <w:t>Машани</w:t>
      </w:r>
      <w:r w:rsidR="00CA229A" w:rsidRPr="004C0452">
        <w:rPr>
          <w:sz w:val="28"/>
          <w:szCs w:val="28"/>
          <w:lang w:bidi="ar-EG"/>
        </w:rPr>
        <w:t xml:space="preserve"> А. Суре</w:t>
      </w:r>
      <w:r w:rsidR="002F5DEA" w:rsidRPr="004C0452">
        <w:rPr>
          <w:sz w:val="28"/>
          <w:szCs w:val="28"/>
          <w:lang w:bidi="ar-EG"/>
        </w:rPr>
        <w:t>:</w:t>
      </w:r>
      <w:r w:rsidR="00CA229A" w:rsidRPr="004C0452">
        <w:rPr>
          <w:sz w:val="28"/>
          <w:szCs w:val="28"/>
          <w:lang w:bidi="ar-EG"/>
        </w:rPr>
        <w:t xml:space="preserve"> </w:t>
      </w:r>
      <w:r w:rsidR="002F5DEA" w:rsidRPr="004C0452">
        <w:rPr>
          <w:sz w:val="28"/>
          <w:szCs w:val="28"/>
          <w:lang w:bidi="ar-EG"/>
        </w:rPr>
        <w:t>е</w:t>
      </w:r>
      <w:r w:rsidR="00CA229A" w:rsidRPr="004C0452">
        <w:rPr>
          <w:sz w:val="28"/>
          <w:szCs w:val="28"/>
          <w:lang w:bidi="ar-EG"/>
        </w:rPr>
        <w:t>септеулер</w:t>
      </w:r>
      <w:r w:rsidR="00CA229A" w:rsidRPr="004C0452">
        <w:rPr>
          <w:sz w:val="28"/>
          <w:szCs w:val="28"/>
          <w:lang w:val="ru-RU" w:bidi="ar-EG"/>
        </w:rPr>
        <w:t>.</w:t>
      </w:r>
      <w:r w:rsidR="002F5DEA" w:rsidRPr="004C0452">
        <w:rPr>
          <w:sz w:val="28"/>
          <w:szCs w:val="28"/>
          <w:lang w:val="ru-RU" w:bidi="ar-EG"/>
        </w:rPr>
        <w:t xml:space="preserve"> – </w:t>
      </w:r>
      <w:r w:rsidR="00CA229A" w:rsidRPr="004C0452">
        <w:rPr>
          <w:sz w:val="28"/>
          <w:szCs w:val="28"/>
          <w:lang w:val="ru-RU" w:bidi="ar-EG"/>
        </w:rPr>
        <w:t>Алматы,</w:t>
      </w:r>
      <w:r w:rsidR="00CA229A" w:rsidRPr="004C0452">
        <w:rPr>
          <w:sz w:val="28"/>
          <w:szCs w:val="28"/>
          <w:lang w:bidi="ar-EG"/>
        </w:rPr>
        <w:t xml:space="preserve"> 1984. –</w:t>
      </w:r>
      <w:r>
        <w:rPr>
          <w:sz w:val="28"/>
          <w:szCs w:val="28"/>
          <w:lang w:bidi="ar-EG"/>
        </w:rPr>
        <w:t xml:space="preserve"> </w:t>
      </w:r>
      <w:r w:rsidR="00CA229A" w:rsidRPr="004C0452">
        <w:rPr>
          <w:sz w:val="28"/>
          <w:szCs w:val="28"/>
          <w:lang w:bidi="ar-EG"/>
        </w:rPr>
        <w:t>79 б.</w:t>
      </w:r>
    </w:p>
    <w:p w14:paraId="6120EC2F" w14:textId="257C6105" w:rsidR="00CA229A"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Pr="004C0452">
        <w:rPr>
          <w:sz w:val="28"/>
          <w:szCs w:val="28"/>
          <w:lang w:bidi="ar-EG"/>
        </w:rPr>
        <w:t xml:space="preserve">Машани </w:t>
      </w:r>
      <w:r w:rsidR="00CA229A" w:rsidRPr="004C0452">
        <w:rPr>
          <w:sz w:val="28"/>
          <w:szCs w:val="28"/>
          <w:lang w:bidi="ar-EG"/>
        </w:rPr>
        <w:t>А. Суре</w:t>
      </w:r>
      <w:r w:rsidR="002F5DEA" w:rsidRPr="004C0452">
        <w:rPr>
          <w:sz w:val="28"/>
          <w:szCs w:val="28"/>
          <w:lang w:bidi="ar-EG"/>
        </w:rPr>
        <w:t>:</w:t>
      </w:r>
      <w:r w:rsidR="00CA229A" w:rsidRPr="004C0452">
        <w:rPr>
          <w:sz w:val="28"/>
          <w:szCs w:val="28"/>
          <w:lang w:bidi="ar-EG"/>
        </w:rPr>
        <w:t xml:space="preserve"> </w:t>
      </w:r>
      <w:r w:rsidR="002F5DEA" w:rsidRPr="004C0452">
        <w:rPr>
          <w:sz w:val="28"/>
          <w:szCs w:val="28"/>
          <w:lang w:bidi="ar-EG"/>
        </w:rPr>
        <w:t>е</w:t>
      </w:r>
      <w:r w:rsidR="00CA229A" w:rsidRPr="004C0452">
        <w:rPr>
          <w:sz w:val="28"/>
          <w:szCs w:val="28"/>
          <w:lang w:bidi="ar-EG"/>
        </w:rPr>
        <w:t>септеуле</w:t>
      </w:r>
      <w:r w:rsidR="00CA229A" w:rsidRPr="004C0452">
        <w:rPr>
          <w:sz w:val="28"/>
          <w:szCs w:val="28"/>
          <w:lang w:val="ru-RU" w:bidi="ar-EG"/>
        </w:rPr>
        <w:t>р.</w:t>
      </w:r>
      <w:r w:rsidR="002F5DEA" w:rsidRPr="004C0452">
        <w:rPr>
          <w:sz w:val="28"/>
          <w:szCs w:val="28"/>
          <w:lang w:val="ru-RU" w:bidi="ar-EG"/>
        </w:rPr>
        <w:t xml:space="preserve"> – </w:t>
      </w:r>
      <w:r w:rsidR="00CA229A" w:rsidRPr="004C0452">
        <w:rPr>
          <w:sz w:val="28"/>
          <w:szCs w:val="28"/>
          <w:lang w:val="ru-RU" w:bidi="ar-EG"/>
        </w:rPr>
        <w:t>Алматы,</w:t>
      </w:r>
      <w:r w:rsidR="002F5DEA" w:rsidRPr="004C0452">
        <w:rPr>
          <w:sz w:val="28"/>
          <w:szCs w:val="28"/>
          <w:lang w:val="ru-RU" w:bidi="ar-EG"/>
        </w:rPr>
        <w:t xml:space="preserve"> </w:t>
      </w:r>
      <w:r w:rsidR="00CA229A" w:rsidRPr="004C0452">
        <w:rPr>
          <w:sz w:val="28"/>
          <w:szCs w:val="28"/>
          <w:lang w:bidi="ar-EG"/>
        </w:rPr>
        <w:t>1982. –</w:t>
      </w:r>
      <w:r w:rsidR="00CA229A" w:rsidRPr="004C0452">
        <w:rPr>
          <w:sz w:val="28"/>
          <w:szCs w:val="28"/>
          <w:lang w:val="ru-RU" w:bidi="ar-EG"/>
        </w:rPr>
        <w:t xml:space="preserve"> </w:t>
      </w:r>
      <w:r w:rsidR="00CA229A" w:rsidRPr="004C0452">
        <w:rPr>
          <w:sz w:val="28"/>
          <w:szCs w:val="28"/>
          <w:lang w:bidi="ar-EG"/>
        </w:rPr>
        <w:t>68 б.</w:t>
      </w:r>
    </w:p>
    <w:p w14:paraId="6F759889" w14:textId="11FB4045" w:rsidR="00CC096F"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Pr="004C0452">
        <w:rPr>
          <w:sz w:val="28"/>
          <w:szCs w:val="28"/>
          <w:lang w:bidi="ar-EG"/>
        </w:rPr>
        <w:t>Машани</w:t>
      </w:r>
      <w:r w:rsidR="00CA229A" w:rsidRPr="004C0452">
        <w:rPr>
          <w:sz w:val="28"/>
          <w:szCs w:val="28"/>
          <w:lang w:bidi="ar-EG"/>
        </w:rPr>
        <w:t xml:space="preserve"> А. Табиғат матбуғат ахатал арқам. </w:t>
      </w:r>
      <w:r w:rsidR="002F5DEA" w:rsidRPr="004C0452">
        <w:rPr>
          <w:sz w:val="28"/>
          <w:szCs w:val="28"/>
          <w:lang w:bidi="ar-EG"/>
        </w:rPr>
        <w:t>–</w:t>
      </w:r>
      <w:r w:rsidR="00CA229A" w:rsidRPr="004C0452">
        <w:rPr>
          <w:sz w:val="28"/>
          <w:szCs w:val="28"/>
          <w:lang w:bidi="ar-EG"/>
        </w:rPr>
        <w:t xml:space="preserve"> Алматы, 1983. </w:t>
      </w:r>
      <w:r w:rsidR="002F5DEA" w:rsidRPr="004C0452">
        <w:rPr>
          <w:sz w:val="28"/>
          <w:szCs w:val="28"/>
          <w:lang w:bidi="ar-EG"/>
        </w:rPr>
        <w:t xml:space="preserve">– Кіт. 15. </w:t>
      </w:r>
      <w:r w:rsidR="00CA229A" w:rsidRPr="004C0452">
        <w:rPr>
          <w:sz w:val="28"/>
          <w:szCs w:val="28"/>
          <w:lang w:bidi="ar-EG"/>
        </w:rPr>
        <w:t>– 66 б.</w:t>
      </w:r>
    </w:p>
    <w:p w14:paraId="0ECF0F36" w14:textId="52DBCB74" w:rsidR="00CA229A" w:rsidRPr="004C0452" w:rsidRDefault="004B6666"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Әл-</w:t>
      </w:r>
      <w:r w:rsidRPr="004C0452">
        <w:rPr>
          <w:sz w:val="28"/>
          <w:szCs w:val="28"/>
          <w:lang w:bidi="ar-EG"/>
        </w:rPr>
        <w:t>Машани</w:t>
      </w:r>
      <w:r w:rsidR="00CA229A" w:rsidRPr="004C0452">
        <w:rPr>
          <w:sz w:val="28"/>
          <w:szCs w:val="28"/>
          <w:lang w:bidi="ar-EG"/>
        </w:rPr>
        <w:t xml:space="preserve"> А. Фараби. Санат.</w:t>
      </w:r>
      <w:r w:rsidR="002F5DEA" w:rsidRPr="004C0452">
        <w:rPr>
          <w:sz w:val="28"/>
          <w:szCs w:val="28"/>
          <w:lang w:bidi="ar-EG"/>
        </w:rPr>
        <w:t xml:space="preserve"> – </w:t>
      </w:r>
      <w:r w:rsidR="00CA229A" w:rsidRPr="004C0452">
        <w:rPr>
          <w:sz w:val="28"/>
          <w:szCs w:val="28"/>
          <w:lang w:bidi="ar-EG"/>
        </w:rPr>
        <w:t>Алматы,</w:t>
      </w:r>
      <w:r w:rsidR="002F5DEA" w:rsidRPr="004C0452">
        <w:rPr>
          <w:sz w:val="28"/>
          <w:szCs w:val="28"/>
          <w:lang w:bidi="ar-EG"/>
        </w:rPr>
        <w:t xml:space="preserve"> </w:t>
      </w:r>
      <w:r w:rsidR="00CA229A" w:rsidRPr="004C0452">
        <w:rPr>
          <w:sz w:val="28"/>
          <w:szCs w:val="28"/>
          <w:lang w:bidi="ar-EG"/>
        </w:rPr>
        <w:t>1981. –</w:t>
      </w:r>
      <w:r>
        <w:rPr>
          <w:sz w:val="28"/>
          <w:szCs w:val="28"/>
          <w:lang w:bidi="ar-EG"/>
        </w:rPr>
        <w:t xml:space="preserve"> </w:t>
      </w:r>
      <w:r w:rsidR="00CA229A" w:rsidRPr="004C0452">
        <w:rPr>
          <w:sz w:val="28"/>
          <w:szCs w:val="28"/>
          <w:lang w:bidi="ar-EG"/>
        </w:rPr>
        <w:t>65 б.</w:t>
      </w:r>
    </w:p>
    <w:p w14:paraId="38874716" w14:textId="77777777"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Ақпанбек Ғ. Қазақтардың дүниетанымы. – Алматы: Қазақ университеті, 1993 – 56 б.</w:t>
      </w:r>
    </w:p>
    <w:p w14:paraId="38BEE0DF" w14:textId="7BD67AFE"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Машанов А.Ж.</w:t>
      </w:r>
      <w:r w:rsidR="002F5DEA" w:rsidRPr="004C0452">
        <w:rPr>
          <w:sz w:val="28"/>
          <w:szCs w:val="28"/>
          <w:lang w:bidi="ar-EG"/>
        </w:rPr>
        <w:t xml:space="preserve">, Абдраман Ш. </w:t>
      </w:r>
      <w:r w:rsidRPr="004C0452">
        <w:rPr>
          <w:sz w:val="28"/>
          <w:szCs w:val="28"/>
          <w:lang w:bidi="ar-EG"/>
        </w:rPr>
        <w:t xml:space="preserve">Мүшел басы – доңыз: астрологиялық есептеу // Ана тілі. – 1995. – №8-10. – Б. </w:t>
      </w:r>
      <w:r w:rsidR="00C12A59" w:rsidRPr="00C12A59">
        <w:rPr>
          <w:sz w:val="28"/>
          <w:szCs w:val="28"/>
          <w:lang w:bidi="ar-EG"/>
        </w:rPr>
        <w:t>1-</w:t>
      </w:r>
      <w:r w:rsidRPr="004C0452">
        <w:rPr>
          <w:sz w:val="28"/>
          <w:szCs w:val="28"/>
          <w:lang w:bidi="ar-EG"/>
        </w:rPr>
        <w:t>15.</w:t>
      </w:r>
    </w:p>
    <w:p w14:paraId="0DC5A89A" w14:textId="1A4F407A"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Машанов А.Ж. Наурыздың үш мыңжылдық тарихы бар // Заң газеті. – 1996</w:t>
      </w:r>
      <w:r w:rsidR="002F5DEA" w:rsidRPr="004C0452">
        <w:rPr>
          <w:sz w:val="28"/>
          <w:szCs w:val="28"/>
          <w:lang w:bidi="ar-EG"/>
        </w:rPr>
        <w:t>, наурыз</w:t>
      </w:r>
      <w:r w:rsidRPr="004C0452">
        <w:rPr>
          <w:sz w:val="28"/>
          <w:szCs w:val="28"/>
          <w:lang w:bidi="ar-EG"/>
        </w:rPr>
        <w:t>. – 20-26.</w:t>
      </w:r>
    </w:p>
    <w:p w14:paraId="72E1CA66" w14:textId="2C29115E"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ҚР ОМА. </w:t>
      </w:r>
      <w:r w:rsidR="002F5DEA" w:rsidRPr="004C0452">
        <w:rPr>
          <w:sz w:val="28"/>
          <w:szCs w:val="28"/>
          <w:lang w:bidi="ar-EG"/>
        </w:rPr>
        <w:t xml:space="preserve">Қ. </w:t>
      </w:r>
      <w:r w:rsidRPr="004C0452">
        <w:rPr>
          <w:sz w:val="28"/>
          <w:szCs w:val="28"/>
          <w:lang w:bidi="ar-EG"/>
        </w:rPr>
        <w:t xml:space="preserve">2401. </w:t>
      </w:r>
      <w:r w:rsidR="002F5DEA" w:rsidRPr="004C0452">
        <w:rPr>
          <w:sz w:val="28"/>
          <w:szCs w:val="28"/>
          <w:lang w:bidi="ar-EG"/>
        </w:rPr>
        <w:t xml:space="preserve">Т. </w:t>
      </w:r>
      <w:r w:rsidRPr="004C0452">
        <w:rPr>
          <w:sz w:val="28"/>
          <w:szCs w:val="28"/>
          <w:lang w:bidi="ar-EG"/>
        </w:rPr>
        <w:t xml:space="preserve">1. </w:t>
      </w:r>
      <w:r w:rsidR="002F5DEA" w:rsidRPr="004C0452">
        <w:rPr>
          <w:sz w:val="28"/>
          <w:szCs w:val="28"/>
          <w:lang w:bidi="ar-EG"/>
        </w:rPr>
        <w:t xml:space="preserve">Іс. </w:t>
      </w:r>
      <w:r w:rsidRPr="004C0452">
        <w:rPr>
          <w:sz w:val="28"/>
          <w:szCs w:val="28"/>
          <w:lang w:bidi="ar-EG"/>
        </w:rPr>
        <w:t>16.</w:t>
      </w:r>
    </w:p>
    <w:p w14:paraId="5B1E9C92" w14:textId="3CC5573B" w:rsidR="00CA229A" w:rsidRPr="004C0452" w:rsidRDefault="001064BF"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Сол жерде.</w:t>
      </w:r>
      <w:r w:rsidR="00CA229A" w:rsidRPr="004C0452">
        <w:rPr>
          <w:sz w:val="28"/>
          <w:szCs w:val="28"/>
          <w:lang w:bidi="ar-EG"/>
        </w:rPr>
        <w:t xml:space="preserve"> </w:t>
      </w:r>
      <w:r w:rsidRPr="004C0452">
        <w:rPr>
          <w:sz w:val="28"/>
          <w:szCs w:val="28"/>
          <w:lang w:bidi="ar-EG"/>
        </w:rPr>
        <w:t>Іс.</w:t>
      </w:r>
      <w:r w:rsidR="00CA229A" w:rsidRPr="004C0452">
        <w:rPr>
          <w:sz w:val="28"/>
          <w:szCs w:val="28"/>
          <w:lang w:bidi="ar-EG"/>
        </w:rPr>
        <w:t xml:space="preserve"> 32.</w:t>
      </w:r>
    </w:p>
    <w:p w14:paraId="40696E12" w14:textId="62DD3047" w:rsidR="00CA229A" w:rsidRPr="004C0452" w:rsidRDefault="001064BF"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Сол жерде. Іс. </w:t>
      </w:r>
      <w:r w:rsidR="00CA229A" w:rsidRPr="004C0452">
        <w:rPr>
          <w:sz w:val="28"/>
          <w:szCs w:val="28"/>
          <w:lang w:bidi="ar-EG"/>
        </w:rPr>
        <w:t>47.</w:t>
      </w:r>
    </w:p>
    <w:p w14:paraId="27B08AFF" w14:textId="475BC184" w:rsidR="00CA229A" w:rsidRPr="004C0452" w:rsidRDefault="001064BF"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Сол жерде. Іс. </w:t>
      </w:r>
      <w:r w:rsidR="00CA229A" w:rsidRPr="004C0452">
        <w:rPr>
          <w:sz w:val="28"/>
          <w:szCs w:val="28"/>
          <w:lang w:bidi="ar-EG"/>
        </w:rPr>
        <w:t>52.</w:t>
      </w:r>
    </w:p>
    <w:p w14:paraId="3AD1260A" w14:textId="4642B902" w:rsidR="00CA229A" w:rsidRPr="004C0452" w:rsidRDefault="001064BF"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Сол жерде. Іс. </w:t>
      </w:r>
      <w:r w:rsidR="00CA229A" w:rsidRPr="004C0452">
        <w:rPr>
          <w:sz w:val="28"/>
          <w:szCs w:val="28"/>
          <w:lang w:bidi="ar-EG"/>
        </w:rPr>
        <w:t>224.</w:t>
      </w:r>
    </w:p>
    <w:p w14:paraId="04AD1977" w14:textId="70599D70" w:rsidR="00CA229A" w:rsidRPr="004C0452" w:rsidRDefault="001064BF"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Сол жерде. Іс. </w:t>
      </w:r>
      <w:r w:rsidR="00CA229A" w:rsidRPr="004C0452">
        <w:rPr>
          <w:sz w:val="28"/>
          <w:szCs w:val="28"/>
          <w:lang w:bidi="ar-EG"/>
        </w:rPr>
        <w:t>234.</w:t>
      </w:r>
    </w:p>
    <w:p w14:paraId="7FB696CF" w14:textId="648EAAB9" w:rsidR="00CA229A" w:rsidRPr="004C0452" w:rsidRDefault="001064BF"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Сол жерде. Іс.</w:t>
      </w:r>
      <w:r w:rsidR="00CA229A" w:rsidRPr="004C0452">
        <w:rPr>
          <w:sz w:val="28"/>
          <w:szCs w:val="28"/>
          <w:lang w:bidi="ar-EG"/>
        </w:rPr>
        <w:t xml:space="preserve"> 235.</w:t>
      </w:r>
    </w:p>
    <w:p w14:paraId="1AC48654" w14:textId="0F89D0DC" w:rsidR="00CA229A" w:rsidRPr="004C0452" w:rsidRDefault="001064BF"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Сол жерде. Іс. </w:t>
      </w:r>
      <w:r w:rsidR="00CA229A" w:rsidRPr="004C0452">
        <w:rPr>
          <w:sz w:val="28"/>
          <w:szCs w:val="28"/>
          <w:lang w:bidi="ar-EG"/>
        </w:rPr>
        <w:t>237.</w:t>
      </w:r>
    </w:p>
    <w:p w14:paraId="0061F333" w14:textId="637A57F7" w:rsidR="00CA229A" w:rsidRPr="004C0452" w:rsidRDefault="001064BF"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Сол жерде.</w:t>
      </w:r>
      <w:r w:rsidR="00CA229A" w:rsidRPr="004C0452">
        <w:rPr>
          <w:sz w:val="28"/>
          <w:szCs w:val="28"/>
          <w:lang w:bidi="ar-EG"/>
        </w:rPr>
        <w:t xml:space="preserve"> </w:t>
      </w:r>
      <w:r w:rsidRPr="004C0452">
        <w:rPr>
          <w:sz w:val="28"/>
          <w:szCs w:val="28"/>
          <w:lang w:bidi="ar-EG"/>
        </w:rPr>
        <w:t xml:space="preserve">Қ. </w:t>
      </w:r>
      <w:r w:rsidR="00CA229A" w:rsidRPr="004C0452">
        <w:rPr>
          <w:sz w:val="28"/>
          <w:szCs w:val="28"/>
          <w:lang w:bidi="ar-EG"/>
        </w:rPr>
        <w:t>2285</w:t>
      </w:r>
      <w:r w:rsidRPr="004C0452">
        <w:rPr>
          <w:sz w:val="28"/>
          <w:szCs w:val="28"/>
          <w:lang w:bidi="ar-EG"/>
        </w:rPr>
        <w:t>.</w:t>
      </w:r>
      <w:r w:rsidR="00CA229A" w:rsidRPr="004C0452">
        <w:rPr>
          <w:sz w:val="28"/>
          <w:szCs w:val="28"/>
          <w:lang w:bidi="ar-EG"/>
        </w:rPr>
        <w:t xml:space="preserve"> </w:t>
      </w:r>
      <w:r w:rsidRPr="004C0452">
        <w:rPr>
          <w:sz w:val="28"/>
          <w:szCs w:val="28"/>
          <w:lang w:bidi="ar-EG"/>
        </w:rPr>
        <w:t xml:space="preserve">Т. </w:t>
      </w:r>
      <w:r w:rsidR="00CA229A" w:rsidRPr="004C0452">
        <w:rPr>
          <w:sz w:val="28"/>
          <w:szCs w:val="28"/>
          <w:lang w:bidi="ar-EG"/>
        </w:rPr>
        <w:t>1</w:t>
      </w:r>
      <w:r w:rsidRPr="004C0452">
        <w:rPr>
          <w:sz w:val="28"/>
          <w:szCs w:val="28"/>
          <w:lang w:bidi="ar-EG"/>
        </w:rPr>
        <w:t xml:space="preserve">. Іс. </w:t>
      </w:r>
      <w:r w:rsidR="00CA229A" w:rsidRPr="004C0452">
        <w:rPr>
          <w:sz w:val="28"/>
          <w:szCs w:val="28"/>
          <w:lang w:bidi="ar-EG"/>
        </w:rPr>
        <w:t>76.</w:t>
      </w:r>
    </w:p>
    <w:p w14:paraId="48BBA539" w14:textId="4BB0F521" w:rsidR="00CA229A" w:rsidRPr="004C0452" w:rsidRDefault="001064BF"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Сол жерде. Іс. </w:t>
      </w:r>
      <w:r w:rsidR="00CA229A" w:rsidRPr="004C0452">
        <w:rPr>
          <w:sz w:val="28"/>
          <w:szCs w:val="28"/>
          <w:lang w:bidi="ar-EG"/>
        </w:rPr>
        <w:t xml:space="preserve">75, </w:t>
      </w:r>
      <w:r w:rsidRPr="004C0452">
        <w:rPr>
          <w:sz w:val="28"/>
          <w:szCs w:val="28"/>
          <w:lang w:bidi="ar-EG"/>
        </w:rPr>
        <w:t xml:space="preserve">П. </w:t>
      </w:r>
      <w:r w:rsidR="00CA229A" w:rsidRPr="004C0452">
        <w:rPr>
          <w:sz w:val="28"/>
          <w:szCs w:val="28"/>
          <w:lang w:bidi="ar-EG"/>
        </w:rPr>
        <w:t>18.</w:t>
      </w:r>
    </w:p>
    <w:p w14:paraId="61BE504D" w14:textId="099A2753" w:rsidR="00CA229A" w:rsidRPr="004C0452" w:rsidRDefault="001064BF"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Сол жерде. Іс. 1</w:t>
      </w:r>
      <w:r w:rsidR="00CA229A" w:rsidRPr="004C0452">
        <w:rPr>
          <w:sz w:val="28"/>
          <w:szCs w:val="28"/>
          <w:lang w:bidi="ar-EG"/>
        </w:rPr>
        <w:t>.</w:t>
      </w:r>
    </w:p>
    <w:p w14:paraId="5D1B84F8" w14:textId="1DDE6760" w:rsidR="00CA229A" w:rsidRPr="004C0452" w:rsidRDefault="001064BF"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Сол жерде. Іс.</w:t>
      </w:r>
      <w:r w:rsidR="00CA229A" w:rsidRPr="004C0452">
        <w:rPr>
          <w:sz w:val="28"/>
          <w:szCs w:val="28"/>
          <w:lang w:bidi="ar-EG"/>
        </w:rPr>
        <w:t xml:space="preserve"> 104</w:t>
      </w:r>
      <w:r w:rsidRPr="004C0452">
        <w:rPr>
          <w:sz w:val="28"/>
          <w:szCs w:val="28"/>
          <w:lang w:bidi="ar-EG"/>
        </w:rPr>
        <w:t xml:space="preserve">. П. </w:t>
      </w:r>
      <w:r w:rsidR="00CA229A" w:rsidRPr="004C0452">
        <w:rPr>
          <w:sz w:val="28"/>
          <w:szCs w:val="28"/>
          <w:lang w:bidi="ar-EG"/>
        </w:rPr>
        <w:t>7.</w:t>
      </w:r>
    </w:p>
    <w:p w14:paraId="03C9069F" w14:textId="632AB641" w:rsidR="00CA229A" w:rsidRPr="004C0452" w:rsidRDefault="001064BF"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Сол жерде.</w:t>
      </w:r>
      <w:r w:rsidR="00CA229A" w:rsidRPr="004C0452">
        <w:rPr>
          <w:sz w:val="28"/>
          <w:szCs w:val="28"/>
          <w:lang w:bidi="ar-EG"/>
        </w:rPr>
        <w:t xml:space="preserve"> </w:t>
      </w:r>
      <w:r w:rsidRPr="004C0452">
        <w:rPr>
          <w:sz w:val="28"/>
          <w:szCs w:val="28"/>
          <w:lang w:bidi="ar-EG"/>
        </w:rPr>
        <w:t xml:space="preserve">Іс. </w:t>
      </w:r>
      <w:r w:rsidR="00CA229A" w:rsidRPr="004C0452">
        <w:rPr>
          <w:sz w:val="28"/>
          <w:szCs w:val="28"/>
          <w:lang w:bidi="ar-EG"/>
        </w:rPr>
        <w:t>82</w:t>
      </w:r>
      <w:r w:rsidRPr="004C0452">
        <w:rPr>
          <w:sz w:val="28"/>
          <w:szCs w:val="28"/>
          <w:lang w:bidi="ar-EG"/>
        </w:rPr>
        <w:t>.</w:t>
      </w:r>
      <w:r w:rsidR="00CA229A" w:rsidRPr="004C0452">
        <w:rPr>
          <w:sz w:val="28"/>
          <w:szCs w:val="28"/>
          <w:lang w:bidi="ar-EG"/>
        </w:rPr>
        <w:t xml:space="preserve"> </w:t>
      </w:r>
      <w:r w:rsidRPr="004C0452">
        <w:rPr>
          <w:sz w:val="28"/>
          <w:szCs w:val="28"/>
          <w:lang w:bidi="ar-EG"/>
        </w:rPr>
        <w:t xml:space="preserve">П. </w:t>
      </w:r>
      <w:r w:rsidR="00CA229A" w:rsidRPr="004C0452">
        <w:rPr>
          <w:sz w:val="28"/>
          <w:szCs w:val="28"/>
          <w:lang w:bidi="ar-EG"/>
        </w:rPr>
        <w:t>18.</w:t>
      </w:r>
    </w:p>
    <w:p w14:paraId="520FC426" w14:textId="56031691"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«Тарихи мұралар» орталығының тарихы туралы ақпарат</w:t>
      </w:r>
      <w:r w:rsidR="009B0269" w:rsidRPr="008D3123">
        <w:rPr>
          <w:sz w:val="28"/>
          <w:szCs w:val="28"/>
          <w:lang w:bidi="ar-EG"/>
        </w:rPr>
        <w:t xml:space="preserve"> </w:t>
      </w:r>
      <w:r w:rsidR="008D3123" w:rsidRPr="008D3123">
        <w:rPr>
          <w:sz w:val="28"/>
          <w:szCs w:val="28"/>
          <w:lang w:bidi="ar-EG"/>
        </w:rPr>
        <w:t xml:space="preserve">П. 1 </w:t>
      </w:r>
      <w:r w:rsidR="009B0269" w:rsidRPr="008D3123">
        <w:rPr>
          <w:sz w:val="28"/>
          <w:szCs w:val="28"/>
          <w:lang w:bidi="ar-EG"/>
        </w:rPr>
        <w:t>// Қ.И. Сəтбаев атындағы Қазақ Ұлттық техникалық-зерттеу университеті</w:t>
      </w:r>
      <w:r w:rsidRPr="008D3123">
        <w:rPr>
          <w:sz w:val="28"/>
          <w:szCs w:val="28"/>
          <w:lang w:bidi="ar-EG"/>
        </w:rPr>
        <w:t>.</w:t>
      </w:r>
      <w:r w:rsidR="009B0269" w:rsidRPr="008D3123">
        <w:rPr>
          <w:sz w:val="28"/>
          <w:szCs w:val="28"/>
          <w:lang w:bidi="ar-EG"/>
        </w:rPr>
        <w:t xml:space="preserve"> – </w:t>
      </w:r>
      <w:r w:rsidRPr="008D3123">
        <w:rPr>
          <w:sz w:val="28"/>
          <w:szCs w:val="28"/>
          <w:lang w:bidi="ar-EG"/>
        </w:rPr>
        <w:t>Алматы</w:t>
      </w:r>
      <w:r w:rsidR="009B0269" w:rsidRPr="008D3123">
        <w:rPr>
          <w:sz w:val="28"/>
          <w:szCs w:val="28"/>
          <w:lang w:bidi="ar-EG"/>
        </w:rPr>
        <w:t xml:space="preserve">, </w:t>
      </w:r>
      <w:r w:rsidR="00A3693F" w:rsidRPr="008D3123">
        <w:rPr>
          <w:sz w:val="28"/>
          <w:szCs w:val="28"/>
          <w:lang w:bidi="ar-EG"/>
        </w:rPr>
        <w:t>2021</w:t>
      </w:r>
      <w:r w:rsidRPr="008D3123">
        <w:rPr>
          <w:sz w:val="28"/>
          <w:szCs w:val="28"/>
          <w:lang w:bidi="ar-EG"/>
        </w:rPr>
        <w:t>.</w:t>
      </w:r>
      <w:r w:rsidR="002839B1">
        <w:rPr>
          <w:sz w:val="28"/>
          <w:szCs w:val="28"/>
          <w:lang w:bidi="ar-EG"/>
        </w:rPr>
        <w:t xml:space="preserve"> (</w:t>
      </w:r>
      <w:r w:rsidR="002839B1" w:rsidRPr="004C0452">
        <w:rPr>
          <w:sz w:val="28"/>
          <w:szCs w:val="28"/>
          <w:lang w:bidi="ar-EG"/>
        </w:rPr>
        <w:t>архивінің қоры</w:t>
      </w:r>
      <w:r w:rsidR="002839B1">
        <w:rPr>
          <w:sz w:val="28"/>
          <w:szCs w:val="28"/>
          <w:lang w:bidi="ar-EG"/>
        </w:rPr>
        <w:t>).</w:t>
      </w:r>
    </w:p>
    <w:p w14:paraId="41E4BD19" w14:textId="1E018C0E"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ҚР П</w:t>
      </w:r>
      <w:r w:rsidR="002F09F9" w:rsidRPr="008D3123">
        <w:rPr>
          <w:sz w:val="28"/>
          <w:szCs w:val="28"/>
          <w:lang w:bidi="ar-EG"/>
        </w:rPr>
        <w:t xml:space="preserve">Ж </w:t>
      </w:r>
      <w:r w:rsidRPr="008D3123">
        <w:rPr>
          <w:sz w:val="28"/>
          <w:szCs w:val="28"/>
          <w:lang w:bidi="ar-EG"/>
        </w:rPr>
        <w:t xml:space="preserve">ҰҒА. </w:t>
      </w:r>
      <w:r w:rsidR="002F09F9" w:rsidRPr="008D3123">
        <w:rPr>
          <w:sz w:val="28"/>
          <w:szCs w:val="28"/>
          <w:lang w:bidi="ar-EG"/>
        </w:rPr>
        <w:t xml:space="preserve">Қ. </w:t>
      </w:r>
      <w:r w:rsidRPr="008D3123">
        <w:rPr>
          <w:sz w:val="28"/>
          <w:szCs w:val="28"/>
          <w:lang w:bidi="ar-EG"/>
        </w:rPr>
        <w:t>98</w:t>
      </w:r>
      <w:r w:rsidR="002F09F9" w:rsidRPr="008D3123">
        <w:rPr>
          <w:sz w:val="28"/>
          <w:szCs w:val="28"/>
          <w:lang w:bidi="ar-EG"/>
        </w:rPr>
        <w:t>.</w:t>
      </w:r>
      <w:r w:rsidRPr="008D3123">
        <w:rPr>
          <w:sz w:val="28"/>
          <w:szCs w:val="28"/>
          <w:lang w:bidi="ar-EG"/>
        </w:rPr>
        <w:t xml:space="preserve"> </w:t>
      </w:r>
      <w:r w:rsidR="002F09F9" w:rsidRPr="008D3123">
        <w:rPr>
          <w:sz w:val="28"/>
          <w:szCs w:val="28"/>
          <w:lang w:bidi="ar-EG"/>
        </w:rPr>
        <w:t xml:space="preserve">Т. </w:t>
      </w:r>
      <w:r w:rsidRPr="008D3123">
        <w:rPr>
          <w:sz w:val="28"/>
          <w:szCs w:val="28"/>
          <w:lang w:bidi="ar-EG"/>
        </w:rPr>
        <w:t>2</w:t>
      </w:r>
      <w:r w:rsidR="002F09F9" w:rsidRPr="008D3123">
        <w:rPr>
          <w:sz w:val="28"/>
          <w:szCs w:val="28"/>
          <w:lang w:bidi="ar-EG"/>
        </w:rPr>
        <w:t xml:space="preserve">. Іс. </w:t>
      </w:r>
      <w:r w:rsidRPr="008D3123">
        <w:rPr>
          <w:sz w:val="28"/>
          <w:szCs w:val="28"/>
          <w:lang w:bidi="ar-EG"/>
        </w:rPr>
        <w:t>10</w:t>
      </w:r>
      <w:r w:rsidR="002F09F9" w:rsidRPr="008D3123">
        <w:rPr>
          <w:sz w:val="28"/>
          <w:szCs w:val="28"/>
          <w:lang w:bidi="ar-EG"/>
        </w:rPr>
        <w:t>. П. 1-13.</w:t>
      </w:r>
    </w:p>
    <w:p w14:paraId="7F373302" w14:textId="4D23B220" w:rsidR="00CA229A" w:rsidRPr="008D3123" w:rsidRDefault="002F09F9"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 xml:space="preserve">Сол жерде. Т. 1. Іс. </w:t>
      </w:r>
      <w:r w:rsidR="00CA229A" w:rsidRPr="008D3123">
        <w:rPr>
          <w:sz w:val="28"/>
          <w:szCs w:val="28"/>
          <w:lang w:bidi="ar-EG"/>
        </w:rPr>
        <w:t>385</w:t>
      </w:r>
      <w:r w:rsidRPr="008D3123">
        <w:rPr>
          <w:sz w:val="28"/>
          <w:szCs w:val="28"/>
          <w:lang w:bidi="ar-EG"/>
        </w:rPr>
        <w:t>. П. 1-</w:t>
      </w:r>
      <w:r w:rsidR="00CA229A" w:rsidRPr="008D3123">
        <w:rPr>
          <w:sz w:val="28"/>
          <w:szCs w:val="28"/>
          <w:lang w:bidi="ar-EG"/>
        </w:rPr>
        <w:t>25.</w:t>
      </w:r>
    </w:p>
    <w:p w14:paraId="03ACC625" w14:textId="51CD17E8" w:rsidR="00CA229A" w:rsidRPr="008D3123" w:rsidRDefault="002F09F9"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Сол жерде. Іс.</w:t>
      </w:r>
      <w:r w:rsidR="00CA229A" w:rsidRPr="008D3123">
        <w:rPr>
          <w:sz w:val="28"/>
          <w:szCs w:val="28"/>
          <w:lang w:bidi="ar-EG"/>
        </w:rPr>
        <w:t xml:space="preserve"> 1172</w:t>
      </w:r>
      <w:r w:rsidRPr="008D3123">
        <w:rPr>
          <w:sz w:val="28"/>
          <w:szCs w:val="28"/>
          <w:lang w:bidi="ar-EG"/>
        </w:rPr>
        <w:t xml:space="preserve">. П. </w:t>
      </w:r>
      <w:r w:rsidR="00CA229A" w:rsidRPr="008D3123">
        <w:rPr>
          <w:sz w:val="28"/>
          <w:szCs w:val="28"/>
          <w:lang w:bidi="ar-EG"/>
        </w:rPr>
        <w:t>6.</w:t>
      </w:r>
    </w:p>
    <w:p w14:paraId="163A3B02" w14:textId="7A8DFAD7"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Машанов Ақжан әл-Машани жәдігерлері туралы ақпарат /</w:t>
      </w:r>
      <w:r w:rsidR="001C779D" w:rsidRPr="008D3123">
        <w:rPr>
          <w:sz w:val="28"/>
          <w:szCs w:val="28"/>
          <w:lang w:bidi="ar-EG"/>
        </w:rPr>
        <w:t>/</w:t>
      </w:r>
      <w:r w:rsidRPr="008D3123">
        <w:rPr>
          <w:sz w:val="28"/>
          <w:szCs w:val="28"/>
          <w:lang w:bidi="ar-EG"/>
        </w:rPr>
        <w:t xml:space="preserve"> Нұркен Әбдіров атындағы №10 жалпы орта білім беретін мектебінің Тарихи-өлкетану музейінің қоры.</w:t>
      </w:r>
      <w:r w:rsidR="002839B1" w:rsidRPr="002839B1">
        <w:rPr>
          <w:sz w:val="28"/>
          <w:szCs w:val="28"/>
          <w:lang w:bidi="ar-EG"/>
        </w:rPr>
        <w:t xml:space="preserve"> </w:t>
      </w:r>
      <w:r w:rsidR="002839B1" w:rsidRPr="008D3123">
        <w:rPr>
          <w:sz w:val="28"/>
          <w:szCs w:val="28"/>
          <w:lang w:bidi="ar-EG"/>
        </w:rPr>
        <w:t>– П. 1-2.</w:t>
      </w:r>
      <w:r w:rsidR="001C779D" w:rsidRPr="008D3123">
        <w:rPr>
          <w:sz w:val="28"/>
          <w:szCs w:val="28"/>
          <w:lang w:bidi="ar-EG"/>
        </w:rPr>
        <w:t xml:space="preserve"> –</w:t>
      </w:r>
      <w:r w:rsidRPr="008D3123">
        <w:rPr>
          <w:sz w:val="28"/>
          <w:szCs w:val="28"/>
          <w:lang w:bidi="ar-EG"/>
        </w:rPr>
        <w:t xml:space="preserve"> Қарағанды облысы</w:t>
      </w:r>
      <w:r w:rsidR="002839B1">
        <w:rPr>
          <w:sz w:val="28"/>
          <w:szCs w:val="28"/>
          <w:lang w:bidi="ar-EG"/>
        </w:rPr>
        <w:t>:</w:t>
      </w:r>
      <w:r w:rsidRPr="008D3123">
        <w:rPr>
          <w:sz w:val="28"/>
          <w:szCs w:val="28"/>
          <w:lang w:bidi="ar-EG"/>
        </w:rPr>
        <w:t xml:space="preserve"> Нұра ауылы</w:t>
      </w:r>
      <w:r w:rsidR="001C779D" w:rsidRPr="008D3123">
        <w:rPr>
          <w:sz w:val="28"/>
          <w:szCs w:val="28"/>
          <w:lang w:bidi="ar-EG"/>
        </w:rPr>
        <w:t xml:space="preserve">, </w:t>
      </w:r>
      <w:r w:rsidR="002839B1">
        <w:rPr>
          <w:sz w:val="28"/>
          <w:szCs w:val="28"/>
          <w:lang w:bidi="ar-EG"/>
        </w:rPr>
        <w:t>2019</w:t>
      </w:r>
      <w:r w:rsidR="001C779D" w:rsidRPr="008D3123">
        <w:rPr>
          <w:sz w:val="28"/>
          <w:szCs w:val="28"/>
          <w:lang w:bidi="ar-EG"/>
        </w:rPr>
        <w:t xml:space="preserve"> </w:t>
      </w:r>
      <w:r w:rsidR="002839B1">
        <w:rPr>
          <w:sz w:val="28"/>
          <w:szCs w:val="28"/>
          <w:lang w:bidi="ar-EG"/>
        </w:rPr>
        <w:t>(</w:t>
      </w:r>
      <w:r w:rsidR="002839B1" w:rsidRPr="004C0452">
        <w:rPr>
          <w:sz w:val="28"/>
          <w:szCs w:val="28"/>
          <w:lang w:bidi="ar-EG"/>
        </w:rPr>
        <w:t>архивінің қоры</w:t>
      </w:r>
      <w:r w:rsidR="002839B1">
        <w:rPr>
          <w:sz w:val="28"/>
          <w:szCs w:val="28"/>
          <w:lang w:bidi="ar-EG"/>
        </w:rPr>
        <w:t>).</w:t>
      </w:r>
    </w:p>
    <w:p w14:paraId="52F66CBB" w14:textId="1CEBB2C3"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 xml:space="preserve">Музей жәдігерлері туралы папка </w:t>
      </w:r>
      <w:r w:rsidR="008D3123" w:rsidRPr="008D3123">
        <w:rPr>
          <w:sz w:val="28"/>
          <w:szCs w:val="28"/>
        </w:rPr>
        <w:t xml:space="preserve">П. 1-2 </w:t>
      </w:r>
      <w:r w:rsidRPr="008D3123">
        <w:rPr>
          <w:sz w:val="28"/>
          <w:szCs w:val="28"/>
          <w:lang w:bidi="ar-EG"/>
        </w:rPr>
        <w:t>/</w:t>
      </w:r>
      <w:r w:rsidR="001C779D" w:rsidRPr="008D3123">
        <w:rPr>
          <w:sz w:val="28"/>
          <w:szCs w:val="28"/>
          <w:lang w:bidi="ar-EG"/>
        </w:rPr>
        <w:t>/</w:t>
      </w:r>
      <w:r w:rsidRPr="008D3123">
        <w:rPr>
          <w:sz w:val="28"/>
          <w:szCs w:val="28"/>
          <w:lang w:bidi="ar-EG"/>
        </w:rPr>
        <w:t xml:space="preserve"> Қарқаралы ауданы тарихи-өлкетану музейі.</w:t>
      </w:r>
      <w:r w:rsidRPr="008D3123">
        <w:rPr>
          <w:sz w:val="28"/>
          <w:szCs w:val="28"/>
        </w:rPr>
        <w:t xml:space="preserve"> – Қарқаралы ауданы</w:t>
      </w:r>
      <w:r w:rsidR="001C779D" w:rsidRPr="008D3123">
        <w:rPr>
          <w:sz w:val="28"/>
          <w:szCs w:val="28"/>
        </w:rPr>
        <w:t xml:space="preserve">, </w:t>
      </w:r>
      <w:r w:rsidR="00E75B9A" w:rsidRPr="008D3123">
        <w:rPr>
          <w:sz w:val="28"/>
          <w:szCs w:val="28"/>
          <w:lang w:bidi="ar-EG"/>
        </w:rPr>
        <w:t>2008</w:t>
      </w:r>
      <w:r w:rsidR="001C779D" w:rsidRPr="008D3123">
        <w:rPr>
          <w:sz w:val="28"/>
          <w:szCs w:val="28"/>
        </w:rPr>
        <w:t>.</w:t>
      </w:r>
    </w:p>
    <w:p w14:paraId="52B613D4" w14:textId="4DE6352A"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Әл-Машани А. «Ай арысы» ғылыми жаңалықтары. – Алматы, Республикалық баспа кабинеті, 1996.</w:t>
      </w:r>
      <w:r w:rsidR="009B0269" w:rsidRPr="008D3123">
        <w:rPr>
          <w:sz w:val="28"/>
          <w:szCs w:val="28"/>
          <w:lang w:bidi="ar-EG"/>
        </w:rPr>
        <w:t xml:space="preserve"> –</w:t>
      </w:r>
      <w:r w:rsidRPr="008D3123">
        <w:rPr>
          <w:sz w:val="28"/>
          <w:szCs w:val="28"/>
          <w:lang w:bidi="ar-EG"/>
        </w:rPr>
        <w:t xml:space="preserve"> 100 б.</w:t>
      </w:r>
    </w:p>
    <w:p w14:paraId="2E239A50" w14:textId="3D418C03"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Қазақстанның тас-қола дәуір мирастары: монография / </w:t>
      </w:r>
      <w:r w:rsidR="005B17EE">
        <w:rPr>
          <w:sz w:val="28"/>
          <w:szCs w:val="28"/>
          <w:lang w:bidi="ar-EG"/>
        </w:rPr>
        <w:t>ред.</w:t>
      </w:r>
      <w:r w:rsidRPr="004C0452">
        <w:rPr>
          <w:sz w:val="28"/>
          <w:szCs w:val="28"/>
          <w:lang w:bidi="ar-EG"/>
        </w:rPr>
        <w:t xml:space="preserve"> Е.М.</w:t>
      </w:r>
      <w:r w:rsidR="005B17EE">
        <w:rPr>
          <w:sz w:val="28"/>
          <w:szCs w:val="28"/>
          <w:lang w:bidi="ar-EG"/>
        </w:rPr>
        <w:t> </w:t>
      </w:r>
      <w:r w:rsidRPr="004C0452">
        <w:rPr>
          <w:sz w:val="28"/>
          <w:szCs w:val="28"/>
          <w:lang w:bidi="ar-EG"/>
        </w:rPr>
        <w:t>Шайхутдинов.</w:t>
      </w:r>
      <w:r w:rsidR="005B17EE">
        <w:rPr>
          <w:sz w:val="28"/>
          <w:szCs w:val="28"/>
          <w:lang w:bidi="ar-EG"/>
        </w:rPr>
        <w:t xml:space="preserve"> – </w:t>
      </w:r>
      <w:r w:rsidRPr="004C0452">
        <w:rPr>
          <w:sz w:val="28"/>
          <w:szCs w:val="28"/>
          <w:lang w:bidi="ar-EG"/>
        </w:rPr>
        <w:t xml:space="preserve">Алматы: ҚазҰТУ, 1996. </w:t>
      </w:r>
      <w:r w:rsidR="005B17EE">
        <w:rPr>
          <w:sz w:val="28"/>
          <w:szCs w:val="28"/>
          <w:lang w:bidi="ar-EG"/>
        </w:rPr>
        <w:t>–</w:t>
      </w:r>
      <w:r w:rsidRPr="004C0452">
        <w:rPr>
          <w:sz w:val="28"/>
          <w:szCs w:val="28"/>
          <w:lang w:bidi="ar-EG"/>
        </w:rPr>
        <w:t xml:space="preserve"> 175 б.</w:t>
      </w:r>
    </w:p>
    <w:p w14:paraId="26E3B0ED" w14:textId="720BD292" w:rsidR="00CA229A" w:rsidRPr="008D3123" w:rsidRDefault="005B17EE"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Садақбаев А., Садақбаева Г., Машанова Ж. және т.б. XX ғасырдың Әл-Фарабиі-Ақжан әл-Машани.</w:t>
      </w:r>
      <w:r w:rsidR="00CA229A" w:rsidRPr="008D3123">
        <w:rPr>
          <w:sz w:val="28"/>
          <w:szCs w:val="28"/>
          <w:lang w:bidi="ar-EG"/>
        </w:rPr>
        <w:t xml:space="preserve"> </w:t>
      </w:r>
      <w:r w:rsidRPr="008D3123">
        <w:rPr>
          <w:sz w:val="28"/>
          <w:szCs w:val="28"/>
          <w:lang w:bidi="ar-EG"/>
        </w:rPr>
        <w:t>–</w:t>
      </w:r>
      <w:r w:rsidR="00CA229A" w:rsidRPr="008D3123">
        <w:rPr>
          <w:sz w:val="28"/>
          <w:szCs w:val="28"/>
          <w:lang w:bidi="ar-EG"/>
        </w:rPr>
        <w:t xml:space="preserve"> Алматы: Шапақ, 2005. –</w:t>
      </w:r>
      <w:r w:rsidRPr="008D3123">
        <w:rPr>
          <w:sz w:val="28"/>
          <w:szCs w:val="28"/>
          <w:lang w:bidi="ar-EG"/>
        </w:rPr>
        <w:t xml:space="preserve"> </w:t>
      </w:r>
      <w:r w:rsidR="00CA229A" w:rsidRPr="008D3123">
        <w:rPr>
          <w:sz w:val="28"/>
          <w:szCs w:val="28"/>
          <w:lang w:bidi="ar-EG"/>
        </w:rPr>
        <w:t>34 б.</w:t>
      </w:r>
    </w:p>
    <w:p w14:paraId="080740FA" w14:textId="13DB3D88"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Имангалиев А.Т., Дүкенбаева З.О. Тұңғыш фарабитанушы-ғалым Ақжан әл-Машани ізімен //</w:t>
      </w:r>
      <w:r w:rsidR="00563D9B" w:rsidRPr="008D3123">
        <w:rPr>
          <w:sz w:val="28"/>
          <w:szCs w:val="28"/>
          <w:lang w:bidi="ar-EG"/>
        </w:rPr>
        <w:t xml:space="preserve"> </w:t>
      </w:r>
      <w:r w:rsidRPr="008D3123">
        <w:rPr>
          <w:sz w:val="28"/>
          <w:szCs w:val="28"/>
          <w:lang w:bidi="ar-EG"/>
        </w:rPr>
        <w:t xml:space="preserve">Қазақ тарихы. </w:t>
      </w:r>
      <w:r w:rsidR="009B0269" w:rsidRPr="008D3123">
        <w:rPr>
          <w:sz w:val="28"/>
          <w:szCs w:val="28"/>
          <w:lang w:bidi="ar-EG"/>
        </w:rPr>
        <w:t xml:space="preserve">– </w:t>
      </w:r>
      <w:r w:rsidRPr="008D3123">
        <w:rPr>
          <w:sz w:val="28"/>
          <w:szCs w:val="28"/>
          <w:lang w:bidi="ar-EG"/>
        </w:rPr>
        <w:t>2021.</w:t>
      </w:r>
      <w:r w:rsidR="009B0269" w:rsidRPr="008D3123">
        <w:rPr>
          <w:sz w:val="28"/>
          <w:szCs w:val="28"/>
          <w:lang w:bidi="ar-EG"/>
        </w:rPr>
        <w:t xml:space="preserve"> – </w:t>
      </w:r>
      <w:r w:rsidRPr="008D3123">
        <w:rPr>
          <w:sz w:val="28"/>
          <w:szCs w:val="28"/>
          <w:lang w:bidi="ar-EG"/>
        </w:rPr>
        <w:t>№1(190)</w:t>
      </w:r>
      <w:r w:rsidR="009B0269" w:rsidRPr="008D3123">
        <w:rPr>
          <w:sz w:val="28"/>
          <w:szCs w:val="28"/>
          <w:lang w:bidi="ar-EG"/>
        </w:rPr>
        <w:t>.</w:t>
      </w:r>
      <w:r w:rsidRPr="008D3123">
        <w:rPr>
          <w:sz w:val="28"/>
          <w:szCs w:val="28"/>
          <w:lang w:bidi="ar-EG"/>
        </w:rPr>
        <w:t xml:space="preserve"> </w:t>
      </w:r>
      <w:r w:rsidR="009B0269" w:rsidRPr="008D3123">
        <w:rPr>
          <w:sz w:val="28"/>
          <w:szCs w:val="28"/>
          <w:lang w:bidi="ar-EG"/>
        </w:rPr>
        <w:t>–</w:t>
      </w:r>
      <w:r w:rsidRPr="008D3123">
        <w:rPr>
          <w:sz w:val="28"/>
          <w:szCs w:val="28"/>
          <w:lang w:bidi="ar-EG"/>
        </w:rPr>
        <w:t xml:space="preserve"> Б.</w:t>
      </w:r>
      <w:r w:rsidR="009B0269" w:rsidRPr="008D3123">
        <w:rPr>
          <w:sz w:val="28"/>
          <w:szCs w:val="28"/>
          <w:lang w:bidi="ar-EG"/>
        </w:rPr>
        <w:t xml:space="preserve"> </w:t>
      </w:r>
      <w:r w:rsidR="00980AA3" w:rsidRPr="008D3123">
        <w:rPr>
          <w:sz w:val="28"/>
          <w:szCs w:val="28"/>
          <w:lang w:bidi="ar-EG"/>
        </w:rPr>
        <w:t>14</w:t>
      </w:r>
      <w:r w:rsidR="009B0269" w:rsidRPr="008D3123">
        <w:rPr>
          <w:sz w:val="28"/>
          <w:szCs w:val="28"/>
          <w:lang w:bidi="ar-EG"/>
        </w:rPr>
        <w:t>-</w:t>
      </w:r>
      <w:r w:rsidR="00980AA3" w:rsidRPr="008D3123">
        <w:rPr>
          <w:sz w:val="28"/>
          <w:szCs w:val="28"/>
          <w:lang w:bidi="ar-EG"/>
        </w:rPr>
        <w:t>18</w:t>
      </w:r>
      <w:r w:rsidR="009B0269" w:rsidRPr="008D3123">
        <w:rPr>
          <w:sz w:val="28"/>
          <w:szCs w:val="28"/>
          <w:lang w:bidi="ar-EG"/>
        </w:rPr>
        <w:t>.</w:t>
      </w:r>
      <w:r w:rsidRPr="008D3123">
        <w:rPr>
          <w:sz w:val="28"/>
          <w:szCs w:val="28"/>
          <w:lang w:bidi="ar-EG"/>
        </w:rPr>
        <w:t xml:space="preserve"> </w:t>
      </w:r>
    </w:p>
    <w:p w14:paraId="1954783C" w14:textId="7C1DEBA1" w:rsidR="00CA229A" w:rsidRPr="008D3123" w:rsidRDefault="009B0269"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«Руханият - Әбу Нәсір әл-Фараби» МҚ (</w:t>
      </w:r>
      <w:r w:rsidR="00CA229A" w:rsidRPr="008D3123">
        <w:rPr>
          <w:sz w:val="28"/>
          <w:szCs w:val="28"/>
          <w:lang w:bidi="ar-EG"/>
        </w:rPr>
        <w:t xml:space="preserve">Книга приказов №2. Отрарского Государственного археологического заповедника-музея: начата в 1985 г. окончена в 1987 г. </w:t>
      </w:r>
      <w:r w:rsidRPr="008D3123">
        <w:rPr>
          <w:sz w:val="28"/>
          <w:szCs w:val="28"/>
          <w:lang w:bidi="ar-EG"/>
        </w:rPr>
        <w:t>– П. 1-</w:t>
      </w:r>
      <w:r w:rsidR="00CA229A" w:rsidRPr="008D3123">
        <w:rPr>
          <w:sz w:val="28"/>
          <w:szCs w:val="28"/>
          <w:lang w:bidi="ar-EG"/>
        </w:rPr>
        <w:t>171</w:t>
      </w:r>
      <w:r w:rsidRPr="008D3123">
        <w:rPr>
          <w:sz w:val="28"/>
          <w:szCs w:val="28"/>
          <w:lang w:bidi="ar-EG"/>
        </w:rPr>
        <w:t>)</w:t>
      </w:r>
      <w:r w:rsidR="00CA229A" w:rsidRPr="008D3123">
        <w:rPr>
          <w:sz w:val="28"/>
          <w:szCs w:val="28"/>
          <w:lang w:bidi="ar-EG"/>
        </w:rPr>
        <w:t>.</w:t>
      </w:r>
      <w:r w:rsidR="0067006E" w:rsidRPr="008D3123">
        <w:rPr>
          <w:rStyle w:val="layout"/>
          <w:sz w:val="28"/>
          <w:szCs w:val="28"/>
        </w:rPr>
        <w:t xml:space="preserve"> </w:t>
      </w:r>
      <w:r w:rsidR="004372BD" w:rsidRPr="008D3123">
        <w:rPr>
          <w:sz w:val="28"/>
          <w:szCs w:val="28"/>
          <w:lang w:bidi="ar-EG"/>
        </w:rPr>
        <w:t xml:space="preserve">– </w:t>
      </w:r>
      <w:r w:rsidR="004372BD" w:rsidRPr="008D3123">
        <w:rPr>
          <w:rStyle w:val="layout"/>
          <w:sz w:val="28"/>
          <w:szCs w:val="28"/>
        </w:rPr>
        <w:t>Түркістан облысы</w:t>
      </w:r>
      <w:r w:rsidR="0074614C">
        <w:rPr>
          <w:rStyle w:val="layout"/>
          <w:sz w:val="28"/>
          <w:szCs w:val="28"/>
        </w:rPr>
        <w:t>:</w:t>
      </w:r>
      <w:r w:rsidR="004372BD" w:rsidRPr="008D3123">
        <w:rPr>
          <w:rStyle w:val="layout"/>
          <w:sz w:val="28"/>
          <w:szCs w:val="28"/>
        </w:rPr>
        <w:t xml:space="preserve"> Отырар ауданы, Шәуілдір ауылы, </w:t>
      </w:r>
      <w:r w:rsidR="008D3123" w:rsidRPr="008D3123">
        <w:rPr>
          <w:rStyle w:val="layout"/>
          <w:sz w:val="28"/>
          <w:szCs w:val="28"/>
        </w:rPr>
        <w:t>2019.</w:t>
      </w:r>
      <w:r w:rsidR="00980AA3" w:rsidRPr="008D3123">
        <w:rPr>
          <w:rStyle w:val="layout"/>
          <w:sz w:val="28"/>
          <w:szCs w:val="28"/>
          <w:lang w:val="ru-RU"/>
        </w:rPr>
        <w:t xml:space="preserve"> </w:t>
      </w:r>
    </w:p>
    <w:p w14:paraId="58955F3A" w14:textId="4E7D30BF" w:rsidR="00CA229A" w:rsidRPr="008D3123" w:rsidRDefault="009B0269"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«Руханият - Әбу Нәсір әл-Фараби»</w:t>
      </w:r>
      <w:r w:rsidR="00284889" w:rsidRPr="008D3123">
        <w:rPr>
          <w:sz w:val="28"/>
          <w:szCs w:val="28"/>
          <w:lang w:bidi="ar-EG"/>
        </w:rPr>
        <w:t xml:space="preserve"> </w:t>
      </w:r>
      <w:r w:rsidRPr="008D3123">
        <w:rPr>
          <w:sz w:val="28"/>
          <w:szCs w:val="28"/>
          <w:lang w:bidi="ar-EG"/>
        </w:rPr>
        <w:t>(</w:t>
      </w:r>
      <w:r w:rsidR="00CA229A" w:rsidRPr="008D3123">
        <w:rPr>
          <w:sz w:val="28"/>
          <w:szCs w:val="28"/>
          <w:lang w:bidi="ar-EG"/>
        </w:rPr>
        <w:t>Әбу Нәсір әл-Фараби және музыка // Папка. Мақалалар жинағы</w:t>
      </w:r>
      <w:r w:rsidRPr="008D3123">
        <w:rPr>
          <w:sz w:val="28"/>
          <w:szCs w:val="28"/>
          <w:lang w:bidi="ar-EG"/>
        </w:rPr>
        <w:t>).</w:t>
      </w:r>
      <w:r w:rsidR="00CA229A" w:rsidRPr="008D3123">
        <w:rPr>
          <w:sz w:val="28"/>
          <w:szCs w:val="28"/>
          <w:lang w:bidi="ar-EG"/>
        </w:rPr>
        <w:t xml:space="preserve"> </w:t>
      </w:r>
      <w:r w:rsidR="004372BD" w:rsidRPr="008D3123">
        <w:rPr>
          <w:sz w:val="28"/>
          <w:szCs w:val="28"/>
          <w:lang w:bidi="ar-EG"/>
        </w:rPr>
        <w:t xml:space="preserve">– </w:t>
      </w:r>
      <w:r w:rsidR="004372BD" w:rsidRPr="008D3123">
        <w:rPr>
          <w:rStyle w:val="layout"/>
          <w:sz w:val="28"/>
          <w:szCs w:val="28"/>
        </w:rPr>
        <w:t>Түркістан облысы</w:t>
      </w:r>
      <w:r w:rsidR="0074614C">
        <w:rPr>
          <w:rStyle w:val="layout"/>
          <w:sz w:val="28"/>
          <w:szCs w:val="28"/>
        </w:rPr>
        <w:t>:</w:t>
      </w:r>
      <w:r w:rsidR="004372BD" w:rsidRPr="008D3123">
        <w:rPr>
          <w:rStyle w:val="layout"/>
          <w:sz w:val="28"/>
          <w:szCs w:val="28"/>
        </w:rPr>
        <w:t xml:space="preserve"> Отырар ауданы, Шәуілдір ауылы,</w:t>
      </w:r>
      <w:r w:rsidR="008D3123" w:rsidRPr="008D3123">
        <w:rPr>
          <w:rStyle w:val="layout"/>
          <w:sz w:val="28"/>
          <w:szCs w:val="28"/>
          <w:lang w:val="ru-RU"/>
        </w:rPr>
        <w:t xml:space="preserve"> </w:t>
      </w:r>
      <w:r w:rsidR="008D3123" w:rsidRPr="008D3123">
        <w:rPr>
          <w:rStyle w:val="layout"/>
          <w:sz w:val="28"/>
          <w:szCs w:val="28"/>
        </w:rPr>
        <w:t>2019.</w:t>
      </w:r>
    </w:p>
    <w:p w14:paraId="75730E35" w14:textId="01510A34" w:rsidR="00CA229A" w:rsidRPr="008D3123" w:rsidRDefault="00D16DE4"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«Руханият - Әбу Нәсір әл-Фараби» МҚ (</w:t>
      </w:r>
      <w:r w:rsidR="00CA229A" w:rsidRPr="008D3123">
        <w:rPr>
          <w:sz w:val="28"/>
          <w:szCs w:val="28"/>
          <w:lang w:bidi="ar-EG"/>
        </w:rPr>
        <w:t>Әбу Нәсірдің философиясы</w:t>
      </w:r>
      <w:r w:rsidRPr="008D3123">
        <w:rPr>
          <w:sz w:val="28"/>
          <w:szCs w:val="28"/>
          <w:lang w:bidi="ar-EG"/>
        </w:rPr>
        <w:t>:</w:t>
      </w:r>
      <w:r w:rsidR="00CA229A" w:rsidRPr="008D3123">
        <w:rPr>
          <w:sz w:val="28"/>
          <w:szCs w:val="28"/>
          <w:lang w:bidi="ar-EG"/>
        </w:rPr>
        <w:t xml:space="preserve"> </w:t>
      </w:r>
      <w:r w:rsidRPr="008D3123">
        <w:rPr>
          <w:sz w:val="28"/>
          <w:szCs w:val="28"/>
          <w:lang w:bidi="ar-EG"/>
        </w:rPr>
        <w:t xml:space="preserve">мақалалар </w:t>
      </w:r>
      <w:r w:rsidR="00CA229A" w:rsidRPr="008D3123">
        <w:rPr>
          <w:sz w:val="28"/>
          <w:szCs w:val="28"/>
          <w:lang w:bidi="ar-EG"/>
        </w:rPr>
        <w:t>жинағы</w:t>
      </w:r>
      <w:r w:rsidRPr="008D3123">
        <w:rPr>
          <w:sz w:val="28"/>
          <w:szCs w:val="28"/>
          <w:lang w:bidi="ar-EG"/>
        </w:rPr>
        <w:t>)</w:t>
      </w:r>
      <w:r w:rsidR="00CA229A" w:rsidRPr="008D3123">
        <w:rPr>
          <w:sz w:val="28"/>
          <w:szCs w:val="28"/>
          <w:lang w:bidi="ar-EG"/>
        </w:rPr>
        <w:t>.</w:t>
      </w:r>
      <w:r w:rsidR="0067006E" w:rsidRPr="008D3123">
        <w:rPr>
          <w:rStyle w:val="layout"/>
          <w:sz w:val="28"/>
          <w:szCs w:val="28"/>
        </w:rPr>
        <w:t xml:space="preserve"> </w:t>
      </w:r>
      <w:r w:rsidR="004372BD" w:rsidRPr="008D3123">
        <w:rPr>
          <w:sz w:val="28"/>
          <w:szCs w:val="28"/>
          <w:lang w:bidi="ar-EG"/>
        </w:rPr>
        <w:t xml:space="preserve">– </w:t>
      </w:r>
      <w:r w:rsidR="004372BD" w:rsidRPr="008D3123">
        <w:rPr>
          <w:rStyle w:val="layout"/>
          <w:sz w:val="28"/>
          <w:szCs w:val="28"/>
        </w:rPr>
        <w:t>Түркістан облысы</w:t>
      </w:r>
      <w:r w:rsidR="0074614C">
        <w:rPr>
          <w:rStyle w:val="layout"/>
          <w:sz w:val="28"/>
          <w:szCs w:val="28"/>
        </w:rPr>
        <w:t>:</w:t>
      </w:r>
      <w:r w:rsidR="004372BD" w:rsidRPr="008D3123">
        <w:rPr>
          <w:rStyle w:val="layout"/>
          <w:sz w:val="28"/>
          <w:szCs w:val="28"/>
        </w:rPr>
        <w:t xml:space="preserve"> Отырар ауданы, Шәуілдір ауылы, </w:t>
      </w:r>
      <w:r w:rsidR="008D3123" w:rsidRPr="008D3123">
        <w:rPr>
          <w:rStyle w:val="layout"/>
          <w:sz w:val="28"/>
          <w:szCs w:val="28"/>
        </w:rPr>
        <w:t>2019.</w:t>
      </w:r>
    </w:p>
    <w:p w14:paraId="59F4F4CC" w14:textId="02DCA12A" w:rsidR="00CA229A" w:rsidRPr="008D3123" w:rsidRDefault="00D16DE4"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«Руханият - Әбу Нәсір әл-Фараби» МҚ (</w:t>
      </w:r>
      <w:r w:rsidR="00CA229A" w:rsidRPr="008D3123">
        <w:rPr>
          <w:sz w:val="28"/>
          <w:szCs w:val="28"/>
          <w:lang w:bidi="ar-EG"/>
        </w:rPr>
        <w:t>Әбу Нәсір әл-Фарабидың педагогикасы</w:t>
      </w:r>
      <w:r w:rsidRPr="008D3123">
        <w:rPr>
          <w:sz w:val="28"/>
          <w:szCs w:val="28"/>
          <w:lang w:bidi="ar-EG"/>
        </w:rPr>
        <w:t>:</w:t>
      </w:r>
      <w:r w:rsidR="00CA229A" w:rsidRPr="008D3123">
        <w:rPr>
          <w:sz w:val="28"/>
          <w:szCs w:val="28"/>
          <w:lang w:bidi="ar-EG"/>
        </w:rPr>
        <w:t xml:space="preserve"> Мақалалар жинағы. </w:t>
      </w:r>
      <w:r w:rsidR="009B0269" w:rsidRPr="008D3123">
        <w:rPr>
          <w:sz w:val="28"/>
          <w:szCs w:val="28"/>
          <w:lang w:bidi="ar-EG"/>
        </w:rPr>
        <w:t>–</w:t>
      </w:r>
      <w:r w:rsidR="00CA229A" w:rsidRPr="008D3123">
        <w:rPr>
          <w:sz w:val="28"/>
          <w:szCs w:val="28"/>
          <w:lang w:bidi="ar-EG"/>
        </w:rPr>
        <w:t xml:space="preserve"> </w:t>
      </w:r>
      <w:r w:rsidR="009B0269" w:rsidRPr="008D3123">
        <w:rPr>
          <w:sz w:val="28"/>
          <w:szCs w:val="28"/>
          <w:lang w:bidi="ar-EG"/>
        </w:rPr>
        <w:t xml:space="preserve">П. </w:t>
      </w:r>
      <w:r w:rsidR="00D12596" w:rsidRPr="008D3123">
        <w:rPr>
          <w:sz w:val="28"/>
          <w:szCs w:val="28"/>
          <w:lang w:bidi="ar-EG"/>
        </w:rPr>
        <w:t>4</w:t>
      </w:r>
      <w:r w:rsidR="009B0269" w:rsidRPr="008D3123">
        <w:rPr>
          <w:sz w:val="28"/>
          <w:szCs w:val="28"/>
          <w:lang w:bidi="ar-EG"/>
        </w:rPr>
        <w:t>).</w:t>
      </w:r>
      <w:r w:rsidR="0067006E" w:rsidRPr="008D3123">
        <w:rPr>
          <w:rStyle w:val="layout"/>
          <w:sz w:val="28"/>
          <w:szCs w:val="28"/>
        </w:rPr>
        <w:t xml:space="preserve"> </w:t>
      </w:r>
      <w:r w:rsidR="004372BD" w:rsidRPr="008D3123">
        <w:rPr>
          <w:sz w:val="28"/>
          <w:szCs w:val="28"/>
          <w:lang w:bidi="ar-EG"/>
        </w:rPr>
        <w:t xml:space="preserve">– </w:t>
      </w:r>
      <w:r w:rsidR="004372BD" w:rsidRPr="008D3123">
        <w:rPr>
          <w:rStyle w:val="layout"/>
          <w:sz w:val="28"/>
          <w:szCs w:val="28"/>
        </w:rPr>
        <w:t>Түркістан облысы</w:t>
      </w:r>
      <w:r w:rsidR="0074614C">
        <w:rPr>
          <w:rStyle w:val="layout"/>
          <w:sz w:val="28"/>
          <w:szCs w:val="28"/>
        </w:rPr>
        <w:t>:</w:t>
      </w:r>
      <w:r w:rsidR="004372BD" w:rsidRPr="008D3123">
        <w:rPr>
          <w:rStyle w:val="layout"/>
          <w:sz w:val="28"/>
          <w:szCs w:val="28"/>
        </w:rPr>
        <w:t xml:space="preserve"> Отырар ауданы, Шәуілдір ауылы, </w:t>
      </w:r>
      <w:r w:rsidR="008D3123" w:rsidRPr="008D3123">
        <w:rPr>
          <w:rStyle w:val="layout"/>
          <w:sz w:val="28"/>
          <w:szCs w:val="28"/>
        </w:rPr>
        <w:t>2019.</w:t>
      </w:r>
    </w:p>
    <w:p w14:paraId="25602588" w14:textId="0E090D26"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 xml:space="preserve">ҚР ОМА. </w:t>
      </w:r>
      <w:r w:rsidR="001064BF" w:rsidRPr="008D3123">
        <w:rPr>
          <w:sz w:val="28"/>
          <w:szCs w:val="28"/>
          <w:lang w:bidi="ar-EG"/>
        </w:rPr>
        <w:t xml:space="preserve">Қ. </w:t>
      </w:r>
      <w:r w:rsidRPr="008D3123">
        <w:rPr>
          <w:sz w:val="28"/>
          <w:szCs w:val="28"/>
          <w:lang w:bidi="ar-EG"/>
        </w:rPr>
        <w:t>2285</w:t>
      </w:r>
      <w:r w:rsidR="001064BF" w:rsidRPr="008D3123">
        <w:rPr>
          <w:sz w:val="28"/>
          <w:szCs w:val="28"/>
          <w:lang w:bidi="ar-EG"/>
        </w:rPr>
        <w:t>.</w:t>
      </w:r>
      <w:r w:rsidRPr="008D3123">
        <w:rPr>
          <w:sz w:val="28"/>
          <w:szCs w:val="28"/>
          <w:lang w:bidi="ar-EG"/>
        </w:rPr>
        <w:t xml:space="preserve"> </w:t>
      </w:r>
      <w:r w:rsidR="001064BF" w:rsidRPr="008D3123">
        <w:rPr>
          <w:sz w:val="28"/>
          <w:szCs w:val="28"/>
          <w:lang w:bidi="ar-EG"/>
        </w:rPr>
        <w:t xml:space="preserve">Т. </w:t>
      </w:r>
      <w:r w:rsidRPr="008D3123">
        <w:rPr>
          <w:sz w:val="28"/>
          <w:szCs w:val="28"/>
          <w:lang w:bidi="ar-EG"/>
        </w:rPr>
        <w:t>1</w:t>
      </w:r>
      <w:r w:rsidR="001064BF" w:rsidRPr="008D3123">
        <w:rPr>
          <w:sz w:val="28"/>
          <w:szCs w:val="28"/>
          <w:lang w:bidi="ar-EG"/>
        </w:rPr>
        <w:t>. Іс.</w:t>
      </w:r>
      <w:r w:rsidRPr="008D3123">
        <w:rPr>
          <w:sz w:val="28"/>
          <w:szCs w:val="28"/>
          <w:lang w:bidi="ar-EG"/>
        </w:rPr>
        <w:t xml:space="preserve"> 138</w:t>
      </w:r>
      <w:r w:rsidR="001064BF" w:rsidRPr="008D3123">
        <w:rPr>
          <w:sz w:val="28"/>
          <w:szCs w:val="28"/>
          <w:lang w:bidi="ar-EG"/>
        </w:rPr>
        <w:t>. П.</w:t>
      </w:r>
      <w:r w:rsidRPr="008D3123">
        <w:rPr>
          <w:sz w:val="28"/>
          <w:szCs w:val="28"/>
          <w:lang w:bidi="ar-EG"/>
        </w:rPr>
        <w:t xml:space="preserve"> 5.</w:t>
      </w:r>
    </w:p>
    <w:p w14:paraId="748C89B3" w14:textId="4EDB927B" w:rsidR="00CA229A" w:rsidRPr="008D3123" w:rsidRDefault="002F09F9"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 xml:space="preserve">ӨРҒАА. Қ. 1. Т. </w:t>
      </w:r>
      <w:r w:rsidR="00CA229A" w:rsidRPr="008D3123">
        <w:rPr>
          <w:sz w:val="28"/>
          <w:szCs w:val="28"/>
          <w:lang w:bidi="ar-EG"/>
        </w:rPr>
        <w:t>2</w:t>
      </w:r>
      <w:r w:rsidRPr="008D3123">
        <w:rPr>
          <w:sz w:val="28"/>
          <w:szCs w:val="28"/>
          <w:lang w:bidi="ar-EG"/>
        </w:rPr>
        <w:t xml:space="preserve">. Іс. </w:t>
      </w:r>
      <w:r w:rsidR="00CA229A" w:rsidRPr="008D3123">
        <w:rPr>
          <w:sz w:val="28"/>
          <w:szCs w:val="28"/>
          <w:lang w:bidi="ar-EG"/>
        </w:rPr>
        <w:t>186.</w:t>
      </w:r>
      <w:r w:rsidRPr="008D3123">
        <w:rPr>
          <w:sz w:val="28"/>
          <w:szCs w:val="28"/>
          <w:lang w:bidi="ar-EG"/>
        </w:rPr>
        <w:t xml:space="preserve"> П.</w:t>
      </w:r>
      <w:r w:rsidR="00CA229A" w:rsidRPr="008D3123">
        <w:rPr>
          <w:sz w:val="28"/>
          <w:szCs w:val="28"/>
          <w:lang w:bidi="ar-EG"/>
        </w:rPr>
        <w:t xml:space="preserve"> </w:t>
      </w:r>
      <w:r w:rsidRPr="008D3123">
        <w:rPr>
          <w:sz w:val="28"/>
          <w:szCs w:val="28"/>
          <w:lang w:bidi="ar-EG"/>
        </w:rPr>
        <w:t>1-</w:t>
      </w:r>
      <w:r w:rsidR="00CA229A" w:rsidRPr="008D3123">
        <w:rPr>
          <w:sz w:val="28"/>
          <w:szCs w:val="28"/>
          <w:lang w:bidi="ar-EG"/>
        </w:rPr>
        <w:t>88.</w:t>
      </w:r>
    </w:p>
    <w:p w14:paraId="4E8B9A2D" w14:textId="780D1A9E" w:rsidR="00CA229A" w:rsidRPr="008D3123" w:rsidRDefault="002F09F9"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Сол жерде. Іс. 114. П. 1-72.</w:t>
      </w:r>
    </w:p>
    <w:p w14:paraId="5CA69DD1" w14:textId="3DCCB963" w:rsidR="00CA229A" w:rsidRPr="008D3123" w:rsidRDefault="002F09F9"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Сол жерде. Қ. 50. Т. 1. Іс. 20. П. 1-163.</w:t>
      </w:r>
    </w:p>
    <w:p w14:paraId="7F014339" w14:textId="71B061CC" w:rsidR="00CA229A" w:rsidRPr="008D3123" w:rsidRDefault="002F09F9"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Сол жерде. Іс. 14. П. 1-72.</w:t>
      </w:r>
    </w:p>
    <w:p w14:paraId="6E7CDBEA" w14:textId="7A8311C9" w:rsidR="00CA229A" w:rsidRPr="004C0452" w:rsidRDefault="002F09F9"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Сол жерде. Іс. 31. П. 1-72.</w:t>
      </w:r>
    </w:p>
    <w:p w14:paraId="470D83BD" w14:textId="5837F873" w:rsidR="00CA229A" w:rsidRPr="004C0452" w:rsidRDefault="002F09F9"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Сол жерде. Іс. 49. П. 1-264.</w:t>
      </w:r>
    </w:p>
    <w:p w14:paraId="6C83BA81" w14:textId="5515C82D" w:rsidR="00CA229A" w:rsidRPr="004C0452" w:rsidRDefault="002F09F9"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Сол жерде. Қ. 1. Т. 2. Іс. 156. П. 1-94</w:t>
      </w:r>
      <w:r w:rsidR="00CA229A" w:rsidRPr="004C0452">
        <w:rPr>
          <w:sz w:val="28"/>
          <w:szCs w:val="28"/>
          <w:lang w:bidi="ar-EG"/>
        </w:rPr>
        <w:t>.</w:t>
      </w:r>
    </w:p>
    <w:p w14:paraId="1496E6B2" w14:textId="4652A6B6"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ҚР ОМА. </w:t>
      </w:r>
      <w:r w:rsidR="00513BF3" w:rsidRPr="004C0452">
        <w:rPr>
          <w:sz w:val="28"/>
          <w:szCs w:val="28"/>
          <w:lang w:bidi="ar-EG"/>
        </w:rPr>
        <w:t xml:space="preserve">Қ. </w:t>
      </w:r>
      <w:r w:rsidRPr="004C0452">
        <w:rPr>
          <w:sz w:val="28"/>
          <w:szCs w:val="28"/>
          <w:lang w:bidi="ar-EG"/>
        </w:rPr>
        <w:t>2285</w:t>
      </w:r>
      <w:r w:rsidR="00513BF3" w:rsidRPr="004C0452">
        <w:rPr>
          <w:sz w:val="28"/>
          <w:szCs w:val="28"/>
          <w:lang w:bidi="ar-EG"/>
        </w:rPr>
        <w:t xml:space="preserve"> (профессор, т.ғ.д. З.О. Дүкенбаева). Т. </w:t>
      </w:r>
      <w:r w:rsidRPr="004C0452">
        <w:rPr>
          <w:sz w:val="28"/>
          <w:szCs w:val="28"/>
          <w:lang w:bidi="ar-EG"/>
        </w:rPr>
        <w:t>1</w:t>
      </w:r>
      <w:r w:rsidR="00513BF3" w:rsidRPr="004C0452">
        <w:rPr>
          <w:sz w:val="28"/>
          <w:szCs w:val="28"/>
          <w:lang w:bidi="ar-EG"/>
        </w:rPr>
        <w:t xml:space="preserve">. Іс. </w:t>
      </w:r>
      <w:r w:rsidRPr="004C0452">
        <w:rPr>
          <w:sz w:val="28"/>
          <w:szCs w:val="28"/>
          <w:lang w:bidi="ar-EG"/>
        </w:rPr>
        <w:t>156</w:t>
      </w:r>
      <w:r w:rsidR="004147F7" w:rsidRPr="004147F7">
        <w:rPr>
          <w:sz w:val="28"/>
          <w:szCs w:val="28"/>
          <w:lang w:bidi="ar-EG"/>
        </w:rPr>
        <w:t xml:space="preserve"> </w:t>
      </w:r>
      <w:r w:rsidR="004147F7">
        <w:rPr>
          <w:sz w:val="28"/>
          <w:szCs w:val="28"/>
          <w:lang w:val="ru-RU" w:bidi="ar-EG"/>
        </w:rPr>
        <w:t>(</w:t>
      </w:r>
      <w:r w:rsidR="004147F7" w:rsidRPr="004C0452">
        <w:rPr>
          <w:sz w:val="28"/>
          <w:szCs w:val="28"/>
          <w:lang w:bidi="ar-EG"/>
        </w:rPr>
        <w:t>жеке қоры</w:t>
      </w:r>
      <w:r w:rsidR="004147F7">
        <w:rPr>
          <w:sz w:val="28"/>
          <w:szCs w:val="28"/>
          <w:lang w:val="ru-RU" w:bidi="ar-EG"/>
        </w:rPr>
        <w:t>)</w:t>
      </w:r>
      <w:r w:rsidR="0074614C">
        <w:rPr>
          <w:sz w:val="28"/>
          <w:szCs w:val="28"/>
          <w:lang w:val="ru-RU" w:bidi="ar-EG"/>
        </w:rPr>
        <w:t>.</w:t>
      </w:r>
    </w:p>
    <w:p w14:paraId="7C1CE9A4" w14:textId="3A7DF1AD" w:rsidR="00CA229A" w:rsidRPr="004C0452" w:rsidRDefault="00513BF3"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Сол жерде. Іс. 157.</w:t>
      </w:r>
    </w:p>
    <w:p w14:paraId="7C3C3482" w14:textId="2856895F" w:rsidR="00CA229A" w:rsidRPr="004C0452" w:rsidRDefault="00513BF3"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Сол жерде. </w:t>
      </w:r>
      <w:r w:rsidR="001064BF" w:rsidRPr="004C0452">
        <w:rPr>
          <w:sz w:val="28"/>
          <w:szCs w:val="28"/>
          <w:lang w:bidi="ar-EG"/>
        </w:rPr>
        <w:t>Іс.</w:t>
      </w:r>
      <w:r w:rsidR="00CA229A" w:rsidRPr="004C0452">
        <w:rPr>
          <w:sz w:val="28"/>
          <w:szCs w:val="28"/>
          <w:lang w:bidi="ar-EG"/>
        </w:rPr>
        <w:t xml:space="preserve"> 159.</w:t>
      </w:r>
    </w:p>
    <w:p w14:paraId="2CB749DA" w14:textId="3AE51010" w:rsidR="00CA229A" w:rsidRPr="004C0452" w:rsidRDefault="001064BF"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Сол жерде</w:t>
      </w:r>
      <w:r w:rsidR="00513BF3" w:rsidRPr="004C0452">
        <w:rPr>
          <w:sz w:val="28"/>
          <w:szCs w:val="28"/>
          <w:lang w:bidi="ar-EG"/>
        </w:rPr>
        <w:t>.</w:t>
      </w:r>
      <w:r w:rsidRPr="004C0452">
        <w:rPr>
          <w:sz w:val="28"/>
          <w:szCs w:val="28"/>
          <w:lang w:bidi="ar-EG"/>
        </w:rPr>
        <w:t xml:space="preserve"> Іс.</w:t>
      </w:r>
      <w:r w:rsidR="00513BF3" w:rsidRPr="004C0452">
        <w:rPr>
          <w:sz w:val="28"/>
          <w:szCs w:val="28"/>
          <w:lang w:bidi="ar-EG"/>
        </w:rPr>
        <w:t xml:space="preserve"> </w:t>
      </w:r>
      <w:r w:rsidR="00CA229A" w:rsidRPr="004C0452">
        <w:rPr>
          <w:sz w:val="28"/>
          <w:szCs w:val="28"/>
          <w:lang w:bidi="ar-EG"/>
        </w:rPr>
        <w:t>160.</w:t>
      </w:r>
    </w:p>
    <w:p w14:paraId="0E98F5F5" w14:textId="773F0792" w:rsidR="00CA229A" w:rsidRPr="004C0452" w:rsidRDefault="00513BF3"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Сол жерде. Іс. </w:t>
      </w:r>
      <w:r w:rsidR="00CA229A" w:rsidRPr="004C0452">
        <w:rPr>
          <w:sz w:val="28"/>
          <w:szCs w:val="28"/>
          <w:lang w:bidi="ar-EG"/>
        </w:rPr>
        <w:t>162.</w:t>
      </w:r>
    </w:p>
    <w:p w14:paraId="1D206F9A" w14:textId="7AB30A97" w:rsidR="00CA229A" w:rsidRPr="004C0452" w:rsidRDefault="00513BF3"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Сол жерде. Іс. </w:t>
      </w:r>
      <w:r w:rsidR="00CA229A" w:rsidRPr="004C0452">
        <w:rPr>
          <w:sz w:val="28"/>
          <w:szCs w:val="28"/>
          <w:lang w:bidi="ar-EG"/>
        </w:rPr>
        <w:t>163.</w:t>
      </w:r>
    </w:p>
    <w:p w14:paraId="0066383F" w14:textId="567EB41A" w:rsidR="00CA229A" w:rsidRPr="004C0452" w:rsidRDefault="00513BF3"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Сол жерде. Іс. </w:t>
      </w:r>
      <w:r w:rsidR="00CA229A" w:rsidRPr="004C0452">
        <w:rPr>
          <w:sz w:val="28"/>
          <w:szCs w:val="28"/>
          <w:lang w:bidi="ar-EG"/>
        </w:rPr>
        <w:t>164</w:t>
      </w:r>
      <w:r w:rsidRPr="004C0452">
        <w:rPr>
          <w:sz w:val="28"/>
          <w:szCs w:val="28"/>
          <w:lang w:bidi="ar-EG"/>
        </w:rPr>
        <w:t>.</w:t>
      </w:r>
    </w:p>
    <w:p w14:paraId="6C887F6F" w14:textId="3F456649" w:rsidR="00CA229A" w:rsidRPr="004C0452" w:rsidRDefault="00513BF3"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Сол жерде. Іс. </w:t>
      </w:r>
      <w:r w:rsidR="00CA229A" w:rsidRPr="004C0452">
        <w:rPr>
          <w:sz w:val="28"/>
          <w:szCs w:val="28"/>
          <w:lang w:bidi="ar-EG"/>
        </w:rPr>
        <w:t>165.</w:t>
      </w:r>
    </w:p>
    <w:p w14:paraId="4B8DA828" w14:textId="1EA0D9A1" w:rsidR="00CA229A" w:rsidRPr="004C0452" w:rsidRDefault="00513BF3"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Сол жерде. Іс. </w:t>
      </w:r>
      <w:r w:rsidR="00CA229A" w:rsidRPr="004C0452">
        <w:rPr>
          <w:sz w:val="28"/>
          <w:szCs w:val="28"/>
          <w:lang w:bidi="ar-EG"/>
        </w:rPr>
        <w:t>166.</w:t>
      </w:r>
    </w:p>
    <w:p w14:paraId="1478DEE0" w14:textId="2899A1B0" w:rsidR="00CA229A" w:rsidRPr="004C0452" w:rsidRDefault="00513BF3"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Сол жерде. Іс. </w:t>
      </w:r>
      <w:r w:rsidR="00CA229A" w:rsidRPr="004C0452">
        <w:rPr>
          <w:sz w:val="28"/>
          <w:szCs w:val="28"/>
          <w:lang w:bidi="ar-EG"/>
        </w:rPr>
        <w:t>168.</w:t>
      </w:r>
    </w:p>
    <w:p w14:paraId="7C0AF0C4" w14:textId="13A6D60E" w:rsidR="00CA229A" w:rsidRPr="004C0452" w:rsidRDefault="00513BF3"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Сол жерде. Іс. </w:t>
      </w:r>
      <w:r w:rsidR="00CA229A" w:rsidRPr="004C0452">
        <w:rPr>
          <w:sz w:val="28"/>
          <w:szCs w:val="28"/>
          <w:lang w:bidi="ar-EG"/>
        </w:rPr>
        <w:t>169.</w:t>
      </w:r>
      <w:r w:rsidR="00BD43DD" w:rsidRPr="00BD43DD">
        <w:rPr>
          <w:sz w:val="28"/>
          <w:szCs w:val="28"/>
          <w:lang w:bidi="ar-EG"/>
        </w:rPr>
        <w:t xml:space="preserve"> </w:t>
      </w:r>
      <w:r w:rsidR="00BD43DD">
        <w:rPr>
          <w:sz w:val="28"/>
          <w:szCs w:val="28"/>
          <w:lang w:val="ru-RU" w:bidi="ar-EG"/>
        </w:rPr>
        <w:t>П. 1-2, 3</w:t>
      </w:r>
      <w:r w:rsidR="00CE20C6">
        <w:rPr>
          <w:sz w:val="28"/>
          <w:szCs w:val="28"/>
          <w:lang w:val="ru-RU" w:bidi="ar-EG"/>
        </w:rPr>
        <w:t>.</w:t>
      </w:r>
    </w:p>
    <w:p w14:paraId="4AC394A6" w14:textId="11A77CC0" w:rsidR="00CA229A" w:rsidRPr="004C0452" w:rsidRDefault="00513BF3"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Сол жерде. Іс. </w:t>
      </w:r>
      <w:r w:rsidR="00CA229A" w:rsidRPr="004C0452">
        <w:rPr>
          <w:sz w:val="28"/>
          <w:szCs w:val="28"/>
          <w:lang w:bidi="ar-EG"/>
        </w:rPr>
        <w:t>170.</w:t>
      </w:r>
    </w:p>
    <w:p w14:paraId="4C2A917A" w14:textId="2A14F0CB" w:rsidR="00CA229A" w:rsidRPr="004C0452" w:rsidRDefault="00513BF3"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Сол жерде. Іс. </w:t>
      </w:r>
      <w:r w:rsidR="00CA229A" w:rsidRPr="004C0452">
        <w:rPr>
          <w:sz w:val="28"/>
          <w:szCs w:val="28"/>
          <w:lang w:bidi="ar-EG"/>
        </w:rPr>
        <w:t>175</w:t>
      </w:r>
      <w:r w:rsidRPr="004C0452">
        <w:rPr>
          <w:sz w:val="28"/>
          <w:szCs w:val="28"/>
          <w:lang w:bidi="ar-EG"/>
        </w:rPr>
        <w:t>.</w:t>
      </w:r>
    </w:p>
    <w:p w14:paraId="181BC1C0" w14:textId="0D860387" w:rsidR="00CA229A" w:rsidRPr="008D3123" w:rsidRDefault="00513BF3"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 xml:space="preserve">Сол жерде. Іс. </w:t>
      </w:r>
      <w:r w:rsidR="00CA229A" w:rsidRPr="008D3123">
        <w:rPr>
          <w:sz w:val="28"/>
          <w:szCs w:val="28"/>
          <w:lang w:bidi="ar-EG"/>
        </w:rPr>
        <w:t>176</w:t>
      </w:r>
      <w:r w:rsidRPr="008D3123">
        <w:rPr>
          <w:sz w:val="28"/>
          <w:szCs w:val="28"/>
          <w:lang w:bidi="ar-EG"/>
        </w:rPr>
        <w:t>.</w:t>
      </w:r>
    </w:p>
    <w:p w14:paraId="7BE4A0B6" w14:textId="5B3813FB" w:rsidR="00CA229A" w:rsidRPr="008D3123" w:rsidRDefault="00513BF3"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 xml:space="preserve">Сол жерде. Іс. </w:t>
      </w:r>
      <w:r w:rsidR="00CA229A" w:rsidRPr="008D3123">
        <w:rPr>
          <w:sz w:val="28"/>
          <w:szCs w:val="28"/>
          <w:lang w:bidi="ar-EG"/>
        </w:rPr>
        <w:t>178.</w:t>
      </w:r>
    </w:p>
    <w:p w14:paraId="0CF66EA4" w14:textId="76564A8C" w:rsidR="00CA229A" w:rsidRPr="008D3123" w:rsidRDefault="00CA229A" w:rsidP="00521DB6">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Нұрпейісова М.Б. «Жұлдыздар таң ата сөнеді» атты мақала.</w:t>
      </w:r>
      <w:r w:rsidR="00950222" w:rsidRPr="008D3123">
        <w:rPr>
          <w:sz w:val="28"/>
          <w:szCs w:val="28"/>
          <w:lang w:bidi="ar-EG"/>
        </w:rPr>
        <w:t xml:space="preserve"> –</w:t>
      </w:r>
      <w:r w:rsidRPr="008D3123">
        <w:rPr>
          <w:sz w:val="28"/>
          <w:szCs w:val="28"/>
          <w:lang w:bidi="ar-EG"/>
        </w:rPr>
        <w:t xml:space="preserve"> </w:t>
      </w:r>
      <w:r w:rsidR="009654CF" w:rsidRPr="008D3123">
        <w:rPr>
          <w:sz w:val="28"/>
          <w:szCs w:val="28"/>
          <w:lang w:bidi="ar-EG"/>
        </w:rPr>
        <w:t xml:space="preserve">Алматы қ. </w:t>
      </w:r>
      <w:r w:rsidR="00E75B9A" w:rsidRPr="008D3123">
        <w:rPr>
          <w:sz w:val="28"/>
          <w:szCs w:val="28"/>
          <w:lang w:bidi="ar-EG"/>
        </w:rPr>
        <w:t>2021</w:t>
      </w:r>
      <w:r w:rsidR="00950222" w:rsidRPr="008D3123">
        <w:rPr>
          <w:sz w:val="28"/>
          <w:szCs w:val="28"/>
          <w:lang w:bidi="ar-EG"/>
        </w:rPr>
        <w:t xml:space="preserve">. – </w:t>
      </w:r>
      <w:r w:rsidRPr="008D3123">
        <w:rPr>
          <w:sz w:val="28"/>
          <w:szCs w:val="28"/>
          <w:lang w:bidi="ar-EG"/>
        </w:rPr>
        <w:t>3 б.</w:t>
      </w:r>
      <w:r w:rsidR="009B0269" w:rsidRPr="008D3123">
        <w:rPr>
          <w:sz w:val="28"/>
          <w:szCs w:val="28"/>
          <w:lang w:bidi="ar-EG"/>
        </w:rPr>
        <w:t xml:space="preserve"> </w:t>
      </w:r>
      <w:r w:rsidR="00950222" w:rsidRPr="008D3123">
        <w:rPr>
          <w:sz w:val="28"/>
          <w:szCs w:val="28"/>
          <w:lang w:bidi="ar-EG"/>
        </w:rPr>
        <w:t>(</w:t>
      </w:r>
      <w:r w:rsidR="009B0269" w:rsidRPr="008D3123">
        <w:rPr>
          <w:sz w:val="28"/>
          <w:szCs w:val="28"/>
          <w:lang w:bidi="ar-EG"/>
        </w:rPr>
        <w:t>жеке қоры</w:t>
      </w:r>
      <w:r w:rsidR="00950222" w:rsidRPr="008D3123">
        <w:rPr>
          <w:sz w:val="28"/>
          <w:szCs w:val="28"/>
          <w:lang w:bidi="ar-EG"/>
        </w:rPr>
        <w:t>).</w:t>
      </w:r>
      <w:r w:rsidR="009654CF" w:rsidRPr="008D3123">
        <w:rPr>
          <w:sz w:val="28"/>
          <w:szCs w:val="28"/>
          <w:lang w:bidi="ar-EG"/>
        </w:rPr>
        <w:t xml:space="preserve"> </w:t>
      </w:r>
    </w:p>
    <w:p w14:paraId="64FF3B41" w14:textId="50E5D9EF"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Қасенов А.Б. Қажыбай Мәндібайұлының Қарағанды қалалық мешітінің Бас имамы ретінде сайлануы туралы Мәжіліс Қаулысы (1959). Қолжазба</w:t>
      </w:r>
      <w:r w:rsidR="00950222" w:rsidRPr="008D3123">
        <w:rPr>
          <w:sz w:val="28"/>
          <w:szCs w:val="28"/>
          <w:lang w:bidi="ar-EG"/>
        </w:rPr>
        <w:t xml:space="preserve"> /</w:t>
      </w:r>
      <w:r w:rsidRPr="008D3123">
        <w:rPr>
          <w:sz w:val="28"/>
          <w:szCs w:val="28"/>
          <w:lang w:bidi="ar-EG"/>
        </w:rPr>
        <w:t xml:space="preserve"> </w:t>
      </w:r>
      <w:r w:rsidR="00950222" w:rsidRPr="008D3123">
        <w:rPr>
          <w:sz w:val="28"/>
          <w:szCs w:val="28"/>
          <w:lang w:bidi="ar-EG"/>
        </w:rPr>
        <w:t>а</w:t>
      </w:r>
      <w:r w:rsidRPr="008D3123">
        <w:rPr>
          <w:sz w:val="28"/>
          <w:szCs w:val="28"/>
          <w:lang w:bidi="ar-EG"/>
        </w:rPr>
        <w:t>раб қарпі.</w:t>
      </w:r>
      <w:r w:rsidR="00950222" w:rsidRPr="008D3123">
        <w:rPr>
          <w:sz w:val="28"/>
          <w:szCs w:val="28"/>
          <w:lang w:bidi="ar-EG"/>
        </w:rPr>
        <w:t xml:space="preserve"> –</w:t>
      </w:r>
      <w:r w:rsidRPr="008D3123">
        <w:rPr>
          <w:sz w:val="28"/>
          <w:szCs w:val="28"/>
          <w:lang w:bidi="ar-EG"/>
        </w:rPr>
        <w:t xml:space="preserve"> </w:t>
      </w:r>
      <w:r w:rsidR="00950222" w:rsidRPr="008D3123">
        <w:rPr>
          <w:sz w:val="28"/>
          <w:szCs w:val="28"/>
          <w:lang w:bidi="ar-EG"/>
        </w:rPr>
        <w:t>Қарағанд</w:t>
      </w:r>
      <w:r w:rsidR="00521DB6" w:rsidRPr="008D3123">
        <w:rPr>
          <w:sz w:val="28"/>
          <w:szCs w:val="28"/>
          <w:lang w:bidi="ar-EG"/>
        </w:rPr>
        <w:t>ы</w:t>
      </w:r>
      <w:r w:rsidR="00950222" w:rsidRPr="008D3123">
        <w:rPr>
          <w:sz w:val="28"/>
          <w:szCs w:val="28"/>
          <w:lang w:bidi="ar-EG"/>
        </w:rPr>
        <w:t xml:space="preserve">, </w:t>
      </w:r>
      <w:r w:rsidR="004147F7">
        <w:rPr>
          <w:sz w:val="28"/>
          <w:szCs w:val="28"/>
          <w:lang w:val="ru-RU" w:bidi="ar-EG"/>
        </w:rPr>
        <w:t>2019</w:t>
      </w:r>
      <w:r w:rsidR="00950222" w:rsidRPr="008D3123">
        <w:rPr>
          <w:sz w:val="28"/>
          <w:szCs w:val="28"/>
          <w:lang w:bidi="ar-EG"/>
        </w:rPr>
        <w:t xml:space="preserve"> (жеке қоры).</w:t>
      </w:r>
      <w:r w:rsidR="009654CF" w:rsidRPr="008D3123">
        <w:rPr>
          <w:sz w:val="28"/>
          <w:szCs w:val="28"/>
          <w:lang w:bidi="ar-EG"/>
        </w:rPr>
        <w:t xml:space="preserve"> </w:t>
      </w:r>
    </w:p>
    <w:p w14:paraId="2E9116DD" w14:textId="6B01FCF8"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Қасенов А.Б. Қажыбай Мәндібайұлының Ақжан әл-Машаниге жазған хаты (1969)</w:t>
      </w:r>
      <w:r w:rsidR="00950222" w:rsidRPr="008D3123">
        <w:rPr>
          <w:sz w:val="28"/>
          <w:szCs w:val="28"/>
          <w:lang w:bidi="ar-EG"/>
        </w:rPr>
        <w:t>:</w:t>
      </w:r>
      <w:r w:rsidRPr="008D3123">
        <w:rPr>
          <w:sz w:val="28"/>
          <w:szCs w:val="28"/>
          <w:lang w:bidi="ar-EG"/>
        </w:rPr>
        <w:t xml:space="preserve"> </w:t>
      </w:r>
      <w:r w:rsidR="00950222" w:rsidRPr="008D3123">
        <w:rPr>
          <w:sz w:val="28"/>
          <w:szCs w:val="28"/>
          <w:lang w:bidi="ar-EG"/>
        </w:rPr>
        <w:t>қ</w:t>
      </w:r>
      <w:r w:rsidRPr="008D3123">
        <w:rPr>
          <w:sz w:val="28"/>
          <w:szCs w:val="28"/>
          <w:lang w:bidi="ar-EG"/>
        </w:rPr>
        <w:t>олжазба. Төте жазу.</w:t>
      </w:r>
      <w:r w:rsidR="00950222" w:rsidRPr="008D3123">
        <w:rPr>
          <w:sz w:val="28"/>
          <w:szCs w:val="28"/>
          <w:lang w:bidi="ar-EG"/>
        </w:rPr>
        <w:t xml:space="preserve"> –</w:t>
      </w:r>
      <w:r w:rsidRPr="008D3123">
        <w:rPr>
          <w:sz w:val="28"/>
          <w:szCs w:val="28"/>
          <w:lang w:bidi="ar-EG"/>
        </w:rPr>
        <w:t xml:space="preserve"> </w:t>
      </w:r>
      <w:r w:rsidR="009654CF" w:rsidRPr="008D3123">
        <w:rPr>
          <w:sz w:val="28"/>
          <w:szCs w:val="28"/>
          <w:lang w:bidi="ar-EG"/>
        </w:rPr>
        <w:t>Қарағанды облысы</w:t>
      </w:r>
      <w:r w:rsidR="0074614C">
        <w:rPr>
          <w:sz w:val="28"/>
          <w:szCs w:val="28"/>
          <w:lang w:bidi="ar-EG"/>
        </w:rPr>
        <w:t>:</w:t>
      </w:r>
      <w:r w:rsidR="009654CF" w:rsidRPr="008D3123">
        <w:rPr>
          <w:sz w:val="28"/>
          <w:szCs w:val="28"/>
          <w:lang w:bidi="ar-EG"/>
        </w:rPr>
        <w:t xml:space="preserve"> Ақтоғай ауданы. Шабанбай ауылы</w:t>
      </w:r>
      <w:r w:rsidR="00521DB6" w:rsidRPr="008D3123">
        <w:rPr>
          <w:sz w:val="28"/>
          <w:szCs w:val="28"/>
          <w:lang w:bidi="ar-EG"/>
        </w:rPr>
        <w:t xml:space="preserve">, </w:t>
      </w:r>
      <w:r w:rsidR="008D3123" w:rsidRPr="008D3123">
        <w:rPr>
          <w:rStyle w:val="layout"/>
          <w:sz w:val="28"/>
          <w:szCs w:val="28"/>
        </w:rPr>
        <w:t>2019.</w:t>
      </w:r>
      <w:r w:rsidR="00950222" w:rsidRPr="008D3123">
        <w:rPr>
          <w:sz w:val="28"/>
          <w:szCs w:val="28"/>
          <w:lang w:bidi="ar-EG"/>
        </w:rPr>
        <w:t xml:space="preserve"> </w:t>
      </w:r>
    </w:p>
    <w:p w14:paraId="0F26E57E" w14:textId="42427FCD"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Қасенов А.Б. Ақжан әл-Машанидің Қажыбай Мәндібайұлына жазған хаты</w:t>
      </w:r>
      <w:r w:rsidR="00950222">
        <w:rPr>
          <w:sz w:val="28"/>
          <w:szCs w:val="28"/>
          <w:lang w:bidi="ar-EG"/>
        </w:rPr>
        <w:t>:</w:t>
      </w:r>
      <w:r w:rsidRPr="004C0452">
        <w:rPr>
          <w:sz w:val="28"/>
          <w:szCs w:val="28"/>
          <w:lang w:bidi="ar-EG"/>
        </w:rPr>
        <w:t xml:space="preserve"> </w:t>
      </w:r>
      <w:r w:rsidR="00950222" w:rsidRPr="004C0452">
        <w:rPr>
          <w:sz w:val="28"/>
          <w:szCs w:val="28"/>
          <w:lang w:bidi="ar-EG"/>
        </w:rPr>
        <w:t>қ</w:t>
      </w:r>
      <w:r w:rsidRPr="004C0452">
        <w:rPr>
          <w:sz w:val="28"/>
          <w:szCs w:val="28"/>
          <w:lang w:bidi="ar-EG"/>
        </w:rPr>
        <w:t>олжазба. Төте жазу.</w:t>
      </w:r>
      <w:r w:rsidR="00950222">
        <w:rPr>
          <w:sz w:val="28"/>
          <w:szCs w:val="28"/>
          <w:lang w:bidi="ar-EG"/>
        </w:rPr>
        <w:t xml:space="preserve"> </w:t>
      </w:r>
      <w:r w:rsidR="00950222" w:rsidRPr="00950222">
        <w:rPr>
          <w:sz w:val="28"/>
          <w:szCs w:val="28"/>
          <w:lang w:bidi="ar-EG"/>
        </w:rPr>
        <w:t>–</w:t>
      </w:r>
      <w:r w:rsidR="00950222" w:rsidRPr="004C0452">
        <w:rPr>
          <w:sz w:val="28"/>
          <w:szCs w:val="28"/>
          <w:lang w:bidi="ar-EG"/>
        </w:rPr>
        <w:t xml:space="preserve"> </w:t>
      </w:r>
      <w:r w:rsidR="00980AA3">
        <w:rPr>
          <w:sz w:val="28"/>
          <w:szCs w:val="28"/>
          <w:lang w:bidi="ar-EG"/>
        </w:rPr>
        <w:t>Алматы</w:t>
      </w:r>
      <w:r w:rsidR="0074614C">
        <w:rPr>
          <w:sz w:val="28"/>
          <w:szCs w:val="28"/>
          <w:lang w:bidi="ar-EG"/>
        </w:rPr>
        <w:t xml:space="preserve"> 1973. – </w:t>
      </w:r>
      <w:r w:rsidR="00980AA3" w:rsidRPr="00980AA3">
        <w:rPr>
          <w:sz w:val="28"/>
          <w:szCs w:val="28"/>
          <w:lang w:bidi="ar-EG"/>
        </w:rPr>
        <w:t>Қарағанды облысы</w:t>
      </w:r>
      <w:r w:rsidR="0074614C">
        <w:rPr>
          <w:sz w:val="28"/>
          <w:szCs w:val="28"/>
          <w:lang w:bidi="ar-EG"/>
        </w:rPr>
        <w:t>:</w:t>
      </w:r>
      <w:r w:rsidR="00980AA3" w:rsidRPr="00980AA3">
        <w:rPr>
          <w:sz w:val="28"/>
          <w:szCs w:val="28"/>
          <w:lang w:bidi="ar-EG"/>
        </w:rPr>
        <w:t xml:space="preserve"> Ақтоғай ауданы. Шабанбай ауылы</w:t>
      </w:r>
      <w:r w:rsidR="008D3123" w:rsidRPr="004147F7">
        <w:rPr>
          <w:sz w:val="28"/>
          <w:szCs w:val="28"/>
          <w:lang w:bidi="ar-EG"/>
        </w:rPr>
        <w:t>,</w:t>
      </w:r>
      <w:r w:rsidR="008D3123" w:rsidRPr="008D3123">
        <w:rPr>
          <w:rStyle w:val="layout"/>
          <w:sz w:val="28"/>
          <w:szCs w:val="28"/>
        </w:rPr>
        <w:t xml:space="preserve"> </w:t>
      </w:r>
      <w:r w:rsidR="008D3123" w:rsidRPr="00EA5F73">
        <w:rPr>
          <w:rStyle w:val="layout"/>
          <w:sz w:val="28"/>
          <w:szCs w:val="28"/>
        </w:rPr>
        <w:t>2019</w:t>
      </w:r>
      <w:r w:rsidR="0074614C">
        <w:rPr>
          <w:rStyle w:val="layout"/>
          <w:sz w:val="28"/>
          <w:szCs w:val="28"/>
        </w:rPr>
        <w:t xml:space="preserve"> (</w:t>
      </w:r>
      <w:r w:rsidR="0074614C" w:rsidRPr="004C0452">
        <w:rPr>
          <w:sz w:val="28"/>
          <w:szCs w:val="28"/>
          <w:lang w:bidi="ar-EG"/>
        </w:rPr>
        <w:t>жеке қоры</w:t>
      </w:r>
      <w:r w:rsidR="0074614C">
        <w:rPr>
          <w:sz w:val="28"/>
          <w:szCs w:val="28"/>
          <w:lang w:bidi="ar-EG"/>
        </w:rPr>
        <w:t>)</w:t>
      </w:r>
      <w:r w:rsidR="008D3123" w:rsidRPr="00EA5F73">
        <w:rPr>
          <w:rStyle w:val="layout"/>
          <w:sz w:val="28"/>
          <w:szCs w:val="28"/>
        </w:rPr>
        <w:t>.</w:t>
      </w:r>
      <w:r w:rsidR="008D3123" w:rsidRPr="004147F7">
        <w:rPr>
          <w:rStyle w:val="layout"/>
          <w:sz w:val="28"/>
          <w:szCs w:val="28"/>
        </w:rPr>
        <w:t xml:space="preserve"> </w:t>
      </w:r>
    </w:p>
    <w:p w14:paraId="623ED801" w14:textId="6A771D4D" w:rsidR="00CA229A" w:rsidRPr="009B0269"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Әден А. Қоянды жәрмеңкесі қалай өтетін еді</w:t>
      </w:r>
      <w:r w:rsidR="00B44AF8">
        <w:rPr>
          <w:sz w:val="28"/>
          <w:szCs w:val="28"/>
          <w:lang w:bidi="ar-EG"/>
        </w:rPr>
        <w:t xml:space="preserve"> // </w:t>
      </w:r>
      <w:hyperlink r:id="rId14" w:history="1">
        <w:r w:rsidRPr="009B0269">
          <w:rPr>
            <w:rStyle w:val="ab"/>
            <w:rFonts w:eastAsiaTheme="majorEastAsia"/>
            <w:color w:val="auto"/>
            <w:sz w:val="28"/>
            <w:szCs w:val="28"/>
            <w:u w:val="none"/>
            <w:lang w:bidi="ar-EG"/>
          </w:rPr>
          <w:t>https://e-history.kz/kz/news/show/1192/</w:t>
        </w:r>
      </w:hyperlink>
      <w:r w:rsidRPr="009B0269">
        <w:rPr>
          <w:sz w:val="28"/>
          <w:szCs w:val="28"/>
          <w:lang w:bidi="ar-EG"/>
        </w:rPr>
        <w:t>.</w:t>
      </w:r>
      <w:r w:rsidR="00B44AF8" w:rsidRPr="009B0269">
        <w:rPr>
          <w:sz w:val="28"/>
          <w:szCs w:val="28"/>
          <w:lang w:bidi="ar-EG"/>
        </w:rPr>
        <w:t xml:space="preserve"> 01.09.2022.</w:t>
      </w:r>
    </w:p>
    <w:p w14:paraId="1FF19846" w14:textId="2FF3564A"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Есенберлин І. Көшпенділер: роман-трилогия. – Алматы, 2015. </w:t>
      </w:r>
      <w:r w:rsidR="00B44AF8">
        <w:rPr>
          <w:sz w:val="28"/>
          <w:szCs w:val="28"/>
          <w:lang w:bidi="ar-EG"/>
        </w:rPr>
        <w:t>–</w:t>
      </w:r>
      <w:r w:rsidRPr="004C0452">
        <w:rPr>
          <w:sz w:val="28"/>
          <w:szCs w:val="28"/>
          <w:lang w:bidi="ar-EG"/>
        </w:rPr>
        <w:t xml:space="preserve"> 183</w:t>
      </w:r>
      <w:r w:rsidR="00B44AF8">
        <w:rPr>
          <w:sz w:val="28"/>
          <w:szCs w:val="28"/>
          <w:lang w:bidi="ar-EG"/>
        </w:rPr>
        <w:t> </w:t>
      </w:r>
      <w:r w:rsidRPr="004C0452">
        <w:rPr>
          <w:sz w:val="28"/>
          <w:szCs w:val="28"/>
          <w:lang w:bidi="ar-EG"/>
        </w:rPr>
        <w:t>б.</w:t>
      </w:r>
    </w:p>
    <w:p w14:paraId="126B7D37" w14:textId="7D67EECD"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Қашқымбайұлы А. Фараби, Машани және Есенберлин немесе тарихи сабақтастық үлгісі</w:t>
      </w:r>
      <w:r w:rsidR="00B44AF8">
        <w:rPr>
          <w:sz w:val="28"/>
          <w:szCs w:val="28"/>
          <w:lang w:bidi="ar-EG"/>
        </w:rPr>
        <w:t xml:space="preserve"> //</w:t>
      </w:r>
      <w:r w:rsidRPr="004C0452">
        <w:rPr>
          <w:sz w:val="28"/>
          <w:szCs w:val="28"/>
          <w:lang w:bidi="ar-EG"/>
        </w:rPr>
        <w:t xml:space="preserve"> Егемен Қазақстан. </w:t>
      </w:r>
      <w:r w:rsidR="00B44AF8">
        <w:rPr>
          <w:sz w:val="28"/>
          <w:szCs w:val="28"/>
          <w:lang w:bidi="ar-EG"/>
        </w:rPr>
        <w:t xml:space="preserve">– 2020, мамыр – </w:t>
      </w:r>
      <w:r w:rsidRPr="004C0452">
        <w:rPr>
          <w:sz w:val="28"/>
          <w:szCs w:val="28"/>
          <w:lang w:bidi="ar-EG"/>
        </w:rPr>
        <w:t xml:space="preserve">14. </w:t>
      </w:r>
    </w:p>
    <w:p w14:paraId="40AF5AE8" w14:textId="77777777"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Естеліктегі Алаш. Ғылыми-танымдық басылым. Құрастырған, алғы сөзін және түсініктерін жазған С.Б. Жұмағұл. – Нұр-Сұлтан: «Алашорда» Қоғамдық қоры, 2020. – 488 б.</w:t>
      </w:r>
    </w:p>
    <w:p w14:paraId="223F4B67" w14:textId="3E25EB24"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Өскембаев Қ.С. Ә.Ә. Ермековтің қоғамдық-саяси және ағартушылық қызметі (1891-1970 жж.)</w:t>
      </w:r>
      <w:r w:rsidR="009B0269">
        <w:rPr>
          <w:sz w:val="28"/>
          <w:szCs w:val="28"/>
          <w:lang w:bidi="ar-EG"/>
        </w:rPr>
        <w:t>:</w:t>
      </w:r>
      <w:r w:rsidRPr="004C0452">
        <w:rPr>
          <w:sz w:val="28"/>
          <w:szCs w:val="28"/>
          <w:lang w:bidi="ar-EG"/>
        </w:rPr>
        <w:t xml:space="preserve"> тар</w:t>
      </w:r>
      <w:r w:rsidR="009B0269">
        <w:rPr>
          <w:sz w:val="28"/>
          <w:szCs w:val="28"/>
          <w:lang w:bidi="ar-EG"/>
        </w:rPr>
        <w:t>.</w:t>
      </w:r>
      <w:r w:rsidRPr="004C0452">
        <w:rPr>
          <w:sz w:val="28"/>
          <w:szCs w:val="28"/>
          <w:lang w:bidi="ar-EG"/>
        </w:rPr>
        <w:t xml:space="preserve"> ғыл</w:t>
      </w:r>
      <w:r w:rsidR="009B0269">
        <w:rPr>
          <w:sz w:val="28"/>
          <w:szCs w:val="28"/>
          <w:lang w:bidi="ar-EG"/>
        </w:rPr>
        <w:t xml:space="preserve">. </w:t>
      </w:r>
      <w:r w:rsidRPr="004C0452">
        <w:rPr>
          <w:sz w:val="28"/>
          <w:szCs w:val="28"/>
          <w:lang w:bidi="ar-EG"/>
        </w:rPr>
        <w:t>канд.</w:t>
      </w:r>
      <w:r w:rsidR="009B0269">
        <w:rPr>
          <w:sz w:val="28"/>
          <w:szCs w:val="28"/>
          <w:lang w:bidi="ar-EG"/>
        </w:rPr>
        <w:t xml:space="preserve"> ... </w:t>
      </w:r>
      <w:r w:rsidRPr="004C0452">
        <w:rPr>
          <w:sz w:val="28"/>
          <w:szCs w:val="28"/>
          <w:lang w:bidi="ar-EG"/>
        </w:rPr>
        <w:t>дис.</w:t>
      </w:r>
      <w:r w:rsidR="009B0269">
        <w:rPr>
          <w:sz w:val="28"/>
          <w:szCs w:val="28"/>
          <w:lang w:bidi="ar-EG"/>
        </w:rPr>
        <w:t xml:space="preserve"> –</w:t>
      </w:r>
      <w:r w:rsidRPr="004C0452">
        <w:rPr>
          <w:sz w:val="28"/>
          <w:szCs w:val="28"/>
          <w:lang w:bidi="ar-EG"/>
        </w:rPr>
        <w:t xml:space="preserve"> Қарағанды, 2001. – 169 б.</w:t>
      </w:r>
    </w:p>
    <w:p w14:paraId="713C6F14" w14:textId="5E405C46"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Кыдыралина Ж.У. Алимхан Ермеков / </w:t>
      </w:r>
      <w:r w:rsidR="00C9120C" w:rsidRPr="004C0452">
        <w:rPr>
          <w:sz w:val="28"/>
          <w:szCs w:val="28"/>
          <w:lang w:bidi="ar-EG"/>
        </w:rPr>
        <w:t xml:space="preserve">под </w:t>
      </w:r>
      <w:r w:rsidRPr="004C0452">
        <w:rPr>
          <w:sz w:val="28"/>
          <w:szCs w:val="28"/>
          <w:lang w:bidi="ar-EG"/>
        </w:rPr>
        <w:t>ред. Б.Г. Аягана. – Алматы: ТОО «Литера-М»</w:t>
      </w:r>
      <w:r w:rsidRPr="009B0269">
        <w:rPr>
          <w:sz w:val="28"/>
          <w:szCs w:val="28"/>
          <w:lang w:bidi="ar-EG"/>
        </w:rPr>
        <w:t xml:space="preserve">, </w:t>
      </w:r>
      <w:r w:rsidRPr="004C0452">
        <w:rPr>
          <w:sz w:val="28"/>
          <w:szCs w:val="28"/>
          <w:lang w:bidi="ar-EG"/>
        </w:rPr>
        <w:t>2012. – 320 с.</w:t>
      </w:r>
    </w:p>
    <w:p w14:paraId="367E491A" w14:textId="0AFE8074"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Машанов А.Ж. Қанышпен болған сапар // Зерде.</w:t>
      </w:r>
      <w:r w:rsidR="00C9120C">
        <w:rPr>
          <w:sz w:val="28"/>
          <w:szCs w:val="28"/>
          <w:lang w:bidi="ar-EG"/>
        </w:rPr>
        <w:t xml:space="preserve"> </w:t>
      </w:r>
      <w:r w:rsidRPr="004C0452">
        <w:rPr>
          <w:sz w:val="28"/>
          <w:szCs w:val="28"/>
          <w:lang w:bidi="ar-EG"/>
        </w:rPr>
        <w:t>–</w:t>
      </w:r>
      <w:r w:rsidR="00C9120C">
        <w:rPr>
          <w:sz w:val="28"/>
          <w:szCs w:val="28"/>
          <w:lang w:bidi="ar-EG"/>
        </w:rPr>
        <w:t xml:space="preserve"> </w:t>
      </w:r>
      <w:r w:rsidRPr="004C0452">
        <w:rPr>
          <w:sz w:val="28"/>
          <w:szCs w:val="28"/>
          <w:lang w:bidi="ar-EG"/>
        </w:rPr>
        <w:t xml:space="preserve">1999. </w:t>
      </w:r>
      <w:r w:rsidR="00C9120C">
        <w:rPr>
          <w:sz w:val="28"/>
          <w:szCs w:val="28"/>
          <w:lang w:bidi="ar-EG"/>
        </w:rPr>
        <w:t>–</w:t>
      </w:r>
      <w:r w:rsidRPr="004C0452">
        <w:rPr>
          <w:sz w:val="28"/>
          <w:szCs w:val="28"/>
          <w:lang w:bidi="ar-EG"/>
        </w:rPr>
        <w:t xml:space="preserve"> №2. – Б.</w:t>
      </w:r>
      <w:r w:rsidR="00C9120C">
        <w:rPr>
          <w:sz w:val="28"/>
          <w:szCs w:val="28"/>
          <w:lang w:bidi="ar-EG"/>
        </w:rPr>
        <w:t> </w:t>
      </w:r>
      <w:r w:rsidRPr="004C0452">
        <w:rPr>
          <w:sz w:val="28"/>
          <w:szCs w:val="28"/>
          <w:lang w:bidi="ar-EG"/>
        </w:rPr>
        <w:t>19-20</w:t>
      </w:r>
      <w:r w:rsidR="00C9120C">
        <w:rPr>
          <w:sz w:val="28"/>
          <w:szCs w:val="28"/>
          <w:lang w:bidi="ar-EG"/>
        </w:rPr>
        <w:t>.</w:t>
      </w:r>
    </w:p>
    <w:p w14:paraId="25C74795" w14:textId="549C4D1A"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Кольман Э. Великие достижения среднеазиатской культуры и как </w:t>
      </w:r>
      <w:r w:rsidRPr="008D3123">
        <w:rPr>
          <w:sz w:val="28"/>
          <w:szCs w:val="28"/>
          <w:lang w:bidi="ar-EG"/>
        </w:rPr>
        <w:t>фашизм тужится их себе присовить.</w:t>
      </w:r>
      <w:r w:rsidRPr="008D3123">
        <w:rPr>
          <w:sz w:val="28"/>
          <w:szCs w:val="28"/>
          <w:lang w:val="ru-RU" w:bidi="ar-EG"/>
        </w:rPr>
        <w:t xml:space="preserve"> </w:t>
      </w:r>
      <w:r w:rsidR="00C9120C" w:rsidRPr="008D3123">
        <w:rPr>
          <w:sz w:val="28"/>
          <w:szCs w:val="28"/>
          <w:lang w:val="ru-RU" w:bidi="ar-EG"/>
        </w:rPr>
        <w:t>–</w:t>
      </w:r>
      <w:r w:rsidRPr="008D3123">
        <w:rPr>
          <w:sz w:val="28"/>
          <w:szCs w:val="28"/>
          <w:lang w:val="ru-RU" w:bidi="ar-EG"/>
        </w:rPr>
        <w:t xml:space="preserve"> </w:t>
      </w:r>
      <w:r w:rsidRPr="008D3123">
        <w:rPr>
          <w:sz w:val="28"/>
          <w:szCs w:val="28"/>
          <w:lang w:bidi="ar-EG"/>
        </w:rPr>
        <w:t>Алма-ата</w:t>
      </w:r>
      <w:r w:rsidRPr="008D3123">
        <w:rPr>
          <w:sz w:val="28"/>
          <w:szCs w:val="28"/>
          <w:lang w:val="ru-RU" w:bidi="ar-EG"/>
        </w:rPr>
        <w:t xml:space="preserve">, </w:t>
      </w:r>
      <w:r w:rsidRPr="008D3123">
        <w:rPr>
          <w:sz w:val="28"/>
          <w:szCs w:val="28"/>
          <w:lang w:bidi="ar-EG"/>
        </w:rPr>
        <w:t xml:space="preserve">1942. – </w:t>
      </w:r>
      <w:r w:rsidRPr="008D3123">
        <w:rPr>
          <w:sz w:val="28"/>
          <w:szCs w:val="28"/>
          <w:lang w:val="ru-RU" w:bidi="ar-EG"/>
        </w:rPr>
        <w:t>73 с</w:t>
      </w:r>
      <w:r w:rsidRPr="008D3123">
        <w:rPr>
          <w:sz w:val="28"/>
          <w:szCs w:val="28"/>
          <w:lang w:bidi="ar-EG"/>
        </w:rPr>
        <w:t>.</w:t>
      </w:r>
    </w:p>
    <w:p w14:paraId="6911F080" w14:textId="6BC738CE" w:rsidR="00CA229A" w:rsidRPr="008D3123" w:rsidRDefault="004372BD"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«Руханият Әбу Насыр әл-Фараби» МҚ (</w:t>
      </w:r>
      <w:r w:rsidR="00CA229A" w:rsidRPr="008D3123">
        <w:rPr>
          <w:sz w:val="28"/>
          <w:szCs w:val="28"/>
          <w:lang w:bidi="ar-EG"/>
        </w:rPr>
        <w:t>Ақжан әл-Машанидің әл-Фараби дерегін іздеудегі алғашқы сапарларының құжаты.</w:t>
      </w:r>
      <w:r w:rsidR="00760FA6" w:rsidRPr="008D3123">
        <w:rPr>
          <w:sz w:val="28"/>
          <w:szCs w:val="28"/>
          <w:lang w:bidi="ar-EG"/>
        </w:rPr>
        <w:t xml:space="preserve"> </w:t>
      </w:r>
      <w:r w:rsidRPr="008D3123">
        <w:rPr>
          <w:sz w:val="28"/>
          <w:szCs w:val="28"/>
          <w:lang w:bidi="ar-EG"/>
        </w:rPr>
        <w:t>П</w:t>
      </w:r>
      <w:r w:rsidR="00760FA6" w:rsidRPr="008D3123">
        <w:rPr>
          <w:sz w:val="28"/>
          <w:szCs w:val="28"/>
          <w:lang w:bidi="ar-EG"/>
        </w:rPr>
        <w:t>.</w:t>
      </w:r>
      <w:r w:rsidRPr="008D3123">
        <w:rPr>
          <w:sz w:val="28"/>
          <w:szCs w:val="28"/>
          <w:lang w:bidi="ar-EG"/>
        </w:rPr>
        <w:t xml:space="preserve"> </w:t>
      </w:r>
      <w:r w:rsidR="00760FA6" w:rsidRPr="008D3123">
        <w:rPr>
          <w:sz w:val="28"/>
          <w:szCs w:val="28"/>
          <w:lang w:bidi="ar-EG"/>
        </w:rPr>
        <w:t>1</w:t>
      </w:r>
      <w:r w:rsidRPr="008D3123">
        <w:rPr>
          <w:sz w:val="28"/>
          <w:szCs w:val="28"/>
          <w:lang w:bidi="ar-EG"/>
        </w:rPr>
        <w:t xml:space="preserve">). – </w:t>
      </w:r>
      <w:r w:rsidRPr="008D3123">
        <w:rPr>
          <w:rStyle w:val="layout"/>
          <w:sz w:val="28"/>
          <w:szCs w:val="28"/>
        </w:rPr>
        <w:t>Түркістан облысы</w:t>
      </w:r>
      <w:r w:rsidR="0074614C">
        <w:rPr>
          <w:rStyle w:val="layout"/>
          <w:sz w:val="28"/>
          <w:szCs w:val="28"/>
        </w:rPr>
        <w:t>:</w:t>
      </w:r>
      <w:r w:rsidRPr="008D3123">
        <w:rPr>
          <w:rStyle w:val="layout"/>
          <w:sz w:val="28"/>
          <w:szCs w:val="28"/>
        </w:rPr>
        <w:t xml:space="preserve"> Отырар ауданы, Шәуілдір ауылы, </w:t>
      </w:r>
      <w:r w:rsidR="003D4CEE" w:rsidRPr="008D3123">
        <w:rPr>
          <w:rStyle w:val="layout"/>
          <w:sz w:val="28"/>
          <w:szCs w:val="28"/>
          <w:lang w:val="ru-RU" w:bidi="ar-EG"/>
        </w:rPr>
        <w:t>20</w:t>
      </w:r>
      <w:r w:rsidR="0074614C">
        <w:rPr>
          <w:rStyle w:val="layout"/>
          <w:sz w:val="28"/>
          <w:szCs w:val="28"/>
          <w:lang w:val="ru-RU" w:bidi="ar-EG"/>
        </w:rPr>
        <w:t>19</w:t>
      </w:r>
      <w:r w:rsidRPr="008D3123">
        <w:rPr>
          <w:rStyle w:val="layout"/>
          <w:sz w:val="28"/>
          <w:szCs w:val="28"/>
        </w:rPr>
        <w:t>.</w:t>
      </w:r>
      <w:r w:rsidR="009654CF" w:rsidRPr="008D3123">
        <w:rPr>
          <w:rStyle w:val="layout"/>
          <w:sz w:val="28"/>
          <w:szCs w:val="28"/>
          <w:lang w:val="ru-RU"/>
        </w:rPr>
        <w:t xml:space="preserve"> </w:t>
      </w:r>
    </w:p>
    <w:p w14:paraId="70444260" w14:textId="3E11FEB9"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Майлыбаева С. Алаш рухының аруанасы. Алматы ақшамы. 14.10.2015</w:t>
      </w:r>
      <w:r w:rsidR="00950222" w:rsidRPr="008D3123">
        <w:rPr>
          <w:sz w:val="28"/>
          <w:szCs w:val="28"/>
          <w:lang w:bidi="ar-EG"/>
        </w:rPr>
        <w:t xml:space="preserve"> // </w:t>
      </w:r>
      <w:r w:rsidRPr="008D3123">
        <w:rPr>
          <w:sz w:val="28"/>
          <w:szCs w:val="28"/>
          <w:lang w:bidi="ar-EG"/>
        </w:rPr>
        <w:t>http://nblib.library.kz/elib/library.kz/kitaphana/Nurhan</w:t>
      </w:r>
      <w:r w:rsidR="00950222" w:rsidRPr="008D3123">
        <w:rPr>
          <w:sz w:val="28"/>
          <w:szCs w:val="28"/>
          <w:lang w:bidi="ar-EG"/>
        </w:rPr>
        <w:t>.</w:t>
      </w:r>
      <w:r w:rsidR="009654CF" w:rsidRPr="008D3123">
        <w:rPr>
          <w:sz w:val="28"/>
          <w:szCs w:val="28"/>
          <w:lang w:bidi="ar-EG"/>
        </w:rPr>
        <w:t xml:space="preserve"> </w:t>
      </w:r>
      <w:r w:rsidR="009654CF" w:rsidRPr="008D3123">
        <w:rPr>
          <w:sz w:val="28"/>
          <w:szCs w:val="28"/>
          <w:lang w:val="en-US" w:bidi="ar-EG"/>
        </w:rPr>
        <w:t>14.10.2015</w:t>
      </w:r>
      <w:r w:rsidR="008D3123" w:rsidRPr="008D3123">
        <w:rPr>
          <w:sz w:val="28"/>
          <w:szCs w:val="28"/>
          <w:lang w:val="ru-RU" w:bidi="ar-EG"/>
        </w:rPr>
        <w:t>.</w:t>
      </w:r>
    </w:p>
    <w:p w14:paraId="05B361F4" w14:textId="6A9EF4F1"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 xml:space="preserve">ҚР ОМА. </w:t>
      </w:r>
      <w:r w:rsidR="00513BF3" w:rsidRPr="008D3123">
        <w:rPr>
          <w:sz w:val="28"/>
          <w:szCs w:val="28"/>
          <w:lang w:bidi="ar-EG"/>
        </w:rPr>
        <w:t xml:space="preserve">Қ. </w:t>
      </w:r>
      <w:r w:rsidRPr="008D3123">
        <w:rPr>
          <w:sz w:val="28"/>
          <w:szCs w:val="28"/>
          <w:lang w:bidi="ar-EG"/>
        </w:rPr>
        <w:t>2285</w:t>
      </w:r>
      <w:r w:rsidR="00513BF3" w:rsidRPr="008D3123">
        <w:rPr>
          <w:sz w:val="28"/>
          <w:szCs w:val="28"/>
          <w:lang w:bidi="ar-EG"/>
        </w:rPr>
        <w:t>.</w:t>
      </w:r>
      <w:r w:rsidRPr="008D3123">
        <w:rPr>
          <w:sz w:val="28"/>
          <w:szCs w:val="28"/>
          <w:lang w:bidi="ar-EG"/>
        </w:rPr>
        <w:t xml:space="preserve"> </w:t>
      </w:r>
      <w:r w:rsidR="00513BF3" w:rsidRPr="008D3123">
        <w:rPr>
          <w:sz w:val="28"/>
          <w:szCs w:val="28"/>
          <w:lang w:bidi="ar-EG"/>
        </w:rPr>
        <w:t xml:space="preserve">Т. </w:t>
      </w:r>
      <w:r w:rsidRPr="008D3123">
        <w:rPr>
          <w:sz w:val="28"/>
          <w:szCs w:val="28"/>
          <w:lang w:bidi="ar-EG"/>
        </w:rPr>
        <w:t>1</w:t>
      </w:r>
      <w:r w:rsidR="00513BF3" w:rsidRPr="008D3123">
        <w:rPr>
          <w:sz w:val="28"/>
          <w:szCs w:val="28"/>
          <w:lang w:bidi="ar-EG"/>
        </w:rPr>
        <w:t>.</w:t>
      </w:r>
      <w:r w:rsidRPr="008D3123">
        <w:rPr>
          <w:sz w:val="28"/>
          <w:szCs w:val="28"/>
          <w:lang w:bidi="ar-EG"/>
        </w:rPr>
        <w:t xml:space="preserve"> </w:t>
      </w:r>
      <w:r w:rsidR="00513BF3" w:rsidRPr="008D3123">
        <w:rPr>
          <w:sz w:val="28"/>
          <w:szCs w:val="28"/>
          <w:lang w:bidi="ar-EG"/>
        </w:rPr>
        <w:t xml:space="preserve">Іс. </w:t>
      </w:r>
      <w:r w:rsidRPr="008D3123">
        <w:rPr>
          <w:sz w:val="28"/>
          <w:szCs w:val="28"/>
          <w:lang w:bidi="ar-EG"/>
        </w:rPr>
        <w:t>238</w:t>
      </w:r>
      <w:r w:rsidR="00513BF3" w:rsidRPr="008D3123">
        <w:rPr>
          <w:sz w:val="28"/>
          <w:szCs w:val="28"/>
          <w:lang w:bidi="ar-EG"/>
        </w:rPr>
        <w:t xml:space="preserve">. П. </w:t>
      </w:r>
      <w:r w:rsidRPr="008D3123">
        <w:rPr>
          <w:sz w:val="28"/>
          <w:szCs w:val="28"/>
          <w:lang w:bidi="ar-EG"/>
        </w:rPr>
        <w:t>6.</w:t>
      </w:r>
    </w:p>
    <w:p w14:paraId="4DC17188" w14:textId="3A7E00A3"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Бердалиев С. Сәдуақас Ғылманидың теріс ағымдарға қарсы тойтарыс берудегі әдіс-тәсілдері</w:t>
      </w:r>
      <w:r w:rsidR="00C9120C" w:rsidRPr="008D3123">
        <w:rPr>
          <w:sz w:val="28"/>
          <w:szCs w:val="28"/>
          <w:lang w:bidi="ar-EG"/>
        </w:rPr>
        <w:t xml:space="preserve"> </w:t>
      </w:r>
      <w:r w:rsidRPr="008D3123">
        <w:rPr>
          <w:sz w:val="28"/>
          <w:szCs w:val="28"/>
          <w:lang w:bidi="ar-EG"/>
        </w:rPr>
        <w:t>/</w:t>
      </w:r>
      <w:r w:rsidR="00C9120C" w:rsidRPr="008D3123">
        <w:rPr>
          <w:sz w:val="28"/>
          <w:szCs w:val="28"/>
          <w:lang w:bidi="ar-EG"/>
        </w:rPr>
        <w:t xml:space="preserve"> </w:t>
      </w:r>
      <w:r w:rsidRPr="008D3123">
        <w:rPr>
          <w:sz w:val="28"/>
          <w:szCs w:val="28"/>
          <w:lang w:bidi="ar-EG"/>
        </w:rPr>
        <w:t>ред</w:t>
      </w:r>
      <w:r w:rsidR="00C9120C" w:rsidRPr="008D3123">
        <w:rPr>
          <w:sz w:val="28"/>
          <w:szCs w:val="28"/>
          <w:lang w:bidi="ar-EG"/>
        </w:rPr>
        <w:t>.</w:t>
      </w:r>
      <w:r w:rsidRPr="008D3123">
        <w:rPr>
          <w:sz w:val="28"/>
          <w:szCs w:val="28"/>
          <w:lang w:bidi="ar-EG"/>
        </w:rPr>
        <w:t xml:space="preserve"> Д.</w:t>
      </w:r>
      <w:r w:rsidR="00C9120C" w:rsidRPr="008D3123">
        <w:rPr>
          <w:sz w:val="28"/>
          <w:szCs w:val="28"/>
          <w:lang w:bidi="ar-EG"/>
        </w:rPr>
        <w:t xml:space="preserve"> </w:t>
      </w:r>
      <w:r w:rsidRPr="008D3123">
        <w:rPr>
          <w:sz w:val="28"/>
          <w:szCs w:val="28"/>
          <w:lang w:bidi="ar-EG"/>
        </w:rPr>
        <w:t xml:space="preserve">Қамзабекұлы, Ә.Қ. Муминов. – Астана, 2016. </w:t>
      </w:r>
      <w:r w:rsidR="00C9120C" w:rsidRPr="008D3123">
        <w:rPr>
          <w:sz w:val="28"/>
          <w:szCs w:val="28"/>
          <w:lang w:bidi="ar-EG"/>
        </w:rPr>
        <w:t xml:space="preserve">– </w:t>
      </w:r>
      <w:r w:rsidRPr="008D3123">
        <w:rPr>
          <w:sz w:val="28"/>
          <w:szCs w:val="28"/>
          <w:lang w:bidi="ar-EG"/>
        </w:rPr>
        <w:t>288 б.</w:t>
      </w:r>
    </w:p>
    <w:p w14:paraId="112D4879" w14:textId="19347562"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 xml:space="preserve">Қасенов А. Аманат (Қажыбай Мәңдібайұлы, Қоқым (Біләл) Алшымбекұлы, Нұржан Шоңұлы, Қалижан (Мұхаммедқали) Жандығұлұлы, Дүйсенбай Маңайұлы). </w:t>
      </w:r>
      <w:r w:rsidR="00950222" w:rsidRPr="008D3123">
        <w:rPr>
          <w:sz w:val="28"/>
          <w:szCs w:val="28"/>
          <w:lang w:bidi="ar-EG"/>
        </w:rPr>
        <w:t xml:space="preserve">– </w:t>
      </w:r>
      <w:r w:rsidRPr="008D3123">
        <w:rPr>
          <w:sz w:val="28"/>
          <w:szCs w:val="28"/>
          <w:lang w:bidi="ar-EG"/>
        </w:rPr>
        <w:t>Қарағанды: «Қасым» журналының баспа-редакция орталығы, 2017.</w:t>
      </w:r>
      <w:r w:rsidR="00950222" w:rsidRPr="008D3123">
        <w:rPr>
          <w:sz w:val="28"/>
          <w:szCs w:val="28"/>
          <w:lang w:bidi="ar-EG"/>
        </w:rPr>
        <w:t xml:space="preserve"> – 248 б.</w:t>
      </w:r>
    </w:p>
    <w:p w14:paraId="11420A2C" w14:textId="0B48CEB8"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Бабалар салған даңғыл жол. Cарым-Шабекең-Балапан-Құржық ата ұрпақтарының танымдық таратпа шежіресі /</w:t>
      </w:r>
      <w:r w:rsidR="004372BD" w:rsidRPr="008D3123">
        <w:rPr>
          <w:sz w:val="28"/>
          <w:szCs w:val="28"/>
          <w:lang w:bidi="ar-EG"/>
        </w:rPr>
        <w:t xml:space="preserve"> </w:t>
      </w:r>
      <w:r w:rsidR="009B0269" w:rsidRPr="008D3123">
        <w:rPr>
          <w:sz w:val="28"/>
          <w:szCs w:val="28"/>
          <w:lang w:bidi="ar-EG"/>
        </w:rPr>
        <w:t>қ</w:t>
      </w:r>
      <w:r w:rsidRPr="008D3123">
        <w:rPr>
          <w:sz w:val="28"/>
          <w:szCs w:val="28"/>
          <w:lang w:bidi="ar-EG"/>
        </w:rPr>
        <w:t>ұраст. А.</w:t>
      </w:r>
      <w:r w:rsidR="009B0269" w:rsidRPr="008D3123">
        <w:rPr>
          <w:sz w:val="28"/>
          <w:szCs w:val="28"/>
          <w:lang w:bidi="ar-EG"/>
        </w:rPr>
        <w:t xml:space="preserve"> </w:t>
      </w:r>
      <w:r w:rsidRPr="008D3123">
        <w:rPr>
          <w:sz w:val="28"/>
          <w:szCs w:val="28"/>
          <w:lang w:bidi="ar-EG"/>
        </w:rPr>
        <w:t>Қасенов.</w:t>
      </w:r>
      <w:r w:rsidR="009B0269" w:rsidRPr="008D3123">
        <w:rPr>
          <w:sz w:val="28"/>
          <w:szCs w:val="28"/>
          <w:lang w:bidi="ar-EG"/>
        </w:rPr>
        <w:t xml:space="preserve"> –</w:t>
      </w:r>
      <w:r w:rsidRPr="008D3123">
        <w:rPr>
          <w:sz w:val="28"/>
          <w:szCs w:val="28"/>
          <w:lang w:bidi="ar-EG"/>
        </w:rPr>
        <w:t xml:space="preserve"> Қарағанды, 2019. </w:t>
      </w:r>
      <w:r w:rsidR="009B0269" w:rsidRPr="008D3123">
        <w:rPr>
          <w:sz w:val="28"/>
          <w:szCs w:val="28"/>
          <w:lang w:bidi="ar-EG"/>
        </w:rPr>
        <w:t xml:space="preserve">– </w:t>
      </w:r>
      <w:r w:rsidR="006C4EE1" w:rsidRPr="008D3123">
        <w:rPr>
          <w:sz w:val="28"/>
          <w:szCs w:val="28"/>
          <w:lang w:val="en-US" w:bidi="ar-EG"/>
        </w:rPr>
        <w:t>150</w:t>
      </w:r>
      <w:r w:rsidR="009B0269" w:rsidRPr="008D3123">
        <w:rPr>
          <w:sz w:val="28"/>
          <w:szCs w:val="28"/>
          <w:lang w:bidi="ar-EG"/>
        </w:rPr>
        <w:t xml:space="preserve"> б.</w:t>
      </w:r>
    </w:p>
    <w:p w14:paraId="2D8D0703" w14:textId="6BD56252" w:rsidR="00CA229A" w:rsidRPr="008D3123"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Қасенов А.Б. 1931 жылы ауыл председателі, командирінің Қ.</w:t>
      </w:r>
      <w:r w:rsidR="00950222" w:rsidRPr="008D3123">
        <w:rPr>
          <w:sz w:val="28"/>
          <w:szCs w:val="28"/>
          <w:lang w:bidi="ar-EG"/>
        </w:rPr>
        <w:t> </w:t>
      </w:r>
      <w:r w:rsidRPr="008D3123">
        <w:rPr>
          <w:sz w:val="28"/>
          <w:szCs w:val="28"/>
          <w:lang w:bidi="ar-EG"/>
        </w:rPr>
        <w:t>Мәндібайұлы туралы жазған анықтама құжатының көшірмесі, 1931.</w:t>
      </w:r>
      <w:r w:rsidR="00950222" w:rsidRPr="008D3123">
        <w:rPr>
          <w:sz w:val="28"/>
          <w:szCs w:val="28"/>
          <w:lang w:bidi="ar-EG"/>
        </w:rPr>
        <w:t xml:space="preserve"> –</w:t>
      </w:r>
      <w:r w:rsidRPr="008D3123">
        <w:rPr>
          <w:sz w:val="28"/>
          <w:szCs w:val="28"/>
          <w:lang w:bidi="ar-EG"/>
        </w:rPr>
        <w:t xml:space="preserve"> </w:t>
      </w:r>
      <w:r w:rsidR="00950222" w:rsidRPr="008D3123">
        <w:rPr>
          <w:sz w:val="28"/>
          <w:szCs w:val="28"/>
          <w:lang w:bidi="ar-EG"/>
        </w:rPr>
        <w:t xml:space="preserve">П. </w:t>
      </w:r>
      <w:r w:rsidRPr="008D3123">
        <w:rPr>
          <w:sz w:val="28"/>
          <w:szCs w:val="28"/>
          <w:lang w:bidi="ar-EG"/>
        </w:rPr>
        <w:t>1.</w:t>
      </w:r>
      <w:r w:rsidR="00950222" w:rsidRPr="008D3123">
        <w:rPr>
          <w:sz w:val="28"/>
          <w:szCs w:val="28"/>
          <w:lang w:bidi="ar-EG"/>
        </w:rPr>
        <w:t xml:space="preserve"> – </w:t>
      </w:r>
      <w:r w:rsidR="001768BD" w:rsidRPr="008D3123">
        <w:rPr>
          <w:sz w:val="28"/>
          <w:szCs w:val="28"/>
          <w:lang w:bidi="ar-EG"/>
        </w:rPr>
        <w:t>Қарағанды облысы</w:t>
      </w:r>
      <w:r w:rsidR="00C945B9" w:rsidRPr="00ED5A18">
        <w:rPr>
          <w:sz w:val="28"/>
          <w:szCs w:val="28"/>
          <w:lang w:bidi="ar-EG"/>
        </w:rPr>
        <w:t>:</w:t>
      </w:r>
      <w:r w:rsidR="001768BD" w:rsidRPr="008D3123">
        <w:rPr>
          <w:sz w:val="28"/>
          <w:szCs w:val="28"/>
          <w:lang w:bidi="ar-EG"/>
        </w:rPr>
        <w:t xml:space="preserve"> Ақтоғай ауданы, Шабанби ауылы</w:t>
      </w:r>
      <w:r w:rsidR="00C945B9" w:rsidRPr="00C945B9">
        <w:rPr>
          <w:sz w:val="28"/>
          <w:szCs w:val="28"/>
          <w:lang w:bidi="ar-EG"/>
        </w:rPr>
        <w:t>,</w:t>
      </w:r>
      <w:r w:rsidR="001768BD" w:rsidRPr="008D3123">
        <w:rPr>
          <w:sz w:val="28"/>
          <w:szCs w:val="28"/>
          <w:lang w:bidi="ar-EG"/>
        </w:rPr>
        <w:t xml:space="preserve"> </w:t>
      </w:r>
      <w:r w:rsidR="008D3123" w:rsidRPr="008D3123">
        <w:rPr>
          <w:rStyle w:val="layout"/>
          <w:sz w:val="28"/>
          <w:szCs w:val="28"/>
        </w:rPr>
        <w:t>2019</w:t>
      </w:r>
      <w:r w:rsidR="008D3123" w:rsidRPr="008D3123">
        <w:rPr>
          <w:sz w:val="28"/>
          <w:szCs w:val="28"/>
          <w:lang w:bidi="ar-EG"/>
        </w:rPr>
        <w:t xml:space="preserve"> </w:t>
      </w:r>
      <w:r w:rsidR="00950222" w:rsidRPr="008D3123">
        <w:rPr>
          <w:sz w:val="28"/>
          <w:szCs w:val="28"/>
          <w:lang w:bidi="ar-EG"/>
        </w:rPr>
        <w:t>(жеке қоры).</w:t>
      </w:r>
    </w:p>
    <w:p w14:paraId="1652CD71" w14:textId="5229DE27" w:rsidR="00CA229A" w:rsidRPr="0074614C" w:rsidRDefault="00CA229A" w:rsidP="004C0452">
      <w:pPr>
        <w:pStyle w:val="a5"/>
        <w:numPr>
          <w:ilvl w:val="0"/>
          <w:numId w:val="21"/>
        </w:numPr>
        <w:tabs>
          <w:tab w:val="left" w:pos="993"/>
          <w:tab w:val="left" w:pos="1276"/>
        </w:tabs>
        <w:ind w:left="0" w:firstLine="709"/>
        <w:jc w:val="both"/>
        <w:rPr>
          <w:sz w:val="28"/>
          <w:szCs w:val="28"/>
          <w:lang w:bidi="ar-EG"/>
        </w:rPr>
      </w:pPr>
      <w:r w:rsidRPr="008D3123">
        <w:rPr>
          <w:sz w:val="28"/>
          <w:szCs w:val="28"/>
          <w:lang w:bidi="ar-EG"/>
        </w:rPr>
        <w:t xml:space="preserve">«Руханият – Әбу Нәсір әл-Фараби» музейінің қоры </w:t>
      </w:r>
      <w:r w:rsidR="000E05B6" w:rsidRPr="008D3123">
        <w:rPr>
          <w:sz w:val="28"/>
          <w:szCs w:val="28"/>
          <w:lang w:bidi="ar-EG"/>
        </w:rPr>
        <w:t>(</w:t>
      </w:r>
      <w:r w:rsidRPr="008D3123">
        <w:rPr>
          <w:sz w:val="28"/>
          <w:szCs w:val="28"/>
          <w:lang w:bidi="ar-EG"/>
        </w:rPr>
        <w:t xml:space="preserve">Ғаббас Отарұлы </w:t>
      </w:r>
      <w:r w:rsidRPr="0074614C">
        <w:rPr>
          <w:sz w:val="28"/>
          <w:szCs w:val="28"/>
          <w:lang w:bidi="ar-EG"/>
        </w:rPr>
        <w:t>Елеусізұлының әл-Фараби еңбектерінің аударғандығы туралы деректік-құжаты,</w:t>
      </w:r>
      <w:r w:rsidR="00ED5A18" w:rsidRPr="0074614C">
        <w:rPr>
          <w:sz w:val="28"/>
          <w:szCs w:val="28"/>
          <w:lang w:bidi="ar-EG"/>
        </w:rPr>
        <w:t xml:space="preserve"> </w:t>
      </w:r>
      <w:r w:rsidRPr="0074614C">
        <w:rPr>
          <w:sz w:val="28"/>
          <w:szCs w:val="28"/>
          <w:lang w:bidi="ar-EG"/>
        </w:rPr>
        <w:t>1971</w:t>
      </w:r>
      <w:r w:rsidR="000946EC" w:rsidRPr="0074614C">
        <w:rPr>
          <w:sz w:val="28"/>
          <w:szCs w:val="28"/>
          <w:lang w:bidi="ar-EG"/>
        </w:rPr>
        <w:t xml:space="preserve"> л. 1</w:t>
      </w:r>
      <w:r w:rsidR="000E05B6" w:rsidRPr="0074614C">
        <w:rPr>
          <w:sz w:val="28"/>
          <w:szCs w:val="28"/>
          <w:lang w:bidi="ar-EG"/>
        </w:rPr>
        <w:t>).</w:t>
      </w:r>
      <w:r w:rsidR="0067006E" w:rsidRPr="0074614C">
        <w:rPr>
          <w:rStyle w:val="layout"/>
          <w:sz w:val="28"/>
          <w:szCs w:val="28"/>
        </w:rPr>
        <w:t xml:space="preserve"> </w:t>
      </w:r>
      <w:r w:rsidR="000E05B6" w:rsidRPr="0074614C">
        <w:rPr>
          <w:rStyle w:val="layout"/>
          <w:sz w:val="28"/>
          <w:szCs w:val="28"/>
        </w:rPr>
        <w:t xml:space="preserve">– </w:t>
      </w:r>
      <w:r w:rsidR="0067006E" w:rsidRPr="0074614C">
        <w:rPr>
          <w:rStyle w:val="layout"/>
          <w:sz w:val="28"/>
          <w:szCs w:val="28"/>
        </w:rPr>
        <w:t>Түркістан облысы</w:t>
      </w:r>
      <w:r w:rsidR="00ED5A18" w:rsidRPr="0074614C">
        <w:rPr>
          <w:rStyle w:val="layout"/>
          <w:sz w:val="28"/>
          <w:szCs w:val="28"/>
        </w:rPr>
        <w:t>:</w:t>
      </w:r>
      <w:r w:rsidR="0067006E" w:rsidRPr="0074614C">
        <w:rPr>
          <w:rStyle w:val="layout"/>
          <w:sz w:val="28"/>
          <w:szCs w:val="28"/>
        </w:rPr>
        <w:t xml:space="preserve"> Отырар ауданы, Шәуілдір ауылы</w:t>
      </w:r>
      <w:r w:rsidR="000E05B6" w:rsidRPr="0074614C">
        <w:rPr>
          <w:rStyle w:val="layout"/>
          <w:sz w:val="28"/>
          <w:szCs w:val="28"/>
        </w:rPr>
        <w:t xml:space="preserve">, </w:t>
      </w:r>
      <w:r w:rsidR="00ED5A18" w:rsidRPr="0074614C">
        <w:rPr>
          <w:rStyle w:val="layout"/>
          <w:sz w:val="28"/>
          <w:szCs w:val="28"/>
        </w:rPr>
        <w:t>2019.</w:t>
      </w:r>
    </w:p>
    <w:p w14:paraId="01A0293E" w14:textId="457EF119" w:rsidR="00CA229A" w:rsidRPr="0074614C" w:rsidRDefault="00CA229A" w:rsidP="004C0452">
      <w:pPr>
        <w:pStyle w:val="a5"/>
        <w:numPr>
          <w:ilvl w:val="0"/>
          <w:numId w:val="21"/>
        </w:numPr>
        <w:tabs>
          <w:tab w:val="left" w:pos="993"/>
          <w:tab w:val="left" w:pos="1276"/>
        </w:tabs>
        <w:ind w:left="0" w:firstLine="709"/>
        <w:jc w:val="both"/>
        <w:rPr>
          <w:color w:val="FF0000"/>
          <w:sz w:val="28"/>
          <w:szCs w:val="28"/>
          <w:lang w:bidi="ar-EG"/>
        </w:rPr>
      </w:pPr>
      <w:r w:rsidRPr="0074614C">
        <w:rPr>
          <w:sz w:val="28"/>
          <w:szCs w:val="28"/>
          <w:lang w:bidi="ar-EG"/>
        </w:rPr>
        <w:t xml:space="preserve">«Руханият – Әбу Нәсір әл-Фараби» </w:t>
      </w:r>
      <w:r w:rsidR="000E05B6" w:rsidRPr="0074614C">
        <w:rPr>
          <w:sz w:val="28"/>
          <w:szCs w:val="28"/>
          <w:lang w:bidi="ar-EG"/>
        </w:rPr>
        <w:t>МҚ</w:t>
      </w:r>
      <w:r w:rsidRPr="0074614C">
        <w:rPr>
          <w:sz w:val="28"/>
          <w:szCs w:val="28"/>
          <w:lang w:bidi="ar-EG"/>
        </w:rPr>
        <w:t xml:space="preserve"> </w:t>
      </w:r>
      <w:r w:rsidR="000E05B6" w:rsidRPr="0074614C">
        <w:rPr>
          <w:sz w:val="28"/>
          <w:szCs w:val="28"/>
          <w:lang w:bidi="ar-EG"/>
        </w:rPr>
        <w:t>(</w:t>
      </w:r>
      <w:r w:rsidRPr="0074614C">
        <w:rPr>
          <w:sz w:val="28"/>
          <w:szCs w:val="28"/>
          <w:lang w:bidi="ar-EG"/>
        </w:rPr>
        <w:t>Әл-Фараби папкасы. Ғ.</w:t>
      </w:r>
      <w:r w:rsidR="000E05B6" w:rsidRPr="0074614C">
        <w:rPr>
          <w:sz w:val="28"/>
          <w:szCs w:val="28"/>
          <w:lang w:bidi="ar-EG"/>
        </w:rPr>
        <w:t> </w:t>
      </w:r>
      <w:r w:rsidRPr="0074614C">
        <w:rPr>
          <w:sz w:val="28"/>
          <w:szCs w:val="28"/>
          <w:lang w:bidi="ar-EG"/>
        </w:rPr>
        <w:t>Елеусізұлының әл-Фараби еңбегін аударғандығы туралы А</w:t>
      </w:r>
      <w:r w:rsidR="000E05B6" w:rsidRPr="0074614C">
        <w:rPr>
          <w:sz w:val="28"/>
          <w:szCs w:val="28"/>
          <w:lang w:bidi="ar-EG"/>
        </w:rPr>
        <w:t>кт</w:t>
      </w:r>
      <w:r w:rsidRPr="0074614C">
        <w:rPr>
          <w:sz w:val="28"/>
          <w:szCs w:val="28"/>
          <w:lang w:bidi="ar-EG"/>
        </w:rPr>
        <w:t xml:space="preserve">. 1971 жылы 22 маусым. </w:t>
      </w:r>
      <w:r w:rsidR="004372BD" w:rsidRPr="0074614C">
        <w:rPr>
          <w:sz w:val="28"/>
          <w:szCs w:val="28"/>
          <w:lang w:bidi="ar-EG"/>
        </w:rPr>
        <w:t xml:space="preserve">П. </w:t>
      </w:r>
      <w:r w:rsidRPr="0074614C">
        <w:rPr>
          <w:sz w:val="28"/>
          <w:szCs w:val="28"/>
          <w:lang w:bidi="ar-EG"/>
        </w:rPr>
        <w:t>1</w:t>
      </w:r>
      <w:r w:rsidR="004372BD" w:rsidRPr="0074614C">
        <w:rPr>
          <w:sz w:val="28"/>
          <w:szCs w:val="28"/>
          <w:lang w:bidi="ar-EG"/>
        </w:rPr>
        <w:t xml:space="preserve">, </w:t>
      </w:r>
      <w:r w:rsidR="000946EC" w:rsidRPr="0074614C">
        <w:rPr>
          <w:sz w:val="28"/>
          <w:szCs w:val="28"/>
          <w:lang w:bidi="ar-EG"/>
        </w:rPr>
        <w:t>2, 14</w:t>
      </w:r>
      <w:r w:rsidR="000E05B6" w:rsidRPr="0074614C">
        <w:rPr>
          <w:sz w:val="28"/>
          <w:szCs w:val="28"/>
          <w:lang w:bidi="ar-EG"/>
        </w:rPr>
        <w:t xml:space="preserve">). – </w:t>
      </w:r>
      <w:r w:rsidR="0067006E" w:rsidRPr="0074614C">
        <w:rPr>
          <w:rStyle w:val="layout"/>
          <w:sz w:val="28"/>
          <w:szCs w:val="28"/>
        </w:rPr>
        <w:t>Түркістан облысы</w:t>
      </w:r>
      <w:r w:rsidR="00ED5A18" w:rsidRPr="0074614C">
        <w:rPr>
          <w:rStyle w:val="layout"/>
          <w:sz w:val="28"/>
          <w:szCs w:val="28"/>
          <w:lang w:val="ru-RU"/>
        </w:rPr>
        <w:t>:</w:t>
      </w:r>
      <w:r w:rsidR="0067006E" w:rsidRPr="0074614C">
        <w:rPr>
          <w:rStyle w:val="layout"/>
          <w:sz w:val="28"/>
          <w:szCs w:val="28"/>
        </w:rPr>
        <w:t xml:space="preserve"> Отырар ауданы, Шәуілдір ауылы</w:t>
      </w:r>
      <w:r w:rsidR="000E05B6" w:rsidRPr="0074614C">
        <w:rPr>
          <w:rStyle w:val="layout"/>
          <w:sz w:val="28"/>
          <w:szCs w:val="28"/>
        </w:rPr>
        <w:t xml:space="preserve">, </w:t>
      </w:r>
      <w:r w:rsidR="008D3123" w:rsidRPr="0074614C">
        <w:rPr>
          <w:rStyle w:val="layout"/>
          <w:sz w:val="28"/>
          <w:szCs w:val="28"/>
        </w:rPr>
        <w:t>2019.</w:t>
      </w:r>
    </w:p>
    <w:p w14:paraId="785AE40C" w14:textId="4CCC2FE2" w:rsidR="00CA229A" w:rsidRPr="009B0269" w:rsidRDefault="00CA229A" w:rsidP="004C0452">
      <w:pPr>
        <w:pStyle w:val="a5"/>
        <w:numPr>
          <w:ilvl w:val="0"/>
          <w:numId w:val="21"/>
        </w:numPr>
        <w:tabs>
          <w:tab w:val="left" w:pos="993"/>
          <w:tab w:val="left" w:pos="1276"/>
        </w:tabs>
        <w:ind w:left="0" w:firstLine="709"/>
        <w:jc w:val="both"/>
        <w:rPr>
          <w:sz w:val="28"/>
          <w:szCs w:val="28"/>
          <w:lang w:bidi="ar-EG"/>
        </w:rPr>
      </w:pPr>
      <w:r w:rsidRPr="009B0269">
        <w:rPr>
          <w:sz w:val="28"/>
          <w:szCs w:val="28"/>
          <w:lang w:bidi="ar-EG"/>
        </w:rPr>
        <w:t xml:space="preserve">Араб философтарының қазақ тіліне аударылған сөздері / </w:t>
      </w:r>
      <w:r w:rsidR="004147F7" w:rsidRPr="009B0269">
        <w:rPr>
          <w:sz w:val="28"/>
          <w:szCs w:val="28"/>
          <w:lang w:bidi="ar-EG"/>
        </w:rPr>
        <w:t>т</w:t>
      </w:r>
      <w:r w:rsidRPr="009B0269">
        <w:rPr>
          <w:sz w:val="28"/>
          <w:szCs w:val="28"/>
          <w:lang w:bidi="ar-EG"/>
        </w:rPr>
        <w:t>апсыр</w:t>
      </w:r>
      <w:r w:rsidR="004147F7" w:rsidRPr="004147F7">
        <w:rPr>
          <w:sz w:val="28"/>
          <w:szCs w:val="28"/>
          <w:lang w:bidi="ar-EG"/>
        </w:rPr>
        <w:t>.</w:t>
      </w:r>
      <w:r w:rsidRPr="009B0269">
        <w:rPr>
          <w:sz w:val="28"/>
          <w:szCs w:val="28"/>
          <w:lang w:bidi="ar-EG"/>
        </w:rPr>
        <w:t xml:space="preserve"> Ғ</w:t>
      </w:r>
      <w:r w:rsidR="00ED5A18" w:rsidRPr="00ED5A18">
        <w:rPr>
          <w:sz w:val="28"/>
          <w:szCs w:val="28"/>
          <w:lang w:bidi="ar-EG"/>
        </w:rPr>
        <w:t>. </w:t>
      </w:r>
      <w:r w:rsidRPr="009B0269">
        <w:rPr>
          <w:sz w:val="28"/>
          <w:szCs w:val="28"/>
          <w:lang w:bidi="ar-EG"/>
        </w:rPr>
        <w:t>Елеусізов.</w:t>
      </w:r>
      <w:r w:rsidR="00ED5A18" w:rsidRPr="00ED5A18">
        <w:rPr>
          <w:sz w:val="28"/>
          <w:szCs w:val="28"/>
          <w:lang w:bidi="ar-EG"/>
        </w:rPr>
        <w:t xml:space="preserve"> </w:t>
      </w:r>
      <w:r w:rsidR="00ED5A18">
        <w:rPr>
          <w:sz w:val="28"/>
          <w:szCs w:val="28"/>
          <w:lang w:bidi="ar-EG"/>
        </w:rPr>
        <w:t>–</w:t>
      </w:r>
      <w:r w:rsidR="00ED5A18" w:rsidRPr="00ED5A18">
        <w:rPr>
          <w:sz w:val="28"/>
          <w:szCs w:val="28"/>
          <w:lang w:bidi="ar-EG"/>
        </w:rPr>
        <w:t xml:space="preserve"> </w:t>
      </w:r>
      <w:r w:rsidRPr="009B0269">
        <w:rPr>
          <w:sz w:val="28"/>
          <w:szCs w:val="28"/>
          <w:lang w:bidi="ar-EG"/>
        </w:rPr>
        <w:t xml:space="preserve">1959. </w:t>
      </w:r>
      <w:r w:rsidR="00ED5A18" w:rsidRPr="00ED5A18">
        <w:rPr>
          <w:sz w:val="28"/>
          <w:szCs w:val="28"/>
          <w:lang w:bidi="ar-EG"/>
        </w:rPr>
        <w:t xml:space="preserve">– </w:t>
      </w:r>
      <w:r w:rsidR="00ED5A18" w:rsidRPr="009B0269">
        <w:rPr>
          <w:sz w:val="28"/>
          <w:szCs w:val="28"/>
          <w:lang w:bidi="ar-EG"/>
        </w:rPr>
        <w:t>№3</w:t>
      </w:r>
      <w:r w:rsidR="00ED5A18" w:rsidRPr="00ED5A18">
        <w:rPr>
          <w:sz w:val="28"/>
          <w:szCs w:val="28"/>
          <w:lang w:bidi="ar-EG"/>
        </w:rPr>
        <w:t xml:space="preserve">. </w:t>
      </w:r>
      <w:r w:rsidR="00ED5A18">
        <w:rPr>
          <w:sz w:val="28"/>
          <w:szCs w:val="28"/>
          <w:lang w:bidi="ar-EG"/>
        </w:rPr>
        <w:t>–</w:t>
      </w:r>
      <w:r w:rsidR="00ED5A18" w:rsidRPr="00ED5A18">
        <w:rPr>
          <w:sz w:val="28"/>
          <w:szCs w:val="28"/>
          <w:lang w:bidi="ar-EG"/>
        </w:rPr>
        <w:t xml:space="preserve"> </w:t>
      </w:r>
      <w:r w:rsidRPr="009B0269">
        <w:rPr>
          <w:sz w:val="28"/>
          <w:szCs w:val="28"/>
          <w:lang w:bidi="ar-EG"/>
        </w:rPr>
        <w:t>9 б</w:t>
      </w:r>
      <w:r w:rsidR="00ED5A18" w:rsidRPr="00ED5A18">
        <w:rPr>
          <w:sz w:val="28"/>
          <w:szCs w:val="28"/>
          <w:lang w:bidi="ar-EG"/>
        </w:rPr>
        <w:t xml:space="preserve"> (</w:t>
      </w:r>
      <w:r w:rsidR="00ED5A18" w:rsidRPr="008D3123">
        <w:rPr>
          <w:sz w:val="28"/>
          <w:szCs w:val="28"/>
          <w:lang w:bidi="ar-EG"/>
        </w:rPr>
        <w:t>жеке қоры</w:t>
      </w:r>
      <w:r w:rsidR="00ED5A18" w:rsidRPr="00ED5A18">
        <w:rPr>
          <w:sz w:val="28"/>
          <w:szCs w:val="28"/>
          <w:lang w:bidi="ar-EG"/>
        </w:rPr>
        <w:t>)</w:t>
      </w:r>
      <w:r w:rsidRPr="009B0269">
        <w:rPr>
          <w:sz w:val="28"/>
          <w:szCs w:val="28"/>
          <w:lang w:bidi="ar-EG"/>
        </w:rPr>
        <w:t>.</w:t>
      </w:r>
    </w:p>
    <w:p w14:paraId="51EB86DD" w14:textId="0DCC6B79" w:rsidR="00CA229A" w:rsidRPr="009B0269" w:rsidRDefault="00CA229A" w:rsidP="004C0452">
      <w:pPr>
        <w:pStyle w:val="a5"/>
        <w:numPr>
          <w:ilvl w:val="0"/>
          <w:numId w:val="21"/>
        </w:numPr>
        <w:tabs>
          <w:tab w:val="left" w:pos="993"/>
          <w:tab w:val="left" w:pos="1276"/>
        </w:tabs>
        <w:ind w:left="0" w:firstLine="709"/>
        <w:jc w:val="both"/>
        <w:rPr>
          <w:sz w:val="28"/>
          <w:szCs w:val="28"/>
          <w:lang w:bidi="ar-EG"/>
        </w:rPr>
      </w:pPr>
      <w:r w:rsidRPr="009B0269">
        <w:rPr>
          <w:sz w:val="28"/>
          <w:szCs w:val="28"/>
          <w:lang w:bidi="ar-EG"/>
        </w:rPr>
        <w:t xml:space="preserve">Араб тілінен қазақ тіліне аударылған мақалдар, мысалдар, мінез құлық сөздер / </w:t>
      </w:r>
      <w:r w:rsidR="004147F7" w:rsidRPr="009B0269">
        <w:rPr>
          <w:sz w:val="28"/>
          <w:szCs w:val="28"/>
          <w:lang w:bidi="ar-EG"/>
        </w:rPr>
        <w:t>тапсыр</w:t>
      </w:r>
      <w:r w:rsidR="004147F7" w:rsidRPr="00ED5A18">
        <w:rPr>
          <w:sz w:val="28"/>
          <w:szCs w:val="28"/>
          <w:lang w:bidi="ar-EG"/>
        </w:rPr>
        <w:t>.</w:t>
      </w:r>
      <w:r w:rsidRPr="009B0269">
        <w:rPr>
          <w:sz w:val="28"/>
          <w:szCs w:val="28"/>
          <w:lang w:bidi="ar-EG"/>
        </w:rPr>
        <w:t xml:space="preserve"> Ғ</w:t>
      </w:r>
      <w:r w:rsidR="004147F7" w:rsidRPr="00ED5A18">
        <w:rPr>
          <w:sz w:val="28"/>
          <w:szCs w:val="28"/>
          <w:lang w:bidi="ar-EG"/>
        </w:rPr>
        <w:t>.</w:t>
      </w:r>
      <w:r w:rsidRPr="009B0269">
        <w:rPr>
          <w:sz w:val="28"/>
          <w:szCs w:val="28"/>
          <w:lang w:bidi="ar-EG"/>
        </w:rPr>
        <w:t xml:space="preserve"> Елеусізов. </w:t>
      </w:r>
      <w:r w:rsidR="00ED5A18">
        <w:rPr>
          <w:sz w:val="28"/>
          <w:szCs w:val="28"/>
          <w:lang w:bidi="ar-EG"/>
        </w:rPr>
        <w:t>–</w:t>
      </w:r>
      <w:r w:rsidRPr="009B0269">
        <w:rPr>
          <w:sz w:val="28"/>
          <w:szCs w:val="28"/>
          <w:lang w:bidi="ar-EG"/>
        </w:rPr>
        <w:t xml:space="preserve"> 1959. </w:t>
      </w:r>
      <w:r w:rsidR="00ED5A18" w:rsidRPr="00ED5A18">
        <w:rPr>
          <w:sz w:val="28"/>
          <w:szCs w:val="28"/>
          <w:lang w:bidi="ar-EG"/>
        </w:rPr>
        <w:t xml:space="preserve">– </w:t>
      </w:r>
      <w:r w:rsidR="00ED5A18" w:rsidRPr="009B0269">
        <w:rPr>
          <w:sz w:val="28"/>
          <w:szCs w:val="28"/>
          <w:lang w:bidi="ar-EG"/>
        </w:rPr>
        <w:t>№8</w:t>
      </w:r>
      <w:r w:rsidR="00ED5A18" w:rsidRPr="00ED5A18">
        <w:rPr>
          <w:sz w:val="28"/>
          <w:szCs w:val="28"/>
          <w:lang w:bidi="ar-EG"/>
        </w:rPr>
        <w:t xml:space="preserve">. </w:t>
      </w:r>
      <w:r w:rsidR="00ED5A18">
        <w:rPr>
          <w:sz w:val="28"/>
          <w:szCs w:val="28"/>
          <w:lang w:bidi="ar-EG"/>
        </w:rPr>
        <w:t>–</w:t>
      </w:r>
      <w:r w:rsidRPr="009B0269">
        <w:rPr>
          <w:sz w:val="28"/>
          <w:szCs w:val="28"/>
          <w:lang w:bidi="ar-EG"/>
        </w:rPr>
        <w:t xml:space="preserve"> 37 б. </w:t>
      </w:r>
      <w:r w:rsidR="00ED5A18" w:rsidRPr="00ED5A18">
        <w:rPr>
          <w:sz w:val="28"/>
          <w:szCs w:val="28"/>
          <w:lang w:bidi="ar-EG"/>
        </w:rPr>
        <w:t>(</w:t>
      </w:r>
      <w:r w:rsidR="00ED5A18" w:rsidRPr="008D3123">
        <w:rPr>
          <w:sz w:val="28"/>
          <w:szCs w:val="28"/>
          <w:lang w:bidi="ar-EG"/>
        </w:rPr>
        <w:t>жеке қоры</w:t>
      </w:r>
      <w:r w:rsidR="00ED5A18" w:rsidRPr="00ED5A18">
        <w:rPr>
          <w:sz w:val="28"/>
          <w:szCs w:val="28"/>
          <w:lang w:bidi="ar-EG"/>
        </w:rPr>
        <w:t>)</w:t>
      </w:r>
      <w:r w:rsidR="00ED5A18" w:rsidRPr="009B0269">
        <w:rPr>
          <w:sz w:val="28"/>
          <w:szCs w:val="28"/>
          <w:lang w:bidi="ar-EG"/>
        </w:rPr>
        <w:t>.</w:t>
      </w:r>
    </w:p>
    <w:p w14:paraId="53A19DE2" w14:textId="2E895FD7" w:rsidR="00CA229A" w:rsidRPr="009B0269" w:rsidRDefault="00CA229A" w:rsidP="004C0452">
      <w:pPr>
        <w:pStyle w:val="a5"/>
        <w:numPr>
          <w:ilvl w:val="0"/>
          <w:numId w:val="21"/>
        </w:numPr>
        <w:tabs>
          <w:tab w:val="left" w:pos="993"/>
          <w:tab w:val="left" w:pos="1276"/>
        </w:tabs>
        <w:ind w:left="0" w:firstLine="709"/>
        <w:jc w:val="both"/>
        <w:rPr>
          <w:sz w:val="28"/>
          <w:szCs w:val="28"/>
          <w:lang w:bidi="ar-EG"/>
        </w:rPr>
      </w:pPr>
      <w:r w:rsidRPr="009B0269">
        <w:rPr>
          <w:sz w:val="28"/>
          <w:szCs w:val="28"/>
          <w:lang w:bidi="ar-EG"/>
        </w:rPr>
        <w:t xml:space="preserve">Шал ақынның өлеңдері / </w:t>
      </w:r>
      <w:r w:rsidR="004147F7" w:rsidRPr="009B0269">
        <w:rPr>
          <w:sz w:val="28"/>
          <w:szCs w:val="28"/>
          <w:lang w:bidi="ar-EG"/>
        </w:rPr>
        <w:t>т</w:t>
      </w:r>
      <w:r w:rsidRPr="009B0269">
        <w:rPr>
          <w:sz w:val="28"/>
          <w:szCs w:val="28"/>
          <w:lang w:bidi="ar-EG"/>
        </w:rPr>
        <w:t>апсыр</w:t>
      </w:r>
      <w:r w:rsidR="004147F7" w:rsidRPr="004147F7">
        <w:rPr>
          <w:sz w:val="28"/>
          <w:szCs w:val="28"/>
          <w:lang w:bidi="ar-EG"/>
        </w:rPr>
        <w:t>.</w:t>
      </w:r>
      <w:r w:rsidRPr="009B0269">
        <w:rPr>
          <w:sz w:val="28"/>
          <w:szCs w:val="28"/>
          <w:lang w:bidi="ar-EG"/>
        </w:rPr>
        <w:t xml:space="preserve"> Ғ</w:t>
      </w:r>
      <w:r w:rsidR="004147F7" w:rsidRPr="004147F7">
        <w:rPr>
          <w:sz w:val="28"/>
          <w:szCs w:val="28"/>
          <w:lang w:bidi="ar-EG"/>
        </w:rPr>
        <w:t>.</w:t>
      </w:r>
      <w:r w:rsidRPr="009B0269">
        <w:rPr>
          <w:sz w:val="28"/>
          <w:szCs w:val="28"/>
          <w:lang w:bidi="ar-EG"/>
        </w:rPr>
        <w:t xml:space="preserve"> Елеусізов. </w:t>
      </w:r>
      <w:r w:rsidR="00ED5A18">
        <w:rPr>
          <w:sz w:val="28"/>
          <w:szCs w:val="28"/>
          <w:lang w:bidi="ar-EG"/>
        </w:rPr>
        <w:t>–</w:t>
      </w:r>
      <w:r w:rsidRPr="009B0269">
        <w:rPr>
          <w:sz w:val="28"/>
          <w:szCs w:val="28"/>
          <w:lang w:bidi="ar-EG"/>
        </w:rPr>
        <w:t xml:space="preserve"> 1959. </w:t>
      </w:r>
      <w:r w:rsidR="00ED5A18">
        <w:rPr>
          <w:sz w:val="28"/>
          <w:szCs w:val="28"/>
          <w:lang w:bidi="ar-EG"/>
        </w:rPr>
        <w:t>–</w:t>
      </w:r>
      <w:r w:rsidRPr="009B0269">
        <w:rPr>
          <w:sz w:val="28"/>
          <w:szCs w:val="28"/>
          <w:lang w:bidi="ar-EG"/>
        </w:rPr>
        <w:t xml:space="preserve"> </w:t>
      </w:r>
      <w:r w:rsidR="00ED5A18" w:rsidRPr="00ED5A18">
        <w:rPr>
          <w:sz w:val="28"/>
          <w:szCs w:val="28"/>
          <w:lang w:bidi="ar-EG"/>
        </w:rPr>
        <w:t xml:space="preserve">№6. – </w:t>
      </w:r>
      <w:r w:rsidRPr="009B0269">
        <w:rPr>
          <w:sz w:val="28"/>
          <w:szCs w:val="28"/>
          <w:lang w:bidi="ar-EG"/>
        </w:rPr>
        <w:t xml:space="preserve">12 б. </w:t>
      </w:r>
      <w:r w:rsidR="00ED5A18" w:rsidRPr="00ED5A18">
        <w:rPr>
          <w:sz w:val="28"/>
          <w:szCs w:val="28"/>
          <w:lang w:bidi="ar-EG"/>
        </w:rPr>
        <w:t xml:space="preserve">(жеке </w:t>
      </w:r>
      <w:r w:rsidR="00ED5A18">
        <w:rPr>
          <w:sz w:val="28"/>
          <w:szCs w:val="28"/>
          <w:lang w:bidi="ar-EG"/>
        </w:rPr>
        <w:t>қоры)</w:t>
      </w:r>
      <w:r w:rsidRPr="009B0269">
        <w:rPr>
          <w:sz w:val="28"/>
          <w:szCs w:val="28"/>
          <w:lang w:bidi="ar-EG"/>
        </w:rPr>
        <w:t xml:space="preserve">. </w:t>
      </w:r>
    </w:p>
    <w:p w14:paraId="7A32B985" w14:textId="64678C00" w:rsidR="00CA229A" w:rsidRPr="00ED5A18" w:rsidRDefault="00CA229A" w:rsidP="004C0452">
      <w:pPr>
        <w:pStyle w:val="a5"/>
        <w:numPr>
          <w:ilvl w:val="0"/>
          <w:numId w:val="21"/>
        </w:numPr>
        <w:tabs>
          <w:tab w:val="left" w:pos="993"/>
          <w:tab w:val="left" w:pos="1276"/>
        </w:tabs>
        <w:ind w:left="0" w:firstLine="709"/>
        <w:jc w:val="both"/>
        <w:rPr>
          <w:sz w:val="28"/>
          <w:szCs w:val="28"/>
          <w:lang w:bidi="ar-EG"/>
        </w:rPr>
      </w:pPr>
      <w:r w:rsidRPr="00ED5A18">
        <w:rPr>
          <w:sz w:val="28"/>
          <w:szCs w:val="28"/>
          <w:lang w:bidi="ar-EG"/>
        </w:rPr>
        <w:t xml:space="preserve">Жанбатыр ақынның өлеңдері / </w:t>
      </w:r>
      <w:r w:rsidR="004147F7" w:rsidRPr="00ED5A18">
        <w:rPr>
          <w:sz w:val="28"/>
          <w:szCs w:val="28"/>
          <w:lang w:bidi="ar-EG"/>
        </w:rPr>
        <w:t>тапсыр.</w:t>
      </w:r>
      <w:r w:rsidRPr="00ED5A18">
        <w:rPr>
          <w:sz w:val="28"/>
          <w:szCs w:val="28"/>
          <w:lang w:bidi="ar-EG"/>
        </w:rPr>
        <w:t xml:space="preserve"> Ғ</w:t>
      </w:r>
      <w:r w:rsidR="004147F7" w:rsidRPr="00ED5A18">
        <w:rPr>
          <w:sz w:val="28"/>
          <w:szCs w:val="28"/>
          <w:lang w:bidi="ar-EG"/>
        </w:rPr>
        <w:t>.</w:t>
      </w:r>
      <w:r w:rsidRPr="00ED5A18">
        <w:rPr>
          <w:sz w:val="28"/>
          <w:szCs w:val="28"/>
          <w:lang w:bidi="ar-EG"/>
        </w:rPr>
        <w:t xml:space="preserve"> Елеусізов. </w:t>
      </w:r>
      <w:r w:rsidR="00ED5A18">
        <w:rPr>
          <w:sz w:val="28"/>
          <w:szCs w:val="28"/>
          <w:lang w:bidi="ar-EG"/>
        </w:rPr>
        <w:t>–</w:t>
      </w:r>
      <w:r w:rsidRPr="00ED5A18">
        <w:rPr>
          <w:sz w:val="28"/>
          <w:szCs w:val="28"/>
          <w:lang w:bidi="ar-EG"/>
        </w:rPr>
        <w:t xml:space="preserve"> 1959. </w:t>
      </w:r>
      <w:r w:rsidR="00ED5A18">
        <w:rPr>
          <w:sz w:val="28"/>
          <w:szCs w:val="28"/>
          <w:lang w:bidi="ar-EG"/>
        </w:rPr>
        <w:t>–</w:t>
      </w:r>
      <w:r w:rsidRPr="00ED5A18">
        <w:rPr>
          <w:sz w:val="28"/>
          <w:szCs w:val="28"/>
          <w:lang w:bidi="ar-EG"/>
        </w:rPr>
        <w:t xml:space="preserve"> </w:t>
      </w:r>
      <w:r w:rsidR="00ED5A18">
        <w:rPr>
          <w:sz w:val="28"/>
          <w:szCs w:val="28"/>
          <w:lang w:bidi="ar-EG"/>
        </w:rPr>
        <w:t xml:space="preserve">№1. – </w:t>
      </w:r>
      <w:r w:rsidRPr="00ED5A18">
        <w:rPr>
          <w:sz w:val="28"/>
          <w:szCs w:val="28"/>
          <w:lang w:bidi="ar-EG"/>
        </w:rPr>
        <w:t>9</w:t>
      </w:r>
      <w:r w:rsidR="00ED5A18">
        <w:rPr>
          <w:sz w:val="28"/>
          <w:szCs w:val="28"/>
          <w:lang w:bidi="ar-EG"/>
        </w:rPr>
        <w:t> </w:t>
      </w:r>
      <w:r w:rsidRPr="00ED5A18">
        <w:rPr>
          <w:sz w:val="28"/>
          <w:szCs w:val="28"/>
          <w:lang w:bidi="ar-EG"/>
        </w:rPr>
        <w:t xml:space="preserve">б. </w:t>
      </w:r>
      <w:r w:rsidR="00ED5A18">
        <w:rPr>
          <w:sz w:val="28"/>
          <w:szCs w:val="28"/>
          <w:lang w:bidi="ar-EG"/>
        </w:rPr>
        <w:t>(жеке қоры).</w:t>
      </w:r>
    </w:p>
    <w:p w14:paraId="07041C08" w14:textId="0F454FC3" w:rsidR="00CA229A" w:rsidRPr="00ED5A18" w:rsidRDefault="00CA229A" w:rsidP="004C0452">
      <w:pPr>
        <w:pStyle w:val="a5"/>
        <w:numPr>
          <w:ilvl w:val="0"/>
          <w:numId w:val="21"/>
        </w:numPr>
        <w:tabs>
          <w:tab w:val="left" w:pos="993"/>
          <w:tab w:val="left" w:pos="1276"/>
        </w:tabs>
        <w:ind w:left="0" w:firstLine="709"/>
        <w:jc w:val="both"/>
        <w:rPr>
          <w:sz w:val="28"/>
          <w:szCs w:val="28"/>
          <w:lang w:bidi="ar-EG"/>
        </w:rPr>
      </w:pPr>
      <w:r w:rsidRPr="00ED5A18">
        <w:rPr>
          <w:sz w:val="28"/>
          <w:szCs w:val="28"/>
          <w:lang w:bidi="ar-EG"/>
        </w:rPr>
        <w:t xml:space="preserve">Садуақас Шорманұлының сөзі / </w:t>
      </w:r>
      <w:r w:rsidR="004147F7" w:rsidRPr="00ED5A18">
        <w:rPr>
          <w:sz w:val="28"/>
          <w:szCs w:val="28"/>
          <w:lang w:bidi="ar-EG"/>
        </w:rPr>
        <w:t>т</w:t>
      </w:r>
      <w:r w:rsidRPr="00ED5A18">
        <w:rPr>
          <w:sz w:val="28"/>
          <w:szCs w:val="28"/>
          <w:lang w:bidi="ar-EG"/>
        </w:rPr>
        <w:t>апсыр</w:t>
      </w:r>
      <w:r w:rsidR="00ED5A18">
        <w:rPr>
          <w:sz w:val="28"/>
          <w:szCs w:val="28"/>
          <w:lang w:bidi="ar-EG"/>
        </w:rPr>
        <w:t xml:space="preserve">. </w:t>
      </w:r>
      <w:r w:rsidRPr="00ED5A18">
        <w:rPr>
          <w:sz w:val="28"/>
          <w:szCs w:val="28"/>
          <w:lang w:bidi="ar-EG"/>
        </w:rPr>
        <w:t>Ғ</w:t>
      </w:r>
      <w:r w:rsidR="004147F7" w:rsidRPr="00ED5A18">
        <w:rPr>
          <w:sz w:val="28"/>
          <w:szCs w:val="28"/>
          <w:lang w:bidi="ar-EG"/>
        </w:rPr>
        <w:t>.</w:t>
      </w:r>
      <w:r w:rsidRPr="00ED5A18">
        <w:rPr>
          <w:sz w:val="28"/>
          <w:szCs w:val="28"/>
          <w:lang w:bidi="ar-EG"/>
        </w:rPr>
        <w:t xml:space="preserve"> Елеусізов. </w:t>
      </w:r>
      <w:r w:rsidR="00ED5A18">
        <w:rPr>
          <w:sz w:val="28"/>
          <w:szCs w:val="28"/>
          <w:lang w:bidi="ar-EG"/>
        </w:rPr>
        <w:t>–</w:t>
      </w:r>
      <w:r w:rsidRPr="00ED5A18">
        <w:rPr>
          <w:sz w:val="28"/>
          <w:szCs w:val="28"/>
          <w:lang w:bidi="ar-EG"/>
        </w:rPr>
        <w:t xml:space="preserve"> 1959. </w:t>
      </w:r>
      <w:r w:rsidR="00ED5A18">
        <w:rPr>
          <w:sz w:val="28"/>
          <w:szCs w:val="28"/>
          <w:lang w:bidi="ar-EG"/>
        </w:rPr>
        <w:t xml:space="preserve">– №5. – </w:t>
      </w:r>
      <w:r w:rsidRPr="00ED5A18">
        <w:rPr>
          <w:sz w:val="28"/>
          <w:szCs w:val="28"/>
          <w:lang w:bidi="ar-EG"/>
        </w:rPr>
        <w:t xml:space="preserve">5 б. </w:t>
      </w:r>
      <w:r w:rsidR="00ED5A18">
        <w:rPr>
          <w:sz w:val="28"/>
          <w:szCs w:val="28"/>
          <w:lang w:bidi="ar-EG"/>
        </w:rPr>
        <w:t>(жеке қоры)</w:t>
      </w:r>
      <w:r w:rsidR="003D4CEE" w:rsidRPr="00ED5A18">
        <w:rPr>
          <w:sz w:val="28"/>
          <w:szCs w:val="28"/>
          <w:lang w:bidi="ar-EG"/>
        </w:rPr>
        <w:t>.</w:t>
      </w:r>
    </w:p>
    <w:p w14:paraId="43B403FF" w14:textId="222FA443" w:rsidR="00CA229A" w:rsidRPr="004C0452" w:rsidRDefault="000E05B6"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Дүкенбаева З.О. </w:t>
      </w:r>
      <w:r w:rsidR="00CA229A" w:rsidRPr="004C0452">
        <w:rPr>
          <w:sz w:val="28"/>
          <w:szCs w:val="28"/>
          <w:lang w:bidi="ar-EG"/>
        </w:rPr>
        <w:t>Машанов А.</w:t>
      </w:r>
      <w:r>
        <w:rPr>
          <w:sz w:val="28"/>
          <w:szCs w:val="28"/>
          <w:lang w:bidi="ar-EG"/>
        </w:rPr>
        <w:t xml:space="preserve">Ж. Абунасар Фараби. </w:t>
      </w:r>
      <w:r w:rsidR="00ED5A18">
        <w:rPr>
          <w:sz w:val="28"/>
          <w:szCs w:val="28"/>
          <w:lang w:bidi="ar-EG"/>
        </w:rPr>
        <w:t xml:space="preserve">– 1961, қараша – </w:t>
      </w:r>
      <w:r>
        <w:rPr>
          <w:sz w:val="28"/>
          <w:szCs w:val="28"/>
          <w:lang w:bidi="ar-EG"/>
        </w:rPr>
        <w:t>15 (</w:t>
      </w:r>
      <w:r w:rsidR="00CA229A" w:rsidRPr="004C0452">
        <w:rPr>
          <w:sz w:val="28"/>
          <w:szCs w:val="28"/>
          <w:lang w:bidi="ar-EG"/>
        </w:rPr>
        <w:t>жеке қоры</w:t>
      </w:r>
      <w:r>
        <w:rPr>
          <w:sz w:val="28"/>
          <w:szCs w:val="28"/>
          <w:lang w:bidi="ar-EG"/>
        </w:rPr>
        <w:t>).</w:t>
      </w:r>
    </w:p>
    <w:p w14:paraId="6C0A241A" w14:textId="0D029257" w:rsidR="00CA229A" w:rsidRPr="004C0452" w:rsidRDefault="000E05B6"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Дүкенбаева З.О </w:t>
      </w:r>
      <w:r w:rsidR="00CA229A" w:rsidRPr="004C0452">
        <w:rPr>
          <w:sz w:val="28"/>
          <w:szCs w:val="28"/>
          <w:lang w:bidi="ar-EG"/>
        </w:rPr>
        <w:t>Ал-Фараби. Статья В.</w:t>
      </w:r>
      <w:r>
        <w:rPr>
          <w:sz w:val="28"/>
          <w:szCs w:val="28"/>
          <w:lang w:bidi="ar-EG"/>
        </w:rPr>
        <w:t xml:space="preserve"> </w:t>
      </w:r>
      <w:r w:rsidR="00CA229A" w:rsidRPr="004C0452">
        <w:rPr>
          <w:sz w:val="28"/>
          <w:szCs w:val="28"/>
          <w:lang w:bidi="ar-EG"/>
        </w:rPr>
        <w:t xml:space="preserve">Корра де Ваукс в «Энциклопедии Ислама». №18, 1936 Лейден-Лондон; </w:t>
      </w:r>
      <w:r w:rsidR="00330E54">
        <w:rPr>
          <w:sz w:val="28"/>
          <w:szCs w:val="28"/>
          <w:lang w:val="ru-RU" w:bidi="ar-EG"/>
        </w:rPr>
        <w:t>Л</w:t>
      </w:r>
      <w:r w:rsidR="00CA229A" w:rsidRPr="004C0452">
        <w:rPr>
          <w:sz w:val="28"/>
          <w:szCs w:val="28"/>
          <w:lang w:bidi="ar-EG"/>
        </w:rPr>
        <w:t>. 53-55</w:t>
      </w:r>
      <w:r>
        <w:rPr>
          <w:sz w:val="28"/>
          <w:szCs w:val="28"/>
          <w:lang w:bidi="ar-EG"/>
        </w:rPr>
        <w:t xml:space="preserve"> /</w:t>
      </w:r>
      <w:r w:rsidR="00CA229A" w:rsidRPr="004C0452">
        <w:rPr>
          <w:sz w:val="28"/>
          <w:szCs w:val="28"/>
          <w:lang w:bidi="ar-EG"/>
        </w:rPr>
        <w:t xml:space="preserve"> </w:t>
      </w:r>
      <w:r w:rsidRPr="004C0452">
        <w:rPr>
          <w:sz w:val="28"/>
          <w:szCs w:val="28"/>
          <w:lang w:bidi="ar-EG"/>
        </w:rPr>
        <w:t>пер</w:t>
      </w:r>
      <w:r>
        <w:rPr>
          <w:sz w:val="28"/>
          <w:szCs w:val="28"/>
          <w:lang w:bidi="ar-EG"/>
        </w:rPr>
        <w:t>.</w:t>
      </w:r>
      <w:r w:rsidRPr="004C0452">
        <w:rPr>
          <w:sz w:val="28"/>
          <w:szCs w:val="28"/>
          <w:lang w:bidi="ar-EG"/>
        </w:rPr>
        <w:t xml:space="preserve"> </w:t>
      </w:r>
      <w:r w:rsidR="00CA229A" w:rsidRPr="004C0452">
        <w:rPr>
          <w:sz w:val="28"/>
          <w:szCs w:val="28"/>
          <w:lang w:bidi="ar-EG"/>
        </w:rPr>
        <w:t>с англ</w:t>
      </w:r>
      <w:r>
        <w:rPr>
          <w:sz w:val="28"/>
          <w:szCs w:val="28"/>
          <w:lang w:bidi="ar-EG"/>
        </w:rPr>
        <w:t>.</w:t>
      </w:r>
      <w:r w:rsidR="00CA229A" w:rsidRPr="004C0452">
        <w:rPr>
          <w:sz w:val="28"/>
          <w:szCs w:val="28"/>
          <w:lang w:bidi="ar-EG"/>
        </w:rPr>
        <w:t xml:space="preserve"> </w:t>
      </w:r>
      <w:r>
        <w:rPr>
          <w:sz w:val="28"/>
          <w:szCs w:val="28"/>
          <w:lang w:bidi="ar-EG"/>
        </w:rPr>
        <w:t>М. </w:t>
      </w:r>
      <w:r w:rsidR="00CA229A" w:rsidRPr="004C0452">
        <w:rPr>
          <w:sz w:val="28"/>
          <w:szCs w:val="28"/>
          <w:lang w:bidi="ar-EG"/>
        </w:rPr>
        <w:t>Нуриденовой</w:t>
      </w:r>
      <w:r>
        <w:rPr>
          <w:sz w:val="28"/>
          <w:szCs w:val="28"/>
          <w:lang w:bidi="ar-EG"/>
        </w:rPr>
        <w:t>;</w:t>
      </w:r>
      <w:r w:rsidR="00CA229A" w:rsidRPr="004C0452">
        <w:rPr>
          <w:sz w:val="28"/>
          <w:szCs w:val="28"/>
          <w:lang w:bidi="ar-EG"/>
        </w:rPr>
        <w:t xml:space="preserve"> </w:t>
      </w:r>
      <w:r>
        <w:rPr>
          <w:sz w:val="28"/>
          <w:szCs w:val="28"/>
          <w:lang w:bidi="ar-EG"/>
        </w:rPr>
        <w:t xml:space="preserve">под </w:t>
      </w:r>
      <w:r w:rsidR="00CA229A" w:rsidRPr="004C0452">
        <w:rPr>
          <w:sz w:val="28"/>
          <w:szCs w:val="28"/>
          <w:lang w:bidi="ar-EG"/>
        </w:rPr>
        <w:t>ред</w:t>
      </w:r>
      <w:r>
        <w:rPr>
          <w:sz w:val="28"/>
          <w:szCs w:val="28"/>
          <w:lang w:bidi="ar-EG"/>
        </w:rPr>
        <w:t xml:space="preserve">. А.Ж. </w:t>
      </w:r>
      <w:r w:rsidR="00CA229A" w:rsidRPr="004C0452">
        <w:rPr>
          <w:sz w:val="28"/>
          <w:szCs w:val="28"/>
          <w:lang w:bidi="ar-EG"/>
        </w:rPr>
        <w:t>Машанова, 1960 г</w:t>
      </w:r>
      <w:r w:rsidRPr="004C0452">
        <w:rPr>
          <w:sz w:val="28"/>
          <w:szCs w:val="28"/>
          <w:lang w:bidi="ar-EG"/>
        </w:rPr>
        <w:t>.</w:t>
      </w:r>
      <w:r w:rsidR="004147F7">
        <w:rPr>
          <w:sz w:val="28"/>
          <w:szCs w:val="28"/>
          <w:lang w:val="ru-RU" w:bidi="ar-EG"/>
        </w:rPr>
        <w:t xml:space="preserve"> </w:t>
      </w:r>
      <w:r>
        <w:rPr>
          <w:sz w:val="28"/>
          <w:szCs w:val="28"/>
          <w:lang w:bidi="ar-EG"/>
        </w:rPr>
        <w:t>(</w:t>
      </w:r>
      <w:r w:rsidR="00CA229A" w:rsidRPr="004C0452">
        <w:rPr>
          <w:sz w:val="28"/>
          <w:szCs w:val="28"/>
          <w:lang w:bidi="ar-EG"/>
        </w:rPr>
        <w:t>жеке қоры</w:t>
      </w:r>
      <w:r>
        <w:rPr>
          <w:sz w:val="28"/>
          <w:szCs w:val="28"/>
          <w:lang w:bidi="ar-EG"/>
        </w:rPr>
        <w:t>)</w:t>
      </w:r>
      <w:r w:rsidR="00CA229A" w:rsidRPr="004C0452">
        <w:rPr>
          <w:sz w:val="28"/>
          <w:szCs w:val="28"/>
          <w:lang w:bidi="ar-EG"/>
        </w:rPr>
        <w:t>.</w:t>
      </w:r>
      <w:r w:rsidR="000946EC" w:rsidRPr="000E05B6">
        <w:rPr>
          <w:sz w:val="28"/>
          <w:szCs w:val="28"/>
          <w:lang w:bidi="ar-EG"/>
        </w:rPr>
        <w:t xml:space="preserve"> </w:t>
      </w:r>
    </w:p>
    <w:p w14:paraId="5C17EACF" w14:textId="1B2C1638" w:rsidR="00CA229A" w:rsidRPr="00ED5A18" w:rsidRDefault="00CA229A" w:rsidP="004C0452">
      <w:pPr>
        <w:pStyle w:val="a5"/>
        <w:numPr>
          <w:ilvl w:val="0"/>
          <w:numId w:val="21"/>
        </w:numPr>
        <w:tabs>
          <w:tab w:val="left" w:pos="993"/>
          <w:tab w:val="left" w:pos="1276"/>
        </w:tabs>
        <w:ind w:left="0" w:firstLine="709"/>
        <w:jc w:val="both"/>
        <w:rPr>
          <w:sz w:val="28"/>
          <w:szCs w:val="28"/>
          <w:lang w:bidi="ar-EG"/>
        </w:rPr>
      </w:pPr>
      <w:r w:rsidRPr="00ED5A18">
        <w:rPr>
          <w:sz w:val="28"/>
          <w:szCs w:val="28"/>
          <w:lang w:bidi="ar-EG"/>
        </w:rPr>
        <w:t>Алиқулов Ҳ.Ҳ. Устоз</w:t>
      </w:r>
      <w:r w:rsidR="000E05B6" w:rsidRPr="00ED5A18">
        <w:rPr>
          <w:sz w:val="28"/>
          <w:szCs w:val="28"/>
          <w:lang w:bidi="ar-EG"/>
        </w:rPr>
        <w:t>:</w:t>
      </w:r>
      <w:r w:rsidR="004147F7" w:rsidRPr="00ED5A18">
        <w:rPr>
          <w:sz w:val="28"/>
          <w:szCs w:val="28"/>
          <w:lang w:bidi="ar-EG"/>
        </w:rPr>
        <w:t xml:space="preserve"> аллома М.</w:t>
      </w:r>
      <w:r w:rsidRPr="00ED5A18">
        <w:rPr>
          <w:sz w:val="28"/>
          <w:szCs w:val="28"/>
          <w:lang w:bidi="ar-EG"/>
        </w:rPr>
        <w:t xml:space="preserve">М. Хайруллаев ҳақида хотиралар. </w:t>
      </w:r>
      <w:r w:rsidR="000E05B6" w:rsidRPr="00ED5A18">
        <w:rPr>
          <w:sz w:val="28"/>
          <w:szCs w:val="28"/>
          <w:lang w:bidi="ar-EG"/>
        </w:rPr>
        <w:t xml:space="preserve">– </w:t>
      </w:r>
      <w:r w:rsidRPr="00ED5A18">
        <w:rPr>
          <w:sz w:val="28"/>
          <w:szCs w:val="28"/>
          <w:lang w:bidi="ar-EG"/>
        </w:rPr>
        <w:t>Тошкент</w:t>
      </w:r>
      <w:r w:rsidR="000E05B6" w:rsidRPr="00ED5A18">
        <w:rPr>
          <w:sz w:val="28"/>
          <w:szCs w:val="28"/>
          <w:lang w:bidi="ar-EG"/>
        </w:rPr>
        <w:t>,</w:t>
      </w:r>
      <w:r w:rsidRPr="00ED5A18">
        <w:rPr>
          <w:sz w:val="28"/>
          <w:szCs w:val="28"/>
          <w:lang w:bidi="ar-EG"/>
        </w:rPr>
        <w:t xml:space="preserve"> 2011.</w:t>
      </w:r>
      <w:r w:rsidR="000946EC" w:rsidRPr="00ED5A18">
        <w:rPr>
          <w:sz w:val="28"/>
          <w:szCs w:val="28"/>
          <w:lang w:bidi="ar-EG"/>
        </w:rPr>
        <w:t xml:space="preserve"> </w:t>
      </w:r>
      <w:r w:rsidR="000E05B6" w:rsidRPr="00ED5A18">
        <w:rPr>
          <w:sz w:val="28"/>
          <w:szCs w:val="28"/>
          <w:lang w:bidi="ar-EG"/>
        </w:rPr>
        <w:t>– 79 б.</w:t>
      </w:r>
    </w:p>
    <w:p w14:paraId="1C9800A9" w14:textId="2822B30D"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Бабаханов Ш. Муфтий Зияуддинхан ибн Эшон Бабахан. Жизнь и деятельность. </w:t>
      </w:r>
      <w:r w:rsidR="000E05B6">
        <w:rPr>
          <w:sz w:val="28"/>
          <w:szCs w:val="28"/>
          <w:lang w:bidi="ar-EG"/>
        </w:rPr>
        <w:t xml:space="preserve">– </w:t>
      </w:r>
      <w:r w:rsidRPr="004C0452">
        <w:rPr>
          <w:sz w:val="28"/>
          <w:szCs w:val="28"/>
          <w:lang w:bidi="ar-EG"/>
        </w:rPr>
        <w:t>Ташкент</w:t>
      </w:r>
      <w:r w:rsidRPr="000E05B6">
        <w:rPr>
          <w:sz w:val="28"/>
          <w:szCs w:val="28"/>
          <w:lang w:bidi="ar-EG"/>
        </w:rPr>
        <w:t xml:space="preserve">, </w:t>
      </w:r>
      <w:r w:rsidRPr="004C0452">
        <w:rPr>
          <w:sz w:val="28"/>
          <w:szCs w:val="28"/>
          <w:lang w:bidi="ar-EG"/>
        </w:rPr>
        <w:t>1999. – 351</w:t>
      </w:r>
      <w:r w:rsidR="000E05B6">
        <w:rPr>
          <w:sz w:val="28"/>
          <w:szCs w:val="28"/>
          <w:lang w:bidi="ar-EG"/>
        </w:rPr>
        <w:t xml:space="preserve"> с</w:t>
      </w:r>
      <w:r w:rsidRPr="004C0452">
        <w:rPr>
          <w:sz w:val="28"/>
          <w:szCs w:val="28"/>
          <w:lang w:bidi="ar-EG"/>
        </w:rPr>
        <w:t>.</w:t>
      </w:r>
    </w:p>
    <w:p w14:paraId="0E5E17BC" w14:textId="7722C9EE" w:rsidR="00CA229A" w:rsidRPr="004C0452" w:rsidRDefault="000E05B6"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Дүкенбаева З.О. </w:t>
      </w:r>
      <w:r w:rsidR="00CA229A" w:rsidRPr="004C0452">
        <w:rPr>
          <w:sz w:val="28"/>
          <w:szCs w:val="28"/>
          <w:lang w:bidi="ar-EG"/>
        </w:rPr>
        <w:t>Ақжа</w:t>
      </w:r>
      <w:r>
        <w:rPr>
          <w:sz w:val="28"/>
          <w:szCs w:val="28"/>
          <w:lang w:bidi="ar-EG"/>
        </w:rPr>
        <w:t xml:space="preserve">н әл-Машаниге келген хат. </w:t>
      </w:r>
      <w:r w:rsidR="00ED5A18">
        <w:rPr>
          <w:sz w:val="28"/>
          <w:szCs w:val="28"/>
          <w:lang w:bidi="ar-EG"/>
        </w:rPr>
        <w:t xml:space="preserve">– </w:t>
      </w:r>
      <w:r>
        <w:rPr>
          <w:sz w:val="28"/>
          <w:szCs w:val="28"/>
          <w:lang w:bidi="ar-EG"/>
        </w:rPr>
        <w:t>1962</w:t>
      </w:r>
      <w:r w:rsidR="00ED5A18">
        <w:rPr>
          <w:sz w:val="28"/>
          <w:szCs w:val="28"/>
          <w:lang w:bidi="ar-EG"/>
        </w:rPr>
        <w:t xml:space="preserve">, қараша – </w:t>
      </w:r>
      <w:r w:rsidR="00CA229A" w:rsidRPr="004C0452">
        <w:rPr>
          <w:sz w:val="28"/>
          <w:szCs w:val="28"/>
          <w:lang w:bidi="ar-EG"/>
        </w:rPr>
        <w:t xml:space="preserve">2 </w:t>
      </w:r>
      <w:r>
        <w:rPr>
          <w:sz w:val="28"/>
          <w:szCs w:val="28"/>
          <w:lang w:bidi="ar-EG"/>
        </w:rPr>
        <w:t>(</w:t>
      </w:r>
      <w:r w:rsidR="00CA229A" w:rsidRPr="004C0452">
        <w:rPr>
          <w:sz w:val="28"/>
          <w:szCs w:val="28"/>
          <w:lang w:bidi="ar-EG"/>
        </w:rPr>
        <w:t>жеке архивтік қоры</w:t>
      </w:r>
      <w:r>
        <w:rPr>
          <w:sz w:val="28"/>
          <w:szCs w:val="28"/>
          <w:lang w:bidi="ar-EG"/>
        </w:rPr>
        <w:t>)</w:t>
      </w:r>
    </w:p>
    <w:p w14:paraId="4AC12D96" w14:textId="7B9A0124"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Балмуханов С.Б. Өнегелі өмір / под ред. Г.М. Мутанова. – Алматы: Қазақ университеті, 2015. – 331 c.</w:t>
      </w:r>
    </w:p>
    <w:p w14:paraId="6FFEA65C" w14:textId="102F493B" w:rsidR="00CA229A" w:rsidRPr="004C0452" w:rsidRDefault="000E05B6"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Дүкенбаева З.О. </w:t>
      </w:r>
      <w:r w:rsidR="00CA229A" w:rsidRPr="004C0452">
        <w:rPr>
          <w:sz w:val="28"/>
          <w:szCs w:val="28"/>
          <w:lang w:bidi="ar-EG"/>
        </w:rPr>
        <w:t xml:space="preserve">«Әл-Фараби. Ақжан Машани» тарихи-деректі фильмі </w:t>
      </w:r>
      <w:r>
        <w:rPr>
          <w:sz w:val="28"/>
          <w:szCs w:val="28"/>
          <w:lang w:bidi="ar-EG"/>
        </w:rPr>
        <w:t>(</w:t>
      </w:r>
      <w:r w:rsidR="00CA229A" w:rsidRPr="004C0452">
        <w:rPr>
          <w:sz w:val="28"/>
          <w:szCs w:val="28"/>
          <w:lang w:bidi="ar-EG"/>
        </w:rPr>
        <w:t>жеке архивінің қоры</w:t>
      </w:r>
      <w:r>
        <w:rPr>
          <w:sz w:val="28"/>
          <w:szCs w:val="28"/>
          <w:lang w:bidi="ar-EG"/>
        </w:rPr>
        <w:t>)</w:t>
      </w:r>
      <w:r w:rsidR="00CA229A" w:rsidRPr="004C0452">
        <w:rPr>
          <w:sz w:val="28"/>
          <w:szCs w:val="28"/>
          <w:lang w:bidi="ar-EG"/>
        </w:rPr>
        <w:t>.</w:t>
      </w:r>
    </w:p>
    <w:p w14:paraId="6B247CED" w14:textId="41343AB9" w:rsidR="000E05B6" w:rsidRDefault="00CA229A" w:rsidP="004C0452">
      <w:pPr>
        <w:pStyle w:val="a5"/>
        <w:numPr>
          <w:ilvl w:val="0"/>
          <w:numId w:val="21"/>
        </w:numPr>
        <w:tabs>
          <w:tab w:val="left" w:pos="993"/>
          <w:tab w:val="left" w:pos="1276"/>
        </w:tabs>
        <w:ind w:left="0" w:firstLine="709"/>
        <w:jc w:val="both"/>
        <w:rPr>
          <w:sz w:val="28"/>
          <w:szCs w:val="28"/>
          <w:lang w:bidi="ar-EG"/>
        </w:rPr>
      </w:pPr>
      <w:r w:rsidRPr="000E05B6">
        <w:rPr>
          <w:sz w:val="28"/>
          <w:szCs w:val="28"/>
          <w:lang w:bidi="ar-EG"/>
        </w:rPr>
        <w:t>Энциклопедический словарь</w:t>
      </w:r>
      <w:r w:rsidR="007A53C2" w:rsidRPr="000E05B6">
        <w:rPr>
          <w:sz w:val="28"/>
          <w:szCs w:val="28"/>
          <w:lang w:bidi="ar-EG"/>
        </w:rPr>
        <w:t xml:space="preserve"> / под ред. К.К. Арсеньева, О</w:t>
      </w:r>
      <w:r w:rsidRPr="000E05B6">
        <w:rPr>
          <w:sz w:val="28"/>
          <w:szCs w:val="28"/>
          <w:lang w:bidi="ar-EG"/>
        </w:rPr>
        <w:t>.</w:t>
      </w:r>
      <w:r w:rsidR="007A53C2" w:rsidRPr="000E05B6">
        <w:rPr>
          <w:sz w:val="28"/>
          <w:szCs w:val="28"/>
          <w:lang w:bidi="ar-EG"/>
        </w:rPr>
        <w:t>О</w:t>
      </w:r>
      <w:r w:rsidRPr="000E05B6">
        <w:rPr>
          <w:sz w:val="28"/>
          <w:szCs w:val="28"/>
          <w:lang w:bidi="ar-EG"/>
        </w:rPr>
        <w:t>.</w:t>
      </w:r>
      <w:r w:rsidR="007A53C2" w:rsidRPr="000E05B6">
        <w:rPr>
          <w:sz w:val="28"/>
          <w:szCs w:val="28"/>
          <w:lang w:bidi="ar-EG"/>
        </w:rPr>
        <w:t> </w:t>
      </w:r>
      <w:r w:rsidRPr="000E05B6">
        <w:rPr>
          <w:sz w:val="28"/>
          <w:szCs w:val="28"/>
          <w:lang w:bidi="ar-EG"/>
        </w:rPr>
        <w:t xml:space="preserve">Петрушевского. </w:t>
      </w:r>
      <w:r w:rsidR="000E05B6" w:rsidRPr="000E05B6">
        <w:rPr>
          <w:sz w:val="28"/>
          <w:szCs w:val="28"/>
          <w:lang w:bidi="ar-EG"/>
        </w:rPr>
        <w:t xml:space="preserve">– </w:t>
      </w:r>
      <w:r w:rsidRPr="000E05B6">
        <w:rPr>
          <w:sz w:val="28"/>
          <w:szCs w:val="28"/>
          <w:lang w:bidi="ar-EG"/>
        </w:rPr>
        <w:t>С-Петербруг</w:t>
      </w:r>
      <w:r w:rsidR="000E05B6" w:rsidRPr="000E05B6">
        <w:rPr>
          <w:sz w:val="28"/>
          <w:szCs w:val="28"/>
          <w:lang w:bidi="ar-EG"/>
        </w:rPr>
        <w:t>ъ</w:t>
      </w:r>
      <w:r w:rsidRPr="000E05B6">
        <w:rPr>
          <w:sz w:val="28"/>
          <w:szCs w:val="28"/>
          <w:lang w:bidi="ar-EG"/>
        </w:rPr>
        <w:t xml:space="preserve">, 1901. </w:t>
      </w:r>
      <w:r w:rsidR="007A53C2" w:rsidRPr="000E05B6">
        <w:rPr>
          <w:sz w:val="28"/>
          <w:szCs w:val="28"/>
          <w:lang w:bidi="ar-EG"/>
        </w:rPr>
        <w:t>– Т.</w:t>
      </w:r>
      <w:r w:rsidR="000E05B6">
        <w:rPr>
          <w:sz w:val="28"/>
          <w:szCs w:val="28"/>
          <w:lang w:bidi="ar-EG"/>
        </w:rPr>
        <w:t xml:space="preserve"> </w:t>
      </w:r>
      <w:r w:rsidR="000E05B6" w:rsidRPr="000E05B6">
        <w:rPr>
          <w:sz w:val="28"/>
          <w:szCs w:val="28"/>
          <w:lang w:bidi="ar-EG"/>
        </w:rPr>
        <w:t>33А.</w:t>
      </w:r>
      <w:r w:rsidR="007A53C2" w:rsidRPr="000E05B6">
        <w:rPr>
          <w:sz w:val="28"/>
          <w:szCs w:val="28"/>
          <w:lang w:bidi="ar-EG"/>
        </w:rPr>
        <w:t xml:space="preserve"> </w:t>
      </w:r>
      <w:r w:rsidRPr="000E05B6">
        <w:rPr>
          <w:sz w:val="28"/>
          <w:szCs w:val="28"/>
          <w:lang w:bidi="ar-EG"/>
        </w:rPr>
        <w:t xml:space="preserve">– 960 с. </w:t>
      </w:r>
    </w:p>
    <w:p w14:paraId="3698EDDB" w14:textId="71D9879B" w:rsidR="00CA229A" w:rsidRPr="000E05B6" w:rsidRDefault="00CA229A" w:rsidP="004C0452">
      <w:pPr>
        <w:pStyle w:val="a5"/>
        <w:numPr>
          <w:ilvl w:val="0"/>
          <w:numId w:val="21"/>
        </w:numPr>
        <w:tabs>
          <w:tab w:val="left" w:pos="993"/>
          <w:tab w:val="left" w:pos="1276"/>
        </w:tabs>
        <w:ind w:left="0" w:firstLine="709"/>
        <w:jc w:val="both"/>
        <w:rPr>
          <w:sz w:val="28"/>
          <w:szCs w:val="28"/>
          <w:lang w:bidi="ar-EG"/>
        </w:rPr>
      </w:pPr>
      <w:r w:rsidRPr="000E05B6">
        <w:rPr>
          <w:sz w:val="28"/>
          <w:szCs w:val="28"/>
          <w:lang w:bidi="ar-EG"/>
        </w:rPr>
        <w:t>Матвиевская Г.П., Розенфельд Б.А. Математики и астрономы мусульманского средневековья и их труды (VIII-XVII вв.).</w:t>
      </w:r>
      <w:r w:rsidR="007A53C2" w:rsidRPr="000E05B6">
        <w:rPr>
          <w:sz w:val="28"/>
          <w:szCs w:val="28"/>
          <w:lang w:bidi="ar-EG"/>
        </w:rPr>
        <w:t xml:space="preserve"> </w:t>
      </w:r>
      <w:r w:rsidR="007A53C2" w:rsidRPr="000E05B6">
        <w:rPr>
          <w:sz w:val="28"/>
          <w:szCs w:val="28"/>
          <w:lang w:val="ru-RU" w:bidi="ar-EG"/>
        </w:rPr>
        <w:t>–</w:t>
      </w:r>
      <w:r w:rsidRPr="000E05B6">
        <w:rPr>
          <w:sz w:val="28"/>
          <w:szCs w:val="28"/>
          <w:lang w:val="ru-RU" w:bidi="ar-EG"/>
        </w:rPr>
        <w:t xml:space="preserve"> </w:t>
      </w:r>
      <w:r w:rsidRPr="000E05B6">
        <w:rPr>
          <w:sz w:val="28"/>
          <w:szCs w:val="28"/>
          <w:lang w:bidi="ar-EG"/>
        </w:rPr>
        <w:t>М</w:t>
      </w:r>
      <w:r w:rsidR="007A53C2" w:rsidRPr="000E05B6">
        <w:rPr>
          <w:sz w:val="28"/>
          <w:szCs w:val="28"/>
          <w:lang w:bidi="ar-EG"/>
        </w:rPr>
        <w:t>.</w:t>
      </w:r>
      <w:r w:rsidRPr="000E05B6">
        <w:rPr>
          <w:sz w:val="28"/>
          <w:szCs w:val="28"/>
          <w:lang w:val="ru-RU" w:bidi="ar-EG"/>
        </w:rPr>
        <w:t>:</w:t>
      </w:r>
      <w:r w:rsidRPr="000E05B6">
        <w:rPr>
          <w:sz w:val="28"/>
          <w:szCs w:val="28"/>
          <w:lang w:bidi="ar-EG"/>
        </w:rPr>
        <w:t xml:space="preserve"> Наук</w:t>
      </w:r>
      <w:r w:rsidRPr="000E05B6">
        <w:rPr>
          <w:sz w:val="28"/>
          <w:szCs w:val="28"/>
          <w:lang w:val="ru-RU" w:bidi="ar-EG"/>
        </w:rPr>
        <w:t>а,</w:t>
      </w:r>
      <w:r w:rsidRPr="000E05B6">
        <w:rPr>
          <w:sz w:val="28"/>
          <w:szCs w:val="28"/>
          <w:lang w:bidi="ar-EG"/>
        </w:rPr>
        <w:t xml:space="preserve"> 1983. – 479 с.</w:t>
      </w:r>
    </w:p>
    <w:p w14:paraId="23E9C347" w14:textId="4F28008A" w:rsidR="00CA229A" w:rsidRPr="00ED5A18"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Қазақ совет энциклопедиясы</w:t>
      </w:r>
      <w:r w:rsidR="007A53C2">
        <w:rPr>
          <w:sz w:val="28"/>
          <w:szCs w:val="28"/>
          <w:lang w:bidi="ar-EG"/>
        </w:rPr>
        <w:t xml:space="preserve"> </w:t>
      </w:r>
      <w:r w:rsidRPr="004C0452">
        <w:rPr>
          <w:sz w:val="28"/>
          <w:szCs w:val="28"/>
          <w:lang w:bidi="ar-EG"/>
        </w:rPr>
        <w:t>/ ред</w:t>
      </w:r>
      <w:r w:rsidR="007A53C2">
        <w:rPr>
          <w:sz w:val="28"/>
          <w:szCs w:val="28"/>
          <w:lang w:bidi="ar-EG"/>
        </w:rPr>
        <w:t>.</w:t>
      </w:r>
      <w:r w:rsidRPr="004C0452">
        <w:rPr>
          <w:sz w:val="28"/>
          <w:szCs w:val="28"/>
          <w:lang w:bidi="ar-EG"/>
        </w:rPr>
        <w:t xml:space="preserve"> М.Қ. Қаратаев. </w:t>
      </w:r>
      <w:r w:rsidR="007A53C2">
        <w:rPr>
          <w:sz w:val="28"/>
          <w:szCs w:val="28"/>
          <w:lang w:bidi="ar-EG"/>
        </w:rPr>
        <w:t>–</w:t>
      </w:r>
      <w:r w:rsidRPr="004C0452">
        <w:rPr>
          <w:sz w:val="28"/>
          <w:szCs w:val="28"/>
          <w:lang w:bidi="ar-EG"/>
        </w:rPr>
        <w:t xml:space="preserve"> Алматы: Қазақ </w:t>
      </w:r>
      <w:r w:rsidRPr="00ED5A18">
        <w:rPr>
          <w:sz w:val="28"/>
          <w:szCs w:val="28"/>
          <w:lang w:bidi="ar-EG"/>
        </w:rPr>
        <w:t>совет энциклопедиясы, 1974.</w:t>
      </w:r>
      <w:r w:rsidR="007A53C2" w:rsidRPr="00ED5A18">
        <w:rPr>
          <w:sz w:val="28"/>
          <w:szCs w:val="28"/>
          <w:lang w:bidi="ar-EG"/>
        </w:rPr>
        <w:t xml:space="preserve"> – Т. 4. </w:t>
      </w:r>
      <w:r w:rsidRPr="00ED5A18">
        <w:rPr>
          <w:sz w:val="28"/>
          <w:szCs w:val="28"/>
          <w:lang w:bidi="ar-EG"/>
        </w:rPr>
        <w:t>– 670 б.</w:t>
      </w:r>
    </w:p>
    <w:p w14:paraId="59F530AA" w14:textId="7AD23161" w:rsidR="00CA229A" w:rsidRPr="0074614C" w:rsidRDefault="007A53C2" w:rsidP="004C0452">
      <w:pPr>
        <w:pStyle w:val="a5"/>
        <w:numPr>
          <w:ilvl w:val="0"/>
          <w:numId w:val="21"/>
        </w:numPr>
        <w:tabs>
          <w:tab w:val="left" w:pos="993"/>
          <w:tab w:val="left" w:pos="1276"/>
        </w:tabs>
        <w:ind w:left="0" w:firstLine="709"/>
        <w:jc w:val="both"/>
        <w:rPr>
          <w:sz w:val="28"/>
          <w:szCs w:val="28"/>
          <w:lang w:bidi="ar-EG"/>
        </w:rPr>
      </w:pPr>
      <w:r w:rsidRPr="00ED5A18">
        <w:rPr>
          <w:sz w:val="28"/>
          <w:szCs w:val="28"/>
          <w:lang w:bidi="ar-EG"/>
        </w:rPr>
        <w:t>«Руханият – Әбу Нәсір әл-Фараби» МҚ (</w:t>
      </w:r>
      <w:r w:rsidR="007D749B" w:rsidRPr="00ED5A18">
        <w:rPr>
          <w:sz w:val="28"/>
          <w:szCs w:val="28"/>
          <w:lang w:bidi="ar-EG"/>
        </w:rPr>
        <w:t xml:space="preserve">Тиянақты зерттеу – биік </w:t>
      </w:r>
      <w:r w:rsidR="007D749B" w:rsidRPr="0074614C">
        <w:rPr>
          <w:sz w:val="28"/>
          <w:szCs w:val="28"/>
          <w:lang w:bidi="ar-EG"/>
        </w:rPr>
        <w:t xml:space="preserve">мұрат. </w:t>
      </w:r>
      <w:r w:rsidR="00CA229A" w:rsidRPr="0074614C">
        <w:rPr>
          <w:sz w:val="28"/>
          <w:szCs w:val="28"/>
          <w:lang w:bidi="ar-EG"/>
        </w:rPr>
        <w:t>«Фараби» атты папкасы бар газет-қиындылары</w:t>
      </w:r>
      <w:r w:rsidRPr="0074614C">
        <w:rPr>
          <w:sz w:val="28"/>
          <w:szCs w:val="28"/>
          <w:lang w:bidi="ar-EG"/>
        </w:rPr>
        <w:t xml:space="preserve"> – </w:t>
      </w:r>
      <w:r w:rsidR="004147F7" w:rsidRPr="0074614C">
        <w:rPr>
          <w:sz w:val="28"/>
          <w:szCs w:val="28"/>
          <w:lang w:bidi="ar-EG"/>
        </w:rPr>
        <w:t>П. 1-</w:t>
      </w:r>
      <w:r w:rsidR="00284889" w:rsidRPr="0074614C">
        <w:rPr>
          <w:sz w:val="28"/>
          <w:szCs w:val="28"/>
          <w:lang w:bidi="ar-EG"/>
        </w:rPr>
        <w:t>42</w:t>
      </w:r>
      <w:r w:rsidRPr="0074614C">
        <w:rPr>
          <w:sz w:val="28"/>
          <w:szCs w:val="28"/>
          <w:lang w:bidi="ar-EG"/>
        </w:rPr>
        <w:t xml:space="preserve">). – </w:t>
      </w:r>
      <w:r w:rsidR="0067006E" w:rsidRPr="0074614C">
        <w:rPr>
          <w:rStyle w:val="layout"/>
          <w:sz w:val="28"/>
          <w:szCs w:val="28"/>
        </w:rPr>
        <w:t>Түркістан облысы</w:t>
      </w:r>
      <w:r w:rsidR="0074614C" w:rsidRPr="0074614C">
        <w:rPr>
          <w:rStyle w:val="layout"/>
          <w:sz w:val="28"/>
          <w:szCs w:val="28"/>
        </w:rPr>
        <w:t>:</w:t>
      </w:r>
      <w:r w:rsidR="0067006E" w:rsidRPr="0074614C">
        <w:rPr>
          <w:rStyle w:val="layout"/>
          <w:sz w:val="28"/>
          <w:szCs w:val="28"/>
        </w:rPr>
        <w:t xml:space="preserve"> Отырар ауданы, Шәуілдір ауылы</w:t>
      </w:r>
      <w:r w:rsidRPr="0074614C">
        <w:rPr>
          <w:rStyle w:val="layout"/>
          <w:sz w:val="28"/>
          <w:szCs w:val="28"/>
        </w:rPr>
        <w:t xml:space="preserve">, </w:t>
      </w:r>
      <w:r w:rsidR="004147F7" w:rsidRPr="0074614C">
        <w:rPr>
          <w:rStyle w:val="layout"/>
          <w:sz w:val="28"/>
          <w:szCs w:val="28"/>
          <w:lang w:bidi="ar-EG"/>
        </w:rPr>
        <w:t>2020.</w:t>
      </w:r>
      <w:r w:rsidR="00407073" w:rsidRPr="0074614C">
        <w:rPr>
          <w:rStyle w:val="layout"/>
          <w:sz w:val="28"/>
          <w:szCs w:val="28"/>
        </w:rPr>
        <w:t xml:space="preserve"> </w:t>
      </w:r>
    </w:p>
    <w:p w14:paraId="2E58DA9A" w14:textId="29B72E81" w:rsidR="00CA229A" w:rsidRPr="0074614C" w:rsidRDefault="00CA229A" w:rsidP="004C0452">
      <w:pPr>
        <w:pStyle w:val="a5"/>
        <w:numPr>
          <w:ilvl w:val="0"/>
          <w:numId w:val="21"/>
        </w:numPr>
        <w:tabs>
          <w:tab w:val="left" w:pos="993"/>
          <w:tab w:val="left" w:pos="1276"/>
        </w:tabs>
        <w:ind w:left="0" w:firstLine="709"/>
        <w:jc w:val="both"/>
        <w:rPr>
          <w:sz w:val="28"/>
          <w:szCs w:val="28"/>
          <w:lang w:bidi="ar-EG"/>
        </w:rPr>
      </w:pPr>
      <w:r w:rsidRPr="0074614C">
        <w:rPr>
          <w:sz w:val="28"/>
          <w:szCs w:val="28"/>
          <w:lang w:bidi="ar-EG"/>
        </w:rPr>
        <w:t>Есенов Ш.Е. Академия Наук Казахской ССР</w:t>
      </w:r>
      <w:r w:rsidR="007A53C2" w:rsidRPr="0074614C">
        <w:rPr>
          <w:sz w:val="28"/>
          <w:szCs w:val="28"/>
          <w:lang w:bidi="ar-EG"/>
        </w:rPr>
        <w:t xml:space="preserve"> 1970</w:t>
      </w:r>
      <w:r w:rsidRPr="0074614C">
        <w:rPr>
          <w:sz w:val="28"/>
          <w:szCs w:val="28"/>
          <w:lang w:bidi="ar-EG"/>
        </w:rPr>
        <w:t>.</w:t>
      </w:r>
      <w:r w:rsidR="007A53C2" w:rsidRPr="0074614C">
        <w:rPr>
          <w:sz w:val="28"/>
          <w:szCs w:val="28"/>
          <w:lang w:bidi="ar-EG"/>
        </w:rPr>
        <w:t xml:space="preserve"> </w:t>
      </w:r>
      <w:r w:rsidR="007A53C2" w:rsidRPr="0074614C">
        <w:rPr>
          <w:sz w:val="28"/>
          <w:szCs w:val="28"/>
          <w:lang w:val="ru-RU" w:bidi="ar-EG"/>
        </w:rPr>
        <w:t xml:space="preserve">– </w:t>
      </w:r>
      <w:r w:rsidRPr="0074614C">
        <w:rPr>
          <w:sz w:val="28"/>
          <w:szCs w:val="28"/>
          <w:lang w:val="ru-RU" w:bidi="ar-EG"/>
        </w:rPr>
        <w:t>Алматы:</w:t>
      </w:r>
      <w:r w:rsidRPr="0074614C">
        <w:rPr>
          <w:sz w:val="28"/>
          <w:szCs w:val="28"/>
          <w:lang w:bidi="ar-EG"/>
        </w:rPr>
        <w:t xml:space="preserve"> </w:t>
      </w:r>
      <w:r w:rsidR="007A53C2" w:rsidRPr="0074614C">
        <w:rPr>
          <w:sz w:val="28"/>
          <w:szCs w:val="28"/>
          <w:lang w:bidi="ar-EG"/>
        </w:rPr>
        <w:t>Казахстан</w:t>
      </w:r>
      <w:r w:rsidRPr="0074614C">
        <w:rPr>
          <w:sz w:val="28"/>
          <w:szCs w:val="28"/>
          <w:lang w:val="ru-RU" w:bidi="ar-EG"/>
        </w:rPr>
        <w:t xml:space="preserve">, </w:t>
      </w:r>
      <w:r w:rsidRPr="0074614C">
        <w:rPr>
          <w:sz w:val="28"/>
          <w:szCs w:val="28"/>
          <w:lang w:bidi="ar-EG"/>
        </w:rPr>
        <w:t xml:space="preserve">1970. </w:t>
      </w:r>
      <w:r w:rsidR="007A53C2" w:rsidRPr="0074614C">
        <w:rPr>
          <w:sz w:val="28"/>
          <w:szCs w:val="28"/>
          <w:lang w:bidi="ar-EG"/>
        </w:rPr>
        <w:t>–</w:t>
      </w:r>
      <w:r w:rsidRPr="0074614C">
        <w:rPr>
          <w:sz w:val="28"/>
          <w:szCs w:val="28"/>
          <w:lang w:bidi="ar-EG"/>
        </w:rPr>
        <w:t xml:space="preserve"> 20</w:t>
      </w:r>
      <w:r w:rsidR="007A53C2" w:rsidRPr="0074614C">
        <w:rPr>
          <w:sz w:val="28"/>
          <w:szCs w:val="28"/>
          <w:lang w:bidi="ar-EG"/>
        </w:rPr>
        <w:t>4</w:t>
      </w:r>
      <w:r w:rsidRPr="0074614C">
        <w:rPr>
          <w:sz w:val="28"/>
          <w:szCs w:val="28"/>
          <w:lang w:bidi="ar-EG"/>
        </w:rPr>
        <w:t xml:space="preserve"> с.</w:t>
      </w:r>
    </w:p>
    <w:p w14:paraId="21C70E8E" w14:textId="77777777" w:rsidR="00CA229A" w:rsidRPr="0074614C" w:rsidRDefault="00CA229A" w:rsidP="004C0452">
      <w:pPr>
        <w:pStyle w:val="a5"/>
        <w:numPr>
          <w:ilvl w:val="0"/>
          <w:numId w:val="21"/>
        </w:numPr>
        <w:tabs>
          <w:tab w:val="left" w:pos="993"/>
          <w:tab w:val="left" w:pos="1276"/>
        </w:tabs>
        <w:ind w:left="0" w:firstLine="709"/>
        <w:jc w:val="both"/>
        <w:rPr>
          <w:sz w:val="28"/>
          <w:szCs w:val="28"/>
          <w:lang w:bidi="ar-EG"/>
        </w:rPr>
      </w:pPr>
      <w:r w:rsidRPr="0074614C">
        <w:rPr>
          <w:sz w:val="28"/>
          <w:szCs w:val="28"/>
          <w:lang w:bidi="ar-EG"/>
        </w:rPr>
        <w:t>Әуез М. Өнегелі өмір. / под ред. Г.М. Мутанова. – Алматы: Қазақ унивеситеті, 2018. Вып. 131. – 371 c.</w:t>
      </w:r>
    </w:p>
    <w:p w14:paraId="6E57C3D6" w14:textId="33F53DE4" w:rsidR="00CA229A" w:rsidRPr="0074614C" w:rsidRDefault="004147F7" w:rsidP="004C0452">
      <w:pPr>
        <w:pStyle w:val="a5"/>
        <w:numPr>
          <w:ilvl w:val="0"/>
          <w:numId w:val="21"/>
        </w:numPr>
        <w:tabs>
          <w:tab w:val="left" w:pos="993"/>
          <w:tab w:val="left" w:pos="1276"/>
        </w:tabs>
        <w:ind w:left="0" w:firstLine="709"/>
        <w:jc w:val="both"/>
        <w:rPr>
          <w:color w:val="FF0000"/>
          <w:sz w:val="28"/>
          <w:szCs w:val="28"/>
          <w:lang w:bidi="ar-EG"/>
        </w:rPr>
      </w:pPr>
      <w:r w:rsidRPr="0074614C">
        <w:rPr>
          <w:sz w:val="28"/>
          <w:szCs w:val="28"/>
          <w:lang w:bidi="ar-EG"/>
        </w:rPr>
        <w:t>«Руханият – Әбу Нәсір әл-Фараби» МҚ (</w:t>
      </w:r>
      <w:r w:rsidR="00CA229A" w:rsidRPr="0074614C">
        <w:rPr>
          <w:sz w:val="28"/>
          <w:szCs w:val="28"/>
          <w:lang w:bidi="ar-EG"/>
        </w:rPr>
        <w:t>Фарабитанушы, философ Фарфур Шихабуддин Салих Ахмадтың жеке фото-суреті</w:t>
      </w:r>
      <w:r w:rsidRPr="0074614C">
        <w:rPr>
          <w:sz w:val="28"/>
          <w:szCs w:val="28"/>
          <w:lang w:bidi="ar-EG"/>
        </w:rPr>
        <w:t>)</w:t>
      </w:r>
      <w:r w:rsidR="00CA229A" w:rsidRPr="0074614C">
        <w:rPr>
          <w:sz w:val="28"/>
          <w:szCs w:val="28"/>
          <w:lang w:bidi="ar-EG"/>
        </w:rPr>
        <w:t>.</w:t>
      </w:r>
      <w:r w:rsidR="002624B6" w:rsidRPr="0074614C">
        <w:rPr>
          <w:sz w:val="28"/>
          <w:szCs w:val="28"/>
          <w:lang w:bidi="ar-EG"/>
        </w:rPr>
        <w:t xml:space="preserve"> </w:t>
      </w:r>
      <w:r w:rsidR="00407073" w:rsidRPr="0074614C">
        <w:rPr>
          <w:sz w:val="28"/>
          <w:szCs w:val="28"/>
          <w:lang w:bidi="ar-EG"/>
        </w:rPr>
        <w:t>– Түркістан облысы</w:t>
      </w:r>
      <w:r w:rsidR="0074614C" w:rsidRPr="0074614C">
        <w:rPr>
          <w:sz w:val="28"/>
          <w:szCs w:val="28"/>
          <w:lang w:bidi="ar-EG"/>
        </w:rPr>
        <w:t>:</w:t>
      </w:r>
      <w:r w:rsidR="00407073" w:rsidRPr="0074614C">
        <w:rPr>
          <w:sz w:val="28"/>
          <w:szCs w:val="28"/>
          <w:lang w:bidi="ar-EG"/>
        </w:rPr>
        <w:t xml:space="preserve"> Отырар ауданы, Шәуілдір ауылы</w:t>
      </w:r>
      <w:r w:rsidRPr="0074614C">
        <w:rPr>
          <w:sz w:val="28"/>
          <w:szCs w:val="28"/>
          <w:lang w:bidi="ar-EG"/>
        </w:rPr>
        <w:t xml:space="preserve">, </w:t>
      </w:r>
      <w:r w:rsidRPr="0074614C">
        <w:rPr>
          <w:rStyle w:val="layout"/>
          <w:sz w:val="28"/>
          <w:szCs w:val="28"/>
        </w:rPr>
        <w:t>2020.</w:t>
      </w:r>
      <w:r w:rsidR="00407073" w:rsidRPr="0074614C">
        <w:rPr>
          <w:sz w:val="28"/>
          <w:szCs w:val="28"/>
          <w:lang w:bidi="ar-EG"/>
        </w:rPr>
        <w:t xml:space="preserve"> </w:t>
      </w:r>
    </w:p>
    <w:p w14:paraId="3800D3F7" w14:textId="7DA51E4B" w:rsidR="00CA229A" w:rsidRPr="004147F7" w:rsidRDefault="007A53C2" w:rsidP="007D749B">
      <w:pPr>
        <w:pStyle w:val="a5"/>
        <w:numPr>
          <w:ilvl w:val="0"/>
          <w:numId w:val="21"/>
        </w:numPr>
        <w:tabs>
          <w:tab w:val="left" w:pos="993"/>
          <w:tab w:val="left" w:pos="1276"/>
        </w:tabs>
        <w:ind w:left="0" w:firstLine="709"/>
        <w:jc w:val="both"/>
        <w:rPr>
          <w:sz w:val="28"/>
          <w:szCs w:val="28"/>
          <w:lang w:bidi="ar-EG"/>
        </w:rPr>
      </w:pPr>
      <w:r w:rsidRPr="0074614C">
        <w:rPr>
          <w:sz w:val="28"/>
          <w:szCs w:val="28"/>
          <w:lang w:bidi="ar-EG"/>
        </w:rPr>
        <w:t>Ы. Алтынсарин ММҚ (</w:t>
      </w:r>
      <w:r w:rsidR="00CA229A" w:rsidRPr="0074614C">
        <w:rPr>
          <w:sz w:val="28"/>
          <w:szCs w:val="28"/>
          <w:lang w:bidi="ar-EG"/>
        </w:rPr>
        <w:t>Всесоюзная научная конференция посвященная 1000-летию со дня рождения Абу Райхана Беруни</w:t>
      </w:r>
      <w:r w:rsidRPr="0074614C">
        <w:rPr>
          <w:sz w:val="28"/>
          <w:szCs w:val="28"/>
          <w:lang w:bidi="ar-EG"/>
        </w:rPr>
        <w:t>:</w:t>
      </w:r>
      <w:r w:rsidR="00CA229A" w:rsidRPr="0074614C">
        <w:rPr>
          <w:sz w:val="28"/>
          <w:szCs w:val="28"/>
          <w:lang w:bidi="ar-EG"/>
        </w:rPr>
        <w:t xml:space="preserve"> </w:t>
      </w:r>
      <w:r w:rsidRPr="0074614C">
        <w:rPr>
          <w:sz w:val="28"/>
          <w:szCs w:val="28"/>
          <w:lang w:bidi="ar-EG"/>
        </w:rPr>
        <w:t>программа</w:t>
      </w:r>
      <w:r w:rsidRPr="004C0452">
        <w:rPr>
          <w:sz w:val="28"/>
          <w:szCs w:val="28"/>
          <w:lang w:bidi="ar-EG"/>
        </w:rPr>
        <w:t xml:space="preserve"> </w:t>
      </w:r>
      <w:r w:rsidR="00CA229A" w:rsidRPr="004147F7">
        <w:rPr>
          <w:sz w:val="28"/>
          <w:szCs w:val="28"/>
          <w:lang w:bidi="ar-EG"/>
        </w:rPr>
        <w:t>конференции.</w:t>
      </w:r>
      <w:r w:rsidRPr="004147F7">
        <w:rPr>
          <w:sz w:val="28"/>
          <w:szCs w:val="28"/>
          <w:lang w:bidi="ar-EG"/>
        </w:rPr>
        <w:t xml:space="preserve"> – </w:t>
      </w:r>
      <w:r w:rsidR="00CA229A" w:rsidRPr="004147F7">
        <w:rPr>
          <w:sz w:val="28"/>
          <w:szCs w:val="28"/>
          <w:lang w:bidi="ar-EG"/>
        </w:rPr>
        <w:t>1973</w:t>
      </w:r>
      <w:r w:rsidRPr="004147F7">
        <w:rPr>
          <w:sz w:val="28"/>
          <w:szCs w:val="28"/>
          <w:lang w:bidi="ar-EG"/>
        </w:rPr>
        <w:t xml:space="preserve">, сентябрь – </w:t>
      </w:r>
      <w:r w:rsidR="00CA229A" w:rsidRPr="004147F7">
        <w:rPr>
          <w:sz w:val="28"/>
          <w:szCs w:val="28"/>
          <w:lang w:bidi="ar-EG"/>
        </w:rPr>
        <w:t>5</w:t>
      </w:r>
      <w:r w:rsidRPr="004147F7">
        <w:rPr>
          <w:sz w:val="28"/>
          <w:szCs w:val="28"/>
          <w:lang w:bidi="ar-EG"/>
        </w:rPr>
        <w:t>-</w:t>
      </w:r>
      <w:r w:rsidR="00CA229A" w:rsidRPr="004147F7">
        <w:rPr>
          <w:sz w:val="28"/>
          <w:szCs w:val="28"/>
          <w:lang w:bidi="ar-EG"/>
        </w:rPr>
        <w:t>7</w:t>
      </w:r>
      <w:r w:rsidRPr="004147F7">
        <w:rPr>
          <w:sz w:val="28"/>
          <w:szCs w:val="28"/>
          <w:lang w:bidi="ar-EG"/>
        </w:rPr>
        <w:t>)</w:t>
      </w:r>
      <w:r w:rsidR="00CA229A" w:rsidRPr="004147F7">
        <w:rPr>
          <w:sz w:val="28"/>
          <w:szCs w:val="28"/>
          <w:lang w:bidi="ar-EG"/>
        </w:rPr>
        <w:t xml:space="preserve">. </w:t>
      </w:r>
      <w:r w:rsidRPr="004147F7">
        <w:rPr>
          <w:sz w:val="28"/>
          <w:szCs w:val="28"/>
          <w:lang w:bidi="ar-EG"/>
        </w:rPr>
        <w:t>–</w:t>
      </w:r>
      <w:r w:rsidR="00CA229A" w:rsidRPr="004147F7">
        <w:rPr>
          <w:sz w:val="28"/>
          <w:szCs w:val="28"/>
          <w:lang w:bidi="ar-EG"/>
        </w:rPr>
        <w:t xml:space="preserve"> </w:t>
      </w:r>
      <w:r w:rsidR="00407073" w:rsidRPr="004147F7">
        <w:rPr>
          <w:sz w:val="28"/>
          <w:szCs w:val="28"/>
          <w:lang w:bidi="ar-EG"/>
        </w:rPr>
        <w:t>Қостанай қаласы</w:t>
      </w:r>
      <w:r w:rsidR="007D749B" w:rsidRPr="004147F7">
        <w:rPr>
          <w:sz w:val="28"/>
          <w:szCs w:val="28"/>
          <w:lang w:val="ru-RU" w:bidi="ar-EG"/>
        </w:rPr>
        <w:t xml:space="preserve">, </w:t>
      </w:r>
      <w:r w:rsidR="004147F7" w:rsidRPr="004147F7">
        <w:rPr>
          <w:rStyle w:val="layout"/>
          <w:sz w:val="28"/>
          <w:szCs w:val="28"/>
        </w:rPr>
        <w:t>2020.</w:t>
      </w:r>
    </w:p>
    <w:p w14:paraId="12D081E0" w14:textId="0901B2F1"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Дербісәлі Ә. Қазақ даласының жұлдыздары (тарихи-филологиялық зерттеу).</w:t>
      </w:r>
      <w:r w:rsidR="004322D8">
        <w:rPr>
          <w:sz w:val="28"/>
          <w:szCs w:val="28"/>
          <w:lang w:bidi="ar-EG"/>
        </w:rPr>
        <w:t xml:space="preserve"> – </w:t>
      </w:r>
      <w:r w:rsidRPr="004C0452">
        <w:rPr>
          <w:sz w:val="28"/>
          <w:szCs w:val="28"/>
          <w:lang w:bidi="ar-EG"/>
        </w:rPr>
        <w:t>Алматы: Рауан, 1995. – 237 б.</w:t>
      </w:r>
    </w:p>
    <w:p w14:paraId="64132B5D" w14:textId="666C0D24"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Дүкенбаева З.О. </w:t>
      </w:r>
      <w:r w:rsidR="004322D8">
        <w:rPr>
          <w:sz w:val="28"/>
          <w:szCs w:val="28"/>
          <w:lang w:bidi="ar-EG"/>
        </w:rPr>
        <w:t>(</w:t>
      </w:r>
      <w:r w:rsidRPr="004C0452">
        <w:rPr>
          <w:sz w:val="28"/>
          <w:szCs w:val="28"/>
          <w:lang w:bidi="ar-EG"/>
        </w:rPr>
        <w:t>Ақжан әл-Машанидың КСРО мәдениет министрі П.Н. Демичевке жазған хаты</w:t>
      </w:r>
      <w:r w:rsidR="004322D8">
        <w:rPr>
          <w:sz w:val="28"/>
          <w:szCs w:val="28"/>
          <w:lang w:bidi="ar-EG"/>
        </w:rPr>
        <w:t xml:space="preserve">. – </w:t>
      </w:r>
      <w:r w:rsidRPr="004C0452">
        <w:rPr>
          <w:sz w:val="28"/>
          <w:szCs w:val="28"/>
          <w:lang w:bidi="ar-EG"/>
        </w:rPr>
        <w:t>1986.</w:t>
      </w:r>
      <w:r w:rsidR="004322D8">
        <w:rPr>
          <w:sz w:val="28"/>
          <w:szCs w:val="28"/>
          <w:lang w:bidi="ar-EG"/>
        </w:rPr>
        <w:t xml:space="preserve"> –</w:t>
      </w:r>
      <w:r w:rsidRPr="004C0452">
        <w:rPr>
          <w:sz w:val="28"/>
          <w:szCs w:val="28"/>
          <w:lang w:bidi="ar-EG"/>
        </w:rPr>
        <w:t xml:space="preserve"> 2 б.</w:t>
      </w:r>
      <w:r w:rsidR="004322D8">
        <w:rPr>
          <w:sz w:val="28"/>
          <w:szCs w:val="28"/>
          <w:lang w:bidi="ar-EG"/>
        </w:rPr>
        <w:t>)</w:t>
      </w:r>
      <w:r w:rsidR="004322D8" w:rsidRPr="004322D8">
        <w:rPr>
          <w:sz w:val="28"/>
          <w:szCs w:val="28"/>
          <w:lang w:bidi="ar-EG"/>
        </w:rPr>
        <w:t xml:space="preserve"> </w:t>
      </w:r>
      <w:r w:rsidR="004322D8">
        <w:rPr>
          <w:sz w:val="28"/>
          <w:szCs w:val="28"/>
          <w:lang w:bidi="ar-EG"/>
        </w:rPr>
        <w:t>/ (</w:t>
      </w:r>
      <w:r w:rsidR="004322D8" w:rsidRPr="004C0452">
        <w:rPr>
          <w:sz w:val="28"/>
          <w:szCs w:val="28"/>
          <w:lang w:bidi="ar-EG"/>
        </w:rPr>
        <w:t>жеке қоры</w:t>
      </w:r>
      <w:r w:rsidR="004322D8">
        <w:rPr>
          <w:sz w:val="28"/>
          <w:szCs w:val="28"/>
          <w:lang w:bidi="ar-EG"/>
        </w:rPr>
        <w:t>)</w:t>
      </w:r>
      <w:r w:rsidR="004322D8" w:rsidRPr="004C0452">
        <w:rPr>
          <w:sz w:val="28"/>
          <w:szCs w:val="28"/>
          <w:lang w:bidi="ar-EG"/>
        </w:rPr>
        <w:t>.</w:t>
      </w:r>
    </w:p>
    <w:p w14:paraId="4E738971" w14:textId="51B692CF" w:rsidR="00CA229A" w:rsidRPr="004C0452" w:rsidRDefault="004322D8"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«Руханият Әбу Нәсір әл-Фараби МҚ </w:t>
      </w:r>
      <w:r>
        <w:rPr>
          <w:sz w:val="28"/>
          <w:szCs w:val="28"/>
          <w:lang w:bidi="ar-EG"/>
        </w:rPr>
        <w:t>(</w:t>
      </w:r>
      <w:r w:rsidR="00CA229A" w:rsidRPr="004C0452">
        <w:rPr>
          <w:sz w:val="28"/>
          <w:szCs w:val="28"/>
          <w:lang w:bidi="ar-EG"/>
        </w:rPr>
        <w:t xml:space="preserve">Әселхан Қалыбекова. Өлең шумақ. </w:t>
      </w:r>
      <w:r>
        <w:rPr>
          <w:sz w:val="28"/>
          <w:szCs w:val="28"/>
          <w:lang w:bidi="ar-EG"/>
        </w:rPr>
        <w:t xml:space="preserve">– </w:t>
      </w:r>
      <w:r w:rsidR="00CA229A" w:rsidRPr="004C0452">
        <w:rPr>
          <w:sz w:val="28"/>
          <w:szCs w:val="28"/>
          <w:lang w:bidi="ar-EG"/>
        </w:rPr>
        <w:t>1985</w:t>
      </w:r>
      <w:r>
        <w:rPr>
          <w:sz w:val="28"/>
          <w:szCs w:val="28"/>
          <w:lang w:bidi="ar-EG"/>
        </w:rPr>
        <w:t>, қыркүйек –</w:t>
      </w:r>
      <w:r w:rsidR="00CA229A" w:rsidRPr="004C0452">
        <w:rPr>
          <w:sz w:val="28"/>
          <w:szCs w:val="28"/>
          <w:lang w:bidi="ar-EG"/>
        </w:rPr>
        <w:t xml:space="preserve"> 20</w:t>
      </w:r>
      <w:r>
        <w:rPr>
          <w:sz w:val="28"/>
          <w:szCs w:val="28"/>
          <w:lang w:bidi="ar-EG"/>
        </w:rPr>
        <w:t>)</w:t>
      </w:r>
      <w:r w:rsidR="004D0800" w:rsidRPr="004C0452">
        <w:rPr>
          <w:sz w:val="28"/>
          <w:szCs w:val="28"/>
          <w:lang w:bidi="ar-EG"/>
        </w:rPr>
        <w:t>.</w:t>
      </w:r>
      <w:r w:rsidRPr="004322D8">
        <w:rPr>
          <w:sz w:val="28"/>
          <w:szCs w:val="28"/>
          <w:lang w:bidi="ar-EG"/>
        </w:rPr>
        <w:t xml:space="preserve"> </w:t>
      </w:r>
      <w:r>
        <w:rPr>
          <w:sz w:val="28"/>
          <w:szCs w:val="28"/>
          <w:lang w:bidi="ar-EG"/>
        </w:rPr>
        <w:t xml:space="preserve">– </w:t>
      </w:r>
      <w:r w:rsidRPr="0067006E">
        <w:rPr>
          <w:rStyle w:val="layout"/>
          <w:sz w:val="28"/>
          <w:szCs w:val="28"/>
        </w:rPr>
        <w:t>Түркістан облысы</w:t>
      </w:r>
      <w:r w:rsidR="0074614C">
        <w:rPr>
          <w:rStyle w:val="layout"/>
          <w:sz w:val="28"/>
          <w:szCs w:val="28"/>
        </w:rPr>
        <w:t>:</w:t>
      </w:r>
      <w:r w:rsidRPr="0067006E">
        <w:rPr>
          <w:rStyle w:val="layout"/>
          <w:sz w:val="28"/>
          <w:szCs w:val="28"/>
        </w:rPr>
        <w:t xml:space="preserve"> Отырар ауданы, Шәуілдір ауылы</w:t>
      </w:r>
      <w:r>
        <w:rPr>
          <w:rStyle w:val="layout"/>
          <w:sz w:val="28"/>
          <w:szCs w:val="28"/>
        </w:rPr>
        <w:t xml:space="preserve">, </w:t>
      </w:r>
      <w:r w:rsidR="004147F7" w:rsidRPr="004147F7">
        <w:rPr>
          <w:rStyle w:val="layout"/>
          <w:sz w:val="28"/>
          <w:szCs w:val="28"/>
        </w:rPr>
        <w:t>2020.</w:t>
      </w:r>
    </w:p>
    <w:p w14:paraId="416C9B27" w14:textId="4DC9C8B3"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Жұмашев А. Шөлден шөлмек, құмнан құмыра қоймаған жинаушы // Отырар алқабы.</w:t>
      </w:r>
      <w:r w:rsidR="004322D8">
        <w:rPr>
          <w:sz w:val="28"/>
          <w:szCs w:val="28"/>
          <w:lang w:bidi="ar-EG"/>
        </w:rPr>
        <w:t xml:space="preserve"> – </w:t>
      </w:r>
      <w:r w:rsidRPr="004C0452">
        <w:rPr>
          <w:sz w:val="28"/>
          <w:szCs w:val="28"/>
          <w:lang w:bidi="ar-EG"/>
        </w:rPr>
        <w:t>2014</w:t>
      </w:r>
      <w:r w:rsidR="004322D8">
        <w:rPr>
          <w:sz w:val="28"/>
          <w:szCs w:val="28"/>
          <w:lang w:bidi="ar-EG"/>
        </w:rPr>
        <w:t>, ақпан – 20.</w:t>
      </w:r>
    </w:p>
    <w:p w14:paraId="7E88FE9B" w14:textId="23805952"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Сәтбай Т.Я. О. Сүлейменов және оның Қазақстанның мәдени өміріндегі орны (тарихи талдау): тар</w:t>
      </w:r>
      <w:r w:rsidR="004322D8">
        <w:rPr>
          <w:sz w:val="28"/>
          <w:szCs w:val="28"/>
          <w:lang w:bidi="ar-EG"/>
        </w:rPr>
        <w:t>.</w:t>
      </w:r>
      <w:r w:rsidRPr="004C0452">
        <w:rPr>
          <w:sz w:val="28"/>
          <w:szCs w:val="28"/>
          <w:lang w:bidi="ar-EG"/>
        </w:rPr>
        <w:t xml:space="preserve"> ғыл.</w:t>
      </w:r>
      <w:r w:rsidR="004322D8">
        <w:rPr>
          <w:sz w:val="28"/>
          <w:szCs w:val="28"/>
          <w:lang w:bidi="ar-EG"/>
        </w:rPr>
        <w:t xml:space="preserve"> </w:t>
      </w:r>
      <w:r w:rsidRPr="004C0452">
        <w:rPr>
          <w:sz w:val="28"/>
          <w:szCs w:val="28"/>
          <w:lang w:bidi="ar-EG"/>
        </w:rPr>
        <w:t>док</w:t>
      </w:r>
      <w:r w:rsidR="004322D8">
        <w:rPr>
          <w:sz w:val="28"/>
          <w:szCs w:val="28"/>
          <w:lang w:bidi="ar-EG"/>
        </w:rPr>
        <w:t>.</w:t>
      </w:r>
      <w:r w:rsidRPr="004C0452">
        <w:rPr>
          <w:sz w:val="28"/>
          <w:szCs w:val="28"/>
          <w:lang w:bidi="ar-EG"/>
        </w:rPr>
        <w:t xml:space="preserve"> </w:t>
      </w:r>
      <w:r w:rsidR="004322D8">
        <w:rPr>
          <w:sz w:val="28"/>
          <w:szCs w:val="28"/>
          <w:lang w:bidi="ar-EG"/>
        </w:rPr>
        <w:t xml:space="preserve">... </w:t>
      </w:r>
      <w:r w:rsidRPr="004C0452">
        <w:rPr>
          <w:sz w:val="28"/>
          <w:szCs w:val="28"/>
          <w:lang w:bidi="ar-EG"/>
        </w:rPr>
        <w:t>дис. – Астана, 2010. – 337 б.</w:t>
      </w:r>
    </w:p>
    <w:p w14:paraId="689C7F89" w14:textId="1081A37F"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Има</w:t>
      </w:r>
      <w:r w:rsidRPr="004322D8">
        <w:rPr>
          <w:sz w:val="28"/>
          <w:szCs w:val="28"/>
          <w:lang w:bidi="ar-EG"/>
        </w:rPr>
        <w:t>н //</w:t>
      </w:r>
      <w:r w:rsidRPr="004C0452">
        <w:rPr>
          <w:sz w:val="28"/>
          <w:szCs w:val="28"/>
          <w:lang w:bidi="ar-EG"/>
        </w:rPr>
        <w:t xml:space="preserve"> Діни-танымдық тәуелсіз газеті. </w:t>
      </w:r>
      <w:r w:rsidR="004322D8">
        <w:rPr>
          <w:sz w:val="28"/>
          <w:szCs w:val="28"/>
          <w:lang w:bidi="ar-EG"/>
        </w:rPr>
        <w:t>– 1992, қантар – 6.</w:t>
      </w:r>
    </w:p>
    <w:p w14:paraId="56D59517" w14:textId="06F27106"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Зиманов С.З. Проблемы государственно-правовой науки и юридическое высшее образование в Казахстане. – Алматы: Арыс, 2009. </w:t>
      </w:r>
      <w:r w:rsidR="004322D8">
        <w:rPr>
          <w:sz w:val="28"/>
          <w:szCs w:val="28"/>
          <w:lang w:bidi="ar-EG"/>
        </w:rPr>
        <w:t>–</w:t>
      </w:r>
      <w:r w:rsidRPr="004C0452">
        <w:rPr>
          <w:sz w:val="28"/>
          <w:szCs w:val="28"/>
          <w:lang w:bidi="ar-EG"/>
        </w:rPr>
        <w:t xml:space="preserve"> 408 с.</w:t>
      </w:r>
    </w:p>
    <w:p w14:paraId="5AC589E4" w14:textId="73EBC1B3"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Машанов А.Ж. Әл-Фараби. 870-1970</w:t>
      </w:r>
      <w:r w:rsidR="004322D8">
        <w:rPr>
          <w:sz w:val="28"/>
          <w:szCs w:val="28"/>
          <w:lang w:bidi="ar-EG"/>
        </w:rPr>
        <w:t>:</w:t>
      </w:r>
      <w:r w:rsidRPr="004C0452">
        <w:rPr>
          <w:sz w:val="28"/>
          <w:szCs w:val="28"/>
          <w:lang w:bidi="ar-EG"/>
        </w:rPr>
        <w:t xml:space="preserve"> </w:t>
      </w:r>
      <w:r w:rsidR="004322D8" w:rsidRPr="004C0452">
        <w:rPr>
          <w:sz w:val="28"/>
          <w:szCs w:val="28"/>
          <w:lang w:bidi="ar-EG"/>
        </w:rPr>
        <w:t>тарихи</w:t>
      </w:r>
      <w:r w:rsidRPr="004C0452">
        <w:rPr>
          <w:sz w:val="28"/>
          <w:szCs w:val="28"/>
          <w:lang w:bidi="ar-EG"/>
        </w:rPr>
        <w:t>-деректі кітап.</w:t>
      </w:r>
      <w:r w:rsidR="004322D8">
        <w:rPr>
          <w:sz w:val="28"/>
          <w:szCs w:val="28"/>
          <w:lang w:bidi="ar-EG"/>
        </w:rPr>
        <w:t xml:space="preserve"> </w:t>
      </w:r>
      <w:r w:rsidR="004322D8">
        <w:rPr>
          <w:sz w:val="28"/>
          <w:szCs w:val="28"/>
          <w:lang w:val="ru-RU" w:bidi="ar-EG"/>
        </w:rPr>
        <w:t xml:space="preserve">– </w:t>
      </w:r>
      <w:r w:rsidRPr="004C0452">
        <w:rPr>
          <w:sz w:val="28"/>
          <w:szCs w:val="28"/>
          <w:lang w:val="ru-RU" w:bidi="ar-EG"/>
        </w:rPr>
        <w:t>Алматы:</w:t>
      </w:r>
      <w:r w:rsidRPr="004C0452">
        <w:rPr>
          <w:sz w:val="28"/>
          <w:szCs w:val="28"/>
          <w:lang w:bidi="ar-EG"/>
        </w:rPr>
        <w:t xml:space="preserve"> </w:t>
      </w:r>
      <w:r w:rsidR="004322D8">
        <w:rPr>
          <w:sz w:val="28"/>
          <w:szCs w:val="28"/>
          <w:lang w:bidi="ar-EG"/>
        </w:rPr>
        <w:t>«</w:t>
      </w:r>
      <w:r w:rsidRPr="004C0452">
        <w:rPr>
          <w:sz w:val="28"/>
          <w:szCs w:val="28"/>
          <w:lang w:bidi="ar-EG"/>
        </w:rPr>
        <w:t>Жазушы»</w:t>
      </w:r>
      <w:r w:rsidRPr="004C0452">
        <w:rPr>
          <w:sz w:val="28"/>
          <w:szCs w:val="28"/>
          <w:lang w:val="ru-RU" w:bidi="ar-EG"/>
        </w:rPr>
        <w:t xml:space="preserve"> </w:t>
      </w:r>
      <w:r w:rsidRPr="004C0452">
        <w:rPr>
          <w:sz w:val="28"/>
          <w:szCs w:val="28"/>
          <w:lang w:bidi="ar-EG"/>
        </w:rPr>
        <w:t>баспасы, 1970. – 243 б</w:t>
      </w:r>
      <w:r w:rsidRPr="004C0452">
        <w:rPr>
          <w:sz w:val="28"/>
          <w:szCs w:val="28"/>
          <w:lang w:val="ru-RU" w:bidi="ar-EG"/>
        </w:rPr>
        <w:t>.</w:t>
      </w:r>
    </w:p>
    <w:p w14:paraId="6747D74D" w14:textId="61B108CE" w:rsidR="00CA229A" w:rsidRPr="004C0452" w:rsidRDefault="004322D8" w:rsidP="004C0452">
      <w:pPr>
        <w:pStyle w:val="a5"/>
        <w:numPr>
          <w:ilvl w:val="0"/>
          <w:numId w:val="21"/>
        </w:numPr>
        <w:tabs>
          <w:tab w:val="left" w:pos="993"/>
          <w:tab w:val="left" w:pos="1276"/>
        </w:tabs>
        <w:ind w:left="0" w:firstLine="709"/>
        <w:jc w:val="both"/>
        <w:rPr>
          <w:sz w:val="28"/>
          <w:szCs w:val="28"/>
          <w:lang w:bidi="ar-EG"/>
        </w:rPr>
      </w:pPr>
      <w:r>
        <w:rPr>
          <w:sz w:val="28"/>
          <w:szCs w:val="28"/>
          <w:lang w:bidi="ar-EG"/>
        </w:rPr>
        <w:t>Ә</w:t>
      </w:r>
      <w:r w:rsidR="00CA229A" w:rsidRPr="004C0452">
        <w:rPr>
          <w:sz w:val="28"/>
          <w:szCs w:val="28"/>
          <w:lang w:bidi="ar-EG"/>
        </w:rPr>
        <w:t>ль-Фараби. Математические трактаты / ред. Ш.Е. Есенов</w:t>
      </w:r>
      <w:r>
        <w:rPr>
          <w:sz w:val="28"/>
          <w:szCs w:val="28"/>
          <w:lang w:bidi="ar-EG"/>
        </w:rPr>
        <w:t xml:space="preserve"> және т.б. </w:t>
      </w:r>
      <w:r w:rsidR="00CA229A" w:rsidRPr="004C0452">
        <w:rPr>
          <w:sz w:val="28"/>
          <w:szCs w:val="28"/>
          <w:lang w:bidi="ar-EG"/>
        </w:rPr>
        <w:t>– Алматы: Ғылым, 1972. – 218 б.</w:t>
      </w:r>
    </w:p>
    <w:p w14:paraId="4A1B9F41" w14:textId="609EAFC2"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Әл-Фараби. Философиялық трактаттар: монография / </w:t>
      </w:r>
      <w:r w:rsidR="004322D8">
        <w:rPr>
          <w:sz w:val="28"/>
          <w:szCs w:val="28"/>
          <w:lang w:bidi="ar-EG"/>
        </w:rPr>
        <w:t>ред.</w:t>
      </w:r>
      <w:r w:rsidRPr="004C0452">
        <w:rPr>
          <w:sz w:val="28"/>
          <w:szCs w:val="28"/>
          <w:lang w:bidi="ar-EG"/>
        </w:rPr>
        <w:t xml:space="preserve"> Ө.Қ.</w:t>
      </w:r>
      <w:r w:rsidR="004322D8">
        <w:rPr>
          <w:sz w:val="28"/>
          <w:szCs w:val="28"/>
          <w:lang w:bidi="ar-EG"/>
        </w:rPr>
        <w:t> </w:t>
      </w:r>
      <w:r w:rsidRPr="004C0452">
        <w:rPr>
          <w:sz w:val="28"/>
          <w:szCs w:val="28"/>
          <w:lang w:bidi="ar-EG"/>
        </w:rPr>
        <w:t>Шеденов</w:t>
      </w:r>
      <w:r w:rsidR="004322D8">
        <w:rPr>
          <w:sz w:val="28"/>
          <w:szCs w:val="28"/>
          <w:lang w:bidi="ar-EG"/>
        </w:rPr>
        <w:t xml:space="preserve"> және т.б. – Алматы: Ғылым, 1973. – </w:t>
      </w:r>
      <w:r w:rsidRPr="004C0452">
        <w:rPr>
          <w:sz w:val="28"/>
          <w:szCs w:val="28"/>
          <w:lang w:bidi="ar-EG"/>
        </w:rPr>
        <w:t>446 б.</w:t>
      </w:r>
    </w:p>
    <w:p w14:paraId="20B96B3D" w14:textId="3E4CF3FF" w:rsidR="00CA229A" w:rsidRPr="0074614C"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Әл-Фараби. Әлеуметтік-этикалық трактаттар: монография / ред. </w:t>
      </w:r>
      <w:r w:rsidRPr="0074614C">
        <w:rPr>
          <w:sz w:val="28"/>
          <w:szCs w:val="28"/>
          <w:lang w:bidi="ar-EG"/>
        </w:rPr>
        <w:t>А.</w:t>
      </w:r>
      <w:r w:rsidR="000D5C15" w:rsidRPr="0074614C">
        <w:rPr>
          <w:sz w:val="28"/>
          <w:szCs w:val="28"/>
          <w:lang w:bidi="ar-EG"/>
        </w:rPr>
        <w:t> </w:t>
      </w:r>
      <w:r w:rsidRPr="0074614C">
        <w:rPr>
          <w:sz w:val="28"/>
          <w:szCs w:val="28"/>
          <w:lang w:bidi="ar-EG"/>
        </w:rPr>
        <w:t>Х. Қасымжанов; қаз</w:t>
      </w:r>
      <w:r w:rsidR="004322D8" w:rsidRPr="0074614C">
        <w:rPr>
          <w:sz w:val="28"/>
          <w:szCs w:val="28"/>
          <w:lang w:bidi="ar-EG"/>
        </w:rPr>
        <w:t>.</w:t>
      </w:r>
      <w:r w:rsidRPr="0074614C">
        <w:rPr>
          <w:sz w:val="28"/>
          <w:szCs w:val="28"/>
          <w:lang w:bidi="ar-EG"/>
        </w:rPr>
        <w:t xml:space="preserve"> ауд. Қ. Сағындықов</w:t>
      </w:r>
      <w:r w:rsidR="004322D8" w:rsidRPr="0074614C">
        <w:rPr>
          <w:sz w:val="28"/>
          <w:szCs w:val="28"/>
          <w:lang w:bidi="ar-EG"/>
        </w:rPr>
        <w:t xml:space="preserve"> және т.б. – Алматы: Ғылым, 1975. – </w:t>
      </w:r>
      <w:r w:rsidRPr="0074614C">
        <w:rPr>
          <w:sz w:val="28"/>
          <w:szCs w:val="28"/>
          <w:lang w:bidi="ar-EG"/>
        </w:rPr>
        <w:t>420 б.</w:t>
      </w:r>
    </w:p>
    <w:p w14:paraId="0453C8D9" w14:textId="60F54B5E" w:rsidR="00CA229A" w:rsidRPr="0074614C" w:rsidRDefault="000D5C15" w:rsidP="004C0452">
      <w:pPr>
        <w:pStyle w:val="a5"/>
        <w:numPr>
          <w:ilvl w:val="0"/>
          <w:numId w:val="21"/>
        </w:numPr>
        <w:tabs>
          <w:tab w:val="left" w:pos="993"/>
          <w:tab w:val="left" w:pos="1276"/>
        </w:tabs>
        <w:ind w:left="0" w:firstLine="709"/>
        <w:jc w:val="both"/>
        <w:rPr>
          <w:sz w:val="28"/>
          <w:szCs w:val="28"/>
          <w:lang w:bidi="ar-EG"/>
        </w:rPr>
      </w:pPr>
      <w:r w:rsidRPr="0074614C">
        <w:rPr>
          <w:sz w:val="28"/>
          <w:szCs w:val="28"/>
          <w:lang w:bidi="ar-EG"/>
        </w:rPr>
        <w:t>«Руханият – Әбу Нәсір әл-Фараби» МҚ (</w:t>
      </w:r>
      <w:r w:rsidR="00CA229A" w:rsidRPr="0074614C">
        <w:rPr>
          <w:sz w:val="28"/>
          <w:szCs w:val="28"/>
          <w:lang w:bidi="ar-EG"/>
        </w:rPr>
        <w:t xml:space="preserve">Әл-Фараби мерекесі. «Әбу Нәсір әл-Фараби: математика, геометрия, физика» атты папка. Газет-қиындылары. </w:t>
      </w:r>
      <w:r w:rsidR="004322D8" w:rsidRPr="0074614C">
        <w:rPr>
          <w:sz w:val="28"/>
          <w:szCs w:val="28"/>
          <w:lang w:bidi="ar-EG"/>
        </w:rPr>
        <w:t>–</w:t>
      </w:r>
      <w:r w:rsidR="00CA229A" w:rsidRPr="0074614C">
        <w:rPr>
          <w:sz w:val="28"/>
          <w:szCs w:val="28"/>
          <w:lang w:bidi="ar-EG"/>
        </w:rPr>
        <w:t xml:space="preserve"> 42 б.</w:t>
      </w:r>
      <w:r w:rsidRPr="0074614C">
        <w:rPr>
          <w:sz w:val="28"/>
          <w:szCs w:val="28"/>
          <w:lang w:bidi="ar-EG"/>
        </w:rPr>
        <w:t xml:space="preserve">). – </w:t>
      </w:r>
      <w:r w:rsidR="0067006E" w:rsidRPr="0074614C">
        <w:rPr>
          <w:rStyle w:val="layout"/>
          <w:sz w:val="28"/>
          <w:szCs w:val="28"/>
        </w:rPr>
        <w:t>Түркістан облысы</w:t>
      </w:r>
      <w:r w:rsidR="0074614C" w:rsidRPr="0074614C">
        <w:rPr>
          <w:rStyle w:val="layout"/>
          <w:sz w:val="28"/>
          <w:szCs w:val="28"/>
        </w:rPr>
        <w:t>:</w:t>
      </w:r>
      <w:r w:rsidR="0067006E" w:rsidRPr="0074614C">
        <w:rPr>
          <w:rStyle w:val="layout"/>
          <w:sz w:val="28"/>
          <w:szCs w:val="28"/>
        </w:rPr>
        <w:t xml:space="preserve"> Отырар ауданы, Шәуілдір ауылы</w:t>
      </w:r>
      <w:r w:rsidRPr="0074614C">
        <w:rPr>
          <w:rStyle w:val="layout"/>
          <w:sz w:val="28"/>
          <w:szCs w:val="28"/>
        </w:rPr>
        <w:t xml:space="preserve">, </w:t>
      </w:r>
      <w:r w:rsidR="004147F7" w:rsidRPr="0074614C">
        <w:rPr>
          <w:rStyle w:val="layout"/>
          <w:sz w:val="28"/>
          <w:szCs w:val="28"/>
        </w:rPr>
        <w:t>2020.</w:t>
      </w:r>
    </w:p>
    <w:p w14:paraId="1D4CDD77" w14:textId="2631CB93"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Жәнібек Ө. Тағдыр тағылымы (естеліктер).</w:t>
      </w:r>
      <w:r w:rsidR="0067006E">
        <w:rPr>
          <w:sz w:val="28"/>
          <w:szCs w:val="28"/>
          <w:lang w:bidi="ar-EG"/>
        </w:rPr>
        <w:t xml:space="preserve"> – </w:t>
      </w:r>
      <w:r w:rsidRPr="004C0452">
        <w:rPr>
          <w:sz w:val="28"/>
          <w:szCs w:val="28"/>
          <w:lang w:bidi="ar-EG"/>
        </w:rPr>
        <w:t>Алматы: Рауан, 1996.–192 б.</w:t>
      </w:r>
    </w:p>
    <w:p w14:paraId="28D8CD4A" w14:textId="5EF6B742"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Әбу Насыр әл-Фарабидің ақыл-ой пікірлері мен нақыл сөздері (араб, қазақ, орыс тілдерінде) / </w:t>
      </w:r>
      <w:r w:rsidR="000D5C15" w:rsidRPr="004C0452">
        <w:rPr>
          <w:sz w:val="28"/>
          <w:szCs w:val="28"/>
          <w:lang w:bidi="ar-EG"/>
        </w:rPr>
        <w:t>құраст</w:t>
      </w:r>
      <w:r w:rsidRPr="004C0452">
        <w:rPr>
          <w:sz w:val="28"/>
          <w:szCs w:val="28"/>
          <w:lang w:bidi="ar-EG"/>
        </w:rPr>
        <w:t xml:space="preserve">. </w:t>
      </w:r>
      <w:r w:rsidR="000D5C15">
        <w:rPr>
          <w:sz w:val="28"/>
          <w:szCs w:val="28"/>
          <w:lang w:bidi="ar-EG"/>
        </w:rPr>
        <w:t xml:space="preserve">Ж.С. </w:t>
      </w:r>
      <w:r w:rsidRPr="004C0452">
        <w:rPr>
          <w:sz w:val="28"/>
          <w:szCs w:val="28"/>
          <w:lang w:bidi="ar-EG"/>
        </w:rPr>
        <w:t xml:space="preserve">Сандыбаев, </w:t>
      </w:r>
      <w:r w:rsidR="000D5C15">
        <w:rPr>
          <w:sz w:val="28"/>
          <w:szCs w:val="28"/>
          <w:lang w:bidi="ar-EG"/>
        </w:rPr>
        <w:t xml:space="preserve">Ы.М. </w:t>
      </w:r>
      <w:r w:rsidRPr="004C0452">
        <w:rPr>
          <w:sz w:val="28"/>
          <w:szCs w:val="28"/>
          <w:lang w:bidi="ar-EG"/>
        </w:rPr>
        <w:t>Палтөре. – Алматы: Қазақ университеті, 2020 – 230 б.</w:t>
      </w:r>
    </w:p>
    <w:p w14:paraId="2048460F" w14:textId="120ACB1E"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Садуов Б.Н. Махмұд Қашқари мұрасындағы «Адам-Әлем» қатынасы мәселесі: филос.</w:t>
      </w:r>
      <w:r w:rsidR="000D5C15">
        <w:rPr>
          <w:sz w:val="28"/>
          <w:szCs w:val="28"/>
          <w:lang w:bidi="ar-EG"/>
        </w:rPr>
        <w:t xml:space="preserve"> </w:t>
      </w:r>
      <w:r w:rsidRPr="004C0452">
        <w:rPr>
          <w:sz w:val="28"/>
          <w:szCs w:val="28"/>
          <w:lang w:bidi="ar-EG"/>
        </w:rPr>
        <w:t>ғыл.</w:t>
      </w:r>
      <w:r w:rsidR="000D5C15">
        <w:rPr>
          <w:sz w:val="28"/>
          <w:szCs w:val="28"/>
          <w:lang w:bidi="ar-EG"/>
        </w:rPr>
        <w:t xml:space="preserve"> </w:t>
      </w:r>
      <w:r w:rsidRPr="004C0452">
        <w:rPr>
          <w:sz w:val="28"/>
          <w:szCs w:val="28"/>
          <w:lang w:bidi="ar-EG"/>
        </w:rPr>
        <w:t>канд. ...</w:t>
      </w:r>
      <w:r w:rsidR="000D5C15">
        <w:rPr>
          <w:sz w:val="28"/>
          <w:szCs w:val="28"/>
          <w:lang w:bidi="ar-EG"/>
        </w:rPr>
        <w:t xml:space="preserve"> </w:t>
      </w:r>
      <w:r w:rsidRPr="004C0452">
        <w:rPr>
          <w:sz w:val="28"/>
          <w:szCs w:val="28"/>
          <w:lang w:bidi="ar-EG"/>
        </w:rPr>
        <w:t>дис. – Алматы, 2007. – 119 б.</w:t>
      </w:r>
    </w:p>
    <w:p w14:paraId="0FB46D71" w14:textId="32387135" w:rsidR="00CA229A" w:rsidRPr="000D5C15"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Имангалиев А.Т., Дүкенбаева З.О. Тұңғыш фарабитанушы-ғалым Ақжан әл</w:t>
      </w:r>
      <w:r w:rsidR="000D5C15">
        <w:rPr>
          <w:sz w:val="28"/>
          <w:szCs w:val="28"/>
          <w:lang w:bidi="ar-EG"/>
        </w:rPr>
        <w:t>-Машанидың «Табиғат матбуғат» (</w:t>
      </w:r>
      <w:r w:rsidRPr="004C0452">
        <w:rPr>
          <w:sz w:val="28"/>
          <w:szCs w:val="28"/>
          <w:lang w:bidi="ar-EG"/>
        </w:rPr>
        <w:t>طبيعة مطبوعة) қолжазбасы хақында</w:t>
      </w:r>
      <w:r w:rsidR="000D5C15">
        <w:rPr>
          <w:sz w:val="28"/>
          <w:szCs w:val="28"/>
          <w:lang w:bidi="ar-EG"/>
        </w:rPr>
        <w:t xml:space="preserve"> //</w:t>
      </w:r>
      <w:r w:rsidRPr="004C0452">
        <w:rPr>
          <w:sz w:val="28"/>
          <w:szCs w:val="28"/>
          <w:lang w:bidi="ar-EG"/>
        </w:rPr>
        <w:t xml:space="preserve"> Қарағанды университетінің Хабаршысы. </w:t>
      </w:r>
      <w:r w:rsidR="000D5C15">
        <w:rPr>
          <w:sz w:val="28"/>
          <w:szCs w:val="28"/>
          <w:lang w:bidi="ar-EG"/>
        </w:rPr>
        <w:t xml:space="preserve">– 2022. – </w:t>
      </w:r>
      <w:r w:rsidRPr="004C0452">
        <w:rPr>
          <w:sz w:val="28"/>
          <w:szCs w:val="28"/>
          <w:lang w:bidi="ar-EG"/>
        </w:rPr>
        <w:t xml:space="preserve">№3(107). </w:t>
      </w:r>
      <w:r w:rsidR="000D5C15">
        <w:rPr>
          <w:sz w:val="28"/>
          <w:szCs w:val="28"/>
          <w:lang w:bidi="ar-EG"/>
        </w:rPr>
        <w:t xml:space="preserve">– </w:t>
      </w:r>
      <w:r w:rsidR="000D5C15" w:rsidRPr="000D5C15">
        <w:rPr>
          <w:sz w:val="28"/>
          <w:szCs w:val="28"/>
          <w:lang w:bidi="ar-EG"/>
        </w:rPr>
        <w:t xml:space="preserve">Б. </w:t>
      </w:r>
      <w:r w:rsidR="000D5C15">
        <w:rPr>
          <w:sz w:val="28"/>
          <w:szCs w:val="28"/>
          <w:lang w:bidi="ar-EG"/>
        </w:rPr>
        <w:t>100</w:t>
      </w:r>
      <w:r w:rsidR="000D5C15" w:rsidRPr="000D5C15">
        <w:rPr>
          <w:sz w:val="28"/>
          <w:szCs w:val="28"/>
          <w:lang w:bidi="ar-EG"/>
        </w:rPr>
        <w:t>-</w:t>
      </w:r>
      <w:r w:rsidR="000D5C15">
        <w:rPr>
          <w:sz w:val="28"/>
          <w:szCs w:val="28"/>
          <w:lang w:bidi="ar-EG"/>
        </w:rPr>
        <w:t>108</w:t>
      </w:r>
      <w:r w:rsidRPr="000D5C15">
        <w:rPr>
          <w:sz w:val="28"/>
          <w:szCs w:val="28"/>
          <w:lang w:bidi="ar-EG"/>
        </w:rPr>
        <w:t>.</w:t>
      </w:r>
    </w:p>
    <w:p w14:paraId="17D7402D" w14:textId="2AA7C555"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Ауэзов М. Путь Абая</w:t>
      </w:r>
      <w:r w:rsidR="00B44AF8">
        <w:rPr>
          <w:sz w:val="28"/>
          <w:szCs w:val="28"/>
          <w:lang w:bidi="ar-EG"/>
        </w:rPr>
        <w:t>:</w:t>
      </w:r>
      <w:r w:rsidRPr="004C0452">
        <w:rPr>
          <w:sz w:val="28"/>
          <w:szCs w:val="28"/>
          <w:lang w:bidi="ar-EG"/>
        </w:rPr>
        <w:t xml:space="preserve"> </w:t>
      </w:r>
      <w:r w:rsidR="00B44AF8" w:rsidRPr="004C0452">
        <w:rPr>
          <w:sz w:val="28"/>
          <w:szCs w:val="28"/>
          <w:lang w:bidi="ar-EG"/>
        </w:rPr>
        <w:t>роман</w:t>
      </w:r>
      <w:r w:rsidRPr="004C0452">
        <w:rPr>
          <w:sz w:val="28"/>
          <w:szCs w:val="28"/>
          <w:lang w:bidi="ar-EG"/>
        </w:rPr>
        <w:t>. –</w:t>
      </w:r>
      <w:r w:rsidR="00B44AF8">
        <w:rPr>
          <w:sz w:val="28"/>
          <w:szCs w:val="28"/>
          <w:lang w:bidi="ar-EG"/>
        </w:rPr>
        <w:t xml:space="preserve"> </w:t>
      </w:r>
      <w:r w:rsidRPr="004C0452">
        <w:rPr>
          <w:sz w:val="28"/>
          <w:szCs w:val="28"/>
          <w:lang w:bidi="ar-EG"/>
        </w:rPr>
        <w:t xml:space="preserve">Алматы: Жазушы, 2006. </w:t>
      </w:r>
      <w:r w:rsidR="00B44AF8">
        <w:rPr>
          <w:sz w:val="28"/>
          <w:szCs w:val="28"/>
          <w:lang w:bidi="ar-EG"/>
        </w:rPr>
        <w:t xml:space="preserve">– Т. 1. </w:t>
      </w:r>
      <w:r w:rsidRPr="004C0452">
        <w:rPr>
          <w:sz w:val="28"/>
          <w:szCs w:val="28"/>
          <w:lang w:bidi="ar-EG"/>
        </w:rPr>
        <w:t>– 616</w:t>
      </w:r>
      <w:r w:rsidR="00B44AF8">
        <w:rPr>
          <w:sz w:val="28"/>
          <w:szCs w:val="28"/>
          <w:lang w:bidi="ar-EG"/>
        </w:rPr>
        <w:t> </w:t>
      </w:r>
      <w:r w:rsidRPr="004C0452">
        <w:rPr>
          <w:sz w:val="28"/>
          <w:szCs w:val="28"/>
          <w:lang w:bidi="ar-EG"/>
        </w:rPr>
        <w:t>с.</w:t>
      </w:r>
    </w:p>
    <w:p w14:paraId="37C5B3B3" w14:textId="77777777"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Кумисбаев У. Казахские и персидско-арабские литератуные связи в XIX-XX вв. – Алма-ата: Наука КазССР, 1930. – 136 с.</w:t>
      </w:r>
    </w:p>
    <w:p w14:paraId="368B9A18" w14:textId="11FA555D"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Жұмабаев М. Көп томдық шығармалар жинағы. – Алматы: Жазушы, 2008. </w:t>
      </w:r>
      <w:r w:rsidR="00B44AF8">
        <w:rPr>
          <w:sz w:val="28"/>
          <w:szCs w:val="28"/>
          <w:lang w:bidi="ar-EG"/>
        </w:rPr>
        <w:t xml:space="preserve">– Т. 1. </w:t>
      </w:r>
      <w:r w:rsidRPr="004C0452">
        <w:rPr>
          <w:sz w:val="28"/>
          <w:szCs w:val="28"/>
          <w:lang w:bidi="ar-EG"/>
        </w:rPr>
        <w:t>– 208 б.</w:t>
      </w:r>
    </w:p>
    <w:p w14:paraId="24A349CF" w14:textId="19485C6E"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 Айқап</w:t>
      </w:r>
      <w:r w:rsidR="00B44AF8">
        <w:rPr>
          <w:sz w:val="28"/>
          <w:szCs w:val="28"/>
          <w:lang w:bidi="ar-EG"/>
        </w:rPr>
        <w:t>:</w:t>
      </w:r>
      <w:r w:rsidR="00B44AF8" w:rsidRPr="00B44AF8">
        <w:rPr>
          <w:sz w:val="28"/>
          <w:szCs w:val="28"/>
          <w:lang w:bidi="ar-EG"/>
        </w:rPr>
        <w:t xml:space="preserve"> </w:t>
      </w:r>
      <w:r w:rsidR="00B44AF8" w:rsidRPr="004C0452">
        <w:rPr>
          <w:sz w:val="28"/>
          <w:szCs w:val="28"/>
          <w:lang w:bidi="ar-EG"/>
        </w:rPr>
        <w:t>энциклопедия</w:t>
      </w:r>
      <w:r w:rsidR="00B44AF8">
        <w:rPr>
          <w:sz w:val="28"/>
          <w:szCs w:val="28"/>
          <w:lang w:bidi="ar-EG"/>
        </w:rPr>
        <w:t xml:space="preserve"> </w:t>
      </w:r>
      <w:r w:rsidRPr="004C0452">
        <w:rPr>
          <w:sz w:val="28"/>
          <w:szCs w:val="28"/>
          <w:lang w:bidi="ar-EG"/>
        </w:rPr>
        <w:t xml:space="preserve">/ </w:t>
      </w:r>
      <w:r w:rsidR="00B44AF8">
        <w:rPr>
          <w:sz w:val="28"/>
          <w:szCs w:val="28"/>
          <w:lang w:bidi="ar-EG"/>
        </w:rPr>
        <w:t>құраст. Ү. Субханбердина, С. Дәуітова</w:t>
      </w:r>
      <w:r w:rsidRPr="004C0452">
        <w:rPr>
          <w:sz w:val="28"/>
          <w:szCs w:val="28"/>
          <w:lang w:bidi="ar-EG"/>
        </w:rPr>
        <w:t>.</w:t>
      </w:r>
      <w:r w:rsidR="00B44AF8">
        <w:rPr>
          <w:sz w:val="28"/>
          <w:szCs w:val="28"/>
          <w:lang w:bidi="ar-EG"/>
        </w:rPr>
        <w:t xml:space="preserve"> – Алматы: Қазақ </w:t>
      </w:r>
      <w:r w:rsidRPr="004C0452">
        <w:rPr>
          <w:sz w:val="28"/>
          <w:szCs w:val="28"/>
          <w:lang w:bidi="ar-EG"/>
        </w:rPr>
        <w:t>энциклопедиясы, 1995.</w:t>
      </w:r>
      <w:r w:rsidR="00B44AF8">
        <w:rPr>
          <w:sz w:val="28"/>
          <w:szCs w:val="28"/>
          <w:lang w:bidi="ar-EG"/>
        </w:rPr>
        <w:t xml:space="preserve"> – 366 б.</w:t>
      </w:r>
    </w:p>
    <w:p w14:paraId="275361CB" w14:textId="05B91607"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Юзев А.Н. Мировоззрение Ш.</w:t>
      </w:r>
      <w:r w:rsidR="009C576A">
        <w:rPr>
          <w:sz w:val="28"/>
          <w:szCs w:val="28"/>
          <w:lang w:bidi="ar-EG"/>
        </w:rPr>
        <w:t xml:space="preserve"> </w:t>
      </w:r>
      <w:r w:rsidRPr="004C0452">
        <w:rPr>
          <w:sz w:val="28"/>
          <w:szCs w:val="28"/>
          <w:lang w:bidi="ar-EG"/>
        </w:rPr>
        <w:t xml:space="preserve">Марджани (1818-1889) </w:t>
      </w:r>
      <w:r w:rsidR="009C576A">
        <w:rPr>
          <w:sz w:val="28"/>
          <w:szCs w:val="28"/>
          <w:lang w:bidi="ar-EG"/>
        </w:rPr>
        <w:t>и арабо-мусульманская философия: автореф. ... канд. филос. наук:</w:t>
      </w:r>
      <w:r w:rsidRPr="004C0452">
        <w:rPr>
          <w:sz w:val="28"/>
          <w:szCs w:val="28"/>
          <w:lang w:bidi="ar-EG"/>
        </w:rPr>
        <w:t xml:space="preserve"> 09.00.03. – М</w:t>
      </w:r>
      <w:r w:rsidR="009C576A">
        <w:rPr>
          <w:sz w:val="28"/>
          <w:szCs w:val="28"/>
          <w:lang w:bidi="ar-EG"/>
        </w:rPr>
        <w:t>.,</w:t>
      </w:r>
      <w:r w:rsidRPr="004C0452">
        <w:rPr>
          <w:sz w:val="28"/>
          <w:szCs w:val="28"/>
          <w:lang w:bidi="ar-EG"/>
        </w:rPr>
        <w:t xml:space="preserve"> 1989.</w:t>
      </w:r>
      <w:r w:rsidR="009C576A">
        <w:rPr>
          <w:sz w:val="28"/>
          <w:szCs w:val="28"/>
          <w:lang w:bidi="ar-EG"/>
        </w:rPr>
        <w:t xml:space="preserve"> – 174 с.</w:t>
      </w:r>
    </w:p>
    <w:p w14:paraId="44DB692F" w14:textId="0FCEAF85"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Әбжанов Х.М. Тарту</w:t>
      </w:r>
      <w:r w:rsidR="009C576A">
        <w:rPr>
          <w:sz w:val="28"/>
          <w:szCs w:val="28"/>
          <w:lang w:bidi="ar-EG"/>
        </w:rPr>
        <w:t>:</w:t>
      </w:r>
      <w:r w:rsidRPr="004C0452">
        <w:rPr>
          <w:sz w:val="28"/>
          <w:szCs w:val="28"/>
          <w:lang w:bidi="ar-EG"/>
        </w:rPr>
        <w:t xml:space="preserve"> </w:t>
      </w:r>
      <w:r w:rsidR="009C576A" w:rsidRPr="004C0452">
        <w:rPr>
          <w:sz w:val="28"/>
          <w:szCs w:val="28"/>
          <w:lang w:bidi="ar-EG"/>
        </w:rPr>
        <w:t xml:space="preserve">шығармалар </w:t>
      </w:r>
      <w:r w:rsidRPr="004C0452">
        <w:rPr>
          <w:sz w:val="28"/>
          <w:szCs w:val="28"/>
          <w:lang w:bidi="ar-EG"/>
        </w:rPr>
        <w:t xml:space="preserve">жинағы. – Алматы, </w:t>
      </w:r>
      <w:r w:rsidRPr="009C576A">
        <w:rPr>
          <w:sz w:val="28"/>
          <w:szCs w:val="28"/>
          <w:lang w:bidi="ar-EG"/>
        </w:rPr>
        <w:t>2023.</w:t>
      </w:r>
      <w:r w:rsidR="009C576A">
        <w:rPr>
          <w:sz w:val="28"/>
          <w:szCs w:val="28"/>
          <w:lang w:bidi="ar-EG"/>
        </w:rPr>
        <w:t xml:space="preserve"> – Кіт. 4. –</w:t>
      </w:r>
      <w:r w:rsidRPr="009C576A">
        <w:rPr>
          <w:sz w:val="28"/>
          <w:szCs w:val="28"/>
          <w:lang w:bidi="ar-EG"/>
        </w:rPr>
        <w:t xml:space="preserve"> 480 </w:t>
      </w:r>
      <w:r w:rsidRPr="004C0452">
        <w:rPr>
          <w:sz w:val="28"/>
          <w:szCs w:val="28"/>
          <w:lang w:bidi="ar-EG"/>
        </w:rPr>
        <w:t>б.</w:t>
      </w:r>
    </w:p>
    <w:p w14:paraId="305F1202" w14:textId="163394D4" w:rsidR="00CA229A" w:rsidRPr="004C0452" w:rsidRDefault="00496059" w:rsidP="005E394D">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w:t>
      </w:r>
      <w:r w:rsidR="001824F1">
        <w:rPr>
          <w:sz w:val="28"/>
          <w:szCs w:val="28"/>
          <w:lang w:bidi="ar-EG"/>
        </w:rPr>
        <w:t>б</w:t>
      </w:r>
      <w:r w:rsidRPr="004C0452">
        <w:rPr>
          <w:sz w:val="28"/>
          <w:szCs w:val="28"/>
          <w:lang w:bidi="ar-EG"/>
        </w:rPr>
        <w:t>у Нәсір әл-Фараби» МҚ</w:t>
      </w:r>
      <w:r>
        <w:rPr>
          <w:sz w:val="28"/>
          <w:szCs w:val="28"/>
          <w:lang w:bidi="ar-EG"/>
        </w:rPr>
        <w:t xml:space="preserve"> (</w:t>
      </w:r>
      <w:r w:rsidR="00CA229A" w:rsidRPr="004C0452">
        <w:rPr>
          <w:sz w:val="28"/>
          <w:szCs w:val="28"/>
          <w:lang w:bidi="ar-EG"/>
        </w:rPr>
        <w:t>Ақжан әл-Машанидың Асантай Әлімұлына жазған хаты.</w:t>
      </w:r>
      <w:r>
        <w:rPr>
          <w:sz w:val="28"/>
          <w:szCs w:val="28"/>
          <w:lang w:bidi="ar-EG"/>
        </w:rPr>
        <w:t xml:space="preserve"> –</w:t>
      </w:r>
      <w:r w:rsidR="00CA229A" w:rsidRPr="004C0452">
        <w:rPr>
          <w:sz w:val="28"/>
          <w:szCs w:val="28"/>
          <w:lang w:bidi="ar-EG"/>
        </w:rPr>
        <w:t xml:space="preserve"> 1995</w:t>
      </w:r>
      <w:r>
        <w:rPr>
          <w:sz w:val="28"/>
          <w:szCs w:val="28"/>
          <w:lang w:bidi="ar-EG"/>
        </w:rPr>
        <w:t xml:space="preserve">, ақпан – </w:t>
      </w:r>
      <w:r w:rsidR="00CA229A" w:rsidRPr="004C0452">
        <w:rPr>
          <w:sz w:val="28"/>
          <w:szCs w:val="28"/>
          <w:lang w:bidi="ar-EG"/>
        </w:rPr>
        <w:t>8.</w:t>
      </w:r>
      <w:r>
        <w:rPr>
          <w:sz w:val="28"/>
          <w:szCs w:val="28"/>
          <w:lang w:bidi="ar-EG"/>
        </w:rPr>
        <w:t xml:space="preserve"> –</w:t>
      </w:r>
      <w:r w:rsidR="00CA229A" w:rsidRPr="004C0452">
        <w:rPr>
          <w:sz w:val="28"/>
          <w:szCs w:val="28"/>
          <w:lang w:bidi="ar-EG"/>
        </w:rPr>
        <w:t xml:space="preserve"> </w:t>
      </w:r>
      <w:r>
        <w:rPr>
          <w:sz w:val="28"/>
          <w:szCs w:val="28"/>
          <w:lang w:bidi="ar-EG"/>
        </w:rPr>
        <w:t>2 б.).</w:t>
      </w:r>
      <w:r w:rsidR="00CA229A" w:rsidRPr="004C0452">
        <w:rPr>
          <w:sz w:val="28"/>
          <w:szCs w:val="28"/>
          <w:lang w:bidi="ar-EG"/>
        </w:rPr>
        <w:t xml:space="preserve"> </w:t>
      </w:r>
      <w:r>
        <w:rPr>
          <w:sz w:val="28"/>
          <w:szCs w:val="28"/>
          <w:lang w:bidi="ar-EG"/>
        </w:rPr>
        <w:t xml:space="preserve">– </w:t>
      </w:r>
      <w:r w:rsidRPr="0067006E">
        <w:rPr>
          <w:rStyle w:val="layout"/>
          <w:sz w:val="28"/>
          <w:szCs w:val="28"/>
        </w:rPr>
        <w:t>Түркістан облысы, Отырар ауданы, Шәуілдір ауылы</w:t>
      </w:r>
      <w:r w:rsidR="000D5C15">
        <w:rPr>
          <w:rStyle w:val="layout"/>
          <w:sz w:val="28"/>
          <w:szCs w:val="28"/>
        </w:rPr>
        <w:t xml:space="preserve">, </w:t>
      </w:r>
      <w:r w:rsidR="004147F7" w:rsidRPr="004147F7">
        <w:rPr>
          <w:rStyle w:val="layout"/>
          <w:sz w:val="28"/>
          <w:szCs w:val="28"/>
        </w:rPr>
        <w:t>2020.</w:t>
      </w:r>
    </w:p>
    <w:p w14:paraId="4A4299B6" w14:textId="295C88E7" w:rsidR="00CA229A" w:rsidRPr="004C0452" w:rsidRDefault="00496059" w:rsidP="00496059">
      <w:pPr>
        <w:pStyle w:val="a5"/>
        <w:numPr>
          <w:ilvl w:val="0"/>
          <w:numId w:val="21"/>
        </w:numPr>
        <w:tabs>
          <w:tab w:val="left" w:pos="993"/>
          <w:tab w:val="left" w:pos="1276"/>
        </w:tabs>
        <w:ind w:left="0" w:firstLine="709"/>
        <w:jc w:val="both"/>
        <w:rPr>
          <w:sz w:val="28"/>
          <w:szCs w:val="28"/>
          <w:lang w:bidi="ar-EG"/>
        </w:rPr>
      </w:pPr>
      <w:r w:rsidRPr="00496059">
        <w:rPr>
          <w:sz w:val="28"/>
          <w:szCs w:val="28"/>
          <w:lang w:bidi="ar-EG"/>
        </w:rPr>
        <w:t xml:space="preserve">Энциклопедический словарь </w:t>
      </w:r>
      <w:r>
        <w:rPr>
          <w:sz w:val="28"/>
          <w:szCs w:val="28"/>
          <w:lang w:bidi="ar-EG"/>
        </w:rPr>
        <w:t xml:space="preserve">/ под ред. К.К. Арсеньева. – </w:t>
      </w:r>
      <w:r w:rsidR="00CA229A" w:rsidRPr="004C0452">
        <w:rPr>
          <w:sz w:val="28"/>
          <w:szCs w:val="28"/>
          <w:lang w:bidi="ar-EG"/>
        </w:rPr>
        <w:t>СПб</w:t>
      </w:r>
      <w:r w:rsidR="0074614C">
        <w:rPr>
          <w:sz w:val="28"/>
          <w:szCs w:val="28"/>
          <w:lang w:bidi="ar-EG"/>
        </w:rPr>
        <w:t>.</w:t>
      </w:r>
      <w:r>
        <w:rPr>
          <w:sz w:val="28"/>
          <w:szCs w:val="28"/>
          <w:lang w:bidi="ar-EG"/>
        </w:rPr>
        <w:t>,</w:t>
      </w:r>
      <w:r w:rsidR="00CA229A" w:rsidRPr="004C0452">
        <w:rPr>
          <w:sz w:val="28"/>
          <w:szCs w:val="28"/>
          <w:lang w:bidi="ar-EG"/>
        </w:rPr>
        <w:t xml:space="preserve"> </w:t>
      </w:r>
      <w:r>
        <w:rPr>
          <w:sz w:val="28"/>
          <w:szCs w:val="28"/>
          <w:lang w:bidi="ar-EG"/>
        </w:rPr>
        <w:t>1894. – Т. 12, вып</w:t>
      </w:r>
      <w:r w:rsidR="00CA229A" w:rsidRPr="004C0452">
        <w:rPr>
          <w:sz w:val="28"/>
          <w:szCs w:val="28"/>
          <w:lang w:bidi="ar-EG"/>
        </w:rPr>
        <w:t xml:space="preserve"> 6. </w:t>
      </w:r>
      <w:r>
        <w:rPr>
          <w:sz w:val="28"/>
          <w:szCs w:val="28"/>
          <w:lang w:bidi="ar-EG"/>
        </w:rPr>
        <w:t>– 495 с.</w:t>
      </w:r>
    </w:p>
    <w:p w14:paraId="780FC3CA" w14:textId="2A2F1B00" w:rsidR="00CA229A" w:rsidRPr="004C0452" w:rsidRDefault="009C576A" w:rsidP="00496059">
      <w:pPr>
        <w:pStyle w:val="a5"/>
        <w:numPr>
          <w:ilvl w:val="0"/>
          <w:numId w:val="21"/>
        </w:numPr>
        <w:tabs>
          <w:tab w:val="left" w:pos="993"/>
          <w:tab w:val="left" w:pos="1276"/>
        </w:tabs>
        <w:ind w:left="0" w:firstLine="709"/>
        <w:jc w:val="both"/>
        <w:rPr>
          <w:sz w:val="28"/>
          <w:szCs w:val="28"/>
          <w:lang w:bidi="ar-EG"/>
        </w:rPr>
      </w:pPr>
      <w:r>
        <w:rPr>
          <w:sz w:val="28"/>
          <w:szCs w:val="28"/>
          <w:lang w:bidi="ar-EG"/>
        </w:rPr>
        <w:t xml:space="preserve">Наумкин В.В. </w:t>
      </w:r>
      <w:r w:rsidR="00CA229A" w:rsidRPr="004C0452">
        <w:rPr>
          <w:sz w:val="28"/>
          <w:szCs w:val="28"/>
          <w:lang w:bidi="ar-EG"/>
        </w:rPr>
        <w:t>Неизвестные страницы отечественного востоковедения.</w:t>
      </w:r>
      <w:r>
        <w:rPr>
          <w:sz w:val="28"/>
          <w:szCs w:val="28"/>
          <w:lang w:bidi="ar-EG"/>
        </w:rPr>
        <w:t xml:space="preserve"> – </w:t>
      </w:r>
      <w:r w:rsidR="00CA229A" w:rsidRPr="004C0452">
        <w:rPr>
          <w:sz w:val="28"/>
          <w:szCs w:val="28"/>
          <w:lang w:bidi="ar-EG"/>
        </w:rPr>
        <w:t>М., 1997.</w:t>
      </w:r>
      <w:r>
        <w:rPr>
          <w:sz w:val="28"/>
          <w:szCs w:val="28"/>
          <w:lang w:bidi="ar-EG"/>
        </w:rPr>
        <w:t xml:space="preserve"> –</w:t>
      </w:r>
      <w:r w:rsidR="00CA229A" w:rsidRPr="004C0452">
        <w:rPr>
          <w:sz w:val="28"/>
          <w:szCs w:val="28"/>
          <w:lang w:bidi="ar-EG"/>
        </w:rPr>
        <w:t xml:space="preserve"> 392</w:t>
      </w:r>
      <w:r>
        <w:rPr>
          <w:sz w:val="28"/>
          <w:szCs w:val="28"/>
          <w:lang w:bidi="ar-EG"/>
        </w:rPr>
        <w:t>4</w:t>
      </w:r>
      <w:r w:rsidR="00CA229A" w:rsidRPr="004C0452">
        <w:rPr>
          <w:sz w:val="28"/>
          <w:szCs w:val="28"/>
          <w:lang w:bidi="ar-EG"/>
        </w:rPr>
        <w:t xml:space="preserve"> c.</w:t>
      </w:r>
    </w:p>
    <w:p w14:paraId="0FD71313" w14:textId="1191BED6" w:rsidR="00CA229A" w:rsidRPr="00496059" w:rsidRDefault="00CA229A" w:rsidP="00496059">
      <w:pPr>
        <w:pStyle w:val="a5"/>
        <w:numPr>
          <w:ilvl w:val="0"/>
          <w:numId w:val="21"/>
        </w:numPr>
        <w:tabs>
          <w:tab w:val="left" w:pos="993"/>
          <w:tab w:val="left" w:pos="1276"/>
        </w:tabs>
        <w:ind w:left="0" w:firstLine="709"/>
        <w:jc w:val="both"/>
        <w:rPr>
          <w:sz w:val="28"/>
          <w:szCs w:val="28"/>
          <w:lang w:bidi="ar-EG"/>
        </w:rPr>
      </w:pPr>
      <w:r w:rsidRPr="00496059">
        <w:rPr>
          <w:sz w:val="28"/>
          <w:szCs w:val="28"/>
          <w:lang w:bidi="ar-EG"/>
        </w:rPr>
        <w:t>Nicholas R. Al-Farabi an annotated bibliography</w:t>
      </w:r>
      <w:r w:rsidR="00496059" w:rsidRPr="00496059">
        <w:rPr>
          <w:sz w:val="28"/>
          <w:szCs w:val="28"/>
          <w:lang w:bidi="ar-EG"/>
        </w:rPr>
        <w:t xml:space="preserve">: </w:t>
      </w:r>
      <w:r w:rsidR="00496059" w:rsidRPr="00496059">
        <w:rPr>
          <w:rStyle w:val="rynqvb"/>
          <w:sz w:val="28"/>
          <w:szCs w:val="28"/>
          <w:lang w:val="en"/>
        </w:rPr>
        <w:t>photocopy</w:t>
      </w:r>
      <w:r w:rsidR="00496059" w:rsidRPr="00496059">
        <w:rPr>
          <w:sz w:val="28"/>
          <w:szCs w:val="28"/>
          <w:lang w:bidi="ar-EG"/>
        </w:rPr>
        <w:t>. – Pittsburgh</w:t>
      </w:r>
      <w:r w:rsidRPr="00496059">
        <w:rPr>
          <w:sz w:val="28"/>
          <w:szCs w:val="28"/>
          <w:lang w:bidi="ar-EG"/>
        </w:rPr>
        <w:t xml:space="preserve">: University of Pittsburgh Press, 1962. </w:t>
      </w:r>
      <w:r w:rsidR="00496059" w:rsidRPr="00496059">
        <w:rPr>
          <w:sz w:val="28"/>
          <w:szCs w:val="28"/>
          <w:lang w:bidi="ar-EG"/>
        </w:rPr>
        <w:t xml:space="preserve">– </w:t>
      </w:r>
      <w:r w:rsidRPr="00496059">
        <w:rPr>
          <w:sz w:val="28"/>
          <w:szCs w:val="28"/>
          <w:lang w:bidi="ar-EG"/>
        </w:rPr>
        <w:t xml:space="preserve">54 р. </w:t>
      </w:r>
    </w:p>
    <w:p w14:paraId="49036897" w14:textId="3CFA06AB" w:rsidR="00CA229A" w:rsidRPr="00496059" w:rsidRDefault="0049590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«Ғылым Ордасы» ОҒК </w:t>
      </w:r>
      <w:r w:rsidR="00496059">
        <w:rPr>
          <w:sz w:val="28"/>
          <w:szCs w:val="28"/>
          <w:lang w:bidi="ar-EG"/>
        </w:rPr>
        <w:t>(</w:t>
      </w:r>
      <w:r w:rsidR="00CA229A" w:rsidRPr="004C0452">
        <w:rPr>
          <w:sz w:val="28"/>
          <w:szCs w:val="28"/>
          <w:lang w:bidi="ar-EG"/>
        </w:rPr>
        <w:t>Машанов А.Ж. Әбунәср әл-Фараби</w:t>
      </w:r>
      <w:r w:rsidR="00496059">
        <w:rPr>
          <w:sz w:val="28"/>
          <w:szCs w:val="28"/>
          <w:lang w:bidi="ar-EG"/>
        </w:rPr>
        <w:t>)</w:t>
      </w:r>
      <w:r w:rsidR="00CA229A" w:rsidRPr="004C0452">
        <w:rPr>
          <w:sz w:val="28"/>
          <w:szCs w:val="28"/>
          <w:lang w:bidi="ar-EG"/>
        </w:rPr>
        <w:t>. Қ</w:t>
      </w:r>
      <w:r w:rsidR="00496059">
        <w:rPr>
          <w:sz w:val="28"/>
          <w:szCs w:val="28"/>
          <w:lang w:bidi="ar-EG"/>
        </w:rPr>
        <w:t>.</w:t>
      </w:r>
      <w:r w:rsidR="00CA229A" w:rsidRPr="004C0452">
        <w:rPr>
          <w:sz w:val="28"/>
          <w:szCs w:val="28"/>
          <w:lang w:bidi="ar-EG"/>
        </w:rPr>
        <w:t xml:space="preserve"> 1727. </w:t>
      </w:r>
      <w:r w:rsidR="00496059" w:rsidRPr="00496059">
        <w:rPr>
          <w:sz w:val="28"/>
          <w:szCs w:val="28"/>
          <w:lang w:bidi="ar-EG"/>
        </w:rPr>
        <w:t xml:space="preserve">– </w:t>
      </w:r>
      <w:r w:rsidR="00CA229A" w:rsidRPr="00496059">
        <w:rPr>
          <w:sz w:val="28"/>
          <w:szCs w:val="28"/>
          <w:lang w:bidi="ar-EG"/>
        </w:rPr>
        <w:t>1962.</w:t>
      </w:r>
      <w:r w:rsidR="00496059" w:rsidRPr="00496059">
        <w:rPr>
          <w:sz w:val="28"/>
          <w:szCs w:val="28"/>
          <w:lang w:bidi="ar-EG"/>
        </w:rPr>
        <w:t xml:space="preserve"> –</w:t>
      </w:r>
      <w:r w:rsidR="00CA229A" w:rsidRPr="00496059">
        <w:rPr>
          <w:sz w:val="28"/>
          <w:szCs w:val="28"/>
          <w:lang w:bidi="ar-EG"/>
        </w:rPr>
        <w:t xml:space="preserve"> №1</w:t>
      </w:r>
      <w:r w:rsidR="00496059" w:rsidRPr="00496059">
        <w:rPr>
          <w:sz w:val="28"/>
          <w:szCs w:val="28"/>
          <w:lang w:bidi="ar-EG"/>
        </w:rPr>
        <w:t>. –</w:t>
      </w:r>
      <w:r w:rsidR="00CA229A" w:rsidRPr="00496059">
        <w:rPr>
          <w:sz w:val="28"/>
          <w:szCs w:val="28"/>
          <w:lang w:bidi="ar-EG"/>
        </w:rPr>
        <w:t xml:space="preserve"> </w:t>
      </w:r>
      <w:r w:rsidR="00496059" w:rsidRPr="00496059">
        <w:rPr>
          <w:sz w:val="28"/>
          <w:szCs w:val="28"/>
          <w:lang w:bidi="ar-EG"/>
        </w:rPr>
        <w:t>76 б.) / (</w:t>
      </w:r>
      <w:r w:rsidR="00496059" w:rsidRPr="00496059">
        <w:rPr>
          <w:rStyle w:val="rynqvb"/>
          <w:sz w:val="28"/>
          <w:szCs w:val="28"/>
        </w:rPr>
        <w:t>сирек коллекция</w:t>
      </w:r>
      <w:r w:rsidR="00496059" w:rsidRPr="00496059">
        <w:rPr>
          <w:sz w:val="28"/>
          <w:szCs w:val="28"/>
          <w:lang w:bidi="ar-EG"/>
        </w:rPr>
        <w:t>).</w:t>
      </w:r>
    </w:p>
    <w:p w14:paraId="22D03489" w14:textId="2A6F6794"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Құран кәрим. Қазақша мағына және түсінігі / ауд</w:t>
      </w:r>
      <w:r w:rsidR="0067006E">
        <w:rPr>
          <w:sz w:val="28"/>
          <w:szCs w:val="28"/>
          <w:lang w:bidi="ar-EG"/>
        </w:rPr>
        <w:t>.</w:t>
      </w:r>
      <w:r w:rsidRPr="004C0452">
        <w:rPr>
          <w:sz w:val="28"/>
          <w:szCs w:val="28"/>
          <w:lang w:bidi="ar-EG"/>
        </w:rPr>
        <w:t xml:space="preserve"> Х. Алтай; ред</w:t>
      </w:r>
      <w:r w:rsidR="0067006E">
        <w:rPr>
          <w:sz w:val="28"/>
          <w:szCs w:val="28"/>
          <w:lang w:bidi="ar-EG"/>
        </w:rPr>
        <w:t>.</w:t>
      </w:r>
      <w:r w:rsidRPr="004C0452">
        <w:rPr>
          <w:sz w:val="28"/>
          <w:szCs w:val="28"/>
          <w:lang w:bidi="ar-EG"/>
        </w:rPr>
        <w:t xml:space="preserve"> А.</w:t>
      </w:r>
      <w:r w:rsidR="0067006E">
        <w:rPr>
          <w:sz w:val="28"/>
          <w:szCs w:val="28"/>
          <w:lang w:bidi="ar-EG"/>
        </w:rPr>
        <w:t> </w:t>
      </w:r>
      <w:r w:rsidRPr="004C0452">
        <w:rPr>
          <w:sz w:val="28"/>
          <w:szCs w:val="28"/>
          <w:lang w:bidi="ar-EG"/>
        </w:rPr>
        <w:t xml:space="preserve">Алтай. </w:t>
      </w:r>
      <w:r w:rsidR="0067006E">
        <w:rPr>
          <w:sz w:val="28"/>
          <w:szCs w:val="28"/>
          <w:lang w:bidi="ar-EG"/>
        </w:rPr>
        <w:t>–</w:t>
      </w:r>
      <w:r w:rsidRPr="004C0452">
        <w:rPr>
          <w:sz w:val="28"/>
          <w:szCs w:val="28"/>
          <w:lang w:bidi="ar-EG"/>
        </w:rPr>
        <w:t xml:space="preserve"> Медина</w:t>
      </w:r>
      <w:r w:rsidR="0067006E">
        <w:rPr>
          <w:sz w:val="28"/>
          <w:szCs w:val="28"/>
          <w:lang w:bidi="ar-EG"/>
        </w:rPr>
        <w:t>, 1991. –</w:t>
      </w:r>
      <w:r w:rsidRPr="004C0452">
        <w:rPr>
          <w:sz w:val="28"/>
          <w:szCs w:val="28"/>
          <w:lang w:bidi="ar-EG"/>
        </w:rPr>
        <w:t xml:space="preserve"> 604 б.</w:t>
      </w:r>
    </w:p>
    <w:p w14:paraId="287C30C8" w14:textId="25099A6A"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Аль-Фараби и развитие науки и культуры стран Востока: </w:t>
      </w:r>
      <w:r w:rsidR="0067006E">
        <w:rPr>
          <w:sz w:val="28"/>
          <w:szCs w:val="28"/>
          <w:lang w:bidi="ar-EG"/>
        </w:rPr>
        <w:t xml:space="preserve">тез. докл. / под </w:t>
      </w:r>
      <w:r w:rsidRPr="004C0452">
        <w:rPr>
          <w:sz w:val="28"/>
          <w:szCs w:val="28"/>
          <w:lang w:bidi="ar-EG"/>
        </w:rPr>
        <w:t>ред. А.Х. Касымжанов</w:t>
      </w:r>
      <w:r w:rsidR="0067006E">
        <w:rPr>
          <w:sz w:val="28"/>
          <w:szCs w:val="28"/>
          <w:lang w:bidi="ar-EG"/>
        </w:rPr>
        <w:t>а</w:t>
      </w:r>
      <w:r w:rsidRPr="004C0452">
        <w:rPr>
          <w:sz w:val="28"/>
          <w:szCs w:val="28"/>
          <w:lang w:bidi="ar-EG"/>
        </w:rPr>
        <w:t xml:space="preserve">. </w:t>
      </w:r>
      <w:r w:rsidR="0067006E">
        <w:rPr>
          <w:sz w:val="28"/>
          <w:szCs w:val="28"/>
          <w:lang w:bidi="ar-EG"/>
        </w:rPr>
        <w:t xml:space="preserve">– </w:t>
      </w:r>
      <w:r w:rsidRPr="004C0452">
        <w:rPr>
          <w:sz w:val="28"/>
          <w:szCs w:val="28"/>
          <w:lang w:bidi="ar-EG"/>
        </w:rPr>
        <w:t>Алма-Ата: Наука, 1975. – 115 с.</w:t>
      </w:r>
    </w:p>
    <w:p w14:paraId="3F68274C" w14:textId="5E52361D"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Досжан Д. Отырар: естияр балалар үшін. –</w:t>
      </w:r>
      <w:r w:rsidR="00513BF3" w:rsidRPr="004C0452">
        <w:rPr>
          <w:sz w:val="28"/>
          <w:szCs w:val="28"/>
          <w:lang w:bidi="ar-EG"/>
        </w:rPr>
        <w:t xml:space="preserve"> </w:t>
      </w:r>
      <w:r w:rsidRPr="004C0452">
        <w:rPr>
          <w:sz w:val="28"/>
          <w:szCs w:val="28"/>
          <w:lang w:bidi="ar-EG"/>
        </w:rPr>
        <w:t>Алматы: Өнер, 1995. – 32</w:t>
      </w:r>
      <w:r w:rsidR="00513BF3" w:rsidRPr="004C0452">
        <w:rPr>
          <w:sz w:val="28"/>
          <w:szCs w:val="28"/>
          <w:lang w:bidi="ar-EG"/>
        </w:rPr>
        <w:t> </w:t>
      </w:r>
      <w:r w:rsidRPr="004C0452">
        <w:rPr>
          <w:sz w:val="28"/>
          <w:szCs w:val="28"/>
          <w:lang w:bidi="ar-EG"/>
        </w:rPr>
        <w:t>б.</w:t>
      </w:r>
    </w:p>
    <w:p w14:paraId="19B862C2" w14:textId="6E56C2D3"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Досжан Д. Жібек жолы: роман.</w:t>
      </w:r>
      <w:r w:rsidR="00513BF3" w:rsidRPr="004C0452">
        <w:rPr>
          <w:sz w:val="28"/>
          <w:szCs w:val="28"/>
          <w:lang w:bidi="ar-EG"/>
        </w:rPr>
        <w:t xml:space="preserve"> –</w:t>
      </w:r>
      <w:r w:rsidRPr="004C0452">
        <w:rPr>
          <w:sz w:val="28"/>
          <w:szCs w:val="28"/>
          <w:lang w:bidi="ar-EG"/>
        </w:rPr>
        <w:t xml:space="preserve"> Алматы: Жазушы,</w:t>
      </w:r>
      <w:r w:rsidR="00513BF3" w:rsidRPr="004C0452">
        <w:rPr>
          <w:sz w:val="28"/>
          <w:szCs w:val="28"/>
          <w:lang w:bidi="ar-EG"/>
        </w:rPr>
        <w:t xml:space="preserve"> </w:t>
      </w:r>
      <w:r w:rsidRPr="004C0452">
        <w:rPr>
          <w:sz w:val="28"/>
          <w:szCs w:val="28"/>
          <w:lang w:bidi="ar-EG"/>
        </w:rPr>
        <w:t>1973.</w:t>
      </w:r>
      <w:r w:rsidR="00513BF3" w:rsidRPr="004C0452">
        <w:rPr>
          <w:sz w:val="28"/>
          <w:szCs w:val="28"/>
          <w:lang w:bidi="ar-EG"/>
        </w:rPr>
        <w:t xml:space="preserve"> –</w:t>
      </w:r>
      <w:r w:rsidRPr="004C0452">
        <w:rPr>
          <w:sz w:val="28"/>
          <w:szCs w:val="28"/>
          <w:lang w:bidi="ar-EG"/>
        </w:rPr>
        <w:t xml:space="preserve"> 272 б.</w:t>
      </w:r>
    </w:p>
    <w:p w14:paraId="51B15F47" w14:textId="77777777"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Қыдыр Е. Отырар. – Астана: Фолиант, 2009. – 300 б.</w:t>
      </w:r>
    </w:p>
    <w:p w14:paraId="1CA1067B" w14:textId="77CA96A3" w:rsidR="00CA229A" w:rsidRPr="004C0452" w:rsidRDefault="00CA229A" w:rsidP="0049590A">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Қожа М. Ортағасырлық Отырар: аңыздар, деректер, зерттеулер. </w:t>
      </w:r>
      <w:r w:rsidR="00513BF3" w:rsidRPr="004C0452">
        <w:rPr>
          <w:sz w:val="28"/>
          <w:szCs w:val="28"/>
          <w:lang w:bidi="ar-EG"/>
        </w:rPr>
        <w:t xml:space="preserve">– </w:t>
      </w:r>
      <w:r w:rsidRPr="004C0452">
        <w:rPr>
          <w:sz w:val="28"/>
          <w:szCs w:val="28"/>
          <w:lang w:bidi="ar-EG"/>
        </w:rPr>
        <w:t xml:space="preserve">Түркістан, 2006. </w:t>
      </w:r>
      <w:r w:rsidR="00513BF3" w:rsidRPr="004C0452">
        <w:rPr>
          <w:sz w:val="28"/>
          <w:szCs w:val="28"/>
          <w:lang w:bidi="ar-EG"/>
        </w:rPr>
        <w:t>–</w:t>
      </w:r>
      <w:r w:rsidR="00361AA4" w:rsidRPr="004C0452">
        <w:rPr>
          <w:sz w:val="28"/>
          <w:szCs w:val="28"/>
          <w:lang w:bidi="ar-EG"/>
        </w:rPr>
        <w:t xml:space="preserve"> </w:t>
      </w:r>
      <w:r w:rsidRPr="004C0452">
        <w:rPr>
          <w:sz w:val="28"/>
          <w:szCs w:val="28"/>
          <w:lang w:bidi="ar-EG"/>
        </w:rPr>
        <w:t>242 б.</w:t>
      </w:r>
    </w:p>
    <w:p w14:paraId="68824E6F" w14:textId="472CBDA7" w:rsidR="00CA229A" w:rsidRPr="004C0452" w:rsidRDefault="0049590A" w:rsidP="0049590A">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Музей «ОТРАР»</w:t>
      </w:r>
      <w:r>
        <w:rPr>
          <w:sz w:val="28"/>
          <w:szCs w:val="28"/>
          <w:lang w:bidi="ar-EG"/>
        </w:rPr>
        <w:t xml:space="preserve"> (</w:t>
      </w:r>
      <w:r w:rsidR="00CA229A" w:rsidRPr="004C0452">
        <w:rPr>
          <w:sz w:val="28"/>
          <w:szCs w:val="28"/>
          <w:lang w:bidi="ar-EG"/>
        </w:rPr>
        <w:t>Машанов А.Ж. Аль-Фараби</w:t>
      </w:r>
      <w:r w:rsidR="0067006E">
        <w:rPr>
          <w:sz w:val="28"/>
          <w:szCs w:val="28"/>
          <w:lang w:bidi="ar-EG"/>
        </w:rPr>
        <w:t>:</w:t>
      </w:r>
      <w:r w:rsidR="00CA229A" w:rsidRPr="004C0452">
        <w:rPr>
          <w:sz w:val="28"/>
          <w:szCs w:val="28"/>
          <w:lang w:bidi="ar-EG"/>
        </w:rPr>
        <w:t xml:space="preserve"> </w:t>
      </w:r>
      <w:r w:rsidR="0067006E" w:rsidRPr="004C0452">
        <w:rPr>
          <w:sz w:val="28"/>
          <w:szCs w:val="28"/>
          <w:lang w:bidi="ar-EG"/>
        </w:rPr>
        <w:t xml:space="preserve">большая </w:t>
      </w:r>
      <w:r w:rsidR="00CA229A" w:rsidRPr="004C0452">
        <w:rPr>
          <w:sz w:val="28"/>
          <w:szCs w:val="28"/>
          <w:lang w:bidi="ar-EG"/>
        </w:rPr>
        <w:t>книга музыки</w:t>
      </w:r>
      <w:r w:rsidR="0067006E">
        <w:rPr>
          <w:sz w:val="28"/>
          <w:szCs w:val="28"/>
          <w:lang w:bidi="ar-EG"/>
        </w:rPr>
        <w:t xml:space="preserve">: </w:t>
      </w:r>
      <w:r w:rsidR="00CA229A" w:rsidRPr="004C0452">
        <w:rPr>
          <w:sz w:val="28"/>
          <w:szCs w:val="28"/>
          <w:lang w:bidi="ar-EG"/>
        </w:rPr>
        <w:t xml:space="preserve">в </w:t>
      </w:r>
      <w:r w:rsidR="0067006E">
        <w:rPr>
          <w:sz w:val="28"/>
          <w:szCs w:val="28"/>
          <w:lang w:bidi="ar-EG"/>
        </w:rPr>
        <w:t>2</w:t>
      </w:r>
      <w:r w:rsidR="00CA229A" w:rsidRPr="004C0452">
        <w:rPr>
          <w:sz w:val="28"/>
          <w:szCs w:val="28"/>
          <w:lang w:bidi="ar-EG"/>
        </w:rPr>
        <w:t xml:space="preserve"> т.</w:t>
      </w:r>
      <w:r>
        <w:rPr>
          <w:sz w:val="28"/>
          <w:szCs w:val="28"/>
          <w:lang w:bidi="ar-EG"/>
        </w:rPr>
        <w:t>;</w:t>
      </w:r>
      <w:r w:rsidR="00CA229A" w:rsidRPr="004C0452">
        <w:rPr>
          <w:sz w:val="28"/>
          <w:szCs w:val="28"/>
          <w:lang w:bidi="ar-EG"/>
        </w:rPr>
        <w:t xml:space="preserve"> </w:t>
      </w:r>
      <w:r w:rsidRPr="004C0452">
        <w:rPr>
          <w:sz w:val="28"/>
          <w:szCs w:val="28"/>
          <w:lang w:bidi="ar-EG"/>
        </w:rPr>
        <w:t xml:space="preserve">на </w:t>
      </w:r>
      <w:r w:rsidR="00CA229A" w:rsidRPr="004C0452">
        <w:rPr>
          <w:sz w:val="28"/>
          <w:szCs w:val="28"/>
          <w:lang w:bidi="ar-EG"/>
        </w:rPr>
        <w:t xml:space="preserve">арабском языке. </w:t>
      </w:r>
      <w:r>
        <w:rPr>
          <w:sz w:val="28"/>
          <w:szCs w:val="28"/>
          <w:lang w:bidi="ar-EG"/>
        </w:rPr>
        <w:t xml:space="preserve">– Каир, 1967. – Т. 1. / </w:t>
      </w:r>
      <w:r w:rsidR="00CA229A" w:rsidRPr="004C0452">
        <w:rPr>
          <w:sz w:val="28"/>
          <w:szCs w:val="28"/>
          <w:lang w:bidi="ar-EG"/>
        </w:rPr>
        <w:t>Копия из книги</w:t>
      </w:r>
      <w:r w:rsidRPr="0049590A">
        <w:t xml:space="preserve"> </w:t>
      </w:r>
      <w:r w:rsidRPr="0049590A">
        <w:rPr>
          <w:sz w:val="28"/>
          <w:szCs w:val="28"/>
          <w:lang w:bidi="ar-EG"/>
        </w:rPr>
        <w:t>специально выполненная для музе</w:t>
      </w:r>
      <w:r>
        <w:rPr>
          <w:sz w:val="28"/>
          <w:szCs w:val="28"/>
          <w:lang w:bidi="ar-EG"/>
        </w:rPr>
        <w:t xml:space="preserve">я. </w:t>
      </w:r>
      <w:r w:rsidR="0067006E" w:rsidRPr="0049590A">
        <w:rPr>
          <w:sz w:val="28"/>
          <w:szCs w:val="28"/>
          <w:lang w:bidi="ar-EG"/>
        </w:rPr>
        <w:t xml:space="preserve">– </w:t>
      </w:r>
      <w:r w:rsidR="00CA229A" w:rsidRPr="004C0452">
        <w:rPr>
          <w:sz w:val="28"/>
          <w:szCs w:val="28"/>
          <w:lang w:bidi="ar-EG"/>
        </w:rPr>
        <w:t>Алма-</w:t>
      </w:r>
      <w:r w:rsidR="00CA229A" w:rsidRPr="0049590A">
        <w:rPr>
          <w:sz w:val="28"/>
          <w:szCs w:val="28"/>
          <w:lang w:bidi="ar-EG"/>
        </w:rPr>
        <w:t>А</w:t>
      </w:r>
      <w:r w:rsidR="00CA229A" w:rsidRPr="004C0452">
        <w:rPr>
          <w:sz w:val="28"/>
          <w:szCs w:val="28"/>
          <w:lang w:bidi="ar-EG"/>
        </w:rPr>
        <w:t>та, 1987</w:t>
      </w:r>
      <w:r>
        <w:rPr>
          <w:sz w:val="28"/>
          <w:szCs w:val="28"/>
          <w:lang w:bidi="ar-EG"/>
        </w:rPr>
        <w:t>)</w:t>
      </w:r>
      <w:r w:rsidR="00CA229A" w:rsidRPr="004C0452">
        <w:rPr>
          <w:sz w:val="28"/>
          <w:szCs w:val="28"/>
          <w:lang w:bidi="ar-EG"/>
        </w:rPr>
        <w:t>.</w:t>
      </w:r>
      <w:r>
        <w:rPr>
          <w:sz w:val="28"/>
          <w:szCs w:val="28"/>
          <w:lang w:bidi="ar-EG"/>
        </w:rPr>
        <w:t xml:space="preserve"> –</w:t>
      </w:r>
      <w:r w:rsidR="000D5C15">
        <w:rPr>
          <w:sz w:val="28"/>
          <w:szCs w:val="28"/>
          <w:lang w:bidi="ar-EG"/>
        </w:rPr>
        <w:t xml:space="preserve"> </w:t>
      </w:r>
      <w:r w:rsidR="000D5C15" w:rsidRPr="0067006E">
        <w:rPr>
          <w:rStyle w:val="layout"/>
          <w:sz w:val="28"/>
          <w:szCs w:val="28"/>
        </w:rPr>
        <w:t>Түркістан облысы</w:t>
      </w:r>
      <w:r w:rsidR="0074614C">
        <w:rPr>
          <w:rStyle w:val="layout"/>
          <w:sz w:val="28"/>
          <w:szCs w:val="28"/>
        </w:rPr>
        <w:t>:</w:t>
      </w:r>
      <w:r w:rsidR="000D5C15" w:rsidRPr="0067006E">
        <w:rPr>
          <w:rStyle w:val="layout"/>
          <w:sz w:val="28"/>
          <w:szCs w:val="28"/>
        </w:rPr>
        <w:t xml:space="preserve"> Отырар ауданы, Шәуілдір ауылы</w:t>
      </w:r>
      <w:r w:rsidR="000D5C15">
        <w:rPr>
          <w:rStyle w:val="layout"/>
          <w:sz w:val="28"/>
          <w:szCs w:val="28"/>
        </w:rPr>
        <w:t xml:space="preserve">, </w:t>
      </w:r>
      <w:r w:rsidR="004147F7" w:rsidRPr="004147F7">
        <w:rPr>
          <w:rStyle w:val="layout"/>
          <w:sz w:val="28"/>
          <w:szCs w:val="28"/>
        </w:rPr>
        <w:t>2020.</w:t>
      </w:r>
    </w:p>
    <w:p w14:paraId="6A07E98A" w14:textId="24C17914" w:rsidR="00CA229A" w:rsidRPr="004C0452" w:rsidRDefault="00CA229A" w:rsidP="0049590A">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Машанов А.Ж., Машанова Ж.Ш. Ғажайып от ошағында. </w:t>
      </w:r>
      <w:r w:rsidR="00513BF3" w:rsidRPr="004C0452">
        <w:rPr>
          <w:sz w:val="28"/>
          <w:szCs w:val="28"/>
          <w:lang w:bidi="ar-EG"/>
        </w:rPr>
        <w:t>–</w:t>
      </w:r>
      <w:r w:rsidRPr="004C0452">
        <w:rPr>
          <w:sz w:val="28"/>
          <w:szCs w:val="28"/>
          <w:lang w:bidi="ar-EG"/>
        </w:rPr>
        <w:t xml:space="preserve"> Алматы: Қазақстан, 1978.</w:t>
      </w:r>
      <w:r w:rsidR="00513BF3" w:rsidRPr="004C0452">
        <w:rPr>
          <w:sz w:val="28"/>
          <w:szCs w:val="28"/>
          <w:lang w:bidi="ar-EG"/>
        </w:rPr>
        <w:t xml:space="preserve"> –</w:t>
      </w:r>
      <w:r w:rsidRPr="004C0452">
        <w:rPr>
          <w:sz w:val="28"/>
          <w:szCs w:val="28"/>
          <w:lang w:bidi="ar-EG"/>
        </w:rPr>
        <w:t xml:space="preserve"> 144 б.</w:t>
      </w:r>
    </w:p>
    <w:p w14:paraId="4C973E94" w14:textId="75C640E2" w:rsidR="00CA229A" w:rsidRPr="004147F7" w:rsidRDefault="00CA229A" w:rsidP="0049590A">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Имангалиев А.Т., Дүкенбаева З.О. Тұңғыш фарабитанушы-ғалым Ақжан әл-Машани мұраларындағы жыл басы – өгіз туралы ой-толғанымдар // М. Өтемісов атындағы Батыс Қазақстан университеті</w:t>
      </w:r>
      <w:r w:rsidR="00C9120C">
        <w:rPr>
          <w:sz w:val="28"/>
          <w:szCs w:val="28"/>
          <w:lang w:bidi="ar-EG"/>
        </w:rPr>
        <w:t xml:space="preserve"> </w:t>
      </w:r>
      <w:r w:rsidRPr="004C0452">
        <w:rPr>
          <w:sz w:val="28"/>
          <w:szCs w:val="28"/>
          <w:lang w:bidi="ar-EG"/>
        </w:rPr>
        <w:t xml:space="preserve">Хабаршысы. </w:t>
      </w:r>
      <w:r w:rsidR="00C9120C">
        <w:rPr>
          <w:sz w:val="28"/>
          <w:szCs w:val="28"/>
          <w:lang w:bidi="ar-EG"/>
        </w:rPr>
        <w:t xml:space="preserve">– </w:t>
      </w:r>
      <w:r w:rsidRPr="004C0452">
        <w:rPr>
          <w:sz w:val="28"/>
          <w:szCs w:val="28"/>
          <w:lang w:bidi="ar-EG"/>
        </w:rPr>
        <w:t>2021.</w:t>
      </w:r>
      <w:r w:rsidR="00C9120C">
        <w:rPr>
          <w:sz w:val="28"/>
          <w:szCs w:val="28"/>
          <w:lang w:bidi="ar-EG"/>
        </w:rPr>
        <w:t xml:space="preserve"> –</w:t>
      </w:r>
      <w:r w:rsidRPr="004C0452">
        <w:rPr>
          <w:sz w:val="28"/>
          <w:szCs w:val="28"/>
          <w:lang w:bidi="ar-EG"/>
        </w:rPr>
        <w:t xml:space="preserve"> </w:t>
      </w:r>
      <w:r w:rsidRPr="004147F7">
        <w:rPr>
          <w:sz w:val="28"/>
          <w:szCs w:val="28"/>
          <w:lang w:bidi="ar-EG"/>
        </w:rPr>
        <w:t>№1(81)</w:t>
      </w:r>
      <w:r w:rsidR="00C9120C" w:rsidRPr="004147F7">
        <w:rPr>
          <w:sz w:val="28"/>
          <w:szCs w:val="28"/>
          <w:lang w:bidi="ar-EG"/>
        </w:rPr>
        <w:t>.</w:t>
      </w:r>
      <w:r w:rsidRPr="004147F7">
        <w:rPr>
          <w:sz w:val="28"/>
          <w:szCs w:val="28"/>
          <w:lang w:bidi="ar-EG"/>
        </w:rPr>
        <w:t xml:space="preserve"> – Б.</w:t>
      </w:r>
      <w:r w:rsidR="00C9120C" w:rsidRPr="004147F7">
        <w:rPr>
          <w:sz w:val="28"/>
          <w:szCs w:val="28"/>
          <w:lang w:bidi="ar-EG"/>
        </w:rPr>
        <w:t xml:space="preserve"> </w:t>
      </w:r>
      <w:r w:rsidR="005E7C05" w:rsidRPr="004147F7">
        <w:rPr>
          <w:sz w:val="28"/>
          <w:szCs w:val="28"/>
          <w:lang w:bidi="ar-EG"/>
        </w:rPr>
        <w:t>262</w:t>
      </w:r>
      <w:r w:rsidR="000D5C15" w:rsidRPr="004147F7">
        <w:rPr>
          <w:sz w:val="28"/>
          <w:szCs w:val="28"/>
          <w:lang w:bidi="ar-EG"/>
        </w:rPr>
        <w:t>-</w:t>
      </w:r>
      <w:r w:rsidR="005E7C05" w:rsidRPr="004147F7">
        <w:rPr>
          <w:sz w:val="28"/>
          <w:szCs w:val="28"/>
          <w:lang w:bidi="ar-EG"/>
        </w:rPr>
        <w:t>270</w:t>
      </w:r>
      <w:r w:rsidR="004147F7" w:rsidRPr="004147F7">
        <w:rPr>
          <w:sz w:val="28"/>
          <w:szCs w:val="28"/>
          <w:lang w:bidi="ar-EG"/>
        </w:rPr>
        <w:t>.</w:t>
      </w:r>
      <w:r w:rsidRPr="004147F7">
        <w:rPr>
          <w:sz w:val="28"/>
          <w:szCs w:val="28"/>
          <w:lang w:bidi="ar-EG"/>
        </w:rPr>
        <w:t xml:space="preserve"> </w:t>
      </w:r>
    </w:p>
    <w:p w14:paraId="61489FBC" w14:textId="72EDB867"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ҚР ОМА. </w:t>
      </w:r>
      <w:r w:rsidR="00513BF3" w:rsidRPr="004C0452">
        <w:rPr>
          <w:sz w:val="28"/>
          <w:szCs w:val="28"/>
          <w:lang w:bidi="ar-EG"/>
        </w:rPr>
        <w:t xml:space="preserve">Қ. </w:t>
      </w:r>
      <w:r w:rsidRPr="004C0452">
        <w:rPr>
          <w:sz w:val="28"/>
          <w:szCs w:val="28"/>
          <w:lang w:bidi="ar-EG"/>
        </w:rPr>
        <w:t>2285</w:t>
      </w:r>
      <w:r w:rsidR="00513BF3" w:rsidRPr="004C0452">
        <w:rPr>
          <w:sz w:val="28"/>
          <w:szCs w:val="28"/>
          <w:lang w:bidi="ar-EG"/>
        </w:rPr>
        <w:t>.</w:t>
      </w:r>
      <w:r w:rsidRPr="004C0452">
        <w:rPr>
          <w:sz w:val="28"/>
          <w:szCs w:val="28"/>
          <w:lang w:bidi="ar-EG"/>
        </w:rPr>
        <w:t xml:space="preserve"> </w:t>
      </w:r>
      <w:r w:rsidR="00513BF3" w:rsidRPr="004C0452">
        <w:rPr>
          <w:sz w:val="28"/>
          <w:szCs w:val="28"/>
          <w:lang w:bidi="ar-EG"/>
        </w:rPr>
        <w:t xml:space="preserve">Т. </w:t>
      </w:r>
      <w:r w:rsidRPr="004C0452">
        <w:rPr>
          <w:sz w:val="28"/>
          <w:szCs w:val="28"/>
          <w:lang w:bidi="ar-EG"/>
        </w:rPr>
        <w:t>1</w:t>
      </w:r>
      <w:r w:rsidR="00513BF3" w:rsidRPr="004C0452">
        <w:rPr>
          <w:sz w:val="28"/>
          <w:szCs w:val="28"/>
          <w:lang w:bidi="ar-EG"/>
        </w:rPr>
        <w:t xml:space="preserve">. Іс. </w:t>
      </w:r>
      <w:r w:rsidRPr="004C0452">
        <w:rPr>
          <w:sz w:val="28"/>
          <w:szCs w:val="28"/>
          <w:lang w:bidi="ar-EG"/>
        </w:rPr>
        <w:t>104</w:t>
      </w:r>
      <w:r w:rsidR="00513BF3" w:rsidRPr="004C0452">
        <w:rPr>
          <w:sz w:val="28"/>
          <w:szCs w:val="28"/>
          <w:lang w:bidi="ar-EG"/>
        </w:rPr>
        <w:t xml:space="preserve">. П. </w:t>
      </w:r>
      <w:r w:rsidRPr="004C0452">
        <w:rPr>
          <w:sz w:val="28"/>
          <w:szCs w:val="28"/>
          <w:lang w:bidi="ar-EG"/>
        </w:rPr>
        <w:t>7.</w:t>
      </w:r>
    </w:p>
    <w:p w14:paraId="3A24E5AF" w14:textId="34AAEA33"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Акпанбек Г. Математическая тайна Корана.</w:t>
      </w:r>
      <w:r w:rsidR="00513BF3" w:rsidRPr="004C0452">
        <w:rPr>
          <w:sz w:val="28"/>
          <w:szCs w:val="28"/>
          <w:lang w:bidi="ar-EG"/>
        </w:rPr>
        <w:t xml:space="preserve"> </w:t>
      </w:r>
      <w:r w:rsidRPr="004C0452">
        <w:rPr>
          <w:sz w:val="28"/>
          <w:szCs w:val="28"/>
          <w:lang w:bidi="ar-EG"/>
        </w:rPr>
        <w:t>–</w:t>
      </w:r>
      <w:r w:rsidR="00513BF3" w:rsidRPr="004C0452">
        <w:rPr>
          <w:sz w:val="28"/>
          <w:szCs w:val="28"/>
          <w:lang w:bidi="ar-EG"/>
        </w:rPr>
        <w:t xml:space="preserve"> </w:t>
      </w:r>
      <w:r w:rsidRPr="004C0452">
        <w:rPr>
          <w:sz w:val="28"/>
          <w:szCs w:val="28"/>
          <w:lang w:bidi="ar-EG"/>
        </w:rPr>
        <w:t>Алматы:</w:t>
      </w:r>
      <w:r w:rsidR="00513BF3" w:rsidRPr="004C0452">
        <w:rPr>
          <w:sz w:val="28"/>
          <w:szCs w:val="28"/>
          <w:lang w:bidi="ar-EG"/>
        </w:rPr>
        <w:t xml:space="preserve"> </w:t>
      </w:r>
      <w:r w:rsidRPr="004C0452">
        <w:rPr>
          <w:sz w:val="28"/>
          <w:szCs w:val="28"/>
          <w:lang w:bidi="ar-EG"/>
        </w:rPr>
        <w:t>Өнер,</w:t>
      </w:r>
      <w:r w:rsidR="00513BF3" w:rsidRPr="004C0452">
        <w:rPr>
          <w:sz w:val="28"/>
          <w:szCs w:val="28"/>
          <w:lang w:bidi="ar-EG"/>
        </w:rPr>
        <w:t xml:space="preserve"> </w:t>
      </w:r>
      <w:r w:rsidRPr="004C0452">
        <w:rPr>
          <w:sz w:val="28"/>
          <w:szCs w:val="28"/>
          <w:lang w:bidi="ar-EG"/>
        </w:rPr>
        <w:t>1999.</w:t>
      </w:r>
      <w:r w:rsidR="00513BF3" w:rsidRPr="004C0452">
        <w:rPr>
          <w:sz w:val="28"/>
          <w:szCs w:val="28"/>
          <w:lang w:bidi="ar-EG"/>
        </w:rPr>
        <w:t xml:space="preserve"> </w:t>
      </w:r>
      <w:r w:rsidRPr="004C0452">
        <w:rPr>
          <w:sz w:val="28"/>
          <w:szCs w:val="28"/>
          <w:lang w:bidi="ar-EG"/>
        </w:rPr>
        <w:t>–</w:t>
      </w:r>
      <w:r w:rsidR="00513BF3" w:rsidRPr="004C0452">
        <w:rPr>
          <w:sz w:val="28"/>
          <w:szCs w:val="28"/>
          <w:lang w:bidi="ar-EG"/>
        </w:rPr>
        <w:t xml:space="preserve"> </w:t>
      </w:r>
      <w:r w:rsidRPr="004C0452">
        <w:rPr>
          <w:sz w:val="28"/>
          <w:szCs w:val="28"/>
          <w:lang w:bidi="ar-EG"/>
        </w:rPr>
        <w:t>32 с.</w:t>
      </w:r>
    </w:p>
    <w:p w14:paraId="348C441D" w14:textId="6ACE3ABD"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Boboyev S. Ahmad Farg`oniy.</w:t>
      </w:r>
      <w:r w:rsidR="0067006E">
        <w:rPr>
          <w:sz w:val="28"/>
          <w:szCs w:val="28"/>
          <w:lang w:bidi="ar-EG"/>
        </w:rPr>
        <w:t xml:space="preserve"> </w:t>
      </w:r>
      <w:r w:rsidRPr="004C0452">
        <w:rPr>
          <w:sz w:val="28"/>
          <w:szCs w:val="28"/>
          <w:lang w:bidi="ar-EG"/>
        </w:rPr>
        <w:t>–</w:t>
      </w:r>
      <w:r w:rsidR="0067006E">
        <w:rPr>
          <w:sz w:val="28"/>
          <w:szCs w:val="28"/>
          <w:lang w:bidi="ar-EG"/>
        </w:rPr>
        <w:t xml:space="preserve"> </w:t>
      </w:r>
      <w:r w:rsidRPr="0067006E">
        <w:rPr>
          <w:sz w:val="28"/>
          <w:szCs w:val="28"/>
          <w:lang w:bidi="ar-EG"/>
        </w:rPr>
        <w:t>T</w:t>
      </w:r>
      <w:r w:rsidR="0067006E">
        <w:rPr>
          <w:sz w:val="28"/>
          <w:szCs w:val="28"/>
          <w:lang w:bidi="ar-EG"/>
        </w:rPr>
        <w:t>ашкент</w:t>
      </w:r>
      <w:r w:rsidRPr="0067006E">
        <w:rPr>
          <w:sz w:val="28"/>
          <w:szCs w:val="28"/>
          <w:lang w:bidi="ar-EG"/>
        </w:rPr>
        <w:t>:</w:t>
      </w:r>
      <w:r w:rsidR="0067006E" w:rsidRPr="0067006E">
        <w:rPr>
          <w:sz w:val="28"/>
          <w:szCs w:val="28"/>
          <w:lang w:bidi="ar-EG"/>
        </w:rPr>
        <w:t xml:space="preserve"> </w:t>
      </w:r>
      <w:r w:rsidRPr="004C0452">
        <w:rPr>
          <w:sz w:val="28"/>
          <w:szCs w:val="28"/>
          <w:lang w:bidi="ar-EG"/>
        </w:rPr>
        <w:t>Tafakkur, 2018.</w:t>
      </w:r>
      <w:r w:rsidR="0067006E">
        <w:rPr>
          <w:sz w:val="28"/>
          <w:szCs w:val="28"/>
          <w:lang w:bidi="ar-EG"/>
        </w:rPr>
        <w:t xml:space="preserve"> </w:t>
      </w:r>
      <w:r w:rsidRPr="004C0452">
        <w:rPr>
          <w:sz w:val="28"/>
          <w:szCs w:val="28"/>
          <w:lang w:bidi="ar-EG"/>
        </w:rPr>
        <w:t>–</w:t>
      </w:r>
      <w:r w:rsidR="0067006E">
        <w:rPr>
          <w:sz w:val="28"/>
          <w:szCs w:val="28"/>
          <w:lang w:bidi="ar-EG"/>
        </w:rPr>
        <w:t xml:space="preserve"> </w:t>
      </w:r>
      <w:r w:rsidRPr="004C0452">
        <w:rPr>
          <w:sz w:val="28"/>
          <w:szCs w:val="28"/>
          <w:lang w:bidi="ar-EG"/>
        </w:rPr>
        <w:t>96 b.</w:t>
      </w:r>
    </w:p>
    <w:p w14:paraId="041DE8B3" w14:textId="7E996B13"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To`rayev B. Abu Rayxon Beruniy.</w:t>
      </w:r>
      <w:r w:rsidR="0067006E">
        <w:rPr>
          <w:sz w:val="28"/>
          <w:szCs w:val="28"/>
          <w:lang w:bidi="ar-EG"/>
        </w:rPr>
        <w:t xml:space="preserve"> </w:t>
      </w:r>
      <w:r w:rsidRPr="0067006E">
        <w:rPr>
          <w:sz w:val="28"/>
          <w:szCs w:val="28"/>
          <w:lang w:bidi="ar-EG"/>
        </w:rPr>
        <w:t>–</w:t>
      </w:r>
      <w:r w:rsidR="0067006E" w:rsidRPr="0067006E">
        <w:rPr>
          <w:sz w:val="28"/>
          <w:szCs w:val="28"/>
          <w:lang w:bidi="ar-EG"/>
        </w:rPr>
        <w:t xml:space="preserve"> </w:t>
      </w:r>
      <w:r w:rsidRPr="0067006E">
        <w:rPr>
          <w:sz w:val="28"/>
          <w:szCs w:val="28"/>
          <w:lang w:bidi="ar-EG"/>
        </w:rPr>
        <w:t>T</w:t>
      </w:r>
      <w:r w:rsidR="0067006E">
        <w:rPr>
          <w:sz w:val="28"/>
          <w:szCs w:val="28"/>
          <w:lang w:bidi="ar-EG"/>
        </w:rPr>
        <w:t>ашкент</w:t>
      </w:r>
      <w:r w:rsidRPr="0067006E">
        <w:rPr>
          <w:sz w:val="28"/>
          <w:szCs w:val="28"/>
          <w:lang w:bidi="ar-EG"/>
        </w:rPr>
        <w:t>: Tafakkur</w:t>
      </w:r>
      <w:r w:rsidRPr="004C0452">
        <w:rPr>
          <w:sz w:val="28"/>
          <w:szCs w:val="28"/>
          <w:lang w:bidi="ar-EG"/>
        </w:rPr>
        <w:t>, 2018.</w:t>
      </w:r>
      <w:r w:rsidR="0067006E">
        <w:rPr>
          <w:sz w:val="28"/>
          <w:szCs w:val="28"/>
          <w:lang w:bidi="ar-EG"/>
        </w:rPr>
        <w:t xml:space="preserve"> </w:t>
      </w:r>
      <w:r w:rsidRPr="004C0452">
        <w:rPr>
          <w:sz w:val="28"/>
          <w:szCs w:val="28"/>
          <w:lang w:bidi="ar-EG"/>
        </w:rPr>
        <w:t>–</w:t>
      </w:r>
      <w:r w:rsidR="0067006E">
        <w:rPr>
          <w:sz w:val="28"/>
          <w:szCs w:val="28"/>
          <w:lang w:bidi="ar-EG"/>
        </w:rPr>
        <w:t xml:space="preserve"> </w:t>
      </w:r>
      <w:r w:rsidRPr="004C0452">
        <w:rPr>
          <w:sz w:val="28"/>
          <w:szCs w:val="28"/>
          <w:lang w:bidi="ar-EG"/>
        </w:rPr>
        <w:t xml:space="preserve">96 b. </w:t>
      </w:r>
    </w:p>
    <w:p w14:paraId="0A74DE8B" w14:textId="01F4A71D" w:rsidR="00CA229A" w:rsidRPr="004147F7" w:rsidRDefault="004322D8"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«Руханият – Әбу Нәсір әл-Фараби» МҚ</w:t>
      </w:r>
      <w:r>
        <w:rPr>
          <w:sz w:val="28"/>
          <w:szCs w:val="28"/>
          <w:lang w:bidi="ar-EG"/>
        </w:rPr>
        <w:t xml:space="preserve"> (</w:t>
      </w:r>
      <w:r w:rsidR="00CA229A" w:rsidRPr="004C0452">
        <w:rPr>
          <w:sz w:val="28"/>
          <w:szCs w:val="28"/>
          <w:lang w:bidi="ar-EG"/>
        </w:rPr>
        <w:t>Машанов А. Солнечные часы в Казахстане</w:t>
      </w:r>
      <w:r w:rsidR="00CA229A" w:rsidRPr="0067006E">
        <w:rPr>
          <w:sz w:val="28"/>
          <w:szCs w:val="28"/>
          <w:lang w:bidi="ar-EG"/>
        </w:rPr>
        <w:t>.</w:t>
      </w:r>
      <w:r>
        <w:rPr>
          <w:sz w:val="28"/>
          <w:szCs w:val="28"/>
          <w:lang w:bidi="ar-EG"/>
        </w:rPr>
        <w:t xml:space="preserve"> – </w:t>
      </w:r>
      <w:r w:rsidR="00CA229A" w:rsidRPr="004C0452">
        <w:rPr>
          <w:sz w:val="28"/>
          <w:szCs w:val="28"/>
          <w:lang w:bidi="ar-EG"/>
        </w:rPr>
        <w:t>Ленинград,</w:t>
      </w:r>
      <w:r w:rsidR="00CA229A" w:rsidRPr="0067006E">
        <w:rPr>
          <w:sz w:val="28"/>
          <w:szCs w:val="28"/>
          <w:lang w:bidi="ar-EG"/>
        </w:rPr>
        <w:t xml:space="preserve"> </w:t>
      </w:r>
      <w:r w:rsidR="00CA229A" w:rsidRPr="004C0452">
        <w:rPr>
          <w:sz w:val="28"/>
          <w:szCs w:val="28"/>
          <w:lang w:bidi="ar-EG"/>
        </w:rPr>
        <w:t>1985</w:t>
      </w:r>
      <w:r>
        <w:rPr>
          <w:sz w:val="28"/>
          <w:szCs w:val="28"/>
          <w:lang w:bidi="ar-EG"/>
        </w:rPr>
        <w:t>).</w:t>
      </w:r>
      <w:r w:rsidRPr="004322D8">
        <w:rPr>
          <w:sz w:val="28"/>
          <w:szCs w:val="28"/>
          <w:lang w:bidi="ar-EG"/>
        </w:rPr>
        <w:t xml:space="preserve"> </w:t>
      </w:r>
      <w:r>
        <w:rPr>
          <w:sz w:val="28"/>
          <w:szCs w:val="28"/>
          <w:lang w:bidi="ar-EG"/>
        </w:rPr>
        <w:t xml:space="preserve">– </w:t>
      </w:r>
      <w:r w:rsidRPr="0067006E">
        <w:rPr>
          <w:rStyle w:val="layout"/>
          <w:sz w:val="28"/>
          <w:szCs w:val="28"/>
        </w:rPr>
        <w:t>Түркістан облысы</w:t>
      </w:r>
      <w:r w:rsidR="0074614C">
        <w:rPr>
          <w:rStyle w:val="layout"/>
          <w:sz w:val="28"/>
          <w:szCs w:val="28"/>
        </w:rPr>
        <w:t>:</w:t>
      </w:r>
      <w:r w:rsidRPr="0067006E">
        <w:rPr>
          <w:rStyle w:val="layout"/>
          <w:sz w:val="28"/>
          <w:szCs w:val="28"/>
        </w:rPr>
        <w:t xml:space="preserve"> Отырар ауданы, </w:t>
      </w:r>
      <w:r w:rsidRPr="004147F7">
        <w:rPr>
          <w:rStyle w:val="layout"/>
          <w:sz w:val="28"/>
          <w:szCs w:val="28"/>
        </w:rPr>
        <w:t xml:space="preserve">Шәуілдір ауылы, </w:t>
      </w:r>
      <w:r w:rsidR="004147F7" w:rsidRPr="004147F7">
        <w:rPr>
          <w:rStyle w:val="layout"/>
          <w:sz w:val="28"/>
          <w:szCs w:val="28"/>
        </w:rPr>
        <w:t>2020.</w:t>
      </w:r>
    </w:p>
    <w:p w14:paraId="408A20DC" w14:textId="61D775E1" w:rsidR="00CA229A" w:rsidRPr="004C0452" w:rsidRDefault="00CA229A" w:rsidP="004C0452">
      <w:pPr>
        <w:pStyle w:val="a5"/>
        <w:numPr>
          <w:ilvl w:val="0"/>
          <w:numId w:val="21"/>
        </w:numPr>
        <w:tabs>
          <w:tab w:val="left" w:pos="993"/>
          <w:tab w:val="left" w:pos="1276"/>
        </w:tabs>
        <w:ind w:left="0" w:firstLine="709"/>
        <w:jc w:val="both"/>
        <w:rPr>
          <w:sz w:val="28"/>
          <w:szCs w:val="28"/>
          <w:lang w:bidi="ar-EG"/>
        </w:rPr>
      </w:pPr>
      <w:r w:rsidRPr="004C0452">
        <w:rPr>
          <w:sz w:val="28"/>
          <w:szCs w:val="28"/>
          <w:lang w:bidi="ar-EG"/>
        </w:rPr>
        <w:t xml:space="preserve">Дүкенбаева З.О. </w:t>
      </w:r>
      <w:r w:rsidR="00C9120C">
        <w:rPr>
          <w:sz w:val="28"/>
          <w:szCs w:val="28"/>
          <w:lang w:bidi="ar-EG"/>
        </w:rPr>
        <w:t>(</w:t>
      </w:r>
      <w:r w:rsidRPr="004C0452">
        <w:rPr>
          <w:sz w:val="28"/>
          <w:szCs w:val="28"/>
          <w:lang w:bidi="ar-EG"/>
        </w:rPr>
        <w:t>КСРО ҒА Қазақ филиалының Тіл, әдебиет және тарих институтының директорының орынбасары Б.</w:t>
      </w:r>
      <w:r w:rsidR="000D5C15">
        <w:rPr>
          <w:sz w:val="28"/>
          <w:szCs w:val="28"/>
          <w:lang w:bidi="ar-EG"/>
        </w:rPr>
        <w:t> </w:t>
      </w:r>
      <w:r w:rsidRPr="004C0452">
        <w:rPr>
          <w:sz w:val="28"/>
          <w:szCs w:val="28"/>
          <w:lang w:bidi="ar-EG"/>
        </w:rPr>
        <w:t>Сулейменовтың Семенов-Зусерге жазған хаты. 14.03.1944 ж.</w:t>
      </w:r>
      <w:r w:rsidR="00C9120C">
        <w:rPr>
          <w:sz w:val="28"/>
          <w:szCs w:val="28"/>
          <w:lang w:bidi="ar-EG"/>
        </w:rPr>
        <w:t>)</w:t>
      </w:r>
      <w:r w:rsidR="004322D8">
        <w:rPr>
          <w:sz w:val="28"/>
          <w:szCs w:val="28"/>
          <w:lang w:bidi="ar-EG"/>
        </w:rPr>
        <w:t xml:space="preserve"> /</w:t>
      </w:r>
      <w:r w:rsidR="004322D8" w:rsidRPr="004322D8">
        <w:rPr>
          <w:sz w:val="28"/>
          <w:szCs w:val="28"/>
          <w:lang w:bidi="ar-EG"/>
        </w:rPr>
        <w:t xml:space="preserve"> </w:t>
      </w:r>
      <w:r w:rsidR="004322D8">
        <w:rPr>
          <w:sz w:val="28"/>
          <w:szCs w:val="28"/>
          <w:lang w:bidi="ar-EG"/>
        </w:rPr>
        <w:t>(</w:t>
      </w:r>
      <w:r w:rsidR="004322D8" w:rsidRPr="004C0452">
        <w:rPr>
          <w:sz w:val="28"/>
          <w:szCs w:val="28"/>
          <w:lang w:bidi="ar-EG"/>
        </w:rPr>
        <w:t>жеке қоры</w:t>
      </w:r>
      <w:r w:rsidR="004322D8">
        <w:rPr>
          <w:sz w:val="28"/>
          <w:szCs w:val="28"/>
          <w:lang w:bidi="ar-EG"/>
        </w:rPr>
        <w:t>).</w:t>
      </w:r>
    </w:p>
    <w:sectPr w:rsidR="00CA229A" w:rsidRPr="004C0452" w:rsidSect="000B67FF">
      <w:footerReference w:type="default" r:id="rId15"/>
      <w:pgSz w:w="11910" w:h="16840" w:code="9"/>
      <w:pgMar w:top="1134" w:right="567"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DC9AB" w14:textId="77777777" w:rsidR="00201ABB" w:rsidRDefault="00201ABB">
      <w:r>
        <w:separator/>
      </w:r>
    </w:p>
  </w:endnote>
  <w:endnote w:type="continuationSeparator" w:id="0">
    <w:p w14:paraId="40458BDB" w14:textId="77777777" w:rsidR="00201ABB" w:rsidRDefault="00201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14715"/>
      <w:docPartObj>
        <w:docPartGallery w:val="Page Numbers (Bottom of Page)"/>
        <w:docPartUnique/>
      </w:docPartObj>
    </w:sdtPr>
    <w:sdtEndPr>
      <w:rPr>
        <w:sz w:val="24"/>
        <w:szCs w:val="24"/>
      </w:rPr>
    </w:sdtEndPr>
    <w:sdtContent>
      <w:p w14:paraId="6DDB54B1" w14:textId="2E3D23C5" w:rsidR="004147F7" w:rsidRPr="00156F1B" w:rsidRDefault="004147F7">
        <w:pPr>
          <w:pStyle w:val="a8"/>
          <w:jc w:val="center"/>
          <w:rPr>
            <w:sz w:val="24"/>
            <w:szCs w:val="24"/>
          </w:rPr>
        </w:pPr>
        <w:r w:rsidRPr="00156F1B">
          <w:rPr>
            <w:sz w:val="24"/>
            <w:szCs w:val="24"/>
          </w:rPr>
          <w:fldChar w:fldCharType="begin"/>
        </w:r>
        <w:r w:rsidRPr="00156F1B">
          <w:rPr>
            <w:sz w:val="24"/>
            <w:szCs w:val="24"/>
          </w:rPr>
          <w:instrText>PAGE   \* MERGEFORMAT</w:instrText>
        </w:r>
        <w:r w:rsidRPr="00156F1B">
          <w:rPr>
            <w:sz w:val="24"/>
            <w:szCs w:val="24"/>
          </w:rPr>
          <w:fldChar w:fldCharType="separate"/>
        </w:r>
        <w:r w:rsidR="00201ABB" w:rsidRPr="00201ABB">
          <w:rPr>
            <w:noProof/>
            <w:sz w:val="24"/>
            <w:szCs w:val="24"/>
            <w:lang w:val="ru-RU"/>
          </w:rPr>
          <w:t>1</w:t>
        </w:r>
        <w:r w:rsidRPr="00156F1B">
          <w:rPr>
            <w:sz w:val="24"/>
            <w:szCs w:val="24"/>
          </w:rPr>
          <w:fldChar w:fldCharType="end"/>
        </w:r>
      </w:p>
    </w:sdtContent>
  </w:sdt>
  <w:p w14:paraId="720F5560" w14:textId="160BB2A6" w:rsidR="004147F7" w:rsidRDefault="004147F7">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2AA11" w14:textId="77777777" w:rsidR="00201ABB" w:rsidRDefault="00201ABB">
      <w:r>
        <w:separator/>
      </w:r>
    </w:p>
  </w:footnote>
  <w:footnote w:type="continuationSeparator" w:id="0">
    <w:p w14:paraId="22B9C255" w14:textId="77777777" w:rsidR="00201ABB" w:rsidRDefault="00201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096"/>
    <w:multiLevelType w:val="hybridMultilevel"/>
    <w:tmpl w:val="43766E46"/>
    <w:lvl w:ilvl="0" w:tplc="FE02150C">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3400FF"/>
    <w:multiLevelType w:val="hybridMultilevel"/>
    <w:tmpl w:val="9500A6FC"/>
    <w:lvl w:ilvl="0" w:tplc="2000000F">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2708E7"/>
    <w:multiLevelType w:val="hybridMultilevel"/>
    <w:tmpl w:val="D42E9088"/>
    <w:lvl w:ilvl="0" w:tplc="F78075BA">
      <w:start w:val="7"/>
      <w:numFmt w:val="decimal"/>
      <w:lvlText w:val="%1."/>
      <w:lvlJc w:val="left"/>
      <w:pPr>
        <w:ind w:left="1496" w:hanging="360"/>
      </w:pPr>
      <w:rPr>
        <w:rFonts w:hint="default"/>
        <w:i w:val="0"/>
      </w:rPr>
    </w:lvl>
    <w:lvl w:ilvl="1" w:tplc="20000019" w:tentative="1">
      <w:start w:val="1"/>
      <w:numFmt w:val="lowerLetter"/>
      <w:lvlText w:val="%2."/>
      <w:lvlJc w:val="left"/>
      <w:pPr>
        <w:ind w:left="2216" w:hanging="360"/>
      </w:pPr>
    </w:lvl>
    <w:lvl w:ilvl="2" w:tplc="2000001B" w:tentative="1">
      <w:start w:val="1"/>
      <w:numFmt w:val="lowerRoman"/>
      <w:lvlText w:val="%3."/>
      <w:lvlJc w:val="right"/>
      <w:pPr>
        <w:ind w:left="2936" w:hanging="180"/>
      </w:pPr>
    </w:lvl>
    <w:lvl w:ilvl="3" w:tplc="2000000F" w:tentative="1">
      <w:start w:val="1"/>
      <w:numFmt w:val="decimal"/>
      <w:lvlText w:val="%4."/>
      <w:lvlJc w:val="left"/>
      <w:pPr>
        <w:ind w:left="3656" w:hanging="360"/>
      </w:pPr>
    </w:lvl>
    <w:lvl w:ilvl="4" w:tplc="20000019" w:tentative="1">
      <w:start w:val="1"/>
      <w:numFmt w:val="lowerLetter"/>
      <w:lvlText w:val="%5."/>
      <w:lvlJc w:val="left"/>
      <w:pPr>
        <w:ind w:left="4376" w:hanging="360"/>
      </w:pPr>
    </w:lvl>
    <w:lvl w:ilvl="5" w:tplc="2000001B" w:tentative="1">
      <w:start w:val="1"/>
      <w:numFmt w:val="lowerRoman"/>
      <w:lvlText w:val="%6."/>
      <w:lvlJc w:val="right"/>
      <w:pPr>
        <w:ind w:left="5096" w:hanging="180"/>
      </w:pPr>
    </w:lvl>
    <w:lvl w:ilvl="6" w:tplc="2000000F" w:tentative="1">
      <w:start w:val="1"/>
      <w:numFmt w:val="decimal"/>
      <w:lvlText w:val="%7."/>
      <w:lvlJc w:val="left"/>
      <w:pPr>
        <w:ind w:left="5816" w:hanging="360"/>
      </w:pPr>
    </w:lvl>
    <w:lvl w:ilvl="7" w:tplc="20000019" w:tentative="1">
      <w:start w:val="1"/>
      <w:numFmt w:val="lowerLetter"/>
      <w:lvlText w:val="%8."/>
      <w:lvlJc w:val="left"/>
      <w:pPr>
        <w:ind w:left="6536" w:hanging="360"/>
      </w:pPr>
    </w:lvl>
    <w:lvl w:ilvl="8" w:tplc="2000001B" w:tentative="1">
      <w:start w:val="1"/>
      <w:numFmt w:val="lowerRoman"/>
      <w:lvlText w:val="%9."/>
      <w:lvlJc w:val="right"/>
      <w:pPr>
        <w:ind w:left="7256" w:hanging="180"/>
      </w:pPr>
    </w:lvl>
  </w:abstractNum>
  <w:abstractNum w:abstractNumId="3" w15:restartNumberingAfterBreak="0">
    <w:nsid w:val="184B216D"/>
    <w:multiLevelType w:val="multilevel"/>
    <w:tmpl w:val="90E64988"/>
    <w:lvl w:ilvl="0">
      <w:start w:val="1"/>
      <w:numFmt w:val="decimal"/>
      <w:lvlText w:val="%1."/>
      <w:lvlJc w:val="left"/>
      <w:pPr>
        <w:ind w:left="1690" w:hanging="360"/>
      </w:pPr>
    </w:lvl>
    <w:lvl w:ilvl="1">
      <w:start w:val="1"/>
      <w:numFmt w:val="decimal"/>
      <w:isLgl/>
      <w:lvlText w:val="%1.%2"/>
      <w:lvlJc w:val="left"/>
      <w:pPr>
        <w:ind w:left="1705" w:hanging="375"/>
      </w:pPr>
      <w:rPr>
        <w:rFonts w:hint="default"/>
      </w:rPr>
    </w:lvl>
    <w:lvl w:ilvl="2">
      <w:start w:val="1"/>
      <w:numFmt w:val="decimal"/>
      <w:isLgl/>
      <w:lvlText w:val="%1.%2.%3"/>
      <w:lvlJc w:val="left"/>
      <w:pPr>
        <w:ind w:left="2050" w:hanging="720"/>
      </w:pPr>
      <w:rPr>
        <w:rFonts w:hint="default"/>
      </w:rPr>
    </w:lvl>
    <w:lvl w:ilvl="3">
      <w:start w:val="1"/>
      <w:numFmt w:val="decimal"/>
      <w:isLgl/>
      <w:lvlText w:val="%1.%2.%3.%4"/>
      <w:lvlJc w:val="left"/>
      <w:pPr>
        <w:ind w:left="2410" w:hanging="1080"/>
      </w:pPr>
      <w:rPr>
        <w:rFonts w:hint="default"/>
      </w:rPr>
    </w:lvl>
    <w:lvl w:ilvl="4">
      <w:start w:val="1"/>
      <w:numFmt w:val="decimal"/>
      <w:isLgl/>
      <w:lvlText w:val="%1.%2.%3.%4.%5"/>
      <w:lvlJc w:val="left"/>
      <w:pPr>
        <w:ind w:left="2410" w:hanging="1080"/>
      </w:pPr>
      <w:rPr>
        <w:rFonts w:hint="default"/>
      </w:rPr>
    </w:lvl>
    <w:lvl w:ilvl="5">
      <w:start w:val="1"/>
      <w:numFmt w:val="decimal"/>
      <w:isLgl/>
      <w:lvlText w:val="%1.%2.%3.%4.%5.%6"/>
      <w:lvlJc w:val="left"/>
      <w:pPr>
        <w:ind w:left="2770" w:hanging="1440"/>
      </w:pPr>
      <w:rPr>
        <w:rFonts w:hint="default"/>
      </w:rPr>
    </w:lvl>
    <w:lvl w:ilvl="6">
      <w:start w:val="1"/>
      <w:numFmt w:val="decimal"/>
      <w:isLgl/>
      <w:lvlText w:val="%1.%2.%3.%4.%5.%6.%7"/>
      <w:lvlJc w:val="left"/>
      <w:pPr>
        <w:ind w:left="2770" w:hanging="1440"/>
      </w:pPr>
      <w:rPr>
        <w:rFonts w:hint="default"/>
      </w:rPr>
    </w:lvl>
    <w:lvl w:ilvl="7">
      <w:start w:val="1"/>
      <w:numFmt w:val="decimal"/>
      <w:isLgl/>
      <w:lvlText w:val="%1.%2.%3.%4.%5.%6.%7.%8"/>
      <w:lvlJc w:val="left"/>
      <w:pPr>
        <w:ind w:left="3130" w:hanging="1800"/>
      </w:pPr>
      <w:rPr>
        <w:rFonts w:hint="default"/>
      </w:rPr>
    </w:lvl>
    <w:lvl w:ilvl="8">
      <w:start w:val="1"/>
      <w:numFmt w:val="decimal"/>
      <w:isLgl/>
      <w:lvlText w:val="%1.%2.%3.%4.%5.%6.%7.%8.%9"/>
      <w:lvlJc w:val="left"/>
      <w:pPr>
        <w:ind w:left="3490" w:hanging="2160"/>
      </w:pPr>
      <w:rPr>
        <w:rFonts w:hint="default"/>
      </w:rPr>
    </w:lvl>
  </w:abstractNum>
  <w:abstractNum w:abstractNumId="4" w15:restartNumberingAfterBreak="0">
    <w:nsid w:val="18C864C4"/>
    <w:multiLevelType w:val="multilevel"/>
    <w:tmpl w:val="EB885D94"/>
    <w:lvl w:ilvl="0">
      <w:start w:val="3"/>
      <w:numFmt w:val="decimal"/>
      <w:lvlText w:val="%1."/>
      <w:lvlJc w:val="left"/>
      <w:pPr>
        <w:ind w:left="259" w:hanging="212"/>
      </w:pPr>
      <w:rPr>
        <w:rFonts w:ascii="Times New Roman" w:eastAsia="Times New Roman" w:hAnsi="Times New Roman" w:cs="Times New Roman" w:hint="default"/>
        <w:b/>
        <w:bCs/>
        <w:w w:val="99"/>
        <w:sz w:val="26"/>
        <w:szCs w:val="26"/>
        <w:lang w:val="kk-KZ" w:eastAsia="en-US" w:bidi="ar-SA"/>
      </w:rPr>
    </w:lvl>
    <w:lvl w:ilvl="1">
      <w:start w:val="1"/>
      <w:numFmt w:val="decimal"/>
      <w:lvlText w:val="%1.%2"/>
      <w:lvlJc w:val="left"/>
      <w:pPr>
        <w:ind w:left="706" w:hanging="447"/>
      </w:pPr>
      <w:rPr>
        <w:rFonts w:ascii="Times New Roman" w:eastAsia="Times New Roman" w:hAnsi="Times New Roman" w:cs="Times New Roman" w:hint="default"/>
        <w:b/>
        <w:bCs/>
        <w:w w:val="99"/>
        <w:sz w:val="28"/>
        <w:szCs w:val="28"/>
        <w:lang w:val="kk-KZ" w:eastAsia="en-US" w:bidi="ar-SA"/>
      </w:rPr>
    </w:lvl>
    <w:lvl w:ilvl="2">
      <w:numFmt w:val="bullet"/>
      <w:lvlText w:val="•"/>
      <w:lvlJc w:val="left"/>
      <w:pPr>
        <w:ind w:left="1709" w:hanging="447"/>
      </w:pPr>
      <w:rPr>
        <w:rFonts w:hint="default"/>
        <w:lang w:val="kk-KZ" w:eastAsia="en-US" w:bidi="ar-SA"/>
      </w:rPr>
    </w:lvl>
    <w:lvl w:ilvl="3">
      <w:numFmt w:val="bullet"/>
      <w:lvlText w:val="•"/>
      <w:lvlJc w:val="left"/>
      <w:pPr>
        <w:ind w:left="2718" w:hanging="447"/>
      </w:pPr>
      <w:rPr>
        <w:rFonts w:hint="default"/>
        <w:lang w:val="kk-KZ" w:eastAsia="en-US" w:bidi="ar-SA"/>
      </w:rPr>
    </w:lvl>
    <w:lvl w:ilvl="4">
      <w:numFmt w:val="bullet"/>
      <w:lvlText w:val="•"/>
      <w:lvlJc w:val="left"/>
      <w:pPr>
        <w:ind w:left="3728" w:hanging="447"/>
      </w:pPr>
      <w:rPr>
        <w:rFonts w:hint="default"/>
        <w:lang w:val="kk-KZ" w:eastAsia="en-US" w:bidi="ar-SA"/>
      </w:rPr>
    </w:lvl>
    <w:lvl w:ilvl="5">
      <w:numFmt w:val="bullet"/>
      <w:lvlText w:val="•"/>
      <w:lvlJc w:val="left"/>
      <w:pPr>
        <w:ind w:left="4737" w:hanging="447"/>
      </w:pPr>
      <w:rPr>
        <w:rFonts w:hint="default"/>
        <w:lang w:val="kk-KZ" w:eastAsia="en-US" w:bidi="ar-SA"/>
      </w:rPr>
    </w:lvl>
    <w:lvl w:ilvl="6">
      <w:numFmt w:val="bullet"/>
      <w:lvlText w:val="•"/>
      <w:lvlJc w:val="left"/>
      <w:pPr>
        <w:ind w:left="5746" w:hanging="447"/>
      </w:pPr>
      <w:rPr>
        <w:rFonts w:hint="default"/>
        <w:lang w:val="kk-KZ" w:eastAsia="en-US" w:bidi="ar-SA"/>
      </w:rPr>
    </w:lvl>
    <w:lvl w:ilvl="7">
      <w:numFmt w:val="bullet"/>
      <w:lvlText w:val="•"/>
      <w:lvlJc w:val="left"/>
      <w:pPr>
        <w:ind w:left="6756" w:hanging="447"/>
      </w:pPr>
      <w:rPr>
        <w:rFonts w:hint="default"/>
        <w:lang w:val="kk-KZ" w:eastAsia="en-US" w:bidi="ar-SA"/>
      </w:rPr>
    </w:lvl>
    <w:lvl w:ilvl="8">
      <w:numFmt w:val="bullet"/>
      <w:lvlText w:val="•"/>
      <w:lvlJc w:val="left"/>
      <w:pPr>
        <w:ind w:left="7765" w:hanging="447"/>
      </w:pPr>
      <w:rPr>
        <w:rFonts w:hint="default"/>
        <w:lang w:val="kk-KZ" w:eastAsia="en-US" w:bidi="ar-SA"/>
      </w:rPr>
    </w:lvl>
  </w:abstractNum>
  <w:abstractNum w:abstractNumId="5" w15:restartNumberingAfterBreak="0">
    <w:nsid w:val="192B2A4E"/>
    <w:multiLevelType w:val="hybridMultilevel"/>
    <w:tmpl w:val="CD106798"/>
    <w:lvl w:ilvl="0" w:tplc="CD5CD07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A7C4BCE"/>
    <w:multiLevelType w:val="hybridMultilevel"/>
    <w:tmpl w:val="4634C2DC"/>
    <w:lvl w:ilvl="0" w:tplc="B394B452">
      <w:start w:val="15"/>
      <w:numFmt w:val="decimal"/>
      <w:lvlText w:val="%1."/>
      <w:lvlJc w:val="left"/>
      <w:pPr>
        <w:ind w:left="485" w:hanging="375"/>
      </w:pPr>
      <w:rPr>
        <w:rFonts w:hint="default"/>
      </w:rPr>
    </w:lvl>
    <w:lvl w:ilvl="1" w:tplc="20000019" w:tentative="1">
      <w:start w:val="1"/>
      <w:numFmt w:val="lowerLetter"/>
      <w:lvlText w:val="%2."/>
      <w:lvlJc w:val="left"/>
      <w:pPr>
        <w:ind w:left="1190" w:hanging="360"/>
      </w:pPr>
    </w:lvl>
    <w:lvl w:ilvl="2" w:tplc="2000001B" w:tentative="1">
      <w:start w:val="1"/>
      <w:numFmt w:val="lowerRoman"/>
      <w:lvlText w:val="%3."/>
      <w:lvlJc w:val="right"/>
      <w:pPr>
        <w:ind w:left="1910" w:hanging="180"/>
      </w:pPr>
    </w:lvl>
    <w:lvl w:ilvl="3" w:tplc="2000000F" w:tentative="1">
      <w:start w:val="1"/>
      <w:numFmt w:val="decimal"/>
      <w:lvlText w:val="%4."/>
      <w:lvlJc w:val="left"/>
      <w:pPr>
        <w:ind w:left="2630" w:hanging="360"/>
      </w:pPr>
    </w:lvl>
    <w:lvl w:ilvl="4" w:tplc="20000019" w:tentative="1">
      <w:start w:val="1"/>
      <w:numFmt w:val="lowerLetter"/>
      <w:lvlText w:val="%5."/>
      <w:lvlJc w:val="left"/>
      <w:pPr>
        <w:ind w:left="3350" w:hanging="360"/>
      </w:pPr>
    </w:lvl>
    <w:lvl w:ilvl="5" w:tplc="2000001B" w:tentative="1">
      <w:start w:val="1"/>
      <w:numFmt w:val="lowerRoman"/>
      <w:lvlText w:val="%6."/>
      <w:lvlJc w:val="right"/>
      <w:pPr>
        <w:ind w:left="4070" w:hanging="180"/>
      </w:pPr>
    </w:lvl>
    <w:lvl w:ilvl="6" w:tplc="2000000F" w:tentative="1">
      <w:start w:val="1"/>
      <w:numFmt w:val="decimal"/>
      <w:lvlText w:val="%7."/>
      <w:lvlJc w:val="left"/>
      <w:pPr>
        <w:ind w:left="4790" w:hanging="360"/>
      </w:pPr>
    </w:lvl>
    <w:lvl w:ilvl="7" w:tplc="20000019" w:tentative="1">
      <w:start w:val="1"/>
      <w:numFmt w:val="lowerLetter"/>
      <w:lvlText w:val="%8."/>
      <w:lvlJc w:val="left"/>
      <w:pPr>
        <w:ind w:left="5510" w:hanging="360"/>
      </w:pPr>
    </w:lvl>
    <w:lvl w:ilvl="8" w:tplc="2000001B" w:tentative="1">
      <w:start w:val="1"/>
      <w:numFmt w:val="lowerRoman"/>
      <w:lvlText w:val="%9."/>
      <w:lvlJc w:val="right"/>
      <w:pPr>
        <w:ind w:left="6230" w:hanging="180"/>
      </w:pPr>
    </w:lvl>
  </w:abstractNum>
  <w:abstractNum w:abstractNumId="7" w15:restartNumberingAfterBreak="0">
    <w:nsid w:val="1FFE0B75"/>
    <w:multiLevelType w:val="hybridMultilevel"/>
    <w:tmpl w:val="4268E6A0"/>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4767D2"/>
    <w:multiLevelType w:val="hybridMultilevel"/>
    <w:tmpl w:val="E05A6D26"/>
    <w:lvl w:ilvl="0" w:tplc="21F40A5C">
      <w:start w:val="14"/>
      <w:numFmt w:val="decimal"/>
      <w:lvlText w:val="%1."/>
      <w:lvlJc w:val="left"/>
      <w:pPr>
        <w:ind w:left="1095" w:hanging="375"/>
      </w:pPr>
      <w:rPr>
        <w:rFonts w:hint="default"/>
        <w:i/>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23540F75"/>
    <w:multiLevelType w:val="hybridMultilevel"/>
    <w:tmpl w:val="A0C65374"/>
    <w:lvl w:ilvl="0" w:tplc="43383AB6">
      <w:start w:val="1"/>
      <w:numFmt w:val="decimal"/>
      <w:lvlText w:val="%1."/>
      <w:lvlJc w:val="left"/>
      <w:pPr>
        <w:ind w:left="1330" w:hanging="360"/>
      </w:pPr>
      <w:rPr>
        <w:rFonts w:hint="default"/>
      </w:rPr>
    </w:lvl>
    <w:lvl w:ilvl="1" w:tplc="20000019" w:tentative="1">
      <w:start w:val="1"/>
      <w:numFmt w:val="lowerLetter"/>
      <w:lvlText w:val="%2."/>
      <w:lvlJc w:val="left"/>
      <w:pPr>
        <w:ind w:left="2050" w:hanging="360"/>
      </w:pPr>
    </w:lvl>
    <w:lvl w:ilvl="2" w:tplc="2000001B" w:tentative="1">
      <w:start w:val="1"/>
      <w:numFmt w:val="lowerRoman"/>
      <w:lvlText w:val="%3."/>
      <w:lvlJc w:val="right"/>
      <w:pPr>
        <w:ind w:left="2770" w:hanging="180"/>
      </w:pPr>
    </w:lvl>
    <w:lvl w:ilvl="3" w:tplc="2000000F" w:tentative="1">
      <w:start w:val="1"/>
      <w:numFmt w:val="decimal"/>
      <w:lvlText w:val="%4."/>
      <w:lvlJc w:val="left"/>
      <w:pPr>
        <w:ind w:left="3490" w:hanging="360"/>
      </w:pPr>
    </w:lvl>
    <w:lvl w:ilvl="4" w:tplc="20000019" w:tentative="1">
      <w:start w:val="1"/>
      <w:numFmt w:val="lowerLetter"/>
      <w:lvlText w:val="%5."/>
      <w:lvlJc w:val="left"/>
      <w:pPr>
        <w:ind w:left="4210" w:hanging="360"/>
      </w:pPr>
    </w:lvl>
    <w:lvl w:ilvl="5" w:tplc="2000001B" w:tentative="1">
      <w:start w:val="1"/>
      <w:numFmt w:val="lowerRoman"/>
      <w:lvlText w:val="%6."/>
      <w:lvlJc w:val="right"/>
      <w:pPr>
        <w:ind w:left="4930" w:hanging="180"/>
      </w:pPr>
    </w:lvl>
    <w:lvl w:ilvl="6" w:tplc="2000000F" w:tentative="1">
      <w:start w:val="1"/>
      <w:numFmt w:val="decimal"/>
      <w:lvlText w:val="%7."/>
      <w:lvlJc w:val="left"/>
      <w:pPr>
        <w:ind w:left="5650" w:hanging="360"/>
      </w:pPr>
    </w:lvl>
    <w:lvl w:ilvl="7" w:tplc="20000019" w:tentative="1">
      <w:start w:val="1"/>
      <w:numFmt w:val="lowerLetter"/>
      <w:lvlText w:val="%8."/>
      <w:lvlJc w:val="left"/>
      <w:pPr>
        <w:ind w:left="6370" w:hanging="360"/>
      </w:pPr>
    </w:lvl>
    <w:lvl w:ilvl="8" w:tplc="2000001B" w:tentative="1">
      <w:start w:val="1"/>
      <w:numFmt w:val="lowerRoman"/>
      <w:lvlText w:val="%9."/>
      <w:lvlJc w:val="right"/>
      <w:pPr>
        <w:ind w:left="7090" w:hanging="180"/>
      </w:pPr>
    </w:lvl>
  </w:abstractNum>
  <w:abstractNum w:abstractNumId="10" w15:restartNumberingAfterBreak="0">
    <w:nsid w:val="359F5D74"/>
    <w:multiLevelType w:val="hybridMultilevel"/>
    <w:tmpl w:val="B636AD72"/>
    <w:lvl w:ilvl="0" w:tplc="306634D2">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794759A"/>
    <w:multiLevelType w:val="hybridMultilevel"/>
    <w:tmpl w:val="90CC5062"/>
    <w:lvl w:ilvl="0" w:tplc="041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8E146E6"/>
    <w:multiLevelType w:val="hybridMultilevel"/>
    <w:tmpl w:val="FAB69AD4"/>
    <w:lvl w:ilvl="0" w:tplc="543873A4">
      <w:start w:val="7"/>
      <w:numFmt w:val="decimal"/>
      <w:lvlText w:val="%1."/>
      <w:lvlJc w:val="left"/>
      <w:pPr>
        <w:ind w:left="1496" w:hanging="360"/>
      </w:pPr>
      <w:rPr>
        <w:rFonts w:hint="default"/>
        <w:i/>
      </w:rPr>
    </w:lvl>
    <w:lvl w:ilvl="1" w:tplc="20000019" w:tentative="1">
      <w:start w:val="1"/>
      <w:numFmt w:val="lowerLetter"/>
      <w:lvlText w:val="%2."/>
      <w:lvlJc w:val="left"/>
      <w:pPr>
        <w:ind w:left="2216" w:hanging="360"/>
      </w:pPr>
    </w:lvl>
    <w:lvl w:ilvl="2" w:tplc="2000001B" w:tentative="1">
      <w:start w:val="1"/>
      <w:numFmt w:val="lowerRoman"/>
      <w:lvlText w:val="%3."/>
      <w:lvlJc w:val="right"/>
      <w:pPr>
        <w:ind w:left="2936" w:hanging="180"/>
      </w:pPr>
    </w:lvl>
    <w:lvl w:ilvl="3" w:tplc="2000000F" w:tentative="1">
      <w:start w:val="1"/>
      <w:numFmt w:val="decimal"/>
      <w:lvlText w:val="%4."/>
      <w:lvlJc w:val="left"/>
      <w:pPr>
        <w:ind w:left="3656" w:hanging="360"/>
      </w:pPr>
    </w:lvl>
    <w:lvl w:ilvl="4" w:tplc="20000019" w:tentative="1">
      <w:start w:val="1"/>
      <w:numFmt w:val="lowerLetter"/>
      <w:lvlText w:val="%5."/>
      <w:lvlJc w:val="left"/>
      <w:pPr>
        <w:ind w:left="4376" w:hanging="360"/>
      </w:pPr>
    </w:lvl>
    <w:lvl w:ilvl="5" w:tplc="2000001B" w:tentative="1">
      <w:start w:val="1"/>
      <w:numFmt w:val="lowerRoman"/>
      <w:lvlText w:val="%6."/>
      <w:lvlJc w:val="right"/>
      <w:pPr>
        <w:ind w:left="5096" w:hanging="180"/>
      </w:pPr>
    </w:lvl>
    <w:lvl w:ilvl="6" w:tplc="2000000F" w:tentative="1">
      <w:start w:val="1"/>
      <w:numFmt w:val="decimal"/>
      <w:lvlText w:val="%7."/>
      <w:lvlJc w:val="left"/>
      <w:pPr>
        <w:ind w:left="5816" w:hanging="360"/>
      </w:pPr>
    </w:lvl>
    <w:lvl w:ilvl="7" w:tplc="20000019" w:tentative="1">
      <w:start w:val="1"/>
      <w:numFmt w:val="lowerLetter"/>
      <w:lvlText w:val="%8."/>
      <w:lvlJc w:val="left"/>
      <w:pPr>
        <w:ind w:left="6536" w:hanging="360"/>
      </w:pPr>
    </w:lvl>
    <w:lvl w:ilvl="8" w:tplc="2000001B" w:tentative="1">
      <w:start w:val="1"/>
      <w:numFmt w:val="lowerRoman"/>
      <w:lvlText w:val="%9."/>
      <w:lvlJc w:val="right"/>
      <w:pPr>
        <w:ind w:left="7256" w:hanging="180"/>
      </w:pPr>
    </w:lvl>
  </w:abstractNum>
  <w:abstractNum w:abstractNumId="13" w15:restartNumberingAfterBreak="0">
    <w:nsid w:val="42C3630F"/>
    <w:multiLevelType w:val="hybridMultilevel"/>
    <w:tmpl w:val="E1B8FB90"/>
    <w:lvl w:ilvl="0" w:tplc="839EBF22">
      <w:start w:val="1"/>
      <w:numFmt w:val="decimal"/>
      <w:lvlText w:val="%1."/>
      <w:lvlJc w:val="left"/>
      <w:pPr>
        <w:ind w:left="1676" w:hanging="711"/>
      </w:pPr>
      <w:rPr>
        <w:rFonts w:ascii="Times New Roman" w:eastAsia="Times New Roman" w:hAnsi="Times New Roman" w:cs="Times New Roman" w:hint="default"/>
        <w:w w:val="99"/>
        <w:sz w:val="28"/>
        <w:szCs w:val="28"/>
        <w:lang w:val="kk-KZ" w:eastAsia="en-US" w:bidi="ar-SA"/>
      </w:rPr>
    </w:lvl>
    <w:lvl w:ilvl="1" w:tplc="FB4062AE">
      <w:start w:val="2"/>
      <w:numFmt w:val="decimal"/>
      <w:lvlText w:val="%2."/>
      <w:lvlJc w:val="left"/>
      <w:pPr>
        <w:ind w:left="259" w:hanging="298"/>
      </w:pPr>
      <w:rPr>
        <w:rFonts w:ascii="Times New Roman" w:eastAsia="Times New Roman" w:hAnsi="Times New Roman" w:cs="Times New Roman" w:hint="default"/>
        <w:w w:val="99"/>
        <w:sz w:val="28"/>
        <w:szCs w:val="28"/>
        <w:lang w:val="kk-KZ" w:eastAsia="en-US" w:bidi="ar-SA"/>
      </w:rPr>
    </w:lvl>
    <w:lvl w:ilvl="2" w:tplc="049E9320">
      <w:numFmt w:val="bullet"/>
      <w:lvlText w:val="•"/>
      <w:lvlJc w:val="left"/>
      <w:pPr>
        <w:ind w:left="2580" w:hanging="298"/>
      </w:pPr>
      <w:rPr>
        <w:rFonts w:hint="default"/>
        <w:lang w:val="kk-KZ" w:eastAsia="en-US" w:bidi="ar-SA"/>
      </w:rPr>
    </w:lvl>
    <w:lvl w:ilvl="3" w:tplc="AA32E6F0">
      <w:numFmt w:val="bullet"/>
      <w:lvlText w:val="•"/>
      <w:lvlJc w:val="left"/>
      <w:pPr>
        <w:ind w:left="3480" w:hanging="298"/>
      </w:pPr>
      <w:rPr>
        <w:rFonts w:hint="default"/>
        <w:lang w:val="kk-KZ" w:eastAsia="en-US" w:bidi="ar-SA"/>
      </w:rPr>
    </w:lvl>
    <w:lvl w:ilvl="4" w:tplc="344A8454">
      <w:numFmt w:val="bullet"/>
      <w:lvlText w:val="•"/>
      <w:lvlJc w:val="left"/>
      <w:pPr>
        <w:ind w:left="4381" w:hanging="298"/>
      </w:pPr>
      <w:rPr>
        <w:rFonts w:hint="default"/>
        <w:lang w:val="kk-KZ" w:eastAsia="en-US" w:bidi="ar-SA"/>
      </w:rPr>
    </w:lvl>
    <w:lvl w:ilvl="5" w:tplc="F2542F8E">
      <w:numFmt w:val="bullet"/>
      <w:lvlText w:val="•"/>
      <w:lvlJc w:val="left"/>
      <w:pPr>
        <w:ind w:left="5281" w:hanging="298"/>
      </w:pPr>
      <w:rPr>
        <w:rFonts w:hint="default"/>
        <w:lang w:val="kk-KZ" w:eastAsia="en-US" w:bidi="ar-SA"/>
      </w:rPr>
    </w:lvl>
    <w:lvl w:ilvl="6" w:tplc="DE18D1F8">
      <w:numFmt w:val="bullet"/>
      <w:lvlText w:val="•"/>
      <w:lvlJc w:val="left"/>
      <w:pPr>
        <w:ind w:left="6182" w:hanging="298"/>
      </w:pPr>
      <w:rPr>
        <w:rFonts w:hint="default"/>
        <w:lang w:val="kk-KZ" w:eastAsia="en-US" w:bidi="ar-SA"/>
      </w:rPr>
    </w:lvl>
    <w:lvl w:ilvl="7" w:tplc="C860C172">
      <w:numFmt w:val="bullet"/>
      <w:lvlText w:val="•"/>
      <w:lvlJc w:val="left"/>
      <w:pPr>
        <w:ind w:left="7082" w:hanging="298"/>
      </w:pPr>
      <w:rPr>
        <w:rFonts w:hint="default"/>
        <w:lang w:val="kk-KZ" w:eastAsia="en-US" w:bidi="ar-SA"/>
      </w:rPr>
    </w:lvl>
    <w:lvl w:ilvl="8" w:tplc="B1C0AE5E">
      <w:numFmt w:val="bullet"/>
      <w:lvlText w:val="•"/>
      <w:lvlJc w:val="left"/>
      <w:pPr>
        <w:ind w:left="7983" w:hanging="298"/>
      </w:pPr>
      <w:rPr>
        <w:rFonts w:hint="default"/>
        <w:lang w:val="kk-KZ" w:eastAsia="en-US" w:bidi="ar-SA"/>
      </w:rPr>
    </w:lvl>
  </w:abstractNum>
  <w:abstractNum w:abstractNumId="14" w15:restartNumberingAfterBreak="0">
    <w:nsid w:val="44E008E8"/>
    <w:multiLevelType w:val="hybridMultilevel"/>
    <w:tmpl w:val="FB381EC6"/>
    <w:lvl w:ilvl="0" w:tplc="1CF8984A">
      <w:start w:val="7"/>
      <w:numFmt w:val="decimal"/>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4FA7324"/>
    <w:multiLevelType w:val="hybridMultilevel"/>
    <w:tmpl w:val="66AE7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2E2372"/>
    <w:multiLevelType w:val="multilevel"/>
    <w:tmpl w:val="FA60D6E6"/>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CD71FE"/>
    <w:multiLevelType w:val="hybridMultilevel"/>
    <w:tmpl w:val="F0D4ABE0"/>
    <w:lvl w:ilvl="0" w:tplc="401854C8">
      <w:start w:val="7"/>
      <w:numFmt w:val="decimal"/>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6343FA4"/>
    <w:multiLevelType w:val="hybridMultilevel"/>
    <w:tmpl w:val="6BF61492"/>
    <w:lvl w:ilvl="0" w:tplc="9CFAC542">
      <w:start w:val="1"/>
      <w:numFmt w:val="decimal"/>
      <w:lvlText w:val="%1."/>
      <w:lvlJc w:val="left"/>
      <w:pPr>
        <w:ind w:left="980" w:hanging="360"/>
      </w:pPr>
      <w:rPr>
        <w:rFonts w:ascii="Times New Roman" w:eastAsia="Times New Roman" w:hAnsi="Times New Roman" w:cs="Times New Roman" w:hint="default"/>
        <w:w w:val="99"/>
        <w:sz w:val="28"/>
        <w:szCs w:val="28"/>
        <w:lang w:val="kk-KZ" w:eastAsia="en-US" w:bidi="ar-SA"/>
      </w:rPr>
    </w:lvl>
    <w:lvl w:ilvl="1" w:tplc="FE8E2BDC">
      <w:start w:val="2"/>
      <w:numFmt w:val="decimal"/>
      <w:lvlText w:val="%2."/>
      <w:lvlJc w:val="left"/>
      <w:pPr>
        <w:ind w:left="259" w:hanging="408"/>
      </w:pPr>
      <w:rPr>
        <w:rFonts w:ascii="Times New Roman" w:eastAsia="Times New Roman" w:hAnsi="Times New Roman" w:cs="Times New Roman" w:hint="default"/>
        <w:w w:val="99"/>
        <w:sz w:val="28"/>
        <w:szCs w:val="28"/>
        <w:lang w:val="kk-KZ" w:eastAsia="en-US" w:bidi="ar-SA"/>
      </w:rPr>
    </w:lvl>
    <w:lvl w:ilvl="2" w:tplc="FDB00CB8">
      <w:numFmt w:val="bullet"/>
      <w:lvlText w:val="•"/>
      <w:lvlJc w:val="left"/>
      <w:pPr>
        <w:ind w:left="1958" w:hanging="408"/>
      </w:pPr>
      <w:rPr>
        <w:rFonts w:hint="default"/>
        <w:lang w:val="kk-KZ" w:eastAsia="en-US" w:bidi="ar-SA"/>
      </w:rPr>
    </w:lvl>
    <w:lvl w:ilvl="3" w:tplc="47889EB4">
      <w:numFmt w:val="bullet"/>
      <w:lvlText w:val="•"/>
      <w:lvlJc w:val="left"/>
      <w:pPr>
        <w:ind w:left="2936" w:hanging="408"/>
      </w:pPr>
      <w:rPr>
        <w:rFonts w:hint="default"/>
        <w:lang w:val="kk-KZ" w:eastAsia="en-US" w:bidi="ar-SA"/>
      </w:rPr>
    </w:lvl>
    <w:lvl w:ilvl="4" w:tplc="F77CE53C">
      <w:numFmt w:val="bullet"/>
      <w:lvlText w:val="•"/>
      <w:lvlJc w:val="left"/>
      <w:pPr>
        <w:ind w:left="3914" w:hanging="408"/>
      </w:pPr>
      <w:rPr>
        <w:rFonts w:hint="default"/>
        <w:lang w:val="kk-KZ" w:eastAsia="en-US" w:bidi="ar-SA"/>
      </w:rPr>
    </w:lvl>
    <w:lvl w:ilvl="5" w:tplc="B69039DE">
      <w:numFmt w:val="bullet"/>
      <w:lvlText w:val="•"/>
      <w:lvlJc w:val="left"/>
      <w:pPr>
        <w:ind w:left="4892" w:hanging="408"/>
      </w:pPr>
      <w:rPr>
        <w:rFonts w:hint="default"/>
        <w:lang w:val="kk-KZ" w:eastAsia="en-US" w:bidi="ar-SA"/>
      </w:rPr>
    </w:lvl>
    <w:lvl w:ilvl="6" w:tplc="5268C45E">
      <w:numFmt w:val="bullet"/>
      <w:lvlText w:val="•"/>
      <w:lvlJc w:val="left"/>
      <w:pPr>
        <w:ind w:left="5871" w:hanging="408"/>
      </w:pPr>
      <w:rPr>
        <w:rFonts w:hint="default"/>
        <w:lang w:val="kk-KZ" w:eastAsia="en-US" w:bidi="ar-SA"/>
      </w:rPr>
    </w:lvl>
    <w:lvl w:ilvl="7" w:tplc="00E49E0E">
      <w:numFmt w:val="bullet"/>
      <w:lvlText w:val="•"/>
      <w:lvlJc w:val="left"/>
      <w:pPr>
        <w:ind w:left="6849" w:hanging="408"/>
      </w:pPr>
      <w:rPr>
        <w:rFonts w:hint="default"/>
        <w:lang w:val="kk-KZ" w:eastAsia="en-US" w:bidi="ar-SA"/>
      </w:rPr>
    </w:lvl>
    <w:lvl w:ilvl="8" w:tplc="1E96C120">
      <w:numFmt w:val="bullet"/>
      <w:lvlText w:val="•"/>
      <w:lvlJc w:val="left"/>
      <w:pPr>
        <w:ind w:left="7827" w:hanging="408"/>
      </w:pPr>
      <w:rPr>
        <w:rFonts w:hint="default"/>
        <w:lang w:val="kk-KZ" w:eastAsia="en-US" w:bidi="ar-SA"/>
      </w:rPr>
    </w:lvl>
  </w:abstractNum>
  <w:abstractNum w:abstractNumId="19" w15:restartNumberingAfterBreak="0">
    <w:nsid w:val="5A041F49"/>
    <w:multiLevelType w:val="hybridMultilevel"/>
    <w:tmpl w:val="76007FC0"/>
    <w:lvl w:ilvl="0" w:tplc="5A9EB47C">
      <w:start w:val="1"/>
      <w:numFmt w:val="decimal"/>
      <w:lvlText w:val="%1."/>
      <w:lvlJc w:val="left"/>
      <w:pPr>
        <w:ind w:left="1070" w:hanging="360"/>
      </w:pPr>
      <w:rPr>
        <w:rFonts w:hint="default"/>
        <w:i w:val="0"/>
        <w:iCs/>
      </w:r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20" w15:restartNumberingAfterBreak="0">
    <w:nsid w:val="5C2C5DB7"/>
    <w:multiLevelType w:val="hybridMultilevel"/>
    <w:tmpl w:val="15C8DC84"/>
    <w:lvl w:ilvl="0" w:tplc="7714C83A">
      <w:start w:val="6"/>
      <w:numFmt w:val="decimal"/>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0380FB1"/>
    <w:multiLevelType w:val="hybridMultilevel"/>
    <w:tmpl w:val="FD38F67E"/>
    <w:lvl w:ilvl="0" w:tplc="D602B136">
      <w:start w:val="1"/>
      <w:numFmt w:val="decimal"/>
      <w:lvlText w:val="%1)"/>
      <w:lvlJc w:val="left"/>
      <w:pPr>
        <w:ind w:left="1330" w:hanging="360"/>
      </w:pPr>
      <w:rPr>
        <w:rFonts w:hint="default"/>
      </w:rPr>
    </w:lvl>
    <w:lvl w:ilvl="1" w:tplc="04190019" w:tentative="1">
      <w:start w:val="1"/>
      <w:numFmt w:val="lowerLetter"/>
      <w:lvlText w:val="%2."/>
      <w:lvlJc w:val="left"/>
      <w:pPr>
        <w:ind w:left="2050" w:hanging="360"/>
      </w:pPr>
    </w:lvl>
    <w:lvl w:ilvl="2" w:tplc="0419001B" w:tentative="1">
      <w:start w:val="1"/>
      <w:numFmt w:val="lowerRoman"/>
      <w:lvlText w:val="%3."/>
      <w:lvlJc w:val="right"/>
      <w:pPr>
        <w:ind w:left="2770" w:hanging="180"/>
      </w:pPr>
    </w:lvl>
    <w:lvl w:ilvl="3" w:tplc="0419000F" w:tentative="1">
      <w:start w:val="1"/>
      <w:numFmt w:val="decimal"/>
      <w:lvlText w:val="%4."/>
      <w:lvlJc w:val="left"/>
      <w:pPr>
        <w:ind w:left="3490" w:hanging="360"/>
      </w:pPr>
    </w:lvl>
    <w:lvl w:ilvl="4" w:tplc="04190019" w:tentative="1">
      <w:start w:val="1"/>
      <w:numFmt w:val="lowerLetter"/>
      <w:lvlText w:val="%5."/>
      <w:lvlJc w:val="left"/>
      <w:pPr>
        <w:ind w:left="4210" w:hanging="360"/>
      </w:pPr>
    </w:lvl>
    <w:lvl w:ilvl="5" w:tplc="0419001B" w:tentative="1">
      <w:start w:val="1"/>
      <w:numFmt w:val="lowerRoman"/>
      <w:lvlText w:val="%6."/>
      <w:lvlJc w:val="right"/>
      <w:pPr>
        <w:ind w:left="4930" w:hanging="180"/>
      </w:pPr>
    </w:lvl>
    <w:lvl w:ilvl="6" w:tplc="0419000F" w:tentative="1">
      <w:start w:val="1"/>
      <w:numFmt w:val="decimal"/>
      <w:lvlText w:val="%7."/>
      <w:lvlJc w:val="left"/>
      <w:pPr>
        <w:ind w:left="5650" w:hanging="360"/>
      </w:pPr>
    </w:lvl>
    <w:lvl w:ilvl="7" w:tplc="04190019" w:tentative="1">
      <w:start w:val="1"/>
      <w:numFmt w:val="lowerLetter"/>
      <w:lvlText w:val="%8."/>
      <w:lvlJc w:val="left"/>
      <w:pPr>
        <w:ind w:left="6370" w:hanging="360"/>
      </w:pPr>
    </w:lvl>
    <w:lvl w:ilvl="8" w:tplc="0419001B" w:tentative="1">
      <w:start w:val="1"/>
      <w:numFmt w:val="lowerRoman"/>
      <w:lvlText w:val="%9."/>
      <w:lvlJc w:val="right"/>
      <w:pPr>
        <w:ind w:left="7090" w:hanging="180"/>
      </w:pPr>
    </w:lvl>
  </w:abstractNum>
  <w:abstractNum w:abstractNumId="22" w15:restartNumberingAfterBreak="0">
    <w:nsid w:val="66CD1ED0"/>
    <w:multiLevelType w:val="hybridMultilevel"/>
    <w:tmpl w:val="A8401FA8"/>
    <w:lvl w:ilvl="0" w:tplc="FC54CA54">
      <w:start w:val="1"/>
      <w:numFmt w:val="decimal"/>
      <w:lvlText w:val="%1."/>
      <w:lvlJc w:val="left"/>
      <w:pPr>
        <w:ind w:left="1325" w:hanging="360"/>
      </w:pPr>
      <w:rPr>
        <w:rFonts w:ascii="Times New Roman" w:eastAsia="Times New Roman" w:hAnsi="Times New Roman" w:cs="Times New Roman" w:hint="default"/>
        <w:w w:val="99"/>
        <w:sz w:val="28"/>
        <w:szCs w:val="28"/>
        <w:lang w:val="kk-KZ" w:eastAsia="en-US" w:bidi="ar-SA"/>
      </w:rPr>
    </w:lvl>
    <w:lvl w:ilvl="1" w:tplc="A37C7E9A">
      <w:numFmt w:val="bullet"/>
      <w:lvlText w:val="•"/>
      <w:lvlJc w:val="left"/>
      <w:pPr>
        <w:ind w:left="2166" w:hanging="360"/>
      </w:pPr>
      <w:rPr>
        <w:rFonts w:hint="default"/>
        <w:lang w:val="kk-KZ" w:eastAsia="en-US" w:bidi="ar-SA"/>
      </w:rPr>
    </w:lvl>
    <w:lvl w:ilvl="2" w:tplc="41DACBEE">
      <w:numFmt w:val="bullet"/>
      <w:lvlText w:val="•"/>
      <w:lvlJc w:val="left"/>
      <w:pPr>
        <w:ind w:left="3012" w:hanging="360"/>
      </w:pPr>
      <w:rPr>
        <w:rFonts w:hint="default"/>
        <w:lang w:val="kk-KZ" w:eastAsia="en-US" w:bidi="ar-SA"/>
      </w:rPr>
    </w:lvl>
    <w:lvl w:ilvl="3" w:tplc="0AAE0724">
      <w:numFmt w:val="bullet"/>
      <w:lvlText w:val="•"/>
      <w:lvlJc w:val="left"/>
      <w:pPr>
        <w:ind w:left="3859" w:hanging="360"/>
      </w:pPr>
      <w:rPr>
        <w:rFonts w:hint="default"/>
        <w:lang w:val="kk-KZ" w:eastAsia="en-US" w:bidi="ar-SA"/>
      </w:rPr>
    </w:lvl>
    <w:lvl w:ilvl="4" w:tplc="422E6A2A">
      <w:numFmt w:val="bullet"/>
      <w:lvlText w:val="•"/>
      <w:lvlJc w:val="left"/>
      <w:pPr>
        <w:ind w:left="4705" w:hanging="360"/>
      </w:pPr>
      <w:rPr>
        <w:rFonts w:hint="default"/>
        <w:lang w:val="kk-KZ" w:eastAsia="en-US" w:bidi="ar-SA"/>
      </w:rPr>
    </w:lvl>
    <w:lvl w:ilvl="5" w:tplc="4E326E6A">
      <w:numFmt w:val="bullet"/>
      <w:lvlText w:val="•"/>
      <w:lvlJc w:val="left"/>
      <w:pPr>
        <w:ind w:left="5552" w:hanging="360"/>
      </w:pPr>
      <w:rPr>
        <w:rFonts w:hint="default"/>
        <w:lang w:val="kk-KZ" w:eastAsia="en-US" w:bidi="ar-SA"/>
      </w:rPr>
    </w:lvl>
    <w:lvl w:ilvl="6" w:tplc="5F3861C2">
      <w:numFmt w:val="bullet"/>
      <w:lvlText w:val="•"/>
      <w:lvlJc w:val="left"/>
      <w:pPr>
        <w:ind w:left="6398" w:hanging="360"/>
      </w:pPr>
      <w:rPr>
        <w:rFonts w:hint="default"/>
        <w:lang w:val="kk-KZ" w:eastAsia="en-US" w:bidi="ar-SA"/>
      </w:rPr>
    </w:lvl>
    <w:lvl w:ilvl="7" w:tplc="D2C8D0D4">
      <w:numFmt w:val="bullet"/>
      <w:lvlText w:val="•"/>
      <w:lvlJc w:val="left"/>
      <w:pPr>
        <w:ind w:left="7244" w:hanging="360"/>
      </w:pPr>
      <w:rPr>
        <w:rFonts w:hint="default"/>
        <w:lang w:val="kk-KZ" w:eastAsia="en-US" w:bidi="ar-SA"/>
      </w:rPr>
    </w:lvl>
    <w:lvl w:ilvl="8" w:tplc="CC02F5BA">
      <w:numFmt w:val="bullet"/>
      <w:lvlText w:val="•"/>
      <w:lvlJc w:val="left"/>
      <w:pPr>
        <w:ind w:left="8091" w:hanging="360"/>
      </w:pPr>
      <w:rPr>
        <w:rFonts w:hint="default"/>
        <w:lang w:val="kk-KZ" w:eastAsia="en-US" w:bidi="ar-SA"/>
      </w:rPr>
    </w:lvl>
  </w:abstractNum>
  <w:abstractNum w:abstractNumId="23" w15:restartNumberingAfterBreak="0">
    <w:nsid w:val="69430389"/>
    <w:multiLevelType w:val="multilevel"/>
    <w:tmpl w:val="B9629DC2"/>
    <w:lvl w:ilvl="0">
      <w:start w:val="1"/>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74703434"/>
    <w:multiLevelType w:val="hybridMultilevel"/>
    <w:tmpl w:val="70D03D9E"/>
    <w:lvl w:ilvl="0" w:tplc="9AF64F24">
      <w:start w:val="107"/>
      <w:numFmt w:val="decimal"/>
      <w:lvlText w:val="%1"/>
      <w:lvlJc w:val="left"/>
      <w:pPr>
        <w:ind w:left="810" w:hanging="45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47759E3"/>
    <w:multiLevelType w:val="multilevel"/>
    <w:tmpl w:val="EB3C1DFA"/>
    <w:lvl w:ilvl="0">
      <w:start w:val="2"/>
      <w:numFmt w:val="decimal"/>
      <w:lvlText w:val="%1"/>
      <w:lvlJc w:val="left"/>
      <w:pPr>
        <w:ind w:left="360" w:hanging="360"/>
      </w:pPr>
      <w:rPr>
        <w:rFonts w:hint="default"/>
        <w:w w:val="100"/>
      </w:rPr>
    </w:lvl>
    <w:lvl w:ilvl="1">
      <w:start w:val="3"/>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800" w:hanging="1800"/>
      </w:pPr>
      <w:rPr>
        <w:rFonts w:hint="default"/>
        <w:w w:val="95"/>
      </w:rPr>
    </w:lvl>
    <w:lvl w:ilvl="8">
      <w:start w:val="1"/>
      <w:numFmt w:val="decimal"/>
      <w:lvlText w:val="%1.%2.%3.%4.%5.%6.%7.%8.%9"/>
      <w:lvlJc w:val="left"/>
      <w:pPr>
        <w:ind w:left="2160" w:hanging="2160"/>
      </w:pPr>
      <w:rPr>
        <w:rFonts w:hint="default"/>
        <w:w w:val="95"/>
      </w:rPr>
    </w:lvl>
  </w:abstractNum>
  <w:abstractNum w:abstractNumId="26" w15:restartNumberingAfterBreak="0">
    <w:nsid w:val="7E7528AA"/>
    <w:multiLevelType w:val="hybridMultilevel"/>
    <w:tmpl w:val="59EADBE6"/>
    <w:lvl w:ilvl="0" w:tplc="82B6FC08">
      <w:numFmt w:val="bullet"/>
      <w:lvlText w:val=""/>
      <w:lvlJc w:val="left"/>
      <w:pPr>
        <w:ind w:left="980" w:hanging="360"/>
      </w:pPr>
      <w:rPr>
        <w:rFonts w:ascii="Wingdings" w:eastAsia="Wingdings" w:hAnsi="Wingdings" w:cs="Wingdings" w:hint="default"/>
        <w:w w:val="99"/>
        <w:sz w:val="28"/>
        <w:szCs w:val="28"/>
        <w:lang w:val="kk-KZ" w:eastAsia="en-US" w:bidi="ar-SA"/>
      </w:rPr>
    </w:lvl>
    <w:lvl w:ilvl="1" w:tplc="7E86729A">
      <w:numFmt w:val="bullet"/>
      <w:lvlText w:val="•"/>
      <w:lvlJc w:val="left"/>
      <w:pPr>
        <w:ind w:left="1860" w:hanging="360"/>
      </w:pPr>
      <w:rPr>
        <w:rFonts w:hint="default"/>
        <w:lang w:val="kk-KZ" w:eastAsia="en-US" w:bidi="ar-SA"/>
      </w:rPr>
    </w:lvl>
    <w:lvl w:ilvl="2" w:tplc="1924BBC8">
      <w:numFmt w:val="bullet"/>
      <w:lvlText w:val="•"/>
      <w:lvlJc w:val="left"/>
      <w:pPr>
        <w:ind w:left="2740" w:hanging="360"/>
      </w:pPr>
      <w:rPr>
        <w:rFonts w:hint="default"/>
        <w:lang w:val="kk-KZ" w:eastAsia="en-US" w:bidi="ar-SA"/>
      </w:rPr>
    </w:lvl>
    <w:lvl w:ilvl="3" w:tplc="984C4506">
      <w:numFmt w:val="bullet"/>
      <w:lvlText w:val="•"/>
      <w:lvlJc w:val="left"/>
      <w:pPr>
        <w:ind w:left="3621" w:hanging="360"/>
      </w:pPr>
      <w:rPr>
        <w:rFonts w:hint="default"/>
        <w:lang w:val="kk-KZ" w:eastAsia="en-US" w:bidi="ar-SA"/>
      </w:rPr>
    </w:lvl>
    <w:lvl w:ilvl="4" w:tplc="860E6A80">
      <w:numFmt w:val="bullet"/>
      <w:lvlText w:val="•"/>
      <w:lvlJc w:val="left"/>
      <w:pPr>
        <w:ind w:left="4501" w:hanging="360"/>
      </w:pPr>
      <w:rPr>
        <w:rFonts w:hint="default"/>
        <w:lang w:val="kk-KZ" w:eastAsia="en-US" w:bidi="ar-SA"/>
      </w:rPr>
    </w:lvl>
    <w:lvl w:ilvl="5" w:tplc="2384D122">
      <w:numFmt w:val="bullet"/>
      <w:lvlText w:val="•"/>
      <w:lvlJc w:val="left"/>
      <w:pPr>
        <w:ind w:left="5382" w:hanging="360"/>
      </w:pPr>
      <w:rPr>
        <w:rFonts w:hint="default"/>
        <w:lang w:val="kk-KZ" w:eastAsia="en-US" w:bidi="ar-SA"/>
      </w:rPr>
    </w:lvl>
    <w:lvl w:ilvl="6" w:tplc="9CEEE812">
      <w:numFmt w:val="bullet"/>
      <w:lvlText w:val="•"/>
      <w:lvlJc w:val="left"/>
      <w:pPr>
        <w:ind w:left="6262" w:hanging="360"/>
      </w:pPr>
      <w:rPr>
        <w:rFonts w:hint="default"/>
        <w:lang w:val="kk-KZ" w:eastAsia="en-US" w:bidi="ar-SA"/>
      </w:rPr>
    </w:lvl>
    <w:lvl w:ilvl="7" w:tplc="786C56B4">
      <w:numFmt w:val="bullet"/>
      <w:lvlText w:val="•"/>
      <w:lvlJc w:val="left"/>
      <w:pPr>
        <w:ind w:left="7142" w:hanging="360"/>
      </w:pPr>
      <w:rPr>
        <w:rFonts w:hint="default"/>
        <w:lang w:val="kk-KZ" w:eastAsia="en-US" w:bidi="ar-SA"/>
      </w:rPr>
    </w:lvl>
    <w:lvl w:ilvl="8" w:tplc="96560CFE">
      <w:numFmt w:val="bullet"/>
      <w:lvlText w:val="•"/>
      <w:lvlJc w:val="left"/>
      <w:pPr>
        <w:ind w:left="8023" w:hanging="360"/>
      </w:pPr>
      <w:rPr>
        <w:rFonts w:hint="default"/>
        <w:lang w:val="kk-KZ" w:eastAsia="en-US" w:bidi="ar-SA"/>
      </w:rPr>
    </w:lvl>
  </w:abstractNum>
  <w:abstractNum w:abstractNumId="27" w15:restartNumberingAfterBreak="0">
    <w:nsid w:val="7F5A6953"/>
    <w:multiLevelType w:val="multilevel"/>
    <w:tmpl w:val="C3BA4B7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4"/>
  </w:num>
  <w:num w:numId="3">
    <w:abstractNumId w:val="18"/>
  </w:num>
  <w:num w:numId="4">
    <w:abstractNumId w:val="13"/>
  </w:num>
  <w:num w:numId="5">
    <w:abstractNumId w:val="26"/>
  </w:num>
  <w:num w:numId="6">
    <w:abstractNumId w:val="7"/>
  </w:num>
  <w:num w:numId="7">
    <w:abstractNumId w:val="3"/>
  </w:num>
  <w:num w:numId="8">
    <w:abstractNumId w:val="16"/>
  </w:num>
  <w:num w:numId="9">
    <w:abstractNumId w:val="25"/>
  </w:num>
  <w:num w:numId="10">
    <w:abstractNumId w:val="21"/>
  </w:num>
  <w:num w:numId="11">
    <w:abstractNumId w:val="15"/>
  </w:num>
  <w:num w:numId="12">
    <w:abstractNumId w:val="19"/>
  </w:num>
  <w:num w:numId="13">
    <w:abstractNumId w:val="23"/>
  </w:num>
  <w:num w:numId="14">
    <w:abstractNumId w:val="9"/>
  </w:num>
  <w:num w:numId="15">
    <w:abstractNumId w:val="10"/>
  </w:num>
  <w:num w:numId="16">
    <w:abstractNumId w:val="17"/>
  </w:num>
  <w:num w:numId="17">
    <w:abstractNumId w:val="6"/>
  </w:num>
  <w:num w:numId="18">
    <w:abstractNumId w:val="27"/>
  </w:num>
  <w:num w:numId="19">
    <w:abstractNumId w:val="24"/>
  </w:num>
  <w:num w:numId="20">
    <w:abstractNumId w:val="11"/>
  </w:num>
  <w:num w:numId="21">
    <w:abstractNumId w:val="0"/>
  </w:num>
  <w:num w:numId="22">
    <w:abstractNumId w:val="12"/>
  </w:num>
  <w:num w:numId="23">
    <w:abstractNumId w:val="14"/>
  </w:num>
  <w:num w:numId="24">
    <w:abstractNumId w:val="20"/>
  </w:num>
  <w:num w:numId="25">
    <w:abstractNumId w:val="8"/>
  </w:num>
  <w:num w:numId="26">
    <w:abstractNumId w:val="5"/>
  </w:num>
  <w:num w:numId="27">
    <w:abstractNumId w:val="1"/>
  </w:num>
  <w:num w:numId="2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6" w:nlCheck="1" w:checkStyle="0"/>
  <w:activeWritingStyle w:appName="MSWord" w:lang="ru-RU" w:vendorID="64" w:dllVersion="6" w:nlCheck="1" w:checkStyle="0"/>
  <w:activeWritingStyle w:appName="MSWord" w:lang="en-AU" w:vendorID="64" w:dllVersion="0" w:nlCheck="1" w:checkStyle="0"/>
  <w:activeWritingStyle w:appName="MSWord" w:lang="ru-RU" w:vendorID="64" w:dllVersion="0" w:nlCheck="1" w:checkStyle="0"/>
  <w:activeWritingStyle w:appName="MSWord" w:lang="en-US" w:vendorID="64" w:dllVersion="0" w:nlCheck="1" w:checkStyle="0"/>
  <w:activeWritingStyle w:appName="MSWord" w:lang="en-US" w:vendorID="64" w:dllVersion="6" w:nlCheck="1" w:checkStyle="1"/>
  <w:activeWritingStyle w:appName="MSWord" w:lang="ru-RU" w:vendorID="64" w:dllVersion="131078" w:nlCheck="1" w:checkStyle="0"/>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C60"/>
    <w:rsid w:val="0000010D"/>
    <w:rsid w:val="00000A1C"/>
    <w:rsid w:val="00001B61"/>
    <w:rsid w:val="00001D66"/>
    <w:rsid w:val="000028C5"/>
    <w:rsid w:val="00002A1F"/>
    <w:rsid w:val="000032F2"/>
    <w:rsid w:val="00003389"/>
    <w:rsid w:val="00003636"/>
    <w:rsid w:val="0000397D"/>
    <w:rsid w:val="00003C04"/>
    <w:rsid w:val="0000435E"/>
    <w:rsid w:val="00004894"/>
    <w:rsid w:val="0000613F"/>
    <w:rsid w:val="00006509"/>
    <w:rsid w:val="00006AB9"/>
    <w:rsid w:val="00006CCA"/>
    <w:rsid w:val="000077AE"/>
    <w:rsid w:val="00007BF6"/>
    <w:rsid w:val="00007C3F"/>
    <w:rsid w:val="0001010E"/>
    <w:rsid w:val="00010B00"/>
    <w:rsid w:val="00012370"/>
    <w:rsid w:val="00012B0A"/>
    <w:rsid w:val="00014701"/>
    <w:rsid w:val="000162C6"/>
    <w:rsid w:val="00016F02"/>
    <w:rsid w:val="000176C7"/>
    <w:rsid w:val="00017AD6"/>
    <w:rsid w:val="00017FE9"/>
    <w:rsid w:val="000201CB"/>
    <w:rsid w:val="00020A06"/>
    <w:rsid w:val="000215AE"/>
    <w:rsid w:val="000217A1"/>
    <w:rsid w:val="00021E2F"/>
    <w:rsid w:val="00021E40"/>
    <w:rsid w:val="00022071"/>
    <w:rsid w:val="0002273B"/>
    <w:rsid w:val="00022E1A"/>
    <w:rsid w:val="0002349E"/>
    <w:rsid w:val="00023BD2"/>
    <w:rsid w:val="00024599"/>
    <w:rsid w:val="00025929"/>
    <w:rsid w:val="0003136D"/>
    <w:rsid w:val="000315E4"/>
    <w:rsid w:val="0003200D"/>
    <w:rsid w:val="00032C31"/>
    <w:rsid w:val="00032F57"/>
    <w:rsid w:val="00033DBF"/>
    <w:rsid w:val="00034505"/>
    <w:rsid w:val="00034AAE"/>
    <w:rsid w:val="00034B2E"/>
    <w:rsid w:val="00035195"/>
    <w:rsid w:val="000352D8"/>
    <w:rsid w:val="000366E2"/>
    <w:rsid w:val="00036760"/>
    <w:rsid w:val="00036BE8"/>
    <w:rsid w:val="0003729B"/>
    <w:rsid w:val="00037D3E"/>
    <w:rsid w:val="00040606"/>
    <w:rsid w:val="00041274"/>
    <w:rsid w:val="000420BD"/>
    <w:rsid w:val="00043287"/>
    <w:rsid w:val="00043A1C"/>
    <w:rsid w:val="00043F29"/>
    <w:rsid w:val="000442CE"/>
    <w:rsid w:val="00044C07"/>
    <w:rsid w:val="000459C5"/>
    <w:rsid w:val="000462AB"/>
    <w:rsid w:val="00046842"/>
    <w:rsid w:val="0004687B"/>
    <w:rsid w:val="0004697E"/>
    <w:rsid w:val="00047E0E"/>
    <w:rsid w:val="000500D0"/>
    <w:rsid w:val="000504F0"/>
    <w:rsid w:val="000506EF"/>
    <w:rsid w:val="00050974"/>
    <w:rsid w:val="00050C00"/>
    <w:rsid w:val="00051048"/>
    <w:rsid w:val="00052F4A"/>
    <w:rsid w:val="00055873"/>
    <w:rsid w:val="00055FBB"/>
    <w:rsid w:val="00056450"/>
    <w:rsid w:val="00057C99"/>
    <w:rsid w:val="00060934"/>
    <w:rsid w:val="00060BC6"/>
    <w:rsid w:val="00060E53"/>
    <w:rsid w:val="000614F1"/>
    <w:rsid w:val="00061EBA"/>
    <w:rsid w:val="00062AB4"/>
    <w:rsid w:val="00062BC1"/>
    <w:rsid w:val="000631B9"/>
    <w:rsid w:val="00064246"/>
    <w:rsid w:val="0006477B"/>
    <w:rsid w:val="000656C6"/>
    <w:rsid w:val="00066299"/>
    <w:rsid w:val="00066383"/>
    <w:rsid w:val="00066627"/>
    <w:rsid w:val="0006794E"/>
    <w:rsid w:val="000729A9"/>
    <w:rsid w:val="00072C08"/>
    <w:rsid w:val="00073A05"/>
    <w:rsid w:val="0007406A"/>
    <w:rsid w:val="00074E1D"/>
    <w:rsid w:val="000753B2"/>
    <w:rsid w:val="00075608"/>
    <w:rsid w:val="00075F06"/>
    <w:rsid w:val="00075F92"/>
    <w:rsid w:val="00076053"/>
    <w:rsid w:val="000772E7"/>
    <w:rsid w:val="0008053C"/>
    <w:rsid w:val="00080AA6"/>
    <w:rsid w:val="00081A57"/>
    <w:rsid w:val="0008237E"/>
    <w:rsid w:val="0008248E"/>
    <w:rsid w:val="00082782"/>
    <w:rsid w:val="000830A7"/>
    <w:rsid w:val="00084016"/>
    <w:rsid w:val="00084F38"/>
    <w:rsid w:val="0008581C"/>
    <w:rsid w:val="00085BC9"/>
    <w:rsid w:val="00086645"/>
    <w:rsid w:val="0008675B"/>
    <w:rsid w:val="00086CCE"/>
    <w:rsid w:val="00087111"/>
    <w:rsid w:val="000874BA"/>
    <w:rsid w:val="00087730"/>
    <w:rsid w:val="00087F4B"/>
    <w:rsid w:val="000905BC"/>
    <w:rsid w:val="00090F7A"/>
    <w:rsid w:val="0009233E"/>
    <w:rsid w:val="00092738"/>
    <w:rsid w:val="0009280D"/>
    <w:rsid w:val="000929E3"/>
    <w:rsid w:val="00092AD7"/>
    <w:rsid w:val="00093035"/>
    <w:rsid w:val="00093105"/>
    <w:rsid w:val="00093350"/>
    <w:rsid w:val="000933C0"/>
    <w:rsid w:val="000946EC"/>
    <w:rsid w:val="0009483A"/>
    <w:rsid w:val="00094B21"/>
    <w:rsid w:val="00094F5F"/>
    <w:rsid w:val="00095A93"/>
    <w:rsid w:val="0009632D"/>
    <w:rsid w:val="00096653"/>
    <w:rsid w:val="0009701B"/>
    <w:rsid w:val="0009715F"/>
    <w:rsid w:val="00097BBC"/>
    <w:rsid w:val="000A1CCC"/>
    <w:rsid w:val="000A30BA"/>
    <w:rsid w:val="000A3493"/>
    <w:rsid w:val="000A3DFB"/>
    <w:rsid w:val="000A5610"/>
    <w:rsid w:val="000A5A51"/>
    <w:rsid w:val="000A68D7"/>
    <w:rsid w:val="000A75E7"/>
    <w:rsid w:val="000A7703"/>
    <w:rsid w:val="000B0773"/>
    <w:rsid w:val="000B15BD"/>
    <w:rsid w:val="000B1C6D"/>
    <w:rsid w:val="000B3AB3"/>
    <w:rsid w:val="000B458D"/>
    <w:rsid w:val="000B47B6"/>
    <w:rsid w:val="000B4DDC"/>
    <w:rsid w:val="000B508F"/>
    <w:rsid w:val="000B5276"/>
    <w:rsid w:val="000B5FD8"/>
    <w:rsid w:val="000B5FDA"/>
    <w:rsid w:val="000B62B5"/>
    <w:rsid w:val="000B67FF"/>
    <w:rsid w:val="000B734A"/>
    <w:rsid w:val="000B7455"/>
    <w:rsid w:val="000B7846"/>
    <w:rsid w:val="000C01ED"/>
    <w:rsid w:val="000C0FD0"/>
    <w:rsid w:val="000C1C09"/>
    <w:rsid w:val="000C2B64"/>
    <w:rsid w:val="000C3316"/>
    <w:rsid w:val="000C3713"/>
    <w:rsid w:val="000C3FC6"/>
    <w:rsid w:val="000C4DC5"/>
    <w:rsid w:val="000C6E02"/>
    <w:rsid w:val="000C7D7A"/>
    <w:rsid w:val="000C7E68"/>
    <w:rsid w:val="000D00E4"/>
    <w:rsid w:val="000D133B"/>
    <w:rsid w:val="000D1665"/>
    <w:rsid w:val="000D17C9"/>
    <w:rsid w:val="000D2D6B"/>
    <w:rsid w:val="000D2EEA"/>
    <w:rsid w:val="000D308D"/>
    <w:rsid w:val="000D44CA"/>
    <w:rsid w:val="000D4D6D"/>
    <w:rsid w:val="000D51CE"/>
    <w:rsid w:val="000D5C15"/>
    <w:rsid w:val="000D5D7D"/>
    <w:rsid w:val="000D6075"/>
    <w:rsid w:val="000D6177"/>
    <w:rsid w:val="000D7660"/>
    <w:rsid w:val="000D7A44"/>
    <w:rsid w:val="000D7C9D"/>
    <w:rsid w:val="000E05B6"/>
    <w:rsid w:val="000E0769"/>
    <w:rsid w:val="000E0B08"/>
    <w:rsid w:val="000E0CE2"/>
    <w:rsid w:val="000E0D5F"/>
    <w:rsid w:val="000E0DFE"/>
    <w:rsid w:val="000E0EBA"/>
    <w:rsid w:val="000E10E2"/>
    <w:rsid w:val="000E1BC9"/>
    <w:rsid w:val="000E2129"/>
    <w:rsid w:val="000E2206"/>
    <w:rsid w:val="000E244C"/>
    <w:rsid w:val="000E2547"/>
    <w:rsid w:val="000E27F9"/>
    <w:rsid w:val="000E2DC2"/>
    <w:rsid w:val="000E323F"/>
    <w:rsid w:val="000E3719"/>
    <w:rsid w:val="000E4D83"/>
    <w:rsid w:val="000E55DB"/>
    <w:rsid w:val="000E56B4"/>
    <w:rsid w:val="000E5996"/>
    <w:rsid w:val="000E7AE8"/>
    <w:rsid w:val="000E7C33"/>
    <w:rsid w:val="000E7D44"/>
    <w:rsid w:val="000F041D"/>
    <w:rsid w:val="000F075C"/>
    <w:rsid w:val="000F0942"/>
    <w:rsid w:val="000F11E4"/>
    <w:rsid w:val="000F3017"/>
    <w:rsid w:val="000F35AA"/>
    <w:rsid w:val="000F3AD2"/>
    <w:rsid w:val="000F4818"/>
    <w:rsid w:val="000F514C"/>
    <w:rsid w:val="000F70A1"/>
    <w:rsid w:val="00100744"/>
    <w:rsid w:val="00100F7F"/>
    <w:rsid w:val="001023F9"/>
    <w:rsid w:val="001027A9"/>
    <w:rsid w:val="00102D7E"/>
    <w:rsid w:val="001038DE"/>
    <w:rsid w:val="00103B08"/>
    <w:rsid w:val="001056F9"/>
    <w:rsid w:val="001057E3"/>
    <w:rsid w:val="001064BF"/>
    <w:rsid w:val="0010701C"/>
    <w:rsid w:val="001071B1"/>
    <w:rsid w:val="001076E6"/>
    <w:rsid w:val="00107A95"/>
    <w:rsid w:val="00110437"/>
    <w:rsid w:val="00110E62"/>
    <w:rsid w:val="001112B7"/>
    <w:rsid w:val="0011289A"/>
    <w:rsid w:val="00112C5F"/>
    <w:rsid w:val="00112F5E"/>
    <w:rsid w:val="0011349E"/>
    <w:rsid w:val="00114724"/>
    <w:rsid w:val="001147D7"/>
    <w:rsid w:val="00114AD7"/>
    <w:rsid w:val="001153C0"/>
    <w:rsid w:val="001159CC"/>
    <w:rsid w:val="00116A3C"/>
    <w:rsid w:val="00120769"/>
    <w:rsid w:val="00121DCC"/>
    <w:rsid w:val="00122A2C"/>
    <w:rsid w:val="00122E7A"/>
    <w:rsid w:val="00123040"/>
    <w:rsid w:val="001242A5"/>
    <w:rsid w:val="0012484D"/>
    <w:rsid w:val="00124E33"/>
    <w:rsid w:val="001254C0"/>
    <w:rsid w:val="001265DF"/>
    <w:rsid w:val="001271D8"/>
    <w:rsid w:val="001279C3"/>
    <w:rsid w:val="00127E8D"/>
    <w:rsid w:val="0013057B"/>
    <w:rsid w:val="00130FF4"/>
    <w:rsid w:val="00131F58"/>
    <w:rsid w:val="00131F7F"/>
    <w:rsid w:val="00132EB9"/>
    <w:rsid w:val="0013363F"/>
    <w:rsid w:val="00133A01"/>
    <w:rsid w:val="00134C06"/>
    <w:rsid w:val="00135007"/>
    <w:rsid w:val="00135446"/>
    <w:rsid w:val="00135EAA"/>
    <w:rsid w:val="001368B5"/>
    <w:rsid w:val="00140E9C"/>
    <w:rsid w:val="0014187A"/>
    <w:rsid w:val="001421AC"/>
    <w:rsid w:val="00142B36"/>
    <w:rsid w:val="00142E3D"/>
    <w:rsid w:val="00142EB6"/>
    <w:rsid w:val="00144B67"/>
    <w:rsid w:val="00144D07"/>
    <w:rsid w:val="00146563"/>
    <w:rsid w:val="00146A16"/>
    <w:rsid w:val="00146EE3"/>
    <w:rsid w:val="00150626"/>
    <w:rsid w:val="00151869"/>
    <w:rsid w:val="00151CA5"/>
    <w:rsid w:val="00152B05"/>
    <w:rsid w:val="00152CCD"/>
    <w:rsid w:val="00153224"/>
    <w:rsid w:val="00153249"/>
    <w:rsid w:val="00153725"/>
    <w:rsid w:val="001539F0"/>
    <w:rsid w:val="00153AA8"/>
    <w:rsid w:val="00154475"/>
    <w:rsid w:val="0015468B"/>
    <w:rsid w:val="00154A94"/>
    <w:rsid w:val="00155C98"/>
    <w:rsid w:val="00156F1B"/>
    <w:rsid w:val="001609E1"/>
    <w:rsid w:val="0016108C"/>
    <w:rsid w:val="001611A8"/>
    <w:rsid w:val="00162021"/>
    <w:rsid w:val="00162587"/>
    <w:rsid w:val="00162AE2"/>
    <w:rsid w:val="00162BCC"/>
    <w:rsid w:val="001630FC"/>
    <w:rsid w:val="00163AE2"/>
    <w:rsid w:val="00163D64"/>
    <w:rsid w:val="00164080"/>
    <w:rsid w:val="00164344"/>
    <w:rsid w:val="00164A21"/>
    <w:rsid w:val="00164CC9"/>
    <w:rsid w:val="0016561F"/>
    <w:rsid w:val="001656AC"/>
    <w:rsid w:val="00165951"/>
    <w:rsid w:val="00165B45"/>
    <w:rsid w:val="00167233"/>
    <w:rsid w:val="0016730B"/>
    <w:rsid w:val="00167F22"/>
    <w:rsid w:val="001711B9"/>
    <w:rsid w:val="00171DBF"/>
    <w:rsid w:val="0017211A"/>
    <w:rsid w:val="00172B54"/>
    <w:rsid w:val="001738F6"/>
    <w:rsid w:val="001743F6"/>
    <w:rsid w:val="001753E5"/>
    <w:rsid w:val="0017559D"/>
    <w:rsid w:val="00175A03"/>
    <w:rsid w:val="00175C9C"/>
    <w:rsid w:val="00175E73"/>
    <w:rsid w:val="00176053"/>
    <w:rsid w:val="001768BD"/>
    <w:rsid w:val="00176B6B"/>
    <w:rsid w:val="00176EC5"/>
    <w:rsid w:val="00177554"/>
    <w:rsid w:val="001775E4"/>
    <w:rsid w:val="0017790E"/>
    <w:rsid w:val="00177F3C"/>
    <w:rsid w:val="0018050E"/>
    <w:rsid w:val="0018051C"/>
    <w:rsid w:val="00181243"/>
    <w:rsid w:val="001812A4"/>
    <w:rsid w:val="0018134B"/>
    <w:rsid w:val="001815BF"/>
    <w:rsid w:val="00181A1E"/>
    <w:rsid w:val="001821DB"/>
    <w:rsid w:val="00182482"/>
    <w:rsid w:val="001824F1"/>
    <w:rsid w:val="00183283"/>
    <w:rsid w:val="0018422A"/>
    <w:rsid w:val="001846D2"/>
    <w:rsid w:val="0018481F"/>
    <w:rsid w:val="0018527D"/>
    <w:rsid w:val="001857AC"/>
    <w:rsid w:val="00187BD4"/>
    <w:rsid w:val="00187D11"/>
    <w:rsid w:val="00187D1D"/>
    <w:rsid w:val="0019068B"/>
    <w:rsid w:val="001929DF"/>
    <w:rsid w:val="00193B00"/>
    <w:rsid w:val="00195AC6"/>
    <w:rsid w:val="00197975"/>
    <w:rsid w:val="00197AC5"/>
    <w:rsid w:val="001A0C84"/>
    <w:rsid w:val="001A0F8C"/>
    <w:rsid w:val="001A0FBD"/>
    <w:rsid w:val="001A1EB3"/>
    <w:rsid w:val="001A2267"/>
    <w:rsid w:val="001A2914"/>
    <w:rsid w:val="001A2AE1"/>
    <w:rsid w:val="001A2F5E"/>
    <w:rsid w:val="001A3DD4"/>
    <w:rsid w:val="001A4227"/>
    <w:rsid w:val="001A4407"/>
    <w:rsid w:val="001A4E8E"/>
    <w:rsid w:val="001A7E4F"/>
    <w:rsid w:val="001A7FCF"/>
    <w:rsid w:val="001B00D3"/>
    <w:rsid w:val="001B02FF"/>
    <w:rsid w:val="001B13BD"/>
    <w:rsid w:val="001B1551"/>
    <w:rsid w:val="001B1B4E"/>
    <w:rsid w:val="001B1B61"/>
    <w:rsid w:val="001B1E44"/>
    <w:rsid w:val="001B338B"/>
    <w:rsid w:val="001B33E4"/>
    <w:rsid w:val="001B35E0"/>
    <w:rsid w:val="001B3696"/>
    <w:rsid w:val="001B4C40"/>
    <w:rsid w:val="001B59AB"/>
    <w:rsid w:val="001B5D6C"/>
    <w:rsid w:val="001B6820"/>
    <w:rsid w:val="001B6B86"/>
    <w:rsid w:val="001B6B90"/>
    <w:rsid w:val="001B6BDA"/>
    <w:rsid w:val="001B6CB2"/>
    <w:rsid w:val="001B7973"/>
    <w:rsid w:val="001C0FDC"/>
    <w:rsid w:val="001C2B55"/>
    <w:rsid w:val="001C38BC"/>
    <w:rsid w:val="001C4C2E"/>
    <w:rsid w:val="001C4E5D"/>
    <w:rsid w:val="001C665A"/>
    <w:rsid w:val="001C67A4"/>
    <w:rsid w:val="001C6A38"/>
    <w:rsid w:val="001C6F0D"/>
    <w:rsid w:val="001C7790"/>
    <w:rsid w:val="001C779D"/>
    <w:rsid w:val="001D001D"/>
    <w:rsid w:val="001D06B4"/>
    <w:rsid w:val="001D090F"/>
    <w:rsid w:val="001D09B9"/>
    <w:rsid w:val="001D10AF"/>
    <w:rsid w:val="001D1154"/>
    <w:rsid w:val="001D1B6C"/>
    <w:rsid w:val="001D1E06"/>
    <w:rsid w:val="001D3134"/>
    <w:rsid w:val="001D3305"/>
    <w:rsid w:val="001D3AF9"/>
    <w:rsid w:val="001D4746"/>
    <w:rsid w:val="001D5E35"/>
    <w:rsid w:val="001D6A2E"/>
    <w:rsid w:val="001D70B8"/>
    <w:rsid w:val="001D7E01"/>
    <w:rsid w:val="001E0837"/>
    <w:rsid w:val="001E0F9D"/>
    <w:rsid w:val="001E3005"/>
    <w:rsid w:val="001E382A"/>
    <w:rsid w:val="001E3A46"/>
    <w:rsid w:val="001E7267"/>
    <w:rsid w:val="001F0083"/>
    <w:rsid w:val="001F0A02"/>
    <w:rsid w:val="001F120B"/>
    <w:rsid w:val="001F155E"/>
    <w:rsid w:val="001F1798"/>
    <w:rsid w:val="001F1928"/>
    <w:rsid w:val="001F1EA0"/>
    <w:rsid w:val="001F21B1"/>
    <w:rsid w:val="001F25ED"/>
    <w:rsid w:val="001F295C"/>
    <w:rsid w:val="001F2975"/>
    <w:rsid w:val="001F3402"/>
    <w:rsid w:val="001F41D7"/>
    <w:rsid w:val="001F4C06"/>
    <w:rsid w:val="001F4F76"/>
    <w:rsid w:val="001F5890"/>
    <w:rsid w:val="001F617E"/>
    <w:rsid w:val="001F63A4"/>
    <w:rsid w:val="001F73B0"/>
    <w:rsid w:val="001F7409"/>
    <w:rsid w:val="001F76E1"/>
    <w:rsid w:val="002003EB"/>
    <w:rsid w:val="00201403"/>
    <w:rsid w:val="00201ABB"/>
    <w:rsid w:val="00202743"/>
    <w:rsid w:val="00202BC8"/>
    <w:rsid w:val="00202EA5"/>
    <w:rsid w:val="00203C39"/>
    <w:rsid w:val="002069C5"/>
    <w:rsid w:val="0020741A"/>
    <w:rsid w:val="002074D0"/>
    <w:rsid w:val="002101C3"/>
    <w:rsid w:val="002103EF"/>
    <w:rsid w:val="00210FFB"/>
    <w:rsid w:val="00211375"/>
    <w:rsid w:val="002121B7"/>
    <w:rsid w:val="0021293F"/>
    <w:rsid w:val="00212AA9"/>
    <w:rsid w:val="00214C1D"/>
    <w:rsid w:val="00214E61"/>
    <w:rsid w:val="00217CC9"/>
    <w:rsid w:val="00220838"/>
    <w:rsid w:val="00220B5A"/>
    <w:rsid w:val="00220EEC"/>
    <w:rsid w:val="00221D8C"/>
    <w:rsid w:val="0022265E"/>
    <w:rsid w:val="0022397F"/>
    <w:rsid w:val="00223DFF"/>
    <w:rsid w:val="0022411C"/>
    <w:rsid w:val="002242AF"/>
    <w:rsid w:val="0022487B"/>
    <w:rsid w:val="002248D0"/>
    <w:rsid w:val="00224AB8"/>
    <w:rsid w:val="0022585E"/>
    <w:rsid w:val="0022698E"/>
    <w:rsid w:val="00226F6A"/>
    <w:rsid w:val="0023001F"/>
    <w:rsid w:val="00230531"/>
    <w:rsid w:val="00230D02"/>
    <w:rsid w:val="002327D0"/>
    <w:rsid w:val="00232CE5"/>
    <w:rsid w:val="0023371D"/>
    <w:rsid w:val="00234499"/>
    <w:rsid w:val="00235135"/>
    <w:rsid w:val="00235FB2"/>
    <w:rsid w:val="002369D4"/>
    <w:rsid w:val="00237F0D"/>
    <w:rsid w:val="002401E4"/>
    <w:rsid w:val="0024029A"/>
    <w:rsid w:val="00241969"/>
    <w:rsid w:val="0024256D"/>
    <w:rsid w:val="002431D5"/>
    <w:rsid w:val="002431FF"/>
    <w:rsid w:val="00243305"/>
    <w:rsid w:val="0024360E"/>
    <w:rsid w:val="00243D23"/>
    <w:rsid w:val="00243DCC"/>
    <w:rsid w:val="0024488C"/>
    <w:rsid w:val="0024568E"/>
    <w:rsid w:val="0024663C"/>
    <w:rsid w:val="0024740A"/>
    <w:rsid w:val="00247B1D"/>
    <w:rsid w:val="00247C92"/>
    <w:rsid w:val="00247D02"/>
    <w:rsid w:val="00247F2A"/>
    <w:rsid w:val="00250FE1"/>
    <w:rsid w:val="00251220"/>
    <w:rsid w:val="002514ED"/>
    <w:rsid w:val="0025166F"/>
    <w:rsid w:val="00252C63"/>
    <w:rsid w:val="00253221"/>
    <w:rsid w:val="00254723"/>
    <w:rsid w:val="002548D0"/>
    <w:rsid w:val="002552C9"/>
    <w:rsid w:val="00255C09"/>
    <w:rsid w:val="00256923"/>
    <w:rsid w:val="00257F87"/>
    <w:rsid w:val="00260E32"/>
    <w:rsid w:val="00261973"/>
    <w:rsid w:val="00261C53"/>
    <w:rsid w:val="002624B6"/>
    <w:rsid w:val="0026368A"/>
    <w:rsid w:val="002638FF"/>
    <w:rsid w:val="00264B97"/>
    <w:rsid w:val="00267077"/>
    <w:rsid w:val="00267836"/>
    <w:rsid w:val="00270B9B"/>
    <w:rsid w:val="00271403"/>
    <w:rsid w:val="002714DE"/>
    <w:rsid w:val="002719F3"/>
    <w:rsid w:val="00271B83"/>
    <w:rsid w:val="0027214B"/>
    <w:rsid w:val="00272BC2"/>
    <w:rsid w:val="00272DCD"/>
    <w:rsid w:val="00272E41"/>
    <w:rsid w:val="00273D94"/>
    <w:rsid w:val="0027439C"/>
    <w:rsid w:val="002743DD"/>
    <w:rsid w:val="00274833"/>
    <w:rsid w:val="0027487C"/>
    <w:rsid w:val="002749EF"/>
    <w:rsid w:val="00274A14"/>
    <w:rsid w:val="00274BDC"/>
    <w:rsid w:val="002768C9"/>
    <w:rsid w:val="002768CA"/>
    <w:rsid w:val="002768F9"/>
    <w:rsid w:val="00276C98"/>
    <w:rsid w:val="00276F85"/>
    <w:rsid w:val="002772F3"/>
    <w:rsid w:val="0027765B"/>
    <w:rsid w:val="0027778F"/>
    <w:rsid w:val="00277C51"/>
    <w:rsid w:val="002803A5"/>
    <w:rsid w:val="002820D5"/>
    <w:rsid w:val="002839B1"/>
    <w:rsid w:val="00283C53"/>
    <w:rsid w:val="0028429C"/>
    <w:rsid w:val="00284889"/>
    <w:rsid w:val="00285B10"/>
    <w:rsid w:val="00286166"/>
    <w:rsid w:val="0028693C"/>
    <w:rsid w:val="00286B63"/>
    <w:rsid w:val="00286F36"/>
    <w:rsid w:val="00290AC4"/>
    <w:rsid w:val="00292DE9"/>
    <w:rsid w:val="00292E5C"/>
    <w:rsid w:val="00293AE3"/>
    <w:rsid w:val="00293DB0"/>
    <w:rsid w:val="00295064"/>
    <w:rsid w:val="00295A21"/>
    <w:rsid w:val="00295B84"/>
    <w:rsid w:val="00296B54"/>
    <w:rsid w:val="00296CE7"/>
    <w:rsid w:val="00296EB5"/>
    <w:rsid w:val="0029701E"/>
    <w:rsid w:val="002A04FB"/>
    <w:rsid w:val="002A1218"/>
    <w:rsid w:val="002A28CD"/>
    <w:rsid w:val="002A29C6"/>
    <w:rsid w:val="002A2A61"/>
    <w:rsid w:val="002A30FE"/>
    <w:rsid w:val="002A39A1"/>
    <w:rsid w:val="002A6972"/>
    <w:rsid w:val="002A752A"/>
    <w:rsid w:val="002A7863"/>
    <w:rsid w:val="002A7A58"/>
    <w:rsid w:val="002B030F"/>
    <w:rsid w:val="002B0349"/>
    <w:rsid w:val="002B0923"/>
    <w:rsid w:val="002B1252"/>
    <w:rsid w:val="002B1553"/>
    <w:rsid w:val="002B38AC"/>
    <w:rsid w:val="002B4F7B"/>
    <w:rsid w:val="002B5CA0"/>
    <w:rsid w:val="002B6181"/>
    <w:rsid w:val="002B638E"/>
    <w:rsid w:val="002B6496"/>
    <w:rsid w:val="002B7B66"/>
    <w:rsid w:val="002C00DA"/>
    <w:rsid w:val="002C070B"/>
    <w:rsid w:val="002C089B"/>
    <w:rsid w:val="002C0ED7"/>
    <w:rsid w:val="002C1278"/>
    <w:rsid w:val="002C1595"/>
    <w:rsid w:val="002C1926"/>
    <w:rsid w:val="002C23E4"/>
    <w:rsid w:val="002C2E7B"/>
    <w:rsid w:val="002C3389"/>
    <w:rsid w:val="002C3493"/>
    <w:rsid w:val="002C368A"/>
    <w:rsid w:val="002C3B0C"/>
    <w:rsid w:val="002C4EBA"/>
    <w:rsid w:val="002C5912"/>
    <w:rsid w:val="002C6607"/>
    <w:rsid w:val="002C66F3"/>
    <w:rsid w:val="002C6B19"/>
    <w:rsid w:val="002C722C"/>
    <w:rsid w:val="002D0418"/>
    <w:rsid w:val="002D046A"/>
    <w:rsid w:val="002D07E0"/>
    <w:rsid w:val="002D1705"/>
    <w:rsid w:val="002D2AFA"/>
    <w:rsid w:val="002D3695"/>
    <w:rsid w:val="002D3BAE"/>
    <w:rsid w:val="002D4954"/>
    <w:rsid w:val="002D5324"/>
    <w:rsid w:val="002D5A91"/>
    <w:rsid w:val="002D5D76"/>
    <w:rsid w:val="002D5FDB"/>
    <w:rsid w:val="002D60AE"/>
    <w:rsid w:val="002D682D"/>
    <w:rsid w:val="002D6C9A"/>
    <w:rsid w:val="002D7DC2"/>
    <w:rsid w:val="002D7E6D"/>
    <w:rsid w:val="002D7F33"/>
    <w:rsid w:val="002E1236"/>
    <w:rsid w:val="002E28FE"/>
    <w:rsid w:val="002E2C40"/>
    <w:rsid w:val="002E32EC"/>
    <w:rsid w:val="002E49C9"/>
    <w:rsid w:val="002E540C"/>
    <w:rsid w:val="002E59B6"/>
    <w:rsid w:val="002E6A88"/>
    <w:rsid w:val="002E7974"/>
    <w:rsid w:val="002F09F9"/>
    <w:rsid w:val="002F1627"/>
    <w:rsid w:val="002F1979"/>
    <w:rsid w:val="002F28DB"/>
    <w:rsid w:val="002F2BC3"/>
    <w:rsid w:val="002F3523"/>
    <w:rsid w:val="002F35C5"/>
    <w:rsid w:val="002F383D"/>
    <w:rsid w:val="002F53BD"/>
    <w:rsid w:val="002F5DEA"/>
    <w:rsid w:val="002F7379"/>
    <w:rsid w:val="002F73AE"/>
    <w:rsid w:val="002F7472"/>
    <w:rsid w:val="00300640"/>
    <w:rsid w:val="003008B3"/>
    <w:rsid w:val="00301AA1"/>
    <w:rsid w:val="00302395"/>
    <w:rsid w:val="00302763"/>
    <w:rsid w:val="00303266"/>
    <w:rsid w:val="00303AAB"/>
    <w:rsid w:val="0030412E"/>
    <w:rsid w:val="00304410"/>
    <w:rsid w:val="00304610"/>
    <w:rsid w:val="00304781"/>
    <w:rsid w:val="00304869"/>
    <w:rsid w:val="00305631"/>
    <w:rsid w:val="00305937"/>
    <w:rsid w:val="0030700B"/>
    <w:rsid w:val="0030761B"/>
    <w:rsid w:val="00310720"/>
    <w:rsid w:val="00310891"/>
    <w:rsid w:val="003119D4"/>
    <w:rsid w:val="00311FAA"/>
    <w:rsid w:val="0031319F"/>
    <w:rsid w:val="00313378"/>
    <w:rsid w:val="00313DB9"/>
    <w:rsid w:val="003142C8"/>
    <w:rsid w:val="003151A1"/>
    <w:rsid w:val="0031530D"/>
    <w:rsid w:val="0031572E"/>
    <w:rsid w:val="00315DBB"/>
    <w:rsid w:val="00315E3F"/>
    <w:rsid w:val="003161C2"/>
    <w:rsid w:val="003162EA"/>
    <w:rsid w:val="00316897"/>
    <w:rsid w:val="00316B51"/>
    <w:rsid w:val="003208A3"/>
    <w:rsid w:val="003215DE"/>
    <w:rsid w:val="0032208B"/>
    <w:rsid w:val="003223AB"/>
    <w:rsid w:val="003238A1"/>
    <w:rsid w:val="0032406D"/>
    <w:rsid w:val="00324459"/>
    <w:rsid w:val="0032470B"/>
    <w:rsid w:val="003248B2"/>
    <w:rsid w:val="00324E8D"/>
    <w:rsid w:val="00324F09"/>
    <w:rsid w:val="00325406"/>
    <w:rsid w:val="00325D50"/>
    <w:rsid w:val="00325FE7"/>
    <w:rsid w:val="00326583"/>
    <w:rsid w:val="00326CF3"/>
    <w:rsid w:val="00327D48"/>
    <w:rsid w:val="00330060"/>
    <w:rsid w:val="00330758"/>
    <w:rsid w:val="003308FC"/>
    <w:rsid w:val="00330B72"/>
    <w:rsid w:val="00330E54"/>
    <w:rsid w:val="00331356"/>
    <w:rsid w:val="00331387"/>
    <w:rsid w:val="00331840"/>
    <w:rsid w:val="0033264A"/>
    <w:rsid w:val="00332B47"/>
    <w:rsid w:val="00332E43"/>
    <w:rsid w:val="0033400E"/>
    <w:rsid w:val="003345FC"/>
    <w:rsid w:val="003346AE"/>
    <w:rsid w:val="0033484A"/>
    <w:rsid w:val="00334ADF"/>
    <w:rsid w:val="00336466"/>
    <w:rsid w:val="00337100"/>
    <w:rsid w:val="00337125"/>
    <w:rsid w:val="0033734A"/>
    <w:rsid w:val="00337B78"/>
    <w:rsid w:val="00337E68"/>
    <w:rsid w:val="003405D1"/>
    <w:rsid w:val="00340B9C"/>
    <w:rsid w:val="003448FB"/>
    <w:rsid w:val="00344C87"/>
    <w:rsid w:val="00345938"/>
    <w:rsid w:val="003464E5"/>
    <w:rsid w:val="00346E43"/>
    <w:rsid w:val="00350318"/>
    <w:rsid w:val="00350380"/>
    <w:rsid w:val="00350B45"/>
    <w:rsid w:val="00350CD7"/>
    <w:rsid w:val="0035306E"/>
    <w:rsid w:val="00353239"/>
    <w:rsid w:val="0035326D"/>
    <w:rsid w:val="00353A9D"/>
    <w:rsid w:val="00353E24"/>
    <w:rsid w:val="00354B0A"/>
    <w:rsid w:val="00354D01"/>
    <w:rsid w:val="00355250"/>
    <w:rsid w:val="003569D6"/>
    <w:rsid w:val="00356F79"/>
    <w:rsid w:val="003578F7"/>
    <w:rsid w:val="00360216"/>
    <w:rsid w:val="00360C53"/>
    <w:rsid w:val="003616A8"/>
    <w:rsid w:val="003616DC"/>
    <w:rsid w:val="00361AA4"/>
    <w:rsid w:val="00362CD6"/>
    <w:rsid w:val="00362E70"/>
    <w:rsid w:val="00362F77"/>
    <w:rsid w:val="003630E8"/>
    <w:rsid w:val="003644A6"/>
    <w:rsid w:val="003644F5"/>
    <w:rsid w:val="00364888"/>
    <w:rsid w:val="00365559"/>
    <w:rsid w:val="00365AFB"/>
    <w:rsid w:val="0036698E"/>
    <w:rsid w:val="00366D97"/>
    <w:rsid w:val="0036753D"/>
    <w:rsid w:val="0036778D"/>
    <w:rsid w:val="003677D1"/>
    <w:rsid w:val="00367A5C"/>
    <w:rsid w:val="00367D74"/>
    <w:rsid w:val="00370389"/>
    <w:rsid w:val="00370AD1"/>
    <w:rsid w:val="00373FB2"/>
    <w:rsid w:val="00374300"/>
    <w:rsid w:val="00374837"/>
    <w:rsid w:val="00376CE8"/>
    <w:rsid w:val="003770E9"/>
    <w:rsid w:val="003773F7"/>
    <w:rsid w:val="00380335"/>
    <w:rsid w:val="00380F91"/>
    <w:rsid w:val="003814F0"/>
    <w:rsid w:val="00381840"/>
    <w:rsid w:val="00381A29"/>
    <w:rsid w:val="00381DDA"/>
    <w:rsid w:val="003829DC"/>
    <w:rsid w:val="003836C3"/>
    <w:rsid w:val="00385257"/>
    <w:rsid w:val="003856BA"/>
    <w:rsid w:val="003859DC"/>
    <w:rsid w:val="00385BB1"/>
    <w:rsid w:val="00385E6A"/>
    <w:rsid w:val="00386D64"/>
    <w:rsid w:val="0039028B"/>
    <w:rsid w:val="00390CAE"/>
    <w:rsid w:val="00390E7B"/>
    <w:rsid w:val="00391EF8"/>
    <w:rsid w:val="00391FDD"/>
    <w:rsid w:val="003921EB"/>
    <w:rsid w:val="003925FA"/>
    <w:rsid w:val="003929B9"/>
    <w:rsid w:val="00392BA7"/>
    <w:rsid w:val="00393101"/>
    <w:rsid w:val="00395BB3"/>
    <w:rsid w:val="00395D9F"/>
    <w:rsid w:val="00397646"/>
    <w:rsid w:val="00397724"/>
    <w:rsid w:val="003A01EB"/>
    <w:rsid w:val="003A07E6"/>
    <w:rsid w:val="003A083D"/>
    <w:rsid w:val="003A13CD"/>
    <w:rsid w:val="003A1D64"/>
    <w:rsid w:val="003A20E0"/>
    <w:rsid w:val="003A2774"/>
    <w:rsid w:val="003A2D02"/>
    <w:rsid w:val="003A3AD9"/>
    <w:rsid w:val="003A3D6D"/>
    <w:rsid w:val="003A3EBA"/>
    <w:rsid w:val="003A6A67"/>
    <w:rsid w:val="003A6D36"/>
    <w:rsid w:val="003A7216"/>
    <w:rsid w:val="003A76AA"/>
    <w:rsid w:val="003A7818"/>
    <w:rsid w:val="003A79CD"/>
    <w:rsid w:val="003A7DB8"/>
    <w:rsid w:val="003B073F"/>
    <w:rsid w:val="003B0F82"/>
    <w:rsid w:val="003B1E2D"/>
    <w:rsid w:val="003B24E5"/>
    <w:rsid w:val="003B35D3"/>
    <w:rsid w:val="003B49A9"/>
    <w:rsid w:val="003B4C0C"/>
    <w:rsid w:val="003B4EF5"/>
    <w:rsid w:val="003B52C7"/>
    <w:rsid w:val="003B5D7F"/>
    <w:rsid w:val="003B6617"/>
    <w:rsid w:val="003B6AEE"/>
    <w:rsid w:val="003B7E5D"/>
    <w:rsid w:val="003B7F35"/>
    <w:rsid w:val="003C0926"/>
    <w:rsid w:val="003C16A6"/>
    <w:rsid w:val="003C307F"/>
    <w:rsid w:val="003C32E8"/>
    <w:rsid w:val="003C355A"/>
    <w:rsid w:val="003C3B8B"/>
    <w:rsid w:val="003C4BDB"/>
    <w:rsid w:val="003C63D9"/>
    <w:rsid w:val="003C69E5"/>
    <w:rsid w:val="003C6AE1"/>
    <w:rsid w:val="003D159D"/>
    <w:rsid w:val="003D17EB"/>
    <w:rsid w:val="003D1A66"/>
    <w:rsid w:val="003D26B2"/>
    <w:rsid w:val="003D3048"/>
    <w:rsid w:val="003D4135"/>
    <w:rsid w:val="003D4CEE"/>
    <w:rsid w:val="003D5BD4"/>
    <w:rsid w:val="003D6D2B"/>
    <w:rsid w:val="003D77EA"/>
    <w:rsid w:val="003D7CD9"/>
    <w:rsid w:val="003E0367"/>
    <w:rsid w:val="003E0D0C"/>
    <w:rsid w:val="003E21D8"/>
    <w:rsid w:val="003E3D93"/>
    <w:rsid w:val="003E5673"/>
    <w:rsid w:val="003E6D62"/>
    <w:rsid w:val="003E73AD"/>
    <w:rsid w:val="003E74A5"/>
    <w:rsid w:val="003E772D"/>
    <w:rsid w:val="003F01A0"/>
    <w:rsid w:val="003F09FA"/>
    <w:rsid w:val="003F1483"/>
    <w:rsid w:val="003F2104"/>
    <w:rsid w:val="003F389E"/>
    <w:rsid w:val="003F4903"/>
    <w:rsid w:val="003F645D"/>
    <w:rsid w:val="003F6936"/>
    <w:rsid w:val="003F734F"/>
    <w:rsid w:val="003F783F"/>
    <w:rsid w:val="003F7EDE"/>
    <w:rsid w:val="00400144"/>
    <w:rsid w:val="004003D3"/>
    <w:rsid w:val="00400D38"/>
    <w:rsid w:val="0040111F"/>
    <w:rsid w:val="004011D1"/>
    <w:rsid w:val="00401755"/>
    <w:rsid w:val="004029A1"/>
    <w:rsid w:val="004038A1"/>
    <w:rsid w:val="00403D51"/>
    <w:rsid w:val="004042F0"/>
    <w:rsid w:val="00404B88"/>
    <w:rsid w:val="004054A9"/>
    <w:rsid w:val="00405645"/>
    <w:rsid w:val="00406F80"/>
    <w:rsid w:val="00406FC9"/>
    <w:rsid w:val="00407073"/>
    <w:rsid w:val="00407856"/>
    <w:rsid w:val="00407A3A"/>
    <w:rsid w:val="00407A52"/>
    <w:rsid w:val="00407B17"/>
    <w:rsid w:val="00407B1D"/>
    <w:rsid w:val="0041099E"/>
    <w:rsid w:val="004109DF"/>
    <w:rsid w:val="00410FCF"/>
    <w:rsid w:val="004110E9"/>
    <w:rsid w:val="00411399"/>
    <w:rsid w:val="00411577"/>
    <w:rsid w:val="00411700"/>
    <w:rsid w:val="00411717"/>
    <w:rsid w:val="00412407"/>
    <w:rsid w:val="004129E2"/>
    <w:rsid w:val="00412A06"/>
    <w:rsid w:val="00413557"/>
    <w:rsid w:val="00413654"/>
    <w:rsid w:val="004137AE"/>
    <w:rsid w:val="004147F7"/>
    <w:rsid w:val="00415313"/>
    <w:rsid w:val="004166C4"/>
    <w:rsid w:val="00417966"/>
    <w:rsid w:val="00417BC5"/>
    <w:rsid w:val="004205BE"/>
    <w:rsid w:val="00420E36"/>
    <w:rsid w:val="00421A72"/>
    <w:rsid w:val="00421AEF"/>
    <w:rsid w:val="00422461"/>
    <w:rsid w:val="004236DD"/>
    <w:rsid w:val="0042381A"/>
    <w:rsid w:val="00423D06"/>
    <w:rsid w:val="004244A0"/>
    <w:rsid w:val="00424606"/>
    <w:rsid w:val="00424CE2"/>
    <w:rsid w:val="004265F4"/>
    <w:rsid w:val="00426B91"/>
    <w:rsid w:val="00426C1A"/>
    <w:rsid w:val="00427398"/>
    <w:rsid w:val="0042759A"/>
    <w:rsid w:val="00430223"/>
    <w:rsid w:val="0043022A"/>
    <w:rsid w:val="00430B70"/>
    <w:rsid w:val="00432241"/>
    <w:rsid w:val="004322D8"/>
    <w:rsid w:val="0043246E"/>
    <w:rsid w:val="00432588"/>
    <w:rsid w:val="004330A1"/>
    <w:rsid w:val="00433421"/>
    <w:rsid w:val="004339A9"/>
    <w:rsid w:val="004340F4"/>
    <w:rsid w:val="00435809"/>
    <w:rsid w:val="004358E6"/>
    <w:rsid w:val="00435EEC"/>
    <w:rsid w:val="004366FF"/>
    <w:rsid w:val="00436768"/>
    <w:rsid w:val="00436F37"/>
    <w:rsid w:val="0043711B"/>
    <w:rsid w:val="004372BD"/>
    <w:rsid w:val="00437319"/>
    <w:rsid w:val="00437898"/>
    <w:rsid w:val="00437F8B"/>
    <w:rsid w:val="00440434"/>
    <w:rsid w:val="00440877"/>
    <w:rsid w:val="004420E7"/>
    <w:rsid w:val="004425E0"/>
    <w:rsid w:val="004427A8"/>
    <w:rsid w:val="00444365"/>
    <w:rsid w:val="0044453E"/>
    <w:rsid w:val="00444B4C"/>
    <w:rsid w:val="004455FB"/>
    <w:rsid w:val="00445783"/>
    <w:rsid w:val="00445785"/>
    <w:rsid w:val="00445868"/>
    <w:rsid w:val="00446106"/>
    <w:rsid w:val="0044669A"/>
    <w:rsid w:val="0044710A"/>
    <w:rsid w:val="00447249"/>
    <w:rsid w:val="004473AF"/>
    <w:rsid w:val="004504EB"/>
    <w:rsid w:val="004507BE"/>
    <w:rsid w:val="00450936"/>
    <w:rsid w:val="004511DD"/>
    <w:rsid w:val="004512B3"/>
    <w:rsid w:val="00452C62"/>
    <w:rsid w:val="00453F83"/>
    <w:rsid w:val="00454271"/>
    <w:rsid w:val="004550EF"/>
    <w:rsid w:val="004558A1"/>
    <w:rsid w:val="00455B11"/>
    <w:rsid w:val="00455FC2"/>
    <w:rsid w:val="004562FE"/>
    <w:rsid w:val="00456B37"/>
    <w:rsid w:val="00457323"/>
    <w:rsid w:val="00457BAF"/>
    <w:rsid w:val="00457DCC"/>
    <w:rsid w:val="00460B74"/>
    <w:rsid w:val="00461B3E"/>
    <w:rsid w:val="0046267B"/>
    <w:rsid w:val="00462A86"/>
    <w:rsid w:val="00463792"/>
    <w:rsid w:val="00463FAE"/>
    <w:rsid w:val="00464E8C"/>
    <w:rsid w:val="0046695E"/>
    <w:rsid w:val="004675D6"/>
    <w:rsid w:val="00470105"/>
    <w:rsid w:val="0047153C"/>
    <w:rsid w:val="00472278"/>
    <w:rsid w:val="00472975"/>
    <w:rsid w:val="0047370D"/>
    <w:rsid w:val="00474413"/>
    <w:rsid w:val="00475BED"/>
    <w:rsid w:val="00476BB5"/>
    <w:rsid w:val="0047759C"/>
    <w:rsid w:val="00477A02"/>
    <w:rsid w:val="004804AC"/>
    <w:rsid w:val="00480C95"/>
    <w:rsid w:val="00480F81"/>
    <w:rsid w:val="004815AC"/>
    <w:rsid w:val="00481C41"/>
    <w:rsid w:val="00481F52"/>
    <w:rsid w:val="004828F0"/>
    <w:rsid w:val="00482D8B"/>
    <w:rsid w:val="00483791"/>
    <w:rsid w:val="00483A33"/>
    <w:rsid w:val="00484310"/>
    <w:rsid w:val="00484849"/>
    <w:rsid w:val="00484CA2"/>
    <w:rsid w:val="004858D6"/>
    <w:rsid w:val="00485994"/>
    <w:rsid w:val="00485AA0"/>
    <w:rsid w:val="00485D45"/>
    <w:rsid w:val="00486D7A"/>
    <w:rsid w:val="00490CD1"/>
    <w:rsid w:val="0049107D"/>
    <w:rsid w:val="00491AEE"/>
    <w:rsid w:val="00491F6F"/>
    <w:rsid w:val="00494185"/>
    <w:rsid w:val="004943DF"/>
    <w:rsid w:val="004947A1"/>
    <w:rsid w:val="004952E5"/>
    <w:rsid w:val="004956F8"/>
    <w:rsid w:val="0049590A"/>
    <w:rsid w:val="00496059"/>
    <w:rsid w:val="0049672B"/>
    <w:rsid w:val="004975D9"/>
    <w:rsid w:val="004979EF"/>
    <w:rsid w:val="004A1953"/>
    <w:rsid w:val="004A2785"/>
    <w:rsid w:val="004A35A3"/>
    <w:rsid w:val="004A388D"/>
    <w:rsid w:val="004A452D"/>
    <w:rsid w:val="004A4C40"/>
    <w:rsid w:val="004A50C3"/>
    <w:rsid w:val="004A5523"/>
    <w:rsid w:val="004A61CD"/>
    <w:rsid w:val="004A6CE0"/>
    <w:rsid w:val="004B02A0"/>
    <w:rsid w:val="004B0612"/>
    <w:rsid w:val="004B06F6"/>
    <w:rsid w:val="004B0B09"/>
    <w:rsid w:val="004B0CF9"/>
    <w:rsid w:val="004B0EC4"/>
    <w:rsid w:val="004B1045"/>
    <w:rsid w:val="004B26F1"/>
    <w:rsid w:val="004B29E6"/>
    <w:rsid w:val="004B2F1C"/>
    <w:rsid w:val="004B3389"/>
    <w:rsid w:val="004B3AB0"/>
    <w:rsid w:val="004B45E9"/>
    <w:rsid w:val="004B4745"/>
    <w:rsid w:val="004B4CEA"/>
    <w:rsid w:val="004B4D3F"/>
    <w:rsid w:val="004B659F"/>
    <w:rsid w:val="004B6666"/>
    <w:rsid w:val="004B7250"/>
    <w:rsid w:val="004B7CDF"/>
    <w:rsid w:val="004C01BC"/>
    <w:rsid w:val="004C0452"/>
    <w:rsid w:val="004C09A6"/>
    <w:rsid w:val="004C1EC7"/>
    <w:rsid w:val="004C3486"/>
    <w:rsid w:val="004C483C"/>
    <w:rsid w:val="004C5289"/>
    <w:rsid w:val="004C5655"/>
    <w:rsid w:val="004C649B"/>
    <w:rsid w:val="004C6918"/>
    <w:rsid w:val="004C7F46"/>
    <w:rsid w:val="004D03E1"/>
    <w:rsid w:val="004D0793"/>
    <w:rsid w:val="004D0800"/>
    <w:rsid w:val="004D0BDD"/>
    <w:rsid w:val="004D1617"/>
    <w:rsid w:val="004D2A53"/>
    <w:rsid w:val="004D2B11"/>
    <w:rsid w:val="004D2E39"/>
    <w:rsid w:val="004D34F2"/>
    <w:rsid w:val="004D3826"/>
    <w:rsid w:val="004D408D"/>
    <w:rsid w:val="004D4BA9"/>
    <w:rsid w:val="004D5684"/>
    <w:rsid w:val="004D58E9"/>
    <w:rsid w:val="004D7B3F"/>
    <w:rsid w:val="004D7FC9"/>
    <w:rsid w:val="004E24B9"/>
    <w:rsid w:val="004E2561"/>
    <w:rsid w:val="004E3092"/>
    <w:rsid w:val="004E31EF"/>
    <w:rsid w:val="004E3730"/>
    <w:rsid w:val="004E3A2D"/>
    <w:rsid w:val="004E6F3C"/>
    <w:rsid w:val="004E6F66"/>
    <w:rsid w:val="004E7305"/>
    <w:rsid w:val="004F0E5D"/>
    <w:rsid w:val="004F140C"/>
    <w:rsid w:val="004F159B"/>
    <w:rsid w:val="004F2527"/>
    <w:rsid w:val="004F273D"/>
    <w:rsid w:val="004F2906"/>
    <w:rsid w:val="004F33F0"/>
    <w:rsid w:val="004F39BA"/>
    <w:rsid w:val="004F423E"/>
    <w:rsid w:val="004F4F88"/>
    <w:rsid w:val="004F5B3B"/>
    <w:rsid w:val="004F5F3D"/>
    <w:rsid w:val="004F64FE"/>
    <w:rsid w:val="004F6869"/>
    <w:rsid w:val="004F6B16"/>
    <w:rsid w:val="004F73AE"/>
    <w:rsid w:val="004F7763"/>
    <w:rsid w:val="004F782D"/>
    <w:rsid w:val="00500A08"/>
    <w:rsid w:val="00500DBA"/>
    <w:rsid w:val="00500F8C"/>
    <w:rsid w:val="0050168F"/>
    <w:rsid w:val="00502484"/>
    <w:rsid w:val="005027CE"/>
    <w:rsid w:val="00502B52"/>
    <w:rsid w:val="00502C30"/>
    <w:rsid w:val="00503283"/>
    <w:rsid w:val="00504F4B"/>
    <w:rsid w:val="00505240"/>
    <w:rsid w:val="00505846"/>
    <w:rsid w:val="00505A70"/>
    <w:rsid w:val="00505C9D"/>
    <w:rsid w:val="00505E11"/>
    <w:rsid w:val="00506BBF"/>
    <w:rsid w:val="005073B1"/>
    <w:rsid w:val="005079A0"/>
    <w:rsid w:val="00507CE5"/>
    <w:rsid w:val="00507D81"/>
    <w:rsid w:val="005108FE"/>
    <w:rsid w:val="0051091C"/>
    <w:rsid w:val="00510BB4"/>
    <w:rsid w:val="0051153A"/>
    <w:rsid w:val="0051270A"/>
    <w:rsid w:val="00513645"/>
    <w:rsid w:val="00513871"/>
    <w:rsid w:val="00513BF3"/>
    <w:rsid w:val="00516B4F"/>
    <w:rsid w:val="00516F0C"/>
    <w:rsid w:val="00517FA7"/>
    <w:rsid w:val="005211D6"/>
    <w:rsid w:val="0052123B"/>
    <w:rsid w:val="00521DB6"/>
    <w:rsid w:val="0052271F"/>
    <w:rsid w:val="005228E4"/>
    <w:rsid w:val="00523596"/>
    <w:rsid w:val="00524569"/>
    <w:rsid w:val="005245C9"/>
    <w:rsid w:val="00525548"/>
    <w:rsid w:val="00525980"/>
    <w:rsid w:val="005265BE"/>
    <w:rsid w:val="005266AB"/>
    <w:rsid w:val="00526FE5"/>
    <w:rsid w:val="00527ABC"/>
    <w:rsid w:val="00527E5C"/>
    <w:rsid w:val="00530586"/>
    <w:rsid w:val="00530DA9"/>
    <w:rsid w:val="005313DC"/>
    <w:rsid w:val="00531497"/>
    <w:rsid w:val="00531C2F"/>
    <w:rsid w:val="0053371F"/>
    <w:rsid w:val="005337F3"/>
    <w:rsid w:val="005339D7"/>
    <w:rsid w:val="00535E0F"/>
    <w:rsid w:val="00536156"/>
    <w:rsid w:val="0053650C"/>
    <w:rsid w:val="00537438"/>
    <w:rsid w:val="00541AC3"/>
    <w:rsid w:val="005422BE"/>
    <w:rsid w:val="00543347"/>
    <w:rsid w:val="005446FC"/>
    <w:rsid w:val="005448B6"/>
    <w:rsid w:val="00544CDE"/>
    <w:rsid w:val="00544D51"/>
    <w:rsid w:val="00544D8E"/>
    <w:rsid w:val="0054519B"/>
    <w:rsid w:val="005459BC"/>
    <w:rsid w:val="00545FF2"/>
    <w:rsid w:val="00546962"/>
    <w:rsid w:val="00550A5A"/>
    <w:rsid w:val="00550A6A"/>
    <w:rsid w:val="0055335C"/>
    <w:rsid w:val="005558EE"/>
    <w:rsid w:val="00555D57"/>
    <w:rsid w:val="005565C1"/>
    <w:rsid w:val="005566A0"/>
    <w:rsid w:val="00556B5D"/>
    <w:rsid w:val="00556C5C"/>
    <w:rsid w:val="005571C6"/>
    <w:rsid w:val="00560D25"/>
    <w:rsid w:val="00561928"/>
    <w:rsid w:val="0056196C"/>
    <w:rsid w:val="005621E7"/>
    <w:rsid w:val="00562F5F"/>
    <w:rsid w:val="00563D74"/>
    <w:rsid w:val="00563D9B"/>
    <w:rsid w:val="00564194"/>
    <w:rsid w:val="0056436C"/>
    <w:rsid w:val="0056438D"/>
    <w:rsid w:val="00565DBD"/>
    <w:rsid w:val="0056658F"/>
    <w:rsid w:val="005672BD"/>
    <w:rsid w:val="0056751A"/>
    <w:rsid w:val="0056765A"/>
    <w:rsid w:val="00570AD4"/>
    <w:rsid w:val="005714B3"/>
    <w:rsid w:val="0057202F"/>
    <w:rsid w:val="005723E8"/>
    <w:rsid w:val="0057283E"/>
    <w:rsid w:val="00572BF7"/>
    <w:rsid w:val="005743B5"/>
    <w:rsid w:val="00574E71"/>
    <w:rsid w:val="0057521B"/>
    <w:rsid w:val="00575819"/>
    <w:rsid w:val="0057601D"/>
    <w:rsid w:val="005764F3"/>
    <w:rsid w:val="005778E3"/>
    <w:rsid w:val="00577E10"/>
    <w:rsid w:val="005805E3"/>
    <w:rsid w:val="005817F4"/>
    <w:rsid w:val="00582120"/>
    <w:rsid w:val="00582306"/>
    <w:rsid w:val="00582B59"/>
    <w:rsid w:val="00582EE7"/>
    <w:rsid w:val="005833A2"/>
    <w:rsid w:val="0058358C"/>
    <w:rsid w:val="00583C40"/>
    <w:rsid w:val="005840AA"/>
    <w:rsid w:val="005848B0"/>
    <w:rsid w:val="00584ACE"/>
    <w:rsid w:val="005850C7"/>
    <w:rsid w:val="00585F33"/>
    <w:rsid w:val="00585F70"/>
    <w:rsid w:val="0058714C"/>
    <w:rsid w:val="00587622"/>
    <w:rsid w:val="00587BFB"/>
    <w:rsid w:val="0059106C"/>
    <w:rsid w:val="00591669"/>
    <w:rsid w:val="005922E9"/>
    <w:rsid w:val="005925C4"/>
    <w:rsid w:val="005925E1"/>
    <w:rsid w:val="00592614"/>
    <w:rsid w:val="00594CC4"/>
    <w:rsid w:val="00595040"/>
    <w:rsid w:val="00595372"/>
    <w:rsid w:val="00596221"/>
    <w:rsid w:val="005963D1"/>
    <w:rsid w:val="00596AA5"/>
    <w:rsid w:val="00596FE9"/>
    <w:rsid w:val="005A1152"/>
    <w:rsid w:val="005A12AC"/>
    <w:rsid w:val="005A12C9"/>
    <w:rsid w:val="005A199B"/>
    <w:rsid w:val="005A1BDD"/>
    <w:rsid w:val="005A20D0"/>
    <w:rsid w:val="005A2142"/>
    <w:rsid w:val="005A335D"/>
    <w:rsid w:val="005A368E"/>
    <w:rsid w:val="005A3B77"/>
    <w:rsid w:val="005A4761"/>
    <w:rsid w:val="005A57A6"/>
    <w:rsid w:val="005A58CD"/>
    <w:rsid w:val="005A6252"/>
    <w:rsid w:val="005A75C3"/>
    <w:rsid w:val="005A7970"/>
    <w:rsid w:val="005B0748"/>
    <w:rsid w:val="005B0E00"/>
    <w:rsid w:val="005B17ED"/>
    <w:rsid w:val="005B17EE"/>
    <w:rsid w:val="005B276C"/>
    <w:rsid w:val="005B2F10"/>
    <w:rsid w:val="005B3572"/>
    <w:rsid w:val="005B3BFB"/>
    <w:rsid w:val="005B491A"/>
    <w:rsid w:val="005B4DCA"/>
    <w:rsid w:val="005B5AC1"/>
    <w:rsid w:val="005B603B"/>
    <w:rsid w:val="005B6860"/>
    <w:rsid w:val="005B6FAC"/>
    <w:rsid w:val="005B78DD"/>
    <w:rsid w:val="005B7AA0"/>
    <w:rsid w:val="005C0616"/>
    <w:rsid w:val="005C0FF7"/>
    <w:rsid w:val="005C137E"/>
    <w:rsid w:val="005C2C1E"/>
    <w:rsid w:val="005C2CF1"/>
    <w:rsid w:val="005C403C"/>
    <w:rsid w:val="005C44D2"/>
    <w:rsid w:val="005C4E6D"/>
    <w:rsid w:val="005C6748"/>
    <w:rsid w:val="005C6A8D"/>
    <w:rsid w:val="005C721A"/>
    <w:rsid w:val="005C7FFC"/>
    <w:rsid w:val="005D1A2E"/>
    <w:rsid w:val="005D1AE8"/>
    <w:rsid w:val="005D1B43"/>
    <w:rsid w:val="005D1E49"/>
    <w:rsid w:val="005D2525"/>
    <w:rsid w:val="005D2B9D"/>
    <w:rsid w:val="005D2C8B"/>
    <w:rsid w:val="005D2E32"/>
    <w:rsid w:val="005D3A3B"/>
    <w:rsid w:val="005D3BED"/>
    <w:rsid w:val="005D41A5"/>
    <w:rsid w:val="005D45CB"/>
    <w:rsid w:val="005D48B1"/>
    <w:rsid w:val="005D6F84"/>
    <w:rsid w:val="005D6FFA"/>
    <w:rsid w:val="005D7130"/>
    <w:rsid w:val="005D74C6"/>
    <w:rsid w:val="005D754E"/>
    <w:rsid w:val="005D7988"/>
    <w:rsid w:val="005E002D"/>
    <w:rsid w:val="005E0B84"/>
    <w:rsid w:val="005E29BB"/>
    <w:rsid w:val="005E2E49"/>
    <w:rsid w:val="005E3239"/>
    <w:rsid w:val="005E37EF"/>
    <w:rsid w:val="005E394D"/>
    <w:rsid w:val="005E3E0C"/>
    <w:rsid w:val="005E4F7A"/>
    <w:rsid w:val="005E5576"/>
    <w:rsid w:val="005E566E"/>
    <w:rsid w:val="005E5C8A"/>
    <w:rsid w:val="005E67F0"/>
    <w:rsid w:val="005E6BA7"/>
    <w:rsid w:val="005E6DAF"/>
    <w:rsid w:val="005E6E5E"/>
    <w:rsid w:val="005E7771"/>
    <w:rsid w:val="005E7C05"/>
    <w:rsid w:val="005E7CE4"/>
    <w:rsid w:val="005F01AA"/>
    <w:rsid w:val="005F2099"/>
    <w:rsid w:val="005F2B16"/>
    <w:rsid w:val="005F2E8D"/>
    <w:rsid w:val="005F4084"/>
    <w:rsid w:val="005F40E5"/>
    <w:rsid w:val="005F4588"/>
    <w:rsid w:val="005F521B"/>
    <w:rsid w:val="005F7426"/>
    <w:rsid w:val="00600EC6"/>
    <w:rsid w:val="00602833"/>
    <w:rsid w:val="00603296"/>
    <w:rsid w:val="00606D3D"/>
    <w:rsid w:val="006076E5"/>
    <w:rsid w:val="00607747"/>
    <w:rsid w:val="00607B50"/>
    <w:rsid w:val="00607D3E"/>
    <w:rsid w:val="006104E9"/>
    <w:rsid w:val="006108F6"/>
    <w:rsid w:val="00610C4D"/>
    <w:rsid w:val="00611355"/>
    <w:rsid w:val="00612402"/>
    <w:rsid w:val="006125AF"/>
    <w:rsid w:val="006131C2"/>
    <w:rsid w:val="006131EA"/>
    <w:rsid w:val="006133E5"/>
    <w:rsid w:val="00613620"/>
    <w:rsid w:val="00613DE3"/>
    <w:rsid w:val="00614C7E"/>
    <w:rsid w:val="006159B8"/>
    <w:rsid w:val="00615FB1"/>
    <w:rsid w:val="006160DC"/>
    <w:rsid w:val="00616AC1"/>
    <w:rsid w:val="00616CB4"/>
    <w:rsid w:val="0061727F"/>
    <w:rsid w:val="00617B09"/>
    <w:rsid w:val="00617E84"/>
    <w:rsid w:val="00622208"/>
    <w:rsid w:val="00622336"/>
    <w:rsid w:val="00623865"/>
    <w:rsid w:val="00624008"/>
    <w:rsid w:val="00624DB8"/>
    <w:rsid w:val="00624E63"/>
    <w:rsid w:val="006252B0"/>
    <w:rsid w:val="00625F2D"/>
    <w:rsid w:val="00626CB2"/>
    <w:rsid w:val="0063055C"/>
    <w:rsid w:val="0063262C"/>
    <w:rsid w:val="00633031"/>
    <w:rsid w:val="006337B2"/>
    <w:rsid w:val="00633D00"/>
    <w:rsid w:val="00633F93"/>
    <w:rsid w:val="00634D10"/>
    <w:rsid w:val="00634E53"/>
    <w:rsid w:val="006351EF"/>
    <w:rsid w:val="006354CF"/>
    <w:rsid w:val="00635B8A"/>
    <w:rsid w:val="00635F91"/>
    <w:rsid w:val="006367AF"/>
    <w:rsid w:val="00636EDC"/>
    <w:rsid w:val="0063749A"/>
    <w:rsid w:val="006376EB"/>
    <w:rsid w:val="00640A1C"/>
    <w:rsid w:val="00640E30"/>
    <w:rsid w:val="00640F40"/>
    <w:rsid w:val="00641516"/>
    <w:rsid w:val="00642977"/>
    <w:rsid w:val="00644582"/>
    <w:rsid w:val="00644A53"/>
    <w:rsid w:val="00644B7E"/>
    <w:rsid w:val="00644EE7"/>
    <w:rsid w:val="006451DB"/>
    <w:rsid w:val="0064575B"/>
    <w:rsid w:val="006459E0"/>
    <w:rsid w:val="00646B8D"/>
    <w:rsid w:val="00647251"/>
    <w:rsid w:val="00647599"/>
    <w:rsid w:val="006501D2"/>
    <w:rsid w:val="006504DA"/>
    <w:rsid w:val="006510BA"/>
    <w:rsid w:val="00651330"/>
    <w:rsid w:val="00651F48"/>
    <w:rsid w:val="006525E3"/>
    <w:rsid w:val="00652E8B"/>
    <w:rsid w:val="006534F6"/>
    <w:rsid w:val="0065366E"/>
    <w:rsid w:val="00653D88"/>
    <w:rsid w:val="00654A3D"/>
    <w:rsid w:val="00654C5C"/>
    <w:rsid w:val="00654FB5"/>
    <w:rsid w:val="00655D17"/>
    <w:rsid w:val="006563EB"/>
    <w:rsid w:val="00656DC0"/>
    <w:rsid w:val="00657EDF"/>
    <w:rsid w:val="00660896"/>
    <w:rsid w:val="00661110"/>
    <w:rsid w:val="00662FC5"/>
    <w:rsid w:val="00663192"/>
    <w:rsid w:val="006637BB"/>
    <w:rsid w:val="006647D7"/>
    <w:rsid w:val="00664DD7"/>
    <w:rsid w:val="006650AE"/>
    <w:rsid w:val="006668A5"/>
    <w:rsid w:val="00667186"/>
    <w:rsid w:val="006676E5"/>
    <w:rsid w:val="00667F5A"/>
    <w:rsid w:val="0067006E"/>
    <w:rsid w:val="00670124"/>
    <w:rsid w:val="006704D2"/>
    <w:rsid w:val="00670B63"/>
    <w:rsid w:val="0067159F"/>
    <w:rsid w:val="00671935"/>
    <w:rsid w:val="0067252A"/>
    <w:rsid w:val="00672766"/>
    <w:rsid w:val="00672E98"/>
    <w:rsid w:val="00674472"/>
    <w:rsid w:val="00674FF0"/>
    <w:rsid w:val="00675347"/>
    <w:rsid w:val="0067627E"/>
    <w:rsid w:val="006766D9"/>
    <w:rsid w:val="00677260"/>
    <w:rsid w:val="006778FE"/>
    <w:rsid w:val="00677E43"/>
    <w:rsid w:val="0068196A"/>
    <w:rsid w:val="00681FCB"/>
    <w:rsid w:val="00682419"/>
    <w:rsid w:val="00683F48"/>
    <w:rsid w:val="00684F6B"/>
    <w:rsid w:val="0068518C"/>
    <w:rsid w:val="006863E0"/>
    <w:rsid w:val="006866F4"/>
    <w:rsid w:val="0068706E"/>
    <w:rsid w:val="00687731"/>
    <w:rsid w:val="00687CBD"/>
    <w:rsid w:val="006900F8"/>
    <w:rsid w:val="00690C78"/>
    <w:rsid w:val="006915E5"/>
    <w:rsid w:val="00691D79"/>
    <w:rsid w:val="00691F05"/>
    <w:rsid w:val="00692BBC"/>
    <w:rsid w:val="00692E13"/>
    <w:rsid w:val="006930B1"/>
    <w:rsid w:val="00693DE8"/>
    <w:rsid w:val="006940B9"/>
    <w:rsid w:val="00694A5B"/>
    <w:rsid w:val="00695788"/>
    <w:rsid w:val="00695CA8"/>
    <w:rsid w:val="0069606E"/>
    <w:rsid w:val="0069611C"/>
    <w:rsid w:val="006961B0"/>
    <w:rsid w:val="006961EC"/>
    <w:rsid w:val="0069668B"/>
    <w:rsid w:val="00697FFA"/>
    <w:rsid w:val="006A063B"/>
    <w:rsid w:val="006A1451"/>
    <w:rsid w:val="006A1DD7"/>
    <w:rsid w:val="006A21CE"/>
    <w:rsid w:val="006A22DD"/>
    <w:rsid w:val="006A28FE"/>
    <w:rsid w:val="006A31C4"/>
    <w:rsid w:val="006A3EF4"/>
    <w:rsid w:val="006A4404"/>
    <w:rsid w:val="006A482A"/>
    <w:rsid w:val="006A49DA"/>
    <w:rsid w:val="006A4BF6"/>
    <w:rsid w:val="006A4E31"/>
    <w:rsid w:val="006A5588"/>
    <w:rsid w:val="006A5DB6"/>
    <w:rsid w:val="006A62F2"/>
    <w:rsid w:val="006A6603"/>
    <w:rsid w:val="006A7570"/>
    <w:rsid w:val="006B1139"/>
    <w:rsid w:val="006B183D"/>
    <w:rsid w:val="006B29A3"/>
    <w:rsid w:val="006B29CC"/>
    <w:rsid w:val="006B2A14"/>
    <w:rsid w:val="006B2A6B"/>
    <w:rsid w:val="006B341C"/>
    <w:rsid w:val="006B4563"/>
    <w:rsid w:val="006B4E20"/>
    <w:rsid w:val="006B6012"/>
    <w:rsid w:val="006B6644"/>
    <w:rsid w:val="006C047A"/>
    <w:rsid w:val="006C0E39"/>
    <w:rsid w:val="006C10D2"/>
    <w:rsid w:val="006C1304"/>
    <w:rsid w:val="006C135E"/>
    <w:rsid w:val="006C16F7"/>
    <w:rsid w:val="006C16FF"/>
    <w:rsid w:val="006C1E64"/>
    <w:rsid w:val="006C1FD9"/>
    <w:rsid w:val="006C31F6"/>
    <w:rsid w:val="006C3524"/>
    <w:rsid w:val="006C3D51"/>
    <w:rsid w:val="006C4818"/>
    <w:rsid w:val="006C4A26"/>
    <w:rsid w:val="006C4EE1"/>
    <w:rsid w:val="006C592B"/>
    <w:rsid w:val="006C5E9C"/>
    <w:rsid w:val="006C6554"/>
    <w:rsid w:val="006C6A0E"/>
    <w:rsid w:val="006C6C06"/>
    <w:rsid w:val="006C6C9F"/>
    <w:rsid w:val="006C6EFA"/>
    <w:rsid w:val="006D0C16"/>
    <w:rsid w:val="006D0EF9"/>
    <w:rsid w:val="006D115A"/>
    <w:rsid w:val="006D126E"/>
    <w:rsid w:val="006D16D1"/>
    <w:rsid w:val="006D209B"/>
    <w:rsid w:val="006D2159"/>
    <w:rsid w:val="006D21A8"/>
    <w:rsid w:val="006D2329"/>
    <w:rsid w:val="006D25F6"/>
    <w:rsid w:val="006D3903"/>
    <w:rsid w:val="006D3AFB"/>
    <w:rsid w:val="006D40F8"/>
    <w:rsid w:val="006D4156"/>
    <w:rsid w:val="006D4F3E"/>
    <w:rsid w:val="006D6A08"/>
    <w:rsid w:val="006D6C93"/>
    <w:rsid w:val="006D6DED"/>
    <w:rsid w:val="006D7D19"/>
    <w:rsid w:val="006E00B2"/>
    <w:rsid w:val="006E0F76"/>
    <w:rsid w:val="006E188E"/>
    <w:rsid w:val="006E21D1"/>
    <w:rsid w:val="006E230F"/>
    <w:rsid w:val="006E34AD"/>
    <w:rsid w:val="006E3C59"/>
    <w:rsid w:val="006E429B"/>
    <w:rsid w:val="006E4E3D"/>
    <w:rsid w:val="006E55B5"/>
    <w:rsid w:val="006E68F5"/>
    <w:rsid w:val="006E6A68"/>
    <w:rsid w:val="006E720B"/>
    <w:rsid w:val="006E76E7"/>
    <w:rsid w:val="006F18BA"/>
    <w:rsid w:val="006F1AB5"/>
    <w:rsid w:val="006F1DBB"/>
    <w:rsid w:val="006F214B"/>
    <w:rsid w:val="006F2399"/>
    <w:rsid w:val="006F23E3"/>
    <w:rsid w:val="006F333E"/>
    <w:rsid w:val="006F3ACB"/>
    <w:rsid w:val="006F3B5B"/>
    <w:rsid w:val="006F3E8B"/>
    <w:rsid w:val="006F3EF8"/>
    <w:rsid w:val="006F4084"/>
    <w:rsid w:val="006F424D"/>
    <w:rsid w:val="006F4CCE"/>
    <w:rsid w:val="006F502B"/>
    <w:rsid w:val="006F5BBB"/>
    <w:rsid w:val="006F5FEA"/>
    <w:rsid w:val="006F72D1"/>
    <w:rsid w:val="007001A9"/>
    <w:rsid w:val="00700675"/>
    <w:rsid w:val="0070089C"/>
    <w:rsid w:val="00701FE8"/>
    <w:rsid w:val="00702204"/>
    <w:rsid w:val="007029EA"/>
    <w:rsid w:val="00702AF4"/>
    <w:rsid w:val="00703133"/>
    <w:rsid w:val="00704D91"/>
    <w:rsid w:val="00704FB7"/>
    <w:rsid w:val="00705371"/>
    <w:rsid w:val="00705664"/>
    <w:rsid w:val="00705CC7"/>
    <w:rsid w:val="00705E01"/>
    <w:rsid w:val="007070BD"/>
    <w:rsid w:val="007101DD"/>
    <w:rsid w:val="00710239"/>
    <w:rsid w:val="0071067D"/>
    <w:rsid w:val="00711254"/>
    <w:rsid w:val="007115B5"/>
    <w:rsid w:val="00712847"/>
    <w:rsid w:val="00712F66"/>
    <w:rsid w:val="0071380F"/>
    <w:rsid w:val="007140D2"/>
    <w:rsid w:val="0071476B"/>
    <w:rsid w:val="00714B94"/>
    <w:rsid w:val="00715100"/>
    <w:rsid w:val="00717B1D"/>
    <w:rsid w:val="00717E61"/>
    <w:rsid w:val="00717FD9"/>
    <w:rsid w:val="00720183"/>
    <w:rsid w:val="00720D83"/>
    <w:rsid w:val="00720EE1"/>
    <w:rsid w:val="00721004"/>
    <w:rsid w:val="00723667"/>
    <w:rsid w:val="007239F0"/>
    <w:rsid w:val="00723B21"/>
    <w:rsid w:val="00723BF6"/>
    <w:rsid w:val="00724334"/>
    <w:rsid w:val="00725BB4"/>
    <w:rsid w:val="00727109"/>
    <w:rsid w:val="0072762D"/>
    <w:rsid w:val="00727D32"/>
    <w:rsid w:val="00727E1B"/>
    <w:rsid w:val="0073059C"/>
    <w:rsid w:val="00731E34"/>
    <w:rsid w:val="0073406B"/>
    <w:rsid w:val="0073444A"/>
    <w:rsid w:val="007344D9"/>
    <w:rsid w:val="00734D39"/>
    <w:rsid w:val="00734EEF"/>
    <w:rsid w:val="0073539A"/>
    <w:rsid w:val="00735569"/>
    <w:rsid w:val="00735844"/>
    <w:rsid w:val="00736598"/>
    <w:rsid w:val="007371BD"/>
    <w:rsid w:val="00737D65"/>
    <w:rsid w:val="007403FD"/>
    <w:rsid w:val="00741D3A"/>
    <w:rsid w:val="00743458"/>
    <w:rsid w:val="00743619"/>
    <w:rsid w:val="007451D7"/>
    <w:rsid w:val="00745998"/>
    <w:rsid w:val="00745A78"/>
    <w:rsid w:val="0074614C"/>
    <w:rsid w:val="00746CB8"/>
    <w:rsid w:val="00747F2D"/>
    <w:rsid w:val="007500B5"/>
    <w:rsid w:val="00751446"/>
    <w:rsid w:val="007516B1"/>
    <w:rsid w:val="007527FE"/>
    <w:rsid w:val="007529D0"/>
    <w:rsid w:val="0075330B"/>
    <w:rsid w:val="007540CE"/>
    <w:rsid w:val="00754125"/>
    <w:rsid w:val="0075425D"/>
    <w:rsid w:val="007550A0"/>
    <w:rsid w:val="0075528F"/>
    <w:rsid w:val="007562D1"/>
    <w:rsid w:val="00756BD5"/>
    <w:rsid w:val="00756CCA"/>
    <w:rsid w:val="00756E54"/>
    <w:rsid w:val="00757263"/>
    <w:rsid w:val="00757A58"/>
    <w:rsid w:val="00757A64"/>
    <w:rsid w:val="0076022D"/>
    <w:rsid w:val="0076032B"/>
    <w:rsid w:val="00760FA6"/>
    <w:rsid w:val="00761D67"/>
    <w:rsid w:val="00761EEE"/>
    <w:rsid w:val="00761F31"/>
    <w:rsid w:val="00762A61"/>
    <w:rsid w:val="007630F0"/>
    <w:rsid w:val="00763B87"/>
    <w:rsid w:val="007641B8"/>
    <w:rsid w:val="007641E0"/>
    <w:rsid w:val="00764D8B"/>
    <w:rsid w:val="00765CE8"/>
    <w:rsid w:val="00765D62"/>
    <w:rsid w:val="0076698B"/>
    <w:rsid w:val="00770419"/>
    <w:rsid w:val="00770BC8"/>
    <w:rsid w:val="00770C79"/>
    <w:rsid w:val="00770D76"/>
    <w:rsid w:val="00770F01"/>
    <w:rsid w:val="00770FB1"/>
    <w:rsid w:val="00771A51"/>
    <w:rsid w:val="00771B8D"/>
    <w:rsid w:val="007725DB"/>
    <w:rsid w:val="00773C4B"/>
    <w:rsid w:val="007744D7"/>
    <w:rsid w:val="00774CDB"/>
    <w:rsid w:val="007753BE"/>
    <w:rsid w:val="00775E56"/>
    <w:rsid w:val="00777D9D"/>
    <w:rsid w:val="0078006F"/>
    <w:rsid w:val="00780522"/>
    <w:rsid w:val="00780CD0"/>
    <w:rsid w:val="0078294E"/>
    <w:rsid w:val="00782CF7"/>
    <w:rsid w:val="00784AAD"/>
    <w:rsid w:val="00784BF6"/>
    <w:rsid w:val="007852D1"/>
    <w:rsid w:val="00785C9B"/>
    <w:rsid w:val="007862A5"/>
    <w:rsid w:val="0078683E"/>
    <w:rsid w:val="00786878"/>
    <w:rsid w:val="007876B7"/>
    <w:rsid w:val="00787F4D"/>
    <w:rsid w:val="00787FD0"/>
    <w:rsid w:val="00790B2D"/>
    <w:rsid w:val="00791224"/>
    <w:rsid w:val="00792949"/>
    <w:rsid w:val="007929B8"/>
    <w:rsid w:val="00792C40"/>
    <w:rsid w:val="00793513"/>
    <w:rsid w:val="007938FC"/>
    <w:rsid w:val="0079540D"/>
    <w:rsid w:val="007955AE"/>
    <w:rsid w:val="00796590"/>
    <w:rsid w:val="00796D51"/>
    <w:rsid w:val="00797C94"/>
    <w:rsid w:val="00797EFA"/>
    <w:rsid w:val="007A093F"/>
    <w:rsid w:val="007A09E5"/>
    <w:rsid w:val="007A1ABE"/>
    <w:rsid w:val="007A2A20"/>
    <w:rsid w:val="007A2A8F"/>
    <w:rsid w:val="007A36A2"/>
    <w:rsid w:val="007A494B"/>
    <w:rsid w:val="007A53C2"/>
    <w:rsid w:val="007A57A7"/>
    <w:rsid w:val="007A5D96"/>
    <w:rsid w:val="007A6132"/>
    <w:rsid w:val="007A6A78"/>
    <w:rsid w:val="007A742C"/>
    <w:rsid w:val="007A7B99"/>
    <w:rsid w:val="007A7DA4"/>
    <w:rsid w:val="007B003E"/>
    <w:rsid w:val="007B19EB"/>
    <w:rsid w:val="007B1BC5"/>
    <w:rsid w:val="007B21EE"/>
    <w:rsid w:val="007B24C3"/>
    <w:rsid w:val="007B3633"/>
    <w:rsid w:val="007B38C3"/>
    <w:rsid w:val="007B47D2"/>
    <w:rsid w:val="007B4B44"/>
    <w:rsid w:val="007B4C8D"/>
    <w:rsid w:val="007B5528"/>
    <w:rsid w:val="007B698B"/>
    <w:rsid w:val="007B7392"/>
    <w:rsid w:val="007C0383"/>
    <w:rsid w:val="007C4777"/>
    <w:rsid w:val="007C4E84"/>
    <w:rsid w:val="007C4F49"/>
    <w:rsid w:val="007C5145"/>
    <w:rsid w:val="007C52BF"/>
    <w:rsid w:val="007C6013"/>
    <w:rsid w:val="007C6CEA"/>
    <w:rsid w:val="007D141D"/>
    <w:rsid w:val="007D19F4"/>
    <w:rsid w:val="007D2971"/>
    <w:rsid w:val="007D4207"/>
    <w:rsid w:val="007D4225"/>
    <w:rsid w:val="007D63D0"/>
    <w:rsid w:val="007D67F3"/>
    <w:rsid w:val="007D7076"/>
    <w:rsid w:val="007D71B7"/>
    <w:rsid w:val="007D749B"/>
    <w:rsid w:val="007D7812"/>
    <w:rsid w:val="007D7E3E"/>
    <w:rsid w:val="007E00FE"/>
    <w:rsid w:val="007E1023"/>
    <w:rsid w:val="007E1539"/>
    <w:rsid w:val="007E16AC"/>
    <w:rsid w:val="007E1F15"/>
    <w:rsid w:val="007E2296"/>
    <w:rsid w:val="007E30BE"/>
    <w:rsid w:val="007E34AC"/>
    <w:rsid w:val="007E3B9D"/>
    <w:rsid w:val="007E3C29"/>
    <w:rsid w:val="007E3D51"/>
    <w:rsid w:val="007E4C3C"/>
    <w:rsid w:val="007E5E24"/>
    <w:rsid w:val="007E643B"/>
    <w:rsid w:val="007E7F4A"/>
    <w:rsid w:val="007F024D"/>
    <w:rsid w:val="007F0858"/>
    <w:rsid w:val="007F1FBC"/>
    <w:rsid w:val="007F28D1"/>
    <w:rsid w:val="007F2FBC"/>
    <w:rsid w:val="007F2FE0"/>
    <w:rsid w:val="007F3318"/>
    <w:rsid w:val="007F3D75"/>
    <w:rsid w:val="007F3E58"/>
    <w:rsid w:val="007F4295"/>
    <w:rsid w:val="007F4A2E"/>
    <w:rsid w:val="007F540B"/>
    <w:rsid w:val="007F5B43"/>
    <w:rsid w:val="007F5C84"/>
    <w:rsid w:val="007F63BE"/>
    <w:rsid w:val="007F6CF0"/>
    <w:rsid w:val="007F7225"/>
    <w:rsid w:val="007F77BF"/>
    <w:rsid w:val="007F7932"/>
    <w:rsid w:val="007F7942"/>
    <w:rsid w:val="00800D01"/>
    <w:rsid w:val="00800E6D"/>
    <w:rsid w:val="008012CD"/>
    <w:rsid w:val="008014B9"/>
    <w:rsid w:val="00801D76"/>
    <w:rsid w:val="00802E9D"/>
    <w:rsid w:val="00803931"/>
    <w:rsid w:val="00803F93"/>
    <w:rsid w:val="00804269"/>
    <w:rsid w:val="008045B1"/>
    <w:rsid w:val="008046AA"/>
    <w:rsid w:val="0080515C"/>
    <w:rsid w:val="0080565D"/>
    <w:rsid w:val="00805D12"/>
    <w:rsid w:val="008074C0"/>
    <w:rsid w:val="00807A9B"/>
    <w:rsid w:val="00810438"/>
    <w:rsid w:val="00812464"/>
    <w:rsid w:val="00812904"/>
    <w:rsid w:val="008133CA"/>
    <w:rsid w:val="00813580"/>
    <w:rsid w:val="008139DD"/>
    <w:rsid w:val="00814243"/>
    <w:rsid w:val="008144A1"/>
    <w:rsid w:val="008165F9"/>
    <w:rsid w:val="00816658"/>
    <w:rsid w:val="00816F19"/>
    <w:rsid w:val="0082015F"/>
    <w:rsid w:val="00820D8C"/>
    <w:rsid w:val="00820DF0"/>
    <w:rsid w:val="00821746"/>
    <w:rsid w:val="0082179F"/>
    <w:rsid w:val="0082200E"/>
    <w:rsid w:val="0082224A"/>
    <w:rsid w:val="00822544"/>
    <w:rsid w:val="00822689"/>
    <w:rsid w:val="0082297C"/>
    <w:rsid w:val="00822D9B"/>
    <w:rsid w:val="00823420"/>
    <w:rsid w:val="00823F72"/>
    <w:rsid w:val="008240BB"/>
    <w:rsid w:val="00824BF2"/>
    <w:rsid w:val="00825CCF"/>
    <w:rsid w:val="008273B0"/>
    <w:rsid w:val="008274CC"/>
    <w:rsid w:val="00827BD9"/>
    <w:rsid w:val="0083025B"/>
    <w:rsid w:val="008314AE"/>
    <w:rsid w:val="0083227B"/>
    <w:rsid w:val="008328A5"/>
    <w:rsid w:val="00832A6A"/>
    <w:rsid w:val="00832F54"/>
    <w:rsid w:val="0083413E"/>
    <w:rsid w:val="00835069"/>
    <w:rsid w:val="008354BB"/>
    <w:rsid w:val="00835E60"/>
    <w:rsid w:val="0083670E"/>
    <w:rsid w:val="00836BFF"/>
    <w:rsid w:val="008379A7"/>
    <w:rsid w:val="00837B47"/>
    <w:rsid w:val="00840B09"/>
    <w:rsid w:val="00840FC1"/>
    <w:rsid w:val="008417F9"/>
    <w:rsid w:val="00841DC3"/>
    <w:rsid w:val="00842B91"/>
    <w:rsid w:val="00842E9C"/>
    <w:rsid w:val="00843BA0"/>
    <w:rsid w:val="008452E1"/>
    <w:rsid w:val="0084568C"/>
    <w:rsid w:val="00845C90"/>
    <w:rsid w:val="00845D06"/>
    <w:rsid w:val="00845E99"/>
    <w:rsid w:val="0084613B"/>
    <w:rsid w:val="00846B91"/>
    <w:rsid w:val="00847DB5"/>
    <w:rsid w:val="00847E56"/>
    <w:rsid w:val="00847EB6"/>
    <w:rsid w:val="00850A94"/>
    <w:rsid w:val="00850FD9"/>
    <w:rsid w:val="00852665"/>
    <w:rsid w:val="00852EA9"/>
    <w:rsid w:val="00853B45"/>
    <w:rsid w:val="00854C2B"/>
    <w:rsid w:val="0085503D"/>
    <w:rsid w:val="00855849"/>
    <w:rsid w:val="00856DB1"/>
    <w:rsid w:val="00857688"/>
    <w:rsid w:val="00857A98"/>
    <w:rsid w:val="00860404"/>
    <w:rsid w:val="0086082A"/>
    <w:rsid w:val="008608CD"/>
    <w:rsid w:val="008609C9"/>
    <w:rsid w:val="00860DCF"/>
    <w:rsid w:val="0086188A"/>
    <w:rsid w:val="008619AE"/>
    <w:rsid w:val="008623BB"/>
    <w:rsid w:val="008637C0"/>
    <w:rsid w:val="00864114"/>
    <w:rsid w:val="008664F0"/>
    <w:rsid w:val="00866583"/>
    <w:rsid w:val="008672A1"/>
    <w:rsid w:val="00867312"/>
    <w:rsid w:val="0086771C"/>
    <w:rsid w:val="008677A6"/>
    <w:rsid w:val="00870C1A"/>
    <w:rsid w:val="00870D34"/>
    <w:rsid w:val="00870E76"/>
    <w:rsid w:val="00871EE7"/>
    <w:rsid w:val="00872A7A"/>
    <w:rsid w:val="008734FD"/>
    <w:rsid w:val="00873503"/>
    <w:rsid w:val="0087386B"/>
    <w:rsid w:val="0087443D"/>
    <w:rsid w:val="008744F8"/>
    <w:rsid w:val="00875BCA"/>
    <w:rsid w:val="008760CB"/>
    <w:rsid w:val="0087664D"/>
    <w:rsid w:val="00877EF9"/>
    <w:rsid w:val="00877FCC"/>
    <w:rsid w:val="008801FA"/>
    <w:rsid w:val="00880A05"/>
    <w:rsid w:val="008814D6"/>
    <w:rsid w:val="008815BD"/>
    <w:rsid w:val="00882252"/>
    <w:rsid w:val="0088257C"/>
    <w:rsid w:val="00883284"/>
    <w:rsid w:val="00883991"/>
    <w:rsid w:val="00884724"/>
    <w:rsid w:val="00884D0C"/>
    <w:rsid w:val="0088561F"/>
    <w:rsid w:val="00885B1B"/>
    <w:rsid w:val="0088653E"/>
    <w:rsid w:val="00886C78"/>
    <w:rsid w:val="00886D12"/>
    <w:rsid w:val="00890ED2"/>
    <w:rsid w:val="00890EEA"/>
    <w:rsid w:val="00892226"/>
    <w:rsid w:val="00892724"/>
    <w:rsid w:val="008930D8"/>
    <w:rsid w:val="0089316F"/>
    <w:rsid w:val="008937E0"/>
    <w:rsid w:val="008942BC"/>
    <w:rsid w:val="00895250"/>
    <w:rsid w:val="00895592"/>
    <w:rsid w:val="00897115"/>
    <w:rsid w:val="008976BE"/>
    <w:rsid w:val="0089777F"/>
    <w:rsid w:val="00897A61"/>
    <w:rsid w:val="008A00A6"/>
    <w:rsid w:val="008A01E1"/>
    <w:rsid w:val="008A030F"/>
    <w:rsid w:val="008A0E44"/>
    <w:rsid w:val="008A26F5"/>
    <w:rsid w:val="008A3670"/>
    <w:rsid w:val="008A3A03"/>
    <w:rsid w:val="008A3C5D"/>
    <w:rsid w:val="008A476B"/>
    <w:rsid w:val="008A4786"/>
    <w:rsid w:val="008A544A"/>
    <w:rsid w:val="008A5E87"/>
    <w:rsid w:val="008A620F"/>
    <w:rsid w:val="008A7F5C"/>
    <w:rsid w:val="008B07D1"/>
    <w:rsid w:val="008B1939"/>
    <w:rsid w:val="008B19A4"/>
    <w:rsid w:val="008B3A09"/>
    <w:rsid w:val="008B5455"/>
    <w:rsid w:val="008B5484"/>
    <w:rsid w:val="008B6453"/>
    <w:rsid w:val="008B6569"/>
    <w:rsid w:val="008C0E28"/>
    <w:rsid w:val="008C11DF"/>
    <w:rsid w:val="008C1C0C"/>
    <w:rsid w:val="008C40FF"/>
    <w:rsid w:val="008C4CA8"/>
    <w:rsid w:val="008C5110"/>
    <w:rsid w:val="008C61CA"/>
    <w:rsid w:val="008C6570"/>
    <w:rsid w:val="008D0BCB"/>
    <w:rsid w:val="008D1020"/>
    <w:rsid w:val="008D1306"/>
    <w:rsid w:val="008D28F0"/>
    <w:rsid w:val="008D303E"/>
    <w:rsid w:val="008D3123"/>
    <w:rsid w:val="008D3472"/>
    <w:rsid w:val="008D380C"/>
    <w:rsid w:val="008D3D04"/>
    <w:rsid w:val="008D4A89"/>
    <w:rsid w:val="008D4DB5"/>
    <w:rsid w:val="008D50F1"/>
    <w:rsid w:val="008D519D"/>
    <w:rsid w:val="008D5A13"/>
    <w:rsid w:val="008D5F7E"/>
    <w:rsid w:val="008D65A6"/>
    <w:rsid w:val="008D6BFD"/>
    <w:rsid w:val="008D714E"/>
    <w:rsid w:val="008D7DD3"/>
    <w:rsid w:val="008E08D9"/>
    <w:rsid w:val="008E0B08"/>
    <w:rsid w:val="008E1261"/>
    <w:rsid w:val="008E21E5"/>
    <w:rsid w:val="008E539D"/>
    <w:rsid w:val="008E658F"/>
    <w:rsid w:val="008E6E8F"/>
    <w:rsid w:val="008E727C"/>
    <w:rsid w:val="008E75A3"/>
    <w:rsid w:val="008E7DD2"/>
    <w:rsid w:val="008F015F"/>
    <w:rsid w:val="008F04D7"/>
    <w:rsid w:val="008F4E95"/>
    <w:rsid w:val="008F6784"/>
    <w:rsid w:val="008F7910"/>
    <w:rsid w:val="009020CA"/>
    <w:rsid w:val="009024C1"/>
    <w:rsid w:val="00902954"/>
    <w:rsid w:val="00902E08"/>
    <w:rsid w:val="009034CC"/>
    <w:rsid w:val="00903F4C"/>
    <w:rsid w:val="00905AD3"/>
    <w:rsid w:val="00905D83"/>
    <w:rsid w:val="009065C8"/>
    <w:rsid w:val="00906C7F"/>
    <w:rsid w:val="009078B4"/>
    <w:rsid w:val="009102C7"/>
    <w:rsid w:val="00910BC3"/>
    <w:rsid w:val="00910CBC"/>
    <w:rsid w:val="0091135D"/>
    <w:rsid w:val="009117EB"/>
    <w:rsid w:val="00911DBA"/>
    <w:rsid w:val="0091280A"/>
    <w:rsid w:val="00913323"/>
    <w:rsid w:val="00913FC0"/>
    <w:rsid w:val="009144C1"/>
    <w:rsid w:val="00914F86"/>
    <w:rsid w:val="00914FB4"/>
    <w:rsid w:val="00915710"/>
    <w:rsid w:val="00915919"/>
    <w:rsid w:val="0091653C"/>
    <w:rsid w:val="009169C4"/>
    <w:rsid w:val="00916AC9"/>
    <w:rsid w:val="00916C4A"/>
    <w:rsid w:val="00916C4C"/>
    <w:rsid w:val="00916CA0"/>
    <w:rsid w:val="009170AC"/>
    <w:rsid w:val="009178A1"/>
    <w:rsid w:val="00920697"/>
    <w:rsid w:val="00921985"/>
    <w:rsid w:val="00922451"/>
    <w:rsid w:val="00924502"/>
    <w:rsid w:val="00924C57"/>
    <w:rsid w:val="00924DA1"/>
    <w:rsid w:val="009255DD"/>
    <w:rsid w:val="0092570C"/>
    <w:rsid w:val="0092589E"/>
    <w:rsid w:val="00925932"/>
    <w:rsid w:val="00925D27"/>
    <w:rsid w:val="009261FE"/>
    <w:rsid w:val="00926918"/>
    <w:rsid w:val="00927550"/>
    <w:rsid w:val="00927B31"/>
    <w:rsid w:val="00930F84"/>
    <w:rsid w:val="00931521"/>
    <w:rsid w:val="00933005"/>
    <w:rsid w:val="009343DC"/>
    <w:rsid w:val="0093481E"/>
    <w:rsid w:val="009360AD"/>
    <w:rsid w:val="00936F91"/>
    <w:rsid w:val="009408AF"/>
    <w:rsid w:val="00941216"/>
    <w:rsid w:val="00941654"/>
    <w:rsid w:val="00941F87"/>
    <w:rsid w:val="009433BC"/>
    <w:rsid w:val="0094356C"/>
    <w:rsid w:val="0094665B"/>
    <w:rsid w:val="00946B85"/>
    <w:rsid w:val="00947206"/>
    <w:rsid w:val="009473D1"/>
    <w:rsid w:val="009479E5"/>
    <w:rsid w:val="00947A75"/>
    <w:rsid w:val="00950222"/>
    <w:rsid w:val="00950568"/>
    <w:rsid w:val="009509B1"/>
    <w:rsid w:val="00950D0E"/>
    <w:rsid w:val="00951B22"/>
    <w:rsid w:val="009523BE"/>
    <w:rsid w:val="009534DF"/>
    <w:rsid w:val="00953C6F"/>
    <w:rsid w:val="00954069"/>
    <w:rsid w:val="009544E6"/>
    <w:rsid w:val="00955F2B"/>
    <w:rsid w:val="00956FE9"/>
    <w:rsid w:val="009577FF"/>
    <w:rsid w:val="00957F5E"/>
    <w:rsid w:val="009601C4"/>
    <w:rsid w:val="00961BB4"/>
    <w:rsid w:val="00962054"/>
    <w:rsid w:val="009626F9"/>
    <w:rsid w:val="00963748"/>
    <w:rsid w:val="00963EC4"/>
    <w:rsid w:val="00963FC6"/>
    <w:rsid w:val="00964A96"/>
    <w:rsid w:val="009654CF"/>
    <w:rsid w:val="00965B50"/>
    <w:rsid w:val="00965BA2"/>
    <w:rsid w:val="009667AB"/>
    <w:rsid w:val="00966987"/>
    <w:rsid w:val="009670DB"/>
    <w:rsid w:val="00967416"/>
    <w:rsid w:val="00970D80"/>
    <w:rsid w:val="009710CC"/>
    <w:rsid w:val="00971241"/>
    <w:rsid w:val="009713E6"/>
    <w:rsid w:val="009719FD"/>
    <w:rsid w:val="00971C1F"/>
    <w:rsid w:val="00972511"/>
    <w:rsid w:val="009731E9"/>
    <w:rsid w:val="00973E11"/>
    <w:rsid w:val="00974004"/>
    <w:rsid w:val="0097430F"/>
    <w:rsid w:val="0097479A"/>
    <w:rsid w:val="0097492B"/>
    <w:rsid w:val="00974FDE"/>
    <w:rsid w:val="00975403"/>
    <w:rsid w:val="00975551"/>
    <w:rsid w:val="00975AE8"/>
    <w:rsid w:val="0097643B"/>
    <w:rsid w:val="0097706E"/>
    <w:rsid w:val="00977413"/>
    <w:rsid w:val="009806D8"/>
    <w:rsid w:val="00980AA3"/>
    <w:rsid w:val="00980EEA"/>
    <w:rsid w:val="0098312D"/>
    <w:rsid w:val="00983D0E"/>
    <w:rsid w:val="00985086"/>
    <w:rsid w:val="00985516"/>
    <w:rsid w:val="00985754"/>
    <w:rsid w:val="009858B6"/>
    <w:rsid w:val="00985ABF"/>
    <w:rsid w:val="009870D1"/>
    <w:rsid w:val="0098783F"/>
    <w:rsid w:val="00987F2F"/>
    <w:rsid w:val="009901D5"/>
    <w:rsid w:val="00990415"/>
    <w:rsid w:val="009905A7"/>
    <w:rsid w:val="00990EB8"/>
    <w:rsid w:val="009913C4"/>
    <w:rsid w:val="0099144A"/>
    <w:rsid w:val="00992A61"/>
    <w:rsid w:val="00994424"/>
    <w:rsid w:val="0099610C"/>
    <w:rsid w:val="00996642"/>
    <w:rsid w:val="00996F4F"/>
    <w:rsid w:val="0099741A"/>
    <w:rsid w:val="009974F9"/>
    <w:rsid w:val="00997FE0"/>
    <w:rsid w:val="009A07F5"/>
    <w:rsid w:val="009A0B4D"/>
    <w:rsid w:val="009A0D36"/>
    <w:rsid w:val="009A1285"/>
    <w:rsid w:val="009A397A"/>
    <w:rsid w:val="009A4018"/>
    <w:rsid w:val="009A4174"/>
    <w:rsid w:val="009A4352"/>
    <w:rsid w:val="009A6A3E"/>
    <w:rsid w:val="009B0269"/>
    <w:rsid w:val="009B0A15"/>
    <w:rsid w:val="009B161F"/>
    <w:rsid w:val="009B1CD9"/>
    <w:rsid w:val="009B3D4F"/>
    <w:rsid w:val="009B41F2"/>
    <w:rsid w:val="009B422E"/>
    <w:rsid w:val="009B5A74"/>
    <w:rsid w:val="009B5F4A"/>
    <w:rsid w:val="009B737B"/>
    <w:rsid w:val="009C017C"/>
    <w:rsid w:val="009C06AD"/>
    <w:rsid w:val="009C088D"/>
    <w:rsid w:val="009C10F5"/>
    <w:rsid w:val="009C16F9"/>
    <w:rsid w:val="009C1A1D"/>
    <w:rsid w:val="009C2023"/>
    <w:rsid w:val="009C205F"/>
    <w:rsid w:val="009C217F"/>
    <w:rsid w:val="009C28DA"/>
    <w:rsid w:val="009C2C4B"/>
    <w:rsid w:val="009C2E78"/>
    <w:rsid w:val="009C4055"/>
    <w:rsid w:val="009C42EA"/>
    <w:rsid w:val="009C5163"/>
    <w:rsid w:val="009C5246"/>
    <w:rsid w:val="009C576A"/>
    <w:rsid w:val="009C6007"/>
    <w:rsid w:val="009C6094"/>
    <w:rsid w:val="009C610A"/>
    <w:rsid w:val="009C6538"/>
    <w:rsid w:val="009C66B3"/>
    <w:rsid w:val="009C6BD5"/>
    <w:rsid w:val="009C6DEE"/>
    <w:rsid w:val="009D144B"/>
    <w:rsid w:val="009D1C14"/>
    <w:rsid w:val="009D354C"/>
    <w:rsid w:val="009D45A7"/>
    <w:rsid w:val="009D47DE"/>
    <w:rsid w:val="009D5DDC"/>
    <w:rsid w:val="009D6C93"/>
    <w:rsid w:val="009D7025"/>
    <w:rsid w:val="009D7DBC"/>
    <w:rsid w:val="009E0178"/>
    <w:rsid w:val="009E04ED"/>
    <w:rsid w:val="009E0AB4"/>
    <w:rsid w:val="009E1007"/>
    <w:rsid w:val="009E10A2"/>
    <w:rsid w:val="009E1482"/>
    <w:rsid w:val="009E179F"/>
    <w:rsid w:val="009E247F"/>
    <w:rsid w:val="009E28B5"/>
    <w:rsid w:val="009E2D63"/>
    <w:rsid w:val="009E3E53"/>
    <w:rsid w:val="009E4CA6"/>
    <w:rsid w:val="009E629B"/>
    <w:rsid w:val="009E66F1"/>
    <w:rsid w:val="009E68F5"/>
    <w:rsid w:val="009E7594"/>
    <w:rsid w:val="009F0A7B"/>
    <w:rsid w:val="009F1FD7"/>
    <w:rsid w:val="009F30FD"/>
    <w:rsid w:val="009F343F"/>
    <w:rsid w:val="009F4203"/>
    <w:rsid w:val="009F44C4"/>
    <w:rsid w:val="009F7BDC"/>
    <w:rsid w:val="00A00AA9"/>
    <w:rsid w:val="00A00B58"/>
    <w:rsid w:val="00A00DB5"/>
    <w:rsid w:val="00A01634"/>
    <w:rsid w:val="00A01C09"/>
    <w:rsid w:val="00A01E7E"/>
    <w:rsid w:val="00A02FAB"/>
    <w:rsid w:val="00A0336B"/>
    <w:rsid w:val="00A03C46"/>
    <w:rsid w:val="00A0432E"/>
    <w:rsid w:val="00A05A35"/>
    <w:rsid w:val="00A07CDD"/>
    <w:rsid w:val="00A1036C"/>
    <w:rsid w:val="00A118D0"/>
    <w:rsid w:val="00A11CD6"/>
    <w:rsid w:val="00A1205E"/>
    <w:rsid w:val="00A120A8"/>
    <w:rsid w:val="00A123E0"/>
    <w:rsid w:val="00A13DD9"/>
    <w:rsid w:val="00A13EF2"/>
    <w:rsid w:val="00A148F9"/>
    <w:rsid w:val="00A14EC3"/>
    <w:rsid w:val="00A1505B"/>
    <w:rsid w:val="00A153D7"/>
    <w:rsid w:val="00A15814"/>
    <w:rsid w:val="00A16D47"/>
    <w:rsid w:val="00A17786"/>
    <w:rsid w:val="00A2073A"/>
    <w:rsid w:val="00A20E14"/>
    <w:rsid w:val="00A20F18"/>
    <w:rsid w:val="00A214FD"/>
    <w:rsid w:val="00A22288"/>
    <w:rsid w:val="00A22936"/>
    <w:rsid w:val="00A22F9A"/>
    <w:rsid w:val="00A233A9"/>
    <w:rsid w:val="00A2480B"/>
    <w:rsid w:val="00A24891"/>
    <w:rsid w:val="00A24969"/>
    <w:rsid w:val="00A254C4"/>
    <w:rsid w:val="00A257FA"/>
    <w:rsid w:val="00A26E5C"/>
    <w:rsid w:val="00A27FD8"/>
    <w:rsid w:val="00A301DC"/>
    <w:rsid w:val="00A32182"/>
    <w:rsid w:val="00A325A1"/>
    <w:rsid w:val="00A325D2"/>
    <w:rsid w:val="00A32CFE"/>
    <w:rsid w:val="00A33787"/>
    <w:rsid w:val="00A353AF"/>
    <w:rsid w:val="00A3693F"/>
    <w:rsid w:val="00A36D44"/>
    <w:rsid w:val="00A37102"/>
    <w:rsid w:val="00A40C58"/>
    <w:rsid w:val="00A4263A"/>
    <w:rsid w:val="00A42947"/>
    <w:rsid w:val="00A42DEB"/>
    <w:rsid w:val="00A43907"/>
    <w:rsid w:val="00A44BE2"/>
    <w:rsid w:val="00A466B7"/>
    <w:rsid w:val="00A46935"/>
    <w:rsid w:val="00A46A18"/>
    <w:rsid w:val="00A47420"/>
    <w:rsid w:val="00A52979"/>
    <w:rsid w:val="00A533C6"/>
    <w:rsid w:val="00A5368A"/>
    <w:rsid w:val="00A53A0C"/>
    <w:rsid w:val="00A546F6"/>
    <w:rsid w:val="00A5636B"/>
    <w:rsid w:val="00A56A47"/>
    <w:rsid w:val="00A56C12"/>
    <w:rsid w:val="00A603CB"/>
    <w:rsid w:val="00A60DED"/>
    <w:rsid w:val="00A62752"/>
    <w:rsid w:val="00A629C1"/>
    <w:rsid w:val="00A62ADC"/>
    <w:rsid w:val="00A63A46"/>
    <w:rsid w:val="00A644C5"/>
    <w:rsid w:val="00A66B3F"/>
    <w:rsid w:val="00A675D5"/>
    <w:rsid w:val="00A677F9"/>
    <w:rsid w:val="00A7159B"/>
    <w:rsid w:val="00A71C6A"/>
    <w:rsid w:val="00A71CBC"/>
    <w:rsid w:val="00A72C14"/>
    <w:rsid w:val="00A730FE"/>
    <w:rsid w:val="00A73221"/>
    <w:rsid w:val="00A736D4"/>
    <w:rsid w:val="00A74C96"/>
    <w:rsid w:val="00A74D47"/>
    <w:rsid w:val="00A750B6"/>
    <w:rsid w:val="00A76134"/>
    <w:rsid w:val="00A76288"/>
    <w:rsid w:val="00A76447"/>
    <w:rsid w:val="00A76F9C"/>
    <w:rsid w:val="00A772F6"/>
    <w:rsid w:val="00A7775B"/>
    <w:rsid w:val="00A800C5"/>
    <w:rsid w:val="00A80AE8"/>
    <w:rsid w:val="00A8116C"/>
    <w:rsid w:val="00A81BB9"/>
    <w:rsid w:val="00A81CFE"/>
    <w:rsid w:val="00A823C2"/>
    <w:rsid w:val="00A84BB9"/>
    <w:rsid w:val="00A84D44"/>
    <w:rsid w:val="00A84E02"/>
    <w:rsid w:val="00A84E76"/>
    <w:rsid w:val="00A85B2B"/>
    <w:rsid w:val="00A85E31"/>
    <w:rsid w:val="00A862C1"/>
    <w:rsid w:val="00A862E7"/>
    <w:rsid w:val="00A864FC"/>
    <w:rsid w:val="00A8654B"/>
    <w:rsid w:val="00A86920"/>
    <w:rsid w:val="00A87458"/>
    <w:rsid w:val="00A8773C"/>
    <w:rsid w:val="00A9050C"/>
    <w:rsid w:val="00A91CEF"/>
    <w:rsid w:val="00A9391E"/>
    <w:rsid w:val="00A93DB7"/>
    <w:rsid w:val="00A93E4D"/>
    <w:rsid w:val="00A94578"/>
    <w:rsid w:val="00A94D73"/>
    <w:rsid w:val="00A96249"/>
    <w:rsid w:val="00A9684E"/>
    <w:rsid w:val="00A9689F"/>
    <w:rsid w:val="00A96B82"/>
    <w:rsid w:val="00A97BEF"/>
    <w:rsid w:val="00AA08E3"/>
    <w:rsid w:val="00AA0B48"/>
    <w:rsid w:val="00AA1282"/>
    <w:rsid w:val="00AA1AAC"/>
    <w:rsid w:val="00AA24DD"/>
    <w:rsid w:val="00AA2877"/>
    <w:rsid w:val="00AA2A04"/>
    <w:rsid w:val="00AA2C46"/>
    <w:rsid w:val="00AA35B4"/>
    <w:rsid w:val="00AA420A"/>
    <w:rsid w:val="00AA4C01"/>
    <w:rsid w:val="00AA52BD"/>
    <w:rsid w:val="00AA6288"/>
    <w:rsid w:val="00AA6BDC"/>
    <w:rsid w:val="00AA6DDA"/>
    <w:rsid w:val="00AA70D4"/>
    <w:rsid w:val="00AA7B35"/>
    <w:rsid w:val="00AB03B8"/>
    <w:rsid w:val="00AB0691"/>
    <w:rsid w:val="00AB07C7"/>
    <w:rsid w:val="00AB0939"/>
    <w:rsid w:val="00AB0D18"/>
    <w:rsid w:val="00AB0D1C"/>
    <w:rsid w:val="00AB1A2B"/>
    <w:rsid w:val="00AB2115"/>
    <w:rsid w:val="00AB3408"/>
    <w:rsid w:val="00AB3B19"/>
    <w:rsid w:val="00AB4034"/>
    <w:rsid w:val="00AB428C"/>
    <w:rsid w:val="00AB4489"/>
    <w:rsid w:val="00AB4944"/>
    <w:rsid w:val="00AB5CBB"/>
    <w:rsid w:val="00AB5D2F"/>
    <w:rsid w:val="00AB5FC4"/>
    <w:rsid w:val="00AB6124"/>
    <w:rsid w:val="00AB6FCD"/>
    <w:rsid w:val="00AB7217"/>
    <w:rsid w:val="00AB7E47"/>
    <w:rsid w:val="00AC0338"/>
    <w:rsid w:val="00AC0970"/>
    <w:rsid w:val="00AC0D6E"/>
    <w:rsid w:val="00AC1CF6"/>
    <w:rsid w:val="00AC26FE"/>
    <w:rsid w:val="00AC36DC"/>
    <w:rsid w:val="00AC380A"/>
    <w:rsid w:val="00AC38D9"/>
    <w:rsid w:val="00AC3B28"/>
    <w:rsid w:val="00AC3CDB"/>
    <w:rsid w:val="00AC43DD"/>
    <w:rsid w:val="00AC4E3E"/>
    <w:rsid w:val="00AC4EA5"/>
    <w:rsid w:val="00AC5089"/>
    <w:rsid w:val="00AC51E3"/>
    <w:rsid w:val="00AC6A95"/>
    <w:rsid w:val="00AC74DE"/>
    <w:rsid w:val="00AC7A4F"/>
    <w:rsid w:val="00AC7D20"/>
    <w:rsid w:val="00AD0388"/>
    <w:rsid w:val="00AD1207"/>
    <w:rsid w:val="00AD1340"/>
    <w:rsid w:val="00AD17AF"/>
    <w:rsid w:val="00AD1871"/>
    <w:rsid w:val="00AD1D70"/>
    <w:rsid w:val="00AD1FBD"/>
    <w:rsid w:val="00AD27B2"/>
    <w:rsid w:val="00AD3547"/>
    <w:rsid w:val="00AD42E6"/>
    <w:rsid w:val="00AD44A5"/>
    <w:rsid w:val="00AD45B0"/>
    <w:rsid w:val="00AD46A7"/>
    <w:rsid w:val="00AD49D5"/>
    <w:rsid w:val="00AD4E7D"/>
    <w:rsid w:val="00AD527D"/>
    <w:rsid w:val="00AD5377"/>
    <w:rsid w:val="00AD60C4"/>
    <w:rsid w:val="00AD6362"/>
    <w:rsid w:val="00AD64B8"/>
    <w:rsid w:val="00AD6B9E"/>
    <w:rsid w:val="00AD73B0"/>
    <w:rsid w:val="00AD7927"/>
    <w:rsid w:val="00AE119A"/>
    <w:rsid w:val="00AE1A77"/>
    <w:rsid w:val="00AE1EBA"/>
    <w:rsid w:val="00AE222E"/>
    <w:rsid w:val="00AE2C07"/>
    <w:rsid w:val="00AE35AD"/>
    <w:rsid w:val="00AE451B"/>
    <w:rsid w:val="00AE4DBE"/>
    <w:rsid w:val="00AE5C9C"/>
    <w:rsid w:val="00AE5F8D"/>
    <w:rsid w:val="00AE64F6"/>
    <w:rsid w:val="00AE72D2"/>
    <w:rsid w:val="00AE732F"/>
    <w:rsid w:val="00AE73BC"/>
    <w:rsid w:val="00AE7E7E"/>
    <w:rsid w:val="00AF047F"/>
    <w:rsid w:val="00AF0588"/>
    <w:rsid w:val="00AF089B"/>
    <w:rsid w:val="00AF09F0"/>
    <w:rsid w:val="00AF1A19"/>
    <w:rsid w:val="00AF278E"/>
    <w:rsid w:val="00AF3922"/>
    <w:rsid w:val="00AF3A8B"/>
    <w:rsid w:val="00AF3CA7"/>
    <w:rsid w:val="00B00667"/>
    <w:rsid w:val="00B01D05"/>
    <w:rsid w:val="00B0238B"/>
    <w:rsid w:val="00B02542"/>
    <w:rsid w:val="00B02CE7"/>
    <w:rsid w:val="00B02D91"/>
    <w:rsid w:val="00B031FC"/>
    <w:rsid w:val="00B035AA"/>
    <w:rsid w:val="00B03DFC"/>
    <w:rsid w:val="00B04675"/>
    <w:rsid w:val="00B04845"/>
    <w:rsid w:val="00B04D1F"/>
    <w:rsid w:val="00B050B8"/>
    <w:rsid w:val="00B051BF"/>
    <w:rsid w:val="00B0561F"/>
    <w:rsid w:val="00B05845"/>
    <w:rsid w:val="00B05A18"/>
    <w:rsid w:val="00B05B6D"/>
    <w:rsid w:val="00B0658C"/>
    <w:rsid w:val="00B06981"/>
    <w:rsid w:val="00B075B1"/>
    <w:rsid w:val="00B0763C"/>
    <w:rsid w:val="00B076AB"/>
    <w:rsid w:val="00B07BD9"/>
    <w:rsid w:val="00B102B2"/>
    <w:rsid w:val="00B107A4"/>
    <w:rsid w:val="00B10F77"/>
    <w:rsid w:val="00B12602"/>
    <w:rsid w:val="00B13F52"/>
    <w:rsid w:val="00B15B95"/>
    <w:rsid w:val="00B16580"/>
    <w:rsid w:val="00B17830"/>
    <w:rsid w:val="00B17C0E"/>
    <w:rsid w:val="00B210E6"/>
    <w:rsid w:val="00B21711"/>
    <w:rsid w:val="00B2179C"/>
    <w:rsid w:val="00B21985"/>
    <w:rsid w:val="00B21B1E"/>
    <w:rsid w:val="00B21B43"/>
    <w:rsid w:val="00B22539"/>
    <w:rsid w:val="00B2464F"/>
    <w:rsid w:val="00B2492D"/>
    <w:rsid w:val="00B253F1"/>
    <w:rsid w:val="00B25935"/>
    <w:rsid w:val="00B2688E"/>
    <w:rsid w:val="00B27214"/>
    <w:rsid w:val="00B27299"/>
    <w:rsid w:val="00B27E26"/>
    <w:rsid w:val="00B3226A"/>
    <w:rsid w:val="00B32285"/>
    <w:rsid w:val="00B33A9F"/>
    <w:rsid w:val="00B33DE7"/>
    <w:rsid w:val="00B342B7"/>
    <w:rsid w:val="00B34959"/>
    <w:rsid w:val="00B34BD4"/>
    <w:rsid w:val="00B34C5B"/>
    <w:rsid w:val="00B34D34"/>
    <w:rsid w:val="00B353D5"/>
    <w:rsid w:val="00B3583A"/>
    <w:rsid w:val="00B35DF0"/>
    <w:rsid w:val="00B37F58"/>
    <w:rsid w:val="00B40458"/>
    <w:rsid w:val="00B40629"/>
    <w:rsid w:val="00B410BC"/>
    <w:rsid w:val="00B41223"/>
    <w:rsid w:val="00B41822"/>
    <w:rsid w:val="00B4188A"/>
    <w:rsid w:val="00B43503"/>
    <w:rsid w:val="00B43E4D"/>
    <w:rsid w:val="00B43F8D"/>
    <w:rsid w:val="00B44AF8"/>
    <w:rsid w:val="00B44DD4"/>
    <w:rsid w:val="00B45635"/>
    <w:rsid w:val="00B45B2C"/>
    <w:rsid w:val="00B47FB5"/>
    <w:rsid w:val="00B500BC"/>
    <w:rsid w:val="00B51C47"/>
    <w:rsid w:val="00B51F3F"/>
    <w:rsid w:val="00B52240"/>
    <w:rsid w:val="00B529A0"/>
    <w:rsid w:val="00B53176"/>
    <w:rsid w:val="00B54989"/>
    <w:rsid w:val="00B55239"/>
    <w:rsid w:val="00B556B6"/>
    <w:rsid w:val="00B56AC4"/>
    <w:rsid w:val="00B56DCD"/>
    <w:rsid w:val="00B57028"/>
    <w:rsid w:val="00B57B4D"/>
    <w:rsid w:val="00B57CD3"/>
    <w:rsid w:val="00B604AC"/>
    <w:rsid w:val="00B607C2"/>
    <w:rsid w:val="00B6112F"/>
    <w:rsid w:val="00B61138"/>
    <w:rsid w:val="00B61268"/>
    <w:rsid w:val="00B61F32"/>
    <w:rsid w:val="00B62511"/>
    <w:rsid w:val="00B63B23"/>
    <w:rsid w:val="00B64343"/>
    <w:rsid w:val="00B64D0B"/>
    <w:rsid w:val="00B65AF8"/>
    <w:rsid w:val="00B65F9B"/>
    <w:rsid w:val="00B66311"/>
    <w:rsid w:val="00B67356"/>
    <w:rsid w:val="00B67498"/>
    <w:rsid w:val="00B6777A"/>
    <w:rsid w:val="00B67940"/>
    <w:rsid w:val="00B7018E"/>
    <w:rsid w:val="00B701FB"/>
    <w:rsid w:val="00B70298"/>
    <w:rsid w:val="00B70614"/>
    <w:rsid w:val="00B70F6E"/>
    <w:rsid w:val="00B71071"/>
    <w:rsid w:val="00B71431"/>
    <w:rsid w:val="00B71715"/>
    <w:rsid w:val="00B71A4D"/>
    <w:rsid w:val="00B720FF"/>
    <w:rsid w:val="00B736A0"/>
    <w:rsid w:val="00B7392D"/>
    <w:rsid w:val="00B73CAA"/>
    <w:rsid w:val="00B74E53"/>
    <w:rsid w:val="00B7518A"/>
    <w:rsid w:val="00B758BD"/>
    <w:rsid w:val="00B75948"/>
    <w:rsid w:val="00B7645C"/>
    <w:rsid w:val="00B7698F"/>
    <w:rsid w:val="00B76A96"/>
    <w:rsid w:val="00B76C16"/>
    <w:rsid w:val="00B77606"/>
    <w:rsid w:val="00B77804"/>
    <w:rsid w:val="00B77DD9"/>
    <w:rsid w:val="00B806F0"/>
    <w:rsid w:val="00B80E23"/>
    <w:rsid w:val="00B81297"/>
    <w:rsid w:val="00B812FD"/>
    <w:rsid w:val="00B81737"/>
    <w:rsid w:val="00B81D9E"/>
    <w:rsid w:val="00B822DB"/>
    <w:rsid w:val="00B8261A"/>
    <w:rsid w:val="00B83B64"/>
    <w:rsid w:val="00B83F53"/>
    <w:rsid w:val="00B85CAF"/>
    <w:rsid w:val="00B86969"/>
    <w:rsid w:val="00B872F2"/>
    <w:rsid w:val="00B906D8"/>
    <w:rsid w:val="00B91032"/>
    <w:rsid w:val="00B92153"/>
    <w:rsid w:val="00B92872"/>
    <w:rsid w:val="00B930FE"/>
    <w:rsid w:val="00B93159"/>
    <w:rsid w:val="00B935B8"/>
    <w:rsid w:val="00B942A9"/>
    <w:rsid w:val="00B9548D"/>
    <w:rsid w:val="00B954F7"/>
    <w:rsid w:val="00B964F4"/>
    <w:rsid w:val="00B96C3F"/>
    <w:rsid w:val="00B970B1"/>
    <w:rsid w:val="00B97495"/>
    <w:rsid w:val="00B9783F"/>
    <w:rsid w:val="00B97CB7"/>
    <w:rsid w:val="00B97EF1"/>
    <w:rsid w:val="00B97FFA"/>
    <w:rsid w:val="00BA02AA"/>
    <w:rsid w:val="00BA0F75"/>
    <w:rsid w:val="00BA160C"/>
    <w:rsid w:val="00BA2818"/>
    <w:rsid w:val="00BA29DD"/>
    <w:rsid w:val="00BA2D67"/>
    <w:rsid w:val="00BA4574"/>
    <w:rsid w:val="00BA49D1"/>
    <w:rsid w:val="00BA5A76"/>
    <w:rsid w:val="00BA73D9"/>
    <w:rsid w:val="00BA758E"/>
    <w:rsid w:val="00BA7FCD"/>
    <w:rsid w:val="00BB02D6"/>
    <w:rsid w:val="00BB0ABF"/>
    <w:rsid w:val="00BB1130"/>
    <w:rsid w:val="00BB21CB"/>
    <w:rsid w:val="00BB2449"/>
    <w:rsid w:val="00BB31CE"/>
    <w:rsid w:val="00BB39B4"/>
    <w:rsid w:val="00BB3C05"/>
    <w:rsid w:val="00BB4124"/>
    <w:rsid w:val="00BB55B1"/>
    <w:rsid w:val="00BB6607"/>
    <w:rsid w:val="00BB6E3E"/>
    <w:rsid w:val="00BB720C"/>
    <w:rsid w:val="00BC0033"/>
    <w:rsid w:val="00BC01D0"/>
    <w:rsid w:val="00BC1E77"/>
    <w:rsid w:val="00BC2363"/>
    <w:rsid w:val="00BC2673"/>
    <w:rsid w:val="00BC2A83"/>
    <w:rsid w:val="00BC3479"/>
    <w:rsid w:val="00BC3D47"/>
    <w:rsid w:val="00BC5FEE"/>
    <w:rsid w:val="00BC707D"/>
    <w:rsid w:val="00BD0630"/>
    <w:rsid w:val="00BD0C8E"/>
    <w:rsid w:val="00BD1C83"/>
    <w:rsid w:val="00BD2644"/>
    <w:rsid w:val="00BD27F2"/>
    <w:rsid w:val="00BD3030"/>
    <w:rsid w:val="00BD3CBB"/>
    <w:rsid w:val="00BD43DD"/>
    <w:rsid w:val="00BD5F85"/>
    <w:rsid w:val="00BD6AAB"/>
    <w:rsid w:val="00BD6D24"/>
    <w:rsid w:val="00BD7768"/>
    <w:rsid w:val="00BD7BC4"/>
    <w:rsid w:val="00BD7E84"/>
    <w:rsid w:val="00BE02F2"/>
    <w:rsid w:val="00BE0A7E"/>
    <w:rsid w:val="00BE107B"/>
    <w:rsid w:val="00BE24C5"/>
    <w:rsid w:val="00BE3689"/>
    <w:rsid w:val="00BE373C"/>
    <w:rsid w:val="00BE45ED"/>
    <w:rsid w:val="00BE5554"/>
    <w:rsid w:val="00BE6060"/>
    <w:rsid w:val="00BE6463"/>
    <w:rsid w:val="00BE69BB"/>
    <w:rsid w:val="00BE76A0"/>
    <w:rsid w:val="00BE7C22"/>
    <w:rsid w:val="00BF0044"/>
    <w:rsid w:val="00BF0541"/>
    <w:rsid w:val="00BF160E"/>
    <w:rsid w:val="00BF19B8"/>
    <w:rsid w:val="00BF31CB"/>
    <w:rsid w:val="00BF4B32"/>
    <w:rsid w:val="00BF57D9"/>
    <w:rsid w:val="00BF5D2D"/>
    <w:rsid w:val="00BF7322"/>
    <w:rsid w:val="00C000AA"/>
    <w:rsid w:val="00C00254"/>
    <w:rsid w:val="00C00756"/>
    <w:rsid w:val="00C00C2E"/>
    <w:rsid w:val="00C018A2"/>
    <w:rsid w:val="00C01B1C"/>
    <w:rsid w:val="00C027EC"/>
    <w:rsid w:val="00C036B7"/>
    <w:rsid w:val="00C043CE"/>
    <w:rsid w:val="00C04BCC"/>
    <w:rsid w:val="00C05685"/>
    <w:rsid w:val="00C05B05"/>
    <w:rsid w:val="00C05FE8"/>
    <w:rsid w:val="00C062D5"/>
    <w:rsid w:val="00C0639F"/>
    <w:rsid w:val="00C102B4"/>
    <w:rsid w:val="00C10F3A"/>
    <w:rsid w:val="00C1171D"/>
    <w:rsid w:val="00C11D4B"/>
    <w:rsid w:val="00C11E00"/>
    <w:rsid w:val="00C12A59"/>
    <w:rsid w:val="00C13411"/>
    <w:rsid w:val="00C14250"/>
    <w:rsid w:val="00C145D2"/>
    <w:rsid w:val="00C1487C"/>
    <w:rsid w:val="00C148FB"/>
    <w:rsid w:val="00C14CCE"/>
    <w:rsid w:val="00C1515A"/>
    <w:rsid w:val="00C1563F"/>
    <w:rsid w:val="00C1625E"/>
    <w:rsid w:val="00C17094"/>
    <w:rsid w:val="00C1787F"/>
    <w:rsid w:val="00C17D6B"/>
    <w:rsid w:val="00C17F52"/>
    <w:rsid w:val="00C20728"/>
    <w:rsid w:val="00C20821"/>
    <w:rsid w:val="00C20C5A"/>
    <w:rsid w:val="00C20DD1"/>
    <w:rsid w:val="00C2148A"/>
    <w:rsid w:val="00C21E15"/>
    <w:rsid w:val="00C228E6"/>
    <w:rsid w:val="00C23638"/>
    <w:rsid w:val="00C243E0"/>
    <w:rsid w:val="00C24507"/>
    <w:rsid w:val="00C249EB"/>
    <w:rsid w:val="00C24A82"/>
    <w:rsid w:val="00C2528F"/>
    <w:rsid w:val="00C258F3"/>
    <w:rsid w:val="00C25934"/>
    <w:rsid w:val="00C25D4E"/>
    <w:rsid w:val="00C26233"/>
    <w:rsid w:val="00C26D5B"/>
    <w:rsid w:val="00C27146"/>
    <w:rsid w:val="00C27608"/>
    <w:rsid w:val="00C30A96"/>
    <w:rsid w:val="00C30CA1"/>
    <w:rsid w:val="00C31CD8"/>
    <w:rsid w:val="00C3239A"/>
    <w:rsid w:val="00C32735"/>
    <w:rsid w:val="00C32AB4"/>
    <w:rsid w:val="00C34390"/>
    <w:rsid w:val="00C35151"/>
    <w:rsid w:val="00C3534F"/>
    <w:rsid w:val="00C35494"/>
    <w:rsid w:val="00C36239"/>
    <w:rsid w:val="00C36601"/>
    <w:rsid w:val="00C369EC"/>
    <w:rsid w:val="00C37C60"/>
    <w:rsid w:val="00C37D3C"/>
    <w:rsid w:val="00C40ADA"/>
    <w:rsid w:val="00C40BE3"/>
    <w:rsid w:val="00C410FD"/>
    <w:rsid w:val="00C41D06"/>
    <w:rsid w:val="00C4203C"/>
    <w:rsid w:val="00C42D9F"/>
    <w:rsid w:val="00C44E84"/>
    <w:rsid w:val="00C4549A"/>
    <w:rsid w:val="00C467E3"/>
    <w:rsid w:val="00C46820"/>
    <w:rsid w:val="00C47956"/>
    <w:rsid w:val="00C47D34"/>
    <w:rsid w:val="00C47D6C"/>
    <w:rsid w:val="00C501B9"/>
    <w:rsid w:val="00C50270"/>
    <w:rsid w:val="00C512A3"/>
    <w:rsid w:val="00C52B69"/>
    <w:rsid w:val="00C54997"/>
    <w:rsid w:val="00C549C2"/>
    <w:rsid w:val="00C55420"/>
    <w:rsid w:val="00C55B2E"/>
    <w:rsid w:val="00C56780"/>
    <w:rsid w:val="00C57BB7"/>
    <w:rsid w:val="00C57C31"/>
    <w:rsid w:val="00C60FC8"/>
    <w:rsid w:val="00C6100E"/>
    <w:rsid w:val="00C61058"/>
    <w:rsid w:val="00C610C4"/>
    <w:rsid w:val="00C6319E"/>
    <w:rsid w:val="00C63B45"/>
    <w:rsid w:val="00C63F27"/>
    <w:rsid w:val="00C648B8"/>
    <w:rsid w:val="00C64A06"/>
    <w:rsid w:val="00C64A68"/>
    <w:rsid w:val="00C65533"/>
    <w:rsid w:val="00C66240"/>
    <w:rsid w:val="00C6666F"/>
    <w:rsid w:val="00C66A27"/>
    <w:rsid w:val="00C66AF8"/>
    <w:rsid w:val="00C66B0B"/>
    <w:rsid w:val="00C679D2"/>
    <w:rsid w:val="00C704C0"/>
    <w:rsid w:val="00C710F4"/>
    <w:rsid w:val="00C711BA"/>
    <w:rsid w:val="00C72224"/>
    <w:rsid w:val="00C7269E"/>
    <w:rsid w:val="00C7466C"/>
    <w:rsid w:val="00C74A7B"/>
    <w:rsid w:val="00C76127"/>
    <w:rsid w:val="00C7619F"/>
    <w:rsid w:val="00C76B06"/>
    <w:rsid w:val="00C76DD3"/>
    <w:rsid w:val="00C77173"/>
    <w:rsid w:val="00C77FBD"/>
    <w:rsid w:val="00C82519"/>
    <w:rsid w:val="00C82E07"/>
    <w:rsid w:val="00C83614"/>
    <w:rsid w:val="00C841EB"/>
    <w:rsid w:val="00C84271"/>
    <w:rsid w:val="00C842BC"/>
    <w:rsid w:val="00C8445A"/>
    <w:rsid w:val="00C8492B"/>
    <w:rsid w:val="00C85C24"/>
    <w:rsid w:val="00C86000"/>
    <w:rsid w:val="00C86F29"/>
    <w:rsid w:val="00C8728D"/>
    <w:rsid w:val="00C87BEE"/>
    <w:rsid w:val="00C9120C"/>
    <w:rsid w:val="00C91347"/>
    <w:rsid w:val="00C913BD"/>
    <w:rsid w:val="00C919E1"/>
    <w:rsid w:val="00C91B79"/>
    <w:rsid w:val="00C92216"/>
    <w:rsid w:val="00C92313"/>
    <w:rsid w:val="00C9273A"/>
    <w:rsid w:val="00C92909"/>
    <w:rsid w:val="00C93B4C"/>
    <w:rsid w:val="00C93F06"/>
    <w:rsid w:val="00C9423A"/>
    <w:rsid w:val="00C945B9"/>
    <w:rsid w:val="00C95363"/>
    <w:rsid w:val="00C95552"/>
    <w:rsid w:val="00C95A9B"/>
    <w:rsid w:val="00C95ED7"/>
    <w:rsid w:val="00C965FA"/>
    <w:rsid w:val="00C969CC"/>
    <w:rsid w:val="00C97ACA"/>
    <w:rsid w:val="00CA1DC6"/>
    <w:rsid w:val="00CA229A"/>
    <w:rsid w:val="00CA29CB"/>
    <w:rsid w:val="00CA4F0C"/>
    <w:rsid w:val="00CA5384"/>
    <w:rsid w:val="00CA7C95"/>
    <w:rsid w:val="00CA7D4C"/>
    <w:rsid w:val="00CB0298"/>
    <w:rsid w:val="00CB08C7"/>
    <w:rsid w:val="00CB264B"/>
    <w:rsid w:val="00CB37FD"/>
    <w:rsid w:val="00CB47C9"/>
    <w:rsid w:val="00CB4D1A"/>
    <w:rsid w:val="00CB4DD0"/>
    <w:rsid w:val="00CB5093"/>
    <w:rsid w:val="00CB6463"/>
    <w:rsid w:val="00CB6A1F"/>
    <w:rsid w:val="00CB6E96"/>
    <w:rsid w:val="00CB766C"/>
    <w:rsid w:val="00CB7B81"/>
    <w:rsid w:val="00CC0435"/>
    <w:rsid w:val="00CC0903"/>
    <w:rsid w:val="00CC096F"/>
    <w:rsid w:val="00CC1B74"/>
    <w:rsid w:val="00CC45B2"/>
    <w:rsid w:val="00CC541F"/>
    <w:rsid w:val="00CC55B7"/>
    <w:rsid w:val="00CC5CEE"/>
    <w:rsid w:val="00CC630A"/>
    <w:rsid w:val="00CC7049"/>
    <w:rsid w:val="00CC7DF0"/>
    <w:rsid w:val="00CD0B4C"/>
    <w:rsid w:val="00CD13ED"/>
    <w:rsid w:val="00CD3969"/>
    <w:rsid w:val="00CD3C95"/>
    <w:rsid w:val="00CD4E67"/>
    <w:rsid w:val="00CD59D9"/>
    <w:rsid w:val="00CE1A8E"/>
    <w:rsid w:val="00CE1BF8"/>
    <w:rsid w:val="00CE20C6"/>
    <w:rsid w:val="00CE2387"/>
    <w:rsid w:val="00CE3A24"/>
    <w:rsid w:val="00CE3CE0"/>
    <w:rsid w:val="00CE3EAF"/>
    <w:rsid w:val="00CE5476"/>
    <w:rsid w:val="00CE5E5B"/>
    <w:rsid w:val="00CE5F60"/>
    <w:rsid w:val="00CE6FD9"/>
    <w:rsid w:val="00CE7705"/>
    <w:rsid w:val="00CE7CBD"/>
    <w:rsid w:val="00CF1347"/>
    <w:rsid w:val="00CF1BA8"/>
    <w:rsid w:val="00CF3654"/>
    <w:rsid w:val="00CF378A"/>
    <w:rsid w:val="00CF393E"/>
    <w:rsid w:val="00CF3A51"/>
    <w:rsid w:val="00CF3D1F"/>
    <w:rsid w:val="00CF3D7C"/>
    <w:rsid w:val="00CF3E7C"/>
    <w:rsid w:val="00CF41A7"/>
    <w:rsid w:val="00CF4BD9"/>
    <w:rsid w:val="00CF4D22"/>
    <w:rsid w:val="00CF5463"/>
    <w:rsid w:val="00CF75C7"/>
    <w:rsid w:val="00D000FC"/>
    <w:rsid w:val="00D0075B"/>
    <w:rsid w:val="00D014F9"/>
    <w:rsid w:val="00D019B0"/>
    <w:rsid w:val="00D02458"/>
    <w:rsid w:val="00D02584"/>
    <w:rsid w:val="00D02649"/>
    <w:rsid w:val="00D02664"/>
    <w:rsid w:val="00D03286"/>
    <w:rsid w:val="00D034F2"/>
    <w:rsid w:val="00D03A5A"/>
    <w:rsid w:val="00D03D31"/>
    <w:rsid w:val="00D04AFC"/>
    <w:rsid w:val="00D06088"/>
    <w:rsid w:val="00D064D8"/>
    <w:rsid w:val="00D06C82"/>
    <w:rsid w:val="00D07253"/>
    <w:rsid w:val="00D075C7"/>
    <w:rsid w:val="00D079D2"/>
    <w:rsid w:val="00D07A04"/>
    <w:rsid w:val="00D102E6"/>
    <w:rsid w:val="00D10E6A"/>
    <w:rsid w:val="00D11D02"/>
    <w:rsid w:val="00D11D2E"/>
    <w:rsid w:val="00D120FD"/>
    <w:rsid w:val="00D12428"/>
    <w:rsid w:val="00D12596"/>
    <w:rsid w:val="00D12BC5"/>
    <w:rsid w:val="00D12C96"/>
    <w:rsid w:val="00D1399E"/>
    <w:rsid w:val="00D13B10"/>
    <w:rsid w:val="00D15FE0"/>
    <w:rsid w:val="00D16DE4"/>
    <w:rsid w:val="00D17CF4"/>
    <w:rsid w:val="00D21B85"/>
    <w:rsid w:val="00D22573"/>
    <w:rsid w:val="00D227AF"/>
    <w:rsid w:val="00D22FA4"/>
    <w:rsid w:val="00D23470"/>
    <w:rsid w:val="00D248BF"/>
    <w:rsid w:val="00D24A62"/>
    <w:rsid w:val="00D260FF"/>
    <w:rsid w:val="00D26677"/>
    <w:rsid w:val="00D267F3"/>
    <w:rsid w:val="00D26848"/>
    <w:rsid w:val="00D300DF"/>
    <w:rsid w:val="00D32D78"/>
    <w:rsid w:val="00D345F2"/>
    <w:rsid w:val="00D34664"/>
    <w:rsid w:val="00D3480C"/>
    <w:rsid w:val="00D36D77"/>
    <w:rsid w:val="00D375B2"/>
    <w:rsid w:val="00D37604"/>
    <w:rsid w:val="00D37EDA"/>
    <w:rsid w:val="00D417FA"/>
    <w:rsid w:val="00D4180E"/>
    <w:rsid w:val="00D41C92"/>
    <w:rsid w:val="00D41CA4"/>
    <w:rsid w:val="00D4286C"/>
    <w:rsid w:val="00D42C0E"/>
    <w:rsid w:val="00D42E8E"/>
    <w:rsid w:val="00D43474"/>
    <w:rsid w:val="00D43E38"/>
    <w:rsid w:val="00D44916"/>
    <w:rsid w:val="00D45205"/>
    <w:rsid w:val="00D45B73"/>
    <w:rsid w:val="00D46D8B"/>
    <w:rsid w:val="00D505A3"/>
    <w:rsid w:val="00D50798"/>
    <w:rsid w:val="00D529A4"/>
    <w:rsid w:val="00D52CBC"/>
    <w:rsid w:val="00D531FF"/>
    <w:rsid w:val="00D53C84"/>
    <w:rsid w:val="00D54E76"/>
    <w:rsid w:val="00D559BE"/>
    <w:rsid w:val="00D56F53"/>
    <w:rsid w:val="00D5709D"/>
    <w:rsid w:val="00D576C3"/>
    <w:rsid w:val="00D60765"/>
    <w:rsid w:val="00D6115A"/>
    <w:rsid w:val="00D63033"/>
    <w:rsid w:val="00D63083"/>
    <w:rsid w:val="00D63430"/>
    <w:rsid w:val="00D634E2"/>
    <w:rsid w:val="00D635ED"/>
    <w:rsid w:val="00D63FDE"/>
    <w:rsid w:val="00D644AD"/>
    <w:rsid w:val="00D65057"/>
    <w:rsid w:val="00D650A3"/>
    <w:rsid w:val="00D6528D"/>
    <w:rsid w:val="00D66291"/>
    <w:rsid w:val="00D66DCB"/>
    <w:rsid w:val="00D67453"/>
    <w:rsid w:val="00D67526"/>
    <w:rsid w:val="00D7021A"/>
    <w:rsid w:val="00D70CD8"/>
    <w:rsid w:val="00D71786"/>
    <w:rsid w:val="00D71D6E"/>
    <w:rsid w:val="00D721A9"/>
    <w:rsid w:val="00D74A0C"/>
    <w:rsid w:val="00D7539C"/>
    <w:rsid w:val="00D75ACB"/>
    <w:rsid w:val="00D75FFB"/>
    <w:rsid w:val="00D76366"/>
    <w:rsid w:val="00D763A5"/>
    <w:rsid w:val="00D76735"/>
    <w:rsid w:val="00D76ABE"/>
    <w:rsid w:val="00D76D12"/>
    <w:rsid w:val="00D810C0"/>
    <w:rsid w:val="00D810EA"/>
    <w:rsid w:val="00D82CA5"/>
    <w:rsid w:val="00D831A7"/>
    <w:rsid w:val="00D83F34"/>
    <w:rsid w:val="00D8446B"/>
    <w:rsid w:val="00D84DA9"/>
    <w:rsid w:val="00D863DE"/>
    <w:rsid w:val="00D865C9"/>
    <w:rsid w:val="00D87085"/>
    <w:rsid w:val="00D875AE"/>
    <w:rsid w:val="00D90293"/>
    <w:rsid w:val="00D90408"/>
    <w:rsid w:val="00D90B28"/>
    <w:rsid w:val="00D93BBF"/>
    <w:rsid w:val="00D947C5"/>
    <w:rsid w:val="00D97866"/>
    <w:rsid w:val="00DA0772"/>
    <w:rsid w:val="00DA23B7"/>
    <w:rsid w:val="00DA23C3"/>
    <w:rsid w:val="00DA28B1"/>
    <w:rsid w:val="00DA2E59"/>
    <w:rsid w:val="00DA3401"/>
    <w:rsid w:val="00DA3AB9"/>
    <w:rsid w:val="00DA510A"/>
    <w:rsid w:val="00DA5BA4"/>
    <w:rsid w:val="00DA60E5"/>
    <w:rsid w:val="00DA7104"/>
    <w:rsid w:val="00DA76DF"/>
    <w:rsid w:val="00DB06F0"/>
    <w:rsid w:val="00DB0D69"/>
    <w:rsid w:val="00DB1420"/>
    <w:rsid w:val="00DB2115"/>
    <w:rsid w:val="00DB274F"/>
    <w:rsid w:val="00DB27AB"/>
    <w:rsid w:val="00DB2ACD"/>
    <w:rsid w:val="00DB3042"/>
    <w:rsid w:val="00DB3E27"/>
    <w:rsid w:val="00DB449E"/>
    <w:rsid w:val="00DB4C7B"/>
    <w:rsid w:val="00DB559F"/>
    <w:rsid w:val="00DB60BE"/>
    <w:rsid w:val="00DB6406"/>
    <w:rsid w:val="00DB744B"/>
    <w:rsid w:val="00DC2CC4"/>
    <w:rsid w:val="00DC2E3E"/>
    <w:rsid w:val="00DC32D6"/>
    <w:rsid w:val="00DC421D"/>
    <w:rsid w:val="00DC4437"/>
    <w:rsid w:val="00DC4943"/>
    <w:rsid w:val="00DC49B5"/>
    <w:rsid w:val="00DC4CCD"/>
    <w:rsid w:val="00DC4FC6"/>
    <w:rsid w:val="00DC61B5"/>
    <w:rsid w:val="00DC7164"/>
    <w:rsid w:val="00DC7CB7"/>
    <w:rsid w:val="00DD1926"/>
    <w:rsid w:val="00DD29EB"/>
    <w:rsid w:val="00DD33F8"/>
    <w:rsid w:val="00DD37E5"/>
    <w:rsid w:val="00DD4F88"/>
    <w:rsid w:val="00DD5122"/>
    <w:rsid w:val="00DD5FAB"/>
    <w:rsid w:val="00DD751B"/>
    <w:rsid w:val="00DD78A5"/>
    <w:rsid w:val="00DD7EC3"/>
    <w:rsid w:val="00DD7F12"/>
    <w:rsid w:val="00DE184F"/>
    <w:rsid w:val="00DE209A"/>
    <w:rsid w:val="00DE251B"/>
    <w:rsid w:val="00DE2693"/>
    <w:rsid w:val="00DE4A56"/>
    <w:rsid w:val="00DE4D10"/>
    <w:rsid w:val="00DE532A"/>
    <w:rsid w:val="00DE54B8"/>
    <w:rsid w:val="00DE5629"/>
    <w:rsid w:val="00DE563D"/>
    <w:rsid w:val="00DE5A28"/>
    <w:rsid w:val="00DE67D8"/>
    <w:rsid w:val="00DF124F"/>
    <w:rsid w:val="00DF274E"/>
    <w:rsid w:val="00DF2BBC"/>
    <w:rsid w:val="00DF304E"/>
    <w:rsid w:val="00DF344C"/>
    <w:rsid w:val="00DF39C9"/>
    <w:rsid w:val="00DF3CED"/>
    <w:rsid w:val="00DF42F2"/>
    <w:rsid w:val="00DF468F"/>
    <w:rsid w:val="00DF520A"/>
    <w:rsid w:val="00DF52E8"/>
    <w:rsid w:val="00DF621F"/>
    <w:rsid w:val="00DF6535"/>
    <w:rsid w:val="00DF6AEC"/>
    <w:rsid w:val="00DF6C60"/>
    <w:rsid w:val="00DF7AE4"/>
    <w:rsid w:val="00DF7CE3"/>
    <w:rsid w:val="00DF7F80"/>
    <w:rsid w:val="00E00F92"/>
    <w:rsid w:val="00E01689"/>
    <w:rsid w:val="00E01850"/>
    <w:rsid w:val="00E024FF"/>
    <w:rsid w:val="00E0314F"/>
    <w:rsid w:val="00E034A3"/>
    <w:rsid w:val="00E04BDF"/>
    <w:rsid w:val="00E04E0C"/>
    <w:rsid w:val="00E056A0"/>
    <w:rsid w:val="00E05A0E"/>
    <w:rsid w:val="00E05E69"/>
    <w:rsid w:val="00E06F0F"/>
    <w:rsid w:val="00E10498"/>
    <w:rsid w:val="00E10934"/>
    <w:rsid w:val="00E11696"/>
    <w:rsid w:val="00E11BF8"/>
    <w:rsid w:val="00E12203"/>
    <w:rsid w:val="00E14066"/>
    <w:rsid w:val="00E140A2"/>
    <w:rsid w:val="00E15E67"/>
    <w:rsid w:val="00E16655"/>
    <w:rsid w:val="00E171AE"/>
    <w:rsid w:val="00E1730A"/>
    <w:rsid w:val="00E177F8"/>
    <w:rsid w:val="00E20034"/>
    <w:rsid w:val="00E202EA"/>
    <w:rsid w:val="00E20C5B"/>
    <w:rsid w:val="00E20E66"/>
    <w:rsid w:val="00E21824"/>
    <w:rsid w:val="00E22058"/>
    <w:rsid w:val="00E228E3"/>
    <w:rsid w:val="00E237B6"/>
    <w:rsid w:val="00E24349"/>
    <w:rsid w:val="00E24BB0"/>
    <w:rsid w:val="00E24E29"/>
    <w:rsid w:val="00E25305"/>
    <w:rsid w:val="00E2676E"/>
    <w:rsid w:val="00E26921"/>
    <w:rsid w:val="00E27405"/>
    <w:rsid w:val="00E27427"/>
    <w:rsid w:val="00E27478"/>
    <w:rsid w:val="00E307BC"/>
    <w:rsid w:val="00E30995"/>
    <w:rsid w:val="00E30DF1"/>
    <w:rsid w:val="00E3169C"/>
    <w:rsid w:val="00E31A94"/>
    <w:rsid w:val="00E31F13"/>
    <w:rsid w:val="00E32944"/>
    <w:rsid w:val="00E33C96"/>
    <w:rsid w:val="00E347AA"/>
    <w:rsid w:val="00E34E35"/>
    <w:rsid w:val="00E3793E"/>
    <w:rsid w:val="00E40371"/>
    <w:rsid w:val="00E403C4"/>
    <w:rsid w:val="00E40813"/>
    <w:rsid w:val="00E40B53"/>
    <w:rsid w:val="00E40D47"/>
    <w:rsid w:val="00E40E2A"/>
    <w:rsid w:val="00E41098"/>
    <w:rsid w:val="00E41664"/>
    <w:rsid w:val="00E4173D"/>
    <w:rsid w:val="00E4188B"/>
    <w:rsid w:val="00E41AAA"/>
    <w:rsid w:val="00E41BF7"/>
    <w:rsid w:val="00E428A2"/>
    <w:rsid w:val="00E42C0A"/>
    <w:rsid w:val="00E444CE"/>
    <w:rsid w:val="00E44B9C"/>
    <w:rsid w:val="00E463BE"/>
    <w:rsid w:val="00E47113"/>
    <w:rsid w:val="00E47E3D"/>
    <w:rsid w:val="00E5099A"/>
    <w:rsid w:val="00E50AC0"/>
    <w:rsid w:val="00E50F91"/>
    <w:rsid w:val="00E53DFC"/>
    <w:rsid w:val="00E5550A"/>
    <w:rsid w:val="00E55760"/>
    <w:rsid w:val="00E557EA"/>
    <w:rsid w:val="00E55C0F"/>
    <w:rsid w:val="00E55CF2"/>
    <w:rsid w:val="00E56C9D"/>
    <w:rsid w:val="00E57D98"/>
    <w:rsid w:val="00E60FCF"/>
    <w:rsid w:val="00E610CD"/>
    <w:rsid w:val="00E63743"/>
    <w:rsid w:val="00E638B2"/>
    <w:rsid w:val="00E63E1E"/>
    <w:rsid w:val="00E63E45"/>
    <w:rsid w:val="00E641CA"/>
    <w:rsid w:val="00E64A8F"/>
    <w:rsid w:val="00E65BAB"/>
    <w:rsid w:val="00E6720D"/>
    <w:rsid w:val="00E6737B"/>
    <w:rsid w:val="00E675B3"/>
    <w:rsid w:val="00E67DEB"/>
    <w:rsid w:val="00E70349"/>
    <w:rsid w:val="00E708C1"/>
    <w:rsid w:val="00E70A38"/>
    <w:rsid w:val="00E70CCD"/>
    <w:rsid w:val="00E710E8"/>
    <w:rsid w:val="00E72586"/>
    <w:rsid w:val="00E72CEB"/>
    <w:rsid w:val="00E72FC7"/>
    <w:rsid w:val="00E73729"/>
    <w:rsid w:val="00E73BC3"/>
    <w:rsid w:val="00E74C42"/>
    <w:rsid w:val="00E759E3"/>
    <w:rsid w:val="00E75B9A"/>
    <w:rsid w:val="00E75DF2"/>
    <w:rsid w:val="00E76023"/>
    <w:rsid w:val="00E76BDE"/>
    <w:rsid w:val="00E776B8"/>
    <w:rsid w:val="00E77B68"/>
    <w:rsid w:val="00E77B7B"/>
    <w:rsid w:val="00E77F37"/>
    <w:rsid w:val="00E814C7"/>
    <w:rsid w:val="00E81DF5"/>
    <w:rsid w:val="00E82012"/>
    <w:rsid w:val="00E821F7"/>
    <w:rsid w:val="00E82466"/>
    <w:rsid w:val="00E83DBB"/>
    <w:rsid w:val="00E84605"/>
    <w:rsid w:val="00E85C1E"/>
    <w:rsid w:val="00E862B0"/>
    <w:rsid w:val="00E86CD8"/>
    <w:rsid w:val="00E86DAC"/>
    <w:rsid w:val="00E87083"/>
    <w:rsid w:val="00E90AF7"/>
    <w:rsid w:val="00E911E8"/>
    <w:rsid w:val="00E92D54"/>
    <w:rsid w:val="00E9393C"/>
    <w:rsid w:val="00E94B7E"/>
    <w:rsid w:val="00E95F9A"/>
    <w:rsid w:val="00E95FF6"/>
    <w:rsid w:val="00E96DAF"/>
    <w:rsid w:val="00EA012D"/>
    <w:rsid w:val="00EA0A68"/>
    <w:rsid w:val="00EA114C"/>
    <w:rsid w:val="00EA1A9F"/>
    <w:rsid w:val="00EA1D75"/>
    <w:rsid w:val="00EA3233"/>
    <w:rsid w:val="00EA33E0"/>
    <w:rsid w:val="00EA36BF"/>
    <w:rsid w:val="00EA4234"/>
    <w:rsid w:val="00EA4459"/>
    <w:rsid w:val="00EA4856"/>
    <w:rsid w:val="00EA565F"/>
    <w:rsid w:val="00EA5F73"/>
    <w:rsid w:val="00EA78BB"/>
    <w:rsid w:val="00EB0FE0"/>
    <w:rsid w:val="00EB2179"/>
    <w:rsid w:val="00EB2C56"/>
    <w:rsid w:val="00EB30AC"/>
    <w:rsid w:val="00EB368B"/>
    <w:rsid w:val="00EB4217"/>
    <w:rsid w:val="00EB43E7"/>
    <w:rsid w:val="00EB5593"/>
    <w:rsid w:val="00EB5E2D"/>
    <w:rsid w:val="00EB6CC3"/>
    <w:rsid w:val="00EB7519"/>
    <w:rsid w:val="00EB76FD"/>
    <w:rsid w:val="00EB7D87"/>
    <w:rsid w:val="00EC019E"/>
    <w:rsid w:val="00EC05AC"/>
    <w:rsid w:val="00EC0783"/>
    <w:rsid w:val="00EC0D0A"/>
    <w:rsid w:val="00EC12F0"/>
    <w:rsid w:val="00EC13F3"/>
    <w:rsid w:val="00EC172B"/>
    <w:rsid w:val="00EC1A71"/>
    <w:rsid w:val="00EC2116"/>
    <w:rsid w:val="00EC4491"/>
    <w:rsid w:val="00EC51A8"/>
    <w:rsid w:val="00EC5363"/>
    <w:rsid w:val="00EC54AB"/>
    <w:rsid w:val="00EC7929"/>
    <w:rsid w:val="00ED0932"/>
    <w:rsid w:val="00ED33BC"/>
    <w:rsid w:val="00ED3A47"/>
    <w:rsid w:val="00ED3D94"/>
    <w:rsid w:val="00ED409E"/>
    <w:rsid w:val="00ED49D2"/>
    <w:rsid w:val="00ED5A18"/>
    <w:rsid w:val="00ED64FE"/>
    <w:rsid w:val="00ED76DE"/>
    <w:rsid w:val="00ED7919"/>
    <w:rsid w:val="00ED7B89"/>
    <w:rsid w:val="00EE0303"/>
    <w:rsid w:val="00EE0765"/>
    <w:rsid w:val="00EE0BBA"/>
    <w:rsid w:val="00EE2425"/>
    <w:rsid w:val="00EE2F9F"/>
    <w:rsid w:val="00EE37AA"/>
    <w:rsid w:val="00EF0393"/>
    <w:rsid w:val="00EF0974"/>
    <w:rsid w:val="00EF1D92"/>
    <w:rsid w:val="00EF1DF9"/>
    <w:rsid w:val="00EF1EAD"/>
    <w:rsid w:val="00EF2044"/>
    <w:rsid w:val="00EF23F7"/>
    <w:rsid w:val="00EF2D3E"/>
    <w:rsid w:val="00EF31D8"/>
    <w:rsid w:val="00EF3743"/>
    <w:rsid w:val="00EF516A"/>
    <w:rsid w:val="00EF5758"/>
    <w:rsid w:val="00EF5D14"/>
    <w:rsid w:val="00EF60B4"/>
    <w:rsid w:val="00EF62E7"/>
    <w:rsid w:val="00EF6332"/>
    <w:rsid w:val="00EF66FF"/>
    <w:rsid w:val="00EF70A7"/>
    <w:rsid w:val="00F00A2D"/>
    <w:rsid w:val="00F0357E"/>
    <w:rsid w:val="00F03A2E"/>
    <w:rsid w:val="00F041D5"/>
    <w:rsid w:val="00F044F3"/>
    <w:rsid w:val="00F04F01"/>
    <w:rsid w:val="00F054E2"/>
    <w:rsid w:val="00F05C49"/>
    <w:rsid w:val="00F06A52"/>
    <w:rsid w:val="00F06B21"/>
    <w:rsid w:val="00F06B43"/>
    <w:rsid w:val="00F07265"/>
    <w:rsid w:val="00F07917"/>
    <w:rsid w:val="00F12850"/>
    <w:rsid w:val="00F12F09"/>
    <w:rsid w:val="00F12F9A"/>
    <w:rsid w:val="00F135CA"/>
    <w:rsid w:val="00F13D8D"/>
    <w:rsid w:val="00F14718"/>
    <w:rsid w:val="00F14F67"/>
    <w:rsid w:val="00F1630F"/>
    <w:rsid w:val="00F1758D"/>
    <w:rsid w:val="00F17D66"/>
    <w:rsid w:val="00F17E29"/>
    <w:rsid w:val="00F17F02"/>
    <w:rsid w:val="00F206E8"/>
    <w:rsid w:val="00F21107"/>
    <w:rsid w:val="00F216CF"/>
    <w:rsid w:val="00F21F9E"/>
    <w:rsid w:val="00F22772"/>
    <w:rsid w:val="00F23594"/>
    <w:rsid w:val="00F23897"/>
    <w:rsid w:val="00F260CC"/>
    <w:rsid w:val="00F26108"/>
    <w:rsid w:val="00F2619C"/>
    <w:rsid w:val="00F26DAC"/>
    <w:rsid w:val="00F304A6"/>
    <w:rsid w:val="00F306A2"/>
    <w:rsid w:val="00F3130E"/>
    <w:rsid w:val="00F32E4E"/>
    <w:rsid w:val="00F33FC3"/>
    <w:rsid w:val="00F343FA"/>
    <w:rsid w:val="00F34ED7"/>
    <w:rsid w:val="00F34F36"/>
    <w:rsid w:val="00F350AF"/>
    <w:rsid w:val="00F357B1"/>
    <w:rsid w:val="00F359F7"/>
    <w:rsid w:val="00F35CF7"/>
    <w:rsid w:val="00F35D24"/>
    <w:rsid w:val="00F3621E"/>
    <w:rsid w:val="00F36D0D"/>
    <w:rsid w:val="00F4006D"/>
    <w:rsid w:val="00F40306"/>
    <w:rsid w:val="00F403AD"/>
    <w:rsid w:val="00F403BA"/>
    <w:rsid w:val="00F40A54"/>
    <w:rsid w:val="00F40DA7"/>
    <w:rsid w:val="00F415D9"/>
    <w:rsid w:val="00F419B0"/>
    <w:rsid w:val="00F420E8"/>
    <w:rsid w:val="00F42B1B"/>
    <w:rsid w:val="00F44B1D"/>
    <w:rsid w:val="00F50583"/>
    <w:rsid w:val="00F50CC9"/>
    <w:rsid w:val="00F50EB7"/>
    <w:rsid w:val="00F513DE"/>
    <w:rsid w:val="00F51C31"/>
    <w:rsid w:val="00F51F73"/>
    <w:rsid w:val="00F5326E"/>
    <w:rsid w:val="00F53455"/>
    <w:rsid w:val="00F54850"/>
    <w:rsid w:val="00F556A7"/>
    <w:rsid w:val="00F568B5"/>
    <w:rsid w:val="00F56EA0"/>
    <w:rsid w:val="00F571EC"/>
    <w:rsid w:val="00F600AB"/>
    <w:rsid w:val="00F608F5"/>
    <w:rsid w:val="00F61CE4"/>
    <w:rsid w:val="00F62006"/>
    <w:rsid w:val="00F621CA"/>
    <w:rsid w:val="00F62C30"/>
    <w:rsid w:val="00F635DB"/>
    <w:rsid w:val="00F63642"/>
    <w:rsid w:val="00F63A88"/>
    <w:rsid w:val="00F63ACA"/>
    <w:rsid w:val="00F64361"/>
    <w:rsid w:val="00F64AAB"/>
    <w:rsid w:val="00F64E47"/>
    <w:rsid w:val="00F657AC"/>
    <w:rsid w:val="00F66D65"/>
    <w:rsid w:val="00F670F8"/>
    <w:rsid w:val="00F676EB"/>
    <w:rsid w:val="00F678F3"/>
    <w:rsid w:val="00F67BB7"/>
    <w:rsid w:val="00F709F9"/>
    <w:rsid w:val="00F71E49"/>
    <w:rsid w:val="00F722AF"/>
    <w:rsid w:val="00F730B4"/>
    <w:rsid w:val="00F74019"/>
    <w:rsid w:val="00F74128"/>
    <w:rsid w:val="00F741D8"/>
    <w:rsid w:val="00F744F7"/>
    <w:rsid w:val="00F77106"/>
    <w:rsid w:val="00F77835"/>
    <w:rsid w:val="00F80229"/>
    <w:rsid w:val="00F8169A"/>
    <w:rsid w:val="00F82447"/>
    <w:rsid w:val="00F8281D"/>
    <w:rsid w:val="00F82AD9"/>
    <w:rsid w:val="00F83176"/>
    <w:rsid w:val="00F833BA"/>
    <w:rsid w:val="00F83C64"/>
    <w:rsid w:val="00F83CA1"/>
    <w:rsid w:val="00F84506"/>
    <w:rsid w:val="00F84796"/>
    <w:rsid w:val="00F84C4D"/>
    <w:rsid w:val="00F84DAD"/>
    <w:rsid w:val="00F8536F"/>
    <w:rsid w:val="00F85A65"/>
    <w:rsid w:val="00F85CB7"/>
    <w:rsid w:val="00F868EF"/>
    <w:rsid w:val="00F86C9A"/>
    <w:rsid w:val="00F86D4A"/>
    <w:rsid w:val="00F87540"/>
    <w:rsid w:val="00F877DB"/>
    <w:rsid w:val="00F87A8C"/>
    <w:rsid w:val="00F87DDC"/>
    <w:rsid w:val="00F9058B"/>
    <w:rsid w:val="00F908A7"/>
    <w:rsid w:val="00F9306F"/>
    <w:rsid w:val="00F939D1"/>
    <w:rsid w:val="00F94938"/>
    <w:rsid w:val="00F953BF"/>
    <w:rsid w:val="00F955B9"/>
    <w:rsid w:val="00F95BFF"/>
    <w:rsid w:val="00F9642C"/>
    <w:rsid w:val="00F9653C"/>
    <w:rsid w:val="00F970C7"/>
    <w:rsid w:val="00F97F49"/>
    <w:rsid w:val="00FA03ED"/>
    <w:rsid w:val="00FA06C9"/>
    <w:rsid w:val="00FA082C"/>
    <w:rsid w:val="00FA0CE5"/>
    <w:rsid w:val="00FA14E4"/>
    <w:rsid w:val="00FA19A4"/>
    <w:rsid w:val="00FA25F6"/>
    <w:rsid w:val="00FA2E62"/>
    <w:rsid w:val="00FA3572"/>
    <w:rsid w:val="00FA36FF"/>
    <w:rsid w:val="00FA3818"/>
    <w:rsid w:val="00FA3E9D"/>
    <w:rsid w:val="00FA4180"/>
    <w:rsid w:val="00FA524A"/>
    <w:rsid w:val="00FA52AB"/>
    <w:rsid w:val="00FA5AC3"/>
    <w:rsid w:val="00FA5E19"/>
    <w:rsid w:val="00FA6CBA"/>
    <w:rsid w:val="00FA7F56"/>
    <w:rsid w:val="00FB075F"/>
    <w:rsid w:val="00FB08E2"/>
    <w:rsid w:val="00FB2182"/>
    <w:rsid w:val="00FB2645"/>
    <w:rsid w:val="00FB2FBA"/>
    <w:rsid w:val="00FB2FBB"/>
    <w:rsid w:val="00FB3908"/>
    <w:rsid w:val="00FB43AD"/>
    <w:rsid w:val="00FB4BD5"/>
    <w:rsid w:val="00FB5933"/>
    <w:rsid w:val="00FB5D3D"/>
    <w:rsid w:val="00FB5E1A"/>
    <w:rsid w:val="00FB74C0"/>
    <w:rsid w:val="00FB7DE9"/>
    <w:rsid w:val="00FC0061"/>
    <w:rsid w:val="00FC0E54"/>
    <w:rsid w:val="00FC11B1"/>
    <w:rsid w:val="00FC20AA"/>
    <w:rsid w:val="00FC31F1"/>
    <w:rsid w:val="00FC4F71"/>
    <w:rsid w:val="00FC52DA"/>
    <w:rsid w:val="00FC5F1D"/>
    <w:rsid w:val="00FC6098"/>
    <w:rsid w:val="00FC60E2"/>
    <w:rsid w:val="00FC61BA"/>
    <w:rsid w:val="00FC7146"/>
    <w:rsid w:val="00FC73C9"/>
    <w:rsid w:val="00FD17EC"/>
    <w:rsid w:val="00FD189C"/>
    <w:rsid w:val="00FD1B7F"/>
    <w:rsid w:val="00FD1DA4"/>
    <w:rsid w:val="00FD246D"/>
    <w:rsid w:val="00FD2C80"/>
    <w:rsid w:val="00FD2DFC"/>
    <w:rsid w:val="00FD390F"/>
    <w:rsid w:val="00FD4054"/>
    <w:rsid w:val="00FD423A"/>
    <w:rsid w:val="00FD5A28"/>
    <w:rsid w:val="00FD6BBF"/>
    <w:rsid w:val="00FD70DF"/>
    <w:rsid w:val="00FD73BB"/>
    <w:rsid w:val="00FD78C2"/>
    <w:rsid w:val="00FD7DB0"/>
    <w:rsid w:val="00FE079B"/>
    <w:rsid w:val="00FE159E"/>
    <w:rsid w:val="00FE1D83"/>
    <w:rsid w:val="00FE1FCC"/>
    <w:rsid w:val="00FE3F5D"/>
    <w:rsid w:val="00FE4542"/>
    <w:rsid w:val="00FE4582"/>
    <w:rsid w:val="00FE4DE2"/>
    <w:rsid w:val="00FE588D"/>
    <w:rsid w:val="00FE66CB"/>
    <w:rsid w:val="00FE6AD7"/>
    <w:rsid w:val="00FE70CA"/>
    <w:rsid w:val="00FE7D5F"/>
    <w:rsid w:val="00FF07F4"/>
    <w:rsid w:val="00FF1459"/>
    <w:rsid w:val="00FF233B"/>
    <w:rsid w:val="00FF294F"/>
    <w:rsid w:val="00FF305E"/>
    <w:rsid w:val="00FF4198"/>
    <w:rsid w:val="00FF553A"/>
    <w:rsid w:val="00FF6A56"/>
    <w:rsid w:val="00FF6ABF"/>
    <w:rsid w:val="00FF6E4F"/>
    <w:rsid w:val="00FF707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F33B1"/>
  <w15:docId w15:val="{70769173-4B9C-44B4-B7DB-D282DABB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549C2"/>
    <w:rPr>
      <w:rFonts w:ascii="Times New Roman" w:eastAsia="Times New Roman" w:hAnsi="Times New Roman" w:cs="Times New Roman"/>
      <w:lang w:val="kk-KZ"/>
    </w:rPr>
  </w:style>
  <w:style w:type="paragraph" w:styleId="1">
    <w:name w:val="heading 1"/>
    <w:basedOn w:val="a"/>
    <w:link w:val="10"/>
    <w:uiPriority w:val="1"/>
    <w:qFormat/>
    <w:pPr>
      <w:ind w:left="634"/>
      <w:outlineLvl w:val="0"/>
    </w:pPr>
    <w:rPr>
      <w:b/>
      <w:bCs/>
      <w:sz w:val="28"/>
      <w:szCs w:val="28"/>
    </w:rPr>
  </w:style>
  <w:style w:type="paragraph" w:styleId="2">
    <w:name w:val="heading 2"/>
    <w:basedOn w:val="a"/>
    <w:next w:val="a"/>
    <w:link w:val="20"/>
    <w:uiPriority w:val="9"/>
    <w:unhideWhenUsed/>
    <w:qFormat/>
    <w:rsid w:val="00354D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A229A"/>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CA229A"/>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CA229A"/>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CA229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A229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A229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A229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59"/>
    </w:pPr>
    <w:rPr>
      <w:sz w:val="28"/>
      <w:szCs w:val="28"/>
    </w:rPr>
  </w:style>
  <w:style w:type="paragraph" w:styleId="a5">
    <w:name w:val="List Paragraph"/>
    <w:basedOn w:val="a"/>
    <w:uiPriority w:val="34"/>
    <w:qFormat/>
    <w:pPr>
      <w:ind w:left="980" w:hanging="361"/>
    </w:pPr>
  </w:style>
  <w:style w:type="paragraph" w:customStyle="1" w:styleId="TableParagraph">
    <w:name w:val="Table Paragraph"/>
    <w:basedOn w:val="a"/>
    <w:uiPriority w:val="1"/>
    <w:qFormat/>
    <w:pPr>
      <w:spacing w:line="310" w:lineRule="exact"/>
      <w:ind w:left="110"/>
    </w:pPr>
  </w:style>
  <w:style w:type="character" w:customStyle="1" w:styleId="10">
    <w:name w:val="Заголовок 1 Знак"/>
    <w:basedOn w:val="a0"/>
    <w:link w:val="1"/>
    <w:uiPriority w:val="1"/>
    <w:rsid w:val="005D2E32"/>
    <w:rPr>
      <w:rFonts w:ascii="Times New Roman" w:eastAsia="Times New Roman" w:hAnsi="Times New Roman" w:cs="Times New Roman"/>
      <w:b/>
      <w:bCs/>
      <w:sz w:val="28"/>
      <w:szCs w:val="28"/>
      <w:lang w:val="kk-KZ"/>
    </w:rPr>
  </w:style>
  <w:style w:type="character" w:customStyle="1" w:styleId="a4">
    <w:name w:val="Основной текст Знак"/>
    <w:basedOn w:val="a0"/>
    <w:link w:val="a3"/>
    <w:uiPriority w:val="1"/>
    <w:rsid w:val="005D2E32"/>
    <w:rPr>
      <w:rFonts w:ascii="Times New Roman" w:eastAsia="Times New Roman" w:hAnsi="Times New Roman" w:cs="Times New Roman"/>
      <w:sz w:val="28"/>
      <w:szCs w:val="28"/>
      <w:lang w:val="kk-KZ"/>
    </w:rPr>
  </w:style>
  <w:style w:type="paragraph" w:styleId="a6">
    <w:name w:val="header"/>
    <w:basedOn w:val="a"/>
    <w:link w:val="a7"/>
    <w:uiPriority w:val="99"/>
    <w:unhideWhenUsed/>
    <w:rsid w:val="008D5F7E"/>
    <w:pPr>
      <w:tabs>
        <w:tab w:val="center" w:pos="4677"/>
        <w:tab w:val="right" w:pos="9355"/>
      </w:tabs>
    </w:pPr>
  </w:style>
  <w:style w:type="character" w:customStyle="1" w:styleId="a7">
    <w:name w:val="Верхний колонтитул Знак"/>
    <w:basedOn w:val="a0"/>
    <w:link w:val="a6"/>
    <w:uiPriority w:val="99"/>
    <w:rsid w:val="008D5F7E"/>
    <w:rPr>
      <w:rFonts w:ascii="Times New Roman" w:eastAsia="Times New Roman" w:hAnsi="Times New Roman" w:cs="Times New Roman"/>
      <w:lang w:val="kk-KZ"/>
    </w:rPr>
  </w:style>
  <w:style w:type="paragraph" w:styleId="a8">
    <w:name w:val="footer"/>
    <w:basedOn w:val="a"/>
    <w:link w:val="a9"/>
    <w:uiPriority w:val="99"/>
    <w:unhideWhenUsed/>
    <w:rsid w:val="008D5F7E"/>
    <w:pPr>
      <w:tabs>
        <w:tab w:val="center" w:pos="4677"/>
        <w:tab w:val="right" w:pos="9355"/>
      </w:tabs>
    </w:pPr>
  </w:style>
  <w:style w:type="character" w:customStyle="1" w:styleId="a9">
    <w:name w:val="Нижний колонтитул Знак"/>
    <w:basedOn w:val="a0"/>
    <w:link w:val="a8"/>
    <w:uiPriority w:val="99"/>
    <w:rsid w:val="008D5F7E"/>
    <w:rPr>
      <w:rFonts w:ascii="Times New Roman" w:eastAsia="Times New Roman" w:hAnsi="Times New Roman" w:cs="Times New Roman"/>
      <w:lang w:val="kk-KZ"/>
    </w:rPr>
  </w:style>
  <w:style w:type="character" w:styleId="aa">
    <w:name w:val="Placeholder Text"/>
    <w:basedOn w:val="a0"/>
    <w:uiPriority w:val="99"/>
    <w:semiHidden/>
    <w:rsid w:val="00EC12F0"/>
    <w:rPr>
      <w:color w:val="808080"/>
    </w:rPr>
  </w:style>
  <w:style w:type="character" w:styleId="ab">
    <w:name w:val="Hyperlink"/>
    <w:basedOn w:val="a0"/>
    <w:uiPriority w:val="99"/>
    <w:unhideWhenUsed/>
    <w:rsid w:val="004B0CF9"/>
    <w:rPr>
      <w:color w:val="0000FF" w:themeColor="hyperlink"/>
      <w:u w:val="single"/>
    </w:rPr>
  </w:style>
  <w:style w:type="paragraph" w:styleId="ac">
    <w:name w:val="No Spacing"/>
    <w:uiPriority w:val="1"/>
    <w:qFormat/>
    <w:rsid w:val="001B6BDA"/>
    <w:rPr>
      <w:rFonts w:ascii="Times New Roman" w:eastAsia="Times New Roman" w:hAnsi="Times New Roman" w:cs="Times New Roman"/>
      <w:lang w:val="kk-KZ"/>
    </w:rPr>
  </w:style>
  <w:style w:type="table" w:styleId="ad">
    <w:name w:val="Table Grid"/>
    <w:basedOn w:val="a1"/>
    <w:uiPriority w:val="59"/>
    <w:rsid w:val="000C3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54D01"/>
    <w:rPr>
      <w:rFonts w:asciiTheme="majorHAnsi" w:eastAsiaTheme="majorEastAsia" w:hAnsiTheme="majorHAnsi" w:cstheme="majorBidi"/>
      <w:color w:val="365F91" w:themeColor="accent1" w:themeShade="BF"/>
      <w:sz w:val="26"/>
      <w:szCs w:val="26"/>
      <w:lang w:val="kk-KZ"/>
    </w:rPr>
  </w:style>
  <w:style w:type="paragraph" w:styleId="ae">
    <w:name w:val="endnote text"/>
    <w:basedOn w:val="a"/>
    <w:link w:val="af"/>
    <w:uiPriority w:val="99"/>
    <w:semiHidden/>
    <w:unhideWhenUsed/>
    <w:rsid w:val="009E66F1"/>
    <w:rPr>
      <w:sz w:val="20"/>
      <w:szCs w:val="20"/>
    </w:rPr>
  </w:style>
  <w:style w:type="character" w:customStyle="1" w:styleId="af">
    <w:name w:val="Текст концевой сноски Знак"/>
    <w:basedOn w:val="a0"/>
    <w:link w:val="ae"/>
    <w:uiPriority w:val="99"/>
    <w:semiHidden/>
    <w:rsid w:val="009E66F1"/>
    <w:rPr>
      <w:rFonts w:ascii="Times New Roman" w:eastAsia="Times New Roman" w:hAnsi="Times New Roman" w:cs="Times New Roman"/>
      <w:sz w:val="20"/>
      <w:szCs w:val="20"/>
      <w:lang w:val="kk-KZ"/>
    </w:rPr>
  </w:style>
  <w:style w:type="character" w:styleId="af0">
    <w:name w:val="endnote reference"/>
    <w:basedOn w:val="a0"/>
    <w:uiPriority w:val="99"/>
    <w:semiHidden/>
    <w:unhideWhenUsed/>
    <w:rsid w:val="009E66F1"/>
    <w:rPr>
      <w:vertAlign w:val="superscript"/>
    </w:rPr>
  </w:style>
  <w:style w:type="character" w:customStyle="1" w:styleId="11">
    <w:name w:val="Неразрешенное упоминание1"/>
    <w:basedOn w:val="a0"/>
    <w:uiPriority w:val="99"/>
    <w:semiHidden/>
    <w:unhideWhenUsed/>
    <w:rsid w:val="002D1705"/>
    <w:rPr>
      <w:color w:val="605E5C"/>
      <w:shd w:val="clear" w:color="auto" w:fill="E1DFDD"/>
    </w:rPr>
  </w:style>
  <w:style w:type="paragraph" w:styleId="af1">
    <w:name w:val="Title"/>
    <w:basedOn w:val="a"/>
    <w:next w:val="a"/>
    <w:link w:val="af2"/>
    <w:uiPriority w:val="10"/>
    <w:qFormat/>
    <w:rsid w:val="007D7812"/>
    <w:pPr>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7D7812"/>
    <w:rPr>
      <w:rFonts w:asciiTheme="majorHAnsi" w:eastAsiaTheme="majorEastAsia" w:hAnsiTheme="majorHAnsi" w:cstheme="majorBidi"/>
      <w:spacing w:val="-10"/>
      <w:kern w:val="28"/>
      <w:sz w:val="56"/>
      <w:szCs w:val="56"/>
      <w:lang w:val="kk-KZ"/>
    </w:rPr>
  </w:style>
  <w:style w:type="character" w:customStyle="1" w:styleId="30">
    <w:name w:val="Заголовок 3 Знак"/>
    <w:basedOn w:val="a0"/>
    <w:link w:val="3"/>
    <w:uiPriority w:val="9"/>
    <w:semiHidden/>
    <w:rsid w:val="00CA229A"/>
    <w:rPr>
      <w:rFonts w:ascii="Times New Roman" w:eastAsiaTheme="majorEastAsia" w:hAnsi="Times New Roman" w:cstheme="majorBidi"/>
      <w:color w:val="365F91" w:themeColor="accent1" w:themeShade="BF"/>
      <w:sz w:val="28"/>
      <w:szCs w:val="28"/>
      <w:lang w:val="kk-KZ"/>
    </w:rPr>
  </w:style>
  <w:style w:type="character" w:customStyle="1" w:styleId="40">
    <w:name w:val="Заголовок 4 Знак"/>
    <w:basedOn w:val="a0"/>
    <w:link w:val="4"/>
    <w:uiPriority w:val="9"/>
    <w:semiHidden/>
    <w:rsid w:val="00CA229A"/>
    <w:rPr>
      <w:rFonts w:ascii="Times New Roman" w:eastAsiaTheme="majorEastAsia" w:hAnsi="Times New Roman" w:cstheme="majorBidi"/>
      <w:i/>
      <w:iCs/>
      <w:color w:val="365F91" w:themeColor="accent1" w:themeShade="BF"/>
      <w:lang w:val="kk-KZ"/>
    </w:rPr>
  </w:style>
  <w:style w:type="character" w:customStyle="1" w:styleId="50">
    <w:name w:val="Заголовок 5 Знак"/>
    <w:basedOn w:val="a0"/>
    <w:link w:val="5"/>
    <w:uiPriority w:val="9"/>
    <w:semiHidden/>
    <w:rsid w:val="00CA229A"/>
    <w:rPr>
      <w:rFonts w:ascii="Times New Roman" w:eastAsiaTheme="majorEastAsia" w:hAnsi="Times New Roman" w:cstheme="majorBidi"/>
      <w:color w:val="365F91" w:themeColor="accent1" w:themeShade="BF"/>
      <w:lang w:val="kk-KZ"/>
    </w:rPr>
  </w:style>
  <w:style w:type="character" w:customStyle="1" w:styleId="60">
    <w:name w:val="Заголовок 6 Знак"/>
    <w:basedOn w:val="a0"/>
    <w:link w:val="6"/>
    <w:uiPriority w:val="9"/>
    <w:semiHidden/>
    <w:rsid w:val="00CA229A"/>
    <w:rPr>
      <w:rFonts w:ascii="Times New Roman" w:eastAsiaTheme="majorEastAsia" w:hAnsi="Times New Roman" w:cstheme="majorBidi"/>
      <w:i/>
      <w:iCs/>
      <w:color w:val="595959" w:themeColor="text1" w:themeTint="A6"/>
      <w:lang w:val="kk-KZ"/>
    </w:rPr>
  </w:style>
  <w:style w:type="character" w:customStyle="1" w:styleId="70">
    <w:name w:val="Заголовок 7 Знак"/>
    <w:basedOn w:val="a0"/>
    <w:link w:val="7"/>
    <w:uiPriority w:val="9"/>
    <w:semiHidden/>
    <w:rsid w:val="00CA229A"/>
    <w:rPr>
      <w:rFonts w:ascii="Times New Roman" w:eastAsiaTheme="majorEastAsia" w:hAnsi="Times New Roman" w:cstheme="majorBidi"/>
      <w:color w:val="595959" w:themeColor="text1" w:themeTint="A6"/>
      <w:lang w:val="kk-KZ"/>
    </w:rPr>
  </w:style>
  <w:style w:type="character" w:customStyle="1" w:styleId="80">
    <w:name w:val="Заголовок 8 Знак"/>
    <w:basedOn w:val="a0"/>
    <w:link w:val="8"/>
    <w:uiPriority w:val="9"/>
    <w:semiHidden/>
    <w:rsid w:val="00CA229A"/>
    <w:rPr>
      <w:rFonts w:ascii="Times New Roman" w:eastAsiaTheme="majorEastAsia" w:hAnsi="Times New Roman" w:cstheme="majorBidi"/>
      <w:i/>
      <w:iCs/>
      <w:color w:val="272727" w:themeColor="text1" w:themeTint="D8"/>
      <w:lang w:val="kk-KZ"/>
    </w:rPr>
  </w:style>
  <w:style w:type="character" w:customStyle="1" w:styleId="90">
    <w:name w:val="Заголовок 9 Знак"/>
    <w:basedOn w:val="a0"/>
    <w:link w:val="9"/>
    <w:uiPriority w:val="9"/>
    <w:semiHidden/>
    <w:rsid w:val="00CA229A"/>
    <w:rPr>
      <w:rFonts w:ascii="Times New Roman" w:eastAsiaTheme="majorEastAsia" w:hAnsi="Times New Roman" w:cstheme="majorBidi"/>
      <w:color w:val="272727" w:themeColor="text1" w:themeTint="D8"/>
      <w:lang w:val="kk-KZ"/>
    </w:rPr>
  </w:style>
  <w:style w:type="paragraph" w:styleId="af3">
    <w:name w:val="Subtitle"/>
    <w:basedOn w:val="a"/>
    <w:next w:val="a"/>
    <w:link w:val="af4"/>
    <w:uiPriority w:val="11"/>
    <w:qFormat/>
    <w:rsid w:val="00CA229A"/>
    <w:pPr>
      <w:numPr>
        <w:ilvl w:val="1"/>
      </w:numPr>
    </w:pPr>
    <w:rPr>
      <w:rFonts w:eastAsiaTheme="majorEastAsia" w:cstheme="majorBidi"/>
      <w:color w:val="595959" w:themeColor="text1" w:themeTint="A6"/>
      <w:spacing w:val="15"/>
      <w:sz w:val="28"/>
      <w:szCs w:val="28"/>
    </w:rPr>
  </w:style>
  <w:style w:type="character" w:customStyle="1" w:styleId="af4">
    <w:name w:val="Подзаголовок Знак"/>
    <w:basedOn w:val="a0"/>
    <w:link w:val="af3"/>
    <w:uiPriority w:val="11"/>
    <w:rsid w:val="00CA229A"/>
    <w:rPr>
      <w:rFonts w:ascii="Times New Roman" w:eastAsiaTheme="majorEastAsia" w:hAnsi="Times New Roman" w:cstheme="majorBidi"/>
      <w:color w:val="595959" w:themeColor="text1" w:themeTint="A6"/>
      <w:spacing w:val="15"/>
      <w:sz w:val="28"/>
      <w:szCs w:val="28"/>
      <w:lang w:val="kk-KZ"/>
    </w:rPr>
  </w:style>
  <w:style w:type="paragraph" w:styleId="21">
    <w:name w:val="Quote"/>
    <w:basedOn w:val="a"/>
    <w:next w:val="a"/>
    <w:link w:val="22"/>
    <w:uiPriority w:val="29"/>
    <w:qFormat/>
    <w:rsid w:val="00CA229A"/>
    <w:pPr>
      <w:spacing w:before="160"/>
      <w:jc w:val="center"/>
    </w:pPr>
    <w:rPr>
      <w:i/>
      <w:iCs/>
      <w:color w:val="404040" w:themeColor="text1" w:themeTint="BF"/>
    </w:rPr>
  </w:style>
  <w:style w:type="character" w:customStyle="1" w:styleId="22">
    <w:name w:val="Цитата 2 Знак"/>
    <w:basedOn w:val="a0"/>
    <w:link w:val="21"/>
    <w:uiPriority w:val="29"/>
    <w:rsid w:val="00CA229A"/>
    <w:rPr>
      <w:rFonts w:ascii="Times New Roman" w:eastAsia="Times New Roman" w:hAnsi="Times New Roman" w:cs="Times New Roman"/>
      <w:i/>
      <w:iCs/>
      <w:color w:val="404040" w:themeColor="text1" w:themeTint="BF"/>
      <w:lang w:val="kk-KZ"/>
    </w:rPr>
  </w:style>
  <w:style w:type="character" w:styleId="af5">
    <w:name w:val="Intense Emphasis"/>
    <w:basedOn w:val="a0"/>
    <w:uiPriority w:val="21"/>
    <w:qFormat/>
    <w:rsid w:val="00CA229A"/>
    <w:rPr>
      <w:i/>
      <w:iCs/>
      <w:color w:val="365F91" w:themeColor="accent1" w:themeShade="BF"/>
    </w:rPr>
  </w:style>
  <w:style w:type="paragraph" w:styleId="af6">
    <w:name w:val="Intense Quote"/>
    <w:basedOn w:val="a"/>
    <w:next w:val="a"/>
    <w:link w:val="af7"/>
    <w:uiPriority w:val="30"/>
    <w:qFormat/>
    <w:rsid w:val="00CA229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7">
    <w:name w:val="Выделенная цитата Знак"/>
    <w:basedOn w:val="a0"/>
    <w:link w:val="af6"/>
    <w:uiPriority w:val="30"/>
    <w:rsid w:val="00CA229A"/>
    <w:rPr>
      <w:rFonts w:ascii="Times New Roman" w:eastAsia="Times New Roman" w:hAnsi="Times New Roman" w:cs="Times New Roman"/>
      <w:i/>
      <w:iCs/>
      <w:color w:val="365F91" w:themeColor="accent1" w:themeShade="BF"/>
      <w:lang w:val="kk-KZ"/>
    </w:rPr>
  </w:style>
  <w:style w:type="character" w:styleId="af8">
    <w:name w:val="Intense Reference"/>
    <w:basedOn w:val="a0"/>
    <w:uiPriority w:val="32"/>
    <w:qFormat/>
    <w:rsid w:val="00CA229A"/>
    <w:rPr>
      <w:b/>
      <w:bCs/>
      <w:smallCaps/>
      <w:color w:val="365F91" w:themeColor="accent1" w:themeShade="BF"/>
      <w:spacing w:val="5"/>
    </w:rPr>
  </w:style>
  <w:style w:type="character" w:customStyle="1" w:styleId="extendedtext-full">
    <w:name w:val="extendedtext-full"/>
    <w:basedOn w:val="a0"/>
    <w:rsid w:val="00C969CC"/>
  </w:style>
  <w:style w:type="character" w:customStyle="1" w:styleId="rynqvb">
    <w:name w:val="rynqvb"/>
    <w:basedOn w:val="a0"/>
    <w:rsid w:val="00C7466C"/>
  </w:style>
  <w:style w:type="character" w:customStyle="1" w:styleId="layout">
    <w:name w:val="layout"/>
    <w:basedOn w:val="a0"/>
    <w:rsid w:val="00C36239"/>
  </w:style>
  <w:style w:type="character" w:customStyle="1" w:styleId="23">
    <w:name w:val="Неразрешенное упоминание2"/>
    <w:basedOn w:val="a0"/>
    <w:uiPriority w:val="99"/>
    <w:semiHidden/>
    <w:unhideWhenUsed/>
    <w:rsid w:val="00965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lar.google.com/scholar?cluster=3257370625791263073&amp;hl=en&amp;oi=scholar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gemen.kz/article/260146-tauelsizdik-barin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z.yok.gov.tr/UlusalTezMerkez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history.kz/kz/news/show/1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c60ef0-3bf7-42c3-854f-f9e4dba3db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3174A6BCA864B47BF4FFD4D8943A4D4" ma:contentTypeVersion="14" ma:contentTypeDescription="Создание документа." ma:contentTypeScope="" ma:versionID="70598853caac514cb3cb73eb13459bd5">
  <xsd:schema xmlns:xsd="http://www.w3.org/2001/XMLSchema" xmlns:xs="http://www.w3.org/2001/XMLSchema" xmlns:p="http://schemas.microsoft.com/office/2006/metadata/properties" xmlns:ns3="f1c60ef0-3bf7-42c3-854f-f9e4dba3db63" xmlns:ns4="66199834-7067-447e-939a-3699139ac178" targetNamespace="http://schemas.microsoft.com/office/2006/metadata/properties" ma:root="true" ma:fieldsID="9a132d2c3d537e493ddb3132d400063a" ns3:_="" ns4:_="">
    <xsd:import namespace="f1c60ef0-3bf7-42c3-854f-f9e4dba3db63"/>
    <xsd:import namespace="66199834-7067-447e-939a-3699139ac17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60ef0-3bf7-42c3-854f-f9e4dba3d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199834-7067-447e-939a-3699139ac178"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element name="SharingHintHash" ma:index="13"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3E10-1C3F-4543-849D-44994553A705}">
  <ds:schemaRefs>
    <ds:schemaRef ds:uri="http://schemas.microsoft.com/sharepoint/v3/contenttype/forms"/>
  </ds:schemaRefs>
</ds:datastoreItem>
</file>

<file path=customXml/itemProps2.xml><?xml version="1.0" encoding="utf-8"?>
<ds:datastoreItem xmlns:ds="http://schemas.openxmlformats.org/officeDocument/2006/customXml" ds:itemID="{0B537291-712C-41FF-9F99-CC1805154BB1}">
  <ds:schemaRefs>
    <ds:schemaRef ds:uri="http://schemas.microsoft.com/office/2006/metadata/properties"/>
    <ds:schemaRef ds:uri="http://schemas.microsoft.com/office/infopath/2007/PartnerControls"/>
    <ds:schemaRef ds:uri="f1c60ef0-3bf7-42c3-854f-f9e4dba3db63"/>
  </ds:schemaRefs>
</ds:datastoreItem>
</file>

<file path=customXml/itemProps3.xml><?xml version="1.0" encoding="utf-8"?>
<ds:datastoreItem xmlns:ds="http://schemas.openxmlformats.org/officeDocument/2006/customXml" ds:itemID="{14E06E86-4D78-4774-814C-05AC0DC66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60ef0-3bf7-42c3-854f-f9e4dba3db63"/>
    <ds:schemaRef ds:uri="66199834-7067-447e-939a-3699139ac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D82D2-D0B7-4D2A-BC1E-4DB13E61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72248</Words>
  <Characters>411814</Characters>
  <Application>Microsoft Office Word</Application>
  <DocSecurity>0</DocSecurity>
  <Lines>3431</Lines>
  <Paragraphs>966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Sunnat Khal</dc:creator>
  <cp:keywords/>
  <dc:description/>
  <cp:lastModifiedBy>user</cp:lastModifiedBy>
  <cp:revision>2</cp:revision>
  <cp:lastPrinted>2024-01-07T08:11:00Z</cp:lastPrinted>
  <dcterms:created xsi:type="dcterms:W3CDTF">2025-02-27T13:01:00Z</dcterms:created>
  <dcterms:modified xsi:type="dcterms:W3CDTF">2025-02-27T13:01:00Z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Microsoft® Word 2016</vt:lpwstr>
  </property>
  <property fmtid="{D5CDD505-2E9C-101B-9397-08002B2CF9AE}" pid="4" name="LastSaved">
    <vt:filetime>2022-11-21T00:00:00Z</vt:filetime>
  </property>
  <property fmtid="{D5CDD505-2E9C-101B-9397-08002B2CF9AE}" pid="5" name="ContentTypeId">
    <vt:lpwstr>0x01010003174A6BCA864B47BF4FFD4D8943A4D4</vt:lpwstr>
  </property>
  <property fmtid="{D5CDD505-2E9C-101B-9397-08002B2CF9AE}" pid="6" name="_activity">
    <vt:lpwstr/>
  </property>
</Properties>
</file>